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281" w:rsidP="000C5281" w:rsidRDefault="000C5281">
      <w:pPr>
        <w:spacing w:after="0"/>
        <w:jc w:val="right"/>
      </w:pPr>
      <w:bookmarkStart w:name="_Hlk33537551" w:id="0"/>
      <w:bookmarkStart w:name="_Toc14171658" w:id="1"/>
      <w:bookmarkStart w:name="_Toc14184566" w:id="2"/>
      <w:r>
        <w:t>Form Approved</w:t>
      </w:r>
    </w:p>
    <w:p w:rsidR="000C5281" w:rsidP="000C5281" w:rsidRDefault="000C5281">
      <w:pPr>
        <w:spacing w:after="0"/>
        <w:jc w:val="right"/>
      </w:pPr>
      <w:r>
        <w:t>OMB No. XXXX-XXXX</w:t>
      </w:r>
    </w:p>
    <w:p w:rsidR="000C5281" w:rsidP="000C5281" w:rsidRDefault="000C5281">
      <w:pPr>
        <w:spacing w:after="0"/>
        <w:jc w:val="right"/>
      </w:pPr>
      <w:r>
        <w:t>Exp. Date XX/XX/XXXX</w:t>
      </w:r>
    </w:p>
    <w:bookmarkEnd w:id="0"/>
    <w:p w:rsidR="000C5281" w:rsidP="00DF4A41" w:rsidRDefault="000C5281">
      <w:pPr>
        <w:keepNext/>
        <w:spacing w:before="240" w:after="60" w:line="240" w:lineRule="auto"/>
        <w:jc w:val="center"/>
        <w:outlineLvl w:val="0"/>
        <w:rPr>
          <w:rFonts w:ascii="Arial" w:hAnsi="Arial" w:eastAsia="Times New Roman" w:cs="Arial"/>
          <w:b/>
          <w:bCs/>
          <w:kern w:val="32"/>
          <w:sz w:val="28"/>
          <w:szCs w:val="24"/>
          <w:lang w:eastAsia="ja-JP"/>
        </w:rPr>
      </w:pPr>
    </w:p>
    <w:p w:rsidR="000C5281" w:rsidP="00DF4A41" w:rsidRDefault="000C5281">
      <w:pPr>
        <w:keepNext/>
        <w:spacing w:before="240" w:after="60" w:line="240" w:lineRule="auto"/>
        <w:jc w:val="center"/>
        <w:outlineLvl w:val="0"/>
        <w:rPr>
          <w:rFonts w:ascii="Arial" w:hAnsi="Arial" w:eastAsia="Times New Roman" w:cs="Arial"/>
          <w:b/>
          <w:bCs/>
          <w:kern w:val="32"/>
          <w:sz w:val="28"/>
          <w:szCs w:val="24"/>
          <w:lang w:eastAsia="ja-JP"/>
        </w:rPr>
      </w:pPr>
    </w:p>
    <w:p w:rsidR="000C5281" w:rsidP="00DF4A41" w:rsidRDefault="000C5281">
      <w:pPr>
        <w:keepNext/>
        <w:spacing w:before="240" w:after="60" w:line="240" w:lineRule="auto"/>
        <w:jc w:val="center"/>
        <w:outlineLvl w:val="0"/>
        <w:rPr>
          <w:rFonts w:ascii="Arial" w:hAnsi="Arial" w:eastAsia="Times New Roman" w:cs="Arial"/>
          <w:b/>
          <w:bCs/>
          <w:kern w:val="32"/>
          <w:sz w:val="28"/>
          <w:szCs w:val="24"/>
          <w:lang w:eastAsia="ja-JP"/>
        </w:rPr>
      </w:pPr>
    </w:p>
    <w:p w:rsidRPr="00DF4A41" w:rsidR="00DF4A41" w:rsidP="00DF4A41" w:rsidRDefault="00DF4A41">
      <w:pPr>
        <w:keepNext/>
        <w:spacing w:before="240" w:after="60" w:line="240" w:lineRule="auto"/>
        <w:jc w:val="center"/>
        <w:outlineLvl w:val="0"/>
        <w:rPr>
          <w:rFonts w:ascii="Arial" w:hAnsi="Arial" w:eastAsia="Times New Roman" w:cs="Arial"/>
          <w:b/>
          <w:bCs/>
          <w:kern w:val="32"/>
          <w:sz w:val="28"/>
          <w:szCs w:val="24"/>
          <w:lang w:eastAsia="ja-JP"/>
        </w:rPr>
      </w:pPr>
      <w:r w:rsidRPr="00DF4A41">
        <w:rPr>
          <w:rFonts w:ascii="Arial" w:hAnsi="Arial" w:eastAsia="Times New Roman" w:cs="Arial"/>
          <w:b/>
          <w:bCs/>
          <w:kern w:val="32"/>
          <w:sz w:val="28"/>
          <w:szCs w:val="24"/>
          <w:lang w:eastAsia="ja-JP"/>
        </w:rPr>
        <w:t>Management Practices (Time Period 2)</w:t>
      </w:r>
      <w:bookmarkEnd w:id="1"/>
      <w:bookmarkEnd w:id="2"/>
    </w:p>
    <w:p w:rsidRPr="00DF4A41" w:rsidR="00DF4A41" w:rsidP="00DF4A41" w:rsidRDefault="00DF4A41">
      <w:pPr>
        <w:spacing w:after="0" w:line="240" w:lineRule="auto"/>
        <w:rPr>
          <w:rFonts w:ascii="Calibri" w:hAnsi="Calibri" w:eastAsia="Times New Roman" w:cs="Times New Roman"/>
          <w:sz w:val="24"/>
          <w:szCs w:val="20"/>
        </w:rPr>
      </w:pPr>
    </w:p>
    <w:p w:rsidRPr="00DF4A41" w:rsidR="00DF4A41" w:rsidP="00DF4A41" w:rsidRDefault="00DF4A41">
      <w:pPr>
        <w:spacing w:after="0" w:line="240" w:lineRule="auto"/>
        <w:rPr>
          <w:rFonts w:ascii="Arial" w:hAnsi="Arial" w:eastAsia="Times New Roman" w:cs="Arial"/>
          <w:sz w:val="24"/>
          <w:szCs w:val="20"/>
        </w:rPr>
      </w:pPr>
      <w:r w:rsidRPr="00DF4A41">
        <w:rPr>
          <w:rFonts w:ascii="Arial" w:hAnsi="Arial" w:eastAsia="Times New Roman" w:cs="Arial"/>
          <w:sz w:val="24"/>
          <w:szCs w:val="20"/>
        </w:rPr>
        <w:t>Your Role in Organization (e.g., safety director</w:t>
      </w:r>
      <w:proofErr w:type="gramStart"/>
      <w:r w:rsidRPr="00DF4A41">
        <w:rPr>
          <w:rFonts w:ascii="Arial" w:hAnsi="Arial" w:eastAsia="Times New Roman" w:cs="Arial"/>
          <w:sz w:val="24"/>
          <w:szCs w:val="20"/>
        </w:rPr>
        <w:t>):_</w:t>
      </w:r>
      <w:proofErr w:type="gramEnd"/>
      <w:r w:rsidRPr="00DF4A41">
        <w:rPr>
          <w:rFonts w:ascii="Arial" w:hAnsi="Arial" w:eastAsia="Times New Roman" w:cs="Arial"/>
          <w:sz w:val="24"/>
          <w:szCs w:val="20"/>
        </w:rPr>
        <w:t>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b/>
          <w:bCs/>
          <w:sz w:val="24"/>
          <w:szCs w:val="20"/>
          <w:highlight w:val="lightGray"/>
        </w:rPr>
      </w:pPr>
    </w:p>
    <w:p w:rsidRPr="00DF4A41" w:rsidR="00DF4A41" w:rsidP="00DF4A41" w:rsidRDefault="00DF4A41">
      <w:pPr>
        <w:autoSpaceDE w:val="0"/>
        <w:autoSpaceDN w:val="0"/>
        <w:adjustRightInd w:val="0"/>
        <w:spacing w:after="0" w:line="240" w:lineRule="auto"/>
        <w:rPr>
          <w:rFonts w:ascii="Arial" w:hAnsi="Arial" w:eastAsia="Times New Roman" w:cs="Arial"/>
          <w:b/>
          <w:bCs/>
          <w:sz w:val="24"/>
          <w:szCs w:val="20"/>
        </w:rPr>
      </w:pPr>
      <w:r w:rsidRPr="00DF4A41">
        <w:rPr>
          <w:rFonts w:ascii="Arial" w:hAnsi="Arial" w:eastAsia="Times New Roman" w:cs="Arial"/>
          <w:b/>
          <w:bCs/>
          <w:sz w:val="24"/>
          <w:szCs w:val="20"/>
          <w:highlight w:val="lightGray"/>
        </w:rPr>
        <w:t xml:space="preserve">A. {INSERT company Name} Involvement </w:t>
      </w:r>
      <w:proofErr w:type="gramStart"/>
      <w:r w:rsidRPr="00DF4A41">
        <w:rPr>
          <w:rFonts w:ascii="Arial" w:hAnsi="Arial" w:eastAsia="Times New Roman" w:cs="Arial"/>
          <w:b/>
          <w:bCs/>
          <w:sz w:val="24"/>
          <w:szCs w:val="20"/>
          <w:highlight w:val="lightGray"/>
        </w:rPr>
        <w:t>In</w:t>
      </w:r>
      <w:proofErr w:type="gramEnd"/>
      <w:r w:rsidRPr="00DF4A41">
        <w:rPr>
          <w:rFonts w:ascii="Arial" w:hAnsi="Arial" w:eastAsia="Times New Roman" w:cs="Arial"/>
          <w:b/>
          <w:bCs/>
          <w:sz w:val="24"/>
          <w:szCs w:val="20"/>
          <w:highlight w:val="lightGray"/>
        </w:rPr>
        <w:t xml:space="preserve"> NAFMP Training</w:t>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t>YES NO</w:t>
      </w:r>
    </w:p>
    <w:p w:rsidRPr="00DF4A41"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Times New Roman" w:cs="Arial"/>
          <w:sz w:val="24"/>
          <w:szCs w:val="20"/>
        </w:rPr>
        <w:t>1. Module 1: FMP Introduction and Overview was completed at my carrier?</w:t>
      </w:r>
      <w:r w:rsidRPr="00DF4A41">
        <w:rPr>
          <w:rFonts w:ascii="Arial" w:hAnsi="Arial" w:eastAsia="Times New Roman" w:cs="Arial"/>
          <w:sz w:val="24"/>
          <w:szCs w:val="20"/>
        </w:rPr>
        <w:tab/>
      </w:r>
      <w:r w:rsidRPr="00DF4A41">
        <w:rPr>
          <w:rFonts w:ascii="Arial" w:hAnsi="Arial" w:eastAsia="WingdingsOOEnc" w:cs="Arial"/>
          <w:sz w:val="24"/>
          <w:szCs w:val="20"/>
        </w:rPr>
        <w:t xml:space="preserve">    </w:t>
      </w:r>
      <w:r w:rsidRPr="00DF4A41">
        <w:rPr>
          <w:rFonts w:ascii="Arial" w:hAnsi="Arial" w:eastAsia="WingdingsOOEnc" w:cs="Arial"/>
          <w:sz w:val="24"/>
          <w:szCs w:val="20"/>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1, how long was the module _________ minutes</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1, please circle, was it conducted: face-to-face OR web-based</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2. Module 2: Safety Culture and Management Practices was completed </w:t>
      </w:r>
    </w:p>
    <w:p w:rsidRPr="00DF4A41"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Times New Roman" w:cs="Arial"/>
          <w:sz w:val="24"/>
          <w:szCs w:val="20"/>
        </w:rPr>
        <w:t>at my carrier?</w:t>
      </w:r>
      <w:r w:rsidRPr="00DF4A41">
        <w:rPr>
          <w:rFonts w:ascii="Arial" w:hAnsi="Arial" w:eastAsia="Times New Roman" w:cs="Arial"/>
          <w:sz w:val="24"/>
          <w:szCs w:val="20"/>
        </w:rPr>
        <w:tab/>
      </w:r>
      <w:r w:rsidRPr="00DF4A41">
        <w:rPr>
          <w:rFonts w:ascii="Arial" w:hAnsi="Arial" w:eastAsia="Times New Roman" w:cs="Arial"/>
          <w:sz w:val="24"/>
          <w:szCs w:val="20"/>
        </w:rPr>
        <w:tab/>
        <w:t xml:space="preserve"> </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WingdingsOOEnc" w:cs="Arial"/>
          <w:sz w:val="24"/>
          <w:szCs w:val="20"/>
        </w:rPr>
        <w:t xml:space="preserve">    </w:t>
      </w:r>
      <w:r w:rsidRPr="00DF4A41">
        <w:rPr>
          <w:rFonts w:ascii="Arial" w:hAnsi="Arial" w:eastAsia="WingdingsOOEnc" w:cs="Arial"/>
          <w:sz w:val="24"/>
          <w:szCs w:val="20"/>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2, how long was the module _________ minutes</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2, please circle, was it conducted: face-to-face OR web-based</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Times New Roman" w:cs="Arial"/>
          <w:sz w:val="24"/>
          <w:szCs w:val="20"/>
        </w:rPr>
        <w:t>3. Module 3: Driver education was completed at my carrier?</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WingdingsOOEnc" w:cs="Arial"/>
          <w:sz w:val="24"/>
          <w:szCs w:val="20"/>
        </w:rPr>
        <w:t xml:space="preserve">    </w:t>
      </w:r>
      <w:r w:rsidRPr="00DF4A41">
        <w:rPr>
          <w:rFonts w:ascii="Arial" w:hAnsi="Arial" w:eastAsia="WingdingsOOEnc" w:cs="Arial"/>
          <w:sz w:val="24"/>
          <w:szCs w:val="20"/>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3, how long was the module _________ minutes</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3, please circle, was it conducted: face-to-face OR web-based</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Times New Roman" w:cs="Arial"/>
          <w:sz w:val="24"/>
          <w:szCs w:val="20"/>
        </w:rPr>
        <w:t xml:space="preserve">4. Module 4: Driver Family </w:t>
      </w:r>
      <w:proofErr w:type="gramStart"/>
      <w:r w:rsidRPr="00DF4A41">
        <w:rPr>
          <w:rFonts w:ascii="Arial" w:hAnsi="Arial" w:eastAsia="Times New Roman" w:cs="Arial"/>
          <w:sz w:val="24"/>
          <w:szCs w:val="20"/>
        </w:rPr>
        <w:t>Education  was</w:t>
      </w:r>
      <w:proofErr w:type="gramEnd"/>
      <w:r w:rsidRPr="00DF4A41">
        <w:rPr>
          <w:rFonts w:ascii="Arial" w:hAnsi="Arial" w:eastAsia="Times New Roman" w:cs="Arial"/>
          <w:sz w:val="24"/>
          <w:szCs w:val="20"/>
        </w:rPr>
        <w:t xml:space="preserve"> completed at my carrier?</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WingdingsOOEnc" w:cs="Arial"/>
          <w:sz w:val="24"/>
          <w:szCs w:val="20"/>
        </w:rPr>
        <w:t xml:space="preserve">    </w:t>
      </w:r>
      <w:r w:rsidRPr="00DF4A41">
        <w:rPr>
          <w:rFonts w:ascii="Arial" w:hAnsi="Arial" w:eastAsia="WingdingsOOEnc" w:cs="Arial"/>
          <w:sz w:val="24"/>
          <w:szCs w:val="20"/>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4, how long was the module _________ minutes</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4, please circle, was it conducted: face-to-face OR web-based</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5. Module 5: Train-the-Trainer for Driver Education and Family </w:t>
      </w:r>
      <w:proofErr w:type="gramStart"/>
      <w:r w:rsidRPr="00DF4A41">
        <w:rPr>
          <w:rFonts w:ascii="Arial" w:hAnsi="Arial" w:eastAsia="Times New Roman" w:cs="Arial"/>
          <w:sz w:val="24"/>
          <w:szCs w:val="20"/>
        </w:rPr>
        <w:t>Forum  was</w:t>
      </w:r>
      <w:proofErr w:type="gramEnd"/>
      <w:r w:rsidRPr="00DF4A41">
        <w:rPr>
          <w:rFonts w:ascii="Arial" w:hAnsi="Arial" w:eastAsia="Times New Roman" w:cs="Arial"/>
          <w:sz w:val="24"/>
          <w:szCs w:val="20"/>
        </w:rPr>
        <w:t xml:space="preserve"> </w:t>
      </w:r>
    </w:p>
    <w:p w:rsidRPr="00DF4A41"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Times New Roman" w:cs="Arial"/>
          <w:sz w:val="24"/>
          <w:szCs w:val="20"/>
        </w:rPr>
        <w:t>completed at my carrier?</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t xml:space="preserve"> </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WingdingsOOEnc" w:cs="Arial"/>
          <w:sz w:val="24"/>
          <w:szCs w:val="20"/>
        </w:rPr>
        <w:t xml:space="preserve">    </w:t>
      </w:r>
      <w:r w:rsidRPr="00DF4A41">
        <w:rPr>
          <w:rFonts w:ascii="Arial" w:hAnsi="Arial" w:eastAsia="WingdingsOOEnc" w:cs="Arial"/>
          <w:sz w:val="24"/>
          <w:szCs w:val="20"/>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5, how long was the module _________ minutes</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5, please circle, was it conducted: face-to-face OR web-based</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Times New Roman" w:cs="Arial"/>
          <w:sz w:val="24"/>
          <w:szCs w:val="20"/>
        </w:rPr>
        <w:t>6. Module 6: Shippers and Receivers training was completed at my carrier?</w:t>
      </w:r>
      <w:r w:rsidRPr="00DF4A41">
        <w:rPr>
          <w:rFonts w:ascii="Arial" w:hAnsi="Arial" w:eastAsia="Times New Roman" w:cs="Arial"/>
          <w:sz w:val="24"/>
          <w:szCs w:val="20"/>
        </w:rPr>
        <w:tab/>
      </w:r>
      <w:r w:rsidRPr="00DF4A41">
        <w:rPr>
          <w:rFonts w:ascii="Arial" w:hAnsi="Arial" w:eastAsia="WingdingsOOEnc" w:cs="Arial"/>
          <w:sz w:val="24"/>
          <w:szCs w:val="20"/>
        </w:rPr>
        <w:t xml:space="preserve">    </w:t>
      </w:r>
      <w:r w:rsidRPr="00DF4A41">
        <w:rPr>
          <w:rFonts w:ascii="Arial" w:hAnsi="Arial" w:eastAsia="WingdingsOOEnc" w:cs="Arial"/>
          <w:sz w:val="24"/>
          <w:szCs w:val="20"/>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6, how long was the module _________ minutes</w:t>
      </w:r>
    </w:p>
    <w:p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WingdingsOOEnc" w:cs="Arial"/>
          <w:sz w:val="24"/>
          <w:szCs w:val="20"/>
        </w:rPr>
        <w:t>If Yes to Item 6, please circle, was it conducted: face-to-face OR web-based</w:t>
      </w:r>
    </w:p>
    <w:p w:rsidR="000C5281" w:rsidP="00DF4A41" w:rsidRDefault="000C5281">
      <w:pPr>
        <w:autoSpaceDE w:val="0"/>
        <w:autoSpaceDN w:val="0"/>
        <w:adjustRightInd w:val="0"/>
        <w:spacing w:after="0" w:line="240" w:lineRule="auto"/>
        <w:rPr>
          <w:rFonts w:ascii="Arial" w:hAnsi="Arial" w:eastAsia="WingdingsOOEnc" w:cs="Arial"/>
          <w:sz w:val="24"/>
          <w:szCs w:val="20"/>
        </w:rPr>
      </w:pPr>
    </w:p>
    <w:p w:rsidR="000C5281" w:rsidP="00DF4A41" w:rsidRDefault="000C5281">
      <w:pPr>
        <w:autoSpaceDE w:val="0"/>
        <w:autoSpaceDN w:val="0"/>
        <w:adjustRightInd w:val="0"/>
        <w:spacing w:after="0" w:line="240" w:lineRule="auto"/>
        <w:rPr>
          <w:rFonts w:ascii="Arial" w:hAnsi="Arial" w:eastAsia="WingdingsOOEnc" w:cs="Arial"/>
          <w:sz w:val="24"/>
          <w:szCs w:val="20"/>
        </w:rPr>
      </w:pPr>
    </w:p>
    <w:p w:rsidRPr="000C5281" w:rsidR="00DF4A41" w:rsidP="000C5281" w:rsidRDefault="000C5281">
      <w:pPr>
        <w:rPr>
          <w:sz w:val="20"/>
          <w:szCs w:val="20"/>
        </w:rPr>
      </w:pPr>
      <w:bookmarkStart w:name="_Hlk33537088" w:id="3"/>
      <w:r w:rsidRPr="000C5281">
        <w:rPr>
          <w:sz w:val="20"/>
          <w:szCs w:val="20"/>
        </w:rPr>
        <w:t>Public reporting burden of this collection of information is estimated to average 45</w:t>
      </w:r>
      <w:r w:rsidR="009A0E48">
        <w:rPr>
          <w:sz w:val="20"/>
          <w:szCs w:val="20"/>
        </w:rPr>
        <w:t xml:space="preserve"> </w:t>
      </w:r>
      <w:bookmarkStart w:name="_GoBack" w:id="4"/>
      <w:bookmarkEnd w:id="4"/>
      <w:r w:rsidRPr="000C5281">
        <w:rPr>
          <w:sz w:val="20"/>
          <w:szCs w:val="20"/>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192B1E">
        <w:rPr>
          <w:sz w:val="20"/>
          <w:szCs w:val="20"/>
        </w:rPr>
        <w:t>XXXX</w:t>
      </w:r>
      <w:r w:rsidRPr="000C5281">
        <w:rPr>
          <w:sz w:val="20"/>
          <w:szCs w:val="20"/>
        </w:rPr>
        <w:t>)</w:t>
      </w:r>
      <w:bookmarkEnd w:id="3"/>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lastRenderedPageBreak/>
        <w:t xml:space="preserve">7. Module 7: Motor carrier Sleep Disorders Management was completed </w:t>
      </w:r>
    </w:p>
    <w:p w:rsidRPr="00DF4A41"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Times New Roman" w:cs="Arial"/>
          <w:sz w:val="24"/>
          <w:szCs w:val="20"/>
        </w:rPr>
        <w:t>at my carrier?</w:t>
      </w:r>
      <w:r w:rsidRPr="00DF4A41">
        <w:rPr>
          <w:rFonts w:ascii="Arial" w:hAnsi="Arial" w:eastAsia="Times New Roman" w:cs="Arial"/>
          <w:sz w:val="24"/>
          <w:szCs w:val="20"/>
        </w:rPr>
        <w:tab/>
      </w:r>
      <w:r w:rsidRPr="00DF4A41">
        <w:rPr>
          <w:rFonts w:ascii="Arial" w:hAnsi="Arial" w:eastAsia="Times New Roman" w:cs="Arial"/>
          <w:sz w:val="24"/>
          <w:szCs w:val="20"/>
        </w:rPr>
        <w:tab/>
        <w:t xml:space="preserve"> </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WingdingsOOEnc" w:cs="Arial"/>
          <w:sz w:val="24"/>
          <w:szCs w:val="20"/>
        </w:rPr>
        <w:t xml:space="preserve">    </w:t>
      </w:r>
      <w:r w:rsidRPr="00DF4A41">
        <w:rPr>
          <w:rFonts w:ascii="Arial" w:hAnsi="Arial" w:eastAsia="WingdingsOOEnc" w:cs="Arial"/>
          <w:sz w:val="24"/>
          <w:szCs w:val="20"/>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7, how long was the module _________ minutes</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7, please circle, was it conducted: face-to-face OR web-based</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Times New Roman" w:cs="Arial"/>
          <w:sz w:val="24"/>
          <w:szCs w:val="20"/>
        </w:rPr>
        <w:t>8. Module 8: Driver Sleep Disorders Management was completed at my carrier?</w:t>
      </w:r>
      <w:r w:rsidRPr="00DF4A41">
        <w:rPr>
          <w:rFonts w:ascii="Arial" w:hAnsi="Arial" w:eastAsia="Times New Roman" w:cs="Arial"/>
          <w:sz w:val="24"/>
          <w:szCs w:val="20"/>
        </w:rPr>
        <w:tab/>
      </w:r>
      <w:r w:rsidRPr="00DF4A41">
        <w:rPr>
          <w:rFonts w:ascii="Arial" w:hAnsi="Arial" w:eastAsia="WingdingsOOEnc" w:cs="Arial"/>
          <w:sz w:val="24"/>
          <w:szCs w:val="20"/>
        </w:rPr>
        <w:t xml:space="preserve">    </w:t>
      </w:r>
      <w:r w:rsidRPr="00DF4A41">
        <w:rPr>
          <w:rFonts w:ascii="Arial" w:hAnsi="Arial" w:eastAsia="WingdingsOOEnc" w:cs="Arial"/>
          <w:sz w:val="24"/>
          <w:szCs w:val="20"/>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8, how long was the module _________ minutes</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8, please circle, was it conducted: face-to-face OR web-based</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Times New Roman" w:cs="Arial"/>
          <w:sz w:val="24"/>
          <w:szCs w:val="20"/>
        </w:rPr>
        <w:t>9. Module 9: Driver Scheduling and Tools was completed at my carrier?</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WingdingsOOEnc" w:cs="Arial"/>
          <w:sz w:val="24"/>
          <w:szCs w:val="20"/>
        </w:rPr>
        <w:t xml:space="preserve">    </w:t>
      </w:r>
      <w:r w:rsidRPr="00DF4A41">
        <w:rPr>
          <w:rFonts w:ascii="Arial" w:hAnsi="Arial" w:eastAsia="WingdingsOOEnc" w:cs="Arial"/>
          <w:sz w:val="24"/>
          <w:szCs w:val="20"/>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9, how long was the module _________ minutes</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9, please circle, was it conducted: face-to-face OR web-based</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10. Module 10: Fatigue Monitoring and Management technologies was </w:t>
      </w:r>
    </w:p>
    <w:p w:rsidRPr="00DF4A41" w:rsidR="00DF4A41" w:rsidP="00DF4A41" w:rsidRDefault="00DF4A41">
      <w:pPr>
        <w:autoSpaceDE w:val="0"/>
        <w:autoSpaceDN w:val="0"/>
        <w:adjustRightInd w:val="0"/>
        <w:spacing w:after="0" w:line="240" w:lineRule="auto"/>
        <w:rPr>
          <w:rFonts w:ascii="Arial" w:hAnsi="Arial" w:eastAsia="WingdingsOOEnc" w:cs="Arial"/>
          <w:sz w:val="24"/>
          <w:szCs w:val="20"/>
        </w:rPr>
      </w:pPr>
      <w:r w:rsidRPr="00DF4A41">
        <w:rPr>
          <w:rFonts w:ascii="Arial" w:hAnsi="Arial" w:eastAsia="Times New Roman" w:cs="Arial"/>
          <w:sz w:val="24"/>
          <w:szCs w:val="20"/>
        </w:rPr>
        <w:t>completed at my carrier?</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t xml:space="preserve"> </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WingdingsOOEnc" w:cs="Arial"/>
          <w:sz w:val="24"/>
          <w:szCs w:val="20"/>
        </w:rPr>
        <w:t xml:space="preserve">    </w:t>
      </w:r>
      <w:r w:rsidRPr="00DF4A41">
        <w:rPr>
          <w:rFonts w:ascii="Arial" w:hAnsi="Arial" w:eastAsia="WingdingsOOEnc" w:cs="Arial"/>
          <w:sz w:val="24"/>
          <w:szCs w:val="20"/>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10, how long was the module _________ minutes</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0"/>
        </w:rPr>
        <w:t>If Yes to Item 10, please circle, was it conducted: face-to-face OR web-based</w:t>
      </w:r>
    </w:p>
    <w:p w:rsidRPr="00DF4A41" w:rsidR="00DF4A41" w:rsidP="00DF4A41" w:rsidRDefault="00DF4A41">
      <w:pPr>
        <w:autoSpaceDE w:val="0"/>
        <w:autoSpaceDN w:val="0"/>
        <w:adjustRightInd w:val="0"/>
        <w:spacing w:after="0" w:line="240" w:lineRule="auto"/>
        <w:rPr>
          <w:rFonts w:ascii="Arial" w:hAnsi="Arial" w:eastAsia="Times New Roman" w:cs="Arial"/>
          <w:b/>
          <w:bCs/>
          <w:sz w:val="24"/>
          <w:szCs w:val="20"/>
          <w:highlight w:val="lightGray"/>
        </w:rPr>
      </w:pPr>
    </w:p>
    <w:p w:rsidRPr="00DF4A41" w:rsidR="00DF4A41" w:rsidP="00DF4A41" w:rsidRDefault="00DF4A41">
      <w:pPr>
        <w:autoSpaceDE w:val="0"/>
        <w:autoSpaceDN w:val="0"/>
        <w:adjustRightInd w:val="0"/>
        <w:spacing w:after="0" w:line="240" w:lineRule="auto"/>
        <w:rPr>
          <w:rFonts w:ascii="Arial" w:hAnsi="Arial" w:eastAsia="Times New Roman" w:cs="Arial"/>
          <w:b/>
          <w:bCs/>
          <w:sz w:val="24"/>
          <w:szCs w:val="20"/>
        </w:rPr>
      </w:pPr>
      <w:r w:rsidRPr="00DF4A41">
        <w:rPr>
          <w:rFonts w:ascii="Arial" w:hAnsi="Arial" w:eastAsia="Times New Roman" w:cs="Arial"/>
          <w:b/>
          <w:bCs/>
          <w:sz w:val="24"/>
          <w:szCs w:val="20"/>
          <w:highlight w:val="lightGray"/>
        </w:rPr>
        <w:t>B. ALERTNESS STRATEGIES</w:t>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t>YES NO</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11. Not including the sleeper berth, are there facilities to support rest opportunities (e.g., break room that can be made quiet and dark to take a nap after a duty period, prior </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to a driver’s drive home)? </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Times New Roman" w:cs="Arial"/>
          <w:sz w:val="24"/>
          <w:szCs w:val="20"/>
        </w:rPr>
        <w:t>12. Was the effectiveness of any alertness strategies (e.g., napping, exercise, etc.) evaluated in any way?</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w:t>
      </w:r>
      <w:r w:rsidRPr="00DF4A41">
        <w:rPr>
          <w:rFonts w:ascii="Arial" w:hAnsi="Arial" w:eastAsia="WingdingsOOEnc" w:cs="Arial"/>
          <w:sz w:val="24"/>
          <w:szCs w:val="24"/>
        </w:rPr>
        <w:t xml:space="preserve"> to Item 12, how were they </w:t>
      </w:r>
      <w:proofErr w:type="gramStart"/>
      <w:r w:rsidRPr="00DF4A41">
        <w:rPr>
          <w:rFonts w:ascii="Arial" w:hAnsi="Arial" w:eastAsia="WingdingsOOEnc" w:cs="Arial"/>
          <w:sz w:val="24"/>
          <w:szCs w:val="24"/>
        </w:rPr>
        <w:t>evaluated?_</w:t>
      </w:r>
      <w:proofErr w:type="gramEnd"/>
      <w:r w:rsidRPr="00DF4A41">
        <w:rPr>
          <w:rFonts w:ascii="Arial" w:hAnsi="Arial" w:eastAsia="WingdingsOOEnc" w:cs="Arial"/>
          <w:sz w:val="24"/>
          <w:szCs w:val="24"/>
        </w:rPr>
        <w:t>_______________________________________</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_________________________________________________________________________________________________________________________________________________________________________________________________________________________________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13. Do drivers get any training on alertness management in addition </w:t>
      </w: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Times New Roman" w:cs="Arial"/>
          <w:sz w:val="24"/>
          <w:szCs w:val="20"/>
        </w:rPr>
        <w:t>to the NAFMP Training?</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t xml:space="preserve"> </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w:t>
      </w:r>
      <w:r w:rsidRPr="00DF4A41">
        <w:rPr>
          <w:rFonts w:ascii="Arial" w:hAnsi="Arial" w:eastAsia="WingdingsOOEnc" w:cs="Arial"/>
          <w:sz w:val="24"/>
          <w:szCs w:val="24"/>
        </w:rPr>
        <w:t xml:space="preserve"> to item 13, how often are these activities performed (e.g., weekly, monthly, quarterly, etc.)?</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4"/>
        </w:rPr>
        <w:t>_________________________________________________________________________________________________________________________________________________________________________________________________________________________________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b/>
          <w:bCs/>
          <w:sz w:val="24"/>
          <w:szCs w:val="20"/>
        </w:rPr>
      </w:pPr>
      <w:r w:rsidRPr="00DF4A41">
        <w:rPr>
          <w:rFonts w:ascii="Arial" w:hAnsi="Arial" w:eastAsia="Times New Roman" w:cs="Arial"/>
          <w:b/>
          <w:bCs/>
          <w:sz w:val="24"/>
          <w:szCs w:val="20"/>
          <w:highlight w:val="lightGray"/>
        </w:rPr>
        <w:t xml:space="preserve">C. SCHEDULING </w:t>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t>YES NO</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14. Are there written organizational policies for drivers regarding basic work/rest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schedules, in addition to federal hours-of-service regulations, such as </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minimum duration of off-periods, maximum work time, maximum number</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of consecutive work periods, and recovery time between work cycles)?</w:t>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ascii="WingdingsOOEnc" w:hAnsi="Arial" w:eastAsia="WingdingsOOEnc" w:cs="WingdingsOOEnc"/>
          <w:sz w:val="24"/>
          <w:szCs w:val="24"/>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15. Is there an explicit written procedure that is used for exceptions to these</w:t>
      </w: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Times New Roman" w:cs="Arial"/>
          <w:sz w:val="24"/>
          <w:szCs w:val="20"/>
        </w:rPr>
        <w:lastRenderedPageBreak/>
        <w:t>policies?</w:t>
      </w:r>
      <w:r w:rsidRPr="00DF4A41">
        <w:rPr>
          <w:rFonts w:hint="eastAsia" w:ascii="WingdingsOOEnc" w:hAnsi="Arial" w:eastAsia="WingdingsOOEnc" w:cs="WingdingsOOEnc"/>
          <w:sz w:val="24"/>
          <w:szCs w:val="24"/>
        </w:rPr>
        <w:t xml:space="preserve"> </w:t>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p>
    <w:p w:rsidRPr="00DF4A41" w:rsidR="00DF4A41" w:rsidP="00DF4A41" w:rsidRDefault="00DF4A41">
      <w:pPr>
        <w:numPr>
          <w:ilvl w:val="0"/>
          <w:numId w:val="1"/>
        </w:numPr>
        <w:tabs>
          <w:tab w:val="left" w:pos="360"/>
        </w:tabs>
        <w:autoSpaceDE w:val="0"/>
        <w:autoSpaceDN w:val="0"/>
        <w:adjustRightInd w:val="0"/>
        <w:spacing w:after="0" w:line="240" w:lineRule="auto"/>
        <w:ind w:hanging="720"/>
        <w:contextualSpacing/>
        <w:rPr>
          <w:rFonts w:ascii="WingdingsOOEnc" w:hAnsi="Arial" w:eastAsia="WingdingsOOEnc" w:cs="WingdingsOOEnc"/>
          <w:sz w:val="24"/>
          <w:szCs w:val="24"/>
        </w:rPr>
      </w:pPr>
      <w:r w:rsidRPr="00DF4A41">
        <w:rPr>
          <w:rFonts w:ascii="Arial" w:hAnsi="Arial" w:eastAsia="Calibri" w:cs="Arial"/>
          <w:sz w:val="24"/>
          <w:szCs w:val="24"/>
        </w:rPr>
        <w:t xml:space="preserve">Have any additions been made to the number of staff </w:t>
      </w:r>
      <w:r w:rsidRPr="00DF4A41">
        <w:rPr>
          <w:rFonts w:ascii="Arial" w:hAnsi="Arial" w:eastAsia="Times New Roman" w:cs="Arial"/>
          <w:sz w:val="24"/>
          <w:szCs w:val="20"/>
        </w:rPr>
        <w:t>for the purpose of reducing fatigue in response to the NAFMP training?</w:t>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ind w:left="360" w:hanging="360"/>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w:t>
      </w:r>
      <w:r w:rsidRPr="00DF4A41">
        <w:rPr>
          <w:rFonts w:ascii="Arial" w:hAnsi="Arial" w:eastAsia="WingdingsOOEnc" w:cs="Arial"/>
          <w:sz w:val="24"/>
          <w:szCs w:val="24"/>
        </w:rPr>
        <w:t xml:space="preserve"> to item 16, indicate what changes have been made to staff. </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numPr>
          <w:ilvl w:val="0"/>
          <w:numId w:val="1"/>
        </w:numPr>
        <w:autoSpaceDE w:val="0"/>
        <w:autoSpaceDN w:val="0"/>
        <w:adjustRightInd w:val="0"/>
        <w:spacing w:after="0" w:line="240" w:lineRule="auto"/>
        <w:ind w:left="360"/>
        <w:contextualSpacing/>
        <w:rPr>
          <w:rFonts w:ascii="WingdingsOOEnc" w:hAnsi="Arial" w:eastAsia="WingdingsOOEnc" w:cs="WingdingsOOEnc"/>
          <w:sz w:val="24"/>
          <w:szCs w:val="24"/>
        </w:rPr>
      </w:pPr>
      <w:r w:rsidRPr="00DF4A41">
        <w:rPr>
          <w:rFonts w:ascii="Arial" w:hAnsi="Arial" w:eastAsia="Calibri" w:cs="Arial"/>
          <w:sz w:val="24"/>
          <w:szCs w:val="24"/>
        </w:rPr>
        <w:t>Have any changes been made to the delivery schedule for the purpose of reducing driver fatigue since the NAFMP training?</w:t>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ind w:left="360" w:hanging="360"/>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w:t>
      </w:r>
      <w:r w:rsidRPr="00DF4A41">
        <w:rPr>
          <w:rFonts w:ascii="Arial" w:hAnsi="Arial" w:eastAsia="WingdingsOOEnc" w:cs="Arial"/>
          <w:sz w:val="24"/>
          <w:szCs w:val="24"/>
        </w:rPr>
        <w:t xml:space="preserve"> to item 17, indicate what changes have been made to the delivery </w:t>
      </w:r>
      <w:proofErr w:type="gramStart"/>
      <w:r w:rsidRPr="00DF4A41">
        <w:rPr>
          <w:rFonts w:ascii="Arial" w:hAnsi="Arial" w:eastAsia="WingdingsOOEnc" w:cs="Arial"/>
          <w:sz w:val="24"/>
          <w:szCs w:val="24"/>
        </w:rPr>
        <w:t>schedule._</w:t>
      </w:r>
      <w:proofErr w:type="gramEnd"/>
      <w:r w:rsidRPr="00DF4A41">
        <w:rPr>
          <w:rFonts w:ascii="Arial" w:hAnsi="Arial" w:eastAsia="WingdingsOOEnc" w:cs="Arial"/>
          <w:sz w:val="24"/>
          <w:szCs w:val="24"/>
        </w:rPr>
        <w:t>________</w:t>
      </w:r>
    </w:p>
    <w:p w:rsidRPr="00DF4A41" w:rsidR="00DF4A41" w:rsidP="00DF4A41" w:rsidRDefault="00DF4A41">
      <w:pPr>
        <w:autoSpaceDE w:val="0"/>
        <w:autoSpaceDN w:val="0"/>
        <w:adjustRightInd w:val="0"/>
        <w:spacing w:after="0" w:line="240" w:lineRule="auto"/>
        <w:rPr>
          <w:rFonts w:ascii="Arial" w:hAnsi="Arial" w:eastAsia="Calibri" w:cs="Arial"/>
          <w:sz w:val="20"/>
          <w:szCs w:val="24"/>
        </w:rPr>
      </w:pPr>
      <w:r w:rsidRPr="00DF4A41">
        <w:rPr>
          <w:rFonts w:ascii="Arial" w:hAnsi="Arial" w:eastAsia="WingdingsOOEnc" w:cs="Arial"/>
          <w:sz w:val="24"/>
          <w:szCs w:val="24"/>
        </w:rPr>
        <w:t>______________________________________________________________________________________________________________________________________________________</w:t>
      </w:r>
    </w:p>
    <w:p w:rsidRPr="00DF4A41" w:rsidR="00DF4A41" w:rsidP="00DF4A41" w:rsidRDefault="00DF4A41">
      <w:pPr>
        <w:numPr>
          <w:ilvl w:val="0"/>
          <w:numId w:val="1"/>
        </w:numPr>
        <w:autoSpaceDE w:val="0"/>
        <w:autoSpaceDN w:val="0"/>
        <w:adjustRightInd w:val="0"/>
        <w:spacing w:after="0" w:line="240" w:lineRule="auto"/>
        <w:ind w:left="360"/>
        <w:contextualSpacing/>
        <w:rPr>
          <w:rFonts w:ascii="WingdingsOOEnc" w:hAnsi="Arial" w:eastAsia="WingdingsOOEnc" w:cs="WingdingsOOEnc"/>
          <w:sz w:val="24"/>
          <w:szCs w:val="24"/>
        </w:rPr>
      </w:pPr>
      <w:r w:rsidRPr="00DF4A41">
        <w:rPr>
          <w:rFonts w:ascii="Arial" w:hAnsi="Arial" w:eastAsia="Calibri" w:cs="Arial"/>
          <w:sz w:val="24"/>
          <w:szCs w:val="24"/>
        </w:rPr>
        <w:t>Have any changes been made to delivery routing for the purpose of reducing driver fatigue in response to the NAFMP training?</w:t>
      </w:r>
      <w:r w:rsidRPr="00DF4A41">
        <w:rPr>
          <w:rFonts w:ascii="Arial" w:hAnsi="Arial" w:eastAsia="Calibri" w:cs="Arial"/>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ind w:left="360" w:hanging="360"/>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w:t>
      </w:r>
      <w:r w:rsidRPr="00DF4A41">
        <w:rPr>
          <w:rFonts w:ascii="Arial" w:hAnsi="Arial" w:eastAsia="WingdingsOOEnc" w:cs="Arial"/>
          <w:sz w:val="24"/>
          <w:szCs w:val="24"/>
        </w:rPr>
        <w:t xml:space="preserve"> to item 18, indicate changes have been made to the delivery </w:t>
      </w:r>
      <w:proofErr w:type="gramStart"/>
      <w:r w:rsidRPr="00DF4A41">
        <w:rPr>
          <w:rFonts w:ascii="Arial" w:hAnsi="Arial" w:eastAsia="WingdingsOOEnc" w:cs="Arial"/>
          <w:sz w:val="24"/>
          <w:szCs w:val="24"/>
        </w:rPr>
        <w:t>routing._</w:t>
      </w:r>
      <w:proofErr w:type="gramEnd"/>
      <w:r w:rsidRPr="00DF4A41">
        <w:rPr>
          <w:rFonts w:ascii="Arial" w:hAnsi="Arial" w:eastAsia="WingdingsOOEnc" w:cs="Arial"/>
          <w:sz w:val="24"/>
          <w:szCs w:val="24"/>
        </w:rPr>
        <w:t>______________</w:t>
      </w:r>
    </w:p>
    <w:p w:rsidRPr="00DF4A41" w:rsidR="00DF4A41" w:rsidP="00DF4A41" w:rsidRDefault="00DF4A41">
      <w:pPr>
        <w:autoSpaceDE w:val="0"/>
        <w:autoSpaceDN w:val="0"/>
        <w:adjustRightInd w:val="0"/>
        <w:spacing w:after="0" w:line="240" w:lineRule="auto"/>
        <w:rPr>
          <w:rFonts w:ascii="Arial" w:hAnsi="Arial" w:eastAsia="Calibri" w:cs="Arial"/>
          <w:sz w:val="20"/>
          <w:szCs w:val="24"/>
        </w:rPr>
      </w:pPr>
      <w:r w:rsidRPr="00DF4A41">
        <w:rPr>
          <w:rFonts w:ascii="Arial" w:hAnsi="Arial" w:eastAsia="WingdingsOOEnc" w:cs="Arial"/>
          <w:sz w:val="24"/>
          <w:szCs w:val="24"/>
        </w:rPr>
        <w:t>____________________________________________________________________________________________________________________________________________________________________________________________________________________________________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numPr>
          <w:ilvl w:val="0"/>
          <w:numId w:val="1"/>
        </w:numPr>
        <w:autoSpaceDE w:val="0"/>
        <w:autoSpaceDN w:val="0"/>
        <w:adjustRightInd w:val="0"/>
        <w:spacing w:after="0" w:line="240" w:lineRule="auto"/>
        <w:ind w:left="360"/>
        <w:contextualSpacing/>
        <w:rPr>
          <w:rFonts w:ascii="WingdingsOOEnc" w:hAnsi="Arial" w:eastAsia="WingdingsOOEnc" w:cs="WingdingsOOEnc"/>
          <w:sz w:val="24"/>
          <w:szCs w:val="24"/>
        </w:rPr>
      </w:pPr>
      <w:r w:rsidRPr="00DF4A41">
        <w:rPr>
          <w:rFonts w:ascii="Arial" w:hAnsi="Arial" w:eastAsia="Calibri" w:cs="Arial"/>
          <w:sz w:val="24"/>
          <w:szCs w:val="24"/>
        </w:rPr>
        <w:t xml:space="preserve">Have any changes been made to work shift scheduling for </w:t>
      </w:r>
      <w:proofErr w:type="gramStart"/>
      <w:r w:rsidRPr="00DF4A41">
        <w:rPr>
          <w:rFonts w:ascii="Arial" w:hAnsi="Arial" w:eastAsia="Calibri" w:cs="Arial"/>
          <w:sz w:val="24"/>
          <w:szCs w:val="24"/>
        </w:rPr>
        <w:t>the  purpose</w:t>
      </w:r>
      <w:proofErr w:type="gramEnd"/>
      <w:r w:rsidRPr="00DF4A41">
        <w:rPr>
          <w:rFonts w:ascii="Arial" w:hAnsi="Arial" w:eastAsia="Calibri" w:cs="Arial"/>
          <w:sz w:val="24"/>
          <w:szCs w:val="24"/>
        </w:rPr>
        <w:t xml:space="preserve"> of reducing driver fatigue in response to the NAFMP training?</w:t>
      </w:r>
      <w:r w:rsidRPr="00DF4A41">
        <w:rPr>
          <w:rFonts w:hint="eastAsia" w:ascii="WingdingsOOEnc" w:hAnsi="Arial" w:eastAsia="WingdingsOOEnc" w:cs="WingdingsOOEnc"/>
          <w:sz w:val="24"/>
          <w:szCs w:val="24"/>
        </w:rPr>
        <w:t xml:space="preserve"> </w:t>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ind w:left="360" w:hanging="360"/>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w:t>
      </w:r>
      <w:r w:rsidRPr="00DF4A41">
        <w:rPr>
          <w:rFonts w:ascii="Arial" w:hAnsi="Arial" w:eastAsia="WingdingsOOEnc" w:cs="Arial"/>
          <w:sz w:val="24"/>
          <w:szCs w:val="24"/>
        </w:rPr>
        <w:t xml:space="preserve"> to item 19, indicate changes have been made to the work shift </w:t>
      </w:r>
      <w:proofErr w:type="gramStart"/>
      <w:r w:rsidRPr="00DF4A41">
        <w:rPr>
          <w:rFonts w:ascii="Arial" w:hAnsi="Arial" w:eastAsia="WingdingsOOEnc" w:cs="Arial"/>
          <w:sz w:val="24"/>
          <w:szCs w:val="24"/>
        </w:rPr>
        <w:t>schedule._</w:t>
      </w:r>
      <w:proofErr w:type="gramEnd"/>
      <w:r w:rsidRPr="00DF4A41">
        <w:rPr>
          <w:rFonts w:ascii="Arial" w:hAnsi="Arial" w:eastAsia="WingdingsOOEnc" w:cs="Arial"/>
          <w:sz w:val="24"/>
          <w:szCs w:val="24"/>
        </w:rPr>
        <w:t>___________</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ind w:left="360" w:hanging="360"/>
        <w:rPr>
          <w:rFonts w:ascii="Arial" w:hAnsi="Arial" w:eastAsia="Calibri" w:cs="Arial"/>
          <w:sz w:val="20"/>
          <w:szCs w:val="24"/>
        </w:rPr>
      </w:pPr>
    </w:p>
    <w:p w:rsidRPr="00DF4A41" w:rsidR="00DF4A41" w:rsidP="00DF4A41" w:rsidRDefault="00DF4A41">
      <w:pPr>
        <w:autoSpaceDE w:val="0"/>
        <w:autoSpaceDN w:val="0"/>
        <w:adjustRightInd w:val="0"/>
        <w:spacing w:after="0" w:line="240" w:lineRule="auto"/>
        <w:rPr>
          <w:rFonts w:ascii="Arial" w:hAnsi="Arial" w:eastAsia="Times New Roman" w:cs="Arial"/>
          <w:b/>
          <w:bCs/>
          <w:sz w:val="24"/>
          <w:szCs w:val="20"/>
        </w:rPr>
      </w:pPr>
      <w:r w:rsidRPr="00DF4A41">
        <w:rPr>
          <w:rFonts w:ascii="Arial" w:hAnsi="Arial" w:eastAsia="Times New Roman" w:cs="Arial"/>
          <w:b/>
          <w:bCs/>
          <w:sz w:val="24"/>
          <w:szCs w:val="20"/>
          <w:highlight w:val="lightGray"/>
        </w:rPr>
        <w:t xml:space="preserve">D. HEALTHY SLEEP </w:t>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t>YES NO</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20. In addition to the NAFMP, is information offered to drivers and other personnel about sleep disorders, how to recognize sleep disorders, and/or how to get help if they suspect they </w:t>
      </w: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Times New Roman" w:cs="Arial"/>
          <w:sz w:val="24"/>
          <w:szCs w:val="20"/>
        </w:rPr>
        <w:t xml:space="preserve">have a sleep disorder? </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Times New Roman" w:cs="Arial"/>
          <w:sz w:val="20"/>
          <w:szCs w:val="20"/>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w:t>
      </w:r>
      <w:r w:rsidRPr="00DF4A41">
        <w:rPr>
          <w:rFonts w:ascii="Arial" w:hAnsi="Arial" w:eastAsia="WingdingsOOEnc" w:cs="Arial"/>
          <w:sz w:val="24"/>
          <w:szCs w:val="24"/>
        </w:rPr>
        <w:t xml:space="preserve"> to item 20, what information is given?____________________________________________________________________________________________________________________________________________________________________________________________________________________________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21. Is there a written policy that addresses diagnosis, treatment, and continued </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duty status of personnel with possible sleep disorders?</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p>
    <w:p w:rsidRPr="00DF4A41" w:rsidR="00DF4A41" w:rsidP="00DF4A41" w:rsidRDefault="00DF4A41">
      <w:pPr>
        <w:autoSpaceDE w:val="0"/>
        <w:autoSpaceDN w:val="0"/>
        <w:adjustRightInd w:val="0"/>
        <w:spacing w:after="0" w:line="240" w:lineRule="auto"/>
        <w:rPr>
          <w:rFonts w:ascii="Arial" w:hAnsi="Arial" w:eastAsia="Times New Roman" w:cs="Arial"/>
          <w:b/>
          <w:bCs/>
          <w:sz w:val="24"/>
          <w:szCs w:val="20"/>
        </w:rPr>
      </w:pPr>
      <w:r w:rsidRPr="00DF4A41">
        <w:rPr>
          <w:rFonts w:ascii="Arial" w:hAnsi="Arial" w:eastAsia="Times New Roman" w:cs="Arial"/>
          <w:b/>
          <w:bCs/>
          <w:sz w:val="24"/>
          <w:szCs w:val="20"/>
          <w:highlight w:val="lightGray"/>
        </w:rPr>
        <w:t xml:space="preserve">E. ORGANIZATIONAL </w:t>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t>YES NO</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22. Do managers provide:</w:t>
      </w:r>
    </w:p>
    <w:p w:rsidRPr="00DF4A41" w:rsidR="00DF4A41" w:rsidP="00DF4A41" w:rsidRDefault="00DF4A41">
      <w:pPr>
        <w:autoSpaceDE w:val="0"/>
        <w:autoSpaceDN w:val="0"/>
        <w:adjustRightInd w:val="0"/>
        <w:spacing w:after="0" w:line="240" w:lineRule="auto"/>
        <w:ind w:firstLine="720"/>
        <w:rPr>
          <w:rFonts w:ascii="Arial" w:hAnsi="Arial" w:eastAsia="Times New Roman" w:cs="Arial"/>
          <w:sz w:val="24"/>
          <w:szCs w:val="20"/>
        </w:rPr>
      </w:pPr>
      <w:r w:rsidRPr="00DF4A41">
        <w:rPr>
          <w:rFonts w:ascii="Arial" w:hAnsi="Arial" w:eastAsia="Times New Roman" w:cs="Arial"/>
          <w:sz w:val="24"/>
          <w:szCs w:val="20"/>
        </w:rPr>
        <w:t>Education to obtain adequate sleep?</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t xml:space="preserve"> </w:t>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ind w:firstLine="720"/>
        <w:rPr>
          <w:rFonts w:ascii="WingdingsOOEnc" w:hAnsi="Arial" w:eastAsia="WingdingsOOEnc" w:cs="WingdingsOOEnc"/>
          <w:sz w:val="24"/>
          <w:szCs w:val="24"/>
        </w:rPr>
      </w:pPr>
      <w:r w:rsidRPr="00DF4A41">
        <w:rPr>
          <w:rFonts w:ascii="Arial" w:hAnsi="Arial" w:eastAsia="Times New Roman" w:cs="Arial"/>
          <w:sz w:val="24"/>
          <w:szCs w:val="20"/>
        </w:rPr>
        <w:t>Alertness strategies to reduce fatigue?</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t xml:space="preserve"> </w:t>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ind w:firstLine="720"/>
        <w:rPr>
          <w:rFonts w:ascii="Arial" w:hAnsi="Arial" w:eastAsia="Times New Roman" w:cs="Arial"/>
          <w:sz w:val="24"/>
          <w:szCs w:val="20"/>
        </w:rPr>
      </w:pPr>
      <w:r w:rsidRPr="00DF4A41">
        <w:rPr>
          <w:rFonts w:ascii="Arial" w:hAnsi="Arial" w:eastAsia="Times New Roman" w:cs="Arial"/>
          <w:sz w:val="24"/>
          <w:szCs w:val="20"/>
        </w:rPr>
        <w:t>Scheduling practices that reduce fatigue?</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t xml:space="preserve"> </w:t>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ind w:firstLine="720"/>
        <w:rPr>
          <w:rFonts w:ascii="Arial" w:hAnsi="Arial" w:eastAsia="Times New Roman" w:cs="Arial"/>
          <w:sz w:val="24"/>
          <w:szCs w:val="20"/>
        </w:rPr>
      </w:pPr>
      <w:r w:rsidRPr="00DF4A41">
        <w:rPr>
          <w:rFonts w:ascii="Arial" w:hAnsi="Arial" w:eastAsia="Times New Roman" w:cs="Arial"/>
          <w:sz w:val="24"/>
          <w:szCs w:val="20"/>
        </w:rPr>
        <w:t>Encouragement to obtain adequate sleep?</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t xml:space="preserve"> </w:t>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23. Is there someone at your company who is responsible for coordinating fatigue management activities?</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t xml:space="preserve"> </w:t>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24. Is there a napping room at the terminal (reserved location for napping/sleep)?</w:t>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25. Is there a gym at the terminal (location for drivers to exercise)? </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26. Is top management involved in fatigue management activities?</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Times New Roman" w:cs="Arial"/>
          <w:sz w:val="24"/>
          <w:szCs w:val="20"/>
        </w:rPr>
        <w:t>27. Is there a system that encourages drivers to submit reports of fatigue hazards (excluding a real-time fatigue detection system)?</w:t>
      </w:r>
      <w:r w:rsidRPr="00DF4A41">
        <w:rPr>
          <w:rFonts w:hint="eastAsia" w:ascii="WingdingsOOEnc" w:hAnsi="Arial" w:eastAsia="WingdingsOOEnc" w:cs="WingdingsOOEnc"/>
          <w:sz w:val="24"/>
          <w:szCs w:val="24"/>
        </w:rPr>
        <w:t xml:space="preserve"> </w:t>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ind w:left="720"/>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w:t>
      </w:r>
      <w:r w:rsidRPr="00DF4A41">
        <w:rPr>
          <w:rFonts w:ascii="Arial" w:hAnsi="Arial" w:eastAsia="WingdingsOOEnc" w:cs="Arial"/>
          <w:sz w:val="24"/>
          <w:szCs w:val="24"/>
        </w:rPr>
        <w:t xml:space="preserve"> to Item 27;</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WingdingsOOEnc" w:cs="Arial"/>
          <w:sz w:val="24"/>
          <w:szCs w:val="24"/>
        </w:rPr>
        <w:t>How does this system work (also indicate if this process is confidential)</w:t>
      </w:r>
      <w:r w:rsidRPr="00DF4A41">
        <w:rPr>
          <w:rFonts w:ascii="Arial" w:hAnsi="Arial" w:eastAsia="Times New Roman" w:cs="Arial"/>
          <w:sz w:val="24"/>
          <w:szCs w:val="20"/>
        </w:rPr>
        <w:t>?_____________________________________________________</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 xml:space="preserve">How are reports </w:t>
      </w:r>
      <w:proofErr w:type="gramStart"/>
      <w:r w:rsidRPr="00DF4A41">
        <w:rPr>
          <w:rFonts w:ascii="Arial" w:hAnsi="Arial" w:eastAsia="Times New Roman" w:cs="Arial"/>
          <w:sz w:val="24"/>
          <w:szCs w:val="20"/>
        </w:rPr>
        <w:t>submitted?_</w:t>
      </w:r>
      <w:proofErr w:type="gramEnd"/>
      <w:r w:rsidRPr="00DF4A41">
        <w:rPr>
          <w:rFonts w:ascii="Arial" w:hAnsi="Arial" w:eastAsia="Times New Roman" w:cs="Arial"/>
          <w:sz w:val="24"/>
          <w:szCs w:val="20"/>
        </w:rPr>
        <w:t xml:space="preserve">_________________________________________ </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 xml:space="preserve">What information is requested in the </w:t>
      </w:r>
      <w:proofErr w:type="gramStart"/>
      <w:r w:rsidRPr="00DF4A41">
        <w:rPr>
          <w:rFonts w:ascii="Arial" w:hAnsi="Arial" w:eastAsia="Times New Roman" w:cs="Arial"/>
          <w:sz w:val="24"/>
          <w:szCs w:val="20"/>
        </w:rPr>
        <w:t>reports?_</w:t>
      </w:r>
      <w:proofErr w:type="gramEnd"/>
      <w:r w:rsidRPr="00DF4A41">
        <w:rPr>
          <w:rFonts w:ascii="Arial" w:hAnsi="Arial" w:eastAsia="Times New Roman" w:cs="Arial"/>
          <w:sz w:val="24"/>
          <w:szCs w:val="20"/>
        </w:rPr>
        <w:t xml:space="preserve">___________________________ </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 xml:space="preserve">Who are reports submitted </w:t>
      </w:r>
      <w:proofErr w:type="gramStart"/>
      <w:r w:rsidRPr="00DF4A41">
        <w:rPr>
          <w:rFonts w:ascii="Arial" w:hAnsi="Arial" w:eastAsia="Times New Roman" w:cs="Arial"/>
          <w:sz w:val="24"/>
          <w:szCs w:val="20"/>
        </w:rPr>
        <w:t>to?_</w:t>
      </w:r>
      <w:proofErr w:type="gramEnd"/>
      <w:r w:rsidRPr="00DF4A41">
        <w:rPr>
          <w:rFonts w:ascii="Arial" w:hAnsi="Arial" w:eastAsia="Times New Roman" w:cs="Arial"/>
          <w:sz w:val="24"/>
          <w:szCs w:val="20"/>
        </w:rPr>
        <w:t xml:space="preserve">_______________________________________ </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 xml:space="preserve">What is the procedure for responding to </w:t>
      </w:r>
      <w:proofErr w:type="gramStart"/>
      <w:r w:rsidRPr="00DF4A41">
        <w:rPr>
          <w:rFonts w:ascii="Arial" w:hAnsi="Arial" w:eastAsia="Times New Roman" w:cs="Arial"/>
          <w:sz w:val="24"/>
          <w:szCs w:val="20"/>
        </w:rPr>
        <w:t>reports?_</w:t>
      </w:r>
      <w:proofErr w:type="gramEnd"/>
      <w:r w:rsidRPr="00DF4A41">
        <w:rPr>
          <w:rFonts w:ascii="Arial" w:hAnsi="Arial" w:eastAsia="Times New Roman" w:cs="Arial"/>
          <w:sz w:val="24"/>
          <w:szCs w:val="20"/>
        </w:rPr>
        <w:t>_________________________</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 xml:space="preserve">Who receives the responses to the </w:t>
      </w:r>
      <w:proofErr w:type="gramStart"/>
      <w:r w:rsidRPr="00DF4A41">
        <w:rPr>
          <w:rFonts w:ascii="Arial" w:hAnsi="Arial" w:eastAsia="Times New Roman" w:cs="Arial"/>
          <w:sz w:val="24"/>
          <w:szCs w:val="20"/>
        </w:rPr>
        <w:t>reports?_</w:t>
      </w:r>
      <w:proofErr w:type="gramEnd"/>
      <w:r w:rsidRPr="00DF4A41">
        <w:rPr>
          <w:rFonts w:ascii="Arial" w:hAnsi="Arial" w:eastAsia="Times New Roman" w:cs="Arial"/>
          <w:sz w:val="24"/>
          <w:szCs w:val="20"/>
        </w:rPr>
        <w:t>____________________________</w:t>
      </w:r>
    </w:p>
    <w:p w:rsidRPr="00DF4A41" w:rsidR="00DF4A41" w:rsidP="00DF4A41" w:rsidRDefault="00DF4A41">
      <w:pPr>
        <w:autoSpaceDE w:val="0"/>
        <w:autoSpaceDN w:val="0"/>
        <w:adjustRightInd w:val="0"/>
        <w:spacing w:after="0" w:line="240" w:lineRule="auto"/>
        <w:ind w:left="720"/>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28. </w:t>
      </w:r>
      <w:r w:rsidRPr="00DF4A41">
        <w:rPr>
          <w:rFonts w:ascii="Arial" w:hAnsi="Arial" w:eastAsia="Times New Roman" w:cs="Arial"/>
          <w:b/>
          <w:sz w:val="24"/>
          <w:szCs w:val="20"/>
        </w:rPr>
        <w:t>If yes to item 27</w:t>
      </w:r>
      <w:r w:rsidRPr="00DF4A41">
        <w:rPr>
          <w:rFonts w:ascii="Arial" w:hAnsi="Arial" w:eastAsia="Times New Roman" w:cs="Arial"/>
          <w:sz w:val="24"/>
          <w:szCs w:val="20"/>
        </w:rPr>
        <w:t>, have any reports of fatigue hazards been reported?</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Times New Roman" w:cs="Arial"/>
          <w:sz w:val="24"/>
          <w:szCs w:val="20"/>
        </w:rPr>
        <w:t xml:space="preserve">29. </w:t>
      </w:r>
      <w:r w:rsidRPr="00DF4A41">
        <w:rPr>
          <w:rFonts w:ascii="Arial" w:hAnsi="Arial" w:eastAsia="Times New Roman" w:cs="Arial"/>
          <w:b/>
          <w:sz w:val="24"/>
          <w:szCs w:val="20"/>
        </w:rPr>
        <w:t>If yes to item 28</w:t>
      </w:r>
      <w:r w:rsidRPr="00DF4A41">
        <w:rPr>
          <w:rFonts w:ascii="Arial" w:hAnsi="Arial" w:eastAsia="Times New Roman" w:cs="Arial"/>
          <w:sz w:val="24"/>
          <w:szCs w:val="20"/>
        </w:rPr>
        <w:t>, did any report result in a change to reduce the identified hazard?</w:t>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ind w:firstLine="720"/>
        <w:rPr>
          <w:rFonts w:ascii="Arial" w:hAnsi="Arial" w:eastAsia="Times New Roman" w:cs="Arial"/>
          <w:sz w:val="24"/>
          <w:szCs w:val="20"/>
        </w:rPr>
      </w:pPr>
      <w:r w:rsidRPr="00DF4A41">
        <w:rPr>
          <w:rFonts w:ascii="Arial" w:hAnsi="Arial" w:eastAsia="Times New Roman" w:cs="Arial"/>
          <w:sz w:val="24"/>
          <w:szCs w:val="20"/>
        </w:rPr>
        <w:t>If Yes to Item 29, briefly describe one example of such a change (e.g., either one you consider the most significant, or just the first one that comes to mind).____________________________________________________________________________________________________________________________________________________________________________________________________________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p>
    <w:p w:rsidRPr="00DF4A41" w:rsidR="00DF4A41" w:rsidP="00DF4A41" w:rsidRDefault="00DF4A41">
      <w:pPr>
        <w:autoSpaceDE w:val="0"/>
        <w:autoSpaceDN w:val="0"/>
        <w:adjustRightInd w:val="0"/>
        <w:spacing w:after="0" w:line="240" w:lineRule="auto"/>
        <w:rPr>
          <w:rFonts w:ascii="Arial" w:hAnsi="Arial" w:eastAsia="Times New Roman" w:cs="Arial"/>
          <w:b/>
          <w:bCs/>
          <w:sz w:val="24"/>
          <w:szCs w:val="20"/>
        </w:rPr>
      </w:pPr>
      <w:r w:rsidRPr="00DF4A41">
        <w:rPr>
          <w:rFonts w:ascii="Arial" w:hAnsi="Arial" w:eastAsia="Times New Roman" w:cs="Arial"/>
          <w:b/>
          <w:bCs/>
          <w:sz w:val="24"/>
          <w:szCs w:val="20"/>
          <w:highlight w:val="lightGray"/>
        </w:rPr>
        <w:t>F. FATIGUE RISK MANAGEMENT SYSTEM (FRMS)</w:t>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t>YES NO</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Times New Roman" w:cs="Arial"/>
          <w:sz w:val="24"/>
          <w:szCs w:val="20"/>
        </w:rPr>
        <w:t xml:space="preserve">30. Did you implement any procedures from the NAFMP Implementation Manual regarding a Fatigue Risk Management System (FRMS, </w:t>
      </w:r>
      <w:r w:rsidRPr="00DF4A41">
        <w:rPr>
          <w:rFonts w:ascii="Arial" w:hAnsi="Arial" w:eastAsia="Times New Roman" w:cs="Arial"/>
          <w:sz w:val="24"/>
          <w:szCs w:val="20"/>
          <w:u w:val="single"/>
        </w:rPr>
        <w:t>including a real-time fatigue detection system</w:t>
      </w:r>
      <w:r w:rsidRPr="00DF4A41">
        <w:rPr>
          <w:rFonts w:ascii="Arial" w:hAnsi="Arial" w:eastAsia="Times New Roman" w:cs="Arial"/>
          <w:sz w:val="24"/>
          <w:szCs w:val="20"/>
        </w:rPr>
        <w:t>)?</w:t>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ascii="WingdingsOOEnc" w:hAnsi="Arial" w:eastAsia="WingdingsOOEnc" w:cs="WingdingsOOEnc"/>
          <w:sz w:val="24"/>
          <w:szCs w:val="24"/>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no to item</w:t>
      </w:r>
      <w:r w:rsidRPr="00DF4A41">
        <w:rPr>
          <w:rFonts w:ascii="Arial" w:hAnsi="Arial" w:eastAsia="WingdingsOOEnc" w:cs="Arial"/>
          <w:sz w:val="24"/>
          <w:szCs w:val="24"/>
        </w:rPr>
        <w:t xml:space="preserve"> </w:t>
      </w:r>
      <w:r w:rsidRPr="00DF4A41">
        <w:rPr>
          <w:rFonts w:ascii="Arial" w:hAnsi="Arial" w:eastAsia="WingdingsOOEnc" w:cs="Arial"/>
          <w:b/>
          <w:sz w:val="24"/>
          <w:szCs w:val="24"/>
        </w:rPr>
        <w:t>30</w:t>
      </w:r>
      <w:r w:rsidRPr="00DF4A41">
        <w:rPr>
          <w:rFonts w:ascii="Arial" w:hAnsi="Arial" w:eastAsia="WingdingsOOEnc" w:cs="Arial"/>
          <w:sz w:val="24"/>
          <w:szCs w:val="24"/>
        </w:rPr>
        <w:t xml:space="preserve">, skip to item 36.  If </w:t>
      </w:r>
      <w:r w:rsidRPr="00DF4A41">
        <w:rPr>
          <w:rFonts w:ascii="Arial" w:hAnsi="Arial" w:eastAsia="WingdingsOOEnc" w:cs="Arial"/>
          <w:b/>
          <w:sz w:val="24"/>
          <w:szCs w:val="24"/>
        </w:rPr>
        <w:t>yes to item 30</w:t>
      </w:r>
      <w:r w:rsidRPr="00DF4A41">
        <w:rPr>
          <w:rFonts w:ascii="Arial" w:hAnsi="Arial" w:eastAsia="WingdingsOOEnc" w:cs="Arial"/>
          <w:sz w:val="24"/>
          <w:szCs w:val="24"/>
        </w:rPr>
        <w:t>, go to item 31.</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WingdingsOOEnc" w:cs="Arial"/>
          <w:sz w:val="24"/>
          <w:szCs w:val="24"/>
        </w:rPr>
        <w:t xml:space="preserve">31. Did you apply the FRSM to </w:t>
      </w:r>
      <w:proofErr w:type="gramStart"/>
      <w:r w:rsidRPr="00DF4A41">
        <w:rPr>
          <w:rFonts w:ascii="Arial" w:hAnsi="Arial" w:eastAsia="WingdingsOOEnc" w:cs="Arial"/>
          <w:sz w:val="24"/>
          <w:szCs w:val="24"/>
        </w:rPr>
        <w:t>all of</w:t>
      </w:r>
      <w:proofErr w:type="gramEnd"/>
      <w:r w:rsidRPr="00DF4A41">
        <w:rPr>
          <w:rFonts w:ascii="Arial" w:hAnsi="Arial" w:eastAsia="WingdingsOOEnc" w:cs="Arial"/>
          <w:sz w:val="24"/>
          <w:szCs w:val="24"/>
        </w:rPr>
        <w:t xml:space="preserve"> your operations? </w:t>
      </w:r>
      <w:r w:rsidRPr="00DF4A41">
        <w:rPr>
          <w:rFonts w:ascii="Arial" w:hAnsi="Arial" w:eastAsia="WingdingsOOEnc" w:cs="Arial"/>
          <w:sz w:val="24"/>
          <w:szCs w:val="24"/>
        </w:rPr>
        <w:tab/>
      </w:r>
      <w:r w:rsidRPr="00DF4A41">
        <w:rPr>
          <w:rFonts w:ascii="Arial" w:hAnsi="Arial" w:eastAsia="WingdingsOOEnc" w:cs="Arial"/>
          <w:sz w:val="24"/>
          <w:szCs w:val="24"/>
        </w:rPr>
        <w:tab/>
      </w:r>
      <w:r w:rsidRPr="00DF4A41">
        <w:rPr>
          <w:rFonts w:ascii="Arial" w:hAnsi="Arial" w:eastAsia="WingdingsOOEnc" w:cs="Arial"/>
          <w:sz w:val="24"/>
          <w:szCs w:val="24"/>
        </w:rPr>
        <w:tab/>
      </w:r>
      <w:r w:rsidRPr="00DF4A41">
        <w:rPr>
          <w:rFonts w:ascii="Arial" w:hAnsi="Arial" w:eastAsia="WingdingsOOEnc" w:cs="Arial"/>
          <w:sz w:val="24"/>
          <w:szCs w:val="24"/>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no to item</w:t>
      </w:r>
      <w:r w:rsidRPr="00DF4A41">
        <w:rPr>
          <w:rFonts w:ascii="Arial" w:hAnsi="Arial" w:eastAsia="WingdingsOOEnc" w:cs="Arial"/>
          <w:sz w:val="24"/>
          <w:szCs w:val="24"/>
        </w:rPr>
        <w:t xml:space="preserve"> </w:t>
      </w:r>
      <w:r w:rsidRPr="00DF4A41">
        <w:rPr>
          <w:rFonts w:ascii="Arial" w:hAnsi="Arial" w:eastAsia="WingdingsOOEnc" w:cs="Arial"/>
          <w:b/>
          <w:sz w:val="24"/>
          <w:szCs w:val="24"/>
        </w:rPr>
        <w:t>31</w:t>
      </w:r>
      <w:r w:rsidRPr="00DF4A41">
        <w:rPr>
          <w:rFonts w:ascii="Arial" w:hAnsi="Arial" w:eastAsia="WingdingsOOEnc" w:cs="Arial"/>
          <w:sz w:val="24"/>
          <w:szCs w:val="24"/>
        </w:rPr>
        <w:t>, indicate which operations were subject to the FRMS____________________</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lastRenderedPageBreak/>
        <w:t>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0"/>
          <w:szCs w:val="20"/>
        </w:rPr>
      </w:pP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Times New Roman" w:cs="Arial"/>
          <w:sz w:val="24"/>
          <w:szCs w:val="20"/>
        </w:rPr>
        <w:t xml:space="preserve">32. Did you use any data to identify specific fatigue hazards? </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 to item</w:t>
      </w:r>
      <w:r w:rsidRPr="00DF4A41">
        <w:rPr>
          <w:rFonts w:ascii="Arial" w:hAnsi="Arial" w:eastAsia="WingdingsOOEnc" w:cs="Arial"/>
          <w:sz w:val="24"/>
          <w:szCs w:val="24"/>
        </w:rPr>
        <w:t xml:space="preserve"> </w:t>
      </w:r>
      <w:r w:rsidRPr="00DF4A41">
        <w:rPr>
          <w:rFonts w:ascii="Arial" w:hAnsi="Arial" w:eastAsia="WingdingsOOEnc" w:cs="Arial"/>
          <w:b/>
          <w:sz w:val="24"/>
          <w:szCs w:val="24"/>
        </w:rPr>
        <w:t>32</w:t>
      </w:r>
      <w:r w:rsidRPr="00DF4A41">
        <w:rPr>
          <w:rFonts w:ascii="Arial" w:hAnsi="Arial" w:eastAsia="WingdingsOOEnc" w:cs="Arial"/>
          <w:sz w:val="24"/>
          <w:szCs w:val="24"/>
        </w:rPr>
        <w:t>, which data sources were used____________________________________</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Times New Roman" w:cs="Arial"/>
          <w:sz w:val="24"/>
          <w:szCs w:val="20"/>
        </w:rPr>
        <w:t>33. Did you identify any specific fatigue hazards?</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 to item</w:t>
      </w:r>
      <w:r w:rsidRPr="00DF4A41">
        <w:rPr>
          <w:rFonts w:ascii="Arial" w:hAnsi="Arial" w:eastAsia="WingdingsOOEnc" w:cs="Arial"/>
          <w:sz w:val="24"/>
          <w:szCs w:val="24"/>
        </w:rPr>
        <w:t xml:space="preserve"> </w:t>
      </w:r>
      <w:r w:rsidRPr="00DF4A41">
        <w:rPr>
          <w:rFonts w:ascii="Arial" w:hAnsi="Arial" w:eastAsia="WingdingsOOEnc" w:cs="Arial"/>
          <w:b/>
          <w:sz w:val="24"/>
          <w:szCs w:val="24"/>
        </w:rPr>
        <w:t>33</w:t>
      </w:r>
      <w:r w:rsidRPr="00DF4A41">
        <w:rPr>
          <w:rFonts w:ascii="Arial" w:hAnsi="Arial" w:eastAsia="WingdingsOOEnc" w:cs="Arial"/>
          <w:sz w:val="24"/>
          <w:szCs w:val="24"/>
        </w:rPr>
        <w:t>, indicate the fatigue hazards in order of greatest safety risk_____________</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 xml:space="preserve">34. Did you implement any strategies to reduce/eliminate the fatigue hazards? </w:t>
      </w:r>
      <w:r w:rsidRPr="00DF4A41">
        <w:rPr>
          <w:rFonts w:ascii="Arial" w:hAnsi="Arial" w:eastAsia="WingdingsOOEnc" w:cs="Arial"/>
          <w:sz w:val="24"/>
          <w:szCs w:val="24"/>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 to item</w:t>
      </w:r>
      <w:r w:rsidRPr="00DF4A41">
        <w:rPr>
          <w:rFonts w:ascii="Arial" w:hAnsi="Arial" w:eastAsia="WingdingsOOEnc" w:cs="Arial"/>
          <w:sz w:val="24"/>
          <w:szCs w:val="24"/>
        </w:rPr>
        <w:t xml:space="preserve"> </w:t>
      </w:r>
      <w:r w:rsidRPr="00DF4A41">
        <w:rPr>
          <w:rFonts w:ascii="Arial" w:hAnsi="Arial" w:eastAsia="WingdingsOOEnc" w:cs="Arial"/>
          <w:b/>
          <w:sz w:val="24"/>
          <w:szCs w:val="24"/>
        </w:rPr>
        <w:t xml:space="preserve">34, </w:t>
      </w:r>
      <w:r w:rsidRPr="00DF4A41">
        <w:rPr>
          <w:rFonts w:ascii="Arial" w:hAnsi="Arial" w:eastAsia="WingdingsOOEnc" w:cs="Arial"/>
          <w:sz w:val="24"/>
          <w:szCs w:val="24"/>
        </w:rPr>
        <w:t>indicate the strategies you used to reduce/eliminate these risks___________</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_________________________________________________________________________________________________________________________________________________________________________________________________________________________________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r w:rsidRPr="00DF4A41">
        <w:rPr>
          <w:rFonts w:ascii="Arial" w:hAnsi="Arial" w:eastAsia="Times New Roman" w:cs="Arial"/>
          <w:sz w:val="24"/>
          <w:szCs w:val="20"/>
        </w:rPr>
        <w:t xml:space="preserve">35. Did you use data to evaluate the effectiveness of these strategies? </w:t>
      </w:r>
      <w:r w:rsidRPr="00DF4A41">
        <w:rPr>
          <w:rFonts w:ascii="Arial" w:hAnsi="Arial" w:eastAsia="Times New Roman" w:cs="Arial"/>
          <w:sz w:val="24"/>
          <w:szCs w:val="20"/>
        </w:rPr>
        <w:tab/>
      </w:r>
      <w:r w:rsidRPr="00DF4A41">
        <w:rPr>
          <w:rFonts w:ascii="Arial" w:hAnsi="Arial" w:eastAsia="Times New Roman" w:cs="Arial"/>
          <w:sz w:val="24"/>
          <w:szCs w:val="20"/>
        </w:rPr>
        <w:tab/>
      </w:r>
      <w:r w:rsidRPr="00DF4A41">
        <w:rPr>
          <w:rFonts w:hint="eastAsia" w:ascii="WingdingsOOEnc" w:hAnsi="Arial" w:eastAsia="WingdingsOOEnc" w:cs="WingdingsOOEnc"/>
          <w:sz w:val="24"/>
          <w:szCs w:val="24"/>
        </w:rPr>
        <w:t xml:space="preserve">    </w:t>
      </w:r>
      <w:r w:rsidRPr="00DF4A41">
        <w:rPr>
          <w:rFonts w:hint="eastAsia" w:ascii="WingdingsOOEnc" w:hAnsi="Arial" w:eastAsia="WingdingsOOEnc" w:cs="WingdingsOOEnc"/>
          <w:sz w:val="24"/>
          <w:szCs w:val="24"/>
        </w:rPr>
        <w:t></w:t>
      </w:r>
    </w:p>
    <w:p w:rsidRPr="00DF4A41" w:rsidR="00DF4A41" w:rsidP="00DF4A41" w:rsidRDefault="00DF4A41">
      <w:pPr>
        <w:autoSpaceDE w:val="0"/>
        <w:autoSpaceDN w:val="0"/>
        <w:adjustRightInd w:val="0"/>
        <w:spacing w:after="0" w:line="240" w:lineRule="auto"/>
        <w:rPr>
          <w:rFonts w:ascii="Arial" w:hAnsi="Arial" w:eastAsia="WingdingsOOEnc" w:cs="Arial"/>
          <w:sz w:val="24"/>
          <w:szCs w:val="24"/>
        </w:rPr>
      </w:pPr>
      <w:r w:rsidRPr="00DF4A41">
        <w:rPr>
          <w:rFonts w:ascii="Arial" w:hAnsi="Arial" w:eastAsia="WingdingsOOEnc" w:cs="Arial"/>
          <w:sz w:val="24"/>
          <w:szCs w:val="24"/>
        </w:rPr>
        <w:t xml:space="preserve">If </w:t>
      </w:r>
      <w:r w:rsidRPr="00DF4A41">
        <w:rPr>
          <w:rFonts w:ascii="Arial" w:hAnsi="Arial" w:eastAsia="WingdingsOOEnc" w:cs="Arial"/>
          <w:b/>
          <w:sz w:val="24"/>
          <w:szCs w:val="24"/>
        </w:rPr>
        <w:t>yes to item</w:t>
      </w:r>
      <w:r w:rsidRPr="00DF4A41">
        <w:rPr>
          <w:rFonts w:ascii="Arial" w:hAnsi="Arial" w:eastAsia="WingdingsOOEnc" w:cs="Arial"/>
          <w:sz w:val="24"/>
          <w:szCs w:val="24"/>
        </w:rPr>
        <w:t xml:space="preserve"> </w:t>
      </w:r>
      <w:r w:rsidRPr="00DF4A41">
        <w:rPr>
          <w:rFonts w:ascii="Arial" w:hAnsi="Arial" w:eastAsia="WingdingsOOEnc" w:cs="Arial"/>
          <w:b/>
          <w:sz w:val="24"/>
          <w:szCs w:val="24"/>
        </w:rPr>
        <w:t xml:space="preserve">35, </w:t>
      </w:r>
      <w:r w:rsidRPr="00DF4A41">
        <w:rPr>
          <w:rFonts w:ascii="Arial" w:hAnsi="Arial" w:eastAsia="WingdingsOOEnc" w:cs="Arial"/>
          <w:sz w:val="24"/>
          <w:szCs w:val="24"/>
        </w:rPr>
        <w:t>indicate what data were used to evaluate each strategy and the results of those evaluations_____________________________________________________________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WingdingsOOEnc" w:cs="Arial"/>
          <w:sz w:val="24"/>
          <w:szCs w:val="24"/>
        </w:rPr>
        <w:t>_________________________________________________________________________________________________________________________________________________________________________________________________________________________________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p>
    <w:p w:rsidRPr="00DF4A41" w:rsidR="00DF4A41" w:rsidP="00DF4A41" w:rsidRDefault="00DF4A41">
      <w:pPr>
        <w:autoSpaceDE w:val="0"/>
        <w:autoSpaceDN w:val="0"/>
        <w:adjustRightInd w:val="0"/>
        <w:spacing w:after="0" w:line="240" w:lineRule="auto"/>
        <w:rPr>
          <w:rFonts w:ascii="Arial" w:hAnsi="Arial" w:eastAsia="Times New Roman" w:cs="Arial"/>
          <w:b/>
          <w:bCs/>
          <w:sz w:val="24"/>
          <w:szCs w:val="20"/>
        </w:rPr>
      </w:pPr>
      <w:r w:rsidRPr="00DF4A41">
        <w:rPr>
          <w:rFonts w:ascii="Arial" w:hAnsi="Arial" w:eastAsia="Times New Roman" w:cs="Arial"/>
          <w:b/>
          <w:bCs/>
          <w:sz w:val="24"/>
          <w:szCs w:val="20"/>
          <w:highlight w:val="lightGray"/>
        </w:rPr>
        <w:t>G. BARRIERS TO NAFMP</w:t>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t xml:space="preserve"> </w:t>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r w:rsidRPr="00DF4A41">
        <w:rPr>
          <w:rFonts w:ascii="Arial" w:hAnsi="Arial" w:eastAsia="Times New Roman" w:cs="Arial"/>
          <w:b/>
          <w:bCs/>
          <w:sz w:val="24"/>
          <w:szCs w:val="20"/>
          <w:highlight w:val="lightGray"/>
        </w:rPr>
        <w:tab/>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36. What challenges did you experience in implementing the </w:t>
      </w:r>
      <w:proofErr w:type="gramStart"/>
      <w:r w:rsidRPr="00DF4A41">
        <w:rPr>
          <w:rFonts w:ascii="Arial" w:hAnsi="Arial" w:eastAsia="Times New Roman" w:cs="Arial"/>
          <w:sz w:val="24"/>
          <w:szCs w:val="20"/>
        </w:rPr>
        <w:t>NAFMP?_</w:t>
      </w:r>
      <w:proofErr w:type="gramEnd"/>
      <w:r w:rsidRPr="00DF4A41">
        <w:rPr>
          <w:rFonts w:ascii="Arial" w:hAnsi="Arial" w:eastAsia="Times New Roman" w:cs="Arial"/>
          <w:sz w:val="24"/>
          <w:szCs w:val="20"/>
        </w:rPr>
        <w:t>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37. What advice would you give to another organization that wanted to implement the NAFMP?___________________________________________________________________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WingdingsOOEnc" w:hAnsi="Arial" w:eastAsia="WingdingsOOEnc" w:cs="WingdingsOOEnc"/>
          <w:sz w:val="24"/>
          <w:szCs w:val="24"/>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38. What would you do differently (if anything) with respect to the NAFMP </w:t>
      </w:r>
      <w:proofErr w:type="gramStart"/>
      <w:r w:rsidRPr="00DF4A41">
        <w:rPr>
          <w:rFonts w:ascii="Arial" w:hAnsi="Arial" w:eastAsia="Times New Roman" w:cs="Arial"/>
          <w:sz w:val="24"/>
          <w:szCs w:val="20"/>
        </w:rPr>
        <w:t>training?_</w:t>
      </w:r>
      <w:proofErr w:type="gramEnd"/>
      <w:r w:rsidRPr="00DF4A41">
        <w:rPr>
          <w:rFonts w:ascii="Arial" w:hAnsi="Arial" w:eastAsia="Times New Roman" w:cs="Arial"/>
          <w:sz w:val="24"/>
          <w:szCs w:val="20"/>
        </w:rPr>
        <w:t>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 xml:space="preserve">39. What is your opinion on how drivers viewed the NAFMP </w:t>
      </w:r>
      <w:proofErr w:type="gramStart"/>
      <w:r w:rsidRPr="00DF4A41">
        <w:rPr>
          <w:rFonts w:ascii="Arial" w:hAnsi="Arial" w:eastAsia="Times New Roman" w:cs="Arial"/>
          <w:sz w:val="24"/>
          <w:szCs w:val="20"/>
        </w:rPr>
        <w:t>Training?_</w:t>
      </w:r>
      <w:proofErr w:type="gramEnd"/>
      <w:r w:rsidRPr="00DF4A41">
        <w:rPr>
          <w:rFonts w:ascii="Arial" w:hAnsi="Arial" w:eastAsia="Times New Roman" w:cs="Arial"/>
          <w:sz w:val="24"/>
          <w:szCs w:val="20"/>
        </w:rPr>
        <w:t>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r w:rsidRPr="00DF4A41">
        <w:rPr>
          <w:rFonts w:ascii="Arial" w:hAnsi="Arial" w:eastAsia="Times New Roman" w:cs="Arial"/>
          <w:sz w:val="24"/>
          <w:szCs w:val="20"/>
        </w:rPr>
        <w:t>_________________________________________________________________________________________________________________________________________________________________________________________________________________________________</w:t>
      </w:r>
    </w:p>
    <w:p w:rsidRPr="00DF4A41" w:rsidR="00DF4A41" w:rsidP="00DF4A41" w:rsidRDefault="00DF4A41">
      <w:pPr>
        <w:autoSpaceDE w:val="0"/>
        <w:autoSpaceDN w:val="0"/>
        <w:adjustRightInd w:val="0"/>
        <w:spacing w:after="0" w:line="240" w:lineRule="auto"/>
        <w:rPr>
          <w:rFonts w:ascii="Arial" w:hAnsi="Arial" w:eastAsia="Times New Roman" w:cs="Arial"/>
          <w:sz w:val="24"/>
          <w:szCs w:val="20"/>
        </w:rPr>
      </w:pPr>
    </w:p>
    <w:p w:rsidRPr="00DF4A41" w:rsidR="00DF4A41" w:rsidP="00DF4A41" w:rsidRDefault="00DF4A41">
      <w:pPr>
        <w:spacing w:after="0" w:line="240" w:lineRule="auto"/>
        <w:rPr>
          <w:rFonts w:ascii="Calibri" w:hAnsi="Calibri" w:eastAsia="Times New Roman" w:cs="Times New Roman"/>
          <w:sz w:val="24"/>
          <w:szCs w:val="20"/>
          <w:lang w:eastAsia="ja-JP"/>
        </w:rPr>
      </w:pPr>
      <w:r w:rsidRPr="00DF4A41">
        <w:rPr>
          <w:rFonts w:ascii="Calibri" w:hAnsi="Calibri" w:eastAsia="Times New Roman" w:cs="Times New Roman"/>
          <w:sz w:val="24"/>
          <w:szCs w:val="20"/>
          <w:lang w:eastAsia="ja-JP"/>
        </w:rPr>
        <w:br w:type="page"/>
      </w:r>
    </w:p>
    <w:p w:rsidRPr="00DF4A41" w:rsidR="00FC70C6" w:rsidP="00DF4A41" w:rsidRDefault="00FC70C6"/>
    <w:sectPr w:rsidRPr="00DF4A41"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OOEnc">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8047A"/>
    <w:multiLevelType w:val="hybridMultilevel"/>
    <w:tmpl w:val="306856C8"/>
    <w:lvl w:ilvl="0" w:tplc="3C260912">
      <w:start w:val="15"/>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41"/>
    <w:rsid w:val="000C5281"/>
    <w:rsid w:val="00192B1E"/>
    <w:rsid w:val="009A0E48"/>
    <w:rsid w:val="00C17A8C"/>
    <w:rsid w:val="00D26908"/>
    <w:rsid w:val="00DF4A4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E80C"/>
  <w15:chartTrackingRefBased/>
  <w15:docId w15:val="{B19BB9C5-8042-4C0F-ADE8-0A6CDD22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(CDC/NIOSH/OD/ODDM)</dc:creator>
  <cp:keywords/>
  <dc:description/>
  <cp:lastModifiedBy>Macaluso, Renita (CDC/DDPHSS/OS/OSI)</cp:lastModifiedBy>
  <cp:revision>4</cp:revision>
  <dcterms:created xsi:type="dcterms:W3CDTF">2020-02-14T21:16:00Z</dcterms:created>
  <dcterms:modified xsi:type="dcterms:W3CDTF">2020-07-20T16:36:00Z</dcterms:modified>
</cp:coreProperties>
</file>