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1440"/>
        <w:gridCol w:w="1710"/>
        <w:gridCol w:w="1620"/>
        <w:gridCol w:w="1345"/>
      </w:tblGrid>
      <w:tr w:rsidR="00924A09" w:rsidTr="00707824" w14:paraId="58102D7F" w14:textId="77777777">
        <w:tc>
          <w:tcPr>
            <w:tcW w:w="3235" w:type="dxa"/>
          </w:tcPr>
          <w:p w:rsidR="00924A09" w:rsidRDefault="00924A09" w14:paraId="507A82C6" w14:textId="77777777">
            <w:r>
              <w:t>Title</w:t>
            </w:r>
          </w:p>
        </w:tc>
        <w:tc>
          <w:tcPr>
            <w:tcW w:w="1440" w:type="dxa"/>
          </w:tcPr>
          <w:p w:rsidR="00924A09" w:rsidRDefault="00924A09" w14:paraId="06F7BB80" w14:textId="77777777">
            <w:r>
              <w:t>Respondents</w:t>
            </w:r>
          </w:p>
        </w:tc>
        <w:tc>
          <w:tcPr>
            <w:tcW w:w="1710" w:type="dxa"/>
          </w:tcPr>
          <w:p w:rsidR="00924A09" w:rsidRDefault="00924A09" w14:paraId="68E0E19C" w14:textId="77777777">
            <w:r>
              <w:t>Responses</w:t>
            </w:r>
          </w:p>
        </w:tc>
        <w:tc>
          <w:tcPr>
            <w:tcW w:w="1620" w:type="dxa"/>
          </w:tcPr>
          <w:p w:rsidR="00924A09" w:rsidRDefault="00924A09" w14:paraId="163BFBC9" w14:textId="77777777">
            <w:r>
              <w:t>Time per response</w:t>
            </w:r>
          </w:p>
        </w:tc>
        <w:tc>
          <w:tcPr>
            <w:tcW w:w="1345" w:type="dxa"/>
          </w:tcPr>
          <w:p w:rsidR="00924A09" w:rsidRDefault="00924A09" w14:paraId="163706E5" w14:textId="77777777">
            <w:r>
              <w:t>Burden hours</w:t>
            </w:r>
          </w:p>
        </w:tc>
      </w:tr>
      <w:tr w:rsidR="00924A09" w:rsidTr="00707824" w14:paraId="58D2205C" w14:textId="77777777">
        <w:tc>
          <w:tcPr>
            <w:tcW w:w="3235" w:type="dxa"/>
          </w:tcPr>
          <w:p w:rsidR="00924A09" w:rsidRDefault="00924A09" w14:paraId="7FAE44B6" w14:textId="77777777"/>
        </w:tc>
        <w:tc>
          <w:tcPr>
            <w:tcW w:w="1440" w:type="dxa"/>
          </w:tcPr>
          <w:p w:rsidR="00924A09" w:rsidRDefault="00924A09" w14:paraId="5B8F09AE" w14:textId="77777777"/>
        </w:tc>
        <w:tc>
          <w:tcPr>
            <w:tcW w:w="1710" w:type="dxa"/>
          </w:tcPr>
          <w:p w:rsidR="00924A09" w:rsidRDefault="00924A09" w14:paraId="197332F4" w14:textId="77777777"/>
        </w:tc>
        <w:tc>
          <w:tcPr>
            <w:tcW w:w="1620" w:type="dxa"/>
          </w:tcPr>
          <w:p w:rsidR="00924A09" w:rsidRDefault="00924A09" w14:paraId="73766CD7" w14:textId="77777777"/>
        </w:tc>
        <w:tc>
          <w:tcPr>
            <w:tcW w:w="1345" w:type="dxa"/>
          </w:tcPr>
          <w:p w:rsidR="00924A09" w:rsidRDefault="00924A09" w14:paraId="213A68C5" w14:textId="77777777"/>
        </w:tc>
      </w:tr>
      <w:tr w:rsidR="00924A09" w:rsidTr="00EC53D5" w14:paraId="3FC6D2E2" w14:textId="77777777">
        <w:trPr>
          <w:trHeight w:val="332"/>
        </w:trPr>
        <w:tc>
          <w:tcPr>
            <w:tcW w:w="3235" w:type="dxa"/>
          </w:tcPr>
          <w:p w:rsidR="00924A09" w:rsidP="005C2F9E" w:rsidRDefault="006E685C" w14:paraId="10305E9D" w14:textId="7BDF239C">
            <w:r>
              <w:t>CMS</w:t>
            </w:r>
            <w:r w:rsidR="00890376">
              <w:t>-10805</w:t>
            </w:r>
            <w:r>
              <w:t xml:space="preserve"> 2021 QPP Submissions Experience Survey</w:t>
            </w:r>
          </w:p>
        </w:tc>
        <w:tc>
          <w:tcPr>
            <w:tcW w:w="1440" w:type="dxa"/>
          </w:tcPr>
          <w:p w:rsidR="00924A09" w:rsidRDefault="006E685C" w14:paraId="2AAA63CF" w14:textId="4A8D138A">
            <w:r>
              <w:t>1</w:t>
            </w:r>
            <w:r w:rsidR="00D5102A">
              <w:t>,</w:t>
            </w:r>
            <w:r>
              <w:t>500</w:t>
            </w:r>
          </w:p>
        </w:tc>
        <w:tc>
          <w:tcPr>
            <w:tcW w:w="1710" w:type="dxa"/>
          </w:tcPr>
          <w:p w:rsidR="00924A09" w:rsidRDefault="006E685C" w14:paraId="65C3CD92" w14:textId="4C96FF3E">
            <w:r>
              <w:t>1</w:t>
            </w:r>
            <w:r w:rsidR="00D5102A">
              <w:t>,</w:t>
            </w:r>
            <w:r>
              <w:t>500</w:t>
            </w:r>
          </w:p>
        </w:tc>
        <w:tc>
          <w:tcPr>
            <w:tcW w:w="1620" w:type="dxa"/>
          </w:tcPr>
          <w:p w:rsidR="00924A09" w:rsidRDefault="00924A09" w14:paraId="23B23DEC" w14:textId="2BAB255C">
            <w:r>
              <w:t>.</w:t>
            </w:r>
            <w:r w:rsidR="006E685C">
              <w:t>25</w:t>
            </w:r>
          </w:p>
        </w:tc>
        <w:tc>
          <w:tcPr>
            <w:tcW w:w="1345" w:type="dxa"/>
          </w:tcPr>
          <w:p w:rsidR="00924A09" w:rsidRDefault="006E685C" w14:paraId="07FE3F16" w14:textId="0C1841CC">
            <w:r>
              <w:t>375</w:t>
            </w:r>
          </w:p>
        </w:tc>
      </w:tr>
      <w:tr w:rsidR="00D5102A" w:rsidTr="00EC53D5" w14:paraId="45BC85D6" w14:textId="77777777">
        <w:trPr>
          <w:trHeight w:val="350"/>
        </w:trPr>
        <w:tc>
          <w:tcPr>
            <w:tcW w:w="3235" w:type="dxa"/>
          </w:tcPr>
          <w:p w:rsidR="00D5102A" w:rsidP="00D5102A" w:rsidRDefault="00D5102A" w14:paraId="4995022A" w14:textId="4557C6F6">
            <w:r>
              <w:t>CMS</w:t>
            </w:r>
            <w:r w:rsidR="00890376">
              <w:t>-10806 20</w:t>
            </w:r>
            <w:r>
              <w:t>22 QPP Pre Submissions Survey</w:t>
            </w:r>
          </w:p>
        </w:tc>
        <w:tc>
          <w:tcPr>
            <w:tcW w:w="1440" w:type="dxa"/>
          </w:tcPr>
          <w:p w:rsidR="00D5102A" w:rsidP="00D5102A" w:rsidRDefault="00D5102A" w14:paraId="7480EBD5" w14:textId="21336ADA">
            <w:r>
              <w:t>1,500</w:t>
            </w:r>
          </w:p>
        </w:tc>
        <w:tc>
          <w:tcPr>
            <w:tcW w:w="1710" w:type="dxa"/>
          </w:tcPr>
          <w:p w:rsidR="00D5102A" w:rsidP="00D5102A" w:rsidRDefault="00D5102A" w14:paraId="10E43DC6" w14:textId="57CAC364">
            <w:r>
              <w:t>1,500</w:t>
            </w:r>
          </w:p>
        </w:tc>
        <w:tc>
          <w:tcPr>
            <w:tcW w:w="1620" w:type="dxa"/>
          </w:tcPr>
          <w:p w:rsidR="00D5102A" w:rsidP="00D5102A" w:rsidRDefault="00D5102A" w14:paraId="1F227DEB" w14:textId="3B335285">
            <w:r>
              <w:t>.25</w:t>
            </w:r>
          </w:p>
        </w:tc>
        <w:tc>
          <w:tcPr>
            <w:tcW w:w="1345" w:type="dxa"/>
          </w:tcPr>
          <w:p w:rsidR="00D5102A" w:rsidP="00D5102A" w:rsidRDefault="00D5102A" w14:paraId="09456190" w14:textId="60AED822">
            <w:r>
              <w:t>375</w:t>
            </w:r>
          </w:p>
        </w:tc>
      </w:tr>
      <w:tr w:rsidR="00924A09" w:rsidTr="00707824" w14:paraId="4FD70EFB" w14:textId="77777777">
        <w:tc>
          <w:tcPr>
            <w:tcW w:w="3235" w:type="dxa"/>
          </w:tcPr>
          <w:p w:rsidR="00924A09" w:rsidRDefault="0015413F" w14:paraId="1FDDB445" w14:textId="77777777">
            <w:r>
              <w:t xml:space="preserve">          total</w:t>
            </w:r>
          </w:p>
        </w:tc>
        <w:tc>
          <w:tcPr>
            <w:tcW w:w="1440" w:type="dxa"/>
          </w:tcPr>
          <w:p w:rsidR="00924A09" w:rsidRDefault="00902798" w14:paraId="17598B8B" w14:textId="4CAC84CB">
            <w:r>
              <w:t>3,000</w:t>
            </w:r>
          </w:p>
        </w:tc>
        <w:tc>
          <w:tcPr>
            <w:tcW w:w="1710" w:type="dxa"/>
          </w:tcPr>
          <w:p w:rsidR="00924A09" w:rsidRDefault="00902798" w14:paraId="614B0A1E" w14:textId="0EE0E757">
            <w:r>
              <w:t>3,000</w:t>
            </w:r>
          </w:p>
        </w:tc>
        <w:tc>
          <w:tcPr>
            <w:tcW w:w="1620" w:type="dxa"/>
          </w:tcPr>
          <w:p w:rsidR="00924A09" w:rsidRDefault="00924A09" w14:paraId="16D00AB3" w14:textId="77777777"/>
        </w:tc>
        <w:tc>
          <w:tcPr>
            <w:tcW w:w="1345" w:type="dxa"/>
          </w:tcPr>
          <w:p w:rsidR="00924A09" w:rsidP="00252017" w:rsidRDefault="00902798" w14:paraId="46373AC9" w14:textId="686E5494">
            <w:r>
              <w:t>750</w:t>
            </w:r>
          </w:p>
        </w:tc>
      </w:tr>
    </w:tbl>
    <w:p w:rsidR="006400C1" w:rsidRDefault="006400C1" w14:paraId="0866847C" w14:textId="77777777"/>
    <w:sectPr w:rsidR="006400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4DC347" w14:textId="77777777" w:rsidR="007B308D" w:rsidRDefault="007B308D" w:rsidP="00F519EA">
      <w:pPr>
        <w:spacing w:after="0" w:line="240" w:lineRule="auto"/>
      </w:pPr>
      <w:r>
        <w:separator/>
      </w:r>
    </w:p>
  </w:endnote>
  <w:endnote w:type="continuationSeparator" w:id="0">
    <w:p w14:paraId="188D5F8F" w14:textId="77777777" w:rsidR="007B308D" w:rsidRDefault="007B308D" w:rsidP="00F51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555B7" w14:textId="77777777" w:rsidR="00890376" w:rsidRDefault="008903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67B57" w14:textId="77777777" w:rsidR="00890376" w:rsidRDefault="008903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C50DE0" w14:textId="77777777" w:rsidR="00890376" w:rsidRDefault="008903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2AE603" w14:textId="77777777" w:rsidR="007B308D" w:rsidRDefault="007B308D" w:rsidP="00F519EA">
      <w:pPr>
        <w:spacing w:after="0" w:line="240" w:lineRule="auto"/>
      </w:pPr>
      <w:r>
        <w:separator/>
      </w:r>
    </w:p>
  </w:footnote>
  <w:footnote w:type="continuationSeparator" w:id="0">
    <w:p w14:paraId="55BB2345" w14:textId="77777777" w:rsidR="007B308D" w:rsidRDefault="007B308D" w:rsidP="00F51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2FC077" w14:textId="77777777" w:rsidR="00890376" w:rsidRDefault="008903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23199" w14:textId="56F202AE" w:rsidR="00F519EA" w:rsidRPr="00F519EA" w:rsidRDefault="00F519EA" w:rsidP="006E685C">
    <w:pPr>
      <w:pStyle w:val="Header"/>
      <w:jc w:val="center"/>
      <w:rPr>
        <w:b/>
      </w:rPr>
    </w:pPr>
    <w:r>
      <w:rPr>
        <w:b/>
      </w:rPr>
      <w:t xml:space="preserve">Burden Table for </w:t>
    </w:r>
    <w:r w:rsidR="00890376">
      <w:rPr>
        <w:b/>
      </w:rPr>
      <w:t>CMS-10805</w:t>
    </w:r>
    <w:r w:rsidR="00902798">
      <w:rPr>
        <w:b/>
      </w:rPr>
      <w:t xml:space="preserve"> and </w:t>
    </w:r>
    <w:bookmarkStart w:id="0" w:name="_GoBack"/>
    <w:bookmarkEnd w:id="0"/>
    <w:r w:rsidR="00890376">
      <w:rPr>
        <w:b/>
      </w:rPr>
      <w:t xml:space="preserve">CMS-10806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D01A4" w14:textId="77777777" w:rsidR="00890376" w:rsidRDefault="008903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A09"/>
    <w:rsid w:val="000179A0"/>
    <w:rsid w:val="0015413F"/>
    <w:rsid w:val="0015741C"/>
    <w:rsid w:val="00252017"/>
    <w:rsid w:val="0039086E"/>
    <w:rsid w:val="003E4F81"/>
    <w:rsid w:val="004E10F4"/>
    <w:rsid w:val="005C2F9E"/>
    <w:rsid w:val="006400C1"/>
    <w:rsid w:val="006E685C"/>
    <w:rsid w:val="00707824"/>
    <w:rsid w:val="007B308D"/>
    <w:rsid w:val="00890376"/>
    <w:rsid w:val="008E0BD8"/>
    <w:rsid w:val="00902798"/>
    <w:rsid w:val="00914C2A"/>
    <w:rsid w:val="00924A09"/>
    <w:rsid w:val="00937927"/>
    <w:rsid w:val="009D636E"/>
    <w:rsid w:val="00B717DD"/>
    <w:rsid w:val="00BC54EC"/>
    <w:rsid w:val="00CF71B7"/>
    <w:rsid w:val="00D5102A"/>
    <w:rsid w:val="00EC53D5"/>
    <w:rsid w:val="00F06745"/>
    <w:rsid w:val="00F519EA"/>
    <w:rsid w:val="00F5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77417"/>
  <w15:docId w15:val="{FF302C16-723A-4148-80B2-A126BBFAF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4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519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9EA"/>
  </w:style>
  <w:style w:type="paragraph" w:styleId="Footer">
    <w:name w:val="footer"/>
    <w:basedOn w:val="Normal"/>
    <w:link w:val="FooterChar"/>
    <w:uiPriority w:val="99"/>
    <w:unhideWhenUsed/>
    <w:rsid w:val="00F519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9EA"/>
  </w:style>
  <w:style w:type="paragraph" w:styleId="BalloonText">
    <w:name w:val="Balloon Text"/>
    <w:basedOn w:val="Normal"/>
    <w:link w:val="BalloonTextChar"/>
    <w:uiPriority w:val="99"/>
    <w:semiHidden/>
    <w:unhideWhenUsed/>
    <w:rsid w:val="005C2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F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King</dc:creator>
  <cp:keywords/>
  <dc:description/>
  <cp:lastModifiedBy>Denise King</cp:lastModifiedBy>
  <cp:revision>2</cp:revision>
  <cp:lastPrinted>2018-05-21T18:34:00Z</cp:lastPrinted>
  <dcterms:created xsi:type="dcterms:W3CDTF">2022-03-16T19:00:00Z</dcterms:created>
  <dcterms:modified xsi:type="dcterms:W3CDTF">2022-03-16T19:00:00Z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