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6" w:type="dxa"/>
        <w:tblInd w:w="106" w:type="dxa"/>
        <w:tblLayout w:type="fixed"/>
        <w:tblCellMar>
          <w:left w:w="0" w:type="dxa"/>
          <w:right w:w="0" w:type="dxa"/>
        </w:tblCellMar>
        <w:tblLook w:val="01E0" w:firstRow="1" w:lastRow="1" w:firstColumn="1" w:lastColumn="1" w:noHBand="0" w:noVBand="0"/>
      </w:tblPr>
      <w:tblGrid>
        <w:gridCol w:w="440"/>
        <w:gridCol w:w="6768"/>
        <w:gridCol w:w="2268"/>
      </w:tblGrid>
      <w:tr w:rsidRPr="0099353B" w:rsidR="0099353B" w:rsidTr="0099353B">
        <w:trPr>
          <w:trHeight w:val="289" w:hRule="exact"/>
        </w:trPr>
        <w:tc>
          <w:tcPr>
            <w:tcW w:w="440" w:type="dxa"/>
            <w:tcBorders>
              <w:top w:val="single" w:color="000000" w:sz="5" w:space="0"/>
              <w:left w:val="single" w:color="000000" w:sz="5" w:space="0"/>
              <w:bottom w:val="single" w:color="000000" w:sz="5" w:space="0"/>
              <w:right w:val="single" w:color="000000" w:sz="5" w:space="0"/>
            </w:tcBorders>
          </w:tcPr>
          <w:p w:rsidRPr="0099353B" w:rsidR="0099353B" w:rsidP="006E197E" w:rsidRDefault="0099353B">
            <w:pPr>
              <w:pStyle w:val="Heading2"/>
              <w:spacing w:before="0"/>
              <w:rPr>
                <w:rFonts w:asciiTheme="minorHAnsi" w:hAnsiTheme="minorHAnsi" w:cstheme="minorHAnsi"/>
              </w:rPr>
            </w:pPr>
            <w:bookmarkStart w:name="_GoBack" w:id="0"/>
            <w:bookmarkEnd w:id="0"/>
          </w:p>
        </w:tc>
        <w:tc>
          <w:tcPr>
            <w:tcW w:w="6768" w:type="dxa"/>
            <w:tcBorders>
              <w:top w:val="single" w:color="000000" w:sz="5" w:space="0"/>
              <w:left w:val="single" w:color="000000" w:sz="5" w:space="0"/>
              <w:bottom w:val="single" w:color="000000" w:sz="5" w:space="0"/>
              <w:right w:val="single" w:color="000000" w:sz="5" w:space="0"/>
            </w:tcBorders>
            <w:vAlign w:val="center"/>
          </w:tcPr>
          <w:p w:rsidR="0099353B" w:rsidP="006E197E" w:rsidRDefault="006E197E">
            <w:pPr>
              <w:pStyle w:val="Heading2"/>
              <w:spacing w:before="0" w:after="120"/>
              <w:rPr>
                <w:rFonts w:asciiTheme="minorHAnsi" w:hAnsiTheme="minorHAnsi" w:cstheme="minorHAnsi"/>
              </w:rPr>
            </w:pPr>
            <w:r>
              <w:rPr>
                <w:rFonts w:asciiTheme="minorHAnsi" w:hAnsiTheme="minorHAnsi" w:cstheme="minorHAnsi"/>
              </w:rPr>
              <w:t xml:space="preserve"> </w:t>
            </w:r>
            <w:r w:rsidRPr="0099353B" w:rsidR="0099353B">
              <w:rPr>
                <w:rFonts w:asciiTheme="minorHAnsi" w:hAnsiTheme="minorHAnsi" w:cstheme="minorHAnsi"/>
              </w:rPr>
              <w:t>Plan</w:t>
            </w:r>
            <w:r w:rsidRPr="0099353B" w:rsidR="0099353B">
              <w:rPr>
                <w:rFonts w:asciiTheme="minorHAnsi" w:hAnsiTheme="minorHAnsi" w:cstheme="minorHAnsi"/>
                <w:spacing w:val="-18"/>
              </w:rPr>
              <w:t xml:space="preserve"> </w:t>
            </w:r>
            <w:r w:rsidRPr="0099353B" w:rsidR="0099353B">
              <w:rPr>
                <w:rFonts w:asciiTheme="minorHAnsi" w:hAnsiTheme="minorHAnsi" w:cstheme="minorHAnsi"/>
              </w:rPr>
              <w:t>Requirement*</w:t>
            </w:r>
          </w:p>
          <w:p w:rsidRPr="0099353B" w:rsidR="0099353B" w:rsidP="006E197E" w:rsidRDefault="0099353B">
            <w:pPr>
              <w:spacing w:after="120"/>
            </w:pPr>
          </w:p>
        </w:tc>
        <w:tc>
          <w:tcPr>
            <w:tcW w:w="2268" w:type="dxa"/>
            <w:tcBorders>
              <w:top w:val="single" w:color="000000" w:sz="5" w:space="0"/>
              <w:left w:val="single" w:color="000000" w:sz="5" w:space="0"/>
              <w:bottom w:val="single" w:color="000000" w:sz="5" w:space="0"/>
              <w:right w:val="single" w:color="000000" w:sz="5" w:space="0"/>
            </w:tcBorders>
          </w:tcPr>
          <w:p w:rsidRPr="0099353B" w:rsidR="0099353B" w:rsidP="006E197E" w:rsidRDefault="006E197E">
            <w:pPr>
              <w:pStyle w:val="Heading2"/>
              <w:spacing w:before="0" w:after="120"/>
              <w:rPr>
                <w:rFonts w:eastAsia="Calibri" w:asciiTheme="minorHAnsi" w:hAnsiTheme="minorHAnsi" w:cstheme="minorHAnsi"/>
              </w:rPr>
            </w:pPr>
            <w:r>
              <w:rPr>
                <w:rFonts w:asciiTheme="minorHAnsi" w:hAnsiTheme="minorHAnsi" w:cstheme="minorHAnsi"/>
              </w:rPr>
              <w:t xml:space="preserve"> </w:t>
            </w:r>
            <w:r w:rsidRPr="0099353B" w:rsidR="0099353B">
              <w:rPr>
                <w:rFonts w:asciiTheme="minorHAnsi" w:hAnsiTheme="minorHAnsi" w:cstheme="minorHAnsi"/>
              </w:rPr>
              <w:t>Citation</w:t>
            </w:r>
          </w:p>
        </w:tc>
      </w:tr>
      <w:tr w:rsidR="0099353B" w:rsidTr="0099353B">
        <w:trPr>
          <w:trHeight w:val="29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D57904">
            <w:pPr>
              <w:pStyle w:val="TableParagraph"/>
              <w:spacing w:after="120"/>
              <w:ind w:left="102"/>
              <w:rPr>
                <w:rFonts w:ascii="Calibri" w:hAnsi="Calibri" w:eastAsia="Calibri" w:cs="Calibri"/>
              </w:rPr>
            </w:pPr>
            <w:r>
              <w:rPr>
                <w:rFonts w:ascii="Calibri"/>
                <w:spacing w:val="-1"/>
              </w:rPr>
              <w:t xml:space="preserve">State </w:t>
            </w:r>
            <w:r w:rsidR="00F3037C">
              <w:rPr>
                <w:rFonts w:ascii="Calibri"/>
                <w:spacing w:val="-1"/>
              </w:rPr>
              <w:t>t</w:t>
            </w:r>
            <w:r w:rsidR="0099353B">
              <w:rPr>
                <w:rFonts w:ascii="Calibri"/>
                <w:spacing w:val="-1"/>
              </w:rPr>
              <w:t>ime</w:t>
            </w:r>
            <w:r w:rsidR="0099353B">
              <w:rPr>
                <w:rFonts w:ascii="Calibri"/>
                <w:spacing w:val="-6"/>
              </w:rPr>
              <w:t xml:space="preserve"> </w:t>
            </w:r>
            <w:r>
              <w:rPr>
                <w:rFonts w:ascii="Calibri"/>
                <w:spacing w:val="-6"/>
              </w:rPr>
              <w:t>p</w:t>
            </w:r>
            <w:r w:rsidR="0099353B">
              <w:rPr>
                <w:rFonts w:ascii="Calibri"/>
                <w:spacing w:val="-1"/>
              </w:rPr>
              <w:t>eriod</w:t>
            </w:r>
            <w:r w:rsidR="0099353B">
              <w:rPr>
                <w:rFonts w:ascii="Calibri"/>
                <w:spacing w:val="-5"/>
              </w:rPr>
              <w:t xml:space="preserve"> </w:t>
            </w:r>
            <w:r w:rsidR="00F3037C">
              <w:rPr>
                <w:rFonts w:ascii="Calibri"/>
                <w:spacing w:val="-1"/>
              </w:rPr>
              <w:t>c</w:t>
            </w:r>
            <w:r w:rsidR="0099353B">
              <w:rPr>
                <w:rFonts w:ascii="Calibri"/>
                <w:spacing w:val="-1"/>
              </w:rPr>
              <w:t>overed</w:t>
            </w:r>
            <w:r w:rsidR="0099353B">
              <w:rPr>
                <w:rFonts w:ascii="Calibri"/>
                <w:spacing w:val="-6"/>
              </w:rPr>
              <w:t xml:space="preserve"> </w:t>
            </w:r>
            <w:r w:rsidR="0099353B">
              <w:rPr>
                <w:rFonts w:ascii="Calibri"/>
                <w:spacing w:val="-1"/>
              </w:rPr>
              <w:t>by</w:t>
            </w:r>
            <w:r w:rsidR="0099353B">
              <w:rPr>
                <w:rFonts w:ascii="Calibri"/>
                <w:spacing w:val="-6"/>
              </w:rPr>
              <w:t xml:space="preserve"> </w:t>
            </w:r>
            <w:r w:rsidR="0099353B">
              <w:rPr>
                <w:rFonts w:ascii="Calibri"/>
                <w:spacing w:val="-1"/>
              </w:rPr>
              <w:t>the</w:t>
            </w:r>
            <w:r w:rsidR="0099353B">
              <w:rPr>
                <w:rFonts w:ascii="Calibri"/>
                <w:spacing w:val="-7"/>
              </w:rPr>
              <w:t xml:space="preserve"> </w:t>
            </w:r>
            <w:r>
              <w:rPr>
                <w:rFonts w:ascii="Calibri"/>
              </w:rPr>
              <w:t>p</w:t>
            </w:r>
            <w:r w:rsidR="0099353B">
              <w:rPr>
                <w:rFonts w:ascii="Calibri"/>
              </w:rPr>
              <w:t>lan</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9"/>
              </w:rPr>
              <w:t xml:space="preserve"> </w:t>
            </w:r>
            <w:r>
              <w:rPr>
                <w:rFonts w:ascii="Calibri"/>
                <w:spacing w:val="-1"/>
              </w:rPr>
              <w:t>CFR</w:t>
            </w:r>
            <w:r>
              <w:rPr>
                <w:rFonts w:ascii="Calibri"/>
                <w:spacing w:val="-8"/>
              </w:rPr>
              <w:t xml:space="preserve"> </w:t>
            </w:r>
            <w:r>
              <w:rPr>
                <w:rFonts w:ascii="Calibri"/>
                <w:spacing w:val="-1"/>
              </w:rPr>
              <w:t>286.75(a)</w:t>
            </w:r>
          </w:p>
        </w:tc>
      </w:tr>
      <w:tr w:rsidR="0099353B" w:rsidTr="0099353B">
        <w:trPr>
          <w:trHeight w:val="57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D57904">
            <w:pPr>
              <w:pStyle w:val="TableParagraph"/>
              <w:spacing w:after="120"/>
              <w:ind w:left="102"/>
              <w:rPr>
                <w:rFonts w:ascii="Calibri" w:hAnsi="Calibri" w:eastAsia="Calibri" w:cs="Calibri"/>
              </w:rPr>
            </w:pPr>
            <w:r>
              <w:rPr>
                <w:rFonts w:ascii="Calibri"/>
                <w:spacing w:val="-1"/>
              </w:rPr>
              <w:t>Identify d</w:t>
            </w:r>
            <w:r w:rsidR="0099353B">
              <w:rPr>
                <w:rFonts w:ascii="Calibri"/>
                <w:spacing w:val="-1"/>
              </w:rPr>
              <w:t>esignated</w:t>
            </w:r>
            <w:r w:rsidR="0099353B">
              <w:rPr>
                <w:rFonts w:ascii="Calibri"/>
                <w:spacing w:val="-7"/>
              </w:rPr>
              <w:t xml:space="preserve"> </w:t>
            </w:r>
            <w:r w:rsidR="0099353B">
              <w:rPr>
                <w:rFonts w:ascii="Calibri"/>
              </w:rPr>
              <w:t>lead</w:t>
            </w:r>
            <w:r w:rsidR="0099353B">
              <w:rPr>
                <w:rFonts w:ascii="Calibri"/>
                <w:spacing w:val="-7"/>
              </w:rPr>
              <w:t xml:space="preserve"> </w:t>
            </w:r>
            <w:r>
              <w:rPr>
                <w:rFonts w:ascii="Calibri"/>
                <w:spacing w:val="-1"/>
              </w:rPr>
              <w:t>t</w:t>
            </w:r>
            <w:r w:rsidR="0099353B">
              <w:rPr>
                <w:rFonts w:ascii="Calibri"/>
                <w:spacing w:val="-1"/>
              </w:rPr>
              <w:t>ribal</w:t>
            </w:r>
            <w:r w:rsidR="0099353B">
              <w:rPr>
                <w:rFonts w:ascii="Calibri"/>
                <w:spacing w:val="-7"/>
              </w:rPr>
              <w:t xml:space="preserve"> </w:t>
            </w:r>
            <w:r>
              <w:rPr>
                <w:rFonts w:ascii="Calibri"/>
                <w:spacing w:val="-1"/>
              </w:rPr>
              <w:t>ag</w:t>
            </w:r>
            <w:r w:rsidR="0099353B">
              <w:rPr>
                <w:rFonts w:ascii="Calibri"/>
                <w:spacing w:val="-1"/>
              </w:rPr>
              <w:t>ency</w:t>
            </w:r>
            <w:r w:rsidR="0099353B">
              <w:rPr>
                <w:rFonts w:ascii="Calibri"/>
                <w:spacing w:val="-7"/>
              </w:rPr>
              <w:t xml:space="preserve"> </w:t>
            </w:r>
            <w:r w:rsidR="0099353B">
              <w:rPr>
                <w:rFonts w:ascii="Calibri"/>
                <w:spacing w:val="-1"/>
              </w:rPr>
              <w:t>responsible</w:t>
            </w:r>
            <w:r w:rsidR="0099353B">
              <w:rPr>
                <w:rFonts w:ascii="Calibri"/>
                <w:spacing w:val="-8"/>
              </w:rPr>
              <w:t xml:space="preserve"> </w:t>
            </w:r>
            <w:r w:rsidR="0099353B">
              <w:rPr>
                <w:rFonts w:ascii="Calibri"/>
              </w:rPr>
              <w:t>for</w:t>
            </w:r>
            <w:r w:rsidR="0099353B">
              <w:rPr>
                <w:rFonts w:ascii="Calibri"/>
                <w:spacing w:val="-7"/>
              </w:rPr>
              <w:t xml:space="preserve"> </w:t>
            </w:r>
            <w:r w:rsidR="0099353B">
              <w:rPr>
                <w:rFonts w:ascii="Calibri"/>
                <w:spacing w:val="-1"/>
              </w:rPr>
              <w:t>the</w:t>
            </w:r>
            <w:r w:rsidR="0099353B">
              <w:rPr>
                <w:rFonts w:ascii="Calibri"/>
                <w:spacing w:val="-6"/>
              </w:rPr>
              <w:t xml:space="preserve"> </w:t>
            </w:r>
            <w:r w:rsidR="0099353B">
              <w:rPr>
                <w:rFonts w:ascii="Calibri"/>
                <w:spacing w:val="-1"/>
              </w:rPr>
              <w:t>delivery</w:t>
            </w:r>
            <w:r w:rsidR="0099353B">
              <w:rPr>
                <w:rFonts w:ascii="Calibri"/>
                <w:spacing w:val="-8"/>
              </w:rPr>
              <w:t xml:space="preserve"> </w:t>
            </w:r>
            <w:r w:rsidR="0099353B">
              <w:rPr>
                <w:rFonts w:ascii="Calibri"/>
              </w:rPr>
              <w:t>of</w:t>
            </w:r>
            <w:r w:rsidR="0099353B">
              <w:rPr>
                <w:rFonts w:ascii="Calibri"/>
                <w:spacing w:val="-7"/>
              </w:rPr>
              <w:t xml:space="preserve"> </w:t>
            </w:r>
            <w:r>
              <w:rPr>
                <w:rFonts w:ascii="Calibri"/>
                <w:spacing w:val="-1"/>
              </w:rPr>
              <w:t>p</w:t>
            </w:r>
            <w:r w:rsidR="0099353B">
              <w:rPr>
                <w:rFonts w:ascii="Calibri"/>
                <w:spacing w:val="-1"/>
              </w:rPr>
              <w:t>rogram</w:t>
            </w:r>
            <w:r w:rsidR="0099353B">
              <w:rPr>
                <w:rFonts w:ascii="Calibri"/>
                <w:spacing w:val="-7"/>
              </w:rPr>
              <w:t xml:space="preserve"> </w:t>
            </w:r>
            <w:r w:rsidR="0099353B">
              <w:rPr>
                <w:rFonts w:ascii="Calibri"/>
                <w:spacing w:val="-1"/>
              </w:rPr>
              <w:t>services</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9"/>
              </w:rPr>
              <w:t xml:space="preserve"> </w:t>
            </w:r>
            <w:r>
              <w:rPr>
                <w:rFonts w:ascii="Calibri"/>
                <w:spacing w:val="-1"/>
              </w:rPr>
              <w:t>CFR</w:t>
            </w:r>
            <w:r>
              <w:rPr>
                <w:rFonts w:ascii="Calibri"/>
                <w:spacing w:val="-8"/>
              </w:rPr>
              <w:t xml:space="preserve"> </w:t>
            </w:r>
            <w:r>
              <w:rPr>
                <w:rFonts w:ascii="Calibri"/>
                <w:spacing w:val="-1"/>
              </w:rPr>
              <w:t>286.75(b)</w:t>
            </w:r>
          </w:p>
        </w:tc>
      </w:tr>
      <w:tr w:rsidR="0099353B" w:rsidTr="0099353B">
        <w:trPr>
          <w:trHeight w:val="57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ight="604"/>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spacing w:after="120"/>
              <w:ind w:left="102" w:right="604"/>
              <w:rPr>
                <w:rFonts w:ascii="Calibri" w:hAnsi="Calibri" w:eastAsia="Calibri" w:cs="Calibri"/>
              </w:rPr>
            </w:pPr>
            <w:r>
              <w:rPr>
                <w:rFonts w:ascii="Calibri"/>
                <w:spacing w:val="-1"/>
              </w:rPr>
              <w:t>Describe</w:t>
            </w:r>
            <w:r>
              <w:rPr>
                <w:rFonts w:ascii="Calibri"/>
                <w:spacing w:val="-6"/>
              </w:rPr>
              <w:t xml:space="preserve"> </w:t>
            </w:r>
            <w:r>
              <w:rPr>
                <w:rFonts w:ascii="Calibri"/>
                <w:spacing w:val="-1"/>
              </w:rPr>
              <w:t>the</w:t>
            </w:r>
            <w:r>
              <w:rPr>
                <w:rFonts w:ascii="Calibri"/>
                <w:spacing w:val="-5"/>
              </w:rPr>
              <w:t xml:space="preserve"> </w:t>
            </w:r>
            <w:r w:rsidR="00D57904">
              <w:rPr>
                <w:rFonts w:ascii="Calibri"/>
                <w:spacing w:val="-1"/>
              </w:rPr>
              <w:t>p</w:t>
            </w:r>
            <w:r>
              <w:rPr>
                <w:rFonts w:ascii="Calibri"/>
                <w:spacing w:val="-1"/>
              </w:rPr>
              <w:t>rogram</w:t>
            </w:r>
            <w:r>
              <w:rPr>
                <w:rFonts w:ascii="Calibri"/>
                <w:spacing w:val="-7"/>
              </w:rPr>
              <w:t xml:space="preserve"> </w:t>
            </w:r>
            <w:r>
              <w:rPr>
                <w:rFonts w:ascii="Calibri"/>
                <w:spacing w:val="-1"/>
              </w:rPr>
              <w:t>goals</w:t>
            </w:r>
            <w:r>
              <w:rPr>
                <w:rFonts w:ascii="Calibri"/>
                <w:spacing w:val="-6"/>
              </w:rPr>
              <w:t xml:space="preserve"> </w:t>
            </w:r>
            <w:r>
              <w:rPr>
                <w:rFonts w:ascii="Calibri"/>
                <w:spacing w:val="-1"/>
              </w:rPr>
              <w:t>and</w:t>
            </w:r>
            <w:r>
              <w:rPr>
                <w:rFonts w:ascii="Calibri"/>
                <w:spacing w:val="-7"/>
              </w:rPr>
              <w:t xml:space="preserve"> </w:t>
            </w:r>
            <w:r>
              <w:rPr>
                <w:rFonts w:ascii="Calibri"/>
                <w:spacing w:val="-1"/>
              </w:rPr>
              <w:t>the</w:t>
            </w:r>
            <w:r>
              <w:rPr>
                <w:rFonts w:ascii="Calibri"/>
                <w:spacing w:val="-6"/>
              </w:rPr>
              <w:t xml:space="preserve"> </w:t>
            </w:r>
            <w:r>
              <w:rPr>
                <w:rFonts w:ascii="Calibri"/>
                <w:spacing w:val="-1"/>
              </w:rPr>
              <w:t>means</w:t>
            </w:r>
            <w:r>
              <w:rPr>
                <w:rFonts w:ascii="Calibri"/>
                <w:spacing w:val="-6"/>
              </w:rPr>
              <w:t xml:space="preserve"> </w:t>
            </w:r>
            <w:r>
              <w:rPr>
                <w:rFonts w:ascii="Calibri"/>
              </w:rPr>
              <w:t>of</w:t>
            </w:r>
            <w:r>
              <w:rPr>
                <w:rFonts w:ascii="Calibri"/>
                <w:spacing w:val="-7"/>
              </w:rPr>
              <w:t xml:space="preserve"> </w:t>
            </w:r>
            <w:r>
              <w:rPr>
                <w:rFonts w:ascii="Calibri"/>
                <w:spacing w:val="-1"/>
              </w:rPr>
              <w:t>measuring</w:t>
            </w:r>
            <w:r>
              <w:rPr>
                <w:rFonts w:ascii="Calibri"/>
                <w:spacing w:val="-7"/>
              </w:rPr>
              <w:t xml:space="preserve"> </w:t>
            </w:r>
            <w:r>
              <w:rPr>
                <w:rFonts w:ascii="Calibri"/>
                <w:spacing w:val="-1"/>
              </w:rPr>
              <w:t>progress</w:t>
            </w:r>
            <w:r>
              <w:rPr>
                <w:rFonts w:ascii="Calibri"/>
                <w:spacing w:val="-5"/>
              </w:rPr>
              <w:t xml:space="preserve"> </w:t>
            </w:r>
            <w:r>
              <w:rPr>
                <w:rFonts w:ascii="Calibri"/>
                <w:spacing w:val="-1"/>
              </w:rPr>
              <w:t>towards</w:t>
            </w:r>
            <w:r>
              <w:rPr>
                <w:rFonts w:ascii="Calibri"/>
                <w:spacing w:val="-7"/>
              </w:rPr>
              <w:t xml:space="preserve"> </w:t>
            </w:r>
            <w:r w:rsidRPr="00D57904" w:rsidR="00D57904">
              <w:rPr>
                <w:rFonts w:ascii="Calibri"/>
                <w:spacing w:val="-7"/>
              </w:rPr>
              <w:t>those goals</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10"/>
              </w:rPr>
              <w:t xml:space="preserve"> </w:t>
            </w:r>
            <w:r>
              <w:rPr>
                <w:rFonts w:ascii="Calibri"/>
                <w:spacing w:val="-1"/>
              </w:rPr>
              <w:t>CFR</w:t>
            </w:r>
            <w:r>
              <w:rPr>
                <w:rFonts w:ascii="Calibri"/>
                <w:spacing w:val="-9"/>
              </w:rPr>
              <w:t xml:space="preserve"> </w:t>
            </w:r>
            <w:r>
              <w:rPr>
                <w:rFonts w:ascii="Calibri"/>
                <w:spacing w:val="-1"/>
              </w:rPr>
              <w:t>286.75(a)(5)</w:t>
            </w:r>
          </w:p>
        </w:tc>
      </w:tr>
      <w:tr w:rsidR="0099353B" w:rsidTr="0099353B">
        <w:trPr>
          <w:trHeight w:val="29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D57904">
            <w:pPr>
              <w:pStyle w:val="TableParagraph"/>
              <w:spacing w:after="120"/>
              <w:ind w:left="102"/>
              <w:rPr>
                <w:rFonts w:ascii="Calibri" w:hAnsi="Calibri" w:eastAsia="Calibri" w:cs="Calibri"/>
              </w:rPr>
            </w:pPr>
            <w:r>
              <w:rPr>
                <w:rFonts w:ascii="Calibri"/>
                <w:spacing w:val="-1"/>
              </w:rPr>
              <w:t xml:space="preserve">Describe </w:t>
            </w:r>
            <w:r w:rsidR="0099353B">
              <w:rPr>
                <w:rFonts w:ascii="Calibri"/>
                <w:spacing w:val="-1"/>
              </w:rPr>
              <w:t>geographical</w:t>
            </w:r>
            <w:r w:rsidR="0099353B">
              <w:rPr>
                <w:rFonts w:ascii="Calibri"/>
                <w:spacing w:val="-9"/>
              </w:rPr>
              <w:t xml:space="preserve"> </w:t>
            </w:r>
            <w:r w:rsidR="0099353B">
              <w:rPr>
                <w:rFonts w:ascii="Calibri"/>
                <w:spacing w:val="-1"/>
              </w:rPr>
              <w:t>service</w:t>
            </w:r>
            <w:r w:rsidR="0099353B">
              <w:rPr>
                <w:rFonts w:ascii="Calibri"/>
                <w:spacing w:val="-10"/>
              </w:rPr>
              <w:t xml:space="preserve"> </w:t>
            </w:r>
            <w:r w:rsidR="0099353B">
              <w:rPr>
                <w:rFonts w:ascii="Calibri"/>
                <w:spacing w:val="-1"/>
              </w:rPr>
              <w:t>area</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9"/>
              </w:rPr>
              <w:t xml:space="preserve"> </w:t>
            </w:r>
            <w:r>
              <w:rPr>
                <w:rFonts w:ascii="Calibri"/>
                <w:spacing w:val="-1"/>
              </w:rPr>
              <w:t>CFR</w:t>
            </w:r>
            <w:r>
              <w:rPr>
                <w:rFonts w:ascii="Calibri"/>
                <w:spacing w:val="-8"/>
              </w:rPr>
              <w:t xml:space="preserve"> </w:t>
            </w:r>
            <w:r>
              <w:rPr>
                <w:rFonts w:ascii="Calibri"/>
                <w:spacing w:val="-1"/>
              </w:rPr>
              <w:t>286.75(e)</w:t>
            </w:r>
          </w:p>
        </w:tc>
      </w:tr>
      <w:tr w:rsidR="0099353B" w:rsidTr="0099353B">
        <w:trPr>
          <w:trHeight w:val="289"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D57904">
            <w:pPr>
              <w:pStyle w:val="TableParagraph"/>
              <w:spacing w:after="120"/>
              <w:ind w:left="102"/>
              <w:rPr>
                <w:rFonts w:ascii="Calibri" w:hAnsi="Calibri" w:eastAsia="Calibri" w:cs="Calibri"/>
              </w:rPr>
            </w:pPr>
            <w:r>
              <w:rPr>
                <w:rFonts w:ascii="Calibri"/>
                <w:spacing w:val="-1"/>
              </w:rPr>
              <w:t>Describe</w:t>
            </w:r>
            <w:r w:rsidR="0099353B">
              <w:rPr>
                <w:rFonts w:ascii="Calibri"/>
                <w:spacing w:val="-10"/>
              </w:rPr>
              <w:t xml:space="preserve"> </w:t>
            </w:r>
            <w:r w:rsidR="0099353B">
              <w:rPr>
                <w:rFonts w:ascii="Calibri"/>
                <w:spacing w:val="-1"/>
              </w:rPr>
              <w:t>service</w:t>
            </w:r>
            <w:r w:rsidR="0099353B">
              <w:rPr>
                <w:rFonts w:ascii="Calibri"/>
                <w:spacing w:val="-10"/>
              </w:rPr>
              <w:t xml:space="preserve"> </w:t>
            </w:r>
            <w:r w:rsidR="0099353B">
              <w:rPr>
                <w:rFonts w:ascii="Calibri"/>
                <w:spacing w:val="-1"/>
              </w:rPr>
              <w:t>population</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9"/>
              </w:rPr>
              <w:t xml:space="preserve"> </w:t>
            </w:r>
            <w:r>
              <w:rPr>
                <w:rFonts w:ascii="Calibri"/>
                <w:spacing w:val="-1"/>
              </w:rPr>
              <w:t>CFR</w:t>
            </w:r>
            <w:r>
              <w:rPr>
                <w:rFonts w:ascii="Calibri"/>
                <w:spacing w:val="-8"/>
              </w:rPr>
              <w:t xml:space="preserve"> </w:t>
            </w:r>
            <w:r>
              <w:rPr>
                <w:rFonts w:ascii="Calibri"/>
                <w:spacing w:val="-1"/>
              </w:rPr>
              <w:t>286.75(d)</w:t>
            </w:r>
          </w:p>
        </w:tc>
      </w:tr>
      <w:tr w:rsidR="0099353B" w:rsidTr="0099353B">
        <w:trPr>
          <w:trHeight w:val="29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D57904">
            <w:pPr>
              <w:pStyle w:val="TableParagraph"/>
              <w:spacing w:after="120"/>
              <w:ind w:left="102"/>
              <w:rPr>
                <w:rFonts w:ascii="Calibri" w:hAnsi="Calibri" w:eastAsia="Calibri" w:cs="Calibri"/>
              </w:rPr>
            </w:pPr>
            <w:r>
              <w:rPr>
                <w:rFonts w:ascii="Calibri"/>
                <w:spacing w:val="-1"/>
              </w:rPr>
              <w:t>Describe</w:t>
            </w:r>
            <w:r w:rsidR="0099353B">
              <w:rPr>
                <w:rFonts w:ascii="Calibri"/>
                <w:spacing w:val="-8"/>
              </w:rPr>
              <w:t xml:space="preserve"> </w:t>
            </w:r>
            <w:r w:rsidR="0099353B">
              <w:rPr>
                <w:rFonts w:ascii="Calibri"/>
                <w:spacing w:val="-1"/>
              </w:rPr>
              <w:t>assistance,</w:t>
            </w:r>
            <w:r w:rsidR="0099353B">
              <w:rPr>
                <w:rFonts w:ascii="Calibri"/>
                <w:spacing w:val="-9"/>
              </w:rPr>
              <w:t xml:space="preserve"> </w:t>
            </w:r>
            <w:r w:rsidR="0099353B">
              <w:rPr>
                <w:rFonts w:ascii="Calibri"/>
                <w:spacing w:val="-1"/>
              </w:rPr>
              <w:t>services,</w:t>
            </w:r>
            <w:r w:rsidR="0099353B">
              <w:rPr>
                <w:rFonts w:ascii="Calibri"/>
                <w:spacing w:val="-8"/>
              </w:rPr>
              <w:t xml:space="preserve"> </w:t>
            </w:r>
            <w:r w:rsidR="0099353B">
              <w:rPr>
                <w:rFonts w:ascii="Calibri"/>
                <w:spacing w:val="-1"/>
              </w:rPr>
              <w:t>and</w:t>
            </w:r>
            <w:r w:rsidR="0099353B">
              <w:rPr>
                <w:rFonts w:ascii="Calibri"/>
                <w:spacing w:val="-7"/>
              </w:rPr>
              <w:t xml:space="preserve"> </w:t>
            </w:r>
            <w:r w:rsidR="0099353B">
              <w:rPr>
                <w:rFonts w:ascii="Calibri"/>
                <w:spacing w:val="-1"/>
              </w:rPr>
              <w:t>activities</w:t>
            </w:r>
            <w:r w:rsidR="0099353B">
              <w:rPr>
                <w:rFonts w:ascii="Calibri"/>
                <w:spacing w:val="-9"/>
              </w:rPr>
              <w:t xml:space="preserve"> </w:t>
            </w:r>
            <w:r w:rsidR="0099353B">
              <w:rPr>
                <w:rFonts w:ascii="Calibri"/>
                <w:spacing w:val="-1"/>
              </w:rPr>
              <w:t>offered</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10"/>
              </w:rPr>
              <w:t xml:space="preserve"> </w:t>
            </w:r>
            <w:r>
              <w:rPr>
                <w:rFonts w:ascii="Calibri"/>
                <w:spacing w:val="-1"/>
              </w:rPr>
              <w:t>CFR</w:t>
            </w:r>
            <w:r>
              <w:rPr>
                <w:rFonts w:ascii="Calibri"/>
                <w:spacing w:val="-9"/>
              </w:rPr>
              <w:t xml:space="preserve"> </w:t>
            </w:r>
            <w:r>
              <w:rPr>
                <w:rFonts w:ascii="Calibri"/>
                <w:spacing w:val="-1"/>
              </w:rPr>
              <w:t>286.75(a)(2)</w:t>
            </w:r>
          </w:p>
        </w:tc>
      </w:tr>
      <w:tr w:rsidR="0099353B" w:rsidTr="0099353B">
        <w:trPr>
          <w:trHeight w:val="57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ight="233"/>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ight="233"/>
              <w:rPr>
                <w:rFonts w:ascii="Calibri" w:hAnsi="Calibri" w:eastAsia="Calibri" w:cs="Calibri"/>
              </w:rPr>
            </w:pPr>
            <w:r>
              <w:rPr>
                <w:rFonts w:ascii="Calibri"/>
                <w:spacing w:val="-1"/>
              </w:rPr>
              <w:t>If</w:t>
            </w:r>
            <w:r>
              <w:rPr>
                <w:rFonts w:ascii="Calibri"/>
                <w:spacing w:val="-6"/>
              </w:rPr>
              <w:t xml:space="preserve"> </w:t>
            </w:r>
            <w:r>
              <w:rPr>
                <w:rFonts w:ascii="Calibri"/>
              </w:rPr>
              <w:t>the</w:t>
            </w:r>
            <w:r>
              <w:rPr>
                <w:rFonts w:ascii="Calibri"/>
                <w:spacing w:val="-5"/>
              </w:rPr>
              <w:t xml:space="preserve"> </w:t>
            </w:r>
            <w:r w:rsidR="00D57904">
              <w:rPr>
                <w:rFonts w:ascii="Calibri"/>
                <w:spacing w:val="-1"/>
              </w:rPr>
              <w:t>t</w:t>
            </w:r>
            <w:r>
              <w:rPr>
                <w:rFonts w:ascii="Calibri"/>
                <w:spacing w:val="-1"/>
              </w:rPr>
              <w:t>ribe</w:t>
            </w:r>
            <w:r>
              <w:rPr>
                <w:rFonts w:ascii="Calibri"/>
                <w:spacing w:val="-5"/>
              </w:rPr>
              <w:t xml:space="preserve"> </w:t>
            </w:r>
            <w:r>
              <w:rPr>
                <w:rFonts w:ascii="Calibri"/>
                <w:spacing w:val="-1"/>
              </w:rPr>
              <w:t>will</w:t>
            </w:r>
            <w:r>
              <w:rPr>
                <w:rFonts w:ascii="Calibri"/>
                <w:spacing w:val="-6"/>
              </w:rPr>
              <w:t xml:space="preserve"> </w:t>
            </w:r>
            <w:r>
              <w:rPr>
                <w:rFonts w:ascii="Calibri"/>
                <w:spacing w:val="-1"/>
              </w:rPr>
              <w:t>not</w:t>
            </w:r>
            <w:r>
              <w:rPr>
                <w:rFonts w:ascii="Calibri"/>
                <w:spacing w:val="-4"/>
              </w:rPr>
              <w:t xml:space="preserve"> </w:t>
            </w:r>
            <w:r>
              <w:rPr>
                <w:rFonts w:ascii="Calibri"/>
                <w:spacing w:val="-1"/>
              </w:rPr>
              <w:t>provide</w:t>
            </w:r>
            <w:r>
              <w:rPr>
                <w:rFonts w:ascii="Calibri"/>
                <w:spacing w:val="-5"/>
              </w:rPr>
              <w:t xml:space="preserve"> </w:t>
            </w:r>
            <w:r>
              <w:rPr>
                <w:rFonts w:ascii="Calibri"/>
              </w:rPr>
              <w:t>the</w:t>
            </w:r>
            <w:r>
              <w:rPr>
                <w:rFonts w:ascii="Calibri"/>
                <w:spacing w:val="-6"/>
              </w:rPr>
              <w:t xml:space="preserve"> </w:t>
            </w:r>
            <w:r>
              <w:rPr>
                <w:rFonts w:ascii="Calibri"/>
                <w:spacing w:val="-1"/>
              </w:rPr>
              <w:t>same</w:t>
            </w:r>
            <w:r>
              <w:rPr>
                <w:rFonts w:ascii="Calibri"/>
                <w:spacing w:val="-4"/>
              </w:rPr>
              <w:t xml:space="preserve"> </w:t>
            </w:r>
            <w:r>
              <w:rPr>
                <w:rFonts w:ascii="Calibri"/>
                <w:spacing w:val="-1"/>
              </w:rPr>
              <w:t>services,</w:t>
            </w:r>
            <w:r>
              <w:rPr>
                <w:rFonts w:ascii="Calibri"/>
                <w:spacing w:val="-5"/>
              </w:rPr>
              <w:t xml:space="preserve"> </w:t>
            </w:r>
            <w:r>
              <w:rPr>
                <w:rFonts w:ascii="Calibri"/>
                <w:spacing w:val="-1"/>
              </w:rPr>
              <w:t>assistance,</w:t>
            </w:r>
            <w:r>
              <w:rPr>
                <w:rFonts w:ascii="Calibri"/>
                <w:spacing w:val="-6"/>
              </w:rPr>
              <w:t xml:space="preserve"> </w:t>
            </w:r>
            <w:r>
              <w:rPr>
                <w:rFonts w:ascii="Calibri"/>
              </w:rPr>
              <w:t>and</w:t>
            </w:r>
            <w:r>
              <w:rPr>
                <w:rFonts w:ascii="Calibri"/>
                <w:spacing w:val="-5"/>
              </w:rPr>
              <w:t xml:space="preserve"> </w:t>
            </w:r>
            <w:r>
              <w:rPr>
                <w:rFonts w:ascii="Calibri"/>
                <w:spacing w:val="-1"/>
              </w:rPr>
              <w:t>activities</w:t>
            </w:r>
            <w:r>
              <w:rPr>
                <w:rFonts w:ascii="Calibri"/>
                <w:spacing w:val="-5"/>
              </w:rPr>
              <w:t xml:space="preserve"> </w:t>
            </w:r>
            <w:r>
              <w:rPr>
                <w:rFonts w:ascii="Calibri"/>
                <w:spacing w:val="-1"/>
              </w:rPr>
              <w:t>in</w:t>
            </w:r>
            <w:r>
              <w:rPr>
                <w:rFonts w:ascii="Calibri"/>
                <w:spacing w:val="-5"/>
              </w:rPr>
              <w:t xml:space="preserve"> </w:t>
            </w:r>
            <w:r>
              <w:rPr>
                <w:rFonts w:ascii="Calibri"/>
              </w:rPr>
              <w:t>all</w:t>
            </w:r>
            <w:r>
              <w:rPr>
                <w:rFonts w:ascii="Calibri"/>
                <w:spacing w:val="-5"/>
              </w:rPr>
              <w:t xml:space="preserve"> </w:t>
            </w:r>
            <w:r>
              <w:rPr>
                <w:rFonts w:ascii="Calibri"/>
              </w:rPr>
              <w:t>parts</w:t>
            </w:r>
            <w:r>
              <w:rPr>
                <w:rFonts w:ascii="Calibri"/>
                <w:spacing w:val="-5"/>
              </w:rPr>
              <w:t xml:space="preserve"> </w:t>
            </w:r>
            <w:r>
              <w:rPr>
                <w:rFonts w:ascii="Calibri"/>
              </w:rPr>
              <w:t>of</w:t>
            </w:r>
            <w:r w:rsidR="00D57904">
              <w:rPr>
                <w:rFonts w:ascii="Calibri"/>
              </w:rPr>
              <w:t xml:space="preserve"> </w:t>
            </w:r>
            <w:r w:rsidRPr="00D57904" w:rsidR="00D57904">
              <w:rPr>
                <w:rFonts w:ascii="Calibri"/>
              </w:rPr>
              <w:t>the</w:t>
            </w:r>
            <w:r>
              <w:rPr>
                <w:rFonts w:ascii="Calibri"/>
                <w:spacing w:val="-8"/>
              </w:rPr>
              <w:t xml:space="preserve"> </w:t>
            </w:r>
            <w:r>
              <w:rPr>
                <w:rFonts w:ascii="Calibri"/>
                <w:spacing w:val="-1"/>
              </w:rPr>
              <w:t>service</w:t>
            </w:r>
            <w:r>
              <w:rPr>
                <w:rFonts w:ascii="Calibri"/>
                <w:spacing w:val="-7"/>
              </w:rPr>
              <w:t xml:space="preserve"> </w:t>
            </w:r>
            <w:r>
              <w:rPr>
                <w:rFonts w:ascii="Calibri"/>
              </w:rPr>
              <w:t>area,</w:t>
            </w:r>
            <w:r>
              <w:rPr>
                <w:rFonts w:ascii="Calibri"/>
                <w:spacing w:val="-7"/>
              </w:rPr>
              <w:t xml:space="preserve"> </w:t>
            </w:r>
            <w:r>
              <w:rPr>
                <w:rFonts w:ascii="Calibri"/>
                <w:spacing w:val="-1"/>
              </w:rPr>
              <w:t>indicate</w:t>
            </w:r>
            <w:r>
              <w:rPr>
                <w:rFonts w:ascii="Calibri"/>
                <w:spacing w:val="-7"/>
              </w:rPr>
              <w:t xml:space="preserve"> </w:t>
            </w:r>
            <w:r>
              <w:rPr>
                <w:rFonts w:ascii="Calibri"/>
              </w:rPr>
              <w:t>any</w:t>
            </w:r>
            <w:r>
              <w:rPr>
                <w:rFonts w:ascii="Calibri"/>
                <w:spacing w:val="-7"/>
              </w:rPr>
              <w:t xml:space="preserve"> </w:t>
            </w:r>
            <w:r>
              <w:rPr>
                <w:rFonts w:ascii="Calibri"/>
                <w:spacing w:val="-1"/>
              </w:rPr>
              <w:t>variations</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10"/>
              </w:rPr>
              <w:t xml:space="preserve"> </w:t>
            </w:r>
            <w:r>
              <w:rPr>
                <w:rFonts w:ascii="Calibri"/>
                <w:spacing w:val="-1"/>
              </w:rPr>
              <w:t>CFR</w:t>
            </w:r>
            <w:r>
              <w:rPr>
                <w:rFonts w:ascii="Calibri"/>
                <w:spacing w:val="-9"/>
              </w:rPr>
              <w:t xml:space="preserve"> </w:t>
            </w:r>
            <w:r>
              <w:rPr>
                <w:rFonts w:ascii="Calibri"/>
                <w:spacing w:val="-1"/>
              </w:rPr>
              <w:t>286.75(a)(3)</w:t>
            </w:r>
          </w:p>
        </w:tc>
      </w:tr>
      <w:tr w:rsidR="0099353B" w:rsidTr="0099353B">
        <w:trPr>
          <w:trHeight w:val="113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ight="355"/>
              <w:jc w:val="both"/>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8A54C8" w:rsidRDefault="0099353B">
            <w:pPr>
              <w:pStyle w:val="TableParagraph"/>
              <w:ind w:left="102" w:right="355"/>
              <w:rPr>
                <w:rFonts w:ascii="Calibri" w:hAnsi="Calibri" w:eastAsia="Calibri" w:cs="Calibri"/>
              </w:rPr>
            </w:pPr>
            <w:r>
              <w:rPr>
                <w:rFonts w:ascii="Calibri"/>
                <w:spacing w:val="-1"/>
              </w:rPr>
              <w:t>If</w:t>
            </w:r>
            <w:r>
              <w:rPr>
                <w:rFonts w:ascii="Calibri"/>
                <w:spacing w:val="-6"/>
              </w:rPr>
              <w:t xml:space="preserve"> </w:t>
            </w:r>
            <w:r>
              <w:rPr>
                <w:rFonts w:ascii="Calibri"/>
              </w:rPr>
              <w:t>the</w:t>
            </w:r>
            <w:r>
              <w:rPr>
                <w:rFonts w:ascii="Calibri"/>
                <w:spacing w:val="-5"/>
              </w:rPr>
              <w:t xml:space="preserve"> </w:t>
            </w:r>
            <w:r w:rsidR="00D57904">
              <w:rPr>
                <w:rFonts w:ascii="Calibri"/>
                <w:spacing w:val="-1"/>
              </w:rPr>
              <w:t>t</w:t>
            </w:r>
            <w:r>
              <w:rPr>
                <w:rFonts w:ascii="Calibri"/>
                <w:spacing w:val="-1"/>
              </w:rPr>
              <w:t>ribe</w:t>
            </w:r>
            <w:r>
              <w:rPr>
                <w:rFonts w:ascii="Calibri"/>
                <w:spacing w:val="-5"/>
              </w:rPr>
              <w:t xml:space="preserve"> </w:t>
            </w:r>
            <w:r>
              <w:rPr>
                <w:rFonts w:ascii="Calibri"/>
                <w:spacing w:val="-1"/>
              </w:rPr>
              <w:t>opts</w:t>
            </w:r>
            <w:r>
              <w:rPr>
                <w:rFonts w:ascii="Calibri"/>
                <w:spacing w:val="-4"/>
              </w:rPr>
              <w:t xml:space="preserve"> </w:t>
            </w:r>
            <w:r>
              <w:rPr>
                <w:rFonts w:ascii="Calibri"/>
                <w:spacing w:val="-1"/>
              </w:rPr>
              <w:t>to</w:t>
            </w:r>
            <w:r>
              <w:rPr>
                <w:rFonts w:ascii="Calibri"/>
                <w:spacing w:val="-3"/>
              </w:rPr>
              <w:t xml:space="preserve"> </w:t>
            </w:r>
            <w:r>
              <w:rPr>
                <w:rFonts w:ascii="Calibri"/>
                <w:spacing w:val="-1"/>
              </w:rPr>
              <w:t>provide</w:t>
            </w:r>
            <w:r>
              <w:rPr>
                <w:rFonts w:ascii="Calibri"/>
                <w:spacing w:val="-5"/>
              </w:rPr>
              <w:t xml:space="preserve"> </w:t>
            </w:r>
            <w:r>
              <w:rPr>
                <w:rFonts w:ascii="Calibri"/>
                <w:spacing w:val="-1"/>
              </w:rPr>
              <w:t>different</w:t>
            </w:r>
            <w:r>
              <w:rPr>
                <w:rFonts w:ascii="Calibri"/>
                <w:spacing w:val="-5"/>
              </w:rPr>
              <w:t xml:space="preserve"> </w:t>
            </w:r>
            <w:r>
              <w:rPr>
                <w:rFonts w:ascii="Calibri"/>
                <w:spacing w:val="-1"/>
              </w:rPr>
              <w:t>services</w:t>
            </w:r>
            <w:r>
              <w:rPr>
                <w:rFonts w:ascii="Calibri"/>
                <w:spacing w:val="-5"/>
              </w:rPr>
              <w:t xml:space="preserve"> </w:t>
            </w:r>
            <w:r>
              <w:rPr>
                <w:rFonts w:ascii="Calibri"/>
                <w:spacing w:val="-1"/>
              </w:rPr>
              <w:t>to</w:t>
            </w:r>
            <w:r>
              <w:rPr>
                <w:rFonts w:ascii="Calibri"/>
                <w:spacing w:val="-4"/>
              </w:rPr>
              <w:t xml:space="preserve"> </w:t>
            </w:r>
            <w:r>
              <w:rPr>
                <w:rFonts w:ascii="Calibri"/>
              </w:rPr>
              <w:t>specific</w:t>
            </w:r>
            <w:r>
              <w:rPr>
                <w:rFonts w:ascii="Calibri"/>
                <w:spacing w:val="-5"/>
              </w:rPr>
              <w:t xml:space="preserve"> </w:t>
            </w:r>
            <w:r>
              <w:rPr>
                <w:rFonts w:ascii="Calibri"/>
                <w:spacing w:val="-1"/>
              </w:rPr>
              <w:t>populations,</w:t>
            </w:r>
            <w:r>
              <w:rPr>
                <w:rFonts w:ascii="Calibri"/>
                <w:spacing w:val="-5"/>
              </w:rPr>
              <w:t xml:space="preserve"> </w:t>
            </w:r>
            <w:r>
              <w:rPr>
                <w:rFonts w:ascii="Calibri"/>
                <w:spacing w:val="-1"/>
              </w:rPr>
              <w:t>including</w:t>
            </w:r>
            <w:r>
              <w:rPr>
                <w:rFonts w:ascii="Calibri"/>
                <w:spacing w:val="-4"/>
              </w:rPr>
              <w:t xml:space="preserve"> </w:t>
            </w:r>
            <w:r w:rsidRPr="00D57904" w:rsidR="00D57904">
              <w:rPr>
                <w:rFonts w:ascii="Calibri"/>
                <w:spacing w:val="-4"/>
              </w:rPr>
              <w:t xml:space="preserve">teen parents </w:t>
            </w:r>
            <w:r>
              <w:rPr>
                <w:rFonts w:ascii="Calibri"/>
              </w:rPr>
              <w:t>and</w:t>
            </w:r>
            <w:r>
              <w:rPr>
                <w:rFonts w:ascii="Calibri"/>
                <w:spacing w:val="-6"/>
              </w:rPr>
              <w:t xml:space="preserve"> </w:t>
            </w:r>
            <w:r>
              <w:rPr>
                <w:rFonts w:ascii="Calibri"/>
                <w:spacing w:val="-1"/>
              </w:rPr>
              <w:t>individuals</w:t>
            </w:r>
            <w:r>
              <w:rPr>
                <w:rFonts w:ascii="Calibri"/>
                <w:spacing w:val="-6"/>
              </w:rPr>
              <w:t xml:space="preserve"> </w:t>
            </w:r>
            <w:r>
              <w:rPr>
                <w:rFonts w:ascii="Calibri"/>
              </w:rPr>
              <w:t>who</w:t>
            </w:r>
            <w:r>
              <w:rPr>
                <w:rFonts w:ascii="Calibri"/>
                <w:spacing w:val="-5"/>
              </w:rPr>
              <w:t xml:space="preserve"> </w:t>
            </w:r>
            <w:r>
              <w:rPr>
                <w:rFonts w:ascii="Calibri"/>
              </w:rPr>
              <w:t>are</w:t>
            </w:r>
            <w:r>
              <w:rPr>
                <w:rFonts w:ascii="Calibri"/>
                <w:spacing w:val="-7"/>
              </w:rPr>
              <w:t xml:space="preserve"> </w:t>
            </w:r>
            <w:r>
              <w:rPr>
                <w:rFonts w:ascii="Calibri"/>
                <w:spacing w:val="-1"/>
              </w:rPr>
              <w:t>transitioning</w:t>
            </w:r>
            <w:r>
              <w:rPr>
                <w:rFonts w:ascii="Calibri"/>
                <w:spacing w:val="-6"/>
              </w:rPr>
              <w:t xml:space="preserve"> </w:t>
            </w:r>
            <w:r>
              <w:rPr>
                <w:rFonts w:ascii="Calibri"/>
              </w:rPr>
              <w:t>off</w:t>
            </w:r>
            <w:r>
              <w:rPr>
                <w:rFonts w:ascii="Calibri"/>
                <w:spacing w:val="-6"/>
              </w:rPr>
              <w:t xml:space="preserve"> </w:t>
            </w:r>
            <w:r>
              <w:rPr>
                <w:rFonts w:ascii="Calibri"/>
              </w:rPr>
              <w:t>TANF</w:t>
            </w:r>
            <w:r>
              <w:rPr>
                <w:rFonts w:ascii="Calibri"/>
                <w:spacing w:val="-6"/>
              </w:rPr>
              <w:t xml:space="preserve"> </w:t>
            </w:r>
            <w:r>
              <w:rPr>
                <w:rFonts w:ascii="Calibri"/>
                <w:spacing w:val="-1"/>
              </w:rPr>
              <w:t>assistance,</w:t>
            </w:r>
            <w:r>
              <w:rPr>
                <w:rFonts w:ascii="Calibri"/>
                <w:spacing w:val="-6"/>
              </w:rPr>
              <w:t xml:space="preserve"> </w:t>
            </w:r>
            <w:r>
              <w:rPr>
                <w:rFonts w:ascii="Calibri"/>
                <w:spacing w:val="-1"/>
              </w:rPr>
              <w:t>indicate</w:t>
            </w:r>
            <w:r>
              <w:rPr>
                <w:rFonts w:ascii="Calibri"/>
                <w:spacing w:val="-7"/>
              </w:rPr>
              <w:t xml:space="preserve"> </w:t>
            </w:r>
            <w:r>
              <w:rPr>
                <w:rFonts w:ascii="Calibri"/>
                <w:spacing w:val="-1"/>
              </w:rPr>
              <w:t>whether</w:t>
            </w:r>
            <w:r w:rsidR="00D57904">
              <w:rPr>
                <w:rFonts w:ascii="Calibri"/>
                <w:spacing w:val="-1"/>
              </w:rPr>
              <w:t xml:space="preserve"> any of</w:t>
            </w:r>
            <w:r>
              <w:rPr>
                <w:rFonts w:ascii="Calibri"/>
                <w:spacing w:val="-5"/>
              </w:rPr>
              <w:t xml:space="preserve"> </w:t>
            </w:r>
            <w:r>
              <w:rPr>
                <w:rFonts w:ascii="Calibri"/>
                <w:spacing w:val="-1"/>
              </w:rPr>
              <w:t>these</w:t>
            </w:r>
            <w:r>
              <w:rPr>
                <w:rFonts w:ascii="Calibri"/>
                <w:spacing w:val="-4"/>
              </w:rPr>
              <w:t xml:space="preserve"> </w:t>
            </w:r>
            <w:r>
              <w:rPr>
                <w:rFonts w:ascii="Calibri"/>
                <w:spacing w:val="-1"/>
              </w:rPr>
              <w:t>services</w:t>
            </w:r>
            <w:r>
              <w:rPr>
                <w:rFonts w:ascii="Calibri"/>
                <w:spacing w:val="-5"/>
              </w:rPr>
              <w:t xml:space="preserve"> </w:t>
            </w:r>
            <w:r>
              <w:rPr>
                <w:rFonts w:ascii="Calibri"/>
                <w:spacing w:val="-1"/>
              </w:rPr>
              <w:t>will</w:t>
            </w:r>
            <w:r>
              <w:rPr>
                <w:rFonts w:ascii="Calibri"/>
                <w:spacing w:val="-5"/>
              </w:rPr>
              <w:t xml:space="preserve"> </w:t>
            </w:r>
            <w:r>
              <w:rPr>
                <w:rFonts w:ascii="Calibri"/>
                <w:spacing w:val="-1"/>
              </w:rPr>
              <w:t>be</w:t>
            </w:r>
            <w:r>
              <w:rPr>
                <w:rFonts w:ascii="Calibri"/>
                <w:spacing w:val="-5"/>
              </w:rPr>
              <w:t xml:space="preserve"> </w:t>
            </w:r>
            <w:r>
              <w:rPr>
                <w:rFonts w:ascii="Calibri"/>
                <w:spacing w:val="-1"/>
              </w:rPr>
              <w:t>provided</w:t>
            </w:r>
            <w:r>
              <w:rPr>
                <w:rFonts w:ascii="Calibri"/>
                <w:spacing w:val="-4"/>
              </w:rPr>
              <w:t xml:space="preserve"> </w:t>
            </w:r>
            <w:r>
              <w:rPr>
                <w:rFonts w:ascii="Calibri"/>
                <w:spacing w:val="-1"/>
              </w:rPr>
              <w:t>and,</w:t>
            </w:r>
            <w:r>
              <w:rPr>
                <w:rFonts w:ascii="Calibri"/>
                <w:spacing w:val="-5"/>
              </w:rPr>
              <w:t xml:space="preserve"> </w:t>
            </w:r>
            <w:r>
              <w:rPr>
                <w:rFonts w:ascii="Calibri"/>
              </w:rPr>
              <w:t>if</w:t>
            </w:r>
            <w:r>
              <w:rPr>
                <w:rFonts w:ascii="Calibri"/>
                <w:spacing w:val="-5"/>
              </w:rPr>
              <w:t xml:space="preserve"> </w:t>
            </w:r>
            <w:r>
              <w:rPr>
                <w:rFonts w:ascii="Calibri"/>
              </w:rPr>
              <w:t>so,</w:t>
            </w:r>
            <w:r>
              <w:rPr>
                <w:rFonts w:ascii="Calibri"/>
                <w:spacing w:val="-6"/>
              </w:rPr>
              <w:t xml:space="preserve"> </w:t>
            </w:r>
            <w:r>
              <w:rPr>
                <w:rFonts w:ascii="Calibri"/>
              </w:rPr>
              <w:t>what</w:t>
            </w:r>
            <w:r>
              <w:rPr>
                <w:rFonts w:ascii="Calibri"/>
                <w:spacing w:val="-5"/>
              </w:rPr>
              <w:t xml:space="preserve"> </w:t>
            </w:r>
            <w:r>
              <w:rPr>
                <w:rFonts w:ascii="Calibri"/>
                <w:spacing w:val="-1"/>
              </w:rPr>
              <w:t>services</w:t>
            </w:r>
            <w:r>
              <w:rPr>
                <w:rFonts w:ascii="Calibri"/>
                <w:spacing w:val="-5"/>
              </w:rPr>
              <w:t xml:space="preserve"> </w:t>
            </w:r>
            <w:r>
              <w:rPr>
                <w:rFonts w:ascii="Calibri"/>
              </w:rPr>
              <w:t>will</w:t>
            </w:r>
            <w:r>
              <w:rPr>
                <w:rFonts w:ascii="Calibri"/>
                <w:spacing w:val="-5"/>
              </w:rPr>
              <w:t xml:space="preserve"> </w:t>
            </w:r>
            <w:r>
              <w:rPr>
                <w:rFonts w:ascii="Calibri"/>
                <w:spacing w:val="-1"/>
              </w:rPr>
              <w:t>be</w:t>
            </w:r>
            <w:r>
              <w:rPr>
                <w:rFonts w:ascii="Calibri"/>
                <w:spacing w:val="-4"/>
              </w:rPr>
              <w:t xml:space="preserve"> </w:t>
            </w:r>
            <w:r>
              <w:rPr>
                <w:rFonts w:ascii="Calibri"/>
                <w:spacing w:val="-1"/>
              </w:rPr>
              <w:t>provided</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10"/>
              </w:rPr>
              <w:t xml:space="preserve"> </w:t>
            </w:r>
            <w:r>
              <w:rPr>
                <w:rFonts w:ascii="Calibri"/>
                <w:spacing w:val="-1"/>
              </w:rPr>
              <w:t>CFR</w:t>
            </w:r>
            <w:r>
              <w:rPr>
                <w:rFonts w:ascii="Calibri"/>
                <w:spacing w:val="-9"/>
              </w:rPr>
              <w:t xml:space="preserve"> </w:t>
            </w:r>
            <w:r>
              <w:rPr>
                <w:rFonts w:ascii="Calibri"/>
                <w:spacing w:val="-1"/>
              </w:rPr>
              <w:t>286.75(a)(4)</w:t>
            </w:r>
          </w:p>
        </w:tc>
      </w:tr>
      <w:tr w:rsidR="0099353B" w:rsidTr="0099353B">
        <w:trPr>
          <w:trHeight w:val="85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ight="322"/>
              <w:jc w:val="both"/>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8A54C8" w:rsidRDefault="0099353B">
            <w:pPr>
              <w:pStyle w:val="TableParagraph"/>
              <w:ind w:left="102" w:right="322"/>
              <w:rPr>
                <w:rFonts w:ascii="Calibri" w:hAnsi="Calibri" w:eastAsia="Calibri" w:cs="Calibri"/>
              </w:rPr>
            </w:pPr>
            <w:r>
              <w:rPr>
                <w:rFonts w:ascii="Calibri"/>
                <w:spacing w:val="-1"/>
              </w:rPr>
              <w:t>Indicate</w:t>
            </w:r>
            <w:r>
              <w:rPr>
                <w:rFonts w:ascii="Calibri"/>
                <w:spacing w:val="-6"/>
              </w:rPr>
              <w:t xml:space="preserve"> </w:t>
            </w:r>
            <w:r>
              <w:rPr>
                <w:rFonts w:ascii="Calibri"/>
                <w:spacing w:val="-1"/>
              </w:rPr>
              <w:t>whether</w:t>
            </w:r>
            <w:r>
              <w:rPr>
                <w:rFonts w:ascii="Calibri"/>
                <w:spacing w:val="-5"/>
              </w:rPr>
              <w:t xml:space="preserve"> </w:t>
            </w:r>
            <w:r>
              <w:rPr>
                <w:rFonts w:ascii="Calibri"/>
                <w:spacing w:val="-1"/>
              </w:rPr>
              <w:t>the</w:t>
            </w:r>
            <w:r>
              <w:rPr>
                <w:rFonts w:ascii="Calibri"/>
                <w:spacing w:val="-6"/>
              </w:rPr>
              <w:t xml:space="preserve"> </w:t>
            </w:r>
            <w:r>
              <w:rPr>
                <w:rFonts w:ascii="Calibri"/>
                <w:spacing w:val="-1"/>
              </w:rPr>
              <w:t>services,</w:t>
            </w:r>
            <w:r>
              <w:rPr>
                <w:rFonts w:ascii="Calibri"/>
                <w:spacing w:val="-5"/>
              </w:rPr>
              <w:t xml:space="preserve"> </w:t>
            </w:r>
            <w:r>
              <w:rPr>
                <w:rFonts w:ascii="Calibri"/>
                <w:spacing w:val="-1"/>
              </w:rPr>
              <w:t>assistance</w:t>
            </w:r>
            <w:r w:rsidR="00F3037C">
              <w:rPr>
                <w:rFonts w:ascii="Calibri"/>
                <w:spacing w:val="-1"/>
              </w:rPr>
              <w:t>,</w:t>
            </w:r>
            <w:r>
              <w:rPr>
                <w:rFonts w:ascii="Calibri"/>
                <w:spacing w:val="-5"/>
              </w:rPr>
              <w:t xml:space="preserve"> </w:t>
            </w:r>
            <w:r>
              <w:rPr>
                <w:rFonts w:ascii="Calibri"/>
                <w:spacing w:val="-1"/>
              </w:rPr>
              <w:t>and</w:t>
            </w:r>
            <w:r>
              <w:rPr>
                <w:rFonts w:ascii="Calibri"/>
                <w:spacing w:val="-6"/>
              </w:rPr>
              <w:t xml:space="preserve"> </w:t>
            </w:r>
            <w:r>
              <w:rPr>
                <w:rFonts w:ascii="Calibri"/>
                <w:spacing w:val="-1"/>
              </w:rPr>
              <w:t>activities</w:t>
            </w:r>
            <w:r>
              <w:rPr>
                <w:rFonts w:ascii="Calibri"/>
                <w:spacing w:val="-5"/>
              </w:rPr>
              <w:t xml:space="preserve"> </w:t>
            </w:r>
            <w:r>
              <w:rPr>
                <w:rFonts w:ascii="Calibri"/>
                <w:spacing w:val="-1"/>
              </w:rPr>
              <w:t>will</w:t>
            </w:r>
            <w:r>
              <w:rPr>
                <w:rFonts w:ascii="Calibri"/>
                <w:spacing w:val="-5"/>
              </w:rPr>
              <w:t xml:space="preserve"> </w:t>
            </w:r>
            <w:r>
              <w:rPr>
                <w:rFonts w:ascii="Calibri"/>
              </w:rPr>
              <w:t>be</w:t>
            </w:r>
            <w:r>
              <w:rPr>
                <w:rFonts w:ascii="Calibri"/>
                <w:spacing w:val="-6"/>
              </w:rPr>
              <w:t xml:space="preserve"> </w:t>
            </w:r>
            <w:r>
              <w:rPr>
                <w:rFonts w:ascii="Calibri"/>
                <w:spacing w:val="-1"/>
              </w:rPr>
              <w:t>provided</w:t>
            </w:r>
            <w:r>
              <w:rPr>
                <w:rFonts w:ascii="Calibri"/>
                <w:spacing w:val="-4"/>
              </w:rPr>
              <w:t xml:space="preserve"> </w:t>
            </w:r>
            <w:r>
              <w:rPr>
                <w:rFonts w:ascii="Calibri"/>
                <w:spacing w:val="-1"/>
              </w:rPr>
              <w:t>by</w:t>
            </w:r>
            <w:r>
              <w:rPr>
                <w:rFonts w:ascii="Calibri"/>
                <w:spacing w:val="-6"/>
              </w:rPr>
              <w:t xml:space="preserve"> </w:t>
            </w:r>
            <w:r>
              <w:rPr>
                <w:rFonts w:ascii="Calibri"/>
                <w:spacing w:val="-1"/>
              </w:rPr>
              <w:t>the</w:t>
            </w:r>
            <w:r>
              <w:rPr>
                <w:rFonts w:ascii="Calibri"/>
                <w:spacing w:val="-4"/>
              </w:rPr>
              <w:t xml:space="preserve"> </w:t>
            </w:r>
            <w:r w:rsidR="00F3037C">
              <w:rPr>
                <w:rFonts w:ascii="Calibri"/>
                <w:spacing w:val="-1"/>
              </w:rPr>
              <w:t>t</w:t>
            </w:r>
            <w:r w:rsidRPr="0099353B">
              <w:rPr>
                <w:rFonts w:ascii="Calibri"/>
                <w:spacing w:val="-1"/>
              </w:rPr>
              <w:t xml:space="preserve">ribe itself </w:t>
            </w:r>
            <w:r>
              <w:rPr>
                <w:rFonts w:ascii="Calibri"/>
              </w:rPr>
              <w:t>or</w:t>
            </w:r>
            <w:r>
              <w:rPr>
                <w:rFonts w:ascii="Calibri"/>
                <w:spacing w:val="-6"/>
              </w:rPr>
              <w:t xml:space="preserve"> </w:t>
            </w:r>
            <w:r>
              <w:rPr>
                <w:rFonts w:ascii="Calibri"/>
                <w:spacing w:val="-1"/>
              </w:rPr>
              <w:t>through</w:t>
            </w:r>
            <w:r>
              <w:rPr>
                <w:rFonts w:ascii="Calibri"/>
                <w:spacing w:val="-5"/>
              </w:rPr>
              <w:t xml:space="preserve"> </w:t>
            </w:r>
            <w:r>
              <w:rPr>
                <w:rFonts w:ascii="Calibri"/>
                <w:spacing w:val="-1"/>
              </w:rPr>
              <w:t>grants,</w:t>
            </w:r>
            <w:r>
              <w:rPr>
                <w:rFonts w:ascii="Calibri"/>
                <w:spacing w:val="-6"/>
              </w:rPr>
              <w:t xml:space="preserve"> </w:t>
            </w:r>
            <w:r>
              <w:rPr>
                <w:rFonts w:ascii="Calibri"/>
                <w:spacing w:val="-1"/>
              </w:rPr>
              <w:t>contracts</w:t>
            </w:r>
            <w:r w:rsidR="00F3037C">
              <w:rPr>
                <w:rFonts w:ascii="Calibri"/>
                <w:spacing w:val="-1"/>
              </w:rPr>
              <w:t>,</w:t>
            </w:r>
            <w:r>
              <w:rPr>
                <w:rFonts w:ascii="Calibri"/>
                <w:spacing w:val="-4"/>
              </w:rPr>
              <w:t xml:space="preserve"> </w:t>
            </w:r>
            <w:r>
              <w:rPr>
                <w:rFonts w:ascii="Calibri"/>
              </w:rPr>
              <w:t>or</w:t>
            </w:r>
            <w:r>
              <w:rPr>
                <w:rFonts w:ascii="Calibri"/>
                <w:spacing w:val="-6"/>
              </w:rPr>
              <w:t xml:space="preserve"> </w:t>
            </w:r>
            <w:r>
              <w:rPr>
                <w:rFonts w:ascii="Calibri"/>
                <w:spacing w:val="-1"/>
              </w:rPr>
              <w:t>compacts</w:t>
            </w:r>
            <w:r>
              <w:rPr>
                <w:rFonts w:ascii="Calibri"/>
                <w:spacing w:val="-5"/>
              </w:rPr>
              <w:t xml:space="preserve"> </w:t>
            </w:r>
            <w:r>
              <w:rPr>
                <w:rFonts w:ascii="Calibri"/>
                <w:spacing w:val="-1"/>
              </w:rPr>
              <w:t>with</w:t>
            </w:r>
            <w:r>
              <w:rPr>
                <w:rFonts w:ascii="Calibri"/>
                <w:spacing w:val="-5"/>
              </w:rPr>
              <w:t xml:space="preserve"> </w:t>
            </w:r>
            <w:r>
              <w:rPr>
                <w:rFonts w:ascii="Calibri"/>
                <w:spacing w:val="-1"/>
              </w:rPr>
              <w:t>inter-</w:t>
            </w:r>
            <w:r w:rsidR="00F3037C">
              <w:rPr>
                <w:rFonts w:ascii="Calibri"/>
                <w:spacing w:val="-1"/>
              </w:rPr>
              <w:t>t</w:t>
            </w:r>
            <w:r>
              <w:rPr>
                <w:rFonts w:ascii="Calibri"/>
                <w:spacing w:val="-1"/>
              </w:rPr>
              <w:t>ribal</w:t>
            </w:r>
            <w:r>
              <w:rPr>
                <w:rFonts w:ascii="Calibri"/>
                <w:spacing w:val="-6"/>
              </w:rPr>
              <w:t xml:space="preserve"> </w:t>
            </w:r>
            <w:r>
              <w:rPr>
                <w:rFonts w:ascii="Calibri"/>
                <w:spacing w:val="-1"/>
              </w:rPr>
              <w:t>consortia,</w:t>
            </w:r>
            <w:r>
              <w:rPr>
                <w:rFonts w:ascii="Calibri"/>
                <w:spacing w:val="-5"/>
              </w:rPr>
              <w:t xml:space="preserve"> </w:t>
            </w:r>
            <w:r w:rsidR="00F3037C">
              <w:rPr>
                <w:rFonts w:ascii="Calibri"/>
                <w:spacing w:val="-1"/>
              </w:rPr>
              <w:t>s</w:t>
            </w:r>
            <w:r>
              <w:rPr>
                <w:rFonts w:ascii="Calibri"/>
                <w:spacing w:val="-1"/>
              </w:rPr>
              <w:t>tates,</w:t>
            </w:r>
            <w:r>
              <w:rPr>
                <w:rFonts w:ascii="Calibri"/>
                <w:spacing w:val="-6"/>
              </w:rPr>
              <w:t xml:space="preserve"> </w:t>
            </w:r>
            <w:r w:rsidR="00D57904">
              <w:rPr>
                <w:rFonts w:ascii="Calibri"/>
              </w:rPr>
              <w:t xml:space="preserve">or </w:t>
            </w:r>
            <w:r>
              <w:rPr>
                <w:rFonts w:ascii="Calibri"/>
                <w:spacing w:val="-1"/>
              </w:rPr>
              <w:t>other</w:t>
            </w:r>
            <w:r>
              <w:rPr>
                <w:rFonts w:ascii="Calibri"/>
                <w:spacing w:val="-13"/>
              </w:rPr>
              <w:t xml:space="preserve"> </w:t>
            </w:r>
            <w:r>
              <w:rPr>
                <w:rFonts w:ascii="Calibri"/>
                <w:spacing w:val="-1"/>
              </w:rPr>
              <w:t>entities</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8"/>
              </w:rPr>
              <w:t xml:space="preserve"> </w:t>
            </w:r>
            <w:r>
              <w:rPr>
                <w:rFonts w:ascii="Calibri"/>
                <w:spacing w:val="-1"/>
              </w:rPr>
              <w:t>CFR</w:t>
            </w:r>
            <w:r>
              <w:rPr>
                <w:rFonts w:ascii="Calibri"/>
                <w:spacing w:val="-8"/>
              </w:rPr>
              <w:t xml:space="preserve"> </w:t>
            </w:r>
            <w:r>
              <w:rPr>
                <w:rFonts w:ascii="Calibri"/>
                <w:spacing w:val="-1"/>
              </w:rPr>
              <w:t>286.75(c)</w:t>
            </w:r>
          </w:p>
        </w:tc>
      </w:tr>
      <w:tr w:rsidR="0099353B" w:rsidTr="0099353B">
        <w:trPr>
          <w:trHeight w:val="57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ight="553"/>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spacing w:after="120"/>
              <w:ind w:left="101" w:right="553"/>
              <w:rPr>
                <w:rFonts w:ascii="Calibri" w:hAnsi="Calibri" w:eastAsia="Calibri" w:cs="Calibri"/>
              </w:rPr>
            </w:pPr>
            <w:r>
              <w:rPr>
                <w:rFonts w:ascii="Calibri"/>
                <w:spacing w:val="-1"/>
              </w:rPr>
              <w:t>Describe</w:t>
            </w:r>
            <w:r>
              <w:rPr>
                <w:rFonts w:ascii="Calibri"/>
                <w:spacing w:val="-7"/>
              </w:rPr>
              <w:t xml:space="preserve"> </w:t>
            </w:r>
            <w:r>
              <w:rPr>
                <w:rFonts w:ascii="Calibri"/>
                <w:spacing w:val="-1"/>
              </w:rPr>
              <w:t>the</w:t>
            </w:r>
            <w:r>
              <w:rPr>
                <w:rFonts w:ascii="Calibri"/>
                <w:spacing w:val="-5"/>
              </w:rPr>
              <w:t xml:space="preserve"> </w:t>
            </w:r>
            <w:r>
              <w:rPr>
                <w:rFonts w:ascii="Calibri"/>
                <w:spacing w:val="-1"/>
              </w:rPr>
              <w:t>TANF</w:t>
            </w:r>
            <w:r>
              <w:rPr>
                <w:rFonts w:ascii="Calibri"/>
                <w:spacing w:val="-7"/>
              </w:rPr>
              <w:t xml:space="preserve"> </w:t>
            </w:r>
            <w:r w:rsidR="00D57904">
              <w:rPr>
                <w:rFonts w:ascii="Calibri"/>
                <w:spacing w:val="-7"/>
              </w:rPr>
              <w:t>e</w:t>
            </w:r>
            <w:r>
              <w:rPr>
                <w:rFonts w:ascii="Calibri"/>
                <w:spacing w:val="-1"/>
              </w:rPr>
              <w:t>ligibility</w:t>
            </w:r>
            <w:r>
              <w:rPr>
                <w:rFonts w:ascii="Calibri"/>
                <w:spacing w:val="-7"/>
              </w:rPr>
              <w:t xml:space="preserve"> </w:t>
            </w:r>
            <w:r w:rsidR="00D57904">
              <w:rPr>
                <w:rFonts w:ascii="Calibri"/>
                <w:spacing w:val="-1"/>
              </w:rPr>
              <w:t>r</w:t>
            </w:r>
            <w:r>
              <w:rPr>
                <w:rFonts w:ascii="Calibri"/>
                <w:spacing w:val="-1"/>
              </w:rPr>
              <w:t>equirements</w:t>
            </w:r>
            <w:r>
              <w:rPr>
                <w:rFonts w:ascii="Calibri"/>
                <w:spacing w:val="-7"/>
              </w:rPr>
              <w:t xml:space="preserve"> </w:t>
            </w:r>
            <w:r>
              <w:rPr>
                <w:rFonts w:ascii="Calibri"/>
              </w:rPr>
              <w:t>for</w:t>
            </w:r>
            <w:r>
              <w:rPr>
                <w:rFonts w:ascii="Calibri"/>
                <w:spacing w:val="-8"/>
              </w:rPr>
              <w:t xml:space="preserve"> </w:t>
            </w:r>
            <w:r>
              <w:rPr>
                <w:rFonts w:ascii="Calibri"/>
                <w:spacing w:val="-1"/>
              </w:rPr>
              <w:t>both</w:t>
            </w:r>
            <w:r>
              <w:rPr>
                <w:rFonts w:ascii="Calibri"/>
                <w:spacing w:val="-6"/>
              </w:rPr>
              <w:t xml:space="preserve"> </w:t>
            </w:r>
            <w:r w:rsidR="00D57904">
              <w:rPr>
                <w:rFonts w:ascii="Calibri"/>
                <w:spacing w:val="-1"/>
              </w:rPr>
              <w:t>a</w:t>
            </w:r>
            <w:r>
              <w:rPr>
                <w:rFonts w:ascii="Calibri"/>
                <w:spacing w:val="-1"/>
              </w:rPr>
              <w:t>ssistance</w:t>
            </w:r>
            <w:r>
              <w:rPr>
                <w:rFonts w:ascii="Calibri"/>
                <w:spacing w:val="-7"/>
              </w:rPr>
              <w:t xml:space="preserve"> </w:t>
            </w:r>
            <w:r>
              <w:rPr>
                <w:rFonts w:ascii="Calibri"/>
              </w:rPr>
              <w:t>and</w:t>
            </w:r>
            <w:r>
              <w:rPr>
                <w:rFonts w:ascii="Calibri"/>
                <w:spacing w:val="-8"/>
              </w:rPr>
              <w:t xml:space="preserve"> </w:t>
            </w:r>
            <w:r>
              <w:rPr>
                <w:rFonts w:ascii="Calibri"/>
                <w:spacing w:val="-1"/>
              </w:rPr>
              <w:t>other</w:t>
            </w:r>
            <w:r>
              <w:rPr>
                <w:rFonts w:ascii="Calibri"/>
                <w:spacing w:val="-6"/>
              </w:rPr>
              <w:t xml:space="preserve"> </w:t>
            </w:r>
            <w:r w:rsidR="00D57904">
              <w:rPr>
                <w:rFonts w:ascii="Calibri"/>
                <w:spacing w:val="-1"/>
              </w:rPr>
              <w:t xml:space="preserve">support </w:t>
            </w:r>
            <w:r>
              <w:rPr>
                <w:rFonts w:ascii="Calibri"/>
                <w:spacing w:val="-1"/>
              </w:rPr>
              <w:t>services</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10"/>
              </w:rPr>
              <w:t xml:space="preserve"> </w:t>
            </w:r>
            <w:r>
              <w:rPr>
                <w:rFonts w:ascii="Calibri"/>
                <w:spacing w:val="-1"/>
              </w:rPr>
              <w:t>CFR</w:t>
            </w:r>
            <w:r>
              <w:rPr>
                <w:rFonts w:ascii="Calibri"/>
                <w:spacing w:val="-9"/>
              </w:rPr>
              <w:t xml:space="preserve"> </w:t>
            </w:r>
            <w:r>
              <w:rPr>
                <w:rFonts w:ascii="Calibri"/>
                <w:spacing w:val="-1"/>
              </w:rPr>
              <w:t>286.75(a)(1)</w:t>
            </w:r>
          </w:p>
        </w:tc>
      </w:tr>
      <w:tr w:rsidR="0099353B" w:rsidTr="0099353B">
        <w:trPr>
          <w:trHeight w:val="57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ight="259"/>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spacing w:after="120"/>
              <w:ind w:left="101" w:right="259"/>
              <w:rPr>
                <w:rFonts w:ascii="Calibri" w:hAnsi="Calibri" w:eastAsia="Calibri" w:cs="Calibri"/>
              </w:rPr>
            </w:pPr>
            <w:r>
              <w:rPr>
                <w:rFonts w:ascii="Calibri"/>
                <w:spacing w:val="-1"/>
              </w:rPr>
              <w:t>Define:</w:t>
            </w:r>
            <w:r>
              <w:rPr>
                <w:rFonts w:ascii="Calibri"/>
                <w:spacing w:val="-7"/>
              </w:rPr>
              <w:t xml:space="preserve"> </w:t>
            </w:r>
            <w:r w:rsidR="00F3037C">
              <w:rPr>
                <w:rFonts w:ascii="Calibri"/>
                <w:spacing w:val="-7"/>
              </w:rPr>
              <w:t xml:space="preserve"> </w:t>
            </w:r>
            <w:r>
              <w:rPr>
                <w:rFonts w:ascii="Calibri"/>
                <w:spacing w:val="-1"/>
              </w:rPr>
              <w:t>"family"</w:t>
            </w:r>
            <w:r>
              <w:rPr>
                <w:rFonts w:ascii="Calibri"/>
                <w:spacing w:val="-7"/>
              </w:rPr>
              <w:t xml:space="preserve"> </w:t>
            </w:r>
            <w:r>
              <w:rPr>
                <w:rFonts w:ascii="Calibri"/>
                <w:spacing w:val="-1"/>
              </w:rPr>
              <w:t>(i.e.,</w:t>
            </w:r>
            <w:r>
              <w:rPr>
                <w:rFonts w:ascii="Calibri"/>
                <w:spacing w:val="-5"/>
              </w:rPr>
              <w:t xml:space="preserve"> </w:t>
            </w:r>
            <w:r>
              <w:rPr>
                <w:rFonts w:ascii="Calibri"/>
              </w:rPr>
              <w:t>family</w:t>
            </w:r>
            <w:r>
              <w:rPr>
                <w:rFonts w:ascii="Calibri"/>
                <w:spacing w:val="-8"/>
              </w:rPr>
              <w:t xml:space="preserve"> </w:t>
            </w:r>
            <w:r>
              <w:rPr>
                <w:rFonts w:ascii="Calibri"/>
                <w:spacing w:val="-1"/>
              </w:rPr>
              <w:t>composition),</w:t>
            </w:r>
            <w:r>
              <w:rPr>
                <w:rFonts w:ascii="Calibri"/>
                <w:spacing w:val="-6"/>
              </w:rPr>
              <w:t xml:space="preserve"> </w:t>
            </w:r>
            <w:r>
              <w:rPr>
                <w:rFonts w:ascii="Calibri"/>
                <w:spacing w:val="-1"/>
              </w:rPr>
              <w:t>"needy"</w:t>
            </w:r>
            <w:r>
              <w:rPr>
                <w:rFonts w:ascii="Calibri"/>
                <w:spacing w:val="-6"/>
              </w:rPr>
              <w:t xml:space="preserve"> </w:t>
            </w:r>
            <w:r>
              <w:rPr>
                <w:rFonts w:ascii="Calibri"/>
                <w:spacing w:val="-1"/>
              </w:rPr>
              <w:t>(i.e.,</w:t>
            </w:r>
            <w:r>
              <w:rPr>
                <w:rFonts w:ascii="Calibri"/>
                <w:spacing w:val="-7"/>
              </w:rPr>
              <w:t xml:space="preserve"> </w:t>
            </w:r>
            <w:r>
              <w:rPr>
                <w:rFonts w:ascii="Calibri"/>
                <w:spacing w:val="-1"/>
              </w:rPr>
              <w:t>income</w:t>
            </w:r>
            <w:r>
              <w:rPr>
                <w:rFonts w:ascii="Calibri"/>
                <w:spacing w:val="-6"/>
              </w:rPr>
              <w:t xml:space="preserve"> </w:t>
            </w:r>
            <w:r>
              <w:rPr>
                <w:rFonts w:ascii="Calibri"/>
                <w:spacing w:val="-1"/>
              </w:rPr>
              <w:t>and</w:t>
            </w:r>
            <w:r>
              <w:rPr>
                <w:rFonts w:ascii="Calibri"/>
                <w:spacing w:val="-8"/>
              </w:rPr>
              <w:t xml:space="preserve"> </w:t>
            </w:r>
            <w:r>
              <w:rPr>
                <w:rFonts w:ascii="Calibri"/>
                <w:spacing w:val="-1"/>
              </w:rPr>
              <w:t>resource</w:t>
            </w:r>
            <w:r>
              <w:rPr>
                <w:rFonts w:ascii="Calibri"/>
                <w:spacing w:val="-7"/>
              </w:rPr>
              <w:t xml:space="preserve"> </w:t>
            </w:r>
            <w:r w:rsidR="00D57904">
              <w:rPr>
                <w:rFonts w:ascii="Calibri"/>
                <w:spacing w:val="-1"/>
              </w:rPr>
              <w:t xml:space="preserve">limits), </w:t>
            </w:r>
            <w:r>
              <w:rPr>
                <w:rFonts w:ascii="Calibri"/>
                <w:spacing w:val="-1"/>
              </w:rPr>
              <w:t>and</w:t>
            </w:r>
            <w:r>
              <w:rPr>
                <w:rFonts w:ascii="Calibri"/>
                <w:spacing w:val="-9"/>
              </w:rPr>
              <w:t xml:space="preserve"> </w:t>
            </w:r>
            <w:r>
              <w:rPr>
                <w:rFonts w:ascii="Calibri"/>
                <w:spacing w:val="-1"/>
              </w:rPr>
              <w:t>"Tribal</w:t>
            </w:r>
            <w:r>
              <w:rPr>
                <w:rFonts w:ascii="Calibri"/>
                <w:spacing w:val="-7"/>
              </w:rPr>
              <w:t xml:space="preserve"> </w:t>
            </w:r>
            <w:r>
              <w:rPr>
                <w:rFonts w:ascii="Calibri"/>
                <w:spacing w:val="-1"/>
              </w:rPr>
              <w:t>member</w:t>
            </w:r>
            <w:r>
              <w:rPr>
                <w:rFonts w:ascii="Calibri"/>
                <w:spacing w:val="-7"/>
              </w:rPr>
              <w:t xml:space="preserve"> </w:t>
            </w:r>
            <w:r>
              <w:rPr>
                <w:rFonts w:ascii="Calibri"/>
              </w:rPr>
              <w:t>family"</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10"/>
              </w:rPr>
              <w:t xml:space="preserve"> </w:t>
            </w:r>
            <w:r>
              <w:rPr>
                <w:rFonts w:ascii="Calibri"/>
                <w:spacing w:val="-1"/>
              </w:rPr>
              <w:t>CFR</w:t>
            </w:r>
            <w:r>
              <w:rPr>
                <w:rFonts w:ascii="Calibri"/>
                <w:spacing w:val="-9"/>
              </w:rPr>
              <w:t xml:space="preserve"> </w:t>
            </w:r>
            <w:r>
              <w:rPr>
                <w:rFonts w:ascii="Calibri"/>
                <w:spacing w:val="-1"/>
              </w:rPr>
              <w:t>286.75(a)(1)</w:t>
            </w:r>
          </w:p>
        </w:tc>
      </w:tr>
      <w:tr w:rsidR="0099353B" w:rsidTr="0099353B">
        <w:trPr>
          <w:trHeight w:val="91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ight="748"/>
              <w:jc w:val="both"/>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F3037C" w:rsidRDefault="00D57904">
            <w:pPr>
              <w:pStyle w:val="TableParagraph"/>
              <w:spacing w:after="120"/>
              <w:ind w:left="101" w:right="748"/>
              <w:rPr>
                <w:rFonts w:ascii="Calibri" w:hAnsi="Calibri" w:eastAsia="Calibri" w:cs="Calibri"/>
              </w:rPr>
            </w:pPr>
            <w:r>
              <w:rPr>
                <w:rFonts w:ascii="Calibri"/>
                <w:spacing w:val="-1"/>
              </w:rPr>
              <w:t xml:space="preserve">Describe </w:t>
            </w:r>
            <w:r w:rsidR="0099353B">
              <w:rPr>
                <w:rFonts w:ascii="Calibri"/>
                <w:spacing w:val="-1"/>
              </w:rPr>
              <w:t>the</w:t>
            </w:r>
            <w:r w:rsidR="0099353B">
              <w:rPr>
                <w:rFonts w:ascii="Calibri"/>
                <w:spacing w:val="-5"/>
              </w:rPr>
              <w:t xml:space="preserve"> </w:t>
            </w:r>
            <w:r w:rsidR="0099353B">
              <w:rPr>
                <w:rFonts w:ascii="Calibri"/>
                <w:spacing w:val="-1"/>
              </w:rPr>
              <w:t>policies</w:t>
            </w:r>
            <w:r w:rsidR="0099353B">
              <w:rPr>
                <w:rFonts w:ascii="Calibri"/>
                <w:spacing w:val="-5"/>
              </w:rPr>
              <w:t xml:space="preserve"> </w:t>
            </w:r>
            <w:r w:rsidR="0099353B">
              <w:rPr>
                <w:rFonts w:ascii="Calibri"/>
              </w:rPr>
              <w:t>around</w:t>
            </w:r>
            <w:r w:rsidR="0099353B">
              <w:rPr>
                <w:rFonts w:ascii="Calibri"/>
                <w:spacing w:val="-6"/>
              </w:rPr>
              <w:t xml:space="preserve"> </w:t>
            </w:r>
            <w:r w:rsidR="0099353B">
              <w:rPr>
                <w:rFonts w:ascii="Calibri"/>
                <w:spacing w:val="-1"/>
              </w:rPr>
              <w:t>cooperation</w:t>
            </w:r>
            <w:r w:rsidR="0099353B">
              <w:rPr>
                <w:rFonts w:ascii="Calibri"/>
                <w:spacing w:val="-6"/>
              </w:rPr>
              <w:t xml:space="preserve"> </w:t>
            </w:r>
            <w:r w:rsidR="0099353B">
              <w:rPr>
                <w:rFonts w:ascii="Calibri"/>
                <w:spacing w:val="-1"/>
              </w:rPr>
              <w:t>with</w:t>
            </w:r>
            <w:r w:rsidR="0099353B">
              <w:rPr>
                <w:rFonts w:ascii="Calibri"/>
                <w:spacing w:val="-6"/>
              </w:rPr>
              <w:t xml:space="preserve"> </w:t>
            </w:r>
            <w:r w:rsidR="00F3037C">
              <w:rPr>
                <w:rFonts w:ascii="Calibri"/>
                <w:spacing w:val="-1"/>
              </w:rPr>
              <w:t>c</w:t>
            </w:r>
            <w:r w:rsidR="0099353B">
              <w:rPr>
                <w:rFonts w:ascii="Calibri"/>
                <w:spacing w:val="-1"/>
              </w:rPr>
              <w:t>hild</w:t>
            </w:r>
            <w:r w:rsidR="0099353B">
              <w:rPr>
                <w:rFonts w:ascii="Calibri"/>
                <w:spacing w:val="-4"/>
              </w:rPr>
              <w:t xml:space="preserve"> </w:t>
            </w:r>
            <w:r w:rsidR="00F3037C">
              <w:rPr>
                <w:rFonts w:ascii="Calibri"/>
                <w:spacing w:val="-1"/>
              </w:rPr>
              <w:t>s</w:t>
            </w:r>
            <w:r w:rsidR="0099353B">
              <w:rPr>
                <w:rFonts w:ascii="Calibri"/>
                <w:spacing w:val="-1"/>
              </w:rPr>
              <w:t>upport</w:t>
            </w:r>
            <w:r w:rsidR="0099353B">
              <w:rPr>
                <w:rFonts w:ascii="Calibri"/>
                <w:spacing w:val="-6"/>
              </w:rPr>
              <w:t xml:space="preserve"> </w:t>
            </w:r>
            <w:r w:rsidR="0099353B">
              <w:rPr>
                <w:rFonts w:ascii="Calibri"/>
                <w:spacing w:val="-1"/>
              </w:rPr>
              <w:t>including</w:t>
            </w:r>
            <w:r w:rsidR="0099353B">
              <w:rPr>
                <w:rFonts w:ascii="Calibri"/>
                <w:spacing w:val="-6"/>
              </w:rPr>
              <w:t xml:space="preserve"> </w:t>
            </w:r>
            <w:r>
              <w:rPr>
                <w:rFonts w:ascii="Calibri"/>
                <w:spacing w:val="-1"/>
              </w:rPr>
              <w:t xml:space="preserve">whether </w:t>
            </w:r>
            <w:r w:rsidR="0099353B">
              <w:rPr>
                <w:rFonts w:ascii="Calibri"/>
                <w:spacing w:val="-1"/>
              </w:rPr>
              <w:t>cooperation</w:t>
            </w:r>
            <w:r w:rsidR="0099353B">
              <w:rPr>
                <w:rFonts w:ascii="Calibri"/>
                <w:spacing w:val="-6"/>
              </w:rPr>
              <w:t xml:space="preserve"> </w:t>
            </w:r>
            <w:r w:rsidR="0099353B">
              <w:rPr>
                <w:rFonts w:ascii="Calibri"/>
                <w:spacing w:val="-1"/>
              </w:rPr>
              <w:t>and/or</w:t>
            </w:r>
            <w:r w:rsidR="0099353B">
              <w:rPr>
                <w:rFonts w:ascii="Calibri"/>
                <w:spacing w:val="-6"/>
              </w:rPr>
              <w:t xml:space="preserve"> </w:t>
            </w:r>
            <w:r w:rsidR="0099353B">
              <w:rPr>
                <w:rFonts w:ascii="Calibri"/>
                <w:spacing w:val="-1"/>
              </w:rPr>
              <w:t>assignment</w:t>
            </w:r>
            <w:r w:rsidR="0099353B">
              <w:rPr>
                <w:rFonts w:ascii="Calibri"/>
                <w:spacing w:val="-5"/>
              </w:rPr>
              <w:t xml:space="preserve"> </w:t>
            </w:r>
            <w:r w:rsidR="0099353B">
              <w:rPr>
                <w:rFonts w:ascii="Calibri"/>
              </w:rPr>
              <w:t>is</w:t>
            </w:r>
            <w:r w:rsidR="0099353B">
              <w:rPr>
                <w:rFonts w:ascii="Calibri"/>
                <w:spacing w:val="-5"/>
              </w:rPr>
              <w:t xml:space="preserve"> </w:t>
            </w:r>
            <w:r w:rsidR="0099353B">
              <w:rPr>
                <w:rFonts w:ascii="Calibri"/>
                <w:spacing w:val="-1"/>
              </w:rPr>
              <w:t>required</w:t>
            </w:r>
            <w:r w:rsidR="0099353B">
              <w:rPr>
                <w:rFonts w:ascii="Calibri"/>
                <w:spacing w:val="-6"/>
              </w:rPr>
              <w:t xml:space="preserve"> </w:t>
            </w:r>
            <w:r w:rsidR="0099353B">
              <w:rPr>
                <w:rFonts w:ascii="Calibri"/>
                <w:spacing w:val="-1"/>
              </w:rPr>
              <w:t>and</w:t>
            </w:r>
            <w:r w:rsidR="0099353B">
              <w:rPr>
                <w:rFonts w:ascii="Calibri"/>
                <w:spacing w:val="-5"/>
              </w:rPr>
              <w:t xml:space="preserve"> </w:t>
            </w:r>
            <w:r w:rsidR="0099353B">
              <w:rPr>
                <w:rFonts w:ascii="Calibri"/>
              </w:rPr>
              <w:t>if</w:t>
            </w:r>
            <w:r w:rsidR="0099353B">
              <w:rPr>
                <w:rFonts w:ascii="Calibri"/>
                <w:spacing w:val="-6"/>
              </w:rPr>
              <w:t xml:space="preserve"> </w:t>
            </w:r>
            <w:r w:rsidR="0099353B">
              <w:rPr>
                <w:rFonts w:ascii="Calibri"/>
                <w:spacing w:val="-1"/>
              </w:rPr>
              <w:t>assignment,</w:t>
            </w:r>
            <w:r w:rsidR="0099353B">
              <w:rPr>
                <w:rFonts w:ascii="Calibri"/>
                <w:spacing w:val="-4"/>
              </w:rPr>
              <w:t xml:space="preserve"> </w:t>
            </w:r>
            <w:r w:rsidR="0099353B">
              <w:rPr>
                <w:rFonts w:ascii="Calibri"/>
                <w:spacing w:val="-1"/>
              </w:rPr>
              <w:t>compliance</w:t>
            </w:r>
            <w:r w:rsidR="0099353B">
              <w:rPr>
                <w:rFonts w:ascii="Calibri"/>
                <w:spacing w:val="-6"/>
              </w:rPr>
              <w:t xml:space="preserve"> </w:t>
            </w:r>
            <w:r>
              <w:rPr>
                <w:rFonts w:ascii="Calibri"/>
              </w:rPr>
              <w:t xml:space="preserve">with 45 CFR </w:t>
            </w:r>
            <w:r w:rsidR="0099353B">
              <w:rPr>
                <w:rFonts w:ascii="Calibri"/>
                <w:spacing w:val="-1"/>
              </w:rPr>
              <w:t>286.155</w:t>
            </w:r>
          </w:p>
        </w:tc>
        <w:tc>
          <w:tcPr>
            <w:tcW w:w="2268" w:type="dxa"/>
            <w:tcBorders>
              <w:top w:val="single" w:color="000000" w:sz="5" w:space="0"/>
              <w:left w:val="single" w:color="000000" w:sz="5" w:space="0"/>
              <w:bottom w:val="single" w:color="000000" w:sz="5" w:space="0"/>
              <w:right w:val="single" w:color="000000" w:sz="5" w:space="0"/>
            </w:tcBorders>
          </w:tcPr>
          <w:p w:rsidR="0099353B" w:rsidRDefault="0099353B">
            <w:pPr>
              <w:pStyle w:val="TableParagraph"/>
              <w:ind w:left="102"/>
              <w:rPr>
                <w:rFonts w:ascii="Calibri" w:hAnsi="Calibri" w:eastAsia="Calibri" w:cs="Calibri"/>
              </w:rPr>
            </w:pPr>
            <w:r>
              <w:rPr>
                <w:rFonts w:ascii="Calibri"/>
              </w:rPr>
              <w:t>45</w:t>
            </w:r>
            <w:r>
              <w:rPr>
                <w:rFonts w:ascii="Calibri"/>
                <w:spacing w:val="-10"/>
              </w:rPr>
              <w:t xml:space="preserve"> </w:t>
            </w:r>
            <w:r>
              <w:rPr>
                <w:rFonts w:ascii="Calibri"/>
                <w:spacing w:val="-1"/>
              </w:rPr>
              <w:t>CFR</w:t>
            </w:r>
            <w:r>
              <w:rPr>
                <w:rFonts w:ascii="Calibri"/>
                <w:spacing w:val="-9"/>
              </w:rPr>
              <w:t xml:space="preserve"> </w:t>
            </w:r>
            <w:r>
              <w:rPr>
                <w:rFonts w:ascii="Calibri"/>
                <w:spacing w:val="-1"/>
              </w:rPr>
              <w:t>286.75(a)(8)</w:t>
            </w:r>
            <w:r w:rsidR="00127027">
              <w:rPr>
                <w:rFonts w:ascii="Calibri"/>
                <w:spacing w:val="-12"/>
              </w:rPr>
              <w:t xml:space="preserve"> &amp; </w:t>
            </w:r>
            <w:r>
              <w:rPr>
                <w:rFonts w:ascii="Calibri"/>
                <w:spacing w:val="-1"/>
              </w:rPr>
              <w:t>155</w:t>
            </w:r>
          </w:p>
        </w:tc>
      </w:tr>
      <w:tr w:rsidR="0099353B" w:rsidTr="0099353B">
        <w:trPr>
          <w:trHeight w:val="611"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ight="239"/>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D57904">
            <w:pPr>
              <w:pStyle w:val="TableParagraph"/>
              <w:spacing w:after="120"/>
              <w:ind w:left="101" w:right="239"/>
              <w:rPr>
                <w:rFonts w:ascii="Calibri" w:hAnsi="Calibri" w:eastAsia="Calibri" w:cs="Calibri"/>
              </w:rPr>
            </w:pPr>
            <w:r>
              <w:rPr>
                <w:rFonts w:ascii="Calibri"/>
                <w:spacing w:val="-1"/>
              </w:rPr>
              <w:t>Identify</w:t>
            </w:r>
            <w:r w:rsidR="0099353B">
              <w:rPr>
                <w:rFonts w:ascii="Calibri"/>
                <w:spacing w:val="-6"/>
              </w:rPr>
              <w:t xml:space="preserve"> </w:t>
            </w:r>
            <w:r w:rsidR="0099353B">
              <w:rPr>
                <w:rFonts w:ascii="Calibri"/>
                <w:spacing w:val="-1"/>
              </w:rPr>
              <w:t>employment</w:t>
            </w:r>
            <w:r w:rsidR="0099353B">
              <w:rPr>
                <w:rFonts w:ascii="Calibri"/>
                <w:spacing w:val="-6"/>
              </w:rPr>
              <w:t xml:space="preserve"> </w:t>
            </w:r>
            <w:r w:rsidR="0099353B">
              <w:rPr>
                <w:rFonts w:ascii="Calibri"/>
                <w:spacing w:val="-1"/>
              </w:rPr>
              <w:t>opportunities</w:t>
            </w:r>
            <w:r w:rsidR="0099353B">
              <w:rPr>
                <w:rFonts w:ascii="Calibri"/>
                <w:spacing w:val="-7"/>
              </w:rPr>
              <w:t xml:space="preserve"> </w:t>
            </w:r>
            <w:r w:rsidR="0099353B">
              <w:rPr>
                <w:rFonts w:ascii="Calibri"/>
              </w:rPr>
              <w:t>on</w:t>
            </w:r>
            <w:r w:rsidR="0099353B">
              <w:rPr>
                <w:rFonts w:ascii="Calibri"/>
                <w:spacing w:val="-7"/>
              </w:rPr>
              <w:t xml:space="preserve"> </w:t>
            </w:r>
            <w:r w:rsidR="0099353B">
              <w:rPr>
                <w:rFonts w:ascii="Calibri"/>
                <w:spacing w:val="-1"/>
              </w:rPr>
              <w:t>and</w:t>
            </w:r>
            <w:r w:rsidR="0099353B">
              <w:rPr>
                <w:rFonts w:ascii="Calibri"/>
                <w:spacing w:val="-5"/>
              </w:rPr>
              <w:t xml:space="preserve"> </w:t>
            </w:r>
            <w:r w:rsidR="0099353B">
              <w:rPr>
                <w:rFonts w:ascii="Calibri"/>
                <w:spacing w:val="-1"/>
              </w:rPr>
              <w:t>near</w:t>
            </w:r>
            <w:r w:rsidR="0099353B">
              <w:rPr>
                <w:rFonts w:ascii="Calibri"/>
                <w:spacing w:val="-6"/>
              </w:rPr>
              <w:t xml:space="preserve"> </w:t>
            </w:r>
            <w:r w:rsidR="0099353B">
              <w:rPr>
                <w:rFonts w:ascii="Calibri"/>
              </w:rPr>
              <w:t>the</w:t>
            </w:r>
            <w:r w:rsidR="0099353B">
              <w:rPr>
                <w:rFonts w:ascii="Calibri"/>
                <w:spacing w:val="-7"/>
              </w:rPr>
              <w:t xml:space="preserve"> </w:t>
            </w:r>
            <w:r w:rsidR="0099353B">
              <w:rPr>
                <w:rFonts w:ascii="Calibri"/>
                <w:spacing w:val="-1"/>
              </w:rPr>
              <w:t>service</w:t>
            </w:r>
            <w:r w:rsidR="0099353B">
              <w:rPr>
                <w:rFonts w:ascii="Calibri"/>
                <w:spacing w:val="-6"/>
              </w:rPr>
              <w:t xml:space="preserve"> </w:t>
            </w:r>
            <w:r w:rsidR="0099353B">
              <w:rPr>
                <w:rFonts w:ascii="Calibri"/>
                <w:spacing w:val="-1"/>
              </w:rPr>
              <w:t>area</w:t>
            </w:r>
            <w:r w:rsidR="0099353B">
              <w:rPr>
                <w:rFonts w:ascii="Calibri"/>
                <w:spacing w:val="-6"/>
              </w:rPr>
              <w:t xml:space="preserve"> </w:t>
            </w:r>
            <w:r w:rsidR="0099353B">
              <w:rPr>
                <w:rFonts w:ascii="Calibri"/>
                <w:spacing w:val="-1"/>
              </w:rPr>
              <w:t>and</w:t>
            </w:r>
            <w:r w:rsidR="0099353B">
              <w:rPr>
                <w:rFonts w:ascii="Calibri"/>
                <w:spacing w:val="-7"/>
              </w:rPr>
              <w:t xml:space="preserve"> </w:t>
            </w:r>
            <w:r w:rsidR="0099353B">
              <w:rPr>
                <w:rFonts w:ascii="Calibri"/>
                <w:spacing w:val="-1"/>
              </w:rPr>
              <w:t>how</w:t>
            </w:r>
            <w:r w:rsidR="0099353B">
              <w:rPr>
                <w:rFonts w:ascii="Calibri"/>
                <w:spacing w:val="-6"/>
              </w:rPr>
              <w:t xml:space="preserve"> </w:t>
            </w:r>
            <w:r w:rsidR="0099353B">
              <w:rPr>
                <w:rFonts w:ascii="Calibri"/>
              </w:rPr>
              <w:t>the</w:t>
            </w:r>
            <w:r w:rsidR="0099353B">
              <w:rPr>
                <w:rFonts w:ascii="Calibri"/>
                <w:spacing w:val="-7"/>
              </w:rPr>
              <w:t xml:space="preserve"> </w:t>
            </w:r>
            <w:r>
              <w:rPr>
                <w:rFonts w:ascii="Calibri"/>
              </w:rPr>
              <w:t xml:space="preserve">tribe </w:t>
            </w:r>
            <w:r w:rsidR="0099353B">
              <w:rPr>
                <w:rFonts w:ascii="Calibri"/>
                <w:spacing w:val="-1"/>
              </w:rPr>
              <w:t>will</w:t>
            </w:r>
            <w:r w:rsidR="0099353B">
              <w:rPr>
                <w:rFonts w:ascii="Calibri"/>
                <w:spacing w:val="-10"/>
              </w:rPr>
              <w:t xml:space="preserve"> </w:t>
            </w:r>
            <w:r w:rsidR="0099353B">
              <w:rPr>
                <w:rFonts w:ascii="Calibri"/>
                <w:spacing w:val="-1"/>
              </w:rPr>
              <w:t>enhance</w:t>
            </w:r>
            <w:r w:rsidR="0099353B">
              <w:rPr>
                <w:rFonts w:ascii="Calibri"/>
                <w:spacing w:val="-8"/>
              </w:rPr>
              <w:t xml:space="preserve"> </w:t>
            </w:r>
            <w:r w:rsidR="0099353B">
              <w:rPr>
                <w:rFonts w:ascii="Calibri"/>
                <w:spacing w:val="-1"/>
              </w:rPr>
              <w:t>such</w:t>
            </w:r>
            <w:r w:rsidR="0099353B">
              <w:rPr>
                <w:rFonts w:ascii="Calibri"/>
                <w:spacing w:val="-9"/>
              </w:rPr>
              <w:t xml:space="preserve"> </w:t>
            </w:r>
            <w:r w:rsidR="0099353B">
              <w:rPr>
                <w:rFonts w:ascii="Calibri"/>
                <w:spacing w:val="-1"/>
              </w:rPr>
              <w:t>opportunities</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9"/>
              </w:rPr>
              <w:t xml:space="preserve"> </w:t>
            </w:r>
            <w:r>
              <w:rPr>
                <w:rFonts w:ascii="Calibri"/>
                <w:spacing w:val="-1"/>
              </w:rPr>
              <w:t>CFR</w:t>
            </w:r>
            <w:r>
              <w:rPr>
                <w:rFonts w:ascii="Calibri"/>
                <w:spacing w:val="-8"/>
              </w:rPr>
              <w:t xml:space="preserve"> </w:t>
            </w:r>
            <w:r>
              <w:rPr>
                <w:rFonts w:ascii="Calibri"/>
                <w:spacing w:val="-1"/>
              </w:rPr>
              <w:t>286.75(g)</w:t>
            </w:r>
          </w:p>
        </w:tc>
      </w:tr>
      <w:tr w:rsidR="0099353B" w:rsidTr="0099353B">
        <w:trPr>
          <w:trHeight w:val="289"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D57904">
            <w:pPr>
              <w:pStyle w:val="TableParagraph"/>
              <w:spacing w:after="120"/>
              <w:ind w:left="101"/>
              <w:rPr>
                <w:rFonts w:ascii="Calibri" w:hAnsi="Calibri" w:eastAsia="Calibri" w:cs="Calibri"/>
              </w:rPr>
            </w:pPr>
            <w:r>
              <w:rPr>
                <w:rFonts w:ascii="Calibri"/>
                <w:spacing w:val="-1"/>
              </w:rPr>
              <w:t>Provide a</w:t>
            </w:r>
            <w:r w:rsidR="0099353B">
              <w:rPr>
                <w:rFonts w:ascii="Calibri"/>
                <w:spacing w:val="-1"/>
              </w:rPr>
              <w:t>ssurance</w:t>
            </w:r>
            <w:r w:rsidR="0099353B">
              <w:rPr>
                <w:rFonts w:ascii="Calibri"/>
                <w:spacing w:val="-9"/>
              </w:rPr>
              <w:t xml:space="preserve"> </w:t>
            </w:r>
            <w:r w:rsidR="0099353B">
              <w:rPr>
                <w:rFonts w:ascii="Calibri"/>
              </w:rPr>
              <w:t>of</w:t>
            </w:r>
            <w:r>
              <w:rPr>
                <w:rFonts w:ascii="Calibri"/>
              </w:rPr>
              <w:t xml:space="preserve"> 45-day</w:t>
            </w:r>
            <w:r w:rsidR="0099353B">
              <w:rPr>
                <w:rFonts w:ascii="Calibri"/>
                <w:spacing w:val="-7"/>
              </w:rPr>
              <w:t xml:space="preserve"> </w:t>
            </w:r>
            <w:r w:rsidR="0099353B">
              <w:rPr>
                <w:rFonts w:ascii="Calibri"/>
                <w:spacing w:val="-1"/>
              </w:rPr>
              <w:t>public</w:t>
            </w:r>
            <w:r w:rsidR="0099353B">
              <w:rPr>
                <w:rFonts w:ascii="Calibri"/>
                <w:spacing w:val="-7"/>
              </w:rPr>
              <w:t xml:space="preserve"> </w:t>
            </w:r>
            <w:r w:rsidR="0099353B">
              <w:rPr>
                <w:rFonts w:ascii="Calibri"/>
                <w:spacing w:val="-1"/>
              </w:rPr>
              <w:t>comment</w:t>
            </w:r>
            <w:r w:rsidR="0099353B">
              <w:rPr>
                <w:rFonts w:ascii="Calibri"/>
                <w:spacing w:val="-8"/>
              </w:rPr>
              <w:t xml:space="preserve"> </w:t>
            </w:r>
            <w:r w:rsidR="0099353B">
              <w:rPr>
                <w:rFonts w:ascii="Calibri"/>
                <w:spacing w:val="-1"/>
              </w:rPr>
              <w:t>period</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10"/>
              </w:rPr>
              <w:t xml:space="preserve"> </w:t>
            </w:r>
            <w:r>
              <w:rPr>
                <w:rFonts w:ascii="Calibri"/>
                <w:spacing w:val="-1"/>
              </w:rPr>
              <w:t>CFR</w:t>
            </w:r>
            <w:r>
              <w:rPr>
                <w:rFonts w:ascii="Calibri"/>
                <w:spacing w:val="-9"/>
              </w:rPr>
              <w:t xml:space="preserve"> </w:t>
            </w:r>
            <w:r>
              <w:rPr>
                <w:rFonts w:ascii="Calibri"/>
                <w:spacing w:val="-1"/>
              </w:rPr>
              <w:t>286.75(a)(6)</w:t>
            </w:r>
          </w:p>
        </w:tc>
      </w:tr>
      <w:tr w:rsidR="0099353B" w:rsidTr="0099353B">
        <w:trPr>
          <w:trHeight w:val="29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D57904">
            <w:pPr>
              <w:pStyle w:val="TableParagraph"/>
              <w:spacing w:after="120"/>
              <w:ind w:left="101"/>
              <w:rPr>
                <w:rFonts w:ascii="Calibri" w:hAnsi="Calibri" w:eastAsia="Calibri" w:cs="Calibri"/>
              </w:rPr>
            </w:pPr>
            <w:r>
              <w:rPr>
                <w:rFonts w:ascii="Calibri"/>
                <w:spacing w:val="-1"/>
              </w:rPr>
              <w:t>Describe the a</w:t>
            </w:r>
            <w:r w:rsidR="0099353B">
              <w:rPr>
                <w:rFonts w:ascii="Calibri"/>
                <w:spacing w:val="-1"/>
              </w:rPr>
              <w:t>ppeal/dispute</w:t>
            </w:r>
            <w:r w:rsidR="0099353B">
              <w:rPr>
                <w:rFonts w:ascii="Calibri"/>
                <w:spacing w:val="-16"/>
              </w:rPr>
              <w:t xml:space="preserve"> </w:t>
            </w:r>
            <w:r w:rsidR="0099353B">
              <w:rPr>
                <w:rFonts w:ascii="Calibri"/>
                <w:spacing w:val="-1"/>
              </w:rPr>
              <w:t>resolution</w:t>
            </w:r>
            <w:r w:rsidR="0099353B">
              <w:rPr>
                <w:rFonts w:ascii="Calibri"/>
                <w:spacing w:val="-14"/>
              </w:rPr>
              <w:t xml:space="preserve"> </w:t>
            </w:r>
            <w:r w:rsidR="0099353B">
              <w:rPr>
                <w:rFonts w:ascii="Calibri"/>
                <w:spacing w:val="-1"/>
              </w:rPr>
              <w:t>process</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10"/>
              </w:rPr>
              <w:t xml:space="preserve"> </w:t>
            </w:r>
            <w:r>
              <w:rPr>
                <w:rFonts w:ascii="Calibri"/>
                <w:spacing w:val="-1"/>
              </w:rPr>
              <w:t>CFR</w:t>
            </w:r>
            <w:r>
              <w:rPr>
                <w:rFonts w:ascii="Calibri"/>
                <w:spacing w:val="-9"/>
              </w:rPr>
              <w:t xml:space="preserve"> </w:t>
            </w:r>
            <w:r>
              <w:rPr>
                <w:rFonts w:ascii="Calibri"/>
                <w:spacing w:val="-1"/>
              </w:rPr>
              <w:t>286.75(a)(7)</w:t>
            </w:r>
          </w:p>
        </w:tc>
      </w:tr>
      <w:tr w:rsidR="0099353B" w:rsidTr="0099353B">
        <w:trPr>
          <w:trHeight w:val="57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ight="180"/>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6E197E">
            <w:pPr>
              <w:pStyle w:val="TableParagraph"/>
              <w:spacing w:after="120"/>
              <w:ind w:left="102" w:right="180"/>
              <w:rPr>
                <w:rFonts w:ascii="Calibri" w:hAnsi="Calibri" w:eastAsia="Calibri" w:cs="Calibri"/>
              </w:rPr>
            </w:pPr>
            <w:r>
              <w:rPr>
                <w:rFonts w:ascii="Calibri"/>
                <w:spacing w:val="-1"/>
              </w:rPr>
              <w:t>Provide a</w:t>
            </w:r>
            <w:r w:rsidR="0099353B">
              <w:rPr>
                <w:rFonts w:ascii="Calibri"/>
                <w:spacing w:val="-1"/>
              </w:rPr>
              <w:t>ssurance</w:t>
            </w:r>
            <w:r w:rsidR="0099353B">
              <w:rPr>
                <w:rFonts w:ascii="Calibri"/>
                <w:spacing w:val="-7"/>
              </w:rPr>
              <w:t xml:space="preserve"> </w:t>
            </w:r>
            <w:r w:rsidR="0099353B">
              <w:rPr>
                <w:rFonts w:ascii="Calibri"/>
              </w:rPr>
              <w:t>of</w:t>
            </w:r>
            <w:r w:rsidR="0099353B">
              <w:rPr>
                <w:rFonts w:ascii="Calibri"/>
                <w:spacing w:val="-5"/>
              </w:rPr>
              <w:t xml:space="preserve"> </w:t>
            </w:r>
            <w:r w:rsidR="0099353B">
              <w:rPr>
                <w:rFonts w:ascii="Calibri"/>
                <w:spacing w:val="-1"/>
              </w:rPr>
              <w:t>non-duplication</w:t>
            </w:r>
            <w:r w:rsidR="0099353B">
              <w:rPr>
                <w:rFonts w:ascii="Calibri"/>
                <w:spacing w:val="-7"/>
              </w:rPr>
              <w:t xml:space="preserve"> </w:t>
            </w:r>
            <w:r w:rsidR="0099353B">
              <w:rPr>
                <w:rFonts w:ascii="Calibri"/>
              </w:rPr>
              <w:t>of</w:t>
            </w:r>
            <w:r w:rsidR="0099353B">
              <w:rPr>
                <w:rFonts w:ascii="Calibri"/>
                <w:spacing w:val="-6"/>
              </w:rPr>
              <w:t xml:space="preserve"> </w:t>
            </w:r>
            <w:r w:rsidR="0099353B">
              <w:rPr>
                <w:rFonts w:ascii="Calibri"/>
                <w:spacing w:val="-1"/>
              </w:rPr>
              <w:t>services</w:t>
            </w:r>
            <w:r w:rsidR="0099353B">
              <w:rPr>
                <w:rFonts w:ascii="Calibri"/>
                <w:spacing w:val="-5"/>
              </w:rPr>
              <w:t xml:space="preserve"> </w:t>
            </w:r>
            <w:r w:rsidR="0099353B">
              <w:rPr>
                <w:rFonts w:ascii="Calibri"/>
                <w:spacing w:val="-1"/>
              </w:rPr>
              <w:t>and</w:t>
            </w:r>
            <w:r w:rsidR="0099353B">
              <w:rPr>
                <w:rFonts w:ascii="Calibri"/>
                <w:spacing w:val="-6"/>
              </w:rPr>
              <w:t xml:space="preserve"> </w:t>
            </w:r>
            <w:r w:rsidR="0099353B">
              <w:rPr>
                <w:rFonts w:ascii="Calibri"/>
                <w:spacing w:val="-1"/>
              </w:rPr>
              <w:t>description</w:t>
            </w:r>
            <w:r w:rsidR="0099353B">
              <w:rPr>
                <w:rFonts w:ascii="Calibri"/>
                <w:spacing w:val="-6"/>
              </w:rPr>
              <w:t xml:space="preserve"> </w:t>
            </w:r>
            <w:r w:rsidR="0099353B">
              <w:rPr>
                <w:rFonts w:ascii="Calibri"/>
              </w:rPr>
              <w:t>of</w:t>
            </w:r>
            <w:r w:rsidR="0099353B">
              <w:rPr>
                <w:rFonts w:ascii="Calibri"/>
                <w:spacing w:val="-6"/>
              </w:rPr>
              <w:t xml:space="preserve"> </w:t>
            </w:r>
            <w:r w:rsidR="0099353B">
              <w:rPr>
                <w:rFonts w:ascii="Calibri"/>
                <w:spacing w:val="-1"/>
              </w:rPr>
              <w:t>means</w:t>
            </w:r>
            <w:r w:rsidR="0099353B">
              <w:rPr>
                <w:rFonts w:ascii="Calibri"/>
                <w:spacing w:val="-5"/>
              </w:rPr>
              <w:t xml:space="preserve"> </w:t>
            </w:r>
            <w:r w:rsidR="0099353B">
              <w:rPr>
                <w:rFonts w:ascii="Calibri"/>
                <w:spacing w:val="-1"/>
              </w:rPr>
              <w:t>by</w:t>
            </w:r>
            <w:r w:rsidR="0099353B">
              <w:rPr>
                <w:rFonts w:ascii="Calibri"/>
                <w:spacing w:val="-7"/>
              </w:rPr>
              <w:t xml:space="preserve"> </w:t>
            </w:r>
            <w:r w:rsidR="0099353B">
              <w:rPr>
                <w:rFonts w:ascii="Calibri"/>
                <w:spacing w:val="-1"/>
              </w:rPr>
              <w:t>which</w:t>
            </w:r>
            <w:r w:rsidR="0099353B">
              <w:rPr>
                <w:rFonts w:ascii="Calibri"/>
                <w:spacing w:val="-5"/>
              </w:rPr>
              <w:t xml:space="preserve"> </w:t>
            </w:r>
            <w:r w:rsidR="0099353B">
              <w:rPr>
                <w:rFonts w:ascii="Calibri"/>
                <w:spacing w:val="-1"/>
              </w:rPr>
              <w:t>the</w:t>
            </w:r>
            <w:r w:rsidR="0099353B">
              <w:rPr>
                <w:rFonts w:ascii="Calibri"/>
                <w:spacing w:val="-5"/>
              </w:rPr>
              <w:t xml:space="preserve"> </w:t>
            </w:r>
            <w:r>
              <w:rPr>
                <w:rFonts w:ascii="Calibri"/>
                <w:spacing w:val="-1"/>
              </w:rPr>
              <w:t xml:space="preserve">tribe </w:t>
            </w:r>
            <w:r w:rsidR="0099353B">
              <w:rPr>
                <w:rFonts w:ascii="Calibri"/>
              </w:rPr>
              <w:t>will</w:t>
            </w:r>
            <w:r w:rsidR="0099353B">
              <w:rPr>
                <w:rFonts w:ascii="Calibri"/>
                <w:spacing w:val="-7"/>
              </w:rPr>
              <w:t xml:space="preserve"> </w:t>
            </w:r>
            <w:r w:rsidR="0099353B">
              <w:rPr>
                <w:rFonts w:ascii="Calibri"/>
                <w:spacing w:val="-1"/>
              </w:rPr>
              <w:t>ensure</w:t>
            </w:r>
            <w:r w:rsidR="0099353B">
              <w:rPr>
                <w:rFonts w:ascii="Calibri"/>
                <w:spacing w:val="-6"/>
              </w:rPr>
              <w:t xml:space="preserve"> </w:t>
            </w:r>
            <w:r w:rsidR="0099353B">
              <w:rPr>
                <w:rFonts w:ascii="Calibri"/>
                <w:spacing w:val="-1"/>
              </w:rPr>
              <w:t>duplication</w:t>
            </w:r>
            <w:r w:rsidR="0099353B">
              <w:rPr>
                <w:rFonts w:ascii="Calibri"/>
                <w:spacing w:val="-7"/>
              </w:rPr>
              <w:t xml:space="preserve"> </w:t>
            </w:r>
            <w:r w:rsidR="0099353B">
              <w:rPr>
                <w:rFonts w:ascii="Calibri"/>
                <w:spacing w:val="-1"/>
              </w:rPr>
              <w:t>does</w:t>
            </w:r>
            <w:r w:rsidR="0099353B">
              <w:rPr>
                <w:rFonts w:ascii="Calibri"/>
                <w:spacing w:val="-6"/>
              </w:rPr>
              <w:t xml:space="preserve"> </w:t>
            </w:r>
            <w:r w:rsidR="0099353B">
              <w:rPr>
                <w:rFonts w:ascii="Calibri"/>
                <w:spacing w:val="-1"/>
              </w:rPr>
              <w:t>not</w:t>
            </w:r>
            <w:r w:rsidR="0099353B">
              <w:rPr>
                <w:rFonts w:ascii="Calibri"/>
                <w:spacing w:val="-7"/>
              </w:rPr>
              <w:t xml:space="preserve"> </w:t>
            </w:r>
            <w:r w:rsidR="0099353B">
              <w:rPr>
                <w:rFonts w:ascii="Calibri"/>
                <w:spacing w:val="-1"/>
              </w:rPr>
              <w:t>occur</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8"/>
              </w:rPr>
              <w:t xml:space="preserve"> </w:t>
            </w:r>
            <w:r>
              <w:rPr>
                <w:rFonts w:ascii="Calibri"/>
                <w:spacing w:val="-1"/>
              </w:rPr>
              <w:t>CFR</w:t>
            </w:r>
            <w:r>
              <w:rPr>
                <w:rFonts w:ascii="Calibri"/>
                <w:spacing w:val="-8"/>
              </w:rPr>
              <w:t xml:space="preserve"> </w:t>
            </w:r>
            <w:r>
              <w:rPr>
                <w:rFonts w:ascii="Calibri"/>
                <w:spacing w:val="-1"/>
              </w:rPr>
              <w:t>286.75(f)</w:t>
            </w:r>
          </w:p>
        </w:tc>
      </w:tr>
      <w:tr w:rsidR="0099353B" w:rsidTr="0099353B">
        <w:trPr>
          <w:trHeight w:val="29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6E197E">
            <w:pPr>
              <w:pStyle w:val="TableParagraph"/>
              <w:spacing w:after="120"/>
              <w:ind w:left="102"/>
              <w:rPr>
                <w:rFonts w:ascii="Calibri" w:hAnsi="Calibri" w:eastAsia="Calibri" w:cs="Calibri"/>
              </w:rPr>
            </w:pPr>
            <w:r>
              <w:rPr>
                <w:rFonts w:ascii="Calibri"/>
                <w:spacing w:val="-1"/>
              </w:rPr>
              <w:t>State t</w:t>
            </w:r>
            <w:r w:rsidR="0099353B">
              <w:rPr>
                <w:rFonts w:ascii="Calibri"/>
                <w:spacing w:val="-1"/>
              </w:rPr>
              <w:t>ime</w:t>
            </w:r>
            <w:r w:rsidR="0099353B">
              <w:rPr>
                <w:rFonts w:ascii="Calibri"/>
                <w:spacing w:val="-7"/>
              </w:rPr>
              <w:t xml:space="preserve"> </w:t>
            </w:r>
            <w:r>
              <w:rPr>
                <w:rFonts w:ascii="Calibri"/>
                <w:spacing w:val="-7"/>
              </w:rPr>
              <w:t>l</w:t>
            </w:r>
            <w:r w:rsidR="0099353B">
              <w:rPr>
                <w:rFonts w:ascii="Calibri"/>
              </w:rPr>
              <w:t>imit</w:t>
            </w:r>
            <w:r w:rsidR="0099353B">
              <w:rPr>
                <w:rFonts w:ascii="Calibri"/>
                <w:spacing w:val="-8"/>
              </w:rPr>
              <w:t xml:space="preserve"> </w:t>
            </w:r>
            <w:r w:rsidR="0099353B">
              <w:rPr>
                <w:rFonts w:ascii="Calibri"/>
              </w:rPr>
              <w:t>for</w:t>
            </w:r>
            <w:r w:rsidR="0099353B">
              <w:rPr>
                <w:rFonts w:ascii="Calibri"/>
                <w:spacing w:val="-7"/>
              </w:rPr>
              <w:t xml:space="preserve"> </w:t>
            </w:r>
            <w:r>
              <w:rPr>
                <w:rFonts w:ascii="Calibri"/>
                <w:spacing w:val="-1"/>
              </w:rPr>
              <w:t>a</w:t>
            </w:r>
            <w:r w:rsidR="0099353B">
              <w:rPr>
                <w:rFonts w:ascii="Calibri"/>
                <w:spacing w:val="-1"/>
              </w:rPr>
              <w:t>ssistance</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8"/>
              </w:rPr>
              <w:t xml:space="preserve"> </w:t>
            </w:r>
            <w:r>
              <w:rPr>
                <w:rFonts w:ascii="Calibri"/>
                <w:spacing w:val="-1"/>
              </w:rPr>
              <w:t>CFR</w:t>
            </w:r>
            <w:r>
              <w:rPr>
                <w:rFonts w:ascii="Calibri"/>
                <w:spacing w:val="-7"/>
              </w:rPr>
              <w:t xml:space="preserve"> </w:t>
            </w:r>
            <w:r>
              <w:rPr>
                <w:rFonts w:ascii="Calibri"/>
              </w:rPr>
              <w:t>286.115</w:t>
            </w:r>
          </w:p>
        </w:tc>
      </w:tr>
      <w:tr w:rsidR="0099353B" w:rsidTr="0099353B">
        <w:trPr>
          <w:trHeight w:val="289"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spacing w:after="120"/>
              <w:ind w:left="101"/>
              <w:rPr>
                <w:rFonts w:ascii="Calibri" w:hAnsi="Calibri" w:eastAsia="Calibri" w:cs="Calibri"/>
              </w:rPr>
            </w:pPr>
            <w:r>
              <w:rPr>
                <w:rFonts w:ascii="Calibri"/>
                <w:spacing w:val="-1"/>
              </w:rPr>
              <w:t>Describe</w:t>
            </w:r>
            <w:r>
              <w:rPr>
                <w:rFonts w:ascii="Calibri"/>
                <w:spacing w:val="-7"/>
              </w:rPr>
              <w:t xml:space="preserve"> </w:t>
            </w:r>
            <w:r>
              <w:rPr>
                <w:rFonts w:ascii="Calibri"/>
                <w:spacing w:val="-1"/>
              </w:rPr>
              <w:t>any</w:t>
            </w:r>
            <w:r>
              <w:rPr>
                <w:rFonts w:ascii="Calibri"/>
                <w:spacing w:val="-5"/>
              </w:rPr>
              <w:t xml:space="preserve"> </w:t>
            </w:r>
            <w:r w:rsidR="006E197E">
              <w:rPr>
                <w:rFonts w:ascii="Calibri"/>
                <w:spacing w:val="-1"/>
              </w:rPr>
              <w:t>e</w:t>
            </w:r>
            <w:r>
              <w:rPr>
                <w:rFonts w:ascii="Calibri"/>
                <w:spacing w:val="-1"/>
              </w:rPr>
              <w:t>xceptions</w:t>
            </w:r>
            <w:r>
              <w:rPr>
                <w:rFonts w:ascii="Calibri"/>
                <w:spacing w:val="-5"/>
              </w:rPr>
              <w:t xml:space="preserve"> </w:t>
            </w:r>
            <w:r>
              <w:rPr>
                <w:rFonts w:ascii="Calibri"/>
                <w:spacing w:val="-1"/>
              </w:rPr>
              <w:t>to</w:t>
            </w:r>
            <w:r>
              <w:rPr>
                <w:rFonts w:ascii="Calibri"/>
                <w:spacing w:val="-5"/>
              </w:rPr>
              <w:t xml:space="preserve"> </w:t>
            </w:r>
            <w:r w:rsidR="006E197E">
              <w:rPr>
                <w:rFonts w:ascii="Calibri"/>
                <w:spacing w:val="-1"/>
              </w:rPr>
              <w:t>t</w:t>
            </w:r>
            <w:r>
              <w:rPr>
                <w:rFonts w:ascii="Calibri"/>
                <w:spacing w:val="-1"/>
              </w:rPr>
              <w:t>ime</w:t>
            </w:r>
            <w:r>
              <w:rPr>
                <w:rFonts w:ascii="Calibri"/>
                <w:spacing w:val="-7"/>
              </w:rPr>
              <w:t xml:space="preserve"> </w:t>
            </w:r>
            <w:r w:rsidR="006E197E">
              <w:rPr>
                <w:rFonts w:ascii="Calibri"/>
                <w:spacing w:val="-1"/>
              </w:rPr>
              <w:t>l</w:t>
            </w:r>
            <w:r>
              <w:rPr>
                <w:rFonts w:ascii="Calibri"/>
                <w:spacing w:val="-1"/>
              </w:rPr>
              <w:t>imit</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8"/>
              </w:rPr>
              <w:t xml:space="preserve"> </w:t>
            </w:r>
            <w:r>
              <w:rPr>
                <w:rFonts w:ascii="Calibri"/>
                <w:spacing w:val="-1"/>
              </w:rPr>
              <w:t>CFR</w:t>
            </w:r>
            <w:r>
              <w:rPr>
                <w:rFonts w:ascii="Calibri"/>
                <w:spacing w:val="-7"/>
              </w:rPr>
              <w:t xml:space="preserve"> </w:t>
            </w:r>
            <w:r>
              <w:rPr>
                <w:rFonts w:ascii="Calibri"/>
              </w:rPr>
              <w:t>286.115</w:t>
            </w:r>
          </w:p>
        </w:tc>
      </w:tr>
      <w:tr w:rsidR="0099353B" w:rsidTr="0099353B">
        <w:trPr>
          <w:trHeight w:val="57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spacing w:after="120"/>
              <w:ind w:left="102"/>
              <w:rPr>
                <w:rFonts w:ascii="Calibri" w:hAnsi="Calibri" w:eastAsia="Calibri" w:cs="Calibri"/>
              </w:rPr>
            </w:pPr>
            <w:r>
              <w:rPr>
                <w:rFonts w:ascii="Calibri"/>
                <w:spacing w:val="-1"/>
              </w:rPr>
              <w:t>Describe</w:t>
            </w:r>
            <w:r>
              <w:rPr>
                <w:rFonts w:ascii="Calibri"/>
                <w:spacing w:val="-6"/>
              </w:rPr>
              <w:t xml:space="preserve"> </w:t>
            </w:r>
            <w:r>
              <w:rPr>
                <w:rFonts w:ascii="Calibri"/>
                <w:spacing w:val="-1"/>
              </w:rPr>
              <w:t>the</w:t>
            </w:r>
            <w:r>
              <w:rPr>
                <w:rFonts w:ascii="Calibri"/>
                <w:spacing w:val="-5"/>
              </w:rPr>
              <w:t xml:space="preserve"> </w:t>
            </w:r>
            <w:r w:rsidR="006E197E">
              <w:rPr>
                <w:rFonts w:ascii="Calibri"/>
                <w:spacing w:val="-1"/>
              </w:rPr>
              <w:t>p</w:t>
            </w:r>
            <w:r>
              <w:rPr>
                <w:rFonts w:ascii="Calibri"/>
                <w:spacing w:val="-1"/>
              </w:rPr>
              <w:t>ercent</w:t>
            </w:r>
            <w:r>
              <w:rPr>
                <w:rFonts w:ascii="Calibri"/>
                <w:spacing w:val="-6"/>
              </w:rPr>
              <w:t xml:space="preserve"> </w:t>
            </w:r>
            <w:r>
              <w:rPr>
                <w:rFonts w:ascii="Calibri"/>
              </w:rPr>
              <w:t>of</w:t>
            </w:r>
            <w:r>
              <w:rPr>
                <w:rFonts w:ascii="Calibri"/>
                <w:spacing w:val="-7"/>
              </w:rPr>
              <w:t xml:space="preserve"> </w:t>
            </w:r>
            <w:r>
              <w:rPr>
                <w:rFonts w:ascii="Calibri"/>
                <w:spacing w:val="-1"/>
              </w:rPr>
              <w:t>caseload</w:t>
            </w:r>
            <w:r>
              <w:rPr>
                <w:rFonts w:ascii="Calibri"/>
                <w:spacing w:val="-7"/>
              </w:rPr>
              <w:t xml:space="preserve"> </w:t>
            </w:r>
            <w:r>
              <w:rPr>
                <w:rFonts w:ascii="Calibri"/>
                <w:spacing w:val="-1"/>
              </w:rPr>
              <w:t>exempt</w:t>
            </w:r>
            <w:r>
              <w:rPr>
                <w:rFonts w:ascii="Calibri"/>
                <w:spacing w:val="-7"/>
              </w:rPr>
              <w:t xml:space="preserve"> </w:t>
            </w:r>
            <w:r>
              <w:rPr>
                <w:rFonts w:ascii="Calibri"/>
              </w:rPr>
              <w:t>from</w:t>
            </w:r>
            <w:r>
              <w:rPr>
                <w:rFonts w:ascii="Calibri"/>
                <w:spacing w:val="-6"/>
              </w:rPr>
              <w:t xml:space="preserve"> </w:t>
            </w:r>
            <w:r>
              <w:rPr>
                <w:rFonts w:ascii="Calibri"/>
                <w:spacing w:val="-1"/>
              </w:rPr>
              <w:t>time</w:t>
            </w:r>
            <w:r>
              <w:rPr>
                <w:rFonts w:ascii="Calibri"/>
                <w:spacing w:val="-6"/>
              </w:rPr>
              <w:t xml:space="preserve"> </w:t>
            </w:r>
            <w:r>
              <w:rPr>
                <w:rFonts w:ascii="Calibri"/>
                <w:spacing w:val="-1"/>
              </w:rPr>
              <w:t>limit</w:t>
            </w:r>
            <w:r>
              <w:rPr>
                <w:rFonts w:ascii="Calibri"/>
                <w:spacing w:val="-6"/>
              </w:rPr>
              <w:t xml:space="preserve"> </w:t>
            </w:r>
            <w:r>
              <w:rPr>
                <w:rFonts w:ascii="Calibri"/>
                <w:spacing w:val="-1"/>
              </w:rPr>
              <w:t>and</w:t>
            </w:r>
            <w:r>
              <w:rPr>
                <w:rFonts w:ascii="Calibri"/>
                <w:spacing w:val="-6"/>
              </w:rPr>
              <w:t xml:space="preserve"> </w:t>
            </w:r>
            <w:r>
              <w:rPr>
                <w:rFonts w:ascii="Calibri"/>
                <w:spacing w:val="-1"/>
              </w:rPr>
              <w:t>justification</w:t>
            </w:r>
          </w:p>
        </w:tc>
        <w:tc>
          <w:tcPr>
            <w:tcW w:w="2268" w:type="dxa"/>
            <w:tcBorders>
              <w:top w:val="single" w:color="000000" w:sz="5" w:space="0"/>
              <w:left w:val="single" w:color="000000" w:sz="5" w:space="0"/>
              <w:bottom w:val="single" w:color="000000" w:sz="5" w:space="0"/>
              <w:right w:val="single" w:color="000000" w:sz="5" w:space="0"/>
            </w:tcBorders>
          </w:tcPr>
          <w:p w:rsidR="0099353B" w:rsidRDefault="0099353B">
            <w:pPr>
              <w:pStyle w:val="TableParagraph"/>
              <w:ind w:left="102"/>
              <w:rPr>
                <w:rFonts w:ascii="Calibri" w:hAnsi="Calibri" w:eastAsia="Calibri" w:cs="Calibri"/>
              </w:rPr>
            </w:pPr>
            <w:r>
              <w:rPr>
                <w:rFonts w:ascii="Calibri"/>
              </w:rPr>
              <w:t>45</w:t>
            </w:r>
            <w:r>
              <w:rPr>
                <w:rFonts w:ascii="Calibri"/>
                <w:spacing w:val="-7"/>
              </w:rPr>
              <w:t xml:space="preserve"> </w:t>
            </w:r>
            <w:r>
              <w:rPr>
                <w:rFonts w:ascii="Calibri"/>
                <w:spacing w:val="-1"/>
              </w:rPr>
              <w:t>CFR</w:t>
            </w:r>
            <w:r>
              <w:rPr>
                <w:rFonts w:ascii="Calibri"/>
                <w:spacing w:val="-6"/>
              </w:rPr>
              <w:t xml:space="preserve"> </w:t>
            </w:r>
            <w:r>
              <w:rPr>
                <w:rFonts w:ascii="Calibri"/>
              </w:rPr>
              <w:t>286.115</w:t>
            </w:r>
            <w:r>
              <w:rPr>
                <w:rFonts w:ascii="Calibri"/>
                <w:spacing w:val="-7"/>
              </w:rPr>
              <w:t xml:space="preserve"> </w:t>
            </w:r>
            <w:r w:rsidR="00127027">
              <w:rPr>
                <w:rFonts w:ascii="Calibri"/>
                <w:spacing w:val="-1"/>
              </w:rPr>
              <w:t xml:space="preserve">&amp; </w:t>
            </w:r>
            <w:r>
              <w:rPr>
                <w:rFonts w:ascii="Calibri"/>
                <w:spacing w:val="-1"/>
              </w:rPr>
              <w:t>120</w:t>
            </w:r>
          </w:p>
        </w:tc>
      </w:tr>
      <w:tr w:rsidR="0099353B" w:rsidTr="0099353B">
        <w:trPr>
          <w:trHeight w:val="355"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spacing w:after="120"/>
              <w:ind w:left="102"/>
              <w:rPr>
                <w:rFonts w:ascii="Calibri" w:hAnsi="Calibri" w:eastAsia="Calibri" w:cs="Calibri"/>
              </w:rPr>
            </w:pPr>
            <w:r>
              <w:rPr>
                <w:rFonts w:ascii="Calibri"/>
                <w:spacing w:val="-1"/>
              </w:rPr>
              <w:t>Describe</w:t>
            </w:r>
            <w:r>
              <w:rPr>
                <w:rFonts w:ascii="Calibri"/>
                <w:spacing w:val="-7"/>
              </w:rPr>
              <w:t xml:space="preserve"> </w:t>
            </w:r>
            <w:r>
              <w:rPr>
                <w:rFonts w:ascii="Calibri"/>
                <w:spacing w:val="-1"/>
              </w:rPr>
              <w:t>the</w:t>
            </w:r>
            <w:r>
              <w:rPr>
                <w:rFonts w:ascii="Calibri"/>
                <w:spacing w:val="-5"/>
              </w:rPr>
              <w:t xml:space="preserve"> </w:t>
            </w:r>
            <w:r>
              <w:rPr>
                <w:rFonts w:ascii="Calibri"/>
                <w:spacing w:val="-1"/>
              </w:rPr>
              <w:t>TANF</w:t>
            </w:r>
            <w:r>
              <w:rPr>
                <w:rFonts w:ascii="Calibri"/>
                <w:spacing w:val="-7"/>
              </w:rPr>
              <w:t xml:space="preserve"> </w:t>
            </w:r>
            <w:r w:rsidR="006E197E">
              <w:rPr>
                <w:rFonts w:ascii="Calibri"/>
                <w:spacing w:val="-7"/>
              </w:rPr>
              <w:t>w</w:t>
            </w:r>
            <w:r>
              <w:rPr>
                <w:rFonts w:ascii="Calibri"/>
              </w:rPr>
              <w:t>ork</w:t>
            </w:r>
            <w:r>
              <w:rPr>
                <w:rFonts w:ascii="Calibri"/>
                <w:spacing w:val="-7"/>
              </w:rPr>
              <w:t xml:space="preserve"> </w:t>
            </w:r>
            <w:r w:rsidR="006E197E">
              <w:rPr>
                <w:rFonts w:ascii="Calibri"/>
                <w:spacing w:val="-7"/>
              </w:rPr>
              <w:t>p</w:t>
            </w:r>
            <w:r>
              <w:rPr>
                <w:rFonts w:ascii="Calibri"/>
                <w:spacing w:val="-1"/>
              </w:rPr>
              <w:t>articipation</w:t>
            </w:r>
            <w:r>
              <w:rPr>
                <w:rFonts w:ascii="Calibri"/>
                <w:spacing w:val="-6"/>
              </w:rPr>
              <w:t xml:space="preserve"> </w:t>
            </w:r>
            <w:r w:rsidR="006E197E">
              <w:rPr>
                <w:rFonts w:ascii="Calibri"/>
                <w:spacing w:val="-6"/>
              </w:rPr>
              <w:t>r</w:t>
            </w:r>
            <w:r>
              <w:rPr>
                <w:rFonts w:ascii="Calibri"/>
                <w:spacing w:val="-1"/>
              </w:rPr>
              <w:t>ate</w:t>
            </w:r>
            <w:r>
              <w:rPr>
                <w:rFonts w:ascii="Calibri"/>
                <w:spacing w:val="-7"/>
              </w:rPr>
              <w:t xml:space="preserve"> </w:t>
            </w:r>
            <w:r>
              <w:rPr>
                <w:rFonts w:ascii="Calibri"/>
                <w:spacing w:val="-1"/>
              </w:rPr>
              <w:t>and</w:t>
            </w:r>
            <w:r>
              <w:rPr>
                <w:rFonts w:ascii="Calibri"/>
                <w:spacing w:val="-7"/>
              </w:rPr>
              <w:t xml:space="preserve"> </w:t>
            </w:r>
            <w:r w:rsidR="006E197E">
              <w:rPr>
                <w:rFonts w:ascii="Calibri"/>
                <w:spacing w:val="-7"/>
              </w:rPr>
              <w:t>h</w:t>
            </w:r>
            <w:r>
              <w:rPr>
                <w:rFonts w:ascii="Calibri"/>
              </w:rPr>
              <w:t>ours</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7"/>
              </w:rPr>
              <w:t xml:space="preserve"> </w:t>
            </w:r>
            <w:r>
              <w:rPr>
                <w:rFonts w:ascii="Calibri"/>
                <w:spacing w:val="-1"/>
              </w:rPr>
              <w:t>CFR</w:t>
            </w:r>
            <w:r>
              <w:rPr>
                <w:rFonts w:ascii="Calibri"/>
                <w:spacing w:val="-7"/>
              </w:rPr>
              <w:t xml:space="preserve"> </w:t>
            </w:r>
            <w:r>
              <w:rPr>
                <w:rFonts w:ascii="Calibri"/>
              </w:rPr>
              <w:t>286.80</w:t>
            </w:r>
          </w:p>
        </w:tc>
      </w:tr>
      <w:tr w:rsidR="0099353B" w:rsidTr="0099353B">
        <w:trPr>
          <w:trHeight w:val="29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6E197E">
            <w:pPr>
              <w:pStyle w:val="TableParagraph"/>
              <w:spacing w:after="120"/>
              <w:ind w:left="102"/>
              <w:rPr>
                <w:rFonts w:ascii="Calibri" w:hAnsi="Calibri" w:eastAsia="Calibri" w:cs="Calibri"/>
              </w:rPr>
            </w:pPr>
            <w:r>
              <w:rPr>
                <w:rFonts w:ascii="Calibri"/>
                <w:spacing w:val="-1"/>
              </w:rPr>
              <w:t>Describe the tribe’s w</w:t>
            </w:r>
            <w:r w:rsidR="0099353B">
              <w:rPr>
                <w:rFonts w:ascii="Calibri"/>
              </w:rPr>
              <w:t>ork</w:t>
            </w:r>
            <w:r w:rsidR="0099353B">
              <w:rPr>
                <w:rFonts w:ascii="Calibri"/>
                <w:spacing w:val="-10"/>
              </w:rPr>
              <w:t xml:space="preserve"> </w:t>
            </w:r>
            <w:r>
              <w:rPr>
                <w:rFonts w:ascii="Calibri"/>
                <w:spacing w:val="-10"/>
              </w:rPr>
              <w:t>a</w:t>
            </w:r>
            <w:r w:rsidR="0099353B">
              <w:rPr>
                <w:rFonts w:ascii="Calibri"/>
                <w:spacing w:val="-1"/>
              </w:rPr>
              <w:t>ctivities</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7"/>
              </w:rPr>
              <w:t xml:space="preserve"> </w:t>
            </w:r>
            <w:r>
              <w:rPr>
                <w:rFonts w:ascii="Calibri"/>
                <w:spacing w:val="-1"/>
              </w:rPr>
              <w:t>CFR</w:t>
            </w:r>
            <w:r>
              <w:rPr>
                <w:rFonts w:ascii="Calibri"/>
                <w:spacing w:val="-7"/>
              </w:rPr>
              <w:t xml:space="preserve"> </w:t>
            </w:r>
            <w:r>
              <w:rPr>
                <w:rFonts w:ascii="Calibri"/>
              </w:rPr>
              <w:t>286.80</w:t>
            </w:r>
          </w:p>
        </w:tc>
      </w:tr>
      <w:tr w:rsidR="0099353B" w:rsidTr="0099353B">
        <w:trPr>
          <w:trHeight w:val="29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spacing w:after="120"/>
              <w:ind w:left="101"/>
              <w:rPr>
                <w:rFonts w:ascii="Calibri" w:hAnsi="Calibri" w:eastAsia="Calibri" w:cs="Calibri"/>
              </w:rPr>
            </w:pPr>
            <w:r>
              <w:rPr>
                <w:rFonts w:ascii="Calibri"/>
                <w:spacing w:val="-1"/>
              </w:rPr>
              <w:t>Describe</w:t>
            </w:r>
            <w:r>
              <w:rPr>
                <w:rFonts w:ascii="Calibri"/>
                <w:spacing w:val="-8"/>
              </w:rPr>
              <w:t xml:space="preserve"> </w:t>
            </w:r>
            <w:r>
              <w:rPr>
                <w:rFonts w:ascii="Calibri"/>
                <w:spacing w:val="-1"/>
              </w:rPr>
              <w:t>the</w:t>
            </w:r>
            <w:r>
              <w:rPr>
                <w:rFonts w:ascii="Calibri"/>
                <w:spacing w:val="-8"/>
              </w:rPr>
              <w:t xml:space="preserve"> </w:t>
            </w:r>
            <w:r>
              <w:rPr>
                <w:rFonts w:ascii="Calibri"/>
                <w:spacing w:val="-1"/>
              </w:rPr>
              <w:t>TANF</w:t>
            </w:r>
            <w:r>
              <w:rPr>
                <w:rFonts w:ascii="Calibri"/>
                <w:spacing w:val="-7"/>
              </w:rPr>
              <w:t xml:space="preserve"> </w:t>
            </w:r>
            <w:r w:rsidR="006E197E">
              <w:rPr>
                <w:rFonts w:ascii="Calibri"/>
              </w:rPr>
              <w:t>w</w:t>
            </w:r>
            <w:r>
              <w:rPr>
                <w:rFonts w:ascii="Calibri"/>
              </w:rPr>
              <w:t>ork</w:t>
            </w:r>
            <w:r>
              <w:rPr>
                <w:rFonts w:ascii="Calibri"/>
                <w:spacing w:val="-9"/>
              </w:rPr>
              <w:t xml:space="preserve"> </w:t>
            </w:r>
            <w:r w:rsidR="006E197E">
              <w:rPr>
                <w:rFonts w:ascii="Calibri"/>
                <w:spacing w:val="-9"/>
              </w:rPr>
              <w:t>p</w:t>
            </w:r>
            <w:r>
              <w:rPr>
                <w:rFonts w:ascii="Calibri"/>
                <w:spacing w:val="-1"/>
              </w:rPr>
              <w:t>articipation</w:t>
            </w:r>
            <w:r>
              <w:rPr>
                <w:rFonts w:ascii="Calibri"/>
                <w:spacing w:val="-8"/>
              </w:rPr>
              <w:t xml:space="preserve"> </w:t>
            </w:r>
            <w:r w:rsidR="006E197E">
              <w:rPr>
                <w:rFonts w:ascii="Calibri"/>
                <w:spacing w:val="-8"/>
              </w:rPr>
              <w:t>e</w:t>
            </w:r>
            <w:r>
              <w:rPr>
                <w:rFonts w:ascii="Calibri"/>
                <w:spacing w:val="-1"/>
              </w:rPr>
              <w:t>xemptions</w:t>
            </w:r>
            <w:r>
              <w:rPr>
                <w:rFonts w:ascii="Calibri"/>
                <w:spacing w:val="-9"/>
              </w:rPr>
              <w:t xml:space="preserve"> </w:t>
            </w:r>
            <w:r>
              <w:rPr>
                <w:rFonts w:ascii="Calibri"/>
              </w:rPr>
              <w:t>and</w:t>
            </w:r>
            <w:r>
              <w:rPr>
                <w:rFonts w:ascii="Calibri"/>
                <w:spacing w:val="-9"/>
              </w:rPr>
              <w:t xml:space="preserve"> </w:t>
            </w:r>
            <w:r w:rsidR="006E197E">
              <w:rPr>
                <w:rFonts w:ascii="Calibri"/>
                <w:spacing w:val="-1"/>
              </w:rPr>
              <w:t>j</w:t>
            </w:r>
            <w:r>
              <w:rPr>
                <w:rFonts w:ascii="Calibri"/>
                <w:spacing w:val="-1"/>
              </w:rPr>
              <w:t>ustification</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7"/>
              </w:rPr>
              <w:t xml:space="preserve"> </w:t>
            </w:r>
            <w:r>
              <w:rPr>
                <w:rFonts w:ascii="Calibri"/>
                <w:spacing w:val="-1"/>
              </w:rPr>
              <w:t>CFR</w:t>
            </w:r>
            <w:r>
              <w:rPr>
                <w:rFonts w:ascii="Calibri"/>
                <w:spacing w:val="-7"/>
              </w:rPr>
              <w:t xml:space="preserve"> </w:t>
            </w:r>
            <w:r>
              <w:rPr>
                <w:rFonts w:ascii="Calibri"/>
              </w:rPr>
              <w:t>286.80</w:t>
            </w:r>
          </w:p>
        </w:tc>
      </w:tr>
      <w:tr w:rsidR="0099353B" w:rsidTr="0099353B">
        <w:trPr>
          <w:trHeight w:val="570" w:hRule="exact"/>
        </w:trPr>
        <w:tc>
          <w:tcPr>
            <w:tcW w:w="440"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ight="555"/>
              <w:rPr>
                <w:rFonts w:ascii="Calibri"/>
                <w:spacing w:val="-1"/>
              </w:rPr>
            </w:pPr>
          </w:p>
        </w:tc>
        <w:tc>
          <w:tcPr>
            <w:tcW w:w="6768" w:type="dxa"/>
            <w:tcBorders>
              <w:top w:val="single" w:color="000000" w:sz="5" w:space="0"/>
              <w:left w:val="single" w:color="000000" w:sz="5" w:space="0"/>
              <w:bottom w:val="single" w:color="000000" w:sz="5" w:space="0"/>
              <w:right w:val="single" w:color="000000" w:sz="5" w:space="0"/>
            </w:tcBorders>
          </w:tcPr>
          <w:p w:rsidR="0099353B" w:rsidP="00F3037C" w:rsidRDefault="0099353B">
            <w:pPr>
              <w:pStyle w:val="TableParagraph"/>
              <w:spacing w:after="120"/>
              <w:ind w:left="101" w:right="562"/>
              <w:rPr>
                <w:rFonts w:ascii="Calibri" w:hAnsi="Calibri" w:eastAsia="Calibri" w:cs="Calibri"/>
              </w:rPr>
            </w:pPr>
            <w:r>
              <w:rPr>
                <w:rFonts w:ascii="Calibri"/>
                <w:spacing w:val="-1"/>
              </w:rPr>
              <w:t>Define:</w:t>
            </w:r>
            <w:r>
              <w:rPr>
                <w:rFonts w:ascii="Calibri"/>
                <w:spacing w:val="-9"/>
              </w:rPr>
              <w:t xml:space="preserve"> </w:t>
            </w:r>
            <w:r w:rsidR="00F3037C">
              <w:rPr>
                <w:rFonts w:ascii="Calibri"/>
                <w:spacing w:val="-9"/>
              </w:rPr>
              <w:t xml:space="preserve"> </w:t>
            </w:r>
            <w:r>
              <w:rPr>
                <w:rFonts w:ascii="Calibri"/>
                <w:spacing w:val="-1"/>
              </w:rPr>
              <w:t>"appropriate</w:t>
            </w:r>
            <w:r>
              <w:rPr>
                <w:rFonts w:ascii="Calibri"/>
                <w:spacing w:val="-9"/>
              </w:rPr>
              <w:t xml:space="preserve"> </w:t>
            </w:r>
            <w:r>
              <w:rPr>
                <w:rFonts w:ascii="Calibri"/>
                <w:spacing w:val="-1"/>
              </w:rPr>
              <w:t>child</w:t>
            </w:r>
            <w:r>
              <w:rPr>
                <w:rFonts w:ascii="Calibri"/>
                <w:spacing w:val="-8"/>
              </w:rPr>
              <w:t xml:space="preserve"> </w:t>
            </w:r>
            <w:r>
              <w:rPr>
                <w:rFonts w:ascii="Calibri"/>
                <w:spacing w:val="-1"/>
              </w:rPr>
              <w:t>care,"</w:t>
            </w:r>
            <w:r>
              <w:rPr>
                <w:rFonts w:ascii="Calibri"/>
                <w:spacing w:val="-8"/>
              </w:rPr>
              <w:t xml:space="preserve"> </w:t>
            </w:r>
            <w:r>
              <w:rPr>
                <w:rFonts w:ascii="Calibri"/>
                <w:spacing w:val="-1"/>
              </w:rPr>
              <w:t>"reasonable</w:t>
            </w:r>
            <w:r>
              <w:rPr>
                <w:rFonts w:ascii="Calibri"/>
                <w:spacing w:val="-9"/>
              </w:rPr>
              <w:t xml:space="preserve"> </w:t>
            </w:r>
            <w:r>
              <w:rPr>
                <w:rFonts w:ascii="Calibri"/>
                <w:spacing w:val="-1"/>
              </w:rPr>
              <w:t>distance,"</w:t>
            </w:r>
            <w:r>
              <w:rPr>
                <w:rFonts w:ascii="Calibri"/>
                <w:spacing w:val="-9"/>
              </w:rPr>
              <w:t xml:space="preserve"> </w:t>
            </w:r>
            <w:r>
              <w:rPr>
                <w:rFonts w:ascii="Calibri"/>
                <w:spacing w:val="-1"/>
              </w:rPr>
              <w:t>"unsuitability</w:t>
            </w:r>
            <w:r>
              <w:rPr>
                <w:rFonts w:ascii="Calibri"/>
                <w:spacing w:val="-10"/>
              </w:rPr>
              <w:t xml:space="preserve"> </w:t>
            </w:r>
            <w:r>
              <w:rPr>
                <w:rFonts w:ascii="Calibri"/>
              </w:rPr>
              <w:t>of</w:t>
            </w:r>
            <w:r>
              <w:rPr>
                <w:rFonts w:ascii="Calibri"/>
                <w:spacing w:val="-9"/>
              </w:rPr>
              <w:t xml:space="preserve"> </w:t>
            </w:r>
            <w:r>
              <w:rPr>
                <w:rFonts w:ascii="Calibri"/>
                <w:spacing w:val="-1"/>
              </w:rPr>
              <w:t>informal</w:t>
            </w:r>
            <w:r w:rsidR="00F3037C">
              <w:rPr>
                <w:rFonts w:ascii="Calibri"/>
                <w:spacing w:val="-1"/>
              </w:rPr>
              <w:t xml:space="preserve"> </w:t>
            </w:r>
            <w:r>
              <w:rPr>
                <w:rFonts w:ascii="Calibri"/>
                <w:spacing w:val="-1"/>
              </w:rPr>
              <w:t>child</w:t>
            </w:r>
            <w:r>
              <w:rPr>
                <w:rFonts w:ascii="Calibri"/>
                <w:spacing w:val="-7"/>
              </w:rPr>
              <w:t xml:space="preserve"> </w:t>
            </w:r>
            <w:r>
              <w:rPr>
                <w:rFonts w:ascii="Calibri"/>
                <w:spacing w:val="-1"/>
              </w:rPr>
              <w:t>care,"</w:t>
            </w:r>
            <w:r>
              <w:rPr>
                <w:rFonts w:ascii="Calibri"/>
                <w:spacing w:val="-6"/>
              </w:rPr>
              <w:t xml:space="preserve"> </w:t>
            </w:r>
            <w:r>
              <w:rPr>
                <w:rFonts w:ascii="Calibri"/>
              </w:rPr>
              <w:t>and</w:t>
            </w:r>
            <w:r>
              <w:rPr>
                <w:rFonts w:ascii="Calibri"/>
                <w:spacing w:val="-6"/>
              </w:rPr>
              <w:t xml:space="preserve"> </w:t>
            </w:r>
            <w:r>
              <w:rPr>
                <w:rFonts w:ascii="Calibri"/>
                <w:spacing w:val="-1"/>
              </w:rPr>
              <w:t>"affordable</w:t>
            </w:r>
            <w:r>
              <w:rPr>
                <w:rFonts w:ascii="Calibri"/>
                <w:spacing w:val="-8"/>
              </w:rPr>
              <w:t xml:space="preserve"> </w:t>
            </w:r>
            <w:r>
              <w:rPr>
                <w:rFonts w:ascii="Calibri"/>
                <w:spacing w:val="-1"/>
              </w:rPr>
              <w:t>child</w:t>
            </w:r>
            <w:r>
              <w:rPr>
                <w:rFonts w:ascii="Calibri"/>
                <w:spacing w:val="-6"/>
              </w:rPr>
              <w:t xml:space="preserve"> </w:t>
            </w:r>
            <w:r>
              <w:rPr>
                <w:rFonts w:ascii="Calibri"/>
                <w:spacing w:val="-1"/>
              </w:rPr>
              <w:t>care"</w:t>
            </w:r>
          </w:p>
        </w:tc>
        <w:tc>
          <w:tcPr>
            <w:tcW w:w="2268" w:type="dxa"/>
            <w:tcBorders>
              <w:top w:val="single" w:color="000000" w:sz="5" w:space="0"/>
              <w:left w:val="single" w:color="000000" w:sz="5" w:space="0"/>
              <w:bottom w:val="single" w:color="000000" w:sz="5" w:space="0"/>
              <w:right w:val="single" w:color="000000" w:sz="5" w:space="0"/>
            </w:tcBorders>
          </w:tcPr>
          <w:p w:rsidR="0099353B" w:rsidP="006E197E" w:rsidRDefault="0099353B">
            <w:pPr>
              <w:pStyle w:val="TableParagraph"/>
              <w:ind w:left="102"/>
              <w:rPr>
                <w:rFonts w:ascii="Calibri" w:hAnsi="Calibri" w:eastAsia="Calibri" w:cs="Calibri"/>
              </w:rPr>
            </w:pPr>
            <w:r>
              <w:rPr>
                <w:rFonts w:ascii="Calibri"/>
              </w:rPr>
              <w:t>45</w:t>
            </w:r>
            <w:r>
              <w:rPr>
                <w:rFonts w:ascii="Calibri"/>
                <w:spacing w:val="-8"/>
              </w:rPr>
              <w:t xml:space="preserve"> </w:t>
            </w:r>
            <w:r>
              <w:rPr>
                <w:rFonts w:ascii="Calibri"/>
                <w:spacing w:val="-1"/>
              </w:rPr>
              <w:t>CFR</w:t>
            </w:r>
            <w:r>
              <w:rPr>
                <w:rFonts w:ascii="Calibri"/>
                <w:spacing w:val="-7"/>
              </w:rPr>
              <w:t xml:space="preserve"> </w:t>
            </w:r>
            <w:r>
              <w:rPr>
                <w:rFonts w:ascii="Calibri"/>
              </w:rPr>
              <w:t>286.150</w:t>
            </w:r>
          </w:p>
        </w:tc>
      </w:tr>
    </w:tbl>
    <w:p w:rsidR="000F2D06" w:rsidRDefault="000F2D06">
      <w:pPr>
        <w:spacing w:line="267" w:lineRule="exact"/>
        <w:rPr>
          <w:rFonts w:ascii="Calibri" w:hAnsi="Calibri" w:eastAsia="Calibri" w:cs="Calibri"/>
        </w:rPr>
        <w:sectPr w:rsidR="000F2D06" w:rsidSect="00EC2DB1">
          <w:headerReference w:type="default" r:id="rId9"/>
          <w:type w:val="continuous"/>
          <w:pgSz w:w="12240" w:h="15840"/>
          <w:pgMar w:top="1500" w:right="600" w:bottom="280" w:left="1220" w:header="720" w:footer="720" w:gutter="0"/>
          <w:cols w:space="720"/>
          <w:docGrid w:linePitch="299"/>
        </w:sectPr>
      </w:pPr>
    </w:p>
    <w:p w:rsidR="000F2D06" w:rsidRDefault="000F2D06">
      <w:pPr>
        <w:spacing w:before="4"/>
        <w:rPr>
          <w:rFonts w:ascii="Calibri" w:hAnsi="Calibri" w:eastAsia="Calibri" w:cs="Calibri"/>
          <w:b/>
          <w:bCs/>
          <w:sz w:val="5"/>
          <w:szCs w:val="5"/>
        </w:rPr>
      </w:pPr>
    </w:p>
    <w:tbl>
      <w:tblPr>
        <w:tblW w:w="0" w:type="auto"/>
        <w:tblInd w:w="106" w:type="dxa"/>
        <w:tblLayout w:type="fixed"/>
        <w:tblCellMar>
          <w:left w:w="29" w:type="dxa"/>
          <w:right w:w="0" w:type="dxa"/>
        </w:tblCellMar>
        <w:tblLook w:val="01E0" w:firstRow="1" w:lastRow="1" w:firstColumn="1" w:lastColumn="1" w:noHBand="0" w:noVBand="0"/>
      </w:tblPr>
      <w:tblGrid>
        <w:gridCol w:w="7920"/>
        <w:gridCol w:w="2268"/>
      </w:tblGrid>
      <w:tr w:rsidR="000F2D06" w:rsidTr="00950F09">
        <w:trPr>
          <w:trHeight w:val="290" w:hRule="exact"/>
        </w:trPr>
        <w:tc>
          <w:tcPr>
            <w:tcW w:w="7920" w:type="dxa"/>
            <w:tcBorders>
              <w:top w:val="single" w:color="000000" w:sz="5" w:space="0"/>
              <w:left w:val="single" w:color="000000" w:sz="5" w:space="0"/>
              <w:bottom w:val="single" w:color="000000" w:sz="5" w:space="0"/>
              <w:right w:val="single" w:color="000000" w:sz="5" w:space="0"/>
            </w:tcBorders>
          </w:tcPr>
          <w:p w:rsidR="000F2D06" w:rsidP="00F3037C" w:rsidRDefault="001E531F">
            <w:pPr>
              <w:pStyle w:val="TableParagraph"/>
              <w:spacing w:after="120"/>
              <w:ind w:left="101"/>
              <w:rPr>
                <w:rFonts w:ascii="Calibri" w:hAnsi="Calibri" w:eastAsia="Calibri" w:cs="Calibri"/>
              </w:rPr>
            </w:pPr>
            <w:r>
              <w:rPr>
                <w:rFonts w:ascii="Calibri"/>
                <w:spacing w:val="-1"/>
              </w:rPr>
              <w:t>Describe</w:t>
            </w:r>
            <w:r>
              <w:rPr>
                <w:rFonts w:ascii="Calibri"/>
                <w:spacing w:val="-7"/>
              </w:rPr>
              <w:t xml:space="preserve"> </w:t>
            </w:r>
            <w:r>
              <w:rPr>
                <w:rFonts w:ascii="Calibri"/>
                <w:spacing w:val="-1"/>
              </w:rPr>
              <w:t>the</w:t>
            </w:r>
            <w:r>
              <w:rPr>
                <w:rFonts w:ascii="Calibri"/>
                <w:spacing w:val="-6"/>
              </w:rPr>
              <w:t xml:space="preserve"> </w:t>
            </w:r>
            <w:r w:rsidR="00F3037C">
              <w:rPr>
                <w:rFonts w:ascii="Calibri"/>
                <w:spacing w:val="-1"/>
              </w:rPr>
              <w:t>t</w:t>
            </w:r>
            <w:r>
              <w:rPr>
                <w:rFonts w:ascii="Calibri"/>
                <w:spacing w:val="-1"/>
              </w:rPr>
              <w:t>ribe's</w:t>
            </w:r>
            <w:r>
              <w:rPr>
                <w:rFonts w:ascii="Calibri"/>
                <w:spacing w:val="-6"/>
              </w:rPr>
              <w:t xml:space="preserve"> </w:t>
            </w:r>
            <w:r w:rsidR="00F3037C">
              <w:rPr>
                <w:rFonts w:ascii="Calibri"/>
              </w:rPr>
              <w:t>p</w:t>
            </w:r>
            <w:r>
              <w:rPr>
                <w:rFonts w:ascii="Calibri"/>
              </w:rPr>
              <w:t>olicies</w:t>
            </w:r>
            <w:r>
              <w:rPr>
                <w:rFonts w:ascii="Calibri"/>
                <w:spacing w:val="-7"/>
              </w:rPr>
              <w:t xml:space="preserve"> </w:t>
            </w:r>
            <w:r>
              <w:rPr>
                <w:rFonts w:ascii="Calibri"/>
              </w:rPr>
              <w:t>for</w:t>
            </w:r>
            <w:r>
              <w:rPr>
                <w:rFonts w:ascii="Calibri"/>
                <w:spacing w:val="-8"/>
              </w:rPr>
              <w:t xml:space="preserve"> </w:t>
            </w:r>
            <w:r>
              <w:rPr>
                <w:rFonts w:ascii="Calibri"/>
                <w:spacing w:val="-1"/>
              </w:rPr>
              <w:t>penalties</w:t>
            </w:r>
            <w:r>
              <w:rPr>
                <w:rFonts w:ascii="Calibri"/>
                <w:spacing w:val="-6"/>
              </w:rPr>
              <w:t xml:space="preserve"> </w:t>
            </w:r>
            <w:r>
              <w:rPr>
                <w:rFonts w:ascii="Calibri"/>
                <w:spacing w:val="-1"/>
              </w:rPr>
              <w:t>against</w:t>
            </w:r>
            <w:r>
              <w:rPr>
                <w:rFonts w:ascii="Calibri"/>
                <w:spacing w:val="-8"/>
              </w:rPr>
              <w:t xml:space="preserve"> </w:t>
            </w:r>
            <w:r>
              <w:rPr>
                <w:rFonts w:ascii="Calibri"/>
                <w:spacing w:val="-1"/>
              </w:rPr>
              <w:t>individuals</w:t>
            </w:r>
          </w:p>
        </w:tc>
        <w:tc>
          <w:tcPr>
            <w:tcW w:w="2268" w:type="dxa"/>
            <w:tcBorders>
              <w:top w:val="single" w:color="000000" w:sz="5" w:space="0"/>
              <w:left w:val="single" w:color="000000" w:sz="5" w:space="0"/>
              <w:bottom w:val="single" w:color="000000" w:sz="5" w:space="0"/>
              <w:right w:val="single" w:color="000000" w:sz="5" w:space="0"/>
            </w:tcBorders>
          </w:tcPr>
          <w:p w:rsidR="000F2D06" w:rsidRDefault="001E531F">
            <w:pPr>
              <w:pStyle w:val="TableParagraph"/>
              <w:spacing w:line="267" w:lineRule="exact"/>
              <w:ind w:left="102"/>
              <w:rPr>
                <w:rFonts w:ascii="Calibri" w:hAnsi="Calibri" w:eastAsia="Calibri" w:cs="Calibri"/>
              </w:rPr>
            </w:pPr>
            <w:r>
              <w:rPr>
                <w:rFonts w:ascii="Calibri"/>
              </w:rPr>
              <w:t>45</w:t>
            </w:r>
            <w:r>
              <w:rPr>
                <w:rFonts w:ascii="Calibri"/>
                <w:spacing w:val="-8"/>
              </w:rPr>
              <w:t xml:space="preserve"> </w:t>
            </w:r>
            <w:r>
              <w:rPr>
                <w:rFonts w:ascii="Calibri"/>
                <w:spacing w:val="-1"/>
              </w:rPr>
              <w:t>CFR</w:t>
            </w:r>
            <w:r>
              <w:rPr>
                <w:rFonts w:ascii="Calibri"/>
                <w:spacing w:val="-7"/>
              </w:rPr>
              <w:t xml:space="preserve"> </w:t>
            </w:r>
            <w:r>
              <w:rPr>
                <w:rFonts w:ascii="Calibri"/>
              </w:rPr>
              <w:t>286.135</w:t>
            </w:r>
          </w:p>
        </w:tc>
      </w:tr>
      <w:tr w:rsidR="000F2D06" w:rsidTr="00CA08AD">
        <w:trPr>
          <w:trHeight w:val="657" w:hRule="exact"/>
        </w:trPr>
        <w:tc>
          <w:tcPr>
            <w:tcW w:w="7920" w:type="dxa"/>
            <w:tcBorders>
              <w:top w:val="single" w:color="000000" w:sz="5" w:space="0"/>
              <w:left w:val="single" w:color="000000" w:sz="5" w:space="0"/>
              <w:bottom w:val="single" w:color="000000" w:sz="5" w:space="0"/>
              <w:right w:val="single" w:color="000000" w:sz="5" w:space="0"/>
            </w:tcBorders>
          </w:tcPr>
          <w:p w:rsidR="000F2D06" w:rsidP="006E197E" w:rsidRDefault="001E531F">
            <w:pPr>
              <w:pStyle w:val="TableParagraph"/>
              <w:spacing w:after="120"/>
              <w:ind w:left="101" w:right="446"/>
              <w:rPr>
                <w:rFonts w:ascii="Calibri" w:hAnsi="Calibri" w:eastAsia="Calibri" w:cs="Calibri"/>
              </w:rPr>
            </w:pPr>
            <w:r>
              <w:rPr>
                <w:rFonts w:ascii="Calibri"/>
                <w:spacing w:val="-1"/>
              </w:rPr>
              <w:t>Include</w:t>
            </w:r>
            <w:r>
              <w:rPr>
                <w:rFonts w:ascii="Calibri"/>
                <w:spacing w:val="-11"/>
              </w:rPr>
              <w:t xml:space="preserve"> </w:t>
            </w:r>
            <w:r>
              <w:rPr>
                <w:rFonts w:ascii="Calibri"/>
                <w:spacing w:val="-1"/>
              </w:rPr>
              <w:t>assurances/statements</w:t>
            </w:r>
            <w:r>
              <w:rPr>
                <w:rFonts w:ascii="Calibri"/>
                <w:spacing w:val="-11"/>
              </w:rPr>
              <w:t xml:space="preserve"> </w:t>
            </w:r>
            <w:r>
              <w:rPr>
                <w:rFonts w:ascii="Calibri"/>
                <w:spacing w:val="-1"/>
              </w:rPr>
              <w:t>that</w:t>
            </w:r>
            <w:r>
              <w:rPr>
                <w:rFonts w:ascii="Calibri"/>
                <w:spacing w:val="-10"/>
              </w:rPr>
              <w:t xml:space="preserve"> </w:t>
            </w:r>
            <w:r>
              <w:rPr>
                <w:rFonts w:ascii="Calibri"/>
              </w:rPr>
              <w:t>address:</w:t>
            </w:r>
            <w:r>
              <w:rPr>
                <w:rFonts w:ascii="Calibri"/>
                <w:spacing w:val="-11"/>
              </w:rPr>
              <w:t xml:space="preserve"> </w:t>
            </w:r>
            <w:r w:rsidR="00F3037C">
              <w:rPr>
                <w:rFonts w:ascii="Calibri"/>
                <w:spacing w:val="-11"/>
              </w:rPr>
              <w:t xml:space="preserve"> </w:t>
            </w:r>
            <w:r>
              <w:rPr>
                <w:rFonts w:ascii="Calibri"/>
                <w:spacing w:val="-1"/>
              </w:rPr>
              <w:t>Data</w:t>
            </w:r>
            <w:r>
              <w:rPr>
                <w:rFonts w:ascii="Calibri"/>
                <w:spacing w:val="-10"/>
              </w:rPr>
              <w:t xml:space="preserve"> </w:t>
            </w:r>
            <w:r>
              <w:rPr>
                <w:rFonts w:ascii="Calibri"/>
                <w:spacing w:val="-1"/>
              </w:rPr>
              <w:t>Collection,</w:t>
            </w:r>
            <w:r>
              <w:rPr>
                <w:rFonts w:ascii="Calibri"/>
                <w:spacing w:val="-9"/>
              </w:rPr>
              <w:t xml:space="preserve"> </w:t>
            </w:r>
            <w:r>
              <w:rPr>
                <w:rFonts w:ascii="Calibri"/>
                <w:spacing w:val="-1"/>
              </w:rPr>
              <w:t>Retrocession,</w:t>
            </w:r>
            <w:r>
              <w:rPr>
                <w:rFonts w:ascii="Calibri"/>
                <w:spacing w:val="-11"/>
              </w:rPr>
              <w:t xml:space="preserve"> </w:t>
            </w:r>
            <w:r>
              <w:rPr>
                <w:rFonts w:ascii="Calibri"/>
                <w:spacing w:val="-1"/>
              </w:rPr>
              <w:t>Family</w:t>
            </w:r>
            <w:r>
              <w:rPr>
                <w:rFonts w:ascii="Calibri"/>
                <w:spacing w:val="89"/>
                <w:w w:val="99"/>
              </w:rPr>
              <w:t xml:space="preserve"> </w:t>
            </w:r>
            <w:r>
              <w:rPr>
                <w:rFonts w:ascii="Calibri"/>
                <w:spacing w:val="-1"/>
              </w:rPr>
              <w:t>Violence</w:t>
            </w:r>
            <w:r>
              <w:rPr>
                <w:rFonts w:ascii="Calibri"/>
                <w:spacing w:val="-8"/>
              </w:rPr>
              <w:t xml:space="preserve"> </w:t>
            </w:r>
            <w:r>
              <w:rPr>
                <w:rFonts w:ascii="Calibri"/>
              </w:rPr>
              <w:t>Option</w:t>
            </w:r>
            <w:r>
              <w:rPr>
                <w:rFonts w:ascii="Calibri"/>
                <w:spacing w:val="-9"/>
              </w:rPr>
              <w:t xml:space="preserve"> </w:t>
            </w:r>
            <w:r>
              <w:rPr>
                <w:rFonts w:ascii="Calibri"/>
                <w:spacing w:val="-1"/>
              </w:rPr>
              <w:t>(if</w:t>
            </w:r>
            <w:r>
              <w:rPr>
                <w:rFonts w:ascii="Calibri"/>
                <w:spacing w:val="-9"/>
              </w:rPr>
              <w:t xml:space="preserve"> </w:t>
            </w:r>
            <w:r>
              <w:rPr>
                <w:rFonts w:ascii="Calibri"/>
                <w:spacing w:val="-1"/>
              </w:rPr>
              <w:t>applicable),</w:t>
            </w:r>
            <w:r>
              <w:rPr>
                <w:rFonts w:ascii="Calibri"/>
                <w:spacing w:val="-9"/>
              </w:rPr>
              <w:t xml:space="preserve"> </w:t>
            </w:r>
            <w:r>
              <w:rPr>
                <w:rFonts w:ascii="Calibri"/>
              </w:rPr>
              <w:t>and</w:t>
            </w:r>
            <w:r>
              <w:rPr>
                <w:rFonts w:ascii="Calibri"/>
                <w:spacing w:val="-9"/>
              </w:rPr>
              <w:t xml:space="preserve"> </w:t>
            </w:r>
            <w:r>
              <w:rPr>
                <w:rFonts w:ascii="Calibri"/>
              </w:rPr>
              <w:t>fiscal</w:t>
            </w:r>
            <w:r>
              <w:rPr>
                <w:rFonts w:ascii="Calibri"/>
                <w:spacing w:val="-8"/>
              </w:rPr>
              <w:t xml:space="preserve"> </w:t>
            </w:r>
            <w:r>
              <w:rPr>
                <w:rFonts w:ascii="Calibri"/>
                <w:spacing w:val="-1"/>
              </w:rPr>
              <w:t>accountability</w:t>
            </w:r>
            <w:r>
              <w:rPr>
                <w:rFonts w:ascii="Calibri"/>
                <w:spacing w:val="-9"/>
              </w:rPr>
              <w:t xml:space="preserve"> </w:t>
            </w:r>
            <w:r>
              <w:rPr>
                <w:rFonts w:ascii="Calibri"/>
                <w:spacing w:val="-1"/>
              </w:rPr>
              <w:t>provisions</w:t>
            </w:r>
          </w:p>
        </w:tc>
        <w:tc>
          <w:tcPr>
            <w:tcW w:w="2268" w:type="dxa"/>
            <w:tcBorders>
              <w:top w:val="single" w:color="000000" w:sz="5" w:space="0"/>
              <w:left w:val="single" w:color="000000" w:sz="5" w:space="0"/>
              <w:bottom w:val="single" w:color="000000" w:sz="5" w:space="0"/>
              <w:right w:val="single" w:color="000000" w:sz="5" w:space="0"/>
            </w:tcBorders>
          </w:tcPr>
          <w:p w:rsidR="000F2D06" w:rsidP="00EC2DB1" w:rsidRDefault="001E531F">
            <w:pPr>
              <w:pStyle w:val="TableParagraph"/>
              <w:spacing w:line="267" w:lineRule="exact"/>
              <w:ind w:left="102"/>
              <w:rPr>
                <w:rFonts w:ascii="Calibri" w:hAnsi="Calibri" w:eastAsia="Calibri" w:cs="Calibri"/>
              </w:rPr>
            </w:pPr>
            <w:r>
              <w:rPr>
                <w:rFonts w:ascii="Calibri"/>
              </w:rPr>
              <w:t>45</w:t>
            </w:r>
            <w:r>
              <w:rPr>
                <w:rFonts w:ascii="Calibri"/>
                <w:spacing w:val="-7"/>
              </w:rPr>
              <w:t xml:space="preserve"> </w:t>
            </w:r>
            <w:r>
              <w:rPr>
                <w:rFonts w:ascii="Calibri"/>
                <w:spacing w:val="-1"/>
              </w:rPr>
              <w:t>CFR</w:t>
            </w:r>
            <w:r>
              <w:rPr>
                <w:rFonts w:ascii="Calibri"/>
                <w:spacing w:val="-6"/>
              </w:rPr>
              <w:t xml:space="preserve"> </w:t>
            </w:r>
            <w:r>
              <w:rPr>
                <w:rFonts w:ascii="Calibri"/>
              </w:rPr>
              <w:t>286.</w:t>
            </w:r>
            <w:r w:rsidR="00127027">
              <w:rPr>
                <w:rFonts w:ascii="Calibri"/>
              </w:rPr>
              <w:t>30</w:t>
            </w:r>
            <w:r>
              <w:rPr>
                <w:rFonts w:ascii="Calibri"/>
              </w:rPr>
              <w:t>,</w:t>
            </w:r>
            <w:r w:rsidR="00127027">
              <w:rPr>
                <w:rFonts w:ascii="Calibri"/>
                <w:spacing w:val="-1"/>
              </w:rPr>
              <w:t xml:space="preserve"> </w:t>
            </w:r>
            <w:r>
              <w:rPr>
                <w:rFonts w:ascii="Calibri"/>
                <w:spacing w:val="-1"/>
              </w:rPr>
              <w:t>75(h),</w:t>
            </w:r>
            <w:r>
              <w:rPr>
                <w:rFonts w:ascii="Calibri"/>
                <w:spacing w:val="-8"/>
              </w:rPr>
              <w:t xml:space="preserve"> </w:t>
            </w:r>
          </w:p>
          <w:p w:rsidR="000F2D06" w:rsidRDefault="001E531F">
            <w:pPr>
              <w:pStyle w:val="TableParagraph"/>
              <w:spacing w:line="268" w:lineRule="exact"/>
              <w:ind w:left="102"/>
              <w:rPr>
                <w:rFonts w:ascii="Calibri" w:hAnsi="Calibri" w:eastAsia="Calibri" w:cs="Calibri"/>
              </w:rPr>
            </w:pPr>
            <w:r>
              <w:rPr>
                <w:rFonts w:ascii="Calibri"/>
                <w:spacing w:val="-1"/>
              </w:rPr>
              <w:t>140,</w:t>
            </w:r>
            <w:r>
              <w:rPr>
                <w:rFonts w:ascii="Calibri"/>
                <w:spacing w:val="-8"/>
              </w:rPr>
              <w:t xml:space="preserve"> </w:t>
            </w:r>
            <w:r w:rsidR="00127027">
              <w:rPr>
                <w:rFonts w:ascii="Calibri"/>
                <w:spacing w:val="-8"/>
              </w:rPr>
              <w:t xml:space="preserve">&amp; </w:t>
            </w:r>
            <w:r w:rsidR="00127027">
              <w:rPr>
                <w:rFonts w:ascii="Calibri"/>
                <w:spacing w:val="-1"/>
              </w:rPr>
              <w:t>245</w:t>
            </w:r>
          </w:p>
        </w:tc>
      </w:tr>
      <w:tr w:rsidR="000F2D06" w:rsidTr="00EC2DB1">
        <w:trPr>
          <w:trHeight w:val="360" w:hRule="exact"/>
        </w:trPr>
        <w:tc>
          <w:tcPr>
            <w:tcW w:w="7920" w:type="dxa"/>
            <w:tcBorders>
              <w:top w:val="single" w:color="000000" w:sz="5" w:space="0"/>
              <w:left w:val="single" w:color="000000" w:sz="5" w:space="0"/>
              <w:bottom w:val="single" w:color="000000" w:sz="5" w:space="0"/>
              <w:right w:val="single" w:color="000000" w:sz="5" w:space="0"/>
            </w:tcBorders>
          </w:tcPr>
          <w:p w:rsidR="000F2D06" w:rsidP="006E197E" w:rsidRDefault="001E531F">
            <w:pPr>
              <w:pStyle w:val="TableParagraph"/>
              <w:spacing w:after="120"/>
              <w:ind w:left="101" w:right="245"/>
              <w:rPr>
                <w:rFonts w:ascii="Calibri" w:hAnsi="Calibri" w:eastAsia="Calibri" w:cs="Calibri"/>
              </w:rPr>
            </w:pPr>
            <w:r>
              <w:rPr>
                <w:rFonts w:ascii="Calibri"/>
                <w:spacing w:val="-1"/>
              </w:rPr>
              <w:t>Attach</w:t>
            </w:r>
            <w:r>
              <w:rPr>
                <w:rFonts w:ascii="Calibri"/>
                <w:spacing w:val="-10"/>
              </w:rPr>
              <w:t xml:space="preserve"> </w:t>
            </w:r>
            <w:r>
              <w:rPr>
                <w:rFonts w:ascii="Calibri"/>
                <w:spacing w:val="-1"/>
              </w:rPr>
              <w:t>Assurance</w:t>
            </w:r>
            <w:r>
              <w:rPr>
                <w:rFonts w:ascii="Calibri"/>
                <w:spacing w:val="-9"/>
              </w:rPr>
              <w:t xml:space="preserve"> </w:t>
            </w:r>
            <w:r>
              <w:rPr>
                <w:rFonts w:ascii="Calibri"/>
                <w:spacing w:val="-1"/>
              </w:rPr>
              <w:t>SF</w:t>
            </w:r>
            <w:r w:rsidR="00F3037C">
              <w:rPr>
                <w:rFonts w:ascii="Calibri"/>
                <w:spacing w:val="-9"/>
              </w:rPr>
              <w:t>-</w:t>
            </w:r>
            <w:r>
              <w:rPr>
                <w:rFonts w:ascii="Calibri"/>
              </w:rPr>
              <w:t>424B</w:t>
            </w:r>
            <w:r>
              <w:rPr>
                <w:rFonts w:ascii="Calibri"/>
                <w:spacing w:val="-8"/>
              </w:rPr>
              <w:t xml:space="preserve"> </w:t>
            </w:r>
            <w:r>
              <w:rPr>
                <w:rFonts w:ascii="Calibri"/>
                <w:spacing w:val="-1"/>
              </w:rPr>
              <w:t>(Non-</w:t>
            </w:r>
            <w:r w:rsidR="00F3037C">
              <w:rPr>
                <w:rFonts w:ascii="Calibri"/>
                <w:spacing w:val="-1"/>
              </w:rPr>
              <w:t>C</w:t>
            </w:r>
            <w:r>
              <w:rPr>
                <w:rFonts w:ascii="Calibri"/>
                <w:spacing w:val="-1"/>
              </w:rPr>
              <w:t>onstruction</w:t>
            </w:r>
            <w:r>
              <w:rPr>
                <w:rFonts w:ascii="Calibri"/>
                <w:spacing w:val="-9"/>
              </w:rPr>
              <w:t xml:space="preserve"> </w:t>
            </w:r>
            <w:r>
              <w:rPr>
                <w:rFonts w:ascii="Calibri"/>
                <w:spacing w:val="-1"/>
              </w:rPr>
              <w:t>Programs</w:t>
            </w:r>
            <w:r w:rsidR="0099353B">
              <w:rPr>
                <w:rFonts w:ascii="Calibri"/>
                <w:spacing w:val="-1"/>
              </w:rPr>
              <w:t>)</w:t>
            </w:r>
          </w:p>
        </w:tc>
        <w:tc>
          <w:tcPr>
            <w:tcW w:w="2268" w:type="dxa"/>
            <w:tcBorders>
              <w:top w:val="single" w:color="000000" w:sz="5" w:space="0"/>
              <w:left w:val="single" w:color="000000" w:sz="5" w:space="0"/>
              <w:bottom w:val="single" w:color="000000" w:sz="5" w:space="0"/>
              <w:right w:val="single" w:color="000000" w:sz="5" w:space="0"/>
            </w:tcBorders>
          </w:tcPr>
          <w:p w:rsidR="000F2D06" w:rsidRDefault="00127027">
            <w:r>
              <w:t xml:space="preserve">  45 CFR 286.45(e)</w:t>
            </w:r>
          </w:p>
        </w:tc>
      </w:tr>
      <w:tr w:rsidR="00950F09" w:rsidTr="00950F09">
        <w:trPr>
          <w:trHeight w:val="850" w:hRule="exact"/>
        </w:trPr>
        <w:tc>
          <w:tcPr>
            <w:tcW w:w="7920" w:type="dxa"/>
            <w:tcBorders>
              <w:top w:val="single" w:color="000000" w:sz="5" w:space="0"/>
              <w:left w:val="single" w:color="000000" w:sz="5" w:space="0"/>
              <w:bottom w:val="single" w:color="000000" w:sz="5" w:space="0"/>
              <w:right w:val="single" w:color="000000" w:sz="5" w:space="0"/>
            </w:tcBorders>
          </w:tcPr>
          <w:p w:rsidR="00950F09" w:rsidP="00273BEC" w:rsidRDefault="00950F09">
            <w:pPr>
              <w:pStyle w:val="TableParagraph"/>
              <w:spacing w:after="120"/>
              <w:ind w:left="101" w:right="245"/>
              <w:rPr>
                <w:rFonts w:ascii="Calibri"/>
                <w:spacing w:val="-1"/>
              </w:rPr>
            </w:pPr>
            <w:r>
              <w:t xml:space="preserve">Attach </w:t>
            </w:r>
            <w:r w:rsidRPr="007229DC">
              <w:t>Tribal Resolution(s)</w:t>
            </w:r>
            <w:r>
              <w:t xml:space="preserve"> </w:t>
            </w:r>
            <w:r w:rsidRPr="001574B9" w:rsidR="001574B9">
              <w:t>(1) if this is a new program or (2) previous resolutions included an expiration or in effect until date and that date has occurred or will occur before the end of the three year renewal period</w:t>
            </w:r>
          </w:p>
        </w:tc>
        <w:tc>
          <w:tcPr>
            <w:tcW w:w="2268" w:type="dxa"/>
            <w:tcBorders>
              <w:top w:val="single" w:color="000000" w:sz="5" w:space="0"/>
              <w:left w:val="single" w:color="000000" w:sz="5" w:space="0"/>
              <w:bottom w:val="single" w:color="000000" w:sz="5" w:space="0"/>
              <w:right w:val="single" w:color="000000" w:sz="5" w:space="0"/>
            </w:tcBorders>
          </w:tcPr>
          <w:p w:rsidR="00950F09" w:rsidRDefault="00127027">
            <w:r>
              <w:t xml:space="preserve">  </w:t>
            </w:r>
            <w:r w:rsidRPr="007229DC" w:rsidR="00950F09">
              <w:t>45 CFR 286.70</w:t>
            </w:r>
          </w:p>
        </w:tc>
      </w:tr>
      <w:tr w:rsidR="001574B9" w:rsidTr="00950F09">
        <w:trPr>
          <w:trHeight w:val="850" w:hRule="exact"/>
        </w:trPr>
        <w:tc>
          <w:tcPr>
            <w:tcW w:w="7920" w:type="dxa"/>
            <w:tcBorders>
              <w:top w:val="single" w:color="000000" w:sz="5" w:space="0"/>
              <w:left w:val="single" w:color="000000" w:sz="5" w:space="0"/>
              <w:bottom w:val="single" w:color="000000" w:sz="5" w:space="0"/>
              <w:right w:val="single" w:color="000000" w:sz="5" w:space="0"/>
            </w:tcBorders>
          </w:tcPr>
          <w:p w:rsidR="001574B9" w:rsidP="00CA08AD" w:rsidRDefault="001574B9">
            <w:pPr>
              <w:pStyle w:val="TableParagraph"/>
              <w:spacing w:after="120"/>
              <w:ind w:left="101" w:right="245"/>
            </w:pPr>
            <w:r>
              <w:t xml:space="preserve">Verify that all expenditures are reasonably calculated to accomplish a purpose of </w:t>
            </w:r>
            <w:proofErr w:type="spellStart"/>
            <w:r>
              <w:t>TANF</w:t>
            </w:r>
            <w:proofErr w:type="spellEnd"/>
          </w:p>
          <w:p w:rsidR="001574B9" w:rsidP="001574B9" w:rsidRDefault="001574B9">
            <w:pPr>
              <w:pStyle w:val="TableParagraph"/>
              <w:spacing w:after="120"/>
              <w:ind w:left="101" w:right="245"/>
            </w:pPr>
          </w:p>
          <w:p w:rsidR="001574B9" w:rsidP="001574B9" w:rsidRDefault="001574B9">
            <w:pPr>
              <w:pStyle w:val="TableParagraph"/>
              <w:spacing w:after="120"/>
              <w:ind w:left="101" w:right="245"/>
            </w:pPr>
          </w:p>
          <w:p w:rsidR="001574B9" w:rsidP="001574B9" w:rsidRDefault="001574B9">
            <w:pPr>
              <w:pStyle w:val="TableParagraph"/>
              <w:spacing w:after="120"/>
              <w:ind w:left="101" w:right="245"/>
            </w:pPr>
          </w:p>
          <w:p w:rsidR="001574B9" w:rsidP="001574B9" w:rsidRDefault="001574B9">
            <w:pPr>
              <w:pStyle w:val="TableParagraph"/>
              <w:spacing w:after="120"/>
              <w:ind w:left="101" w:right="245"/>
            </w:pPr>
            <w:r>
              <w:t>(1) Are reasonably calculated to accomplish the purposes of TANF, including, but not limited to, the provision to low income households with assistance in meeting home heating and cooling costs; assistance in economic development and job creation activities, the provision of supportive services to assist needy families to prepare for, obtain, and retain employment; the provision of supportive services to prevent of out-of-wedlock pregnancies, and assistance in keeping families together, or</w:t>
            </w:r>
          </w:p>
          <w:p w:rsidR="001574B9" w:rsidP="001574B9" w:rsidRDefault="001574B9">
            <w:pPr>
              <w:pStyle w:val="TableParagraph"/>
              <w:spacing w:after="120"/>
              <w:ind w:left="101" w:right="245"/>
            </w:pPr>
          </w:p>
          <w:p w:rsidR="001574B9" w:rsidP="001574B9" w:rsidRDefault="001574B9">
            <w:pPr>
              <w:pStyle w:val="TableParagraph"/>
              <w:spacing w:after="120"/>
              <w:ind w:left="101" w:right="245"/>
            </w:pPr>
            <w:r>
              <w:t xml:space="preserve">(2) Were an authorized use of funds under the State plans for Parts A or F of title IV of the Social Security Act, as such parts </w:t>
            </w:r>
            <w:proofErr w:type="spellStart"/>
            <w:r>
              <w:t>wer</w:t>
            </w:r>
            <w:proofErr w:type="spellEnd"/>
          </w:p>
          <w:p w:rsidR="001574B9" w:rsidP="001574B9" w:rsidRDefault="001574B9">
            <w:pPr>
              <w:pStyle w:val="TableParagraph"/>
              <w:spacing w:after="120"/>
              <w:ind w:left="101" w:right="245"/>
            </w:pPr>
          </w:p>
          <w:p w:rsidR="001574B9" w:rsidP="001574B9" w:rsidRDefault="001574B9">
            <w:pPr>
              <w:pStyle w:val="TableParagraph"/>
              <w:spacing w:after="120"/>
              <w:ind w:left="101" w:right="245"/>
            </w:pPr>
            <w:r>
              <w:t>(1) Are reasonably calculated to accomplish the purposes of TANF, including, but not limited to, the provision to low income households with assistance in meeting home heating and cooling costs; assistance in economic development and job creation activities, the provision of supportive services to assist needy families to prepare for, obtain, and retain employment; the provision of supportive services to prevent of out-of-wedlock pregnancies, and assistance in keeping families together, or</w:t>
            </w:r>
          </w:p>
          <w:p w:rsidR="001574B9" w:rsidP="001574B9" w:rsidRDefault="001574B9">
            <w:pPr>
              <w:pStyle w:val="TableParagraph"/>
              <w:spacing w:after="120"/>
              <w:ind w:left="101" w:right="245"/>
            </w:pPr>
          </w:p>
          <w:p w:rsidR="001574B9" w:rsidP="001574B9" w:rsidRDefault="001574B9">
            <w:pPr>
              <w:pStyle w:val="TableParagraph"/>
              <w:spacing w:after="120"/>
              <w:ind w:left="101" w:right="245"/>
            </w:pPr>
            <w:r>
              <w:t>(2) Were an authorized use of funds under the State plans for Parts A or F of title IV of the Social Security Act, as such parts were in effect on September 30, 1995.</w:t>
            </w:r>
          </w:p>
        </w:tc>
        <w:tc>
          <w:tcPr>
            <w:tcW w:w="2268" w:type="dxa"/>
            <w:tcBorders>
              <w:top w:val="single" w:color="000000" w:sz="5" w:space="0"/>
              <w:left w:val="single" w:color="000000" w:sz="5" w:space="0"/>
              <w:bottom w:val="single" w:color="000000" w:sz="5" w:space="0"/>
              <w:right w:val="single" w:color="000000" w:sz="5" w:space="0"/>
            </w:tcBorders>
          </w:tcPr>
          <w:p w:rsidRPr="007229DC" w:rsidR="001574B9" w:rsidRDefault="00127027">
            <w:r>
              <w:t xml:space="preserve">  </w:t>
            </w:r>
            <w:r w:rsidR="001574B9">
              <w:t>45 CFR 286.35</w:t>
            </w:r>
          </w:p>
        </w:tc>
      </w:tr>
    </w:tbl>
    <w:p w:rsidR="000F2D06" w:rsidRDefault="000F2D06">
      <w:pPr>
        <w:spacing w:before="9"/>
        <w:rPr>
          <w:rFonts w:ascii="Calibri" w:hAnsi="Calibri" w:eastAsia="Calibri" w:cs="Calibri"/>
          <w:b/>
          <w:bCs/>
          <w:sz w:val="19"/>
          <w:szCs w:val="19"/>
        </w:rPr>
      </w:pPr>
    </w:p>
    <w:p w:rsidR="000F2D06" w:rsidP="0099353B" w:rsidRDefault="001E531F">
      <w:pPr>
        <w:pStyle w:val="BodyText"/>
        <w:spacing w:before="0" w:after="120"/>
        <w:ind w:left="216" w:right="2779"/>
        <w:rPr>
          <w:spacing w:val="-1"/>
        </w:rPr>
      </w:pPr>
      <w:r>
        <w:rPr>
          <w:spacing w:val="-1"/>
        </w:rPr>
        <w:t>*Tribes</w:t>
      </w:r>
      <w:r>
        <w:rPr>
          <w:spacing w:val="-7"/>
        </w:rPr>
        <w:t xml:space="preserve"> </w:t>
      </w:r>
      <w:r>
        <w:rPr>
          <w:spacing w:val="-1"/>
        </w:rPr>
        <w:t>should</w:t>
      </w:r>
      <w:r>
        <w:rPr>
          <w:spacing w:val="-7"/>
        </w:rPr>
        <w:t xml:space="preserve"> </w:t>
      </w:r>
      <w:r>
        <w:t>also</w:t>
      </w:r>
      <w:r>
        <w:rPr>
          <w:spacing w:val="-7"/>
        </w:rPr>
        <w:t xml:space="preserve"> </w:t>
      </w:r>
      <w:r>
        <w:rPr>
          <w:spacing w:val="-1"/>
        </w:rPr>
        <w:t>review</w:t>
      </w:r>
      <w:r>
        <w:rPr>
          <w:spacing w:val="-6"/>
        </w:rPr>
        <w:t xml:space="preserve"> </w:t>
      </w:r>
      <w:r>
        <w:t>all</w:t>
      </w:r>
      <w:r>
        <w:rPr>
          <w:spacing w:val="-8"/>
        </w:rPr>
        <w:t xml:space="preserve"> </w:t>
      </w:r>
      <w:r>
        <w:rPr>
          <w:spacing w:val="-1"/>
        </w:rPr>
        <w:t>regulatory</w:t>
      </w:r>
      <w:r>
        <w:rPr>
          <w:spacing w:val="-6"/>
        </w:rPr>
        <w:t xml:space="preserve"> </w:t>
      </w:r>
      <w:r>
        <w:rPr>
          <w:spacing w:val="-1"/>
        </w:rPr>
        <w:t>requirements.</w:t>
      </w:r>
      <w:r>
        <w:rPr>
          <w:spacing w:val="-7"/>
        </w:rPr>
        <w:t xml:space="preserve"> </w:t>
      </w:r>
      <w:r w:rsidR="00F3037C">
        <w:rPr>
          <w:spacing w:val="-7"/>
        </w:rPr>
        <w:t xml:space="preserve"> </w:t>
      </w:r>
      <w:r>
        <w:rPr>
          <w:spacing w:val="-1"/>
        </w:rPr>
        <w:t>Nothing</w:t>
      </w:r>
      <w:r>
        <w:rPr>
          <w:spacing w:val="-8"/>
        </w:rPr>
        <w:t xml:space="preserve"> </w:t>
      </w:r>
      <w:r>
        <w:t>in</w:t>
      </w:r>
      <w:r>
        <w:rPr>
          <w:spacing w:val="-6"/>
        </w:rPr>
        <w:t xml:space="preserve"> </w:t>
      </w:r>
      <w:r>
        <w:rPr>
          <w:spacing w:val="-1"/>
        </w:rPr>
        <w:t>this</w:t>
      </w:r>
      <w:r>
        <w:rPr>
          <w:spacing w:val="-7"/>
        </w:rPr>
        <w:t xml:space="preserve"> </w:t>
      </w:r>
      <w:r>
        <w:rPr>
          <w:spacing w:val="-1"/>
        </w:rPr>
        <w:t>spreadsheet</w:t>
      </w:r>
      <w:r>
        <w:rPr>
          <w:spacing w:val="82"/>
          <w:w w:val="99"/>
        </w:rPr>
        <w:t xml:space="preserve"> </w:t>
      </w:r>
      <w:r>
        <w:rPr>
          <w:spacing w:val="-1"/>
        </w:rPr>
        <w:t>supersedes</w:t>
      </w:r>
      <w:r>
        <w:rPr>
          <w:spacing w:val="-9"/>
        </w:rPr>
        <w:t xml:space="preserve"> </w:t>
      </w:r>
      <w:r>
        <w:rPr>
          <w:spacing w:val="-1"/>
        </w:rPr>
        <w:t>requirements</w:t>
      </w:r>
      <w:r>
        <w:rPr>
          <w:spacing w:val="-6"/>
        </w:rPr>
        <w:t xml:space="preserve"> </w:t>
      </w:r>
      <w:r>
        <w:rPr>
          <w:spacing w:val="-1"/>
        </w:rPr>
        <w:t>listed</w:t>
      </w:r>
      <w:r>
        <w:rPr>
          <w:spacing w:val="-9"/>
        </w:rPr>
        <w:t xml:space="preserve"> </w:t>
      </w:r>
      <w:r>
        <w:t>in</w:t>
      </w:r>
      <w:r>
        <w:rPr>
          <w:spacing w:val="-8"/>
        </w:rPr>
        <w:t xml:space="preserve"> </w:t>
      </w:r>
      <w:r>
        <w:rPr>
          <w:spacing w:val="-1"/>
        </w:rPr>
        <w:t>regulation</w:t>
      </w:r>
      <w:r>
        <w:rPr>
          <w:spacing w:val="-9"/>
        </w:rPr>
        <w:t xml:space="preserve"> </w:t>
      </w:r>
      <w:r>
        <w:t>or</w:t>
      </w:r>
      <w:r>
        <w:rPr>
          <w:spacing w:val="-9"/>
        </w:rPr>
        <w:t xml:space="preserve"> </w:t>
      </w:r>
      <w:r>
        <w:rPr>
          <w:spacing w:val="-1"/>
        </w:rPr>
        <w:t>statute.</w:t>
      </w:r>
    </w:p>
    <w:p w:rsidR="001574B9" w:rsidP="0099353B" w:rsidRDefault="001574B9">
      <w:pPr>
        <w:pStyle w:val="BodyText"/>
        <w:spacing w:before="0" w:after="120"/>
        <w:ind w:left="216" w:right="2779"/>
        <w:rPr>
          <w:spacing w:val="-1"/>
        </w:rPr>
      </w:pPr>
    </w:p>
    <w:p w:rsidR="001574B9" w:rsidP="001574B9" w:rsidRDefault="001574B9">
      <w:pPr>
        <w:pStyle w:val="BodyText"/>
        <w:spacing w:before="0" w:after="120"/>
        <w:ind w:left="216" w:right="2779"/>
      </w:pPr>
    </w:p>
    <w:sectPr w:rsidR="001574B9">
      <w:pgSz w:w="12240" w:h="15840"/>
      <w:pgMar w:top="1380" w:right="60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3E7" w:rsidRDefault="00CB03E7" w:rsidP="00127027">
      <w:r>
        <w:separator/>
      </w:r>
    </w:p>
  </w:endnote>
  <w:endnote w:type="continuationSeparator" w:id="0">
    <w:p w:rsidR="00CB03E7" w:rsidRDefault="00CB03E7" w:rsidP="0012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3E7" w:rsidRDefault="00CB03E7" w:rsidP="00127027">
      <w:r>
        <w:separator/>
      </w:r>
    </w:p>
  </w:footnote>
  <w:footnote w:type="continuationSeparator" w:id="0">
    <w:p w:rsidR="00CB03E7" w:rsidRDefault="00CB03E7" w:rsidP="0012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027" w:rsidRPr="00127027" w:rsidRDefault="00127027" w:rsidP="00127027">
    <w:pPr>
      <w:pStyle w:val="Heading1"/>
      <w:jc w:val="center"/>
      <w:rPr>
        <w:rFonts w:asciiTheme="minorHAnsi" w:eastAsia="Calibri" w:hAnsiTheme="minorHAnsi" w:cstheme="minorHAnsi"/>
      </w:rPr>
    </w:pPr>
    <w:r w:rsidRPr="00127027">
      <w:rPr>
        <w:rFonts w:asciiTheme="minorHAnsi" w:hAnsiTheme="minorHAnsi" w:cstheme="minorHAnsi"/>
      </w:rPr>
      <w:t>TRIBAL</w:t>
    </w:r>
    <w:r w:rsidRPr="00127027">
      <w:rPr>
        <w:rFonts w:asciiTheme="minorHAnsi" w:hAnsiTheme="minorHAnsi" w:cstheme="minorHAnsi"/>
        <w:spacing w:val="-12"/>
      </w:rPr>
      <w:t xml:space="preserve"> </w:t>
    </w:r>
    <w:r w:rsidR="00F3037C" w:rsidRPr="00F3037C">
      <w:rPr>
        <w:rFonts w:asciiTheme="minorHAnsi" w:hAnsiTheme="minorHAnsi" w:cstheme="minorHAnsi"/>
        <w:spacing w:val="-12"/>
      </w:rPr>
      <w:t xml:space="preserve">TEMPORARY ASSISTANCE </w:t>
    </w:r>
    <w:r w:rsidR="00F3037C">
      <w:rPr>
        <w:rFonts w:asciiTheme="minorHAnsi" w:hAnsiTheme="minorHAnsi" w:cstheme="minorHAnsi"/>
        <w:spacing w:val="-12"/>
      </w:rPr>
      <w:t>FOR</w:t>
    </w:r>
    <w:r w:rsidR="00F3037C" w:rsidRPr="00F3037C">
      <w:rPr>
        <w:rFonts w:asciiTheme="minorHAnsi" w:hAnsiTheme="minorHAnsi" w:cstheme="minorHAnsi"/>
        <w:spacing w:val="-12"/>
      </w:rPr>
      <w:t xml:space="preserve"> NEEDY FAMILIES </w:t>
    </w:r>
    <w:r w:rsidR="00F3037C">
      <w:rPr>
        <w:rFonts w:asciiTheme="minorHAnsi" w:hAnsiTheme="minorHAnsi" w:cstheme="minorHAnsi"/>
        <w:spacing w:val="-12"/>
      </w:rPr>
      <w:t>(</w:t>
    </w:r>
    <w:r w:rsidRPr="00127027">
      <w:rPr>
        <w:rFonts w:asciiTheme="minorHAnsi" w:hAnsiTheme="minorHAnsi" w:cstheme="minorHAnsi"/>
      </w:rPr>
      <w:t>TANF</w:t>
    </w:r>
    <w:r w:rsidR="00F3037C">
      <w:rPr>
        <w:rFonts w:asciiTheme="minorHAnsi" w:hAnsiTheme="minorHAnsi" w:cstheme="minorHAnsi"/>
      </w:rPr>
      <w:t>)</w:t>
    </w:r>
    <w:r w:rsidRPr="00127027">
      <w:rPr>
        <w:rFonts w:asciiTheme="minorHAnsi" w:hAnsiTheme="minorHAnsi" w:cstheme="minorHAnsi"/>
        <w:spacing w:val="-11"/>
      </w:rPr>
      <w:t xml:space="preserve"> </w:t>
    </w:r>
    <w:r w:rsidRPr="00127027">
      <w:rPr>
        <w:rFonts w:asciiTheme="minorHAnsi" w:hAnsiTheme="minorHAnsi" w:cstheme="minorHAnsi"/>
      </w:rPr>
      <w:t>PLAN</w:t>
    </w:r>
    <w:r w:rsidRPr="00127027">
      <w:rPr>
        <w:rFonts w:asciiTheme="minorHAnsi" w:hAnsiTheme="minorHAnsi" w:cstheme="minorHAnsi"/>
        <w:spacing w:val="-10"/>
      </w:rPr>
      <w:t xml:space="preserve"> </w:t>
    </w:r>
    <w:r w:rsidRPr="00127027">
      <w:rPr>
        <w:rFonts w:asciiTheme="minorHAnsi" w:hAnsiTheme="minorHAnsi" w:cstheme="minorHAnsi"/>
      </w:rPr>
      <w:t>REQUIREMENTS</w:t>
    </w:r>
  </w:p>
  <w:p w:rsidR="00127027" w:rsidRDefault="00127027" w:rsidP="001270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06"/>
    <w:rsid w:val="000F2D06"/>
    <w:rsid w:val="00127027"/>
    <w:rsid w:val="001574B9"/>
    <w:rsid w:val="001C7694"/>
    <w:rsid w:val="001E531F"/>
    <w:rsid w:val="00273BEC"/>
    <w:rsid w:val="006E197E"/>
    <w:rsid w:val="008A54C8"/>
    <w:rsid w:val="00950F09"/>
    <w:rsid w:val="0099353B"/>
    <w:rsid w:val="00A05570"/>
    <w:rsid w:val="00CA08AD"/>
    <w:rsid w:val="00CB03E7"/>
    <w:rsid w:val="00D57904"/>
    <w:rsid w:val="00EC2DB1"/>
    <w:rsid w:val="00F3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F0010-036F-4632-87AA-AAE9290F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link w:val="Heading1Char"/>
    <w:uiPriority w:val="9"/>
    <w:qFormat/>
    <w:rsid w:val="009935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353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2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99353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353B"/>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157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4B9"/>
    <w:rPr>
      <w:rFonts w:ascii="Segoe UI" w:hAnsi="Segoe UI" w:cs="Segoe UI"/>
      <w:sz w:val="18"/>
      <w:szCs w:val="18"/>
    </w:rPr>
  </w:style>
  <w:style w:type="paragraph" w:styleId="Header">
    <w:name w:val="header"/>
    <w:basedOn w:val="Normal"/>
    <w:link w:val="HeaderChar"/>
    <w:uiPriority w:val="99"/>
    <w:unhideWhenUsed/>
    <w:rsid w:val="00127027"/>
    <w:pPr>
      <w:tabs>
        <w:tab w:val="center" w:pos="4680"/>
        <w:tab w:val="right" w:pos="9360"/>
      </w:tabs>
    </w:pPr>
  </w:style>
  <w:style w:type="character" w:customStyle="1" w:styleId="HeaderChar">
    <w:name w:val="Header Char"/>
    <w:basedOn w:val="DefaultParagraphFont"/>
    <w:link w:val="Header"/>
    <w:uiPriority w:val="99"/>
    <w:rsid w:val="00127027"/>
  </w:style>
  <w:style w:type="paragraph" w:styleId="Footer">
    <w:name w:val="footer"/>
    <w:basedOn w:val="Normal"/>
    <w:link w:val="FooterChar"/>
    <w:uiPriority w:val="99"/>
    <w:unhideWhenUsed/>
    <w:rsid w:val="00127027"/>
    <w:pPr>
      <w:tabs>
        <w:tab w:val="center" w:pos="4680"/>
        <w:tab w:val="right" w:pos="9360"/>
      </w:tabs>
    </w:pPr>
  </w:style>
  <w:style w:type="character" w:customStyle="1" w:styleId="FooterChar">
    <w:name w:val="Footer Char"/>
    <w:basedOn w:val="DefaultParagraphFont"/>
    <w:link w:val="Footer"/>
    <w:uiPriority w:val="99"/>
    <w:rsid w:val="00127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Non-material or non-substantive change to a currently approved collection (formerly 83c)</Request_x0020_Type>
    <Content_x0020_Changes xmlns="e059a2d5-a4f8-4fd8-b836-4c9cf26100e7">Yes - Minor Changes</Content_x0020_Changes>
    <OMB_x0020_Control_x0020_Number xmlns="e059a2d5-a4f8-4fd8-b836-4c9cf26100e7">0970-0157</OMB_x0020_Control_x0020_Number>
    <FR_x0020_Title xmlns="e059a2d5-a4f8-4fd8-b836-4c9cf26100e7">Tribal Temporary Assistance for Needy Families Guidance Checklist</FR_x0020_Title>
    <ACF_x0020_Tracking_x0020_No_x002e_ xmlns="e059a2d5-a4f8-4fd8-b836-4c9cf26100e7">OFA 123</ACF_x0020_Tracking_x0020_No_x002e_>
    <Description0 xmlns="e059a2d5-a4f8-4fd8-b836-4c9cf26100e7">A checklist that is linked from the Tribal Temporary Assistance for Needy Families Guidance.</Description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054B4-50ED-41B4-88C5-07FD00A8F415}">
  <ds:schemaRefs>
    <ds:schemaRef ds:uri="http://purl.org/dc/terms/"/>
    <ds:schemaRef ds:uri="http://schemas.openxmlformats.org/package/2006/metadata/core-properties"/>
    <ds:schemaRef ds:uri="e059a2d5-a4f8-4fd8-b836-4c9cf26100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D678FF0-57A8-46D7-904E-DD529D5BC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5B25-83C5-4486-8501-AF1135097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TRIBAL TANF PLAN REQUIREMENTS</vt:lpstr>
    </vt:vector>
  </TitlesOfParts>
  <Company>HHS/ITIO</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TANF PLAN REQUIREMENTS</dc:title>
  <dc:creator>Denise Litz</dc:creator>
  <cp:lastModifiedBy>Jones, Molly (ACF)</cp:lastModifiedBy>
  <cp:revision>2</cp:revision>
  <dcterms:created xsi:type="dcterms:W3CDTF">2020-04-16T14:28:00Z</dcterms:created>
  <dcterms:modified xsi:type="dcterms:W3CDTF">2020-04-16T14:28:00Z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2017-07-10T00:00:00Z</vt:filetime>
  </property>
  <property fmtid="{D5CDD505-2E9C-101B-9397-08002B2CF9AE}" pid="3" name="LastSaved">
    <vt:filetime>2020-03-09T00:00:00Z</vt:filetime>
  </property>
  <property fmtid="{D5CDD505-2E9C-101B-9397-08002B2CF9AE}" pid="4" name="ContentTypeId">
    <vt:lpwstr>0x0101002DB6D95E8269FC4EB11D6171060D9B2D</vt:lpwstr>
  </property>
</Properties>
</file>