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ECB4C6" w14:textId="77777777" w:rsidR="003562D6" w:rsidRDefault="003562D6" w:rsidP="003562D6">
      <w:pPr>
        <w:pStyle w:val="TOCTitle"/>
        <w:rPr>
          <w:rFonts w:ascii="Times New Roman" w:hAnsi="Times New Roman" w:cs="Times New Roman"/>
          <w:sz w:val="24"/>
          <w:szCs w:val="24"/>
        </w:rPr>
      </w:pPr>
      <w:r w:rsidRPr="00232D33">
        <w:rPr>
          <w:rFonts w:ascii="Times New Roman" w:hAnsi="Times New Roman" w:cs="Times New Roman"/>
          <w:caps/>
          <w:sz w:val="24"/>
          <w:szCs w:val="24"/>
        </w:rPr>
        <w:t>Appendix</w:t>
      </w:r>
      <w:r w:rsidRPr="00232D33">
        <w:rPr>
          <w:rFonts w:ascii="Times New Roman" w:hAnsi="Times New Roman" w:cs="Times New Roman"/>
          <w:sz w:val="24"/>
          <w:szCs w:val="24"/>
        </w:rPr>
        <w:t xml:space="preserve"> </w:t>
      </w:r>
      <w:r w:rsidR="00432044" w:rsidRPr="00232D33">
        <w:rPr>
          <w:rFonts w:ascii="Times New Roman" w:hAnsi="Times New Roman" w:cs="Times New Roman"/>
          <w:sz w:val="24"/>
          <w:szCs w:val="24"/>
        </w:rPr>
        <w:t>A</w:t>
      </w:r>
      <w:r w:rsidR="00E07A0C" w:rsidRPr="00232D33">
        <w:rPr>
          <w:rFonts w:ascii="Times New Roman" w:hAnsi="Times New Roman" w:cs="Times New Roman"/>
          <w:sz w:val="24"/>
          <w:szCs w:val="24"/>
        </w:rPr>
        <w:t xml:space="preserve">: </w:t>
      </w:r>
      <w:r w:rsidR="00797DB7" w:rsidRPr="00232D33">
        <w:rPr>
          <w:rFonts w:ascii="Times New Roman" w:hAnsi="Times New Roman" w:cs="Times New Roman"/>
          <w:sz w:val="24"/>
          <w:szCs w:val="24"/>
        </w:rPr>
        <w:t>Summary of Interviews</w:t>
      </w:r>
      <w:r w:rsidR="00E07A0C" w:rsidRPr="00232D33">
        <w:rPr>
          <w:rFonts w:ascii="Times New Roman" w:hAnsi="Times New Roman" w:cs="Times New Roman"/>
          <w:sz w:val="24"/>
          <w:szCs w:val="24"/>
        </w:rPr>
        <w:t xml:space="preserve"> and Assessments</w:t>
      </w:r>
    </w:p>
    <w:p w14:paraId="11A1B31A" w14:textId="77777777" w:rsidR="00232D33" w:rsidRPr="00232D33" w:rsidRDefault="00232D33" w:rsidP="003562D6">
      <w:pPr>
        <w:pStyle w:val="TOCTitle"/>
        <w:rPr>
          <w:rFonts w:ascii="Times New Roman" w:hAnsi="Times New Roman" w:cs="Times New Roman"/>
          <w:sz w:val="24"/>
          <w:szCs w:val="24"/>
        </w:rPr>
      </w:pPr>
    </w:p>
    <w:p w14:paraId="44557975" w14:textId="10114930" w:rsidR="000D1D6F" w:rsidRPr="00232D33" w:rsidRDefault="00A7534F" w:rsidP="000D1D6F">
      <w:pPr>
        <w:pStyle w:val="TOC1"/>
        <w:rPr>
          <w:rFonts w:eastAsiaTheme="minorEastAsia"/>
          <w:sz w:val="22"/>
          <w:szCs w:val="20"/>
        </w:rPr>
      </w:pPr>
      <w:r w:rsidRPr="00A7534F">
        <w:fldChar w:fldCharType="begin"/>
      </w:r>
      <w:r>
        <w:instrText xml:space="preserve"> TOC \o "1-9" \h \z \t "Heading 1,1,Heading 2,2,Heading 3,3" </w:instrText>
      </w:r>
      <w:r w:rsidRPr="00A7534F">
        <w:fldChar w:fldCharType="separate"/>
      </w:r>
      <w:hyperlink w:anchor="_Toc471982630" w:history="1">
        <w:r w:rsidR="000D1D6F" w:rsidRPr="00232D33">
          <w:rPr>
            <w:rStyle w:val="Hyperlink"/>
            <w:sz w:val="22"/>
            <w:szCs w:val="20"/>
          </w:rPr>
          <w:t>Introduction</w:t>
        </w:r>
        <w:r w:rsidR="000D1D6F" w:rsidRPr="00232D33">
          <w:rPr>
            <w:webHidden/>
            <w:sz w:val="22"/>
            <w:szCs w:val="20"/>
          </w:rPr>
          <w:tab/>
          <w:t>A-</w:t>
        </w:r>
        <w:r w:rsidR="000D1D6F" w:rsidRPr="00232D33">
          <w:rPr>
            <w:webHidden/>
            <w:sz w:val="22"/>
            <w:szCs w:val="20"/>
          </w:rPr>
          <w:fldChar w:fldCharType="begin"/>
        </w:r>
        <w:r w:rsidR="000D1D6F" w:rsidRPr="00232D33">
          <w:rPr>
            <w:webHidden/>
            <w:sz w:val="22"/>
            <w:szCs w:val="20"/>
          </w:rPr>
          <w:instrText xml:space="preserve"> PAGEREF _Toc471982630 \h </w:instrText>
        </w:r>
        <w:r w:rsidR="000D1D6F" w:rsidRPr="00232D33">
          <w:rPr>
            <w:webHidden/>
            <w:sz w:val="22"/>
            <w:szCs w:val="20"/>
          </w:rPr>
        </w:r>
        <w:r w:rsidR="000D1D6F" w:rsidRPr="00232D33">
          <w:rPr>
            <w:webHidden/>
            <w:sz w:val="22"/>
            <w:szCs w:val="20"/>
          </w:rPr>
          <w:fldChar w:fldCharType="separate"/>
        </w:r>
        <w:r w:rsidR="000D1D6F" w:rsidRPr="00232D33">
          <w:rPr>
            <w:webHidden/>
            <w:sz w:val="22"/>
            <w:szCs w:val="20"/>
          </w:rPr>
          <w:t>1</w:t>
        </w:r>
        <w:r w:rsidR="000D1D6F" w:rsidRPr="00232D33">
          <w:rPr>
            <w:webHidden/>
            <w:sz w:val="22"/>
            <w:szCs w:val="20"/>
          </w:rPr>
          <w:fldChar w:fldCharType="end"/>
        </w:r>
      </w:hyperlink>
    </w:p>
    <w:p w14:paraId="1E214C42" w14:textId="02315E61" w:rsidR="000D1D6F" w:rsidRPr="00232D33" w:rsidRDefault="005C2654" w:rsidP="000D1D6F">
      <w:pPr>
        <w:pStyle w:val="TOC1"/>
        <w:rPr>
          <w:rFonts w:eastAsiaTheme="minorEastAsia"/>
          <w:sz w:val="22"/>
          <w:szCs w:val="20"/>
        </w:rPr>
      </w:pPr>
      <w:hyperlink w:anchor="_Toc471982631" w:history="1">
        <w:r w:rsidR="000D1D6F" w:rsidRPr="00232D33">
          <w:rPr>
            <w:rStyle w:val="Hyperlink"/>
            <w:sz w:val="22"/>
            <w:szCs w:val="20"/>
          </w:rPr>
          <w:t>Child Interview and Assessments</w:t>
        </w:r>
        <w:r w:rsidR="000D1D6F" w:rsidRPr="00232D33">
          <w:rPr>
            <w:webHidden/>
            <w:sz w:val="22"/>
            <w:szCs w:val="20"/>
          </w:rPr>
          <w:tab/>
          <w:t>A-</w:t>
        </w:r>
        <w:r w:rsidR="000D1D6F" w:rsidRPr="00232D33">
          <w:rPr>
            <w:webHidden/>
            <w:sz w:val="22"/>
            <w:szCs w:val="20"/>
          </w:rPr>
          <w:fldChar w:fldCharType="begin"/>
        </w:r>
        <w:r w:rsidR="000D1D6F" w:rsidRPr="00232D33">
          <w:rPr>
            <w:webHidden/>
            <w:sz w:val="22"/>
            <w:szCs w:val="20"/>
          </w:rPr>
          <w:instrText xml:space="preserve"> PAGEREF _Toc471982631 \h </w:instrText>
        </w:r>
        <w:r w:rsidR="000D1D6F" w:rsidRPr="00232D33">
          <w:rPr>
            <w:webHidden/>
            <w:sz w:val="22"/>
            <w:szCs w:val="20"/>
          </w:rPr>
        </w:r>
        <w:r w:rsidR="000D1D6F" w:rsidRPr="00232D33">
          <w:rPr>
            <w:webHidden/>
            <w:sz w:val="22"/>
            <w:szCs w:val="20"/>
          </w:rPr>
          <w:fldChar w:fldCharType="separate"/>
        </w:r>
        <w:r w:rsidR="000D1D6F" w:rsidRPr="00232D33">
          <w:rPr>
            <w:webHidden/>
            <w:sz w:val="22"/>
            <w:szCs w:val="20"/>
          </w:rPr>
          <w:t>2</w:t>
        </w:r>
        <w:r w:rsidR="000D1D6F" w:rsidRPr="00232D33">
          <w:rPr>
            <w:webHidden/>
            <w:sz w:val="22"/>
            <w:szCs w:val="20"/>
          </w:rPr>
          <w:fldChar w:fldCharType="end"/>
        </w:r>
      </w:hyperlink>
    </w:p>
    <w:p w14:paraId="7E772FC7" w14:textId="714F16A2" w:rsidR="000D1D6F" w:rsidRPr="00232D33" w:rsidRDefault="005C2654" w:rsidP="000D1D6F">
      <w:pPr>
        <w:pStyle w:val="TOC1"/>
        <w:rPr>
          <w:rFonts w:eastAsiaTheme="minorEastAsia"/>
          <w:sz w:val="22"/>
          <w:szCs w:val="20"/>
        </w:rPr>
      </w:pPr>
      <w:hyperlink w:anchor="_Toc471982632" w:history="1">
        <w:r w:rsidR="000D1D6F" w:rsidRPr="00232D33">
          <w:rPr>
            <w:rStyle w:val="Hyperlink"/>
            <w:sz w:val="22"/>
            <w:szCs w:val="20"/>
          </w:rPr>
          <w:t>Caregiver Interview</w:t>
        </w:r>
        <w:r w:rsidR="000D1D6F" w:rsidRPr="00232D33">
          <w:rPr>
            <w:webHidden/>
            <w:sz w:val="22"/>
            <w:szCs w:val="20"/>
          </w:rPr>
          <w:tab/>
          <w:t>A-</w:t>
        </w:r>
        <w:r w:rsidR="000D1D6F" w:rsidRPr="00232D33">
          <w:rPr>
            <w:webHidden/>
            <w:sz w:val="22"/>
            <w:szCs w:val="20"/>
          </w:rPr>
          <w:fldChar w:fldCharType="begin"/>
        </w:r>
        <w:r w:rsidR="000D1D6F" w:rsidRPr="00232D33">
          <w:rPr>
            <w:webHidden/>
            <w:sz w:val="22"/>
            <w:szCs w:val="20"/>
          </w:rPr>
          <w:instrText xml:space="preserve"> PAGEREF _Toc471982632 \h </w:instrText>
        </w:r>
        <w:r w:rsidR="000D1D6F" w:rsidRPr="00232D33">
          <w:rPr>
            <w:webHidden/>
            <w:sz w:val="22"/>
            <w:szCs w:val="20"/>
          </w:rPr>
        </w:r>
        <w:r w:rsidR="000D1D6F" w:rsidRPr="00232D33">
          <w:rPr>
            <w:webHidden/>
            <w:sz w:val="22"/>
            <w:szCs w:val="20"/>
          </w:rPr>
          <w:fldChar w:fldCharType="separate"/>
        </w:r>
        <w:r w:rsidR="000D1D6F" w:rsidRPr="00232D33">
          <w:rPr>
            <w:webHidden/>
            <w:sz w:val="22"/>
            <w:szCs w:val="20"/>
          </w:rPr>
          <w:t>7</w:t>
        </w:r>
        <w:r w:rsidR="000D1D6F" w:rsidRPr="00232D33">
          <w:rPr>
            <w:webHidden/>
            <w:sz w:val="22"/>
            <w:szCs w:val="20"/>
          </w:rPr>
          <w:fldChar w:fldCharType="end"/>
        </w:r>
      </w:hyperlink>
    </w:p>
    <w:p w14:paraId="3D70E126" w14:textId="5FC9F0EF" w:rsidR="000D1D6F" w:rsidRDefault="005C2654" w:rsidP="000D1D6F">
      <w:pPr>
        <w:pStyle w:val="TOC1"/>
        <w:rPr>
          <w:rFonts w:eastAsiaTheme="minorEastAsia"/>
          <w:sz w:val="22"/>
        </w:rPr>
      </w:pPr>
      <w:hyperlink w:anchor="_Toc471982633" w:history="1">
        <w:r w:rsidR="000D1D6F" w:rsidRPr="00232D33">
          <w:rPr>
            <w:rStyle w:val="Hyperlink"/>
            <w:sz w:val="22"/>
            <w:szCs w:val="20"/>
          </w:rPr>
          <w:t>Caseworker Interview</w:t>
        </w:r>
        <w:r w:rsidR="000D1D6F" w:rsidRPr="00232D33">
          <w:rPr>
            <w:webHidden/>
            <w:sz w:val="22"/>
            <w:szCs w:val="20"/>
          </w:rPr>
          <w:tab/>
          <w:t>A-</w:t>
        </w:r>
        <w:r w:rsidR="000D1D6F" w:rsidRPr="00232D33">
          <w:rPr>
            <w:webHidden/>
            <w:sz w:val="22"/>
            <w:szCs w:val="20"/>
          </w:rPr>
          <w:fldChar w:fldCharType="begin"/>
        </w:r>
        <w:r w:rsidR="000D1D6F" w:rsidRPr="00232D33">
          <w:rPr>
            <w:webHidden/>
            <w:sz w:val="22"/>
            <w:szCs w:val="20"/>
          </w:rPr>
          <w:instrText xml:space="preserve"> PAGEREF _Toc471982633 \h </w:instrText>
        </w:r>
        <w:r w:rsidR="000D1D6F" w:rsidRPr="00232D33">
          <w:rPr>
            <w:webHidden/>
            <w:sz w:val="22"/>
            <w:szCs w:val="20"/>
          </w:rPr>
        </w:r>
        <w:r w:rsidR="000D1D6F" w:rsidRPr="00232D33">
          <w:rPr>
            <w:webHidden/>
            <w:sz w:val="22"/>
            <w:szCs w:val="20"/>
          </w:rPr>
          <w:fldChar w:fldCharType="separate"/>
        </w:r>
        <w:r w:rsidR="000D1D6F" w:rsidRPr="00232D33">
          <w:rPr>
            <w:webHidden/>
            <w:sz w:val="22"/>
            <w:szCs w:val="20"/>
          </w:rPr>
          <w:t>11</w:t>
        </w:r>
        <w:r w:rsidR="000D1D6F" w:rsidRPr="00232D33">
          <w:rPr>
            <w:webHidden/>
            <w:sz w:val="22"/>
            <w:szCs w:val="20"/>
          </w:rPr>
          <w:fldChar w:fldCharType="end"/>
        </w:r>
      </w:hyperlink>
    </w:p>
    <w:p w14:paraId="412E21F7" w14:textId="729636EC" w:rsidR="00AC2FAB" w:rsidRDefault="00A7534F" w:rsidP="003562D6">
      <w:pPr>
        <w:pStyle w:val="TOCTitle"/>
      </w:pPr>
      <w:r w:rsidRPr="00A7534F">
        <w:fldChar w:fldCharType="end"/>
      </w:r>
    </w:p>
    <w:p w14:paraId="13A9DDF2" w14:textId="77777777" w:rsidR="00A7534F" w:rsidRDefault="00A7534F" w:rsidP="003562D6">
      <w:pPr>
        <w:pStyle w:val="TOCTitle"/>
      </w:pPr>
    </w:p>
    <w:p w14:paraId="66233BD8" w14:textId="77777777" w:rsidR="00AC2FAB" w:rsidRDefault="00AC2FAB" w:rsidP="003562D6">
      <w:pPr>
        <w:pStyle w:val="TOCTitle"/>
        <w:sectPr w:rsidR="00AC2FAB" w:rsidSect="009106D8">
          <w:headerReference w:type="even" r:id="rId9"/>
          <w:headerReference w:type="default" r:id="rId10"/>
          <w:footerReference w:type="even" r:id="rId11"/>
          <w:footerReference w:type="default" r:id="rId12"/>
          <w:headerReference w:type="first" r:id="rId13"/>
          <w:footerReference w:type="first" r:id="rId14"/>
          <w:pgSz w:w="15840" w:h="12240" w:orient="landscape"/>
          <w:pgMar w:top="1440" w:right="1440" w:bottom="1440" w:left="1440" w:header="720" w:footer="720" w:gutter="0"/>
          <w:cols w:space="720"/>
          <w:docGrid w:linePitch="360"/>
        </w:sectPr>
      </w:pPr>
    </w:p>
    <w:p w14:paraId="535D0D50" w14:textId="70912936" w:rsidR="00E610C4" w:rsidRPr="00A7534F" w:rsidRDefault="00E610C4" w:rsidP="000D1D6F">
      <w:pPr>
        <w:pStyle w:val="Heading1"/>
      </w:pPr>
      <w:bookmarkStart w:id="0" w:name="_Toc471982630"/>
      <w:r w:rsidRPr="001024F8">
        <w:lastRenderedPageBreak/>
        <w:t>Introduction</w:t>
      </w:r>
      <w:bookmarkEnd w:id="0"/>
    </w:p>
    <w:p w14:paraId="33D4A089" w14:textId="77777777" w:rsidR="00E610C4" w:rsidRPr="000F00AF" w:rsidRDefault="00E610C4" w:rsidP="004421AB">
      <w:pPr>
        <w:rPr>
          <w:rFonts w:asciiTheme="minorBidi" w:hAnsiTheme="minorBidi" w:cstheme="minorBidi"/>
          <w:sz w:val="22"/>
          <w:szCs w:val="22"/>
        </w:rPr>
      </w:pPr>
    </w:p>
    <w:p w14:paraId="1CE96CA3" w14:textId="77777777" w:rsidR="0017073E" w:rsidRPr="000F00AF" w:rsidRDefault="00ED087D" w:rsidP="004421AB">
      <w:pPr>
        <w:rPr>
          <w:rFonts w:asciiTheme="minorBidi" w:hAnsiTheme="minorBidi" w:cstheme="minorBidi"/>
          <w:sz w:val="22"/>
          <w:szCs w:val="22"/>
        </w:rPr>
      </w:pPr>
      <w:r w:rsidRPr="000F00AF">
        <w:rPr>
          <w:rFonts w:asciiTheme="minorBidi" w:hAnsiTheme="minorBidi" w:cstheme="minorBidi"/>
          <w:sz w:val="22"/>
          <w:szCs w:val="22"/>
        </w:rPr>
        <w:t xml:space="preserve">The </w:t>
      </w:r>
      <w:r w:rsidR="0059321A" w:rsidRPr="000F00AF">
        <w:rPr>
          <w:rFonts w:asciiTheme="minorBidi" w:hAnsiTheme="minorBidi" w:cstheme="minorBidi"/>
          <w:sz w:val="22"/>
          <w:szCs w:val="22"/>
        </w:rPr>
        <w:t>tables in this appendix list the sections or</w:t>
      </w:r>
      <w:r w:rsidRPr="000F00AF">
        <w:rPr>
          <w:rFonts w:asciiTheme="minorBidi" w:hAnsiTheme="minorBidi" w:cstheme="minorBidi"/>
          <w:sz w:val="22"/>
          <w:szCs w:val="22"/>
        </w:rPr>
        <w:t xml:space="preserve"> assessment</w:t>
      </w:r>
      <w:r w:rsidR="0059321A" w:rsidRPr="000F00AF">
        <w:rPr>
          <w:rFonts w:asciiTheme="minorBidi" w:hAnsiTheme="minorBidi" w:cstheme="minorBidi"/>
          <w:sz w:val="22"/>
          <w:szCs w:val="22"/>
        </w:rPr>
        <w:t>s</w:t>
      </w:r>
      <w:r w:rsidRPr="000F00AF">
        <w:rPr>
          <w:rFonts w:asciiTheme="minorBidi" w:hAnsiTheme="minorBidi" w:cstheme="minorBidi"/>
          <w:sz w:val="22"/>
          <w:szCs w:val="22"/>
        </w:rPr>
        <w:t xml:space="preserve"> that are incl</w:t>
      </w:r>
      <w:r w:rsidR="00546F0C" w:rsidRPr="000F00AF">
        <w:rPr>
          <w:rFonts w:asciiTheme="minorBidi" w:hAnsiTheme="minorBidi" w:cstheme="minorBidi"/>
          <w:sz w:val="22"/>
          <w:szCs w:val="22"/>
        </w:rPr>
        <w:t xml:space="preserve">uded in </w:t>
      </w:r>
      <w:r w:rsidR="007C3A0E" w:rsidRPr="000F00AF">
        <w:rPr>
          <w:rFonts w:asciiTheme="minorBidi" w:hAnsiTheme="minorBidi" w:cstheme="minorBidi"/>
          <w:sz w:val="22"/>
          <w:szCs w:val="22"/>
        </w:rPr>
        <w:t xml:space="preserve">each of </w:t>
      </w:r>
      <w:r w:rsidR="00546F0C" w:rsidRPr="000F00AF">
        <w:rPr>
          <w:rFonts w:asciiTheme="minorBidi" w:hAnsiTheme="minorBidi" w:cstheme="minorBidi"/>
          <w:sz w:val="22"/>
          <w:szCs w:val="22"/>
        </w:rPr>
        <w:t xml:space="preserve">the </w:t>
      </w:r>
      <w:r w:rsidR="0059321A" w:rsidRPr="000F00AF">
        <w:rPr>
          <w:rFonts w:asciiTheme="minorBidi" w:hAnsiTheme="minorBidi" w:cstheme="minorBidi"/>
          <w:sz w:val="22"/>
          <w:szCs w:val="22"/>
        </w:rPr>
        <w:t xml:space="preserve">three </w:t>
      </w:r>
      <w:r w:rsidR="00546F0C" w:rsidRPr="000F00AF">
        <w:rPr>
          <w:rFonts w:asciiTheme="minorBidi" w:hAnsiTheme="minorBidi" w:cstheme="minorBidi"/>
          <w:sz w:val="22"/>
          <w:szCs w:val="22"/>
        </w:rPr>
        <w:t>NSCAW instruments.</w:t>
      </w:r>
      <w:r w:rsidR="0068435E" w:rsidRPr="000F00AF">
        <w:rPr>
          <w:rFonts w:asciiTheme="minorBidi" w:hAnsiTheme="minorBidi" w:cstheme="minorBidi"/>
          <w:sz w:val="22"/>
          <w:szCs w:val="22"/>
        </w:rPr>
        <w:t xml:space="preserve"> </w:t>
      </w:r>
    </w:p>
    <w:p w14:paraId="57D9BD68" w14:textId="77777777" w:rsidR="0056191A" w:rsidRPr="000F00AF" w:rsidRDefault="0056191A" w:rsidP="004421AB">
      <w:pPr>
        <w:rPr>
          <w:rFonts w:asciiTheme="minorBidi" w:hAnsiTheme="minorBidi" w:cstheme="minorBidi"/>
          <w:sz w:val="22"/>
          <w:szCs w:val="22"/>
        </w:rPr>
      </w:pPr>
    </w:p>
    <w:p w14:paraId="21E30127" w14:textId="7F1E3ED2" w:rsidR="007C3A0E" w:rsidRPr="000F00AF" w:rsidRDefault="00947AA3" w:rsidP="004421AB">
      <w:pPr>
        <w:rPr>
          <w:rFonts w:asciiTheme="minorBidi" w:hAnsiTheme="minorBidi" w:cstheme="minorBidi"/>
          <w:sz w:val="22"/>
          <w:szCs w:val="22"/>
        </w:rPr>
      </w:pPr>
      <w:r w:rsidRPr="000F00AF">
        <w:rPr>
          <w:rFonts w:asciiTheme="minorBidi" w:hAnsiTheme="minorBidi" w:cstheme="minorBidi"/>
          <w:sz w:val="22"/>
          <w:szCs w:val="22"/>
        </w:rPr>
        <w:t>The following describes the</w:t>
      </w:r>
      <w:r w:rsidR="007C3A0E" w:rsidRPr="000F00AF">
        <w:rPr>
          <w:rFonts w:asciiTheme="minorBidi" w:hAnsiTheme="minorBidi" w:cstheme="minorBidi"/>
          <w:sz w:val="22"/>
          <w:szCs w:val="22"/>
        </w:rPr>
        <w:t xml:space="preserve"> information included </w:t>
      </w:r>
      <w:r w:rsidR="000F00AF">
        <w:rPr>
          <w:rFonts w:asciiTheme="minorBidi" w:hAnsiTheme="minorBidi" w:cstheme="minorBidi"/>
          <w:sz w:val="22"/>
          <w:szCs w:val="22"/>
        </w:rPr>
        <w:t xml:space="preserve">in each instrument table. </w:t>
      </w:r>
    </w:p>
    <w:p w14:paraId="233D9676" w14:textId="77777777" w:rsidR="007C3A0E" w:rsidRPr="000F00AF" w:rsidRDefault="007C3A0E" w:rsidP="0068435E">
      <w:pPr>
        <w:rPr>
          <w:rFonts w:asciiTheme="minorBidi" w:hAnsiTheme="minorBidi" w:cstheme="minorBidi"/>
          <w:sz w:val="22"/>
          <w:szCs w:val="22"/>
        </w:rPr>
      </w:pPr>
    </w:p>
    <w:p w14:paraId="465E3CAF" w14:textId="551CB20D" w:rsidR="00ED087D" w:rsidRPr="008764C0" w:rsidRDefault="007C3A0E" w:rsidP="000F00AF">
      <w:pPr>
        <w:pStyle w:val="ListParagraph"/>
        <w:numPr>
          <w:ilvl w:val="0"/>
          <w:numId w:val="2"/>
        </w:numPr>
        <w:rPr>
          <w:rFonts w:asciiTheme="minorBidi" w:hAnsiTheme="minorBidi" w:cstheme="minorBidi"/>
          <w:b/>
          <w:bCs/>
          <w:sz w:val="22"/>
          <w:szCs w:val="22"/>
        </w:rPr>
      </w:pPr>
      <w:r w:rsidRPr="008764C0">
        <w:rPr>
          <w:rFonts w:asciiTheme="minorBidi" w:hAnsiTheme="minorBidi" w:cstheme="minorBidi"/>
          <w:b/>
          <w:bCs/>
          <w:sz w:val="22"/>
          <w:szCs w:val="22"/>
        </w:rPr>
        <w:t>Interview Section</w:t>
      </w:r>
      <w:r w:rsidRPr="000F00AF">
        <w:rPr>
          <w:rFonts w:asciiTheme="minorBidi" w:hAnsiTheme="minorBidi" w:cstheme="minorBidi"/>
          <w:b/>
          <w:bCs/>
          <w:sz w:val="22"/>
          <w:szCs w:val="22"/>
        </w:rPr>
        <w:t xml:space="preserve">: </w:t>
      </w:r>
      <w:r w:rsidRPr="000F00AF">
        <w:rPr>
          <w:rFonts w:asciiTheme="minorBidi" w:hAnsiTheme="minorBidi" w:cstheme="minorBidi"/>
          <w:sz w:val="22"/>
          <w:szCs w:val="22"/>
        </w:rPr>
        <w:t>The two-</w:t>
      </w:r>
      <w:r w:rsidR="004421AB" w:rsidRPr="000F00AF">
        <w:rPr>
          <w:rFonts w:asciiTheme="minorBidi" w:hAnsiTheme="minorBidi" w:cstheme="minorBidi"/>
          <w:sz w:val="22"/>
          <w:szCs w:val="22"/>
        </w:rPr>
        <w:t>letter</w:t>
      </w:r>
      <w:r w:rsidRPr="000F00AF">
        <w:rPr>
          <w:rFonts w:asciiTheme="minorBidi" w:hAnsiTheme="minorBidi" w:cstheme="minorBidi"/>
          <w:sz w:val="22"/>
          <w:szCs w:val="22"/>
        </w:rPr>
        <w:t xml:space="preserve"> abbreviation of the </w:t>
      </w:r>
      <w:r w:rsidR="000F00AF">
        <w:rPr>
          <w:rFonts w:asciiTheme="minorBidi" w:hAnsiTheme="minorBidi" w:cstheme="minorBidi"/>
          <w:sz w:val="22"/>
          <w:szCs w:val="22"/>
        </w:rPr>
        <w:t xml:space="preserve">interview </w:t>
      </w:r>
      <w:r w:rsidRPr="000F00AF">
        <w:rPr>
          <w:rFonts w:asciiTheme="minorBidi" w:hAnsiTheme="minorBidi" w:cstheme="minorBidi"/>
          <w:sz w:val="22"/>
          <w:szCs w:val="22"/>
        </w:rPr>
        <w:t>section.</w:t>
      </w:r>
    </w:p>
    <w:p w14:paraId="6AB5CC4C" w14:textId="09CE3D12" w:rsidR="00733549" w:rsidRPr="008764C0" w:rsidRDefault="007C3A0E" w:rsidP="000F00AF">
      <w:pPr>
        <w:pStyle w:val="ListParagraph"/>
        <w:numPr>
          <w:ilvl w:val="0"/>
          <w:numId w:val="2"/>
        </w:numPr>
        <w:rPr>
          <w:rFonts w:asciiTheme="minorBidi" w:hAnsiTheme="minorBidi" w:cstheme="minorBidi"/>
          <w:b/>
          <w:bCs/>
          <w:sz w:val="22"/>
          <w:szCs w:val="22"/>
        </w:rPr>
      </w:pPr>
      <w:r w:rsidRPr="008764C0">
        <w:rPr>
          <w:rFonts w:asciiTheme="minorBidi" w:hAnsiTheme="minorBidi" w:cstheme="minorBidi"/>
          <w:b/>
          <w:bCs/>
          <w:sz w:val="22"/>
          <w:szCs w:val="22"/>
        </w:rPr>
        <w:t xml:space="preserve">Construct: </w:t>
      </w:r>
      <w:r w:rsidR="00733549" w:rsidRPr="008764C0">
        <w:rPr>
          <w:rFonts w:asciiTheme="minorBidi" w:hAnsiTheme="minorBidi" w:cstheme="minorBidi"/>
          <w:sz w:val="22"/>
          <w:szCs w:val="22"/>
        </w:rPr>
        <w:t>The construct</w:t>
      </w:r>
      <w:r w:rsidR="004421AB" w:rsidRPr="008764C0">
        <w:rPr>
          <w:rFonts w:asciiTheme="minorBidi" w:hAnsiTheme="minorBidi" w:cstheme="minorBidi"/>
          <w:sz w:val="22"/>
          <w:szCs w:val="22"/>
        </w:rPr>
        <w:t>(s)</w:t>
      </w:r>
      <w:r w:rsidR="00733549" w:rsidRPr="008764C0">
        <w:rPr>
          <w:rFonts w:asciiTheme="minorBidi" w:hAnsiTheme="minorBidi" w:cstheme="minorBidi"/>
          <w:sz w:val="22"/>
          <w:szCs w:val="22"/>
        </w:rPr>
        <w:t xml:space="preserve"> </w:t>
      </w:r>
      <w:r w:rsidR="004421AB" w:rsidRPr="008764C0">
        <w:rPr>
          <w:rFonts w:asciiTheme="minorBidi" w:hAnsiTheme="minorBidi" w:cstheme="minorBidi"/>
          <w:sz w:val="22"/>
          <w:szCs w:val="22"/>
        </w:rPr>
        <w:t xml:space="preserve">the </w:t>
      </w:r>
      <w:r w:rsidR="000F00AF">
        <w:rPr>
          <w:rFonts w:asciiTheme="minorBidi" w:hAnsiTheme="minorBidi" w:cstheme="minorBidi"/>
          <w:sz w:val="22"/>
          <w:szCs w:val="22"/>
        </w:rPr>
        <w:t xml:space="preserve">interview </w:t>
      </w:r>
      <w:r w:rsidR="00733549" w:rsidRPr="008764C0">
        <w:rPr>
          <w:rFonts w:asciiTheme="minorBidi" w:hAnsiTheme="minorBidi" w:cstheme="minorBidi"/>
          <w:sz w:val="22"/>
          <w:szCs w:val="22"/>
        </w:rPr>
        <w:t xml:space="preserve">section </w:t>
      </w:r>
      <w:r w:rsidR="004421AB" w:rsidRPr="008764C0">
        <w:rPr>
          <w:rFonts w:asciiTheme="minorBidi" w:hAnsiTheme="minorBidi" w:cstheme="minorBidi"/>
          <w:sz w:val="22"/>
          <w:szCs w:val="22"/>
        </w:rPr>
        <w:t>is measuring</w:t>
      </w:r>
      <w:r w:rsidR="00733549" w:rsidRPr="008764C0">
        <w:rPr>
          <w:rFonts w:asciiTheme="minorBidi" w:hAnsiTheme="minorBidi" w:cstheme="minorBidi"/>
          <w:sz w:val="22"/>
          <w:szCs w:val="22"/>
        </w:rPr>
        <w:t>.</w:t>
      </w:r>
    </w:p>
    <w:p w14:paraId="038925C1" w14:textId="4A15BC09" w:rsidR="00733549" w:rsidRPr="000F00AF" w:rsidRDefault="00733549" w:rsidP="000F00AF">
      <w:pPr>
        <w:pStyle w:val="ListParagraph"/>
        <w:numPr>
          <w:ilvl w:val="0"/>
          <w:numId w:val="2"/>
        </w:numPr>
        <w:rPr>
          <w:rFonts w:asciiTheme="minorBidi" w:hAnsiTheme="minorBidi" w:cstheme="minorBidi"/>
          <w:b/>
          <w:bCs/>
          <w:sz w:val="22"/>
          <w:szCs w:val="22"/>
        </w:rPr>
      </w:pPr>
      <w:r w:rsidRPr="008764C0">
        <w:rPr>
          <w:rFonts w:asciiTheme="minorBidi" w:hAnsiTheme="minorBidi" w:cstheme="minorBidi"/>
          <w:b/>
          <w:bCs/>
          <w:sz w:val="22"/>
          <w:szCs w:val="22"/>
        </w:rPr>
        <w:t>Measure:</w:t>
      </w:r>
      <w:r w:rsidRPr="008764C0">
        <w:rPr>
          <w:rFonts w:asciiTheme="minorBidi" w:hAnsiTheme="minorBidi" w:cstheme="minorBidi"/>
          <w:sz w:val="22"/>
          <w:szCs w:val="22"/>
        </w:rPr>
        <w:t xml:space="preserve"> The measure(s) or assessment(s) used in the </w:t>
      </w:r>
      <w:r w:rsidR="000F00AF">
        <w:rPr>
          <w:rFonts w:asciiTheme="minorBidi" w:hAnsiTheme="minorBidi" w:cstheme="minorBidi"/>
          <w:sz w:val="22"/>
          <w:szCs w:val="22"/>
        </w:rPr>
        <w:t xml:space="preserve">interview </w:t>
      </w:r>
      <w:r w:rsidRPr="008764C0">
        <w:rPr>
          <w:rFonts w:asciiTheme="minorBidi" w:hAnsiTheme="minorBidi" w:cstheme="minorBidi"/>
          <w:sz w:val="22"/>
          <w:szCs w:val="22"/>
        </w:rPr>
        <w:t>section.</w:t>
      </w:r>
    </w:p>
    <w:p w14:paraId="166B2C5F" w14:textId="5741BCA6" w:rsidR="007C3A0E" w:rsidRPr="008764C0" w:rsidRDefault="00733549" w:rsidP="000F00AF">
      <w:pPr>
        <w:pStyle w:val="ListParagraph"/>
        <w:numPr>
          <w:ilvl w:val="0"/>
          <w:numId w:val="2"/>
        </w:numPr>
        <w:rPr>
          <w:rFonts w:asciiTheme="minorBidi" w:hAnsiTheme="minorBidi" w:cstheme="minorBidi"/>
          <w:b/>
          <w:bCs/>
          <w:sz w:val="22"/>
          <w:szCs w:val="22"/>
        </w:rPr>
      </w:pPr>
      <w:r w:rsidRPr="000F00AF">
        <w:rPr>
          <w:rFonts w:asciiTheme="minorBidi" w:hAnsiTheme="minorBidi" w:cstheme="minorBidi"/>
          <w:b/>
          <w:bCs/>
          <w:sz w:val="22"/>
          <w:szCs w:val="22"/>
        </w:rPr>
        <w:t>Type of Change from NSCAW II:</w:t>
      </w:r>
      <w:r w:rsidRPr="000F00AF">
        <w:rPr>
          <w:rFonts w:asciiTheme="minorBidi" w:hAnsiTheme="minorBidi" w:cstheme="minorBidi"/>
          <w:sz w:val="22"/>
          <w:szCs w:val="22"/>
        </w:rPr>
        <w:t xml:space="preserve"> </w:t>
      </w:r>
      <w:r w:rsidR="00847257" w:rsidRPr="000F00AF">
        <w:rPr>
          <w:rFonts w:asciiTheme="minorBidi" w:hAnsiTheme="minorBidi" w:cstheme="minorBidi"/>
          <w:sz w:val="22"/>
          <w:szCs w:val="22"/>
        </w:rPr>
        <w:t xml:space="preserve"> </w:t>
      </w:r>
      <w:r w:rsidR="004421AB" w:rsidRPr="000F00AF">
        <w:rPr>
          <w:rFonts w:asciiTheme="minorBidi" w:hAnsiTheme="minorBidi" w:cstheme="minorBidi"/>
          <w:sz w:val="22"/>
          <w:szCs w:val="22"/>
        </w:rPr>
        <w:t>How the</w:t>
      </w:r>
      <w:r w:rsidR="0059321A" w:rsidRPr="000F00AF">
        <w:rPr>
          <w:rFonts w:asciiTheme="minorBidi" w:hAnsiTheme="minorBidi" w:cstheme="minorBidi"/>
          <w:sz w:val="22"/>
          <w:szCs w:val="22"/>
        </w:rPr>
        <w:t xml:space="preserve"> NSCAW III section compares to </w:t>
      </w:r>
      <w:r w:rsidR="00257B92">
        <w:rPr>
          <w:rFonts w:asciiTheme="minorBidi" w:hAnsiTheme="minorBidi" w:cstheme="minorBidi"/>
          <w:sz w:val="22"/>
          <w:szCs w:val="22"/>
        </w:rPr>
        <w:t xml:space="preserve">the </w:t>
      </w:r>
      <w:r w:rsidR="0059321A" w:rsidRPr="000F00AF">
        <w:rPr>
          <w:rFonts w:asciiTheme="minorBidi" w:hAnsiTheme="minorBidi" w:cstheme="minorBidi"/>
          <w:sz w:val="22"/>
          <w:szCs w:val="22"/>
        </w:rPr>
        <w:t>NSCAW II</w:t>
      </w:r>
      <w:r w:rsidR="00257B92">
        <w:rPr>
          <w:rFonts w:asciiTheme="minorBidi" w:hAnsiTheme="minorBidi" w:cstheme="minorBidi"/>
          <w:sz w:val="22"/>
          <w:szCs w:val="22"/>
        </w:rPr>
        <w:t xml:space="preserve"> instrument</w:t>
      </w:r>
      <w:r w:rsidR="0059321A" w:rsidRPr="000F00AF">
        <w:rPr>
          <w:rFonts w:asciiTheme="minorBidi" w:hAnsiTheme="minorBidi" w:cstheme="minorBidi"/>
          <w:sz w:val="22"/>
          <w:szCs w:val="22"/>
        </w:rPr>
        <w:t>.</w:t>
      </w:r>
    </w:p>
    <w:p w14:paraId="76F473D6" w14:textId="1B9C894B" w:rsidR="00947AA3" w:rsidRPr="008764C0" w:rsidRDefault="00947AA3" w:rsidP="000F00AF">
      <w:pPr>
        <w:pStyle w:val="ListParagraph"/>
        <w:numPr>
          <w:ilvl w:val="0"/>
          <w:numId w:val="2"/>
        </w:numPr>
        <w:rPr>
          <w:rFonts w:ascii="Arial" w:hAnsi="Arial" w:cs="Arial"/>
          <w:b/>
          <w:bCs/>
          <w:sz w:val="22"/>
          <w:szCs w:val="22"/>
        </w:rPr>
      </w:pPr>
      <w:r w:rsidRPr="008764C0">
        <w:rPr>
          <w:rFonts w:ascii="Arial" w:hAnsi="Arial" w:cs="Arial"/>
          <w:b/>
          <w:bCs/>
          <w:sz w:val="22"/>
          <w:szCs w:val="22"/>
        </w:rPr>
        <w:t xml:space="preserve">Source: </w:t>
      </w:r>
      <w:r w:rsidR="000F00AF">
        <w:rPr>
          <w:rFonts w:ascii="Arial" w:hAnsi="Arial" w:cs="Arial"/>
          <w:bCs/>
          <w:sz w:val="22"/>
          <w:szCs w:val="22"/>
        </w:rPr>
        <w:t xml:space="preserve">The origin of the interview section. </w:t>
      </w:r>
      <w:r w:rsidRPr="008764C0">
        <w:rPr>
          <w:rFonts w:ascii="Arial" w:hAnsi="Arial" w:cs="Arial"/>
          <w:sz w:val="22"/>
          <w:szCs w:val="22"/>
        </w:rPr>
        <w:t xml:space="preserve">If the section is new, the source citation is listed. </w:t>
      </w:r>
      <w:r w:rsidR="000F00AF">
        <w:rPr>
          <w:rFonts w:ascii="Arial" w:hAnsi="Arial" w:cs="Arial"/>
          <w:sz w:val="22"/>
          <w:szCs w:val="22"/>
        </w:rPr>
        <w:t xml:space="preserve">If the section was included in the prior NSCAW, </w:t>
      </w:r>
      <w:r w:rsidRPr="008764C0">
        <w:rPr>
          <w:rFonts w:ascii="Arial" w:hAnsi="Arial" w:cs="Arial"/>
          <w:sz w:val="22"/>
          <w:szCs w:val="22"/>
        </w:rPr>
        <w:t xml:space="preserve">“NSCAW II” </w:t>
      </w:r>
      <w:r w:rsidR="000F00AF">
        <w:rPr>
          <w:rFonts w:ascii="Arial" w:hAnsi="Arial" w:cs="Arial"/>
          <w:sz w:val="22"/>
          <w:szCs w:val="22"/>
        </w:rPr>
        <w:t>is listed.</w:t>
      </w:r>
    </w:p>
    <w:p w14:paraId="565AA180" w14:textId="7778C103" w:rsidR="00947AA3" w:rsidRPr="008764C0" w:rsidRDefault="0059321A" w:rsidP="000F00AF">
      <w:pPr>
        <w:pStyle w:val="ListParagraph"/>
        <w:numPr>
          <w:ilvl w:val="0"/>
          <w:numId w:val="2"/>
        </w:numPr>
        <w:rPr>
          <w:rFonts w:asciiTheme="minorBidi" w:hAnsiTheme="minorBidi" w:cstheme="minorBidi"/>
          <w:b/>
          <w:bCs/>
          <w:sz w:val="22"/>
          <w:szCs w:val="22"/>
        </w:rPr>
      </w:pPr>
      <w:r w:rsidRPr="008764C0">
        <w:rPr>
          <w:rFonts w:asciiTheme="minorBidi" w:hAnsiTheme="minorBidi" w:cstheme="minorBidi"/>
          <w:b/>
          <w:bCs/>
          <w:sz w:val="22"/>
          <w:szCs w:val="22"/>
        </w:rPr>
        <w:t>Child Age (for Chil</w:t>
      </w:r>
      <w:r w:rsidR="00151F4B" w:rsidRPr="008764C0">
        <w:rPr>
          <w:rFonts w:asciiTheme="minorBidi" w:hAnsiTheme="minorBidi" w:cstheme="minorBidi"/>
          <w:b/>
          <w:bCs/>
          <w:sz w:val="22"/>
          <w:szCs w:val="22"/>
        </w:rPr>
        <w:t>d Interview and Assessments o</w:t>
      </w:r>
      <w:r w:rsidRPr="008764C0">
        <w:rPr>
          <w:rFonts w:asciiTheme="minorBidi" w:hAnsiTheme="minorBidi" w:cstheme="minorBidi"/>
          <w:b/>
          <w:bCs/>
          <w:sz w:val="22"/>
          <w:szCs w:val="22"/>
        </w:rPr>
        <w:t xml:space="preserve">nly): </w:t>
      </w:r>
      <w:r w:rsidRPr="008764C0">
        <w:rPr>
          <w:rFonts w:asciiTheme="minorBidi" w:hAnsiTheme="minorBidi" w:cstheme="minorBidi"/>
          <w:sz w:val="22"/>
          <w:szCs w:val="22"/>
        </w:rPr>
        <w:t>The age</w:t>
      </w:r>
      <w:r w:rsidR="005F35F4" w:rsidRPr="008764C0">
        <w:rPr>
          <w:rFonts w:asciiTheme="minorBidi" w:hAnsiTheme="minorBidi" w:cstheme="minorBidi"/>
          <w:sz w:val="22"/>
          <w:szCs w:val="22"/>
        </w:rPr>
        <w:t>(</w:t>
      </w:r>
      <w:r w:rsidRPr="008764C0">
        <w:rPr>
          <w:rFonts w:asciiTheme="minorBidi" w:hAnsiTheme="minorBidi" w:cstheme="minorBidi"/>
          <w:sz w:val="22"/>
          <w:szCs w:val="22"/>
        </w:rPr>
        <w:t>s</w:t>
      </w:r>
      <w:r w:rsidR="005F35F4" w:rsidRPr="008764C0">
        <w:rPr>
          <w:rFonts w:asciiTheme="minorBidi" w:hAnsiTheme="minorBidi" w:cstheme="minorBidi"/>
          <w:sz w:val="22"/>
          <w:szCs w:val="22"/>
        </w:rPr>
        <w:t>)</w:t>
      </w:r>
      <w:r w:rsidRPr="008764C0">
        <w:rPr>
          <w:rFonts w:asciiTheme="minorBidi" w:hAnsiTheme="minorBidi" w:cstheme="minorBidi"/>
          <w:sz w:val="22"/>
          <w:szCs w:val="22"/>
        </w:rPr>
        <w:t xml:space="preserve"> of the child</w:t>
      </w:r>
      <w:r w:rsidR="000F00AF">
        <w:rPr>
          <w:rFonts w:asciiTheme="minorBidi" w:hAnsiTheme="minorBidi" w:cstheme="minorBidi"/>
          <w:sz w:val="22"/>
          <w:szCs w:val="22"/>
        </w:rPr>
        <w:t xml:space="preserve">ren who will be administered the interview </w:t>
      </w:r>
      <w:r w:rsidRPr="008764C0">
        <w:rPr>
          <w:rFonts w:asciiTheme="minorBidi" w:hAnsiTheme="minorBidi" w:cstheme="minorBidi"/>
          <w:sz w:val="22"/>
          <w:szCs w:val="22"/>
        </w:rPr>
        <w:t>section/assessment.</w:t>
      </w:r>
    </w:p>
    <w:p w14:paraId="54179B17" w14:textId="275CDE62" w:rsidR="00947AA3" w:rsidRPr="008764C0" w:rsidRDefault="00947AA3" w:rsidP="000F00AF">
      <w:pPr>
        <w:pStyle w:val="ListParagraph"/>
        <w:numPr>
          <w:ilvl w:val="0"/>
          <w:numId w:val="2"/>
        </w:numPr>
        <w:rPr>
          <w:rFonts w:asciiTheme="minorBidi" w:hAnsiTheme="minorBidi" w:cstheme="minorBidi"/>
          <w:b/>
          <w:bCs/>
          <w:sz w:val="22"/>
          <w:szCs w:val="22"/>
        </w:rPr>
      </w:pPr>
      <w:r w:rsidRPr="000F00AF">
        <w:rPr>
          <w:rFonts w:asciiTheme="minorBidi" w:hAnsiTheme="minorBidi" w:cstheme="minorBidi"/>
          <w:b/>
          <w:bCs/>
          <w:sz w:val="22"/>
          <w:szCs w:val="22"/>
        </w:rPr>
        <w:t>Waves:</w:t>
      </w:r>
      <w:r w:rsidRPr="000F00AF">
        <w:rPr>
          <w:rFonts w:asciiTheme="minorBidi" w:hAnsiTheme="minorBidi" w:cstheme="minorBidi"/>
          <w:sz w:val="22"/>
          <w:szCs w:val="22"/>
        </w:rPr>
        <w:t xml:space="preserve"> The data collection wave</w:t>
      </w:r>
      <w:r w:rsidR="00257B92">
        <w:rPr>
          <w:rFonts w:asciiTheme="minorBidi" w:hAnsiTheme="minorBidi" w:cstheme="minorBidi"/>
          <w:sz w:val="22"/>
          <w:szCs w:val="22"/>
        </w:rPr>
        <w:t>(</w:t>
      </w:r>
      <w:r w:rsidRPr="008764C0">
        <w:rPr>
          <w:rFonts w:asciiTheme="minorBidi" w:hAnsiTheme="minorBidi" w:cstheme="minorBidi"/>
          <w:sz w:val="22"/>
          <w:szCs w:val="22"/>
        </w:rPr>
        <w:t>s</w:t>
      </w:r>
      <w:r w:rsidR="00257B92">
        <w:rPr>
          <w:rFonts w:asciiTheme="minorBidi" w:hAnsiTheme="minorBidi" w:cstheme="minorBidi"/>
          <w:sz w:val="22"/>
          <w:szCs w:val="22"/>
        </w:rPr>
        <w:t>)</w:t>
      </w:r>
      <w:r w:rsidRPr="008764C0">
        <w:rPr>
          <w:rFonts w:asciiTheme="minorBidi" w:hAnsiTheme="minorBidi" w:cstheme="minorBidi"/>
          <w:sz w:val="22"/>
          <w:szCs w:val="22"/>
        </w:rPr>
        <w:t xml:space="preserve"> </w:t>
      </w:r>
      <w:r w:rsidR="000F00AF">
        <w:rPr>
          <w:rFonts w:asciiTheme="minorBidi" w:hAnsiTheme="minorBidi" w:cstheme="minorBidi"/>
          <w:sz w:val="22"/>
          <w:szCs w:val="22"/>
        </w:rPr>
        <w:t xml:space="preserve">that that </w:t>
      </w:r>
      <w:r w:rsidRPr="008764C0">
        <w:rPr>
          <w:rFonts w:asciiTheme="minorBidi" w:hAnsiTheme="minorBidi" w:cstheme="minorBidi"/>
          <w:sz w:val="22"/>
          <w:szCs w:val="22"/>
        </w:rPr>
        <w:t xml:space="preserve">the </w:t>
      </w:r>
      <w:r w:rsidR="000F00AF">
        <w:rPr>
          <w:rFonts w:asciiTheme="minorBidi" w:hAnsiTheme="minorBidi" w:cstheme="minorBidi"/>
          <w:sz w:val="22"/>
          <w:szCs w:val="22"/>
        </w:rPr>
        <w:t xml:space="preserve">interview </w:t>
      </w:r>
      <w:r w:rsidRPr="008764C0">
        <w:rPr>
          <w:rFonts w:asciiTheme="minorBidi" w:hAnsiTheme="minorBidi" w:cstheme="minorBidi"/>
          <w:sz w:val="22"/>
          <w:szCs w:val="22"/>
        </w:rPr>
        <w:t>section/assessment is administered</w:t>
      </w:r>
      <w:r w:rsidR="000F65CD">
        <w:rPr>
          <w:rFonts w:asciiTheme="minorBidi" w:hAnsiTheme="minorBidi" w:cstheme="minorBidi"/>
          <w:sz w:val="22"/>
          <w:szCs w:val="22"/>
        </w:rPr>
        <w:t xml:space="preserve"> (i.e., Baseline, 18-Month F</w:t>
      </w:r>
      <w:r w:rsidR="000F00AF">
        <w:rPr>
          <w:rFonts w:asciiTheme="minorBidi" w:hAnsiTheme="minorBidi" w:cstheme="minorBidi"/>
          <w:sz w:val="22"/>
          <w:szCs w:val="22"/>
        </w:rPr>
        <w:t>ollow-up, or Both)</w:t>
      </w:r>
      <w:r w:rsidRPr="008764C0">
        <w:rPr>
          <w:rFonts w:asciiTheme="minorBidi" w:hAnsiTheme="minorBidi" w:cstheme="minorBidi"/>
          <w:sz w:val="22"/>
          <w:szCs w:val="22"/>
        </w:rPr>
        <w:t>.</w:t>
      </w:r>
    </w:p>
    <w:p w14:paraId="4662EDD0" w14:textId="06CCD40F" w:rsidR="00151F4B" w:rsidRPr="008764C0" w:rsidRDefault="00947AA3" w:rsidP="000F00AF">
      <w:pPr>
        <w:pStyle w:val="ListParagraph"/>
        <w:numPr>
          <w:ilvl w:val="0"/>
          <w:numId w:val="2"/>
        </w:numPr>
        <w:rPr>
          <w:rFonts w:asciiTheme="minorBidi" w:hAnsiTheme="minorBidi" w:cstheme="minorBidi"/>
          <w:b/>
          <w:bCs/>
          <w:sz w:val="22"/>
          <w:szCs w:val="22"/>
        </w:rPr>
      </w:pPr>
      <w:r w:rsidRPr="008764C0">
        <w:rPr>
          <w:rFonts w:asciiTheme="minorBidi" w:hAnsiTheme="minorBidi" w:cstheme="minorBidi"/>
          <w:b/>
          <w:bCs/>
          <w:sz w:val="22"/>
          <w:szCs w:val="22"/>
        </w:rPr>
        <w:t>Information Gathered:</w:t>
      </w:r>
      <w:r w:rsidRPr="008764C0">
        <w:rPr>
          <w:rFonts w:asciiTheme="minorBidi" w:hAnsiTheme="minorBidi" w:cstheme="minorBidi"/>
          <w:sz w:val="22"/>
          <w:szCs w:val="22"/>
        </w:rPr>
        <w:t xml:space="preserve"> A brief description of the information collected </w:t>
      </w:r>
      <w:r w:rsidR="000F65CD">
        <w:rPr>
          <w:rFonts w:asciiTheme="minorBidi" w:hAnsiTheme="minorBidi" w:cstheme="minorBidi"/>
          <w:sz w:val="22"/>
          <w:szCs w:val="22"/>
        </w:rPr>
        <w:t>in</w:t>
      </w:r>
      <w:r w:rsidR="000F00AF">
        <w:rPr>
          <w:rFonts w:asciiTheme="minorBidi" w:hAnsiTheme="minorBidi" w:cstheme="minorBidi"/>
          <w:sz w:val="22"/>
          <w:szCs w:val="22"/>
        </w:rPr>
        <w:t xml:space="preserve"> </w:t>
      </w:r>
      <w:r w:rsidRPr="008764C0">
        <w:rPr>
          <w:rFonts w:asciiTheme="minorBidi" w:hAnsiTheme="minorBidi" w:cstheme="minorBidi"/>
          <w:sz w:val="22"/>
          <w:szCs w:val="22"/>
        </w:rPr>
        <w:t xml:space="preserve">the </w:t>
      </w:r>
      <w:r w:rsidR="000F65CD">
        <w:rPr>
          <w:rFonts w:asciiTheme="minorBidi" w:hAnsiTheme="minorBidi" w:cstheme="minorBidi"/>
          <w:sz w:val="22"/>
          <w:szCs w:val="22"/>
        </w:rPr>
        <w:t xml:space="preserve">interview </w:t>
      </w:r>
      <w:r w:rsidRPr="008764C0">
        <w:rPr>
          <w:rFonts w:asciiTheme="minorBidi" w:hAnsiTheme="minorBidi" w:cstheme="minorBidi"/>
          <w:sz w:val="22"/>
          <w:szCs w:val="22"/>
        </w:rPr>
        <w:t>section/assessment.</w:t>
      </w:r>
    </w:p>
    <w:p w14:paraId="761829CE" w14:textId="3AA69174" w:rsidR="004421AB" w:rsidRPr="008764C0" w:rsidRDefault="00151F4B">
      <w:pPr>
        <w:pStyle w:val="ListParagraph"/>
        <w:numPr>
          <w:ilvl w:val="0"/>
          <w:numId w:val="2"/>
        </w:numPr>
        <w:rPr>
          <w:rFonts w:asciiTheme="minorBidi" w:hAnsiTheme="minorBidi" w:cstheme="minorBidi"/>
          <w:b/>
          <w:bCs/>
          <w:sz w:val="22"/>
          <w:szCs w:val="22"/>
        </w:rPr>
      </w:pPr>
      <w:r w:rsidRPr="008764C0">
        <w:rPr>
          <w:rFonts w:asciiTheme="minorBidi" w:hAnsiTheme="minorBidi" w:cstheme="minorBidi"/>
          <w:b/>
          <w:bCs/>
          <w:sz w:val="22"/>
          <w:szCs w:val="22"/>
        </w:rPr>
        <w:t>Perm/Non-Perm (for Caregiver Interview only)</w:t>
      </w:r>
      <w:r w:rsidR="004421AB" w:rsidRPr="008764C0">
        <w:rPr>
          <w:rFonts w:asciiTheme="minorBidi" w:hAnsiTheme="minorBidi" w:cstheme="minorBidi"/>
          <w:b/>
          <w:bCs/>
          <w:sz w:val="22"/>
          <w:szCs w:val="22"/>
        </w:rPr>
        <w:t xml:space="preserve">: </w:t>
      </w:r>
      <w:r w:rsidR="0017073E" w:rsidRPr="008764C0">
        <w:rPr>
          <w:rFonts w:asciiTheme="minorBidi" w:hAnsiTheme="minorBidi" w:cstheme="minorBidi"/>
          <w:sz w:val="22"/>
          <w:szCs w:val="22"/>
        </w:rPr>
        <w:t>The type of caregiver (Permanent or Non-Permanent) for which the section is administered.</w:t>
      </w:r>
    </w:p>
    <w:p w14:paraId="2283AEE6" w14:textId="77777777" w:rsidR="004421AB" w:rsidRPr="008764C0" w:rsidRDefault="004421AB">
      <w:pPr>
        <w:autoSpaceDE/>
        <w:autoSpaceDN/>
        <w:adjustRightInd/>
        <w:spacing w:after="160" w:line="259" w:lineRule="auto"/>
        <w:rPr>
          <w:rFonts w:asciiTheme="minorBidi" w:hAnsiTheme="minorBidi" w:cstheme="minorBidi"/>
          <w:b/>
          <w:bCs/>
          <w:sz w:val="22"/>
          <w:szCs w:val="22"/>
        </w:rPr>
      </w:pPr>
      <w:r w:rsidRPr="008764C0">
        <w:rPr>
          <w:rFonts w:asciiTheme="minorBidi" w:hAnsiTheme="minorBidi" w:cstheme="minorBidi"/>
          <w:b/>
          <w:bCs/>
          <w:sz w:val="22"/>
          <w:szCs w:val="22"/>
        </w:rPr>
        <w:br w:type="page"/>
      </w:r>
    </w:p>
    <w:tbl>
      <w:tblPr>
        <w:tblStyle w:val="TableGrid"/>
        <w:tblW w:w="13495" w:type="dxa"/>
        <w:jc w:val="center"/>
        <w:tblLayout w:type="fixed"/>
        <w:tblLook w:val="04A0" w:firstRow="1" w:lastRow="0" w:firstColumn="1" w:lastColumn="0" w:noHBand="0" w:noVBand="1"/>
      </w:tblPr>
      <w:tblGrid>
        <w:gridCol w:w="898"/>
        <w:gridCol w:w="1530"/>
        <w:gridCol w:w="2247"/>
        <w:gridCol w:w="1080"/>
        <w:gridCol w:w="1371"/>
        <w:gridCol w:w="792"/>
        <w:gridCol w:w="1077"/>
        <w:gridCol w:w="4500"/>
      </w:tblGrid>
      <w:tr w:rsidR="004B286B" w14:paraId="289A98A5" w14:textId="77777777" w:rsidTr="00C4113A">
        <w:trPr>
          <w:cantSplit/>
          <w:trHeight w:val="350"/>
          <w:tblHeader/>
          <w:jc w:val="center"/>
        </w:trPr>
        <w:tc>
          <w:tcPr>
            <w:tcW w:w="13495" w:type="dxa"/>
            <w:gridSpan w:val="8"/>
            <w:shd w:val="pct20" w:color="auto" w:fill="auto"/>
            <w:vAlign w:val="bottom"/>
          </w:tcPr>
          <w:p w14:paraId="5EA2DA39" w14:textId="4AD11668" w:rsidR="004B286B" w:rsidRPr="000D1D6F" w:rsidRDefault="004B286B" w:rsidP="000D1D6F">
            <w:pPr>
              <w:pStyle w:val="Heading1"/>
              <w:outlineLvl w:val="0"/>
            </w:pPr>
            <w:bookmarkStart w:id="1" w:name="_Toc471982631"/>
            <w:r>
              <w:lastRenderedPageBreak/>
              <w:t>Child</w:t>
            </w:r>
            <w:r w:rsidRPr="006A4569">
              <w:t xml:space="preserve"> </w:t>
            </w:r>
            <w:r w:rsidR="00F569FC">
              <w:t>Interview and Assessments</w:t>
            </w:r>
            <w:bookmarkEnd w:id="1"/>
          </w:p>
        </w:tc>
      </w:tr>
      <w:tr w:rsidR="004B286B" w14:paraId="4B2A1E78" w14:textId="77777777" w:rsidTr="008764C0">
        <w:trPr>
          <w:cantSplit/>
          <w:tblHeader/>
          <w:jc w:val="center"/>
        </w:trPr>
        <w:tc>
          <w:tcPr>
            <w:tcW w:w="898" w:type="dxa"/>
            <w:shd w:val="pct20" w:color="auto" w:fill="auto"/>
            <w:vAlign w:val="bottom"/>
          </w:tcPr>
          <w:p w14:paraId="4DDEC6E9" w14:textId="52556C1F" w:rsidR="004B286B" w:rsidRDefault="004B286B" w:rsidP="00881698">
            <w:pPr>
              <w:pStyle w:val="TableHeaders"/>
              <w:keepNext w:val="0"/>
              <w:widowControl w:val="0"/>
              <w:rPr>
                <w:rFonts w:cs="Arial"/>
                <w:sz w:val="14"/>
                <w:szCs w:val="14"/>
                <w:lang w:val="fr-FR"/>
              </w:rPr>
            </w:pPr>
          </w:p>
          <w:p w14:paraId="7681B1BB" w14:textId="77777777" w:rsidR="00093906" w:rsidRPr="00727EB8" w:rsidRDefault="00093906" w:rsidP="00881698">
            <w:pPr>
              <w:pStyle w:val="TableHeaders"/>
              <w:keepNext w:val="0"/>
              <w:widowControl w:val="0"/>
              <w:rPr>
                <w:rFonts w:cs="Arial"/>
                <w:sz w:val="14"/>
                <w:szCs w:val="14"/>
                <w:lang w:val="fr-FR"/>
              </w:rPr>
            </w:pPr>
            <w:r>
              <w:rPr>
                <w:rFonts w:cs="Arial"/>
                <w:sz w:val="14"/>
                <w:szCs w:val="14"/>
                <w:lang w:val="fr-FR"/>
              </w:rPr>
              <w:t>Interview</w:t>
            </w:r>
          </w:p>
          <w:p w14:paraId="688C5203" w14:textId="77777777" w:rsidR="004B286B" w:rsidRPr="00727EB8" w:rsidRDefault="004B286B" w:rsidP="00881698">
            <w:pPr>
              <w:pStyle w:val="TableHeaders"/>
              <w:keepNext w:val="0"/>
              <w:widowControl w:val="0"/>
              <w:rPr>
                <w:rFonts w:cs="Arial"/>
                <w:sz w:val="14"/>
                <w:szCs w:val="14"/>
                <w:lang w:val="fr-FR"/>
              </w:rPr>
            </w:pPr>
            <w:r w:rsidRPr="00727EB8">
              <w:rPr>
                <w:rFonts w:cs="Arial"/>
                <w:sz w:val="14"/>
                <w:szCs w:val="14"/>
                <w:lang w:val="fr-FR"/>
              </w:rPr>
              <w:t>Section</w:t>
            </w:r>
          </w:p>
        </w:tc>
        <w:tc>
          <w:tcPr>
            <w:tcW w:w="1530" w:type="dxa"/>
            <w:shd w:val="pct20" w:color="auto" w:fill="auto"/>
            <w:vAlign w:val="bottom"/>
          </w:tcPr>
          <w:p w14:paraId="6A331953" w14:textId="77777777" w:rsidR="004B286B" w:rsidRPr="00727EB8" w:rsidRDefault="004B286B" w:rsidP="00881698">
            <w:pPr>
              <w:pStyle w:val="TableHeaders"/>
              <w:keepNext w:val="0"/>
              <w:widowControl w:val="0"/>
              <w:rPr>
                <w:rFonts w:cs="Arial"/>
                <w:sz w:val="14"/>
                <w:szCs w:val="14"/>
              </w:rPr>
            </w:pPr>
            <w:r w:rsidRPr="00727EB8">
              <w:rPr>
                <w:rFonts w:cs="Arial"/>
                <w:sz w:val="14"/>
                <w:szCs w:val="14"/>
              </w:rPr>
              <w:t>Construct</w:t>
            </w:r>
          </w:p>
        </w:tc>
        <w:tc>
          <w:tcPr>
            <w:tcW w:w="2247" w:type="dxa"/>
            <w:shd w:val="pct20" w:color="auto" w:fill="auto"/>
            <w:vAlign w:val="bottom"/>
          </w:tcPr>
          <w:p w14:paraId="455F75FF" w14:textId="77777777" w:rsidR="004B286B" w:rsidRPr="00727EB8" w:rsidRDefault="004B286B" w:rsidP="00881698">
            <w:pPr>
              <w:pStyle w:val="TableHeaders"/>
              <w:keepNext w:val="0"/>
              <w:widowControl w:val="0"/>
              <w:rPr>
                <w:rFonts w:cs="Arial"/>
                <w:sz w:val="14"/>
                <w:szCs w:val="14"/>
              </w:rPr>
            </w:pPr>
            <w:r w:rsidRPr="00727EB8">
              <w:rPr>
                <w:rFonts w:cs="Arial"/>
                <w:sz w:val="14"/>
                <w:szCs w:val="14"/>
              </w:rPr>
              <w:t>Measure</w:t>
            </w:r>
          </w:p>
        </w:tc>
        <w:tc>
          <w:tcPr>
            <w:tcW w:w="1080" w:type="dxa"/>
            <w:shd w:val="pct20" w:color="auto" w:fill="auto"/>
          </w:tcPr>
          <w:p w14:paraId="7A3E803D" w14:textId="77777777" w:rsidR="004B286B" w:rsidRPr="00727EB8" w:rsidRDefault="004B286B" w:rsidP="0087221E">
            <w:pPr>
              <w:pStyle w:val="TableHeaders"/>
              <w:keepNext w:val="0"/>
              <w:widowControl w:val="0"/>
              <w:rPr>
                <w:rFonts w:cs="Arial"/>
                <w:sz w:val="14"/>
                <w:szCs w:val="14"/>
              </w:rPr>
            </w:pPr>
            <w:r>
              <w:rPr>
                <w:rFonts w:cs="Arial"/>
                <w:sz w:val="14"/>
                <w:szCs w:val="14"/>
              </w:rPr>
              <w:t>Type of Change From NSCAW II</w:t>
            </w:r>
          </w:p>
        </w:tc>
        <w:tc>
          <w:tcPr>
            <w:tcW w:w="1371" w:type="dxa"/>
            <w:shd w:val="pct20" w:color="auto" w:fill="auto"/>
            <w:vAlign w:val="bottom"/>
          </w:tcPr>
          <w:p w14:paraId="4ACAA4BD" w14:textId="77777777" w:rsidR="004B286B" w:rsidRPr="00727EB8" w:rsidRDefault="004B286B" w:rsidP="00881698">
            <w:pPr>
              <w:pStyle w:val="TableHeaders"/>
              <w:keepNext w:val="0"/>
              <w:widowControl w:val="0"/>
              <w:rPr>
                <w:rFonts w:cs="Arial"/>
                <w:sz w:val="14"/>
                <w:szCs w:val="14"/>
              </w:rPr>
            </w:pPr>
            <w:r>
              <w:rPr>
                <w:rFonts w:cs="Arial"/>
                <w:sz w:val="14"/>
                <w:szCs w:val="14"/>
              </w:rPr>
              <w:t>Source</w:t>
            </w:r>
          </w:p>
        </w:tc>
        <w:tc>
          <w:tcPr>
            <w:tcW w:w="792" w:type="dxa"/>
            <w:shd w:val="pct20" w:color="auto" w:fill="auto"/>
            <w:vAlign w:val="bottom"/>
          </w:tcPr>
          <w:p w14:paraId="5B1EB4CF" w14:textId="77777777" w:rsidR="004B286B" w:rsidRPr="00727EB8" w:rsidRDefault="004B286B" w:rsidP="00881698">
            <w:pPr>
              <w:pStyle w:val="TableHeaders"/>
              <w:keepNext w:val="0"/>
              <w:widowControl w:val="0"/>
              <w:rPr>
                <w:rFonts w:cs="Arial"/>
                <w:sz w:val="14"/>
                <w:szCs w:val="14"/>
              </w:rPr>
            </w:pPr>
            <w:r w:rsidRPr="00727EB8">
              <w:rPr>
                <w:rFonts w:cs="Arial"/>
                <w:sz w:val="14"/>
                <w:szCs w:val="14"/>
              </w:rPr>
              <w:t>Child Age</w:t>
            </w:r>
          </w:p>
        </w:tc>
        <w:tc>
          <w:tcPr>
            <w:tcW w:w="1077" w:type="dxa"/>
            <w:shd w:val="pct20" w:color="auto" w:fill="auto"/>
            <w:vAlign w:val="bottom"/>
          </w:tcPr>
          <w:p w14:paraId="440B5459" w14:textId="09623B00" w:rsidR="004B286B" w:rsidRPr="00727EB8" w:rsidRDefault="004B286B" w:rsidP="00546F0C">
            <w:pPr>
              <w:pStyle w:val="TableHeaders"/>
              <w:keepNext w:val="0"/>
              <w:widowControl w:val="0"/>
              <w:rPr>
                <w:rFonts w:cs="Arial"/>
                <w:sz w:val="14"/>
                <w:szCs w:val="14"/>
              </w:rPr>
            </w:pPr>
            <w:r w:rsidRPr="00727EB8">
              <w:rPr>
                <w:rFonts w:cs="Arial"/>
                <w:sz w:val="14"/>
                <w:szCs w:val="14"/>
              </w:rPr>
              <w:t>Waves</w:t>
            </w:r>
          </w:p>
        </w:tc>
        <w:tc>
          <w:tcPr>
            <w:tcW w:w="4500" w:type="dxa"/>
            <w:shd w:val="pct20" w:color="auto" w:fill="auto"/>
            <w:vAlign w:val="bottom"/>
          </w:tcPr>
          <w:p w14:paraId="01AFAA6F" w14:textId="77777777" w:rsidR="004B286B" w:rsidRPr="00727EB8" w:rsidRDefault="004B286B" w:rsidP="00881698">
            <w:pPr>
              <w:pStyle w:val="TableHeaders"/>
              <w:keepNext w:val="0"/>
              <w:widowControl w:val="0"/>
              <w:rPr>
                <w:rFonts w:cs="Arial"/>
                <w:sz w:val="14"/>
                <w:szCs w:val="14"/>
              </w:rPr>
            </w:pPr>
            <w:r w:rsidRPr="00727EB8">
              <w:rPr>
                <w:rFonts w:cs="Arial"/>
                <w:sz w:val="14"/>
                <w:szCs w:val="14"/>
              </w:rPr>
              <w:t>Information Gathered</w:t>
            </w:r>
          </w:p>
        </w:tc>
      </w:tr>
      <w:tr w:rsidR="000F3837" w14:paraId="5F93217A" w14:textId="77777777" w:rsidTr="00AC3499">
        <w:trPr>
          <w:cantSplit/>
          <w:jc w:val="center"/>
        </w:trPr>
        <w:tc>
          <w:tcPr>
            <w:tcW w:w="898" w:type="dxa"/>
          </w:tcPr>
          <w:p w14:paraId="29DFB9A3" w14:textId="77777777" w:rsidR="000F3837" w:rsidRPr="00727EB8" w:rsidRDefault="000F3837" w:rsidP="00881698">
            <w:pPr>
              <w:widowControl w:val="0"/>
              <w:tabs>
                <w:tab w:val="left" w:pos="-1180"/>
              </w:tabs>
              <w:spacing w:line="180" w:lineRule="exact"/>
              <w:jc w:val="center"/>
              <w:rPr>
                <w:rFonts w:ascii="Arial" w:hAnsi="Arial" w:cs="Arial"/>
                <w:sz w:val="14"/>
                <w:szCs w:val="14"/>
              </w:rPr>
            </w:pPr>
            <w:r>
              <w:rPr>
                <w:rFonts w:ascii="Arial" w:hAnsi="Arial" w:cs="Arial"/>
                <w:sz w:val="14"/>
                <w:szCs w:val="14"/>
              </w:rPr>
              <w:t>QY</w:t>
            </w:r>
          </w:p>
        </w:tc>
        <w:tc>
          <w:tcPr>
            <w:tcW w:w="1530" w:type="dxa"/>
          </w:tcPr>
          <w:p w14:paraId="06E17D1B" w14:textId="77777777" w:rsidR="000F3837" w:rsidRPr="00727EB8" w:rsidRDefault="000F3837" w:rsidP="00881698">
            <w:pPr>
              <w:widowControl w:val="0"/>
              <w:tabs>
                <w:tab w:val="left" w:pos="-1180"/>
              </w:tabs>
              <w:spacing w:line="180" w:lineRule="exact"/>
              <w:rPr>
                <w:rFonts w:ascii="Arial" w:hAnsi="Arial" w:cs="Arial"/>
                <w:sz w:val="14"/>
                <w:szCs w:val="14"/>
              </w:rPr>
            </w:pPr>
            <w:r>
              <w:rPr>
                <w:rFonts w:ascii="Arial" w:hAnsi="Arial" w:cs="Arial"/>
                <w:sz w:val="14"/>
                <w:szCs w:val="14"/>
              </w:rPr>
              <w:t>N/A</w:t>
            </w:r>
          </w:p>
        </w:tc>
        <w:tc>
          <w:tcPr>
            <w:tcW w:w="2247" w:type="dxa"/>
          </w:tcPr>
          <w:p w14:paraId="138934F3" w14:textId="77777777" w:rsidR="000F3837" w:rsidRPr="00727EB8" w:rsidRDefault="000F3837" w:rsidP="00881698">
            <w:pPr>
              <w:widowControl w:val="0"/>
              <w:tabs>
                <w:tab w:val="left" w:pos="-1180"/>
              </w:tabs>
              <w:spacing w:line="180" w:lineRule="exact"/>
              <w:rPr>
                <w:rFonts w:ascii="Arial" w:hAnsi="Arial" w:cs="Arial"/>
                <w:sz w:val="14"/>
                <w:szCs w:val="14"/>
              </w:rPr>
            </w:pPr>
            <w:r>
              <w:rPr>
                <w:rFonts w:ascii="Arial" w:hAnsi="Arial" w:cs="Arial"/>
                <w:sz w:val="14"/>
                <w:szCs w:val="14"/>
              </w:rPr>
              <w:t>Project-developed introduction script</w:t>
            </w:r>
          </w:p>
        </w:tc>
        <w:tc>
          <w:tcPr>
            <w:tcW w:w="1080" w:type="dxa"/>
          </w:tcPr>
          <w:p w14:paraId="11C11457" w14:textId="77777777" w:rsidR="000F3837" w:rsidRDefault="000F3837" w:rsidP="0087221E">
            <w:pPr>
              <w:widowControl w:val="0"/>
              <w:tabs>
                <w:tab w:val="left" w:pos="-1180"/>
              </w:tabs>
              <w:spacing w:line="180" w:lineRule="exact"/>
              <w:jc w:val="center"/>
              <w:rPr>
                <w:rFonts w:ascii="Arial" w:hAnsi="Arial" w:cs="Arial"/>
                <w:sz w:val="14"/>
                <w:szCs w:val="14"/>
              </w:rPr>
            </w:pPr>
            <w:r>
              <w:rPr>
                <w:rFonts w:ascii="Arial" w:hAnsi="Arial" w:cs="Arial"/>
                <w:sz w:val="14"/>
                <w:szCs w:val="14"/>
              </w:rPr>
              <w:t>No Change</w:t>
            </w:r>
          </w:p>
        </w:tc>
        <w:tc>
          <w:tcPr>
            <w:tcW w:w="1371" w:type="dxa"/>
          </w:tcPr>
          <w:p w14:paraId="3735FAB7" w14:textId="77777777" w:rsidR="000F3837" w:rsidRDefault="000F3837" w:rsidP="0087221E">
            <w:pPr>
              <w:widowControl w:val="0"/>
              <w:tabs>
                <w:tab w:val="left" w:pos="-1180"/>
              </w:tabs>
              <w:spacing w:line="180" w:lineRule="exact"/>
              <w:rPr>
                <w:rFonts w:ascii="Arial" w:hAnsi="Arial" w:cs="Arial"/>
                <w:sz w:val="14"/>
                <w:szCs w:val="14"/>
              </w:rPr>
            </w:pPr>
            <w:r>
              <w:rPr>
                <w:rFonts w:ascii="Arial" w:hAnsi="Arial" w:cs="Arial"/>
                <w:sz w:val="14"/>
                <w:szCs w:val="14"/>
              </w:rPr>
              <w:t>NSCAW II</w:t>
            </w:r>
          </w:p>
        </w:tc>
        <w:tc>
          <w:tcPr>
            <w:tcW w:w="792" w:type="dxa"/>
          </w:tcPr>
          <w:p w14:paraId="2CDFFF4C" w14:textId="43579D05" w:rsidR="000F3837" w:rsidRPr="00727EB8" w:rsidRDefault="000F3837" w:rsidP="00434499">
            <w:pPr>
              <w:widowControl w:val="0"/>
              <w:tabs>
                <w:tab w:val="left" w:pos="-1180"/>
              </w:tabs>
              <w:spacing w:line="180" w:lineRule="exact"/>
              <w:jc w:val="center"/>
              <w:rPr>
                <w:rFonts w:ascii="Arial" w:hAnsi="Arial" w:cs="Arial"/>
                <w:sz w:val="14"/>
                <w:szCs w:val="14"/>
              </w:rPr>
            </w:pPr>
            <w:r w:rsidRPr="00727EB8">
              <w:rPr>
                <w:rFonts w:ascii="Arial" w:hAnsi="Arial" w:cs="Arial"/>
                <w:sz w:val="14"/>
                <w:szCs w:val="14"/>
              </w:rPr>
              <w:t>All</w:t>
            </w:r>
          </w:p>
        </w:tc>
        <w:tc>
          <w:tcPr>
            <w:tcW w:w="1077" w:type="dxa"/>
          </w:tcPr>
          <w:p w14:paraId="2851BEA8" w14:textId="1FA3738A" w:rsidR="000F3837" w:rsidRDefault="00546F0C" w:rsidP="00881698">
            <w:pPr>
              <w:widowControl w:val="0"/>
              <w:tabs>
                <w:tab w:val="left" w:pos="-1180"/>
              </w:tabs>
              <w:spacing w:line="180" w:lineRule="exact"/>
              <w:jc w:val="center"/>
              <w:rPr>
                <w:rFonts w:ascii="Arial" w:hAnsi="Arial" w:cs="Arial"/>
                <w:sz w:val="14"/>
                <w:szCs w:val="14"/>
              </w:rPr>
            </w:pPr>
            <w:r>
              <w:rPr>
                <w:rFonts w:ascii="Arial" w:hAnsi="Arial" w:cs="Arial"/>
                <w:sz w:val="14"/>
                <w:szCs w:val="14"/>
              </w:rPr>
              <w:t>Both</w:t>
            </w:r>
            <w:r>
              <w:rPr>
                <w:rStyle w:val="FootnoteReference"/>
                <w:rFonts w:ascii="Arial" w:hAnsi="Arial" w:cs="Arial"/>
                <w:sz w:val="14"/>
                <w:szCs w:val="14"/>
              </w:rPr>
              <w:footnoteReference w:id="1"/>
            </w:r>
          </w:p>
        </w:tc>
        <w:tc>
          <w:tcPr>
            <w:tcW w:w="4500" w:type="dxa"/>
          </w:tcPr>
          <w:p w14:paraId="630C07C6" w14:textId="77777777" w:rsidR="000F3837" w:rsidRPr="00727EB8" w:rsidRDefault="000F3837" w:rsidP="00881698">
            <w:pPr>
              <w:widowControl w:val="0"/>
              <w:tabs>
                <w:tab w:val="left" w:pos="-1180"/>
              </w:tabs>
              <w:spacing w:line="180" w:lineRule="exact"/>
              <w:rPr>
                <w:rFonts w:ascii="Arial" w:hAnsi="Arial" w:cs="Arial"/>
                <w:sz w:val="14"/>
                <w:szCs w:val="14"/>
              </w:rPr>
            </w:pPr>
            <w:r>
              <w:rPr>
                <w:rFonts w:ascii="Arial" w:hAnsi="Arial" w:cs="Arial"/>
                <w:sz w:val="14"/>
                <w:szCs w:val="14"/>
              </w:rPr>
              <w:t>N/A</w:t>
            </w:r>
          </w:p>
        </w:tc>
      </w:tr>
      <w:tr w:rsidR="004B286B" w14:paraId="10909AE3" w14:textId="77777777" w:rsidTr="008764C0">
        <w:trPr>
          <w:cantSplit/>
          <w:jc w:val="center"/>
        </w:trPr>
        <w:tc>
          <w:tcPr>
            <w:tcW w:w="898" w:type="dxa"/>
          </w:tcPr>
          <w:p w14:paraId="2A782A66" w14:textId="77777777" w:rsidR="004B286B" w:rsidRPr="00727EB8" w:rsidRDefault="004B286B" w:rsidP="00881698">
            <w:pPr>
              <w:widowControl w:val="0"/>
              <w:tabs>
                <w:tab w:val="left" w:pos="-1180"/>
              </w:tabs>
              <w:spacing w:line="180" w:lineRule="exact"/>
              <w:jc w:val="center"/>
              <w:rPr>
                <w:rFonts w:ascii="Arial" w:hAnsi="Arial" w:cs="Arial"/>
                <w:sz w:val="14"/>
                <w:szCs w:val="14"/>
              </w:rPr>
            </w:pPr>
            <w:r w:rsidRPr="00727EB8">
              <w:rPr>
                <w:rFonts w:ascii="Arial" w:hAnsi="Arial" w:cs="Arial"/>
                <w:sz w:val="14"/>
                <w:szCs w:val="14"/>
              </w:rPr>
              <w:t>CH</w:t>
            </w:r>
          </w:p>
        </w:tc>
        <w:tc>
          <w:tcPr>
            <w:tcW w:w="1530" w:type="dxa"/>
          </w:tcPr>
          <w:p w14:paraId="5EFF662A"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Child characteristics</w:t>
            </w:r>
          </w:p>
        </w:tc>
        <w:tc>
          <w:tcPr>
            <w:tcW w:w="2247" w:type="dxa"/>
          </w:tcPr>
          <w:p w14:paraId="06FF54AB"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Project-developed questions</w:t>
            </w:r>
          </w:p>
        </w:tc>
        <w:tc>
          <w:tcPr>
            <w:tcW w:w="1080" w:type="dxa"/>
          </w:tcPr>
          <w:p w14:paraId="0C5FDDD2" w14:textId="2A9253E2" w:rsidR="004B286B" w:rsidRPr="00727EB8" w:rsidRDefault="00641D74" w:rsidP="0087221E">
            <w:pPr>
              <w:widowControl w:val="0"/>
              <w:tabs>
                <w:tab w:val="left" w:pos="-1180"/>
              </w:tabs>
              <w:spacing w:line="180" w:lineRule="exact"/>
              <w:jc w:val="center"/>
              <w:rPr>
                <w:rFonts w:ascii="Arial" w:hAnsi="Arial" w:cs="Arial"/>
                <w:sz w:val="14"/>
                <w:szCs w:val="14"/>
              </w:rPr>
            </w:pPr>
            <w:r>
              <w:rPr>
                <w:rFonts w:ascii="Arial" w:hAnsi="Arial" w:cs="Arial"/>
                <w:sz w:val="14"/>
                <w:szCs w:val="14"/>
              </w:rPr>
              <w:t>New Version</w:t>
            </w:r>
          </w:p>
        </w:tc>
        <w:tc>
          <w:tcPr>
            <w:tcW w:w="1371" w:type="dxa"/>
          </w:tcPr>
          <w:p w14:paraId="54CD6F85" w14:textId="77777777" w:rsidR="004B286B" w:rsidRPr="00727EB8" w:rsidRDefault="004B286B" w:rsidP="0087221E">
            <w:pPr>
              <w:widowControl w:val="0"/>
              <w:tabs>
                <w:tab w:val="left" w:pos="-1180"/>
              </w:tabs>
              <w:spacing w:line="180" w:lineRule="exact"/>
              <w:rPr>
                <w:rFonts w:ascii="Arial" w:hAnsi="Arial" w:cs="Arial"/>
                <w:sz w:val="14"/>
                <w:szCs w:val="14"/>
              </w:rPr>
            </w:pPr>
            <w:r>
              <w:rPr>
                <w:rFonts w:ascii="Arial" w:hAnsi="Arial" w:cs="Arial"/>
                <w:sz w:val="14"/>
                <w:szCs w:val="14"/>
              </w:rPr>
              <w:t>NSCAW II</w:t>
            </w:r>
          </w:p>
        </w:tc>
        <w:tc>
          <w:tcPr>
            <w:tcW w:w="792" w:type="dxa"/>
          </w:tcPr>
          <w:p w14:paraId="683C1DED" w14:textId="66A76398" w:rsidR="004B286B" w:rsidRPr="00727EB8" w:rsidRDefault="004B286B" w:rsidP="000F3837">
            <w:pPr>
              <w:widowControl w:val="0"/>
              <w:tabs>
                <w:tab w:val="left" w:pos="-1180"/>
              </w:tabs>
              <w:spacing w:line="180" w:lineRule="exact"/>
              <w:jc w:val="center"/>
              <w:rPr>
                <w:rFonts w:ascii="Arial" w:hAnsi="Arial" w:cs="Arial"/>
                <w:sz w:val="14"/>
                <w:szCs w:val="14"/>
              </w:rPr>
            </w:pPr>
            <w:r w:rsidRPr="00727EB8">
              <w:rPr>
                <w:rFonts w:ascii="Arial" w:hAnsi="Arial" w:cs="Arial"/>
                <w:sz w:val="14"/>
                <w:szCs w:val="14"/>
              </w:rPr>
              <w:t>All</w:t>
            </w:r>
            <w:r w:rsidR="00434499">
              <w:rPr>
                <w:rStyle w:val="FootnoteReference"/>
                <w:rFonts w:ascii="Arial" w:hAnsi="Arial" w:cs="Arial"/>
                <w:sz w:val="14"/>
                <w:szCs w:val="14"/>
              </w:rPr>
              <w:footnoteReference w:id="2"/>
            </w:r>
          </w:p>
        </w:tc>
        <w:tc>
          <w:tcPr>
            <w:tcW w:w="1077" w:type="dxa"/>
          </w:tcPr>
          <w:p w14:paraId="6554FA6B" w14:textId="502F4B92" w:rsidR="004B286B" w:rsidRPr="00727EB8" w:rsidRDefault="00546F0C" w:rsidP="00881698">
            <w:pPr>
              <w:widowControl w:val="0"/>
              <w:tabs>
                <w:tab w:val="left" w:pos="-1180"/>
              </w:tabs>
              <w:spacing w:line="180" w:lineRule="exact"/>
              <w:jc w:val="center"/>
              <w:rPr>
                <w:rFonts w:ascii="Arial" w:hAnsi="Arial" w:cs="Arial"/>
                <w:sz w:val="14"/>
                <w:szCs w:val="14"/>
              </w:rPr>
            </w:pPr>
            <w:r>
              <w:rPr>
                <w:rFonts w:ascii="Arial" w:hAnsi="Arial" w:cs="Arial"/>
                <w:sz w:val="14"/>
                <w:szCs w:val="14"/>
              </w:rPr>
              <w:t>Both</w:t>
            </w:r>
          </w:p>
        </w:tc>
        <w:tc>
          <w:tcPr>
            <w:tcW w:w="4500" w:type="dxa"/>
          </w:tcPr>
          <w:p w14:paraId="0817B53D" w14:textId="143257B2" w:rsidR="004B286B" w:rsidRPr="00727EB8" w:rsidRDefault="00641D74" w:rsidP="003072FA">
            <w:pPr>
              <w:widowControl w:val="0"/>
              <w:tabs>
                <w:tab w:val="left" w:pos="-1180"/>
              </w:tabs>
              <w:spacing w:line="180" w:lineRule="exact"/>
              <w:rPr>
                <w:rFonts w:ascii="Arial" w:hAnsi="Arial" w:cs="Arial"/>
                <w:sz w:val="14"/>
                <w:szCs w:val="14"/>
              </w:rPr>
            </w:pPr>
            <w:r>
              <w:rPr>
                <w:rFonts w:ascii="Arial" w:hAnsi="Arial" w:cs="Arial"/>
                <w:sz w:val="14"/>
                <w:szCs w:val="14"/>
              </w:rPr>
              <w:t>The majori</w:t>
            </w:r>
            <w:bookmarkStart w:id="2" w:name="_GoBack"/>
            <w:bookmarkEnd w:id="2"/>
            <w:r>
              <w:rPr>
                <w:rFonts w:ascii="Arial" w:hAnsi="Arial" w:cs="Arial"/>
                <w:sz w:val="14"/>
                <w:szCs w:val="14"/>
              </w:rPr>
              <w:t>ty of the c</w:t>
            </w:r>
            <w:r w:rsidRPr="00727EB8">
              <w:rPr>
                <w:rFonts w:ascii="Arial" w:hAnsi="Arial" w:cs="Arial"/>
                <w:sz w:val="14"/>
                <w:szCs w:val="14"/>
              </w:rPr>
              <w:t xml:space="preserve">hild’s </w:t>
            </w:r>
            <w:r w:rsidR="004B286B" w:rsidRPr="00727EB8">
              <w:rPr>
                <w:rFonts w:ascii="Arial" w:hAnsi="Arial" w:cs="Arial"/>
                <w:sz w:val="14"/>
                <w:szCs w:val="14"/>
              </w:rPr>
              <w:t xml:space="preserve">demographic information, and height, weight, and head circumference for </w:t>
            </w:r>
            <w:r w:rsidR="004B286B" w:rsidRPr="005C2654">
              <w:rPr>
                <w:rFonts w:ascii="Arial" w:hAnsi="Arial" w:cs="Arial"/>
                <w:sz w:val="14"/>
                <w:szCs w:val="14"/>
              </w:rPr>
              <w:t>children &lt; 4</w:t>
            </w:r>
            <w:r w:rsidRPr="005C2654">
              <w:rPr>
                <w:rFonts w:ascii="Arial" w:hAnsi="Arial" w:cs="Arial"/>
                <w:sz w:val="14"/>
                <w:szCs w:val="14"/>
              </w:rPr>
              <w:t xml:space="preserve"> has remained the same. </w:t>
            </w:r>
            <w:r w:rsidR="003072FA" w:rsidRPr="005C2654">
              <w:rPr>
                <w:rFonts w:ascii="Arial" w:hAnsi="Arial" w:cs="Arial"/>
                <w:sz w:val="14"/>
                <w:szCs w:val="14"/>
              </w:rPr>
              <w:t xml:space="preserve">One item regarding child’s sex as it appears on the original birth certificate was added. Additionally, for young adults and emancipated youth </w:t>
            </w:r>
            <w:r w:rsidR="003072FA" w:rsidRPr="005C2654">
              <w:rPr>
                <w:rFonts w:ascii="Arial" w:hAnsi="Arial" w:cs="Arial"/>
                <w:i/>
                <w:sz w:val="14"/>
                <w:szCs w:val="14"/>
              </w:rPr>
              <w:t>only</w:t>
            </w:r>
            <w:r w:rsidR="003072FA" w:rsidRPr="005C2654">
              <w:rPr>
                <w:rFonts w:ascii="Arial" w:hAnsi="Arial" w:cs="Arial"/>
                <w:sz w:val="14"/>
                <w:szCs w:val="14"/>
              </w:rPr>
              <w:t>, one item on gender identity was added.</w:t>
            </w:r>
          </w:p>
        </w:tc>
      </w:tr>
      <w:tr w:rsidR="004B286B" w14:paraId="2FB53E30" w14:textId="77777777" w:rsidTr="008764C0">
        <w:trPr>
          <w:cantSplit/>
          <w:jc w:val="center"/>
        </w:trPr>
        <w:tc>
          <w:tcPr>
            <w:tcW w:w="898" w:type="dxa"/>
          </w:tcPr>
          <w:p w14:paraId="1692B302" w14:textId="77777777" w:rsidR="004B286B" w:rsidRPr="00727EB8" w:rsidRDefault="004B286B" w:rsidP="00881698">
            <w:pPr>
              <w:widowControl w:val="0"/>
              <w:tabs>
                <w:tab w:val="left" w:pos="-1180"/>
              </w:tabs>
              <w:spacing w:line="180" w:lineRule="exact"/>
              <w:jc w:val="center"/>
              <w:rPr>
                <w:rFonts w:ascii="Arial" w:hAnsi="Arial" w:cs="Arial"/>
                <w:sz w:val="14"/>
                <w:szCs w:val="14"/>
              </w:rPr>
            </w:pPr>
            <w:r w:rsidRPr="00727EB8">
              <w:rPr>
                <w:rFonts w:ascii="Arial" w:hAnsi="Arial" w:cs="Arial"/>
                <w:sz w:val="14"/>
                <w:szCs w:val="14"/>
              </w:rPr>
              <w:t>KB</w:t>
            </w:r>
          </w:p>
        </w:tc>
        <w:tc>
          <w:tcPr>
            <w:tcW w:w="1530" w:type="dxa"/>
          </w:tcPr>
          <w:p w14:paraId="14EA2494"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Developmental / Cognitive status</w:t>
            </w:r>
          </w:p>
        </w:tc>
        <w:tc>
          <w:tcPr>
            <w:tcW w:w="2247" w:type="dxa"/>
          </w:tcPr>
          <w:p w14:paraId="7589F4DD"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Kaufman Brief Intelligence Test</w:t>
            </w:r>
            <w:r>
              <w:rPr>
                <w:rFonts w:ascii="Arial" w:hAnsi="Arial" w:cs="Arial"/>
                <w:sz w:val="14"/>
                <w:szCs w:val="14"/>
              </w:rPr>
              <w:t xml:space="preserve">, Second Edition </w:t>
            </w:r>
            <w:r w:rsidRPr="00727EB8">
              <w:rPr>
                <w:rFonts w:ascii="Arial" w:hAnsi="Arial" w:cs="Arial"/>
                <w:sz w:val="14"/>
                <w:szCs w:val="14"/>
              </w:rPr>
              <w:t>(KBIT</w:t>
            </w:r>
            <w:r>
              <w:rPr>
                <w:rFonts w:ascii="Arial" w:hAnsi="Arial" w:cs="Arial"/>
                <w:sz w:val="14"/>
                <w:szCs w:val="14"/>
              </w:rPr>
              <w:t>-2)</w:t>
            </w:r>
          </w:p>
        </w:tc>
        <w:tc>
          <w:tcPr>
            <w:tcW w:w="1080" w:type="dxa"/>
          </w:tcPr>
          <w:p w14:paraId="4883BDD7" w14:textId="77777777" w:rsidR="004B286B" w:rsidRPr="00727EB8" w:rsidRDefault="004B286B" w:rsidP="0087221E">
            <w:pPr>
              <w:widowControl w:val="0"/>
              <w:tabs>
                <w:tab w:val="left" w:pos="-1180"/>
              </w:tabs>
              <w:spacing w:line="180" w:lineRule="exact"/>
              <w:jc w:val="center"/>
              <w:rPr>
                <w:rFonts w:ascii="Arial" w:hAnsi="Arial" w:cs="Arial"/>
                <w:sz w:val="14"/>
                <w:szCs w:val="14"/>
              </w:rPr>
            </w:pPr>
            <w:r>
              <w:rPr>
                <w:rFonts w:ascii="Arial" w:hAnsi="Arial" w:cs="Arial"/>
                <w:sz w:val="14"/>
                <w:szCs w:val="14"/>
              </w:rPr>
              <w:t>New Version</w:t>
            </w:r>
          </w:p>
        </w:tc>
        <w:tc>
          <w:tcPr>
            <w:tcW w:w="1371" w:type="dxa"/>
          </w:tcPr>
          <w:p w14:paraId="0116CF2E"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Kaufman &amp; Kaufman</w:t>
            </w:r>
            <w:r>
              <w:rPr>
                <w:rFonts w:ascii="Arial" w:hAnsi="Arial" w:cs="Arial"/>
                <w:sz w:val="14"/>
                <w:szCs w:val="14"/>
              </w:rPr>
              <w:t xml:space="preserve"> (2004); Pearson </w:t>
            </w:r>
          </w:p>
        </w:tc>
        <w:tc>
          <w:tcPr>
            <w:tcW w:w="792" w:type="dxa"/>
          </w:tcPr>
          <w:p w14:paraId="6316C4AB" w14:textId="77777777" w:rsidR="004B286B" w:rsidRPr="00727EB8" w:rsidRDefault="004B286B" w:rsidP="00881698">
            <w:pPr>
              <w:widowControl w:val="0"/>
              <w:tabs>
                <w:tab w:val="left" w:pos="-1180"/>
              </w:tabs>
              <w:spacing w:line="180" w:lineRule="exact"/>
              <w:jc w:val="center"/>
              <w:rPr>
                <w:rFonts w:ascii="Arial" w:hAnsi="Arial" w:cs="Arial"/>
                <w:sz w:val="14"/>
                <w:szCs w:val="14"/>
              </w:rPr>
            </w:pPr>
            <w:r w:rsidRPr="00727EB8">
              <w:rPr>
                <w:rFonts w:ascii="Arial" w:hAnsi="Arial" w:cs="Arial"/>
                <w:sz w:val="14"/>
                <w:szCs w:val="14"/>
                <w:u w:val="single"/>
              </w:rPr>
              <w:t>&gt;</w:t>
            </w:r>
            <w:r w:rsidRPr="00727EB8">
              <w:rPr>
                <w:rFonts w:ascii="Arial" w:hAnsi="Arial" w:cs="Arial"/>
                <w:sz w:val="14"/>
                <w:szCs w:val="14"/>
              </w:rPr>
              <w:t>4</w:t>
            </w:r>
          </w:p>
        </w:tc>
        <w:tc>
          <w:tcPr>
            <w:tcW w:w="1077" w:type="dxa"/>
          </w:tcPr>
          <w:p w14:paraId="7B83AD5C" w14:textId="14719480" w:rsidR="004B286B" w:rsidRPr="00727EB8" w:rsidRDefault="00963D18" w:rsidP="008E38D5">
            <w:pPr>
              <w:widowControl w:val="0"/>
              <w:tabs>
                <w:tab w:val="left" w:pos="-1180"/>
              </w:tabs>
              <w:spacing w:line="180" w:lineRule="exact"/>
              <w:jc w:val="center"/>
              <w:rPr>
                <w:rFonts w:ascii="Arial" w:hAnsi="Arial" w:cs="Arial"/>
                <w:sz w:val="14"/>
                <w:szCs w:val="14"/>
              </w:rPr>
            </w:pPr>
            <w:r>
              <w:rPr>
                <w:rFonts w:ascii="Arial" w:hAnsi="Arial" w:cs="Arial"/>
                <w:sz w:val="14"/>
                <w:szCs w:val="14"/>
              </w:rPr>
              <w:t xml:space="preserve">Only </w:t>
            </w:r>
            <w:r w:rsidR="00F96C67">
              <w:rPr>
                <w:rFonts w:ascii="Arial" w:hAnsi="Arial" w:cs="Arial"/>
                <w:sz w:val="14"/>
                <w:szCs w:val="14"/>
              </w:rPr>
              <w:t>a</w:t>
            </w:r>
            <w:r w:rsidR="00AC3499">
              <w:rPr>
                <w:rFonts w:ascii="Arial" w:hAnsi="Arial" w:cs="Arial"/>
                <w:sz w:val="14"/>
                <w:szCs w:val="14"/>
              </w:rPr>
              <w:t xml:space="preserve">dministered </w:t>
            </w:r>
            <w:r w:rsidR="00F96C67">
              <w:rPr>
                <w:rFonts w:ascii="Arial" w:hAnsi="Arial" w:cs="Arial"/>
                <w:sz w:val="14"/>
                <w:szCs w:val="14"/>
              </w:rPr>
              <w:t>o</w:t>
            </w:r>
            <w:r w:rsidR="00AC3499">
              <w:rPr>
                <w:rFonts w:ascii="Arial" w:hAnsi="Arial" w:cs="Arial"/>
                <w:sz w:val="14"/>
                <w:szCs w:val="14"/>
              </w:rPr>
              <w:t>nce</w:t>
            </w:r>
            <w:r w:rsidR="00F96C67">
              <w:rPr>
                <w:rFonts w:ascii="Arial" w:hAnsi="Arial" w:cs="Arial"/>
                <w:sz w:val="14"/>
                <w:szCs w:val="14"/>
              </w:rPr>
              <w:t>,</w:t>
            </w:r>
            <w:r w:rsidR="00AC3499">
              <w:rPr>
                <w:rFonts w:ascii="Arial" w:hAnsi="Arial" w:cs="Arial"/>
                <w:sz w:val="14"/>
                <w:szCs w:val="14"/>
              </w:rPr>
              <w:t xml:space="preserve"> in the </w:t>
            </w:r>
            <w:r w:rsidR="008E38D5">
              <w:rPr>
                <w:rFonts w:ascii="Arial" w:hAnsi="Arial" w:cs="Arial"/>
                <w:sz w:val="14"/>
                <w:szCs w:val="14"/>
              </w:rPr>
              <w:t>f</w:t>
            </w:r>
            <w:r w:rsidR="004B286B" w:rsidRPr="00727EB8">
              <w:rPr>
                <w:rFonts w:ascii="Arial" w:hAnsi="Arial" w:cs="Arial"/>
                <w:sz w:val="14"/>
                <w:szCs w:val="14"/>
              </w:rPr>
              <w:t xml:space="preserve">irst </w:t>
            </w:r>
            <w:r w:rsidR="008E38D5">
              <w:rPr>
                <w:rFonts w:ascii="Arial" w:hAnsi="Arial" w:cs="Arial"/>
                <w:sz w:val="14"/>
                <w:szCs w:val="14"/>
              </w:rPr>
              <w:t>w</w:t>
            </w:r>
            <w:r w:rsidR="004B286B" w:rsidRPr="00727EB8">
              <w:rPr>
                <w:rFonts w:ascii="Arial" w:hAnsi="Arial" w:cs="Arial"/>
                <w:sz w:val="14"/>
                <w:szCs w:val="14"/>
              </w:rPr>
              <w:t xml:space="preserve">ave </w:t>
            </w:r>
            <w:r w:rsidR="00AC3499">
              <w:rPr>
                <w:rFonts w:ascii="Arial" w:hAnsi="Arial" w:cs="Arial"/>
                <w:sz w:val="14"/>
                <w:szCs w:val="14"/>
              </w:rPr>
              <w:t xml:space="preserve">the </w:t>
            </w:r>
            <w:r w:rsidR="00F96C67">
              <w:rPr>
                <w:rFonts w:ascii="Arial" w:hAnsi="Arial" w:cs="Arial"/>
                <w:sz w:val="14"/>
                <w:szCs w:val="14"/>
              </w:rPr>
              <w:t>c</w:t>
            </w:r>
            <w:r>
              <w:rPr>
                <w:rFonts w:ascii="Arial" w:hAnsi="Arial" w:cs="Arial"/>
                <w:sz w:val="14"/>
                <w:szCs w:val="14"/>
              </w:rPr>
              <w:t xml:space="preserve">hild </w:t>
            </w:r>
            <w:r w:rsidR="008E38D5">
              <w:rPr>
                <w:rFonts w:ascii="Arial" w:hAnsi="Arial" w:cs="Arial"/>
                <w:sz w:val="14"/>
                <w:szCs w:val="14"/>
              </w:rPr>
              <w:t>p</w:t>
            </w:r>
            <w:r>
              <w:rPr>
                <w:rFonts w:ascii="Arial" w:hAnsi="Arial" w:cs="Arial"/>
                <w:sz w:val="14"/>
                <w:szCs w:val="14"/>
              </w:rPr>
              <w:t xml:space="preserve">articipates </w:t>
            </w:r>
          </w:p>
        </w:tc>
        <w:tc>
          <w:tcPr>
            <w:tcW w:w="4500" w:type="dxa"/>
          </w:tcPr>
          <w:p w14:paraId="059E948B"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Standardized assessment tool</w:t>
            </w:r>
            <w:r>
              <w:rPr>
                <w:rFonts w:ascii="Arial" w:hAnsi="Arial" w:cs="Arial"/>
                <w:sz w:val="14"/>
                <w:szCs w:val="14"/>
              </w:rPr>
              <w:t xml:space="preserve"> measuring abilities through two scales:  a</w:t>
            </w:r>
            <w:r w:rsidRPr="00727EB8">
              <w:rPr>
                <w:rFonts w:ascii="Arial" w:hAnsi="Arial" w:cs="Arial"/>
                <w:sz w:val="14"/>
                <w:szCs w:val="14"/>
              </w:rPr>
              <w:t xml:space="preserve"> </w:t>
            </w:r>
            <w:r>
              <w:rPr>
                <w:rFonts w:ascii="Arial" w:hAnsi="Arial" w:cs="Arial"/>
                <w:sz w:val="14"/>
                <w:szCs w:val="14"/>
              </w:rPr>
              <w:t xml:space="preserve">Crystallized (Verbal) Scale containing verbal knowledge and riddles items </w:t>
            </w:r>
            <w:r w:rsidRPr="00727EB8">
              <w:rPr>
                <w:rFonts w:ascii="Arial" w:hAnsi="Arial" w:cs="Arial"/>
                <w:sz w:val="14"/>
                <w:szCs w:val="14"/>
              </w:rPr>
              <w:t xml:space="preserve">&amp; </w:t>
            </w:r>
            <w:r>
              <w:rPr>
                <w:rFonts w:ascii="Arial" w:hAnsi="Arial" w:cs="Arial"/>
                <w:sz w:val="14"/>
                <w:szCs w:val="14"/>
              </w:rPr>
              <w:t>a Fluid (Nonverbal) Scale /</w:t>
            </w:r>
            <w:r w:rsidRPr="00727EB8">
              <w:rPr>
                <w:rFonts w:ascii="Arial" w:hAnsi="Arial" w:cs="Arial"/>
                <w:sz w:val="14"/>
                <w:szCs w:val="14"/>
              </w:rPr>
              <w:t xml:space="preserve">Matrices </w:t>
            </w:r>
            <w:r>
              <w:rPr>
                <w:rFonts w:ascii="Arial" w:hAnsi="Arial" w:cs="Arial"/>
                <w:sz w:val="14"/>
                <w:szCs w:val="14"/>
              </w:rPr>
              <w:t>subtest.</w:t>
            </w:r>
            <w:r w:rsidRPr="00727EB8">
              <w:rPr>
                <w:rFonts w:ascii="Arial" w:hAnsi="Arial" w:cs="Arial"/>
                <w:sz w:val="14"/>
                <w:szCs w:val="14"/>
              </w:rPr>
              <w:t>). Not administered for Spanish-language interviews.</w:t>
            </w:r>
          </w:p>
        </w:tc>
      </w:tr>
      <w:tr w:rsidR="004B286B" w14:paraId="767EB7AC" w14:textId="77777777" w:rsidTr="008764C0">
        <w:trPr>
          <w:cantSplit/>
          <w:jc w:val="center"/>
        </w:trPr>
        <w:tc>
          <w:tcPr>
            <w:tcW w:w="898" w:type="dxa"/>
          </w:tcPr>
          <w:p w14:paraId="571F78EC" w14:textId="77777777" w:rsidR="004B286B" w:rsidRPr="00727EB8" w:rsidRDefault="004B286B" w:rsidP="00881698">
            <w:pPr>
              <w:widowControl w:val="0"/>
              <w:tabs>
                <w:tab w:val="left" w:pos="-1180"/>
              </w:tabs>
              <w:spacing w:line="180" w:lineRule="exact"/>
              <w:jc w:val="center"/>
              <w:rPr>
                <w:rFonts w:ascii="Arial" w:hAnsi="Arial" w:cs="Arial"/>
                <w:sz w:val="14"/>
                <w:szCs w:val="14"/>
              </w:rPr>
            </w:pPr>
            <w:r w:rsidRPr="00727EB8">
              <w:rPr>
                <w:rFonts w:ascii="Arial" w:hAnsi="Arial" w:cs="Arial"/>
                <w:sz w:val="14"/>
                <w:szCs w:val="14"/>
              </w:rPr>
              <w:t>BD</w:t>
            </w:r>
          </w:p>
        </w:tc>
        <w:tc>
          <w:tcPr>
            <w:tcW w:w="1530" w:type="dxa"/>
          </w:tcPr>
          <w:p w14:paraId="6D6EEC7E"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Developmental / Cognitive status</w:t>
            </w:r>
          </w:p>
        </w:tc>
        <w:tc>
          <w:tcPr>
            <w:tcW w:w="2247" w:type="dxa"/>
          </w:tcPr>
          <w:p w14:paraId="53739A27"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 xml:space="preserve">Battelle Developmental Inventory (BDI) &amp; Screening Test, Second Edition: Cognitive Skills </w:t>
            </w:r>
          </w:p>
        </w:tc>
        <w:tc>
          <w:tcPr>
            <w:tcW w:w="1080" w:type="dxa"/>
          </w:tcPr>
          <w:p w14:paraId="14EDB817" w14:textId="77777777" w:rsidR="004B286B" w:rsidRDefault="004B286B" w:rsidP="0087221E">
            <w:pPr>
              <w:widowControl w:val="0"/>
              <w:tabs>
                <w:tab w:val="left" w:pos="-1180"/>
              </w:tabs>
              <w:spacing w:line="180" w:lineRule="exact"/>
              <w:jc w:val="center"/>
              <w:rPr>
                <w:rFonts w:ascii="Arial" w:hAnsi="Arial" w:cs="Arial"/>
                <w:sz w:val="14"/>
                <w:szCs w:val="14"/>
              </w:rPr>
            </w:pPr>
            <w:r>
              <w:rPr>
                <w:rFonts w:ascii="Arial" w:hAnsi="Arial" w:cs="Arial"/>
                <w:sz w:val="14"/>
                <w:szCs w:val="14"/>
              </w:rPr>
              <w:t>No Change</w:t>
            </w:r>
          </w:p>
        </w:tc>
        <w:tc>
          <w:tcPr>
            <w:tcW w:w="1371" w:type="dxa"/>
          </w:tcPr>
          <w:p w14:paraId="7EBC0FBC" w14:textId="77777777" w:rsidR="004B286B" w:rsidRPr="00727EB8" w:rsidRDefault="004B286B" w:rsidP="00881698">
            <w:pPr>
              <w:widowControl w:val="0"/>
              <w:tabs>
                <w:tab w:val="left" w:pos="-1180"/>
              </w:tabs>
              <w:spacing w:line="180" w:lineRule="exact"/>
              <w:rPr>
                <w:rFonts w:ascii="Arial" w:hAnsi="Arial" w:cs="Arial"/>
                <w:sz w:val="14"/>
                <w:szCs w:val="14"/>
              </w:rPr>
            </w:pPr>
            <w:r>
              <w:rPr>
                <w:rFonts w:ascii="Arial" w:hAnsi="Arial" w:cs="Arial"/>
                <w:sz w:val="14"/>
                <w:szCs w:val="14"/>
              </w:rPr>
              <w:t>NSCAW II</w:t>
            </w:r>
          </w:p>
        </w:tc>
        <w:tc>
          <w:tcPr>
            <w:tcW w:w="792" w:type="dxa"/>
          </w:tcPr>
          <w:p w14:paraId="0FB4A725" w14:textId="77777777" w:rsidR="004B286B" w:rsidRPr="00727EB8" w:rsidRDefault="004B286B" w:rsidP="00881698">
            <w:pPr>
              <w:widowControl w:val="0"/>
              <w:tabs>
                <w:tab w:val="left" w:pos="-1180"/>
              </w:tabs>
              <w:spacing w:line="180" w:lineRule="exact"/>
              <w:jc w:val="center"/>
              <w:rPr>
                <w:rFonts w:ascii="Arial" w:hAnsi="Arial" w:cs="Arial"/>
                <w:sz w:val="14"/>
                <w:szCs w:val="14"/>
              </w:rPr>
            </w:pPr>
            <w:r w:rsidRPr="00727EB8">
              <w:rPr>
                <w:rFonts w:ascii="Arial" w:hAnsi="Arial" w:cs="Arial"/>
                <w:sz w:val="14"/>
                <w:szCs w:val="14"/>
              </w:rPr>
              <w:t>&lt;4</w:t>
            </w:r>
          </w:p>
        </w:tc>
        <w:tc>
          <w:tcPr>
            <w:tcW w:w="1077" w:type="dxa"/>
          </w:tcPr>
          <w:p w14:paraId="207CF60F" w14:textId="645AA393" w:rsidR="004B286B" w:rsidRPr="00727EB8" w:rsidRDefault="00546F0C" w:rsidP="00881698">
            <w:pPr>
              <w:widowControl w:val="0"/>
              <w:tabs>
                <w:tab w:val="left" w:pos="-1180"/>
              </w:tabs>
              <w:spacing w:line="180" w:lineRule="exact"/>
              <w:jc w:val="center"/>
              <w:rPr>
                <w:rFonts w:ascii="Arial" w:hAnsi="Arial" w:cs="Arial"/>
                <w:sz w:val="14"/>
                <w:szCs w:val="14"/>
              </w:rPr>
            </w:pPr>
            <w:r>
              <w:rPr>
                <w:rFonts w:ascii="Arial" w:hAnsi="Arial" w:cs="Arial"/>
                <w:sz w:val="14"/>
                <w:szCs w:val="14"/>
              </w:rPr>
              <w:t>Both</w:t>
            </w:r>
          </w:p>
        </w:tc>
        <w:tc>
          <w:tcPr>
            <w:tcW w:w="4500" w:type="dxa"/>
          </w:tcPr>
          <w:p w14:paraId="74F85917"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Cognitive skills; administered to age 4 and older if K-BIT score = 0</w:t>
            </w:r>
          </w:p>
        </w:tc>
      </w:tr>
      <w:tr w:rsidR="004B286B" w14:paraId="15AFFBCC" w14:textId="77777777" w:rsidTr="008764C0">
        <w:trPr>
          <w:cantSplit/>
          <w:jc w:val="center"/>
        </w:trPr>
        <w:tc>
          <w:tcPr>
            <w:tcW w:w="898" w:type="dxa"/>
          </w:tcPr>
          <w:p w14:paraId="7659261C" w14:textId="77777777" w:rsidR="004B286B" w:rsidRPr="00727EB8" w:rsidRDefault="004B286B" w:rsidP="00881698">
            <w:pPr>
              <w:widowControl w:val="0"/>
              <w:tabs>
                <w:tab w:val="left" w:pos="-1180"/>
              </w:tabs>
              <w:spacing w:line="180" w:lineRule="exact"/>
              <w:jc w:val="center"/>
              <w:rPr>
                <w:rFonts w:ascii="Arial" w:hAnsi="Arial" w:cs="Arial"/>
                <w:sz w:val="14"/>
                <w:szCs w:val="14"/>
              </w:rPr>
            </w:pPr>
            <w:r w:rsidRPr="00727EB8">
              <w:rPr>
                <w:rFonts w:ascii="Arial" w:hAnsi="Arial" w:cs="Arial"/>
                <w:sz w:val="14"/>
                <w:szCs w:val="14"/>
              </w:rPr>
              <w:t>NI</w:t>
            </w:r>
          </w:p>
        </w:tc>
        <w:tc>
          <w:tcPr>
            <w:tcW w:w="1530" w:type="dxa"/>
          </w:tcPr>
          <w:p w14:paraId="5517FE46"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Developmental / Cognitive status</w:t>
            </w:r>
          </w:p>
        </w:tc>
        <w:tc>
          <w:tcPr>
            <w:tcW w:w="2247" w:type="dxa"/>
          </w:tcPr>
          <w:p w14:paraId="1482B83F"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Bayley Infant Neurodevelopmental Screener (BINS)</w:t>
            </w:r>
          </w:p>
        </w:tc>
        <w:tc>
          <w:tcPr>
            <w:tcW w:w="1080" w:type="dxa"/>
          </w:tcPr>
          <w:p w14:paraId="75E3032E" w14:textId="77777777" w:rsidR="004B286B" w:rsidRPr="00727EB8" w:rsidRDefault="004B286B" w:rsidP="0087221E">
            <w:pPr>
              <w:widowControl w:val="0"/>
              <w:tabs>
                <w:tab w:val="left" w:pos="-1180"/>
              </w:tabs>
              <w:spacing w:line="180" w:lineRule="exact"/>
              <w:jc w:val="center"/>
              <w:rPr>
                <w:rFonts w:ascii="Arial" w:hAnsi="Arial" w:cs="Arial"/>
                <w:sz w:val="14"/>
                <w:szCs w:val="14"/>
              </w:rPr>
            </w:pPr>
            <w:r>
              <w:rPr>
                <w:rFonts w:ascii="Arial" w:hAnsi="Arial" w:cs="Arial"/>
                <w:sz w:val="14"/>
                <w:szCs w:val="14"/>
              </w:rPr>
              <w:t>No Change</w:t>
            </w:r>
          </w:p>
        </w:tc>
        <w:tc>
          <w:tcPr>
            <w:tcW w:w="1371" w:type="dxa"/>
          </w:tcPr>
          <w:p w14:paraId="20FDE1B1" w14:textId="77777777" w:rsidR="004B286B" w:rsidRPr="00727EB8" w:rsidRDefault="004B286B" w:rsidP="00881698">
            <w:pPr>
              <w:widowControl w:val="0"/>
              <w:tabs>
                <w:tab w:val="left" w:pos="-1180"/>
              </w:tabs>
              <w:spacing w:line="180" w:lineRule="exact"/>
              <w:rPr>
                <w:rFonts w:ascii="Arial" w:hAnsi="Arial" w:cs="Arial"/>
                <w:sz w:val="14"/>
                <w:szCs w:val="14"/>
              </w:rPr>
            </w:pPr>
            <w:r>
              <w:rPr>
                <w:rFonts w:ascii="Arial" w:hAnsi="Arial" w:cs="Arial"/>
                <w:sz w:val="14"/>
                <w:szCs w:val="14"/>
              </w:rPr>
              <w:t>NSCAW II</w:t>
            </w:r>
          </w:p>
        </w:tc>
        <w:tc>
          <w:tcPr>
            <w:tcW w:w="792" w:type="dxa"/>
          </w:tcPr>
          <w:p w14:paraId="46C7FF05" w14:textId="77777777" w:rsidR="004B286B" w:rsidRPr="00727EB8" w:rsidRDefault="004B286B" w:rsidP="00881698">
            <w:pPr>
              <w:widowControl w:val="0"/>
              <w:tabs>
                <w:tab w:val="left" w:pos="-1180"/>
              </w:tabs>
              <w:spacing w:line="180" w:lineRule="exact"/>
              <w:jc w:val="center"/>
              <w:rPr>
                <w:rFonts w:ascii="Arial" w:hAnsi="Arial" w:cs="Arial"/>
                <w:sz w:val="14"/>
                <w:szCs w:val="14"/>
              </w:rPr>
            </w:pPr>
            <w:r w:rsidRPr="00727EB8">
              <w:rPr>
                <w:rFonts w:ascii="Arial" w:hAnsi="Arial" w:cs="Arial"/>
                <w:sz w:val="14"/>
                <w:szCs w:val="14"/>
              </w:rPr>
              <w:t>&lt;2</w:t>
            </w:r>
          </w:p>
        </w:tc>
        <w:tc>
          <w:tcPr>
            <w:tcW w:w="1077" w:type="dxa"/>
          </w:tcPr>
          <w:p w14:paraId="018F33BE" w14:textId="04423DA2" w:rsidR="004B286B" w:rsidRPr="00727EB8" w:rsidRDefault="00546F0C" w:rsidP="00881698">
            <w:pPr>
              <w:widowControl w:val="0"/>
              <w:tabs>
                <w:tab w:val="left" w:pos="-1180"/>
              </w:tabs>
              <w:spacing w:line="180" w:lineRule="exact"/>
              <w:jc w:val="center"/>
              <w:rPr>
                <w:rFonts w:ascii="Arial" w:hAnsi="Arial" w:cs="Arial"/>
                <w:sz w:val="14"/>
                <w:szCs w:val="14"/>
              </w:rPr>
            </w:pPr>
            <w:r>
              <w:rPr>
                <w:rFonts w:ascii="Arial" w:hAnsi="Arial" w:cs="Arial"/>
                <w:sz w:val="14"/>
                <w:szCs w:val="14"/>
              </w:rPr>
              <w:t>Both</w:t>
            </w:r>
          </w:p>
        </w:tc>
        <w:tc>
          <w:tcPr>
            <w:tcW w:w="4500" w:type="dxa"/>
          </w:tcPr>
          <w:p w14:paraId="6DC0BA17"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Basic brain function, ability to comprehend and express, and intellectual processes</w:t>
            </w:r>
          </w:p>
        </w:tc>
      </w:tr>
      <w:tr w:rsidR="004B286B" w14:paraId="040AB80B" w14:textId="77777777" w:rsidTr="008764C0">
        <w:trPr>
          <w:cantSplit/>
          <w:jc w:val="center"/>
        </w:trPr>
        <w:tc>
          <w:tcPr>
            <w:tcW w:w="898" w:type="dxa"/>
          </w:tcPr>
          <w:p w14:paraId="1B5B6E4B" w14:textId="77777777" w:rsidR="004B286B" w:rsidRPr="00727EB8" w:rsidRDefault="004B286B" w:rsidP="00881698">
            <w:pPr>
              <w:widowControl w:val="0"/>
              <w:tabs>
                <w:tab w:val="left" w:pos="-1180"/>
              </w:tabs>
              <w:spacing w:line="180" w:lineRule="exact"/>
              <w:jc w:val="center"/>
              <w:rPr>
                <w:rFonts w:ascii="Arial" w:hAnsi="Arial" w:cs="Arial"/>
                <w:sz w:val="14"/>
                <w:szCs w:val="14"/>
              </w:rPr>
            </w:pPr>
            <w:r w:rsidRPr="00727EB8">
              <w:rPr>
                <w:rFonts w:ascii="Arial" w:hAnsi="Arial" w:cs="Arial"/>
                <w:sz w:val="14"/>
                <w:szCs w:val="14"/>
              </w:rPr>
              <w:t>CO</w:t>
            </w:r>
          </w:p>
        </w:tc>
        <w:tc>
          <w:tcPr>
            <w:tcW w:w="1530" w:type="dxa"/>
          </w:tcPr>
          <w:p w14:paraId="1DA2FB08"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Communication skills</w:t>
            </w:r>
          </w:p>
        </w:tc>
        <w:tc>
          <w:tcPr>
            <w:tcW w:w="2247" w:type="dxa"/>
          </w:tcPr>
          <w:p w14:paraId="108515D6"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Preschool Language Scales</w:t>
            </w:r>
            <w:r>
              <w:rPr>
                <w:rFonts w:ascii="Arial" w:hAnsi="Arial" w:cs="Arial"/>
                <w:sz w:val="14"/>
                <w:szCs w:val="14"/>
              </w:rPr>
              <w:t>, Fifth Edition (PLS-5)</w:t>
            </w:r>
          </w:p>
        </w:tc>
        <w:tc>
          <w:tcPr>
            <w:tcW w:w="1080" w:type="dxa"/>
          </w:tcPr>
          <w:p w14:paraId="5CA3617F" w14:textId="77777777" w:rsidR="004B286B" w:rsidRPr="00727EB8" w:rsidRDefault="004B286B" w:rsidP="0087221E">
            <w:pPr>
              <w:widowControl w:val="0"/>
              <w:tabs>
                <w:tab w:val="left" w:pos="-1180"/>
              </w:tabs>
              <w:spacing w:line="180" w:lineRule="exact"/>
              <w:jc w:val="center"/>
              <w:rPr>
                <w:rFonts w:ascii="Arial" w:hAnsi="Arial" w:cs="Arial"/>
                <w:sz w:val="14"/>
                <w:szCs w:val="14"/>
              </w:rPr>
            </w:pPr>
            <w:r>
              <w:rPr>
                <w:rFonts w:ascii="Arial" w:hAnsi="Arial" w:cs="Arial"/>
                <w:sz w:val="14"/>
                <w:szCs w:val="14"/>
              </w:rPr>
              <w:t>New Version</w:t>
            </w:r>
          </w:p>
        </w:tc>
        <w:tc>
          <w:tcPr>
            <w:tcW w:w="1371" w:type="dxa"/>
          </w:tcPr>
          <w:p w14:paraId="02E02C2B"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 xml:space="preserve">Zimmerman, Steiner, &amp; Pond, </w:t>
            </w:r>
            <w:r>
              <w:rPr>
                <w:rFonts w:ascii="Arial" w:hAnsi="Arial" w:cs="Arial"/>
                <w:sz w:val="14"/>
                <w:szCs w:val="14"/>
              </w:rPr>
              <w:t xml:space="preserve">(2011); Pearson </w:t>
            </w:r>
          </w:p>
        </w:tc>
        <w:tc>
          <w:tcPr>
            <w:tcW w:w="792" w:type="dxa"/>
          </w:tcPr>
          <w:p w14:paraId="6D0B17BA" w14:textId="77777777" w:rsidR="004B286B" w:rsidRPr="00727EB8" w:rsidRDefault="004B286B" w:rsidP="00881698">
            <w:pPr>
              <w:widowControl w:val="0"/>
              <w:tabs>
                <w:tab w:val="left" w:pos="-1180"/>
              </w:tabs>
              <w:spacing w:line="180" w:lineRule="exact"/>
              <w:jc w:val="center"/>
              <w:rPr>
                <w:rFonts w:ascii="Arial" w:hAnsi="Arial" w:cs="Arial"/>
                <w:sz w:val="14"/>
                <w:szCs w:val="14"/>
              </w:rPr>
            </w:pPr>
            <w:r w:rsidRPr="00727EB8">
              <w:rPr>
                <w:rFonts w:ascii="Arial" w:hAnsi="Arial" w:cs="Arial"/>
                <w:sz w:val="14"/>
                <w:szCs w:val="14"/>
              </w:rPr>
              <w:t>&lt;6</w:t>
            </w:r>
          </w:p>
        </w:tc>
        <w:tc>
          <w:tcPr>
            <w:tcW w:w="1077" w:type="dxa"/>
          </w:tcPr>
          <w:p w14:paraId="5D9A3DEC" w14:textId="7C4333A9" w:rsidR="004B286B" w:rsidRPr="00727EB8" w:rsidRDefault="00546F0C" w:rsidP="00881698">
            <w:pPr>
              <w:widowControl w:val="0"/>
              <w:tabs>
                <w:tab w:val="left" w:pos="-1180"/>
              </w:tabs>
              <w:spacing w:line="180" w:lineRule="exact"/>
              <w:jc w:val="center"/>
              <w:rPr>
                <w:rFonts w:ascii="Arial" w:hAnsi="Arial" w:cs="Arial"/>
                <w:sz w:val="14"/>
                <w:szCs w:val="14"/>
              </w:rPr>
            </w:pPr>
            <w:r>
              <w:rPr>
                <w:rFonts w:ascii="Arial" w:hAnsi="Arial" w:cs="Arial"/>
                <w:sz w:val="14"/>
                <w:szCs w:val="14"/>
              </w:rPr>
              <w:t>Both</w:t>
            </w:r>
          </w:p>
        </w:tc>
        <w:tc>
          <w:tcPr>
            <w:tcW w:w="4500" w:type="dxa"/>
          </w:tcPr>
          <w:p w14:paraId="0146612D"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Standardized assessment tool comprised of two scales: expressive communication and auditory comprehension; total language score computed</w:t>
            </w:r>
          </w:p>
        </w:tc>
      </w:tr>
      <w:tr w:rsidR="004B286B" w14:paraId="571A3FCD" w14:textId="77777777" w:rsidTr="008764C0">
        <w:trPr>
          <w:cantSplit/>
          <w:jc w:val="center"/>
        </w:trPr>
        <w:tc>
          <w:tcPr>
            <w:tcW w:w="898" w:type="dxa"/>
          </w:tcPr>
          <w:p w14:paraId="2A43366C" w14:textId="77777777" w:rsidR="004B286B" w:rsidRPr="00727EB8" w:rsidRDefault="004B286B" w:rsidP="00881698">
            <w:pPr>
              <w:widowControl w:val="0"/>
              <w:tabs>
                <w:tab w:val="left" w:pos="-1180"/>
              </w:tabs>
              <w:spacing w:line="180" w:lineRule="exact"/>
              <w:jc w:val="center"/>
              <w:rPr>
                <w:rFonts w:ascii="Arial" w:hAnsi="Arial" w:cs="Arial"/>
                <w:sz w:val="14"/>
                <w:szCs w:val="14"/>
                <w:lang w:val="fr-FR"/>
              </w:rPr>
            </w:pPr>
            <w:r w:rsidRPr="00727EB8">
              <w:rPr>
                <w:rFonts w:ascii="Arial" w:hAnsi="Arial" w:cs="Arial"/>
                <w:sz w:val="14"/>
                <w:szCs w:val="14"/>
                <w:lang w:val="fr-FR"/>
              </w:rPr>
              <w:t>WJ</w:t>
            </w:r>
          </w:p>
        </w:tc>
        <w:tc>
          <w:tcPr>
            <w:tcW w:w="1530" w:type="dxa"/>
          </w:tcPr>
          <w:p w14:paraId="6F8B8396"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Academic achievement</w:t>
            </w:r>
          </w:p>
        </w:tc>
        <w:tc>
          <w:tcPr>
            <w:tcW w:w="2247" w:type="dxa"/>
          </w:tcPr>
          <w:p w14:paraId="564414CE"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Woodcock-Johnson III Tests of Achievement (WJ-III)</w:t>
            </w:r>
          </w:p>
          <w:p w14:paraId="0CDEF616" w14:textId="77777777" w:rsidR="004B286B" w:rsidRPr="00727EB8" w:rsidRDefault="004B286B" w:rsidP="00881698">
            <w:pPr>
              <w:spacing w:line="180" w:lineRule="exact"/>
              <w:ind w:left="380" w:hanging="380"/>
              <w:rPr>
                <w:rFonts w:ascii="Arial" w:hAnsi="Arial" w:cs="Arial"/>
                <w:sz w:val="14"/>
                <w:szCs w:val="14"/>
              </w:rPr>
            </w:pPr>
            <w:r w:rsidRPr="00727EB8">
              <w:rPr>
                <w:rFonts w:ascii="Arial" w:hAnsi="Arial" w:cs="Arial"/>
                <w:b/>
                <w:bCs/>
                <w:sz w:val="14"/>
                <w:szCs w:val="14"/>
              </w:rPr>
              <w:t xml:space="preserve">Children 11 and older: </w:t>
            </w:r>
          </w:p>
          <w:p w14:paraId="609355E6" w14:textId="77777777" w:rsidR="004B286B" w:rsidRPr="00727EB8" w:rsidRDefault="004B286B" w:rsidP="00881698">
            <w:pPr>
              <w:numPr>
                <w:ilvl w:val="0"/>
                <w:numId w:val="1"/>
              </w:numPr>
              <w:spacing w:line="180" w:lineRule="exact"/>
              <w:ind w:left="380" w:hanging="380"/>
              <w:rPr>
                <w:rFonts w:ascii="Arial" w:hAnsi="Arial" w:cs="Arial"/>
                <w:sz w:val="14"/>
                <w:szCs w:val="14"/>
              </w:rPr>
            </w:pPr>
            <w:r w:rsidRPr="00727EB8">
              <w:rPr>
                <w:rFonts w:ascii="Arial" w:hAnsi="Arial" w:cs="Arial"/>
                <w:sz w:val="14"/>
                <w:szCs w:val="14"/>
              </w:rPr>
              <w:t>Letter-Word Identification</w:t>
            </w:r>
          </w:p>
          <w:p w14:paraId="0F534355" w14:textId="77777777" w:rsidR="004B286B" w:rsidRPr="00727EB8" w:rsidRDefault="004B286B" w:rsidP="00881698">
            <w:pPr>
              <w:numPr>
                <w:ilvl w:val="0"/>
                <w:numId w:val="1"/>
              </w:numPr>
              <w:spacing w:line="180" w:lineRule="exact"/>
              <w:ind w:left="374" w:hanging="374"/>
              <w:rPr>
                <w:rFonts w:ascii="Arial" w:hAnsi="Arial" w:cs="Arial"/>
                <w:sz w:val="14"/>
                <w:szCs w:val="14"/>
              </w:rPr>
            </w:pPr>
            <w:r w:rsidRPr="00727EB8">
              <w:rPr>
                <w:rFonts w:ascii="Arial" w:hAnsi="Arial" w:cs="Arial"/>
                <w:sz w:val="14"/>
                <w:szCs w:val="14"/>
              </w:rPr>
              <w:t>Applied Problems</w:t>
            </w:r>
          </w:p>
          <w:p w14:paraId="084AC124" w14:textId="77777777" w:rsidR="004B286B" w:rsidRPr="00727EB8" w:rsidRDefault="004B286B" w:rsidP="00881698">
            <w:pPr>
              <w:spacing w:line="180" w:lineRule="exact"/>
              <w:rPr>
                <w:rFonts w:ascii="Arial" w:hAnsi="Arial" w:cs="Arial"/>
                <w:sz w:val="14"/>
                <w:szCs w:val="14"/>
              </w:rPr>
            </w:pPr>
            <w:r w:rsidRPr="00727EB8">
              <w:rPr>
                <w:rFonts w:ascii="Arial" w:hAnsi="Arial" w:cs="Arial"/>
                <w:b/>
                <w:bCs/>
                <w:sz w:val="14"/>
                <w:szCs w:val="14"/>
              </w:rPr>
              <w:t>Children under age 11:</w:t>
            </w:r>
          </w:p>
          <w:p w14:paraId="36E02A77" w14:textId="77777777" w:rsidR="004B286B" w:rsidRPr="00727EB8" w:rsidRDefault="004B286B" w:rsidP="00881698">
            <w:pPr>
              <w:numPr>
                <w:ilvl w:val="0"/>
                <w:numId w:val="1"/>
              </w:numPr>
              <w:spacing w:line="180" w:lineRule="exact"/>
              <w:ind w:left="380" w:hanging="380"/>
              <w:rPr>
                <w:rFonts w:ascii="Arial" w:hAnsi="Arial" w:cs="Arial"/>
                <w:sz w:val="14"/>
                <w:szCs w:val="14"/>
              </w:rPr>
            </w:pPr>
            <w:r w:rsidRPr="00727EB8">
              <w:rPr>
                <w:rFonts w:ascii="Arial" w:hAnsi="Arial" w:cs="Arial"/>
                <w:sz w:val="14"/>
                <w:szCs w:val="14"/>
              </w:rPr>
              <w:t>Letter-Word Identification</w:t>
            </w:r>
          </w:p>
          <w:p w14:paraId="50C9ED66" w14:textId="77777777" w:rsidR="004B286B" w:rsidRPr="00727EB8" w:rsidRDefault="004B286B" w:rsidP="00881698">
            <w:pPr>
              <w:numPr>
                <w:ilvl w:val="0"/>
                <w:numId w:val="1"/>
              </w:numPr>
              <w:spacing w:line="180" w:lineRule="exact"/>
              <w:ind w:left="380" w:hanging="380"/>
              <w:rPr>
                <w:rFonts w:ascii="Arial" w:hAnsi="Arial" w:cs="Arial"/>
                <w:sz w:val="14"/>
                <w:szCs w:val="14"/>
              </w:rPr>
            </w:pPr>
            <w:r w:rsidRPr="00727EB8">
              <w:rPr>
                <w:rFonts w:ascii="Arial" w:hAnsi="Arial" w:cs="Arial"/>
                <w:sz w:val="14"/>
                <w:szCs w:val="14"/>
              </w:rPr>
              <w:t>Applied Problems</w:t>
            </w:r>
          </w:p>
          <w:p w14:paraId="6DA5378C" w14:textId="77777777" w:rsidR="004B286B" w:rsidRPr="00727EB8" w:rsidRDefault="004B286B" w:rsidP="00881698">
            <w:pPr>
              <w:widowControl w:val="0"/>
              <w:numPr>
                <w:ilvl w:val="0"/>
                <w:numId w:val="1"/>
              </w:numPr>
              <w:spacing w:line="180" w:lineRule="exact"/>
              <w:ind w:left="380" w:hanging="380"/>
              <w:rPr>
                <w:rFonts w:ascii="Arial" w:hAnsi="Arial" w:cs="Arial"/>
                <w:sz w:val="14"/>
                <w:szCs w:val="14"/>
              </w:rPr>
            </w:pPr>
            <w:r w:rsidRPr="00727EB8">
              <w:rPr>
                <w:rFonts w:ascii="Arial" w:hAnsi="Arial" w:cs="Arial"/>
                <w:sz w:val="14"/>
                <w:szCs w:val="14"/>
              </w:rPr>
              <w:t>Passage Comprehension</w:t>
            </w:r>
          </w:p>
        </w:tc>
        <w:tc>
          <w:tcPr>
            <w:tcW w:w="1080" w:type="dxa"/>
          </w:tcPr>
          <w:p w14:paraId="7650D95C" w14:textId="77777777" w:rsidR="004B286B" w:rsidRPr="00727EB8" w:rsidRDefault="004B286B" w:rsidP="0087221E">
            <w:pPr>
              <w:widowControl w:val="0"/>
              <w:tabs>
                <w:tab w:val="left" w:pos="-1180"/>
              </w:tabs>
              <w:spacing w:line="180" w:lineRule="exact"/>
              <w:jc w:val="center"/>
              <w:rPr>
                <w:rFonts w:ascii="Arial" w:hAnsi="Arial" w:cs="Arial"/>
                <w:sz w:val="14"/>
                <w:szCs w:val="14"/>
              </w:rPr>
            </w:pPr>
            <w:r>
              <w:rPr>
                <w:rFonts w:ascii="Arial" w:hAnsi="Arial" w:cs="Arial"/>
                <w:sz w:val="14"/>
                <w:szCs w:val="14"/>
              </w:rPr>
              <w:t>No Change</w:t>
            </w:r>
          </w:p>
        </w:tc>
        <w:tc>
          <w:tcPr>
            <w:tcW w:w="1371" w:type="dxa"/>
          </w:tcPr>
          <w:p w14:paraId="16AFA705" w14:textId="77777777" w:rsidR="004B286B" w:rsidRPr="00727EB8" w:rsidRDefault="004B286B" w:rsidP="00881698">
            <w:pPr>
              <w:widowControl w:val="0"/>
              <w:tabs>
                <w:tab w:val="left" w:pos="-1180"/>
              </w:tabs>
              <w:spacing w:line="180" w:lineRule="exact"/>
              <w:rPr>
                <w:rFonts w:ascii="Arial" w:hAnsi="Arial" w:cs="Arial"/>
                <w:sz w:val="14"/>
                <w:szCs w:val="14"/>
              </w:rPr>
            </w:pPr>
            <w:r>
              <w:rPr>
                <w:rFonts w:ascii="Arial" w:hAnsi="Arial" w:cs="Arial"/>
                <w:sz w:val="14"/>
                <w:szCs w:val="14"/>
              </w:rPr>
              <w:t>NSCAW II</w:t>
            </w:r>
          </w:p>
        </w:tc>
        <w:tc>
          <w:tcPr>
            <w:tcW w:w="792" w:type="dxa"/>
          </w:tcPr>
          <w:p w14:paraId="6BA72363" w14:textId="77777777" w:rsidR="004B286B" w:rsidRPr="00727EB8" w:rsidRDefault="004B286B" w:rsidP="00881698">
            <w:pPr>
              <w:widowControl w:val="0"/>
              <w:tabs>
                <w:tab w:val="left" w:pos="-1180"/>
              </w:tabs>
              <w:spacing w:line="180" w:lineRule="exact"/>
              <w:jc w:val="center"/>
              <w:rPr>
                <w:rFonts w:ascii="Arial" w:hAnsi="Arial" w:cs="Arial"/>
                <w:sz w:val="14"/>
                <w:szCs w:val="14"/>
              </w:rPr>
            </w:pPr>
            <w:r w:rsidRPr="00727EB8">
              <w:rPr>
                <w:rFonts w:ascii="Arial" w:hAnsi="Arial" w:cs="Arial"/>
                <w:sz w:val="14"/>
                <w:szCs w:val="14"/>
                <w:u w:val="single"/>
              </w:rPr>
              <w:t>&gt;</w:t>
            </w:r>
            <w:r w:rsidRPr="00727EB8">
              <w:rPr>
                <w:rFonts w:ascii="Arial" w:hAnsi="Arial" w:cs="Arial"/>
                <w:sz w:val="14"/>
                <w:szCs w:val="14"/>
              </w:rPr>
              <w:t xml:space="preserve">5, </w:t>
            </w:r>
          </w:p>
          <w:p w14:paraId="06056C21" w14:textId="77777777" w:rsidR="004B286B" w:rsidRPr="00727EB8" w:rsidRDefault="004B286B" w:rsidP="00881698">
            <w:pPr>
              <w:widowControl w:val="0"/>
              <w:tabs>
                <w:tab w:val="left" w:pos="-1180"/>
              </w:tabs>
              <w:spacing w:line="180" w:lineRule="exact"/>
              <w:jc w:val="center"/>
              <w:rPr>
                <w:rFonts w:ascii="Arial" w:hAnsi="Arial" w:cs="Arial"/>
                <w:sz w:val="14"/>
                <w:szCs w:val="14"/>
              </w:rPr>
            </w:pPr>
            <w:r w:rsidRPr="00727EB8">
              <w:rPr>
                <w:rFonts w:ascii="Arial" w:hAnsi="Arial" w:cs="Arial"/>
                <w:sz w:val="14"/>
                <w:szCs w:val="14"/>
              </w:rPr>
              <w:t>YA, EY</w:t>
            </w:r>
            <w:r w:rsidR="00963D18">
              <w:rPr>
                <w:rStyle w:val="FootnoteReference"/>
                <w:rFonts w:ascii="Arial" w:hAnsi="Arial" w:cs="Arial"/>
                <w:sz w:val="14"/>
                <w:szCs w:val="14"/>
              </w:rPr>
              <w:footnoteReference w:id="3"/>
            </w:r>
          </w:p>
        </w:tc>
        <w:tc>
          <w:tcPr>
            <w:tcW w:w="1077" w:type="dxa"/>
          </w:tcPr>
          <w:p w14:paraId="1911D57A" w14:textId="3921C2FF" w:rsidR="004B286B" w:rsidRPr="00727EB8" w:rsidRDefault="00546F0C" w:rsidP="00881698">
            <w:pPr>
              <w:widowControl w:val="0"/>
              <w:tabs>
                <w:tab w:val="left" w:pos="-1180"/>
              </w:tabs>
              <w:spacing w:line="180" w:lineRule="exact"/>
              <w:jc w:val="center"/>
              <w:rPr>
                <w:rFonts w:ascii="Arial" w:hAnsi="Arial" w:cs="Arial"/>
                <w:sz w:val="14"/>
                <w:szCs w:val="14"/>
              </w:rPr>
            </w:pPr>
            <w:r>
              <w:rPr>
                <w:rFonts w:ascii="Arial" w:hAnsi="Arial" w:cs="Arial"/>
                <w:sz w:val="14"/>
                <w:szCs w:val="14"/>
              </w:rPr>
              <w:t>Both</w:t>
            </w:r>
          </w:p>
        </w:tc>
        <w:tc>
          <w:tcPr>
            <w:tcW w:w="4500" w:type="dxa"/>
          </w:tcPr>
          <w:p w14:paraId="5C377898"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Standardized test of academic achievement; four subtests used: Letter-Word Comprehension, Passage Comprehension, Calculation, and Applied Problems. Not administered for Spanish-language interviews.</w:t>
            </w:r>
          </w:p>
        </w:tc>
      </w:tr>
      <w:tr w:rsidR="004B286B" w14:paraId="78F7FBC9" w14:textId="77777777" w:rsidTr="008764C0">
        <w:trPr>
          <w:cantSplit/>
          <w:jc w:val="center"/>
        </w:trPr>
        <w:tc>
          <w:tcPr>
            <w:tcW w:w="898" w:type="dxa"/>
          </w:tcPr>
          <w:p w14:paraId="250E7A7C" w14:textId="77777777" w:rsidR="004B286B" w:rsidRPr="00727EB8" w:rsidRDefault="004B286B" w:rsidP="00881698">
            <w:pPr>
              <w:widowControl w:val="0"/>
              <w:tabs>
                <w:tab w:val="left" w:pos="-1180"/>
              </w:tabs>
              <w:spacing w:line="180" w:lineRule="exact"/>
              <w:jc w:val="center"/>
              <w:rPr>
                <w:rFonts w:ascii="Arial" w:hAnsi="Arial" w:cs="Arial"/>
                <w:sz w:val="14"/>
                <w:szCs w:val="14"/>
                <w:lang w:val="fr-FR"/>
              </w:rPr>
            </w:pPr>
            <w:r w:rsidRPr="00727EB8">
              <w:rPr>
                <w:rFonts w:ascii="Arial" w:hAnsi="Arial" w:cs="Arial"/>
                <w:sz w:val="14"/>
                <w:szCs w:val="14"/>
                <w:lang w:val="fr-FR"/>
              </w:rPr>
              <w:t>CN</w:t>
            </w:r>
          </w:p>
        </w:tc>
        <w:tc>
          <w:tcPr>
            <w:tcW w:w="1530" w:type="dxa"/>
          </w:tcPr>
          <w:p w14:paraId="377DA6D0"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Neighborhood factors</w:t>
            </w:r>
          </w:p>
        </w:tc>
        <w:tc>
          <w:tcPr>
            <w:tcW w:w="2247" w:type="dxa"/>
          </w:tcPr>
          <w:p w14:paraId="6A754324"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 xml:space="preserve">Adapted from </w:t>
            </w:r>
            <w:r w:rsidRPr="00727EB8">
              <w:rPr>
                <w:rFonts w:ascii="Arial" w:hAnsi="Arial" w:cs="Arial"/>
                <w:sz w:val="14"/>
                <w:szCs w:val="14"/>
              </w:rPr>
              <w:sym w:font="WP TypographicSymbols" w:char="0041"/>
            </w:r>
            <w:r w:rsidRPr="00727EB8">
              <w:rPr>
                <w:rFonts w:ascii="Arial" w:hAnsi="Arial" w:cs="Arial"/>
                <w:sz w:val="14"/>
                <w:szCs w:val="14"/>
              </w:rPr>
              <w:t>Philadelphia Family Management Study</w:t>
            </w:r>
            <w:r w:rsidRPr="00727EB8">
              <w:rPr>
                <w:rFonts w:ascii="Arial" w:hAnsi="Arial" w:cs="Arial"/>
                <w:sz w:val="14"/>
                <w:szCs w:val="14"/>
              </w:rPr>
              <w:sym w:font="WP TypographicSymbols" w:char="0040"/>
            </w:r>
            <w:r w:rsidRPr="00727EB8">
              <w:rPr>
                <w:rFonts w:ascii="Arial" w:hAnsi="Arial" w:cs="Arial"/>
                <w:sz w:val="14"/>
                <w:szCs w:val="14"/>
              </w:rPr>
              <w:t xml:space="preserve"> Parent Interview Schedule</w:t>
            </w:r>
          </w:p>
        </w:tc>
        <w:tc>
          <w:tcPr>
            <w:tcW w:w="1080" w:type="dxa"/>
          </w:tcPr>
          <w:p w14:paraId="2F9DA428" w14:textId="77777777" w:rsidR="004B286B" w:rsidRPr="00727EB8" w:rsidRDefault="004B286B" w:rsidP="0087221E">
            <w:pPr>
              <w:widowControl w:val="0"/>
              <w:tabs>
                <w:tab w:val="left" w:pos="-1180"/>
              </w:tabs>
              <w:spacing w:line="180" w:lineRule="exact"/>
              <w:jc w:val="center"/>
              <w:rPr>
                <w:rFonts w:ascii="Arial" w:hAnsi="Arial" w:cs="Arial"/>
                <w:sz w:val="14"/>
                <w:szCs w:val="14"/>
              </w:rPr>
            </w:pPr>
            <w:r>
              <w:rPr>
                <w:rFonts w:ascii="Arial" w:hAnsi="Arial" w:cs="Arial"/>
                <w:sz w:val="14"/>
                <w:szCs w:val="14"/>
              </w:rPr>
              <w:t>No Change</w:t>
            </w:r>
          </w:p>
        </w:tc>
        <w:tc>
          <w:tcPr>
            <w:tcW w:w="1371" w:type="dxa"/>
          </w:tcPr>
          <w:p w14:paraId="4DAF5178" w14:textId="77777777" w:rsidR="004B286B" w:rsidRPr="00727EB8" w:rsidRDefault="004B286B" w:rsidP="00881698">
            <w:pPr>
              <w:widowControl w:val="0"/>
              <w:tabs>
                <w:tab w:val="left" w:pos="-1180"/>
              </w:tabs>
              <w:spacing w:line="180" w:lineRule="exact"/>
              <w:rPr>
                <w:rFonts w:ascii="Arial" w:hAnsi="Arial" w:cs="Arial"/>
                <w:sz w:val="14"/>
                <w:szCs w:val="14"/>
              </w:rPr>
            </w:pPr>
            <w:r>
              <w:rPr>
                <w:rFonts w:ascii="Arial" w:hAnsi="Arial" w:cs="Arial"/>
                <w:sz w:val="14"/>
                <w:szCs w:val="14"/>
              </w:rPr>
              <w:t>NSCAW II</w:t>
            </w:r>
          </w:p>
        </w:tc>
        <w:tc>
          <w:tcPr>
            <w:tcW w:w="792" w:type="dxa"/>
          </w:tcPr>
          <w:p w14:paraId="59D5589C" w14:textId="77777777" w:rsidR="004B286B" w:rsidRPr="00727EB8" w:rsidRDefault="004B286B" w:rsidP="00881698">
            <w:pPr>
              <w:widowControl w:val="0"/>
              <w:tabs>
                <w:tab w:val="left" w:pos="-1180"/>
              </w:tabs>
              <w:spacing w:line="180" w:lineRule="exact"/>
              <w:jc w:val="center"/>
              <w:rPr>
                <w:rFonts w:ascii="Arial" w:hAnsi="Arial" w:cs="Arial"/>
                <w:sz w:val="14"/>
                <w:szCs w:val="14"/>
              </w:rPr>
            </w:pPr>
            <w:r w:rsidRPr="00727EB8">
              <w:rPr>
                <w:rFonts w:ascii="Arial" w:hAnsi="Arial" w:cs="Arial"/>
                <w:sz w:val="14"/>
                <w:szCs w:val="14"/>
              </w:rPr>
              <w:t xml:space="preserve">YA, EY </w:t>
            </w:r>
          </w:p>
        </w:tc>
        <w:tc>
          <w:tcPr>
            <w:tcW w:w="1077" w:type="dxa"/>
          </w:tcPr>
          <w:p w14:paraId="68B547B7" w14:textId="5F4279FD" w:rsidR="004B286B" w:rsidRPr="00727EB8" w:rsidRDefault="00546F0C" w:rsidP="00881698">
            <w:pPr>
              <w:widowControl w:val="0"/>
              <w:tabs>
                <w:tab w:val="left" w:pos="-1180"/>
              </w:tabs>
              <w:spacing w:line="180" w:lineRule="exact"/>
              <w:jc w:val="center"/>
              <w:rPr>
                <w:rFonts w:ascii="Arial" w:hAnsi="Arial" w:cs="Arial"/>
                <w:sz w:val="14"/>
                <w:szCs w:val="14"/>
              </w:rPr>
            </w:pPr>
            <w:r>
              <w:rPr>
                <w:rFonts w:ascii="Arial" w:hAnsi="Arial" w:cs="Arial"/>
                <w:sz w:val="14"/>
                <w:szCs w:val="14"/>
              </w:rPr>
              <w:t>Both</w:t>
            </w:r>
          </w:p>
        </w:tc>
        <w:tc>
          <w:tcPr>
            <w:tcW w:w="4500" w:type="dxa"/>
          </w:tcPr>
          <w:p w14:paraId="0D8D18AA" w14:textId="77777777" w:rsidR="004B286B" w:rsidRPr="00727EB8" w:rsidRDefault="004B286B" w:rsidP="00881698">
            <w:pPr>
              <w:widowControl w:val="0"/>
              <w:tabs>
                <w:tab w:val="left" w:pos="-1180"/>
              </w:tabs>
              <w:spacing w:line="180" w:lineRule="exact"/>
              <w:rPr>
                <w:rFonts w:ascii="Arial" w:hAnsi="Arial" w:cs="Arial"/>
                <w:sz w:val="14"/>
                <w:szCs w:val="14"/>
              </w:rPr>
            </w:pPr>
            <w:r>
              <w:rPr>
                <w:rFonts w:ascii="Arial" w:hAnsi="Arial" w:cs="Arial"/>
                <w:sz w:val="14"/>
                <w:szCs w:val="14"/>
              </w:rPr>
              <w:t xml:space="preserve">Characteristics of the neighborhood/community </w:t>
            </w:r>
          </w:p>
        </w:tc>
      </w:tr>
      <w:tr w:rsidR="004B286B" w14:paraId="0CF8D284" w14:textId="77777777" w:rsidTr="008764C0">
        <w:trPr>
          <w:cantSplit/>
          <w:jc w:val="center"/>
        </w:trPr>
        <w:tc>
          <w:tcPr>
            <w:tcW w:w="898" w:type="dxa"/>
          </w:tcPr>
          <w:p w14:paraId="5C83398A" w14:textId="77777777" w:rsidR="004B286B" w:rsidRPr="00727EB8" w:rsidRDefault="004B286B" w:rsidP="00881698">
            <w:pPr>
              <w:widowControl w:val="0"/>
              <w:tabs>
                <w:tab w:val="left" w:pos="-1180"/>
              </w:tabs>
              <w:spacing w:line="180" w:lineRule="exact"/>
              <w:jc w:val="center"/>
              <w:rPr>
                <w:rFonts w:ascii="Arial" w:hAnsi="Arial" w:cs="Arial"/>
                <w:sz w:val="14"/>
                <w:szCs w:val="14"/>
              </w:rPr>
            </w:pPr>
            <w:r w:rsidRPr="00727EB8">
              <w:rPr>
                <w:rFonts w:ascii="Arial" w:hAnsi="Arial" w:cs="Arial"/>
                <w:sz w:val="14"/>
                <w:szCs w:val="14"/>
              </w:rPr>
              <w:lastRenderedPageBreak/>
              <w:t>SE</w:t>
            </w:r>
          </w:p>
        </w:tc>
        <w:tc>
          <w:tcPr>
            <w:tcW w:w="1530" w:type="dxa"/>
          </w:tcPr>
          <w:p w14:paraId="31435626"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School engagement</w:t>
            </w:r>
          </w:p>
        </w:tc>
        <w:tc>
          <w:tcPr>
            <w:tcW w:w="2247" w:type="dxa"/>
          </w:tcPr>
          <w:p w14:paraId="7F4CC2AC"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Drug Free Schools (DFSCA) Outcome Study Questions</w:t>
            </w:r>
          </w:p>
        </w:tc>
        <w:tc>
          <w:tcPr>
            <w:tcW w:w="1080" w:type="dxa"/>
          </w:tcPr>
          <w:p w14:paraId="3ED53CA4" w14:textId="77777777" w:rsidR="004B286B" w:rsidRPr="00727EB8" w:rsidRDefault="004B286B" w:rsidP="0087221E">
            <w:pPr>
              <w:widowControl w:val="0"/>
              <w:tabs>
                <w:tab w:val="left" w:pos="-1180"/>
              </w:tabs>
              <w:spacing w:line="180" w:lineRule="exact"/>
              <w:jc w:val="center"/>
              <w:rPr>
                <w:rFonts w:ascii="Arial" w:hAnsi="Arial" w:cs="Arial"/>
                <w:sz w:val="14"/>
                <w:szCs w:val="14"/>
              </w:rPr>
            </w:pPr>
            <w:r>
              <w:rPr>
                <w:rFonts w:ascii="Arial" w:hAnsi="Arial" w:cs="Arial"/>
                <w:sz w:val="14"/>
                <w:szCs w:val="14"/>
              </w:rPr>
              <w:t>No Change</w:t>
            </w:r>
          </w:p>
        </w:tc>
        <w:tc>
          <w:tcPr>
            <w:tcW w:w="1371" w:type="dxa"/>
          </w:tcPr>
          <w:p w14:paraId="158438AC" w14:textId="77777777" w:rsidR="004B286B" w:rsidRPr="00727EB8" w:rsidRDefault="004B286B" w:rsidP="00881698">
            <w:pPr>
              <w:widowControl w:val="0"/>
              <w:tabs>
                <w:tab w:val="left" w:pos="-1180"/>
              </w:tabs>
              <w:spacing w:line="180" w:lineRule="exact"/>
              <w:rPr>
                <w:rFonts w:ascii="Arial" w:hAnsi="Arial" w:cs="Arial"/>
                <w:sz w:val="14"/>
                <w:szCs w:val="14"/>
              </w:rPr>
            </w:pPr>
            <w:r>
              <w:rPr>
                <w:rFonts w:ascii="Arial" w:hAnsi="Arial" w:cs="Arial"/>
                <w:sz w:val="14"/>
                <w:szCs w:val="14"/>
              </w:rPr>
              <w:t>NSCAW II</w:t>
            </w:r>
          </w:p>
        </w:tc>
        <w:tc>
          <w:tcPr>
            <w:tcW w:w="792" w:type="dxa"/>
          </w:tcPr>
          <w:p w14:paraId="0C7ED0D7" w14:textId="77777777" w:rsidR="004B286B" w:rsidRPr="00B42094" w:rsidRDefault="004B286B" w:rsidP="00881698">
            <w:pPr>
              <w:widowControl w:val="0"/>
              <w:tabs>
                <w:tab w:val="left" w:pos="-1180"/>
              </w:tabs>
              <w:spacing w:line="180" w:lineRule="exact"/>
              <w:jc w:val="center"/>
              <w:rPr>
                <w:rFonts w:ascii="Arial" w:hAnsi="Arial" w:cs="Arial"/>
                <w:sz w:val="14"/>
                <w:szCs w:val="14"/>
              </w:rPr>
            </w:pPr>
            <w:r w:rsidRPr="00B42094">
              <w:rPr>
                <w:rFonts w:ascii="Arial" w:hAnsi="Arial" w:cs="Arial"/>
                <w:sz w:val="14"/>
                <w:szCs w:val="14"/>
                <w:u w:val="single"/>
              </w:rPr>
              <w:t>&gt;</w:t>
            </w:r>
            <w:r w:rsidRPr="00B42094">
              <w:rPr>
                <w:rFonts w:ascii="Arial" w:hAnsi="Arial" w:cs="Arial"/>
                <w:sz w:val="14"/>
                <w:szCs w:val="14"/>
              </w:rPr>
              <w:t>6</w:t>
            </w:r>
          </w:p>
        </w:tc>
        <w:tc>
          <w:tcPr>
            <w:tcW w:w="1077" w:type="dxa"/>
          </w:tcPr>
          <w:p w14:paraId="781E7DFA" w14:textId="144ED872" w:rsidR="004B286B" w:rsidRPr="00B42094" w:rsidRDefault="00546F0C" w:rsidP="00B42094">
            <w:pPr>
              <w:jc w:val="center"/>
              <w:rPr>
                <w:rFonts w:ascii="Arial" w:hAnsi="Arial" w:cs="Arial"/>
                <w:sz w:val="14"/>
                <w:szCs w:val="14"/>
              </w:rPr>
            </w:pPr>
            <w:r w:rsidRPr="00B42094">
              <w:rPr>
                <w:rFonts w:ascii="Arial" w:hAnsi="Arial" w:cs="Arial"/>
                <w:sz w:val="14"/>
                <w:szCs w:val="14"/>
              </w:rPr>
              <w:t>Both</w:t>
            </w:r>
          </w:p>
        </w:tc>
        <w:tc>
          <w:tcPr>
            <w:tcW w:w="4500" w:type="dxa"/>
          </w:tcPr>
          <w:p w14:paraId="44D3D0AA"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School achievement; student’s disposition toward learning and school; administered only to children in school (excludes home schooled situations)</w:t>
            </w:r>
          </w:p>
        </w:tc>
      </w:tr>
      <w:tr w:rsidR="004B286B" w14:paraId="665931FD" w14:textId="77777777" w:rsidTr="008764C0">
        <w:trPr>
          <w:cantSplit/>
          <w:jc w:val="center"/>
        </w:trPr>
        <w:tc>
          <w:tcPr>
            <w:tcW w:w="898" w:type="dxa"/>
          </w:tcPr>
          <w:p w14:paraId="40B0D3BE" w14:textId="77777777" w:rsidR="004B286B" w:rsidRPr="00727EB8" w:rsidRDefault="004B286B" w:rsidP="00881698">
            <w:pPr>
              <w:widowControl w:val="0"/>
              <w:tabs>
                <w:tab w:val="left" w:pos="-1180"/>
              </w:tabs>
              <w:spacing w:line="180" w:lineRule="exact"/>
              <w:jc w:val="center"/>
              <w:rPr>
                <w:rFonts w:ascii="Arial" w:hAnsi="Arial" w:cs="Arial"/>
                <w:sz w:val="14"/>
                <w:szCs w:val="14"/>
              </w:rPr>
            </w:pPr>
            <w:r w:rsidRPr="00727EB8">
              <w:rPr>
                <w:rFonts w:ascii="Arial" w:hAnsi="Arial" w:cs="Arial"/>
                <w:sz w:val="14"/>
                <w:szCs w:val="14"/>
              </w:rPr>
              <w:t>RP</w:t>
            </w:r>
          </w:p>
        </w:tc>
        <w:tc>
          <w:tcPr>
            <w:tcW w:w="1530" w:type="dxa"/>
          </w:tcPr>
          <w:p w14:paraId="5AB7E5EE"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Peer relationships, including social rejection</w:t>
            </w:r>
          </w:p>
        </w:tc>
        <w:tc>
          <w:tcPr>
            <w:tcW w:w="2247" w:type="dxa"/>
          </w:tcPr>
          <w:p w14:paraId="5BFCC75B" w14:textId="77777777" w:rsidR="004B286B" w:rsidRPr="00727EB8" w:rsidDel="0011423D"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Loneliness and Social Dissatisfaction Questionnaire for Young Children</w:t>
            </w:r>
          </w:p>
        </w:tc>
        <w:tc>
          <w:tcPr>
            <w:tcW w:w="1080" w:type="dxa"/>
          </w:tcPr>
          <w:p w14:paraId="0B78DD7B" w14:textId="77777777" w:rsidR="004B286B" w:rsidRPr="00AB4597" w:rsidRDefault="004B286B" w:rsidP="0087221E">
            <w:pPr>
              <w:widowControl w:val="0"/>
              <w:tabs>
                <w:tab w:val="left" w:pos="-1180"/>
              </w:tabs>
              <w:spacing w:line="180" w:lineRule="exact"/>
              <w:jc w:val="center"/>
              <w:rPr>
                <w:rFonts w:ascii="Arial" w:hAnsi="Arial" w:cs="Arial"/>
                <w:sz w:val="14"/>
                <w:szCs w:val="14"/>
              </w:rPr>
            </w:pPr>
            <w:r w:rsidRPr="00AB4597">
              <w:rPr>
                <w:rFonts w:ascii="Arial" w:hAnsi="Arial" w:cs="Arial"/>
                <w:sz w:val="14"/>
                <w:szCs w:val="14"/>
              </w:rPr>
              <w:t>Omitted</w:t>
            </w:r>
          </w:p>
        </w:tc>
        <w:tc>
          <w:tcPr>
            <w:tcW w:w="1371" w:type="dxa"/>
          </w:tcPr>
          <w:p w14:paraId="36D56EFB" w14:textId="77777777" w:rsidR="004B286B" w:rsidRPr="00727EB8" w:rsidDel="0011423D"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Asher, S. and Wheeler, V. (1985)</w:t>
            </w:r>
          </w:p>
        </w:tc>
        <w:tc>
          <w:tcPr>
            <w:tcW w:w="792" w:type="dxa"/>
          </w:tcPr>
          <w:p w14:paraId="350F6EF9" w14:textId="77777777" w:rsidR="004B286B" w:rsidRPr="00727EB8" w:rsidRDefault="004B286B" w:rsidP="00881698">
            <w:pPr>
              <w:widowControl w:val="0"/>
              <w:tabs>
                <w:tab w:val="left" w:pos="-1180"/>
              </w:tabs>
              <w:spacing w:line="180" w:lineRule="exact"/>
              <w:jc w:val="center"/>
              <w:rPr>
                <w:rFonts w:ascii="Arial" w:hAnsi="Arial" w:cs="Arial"/>
                <w:sz w:val="14"/>
                <w:szCs w:val="14"/>
                <w:u w:val="single"/>
              </w:rPr>
            </w:pPr>
            <w:r w:rsidRPr="00727EB8">
              <w:rPr>
                <w:rFonts w:ascii="Arial" w:hAnsi="Arial" w:cs="Arial"/>
                <w:sz w:val="14"/>
                <w:szCs w:val="14"/>
              </w:rPr>
              <w:t>5-7</w:t>
            </w:r>
          </w:p>
        </w:tc>
        <w:tc>
          <w:tcPr>
            <w:tcW w:w="1077" w:type="dxa"/>
          </w:tcPr>
          <w:p w14:paraId="2C210D7E" w14:textId="2FD258B8" w:rsidR="004B286B" w:rsidRDefault="00546F0C" w:rsidP="00881698">
            <w:pPr>
              <w:widowControl w:val="0"/>
              <w:tabs>
                <w:tab w:val="left" w:pos="-1180"/>
              </w:tabs>
              <w:spacing w:line="180" w:lineRule="exact"/>
              <w:jc w:val="center"/>
              <w:rPr>
                <w:rFonts w:ascii="Arial" w:hAnsi="Arial" w:cs="Arial"/>
                <w:sz w:val="14"/>
                <w:szCs w:val="14"/>
              </w:rPr>
            </w:pPr>
            <w:r>
              <w:rPr>
                <w:rFonts w:ascii="Arial" w:hAnsi="Arial" w:cs="Arial"/>
                <w:sz w:val="14"/>
                <w:szCs w:val="14"/>
              </w:rPr>
              <w:t>Both</w:t>
            </w:r>
          </w:p>
        </w:tc>
        <w:tc>
          <w:tcPr>
            <w:tcW w:w="4500" w:type="dxa"/>
          </w:tcPr>
          <w:p w14:paraId="0B0F55BF" w14:textId="77777777" w:rsidR="004B286B" w:rsidRPr="00727EB8" w:rsidDel="0011423D" w:rsidRDefault="004B286B" w:rsidP="00881698">
            <w:pPr>
              <w:rPr>
                <w:rFonts w:ascii="Arial" w:hAnsi="Arial" w:cs="Arial"/>
                <w:sz w:val="14"/>
                <w:szCs w:val="14"/>
              </w:rPr>
            </w:pPr>
            <w:r w:rsidRPr="00727EB8">
              <w:rPr>
                <w:rFonts w:ascii="Arial" w:hAnsi="Arial" w:cs="Arial"/>
                <w:sz w:val="14"/>
                <w:szCs w:val="14"/>
              </w:rPr>
              <w:t>Success in making and keeping friendships; school adjustment; administered only to children in school (excludes home schooled situations)</w:t>
            </w:r>
          </w:p>
        </w:tc>
      </w:tr>
      <w:tr w:rsidR="004B286B" w14:paraId="733FE7B3" w14:textId="77777777" w:rsidTr="008764C0">
        <w:trPr>
          <w:cantSplit/>
          <w:jc w:val="center"/>
        </w:trPr>
        <w:tc>
          <w:tcPr>
            <w:tcW w:w="898" w:type="dxa"/>
          </w:tcPr>
          <w:p w14:paraId="06DF9A32" w14:textId="77777777" w:rsidR="004B286B" w:rsidRPr="00727EB8" w:rsidRDefault="004B286B" w:rsidP="00881698">
            <w:pPr>
              <w:widowControl w:val="0"/>
              <w:tabs>
                <w:tab w:val="left" w:pos="-1180"/>
              </w:tabs>
              <w:spacing w:line="180" w:lineRule="exact"/>
              <w:jc w:val="center"/>
              <w:rPr>
                <w:rFonts w:ascii="Arial" w:hAnsi="Arial" w:cs="Arial"/>
                <w:sz w:val="14"/>
                <w:szCs w:val="14"/>
              </w:rPr>
            </w:pPr>
            <w:r w:rsidRPr="00727EB8">
              <w:rPr>
                <w:rFonts w:ascii="Arial" w:hAnsi="Arial" w:cs="Arial"/>
                <w:sz w:val="14"/>
                <w:szCs w:val="14"/>
              </w:rPr>
              <w:t>RR</w:t>
            </w:r>
          </w:p>
        </w:tc>
        <w:tc>
          <w:tcPr>
            <w:tcW w:w="1530" w:type="dxa"/>
          </w:tcPr>
          <w:p w14:paraId="4B2B1720"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Peer</w:t>
            </w:r>
            <w:r>
              <w:rPr>
                <w:rFonts w:ascii="Arial" w:hAnsi="Arial" w:cs="Arial"/>
                <w:sz w:val="14"/>
                <w:szCs w:val="14"/>
              </w:rPr>
              <w:t xml:space="preserve"> </w:t>
            </w:r>
            <w:r w:rsidRPr="00727EB8">
              <w:rPr>
                <w:rFonts w:ascii="Arial" w:hAnsi="Arial" w:cs="Arial"/>
                <w:sz w:val="14"/>
                <w:szCs w:val="14"/>
              </w:rPr>
              <w:t xml:space="preserve"> relationships, including </w:t>
            </w:r>
            <w:r>
              <w:rPr>
                <w:rFonts w:ascii="Arial" w:hAnsi="Arial" w:cs="Arial"/>
                <w:sz w:val="14"/>
                <w:szCs w:val="14"/>
              </w:rPr>
              <w:t>social acceptance and bullying/victimization</w:t>
            </w:r>
          </w:p>
        </w:tc>
        <w:tc>
          <w:tcPr>
            <w:tcW w:w="2247" w:type="dxa"/>
          </w:tcPr>
          <w:p w14:paraId="4F2311D9" w14:textId="77777777" w:rsidR="004B286B" w:rsidRPr="00727EB8" w:rsidRDefault="004B286B" w:rsidP="00881698">
            <w:pPr>
              <w:widowControl w:val="0"/>
              <w:tabs>
                <w:tab w:val="left" w:pos="-1180"/>
              </w:tabs>
              <w:spacing w:line="180" w:lineRule="exact"/>
              <w:rPr>
                <w:rFonts w:ascii="Arial" w:hAnsi="Arial" w:cs="Arial"/>
                <w:sz w:val="14"/>
                <w:szCs w:val="14"/>
              </w:rPr>
            </w:pPr>
            <w:r>
              <w:rPr>
                <w:rFonts w:ascii="Arial" w:hAnsi="Arial" w:cs="Arial"/>
                <w:sz w:val="14"/>
                <w:szCs w:val="14"/>
              </w:rPr>
              <w:t xml:space="preserve">Peer Affiliation and Social Acceptance (PASA); Gatehouse Bullying Scale </w:t>
            </w:r>
          </w:p>
        </w:tc>
        <w:tc>
          <w:tcPr>
            <w:tcW w:w="1080" w:type="dxa"/>
          </w:tcPr>
          <w:p w14:paraId="0F7088E7" w14:textId="77777777" w:rsidR="004B286B" w:rsidRPr="00727EB8" w:rsidDel="0011423D" w:rsidRDefault="004B286B" w:rsidP="0087221E">
            <w:pPr>
              <w:widowControl w:val="0"/>
              <w:tabs>
                <w:tab w:val="left" w:pos="-1180"/>
              </w:tabs>
              <w:spacing w:line="180" w:lineRule="exact"/>
              <w:jc w:val="center"/>
              <w:rPr>
                <w:rFonts w:ascii="Arial" w:hAnsi="Arial" w:cs="Arial"/>
                <w:sz w:val="14"/>
                <w:szCs w:val="14"/>
              </w:rPr>
            </w:pPr>
            <w:r>
              <w:rPr>
                <w:rFonts w:ascii="Arial" w:hAnsi="Arial" w:cs="Arial"/>
                <w:sz w:val="14"/>
                <w:szCs w:val="14"/>
              </w:rPr>
              <w:t>New Version</w:t>
            </w:r>
          </w:p>
        </w:tc>
        <w:tc>
          <w:tcPr>
            <w:tcW w:w="1371" w:type="dxa"/>
          </w:tcPr>
          <w:p w14:paraId="6B40BBF0" w14:textId="77777777" w:rsidR="004B286B" w:rsidRPr="00727EB8" w:rsidRDefault="004B286B" w:rsidP="00881698">
            <w:pPr>
              <w:widowControl w:val="0"/>
              <w:tabs>
                <w:tab w:val="left" w:pos="-1180"/>
              </w:tabs>
              <w:spacing w:line="180" w:lineRule="exact"/>
              <w:rPr>
                <w:rFonts w:ascii="Arial" w:hAnsi="Arial" w:cs="Arial"/>
                <w:sz w:val="14"/>
                <w:szCs w:val="14"/>
              </w:rPr>
            </w:pPr>
            <w:r>
              <w:rPr>
                <w:rFonts w:ascii="Arial" w:hAnsi="Arial" w:cs="Arial"/>
                <w:sz w:val="14"/>
                <w:szCs w:val="14"/>
              </w:rPr>
              <w:t>Dishion, Kim, Stormshak &amp; O’Neill (2014); Bond, Wolfe, Tollit, Butler &amp; Patton (2007)</w:t>
            </w:r>
          </w:p>
        </w:tc>
        <w:tc>
          <w:tcPr>
            <w:tcW w:w="792" w:type="dxa"/>
          </w:tcPr>
          <w:p w14:paraId="2D76E4F8" w14:textId="77777777" w:rsidR="004B286B" w:rsidRPr="00727EB8" w:rsidRDefault="004B286B" w:rsidP="00881698">
            <w:pPr>
              <w:widowControl w:val="0"/>
              <w:tabs>
                <w:tab w:val="left" w:pos="-1180"/>
              </w:tabs>
              <w:spacing w:line="180" w:lineRule="exact"/>
              <w:jc w:val="center"/>
              <w:rPr>
                <w:rFonts w:ascii="Arial" w:hAnsi="Arial" w:cs="Arial"/>
                <w:sz w:val="14"/>
                <w:szCs w:val="14"/>
              </w:rPr>
            </w:pPr>
            <w:r w:rsidRPr="00727EB8">
              <w:rPr>
                <w:rFonts w:ascii="Arial" w:hAnsi="Arial" w:cs="Arial"/>
                <w:sz w:val="14"/>
                <w:szCs w:val="14"/>
                <w:u w:val="single"/>
              </w:rPr>
              <w:t>&gt;</w:t>
            </w:r>
            <w:r>
              <w:rPr>
                <w:rFonts w:ascii="Arial" w:hAnsi="Arial" w:cs="Arial"/>
                <w:sz w:val="14"/>
                <w:szCs w:val="14"/>
              </w:rPr>
              <w:t>7</w:t>
            </w:r>
          </w:p>
        </w:tc>
        <w:tc>
          <w:tcPr>
            <w:tcW w:w="1077" w:type="dxa"/>
          </w:tcPr>
          <w:p w14:paraId="453ABE75" w14:textId="33A25360" w:rsidR="004B286B" w:rsidRPr="00727EB8" w:rsidRDefault="00546F0C" w:rsidP="00881698">
            <w:pPr>
              <w:widowControl w:val="0"/>
              <w:tabs>
                <w:tab w:val="left" w:pos="-1180"/>
              </w:tabs>
              <w:spacing w:line="180" w:lineRule="exact"/>
              <w:jc w:val="center"/>
              <w:rPr>
                <w:rFonts w:ascii="Arial" w:hAnsi="Arial" w:cs="Arial"/>
                <w:sz w:val="14"/>
                <w:szCs w:val="14"/>
              </w:rPr>
            </w:pPr>
            <w:r>
              <w:rPr>
                <w:rFonts w:ascii="Arial" w:hAnsi="Arial" w:cs="Arial"/>
                <w:sz w:val="14"/>
                <w:szCs w:val="14"/>
              </w:rPr>
              <w:t>Both</w:t>
            </w:r>
          </w:p>
        </w:tc>
        <w:tc>
          <w:tcPr>
            <w:tcW w:w="4500" w:type="dxa"/>
          </w:tcPr>
          <w:p w14:paraId="79A96977" w14:textId="75655D1E" w:rsidR="004B286B" w:rsidRPr="0011423D" w:rsidRDefault="004B286B" w:rsidP="00881698">
            <w:pPr>
              <w:rPr>
                <w:rFonts w:ascii="TimesNRMT" w:hAnsi="TimesNRMT" w:cs="TimesNRMT"/>
                <w:sz w:val="20"/>
              </w:rPr>
            </w:pPr>
            <w:r w:rsidRPr="0011423D">
              <w:rPr>
                <w:rFonts w:ascii="Arial" w:hAnsi="Arial" w:cs="Arial"/>
                <w:sz w:val="14"/>
                <w:szCs w:val="14"/>
              </w:rPr>
              <w:t>Influence of friends’ behaviors, whether the child/adolescent is accepted or rejected by peers in school and in the neighborhood, and bullying/victimization experiences.</w:t>
            </w:r>
            <w:r>
              <w:rPr>
                <w:rFonts w:ascii="TimesNRMT" w:hAnsi="TimesNRMT" w:cs="TimesNRMT"/>
                <w:sz w:val="20"/>
              </w:rPr>
              <w:t xml:space="preserve"> </w:t>
            </w:r>
          </w:p>
        </w:tc>
      </w:tr>
      <w:tr w:rsidR="004B286B" w14:paraId="17EE28E7" w14:textId="77777777" w:rsidTr="008764C0">
        <w:trPr>
          <w:cantSplit/>
          <w:jc w:val="center"/>
        </w:trPr>
        <w:tc>
          <w:tcPr>
            <w:tcW w:w="898" w:type="dxa"/>
          </w:tcPr>
          <w:p w14:paraId="75A8A666" w14:textId="77777777" w:rsidR="004B286B" w:rsidRPr="00727EB8" w:rsidRDefault="004B286B" w:rsidP="00881698">
            <w:pPr>
              <w:widowControl w:val="0"/>
              <w:tabs>
                <w:tab w:val="left" w:pos="-1180"/>
              </w:tabs>
              <w:spacing w:line="180" w:lineRule="exact"/>
              <w:jc w:val="center"/>
              <w:rPr>
                <w:rFonts w:ascii="Arial" w:hAnsi="Arial" w:cs="Arial"/>
                <w:sz w:val="14"/>
                <w:szCs w:val="14"/>
              </w:rPr>
            </w:pPr>
            <w:r w:rsidRPr="00727EB8">
              <w:rPr>
                <w:rFonts w:ascii="Arial" w:hAnsi="Arial" w:cs="Arial"/>
                <w:sz w:val="14"/>
                <w:szCs w:val="14"/>
              </w:rPr>
              <w:t>PF</w:t>
            </w:r>
          </w:p>
        </w:tc>
        <w:tc>
          <w:tcPr>
            <w:tcW w:w="1530" w:type="dxa"/>
          </w:tcPr>
          <w:p w14:paraId="6204984E"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Protective factors</w:t>
            </w:r>
          </w:p>
        </w:tc>
        <w:tc>
          <w:tcPr>
            <w:tcW w:w="2247" w:type="dxa"/>
          </w:tcPr>
          <w:p w14:paraId="6553CEE9"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Resiliency Scale - LongSCAN</w:t>
            </w:r>
          </w:p>
        </w:tc>
        <w:tc>
          <w:tcPr>
            <w:tcW w:w="1080" w:type="dxa"/>
          </w:tcPr>
          <w:p w14:paraId="5B35B408" w14:textId="77777777" w:rsidR="004B286B" w:rsidRPr="00727EB8" w:rsidDel="00CC7C58" w:rsidRDefault="004B286B" w:rsidP="0087221E">
            <w:pPr>
              <w:widowControl w:val="0"/>
              <w:tabs>
                <w:tab w:val="left" w:pos="-1180"/>
              </w:tabs>
              <w:spacing w:line="180" w:lineRule="exact"/>
              <w:jc w:val="center"/>
              <w:rPr>
                <w:rFonts w:ascii="Arial" w:hAnsi="Arial" w:cs="Arial"/>
                <w:sz w:val="14"/>
                <w:szCs w:val="14"/>
              </w:rPr>
            </w:pPr>
            <w:r>
              <w:rPr>
                <w:rFonts w:ascii="Arial" w:hAnsi="Arial" w:cs="Arial"/>
                <w:sz w:val="14"/>
                <w:szCs w:val="14"/>
              </w:rPr>
              <w:t>Omitted</w:t>
            </w:r>
          </w:p>
        </w:tc>
        <w:tc>
          <w:tcPr>
            <w:tcW w:w="1371" w:type="dxa"/>
          </w:tcPr>
          <w:p w14:paraId="36488C9F"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Runyan, Curtis, Hunter, Black, Kotch, Bangdiwala, Dubowitz, English, Everson, Landsverk (1997)</w:t>
            </w:r>
          </w:p>
        </w:tc>
        <w:tc>
          <w:tcPr>
            <w:tcW w:w="792" w:type="dxa"/>
          </w:tcPr>
          <w:p w14:paraId="184770F4" w14:textId="77777777" w:rsidR="004B286B" w:rsidRPr="00727EB8" w:rsidRDefault="004B286B" w:rsidP="00881698">
            <w:pPr>
              <w:widowControl w:val="0"/>
              <w:tabs>
                <w:tab w:val="left" w:pos="-1180"/>
              </w:tabs>
              <w:spacing w:line="180" w:lineRule="exact"/>
              <w:jc w:val="center"/>
              <w:rPr>
                <w:rFonts w:ascii="Arial" w:hAnsi="Arial" w:cs="Arial"/>
                <w:sz w:val="14"/>
                <w:szCs w:val="14"/>
              </w:rPr>
            </w:pPr>
            <w:r w:rsidRPr="00727EB8">
              <w:rPr>
                <w:rFonts w:ascii="Arial" w:hAnsi="Arial" w:cs="Arial"/>
                <w:sz w:val="14"/>
                <w:szCs w:val="14"/>
                <w:u w:val="single"/>
              </w:rPr>
              <w:t>&gt;</w:t>
            </w:r>
            <w:r w:rsidRPr="00727EB8">
              <w:rPr>
                <w:rFonts w:ascii="Arial" w:hAnsi="Arial" w:cs="Arial"/>
                <w:sz w:val="14"/>
                <w:szCs w:val="14"/>
              </w:rPr>
              <w:t>11; YA, EY</w:t>
            </w:r>
          </w:p>
        </w:tc>
        <w:tc>
          <w:tcPr>
            <w:tcW w:w="1077" w:type="dxa"/>
          </w:tcPr>
          <w:p w14:paraId="07C4F52B" w14:textId="4CB24088" w:rsidR="004B286B" w:rsidRPr="00727EB8" w:rsidRDefault="00546F0C" w:rsidP="00881698">
            <w:pPr>
              <w:widowControl w:val="0"/>
              <w:tabs>
                <w:tab w:val="left" w:pos="-1180"/>
              </w:tabs>
              <w:spacing w:line="180" w:lineRule="exact"/>
              <w:jc w:val="center"/>
              <w:rPr>
                <w:rFonts w:ascii="Arial" w:hAnsi="Arial" w:cs="Arial"/>
                <w:sz w:val="14"/>
                <w:szCs w:val="14"/>
              </w:rPr>
            </w:pPr>
            <w:r>
              <w:rPr>
                <w:rFonts w:ascii="Arial" w:hAnsi="Arial" w:cs="Arial"/>
                <w:sz w:val="14"/>
                <w:szCs w:val="14"/>
              </w:rPr>
              <w:t>Both</w:t>
            </w:r>
          </w:p>
        </w:tc>
        <w:tc>
          <w:tcPr>
            <w:tcW w:w="4500" w:type="dxa"/>
          </w:tcPr>
          <w:p w14:paraId="29FE32C3" w14:textId="77777777" w:rsidR="004B286B" w:rsidRPr="00727EB8" w:rsidRDefault="004B286B" w:rsidP="00881698">
            <w:pPr>
              <w:widowControl w:val="0"/>
              <w:tabs>
                <w:tab w:val="left" w:pos="-1180"/>
              </w:tabs>
              <w:spacing w:line="180" w:lineRule="exact"/>
              <w:rPr>
                <w:rFonts w:ascii="Arial" w:hAnsi="Arial" w:cs="Arial"/>
                <w:sz w:val="14"/>
                <w:szCs w:val="14"/>
              </w:rPr>
            </w:pPr>
            <w:r w:rsidRPr="00727EB8">
              <w:rPr>
                <w:rFonts w:ascii="Arial" w:hAnsi="Arial" w:cs="Arial"/>
                <w:sz w:val="14"/>
                <w:szCs w:val="14"/>
              </w:rPr>
              <w:t>Resources that a child has that facilitate resiliency</w:t>
            </w:r>
          </w:p>
        </w:tc>
      </w:tr>
      <w:tr w:rsidR="004B286B" w14:paraId="39610889" w14:textId="77777777" w:rsidTr="008764C0">
        <w:trPr>
          <w:cantSplit/>
          <w:jc w:val="center"/>
        </w:trPr>
        <w:tc>
          <w:tcPr>
            <w:tcW w:w="898" w:type="dxa"/>
          </w:tcPr>
          <w:p w14:paraId="26A3D307" w14:textId="77777777" w:rsidR="004B286B" w:rsidRPr="00727EB8" w:rsidRDefault="004B286B" w:rsidP="00881698">
            <w:pPr>
              <w:widowControl w:val="0"/>
              <w:tabs>
                <w:tab w:val="left" w:pos="-1180"/>
              </w:tabs>
              <w:spacing w:beforeLines="20" w:before="48" w:line="160" w:lineRule="exact"/>
              <w:jc w:val="center"/>
              <w:rPr>
                <w:rFonts w:ascii="Arial" w:hAnsi="Arial" w:cs="Arial"/>
                <w:sz w:val="14"/>
                <w:szCs w:val="14"/>
              </w:rPr>
            </w:pPr>
            <w:r>
              <w:br w:type="page"/>
            </w:r>
            <w:r w:rsidRPr="00727EB8">
              <w:rPr>
                <w:rFonts w:ascii="Arial" w:hAnsi="Arial" w:cs="Arial"/>
                <w:sz w:val="14"/>
                <w:szCs w:val="14"/>
              </w:rPr>
              <w:t>PM</w:t>
            </w:r>
          </w:p>
        </w:tc>
        <w:tc>
          <w:tcPr>
            <w:tcW w:w="1530" w:type="dxa"/>
          </w:tcPr>
          <w:p w14:paraId="75E3745A" w14:textId="77777777" w:rsidR="004B286B" w:rsidRPr="00727EB8" w:rsidRDefault="004B286B" w:rsidP="00881698">
            <w:pPr>
              <w:widowControl w:val="0"/>
              <w:tabs>
                <w:tab w:val="left" w:pos="-1180"/>
              </w:tabs>
              <w:spacing w:beforeLines="20" w:before="48" w:line="160" w:lineRule="exact"/>
              <w:rPr>
                <w:rFonts w:ascii="Arial" w:hAnsi="Arial" w:cs="Arial"/>
                <w:sz w:val="14"/>
                <w:szCs w:val="14"/>
              </w:rPr>
            </w:pPr>
            <w:r w:rsidRPr="00727EB8">
              <w:rPr>
                <w:rFonts w:ascii="Arial" w:hAnsi="Arial" w:cs="Arial"/>
                <w:sz w:val="14"/>
                <w:szCs w:val="14"/>
              </w:rPr>
              <w:t>Behavioral Monitoring</w:t>
            </w:r>
          </w:p>
        </w:tc>
        <w:tc>
          <w:tcPr>
            <w:tcW w:w="2247" w:type="dxa"/>
          </w:tcPr>
          <w:p w14:paraId="31F3A578" w14:textId="77777777" w:rsidR="004B286B" w:rsidRPr="00727EB8" w:rsidRDefault="004B286B" w:rsidP="00881698">
            <w:pPr>
              <w:widowControl w:val="0"/>
              <w:tabs>
                <w:tab w:val="left" w:pos="-1180"/>
              </w:tabs>
              <w:spacing w:beforeLines="20" w:before="48" w:line="160" w:lineRule="exact"/>
              <w:rPr>
                <w:rFonts w:ascii="Arial" w:hAnsi="Arial" w:cs="Arial"/>
                <w:sz w:val="14"/>
                <w:szCs w:val="14"/>
              </w:rPr>
            </w:pPr>
            <w:r w:rsidRPr="00727EB8">
              <w:rPr>
                <w:rFonts w:ascii="Arial" w:hAnsi="Arial" w:cs="Arial"/>
                <w:sz w:val="14"/>
                <w:szCs w:val="14"/>
              </w:rPr>
              <w:t>Supervision-Child Scale from Fast Track Project</w:t>
            </w:r>
          </w:p>
        </w:tc>
        <w:tc>
          <w:tcPr>
            <w:tcW w:w="1080" w:type="dxa"/>
          </w:tcPr>
          <w:p w14:paraId="6B1FC156" w14:textId="77777777" w:rsidR="004B286B" w:rsidRPr="00727EB8" w:rsidRDefault="004B286B" w:rsidP="0087221E">
            <w:pPr>
              <w:widowControl w:val="0"/>
              <w:tabs>
                <w:tab w:val="left" w:pos="-1180"/>
              </w:tabs>
              <w:spacing w:beforeLines="20" w:before="48" w:line="160" w:lineRule="exact"/>
              <w:jc w:val="center"/>
              <w:rPr>
                <w:rFonts w:ascii="Arial" w:hAnsi="Arial" w:cs="Arial"/>
                <w:sz w:val="14"/>
                <w:szCs w:val="14"/>
              </w:rPr>
            </w:pPr>
            <w:r>
              <w:rPr>
                <w:rFonts w:ascii="Arial" w:hAnsi="Arial" w:cs="Arial"/>
                <w:sz w:val="14"/>
                <w:szCs w:val="14"/>
              </w:rPr>
              <w:t>No Change</w:t>
            </w:r>
          </w:p>
        </w:tc>
        <w:tc>
          <w:tcPr>
            <w:tcW w:w="1371" w:type="dxa"/>
          </w:tcPr>
          <w:p w14:paraId="3C48EACA" w14:textId="77777777" w:rsidR="004B286B" w:rsidRPr="00727EB8" w:rsidRDefault="004B286B" w:rsidP="00881698">
            <w:pPr>
              <w:widowControl w:val="0"/>
              <w:tabs>
                <w:tab w:val="left" w:pos="-1180"/>
              </w:tabs>
              <w:spacing w:beforeLines="20" w:before="48" w:line="160" w:lineRule="exact"/>
              <w:rPr>
                <w:rFonts w:ascii="Arial" w:hAnsi="Arial" w:cs="Arial"/>
                <w:sz w:val="14"/>
                <w:szCs w:val="14"/>
              </w:rPr>
            </w:pPr>
            <w:r>
              <w:rPr>
                <w:rFonts w:ascii="Arial" w:hAnsi="Arial" w:cs="Arial"/>
                <w:sz w:val="14"/>
                <w:szCs w:val="14"/>
              </w:rPr>
              <w:t>NSCAW II</w:t>
            </w:r>
          </w:p>
        </w:tc>
        <w:tc>
          <w:tcPr>
            <w:tcW w:w="792" w:type="dxa"/>
          </w:tcPr>
          <w:p w14:paraId="54642C9C" w14:textId="77777777" w:rsidR="004B286B" w:rsidRPr="00727EB8" w:rsidRDefault="004B286B" w:rsidP="00881698">
            <w:pPr>
              <w:widowControl w:val="0"/>
              <w:tabs>
                <w:tab w:val="left" w:pos="-1180"/>
              </w:tabs>
              <w:spacing w:beforeLines="20" w:before="48" w:line="160" w:lineRule="exact"/>
              <w:jc w:val="center"/>
              <w:rPr>
                <w:rFonts w:ascii="Arial" w:hAnsi="Arial" w:cs="Arial"/>
                <w:sz w:val="14"/>
                <w:szCs w:val="14"/>
              </w:rPr>
            </w:pPr>
            <w:r w:rsidRPr="00727EB8">
              <w:rPr>
                <w:rFonts w:ascii="Arial" w:hAnsi="Arial" w:cs="Arial"/>
                <w:sz w:val="14"/>
                <w:szCs w:val="14"/>
                <w:u w:val="single"/>
              </w:rPr>
              <w:t>&gt;</w:t>
            </w:r>
            <w:r w:rsidRPr="00727EB8">
              <w:rPr>
                <w:rFonts w:ascii="Arial" w:hAnsi="Arial" w:cs="Arial"/>
                <w:sz w:val="14"/>
                <w:szCs w:val="14"/>
              </w:rPr>
              <w:t>10</w:t>
            </w:r>
          </w:p>
        </w:tc>
        <w:tc>
          <w:tcPr>
            <w:tcW w:w="1077" w:type="dxa"/>
          </w:tcPr>
          <w:p w14:paraId="221045B9" w14:textId="6D628C54" w:rsidR="004B286B" w:rsidRPr="00727EB8" w:rsidRDefault="00546F0C" w:rsidP="00881698">
            <w:pPr>
              <w:widowControl w:val="0"/>
              <w:tabs>
                <w:tab w:val="left" w:pos="-1180"/>
              </w:tabs>
              <w:spacing w:beforeLines="20" w:before="48" w:line="160" w:lineRule="exact"/>
              <w:jc w:val="center"/>
              <w:rPr>
                <w:rFonts w:ascii="Arial" w:hAnsi="Arial" w:cs="Arial"/>
                <w:sz w:val="14"/>
                <w:szCs w:val="14"/>
              </w:rPr>
            </w:pPr>
            <w:r>
              <w:rPr>
                <w:rFonts w:ascii="Arial" w:hAnsi="Arial" w:cs="Arial"/>
                <w:sz w:val="14"/>
                <w:szCs w:val="14"/>
              </w:rPr>
              <w:t>Both</w:t>
            </w:r>
          </w:p>
        </w:tc>
        <w:tc>
          <w:tcPr>
            <w:tcW w:w="4500" w:type="dxa"/>
          </w:tcPr>
          <w:p w14:paraId="654F9702" w14:textId="77777777" w:rsidR="004B286B" w:rsidRPr="00727EB8" w:rsidRDefault="004B286B" w:rsidP="00881698">
            <w:pPr>
              <w:widowControl w:val="0"/>
              <w:tabs>
                <w:tab w:val="left" w:pos="-1180"/>
              </w:tabs>
              <w:spacing w:beforeLines="20" w:before="48" w:line="160" w:lineRule="exact"/>
              <w:rPr>
                <w:rFonts w:ascii="Arial" w:hAnsi="Arial" w:cs="Arial"/>
                <w:sz w:val="14"/>
                <w:szCs w:val="14"/>
              </w:rPr>
            </w:pPr>
            <w:r w:rsidRPr="00727EB8">
              <w:rPr>
                <w:rFonts w:ascii="Arial" w:hAnsi="Arial" w:cs="Arial"/>
                <w:sz w:val="14"/>
                <w:szCs w:val="14"/>
              </w:rPr>
              <w:t>Extent to which the caregiver monitors the child’s activities</w:t>
            </w:r>
          </w:p>
        </w:tc>
      </w:tr>
      <w:tr w:rsidR="004B286B" w14:paraId="5C8AC8E4" w14:textId="77777777" w:rsidTr="008764C0">
        <w:trPr>
          <w:cantSplit/>
          <w:jc w:val="center"/>
        </w:trPr>
        <w:tc>
          <w:tcPr>
            <w:tcW w:w="898" w:type="dxa"/>
          </w:tcPr>
          <w:p w14:paraId="5A913D52" w14:textId="77777777" w:rsidR="004B286B" w:rsidRPr="00727EB8" w:rsidRDefault="004B286B" w:rsidP="00881698">
            <w:pPr>
              <w:widowControl w:val="0"/>
              <w:tabs>
                <w:tab w:val="left" w:pos="-1180"/>
              </w:tabs>
              <w:spacing w:beforeLines="20" w:before="48" w:line="160" w:lineRule="exact"/>
              <w:jc w:val="center"/>
              <w:rPr>
                <w:rFonts w:ascii="Arial" w:hAnsi="Arial" w:cs="Arial"/>
                <w:sz w:val="14"/>
                <w:szCs w:val="14"/>
              </w:rPr>
            </w:pPr>
            <w:r>
              <w:rPr>
                <w:rFonts w:ascii="Arial" w:hAnsi="Arial" w:cs="Arial"/>
                <w:sz w:val="14"/>
                <w:szCs w:val="14"/>
              </w:rPr>
              <w:t>GR</w:t>
            </w:r>
          </w:p>
        </w:tc>
        <w:tc>
          <w:tcPr>
            <w:tcW w:w="1530" w:type="dxa"/>
          </w:tcPr>
          <w:p w14:paraId="10EA4C8E" w14:textId="77777777" w:rsidR="004B286B" w:rsidRPr="00727EB8" w:rsidRDefault="004B286B" w:rsidP="00881698">
            <w:pPr>
              <w:widowControl w:val="0"/>
              <w:tabs>
                <w:tab w:val="left" w:pos="-1180"/>
              </w:tabs>
              <w:spacing w:beforeLines="20" w:before="48" w:line="160" w:lineRule="exact"/>
              <w:rPr>
                <w:rFonts w:ascii="Arial" w:hAnsi="Arial" w:cs="Arial"/>
                <w:sz w:val="14"/>
                <w:szCs w:val="14"/>
              </w:rPr>
            </w:pPr>
            <w:r>
              <w:rPr>
                <w:rFonts w:ascii="Arial" w:hAnsi="Arial" w:cs="Arial"/>
                <w:sz w:val="14"/>
                <w:szCs w:val="14"/>
              </w:rPr>
              <w:t>Persistence and perseverance</w:t>
            </w:r>
          </w:p>
        </w:tc>
        <w:tc>
          <w:tcPr>
            <w:tcW w:w="2247" w:type="dxa"/>
          </w:tcPr>
          <w:p w14:paraId="0787AE4B" w14:textId="77777777" w:rsidR="004B286B" w:rsidRPr="00727EB8" w:rsidRDefault="004B286B" w:rsidP="00881698">
            <w:pPr>
              <w:widowControl w:val="0"/>
              <w:tabs>
                <w:tab w:val="left" w:pos="-1180"/>
              </w:tabs>
              <w:spacing w:beforeLines="20" w:before="48" w:line="160" w:lineRule="exact"/>
              <w:rPr>
                <w:rFonts w:ascii="Arial" w:hAnsi="Arial" w:cs="Arial"/>
                <w:sz w:val="14"/>
                <w:szCs w:val="14"/>
              </w:rPr>
            </w:pPr>
            <w:r>
              <w:rPr>
                <w:rFonts w:ascii="Arial" w:hAnsi="Arial" w:cs="Arial"/>
                <w:sz w:val="14"/>
                <w:szCs w:val="14"/>
              </w:rPr>
              <w:t xml:space="preserve">Grit Scale </w:t>
            </w:r>
          </w:p>
        </w:tc>
        <w:tc>
          <w:tcPr>
            <w:tcW w:w="1080" w:type="dxa"/>
          </w:tcPr>
          <w:p w14:paraId="7B362A64" w14:textId="77777777" w:rsidR="004B286B" w:rsidRDefault="004B286B" w:rsidP="0087221E">
            <w:pPr>
              <w:widowControl w:val="0"/>
              <w:tabs>
                <w:tab w:val="left" w:pos="-1180"/>
              </w:tabs>
              <w:spacing w:beforeLines="20" w:before="48" w:line="160" w:lineRule="exact"/>
              <w:jc w:val="center"/>
              <w:rPr>
                <w:rFonts w:ascii="Arial" w:hAnsi="Arial" w:cs="Arial"/>
                <w:sz w:val="14"/>
                <w:szCs w:val="14"/>
              </w:rPr>
            </w:pPr>
            <w:r>
              <w:rPr>
                <w:rFonts w:ascii="Arial" w:hAnsi="Arial" w:cs="Arial"/>
                <w:sz w:val="14"/>
                <w:szCs w:val="14"/>
              </w:rPr>
              <w:t>Added</w:t>
            </w:r>
          </w:p>
        </w:tc>
        <w:tc>
          <w:tcPr>
            <w:tcW w:w="1371" w:type="dxa"/>
          </w:tcPr>
          <w:p w14:paraId="6805328A" w14:textId="77777777" w:rsidR="004B286B" w:rsidRPr="00727EB8" w:rsidDel="00537878" w:rsidRDefault="004B286B" w:rsidP="00881698">
            <w:pPr>
              <w:widowControl w:val="0"/>
              <w:tabs>
                <w:tab w:val="left" w:pos="-1180"/>
              </w:tabs>
              <w:spacing w:beforeLines="20" w:before="48" w:line="160" w:lineRule="exact"/>
              <w:rPr>
                <w:rFonts w:ascii="Arial" w:hAnsi="Arial" w:cs="Arial"/>
                <w:sz w:val="14"/>
                <w:szCs w:val="14"/>
              </w:rPr>
            </w:pPr>
            <w:r>
              <w:rPr>
                <w:rFonts w:ascii="Arial" w:hAnsi="Arial" w:cs="Arial"/>
                <w:sz w:val="14"/>
                <w:szCs w:val="14"/>
              </w:rPr>
              <w:t>Duckworth (2007)</w:t>
            </w:r>
          </w:p>
        </w:tc>
        <w:tc>
          <w:tcPr>
            <w:tcW w:w="792" w:type="dxa"/>
          </w:tcPr>
          <w:p w14:paraId="2A70CDD9" w14:textId="77777777" w:rsidR="004B286B" w:rsidRPr="00727EB8" w:rsidRDefault="004B286B" w:rsidP="00881698">
            <w:pPr>
              <w:widowControl w:val="0"/>
              <w:tabs>
                <w:tab w:val="left" w:pos="-1180"/>
              </w:tabs>
              <w:spacing w:beforeLines="20" w:before="48" w:line="160" w:lineRule="exact"/>
              <w:jc w:val="center"/>
              <w:rPr>
                <w:rFonts w:ascii="Arial" w:hAnsi="Arial" w:cs="Arial"/>
                <w:sz w:val="14"/>
                <w:szCs w:val="14"/>
                <w:u w:val="single"/>
              </w:rPr>
            </w:pPr>
            <w:r w:rsidRPr="00403F21">
              <w:rPr>
                <w:rFonts w:ascii="Arial" w:hAnsi="Arial" w:cs="Arial"/>
                <w:sz w:val="14"/>
                <w:szCs w:val="14"/>
                <w:u w:val="single"/>
              </w:rPr>
              <w:t>&gt;</w:t>
            </w:r>
            <w:r w:rsidRPr="00403F21">
              <w:rPr>
                <w:rFonts w:ascii="Arial" w:hAnsi="Arial" w:cs="Arial"/>
                <w:sz w:val="14"/>
                <w:szCs w:val="14"/>
              </w:rPr>
              <w:t>11; YA, EY</w:t>
            </w:r>
          </w:p>
        </w:tc>
        <w:tc>
          <w:tcPr>
            <w:tcW w:w="1077" w:type="dxa"/>
          </w:tcPr>
          <w:p w14:paraId="4495BF05" w14:textId="78AE5412" w:rsidR="004B286B" w:rsidRDefault="00546F0C" w:rsidP="00881698">
            <w:pPr>
              <w:widowControl w:val="0"/>
              <w:tabs>
                <w:tab w:val="left" w:pos="-1180"/>
              </w:tabs>
              <w:spacing w:beforeLines="20" w:before="48" w:line="160" w:lineRule="exact"/>
              <w:jc w:val="center"/>
              <w:rPr>
                <w:rFonts w:ascii="Arial" w:hAnsi="Arial" w:cs="Arial"/>
                <w:sz w:val="14"/>
                <w:szCs w:val="14"/>
              </w:rPr>
            </w:pPr>
            <w:r>
              <w:rPr>
                <w:rFonts w:ascii="Arial" w:hAnsi="Arial" w:cs="Arial"/>
                <w:sz w:val="14"/>
                <w:szCs w:val="14"/>
              </w:rPr>
              <w:t>Both</w:t>
            </w:r>
          </w:p>
        </w:tc>
        <w:tc>
          <w:tcPr>
            <w:tcW w:w="4500" w:type="dxa"/>
          </w:tcPr>
          <w:p w14:paraId="3FCDFDB4" w14:textId="77777777" w:rsidR="004B286B" w:rsidRPr="00727EB8" w:rsidRDefault="004B286B" w:rsidP="00881698">
            <w:pPr>
              <w:widowControl w:val="0"/>
              <w:tabs>
                <w:tab w:val="left" w:pos="-1180"/>
              </w:tabs>
              <w:spacing w:beforeLines="20" w:before="48" w:line="160" w:lineRule="exact"/>
              <w:rPr>
                <w:rFonts w:ascii="Arial" w:hAnsi="Arial" w:cs="Arial"/>
                <w:sz w:val="14"/>
                <w:szCs w:val="14"/>
              </w:rPr>
            </w:pPr>
            <w:r>
              <w:rPr>
                <w:rFonts w:ascii="Arial" w:hAnsi="Arial" w:cs="Arial"/>
                <w:sz w:val="14"/>
                <w:szCs w:val="14"/>
              </w:rPr>
              <w:t>Mental resilience and persistence in pursuing goals</w:t>
            </w:r>
          </w:p>
        </w:tc>
      </w:tr>
      <w:tr w:rsidR="004B286B" w14:paraId="4F8521B3" w14:textId="77777777" w:rsidTr="008764C0">
        <w:trPr>
          <w:cantSplit/>
          <w:jc w:val="center"/>
        </w:trPr>
        <w:tc>
          <w:tcPr>
            <w:tcW w:w="898" w:type="dxa"/>
          </w:tcPr>
          <w:p w14:paraId="5349BF40" w14:textId="77777777" w:rsidR="004B286B" w:rsidRPr="00727EB8" w:rsidRDefault="004B286B" w:rsidP="00881698">
            <w:pPr>
              <w:widowControl w:val="0"/>
              <w:tabs>
                <w:tab w:val="left" w:pos="-1180"/>
              </w:tabs>
              <w:spacing w:beforeLines="20" w:before="48" w:line="160" w:lineRule="exact"/>
              <w:jc w:val="center"/>
              <w:rPr>
                <w:rFonts w:ascii="Arial" w:hAnsi="Arial" w:cs="Arial"/>
                <w:sz w:val="14"/>
                <w:szCs w:val="14"/>
              </w:rPr>
            </w:pPr>
            <w:r>
              <w:rPr>
                <w:rFonts w:ascii="Arial" w:hAnsi="Arial" w:cs="Arial"/>
                <w:sz w:val="14"/>
                <w:szCs w:val="14"/>
              </w:rPr>
              <w:t>SF</w:t>
            </w:r>
          </w:p>
        </w:tc>
        <w:tc>
          <w:tcPr>
            <w:tcW w:w="1530" w:type="dxa"/>
          </w:tcPr>
          <w:p w14:paraId="4F3ACDB8" w14:textId="77777777" w:rsidR="004B286B" w:rsidRPr="00727EB8" w:rsidRDefault="004B286B" w:rsidP="00881698">
            <w:pPr>
              <w:widowControl w:val="0"/>
              <w:tabs>
                <w:tab w:val="left" w:pos="-1180"/>
              </w:tabs>
              <w:spacing w:beforeLines="20" w:before="48" w:line="160" w:lineRule="exact"/>
              <w:rPr>
                <w:rFonts w:ascii="Arial" w:hAnsi="Arial" w:cs="Arial"/>
                <w:sz w:val="14"/>
                <w:szCs w:val="14"/>
              </w:rPr>
            </w:pPr>
            <w:r>
              <w:rPr>
                <w:rFonts w:ascii="Arial" w:hAnsi="Arial" w:cs="Arial"/>
                <w:sz w:val="14"/>
                <w:szCs w:val="14"/>
              </w:rPr>
              <w:t>Global self-worth</w:t>
            </w:r>
          </w:p>
        </w:tc>
        <w:tc>
          <w:tcPr>
            <w:tcW w:w="2247" w:type="dxa"/>
          </w:tcPr>
          <w:p w14:paraId="1DF2F306" w14:textId="77777777" w:rsidR="004B286B" w:rsidRPr="00727EB8" w:rsidRDefault="004B286B" w:rsidP="00881698">
            <w:pPr>
              <w:widowControl w:val="0"/>
              <w:tabs>
                <w:tab w:val="left" w:pos="-1180"/>
              </w:tabs>
              <w:spacing w:beforeLines="20" w:before="48" w:line="160" w:lineRule="exact"/>
              <w:rPr>
                <w:rFonts w:ascii="Arial" w:hAnsi="Arial" w:cs="Arial"/>
                <w:sz w:val="14"/>
                <w:szCs w:val="14"/>
              </w:rPr>
            </w:pPr>
            <w:r>
              <w:rPr>
                <w:rFonts w:ascii="Arial" w:hAnsi="Arial" w:cs="Arial"/>
                <w:sz w:val="14"/>
                <w:szCs w:val="14"/>
              </w:rPr>
              <w:t>Rosenberg Self-Esteem Scale (RSES)</w:t>
            </w:r>
          </w:p>
        </w:tc>
        <w:tc>
          <w:tcPr>
            <w:tcW w:w="1080" w:type="dxa"/>
          </w:tcPr>
          <w:p w14:paraId="0C61E53B" w14:textId="77777777" w:rsidR="004B286B" w:rsidRDefault="004B286B" w:rsidP="0087221E">
            <w:pPr>
              <w:widowControl w:val="0"/>
              <w:tabs>
                <w:tab w:val="left" w:pos="-1180"/>
              </w:tabs>
              <w:spacing w:beforeLines="20" w:before="48" w:line="160" w:lineRule="exact"/>
              <w:jc w:val="center"/>
              <w:rPr>
                <w:rFonts w:ascii="Arial" w:hAnsi="Arial" w:cs="Arial"/>
                <w:sz w:val="14"/>
                <w:szCs w:val="14"/>
              </w:rPr>
            </w:pPr>
            <w:r>
              <w:rPr>
                <w:rFonts w:ascii="Arial" w:hAnsi="Arial" w:cs="Arial"/>
                <w:sz w:val="14"/>
                <w:szCs w:val="14"/>
              </w:rPr>
              <w:t>Added</w:t>
            </w:r>
          </w:p>
        </w:tc>
        <w:tc>
          <w:tcPr>
            <w:tcW w:w="1371" w:type="dxa"/>
          </w:tcPr>
          <w:p w14:paraId="22A3B6D1" w14:textId="77777777" w:rsidR="004B286B" w:rsidRPr="00727EB8" w:rsidDel="00537878" w:rsidRDefault="004B286B" w:rsidP="00AB4597">
            <w:pPr>
              <w:widowControl w:val="0"/>
              <w:tabs>
                <w:tab w:val="left" w:pos="-1180"/>
              </w:tabs>
              <w:spacing w:beforeLines="20" w:before="48" w:line="160" w:lineRule="exact"/>
              <w:rPr>
                <w:rFonts w:ascii="Arial" w:hAnsi="Arial" w:cs="Arial"/>
                <w:sz w:val="14"/>
                <w:szCs w:val="14"/>
              </w:rPr>
            </w:pPr>
            <w:r>
              <w:rPr>
                <w:rFonts w:ascii="Arial" w:hAnsi="Arial" w:cs="Arial"/>
                <w:sz w:val="14"/>
                <w:szCs w:val="14"/>
              </w:rPr>
              <w:t>Rosenberg (1989)</w:t>
            </w:r>
          </w:p>
        </w:tc>
        <w:tc>
          <w:tcPr>
            <w:tcW w:w="792" w:type="dxa"/>
          </w:tcPr>
          <w:p w14:paraId="7DA9341B" w14:textId="77777777" w:rsidR="004B286B" w:rsidRPr="00727EB8" w:rsidRDefault="004B286B" w:rsidP="00881698">
            <w:pPr>
              <w:widowControl w:val="0"/>
              <w:tabs>
                <w:tab w:val="left" w:pos="-1180"/>
              </w:tabs>
              <w:spacing w:beforeLines="20" w:before="48" w:line="160" w:lineRule="exact"/>
              <w:jc w:val="center"/>
              <w:rPr>
                <w:rFonts w:ascii="Arial" w:hAnsi="Arial" w:cs="Arial"/>
                <w:sz w:val="14"/>
                <w:szCs w:val="14"/>
                <w:u w:val="single"/>
              </w:rPr>
            </w:pPr>
            <w:r w:rsidRPr="00403F21">
              <w:rPr>
                <w:rFonts w:ascii="Arial" w:hAnsi="Arial" w:cs="Arial"/>
                <w:sz w:val="14"/>
                <w:szCs w:val="14"/>
                <w:u w:val="single"/>
              </w:rPr>
              <w:t>&gt;</w:t>
            </w:r>
            <w:r w:rsidRPr="00403F21">
              <w:rPr>
                <w:rFonts w:ascii="Arial" w:hAnsi="Arial" w:cs="Arial"/>
                <w:sz w:val="14"/>
                <w:szCs w:val="14"/>
              </w:rPr>
              <w:t>11; YA, EY</w:t>
            </w:r>
          </w:p>
        </w:tc>
        <w:tc>
          <w:tcPr>
            <w:tcW w:w="1077" w:type="dxa"/>
          </w:tcPr>
          <w:p w14:paraId="5F40FB40" w14:textId="52DC238F" w:rsidR="004B286B" w:rsidRDefault="00546F0C" w:rsidP="00881698">
            <w:pPr>
              <w:widowControl w:val="0"/>
              <w:tabs>
                <w:tab w:val="left" w:pos="-1180"/>
              </w:tabs>
              <w:spacing w:beforeLines="20" w:before="48" w:line="160" w:lineRule="exact"/>
              <w:jc w:val="center"/>
              <w:rPr>
                <w:rFonts w:ascii="Arial" w:hAnsi="Arial" w:cs="Arial"/>
                <w:sz w:val="14"/>
                <w:szCs w:val="14"/>
              </w:rPr>
            </w:pPr>
            <w:r>
              <w:rPr>
                <w:rFonts w:ascii="Arial" w:hAnsi="Arial" w:cs="Arial"/>
                <w:sz w:val="14"/>
                <w:szCs w:val="14"/>
              </w:rPr>
              <w:t>Both</w:t>
            </w:r>
          </w:p>
        </w:tc>
        <w:tc>
          <w:tcPr>
            <w:tcW w:w="4500" w:type="dxa"/>
          </w:tcPr>
          <w:p w14:paraId="5AF3A170" w14:textId="77777777" w:rsidR="004B286B" w:rsidRPr="00F63D3C" w:rsidRDefault="004B286B" w:rsidP="00881698">
            <w:pPr>
              <w:widowControl w:val="0"/>
              <w:tabs>
                <w:tab w:val="left" w:pos="-1180"/>
              </w:tabs>
              <w:spacing w:beforeLines="20" w:before="48" w:line="160" w:lineRule="exact"/>
              <w:rPr>
                <w:rFonts w:ascii="Arial" w:hAnsi="Arial" w:cs="Arial"/>
                <w:sz w:val="14"/>
                <w:szCs w:val="14"/>
              </w:rPr>
            </w:pPr>
            <w:r w:rsidRPr="00F63D3C">
              <w:rPr>
                <w:rFonts w:ascii="Arial" w:hAnsi="Arial" w:cs="Arial"/>
                <w:color w:val="333333"/>
                <w:sz w:val="14"/>
                <w:szCs w:val="14"/>
                <w:shd w:val="clear" w:color="auto" w:fill="FFFFFF"/>
              </w:rPr>
              <w:t>Positive or nega</w:t>
            </w:r>
            <w:r>
              <w:rPr>
                <w:rFonts w:ascii="Arial" w:hAnsi="Arial" w:cs="Arial"/>
                <w:color w:val="333333"/>
                <w:sz w:val="14"/>
                <w:szCs w:val="14"/>
                <w:shd w:val="clear" w:color="auto" w:fill="FFFFFF"/>
              </w:rPr>
              <w:t xml:space="preserve">tive orientation toward self; </w:t>
            </w:r>
            <w:r w:rsidRPr="00F63D3C">
              <w:rPr>
                <w:rFonts w:ascii="Arial" w:hAnsi="Arial" w:cs="Arial"/>
                <w:color w:val="333333"/>
                <w:sz w:val="14"/>
                <w:szCs w:val="14"/>
                <w:shd w:val="clear" w:color="auto" w:fill="FFFFFF"/>
              </w:rPr>
              <w:t>overall evaluation of</w:t>
            </w:r>
            <w:r>
              <w:rPr>
                <w:rFonts w:ascii="Arial" w:hAnsi="Arial" w:cs="Arial"/>
                <w:color w:val="333333"/>
                <w:sz w:val="14"/>
                <w:szCs w:val="14"/>
                <w:shd w:val="clear" w:color="auto" w:fill="FFFFFF"/>
              </w:rPr>
              <w:t xml:space="preserve"> self-</w:t>
            </w:r>
            <w:r w:rsidRPr="00F63D3C">
              <w:rPr>
                <w:rFonts w:ascii="Arial" w:hAnsi="Arial" w:cs="Arial"/>
                <w:color w:val="333333"/>
                <w:sz w:val="14"/>
                <w:szCs w:val="14"/>
                <w:shd w:val="clear" w:color="auto" w:fill="FFFFFF"/>
              </w:rPr>
              <w:t>worth or value</w:t>
            </w:r>
            <w:r>
              <w:rPr>
                <w:rFonts w:ascii="Arial" w:hAnsi="Arial" w:cs="Arial"/>
                <w:color w:val="333333"/>
                <w:sz w:val="14"/>
                <w:szCs w:val="14"/>
                <w:shd w:val="clear" w:color="auto" w:fill="FFFFFF"/>
              </w:rPr>
              <w:t>.</w:t>
            </w:r>
          </w:p>
        </w:tc>
      </w:tr>
      <w:tr w:rsidR="004B286B" w14:paraId="2BCCEB41" w14:textId="77777777" w:rsidTr="008764C0">
        <w:trPr>
          <w:cantSplit/>
          <w:jc w:val="center"/>
        </w:trPr>
        <w:tc>
          <w:tcPr>
            <w:tcW w:w="898" w:type="dxa"/>
          </w:tcPr>
          <w:p w14:paraId="416AABF7" w14:textId="77777777" w:rsidR="004B286B" w:rsidRPr="00727EB8" w:rsidRDefault="004B286B" w:rsidP="00881698">
            <w:pPr>
              <w:widowControl w:val="0"/>
              <w:tabs>
                <w:tab w:val="left" w:pos="-1180"/>
              </w:tabs>
              <w:spacing w:beforeLines="20" w:before="48" w:line="160" w:lineRule="exact"/>
              <w:jc w:val="center"/>
              <w:rPr>
                <w:rFonts w:ascii="Arial" w:hAnsi="Arial" w:cs="Arial"/>
                <w:sz w:val="14"/>
                <w:szCs w:val="14"/>
              </w:rPr>
            </w:pPr>
            <w:r w:rsidRPr="00727EB8">
              <w:rPr>
                <w:rFonts w:ascii="Arial" w:hAnsi="Arial" w:cs="Arial"/>
                <w:sz w:val="14"/>
                <w:szCs w:val="14"/>
              </w:rPr>
              <w:t>IP</w:t>
            </w:r>
          </w:p>
        </w:tc>
        <w:tc>
          <w:tcPr>
            <w:tcW w:w="1530" w:type="dxa"/>
          </w:tcPr>
          <w:p w14:paraId="3453F7B3" w14:textId="77777777" w:rsidR="004B286B" w:rsidRPr="00727EB8" w:rsidRDefault="004B286B" w:rsidP="00881698">
            <w:pPr>
              <w:widowControl w:val="0"/>
              <w:tabs>
                <w:tab w:val="left" w:pos="-1180"/>
              </w:tabs>
              <w:spacing w:beforeLines="20" w:before="48" w:line="160" w:lineRule="exact"/>
              <w:rPr>
                <w:rFonts w:ascii="Arial" w:hAnsi="Arial" w:cs="Arial"/>
                <w:sz w:val="14"/>
                <w:szCs w:val="14"/>
              </w:rPr>
            </w:pPr>
            <w:r w:rsidRPr="00727EB8">
              <w:rPr>
                <w:rFonts w:ascii="Arial" w:hAnsi="Arial" w:cs="Arial"/>
                <w:sz w:val="14"/>
                <w:szCs w:val="14"/>
              </w:rPr>
              <w:t>Independent living</w:t>
            </w:r>
          </w:p>
        </w:tc>
        <w:tc>
          <w:tcPr>
            <w:tcW w:w="2247" w:type="dxa"/>
          </w:tcPr>
          <w:p w14:paraId="1452671F" w14:textId="77777777" w:rsidR="004B286B" w:rsidRPr="00727EB8" w:rsidRDefault="004B286B" w:rsidP="00881698">
            <w:pPr>
              <w:widowControl w:val="0"/>
              <w:tabs>
                <w:tab w:val="left" w:pos="-1180"/>
              </w:tabs>
              <w:spacing w:beforeLines="20" w:before="48" w:line="160" w:lineRule="exact"/>
              <w:rPr>
                <w:rFonts w:ascii="Arial" w:hAnsi="Arial" w:cs="Arial"/>
                <w:sz w:val="14"/>
                <w:szCs w:val="14"/>
              </w:rPr>
            </w:pPr>
            <w:r w:rsidRPr="00727EB8">
              <w:rPr>
                <w:rFonts w:ascii="Arial" w:hAnsi="Arial" w:cs="Arial"/>
                <w:sz w:val="14"/>
                <w:szCs w:val="14"/>
              </w:rPr>
              <w:t>Project-developed questions</w:t>
            </w:r>
            <w:r>
              <w:rPr>
                <w:rFonts w:ascii="Arial" w:hAnsi="Arial" w:cs="Arial"/>
                <w:sz w:val="14"/>
                <w:szCs w:val="14"/>
              </w:rPr>
              <w:t>; items from California Youth Transition to Adulthood (CalYOUTH study)</w:t>
            </w:r>
          </w:p>
        </w:tc>
        <w:tc>
          <w:tcPr>
            <w:tcW w:w="1080" w:type="dxa"/>
          </w:tcPr>
          <w:p w14:paraId="384AC29D" w14:textId="77777777" w:rsidR="004B286B" w:rsidRPr="00727EB8" w:rsidDel="00537878" w:rsidRDefault="004B286B" w:rsidP="0087221E">
            <w:pPr>
              <w:widowControl w:val="0"/>
              <w:tabs>
                <w:tab w:val="left" w:pos="-1180"/>
              </w:tabs>
              <w:spacing w:beforeLines="20" w:before="48" w:line="160" w:lineRule="exact"/>
              <w:jc w:val="center"/>
              <w:rPr>
                <w:rFonts w:ascii="Arial" w:hAnsi="Arial" w:cs="Arial"/>
                <w:sz w:val="14"/>
                <w:szCs w:val="14"/>
              </w:rPr>
            </w:pPr>
            <w:r>
              <w:rPr>
                <w:rFonts w:ascii="Arial" w:hAnsi="Arial" w:cs="Arial"/>
                <w:sz w:val="14"/>
                <w:szCs w:val="14"/>
              </w:rPr>
              <w:t xml:space="preserve">New Version </w:t>
            </w:r>
          </w:p>
        </w:tc>
        <w:tc>
          <w:tcPr>
            <w:tcW w:w="1371" w:type="dxa"/>
          </w:tcPr>
          <w:p w14:paraId="2718DD46" w14:textId="77777777" w:rsidR="004B286B" w:rsidRPr="00727EB8" w:rsidRDefault="004B286B" w:rsidP="00AB4597">
            <w:pPr>
              <w:widowControl w:val="0"/>
              <w:tabs>
                <w:tab w:val="left" w:pos="-1180"/>
              </w:tabs>
              <w:spacing w:beforeLines="20" w:before="48" w:line="160" w:lineRule="exact"/>
              <w:rPr>
                <w:rFonts w:ascii="Arial" w:hAnsi="Arial" w:cs="Arial"/>
                <w:sz w:val="14"/>
                <w:szCs w:val="14"/>
              </w:rPr>
            </w:pPr>
            <w:r>
              <w:rPr>
                <w:rFonts w:ascii="Arial" w:hAnsi="Arial" w:cs="Arial"/>
                <w:sz w:val="14"/>
                <w:szCs w:val="14"/>
              </w:rPr>
              <w:t>Courtney et al. (2014)</w:t>
            </w:r>
          </w:p>
        </w:tc>
        <w:tc>
          <w:tcPr>
            <w:tcW w:w="792" w:type="dxa"/>
          </w:tcPr>
          <w:p w14:paraId="7FED90E8" w14:textId="77777777" w:rsidR="004B286B" w:rsidRPr="00727EB8" w:rsidRDefault="004B286B" w:rsidP="00881698">
            <w:pPr>
              <w:widowControl w:val="0"/>
              <w:tabs>
                <w:tab w:val="left" w:pos="-1180"/>
              </w:tabs>
              <w:spacing w:beforeLines="20" w:before="48" w:line="160" w:lineRule="exact"/>
              <w:jc w:val="center"/>
              <w:rPr>
                <w:rFonts w:ascii="Arial" w:hAnsi="Arial" w:cs="Arial"/>
                <w:sz w:val="14"/>
                <w:szCs w:val="14"/>
              </w:rPr>
            </w:pPr>
            <w:r w:rsidRPr="00727EB8">
              <w:rPr>
                <w:rFonts w:ascii="Arial" w:hAnsi="Arial" w:cs="Arial"/>
                <w:sz w:val="14"/>
                <w:szCs w:val="14"/>
                <w:u w:val="single"/>
              </w:rPr>
              <w:t>&gt;</w:t>
            </w:r>
            <w:r w:rsidRPr="00727EB8">
              <w:rPr>
                <w:rFonts w:ascii="Arial" w:hAnsi="Arial" w:cs="Arial"/>
                <w:sz w:val="14"/>
                <w:szCs w:val="14"/>
              </w:rPr>
              <w:t xml:space="preserve">14, YA, EY </w:t>
            </w:r>
          </w:p>
        </w:tc>
        <w:tc>
          <w:tcPr>
            <w:tcW w:w="1077" w:type="dxa"/>
          </w:tcPr>
          <w:p w14:paraId="57DD0340" w14:textId="624D09E0" w:rsidR="004B286B" w:rsidRPr="00727EB8" w:rsidRDefault="00546F0C" w:rsidP="00881698">
            <w:pPr>
              <w:widowControl w:val="0"/>
              <w:tabs>
                <w:tab w:val="left" w:pos="-1180"/>
              </w:tabs>
              <w:spacing w:beforeLines="20" w:before="48" w:line="160" w:lineRule="exact"/>
              <w:jc w:val="center"/>
              <w:rPr>
                <w:rFonts w:ascii="Arial" w:hAnsi="Arial" w:cs="Arial"/>
                <w:sz w:val="14"/>
                <w:szCs w:val="14"/>
              </w:rPr>
            </w:pPr>
            <w:r>
              <w:rPr>
                <w:rFonts w:ascii="Arial" w:hAnsi="Arial" w:cs="Arial"/>
                <w:sz w:val="14"/>
                <w:szCs w:val="14"/>
              </w:rPr>
              <w:t>Both</w:t>
            </w:r>
          </w:p>
        </w:tc>
        <w:tc>
          <w:tcPr>
            <w:tcW w:w="4500" w:type="dxa"/>
          </w:tcPr>
          <w:p w14:paraId="54D2888A" w14:textId="77777777" w:rsidR="004B286B" w:rsidRPr="00727EB8" w:rsidRDefault="004B286B" w:rsidP="00881698">
            <w:pPr>
              <w:widowControl w:val="0"/>
              <w:tabs>
                <w:tab w:val="left" w:pos="-1180"/>
              </w:tabs>
              <w:spacing w:beforeLines="20" w:before="48" w:line="160" w:lineRule="exact"/>
              <w:rPr>
                <w:rFonts w:ascii="Arial" w:hAnsi="Arial" w:cs="Arial"/>
                <w:sz w:val="14"/>
                <w:szCs w:val="14"/>
              </w:rPr>
            </w:pPr>
            <w:r w:rsidRPr="00727EB8">
              <w:rPr>
                <w:rFonts w:ascii="Arial" w:hAnsi="Arial" w:cs="Arial"/>
                <w:sz w:val="14"/>
                <w:szCs w:val="14"/>
              </w:rPr>
              <w:t>Life skills the youth may have developed and where he/she learned the skill</w:t>
            </w:r>
          </w:p>
        </w:tc>
      </w:tr>
      <w:tr w:rsidR="004B286B" w14:paraId="2B72365B" w14:textId="77777777" w:rsidTr="008764C0">
        <w:trPr>
          <w:cantSplit/>
          <w:jc w:val="center"/>
        </w:trPr>
        <w:tc>
          <w:tcPr>
            <w:tcW w:w="898" w:type="dxa"/>
          </w:tcPr>
          <w:p w14:paraId="6F69DD46" w14:textId="77777777" w:rsidR="004B286B" w:rsidRPr="00727EB8" w:rsidRDefault="004B286B" w:rsidP="00881698">
            <w:pPr>
              <w:widowControl w:val="0"/>
              <w:tabs>
                <w:tab w:val="left" w:pos="-1180"/>
              </w:tabs>
              <w:spacing w:beforeLines="20" w:before="48" w:line="160" w:lineRule="exact"/>
              <w:jc w:val="center"/>
              <w:rPr>
                <w:rFonts w:ascii="Arial" w:hAnsi="Arial" w:cs="Arial"/>
                <w:sz w:val="14"/>
                <w:szCs w:val="14"/>
              </w:rPr>
            </w:pPr>
            <w:r w:rsidRPr="00727EB8">
              <w:rPr>
                <w:rFonts w:ascii="Arial" w:hAnsi="Arial" w:cs="Arial"/>
                <w:sz w:val="14"/>
                <w:szCs w:val="14"/>
              </w:rPr>
              <w:t>OH</w:t>
            </w:r>
          </w:p>
        </w:tc>
        <w:tc>
          <w:tcPr>
            <w:tcW w:w="1530" w:type="dxa"/>
          </w:tcPr>
          <w:p w14:paraId="4B5ABD44" w14:textId="77777777" w:rsidR="004B286B" w:rsidRPr="00727EB8" w:rsidRDefault="004B286B" w:rsidP="00881698">
            <w:pPr>
              <w:widowControl w:val="0"/>
              <w:tabs>
                <w:tab w:val="left" w:pos="-1180"/>
              </w:tabs>
              <w:spacing w:beforeLines="20" w:before="48" w:line="160" w:lineRule="exact"/>
              <w:rPr>
                <w:rFonts w:ascii="Arial" w:hAnsi="Arial" w:cs="Arial"/>
                <w:sz w:val="14"/>
                <w:szCs w:val="14"/>
              </w:rPr>
            </w:pPr>
            <w:r w:rsidRPr="00727EB8">
              <w:rPr>
                <w:rFonts w:ascii="Arial" w:hAnsi="Arial" w:cs="Arial"/>
                <w:sz w:val="14"/>
                <w:szCs w:val="14"/>
              </w:rPr>
              <w:t>Child in out-of-home care; Perceptions of Permanency, Disruptions, Contact with Family</w:t>
            </w:r>
          </w:p>
        </w:tc>
        <w:tc>
          <w:tcPr>
            <w:tcW w:w="2247" w:type="dxa"/>
          </w:tcPr>
          <w:p w14:paraId="731BB6D6" w14:textId="77777777" w:rsidR="004B286B" w:rsidRPr="00727EB8" w:rsidRDefault="004B286B" w:rsidP="00881698">
            <w:pPr>
              <w:widowControl w:val="0"/>
              <w:tabs>
                <w:tab w:val="left" w:pos="-1180"/>
              </w:tabs>
              <w:spacing w:beforeLines="20" w:before="48" w:line="160" w:lineRule="exact"/>
              <w:rPr>
                <w:rFonts w:ascii="Arial" w:hAnsi="Arial" w:cs="Arial"/>
                <w:sz w:val="14"/>
                <w:szCs w:val="14"/>
              </w:rPr>
            </w:pPr>
            <w:r w:rsidRPr="00727EB8">
              <w:rPr>
                <w:rFonts w:ascii="Arial" w:hAnsi="Arial" w:cs="Arial"/>
                <w:sz w:val="14"/>
                <w:szCs w:val="14"/>
              </w:rPr>
              <w:t>University of California at Berkeley Foster Care Study</w:t>
            </w:r>
            <w:r>
              <w:rPr>
                <w:rFonts w:ascii="Arial" w:hAnsi="Arial" w:cs="Arial"/>
                <w:sz w:val="14"/>
                <w:szCs w:val="14"/>
              </w:rPr>
              <w:t>; items from California Youth Transition to Adulthood (CalYOUTH study)</w:t>
            </w:r>
          </w:p>
        </w:tc>
        <w:tc>
          <w:tcPr>
            <w:tcW w:w="1080" w:type="dxa"/>
          </w:tcPr>
          <w:p w14:paraId="0942277B" w14:textId="77777777" w:rsidR="004B286B" w:rsidRPr="00727EB8"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 xml:space="preserve">New Version </w:t>
            </w:r>
          </w:p>
        </w:tc>
        <w:tc>
          <w:tcPr>
            <w:tcW w:w="1371" w:type="dxa"/>
          </w:tcPr>
          <w:p w14:paraId="49F15759"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727EB8">
              <w:rPr>
                <w:rFonts w:ascii="Arial" w:hAnsi="Arial" w:cs="Arial"/>
                <w:sz w:val="14"/>
                <w:szCs w:val="14"/>
              </w:rPr>
              <w:t>Fox, Frasch, &amp; Berrick (2000)</w:t>
            </w:r>
            <w:r>
              <w:rPr>
                <w:rFonts w:ascii="Arial" w:hAnsi="Arial" w:cs="Arial"/>
                <w:sz w:val="14"/>
                <w:szCs w:val="14"/>
              </w:rPr>
              <w:t>; Courtney et al. (2014)</w:t>
            </w:r>
          </w:p>
        </w:tc>
        <w:tc>
          <w:tcPr>
            <w:tcW w:w="792" w:type="dxa"/>
          </w:tcPr>
          <w:p w14:paraId="4AB0DDFA"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727EB8">
              <w:rPr>
                <w:rFonts w:ascii="Arial" w:hAnsi="Arial" w:cs="Arial"/>
                <w:sz w:val="14"/>
                <w:szCs w:val="14"/>
                <w:u w:val="single"/>
              </w:rPr>
              <w:t>&gt;</w:t>
            </w:r>
            <w:r w:rsidRPr="00727EB8">
              <w:rPr>
                <w:rFonts w:ascii="Arial" w:hAnsi="Arial" w:cs="Arial"/>
                <w:sz w:val="14"/>
                <w:szCs w:val="14"/>
              </w:rPr>
              <w:t>6</w:t>
            </w:r>
          </w:p>
        </w:tc>
        <w:tc>
          <w:tcPr>
            <w:tcW w:w="1077" w:type="dxa"/>
          </w:tcPr>
          <w:p w14:paraId="7E40A831" w14:textId="4080C9EA" w:rsidR="004B286B" w:rsidRPr="00727EB8"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Both</w:t>
            </w:r>
          </w:p>
        </w:tc>
        <w:tc>
          <w:tcPr>
            <w:tcW w:w="4500" w:type="dxa"/>
          </w:tcPr>
          <w:p w14:paraId="118160FB"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727EB8">
              <w:rPr>
                <w:rFonts w:ascii="Arial" w:hAnsi="Arial" w:cs="Arial"/>
                <w:sz w:val="14"/>
                <w:szCs w:val="14"/>
              </w:rPr>
              <w:t>Adjustment of children in out-of-home placement, including concerns about how well they fit in with their foster family and how permanent they view the placement</w:t>
            </w:r>
          </w:p>
        </w:tc>
      </w:tr>
      <w:tr w:rsidR="004B286B" w14:paraId="7C4E8D37" w14:textId="77777777" w:rsidTr="008764C0">
        <w:trPr>
          <w:cantSplit/>
          <w:jc w:val="center"/>
        </w:trPr>
        <w:tc>
          <w:tcPr>
            <w:tcW w:w="898" w:type="dxa"/>
          </w:tcPr>
          <w:p w14:paraId="579C0B3D"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727EB8">
              <w:rPr>
                <w:rFonts w:ascii="Arial" w:hAnsi="Arial" w:cs="Arial"/>
                <w:sz w:val="14"/>
                <w:szCs w:val="14"/>
              </w:rPr>
              <w:t>AO</w:t>
            </w:r>
          </w:p>
        </w:tc>
        <w:tc>
          <w:tcPr>
            <w:tcW w:w="1530" w:type="dxa"/>
          </w:tcPr>
          <w:p w14:paraId="1867F642"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727EB8">
              <w:rPr>
                <w:rFonts w:ascii="Arial" w:hAnsi="Arial" w:cs="Arial"/>
                <w:sz w:val="14"/>
                <w:szCs w:val="14"/>
              </w:rPr>
              <w:t>Perceptions of Permanency, Disruptions, Contact with Family</w:t>
            </w:r>
          </w:p>
        </w:tc>
        <w:tc>
          <w:tcPr>
            <w:tcW w:w="2247" w:type="dxa"/>
          </w:tcPr>
          <w:p w14:paraId="675F064F"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727EB8">
              <w:rPr>
                <w:rFonts w:ascii="Arial" w:hAnsi="Arial" w:cs="Arial"/>
                <w:sz w:val="14"/>
                <w:szCs w:val="14"/>
              </w:rPr>
              <w:t>University of California at Berkeley Foster Care Study</w:t>
            </w:r>
          </w:p>
        </w:tc>
        <w:tc>
          <w:tcPr>
            <w:tcW w:w="1080" w:type="dxa"/>
          </w:tcPr>
          <w:p w14:paraId="4381F7B7" w14:textId="77777777" w:rsidR="004B286B" w:rsidRPr="00727EB8"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No Change</w:t>
            </w:r>
          </w:p>
        </w:tc>
        <w:tc>
          <w:tcPr>
            <w:tcW w:w="1371" w:type="dxa"/>
          </w:tcPr>
          <w:p w14:paraId="6C08FA59"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NSCAW II</w:t>
            </w:r>
          </w:p>
        </w:tc>
        <w:tc>
          <w:tcPr>
            <w:tcW w:w="792" w:type="dxa"/>
          </w:tcPr>
          <w:p w14:paraId="2F79247D"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727EB8">
              <w:rPr>
                <w:rFonts w:ascii="Arial" w:hAnsi="Arial" w:cs="Arial"/>
                <w:sz w:val="14"/>
                <w:szCs w:val="14"/>
                <w:u w:val="single"/>
              </w:rPr>
              <w:t>&gt;</w:t>
            </w:r>
            <w:r w:rsidRPr="00727EB8">
              <w:rPr>
                <w:rFonts w:ascii="Arial" w:hAnsi="Arial" w:cs="Arial"/>
                <w:sz w:val="14"/>
                <w:szCs w:val="14"/>
              </w:rPr>
              <w:t>6</w:t>
            </w:r>
          </w:p>
        </w:tc>
        <w:tc>
          <w:tcPr>
            <w:tcW w:w="1077" w:type="dxa"/>
          </w:tcPr>
          <w:p w14:paraId="5579A880" w14:textId="27CEF34C" w:rsidR="004B286B" w:rsidRPr="00727EB8"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Both</w:t>
            </w:r>
          </w:p>
        </w:tc>
        <w:tc>
          <w:tcPr>
            <w:tcW w:w="4500" w:type="dxa"/>
          </w:tcPr>
          <w:p w14:paraId="37420F37"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727EB8">
              <w:rPr>
                <w:rFonts w:ascii="Arial" w:hAnsi="Arial" w:cs="Arial"/>
                <w:sz w:val="14"/>
                <w:szCs w:val="14"/>
              </w:rPr>
              <w:t>Adjustment of adopted and emancipated youth, including concerns about how well they fit in with their adoptive family (if applicable) and contact with biological family</w:t>
            </w:r>
          </w:p>
        </w:tc>
      </w:tr>
      <w:tr w:rsidR="004B286B" w14:paraId="6618766D" w14:textId="77777777" w:rsidTr="008764C0">
        <w:trPr>
          <w:cantSplit/>
          <w:jc w:val="center"/>
        </w:trPr>
        <w:tc>
          <w:tcPr>
            <w:tcW w:w="898" w:type="dxa"/>
          </w:tcPr>
          <w:p w14:paraId="6C8C67D2"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727EB8">
              <w:rPr>
                <w:rFonts w:ascii="Arial" w:hAnsi="Arial" w:cs="Arial"/>
                <w:sz w:val="14"/>
                <w:szCs w:val="14"/>
              </w:rPr>
              <w:t>SW</w:t>
            </w:r>
          </w:p>
        </w:tc>
        <w:tc>
          <w:tcPr>
            <w:tcW w:w="1530" w:type="dxa"/>
          </w:tcPr>
          <w:p w14:paraId="6177D268"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727EB8">
              <w:rPr>
                <w:rFonts w:ascii="Arial" w:hAnsi="Arial" w:cs="Arial"/>
                <w:sz w:val="14"/>
                <w:szCs w:val="14"/>
              </w:rPr>
              <w:t>Satisfaction with Caseworker services</w:t>
            </w:r>
          </w:p>
        </w:tc>
        <w:tc>
          <w:tcPr>
            <w:tcW w:w="2247" w:type="dxa"/>
          </w:tcPr>
          <w:p w14:paraId="4CCFC802"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727EB8">
              <w:rPr>
                <w:rFonts w:ascii="Arial" w:hAnsi="Arial" w:cs="Arial"/>
                <w:sz w:val="14"/>
                <w:szCs w:val="14"/>
              </w:rPr>
              <w:t>Project developed satisfaction questions</w:t>
            </w:r>
            <w:r>
              <w:rPr>
                <w:rFonts w:ascii="Arial" w:hAnsi="Arial" w:cs="Arial"/>
                <w:sz w:val="14"/>
                <w:szCs w:val="14"/>
              </w:rPr>
              <w:t>; items from California Youth Transition to Adulthood (CalYOUTH study)</w:t>
            </w:r>
          </w:p>
        </w:tc>
        <w:tc>
          <w:tcPr>
            <w:tcW w:w="1080" w:type="dxa"/>
          </w:tcPr>
          <w:p w14:paraId="5A38C19A" w14:textId="77777777" w:rsidR="004B286B" w:rsidRPr="00727EB8" w:rsidRDefault="008C75BF"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No Change</w:t>
            </w:r>
            <w:r w:rsidR="004B286B">
              <w:rPr>
                <w:rFonts w:ascii="Arial" w:hAnsi="Arial" w:cs="Arial"/>
                <w:sz w:val="14"/>
                <w:szCs w:val="14"/>
              </w:rPr>
              <w:t xml:space="preserve"> </w:t>
            </w:r>
          </w:p>
        </w:tc>
        <w:tc>
          <w:tcPr>
            <w:tcW w:w="1371" w:type="dxa"/>
          </w:tcPr>
          <w:p w14:paraId="4E6818B8" w14:textId="77777777" w:rsidR="004B286B" w:rsidRPr="00727EB8" w:rsidRDefault="008C75BF" w:rsidP="00AB459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NSCAW II</w:t>
            </w:r>
          </w:p>
        </w:tc>
        <w:tc>
          <w:tcPr>
            <w:tcW w:w="792" w:type="dxa"/>
          </w:tcPr>
          <w:p w14:paraId="0A893AA4"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727EB8">
              <w:rPr>
                <w:rFonts w:ascii="Arial" w:hAnsi="Arial" w:cs="Arial"/>
                <w:sz w:val="14"/>
                <w:szCs w:val="14"/>
                <w:u w:val="single"/>
              </w:rPr>
              <w:t>&gt;</w:t>
            </w:r>
            <w:r w:rsidRPr="00727EB8">
              <w:rPr>
                <w:rFonts w:ascii="Arial" w:hAnsi="Arial" w:cs="Arial"/>
                <w:sz w:val="14"/>
                <w:szCs w:val="14"/>
              </w:rPr>
              <w:t>11</w:t>
            </w:r>
          </w:p>
        </w:tc>
        <w:tc>
          <w:tcPr>
            <w:tcW w:w="1077" w:type="dxa"/>
          </w:tcPr>
          <w:p w14:paraId="4D9B595A" w14:textId="4958638E" w:rsidR="004B286B" w:rsidRPr="00727EB8"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Both</w:t>
            </w:r>
          </w:p>
        </w:tc>
        <w:tc>
          <w:tcPr>
            <w:tcW w:w="4500" w:type="dxa"/>
          </w:tcPr>
          <w:p w14:paraId="5BBFBF3D"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727EB8">
              <w:rPr>
                <w:rFonts w:ascii="Arial" w:hAnsi="Arial" w:cs="Arial"/>
                <w:sz w:val="14"/>
                <w:szCs w:val="14"/>
              </w:rPr>
              <w:t>Degree of satisfaction with caseworker services</w:t>
            </w:r>
          </w:p>
        </w:tc>
      </w:tr>
      <w:tr w:rsidR="004B286B" w14:paraId="70B04FE4" w14:textId="77777777" w:rsidTr="008764C0">
        <w:trPr>
          <w:cantSplit/>
          <w:jc w:val="center"/>
        </w:trPr>
        <w:tc>
          <w:tcPr>
            <w:tcW w:w="898" w:type="dxa"/>
          </w:tcPr>
          <w:p w14:paraId="538429AF"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727EB8">
              <w:rPr>
                <w:rFonts w:ascii="Arial" w:hAnsi="Arial" w:cs="Arial"/>
                <w:sz w:val="14"/>
                <w:szCs w:val="14"/>
              </w:rPr>
              <w:lastRenderedPageBreak/>
              <w:t>FE</w:t>
            </w:r>
          </w:p>
        </w:tc>
        <w:tc>
          <w:tcPr>
            <w:tcW w:w="1530" w:type="dxa"/>
          </w:tcPr>
          <w:p w14:paraId="1040029B"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727EB8">
              <w:rPr>
                <w:rFonts w:ascii="Arial" w:hAnsi="Arial" w:cs="Arial"/>
                <w:sz w:val="14"/>
                <w:szCs w:val="14"/>
              </w:rPr>
              <w:t>Future expectations</w:t>
            </w:r>
          </w:p>
        </w:tc>
        <w:tc>
          <w:tcPr>
            <w:tcW w:w="2247" w:type="dxa"/>
          </w:tcPr>
          <w:p w14:paraId="02B0BA98"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727EB8">
              <w:rPr>
                <w:rFonts w:ascii="Arial" w:hAnsi="Arial" w:cs="Arial"/>
                <w:sz w:val="14"/>
                <w:szCs w:val="14"/>
              </w:rPr>
              <w:t>Adapted from Expectations About Employment, Education, and Life Span Section from Adolescent Health Survey</w:t>
            </w:r>
          </w:p>
        </w:tc>
        <w:tc>
          <w:tcPr>
            <w:tcW w:w="1080" w:type="dxa"/>
          </w:tcPr>
          <w:p w14:paraId="50F31B3B" w14:textId="77777777" w:rsidR="004B286B" w:rsidRPr="00727EB8"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No Change</w:t>
            </w:r>
          </w:p>
        </w:tc>
        <w:tc>
          <w:tcPr>
            <w:tcW w:w="1371" w:type="dxa"/>
          </w:tcPr>
          <w:p w14:paraId="19688140"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NSCAW II</w:t>
            </w:r>
          </w:p>
        </w:tc>
        <w:tc>
          <w:tcPr>
            <w:tcW w:w="792" w:type="dxa"/>
          </w:tcPr>
          <w:p w14:paraId="5933446C"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727EB8">
              <w:rPr>
                <w:rFonts w:ascii="Arial" w:hAnsi="Arial" w:cs="Arial"/>
                <w:sz w:val="14"/>
                <w:szCs w:val="14"/>
                <w:u w:val="single"/>
              </w:rPr>
              <w:t>&gt;</w:t>
            </w:r>
            <w:r w:rsidRPr="00727EB8">
              <w:rPr>
                <w:rFonts w:ascii="Arial" w:hAnsi="Arial" w:cs="Arial"/>
                <w:sz w:val="14"/>
                <w:szCs w:val="14"/>
              </w:rPr>
              <w:t>10</w:t>
            </w:r>
          </w:p>
        </w:tc>
        <w:tc>
          <w:tcPr>
            <w:tcW w:w="1077" w:type="dxa"/>
          </w:tcPr>
          <w:p w14:paraId="1ED4CAB6" w14:textId="5EF01A39" w:rsidR="004B286B" w:rsidRPr="00727EB8"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Both</w:t>
            </w:r>
          </w:p>
        </w:tc>
        <w:tc>
          <w:tcPr>
            <w:tcW w:w="4500" w:type="dxa"/>
          </w:tcPr>
          <w:p w14:paraId="64717C09"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727EB8">
              <w:rPr>
                <w:rFonts w:ascii="Arial" w:hAnsi="Arial" w:cs="Arial"/>
                <w:sz w:val="14"/>
                <w:szCs w:val="14"/>
              </w:rPr>
              <w:t>Expectations related to children’s life experiences</w:t>
            </w:r>
          </w:p>
        </w:tc>
      </w:tr>
      <w:tr w:rsidR="004B286B" w14:paraId="1DECE10F" w14:textId="77777777" w:rsidTr="008764C0">
        <w:trPr>
          <w:cantSplit/>
          <w:jc w:val="center"/>
        </w:trPr>
        <w:tc>
          <w:tcPr>
            <w:tcW w:w="898" w:type="dxa"/>
          </w:tcPr>
          <w:p w14:paraId="36F5C9E0"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lang w:val="fr-FR"/>
              </w:rPr>
            </w:pPr>
            <w:r w:rsidRPr="00727EB8">
              <w:rPr>
                <w:rFonts w:ascii="Arial" w:hAnsi="Arial" w:cs="Arial"/>
                <w:sz w:val="14"/>
                <w:szCs w:val="14"/>
                <w:lang w:val="fr-FR"/>
              </w:rPr>
              <w:t>SU</w:t>
            </w:r>
          </w:p>
        </w:tc>
        <w:tc>
          <w:tcPr>
            <w:tcW w:w="1530" w:type="dxa"/>
          </w:tcPr>
          <w:p w14:paraId="0E4E6D85"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727EB8">
              <w:rPr>
                <w:rFonts w:ascii="Arial" w:hAnsi="Arial" w:cs="Arial"/>
                <w:sz w:val="14"/>
                <w:szCs w:val="14"/>
              </w:rPr>
              <w:t>Social support and other family resources, including assistance with child-rearing</w:t>
            </w:r>
          </w:p>
        </w:tc>
        <w:tc>
          <w:tcPr>
            <w:tcW w:w="2247" w:type="dxa"/>
          </w:tcPr>
          <w:p w14:paraId="71CC444E"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727EB8">
              <w:rPr>
                <w:rFonts w:ascii="Arial" w:hAnsi="Arial" w:cs="Arial"/>
                <w:sz w:val="14"/>
                <w:szCs w:val="14"/>
              </w:rPr>
              <w:t xml:space="preserve">Adapted from Duke-UNC Functional Social Support Questionnaire. </w:t>
            </w:r>
          </w:p>
        </w:tc>
        <w:tc>
          <w:tcPr>
            <w:tcW w:w="1080" w:type="dxa"/>
          </w:tcPr>
          <w:p w14:paraId="44655EFE" w14:textId="77777777" w:rsidR="004B286B" w:rsidRPr="00727EB8"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No Change</w:t>
            </w:r>
          </w:p>
        </w:tc>
        <w:tc>
          <w:tcPr>
            <w:tcW w:w="1371" w:type="dxa"/>
          </w:tcPr>
          <w:p w14:paraId="7FFA1D72"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NSCAW II</w:t>
            </w:r>
          </w:p>
        </w:tc>
        <w:tc>
          <w:tcPr>
            <w:tcW w:w="792" w:type="dxa"/>
          </w:tcPr>
          <w:p w14:paraId="3948A330"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727EB8">
              <w:rPr>
                <w:rFonts w:ascii="Arial" w:hAnsi="Arial" w:cs="Arial"/>
                <w:sz w:val="14"/>
                <w:szCs w:val="14"/>
              </w:rPr>
              <w:t xml:space="preserve">YA, EY </w:t>
            </w:r>
          </w:p>
        </w:tc>
        <w:tc>
          <w:tcPr>
            <w:tcW w:w="1077" w:type="dxa"/>
          </w:tcPr>
          <w:p w14:paraId="32A93D2F" w14:textId="3C2ADC2B" w:rsidR="004B286B" w:rsidRPr="00727EB8"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Both</w:t>
            </w:r>
          </w:p>
        </w:tc>
        <w:tc>
          <w:tcPr>
            <w:tcW w:w="4500" w:type="dxa"/>
          </w:tcPr>
          <w:p w14:paraId="219CF843"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 xml:space="preserve">Perceived social support </w:t>
            </w:r>
          </w:p>
        </w:tc>
      </w:tr>
      <w:tr w:rsidR="004B286B" w14:paraId="023BA30B" w14:textId="77777777" w:rsidTr="008764C0">
        <w:trPr>
          <w:cantSplit/>
          <w:jc w:val="center"/>
        </w:trPr>
        <w:tc>
          <w:tcPr>
            <w:tcW w:w="898" w:type="dxa"/>
          </w:tcPr>
          <w:p w14:paraId="2382B133"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727EB8">
              <w:rPr>
                <w:rFonts w:ascii="Arial" w:hAnsi="Arial" w:cs="Arial"/>
                <w:sz w:val="14"/>
                <w:szCs w:val="14"/>
              </w:rPr>
              <w:t>PE</w:t>
            </w:r>
          </w:p>
        </w:tc>
        <w:tc>
          <w:tcPr>
            <w:tcW w:w="1530" w:type="dxa"/>
          </w:tcPr>
          <w:p w14:paraId="67D4C692"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727EB8">
              <w:rPr>
                <w:rFonts w:ascii="Arial" w:hAnsi="Arial" w:cs="Arial"/>
                <w:sz w:val="14"/>
                <w:szCs w:val="14"/>
              </w:rPr>
              <w:t>Physical health</w:t>
            </w:r>
          </w:p>
        </w:tc>
        <w:tc>
          <w:tcPr>
            <w:tcW w:w="2247" w:type="dxa"/>
          </w:tcPr>
          <w:p w14:paraId="68D2AF18"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727EB8">
              <w:rPr>
                <w:rFonts w:ascii="Arial" w:hAnsi="Arial" w:cs="Arial"/>
                <w:sz w:val="14"/>
                <w:szCs w:val="14"/>
              </w:rPr>
              <w:t>Short-Form Health Survey (SF-12)</w:t>
            </w:r>
            <w:r>
              <w:rPr>
                <w:rFonts w:ascii="Arial" w:hAnsi="Arial" w:cs="Arial"/>
                <w:sz w:val="14"/>
                <w:szCs w:val="14"/>
              </w:rPr>
              <w:t xml:space="preserve">; </w:t>
            </w:r>
            <w:r w:rsidRPr="00727EB8">
              <w:rPr>
                <w:rFonts w:ascii="Arial" w:hAnsi="Arial" w:cs="Arial"/>
                <w:sz w:val="14"/>
                <w:szCs w:val="14"/>
              </w:rPr>
              <w:t>The National Survey of Children with Special Health Care Needs</w:t>
            </w:r>
            <w:r>
              <w:rPr>
                <w:rFonts w:ascii="Arial" w:hAnsi="Arial" w:cs="Arial"/>
                <w:sz w:val="14"/>
                <w:szCs w:val="14"/>
              </w:rPr>
              <w:t xml:space="preserve"> (SLAITS)</w:t>
            </w:r>
            <w:r w:rsidRPr="00727EB8">
              <w:rPr>
                <w:rFonts w:ascii="Arial" w:hAnsi="Arial" w:cs="Arial"/>
                <w:sz w:val="14"/>
                <w:szCs w:val="14"/>
              </w:rPr>
              <w:t xml:space="preserve"> </w:t>
            </w:r>
          </w:p>
        </w:tc>
        <w:tc>
          <w:tcPr>
            <w:tcW w:w="1080" w:type="dxa"/>
          </w:tcPr>
          <w:p w14:paraId="759426AC" w14:textId="77777777" w:rsidR="004B286B" w:rsidRPr="00727EB8"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No Change</w:t>
            </w:r>
          </w:p>
        </w:tc>
        <w:tc>
          <w:tcPr>
            <w:tcW w:w="1371" w:type="dxa"/>
          </w:tcPr>
          <w:p w14:paraId="4F9C9775" w14:textId="77777777" w:rsidR="004B286B" w:rsidRPr="00727EB8" w:rsidRDefault="004B286B" w:rsidP="00AB459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NSCAW II</w:t>
            </w:r>
            <w:r w:rsidRPr="00727EB8">
              <w:rPr>
                <w:rFonts w:ascii="Arial" w:hAnsi="Arial" w:cs="Arial"/>
                <w:sz w:val="14"/>
                <w:szCs w:val="14"/>
              </w:rPr>
              <w:t xml:space="preserve"> </w:t>
            </w:r>
          </w:p>
        </w:tc>
        <w:tc>
          <w:tcPr>
            <w:tcW w:w="792" w:type="dxa"/>
          </w:tcPr>
          <w:p w14:paraId="456B50D3"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727EB8">
              <w:rPr>
                <w:rFonts w:ascii="Arial" w:hAnsi="Arial" w:cs="Arial"/>
                <w:sz w:val="14"/>
                <w:szCs w:val="14"/>
              </w:rPr>
              <w:t>YA, EY</w:t>
            </w:r>
          </w:p>
        </w:tc>
        <w:tc>
          <w:tcPr>
            <w:tcW w:w="1077" w:type="dxa"/>
          </w:tcPr>
          <w:p w14:paraId="41088904" w14:textId="534D20D5" w:rsidR="004B286B" w:rsidRPr="00727EB8"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Both</w:t>
            </w:r>
          </w:p>
        </w:tc>
        <w:tc>
          <w:tcPr>
            <w:tcW w:w="4500" w:type="dxa"/>
          </w:tcPr>
          <w:p w14:paraId="7F7D3A89"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727EB8">
              <w:rPr>
                <w:rFonts w:ascii="Arial" w:hAnsi="Arial" w:cs="Arial"/>
                <w:sz w:val="14"/>
                <w:szCs w:val="14"/>
              </w:rPr>
              <w:t>Physical health status</w:t>
            </w:r>
            <w:r>
              <w:rPr>
                <w:rFonts w:ascii="Arial" w:hAnsi="Arial" w:cs="Arial"/>
                <w:sz w:val="14"/>
                <w:szCs w:val="14"/>
              </w:rPr>
              <w:t xml:space="preserve"> and chronic health conditions </w:t>
            </w:r>
          </w:p>
        </w:tc>
      </w:tr>
      <w:tr w:rsidR="004B286B" w14:paraId="3EDD7034" w14:textId="77777777" w:rsidTr="008764C0">
        <w:trPr>
          <w:cantSplit/>
          <w:jc w:val="center"/>
        </w:trPr>
        <w:tc>
          <w:tcPr>
            <w:tcW w:w="898" w:type="dxa"/>
          </w:tcPr>
          <w:p w14:paraId="44EA877B"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727EB8">
              <w:rPr>
                <w:rFonts w:ascii="Arial" w:hAnsi="Arial" w:cs="Arial"/>
                <w:sz w:val="14"/>
                <w:szCs w:val="14"/>
              </w:rPr>
              <w:t>YH</w:t>
            </w:r>
          </w:p>
        </w:tc>
        <w:tc>
          <w:tcPr>
            <w:tcW w:w="1530" w:type="dxa"/>
          </w:tcPr>
          <w:p w14:paraId="745C5326" w14:textId="77777777" w:rsidR="004B286B" w:rsidRPr="00727EB8" w:rsidRDefault="004B286B" w:rsidP="00881698">
            <w:pPr>
              <w:spacing w:before="10" w:after="10" w:line="160" w:lineRule="exact"/>
              <w:rPr>
                <w:rFonts w:ascii="Arial" w:hAnsi="Arial" w:cs="Arial"/>
                <w:sz w:val="14"/>
                <w:szCs w:val="14"/>
              </w:rPr>
            </w:pPr>
            <w:r w:rsidRPr="00727EB8">
              <w:rPr>
                <w:rFonts w:ascii="Arial" w:hAnsi="Arial" w:cs="Arial"/>
                <w:sz w:val="14"/>
                <w:szCs w:val="14"/>
              </w:rPr>
              <w:t>Health and disabilities Services received by young adult</w:t>
            </w:r>
          </w:p>
        </w:tc>
        <w:tc>
          <w:tcPr>
            <w:tcW w:w="2247" w:type="dxa"/>
          </w:tcPr>
          <w:p w14:paraId="14EEC501" w14:textId="77777777" w:rsidR="004B286B" w:rsidRPr="00727EB8" w:rsidRDefault="004B286B" w:rsidP="00881698">
            <w:pPr>
              <w:rPr>
                <w:rFonts w:ascii="Arial" w:hAnsi="Arial" w:cs="Arial"/>
                <w:sz w:val="14"/>
                <w:szCs w:val="14"/>
              </w:rPr>
            </w:pPr>
            <w:r w:rsidRPr="00727EB8">
              <w:rPr>
                <w:rFonts w:ascii="Arial" w:hAnsi="Arial" w:cs="Arial"/>
                <w:sz w:val="14"/>
                <w:szCs w:val="14"/>
              </w:rPr>
              <w:t>Child and Adolescent Services Assessment (CASA); Child Health Questionnaire from National Evaluation of Family Support Programs; Brief Global Health Inventory;)and project developed questions on services</w:t>
            </w:r>
          </w:p>
        </w:tc>
        <w:tc>
          <w:tcPr>
            <w:tcW w:w="1080" w:type="dxa"/>
          </w:tcPr>
          <w:p w14:paraId="270875EE" w14:textId="77777777" w:rsidR="004B286B" w:rsidRPr="00727EB8" w:rsidRDefault="004B286B" w:rsidP="0087221E">
            <w:pPr>
              <w:jc w:val="center"/>
              <w:rPr>
                <w:rFonts w:ascii="Arial" w:hAnsi="Arial" w:cs="Arial"/>
                <w:sz w:val="14"/>
                <w:szCs w:val="14"/>
              </w:rPr>
            </w:pPr>
            <w:r>
              <w:rPr>
                <w:rFonts w:ascii="Arial" w:hAnsi="Arial" w:cs="Arial"/>
                <w:sz w:val="14"/>
                <w:szCs w:val="14"/>
              </w:rPr>
              <w:t xml:space="preserve">No Change </w:t>
            </w:r>
          </w:p>
        </w:tc>
        <w:tc>
          <w:tcPr>
            <w:tcW w:w="1371" w:type="dxa"/>
          </w:tcPr>
          <w:p w14:paraId="0AA0F8A4" w14:textId="77777777" w:rsidR="004B286B" w:rsidRPr="00727EB8" w:rsidRDefault="004B286B" w:rsidP="00881698">
            <w:pPr>
              <w:rPr>
                <w:rFonts w:ascii="Arial" w:hAnsi="Arial" w:cs="Arial"/>
                <w:sz w:val="14"/>
                <w:szCs w:val="14"/>
              </w:rPr>
            </w:pPr>
            <w:r>
              <w:rPr>
                <w:rFonts w:ascii="Arial" w:hAnsi="Arial" w:cs="Arial"/>
                <w:sz w:val="14"/>
                <w:szCs w:val="14"/>
              </w:rPr>
              <w:t>NSCAW II</w:t>
            </w:r>
          </w:p>
        </w:tc>
        <w:tc>
          <w:tcPr>
            <w:tcW w:w="792" w:type="dxa"/>
          </w:tcPr>
          <w:p w14:paraId="5C6F6280"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727EB8">
              <w:rPr>
                <w:rFonts w:ascii="Arial" w:hAnsi="Arial" w:cs="Arial"/>
                <w:sz w:val="14"/>
                <w:szCs w:val="14"/>
              </w:rPr>
              <w:t xml:space="preserve">YA, EY </w:t>
            </w:r>
          </w:p>
        </w:tc>
        <w:tc>
          <w:tcPr>
            <w:tcW w:w="1077" w:type="dxa"/>
          </w:tcPr>
          <w:p w14:paraId="3822A7CF" w14:textId="50F16298" w:rsidR="004B286B" w:rsidRPr="00727EB8"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Both</w:t>
            </w:r>
          </w:p>
        </w:tc>
        <w:tc>
          <w:tcPr>
            <w:tcW w:w="4500" w:type="dxa"/>
          </w:tcPr>
          <w:p w14:paraId="248C8BD7"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727EB8">
              <w:rPr>
                <w:rFonts w:ascii="Arial" w:hAnsi="Arial" w:cs="Arial"/>
                <w:sz w:val="14"/>
                <w:szCs w:val="14"/>
              </w:rPr>
              <w:t>History of health, injury, and disability status of young adult; services received by the young adult</w:t>
            </w:r>
          </w:p>
        </w:tc>
      </w:tr>
      <w:tr w:rsidR="004B286B" w14:paraId="0A0FBF3D" w14:textId="77777777" w:rsidTr="008764C0">
        <w:trPr>
          <w:cantSplit/>
          <w:jc w:val="center"/>
        </w:trPr>
        <w:tc>
          <w:tcPr>
            <w:tcW w:w="898" w:type="dxa"/>
          </w:tcPr>
          <w:p w14:paraId="50263E1A"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727EB8">
              <w:rPr>
                <w:rFonts w:ascii="Arial" w:hAnsi="Arial" w:cs="Arial"/>
                <w:sz w:val="14"/>
                <w:szCs w:val="14"/>
              </w:rPr>
              <w:t>CD</w:t>
            </w:r>
          </w:p>
        </w:tc>
        <w:tc>
          <w:tcPr>
            <w:tcW w:w="1530" w:type="dxa"/>
          </w:tcPr>
          <w:p w14:paraId="662942A9"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727EB8">
              <w:rPr>
                <w:rFonts w:ascii="Arial" w:hAnsi="Arial" w:cs="Arial"/>
                <w:sz w:val="14"/>
                <w:szCs w:val="14"/>
              </w:rPr>
              <w:t>Mental health</w:t>
            </w:r>
          </w:p>
        </w:tc>
        <w:tc>
          <w:tcPr>
            <w:tcW w:w="2247" w:type="dxa"/>
          </w:tcPr>
          <w:p w14:paraId="57EF37B7"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727EB8">
              <w:rPr>
                <w:rFonts w:ascii="Arial" w:hAnsi="Arial" w:cs="Arial"/>
                <w:sz w:val="14"/>
                <w:szCs w:val="14"/>
              </w:rPr>
              <w:t>Children</w:t>
            </w:r>
            <w:r>
              <w:rPr>
                <w:rFonts w:ascii="Arial" w:hAnsi="Arial" w:cs="Arial"/>
                <w:sz w:val="14"/>
                <w:szCs w:val="14"/>
              </w:rPr>
              <w:t>’</w:t>
            </w:r>
            <w:r w:rsidRPr="00727EB8">
              <w:rPr>
                <w:rFonts w:ascii="Arial" w:hAnsi="Arial" w:cs="Arial"/>
                <w:sz w:val="14"/>
                <w:szCs w:val="14"/>
              </w:rPr>
              <w:t>s Depression Inventory</w:t>
            </w:r>
            <w:r>
              <w:rPr>
                <w:rFonts w:ascii="Arial" w:hAnsi="Arial" w:cs="Arial"/>
                <w:sz w:val="14"/>
                <w:szCs w:val="14"/>
              </w:rPr>
              <w:t xml:space="preserve"> 2 (CDI-2)</w:t>
            </w:r>
          </w:p>
        </w:tc>
        <w:tc>
          <w:tcPr>
            <w:tcW w:w="1080" w:type="dxa"/>
          </w:tcPr>
          <w:p w14:paraId="0F395E05" w14:textId="77777777" w:rsidR="004B286B" w:rsidRPr="00727EB8"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New Version</w:t>
            </w:r>
          </w:p>
        </w:tc>
        <w:tc>
          <w:tcPr>
            <w:tcW w:w="1371" w:type="dxa"/>
          </w:tcPr>
          <w:p w14:paraId="26D8A6EE"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727EB8">
              <w:rPr>
                <w:rFonts w:ascii="Arial" w:hAnsi="Arial" w:cs="Arial"/>
                <w:sz w:val="14"/>
                <w:szCs w:val="14"/>
              </w:rPr>
              <w:t>Kovacs</w:t>
            </w:r>
            <w:r>
              <w:rPr>
                <w:rFonts w:ascii="Arial" w:hAnsi="Arial" w:cs="Arial"/>
                <w:sz w:val="14"/>
                <w:szCs w:val="14"/>
              </w:rPr>
              <w:t xml:space="preserve"> (2011),; MHS, Inc</w:t>
            </w:r>
            <w:r w:rsidRPr="00727EB8">
              <w:rPr>
                <w:rFonts w:ascii="Arial" w:hAnsi="Arial" w:cs="Arial"/>
                <w:sz w:val="14"/>
                <w:szCs w:val="14"/>
              </w:rPr>
              <w:t>)</w:t>
            </w:r>
          </w:p>
        </w:tc>
        <w:tc>
          <w:tcPr>
            <w:tcW w:w="792" w:type="dxa"/>
          </w:tcPr>
          <w:p w14:paraId="6088CC61"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727EB8">
              <w:rPr>
                <w:rFonts w:ascii="Arial" w:hAnsi="Arial" w:cs="Arial"/>
                <w:sz w:val="14"/>
                <w:szCs w:val="14"/>
                <w:u w:val="single"/>
              </w:rPr>
              <w:t>&gt;</w:t>
            </w:r>
            <w:r w:rsidRPr="00727EB8">
              <w:rPr>
                <w:rFonts w:ascii="Arial" w:hAnsi="Arial" w:cs="Arial"/>
                <w:sz w:val="14"/>
                <w:szCs w:val="14"/>
              </w:rPr>
              <w:t>7</w:t>
            </w:r>
          </w:p>
        </w:tc>
        <w:tc>
          <w:tcPr>
            <w:tcW w:w="1077" w:type="dxa"/>
          </w:tcPr>
          <w:p w14:paraId="7B158FDC" w14:textId="57604B8A" w:rsidR="004B286B" w:rsidRPr="00727EB8"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Both</w:t>
            </w:r>
          </w:p>
        </w:tc>
        <w:tc>
          <w:tcPr>
            <w:tcW w:w="4500" w:type="dxa"/>
          </w:tcPr>
          <w:p w14:paraId="053CD6F9"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727EB8">
              <w:rPr>
                <w:rFonts w:ascii="Arial" w:hAnsi="Arial" w:cs="Arial"/>
                <w:sz w:val="14"/>
                <w:szCs w:val="14"/>
              </w:rPr>
              <w:t>All aspects of well-being, including behavior problems. Not administered for Spanish-language interviews.</w:t>
            </w:r>
          </w:p>
        </w:tc>
      </w:tr>
      <w:tr w:rsidR="004B286B" w14:paraId="6E3304A0" w14:textId="77777777" w:rsidTr="008764C0">
        <w:trPr>
          <w:cantSplit/>
          <w:jc w:val="center"/>
        </w:trPr>
        <w:tc>
          <w:tcPr>
            <w:tcW w:w="898" w:type="dxa"/>
          </w:tcPr>
          <w:p w14:paraId="19284428"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727EB8">
              <w:rPr>
                <w:rFonts w:ascii="Arial" w:hAnsi="Arial" w:cs="Arial"/>
                <w:sz w:val="14"/>
                <w:szCs w:val="14"/>
              </w:rPr>
              <w:t>YD</w:t>
            </w:r>
          </w:p>
        </w:tc>
        <w:tc>
          <w:tcPr>
            <w:tcW w:w="1530" w:type="dxa"/>
          </w:tcPr>
          <w:p w14:paraId="38CB6077" w14:textId="77777777" w:rsidR="004B286B" w:rsidRPr="00727EB8" w:rsidRDefault="004B286B" w:rsidP="00881698">
            <w:pPr>
              <w:spacing w:beforeLines="20" w:before="48" w:line="160" w:lineRule="exact"/>
              <w:rPr>
                <w:rFonts w:ascii="Arial" w:hAnsi="Arial" w:cs="Arial"/>
                <w:sz w:val="14"/>
                <w:szCs w:val="14"/>
              </w:rPr>
            </w:pPr>
            <w:r w:rsidRPr="00727EB8">
              <w:rPr>
                <w:rFonts w:ascii="Arial" w:hAnsi="Arial" w:cs="Arial"/>
                <w:sz w:val="14"/>
                <w:szCs w:val="14"/>
              </w:rPr>
              <w:t>Mental Health - Depression</w:t>
            </w:r>
          </w:p>
        </w:tc>
        <w:tc>
          <w:tcPr>
            <w:tcW w:w="2247" w:type="dxa"/>
          </w:tcPr>
          <w:p w14:paraId="6D4075F7" w14:textId="77777777" w:rsidR="004B286B" w:rsidRPr="00727EB8" w:rsidRDefault="004B286B" w:rsidP="00881698">
            <w:pPr>
              <w:spacing w:beforeLines="20" w:before="48" w:line="160" w:lineRule="exact"/>
              <w:rPr>
                <w:rFonts w:ascii="Arial" w:hAnsi="Arial" w:cs="Arial"/>
                <w:sz w:val="14"/>
                <w:szCs w:val="14"/>
              </w:rPr>
            </w:pPr>
            <w:r w:rsidRPr="00727EB8">
              <w:rPr>
                <w:rFonts w:ascii="Arial" w:hAnsi="Arial" w:cs="Arial"/>
                <w:sz w:val="14"/>
                <w:szCs w:val="14"/>
              </w:rPr>
              <w:t>Composite International Diagnostic Interview Short-Form (CIDI-SF) - module for depression Modified from National Comorbidity Survey (NCS)</w:t>
            </w:r>
          </w:p>
        </w:tc>
        <w:tc>
          <w:tcPr>
            <w:tcW w:w="1080" w:type="dxa"/>
          </w:tcPr>
          <w:p w14:paraId="5CFA8289" w14:textId="77777777" w:rsidR="004B286B" w:rsidRPr="00727EB8" w:rsidDel="00EE4E5D" w:rsidRDefault="004B286B" w:rsidP="00AB4597">
            <w:pPr>
              <w:spacing w:beforeLines="20" w:before="48" w:line="160" w:lineRule="exact"/>
              <w:jc w:val="center"/>
              <w:rPr>
                <w:rFonts w:ascii="Arial" w:hAnsi="Arial" w:cs="Arial"/>
                <w:sz w:val="14"/>
                <w:szCs w:val="14"/>
              </w:rPr>
            </w:pPr>
            <w:r>
              <w:rPr>
                <w:rFonts w:ascii="Arial" w:hAnsi="Arial" w:cs="Arial"/>
                <w:sz w:val="14"/>
                <w:szCs w:val="14"/>
              </w:rPr>
              <w:t>Omitted</w:t>
            </w:r>
          </w:p>
        </w:tc>
        <w:tc>
          <w:tcPr>
            <w:tcW w:w="1371" w:type="dxa"/>
          </w:tcPr>
          <w:p w14:paraId="116E9AB6" w14:textId="77777777" w:rsidR="004B286B" w:rsidRPr="00727EB8" w:rsidRDefault="004B286B" w:rsidP="00881698">
            <w:pPr>
              <w:spacing w:beforeLines="20" w:before="48" w:line="160" w:lineRule="exact"/>
              <w:rPr>
                <w:rFonts w:ascii="Arial" w:hAnsi="Arial" w:cs="Arial"/>
                <w:sz w:val="14"/>
                <w:szCs w:val="14"/>
              </w:rPr>
            </w:pPr>
            <w:r w:rsidRPr="00727EB8">
              <w:rPr>
                <w:rFonts w:ascii="Arial" w:hAnsi="Arial" w:cs="Arial"/>
                <w:sz w:val="14"/>
                <w:szCs w:val="14"/>
              </w:rPr>
              <w:t>Kessler, Andrews, Mroczek, Ustun, &amp; Wittchen ( 1998)Kessler (2000)</w:t>
            </w:r>
          </w:p>
        </w:tc>
        <w:tc>
          <w:tcPr>
            <w:tcW w:w="792" w:type="dxa"/>
          </w:tcPr>
          <w:p w14:paraId="5B3202E5" w14:textId="77777777" w:rsidR="004B286B" w:rsidRPr="00727EB8" w:rsidRDefault="004B286B" w:rsidP="00881698">
            <w:pPr>
              <w:spacing w:beforeLines="20" w:before="48" w:line="160" w:lineRule="exact"/>
              <w:jc w:val="center"/>
              <w:rPr>
                <w:rFonts w:ascii="Arial" w:hAnsi="Arial" w:cs="Arial"/>
                <w:sz w:val="14"/>
                <w:szCs w:val="14"/>
              </w:rPr>
            </w:pPr>
            <w:r w:rsidRPr="00727EB8">
              <w:rPr>
                <w:rFonts w:ascii="Arial" w:hAnsi="Arial" w:cs="Arial"/>
                <w:sz w:val="14"/>
                <w:szCs w:val="14"/>
              </w:rPr>
              <w:t xml:space="preserve">YA, EY </w:t>
            </w:r>
          </w:p>
        </w:tc>
        <w:tc>
          <w:tcPr>
            <w:tcW w:w="1077" w:type="dxa"/>
          </w:tcPr>
          <w:p w14:paraId="28A5EFAC" w14:textId="243EE3AC" w:rsidR="004B286B" w:rsidRPr="00727EB8" w:rsidRDefault="00546F0C" w:rsidP="00881698">
            <w:pPr>
              <w:spacing w:beforeLines="20" w:before="48" w:line="160" w:lineRule="exact"/>
              <w:jc w:val="center"/>
              <w:rPr>
                <w:rFonts w:ascii="Arial" w:hAnsi="Arial" w:cs="Arial"/>
                <w:sz w:val="14"/>
                <w:szCs w:val="14"/>
              </w:rPr>
            </w:pPr>
            <w:r>
              <w:rPr>
                <w:rFonts w:ascii="Arial" w:hAnsi="Arial" w:cs="Arial"/>
                <w:sz w:val="14"/>
                <w:szCs w:val="14"/>
              </w:rPr>
              <w:t>Both</w:t>
            </w:r>
          </w:p>
        </w:tc>
        <w:tc>
          <w:tcPr>
            <w:tcW w:w="4500" w:type="dxa"/>
          </w:tcPr>
          <w:p w14:paraId="00E86338" w14:textId="77777777" w:rsidR="004B286B" w:rsidRPr="00727EB8" w:rsidRDefault="004B286B" w:rsidP="00881698">
            <w:pPr>
              <w:spacing w:beforeLines="20" w:before="48" w:line="160" w:lineRule="exact"/>
              <w:rPr>
                <w:rFonts w:ascii="Arial" w:hAnsi="Arial" w:cs="Arial"/>
                <w:sz w:val="14"/>
                <w:szCs w:val="14"/>
              </w:rPr>
            </w:pPr>
            <w:r w:rsidRPr="00727EB8">
              <w:rPr>
                <w:rFonts w:ascii="Arial" w:hAnsi="Arial" w:cs="Arial"/>
                <w:sz w:val="14"/>
                <w:szCs w:val="14"/>
              </w:rPr>
              <w:t>Young Adult’s experiences that indicate symptoms of depression</w:t>
            </w:r>
          </w:p>
        </w:tc>
      </w:tr>
      <w:tr w:rsidR="004B286B" w14:paraId="6B08A6B7" w14:textId="77777777" w:rsidTr="008764C0">
        <w:trPr>
          <w:cantSplit/>
          <w:jc w:val="center"/>
        </w:trPr>
        <w:tc>
          <w:tcPr>
            <w:tcW w:w="898" w:type="dxa"/>
          </w:tcPr>
          <w:p w14:paraId="3645718D"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403F21">
              <w:rPr>
                <w:rFonts w:ascii="Arial" w:hAnsi="Arial" w:cs="Arial"/>
                <w:sz w:val="14"/>
                <w:szCs w:val="14"/>
              </w:rPr>
              <w:t>TR</w:t>
            </w:r>
          </w:p>
        </w:tc>
        <w:tc>
          <w:tcPr>
            <w:tcW w:w="1530" w:type="dxa"/>
          </w:tcPr>
          <w:p w14:paraId="2122042B"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403F21">
              <w:rPr>
                <w:rFonts w:ascii="Arial" w:hAnsi="Arial" w:cs="Arial"/>
                <w:sz w:val="14"/>
                <w:szCs w:val="14"/>
              </w:rPr>
              <w:t>Mental health</w:t>
            </w:r>
          </w:p>
        </w:tc>
        <w:tc>
          <w:tcPr>
            <w:tcW w:w="2247" w:type="dxa"/>
          </w:tcPr>
          <w:p w14:paraId="3106A636"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403F21">
              <w:rPr>
                <w:rFonts w:ascii="Arial" w:hAnsi="Arial" w:cs="Arial"/>
                <w:sz w:val="14"/>
                <w:szCs w:val="14"/>
              </w:rPr>
              <w:t>Adapted from Trauma Symptom Checklist for Children - PTSD Section; Adapted from Trauma Symptom Checklist for Adults – Intrusive Experiences and Dissociation</w:t>
            </w:r>
          </w:p>
        </w:tc>
        <w:tc>
          <w:tcPr>
            <w:tcW w:w="1080" w:type="dxa"/>
          </w:tcPr>
          <w:p w14:paraId="67232F1F" w14:textId="77777777" w:rsidR="004B286B" w:rsidRPr="00403F21"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No Change</w:t>
            </w:r>
          </w:p>
        </w:tc>
        <w:tc>
          <w:tcPr>
            <w:tcW w:w="1371" w:type="dxa"/>
          </w:tcPr>
          <w:p w14:paraId="4BD3995E"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NSCAW II</w:t>
            </w:r>
          </w:p>
        </w:tc>
        <w:tc>
          <w:tcPr>
            <w:tcW w:w="792" w:type="dxa"/>
          </w:tcPr>
          <w:p w14:paraId="0FAF9493"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403F21">
              <w:rPr>
                <w:rFonts w:ascii="Arial" w:hAnsi="Arial" w:cs="Arial"/>
                <w:sz w:val="14"/>
                <w:szCs w:val="14"/>
                <w:u w:val="single"/>
              </w:rPr>
              <w:t>&gt;</w:t>
            </w:r>
            <w:r w:rsidRPr="00403F21">
              <w:rPr>
                <w:rFonts w:ascii="Arial" w:hAnsi="Arial" w:cs="Arial"/>
                <w:sz w:val="14"/>
                <w:szCs w:val="14"/>
              </w:rPr>
              <w:t>8, YA, EY</w:t>
            </w:r>
          </w:p>
        </w:tc>
        <w:tc>
          <w:tcPr>
            <w:tcW w:w="1077" w:type="dxa"/>
          </w:tcPr>
          <w:p w14:paraId="5DE394AE" w14:textId="1BB0FE99" w:rsidR="004B286B" w:rsidRPr="00403F21"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Both</w:t>
            </w:r>
          </w:p>
        </w:tc>
        <w:tc>
          <w:tcPr>
            <w:tcW w:w="4500" w:type="dxa"/>
          </w:tcPr>
          <w:p w14:paraId="7ECBC9C6"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403F21">
              <w:rPr>
                <w:rFonts w:ascii="Arial" w:hAnsi="Arial" w:cs="Arial"/>
                <w:sz w:val="14"/>
                <w:szCs w:val="14"/>
              </w:rPr>
              <w:t>Indicators of Post-traumatic Stress Disorder</w:t>
            </w:r>
          </w:p>
        </w:tc>
      </w:tr>
      <w:tr w:rsidR="004B286B" w14:paraId="7536B494" w14:textId="77777777" w:rsidTr="008764C0">
        <w:trPr>
          <w:cantSplit/>
          <w:jc w:val="center"/>
        </w:trPr>
        <w:tc>
          <w:tcPr>
            <w:tcW w:w="898" w:type="dxa"/>
          </w:tcPr>
          <w:p w14:paraId="45F0A900"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403F21">
              <w:rPr>
                <w:rFonts w:ascii="Arial" w:hAnsi="Arial" w:cs="Arial"/>
                <w:sz w:val="14"/>
                <w:szCs w:val="14"/>
              </w:rPr>
              <w:t>YA</w:t>
            </w:r>
          </w:p>
        </w:tc>
        <w:tc>
          <w:tcPr>
            <w:tcW w:w="1530" w:type="dxa"/>
          </w:tcPr>
          <w:p w14:paraId="3C903BD8"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403F21">
              <w:rPr>
                <w:rFonts w:ascii="Arial" w:hAnsi="Arial" w:cs="Arial"/>
                <w:sz w:val="14"/>
                <w:szCs w:val="14"/>
              </w:rPr>
              <w:t>Participation in activities</w:t>
            </w:r>
          </w:p>
        </w:tc>
        <w:tc>
          <w:tcPr>
            <w:tcW w:w="2247" w:type="dxa"/>
          </w:tcPr>
          <w:p w14:paraId="045494F4"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403F21">
              <w:rPr>
                <w:rFonts w:ascii="Arial" w:hAnsi="Arial" w:cs="Arial"/>
                <w:sz w:val="14"/>
                <w:szCs w:val="14"/>
              </w:rPr>
              <w:t>Youth Self Report - Social Competence Scale</w:t>
            </w:r>
          </w:p>
        </w:tc>
        <w:tc>
          <w:tcPr>
            <w:tcW w:w="1080" w:type="dxa"/>
          </w:tcPr>
          <w:p w14:paraId="3BE3130E" w14:textId="77777777" w:rsidR="004B286B" w:rsidRPr="00403F21"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No Change</w:t>
            </w:r>
          </w:p>
        </w:tc>
        <w:tc>
          <w:tcPr>
            <w:tcW w:w="1371" w:type="dxa"/>
          </w:tcPr>
          <w:p w14:paraId="115EE5B1"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NSCAW II</w:t>
            </w:r>
          </w:p>
        </w:tc>
        <w:tc>
          <w:tcPr>
            <w:tcW w:w="792" w:type="dxa"/>
          </w:tcPr>
          <w:p w14:paraId="009E7678"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403F21">
              <w:rPr>
                <w:rFonts w:ascii="Arial" w:hAnsi="Arial" w:cs="Arial"/>
                <w:sz w:val="14"/>
                <w:szCs w:val="14"/>
                <w:u w:val="single"/>
              </w:rPr>
              <w:t>&gt;</w:t>
            </w:r>
            <w:r w:rsidRPr="00403F21">
              <w:rPr>
                <w:rFonts w:ascii="Arial" w:hAnsi="Arial" w:cs="Arial"/>
                <w:sz w:val="14"/>
                <w:szCs w:val="14"/>
              </w:rPr>
              <w:t>11</w:t>
            </w:r>
          </w:p>
        </w:tc>
        <w:tc>
          <w:tcPr>
            <w:tcW w:w="1077" w:type="dxa"/>
          </w:tcPr>
          <w:p w14:paraId="5A3391CA" w14:textId="3140A420" w:rsidR="004B286B" w:rsidRPr="00403F21"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Both</w:t>
            </w:r>
          </w:p>
        </w:tc>
        <w:tc>
          <w:tcPr>
            <w:tcW w:w="4500" w:type="dxa"/>
          </w:tcPr>
          <w:p w14:paraId="076CD511"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403F21">
              <w:rPr>
                <w:rFonts w:ascii="Arial" w:hAnsi="Arial" w:cs="Arial"/>
                <w:sz w:val="14"/>
                <w:szCs w:val="14"/>
              </w:rPr>
              <w:t>Involvement in activities which may promote social skills or cognitive development</w:t>
            </w:r>
          </w:p>
        </w:tc>
      </w:tr>
      <w:tr w:rsidR="004B286B" w14:paraId="35A11BEB" w14:textId="77777777" w:rsidTr="008764C0">
        <w:trPr>
          <w:cantSplit/>
          <w:jc w:val="center"/>
        </w:trPr>
        <w:tc>
          <w:tcPr>
            <w:tcW w:w="898" w:type="dxa"/>
          </w:tcPr>
          <w:p w14:paraId="4EBA95F0"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403F21">
              <w:rPr>
                <w:rFonts w:ascii="Arial" w:hAnsi="Arial" w:cs="Arial"/>
                <w:sz w:val="14"/>
                <w:szCs w:val="14"/>
              </w:rPr>
              <w:t>YB</w:t>
            </w:r>
          </w:p>
        </w:tc>
        <w:tc>
          <w:tcPr>
            <w:tcW w:w="1530" w:type="dxa"/>
          </w:tcPr>
          <w:p w14:paraId="671701E9"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403F21">
              <w:rPr>
                <w:rFonts w:ascii="Arial" w:hAnsi="Arial" w:cs="Arial"/>
                <w:sz w:val="14"/>
                <w:szCs w:val="14"/>
              </w:rPr>
              <w:t>Behavior problems</w:t>
            </w:r>
          </w:p>
        </w:tc>
        <w:tc>
          <w:tcPr>
            <w:tcW w:w="2247" w:type="dxa"/>
          </w:tcPr>
          <w:p w14:paraId="78B12CCB"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403F21">
              <w:rPr>
                <w:rFonts w:ascii="Arial" w:hAnsi="Arial" w:cs="Arial"/>
                <w:sz w:val="14"/>
                <w:szCs w:val="14"/>
              </w:rPr>
              <w:t xml:space="preserve">Youth Self Report - Syndrome and Total Problems Scale; Adult Self Report - Syndrome and Total Problems Scale </w:t>
            </w:r>
          </w:p>
        </w:tc>
        <w:tc>
          <w:tcPr>
            <w:tcW w:w="1080" w:type="dxa"/>
          </w:tcPr>
          <w:p w14:paraId="40107031" w14:textId="77777777" w:rsidR="004B286B" w:rsidRPr="00403F21"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No Change</w:t>
            </w:r>
          </w:p>
        </w:tc>
        <w:tc>
          <w:tcPr>
            <w:tcW w:w="1371" w:type="dxa"/>
          </w:tcPr>
          <w:p w14:paraId="51ACD8CC"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NSCAW II</w:t>
            </w:r>
          </w:p>
        </w:tc>
        <w:tc>
          <w:tcPr>
            <w:tcW w:w="792" w:type="dxa"/>
          </w:tcPr>
          <w:p w14:paraId="6F05F182"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403F21">
              <w:rPr>
                <w:rFonts w:ascii="Arial" w:hAnsi="Arial" w:cs="Arial"/>
                <w:sz w:val="14"/>
                <w:szCs w:val="14"/>
                <w:u w:val="single"/>
              </w:rPr>
              <w:t>&gt;</w:t>
            </w:r>
            <w:r w:rsidRPr="00403F21">
              <w:rPr>
                <w:rFonts w:ascii="Arial" w:hAnsi="Arial" w:cs="Arial"/>
                <w:sz w:val="14"/>
                <w:szCs w:val="14"/>
              </w:rPr>
              <w:t>11; YA, EY</w:t>
            </w:r>
          </w:p>
        </w:tc>
        <w:tc>
          <w:tcPr>
            <w:tcW w:w="1077" w:type="dxa"/>
          </w:tcPr>
          <w:p w14:paraId="520EFB8A" w14:textId="17E52563" w:rsidR="004B286B" w:rsidRPr="00403F21"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Both</w:t>
            </w:r>
          </w:p>
        </w:tc>
        <w:tc>
          <w:tcPr>
            <w:tcW w:w="4500" w:type="dxa"/>
          </w:tcPr>
          <w:p w14:paraId="23D4CBF4"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403F21">
              <w:rPr>
                <w:rFonts w:ascii="Arial" w:hAnsi="Arial" w:cs="Arial"/>
                <w:sz w:val="14"/>
                <w:szCs w:val="14"/>
              </w:rPr>
              <w:t>Magnitude of aggressive behavior and impulse control</w:t>
            </w:r>
          </w:p>
        </w:tc>
      </w:tr>
      <w:tr w:rsidR="004B286B" w14:paraId="40B0085F" w14:textId="77777777" w:rsidTr="008764C0">
        <w:trPr>
          <w:cantSplit/>
          <w:jc w:val="center"/>
        </w:trPr>
        <w:tc>
          <w:tcPr>
            <w:tcW w:w="898" w:type="dxa"/>
          </w:tcPr>
          <w:p w14:paraId="00B8DCC5"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lang w:val="fr-FR"/>
              </w:rPr>
            </w:pPr>
            <w:r w:rsidRPr="00403F21">
              <w:rPr>
                <w:rFonts w:ascii="Arial" w:hAnsi="Arial" w:cs="Arial"/>
                <w:sz w:val="14"/>
                <w:szCs w:val="14"/>
                <w:lang w:val="fr-FR"/>
              </w:rPr>
              <w:lastRenderedPageBreak/>
              <w:t>ER</w:t>
            </w:r>
          </w:p>
        </w:tc>
        <w:tc>
          <w:tcPr>
            <w:tcW w:w="1530" w:type="dxa"/>
          </w:tcPr>
          <w:p w14:paraId="4EFA0F3D"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403F21">
              <w:rPr>
                <w:rFonts w:ascii="Arial" w:hAnsi="Arial" w:cs="Arial"/>
                <w:sz w:val="14"/>
                <w:szCs w:val="14"/>
              </w:rPr>
              <w:t>Employment History and Economic Well-being</w:t>
            </w:r>
          </w:p>
        </w:tc>
        <w:tc>
          <w:tcPr>
            <w:tcW w:w="2247" w:type="dxa"/>
          </w:tcPr>
          <w:p w14:paraId="6A276E4D"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highlight w:val="cyan"/>
              </w:rPr>
            </w:pPr>
            <w:r w:rsidRPr="00403F21">
              <w:rPr>
                <w:rFonts w:ascii="Arial" w:hAnsi="Arial" w:cs="Arial"/>
                <w:sz w:val="14"/>
                <w:szCs w:val="14"/>
              </w:rPr>
              <w:t>Questions are project-developed and from the Three State Survey, the National Longitudinal Survey of Youth (NLSY97) the Current Population Survey (CPS) and the Precarious Families Study</w:t>
            </w:r>
          </w:p>
        </w:tc>
        <w:tc>
          <w:tcPr>
            <w:tcW w:w="1080" w:type="dxa"/>
          </w:tcPr>
          <w:p w14:paraId="05BF6ECC" w14:textId="77777777" w:rsidR="004B286B" w:rsidRPr="00403F21"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highlight w:val="cyan"/>
              </w:rPr>
            </w:pPr>
            <w:r>
              <w:rPr>
                <w:rFonts w:ascii="Arial" w:hAnsi="Arial" w:cs="Arial"/>
                <w:sz w:val="14"/>
                <w:szCs w:val="14"/>
              </w:rPr>
              <w:t>No Change</w:t>
            </w:r>
          </w:p>
        </w:tc>
        <w:tc>
          <w:tcPr>
            <w:tcW w:w="1371" w:type="dxa"/>
          </w:tcPr>
          <w:p w14:paraId="1C0A2E07"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highlight w:val="cyan"/>
              </w:rPr>
            </w:pPr>
            <w:r>
              <w:rPr>
                <w:rFonts w:ascii="Arial" w:hAnsi="Arial" w:cs="Arial"/>
                <w:sz w:val="14"/>
                <w:szCs w:val="14"/>
              </w:rPr>
              <w:t>NSCAW II</w:t>
            </w:r>
          </w:p>
        </w:tc>
        <w:tc>
          <w:tcPr>
            <w:tcW w:w="792" w:type="dxa"/>
          </w:tcPr>
          <w:p w14:paraId="4D947292"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403F21">
              <w:rPr>
                <w:rFonts w:ascii="Arial" w:hAnsi="Arial" w:cs="Arial"/>
                <w:sz w:val="14"/>
                <w:szCs w:val="14"/>
              </w:rPr>
              <w:t>YA, EY</w:t>
            </w:r>
          </w:p>
        </w:tc>
        <w:tc>
          <w:tcPr>
            <w:tcW w:w="1077" w:type="dxa"/>
          </w:tcPr>
          <w:p w14:paraId="52FC3570" w14:textId="4CD7FE90" w:rsidR="004B286B" w:rsidRPr="00403F21"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Both</w:t>
            </w:r>
          </w:p>
        </w:tc>
        <w:tc>
          <w:tcPr>
            <w:tcW w:w="4500" w:type="dxa"/>
          </w:tcPr>
          <w:p w14:paraId="309AE0D5"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403F21">
              <w:rPr>
                <w:rFonts w:ascii="Arial" w:hAnsi="Arial" w:cs="Arial"/>
                <w:sz w:val="14"/>
                <w:szCs w:val="14"/>
              </w:rPr>
              <w:t>Formal and informal work history of the young adult</w:t>
            </w:r>
          </w:p>
        </w:tc>
      </w:tr>
      <w:tr w:rsidR="004B286B" w14:paraId="68161DDB" w14:textId="77777777" w:rsidTr="008764C0">
        <w:trPr>
          <w:cantSplit/>
          <w:jc w:val="center"/>
        </w:trPr>
        <w:tc>
          <w:tcPr>
            <w:tcW w:w="898" w:type="dxa"/>
          </w:tcPr>
          <w:p w14:paraId="3C3DF8CE"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lang w:val="fr-FR"/>
              </w:rPr>
            </w:pPr>
            <w:r w:rsidRPr="00403F21">
              <w:rPr>
                <w:rFonts w:ascii="Arial" w:hAnsi="Arial" w:cs="Arial"/>
                <w:sz w:val="14"/>
                <w:szCs w:val="14"/>
                <w:lang w:val="fr-FR"/>
              </w:rPr>
              <w:t>YI</w:t>
            </w:r>
          </w:p>
        </w:tc>
        <w:tc>
          <w:tcPr>
            <w:tcW w:w="1530" w:type="dxa"/>
          </w:tcPr>
          <w:p w14:paraId="307EDDF0" w14:textId="77777777" w:rsidR="004B286B" w:rsidRPr="00403F21" w:rsidRDefault="004B286B" w:rsidP="00881698">
            <w:pPr>
              <w:spacing w:beforeLines="20" w:before="48" w:line="160" w:lineRule="exact"/>
              <w:rPr>
                <w:rFonts w:ascii="Arial" w:hAnsi="Arial" w:cs="Arial"/>
                <w:sz w:val="14"/>
                <w:szCs w:val="14"/>
              </w:rPr>
            </w:pPr>
            <w:r w:rsidRPr="00403F21">
              <w:rPr>
                <w:rFonts w:ascii="Arial" w:hAnsi="Arial" w:cs="Arial"/>
                <w:sz w:val="14"/>
                <w:szCs w:val="14"/>
              </w:rPr>
              <w:t>Income</w:t>
            </w:r>
          </w:p>
        </w:tc>
        <w:tc>
          <w:tcPr>
            <w:tcW w:w="2247" w:type="dxa"/>
          </w:tcPr>
          <w:p w14:paraId="0E1517A2" w14:textId="77777777" w:rsidR="004B286B" w:rsidRPr="00403F21" w:rsidRDefault="004B286B" w:rsidP="00881698">
            <w:pPr>
              <w:spacing w:beforeLines="20" w:before="48" w:line="160" w:lineRule="exact"/>
              <w:rPr>
                <w:rFonts w:ascii="Arial" w:hAnsi="Arial" w:cs="Arial"/>
                <w:sz w:val="14"/>
                <w:szCs w:val="14"/>
              </w:rPr>
            </w:pPr>
            <w:r w:rsidRPr="00403F21">
              <w:rPr>
                <w:rFonts w:ascii="Arial" w:hAnsi="Arial" w:cs="Arial"/>
                <w:sz w:val="14"/>
                <w:szCs w:val="14"/>
              </w:rPr>
              <w:t>Project-developed questions</w:t>
            </w:r>
            <w:r>
              <w:rPr>
                <w:rFonts w:ascii="Arial" w:hAnsi="Arial" w:cs="Arial"/>
                <w:sz w:val="14"/>
                <w:szCs w:val="14"/>
              </w:rPr>
              <w:t>. Economic Strain Questionnaire</w:t>
            </w:r>
          </w:p>
        </w:tc>
        <w:tc>
          <w:tcPr>
            <w:tcW w:w="1080" w:type="dxa"/>
          </w:tcPr>
          <w:p w14:paraId="5A38545A" w14:textId="77777777" w:rsidR="004B286B" w:rsidRPr="00403F21"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 xml:space="preserve">New Version </w:t>
            </w:r>
          </w:p>
        </w:tc>
        <w:tc>
          <w:tcPr>
            <w:tcW w:w="1371" w:type="dxa"/>
          </w:tcPr>
          <w:p w14:paraId="3E08EADF" w14:textId="77777777" w:rsidR="004B286B" w:rsidRPr="00403F21" w:rsidRDefault="004B286B" w:rsidP="00AB459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Conger and Elder (1994)</w:t>
            </w:r>
          </w:p>
        </w:tc>
        <w:tc>
          <w:tcPr>
            <w:tcW w:w="792" w:type="dxa"/>
          </w:tcPr>
          <w:p w14:paraId="77272F3F" w14:textId="77777777" w:rsidR="004B286B" w:rsidRPr="00403F21" w:rsidRDefault="004B286B" w:rsidP="00881698">
            <w:pPr>
              <w:spacing w:beforeLines="20" w:before="48" w:line="160" w:lineRule="exact"/>
              <w:jc w:val="center"/>
              <w:rPr>
                <w:rFonts w:ascii="Arial" w:hAnsi="Arial" w:cs="Arial"/>
                <w:sz w:val="14"/>
                <w:szCs w:val="14"/>
              </w:rPr>
            </w:pPr>
            <w:r w:rsidRPr="00403F21">
              <w:rPr>
                <w:rFonts w:ascii="Arial" w:hAnsi="Arial" w:cs="Arial"/>
                <w:sz w:val="14"/>
                <w:szCs w:val="14"/>
              </w:rPr>
              <w:t>YA, EY</w:t>
            </w:r>
          </w:p>
        </w:tc>
        <w:tc>
          <w:tcPr>
            <w:tcW w:w="1077" w:type="dxa"/>
          </w:tcPr>
          <w:p w14:paraId="354C739B" w14:textId="154DAB9D" w:rsidR="004B286B" w:rsidRPr="00403F21" w:rsidRDefault="00546F0C" w:rsidP="00881698">
            <w:pPr>
              <w:spacing w:beforeLines="20" w:before="48" w:line="160" w:lineRule="exact"/>
              <w:jc w:val="center"/>
              <w:rPr>
                <w:rFonts w:ascii="Arial" w:hAnsi="Arial" w:cs="Arial"/>
                <w:sz w:val="14"/>
                <w:szCs w:val="14"/>
              </w:rPr>
            </w:pPr>
            <w:r>
              <w:rPr>
                <w:rFonts w:ascii="Arial" w:hAnsi="Arial" w:cs="Arial"/>
                <w:sz w:val="14"/>
                <w:szCs w:val="14"/>
              </w:rPr>
              <w:t>Both</w:t>
            </w:r>
          </w:p>
        </w:tc>
        <w:tc>
          <w:tcPr>
            <w:tcW w:w="4500" w:type="dxa"/>
          </w:tcPr>
          <w:p w14:paraId="50FBD48E" w14:textId="77777777" w:rsidR="004B286B" w:rsidRPr="00403F21" w:rsidRDefault="004B286B" w:rsidP="00881698">
            <w:pPr>
              <w:spacing w:beforeLines="20" w:before="48" w:line="160" w:lineRule="exact"/>
              <w:rPr>
                <w:rFonts w:ascii="Arial" w:hAnsi="Arial" w:cs="Arial"/>
                <w:sz w:val="14"/>
                <w:szCs w:val="14"/>
              </w:rPr>
            </w:pPr>
            <w:r w:rsidRPr="00403F21">
              <w:rPr>
                <w:rFonts w:ascii="Arial" w:hAnsi="Arial" w:cs="Arial"/>
                <w:sz w:val="14"/>
                <w:szCs w:val="14"/>
              </w:rPr>
              <w:t>Financial resources available to the young adult’s household</w:t>
            </w:r>
          </w:p>
        </w:tc>
      </w:tr>
      <w:tr w:rsidR="004B286B" w14:paraId="6CED2475" w14:textId="77777777" w:rsidTr="008764C0">
        <w:trPr>
          <w:cantSplit/>
          <w:jc w:val="center"/>
        </w:trPr>
        <w:tc>
          <w:tcPr>
            <w:tcW w:w="898" w:type="dxa"/>
          </w:tcPr>
          <w:p w14:paraId="33844555"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lang w:val="fr-FR"/>
              </w:rPr>
            </w:pPr>
            <w:r w:rsidRPr="00403F21">
              <w:rPr>
                <w:rFonts w:ascii="Arial" w:hAnsi="Arial" w:cs="Arial"/>
                <w:sz w:val="14"/>
                <w:szCs w:val="14"/>
                <w:lang w:val="fr-FR"/>
              </w:rPr>
              <w:t>AC</w:t>
            </w:r>
          </w:p>
        </w:tc>
        <w:tc>
          <w:tcPr>
            <w:tcW w:w="1530" w:type="dxa"/>
          </w:tcPr>
          <w:p w14:paraId="7464A17F"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403F21">
              <w:rPr>
                <w:rFonts w:ascii="Arial" w:hAnsi="Arial" w:cs="Arial"/>
                <w:sz w:val="14"/>
                <w:szCs w:val="14"/>
              </w:rPr>
              <w:t>N/A</w:t>
            </w:r>
          </w:p>
        </w:tc>
        <w:tc>
          <w:tcPr>
            <w:tcW w:w="2247" w:type="dxa"/>
          </w:tcPr>
          <w:p w14:paraId="53947A40"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403F21">
              <w:rPr>
                <w:rFonts w:ascii="Arial" w:hAnsi="Arial" w:cs="Arial"/>
                <w:sz w:val="14"/>
                <w:szCs w:val="14"/>
              </w:rPr>
              <w:t>Project-developed practice questions</w:t>
            </w:r>
          </w:p>
        </w:tc>
        <w:tc>
          <w:tcPr>
            <w:tcW w:w="1080" w:type="dxa"/>
          </w:tcPr>
          <w:p w14:paraId="0222BF7F" w14:textId="77777777" w:rsidR="004B286B" w:rsidRPr="00403F21"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No Change</w:t>
            </w:r>
          </w:p>
        </w:tc>
        <w:tc>
          <w:tcPr>
            <w:tcW w:w="1371" w:type="dxa"/>
          </w:tcPr>
          <w:p w14:paraId="0A19213D" w14:textId="77777777" w:rsidR="004B286B" w:rsidRPr="00403F21" w:rsidRDefault="004B286B" w:rsidP="00AB459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NSCAW II</w:t>
            </w:r>
          </w:p>
        </w:tc>
        <w:tc>
          <w:tcPr>
            <w:tcW w:w="792" w:type="dxa"/>
          </w:tcPr>
          <w:p w14:paraId="011CDA30"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403F21">
              <w:rPr>
                <w:rFonts w:ascii="Arial" w:hAnsi="Arial" w:cs="Arial"/>
                <w:sz w:val="14"/>
                <w:szCs w:val="14"/>
                <w:u w:val="single"/>
              </w:rPr>
              <w:t>&gt;</w:t>
            </w:r>
            <w:r w:rsidRPr="00403F21">
              <w:rPr>
                <w:rFonts w:ascii="Arial" w:hAnsi="Arial" w:cs="Arial"/>
                <w:sz w:val="14"/>
                <w:szCs w:val="14"/>
              </w:rPr>
              <w:t>11</w:t>
            </w:r>
          </w:p>
        </w:tc>
        <w:tc>
          <w:tcPr>
            <w:tcW w:w="1077" w:type="dxa"/>
          </w:tcPr>
          <w:p w14:paraId="4AEB104F" w14:textId="5FBD5C95" w:rsidR="004B286B" w:rsidRPr="00403F21"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Both</w:t>
            </w:r>
          </w:p>
        </w:tc>
        <w:tc>
          <w:tcPr>
            <w:tcW w:w="4500" w:type="dxa"/>
          </w:tcPr>
          <w:p w14:paraId="36DD9014"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403F21">
              <w:rPr>
                <w:rFonts w:ascii="Arial" w:hAnsi="Arial" w:cs="Arial"/>
                <w:sz w:val="14"/>
                <w:szCs w:val="14"/>
              </w:rPr>
              <w:t>N/A</w:t>
            </w:r>
          </w:p>
        </w:tc>
      </w:tr>
      <w:tr w:rsidR="004B286B" w14:paraId="2B4D6F33" w14:textId="77777777" w:rsidTr="008764C0">
        <w:trPr>
          <w:cantSplit/>
          <w:jc w:val="center"/>
        </w:trPr>
        <w:tc>
          <w:tcPr>
            <w:tcW w:w="898" w:type="dxa"/>
          </w:tcPr>
          <w:p w14:paraId="609C8A7F"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403F21">
              <w:rPr>
                <w:rFonts w:ascii="Arial" w:hAnsi="Arial" w:cs="Arial"/>
                <w:sz w:val="14"/>
                <w:szCs w:val="14"/>
              </w:rPr>
              <w:t>RC</w:t>
            </w:r>
          </w:p>
        </w:tc>
        <w:tc>
          <w:tcPr>
            <w:tcW w:w="1530" w:type="dxa"/>
          </w:tcPr>
          <w:p w14:paraId="707A1CD9"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403F21">
              <w:rPr>
                <w:rFonts w:ascii="Arial" w:hAnsi="Arial" w:cs="Arial"/>
                <w:sz w:val="14"/>
                <w:szCs w:val="14"/>
              </w:rPr>
              <w:t>Relationship with parents and other significant adults</w:t>
            </w:r>
          </w:p>
        </w:tc>
        <w:tc>
          <w:tcPr>
            <w:tcW w:w="2247" w:type="dxa"/>
          </w:tcPr>
          <w:p w14:paraId="17B1B48F"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403F21">
              <w:rPr>
                <w:rFonts w:ascii="Arial" w:hAnsi="Arial" w:cs="Arial"/>
                <w:sz w:val="14"/>
                <w:szCs w:val="14"/>
              </w:rPr>
              <w:t>Rochester Assessment Package for Schools (RAPS)</w:t>
            </w:r>
          </w:p>
        </w:tc>
        <w:tc>
          <w:tcPr>
            <w:tcW w:w="1080" w:type="dxa"/>
          </w:tcPr>
          <w:p w14:paraId="17689204" w14:textId="77777777" w:rsidR="004B286B" w:rsidRPr="00403F21"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No Change</w:t>
            </w:r>
          </w:p>
        </w:tc>
        <w:tc>
          <w:tcPr>
            <w:tcW w:w="1371" w:type="dxa"/>
          </w:tcPr>
          <w:p w14:paraId="21B6628C"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NSCAW II</w:t>
            </w:r>
          </w:p>
        </w:tc>
        <w:tc>
          <w:tcPr>
            <w:tcW w:w="792" w:type="dxa"/>
          </w:tcPr>
          <w:p w14:paraId="6CEF4616"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403F21">
              <w:rPr>
                <w:rFonts w:ascii="Arial" w:hAnsi="Arial" w:cs="Arial"/>
                <w:sz w:val="14"/>
                <w:szCs w:val="14"/>
                <w:u w:val="single"/>
              </w:rPr>
              <w:t>&gt;</w:t>
            </w:r>
            <w:r w:rsidRPr="00403F21">
              <w:rPr>
                <w:rFonts w:ascii="Arial" w:hAnsi="Arial" w:cs="Arial"/>
                <w:sz w:val="14"/>
                <w:szCs w:val="14"/>
              </w:rPr>
              <w:t>11</w:t>
            </w:r>
          </w:p>
        </w:tc>
        <w:tc>
          <w:tcPr>
            <w:tcW w:w="1077" w:type="dxa"/>
          </w:tcPr>
          <w:p w14:paraId="3260A0CC" w14:textId="7E95A2F5" w:rsidR="004B286B" w:rsidRPr="00403F21"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Both</w:t>
            </w:r>
          </w:p>
        </w:tc>
        <w:tc>
          <w:tcPr>
            <w:tcW w:w="4500" w:type="dxa"/>
          </w:tcPr>
          <w:p w14:paraId="40056DAD"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403F21">
              <w:rPr>
                <w:rFonts w:ascii="Arial" w:hAnsi="Arial" w:cs="Arial"/>
                <w:sz w:val="14"/>
                <w:szCs w:val="14"/>
              </w:rPr>
              <w:t>Degree of supportive relationships between child and adult</w:t>
            </w:r>
          </w:p>
        </w:tc>
      </w:tr>
      <w:tr w:rsidR="004B286B" w14:paraId="1B6726EF" w14:textId="77777777" w:rsidTr="008764C0">
        <w:trPr>
          <w:cantSplit/>
          <w:jc w:val="center"/>
        </w:trPr>
        <w:tc>
          <w:tcPr>
            <w:tcW w:w="898" w:type="dxa"/>
          </w:tcPr>
          <w:p w14:paraId="54AFB9D7"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403F21">
              <w:rPr>
                <w:rFonts w:ascii="Arial" w:hAnsi="Arial" w:cs="Arial"/>
                <w:sz w:val="14"/>
                <w:szCs w:val="14"/>
              </w:rPr>
              <w:t>CL</w:t>
            </w:r>
          </w:p>
        </w:tc>
        <w:tc>
          <w:tcPr>
            <w:tcW w:w="1530" w:type="dxa"/>
          </w:tcPr>
          <w:p w14:paraId="74793D6D"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403F21">
              <w:rPr>
                <w:rFonts w:ascii="Arial" w:hAnsi="Arial" w:cs="Arial"/>
                <w:sz w:val="14"/>
                <w:szCs w:val="14"/>
              </w:rPr>
              <w:t>Relationship with parents and other significant adults</w:t>
            </w:r>
          </w:p>
        </w:tc>
        <w:tc>
          <w:tcPr>
            <w:tcW w:w="2247" w:type="dxa"/>
          </w:tcPr>
          <w:p w14:paraId="6A367402"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403F21">
              <w:rPr>
                <w:rFonts w:ascii="Arial" w:hAnsi="Arial" w:cs="Arial"/>
                <w:sz w:val="14"/>
                <w:szCs w:val="14"/>
              </w:rPr>
              <w:t>National Longitudinal Study of Adolescent Health, In-Home questionnaire</w:t>
            </w:r>
          </w:p>
        </w:tc>
        <w:tc>
          <w:tcPr>
            <w:tcW w:w="1080" w:type="dxa"/>
          </w:tcPr>
          <w:p w14:paraId="460D62D8" w14:textId="77777777" w:rsidR="004B286B" w:rsidRPr="00403F21"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No Change</w:t>
            </w:r>
          </w:p>
        </w:tc>
        <w:tc>
          <w:tcPr>
            <w:tcW w:w="1371" w:type="dxa"/>
          </w:tcPr>
          <w:p w14:paraId="0A95C473"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NSCAW II</w:t>
            </w:r>
          </w:p>
        </w:tc>
        <w:tc>
          <w:tcPr>
            <w:tcW w:w="792" w:type="dxa"/>
          </w:tcPr>
          <w:p w14:paraId="2E9E2A4C"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403F21">
              <w:rPr>
                <w:rFonts w:ascii="Arial" w:hAnsi="Arial" w:cs="Arial"/>
                <w:sz w:val="14"/>
                <w:szCs w:val="14"/>
                <w:u w:val="single"/>
              </w:rPr>
              <w:t>&gt;</w:t>
            </w:r>
            <w:r w:rsidRPr="00403F21">
              <w:rPr>
                <w:rFonts w:ascii="Arial" w:hAnsi="Arial" w:cs="Arial"/>
                <w:sz w:val="14"/>
                <w:szCs w:val="14"/>
              </w:rPr>
              <w:t>11</w:t>
            </w:r>
          </w:p>
        </w:tc>
        <w:tc>
          <w:tcPr>
            <w:tcW w:w="1077" w:type="dxa"/>
          </w:tcPr>
          <w:p w14:paraId="04C97A22" w14:textId="4D99813F" w:rsidR="004B286B" w:rsidRPr="00403F21"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Both</w:t>
            </w:r>
          </w:p>
        </w:tc>
        <w:tc>
          <w:tcPr>
            <w:tcW w:w="4500" w:type="dxa"/>
          </w:tcPr>
          <w:p w14:paraId="405F19A2"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403F21">
              <w:rPr>
                <w:rFonts w:ascii="Arial" w:hAnsi="Arial" w:cs="Arial"/>
                <w:sz w:val="14"/>
                <w:szCs w:val="14"/>
              </w:rPr>
              <w:t>Degree of supportive relationships between child and adult</w:t>
            </w:r>
          </w:p>
        </w:tc>
      </w:tr>
      <w:tr w:rsidR="004B286B" w14:paraId="3B9E2A51" w14:textId="77777777" w:rsidTr="008764C0">
        <w:trPr>
          <w:cantSplit/>
          <w:jc w:val="center"/>
        </w:trPr>
        <w:tc>
          <w:tcPr>
            <w:tcW w:w="898" w:type="dxa"/>
          </w:tcPr>
          <w:p w14:paraId="5F4D5273"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403F21">
              <w:rPr>
                <w:rFonts w:ascii="Arial" w:hAnsi="Arial" w:cs="Arial"/>
                <w:sz w:val="14"/>
                <w:szCs w:val="14"/>
              </w:rPr>
              <w:t>EV</w:t>
            </w:r>
          </w:p>
        </w:tc>
        <w:tc>
          <w:tcPr>
            <w:tcW w:w="1530" w:type="dxa"/>
          </w:tcPr>
          <w:p w14:paraId="3460E563"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403F21">
              <w:rPr>
                <w:rFonts w:ascii="Arial" w:hAnsi="Arial" w:cs="Arial"/>
                <w:sz w:val="14"/>
                <w:szCs w:val="14"/>
              </w:rPr>
              <w:t>Loss, violence and other stressors in and out of the home</w:t>
            </w:r>
          </w:p>
        </w:tc>
        <w:tc>
          <w:tcPr>
            <w:tcW w:w="2247" w:type="dxa"/>
          </w:tcPr>
          <w:p w14:paraId="044CD81E"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403F21">
              <w:rPr>
                <w:rFonts w:ascii="Arial" w:hAnsi="Arial" w:cs="Arial"/>
                <w:sz w:val="14"/>
                <w:szCs w:val="14"/>
              </w:rPr>
              <w:t>Violence Exposure Scale (VEX-R) - Home Set</w:t>
            </w:r>
          </w:p>
        </w:tc>
        <w:tc>
          <w:tcPr>
            <w:tcW w:w="1080" w:type="dxa"/>
          </w:tcPr>
          <w:p w14:paraId="130B9F83" w14:textId="77777777" w:rsidR="004B286B" w:rsidRPr="00403F21"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No Change</w:t>
            </w:r>
          </w:p>
        </w:tc>
        <w:tc>
          <w:tcPr>
            <w:tcW w:w="1371" w:type="dxa"/>
          </w:tcPr>
          <w:p w14:paraId="3FF3294D"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NSCAW II</w:t>
            </w:r>
          </w:p>
        </w:tc>
        <w:tc>
          <w:tcPr>
            <w:tcW w:w="792" w:type="dxa"/>
          </w:tcPr>
          <w:p w14:paraId="6E84381A"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403F21">
              <w:rPr>
                <w:rFonts w:ascii="Arial" w:hAnsi="Arial" w:cs="Arial"/>
                <w:sz w:val="14"/>
                <w:szCs w:val="14"/>
                <w:u w:val="single"/>
              </w:rPr>
              <w:t>&gt;</w:t>
            </w:r>
            <w:r w:rsidRPr="00403F21">
              <w:rPr>
                <w:rFonts w:ascii="Arial" w:hAnsi="Arial" w:cs="Arial"/>
                <w:sz w:val="14"/>
                <w:szCs w:val="14"/>
              </w:rPr>
              <w:t>8</w:t>
            </w:r>
          </w:p>
        </w:tc>
        <w:tc>
          <w:tcPr>
            <w:tcW w:w="1077" w:type="dxa"/>
          </w:tcPr>
          <w:p w14:paraId="61692213" w14:textId="15002BA0" w:rsidR="004B286B" w:rsidRPr="00403F21"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Both</w:t>
            </w:r>
          </w:p>
        </w:tc>
        <w:tc>
          <w:tcPr>
            <w:tcW w:w="4500" w:type="dxa"/>
          </w:tcPr>
          <w:p w14:paraId="194D0AA5"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403F21">
              <w:rPr>
                <w:rFonts w:ascii="Arial" w:hAnsi="Arial" w:cs="Arial"/>
                <w:sz w:val="14"/>
                <w:szCs w:val="14"/>
              </w:rPr>
              <w:t>Violence observed and experienced in the home</w:t>
            </w:r>
          </w:p>
        </w:tc>
      </w:tr>
      <w:tr w:rsidR="004B286B" w14:paraId="79882297" w14:textId="77777777" w:rsidTr="008764C0">
        <w:trPr>
          <w:cantSplit/>
          <w:jc w:val="center"/>
        </w:trPr>
        <w:tc>
          <w:tcPr>
            <w:tcW w:w="898" w:type="dxa"/>
          </w:tcPr>
          <w:p w14:paraId="3DCA3F1E"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403F21">
              <w:rPr>
                <w:rFonts w:ascii="Arial" w:hAnsi="Arial" w:cs="Arial"/>
                <w:sz w:val="14"/>
                <w:szCs w:val="14"/>
              </w:rPr>
              <w:t>SV</w:t>
            </w:r>
          </w:p>
        </w:tc>
        <w:tc>
          <w:tcPr>
            <w:tcW w:w="1530" w:type="dxa"/>
          </w:tcPr>
          <w:p w14:paraId="12E425A3"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403F21">
              <w:rPr>
                <w:rFonts w:ascii="Arial" w:hAnsi="Arial" w:cs="Arial"/>
                <w:sz w:val="14"/>
                <w:szCs w:val="14"/>
              </w:rPr>
              <w:t>Services received</w:t>
            </w:r>
          </w:p>
        </w:tc>
        <w:tc>
          <w:tcPr>
            <w:tcW w:w="2247" w:type="dxa"/>
          </w:tcPr>
          <w:p w14:paraId="5584997B"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403F21">
              <w:rPr>
                <w:rFonts w:ascii="Arial" w:hAnsi="Arial" w:cs="Arial"/>
                <w:sz w:val="14"/>
                <w:szCs w:val="14"/>
              </w:rPr>
              <w:t>Project-developed questions</w:t>
            </w:r>
          </w:p>
        </w:tc>
        <w:tc>
          <w:tcPr>
            <w:tcW w:w="1080" w:type="dxa"/>
          </w:tcPr>
          <w:p w14:paraId="5B00F785" w14:textId="77777777" w:rsidR="004B286B" w:rsidRPr="00403F21"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No Change</w:t>
            </w:r>
          </w:p>
        </w:tc>
        <w:tc>
          <w:tcPr>
            <w:tcW w:w="1371" w:type="dxa"/>
          </w:tcPr>
          <w:p w14:paraId="4F24A27A" w14:textId="77777777" w:rsidR="004B286B" w:rsidRPr="00403F21" w:rsidRDefault="004B286B" w:rsidP="00AB459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NSCAW II</w:t>
            </w:r>
          </w:p>
        </w:tc>
        <w:tc>
          <w:tcPr>
            <w:tcW w:w="792" w:type="dxa"/>
          </w:tcPr>
          <w:p w14:paraId="4B79F125"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403F21">
              <w:rPr>
                <w:rFonts w:ascii="Arial" w:hAnsi="Arial" w:cs="Arial"/>
                <w:sz w:val="14"/>
                <w:szCs w:val="14"/>
                <w:u w:val="single"/>
              </w:rPr>
              <w:t>&gt;</w:t>
            </w:r>
            <w:r w:rsidRPr="00403F21">
              <w:rPr>
                <w:rFonts w:ascii="Arial" w:hAnsi="Arial" w:cs="Arial"/>
                <w:sz w:val="14"/>
                <w:szCs w:val="14"/>
              </w:rPr>
              <w:t>11</w:t>
            </w:r>
          </w:p>
        </w:tc>
        <w:tc>
          <w:tcPr>
            <w:tcW w:w="1077" w:type="dxa"/>
          </w:tcPr>
          <w:p w14:paraId="2024F594" w14:textId="42965584" w:rsidR="004B286B" w:rsidRPr="00403F21"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Both</w:t>
            </w:r>
          </w:p>
        </w:tc>
        <w:tc>
          <w:tcPr>
            <w:tcW w:w="4500" w:type="dxa"/>
          </w:tcPr>
          <w:p w14:paraId="44EE0023"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403F21">
              <w:rPr>
                <w:rFonts w:ascii="Arial" w:hAnsi="Arial" w:cs="Arial"/>
                <w:sz w:val="14"/>
                <w:szCs w:val="14"/>
              </w:rPr>
              <w:t>Factors that affect the service provision process; includes items administered only at Wave 4 for emancipated youth</w:t>
            </w:r>
          </w:p>
        </w:tc>
      </w:tr>
      <w:tr w:rsidR="004B286B" w14:paraId="2AE549BE" w14:textId="77777777" w:rsidTr="008764C0">
        <w:trPr>
          <w:cantSplit/>
          <w:jc w:val="center"/>
        </w:trPr>
        <w:tc>
          <w:tcPr>
            <w:tcW w:w="898" w:type="dxa"/>
          </w:tcPr>
          <w:p w14:paraId="76A3FFED"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lang w:val="fr-FR"/>
              </w:rPr>
            </w:pPr>
            <w:r w:rsidRPr="00403F21">
              <w:rPr>
                <w:rFonts w:ascii="Arial" w:hAnsi="Arial" w:cs="Arial"/>
                <w:sz w:val="14"/>
                <w:szCs w:val="14"/>
                <w:lang w:val="fr-FR"/>
              </w:rPr>
              <w:t>SA</w:t>
            </w:r>
          </w:p>
        </w:tc>
        <w:tc>
          <w:tcPr>
            <w:tcW w:w="1530" w:type="dxa"/>
          </w:tcPr>
          <w:p w14:paraId="0C9E17B8"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403F21">
              <w:rPr>
                <w:rFonts w:ascii="Arial" w:hAnsi="Arial" w:cs="Arial"/>
                <w:sz w:val="14"/>
                <w:szCs w:val="14"/>
              </w:rPr>
              <w:t>Substance abuse</w:t>
            </w:r>
          </w:p>
        </w:tc>
        <w:tc>
          <w:tcPr>
            <w:tcW w:w="2247" w:type="dxa"/>
          </w:tcPr>
          <w:p w14:paraId="2800A19F"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6A29EA">
              <w:rPr>
                <w:rFonts w:ascii="Arial" w:hAnsi="Arial" w:cs="Arial"/>
                <w:sz w:val="14"/>
                <w:szCs w:val="14"/>
              </w:rPr>
              <w:t>Global Appraisal of Individual Needs-Quick (GAIN-Q) Substance</w:t>
            </w:r>
            <w:r>
              <w:rPr>
                <w:rFonts w:ascii="Arial" w:hAnsi="Arial" w:cs="Arial"/>
                <w:sz w:val="14"/>
                <w:szCs w:val="14"/>
              </w:rPr>
              <w:t xml:space="preserve"> Related Issues module.</w:t>
            </w:r>
            <w:r w:rsidRPr="006A29EA">
              <w:rPr>
                <w:rFonts w:ascii="Arial" w:hAnsi="Arial" w:cs="Arial"/>
                <w:sz w:val="14"/>
                <w:szCs w:val="14"/>
              </w:rPr>
              <w:t xml:space="preserve">  Titus &amp; Dennis, 2005).</w:t>
            </w:r>
          </w:p>
        </w:tc>
        <w:tc>
          <w:tcPr>
            <w:tcW w:w="1080" w:type="dxa"/>
          </w:tcPr>
          <w:p w14:paraId="3B4517F2" w14:textId="77777777" w:rsidR="004B286B" w:rsidRPr="00403F21" w:rsidDel="006A29EA"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New Version</w:t>
            </w:r>
          </w:p>
        </w:tc>
        <w:tc>
          <w:tcPr>
            <w:tcW w:w="1371" w:type="dxa"/>
          </w:tcPr>
          <w:p w14:paraId="64B467D1"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Titus &amp; Dennis, 2005)</w:t>
            </w:r>
          </w:p>
        </w:tc>
        <w:tc>
          <w:tcPr>
            <w:tcW w:w="792" w:type="dxa"/>
          </w:tcPr>
          <w:p w14:paraId="77FFB302"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403F21">
              <w:rPr>
                <w:rFonts w:ascii="Arial" w:hAnsi="Arial" w:cs="Arial"/>
                <w:sz w:val="14"/>
                <w:szCs w:val="14"/>
                <w:u w:val="single"/>
              </w:rPr>
              <w:t>&gt;</w:t>
            </w:r>
            <w:r w:rsidRPr="00403F21">
              <w:rPr>
                <w:rFonts w:ascii="Arial" w:hAnsi="Arial" w:cs="Arial"/>
                <w:sz w:val="14"/>
                <w:szCs w:val="14"/>
              </w:rPr>
              <w:t>11; YA, EY</w:t>
            </w:r>
          </w:p>
        </w:tc>
        <w:tc>
          <w:tcPr>
            <w:tcW w:w="1077" w:type="dxa"/>
          </w:tcPr>
          <w:p w14:paraId="27835E1F" w14:textId="1C5B923B" w:rsidR="004B286B" w:rsidRPr="00403F21"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Both</w:t>
            </w:r>
          </w:p>
        </w:tc>
        <w:tc>
          <w:tcPr>
            <w:tcW w:w="4500" w:type="dxa"/>
          </w:tcPr>
          <w:p w14:paraId="75BE919E"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 xml:space="preserve">Use of specific substances and problems associated with the use and abuse of and dependence on drugs and alcohol.  </w:t>
            </w:r>
          </w:p>
        </w:tc>
      </w:tr>
      <w:tr w:rsidR="004B286B" w14:paraId="1C901680" w14:textId="77777777" w:rsidTr="008764C0">
        <w:trPr>
          <w:cantSplit/>
          <w:jc w:val="center"/>
        </w:trPr>
        <w:tc>
          <w:tcPr>
            <w:tcW w:w="898" w:type="dxa"/>
          </w:tcPr>
          <w:p w14:paraId="394AD4DE"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403F21">
              <w:rPr>
                <w:rFonts w:ascii="Arial" w:hAnsi="Arial" w:cs="Arial"/>
                <w:sz w:val="14"/>
                <w:szCs w:val="14"/>
              </w:rPr>
              <w:t>SX</w:t>
            </w:r>
          </w:p>
        </w:tc>
        <w:tc>
          <w:tcPr>
            <w:tcW w:w="1530" w:type="dxa"/>
          </w:tcPr>
          <w:p w14:paraId="06D51022"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403F21">
              <w:rPr>
                <w:rFonts w:ascii="Arial" w:hAnsi="Arial" w:cs="Arial"/>
                <w:sz w:val="14"/>
                <w:szCs w:val="14"/>
              </w:rPr>
              <w:t>Sexual behavior</w:t>
            </w:r>
          </w:p>
        </w:tc>
        <w:tc>
          <w:tcPr>
            <w:tcW w:w="2247" w:type="dxa"/>
          </w:tcPr>
          <w:p w14:paraId="36D8A6C5"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Project developed questions</w:t>
            </w:r>
          </w:p>
        </w:tc>
        <w:tc>
          <w:tcPr>
            <w:tcW w:w="1080" w:type="dxa"/>
          </w:tcPr>
          <w:p w14:paraId="308292CF" w14:textId="3CB91E7B" w:rsidR="004B286B" w:rsidRDefault="00F206F4"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New Version</w:t>
            </w:r>
          </w:p>
        </w:tc>
        <w:tc>
          <w:tcPr>
            <w:tcW w:w="1371" w:type="dxa"/>
          </w:tcPr>
          <w:p w14:paraId="1C46CE5E" w14:textId="77777777" w:rsidR="004B286B" w:rsidRPr="00403F21" w:rsidRDefault="004B286B" w:rsidP="00AB459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NSCAW II</w:t>
            </w:r>
          </w:p>
        </w:tc>
        <w:tc>
          <w:tcPr>
            <w:tcW w:w="792" w:type="dxa"/>
          </w:tcPr>
          <w:p w14:paraId="6367A458"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403F21">
              <w:rPr>
                <w:rFonts w:ascii="Arial" w:hAnsi="Arial" w:cs="Arial"/>
                <w:sz w:val="14"/>
                <w:szCs w:val="14"/>
                <w:u w:val="single"/>
              </w:rPr>
              <w:t>&gt;</w:t>
            </w:r>
            <w:r w:rsidRPr="00403F21">
              <w:rPr>
                <w:rFonts w:ascii="Arial" w:hAnsi="Arial" w:cs="Arial"/>
                <w:sz w:val="14"/>
                <w:szCs w:val="14"/>
              </w:rPr>
              <w:t xml:space="preserve">11; YA, EY </w:t>
            </w:r>
          </w:p>
        </w:tc>
        <w:tc>
          <w:tcPr>
            <w:tcW w:w="1077" w:type="dxa"/>
          </w:tcPr>
          <w:p w14:paraId="1A18A6A7" w14:textId="00059CC8" w:rsidR="004B286B" w:rsidRPr="00403F21"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Both</w:t>
            </w:r>
          </w:p>
        </w:tc>
        <w:tc>
          <w:tcPr>
            <w:tcW w:w="4500" w:type="dxa"/>
          </w:tcPr>
          <w:p w14:paraId="3EBE109C" w14:textId="77777777" w:rsidR="004B286B" w:rsidRPr="00403F21"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S</w:t>
            </w:r>
            <w:r w:rsidRPr="00403F21">
              <w:rPr>
                <w:rFonts w:ascii="Arial" w:hAnsi="Arial" w:cs="Arial"/>
                <w:sz w:val="14"/>
                <w:szCs w:val="14"/>
              </w:rPr>
              <w:t xml:space="preserve">exual </w:t>
            </w:r>
            <w:r>
              <w:rPr>
                <w:rFonts w:ascii="Arial" w:hAnsi="Arial" w:cs="Arial"/>
                <w:sz w:val="14"/>
                <w:szCs w:val="14"/>
              </w:rPr>
              <w:t xml:space="preserve">behavior and </w:t>
            </w:r>
            <w:r w:rsidRPr="00403F21">
              <w:rPr>
                <w:rFonts w:ascii="Arial" w:hAnsi="Arial" w:cs="Arial"/>
                <w:sz w:val="14"/>
                <w:szCs w:val="14"/>
              </w:rPr>
              <w:t>activity</w:t>
            </w:r>
            <w:r>
              <w:rPr>
                <w:rFonts w:ascii="Arial" w:hAnsi="Arial" w:cs="Arial"/>
                <w:sz w:val="14"/>
                <w:szCs w:val="14"/>
              </w:rPr>
              <w:t>; sexual orientation</w:t>
            </w:r>
          </w:p>
        </w:tc>
      </w:tr>
      <w:tr w:rsidR="004B286B" w14:paraId="10F20AB6" w14:textId="77777777" w:rsidTr="008764C0">
        <w:trPr>
          <w:cantSplit/>
          <w:jc w:val="center"/>
        </w:trPr>
        <w:tc>
          <w:tcPr>
            <w:tcW w:w="898" w:type="dxa"/>
          </w:tcPr>
          <w:p w14:paraId="5EBC0091"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DE</w:t>
            </w:r>
          </w:p>
        </w:tc>
        <w:tc>
          <w:tcPr>
            <w:tcW w:w="1530" w:type="dxa"/>
          </w:tcPr>
          <w:p w14:paraId="6D6EB33C"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sidRPr="00727EB8">
              <w:rPr>
                <w:rFonts w:ascii="Arial" w:hAnsi="Arial" w:cs="Arial"/>
                <w:sz w:val="14"/>
                <w:szCs w:val="14"/>
              </w:rPr>
              <w:t>Delinquency</w:t>
            </w:r>
          </w:p>
        </w:tc>
        <w:tc>
          <w:tcPr>
            <w:tcW w:w="2247" w:type="dxa"/>
          </w:tcPr>
          <w:p w14:paraId="4ADEE89A"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sidRPr="00727EB8">
              <w:rPr>
                <w:rFonts w:ascii="Arial" w:hAnsi="Arial" w:cs="Arial"/>
                <w:sz w:val="14"/>
                <w:szCs w:val="14"/>
              </w:rPr>
              <w:t>Modified Self Report of Delinquency; Denver Youth Survey</w:t>
            </w:r>
          </w:p>
        </w:tc>
        <w:tc>
          <w:tcPr>
            <w:tcW w:w="1080" w:type="dxa"/>
          </w:tcPr>
          <w:p w14:paraId="648E33AF" w14:textId="77777777" w:rsidR="004B286B" w:rsidRPr="00727EB8"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No Change</w:t>
            </w:r>
          </w:p>
        </w:tc>
        <w:tc>
          <w:tcPr>
            <w:tcW w:w="1371" w:type="dxa"/>
          </w:tcPr>
          <w:p w14:paraId="3E61B550"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Pr>
                <w:rFonts w:ascii="Arial" w:hAnsi="Arial" w:cs="Arial"/>
                <w:sz w:val="14"/>
                <w:szCs w:val="14"/>
              </w:rPr>
              <w:t>NSCAW II</w:t>
            </w:r>
          </w:p>
        </w:tc>
        <w:tc>
          <w:tcPr>
            <w:tcW w:w="792" w:type="dxa"/>
          </w:tcPr>
          <w:p w14:paraId="457597C0"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u w:val="single"/>
              </w:rPr>
              <w:t>&gt;</w:t>
            </w:r>
            <w:r w:rsidRPr="00727EB8">
              <w:rPr>
                <w:rFonts w:ascii="Arial" w:hAnsi="Arial" w:cs="Arial"/>
                <w:sz w:val="14"/>
                <w:szCs w:val="14"/>
              </w:rPr>
              <w:t xml:space="preserve">11; YA, EY </w:t>
            </w:r>
          </w:p>
        </w:tc>
        <w:tc>
          <w:tcPr>
            <w:tcW w:w="1077" w:type="dxa"/>
          </w:tcPr>
          <w:p w14:paraId="4B4B8AD9" w14:textId="725C52BC" w:rsidR="004B286B" w:rsidRPr="00727EB8"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Both</w:t>
            </w:r>
          </w:p>
        </w:tc>
        <w:tc>
          <w:tcPr>
            <w:tcW w:w="4500" w:type="dxa"/>
          </w:tcPr>
          <w:p w14:paraId="2C1A8877"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sidRPr="00727EB8">
              <w:rPr>
                <w:rFonts w:ascii="Arial" w:hAnsi="Arial" w:cs="Arial"/>
                <w:sz w:val="14"/>
                <w:szCs w:val="14"/>
              </w:rPr>
              <w:t>Participation in delinquent or criminal activities; includes items added at Wave 4 on reasons for recent arrests</w:t>
            </w:r>
          </w:p>
        </w:tc>
      </w:tr>
      <w:tr w:rsidR="004B286B" w14:paraId="62A17E2C" w14:textId="77777777" w:rsidTr="008764C0">
        <w:trPr>
          <w:cantSplit/>
          <w:jc w:val="center"/>
        </w:trPr>
        <w:tc>
          <w:tcPr>
            <w:tcW w:w="898" w:type="dxa"/>
          </w:tcPr>
          <w:p w14:paraId="3091948D"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PA</w:t>
            </w:r>
          </w:p>
        </w:tc>
        <w:tc>
          <w:tcPr>
            <w:tcW w:w="1530" w:type="dxa"/>
          </w:tcPr>
          <w:p w14:paraId="5BFCB40C"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sidRPr="00727EB8">
              <w:rPr>
                <w:rFonts w:ascii="Arial" w:hAnsi="Arial" w:cs="Arial"/>
                <w:sz w:val="14"/>
                <w:szCs w:val="14"/>
              </w:rPr>
              <w:t>Deviant peer affiliation</w:t>
            </w:r>
          </w:p>
        </w:tc>
        <w:tc>
          <w:tcPr>
            <w:tcW w:w="2247" w:type="dxa"/>
          </w:tcPr>
          <w:p w14:paraId="08940D80"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sidRPr="00727EB8">
              <w:rPr>
                <w:rFonts w:ascii="Arial" w:hAnsi="Arial" w:cs="Arial"/>
                <w:sz w:val="14"/>
                <w:szCs w:val="14"/>
              </w:rPr>
              <w:t>Deviant Peer Affiliation Scale</w:t>
            </w:r>
          </w:p>
        </w:tc>
        <w:tc>
          <w:tcPr>
            <w:tcW w:w="1080" w:type="dxa"/>
          </w:tcPr>
          <w:p w14:paraId="32D69283" w14:textId="5ADEEB56" w:rsidR="004B286B" w:rsidRPr="00727EB8" w:rsidRDefault="002A3578" w:rsidP="002A357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Omitted</w:t>
            </w:r>
          </w:p>
        </w:tc>
        <w:tc>
          <w:tcPr>
            <w:tcW w:w="1371" w:type="dxa"/>
          </w:tcPr>
          <w:p w14:paraId="6CBF691B"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Pr>
                <w:rFonts w:ascii="Arial" w:hAnsi="Arial" w:cs="Arial"/>
                <w:sz w:val="14"/>
                <w:szCs w:val="14"/>
              </w:rPr>
              <w:t>NSCAW II</w:t>
            </w:r>
          </w:p>
        </w:tc>
        <w:tc>
          <w:tcPr>
            <w:tcW w:w="792" w:type="dxa"/>
          </w:tcPr>
          <w:p w14:paraId="06300F86"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u w:val="single"/>
              </w:rPr>
            </w:pPr>
            <w:r w:rsidRPr="00727EB8">
              <w:rPr>
                <w:rFonts w:ascii="Arial" w:hAnsi="Arial" w:cs="Arial"/>
                <w:sz w:val="14"/>
                <w:szCs w:val="14"/>
                <w:u w:val="single"/>
              </w:rPr>
              <w:t>&gt;</w:t>
            </w:r>
            <w:r w:rsidRPr="00727EB8">
              <w:rPr>
                <w:rFonts w:ascii="Arial" w:hAnsi="Arial" w:cs="Arial"/>
                <w:sz w:val="14"/>
                <w:szCs w:val="14"/>
              </w:rPr>
              <w:t>11</w:t>
            </w:r>
          </w:p>
        </w:tc>
        <w:tc>
          <w:tcPr>
            <w:tcW w:w="1077" w:type="dxa"/>
          </w:tcPr>
          <w:p w14:paraId="7CD02B91" w14:textId="34F71F61" w:rsidR="004B286B" w:rsidRPr="00727EB8"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Both</w:t>
            </w:r>
          </w:p>
        </w:tc>
        <w:tc>
          <w:tcPr>
            <w:tcW w:w="4500" w:type="dxa"/>
          </w:tcPr>
          <w:p w14:paraId="59245A1A"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sidRPr="00727EB8">
              <w:rPr>
                <w:rFonts w:ascii="Arial" w:hAnsi="Arial" w:cs="Arial"/>
                <w:sz w:val="14"/>
                <w:szCs w:val="14"/>
              </w:rPr>
              <w:t xml:space="preserve">Involvement with peers who engage in risky or deviant behaviors </w:t>
            </w:r>
          </w:p>
        </w:tc>
      </w:tr>
      <w:tr w:rsidR="004B286B" w14:paraId="55E7168C" w14:textId="77777777" w:rsidTr="008764C0">
        <w:trPr>
          <w:cantSplit/>
          <w:jc w:val="center"/>
        </w:trPr>
        <w:tc>
          <w:tcPr>
            <w:tcW w:w="898" w:type="dxa"/>
          </w:tcPr>
          <w:p w14:paraId="687238F2"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VC</w:t>
            </w:r>
          </w:p>
        </w:tc>
        <w:tc>
          <w:tcPr>
            <w:tcW w:w="1530" w:type="dxa"/>
          </w:tcPr>
          <w:p w14:paraId="00FF8963"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sidRPr="00727EB8">
              <w:rPr>
                <w:rFonts w:ascii="Arial" w:hAnsi="Arial" w:cs="Arial"/>
                <w:sz w:val="14"/>
                <w:szCs w:val="14"/>
              </w:rPr>
              <w:t>Victimization</w:t>
            </w:r>
          </w:p>
        </w:tc>
        <w:tc>
          <w:tcPr>
            <w:tcW w:w="2247" w:type="dxa"/>
          </w:tcPr>
          <w:p w14:paraId="66465CE6"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sidRPr="00727EB8">
              <w:rPr>
                <w:rFonts w:ascii="Arial" w:hAnsi="Arial" w:cs="Arial"/>
                <w:sz w:val="14"/>
                <w:szCs w:val="14"/>
              </w:rPr>
              <w:t>Incidence and Prevalence of Drug Abuse Among Runaway and Homeless Youth Study – Shelter Sample Questionnaire</w:t>
            </w:r>
            <w:r>
              <w:rPr>
                <w:rFonts w:ascii="Arial" w:hAnsi="Arial" w:cs="Arial"/>
                <w:sz w:val="14"/>
                <w:szCs w:val="14"/>
              </w:rPr>
              <w:t xml:space="preserve">; Adverse Childhood Experiences (ACEs) </w:t>
            </w:r>
          </w:p>
        </w:tc>
        <w:tc>
          <w:tcPr>
            <w:tcW w:w="1080" w:type="dxa"/>
          </w:tcPr>
          <w:p w14:paraId="3466DDC4" w14:textId="77777777" w:rsidR="004B286B" w:rsidRPr="00727EB8"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New Version</w:t>
            </w:r>
          </w:p>
        </w:tc>
        <w:tc>
          <w:tcPr>
            <w:tcW w:w="1371" w:type="dxa"/>
          </w:tcPr>
          <w:p w14:paraId="695670F5"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sidRPr="00727EB8">
              <w:rPr>
                <w:rFonts w:ascii="Arial" w:hAnsi="Arial" w:cs="Arial"/>
                <w:sz w:val="14"/>
                <w:szCs w:val="14"/>
              </w:rPr>
              <w:t>Research Triangle Institute (2002)</w:t>
            </w:r>
            <w:r>
              <w:rPr>
                <w:rFonts w:ascii="Arial" w:hAnsi="Arial" w:cs="Arial"/>
                <w:sz w:val="14"/>
                <w:szCs w:val="14"/>
              </w:rPr>
              <w:t>; Felitti et al. (1998)</w:t>
            </w:r>
          </w:p>
        </w:tc>
        <w:tc>
          <w:tcPr>
            <w:tcW w:w="792" w:type="dxa"/>
          </w:tcPr>
          <w:p w14:paraId="34384F28"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 xml:space="preserve">YA </w:t>
            </w:r>
          </w:p>
        </w:tc>
        <w:tc>
          <w:tcPr>
            <w:tcW w:w="1077" w:type="dxa"/>
          </w:tcPr>
          <w:p w14:paraId="6F417770" w14:textId="077B9D9D" w:rsidR="004B286B" w:rsidRPr="00727EB8"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18-Month Follow-up</w:t>
            </w:r>
          </w:p>
        </w:tc>
        <w:tc>
          <w:tcPr>
            <w:tcW w:w="4500" w:type="dxa"/>
          </w:tcPr>
          <w:p w14:paraId="3D8FEF96"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Pr>
                <w:rFonts w:ascii="Arial" w:hAnsi="Arial" w:cs="Arial"/>
                <w:sz w:val="14"/>
                <w:szCs w:val="14"/>
              </w:rPr>
              <w:t xml:space="preserve">Victimization and other adverse events young adults may have experienced before the age of 18 </w:t>
            </w:r>
          </w:p>
        </w:tc>
      </w:tr>
      <w:tr w:rsidR="004B286B" w14:paraId="5ADC131F" w14:textId="77777777" w:rsidTr="008764C0">
        <w:trPr>
          <w:cantSplit/>
          <w:jc w:val="center"/>
        </w:trPr>
        <w:tc>
          <w:tcPr>
            <w:tcW w:w="898" w:type="dxa"/>
          </w:tcPr>
          <w:p w14:paraId="1D58D686"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HT</w:t>
            </w:r>
          </w:p>
        </w:tc>
        <w:tc>
          <w:tcPr>
            <w:tcW w:w="1530" w:type="dxa"/>
          </w:tcPr>
          <w:p w14:paraId="742A881A" w14:textId="55D3C7E6" w:rsidR="004B286B" w:rsidRPr="00727EB8" w:rsidRDefault="00AB41F8"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Pr>
                <w:rFonts w:ascii="Arial" w:hAnsi="Arial" w:cs="Arial"/>
                <w:sz w:val="14"/>
                <w:szCs w:val="14"/>
              </w:rPr>
              <w:t>Coercion</w:t>
            </w:r>
            <w:r w:rsidR="004B286B">
              <w:rPr>
                <w:rFonts w:ascii="Arial" w:hAnsi="Arial" w:cs="Arial"/>
                <w:sz w:val="14"/>
                <w:szCs w:val="14"/>
              </w:rPr>
              <w:t xml:space="preserve"> </w:t>
            </w:r>
          </w:p>
        </w:tc>
        <w:tc>
          <w:tcPr>
            <w:tcW w:w="2247" w:type="dxa"/>
          </w:tcPr>
          <w:p w14:paraId="1EB43AD8" w14:textId="6A5AF67E" w:rsidR="004B286B" w:rsidRPr="00727EB8" w:rsidRDefault="004B286B" w:rsidP="00AB41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Pr>
                <w:rFonts w:ascii="Arial" w:hAnsi="Arial" w:cs="Arial"/>
                <w:sz w:val="14"/>
                <w:szCs w:val="14"/>
              </w:rPr>
              <w:t xml:space="preserve">Sources of </w:t>
            </w:r>
            <w:r w:rsidR="00AB41F8">
              <w:rPr>
                <w:rFonts w:ascii="Arial" w:hAnsi="Arial" w:cs="Arial"/>
                <w:sz w:val="14"/>
                <w:szCs w:val="14"/>
              </w:rPr>
              <w:t xml:space="preserve">Coercion </w:t>
            </w:r>
          </w:p>
        </w:tc>
        <w:tc>
          <w:tcPr>
            <w:tcW w:w="1080" w:type="dxa"/>
          </w:tcPr>
          <w:p w14:paraId="03422B71" w14:textId="77777777" w:rsidR="004B286B"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Added</w:t>
            </w:r>
          </w:p>
        </w:tc>
        <w:tc>
          <w:tcPr>
            <w:tcW w:w="1371" w:type="dxa"/>
          </w:tcPr>
          <w:p w14:paraId="1C893FA8"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Pr>
                <w:rFonts w:ascii="Arial" w:hAnsi="Arial" w:cs="Arial"/>
                <w:sz w:val="14"/>
                <w:szCs w:val="14"/>
              </w:rPr>
              <w:t xml:space="preserve">Urban Institute/ASPE </w:t>
            </w:r>
          </w:p>
        </w:tc>
        <w:tc>
          <w:tcPr>
            <w:tcW w:w="792" w:type="dxa"/>
          </w:tcPr>
          <w:p w14:paraId="585BCCF3" w14:textId="77777777" w:rsidR="004B286B" w:rsidRPr="004C0C0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&gt;13, YA, EY</w:t>
            </w:r>
          </w:p>
        </w:tc>
        <w:tc>
          <w:tcPr>
            <w:tcW w:w="1077" w:type="dxa"/>
          </w:tcPr>
          <w:p w14:paraId="54D26A9B" w14:textId="2C5A4D8E" w:rsidR="004B286B"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Both</w:t>
            </w:r>
          </w:p>
        </w:tc>
        <w:tc>
          <w:tcPr>
            <w:tcW w:w="4500" w:type="dxa"/>
          </w:tcPr>
          <w:p w14:paraId="27509E77" w14:textId="3EAF2DC5" w:rsidR="004B286B" w:rsidRPr="00727EB8" w:rsidRDefault="004B286B" w:rsidP="00AB41F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Pr>
                <w:rFonts w:ascii="Arial" w:hAnsi="Arial" w:cs="Arial"/>
                <w:sz w:val="14"/>
                <w:szCs w:val="14"/>
              </w:rPr>
              <w:t xml:space="preserve">Exposure to situations that may indicate </w:t>
            </w:r>
            <w:r w:rsidR="00AB41F8">
              <w:rPr>
                <w:rFonts w:ascii="Arial" w:hAnsi="Arial" w:cs="Arial"/>
                <w:sz w:val="14"/>
                <w:szCs w:val="14"/>
              </w:rPr>
              <w:t xml:space="preserve">coercion </w:t>
            </w:r>
          </w:p>
        </w:tc>
      </w:tr>
      <w:tr w:rsidR="004B286B" w14:paraId="51AB619F" w14:textId="77777777" w:rsidTr="008764C0">
        <w:trPr>
          <w:cantSplit/>
          <w:jc w:val="center"/>
        </w:trPr>
        <w:tc>
          <w:tcPr>
            <w:tcW w:w="898" w:type="dxa"/>
          </w:tcPr>
          <w:p w14:paraId="47D66893"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IJ</w:t>
            </w:r>
          </w:p>
        </w:tc>
        <w:tc>
          <w:tcPr>
            <w:tcW w:w="1530" w:type="dxa"/>
          </w:tcPr>
          <w:p w14:paraId="0776A0DA"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sidRPr="00727EB8">
              <w:rPr>
                <w:rFonts w:ascii="Arial" w:hAnsi="Arial" w:cs="Arial"/>
                <w:sz w:val="14"/>
                <w:szCs w:val="14"/>
              </w:rPr>
              <w:t>Maltreatment</w:t>
            </w:r>
          </w:p>
        </w:tc>
        <w:tc>
          <w:tcPr>
            <w:tcW w:w="2247" w:type="dxa"/>
          </w:tcPr>
          <w:p w14:paraId="6D058FAD"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sidRPr="00727EB8">
              <w:rPr>
                <w:rFonts w:ascii="Arial" w:hAnsi="Arial" w:cs="Arial"/>
                <w:sz w:val="14"/>
                <w:szCs w:val="14"/>
              </w:rPr>
              <w:t>Injury Questions from Child Health and Illness Profile-Adolescent Edition</w:t>
            </w:r>
          </w:p>
        </w:tc>
        <w:tc>
          <w:tcPr>
            <w:tcW w:w="1080" w:type="dxa"/>
          </w:tcPr>
          <w:p w14:paraId="0965E0CE" w14:textId="77777777" w:rsidR="004B286B" w:rsidRPr="00727EB8"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No Change</w:t>
            </w:r>
          </w:p>
        </w:tc>
        <w:tc>
          <w:tcPr>
            <w:tcW w:w="1371" w:type="dxa"/>
          </w:tcPr>
          <w:p w14:paraId="246DE32E"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Pr>
                <w:rFonts w:ascii="Arial" w:hAnsi="Arial" w:cs="Arial"/>
                <w:sz w:val="14"/>
                <w:szCs w:val="14"/>
              </w:rPr>
              <w:t>NSCAW II</w:t>
            </w:r>
          </w:p>
        </w:tc>
        <w:tc>
          <w:tcPr>
            <w:tcW w:w="792" w:type="dxa"/>
          </w:tcPr>
          <w:p w14:paraId="26B112DC"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4C0C08">
              <w:rPr>
                <w:rFonts w:ascii="Arial" w:hAnsi="Arial" w:cs="Arial"/>
                <w:sz w:val="14"/>
                <w:szCs w:val="14"/>
              </w:rPr>
              <w:t>&gt;</w:t>
            </w:r>
            <w:r w:rsidRPr="00727EB8">
              <w:rPr>
                <w:rFonts w:ascii="Arial" w:hAnsi="Arial" w:cs="Arial"/>
                <w:sz w:val="14"/>
                <w:szCs w:val="14"/>
              </w:rPr>
              <w:t xml:space="preserve">11; YA, EY </w:t>
            </w:r>
          </w:p>
        </w:tc>
        <w:tc>
          <w:tcPr>
            <w:tcW w:w="1077" w:type="dxa"/>
          </w:tcPr>
          <w:p w14:paraId="722D4FC5" w14:textId="1F5DF8EF" w:rsidR="004B286B" w:rsidRPr="00727EB8"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Both</w:t>
            </w:r>
          </w:p>
        </w:tc>
        <w:tc>
          <w:tcPr>
            <w:tcW w:w="4500" w:type="dxa"/>
          </w:tcPr>
          <w:p w14:paraId="4F5A2E34"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sidRPr="00727EB8">
              <w:rPr>
                <w:rFonts w:ascii="Arial" w:hAnsi="Arial" w:cs="Arial"/>
                <w:sz w:val="14"/>
                <w:szCs w:val="14"/>
              </w:rPr>
              <w:t>Nature and extent of injuries in the past 12 months</w:t>
            </w:r>
          </w:p>
        </w:tc>
      </w:tr>
      <w:tr w:rsidR="004B286B" w14:paraId="33358F9D" w14:textId="77777777" w:rsidTr="008764C0">
        <w:trPr>
          <w:cantSplit/>
          <w:jc w:val="center"/>
        </w:trPr>
        <w:tc>
          <w:tcPr>
            <w:tcW w:w="898" w:type="dxa"/>
          </w:tcPr>
          <w:p w14:paraId="36CCFDB5"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YL</w:t>
            </w:r>
          </w:p>
        </w:tc>
        <w:tc>
          <w:tcPr>
            <w:tcW w:w="1530" w:type="dxa"/>
          </w:tcPr>
          <w:p w14:paraId="712DE6A3" w14:textId="77777777" w:rsidR="004B286B" w:rsidRPr="00727EB8" w:rsidRDefault="004B286B" w:rsidP="00881698">
            <w:pPr>
              <w:spacing w:line="160" w:lineRule="exact"/>
              <w:rPr>
                <w:rFonts w:ascii="Arial" w:hAnsi="Arial" w:cs="Arial"/>
                <w:sz w:val="14"/>
                <w:szCs w:val="14"/>
              </w:rPr>
            </w:pPr>
            <w:r w:rsidRPr="00727EB8">
              <w:rPr>
                <w:rFonts w:ascii="Arial" w:hAnsi="Arial" w:cs="Arial"/>
                <w:sz w:val="14"/>
                <w:szCs w:val="14"/>
              </w:rPr>
              <w:t xml:space="preserve">Criminal Involvement of Parents </w:t>
            </w:r>
          </w:p>
        </w:tc>
        <w:tc>
          <w:tcPr>
            <w:tcW w:w="2247" w:type="dxa"/>
          </w:tcPr>
          <w:p w14:paraId="08F5EBE9" w14:textId="77777777" w:rsidR="004B286B" w:rsidRPr="00727EB8" w:rsidRDefault="004B286B" w:rsidP="00881698">
            <w:pPr>
              <w:spacing w:line="160" w:lineRule="exact"/>
              <w:rPr>
                <w:rFonts w:ascii="Arial" w:hAnsi="Arial" w:cs="Arial"/>
                <w:sz w:val="14"/>
                <w:szCs w:val="14"/>
              </w:rPr>
            </w:pPr>
            <w:r w:rsidRPr="00727EB8">
              <w:rPr>
                <w:rFonts w:ascii="Arial" w:hAnsi="Arial" w:cs="Arial"/>
                <w:sz w:val="14"/>
                <w:szCs w:val="14"/>
              </w:rPr>
              <w:t>Project-developed questions</w:t>
            </w:r>
          </w:p>
        </w:tc>
        <w:tc>
          <w:tcPr>
            <w:tcW w:w="1080" w:type="dxa"/>
          </w:tcPr>
          <w:p w14:paraId="5D680450" w14:textId="77777777" w:rsidR="004B286B" w:rsidRPr="00727EB8"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No Change</w:t>
            </w:r>
          </w:p>
        </w:tc>
        <w:tc>
          <w:tcPr>
            <w:tcW w:w="1371" w:type="dxa"/>
          </w:tcPr>
          <w:p w14:paraId="7A7A5384" w14:textId="77777777" w:rsidR="004B286B" w:rsidRPr="00727EB8" w:rsidRDefault="004B286B" w:rsidP="00AB459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Pr>
                <w:rFonts w:ascii="Arial" w:hAnsi="Arial" w:cs="Arial"/>
                <w:sz w:val="14"/>
                <w:szCs w:val="14"/>
              </w:rPr>
              <w:t>NSCAW II</w:t>
            </w:r>
          </w:p>
        </w:tc>
        <w:tc>
          <w:tcPr>
            <w:tcW w:w="792" w:type="dxa"/>
          </w:tcPr>
          <w:p w14:paraId="41E2E2B8" w14:textId="77777777" w:rsidR="004B286B" w:rsidRPr="00727EB8" w:rsidRDefault="004B286B" w:rsidP="00881698">
            <w:pPr>
              <w:spacing w:line="160" w:lineRule="exact"/>
              <w:jc w:val="center"/>
              <w:rPr>
                <w:rFonts w:ascii="Arial" w:hAnsi="Arial" w:cs="Arial"/>
                <w:sz w:val="14"/>
                <w:szCs w:val="14"/>
              </w:rPr>
            </w:pPr>
            <w:r w:rsidRPr="00727EB8">
              <w:rPr>
                <w:rFonts w:ascii="Arial" w:hAnsi="Arial" w:cs="Arial"/>
                <w:sz w:val="14"/>
                <w:szCs w:val="14"/>
              </w:rPr>
              <w:t>YA , EY</w:t>
            </w:r>
          </w:p>
        </w:tc>
        <w:tc>
          <w:tcPr>
            <w:tcW w:w="1077" w:type="dxa"/>
          </w:tcPr>
          <w:p w14:paraId="382078BF" w14:textId="7323B313" w:rsidR="004B286B" w:rsidRPr="00727EB8" w:rsidRDefault="00546F0C" w:rsidP="00881698">
            <w:pPr>
              <w:spacing w:line="160" w:lineRule="exact"/>
              <w:jc w:val="center"/>
              <w:rPr>
                <w:rFonts w:ascii="Arial" w:hAnsi="Arial" w:cs="Arial"/>
                <w:sz w:val="14"/>
                <w:szCs w:val="14"/>
              </w:rPr>
            </w:pPr>
            <w:r>
              <w:rPr>
                <w:rFonts w:ascii="Arial" w:hAnsi="Arial" w:cs="Arial"/>
                <w:sz w:val="14"/>
                <w:szCs w:val="14"/>
              </w:rPr>
              <w:t>Both</w:t>
            </w:r>
          </w:p>
        </w:tc>
        <w:tc>
          <w:tcPr>
            <w:tcW w:w="4500" w:type="dxa"/>
          </w:tcPr>
          <w:p w14:paraId="50C5114D" w14:textId="77777777" w:rsidR="004B286B" w:rsidRPr="00727EB8" w:rsidRDefault="004B286B" w:rsidP="00881698">
            <w:pPr>
              <w:spacing w:line="160" w:lineRule="exact"/>
              <w:rPr>
                <w:rFonts w:ascii="Arial" w:hAnsi="Arial" w:cs="Arial"/>
                <w:sz w:val="14"/>
                <w:szCs w:val="14"/>
              </w:rPr>
            </w:pPr>
            <w:r w:rsidRPr="00727EB8">
              <w:rPr>
                <w:rFonts w:ascii="Arial" w:hAnsi="Arial" w:cs="Arial"/>
                <w:sz w:val="14"/>
                <w:szCs w:val="14"/>
              </w:rPr>
              <w:t>Young adult criminal history and involvement with the criminal justice system</w:t>
            </w:r>
          </w:p>
        </w:tc>
      </w:tr>
      <w:tr w:rsidR="004B286B" w14:paraId="6474C2A1" w14:textId="77777777" w:rsidTr="008764C0">
        <w:trPr>
          <w:cantSplit/>
          <w:jc w:val="center"/>
        </w:trPr>
        <w:tc>
          <w:tcPr>
            <w:tcW w:w="898" w:type="dxa"/>
          </w:tcPr>
          <w:p w14:paraId="28D34F4E"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lastRenderedPageBreak/>
              <w:t>YM</w:t>
            </w:r>
          </w:p>
        </w:tc>
        <w:tc>
          <w:tcPr>
            <w:tcW w:w="1530" w:type="dxa"/>
          </w:tcPr>
          <w:p w14:paraId="4D9631EF" w14:textId="77777777" w:rsidR="004B286B" w:rsidRPr="00727EB8" w:rsidRDefault="004B286B" w:rsidP="00881698">
            <w:pPr>
              <w:spacing w:line="160" w:lineRule="exact"/>
              <w:rPr>
                <w:rFonts w:ascii="Arial" w:hAnsi="Arial" w:cs="Arial"/>
                <w:sz w:val="14"/>
                <w:szCs w:val="14"/>
              </w:rPr>
            </w:pPr>
            <w:r w:rsidRPr="00727EB8">
              <w:rPr>
                <w:rFonts w:ascii="Arial" w:hAnsi="Arial" w:cs="Arial"/>
                <w:sz w:val="14"/>
                <w:szCs w:val="14"/>
              </w:rPr>
              <w:t>Behavioral Monitoring and Discipline</w:t>
            </w:r>
          </w:p>
        </w:tc>
        <w:tc>
          <w:tcPr>
            <w:tcW w:w="2247" w:type="dxa"/>
          </w:tcPr>
          <w:p w14:paraId="16068C6C" w14:textId="77777777" w:rsidR="004B286B" w:rsidRPr="00727EB8" w:rsidRDefault="004B286B" w:rsidP="00881698">
            <w:pPr>
              <w:spacing w:line="160" w:lineRule="exact"/>
              <w:rPr>
                <w:rFonts w:ascii="Arial" w:hAnsi="Arial" w:cs="Arial"/>
                <w:sz w:val="14"/>
                <w:szCs w:val="14"/>
              </w:rPr>
            </w:pPr>
            <w:r w:rsidRPr="00727EB8">
              <w:rPr>
                <w:rFonts w:ascii="Arial" w:hAnsi="Arial" w:cs="Arial"/>
                <w:sz w:val="14"/>
                <w:szCs w:val="14"/>
              </w:rPr>
              <w:t>Parent-Child Conflict Tactics Scale (CTSPC) with Neglect and Substance Abuse questions added</w:t>
            </w:r>
          </w:p>
        </w:tc>
        <w:tc>
          <w:tcPr>
            <w:tcW w:w="1080" w:type="dxa"/>
          </w:tcPr>
          <w:p w14:paraId="1445C29C" w14:textId="77777777" w:rsidR="004B286B" w:rsidRPr="00727EB8" w:rsidRDefault="004B286B" w:rsidP="0087221E">
            <w:pPr>
              <w:spacing w:line="160" w:lineRule="exact"/>
              <w:jc w:val="center"/>
              <w:rPr>
                <w:rFonts w:ascii="Arial" w:hAnsi="Arial" w:cs="Arial"/>
                <w:sz w:val="14"/>
                <w:szCs w:val="14"/>
              </w:rPr>
            </w:pPr>
            <w:r>
              <w:rPr>
                <w:rFonts w:ascii="Arial" w:hAnsi="Arial" w:cs="Arial"/>
                <w:sz w:val="14"/>
                <w:szCs w:val="14"/>
              </w:rPr>
              <w:t>No Change</w:t>
            </w:r>
          </w:p>
        </w:tc>
        <w:tc>
          <w:tcPr>
            <w:tcW w:w="1371" w:type="dxa"/>
          </w:tcPr>
          <w:p w14:paraId="53479710" w14:textId="77777777" w:rsidR="004B286B" w:rsidRPr="00727EB8" w:rsidRDefault="004B286B" w:rsidP="00881698">
            <w:pPr>
              <w:spacing w:line="160" w:lineRule="exact"/>
              <w:rPr>
                <w:rFonts w:ascii="Arial" w:hAnsi="Arial" w:cs="Arial"/>
                <w:sz w:val="14"/>
                <w:szCs w:val="14"/>
              </w:rPr>
            </w:pPr>
            <w:r>
              <w:rPr>
                <w:rFonts w:ascii="Arial" w:hAnsi="Arial" w:cs="Arial"/>
                <w:sz w:val="14"/>
                <w:szCs w:val="14"/>
              </w:rPr>
              <w:t>NSCAW II</w:t>
            </w:r>
          </w:p>
        </w:tc>
        <w:tc>
          <w:tcPr>
            <w:tcW w:w="792" w:type="dxa"/>
          </w:tcPr>
          <w:p w14:paraId="7C7B2A15" w14:textId="77777777" w:rsidR="004B286B" w:rsidRPr="00727EB8" w:rsidRDefault="004B286B" w:rsidP="00881698">
            <w:pPr>
              <w:spacing w:line="160" w:lineRule="exact"/>
              <w:jc w:val="center"/>
              <w:rPr>
                <w:rFonts w:ascii="Arial" w:hAnsi="Arial" w:cs="Arial"/>
                <w:sz w:val="14"/>
                <w:szCs w:val="14"/>
              </w:rPr>
            </w:pPr>
            <w:r w:rsidRPr="00727EB8">
              <w:rPr>
                <w:rFonts w:ascii="Arial" w:hAnsi="Arial" w:cs="Arial"/>
                <w:sz w:val="14"/>
                <w:szCs w:val="14"/>
              </w:rPr>
              <w:t>YA , EY</w:t>
            </w:r>
          </w:p>
        </w:tc>
        <w:tc>
          <w:tcPr>
            <w:tcW w:w="1077" w:type="dxa"/>
          </w:tcPr>
          <w:p w14:paraId="1C0A6FB4" w14:textId="3B99E054" w:rsidR="004B286B" w:rsidRPr="00727EB8" w:rsidRDefault="00546F0C" w:rsidP="00881698">
            <w:pPr>
              <w:spacing w:line="160" w:lineRule="exact"/>
              <w:jc w:val="center"/>
              <w:rPr>
                <w:rFonts w:ascii="Arial" w:hAnsi="Arial" w:cs="Arial"/>
                <w:sz w:val="14"/>
                <w:szCs w:val="14"/>
              </w:rPr>
            </w:pPr>
            <w:r>
              <w:rPr>
                <w:rFonts w:ascii="Arial" w:hAnsi="Arial" w:cs="Arial"/>
                <w:sz w:val="14"/>
                <w:szCs w:val="14"/>
              </w:rPr>
              <w:t>Both</w:t>
            </w:r>
          </w:p>
        </w:tc>
        <w:tc>
          <w:tcPr>
            <w:tcW w:w="4500" w:type="dxa"/>
          </w:tcPr>
          <w:p w14:paraId="576BFA78" w14:textId="77777777" w:rsidR="004B286B" w:rsidRPr="00727EB8" w:rsidRDefault="004B286B" w:rsidP="00881698">
            <w:pPr>
              <w:spacing w:line="160" w:lineRule="exact"/>
              <w:rPr>
                <w:rFonts w:ascii="Arial" w:hAnsi="Arial" w:cs="Arial"/>
                <w:sz w:val="14"/>
                <w:szCs w:val="14"/>
              </w:rPr>
            </w:pPr>
            <w:r w:rsidRPr="00727EB8">
              <w:rPr>
                <w:rFonts w:ascii="Arial" w:hAnsi="Arial" w:cs="Arial"/>
                <w:sz w:val="14"/>
                <w:szCs w:val="14"/>
              </w:rPr>
              <w:t>Methods and frequency of discipline measures used by the young adult on their own child during the last 12 months; administered only to young adults who report having children of own who currently live with them</w:t>
            </w:r>
          </w:p>
        </w:tc>
      </w:tr>
      <w:tr w:rsidR="004B286B" w14:paraId="532DEE73" w14:textId="77777777" w:rsidTr="008764C0">
        <w:trPr>
          <w:cantSplit/>
          <w:jc w:val="center"/>
        </w:trPr>
        <w:tc>
          <w:tcPr>
            <w:tcW w:w="898" w:type="dxa"/>
          </w:tcPr>
          <w:p w14:paraId="6E5B900C"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YV</w:t>
            </w:r>
          </w:p>
        </w:tc>
        <w:tc>
          <w:tcPr>
            <w:tcW w:w="1530" w:type="dxa"/>
          </w:tcPr>
          <w:p w14:paraId="49B21C56" w14:textId="77777777" w:rsidR="004B286B" w:rsidRPr="00727EB8" w:rsidRDefault="004B286B" w:rsidP="00881698">
            <w:pPr>
              <w:spacing w:line="160" w:lineRule="exact"/>
              <w:rPr>
                <w:rFonts w:ascii="Arial" w:hAnsi="Arial" w:cs="Arial"/>
                <w:sz w:val="14"/>
                <w:szCs w:val="14"/>
              </w:rPr>
            </w:pPr>
            <w:r w:rsidRPr="00727EB8">
              <w:rPr>
                <w:rFonts w:ascii="Arial" w:hAnsi="Arial" w:cs="Arial"/>
                <w:sz w:val="14"/>
                <w:szCs w:val="14"/>
              </w:rPr>
              <w:t>Domestic Violence in the Home</w:t>
            </w:r>
          </w:p>
        </w:tc>
        <w:tc>
          <w:tcPr>
            <w:tcW w:w="2247" w:type="dxa"/>
          </w:tcPr>
          <w:p w14:paraId="50F5F25F" w14:textId="77777777" w:rsidR="004B286B" w:rsidRPr="00727EB8" w:rsidRDefault="004B286B" w:rsidP="00881698">
            <w:pPr>
              <w:spacing w:line="160" w:lineRule="exact"/>
              <w:rPr>
                <w:rFonts w:ascii="Arial" w:hAnsi="Arial" w:cs="Arial"/>
                <w:sz w:val="14"/>
                <w:szCs w:val="14"/>
              </w:rPr>
            </w:pPr>
            <w:r w:rsidRPr="00727EB8">
              <w:rPr>
                <w:rFonts w:ascii="Arial" w:hAnsi="Arial" w:cs="Arial"/>
                <w:sz w:val="14"/>
                <w:szCs w:val="14"/>
              </w:rPr>
              <w:t>Conflict Tactics Scale (CTS2) – Physical Assault Subscale</w:t>
            </w:r>
          </w:p>
        </w:tc>
        <w:tc>
          <w:tcPr>
            <w:tcW w:w="1080" w:type="dxa"/>
          </w:tcPr>
          <w:p w14:paraId="06600C45" w14:textId="77777777" w:rsidR="004B286B" w:rsidRPr="00727EB8" w:rsidRDefault="004B286B" w:rsidP="0087221E">
            <w:pPr>
              <w:spacing w:line="160" w:lineRule="exact"/>
              <w:jc w:val="center"/>
              <w:rPr>
                <w:rFonts w:ascii="Arial" w:hAnsi="Arial" w:cs="Arial"/>
                <w:sz w:val="14"/>
                <w:szCs w:val="14"/>
              </w:rPr>
            </w:pPr>
            <w:r>
              <w:rPr>
                <w:rFonts w:ascii="Arial" w:hAnsi="Arial" w:cs="Arial"/>
                <w:sz w:val="14"/>
                <w:szCs w:val="14"/>
              </w:rPr>
              <w:t>Omitted</w:t>
            </w:r>
          </w:p>
        </w:tc>
        <w:tc>
          <w:tcPr>
            <w:tcW w:w="1371" w:type="dxa"/>
          </w:tcPr>
          <w:p w14:paraId="2DC359CE" w14:textId="77777777" w:rsidR="004B286B" w:rsidRPr="00727EB8" w:rsidRDefault="004B286B" w:rsidP="00881698">
            <w:pPr>
              <w:spacing w:line="160" w:lineRule="exact"/>
              <w:rPr>
                <w:rFonts w:ascii="Arial" w:hAnsi="Arial" w:cs="Arial"/>
                <w:sz w:val="14"/>
                <w:szCs w:val="14"/>
              </w:rPr>
            </w:pPr>
            <w:r>
              <w:rPr>
                <w:rFonts w:ascii="Arial" w:hAnsi="Arial" w:cs="Arial"/>
                <w:sz w:val="14"/>
                <w:szCs w:val="14"/>
              </w:rPr>
              <w:t>Straus, M.A. (1990)</w:t>
            </w:r>
          </w:p>
        </w:tc>
        <w:tc>
          <w:tcPr>
            <w:tcW w:w="792" w:type="dxa"/>
          </w:tcPr>
          <w:p w14:paraId="3A590A27" w14:textId="77777777" w:rsidR="004B286B" w:rsidRPr="00727EB8" w:rsidRDefault="004B286B" w:rsidP="00881698">
            <w:pPr>
              <w:spacing w:line="160" w:lineRule="exact"/>
              <w:jc w:val="center"/>
              <w:rPr>
                <w:rFonts w:ascii="Arial" w:hAnsi="Arial" w:cs="Arial"/>
                <w:sz w:val="14"/>
                <w:szCs w:val="14"/>
              </w:rPr>
            </w:pPr>
            <w:r w:rsidRPr="00727EB8">
              <w:rPr>
                <w:rFonts w:ascii="Arial" w:hAnsi="Arial" w:cs="Arial"/>
                <w:sz w:val="14"/>
                <w:szCs w:val="14"/>
              </w:rPr>
              <w:t>YA , EY</w:t>
            </w:r>
          </w:p>
        </w:tc>
        <w:tc>
          <w:tcPr>
            <w:tcW w:w="1077" w:type="dxa"/>
          </w:tcPr>
          <w:p w14:paraId="04E75D9A" w14:textId="193FDD3F" w:rsidR="004B286B" w:rsidRPr="00727EB8" w:rsidRDefault="00546F0C" w:rsidP="00881698">
            <w:pPr>
              <w:spacing w:line="160" w:lineRule="exact"/>
              <w:jc w:val="center"/>
              <w:rPr>
                <w:rFonts w:ascii="Arial" w:hAnsi="Arial" w:cs="Arial"/>
                <w:sz w:val="14"/>
                <w:szCs w:val="14"/>
              </w:rPr>
            </w:pPr>
            <w:r>
              <w:rPr>
                <w:rFonts w:ascii="Arial" w:hAnsi="Arial" w:cs="Arial"/>
                <w:sz w:val="14"/>
                <w:szCs w:val="14"/>
              </w:rPr>
              <w:t>Both</w:t>
            </w:r>
          </w:p>
        </w:tc>
        <w:tc>
          <w:tcPr>
            <w:tcW w:w="4500" w:type="dxa"/>
          </w:tcPr>
          <w:p w14:paraId="3AFE91D8" w14:textId="77777777" w:rsidR="004B286B" w:rsidRPr="00727EB8" w:rsidRDefault="004B286B" w:rsidP="00881698">
            <w:pPr>
              <w:spacing w:line="160" w:lineRule="exact"/>
              <w:rPr>
                <w:rFonts w:ascii="Arial" w:hAnsi="Arial" w:cs="Arial"/>
                <w:sz w:val="14"/>
                <w:szCs w:val="14"/>
              </w:rPr>
            </w:pPr>
            <w:r w:rsidRPr="00727EB8">
              <w:rPr>
                <w:rFonts w:ascii="Arial" w:hAnsi="Arial" w:cs="Arial"/>
                <w:sz w:val="14"/>
                <w:szCs w:val="14"/>
              </w:rPr>
              <w:t>Type and frequency of violence occurring in the home and directed toward female young adult in the last 12 months, and subsequent use of services</w:t>
            </w:r>
          </w:p>
        </w:tc>
      </w:tr>
      <w:tr w:rsidR="004B286B" w14:paraId="7D591023" w14:textId="77777777" w:rsidTr="008764C0">
        <w:trPr>
          <w:cantSplit/>
          <w:jc w:val="center"/>
        </w:trPr>
        <w:tc>
          <w:tcPr>
            <w:tcW w:w="898" w:type="dxa"/>
          </w:tcPr>
          <w:p w14:paraId="24218998"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YD</w:t>
            </w:r>
          </w:p>
        </w:tc>
        <w:tc>
          <w:tcPr>
            <w:tcW w:w="1530" w:type="dxa"/>
          </w:tcPr>
          <w:p w14:paraId="35A86190"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Pr>
                <w:rFonts w:ascii="Arial" w:hAnsi="Arial" w:cs="Arial"/>
                <w:sz w:val="14"/>
                <w:szCs w:val="14"/>
              </w:rPr>
              <w:t xml:space="preserve">Conflict in Dating Relationships </w:t>
            </w:r>
          </w:p>
        </w:tc>
        <w:tc>
          <w:tcPr>
            <w:tcW w:w="2247" w:type="dxa"/>
          </w:tcPr>
          <w:p w14:paraId="17B3A6E2"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Pr>
                <w:rFonts w:ascii="Arial" w:hAnsi="Arial" w:cs="Arial"/>
                <w:sz w:val="14"/>
                <w:szCs w:val="14"/>
              </w:rPr>
              <w:t>Conflict in Adolescent Dating Relationships Inventory short-form (CADRI-S)</w:t>
            </w:r>
          </w:p>
        </w:tc>
        <w:tc>
          <w:tcPr>
            <w:tcW w:w="1080" w:type="dxa"/>
          </w:tcPr>
          <w:p w14:paraId="6215F036" w14:textId="77777777" w:rsidR="004B286B"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Added</w:t>
            </w:r>
          </w:p>
        </w:tc>
        <w:tc>
          <w:tcPr>
            <w:tcW w:w="1371" w:type="dxa"/>
          </w:tcPr>
          <w:p w14:paraId="7EAD25B9"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Pr>
                <w:rFonts w:ascii="Arial" w:hAnsi="Arial" w:cs="Arial"/>
                <w:sz w:val="14"/>
                <w:szCs w:val="14"/>
              </w:rPr>
              <w:t xml:space="preserve">Fernandez, Wekerle &amp; Goldstein (2012) </w:t>
            </w:r>
          </w:p>
        </w:tc>
        <w:tc>
          <w:tcPr>
            <w:tcW w:w="792" w:type="dxa"/>
          </w:tcPr>
          <w:p w14:paraId="538D2FCE"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u w:val="single"/>
              </w:rPr>
            </w:pPr>
            <w:r>
              <w:rPr>
                <w:rFonts w:ascii="Arial" w:hAnsi="Arial" w:cs="Arial"/>
                <w:sz w:val="14"/>
                <w:szCs w:val="14"/>
                <w:u w:val="single"/>
              </w:rPr>
              <w:t>YA</w:t>
            </w:r>
          </w:p>
        </w:tc>
        <w:tc>
          <w:tcPr>
            <w:tcW w:w="1077" w:type="dxa"/>
          </w:tcPr>
          <w:p w14:paraId="6A6FC694" w14:textId="42176E7D" w:rsidR="004B286B" w:rsidRDefault="004421A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18-Month Follow-up</w:t>
            </w:r>
          </w:p>
        </w:tc>
        <w:tc>
          <w:tcPr>
            <w:tcW w:w="4500" w:type="dxa"/>
          </w:tcPr>
          <w:p w14:paraId="5D220650"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Pr>
                <w:rFonts w:ascii="Arial" w:hAnsi="Arial" w:cs="Arial"/>
                <w:sz w:val="14"/>
                <w:szCs w:val="14"/>
              </w:rPr>
              <w:t>Extent of dating violence experienced and perpetrated by male and female young adults</w:t>
            </w:r>
          </w:p>
        </w:tc>
      </w:tr>
      <w:tr w:rsidR="004B286B" w14:paraId="127B7086" w14:textId="77777777" w:rsidTr="008764C0">
        <w:trPr>
          <w:cantSplit/>
          <w:jc w:val="center"/>
        </w:trPr>
        <w:tc>
          <w:tcPr>
            <w:tcW w:w="898" w:type="dxa"/>
          </w:tcPr>
          <w:p w14:paraId="5CCD1031"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CM</w:t>
            </w:r>
          </w:p>
        </w:tc>
        <w:tc>
          <w:tcPr>
            <w:tcW w:w="1530" w:type="dxa"/>
          </w:tcPr>
          <w:p w14:paraId="41F2FCD8"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sidRPr="00727EB8">
              <w:rPr>
                <w:rFonts w:ascii="Arial" w:hAnsi="Arial" w:cs="Arial"/>
                <w:sz w:val="14"/>
                <w:szCs w:val="14"/>
              </w:rPr>
              <w:t>Maltreatment</w:t>
            </w:r>
          </w:p>
        </w:tc>
        <w:tc>
          <w:tcPr>
            <w:tcW w:w="2247" w:type="dxa"/>
          </w:tcPr>
          <w:p w14:paraId="21DACA87"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sidRPr="00727EB8">
              <w:rPr>
                <w:rFonts w:ascii="Arial" w:hAnsi="Arial" w:cs="Arial"/>
                <w:sz w:val="14"/>
                <w:szCs w:val="14"/>
              </w:rPr>
              <w:t>Adaption of Parent-Child Conflict Tactics Scale</w:t>
            </w:r>
          </w:p>
        </w:tc>
        <w:tc>
          <w:tcPr>
            <w:tcW w:w="1080" w:type="dxa"/>
          </w:tcPr>
          <w:p w14:paraId="619871A3" w14:textId="77777777" w:rsidR="004B286B" w:rsidRPr="00727EB8"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No Change</w:t>
            </w:r>
          </w:p>
        </w:tc>
        <w:tc>
          <w:tcPr>
            <w:tcW w:w="1371" w:type="dxa"/>
          </w:tcPr>
          <w:p w14:paraId="304C56D4"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Pr>
                <w:rFonts w:ascii="Arial" w:hAnsi="Arial" w:cs="Arial"/>
                <w:sz w:val="14"/>
                <w:szCs w:val="14"/>
              </w:rPr>
              <w:t>NSCAW II</w:t>
            </w:r>
          </w:p>
        </w:tc>
        <w:tc>
          <w:tcPr>
            <w:tcW w:w="792" w:type="dxa"/>
          </w:tcPr>
          <w:p w14:paraId="7BABC9F8"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u w:val="single"/>
              </w:rPr>
              <w:t>&gt;</w:t>
            </w:r>
            <w:r w:rsidRPr="00727EB8">
              <w:rPr>
                <w:rFonts w:ascii="Arial" w:hAnsi="Arial" w:cs="Arial"/>
                <w:sz w:val="14"/>
                <w:szCs w:val="14"/>
              </w:rPr>
              <w:t>11</w:t>
            </w:r>
          </w:p>
        </w:tc>
        <w:tc>
          <w:tcPr>
            <w:tcW w:w="1077" w:type="dxa"/>
          </w:tcPr>
          <w:p w14:paraId="08702FD3" w14:textId="17F67885" w:rsidR="004B286B" w:rsidRPr="00727EB8"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Both</w:t>
            </w:r>
          </w:p>
        </w:tc>
        <w:tc>
          <w:tcPr>
            <w:tcW w:w="4500" w:type="dxa"/>
          </w:tcPr>
          <w:p w14:paraId="52E76786"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sidRPr="00727EB8">
              <w:rPr>
                <w:rFonts w:ascii="Arial" w:hAnsi="Arial" w:cs="Arial"/>
                <w:sz w:val="14"/>
                <w:szCs w:val="14"/>
              </w:rPr>
              <w:t>Additional maltreatment information in order to better understand the effects of the severity and specific type of abuse</w:t>
            </w:r>
          </w:p>
        </w:tc>
      </w:tr>
      <w:tr w:rsidR="004B286B" w14:paraId="0B8D3893" w14:textId="77777777" w:rsidTr="008764C0">
        <w:trPr>
          <w:cantSplit/>
          <w:jc w:val="center"/>
        </w:trPr>
        <w:tc>
          <w:tcPr>
            <w:tcW w:w="898" w:type="dxa"/>
          </w:tcPr>
          <w:p w14:paraId="24988D4A"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AF</w:t>
            </w:r>
          </w:p>
        </w:tc>
        <w:tc>
          <w:tcPr>
            <w:tcW w:w="1530" w:type="dxa"/>
          </w:tcPr>
          <w:p w14:paraId="0B7103BD"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N/A</w:t>
            </w:r>
          </w:p>
        </w:tc>
        <w:tc>
          <w:tcPr>
            <w:tcW w:w="2247" w:type="dxa"/>
          </w:tcPr>
          <w:p w14:paraId="09A91173"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sidRPr="00727EB8">
              <w:rPr>
                <w:rFonts w:ascii="Arial" w:hAnsi="Arial" w:cs="Arial"/>
                <w:sz w:val="14"/>
                <w:szCs w:val="14"/>
              </w:rPr>
              <w:t>Project-developed script to close ACASI module</w:t>
            </w:r>
          </w:p>
        </w:tc>
        <w:tc>
          <w:tcPr>
            <w:tcW w:w="1080" w:type="dxa"/>
          </w:tcPr>
          <w:p w14:paraId="360F2D90" w14:textId="77777777" w:rsidR="004B286B" w:rsidRPr="00727EB8"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No Change</w:t>
            </w:r>
          </w:p>
        </w:tc>
        <w:tc>
          <w:tcPr>
            <w:tcW w:w="1371" w:type="dxa"/>
          </w:tcPr>
          <w:p w14:paraId="7F53BD68" w14:textId="77777777" w:rsidR="004B286B" w:rsidRPr="00727EB8" w:rsidRDefault="004B286B" w:rsidP="00AB459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Pr>
                <w:rFonts w:ascii="Arial" w:hAnsi="Arial" w:cs="Arial"/>
                <w:sz w:val="14"/>
                <w:szCs w:val="14"/>
              </w:rPr>
              <w:t>NSCAW II</w:t>
            </w:r>
          </w:p>
        </w:tc>
        <w:tc>
          <w:tcPr>
            <w:tcW w:w="792" w:type="dxa"/>
          </w:tcPr>
          <w:p w14:paraId="4A9645A7"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u w:val="single"/>
              </w:rPr>
              <w:t>&gt;</w:t>
            </w:r>
            <w:r w:rsidRPr="00727EB8">
              <w:rPr>
                <w:rFonts w:ascii="Arial" w:hAnsi="Arial" w:cs="Arial"/>
                <w:sz w:val="14"/>
                <w:szCs w:val="14"/>
              </w:rPr>
              <w:t xml:space="preserve">11, YA, EY </w:t>
            </w:r>
          </w:p>
        </w:tc>
        <w:tc>
          <w:tcPr>
            <w:tcW w:w="1077" w:type="dxa"/>
          </w:tcPr>
          <w:p w14:paraId="01FAEFB6" w14:textId="657A4840" w:rsidR="004B286B" w:rsidRPr="00727EB8"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Both</w:t>
            </w:r>
          </w:p>
        </w:tc>
        <w:tc>
          <w:tcPr>
            <w:tcW w:w="4500" w:type="dxa"/>
          </w:tcPr>
          <w:p w14:paraId="12CADD01"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N/A</w:t>
            </w:r>
          </w:p>
        </w:tc>
      </w:tr>
      <w:tr w:rsidR="004B286B" w14:paraId="5127093D" w14:textId="77777777" w:rsidTr="008764C0">
        <w:trPr>
          <w:cantSplit/>
          <w:jc w:val="center"/>
        </w:trPr>
        <w:tc>
          <w:tcPr>
            <w:tcW w:w="898" w:type="dxa"/>
          </w:tcPr>
          <w:p w14:paraId="43C01547"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AU</w:t>
            </w:r>
          </w:p>
        </w:tc>
        <w:tc>
          <w:tcPr>
            <w:tcW w:w="1530" w:type="dxa"/>
          </w:tcPr>
          <w:p w14:paraId="3AFD0F46"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N/A</w:t>
            </w:r>
          </w:p>
        </w:tc>
        <w:tc>
          <w:tcPr>
            <w:tcW w:w="2247" w:type="dxa"/>
          </w:tcPr>
          <w:p w14:paraId="193FB90A"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sidRPr="00727EB8">
              <w:rPr>
                <w:rFonts w:ascii="Arial" w:hAnsi="Arial" w:cs="Arial"/>
                <w:sz w:val="14"/>
                <w:szCs w:val="14"/>
              </w:rPr>
              <w:t>Project-developed questions to collection contact information for the teacher survey</w:t>
            </w:r>
          </w:p>
        </w:tc>
        <w:tc>
          <w:tcPr>
            <w:tcW w:w="1080" w:type="dxa"/>
          </w:tcPr>
          <w:p w14:paraId="3CAA687C" w14:textId="77777777" w:rsidR="004B286B" w:rsidRPr="00727EB8"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Omitted</w:t>
            </w:r>
          </w:p>
        </w:tc>
        <w:tc>
          <w:tcPr>
            <w:tcW w:w="1371" w:type="dxa"/>
          </w:tcPr>
          <w:p w14:paraId="70772B32"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N/A</w:t>
            </w:r>
          </w:p>
        </w:tc>
        <w:tc>
          <w:tcPr>
            <w:tcW w:w="792" w:type="dxa"/>
          </w:tcPr>
          <w:p w14:paraId="26C10850"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EY</w:t>
            </w:r>
          </w:p>
        </w:tc>
        <w:tc>
          <w:tcPr>
            <w:tcW w:w="1077" w:type="dxa"/>
          </w:tcPr>
          <w:p w14:paraId="5668B54F" w14:textId="1F32B976" w:rsidR="004B286B" w:rsidRPr="00727EB8"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Both</w:t>
            </w:r>
          </w:p>
        </w:tc>
        <w:tc>
          <w:tcPr>
            <w:tcW w:w="4500" w:type="dxa"/>
          </w:tcPr>
          <w:p w14:paraId="0A008626"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sidRPr="00727EB8">
              <w:rPr>
                <w:rFonts w:ascii="Arial" w:hAnsi="Arial" w:cs="Arial"/>
                <w:sz w:val="14"/>
                <w:szCs w:val="14"/>
              </w:rPr>
              <w:t>Teacher contact information collected from emancipated youth, including school name, address, and phone numbe</w:t>
            </w:r>
            <w:r>
              <w:rPr>
                <w:rFonts w:ascii="Arial" w:hAnsi="Arial" w:cs="Arial"/>
                <w:sz w:val="14"/>
                <w:szCs w:val="14"/>
              </w:rPr>
              <w:t>r</w:t>
            </w:r>
          </w:p>
        </w:tc>
      </w:tr>
      <w:tr w:rsidR="004B286B" w14:paraId="296A2483" w14:textId="77777777" w:rsidTr="008764C0">
        <w:trPr>
          <w:cantSplit/>
          <w:jc w:val="center"/>
        </w:trPr>
        <w:tc>
          <w:tcPr>
            <w:tcW w:w="898" w:type="dxa"/>
          </w:tcPr>
          <w:p w14:paraId="619A5428"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LO</w:t>
            </w:r>
          </w:p>
        </w:tc>
        <w:tc>
          <w:tcPr>
            <w:tcW w:w="1530" w:type="dxa"/>
          </w:tcPr>
          <w:p w14:paraId="789B6B0E"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N/A</w:t>
            </w:r>
          </w:p>
        </w:tc>
        <w:tc>
          <w:tcPr>
            <w:tcW w:w="2247" w:type="dxa"/>
          </w:tcPr>
          <w:p w14:paraId="7D66E0D5"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sidRPr="00727EB8">
              <w:rPr>
                <w:rFonts w:ascii="Arial" w:hAnsi="Arial" w:cs="Arial"/>
                <w:sz w:val="14"/>
                <w:szCs w:val="14"/>
              </w:rPr>
              <w:t>Project-developed questions to track respondent for future interview waves</w:t>
            </w:r>
          </w:p>
        </w:tc>
        <w:tc>
          <w:tcPr>
            <w:tcW w:w="1080" w:type="dxa"/>
          </w:tcPr>
          <w:p w14:paraId="6ECC492E" w14:textId="77777777" w:rsidR="004B286B" w:rsidRPr="00727EB8"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No Change</w:t>
            </w:r>
          </w:p>
        </w:tc>
        <w:tc>
          <w:tcPr>
            <w:tcW w:w="1371" w:type="dxa"/>
          </w:tcPr>
          <w:p w14:paraId="2E206904" w14:textId="77777777" w:rsidR="004B286B" w:rsidRPr="00727EB8" w:rsidRDefault="004B286B" w:rsidP="00AB459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Pr>
                <w:rFonts w:ascii="Arial" w:hAnsi="Arial" w:cs="Arial"/>
                <w:sz w:val="14"/>
                <w:szCs w:val="14"/>
              </w:rPr>
              <w:t>NSCAW II</w:t>
            </w:r>
          </w:p>
        </w:tc>
        <w:tc>
          <w:tcPr>
            <w:tcW w:w="792" w:type="dxa"/>
          </w:tcPr>
          <w:p w14:paraId="2C69894F"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 xml:space="preserve">≥16, YA, EY </w:t>
            </w:r>
          </w:p>
        </w:tc>
        <w:tc>
          <w:tcPr>
            <w:tcW w:w="1077" w:type="dxa"/>
          </w:tcPr>
          <w:p w14:paraId="67C560C8" w14:textId="7801A128" w:rsidR="004B286B" w:rsidRPr="00727EB8"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Both</w:t>
            </w:r>
          </w:p>
        </w:tc>
        <w:tc>
          <w:tcPr>
            <w:tcW w:w="4500" w:type="dxa"/>
          </w:tcPr>
          <w:p w14:paraId="1A1EC4A1"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sidRPr="00727EB8">
              <w:rPr>
                <w:rFonts w:ascii="Arial" w:hAnsi="Arial" w:cs="Arial"/>
                <w:sz w:val="14"/>
                <w:szCs w:val="14"/>
              </w:rPr>
              <w:t>Locator information for emancipated youth and up to 3 contact persons</w:t>
            </w:r>
          </w:p>
        </w:tc>
      </w:tr>
      <w:tr w:rsidR="004B286B" w14:paraId="66281C32" w14:textId="77777777" w:rsidTr="008764C0">
        <w:trPr>
          <w:cantSplit/>
          <w:jc w:val="center"/>
        </w:trPr>
        <w:tc>
          <w:tcPr>
            <w:tcW w:w="898" w:type="dxa"/>
          </w:tcPr>
          <w:p w14:paraId="68078F21"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LK</w:t>
            </w:r>
          </w:p>
        </w:tc>
        <w:tc>
          <w:tcPr>
            <w:tcW w:w="1530" w:type="dxa"/>
          </w:tcPr>
          <w:p w14:paraId="050AC127"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N/A</w:t>
            </w:r>
          </w:p>
        </w:tc>
        <w:tc>
          <w:tcPr>
            <w:tcW w:w="2247" w:type="dxa"/>
          </w:tcPr>
          <w:p w14:paraId="08A0B8AF"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sidRPr="00727EB8">
              <w:rPr>
                <w:rFonts w:ascii="Arial" w:hAnsi="Arial" w:cs="Arial"/>
                <w:sz w:val="14"/>
                <w:szCs w:val="14"/>
              </w:rPr>
              <w:t>Project-developed script requesting permission for researchers to link NSCAW data to data from other sources</w:t>
            </w:r>
          </w:p>
        </w:tc>
        <w:tc>
          <w:tcPr>
            <w:tcW w:w="1080" w:type="dxa"/>
          </w:tcPr>
          <w:p w14:paraId="18D9B7F1" w14:textId="77777777" w:rsidR="004B286B" w:rsidRPr="00727EB8"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No Change</w:t>
            </w:r>
          </w:p>
        </w:tc>
        <w:tc>
          <w:tcPr>
            <w:tcW w:w="1371" w:type="dxa"/>
          </w:tcPr>
          <w:p w14:paraId="73724C06" w14:textId="77777777" w:rsidR="004B286B" w:rsidRPr="00727EB8" w:rsidRDefault="004B286B" w:rsidP="00AB459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Pr>
                <w:rFonts w:ascii="Arial" w:hAnsi="Arial" w:cs="Arial"/>
                <w:sz w:val="14"/>
                <w:szCs w:val="14"/>
              </w:rPr>
              <w:t>NSCAW II</w:t>
            </w:r>
          </w:p>
        </w:tc>
        <w:tc>
          <w:tcPr>
            <w:tcW w:w="792" w:type="dxa"/>
          </w:tcPr>
          <w:p w14:paraId="02DB7A38"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u w:val="single"/>
              </w:rPr>
              <w:t>&gt;</w:t>
            </w:r>
            <w:r w:rsidRPr="00727EB8">
              <w:rPr>
                <w:rFonts w:ascii="Arial" w:hAnsi="Arial" w:cs="Arial"/>
                <w:sz w:val="14"/>
                <w:szCs w:val="14"/>
              </w:rPr>
              <w:t>13, YA, EY</w:t>
            </w:r>
          </w:p>
        </w:tc>
        <w:tc>
          <w:tcPr>
            <w:tcW w:w="1077" w:type="dxa"/>
          </w:tcPr>
          <w:p w14:paraId="38EC6985" w14:textId="71906BB2" w:rsidR="004B286B" w:rsidRPr="00727EB8"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Both</w:t>
            </w:r>
          </w:p>
        </w:tc>
        <w:tc>
          <w:tcPr>
            <w:tcW w:w="4500" w:type="dxa"/>
          </w:tcPr>
          <w:p w14:paraId="6098EF7B"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N/A</w:t>
            </w:r>
          </w:p>
        </w:tc>
      </w:tr>
      <w:tr w:rsidR="004B286B" w14:paraId="4C078562" w14:textId="77777777" w:rsidTr="008764C0">
        <w:trPr>
          <w:cantSplit/>
          <w:jc w:val="center"/>
        </w:trPr>
        <w:tc>
          <w:tcPr>
            <w:tcW w:w="898" w:type="dxa"/>
          </w:tcPr>
          <w:p w14:paraId="2BCE9430"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VO</w:t>
            </w:r>
          </w:p>
        </w:tc>
        <w:tc>
          <w:tcPr>
            <w:tcW w:w="1530" w:type="dxa"/>
          </w:tcPr>
          <w:p w14:paraId="2F17D01A"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N/A</w:t>
            </w:r>
          </w:p>
        </w:tc>
        <w:tc>
          <w:tcPr>
            <w:tcW w:w="2247" w:type="dxa"/>
          </w:tcPr>
          <w:p w14:paraId="3F97470B"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sidRPr="00727EB8">
              <w:rPr>
                <w:rFonts w:ascii="Arial" w:hAnsi="Arial" w:cs="Arial"/>
                <w:sz w:val="14"/>
                <w:szCs w:val="14"/>
              </w:rPr>
              <w:t>Project-developed script informing respondent of potential recontact for interview QC purposes</w:t>
            </w:r>
          </w:p>
        </w:tc>
        <w:tc>
          <w:tcPr>
            <w:tcW w:w="1080" w:type="dxa"/>
          </w:tcPr>
          <w:p w14:paraId="298D436B" w14:textId="77777777" w:rsidR="004B286B" w:rsidRPr="00727EB8"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No Change</w:t>
            </w:r>
          </w:p>
        </w:tc>
        <w:tc>
          <w:tcPr>
            <w:tcW w:w="1371" w:type="dxa"/>
          </w:tcPr>
          <w:p w14:paraId="2B603238" w14:textId="77777777" w:rsidR="004B286B" w:rsidRPr="00727EB8" w:rsidRDefault="004B286B" w:rsidP="00AB459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Pr>
                <w:rFonts w:ascii="Arial" w:hAnsi="Arial" w:cs="Arial"/>
                <w:sz w:val="14"/>
                <w:szCs w:val="14"/>
              </w:rPr>
              <w:t>NSCAW II</w:t>
            </w:r>
          </w:p>
        </w:tc>
        <w:tc>
          <w:tcPr>
            <w:tcW w:w="792" w:type="dxa"/>
          </w:tcPr>
          <w:p w14:paraId="247359B9"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 xml:space="preserve">YA, EY </w:t>
            </w:r>
          </w:p>
        </w:tc>
        <w:tc>
          <w:tcPr>
            <w:tcW w:w="1077" w:type="dxa"/>
          </w:tcPr>
          <w:p w14:paraId="7845DDB4" w14:textId="4C8088B8" w:rsidR="004B286B" w:rsidRPr="00727EB8"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Both</w:t>
            </w:r>
          </w:p>
        </w:tc>
        <w:tc>
          <w:tcPr>
            <w:tcW w:w="4500" w:type="dxa"/>
          </w:tcPr>
          <w:p w14:paraId="2B5737E1"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N/A</w:t>
            </w:r>
          </w:p>
        </w:tc>
      </w:tr>
      <w:tr w:rsidR="004B286B" w14:paraId="540CBDB0" w14:textId="77777777" w:rsidTr="008764C0">
        <w:trPr>
          <w:cantSplit/>
          <w:jc w:val="center"/>
        </w:trPr>
        <w:tc>
          <w:tcPr>
            <w:tcW w:w="898" w:type="dxa"/>
          </w:tcPr>
          <w:p w14:paraId="5794E7DA"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EF</w:t>
            </w:r>
          </w:p>
        </w:tc>
        <w:tc>
          <w:tcPr>
            <w:tcW w:w="1530" w:type="dxa"/>
          </w:tcPr>
          <w:p w14:paraId="068F7B94"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Pr>
                <w:rFonts w:ascii="Arial" w:hAnsi="Arial" w:cs="Arial"/>
                <w:sz w:val="14"/>
                <w:szCs w:val="14"/>
              </w:rPr>
              <w:t>Response inhibition, cognitive flexibility, and attention</w:t>
            </w:r>
          </w:p>
        </w:tc>
        <w:tc>
          <w:tcPr>
            <w:tcW w:w="2247" w:type="dxa"/>
          </w:tcPr>
          <w:p w14:paraId="49848706"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Pr>
                <w:rFonts w:ascii="Arial" w:hAnsi="Arial" w:cs="Arial"/>
                <w:sz w:val="14"/>
                <w:szCs w:val="14"/>
              </w:rPr>
              <w:t>Shape Go No-Go and Dimensional Change Card Sort tests</w:t>
            </w:r>
          </w:p>
        </w:tc>
        <w:tc>
          <w:tcPr>
            <w:tcW w:w="1080" w:type="dxa"/>
          </w:tcPr>
          <w:p w14:paraId="7C3CDC19" w14:textId="77777777" w:rsidR="004B286B" w:rsidRPr="002F03C9"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Theme="minorBidi" w:hAnsiTheme="minorBidi" w:cstheme="minorBidi"/>
                <w:color w:val="2E2E2E"/>
                <w:sz w:val="14"/>
                <w:szCs w:val="14"/>
              </w:rPr>
            </w:pPr>
            <w:r>
              <w:rPr>
                <w:rFonts w:asciiTheme="minorBidi" w:hAnsiTheme="minorBidi" w:cstheme="minorBidi"/>
                <w:color w:val="2E2E2E"/>
                <w:sz w:val="14"/>
                <w:szCs w:val="14"/>
              </w:rPr>
              <w:t>Added</w:t>
            </w:r>
          </w:p>
        </w:tc>
        <w:tc>
          <w:tcPr>
            <w:tcW w:w="1371" w:type="dxa"/>
          </w:tcPr>
          <w:p w14:paraId="45D4B300" w14:textId="77777777" w:rsidR="004B286B" w:rsidRPr="002F03C9"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Theme="minorBidi" w:hAnsiTheme="minorBidi" w:cstheme="minorBidi"/>
                <w:sz w:val="14"/>
                <w:szCs w:val="14"/>
              </w:rPr>
            </w:pPr>
            <w:r w:rsidRPr="002F03C9">
              <w:rPr>
                <w:rFonts w:asciiTheme="minorBidi" w:hAnsiTheme="minorBidi" w:cstheme="minorBidi"/>
                <w:color w:val="2E2E2E"/>
                <w:sz w:val="14"/>
                <w:szCs w:val="14"/>
              </w:rPr>
              <w:t>Psychology Software Tools, Inc., Pittsburgh, PA</w:t>
            </w:r>
          </w:p>
          <w:p w14:paraId="0BE3F406"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Pr>
                <w:rFonts w:ascii="Arial" w:hAnsi="Arial" w:cs="Arial"/>
                <w:sz w:val="14"/>
                <w:szCs w:val="14"/>
              </w:rPr>
              <w:t>NIH Toolbox</w:t>
            </w:r>
          </w:p>
        </w:tc>
        <w:tc>
          <w:tcPr>
            <w:tcW w:w="792" w:type="dxa"/>
          </w:tcPr>
          <w:p w14:paraId="431548AC"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u w:val="single"/>
              </w:rPr>
              <w:t>&gt;</w:t>
            </w:r>
            <w:r>
              <w:rPr>
                <w:rFonts w:ascii="Arial" w:hAnsi="Arial" w:cs="Arial"/>
                <w:sz w:val="14"/>
                <w:szCs w:val="14"/>
              </w:rPr>
              <w:t>5</w:t>
            </w:r>
          </w:p>
        </w:tc>
        <w:tc>
          <w:tcPr>
            <w:tcW w:w="1077" w:type="dxa"/>
          </w:tcPr>
          <w:p w14:paraId="2291B4B2" w14:textId="7A09DAD3" w:rsidR="004B286B"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Both</w:t>
            </w:r>
          </w:p>
        </w:tc>
        <w:tc>
          <w:tcPr>
            <w:tcW w:w="4500" w:type="dxa"/>
          </w:tcPr>
          <w:p w14:paraId="4ACDCBB5"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Pr>
                <w:rFonts w:ascii="Arial" w:hAnsi="Arial" w:cs="Arial"/>
                <w:sz w:val="14"/>
                <w:szCs w:val="14"/>
              </w:rPr>
              <w:t xml:space="preserve">Computer-administered tests that assess the child’s executive function and self-regulation skills. </w:t>
            </w:r>
          </w:p>
        </w:tc>
      </w:tr>
      <w:tr w:rsidR="004B286B" w14:paraId="04D9073A" w14:textId="77777777" w:rsidTr="008764C0">
        <w:trPr>
          <w:cantSplit/>
          <w:jc w:val="center"/>
        </w:trPr>
        <w:tc>
          <w:tcPr>
            <w:tcW w:w="898" w:type="dxa"/>
          </w:tcPr>
          <w:p w14:paraId="07D5E81A"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CC</w:t>
            </w:r>
          </w:p>
        </w:tc>
        <w:tc>
          <w:tcPr>
            <w:tcW w:w="1530" w:type="dxa"/>
          </w:tcPr>
          <w:p w14:paraId="3435D4C9"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N/A</w:t>
            </w:r>
          </w:p>
        </w:tc>
        <w:tc>
          <w:tcPr>
            <w:tcW w:w="2247" w:type="dxa"/>
          </w:tcPr>
          <w:p w14:paraId="1030E45C"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sidRPr="00727EB8">
              <w:rPr>
                <w:rFonts w:ascii="Arial" w:hAnsi="Arial" w:cs="Arial"/>
                <w:sz w:val="14"/>
                <w:szCs w:val="14"/>
              </w:rPr>
              <w:t>Project-developed end-of-interview script</w:t>
            </w:r>
          </w:p>
        </w:tc>
        <w:tc>
          <w:tcPr>
            <w:tcW w:w="1080" w:type="dxa"/>
          </w:tcPr>
          <w:p w14:paraId="3EB55FE2" w14:textId="77777777" w:rsidR="004B286B" w:rsidRPr="00727EB8" w:rsidRDefault="004B286B" w:rsidP="0087221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No Change</w:t>
            </w:r>
          </w:p>
        </w:tc>
        <w:tc>
          <w:tcPr>
            <w:tcW w:w="1371" w:type="dxa"/>
          </w:tcPr>
          <w:p w14:paraId="4F2C3F5C" w14:textId="77777777" w:rsidR="004B286B" w:rsidRPr="00727EB8" w:rsidRDefault="004B286B" w:rsidP="006A4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rPr>
                <w:rFonts w:ascii="Arial" w:hAnsi="Arial" w:cs="Arial"/>
                <w:sz w:val="14"/>
                <w:szCs w:val="14"/>
              </w:rPr>
            </w:pPr>
            <w:r>
              <w:rPr>
                <w:rFonts w:ascii="Arial" w:hAnsi="Arial" w:cs="Arial"/>
                <w:sz w:val="14"/>
                <w:szCs w:val="14"/>
              </w:rPr>
              <w:t>NSCAW II</w:t>
            </w:r>
          </w:p>
        </w:tc>
        <w:tc>
          <w:tcPr>
            <w:tcW w:w="792" w:type="dxa"/>
          </w:tcPr>
          <w:p w14:paraId="6F879997"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All</w:t>
            </w:r>
          </w:p>
        </w:tc>
        <w:tc>
          <w:tcPr>
            <w:tcW w:w="1077" w:type="dxa"/>
          </w:tcPr>
          <w:p w14:paraId="401C28A5" w14:textId="671CC4A4" w:rsidR="004B286B" w:rsidRPr="00727EB8" w:rsidRDefault="00546F0C"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Pr>
                <w:rFonts w:ascii="Arial" w:hAnsi="Arial" w:cs="Arial"/>
                <w:sz w:val="14"/>
                <w:szCs w:val="14"/>
              </w:rPr>
              <w:t>Both</w:t>
            </w:r>
          </w:p>
        </w:tc>
        <w:tc>
          <w:tcPr>
            <w:tcW w:w="4500" w:type="dxa"/>
          </w:tcPr>
          <w:p w14:paraId="13502646" w14:textId="77777777" w:rsidR="004B286B" w:rsidRPr="00727EB8" w:rsidRDefault="004B286B" w:rsidP="0088169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60" w:lineRule="exact"/>
              <w:jc w:val="center"/>
              <w:rPr>
                <w:rFonts w:ascii="Arial" w:hAnsi="Arial" w:cs="Arial"/>
                <w:sz w:val="14"/>
                <w:szCs w:val="14"/>
              </w:rPr>
            </w:pPr>
            <w:r w:rsidRPr="00727EB8">
              <w:rPr>
                <w:rFonts w:ascii="Arial" w:hAnsi="Arial" w:cs="Arial"/>
                <w:sz w:val="14"/>
                <w:szCs w:val="14"/>
              </w:rPr>
              <w:t>N/A</w:t>
            </w:r>
          </w:p>
        </w:tc>
      </w:tr>
    </w:tbl>
    <w:p w14:paraId="5CDE3CA3" w14:textId="77777777" w:rsidR="00881698" w:rsidRDefault="00881698">
      <w:r>
        <w:br w:type="page"/>
      </w:r>
    </w:p>
    <w:tbl>
      <w:tblPr>
        <w:tblStyle w:val="TableGrid"/>
        <w:tblW w:w="13495" w:type="dxa"/>
        <w:jc w:val="center"/>
        <w:tblLayout w:type="fixed"/>
        <w:tblLook w:val="04A0" w:firstRow="1" w:lastRow="0" w:firstColumn="1" w:lastColumn="0" w:noHBand="0" w:noVBand="1"/>
      </w:tblPr>
      <w:tblGrid>
        <w:gridCol w:w="1255"/>
        <w:gridCol w:w="1350"/>
        <w:gridCol w:w="2790"/>
        <w:gridCol w:w="990"/>
        <w:gridCol w:w="1440"/>
        <w:gridCol w:w="810"/>
        <w:gridCol w:w="900"/>
        <w:gridCol w:w="3960"/>
      </w:tblGrid>
      <w:tr w:rsidR="004B286B" w14:paraId="43795467" w14:textId="77777777" w:rsidTr="000D1D6F">
        <w:trPr>
          <w:cantSplit/>
          <w:trHeight w:val="20"/>
          <w:tblHeader/>
          <w:jc w:val="center"/>
        </w:trPr>
        <w:tc>
          <w:tcPr>
            <w:tcW w:w="13495" w:type="dxa"/>
            <w:gridSpan w:val="8"/>
            <w:shd w:val="pct20" w:color="auto" w:fill="auto"/>
            <w:vAlign w:val="bottom"/>
          </w:tcPr>
          <w:p w14:paraId="54C92410" w14:textId="3B83DAFA" w:rsidR="004B286B" w:rsidRPr="000D1D6F" w:rsidRDefault="004B286B" w:rsidP="000D1D6F">
            <w:pPr>
              <w:pStyle w:val="Heading1"/>
              <w:outlineLvl w:val="0"/>
            </w:pPr>
            <w:bookmarkStart w:id="3" w:name="_Toc326234727"/>
            <w:bookmarkStart w:id="4" w:name="_Toc471982632"/>
            <w:r w:rsidRPr="006A4569">
              <w:lastRenderedPageBreak/>
              <w:t xml:space="preserve">Caregiver </w:t>
            </w:r>
            <w:bookmarkEnd w:id="3"/>
            <w:r w:rsidR="00093906">
              <w:t>Interview</w:t>
            </w:r>
            <w:bookmarkEnd w:id="4"/>
          </w:p>
        </w:tc>
      </w:tr>
      <w:tr w:rsidR="00C4113A" w14:paraId="150A51FA" w14:textId="77777777" w:rsidTr="00C4113A">
        <w:trPr>
          <w:cantSplit/>
          <w:tblHeader/>
          <w:jc w:val="center"/>
        </w:trPr>
        <w:tc>
          <w:tcPr>
            <w:tcW w:w="1255" w:type="dxa"/>
            <w:shd w:val="pct20" w:color="auto" w:fill="auto"/>
            <w:vAlign w:val="bottom"/>
          </w:tcPr>
          <w:p w14:paraId="20A7BE0C" w14:textId="4C748043" w:rsidR="004B286B" w:rsidRPr="00B27B1D" w:rsidRDefault="00093906" w:rsidP="00517F23">
            <w:pPr>
              <w:pStyle w:val="TableHeaders"/>
              <w:spacing w:beforeLines="20" w:before="48" w:after="0" w:line="160" w:lineRule="exact"/>
              <w:rPr>
                <w:sz w:val="14"/>
                <w:szCs w:val="14"/>
              </w:rPr>
            </w:pPr>
            <w:r>
              <w:rPr>
                <w:sz w:val="14"/>
                <w:szCs w:val="14"/>
              </w:rPr>
              <w:t>Interview</w:t>
            </w:r>
            <w:r w:rsidRPr="00B27B1D">
              <w:rPr>
                <w:sz w:val="14"/>
                <w:szCs w:val="14"/>
              </w:rPr>
              <w:t xml:space="preserve"> </w:t>
            </w:r>
            <w:r w:rsidR="004B286B" w:rsidRPr="00B27B1D">
              <w:rPr>
                <w:sz w:val="14"/>
                <w:szCs w:val="14"/>
              </w:rPr>
              <w:t>Section</w:t>
            </w:r>
          </w:p>
        </w:tc>
        <w:tc>
          <w:tcPr>
            <w:tcW w:w="1350" w:type="dxa"/>
            <w:shd w:val="pct20" w:color="auto" w:fill="auto"/>
            <w:vAlign w:val="bottom"/>
          </w:tcPr>
          <w:p w14:paraId="5E32A8E6" w14:textId="77777777" w:rsidR="004B286B" w:rsidRPr="00B27B1D" w:rsidRDefault="004B286B" w:rsidP="00C71E66">
            <w:pPr>
              <w:pStyle w:val="TableHeaders"/>
              <w:spacing w:beforeLines="20" w:before="48" w:after="0" w:line="160" w:lineRule="exact"/>
              <w:rPr>
                <w:sz w:val="14"/>
                <w:szCs w:val="14"/>
              </w:rPr>
            </w:pPr>
            <w:r w:rsidRPr="00B27B1D">
              <w:rPr>
                <w:sz w:val="14"/>
                <w:szCs w:val="14"/>
              </w:rPr>
              <w:t>Construct</w:t>
            </w:r>
          </w:p>
        </w:tc>
        <w:tc>
          <w:tcPr>
            <w:tcW w:w="2790" w:type="dxa"/>
            <w:shd w:val="pct20" w:color="auto" w:fill="auto"/>
            <w:vAlign w:val="bottom"/>
          </w:tcPr>
          <w:p w14:paraId="588677E3" w14:textId="77777777" w:rsidR="004B286B" w:rsidRPr="00B27B1D" w:rsidRDefault="004B286B" w:rsidP="00C71E66">
            <w:pPr>
              <w:pStyle w:val="TableHeaders"/>
              <w:spacing w:beforeLines="20" w:before="48" w:after="0" w:line="160" w:lineRule="exact"/>
              <w:rPr>
                <w:sz w:val="14"/>
                <w:szCs w:val="14"/>
              </w:rPr>
            </w:pPr>
            <w:r w:rsidRPr="00B27B1D">
              <w:rPr>
                <w:sz w:val="14"/>
                <w:szCs w:val="14"/>
              </w:rPr>
              <w:t>Measure</w:t>
            </w:r>
          </w:p>
        </w:tc>
        <w:tc>
          <w:tcPr>
            <w:tcW w:w="990" w:type="dxa"/>
            <w:shd w:val="pct20" w:color="auto" w:fill="auto"/>
          </w:tcPr>
          <w:p w14:paraId="39B234BA" w14:textId="77777777" w:rsidR="004B286B" w:rsidRPr="00B27B1D" w:rsidRDefault="004B286B" w:rsidP="0087221E">
            <w:pPr>
              <w:pStyle w:val="TableHeaders"/>
              <w:spacing w:beforeLines="20" w:before="48" w:after="0" w:line="160" w:lineRule="exact"/>
              <w:rPr>
                <w:sz w:val="14"/>
                <w:szCs w:val="14"/>
              </w:rPr>
            </w:pPr>
            <w:r>
              <w:rPr>
                <w:rFonts w:cs="Arial"/>
                <w:sz w:val="14"/>
                <w:szCs w:val="14"/>
              </w:rPr>
              <w:t>Type of Change From NSCAW II</w:t>
            </w:r>
          </w:p>
        </w:tc>
        <w:tc>
          <w:tcPr>
            <w:tcW w:w="1440" w:type="dxa"/>
            <w:shd w:val="pct20" w:color="auto" w:fill="auto"/>
            <w:vAlign w:val="bottom"/>
          </w:tcPr>
          <w:p w14:paraId="049DA7AE" w14:textId="77777777" w:rsidR="004B286B" w:rsidRPr="00B27B1D" w:rsidRDefault="004B286B" w:rsidP="00C71E66">
            <w:pPr>
              <w:pStyle w:val="TableHeaders"/>
              <w:spacing w:beforeLines="20" w:before="48" w:after="0" w:line="160" w:lineRule="exact"/>
              <w:rPr>
                <w:sz w:val="14"/>
                <w:szCs w:val="14"/>
              </w:rPr>
            </w:pPr>
            <w:r>
              <w:rPr>
                <w:sz w:val="14"/>
                <w:szCs w:val="14"/>
              </w:rPr>
              <w:t>Source</w:t>
            </w:r>
          </w:p>
        </w:tc>
        <w:tc>
          <w:tcPr>
            <w:tcW w:w="810" w:type="dxa"/>
            <w:shd w:val="pct20" w:color="auto" w:fill="auto"/>
            <w:vAlign w:val="bottom"/>
          </w:tcPr>
          <w:p w14:paraId="2F36651A" w14:textId="36CD28E0" w:rsidR="004B286B" w:rsidRPr="00B27B1D" w:rsidRDefault="004B286B" w:rsidP="00C71E66">
            <w:pPr>
              <w:pStyle w:val="TableHeaders"/>
              <w:spacing w:beforeLines="20" w:before="48" w:after="0" w:line="160" w:lineRule="exact"/>
              <w:rPr>
                <w:sz w:val="14"/>
                <w:szCs w:val="14"/>
              </w:rPr>
            </w:pPr>
            <w:r w:rsidRPr="00B27B1D">
              <w:rPr>
                <w:sz w:val="14"/>
                <w:szCs w:val="14"/>
              </w:rPr>
              <w:t xml:space="preserve">Perm/ </w:t>
            </w:r>
            <w:r w:rsidRPr="00B27B1D">
              <w:rPr>
                <w:sz w:val="14"/>
                <w:szCs w:val="14"/>
              </w:rPr>
              <w:br/>
              <w:t>Non-Perm</w:t>
            </w:r>
            <w:r w:rsidR="00414285">
              <w:rPr>
                <w:rStyle w:val="FootnoteReference"/>
                <w:sz w:val="14"/>
                <w:szCs w:val="14"/>
              </w:rPr>
              <w:footnoteReference w:id="4"/>
            </w:r>
          </w:p>
        </w:tc>
        <w:tc>
          <w:tcPr>
            <w:tcW w:w="900" w:type="dxa"/>
            <w:shd w:val="pct20" w:color="auto" w:fill="auto"/>
            <w:vAlign w:val="bottom"/>
          </w:tcPr>
          <w:p w14:paraId="54D15456" w14:textId="77777777" w:rsidR="004B286B" w:rsidRPr="00B27B1D" w:rsidRDefault="004B286B" w:rsidP="00C71E66">
            <w:pPr>
              <w:pStyle w:val="TableHeaders"/>
              <w:spacing w:beforeLines="20" w:before="48" w:after="0" w:line="160" w:lineRule="exact"/>
              <w:rPr>
                <w:sz w:val="14"/>
                <w:szCs w:val="14"/>
              </w:rPr>
            </w:pPr>
            <w:r w:rsidRPr="00B27B1D">
              <w:rPr>
                <w:sz w:val="14"/>
                <w:szCs w:val="14"/>
              </w:rPr>
              <w:t>Waves</w:t>
            </w:r>
          </w:p>
        </w:tc>
        <w:tc>
          <w:tcPr>
            <w:tcW w:w="3960" w:type="dxa"/>
            <w:shd w:val="pct20" w:color="auto" w:fill="auto"/>
            <w:vAlign w:val="bottom"/>
          </w:tcPr>
          <w:p w14:paraId="7D9D426D" w14:textId="77777777" w:rsidR="004B286B" w:rsidRPr="00B27B1D" w:rsidRDefault="004B286B" w:rsidP="00C71E66">
            <w:pPr>
              <w:pStyle w:val="TableHeaders"/>
              <w:spacing w:beforeLines="20" w:before="48" w:after="0" w:line="160" w:lineRule="exact"/>
              <w:rPr>
                <w:sz w:val="14"/>
                <w:szCs w:val="14"/>
              </w:rPr>
            </w:pPr>
            <w:r w:rsidRPr="00B27B1D">
              <w:rPr>
                <w:sz w:val="14"/>
                <w:szCs w:val="14"/>
              </w:rPr>
              <w:t>Information Gathered</w:t>
            </w:r>
          </w:p>
        </w:tc>
      </w:tr>
      <w:tr w:rsidR="004B286B" w14:paraId="4B1578CD" w14:textId="77777777" w:rsidTr="00C4113A">
        <w:trPr>
          <w:cantSplit/>
          <w:jc w:val="center"/>
        </w:trPr>
        <w:tc>
          <w:tcPr>
            <w:tcW w:w="1255" w:type="dxa"/>
          </w:tcPr>
          <w:p w14:paraId="47F79965" w14:textId="77777777" w:rsidR="004B286B" w:rsidRPr="00B27B1D" w:rsidRDefault="004B286B" w:rsidP="00517F23">
            <w:pPr>
              <w:spacing w:before="10" w:after="10" w:line="160" w:lineRule="exact"/>
              <w:jc w:val="center"/>
              <w:rPr>
                <w:rFonts w:ascii="Arial" w:hAnsi="Arial" w:cs="Arial"/>
                <w:sz w:val="14"/>
                <w:szCs w:val="14"/>
              </w:rPr>
            </w:pPr>
            <w:r w:rsidRPr="00B27B1D">
              <w:rPr>
                <w:rFonts w:ascii="Arial" w:hAnsi="Arial" w:cs="Arial"/>
                <w:sz w:val="14"/>
                <w:szCs w:val="14"/>
              </w:rPr>
              <w:t>QP</w:t>
            </w:r>
          </w:p>
        </w:tc>
        <w:tc>
          <w:tcPr>
            <w:tcW w:w="1350" w:type="dxa"/>
          </w:tcPr>
          <w:p w14:paraId="00C48CAA" w14:textId="77777777" w:rsidR="004B286B" w:rsidRPr="00B27B1D" w:rsidRDefault="004B286B" w:rsidP="00C71E66">
            <w:pPr>
              <w:spacing w:before="10" w:after="10" w:line="160" w:lineRule="exact"/>
              <w:rPr>
                <w:rFonts w:ascii="Arial" w:hAnsi="Arial" w:cs="Arial"/>
                <w:sz w:val="14"/>
                <w:szCs w:val="14"/>
              </w:rPr>
            </w:pPr>
            <w:r w:rsidRPr="00B27B1D">
              <w:rPr>
                <w:rFonts w:ascii="Arial" w:hAnsi="Arial" w:cs="Arial"/>
                <w:sz w:val="14"/>
                <w:szCs w:val="14"/>
              </w:rPr>
              <w:t>N/A</w:t>
            </w:r>
          </w:p>
        </w:tc>
        <w:tc>
          <w:tcPr>
            <w:tcW w:w="2790" w:type="dxa"/>
          </w:tcPr>
          <w:p w14:paraId="0F55087D" w14:textId="77777777" w:rsidR="004B286B" w:rsidRPr="00B27B1D" w:rsidRDefault="004B286B" w:rsidP="00C71E66">
            <w:pPr>
              <w:spacing w:before="10" w:after="10" w:line="160" w:lineRule="exact"/>
              <w:rPr>
                <w:rFonts w:ascii="Arial" w:hAnsi="Arial" w:cs="Arial"/>
                <w:sz w:val="14"/>
                <w:szCs w:val="14"/>
              </w:rPr>
            </w:pPr>
            <w:r w:rsidRPr="00B27B1D">
              <w:rPr>
                <w:rFonts w:ascii="Arial" w:hAnsi="Arial" w:cs="Arial"/>
                <w:sz w:val="14"/>
                <w:szCs w:val="14"/>
              </w:rPr>
              <w:t>Project-developed introduction script</w:t>
            </w:r>
          </w:p>
        </w:tc>
        <w:tc>
          <w:tcPr>
            <w:tcW w:w="990" w:type="dxa"/>
          </w:tcPr>
          <w:p w14:paraId="4C3355C3" w14:textId="77777777" w:rsidR="004B286B" w:rsidRPr="00B27B1D" w:rsidRDefault="004B286B" w:rsidP="0087221E">
            <w:pPr>
              <w:spacing w:before="10" w:after="10" w:line="160" w:lineRule="exact"/>
              <w:jc w:val="center"/>
              <w:rPr>
                <w:rFonts w:ascii="Arial" w:hAnsi="Arial" w:cs="Arial"/>
                <w:sz w:val="14"/>
                <w:szCs w:val="14"/>
              </w:rPr>
            </w:pPr>
            <w:r>
              <w:rPr>
                <w:rFonts w:ascii="Arial" w:hAnsi="Arial" w:cs="Arial"/>
                <w:sz w:val="14"/>
                <w:szCs w:val="14"/>
              </w:rPr>
              <w:t>No Change</w:t>
            </w:r>
          </w:p>
        </w:tc>
        <w:tc>
          <w:tcPr>
            <w:tcW w:w="1440" w:type="dxa"/>
          </w:tcPr>
          <w:p w14:paraId="686E0193" w14:textId="77777777" w:rsidR="004B286B" w:rsidRPr="00B27B1D" w:rsidRDefault="004B286B" w:rsidP="00C71E66">
            <w:pPr>
              <w:spacing w:before="10" w:after="10" w:line="160" w:lineRule="exact"/>
              <w:rPr>
                <w:rFonts w:ascii="Arial" w:hAnsi="Arial" w:cs="Arial"/>
                <w:sz w:val="14"/>
                <w:szCs w:val="14"/>
              </w:rPr>
            </w:pPr>
            <w:r>
              <w:rPr>
                <w:rFonts w:ascii="Arial" w:hAnsi="Arial" w:cs="Arial"/>
                <w:sz w:val="14"/>
                <w:szCs w:val="14"/>
              </w:rPr>
              <w:t>NSCAW II</w:t>
            </w:r>
          </w:p>
        </w:tc>
        <w:tc>
          <w:tcPr>
            <w:tcW w:w="810" w:type="dxa"/>
          </w:tcPr>
          <w:p w14:paraId="5F3F63EE" w14:textId="77777777" w:rsidR="004B286B" w:rsidRPr="00B27B1D" w:rsidRDefault="004B286B" w:rsidP="00517F23">
            <w:pPr>
              <w:spacing w:before="10" w:after="10" w:line="160" w:lineRule="exact"/>
              <w:jc w:val="center"/>
              <w:rPr>
                <w:rFonts w:ascii="Arial" w:hAnsi="Arial" w:cs="Arial"/>
                <w:sz w:val="14"/>
                <w:szCs w:val="14"/>
              </w:rPr>
            </w:pPr>
            <w:r w:rsidRPr="00B27B1D">
              <w:rPr>
                <w:rFonts w:ascii="Arial" w:hAnsi="Arial" w:cs="Arial"/>
                <w:sz w:val="14"/>
                <w:szCs w:val="14"/>
              </w:rPr>
              <w:t>P/NP</w:t>
            </w:r>
          </w:p>
        </w:tc>
        <w:tc>
          <w:tcPr>
            <w:tcW w:w="900" w:type="dxa"/>
          </w:tcPr>
          <w:p w14:paraId="1DE98126" w14:textId="2C696335" w:rsidR="004B286B" w:rsidRPr="00B27B1D" w:rsidRDefault="00546F0C" w:rsidP="00517F23">
            <w:pPr>
              <w:spacing w:before="10" w:after="10" w:line="160" w:lineRule="exact"/>
              <w:jc w:val="center"/>
              <w:rPr>
                <w:rFonts w:ascii="Arial" w:hAnsi="Arial" w:cs="Arial"/>
                <w:sz w:val="14"/>
                <w:szCs w:val="14"/>
              </w:rPr>
            </w:pPr>
            <w:r>
              <w:rPr>
                <w:rFonts w:ascii="Arial" w:hAnsi="Arial" w:cs="Arial"/>
                <w:sz w:val="14"/>
                <w:szCs w:val="14"/>
              </w:rPr>
              <w:t>Both</w:t>
            </w:r>
          </w:p>
        </w:tc>
        <w:tc>
          <w:tcPr>
            <w:tcW w:w="3960" w:type="dxa"/>
          </w:tcPr>
          <w:p w14:paraId="220C408F" w14:textId="77777777" w:rsidR="004B286B" w:rsidRPr="00B27B1D" w:rsidRDefault="004B286B" w:rsidP="00C71E66">
            <w:pPr>
              <w:spacing w:before="10" w:after="10" w:line="160" w:lineRule="exact"/>
              <w:rPr>
                <w:rFonts w:ascii="Arial" w:hAnsi="Arial" w:cs="Arial"/>
                <w:sz w:val="14"/>
                <w:szCs w:val="14"/>
              </w:rPr>
            </w:pPr>
            <w:r w:rsidRPr="00B27B1D">
              <w:rPr>
                <w:rFonts w:ascii="Arial" w:hAnsi="Arial" w:cs="Arial"/>
                <w:sz w:val="14"/>
                <w:szCs w:val="14"/>
              </w:rPr>
              <w:t>N/A</w:t>
            </w:r>
          </w:p>
        </w:tc>
      </w:tr>
      <w:tr w:rsidR="004B286B" w14:paraId="4A58AA98" w14:textId="77777777" w:rsidTr="00C4113A">
        <w:trPr>
          <w:cantSplit/>
          <w:jc w:val="center"/>
        </w:trPr>
        <w:tc>
          <w:tcPr>
            <w:tcW w:w="1255" w:type="dxa"/>
          </w:tcPr>
          <w:p w14:paraId="11C83BEC" w14:textId="77777777" w:rsidR="004B286B" w:rsidRPr="00B27B1D" w:rsidRDefault="004B286B" w:rsidP="00517F23">
            <w:pPr>
              <w:spacing w:before="10" w:after="10" w:line="160" w:lineRule="exact"/>
              <w:jc w:val="center"/>
              <w:rPr>
                <w:rFonts w:ascii="Arial" w:hAnsi="Arial" w:cs="Arial"/>
                <w:sz w:val="14"/>
                <w:szCs w:val="14"/>
              </w:rPr>
            </w:pPr>
            <w:r w:rsidRPr="00B27B1D">
              <w:rPr>
                <w:rFonts w:ascii="Arial" w:hAnsi="Arial" w:cs="Arial"/>
                <w:sz w:val="14"/>
                <w:szCs w:val="14"/>
              </w:rPr>
              <w:t>NP</w:t>
            </w:r>
          </w:p>
        </w:tc>
        <w:tc>
          <w:tcPr>
            <w:tcW w:w="1350" w:type="dxa"/>
          </w:tcPr>
          <w:p w14:paraId="49AF9258" w14:textId="77777777" w:rsidR="004B286B" w:rsidRPr="00B27B1D" w:rsidRDefault="004B286B" w:rsidP="00C71E66">
            <w:pPr>
              <w:spacing w:before="10" w:after="10" w:line="160" w:lineRule="exact"/>
              <w:rPr>
                <w:rFonts w:ascii="Arial" w:hAnsi="Arial" w:cs="Arial"/>
                <w:sz w:val="14"/>
                <w:szCs w:val="14"/>
              </w:rPr>
            </w:pPr>
            <w:r w:rsidRPr="00B27B1D">
              <w:rPr>
                <w:rFonts w:ascii="Arial" w:hAnsi="Arial" w:cs="Arial"/>
                <w:sz w:val="14"/>
                <w:szCs w:val="14"/>
              </w:rPr>
              <w:t>N/A</w:t>
            </w:r>
          </w:p>
        </w:tc>
        <w:tc>
          <w:tcPr>
            <w:tcW w:w="2790" w:type="dxa"/>
          </w:tcPr>
          <w:p w14:paraId="6F8E09FD" w14:textId="77777777" w:rsidR="004B286B" w:rsidRPr="00B27B1D" w:rsidRDefault="004B286B" w:rsidP="00C71E66">
            <w:pPr>
              <w:spacing w:before="10" w:after="10" w:line="160" w:lineRule="exact"/>
              <w:rPr>
                <w:rFonts w:ascii="Arial" w:hAnsi="Arial" w:cs="Arial"/>
                <w:sz w:val="14"/>
                <w:szCs w:val="14"/>
              </w:rPr>
            </w:pPr>
            <w:r w:rsidRPr="00B27B1D">
              <w:rPr>
                <w:rFonts w:ascii="Arial" w:hAnsi="Arial" w:cs="Arial"/>
                <w:sz w:val="14"/>
                <w:szCs w:val="14"/>
              </w:rPr>
              <w:t>Project-developed verification questions to drive instrument wording/flow</w:t>
            </w:r>
          </w:p>
        </w:tc>
        <w:tc>
          <w:tcPr>
            <w:tcW w:w="990" w:type="dxa"/>
          </w:tcPr>
          <w:p w14:paraId="37222ED0" w14:textId="77777777" w:rsidR="004B286B" w:rsidRPr="00B27B1D" w:rsidRDefault="004B286B" w:rsidP="0087221E">
            <w:pPr>
              <w:spacing w:before="10" w:after="10" w:line="160" w:lineRule="exact"/>
              <w:jc w:val="center"/>
              <w:rPr>
                <w:rFonts w:ascii="Arial" w:hAnsi="Arial" w:cs="Arial"/>
                <w:sz w:val="14"/>
                <w:szCs w:val="14"/>
              </w:rPr>
            </w:pPr>
            <w:r>
              <w:rPr>
                <w:rFonts w:ascii="Arial" w:hAnsi="Arial" w:cs="Arial"/>
                <w:sz w:val="14"/>
                <w:szCs w:val="14"/>
              </w:rPr>
              <w:t>No Change</w:t>
            </w:r>
          </w:p>
        </w:tc>
        <w:tc>
          <w:tcPr>
            <w:tcW w:w="1440" w:type="dxa"/>
          </w:tcPr>
          <w:p w14:paraId="356ABDCD" w14:textId="77777777" w:rsidR="004B286B" w:rsidRPr="00B27B1D" w:rsidRDefault="004B286B" w:rsidP="00C71E66">
            <w:pPr>
              <w:spacing w:before="10" w:after="10" w:line="160" w:lineRule="exact"/>
              <w:rPr>
                <w:rFonts w:ascii="Arial" w:hAnsi="Arial" w:cs="Arial"/>
                <w:sz w:val="14"/>
                <w:szCs w:val="14"/>
              </w:rPr>
            </w:pPr>
            <w:r>
              <w:rPr>
                <w:rFonts w:ascii="Arial" w:hAnsi="Arial" w:cs="Arial"/>
                <w:sz w:val="14"/>
                <w:szCs w:val="14"/>
              </w:rPr>
              <w:t>NSCAW II</w:t>
            </w:r>
          </w:p>
        </w:tc>
        <w:tc>
          <w:tcPr>
            <w:tcW w:w="810" w:type="dxa"/>
          </w:tcPr>
          <w:p w14:paraId="5B002BF3" w14:textId="77777777" w:rsidR="004B286B" w:rsidRPr="00B27B1D" w:rsidRDefault="004B286B" w:rsidP="00517F23">
            <w:pPr>
              <w:spacing w:before="10" w:after="10" w:line="160" w:lineRule="exact"/>
              <w:jc w:val="center"/>
              <w:rPr>
                <w:rFonts w:ascii="Arial" w:hAnsi="Arial" w:cs="Arial"/>
                <w:sz w:val="14"/>
                <w:szCs w:val="14"/>
              </w:rPr>
            </w:pPr>
            <w:r w:rsidRPr="00B27B1D">
              <w:rPr>
                <w:rFonts w:ascii="Arial" w:hAnsi="Arial" w:cs="Arial"/>
                <w:sz w:val="14"/>
                <w:szCs w:val="14"/>
              </w:rPr>
              <w:t>P/NP</w:t>
            </w:r>
          </w:p>
        </w:tc>
        <w:tc>
          <w:tcPr>
            <w:tcW w:w="900" w:type="dxa"/>
          </w:tcPr>
          <w:p w14:paraId="30A2F83F" w14:textId="620FAC10" w:rsidR="004B286B" w:rsidRPr="00B27B1D" w:rsidRDefault="00546F0C" w:rsidP="00517F23">
            <w:pPr>
              <w:spacing w:before="10" w:after="10" w:line="160" w:lineRule="exact"/>
              <w:jc w:val="center"/>
              <w:rPr>
                <w:rFonts w:ascii="Arial" w:hAnsi="Arial" w:cs="Arial"/>
                <w:sz w:val="14"/>
                <w:szCs w:val="14"/>
              </w:rPr>
            </w:pPr>
            <w:r>
              <w:rPr>
                <w:rFonts w:ascii="Arial" w:hAnsi="Arial" w:cs="Arial"/>
                <w:sz w:val="14"/>
                <w:szCs w:val="14"/>
              </w:rPr>
              <w:t>Both</w:t>
            </w:r>
          </w:p>
        </w:tc>
        <w:tc>
          <w:tcPr>
            <w:tcW w:w="3960" w:type="dxa"/>
          </w:tcPr>
          <w:p w14:paraId="771A6319" w14:textId="77777777" w:rsidR="004B286B" w:rsidRPr="00B27B1D" w:rsidRDefault="004B286B" w:rsidP="00C71E66">
            <w:pPr>
              <w:spacing w:before="10" w:after="10" w:line="160" w:lineRule="exact"/>
              <w:rPr>
                <w:rFonts w:ascii="Arial" w:hAnsi="Arial" w:cs="Arial"/>
                <w:sz w:val="14"/>
                <w:szCs w:val="14"/>
              </w:rPr>
            </w:pPr>
            <w:r w:rsidRPr="00B27B1D">
              <w:rPr>
                <w:rFonts w:ascii="Arial" w:hAnsi="Arial" w:cs="Arial"/>
                <w:sz w:val="14"/>
                <w:szCs w:val="14"/>
              </w:rPr>
              <w:t>Verification of respondent contact information, relationship to child, out-of-home placement status, and legal guardianship</w:t>
            </w:r>
          </w:p>
        </w:tc>
      </w:tr>
      <w:tr w:rsidR="004B286B" w14:paraId="7B603CDB" w14:textId="77777777" w:rsidTr="00C4113A">
        <w:trPr>
          <w:cantSplit/>
          <w:jc w:val="center"/>
        </w:trPr>
        <w:tc>
          <w:tcPr>
            <w:tcW w:w="1255" w:type="dxa"/>
          </w:tcPr>
          <w:p w14:paraId="46957471" w14:textId="77777777" w:rsidR="004B286B" w:rsidRPr="00B27B1D" w:rsidRDefault="004B286B" w:rsidP="00517F23">
            <w:pPr>
              <w:spacing w:before="10" w:after="10" w:line="160" w:lineRule="exact"/>
              <w:jc w:val="center"/>
              <w:rPr>
                <w:rFonts w:ascii="Arial" w:hAnsi="Arial" w:cs="Arial"/>
                <w:sz w:val="14"/>
                <w:szCs w:val="14"/>
              </w:rPr>
            </w:pPr>
            <w:r w:rsidRPr="00B27B1D">
              <w:rPr>
                <w:rFonts w:ascii="Arial" w:hAnsi="Arial" w:cs="Arial"/>
                <w:sz w:val="14"/>
                <w:szCs w:val="14"/>
              </w:rPr>
              <w:t>HH</w:t>
            </w:r>
          </w:p>
        </w:tc>
        <w:tc>
          <w:tcPr>
            <w:tcW w:w="1350" w:type="dxa"/>
          </w:tcPr>
          <w:p w14:paraId="6EA0EA1D" w14:textId="77777777" w:rsidR="004B286B" w:rsidRPr="00B27B1D" w:rsidRDefault="004B286B" w:rsidP="006A4569">
            <w:pPr>
              <w:spacing w:before="10" w:after="10" w:line="160" w:lineRule="exact"/>
              <w:rPr>
                <w:rFonts w:ascii="Arial" w:hAnsi="Arial" w:cs="Arial"/>
                <w:sz w:val="14"/>
                <w:szCs w:val="14"/>
              </w:rPr>
            </w:pPr>
            <w:r w:rsidRPr="00B27B1D">
              <w:rPr>
                <w:rFonts w:ascii="Arial" w:hAnsi="Arial" w:cs="Arial"/>
                <w:sz w:val="14"/>
                <w:szCs w:val="14"/>
              </w:rPr>
              <w:t>Family composition and demographics</w:t>
            </w:r>
          </w:p>
        </w:tc>
        <w:tc>
          <w:tcPr>
            <w:tcW w:w="2790" w:type="dxa"/>
          </w:tcPr>
          <w:p w14:paraId="2E425D49" w14:textId="77777777" w:rsidR="004B286B" w:rsidRPr="00B27B1D" w:rsidRDefault="004B286B" w:rsidP="006A4569">
            <w:pPr>
              <w:spacing w:before="10" w:after="10" w:line="160" w:lineRule="exact"/>
              <w:rPr>
                <w:rFonts w:ascii="Arial" w:hAnsi="Arial" w:cs="Arial"/>
                <w:sz w:val="14"/>
                <w:szCs w:val="14"/>
              </w:rPr>
            </w:pPr>
            <w:r w:rsidRPr="00B27B1D">
              <w:rPr>
                <w:rFonts w:ascii="Arial" w:hAnsi="Arial" w:cs="Arial"/>
                <w:sz w:val="14"/>
                <w:szCs w:val="14"/>
              </w:rPr>
              <w:t>Project-developed questions</w:t>
            </w:r>
          </w:p>
        </w:tc>
        <w:tc>
          <w:tcPr>
            <w:tcW w:w="990" w:type="dxa"/>
          </w:tcPr>
          <w:p w14:paraId="43019203" w14:textId="77777777" w:rsidR="004B286B" w:rsidRPr="00B27B1D" w:rsidRDefault="004B286B" w:rsidP="006A4569">
            <w:pPr>
              <w:spacing w:before="10" w:after="10" w:line="160" w:lineRule="exact"/>
              <w:jc w:val="center"/>
              <w:rPr>
                <w:rFonts w:ascii="Arial" w:hAnsi="Arial" w:cs="Arial"/>
                <w:sz w:val="14"/>
                <w:szCs w:val="14"/>
              </w:rPr>
            </w:pPr>
            <w:r>
              <w:rPr>
                <w:rFonts w:ascii="Arial" w:hAnsi="Arial" w:cs="Arial"/>
                <w:sz w:val="14"/>
                <w:szCs w:val="14"/>
              </w:rPr>
              <w:t>No Change</w:t>
            </w:r>
          </w:p>
        </w:tc>
        <w:tc>
          <w:tcPr>
            <w:tcW w:w="1440" w:type="dxa"/>
          </w:tcPr>
          <w:p w14:paraId="2E4B446C" w14:textId="77777777" w:rsidR="004B286B" w:rsidRDefault="004B286B" w:rsidP="006A4569">
            <w:r w:rsidRPr="00D06B90">
              <w:rPr>
                <w:rFonts w:ascii="Arial" w:hAnsi="Arial" w:cs="Arial"/>
                <w:sz w:val="14"/>
                <w:szCs w:val="14"/>
              </w:rPr>
              <w:t>NSCAW II</w:t>
            </w:r>
          </w:p>
        </w:tc>
        <w:tc>
          <w:tcPr>
            <w:tcW w:w="810" w:type="dxa"/>
          </w:tcPr>
          <w:p w14:paraId="188CBA14" w14:textId="77777777" w:rsidR="004B286B" w:rsidRPr="00B27B1D" w:rsidRDefault="004B286B" w:rsidP="00517F23">
            <w:pPr>
              <w:spacing w:before="10" w:after="10" w:line="160" w:lineRule="exact"/>
              <w:jc w:val="center"/>
              <w:rPr>
                <w:rFonts w:ascii="Arial" w:hAnsi="Arial" w:cs="Arial"/>
                <w:sz w:val="14"/>
                <w:szCs w:val="14"/>
              </w:rPr>
            </w:pPr>
            <w:r w:rsidRPr="00B27B1D">
              <w:rPr>
                <w:rFonts w:ascii="Arial" w:hAnsi="Arial" w:cs="Arial"/>
                <w:sz w:val="14"/>
                <w:szCs w:val="14"/>
              </w:rPr>
              <w:t>P/NP</w:t>
            </w:r>
          </w:p>
        </w:tc>
        <w:tc>
          <w:tcPr>
            <w:tcW w:w="900" w:type="dxa"/>
          </w:tcPr>
          <w:p w14:paraId="69CB58BF" w14:textId="0E48CA6A" w:rsidR="004B286B" w:rsidRPr="00B27B1D" w:rsidRDefault="00546F0C" w:rsidP="00517F23">
            <w:pPr>
              <w:spacing w:before="10" w:after="10" w:line="160" w:lineRule="exact"/>
              <w:jc w:val="center"/>
              <w:rPr>
                <w:rFonts w:ascii="Arial" w:hAnsi="Arial" w:cs="Arial"/>
                <w:sz w:val="14"/>
                <w:szCs w:val="14"/>
              </w:rPr>
            </w:pPr>
            <w:r>
              <w:rPr>
                <w:rFonts w:ascii="Arial" w:hAnsi="Arial" w:cs="Arial"/>
                <w:sz w:val="14"/>
                <w:szCs w:val="14"/>
              </w:rPr>
              <w:t>Both</w:t>
            </w:r>
          </w:p>
        </w:tc>
        <w:tc>
          <w:tcPr>
            <w:tcW w:w="3960" w:type="dxa"/>
          </w:tcPr>
          <w:p w14:paraId="39187C2B" w14:textId="77777777" w:rsidR="004B286B" w:rsidRPr="00B27B1D" w:rsidRDefault="004B286B" w:rsidP="006A4569">
            <w:pPr>
              <w:spacing w:before="10" w:after="10" w:line="160" w:lineRule="exact"/>
              <w:rPr>
                <w:rFonts w:ascii="Arial" w:hAnsi="Arial" w:cs="Arial"/>
                <w:sz w:val="14"/>
                <w:szCs w:val="14"/>
              </w:rPr>
            </w:pPr>
            <w:r w:rsidRPr="00B27B1D">
              <w:rPr>
                <w:rFonts w:ascii="Arial" w:hAnsi="Arial" w:cs="Arial"/>
                <w:sz w:val="14"/>
                <w:szCs w:val="14"/>
              </w:rPr>
              <w:t>Family composition and demographic information necessary for classification and description of subjects.</w:t>
            </w:r>
          </w:p>
        </w:tc>
      </w:tr>
      <w:tr w:rsidR="004B286B" w14:paraId="62B8BF42" w14:textId="77777777" w:rsidTr="00C4113A">
        <w:trPr>
          <w:cantSplit/>
          <w:jc w:val="center"/>
        </w:trPr>
        <w:tc>
          <w:tcPr>
            <w:tcW w:w="1255" w:type="dxa"/>
          </w:tcPr>
          <w:p w14:paraId="360BA973" w14:textId="77777777" w:rsidR="004B286B" w:rsidRPr="00B27B1D" w:rsidRDefault="004B286B" w:rsidP="00517F23">
            <w:pPr>
              <w:spacing w:before="10" w:after="10" w:line="160" w:lineRule="exact"/>
              <w:jc w:val="center"/>
              <w:rPr>
                <w:rFonts w:ascii="Arial" w:hAnsi="Arial" w:cs="Arial"/>
                <w:sz w:val="14"/>
                <w:szCs w:val="14"/>
              </w:rPr>
            </w:pPr>
            <w:r w:rsidRPr="00B27B1D">
              <w:rPr>
                <w:rFonts w:ascii="Arial" w:hAnsi="Arial" w:cs="Arial"/>
                <w:sz w:val="14"/>
                <w:szCs w:val="14"/>
              </w:rPr>
              <w:t>GH</w:t>
            </w:r>
          </w:p>
        </w:tc>
        <w:tc>
          <w:tcPr>
            <w:tcW w:w="1350" w:type="dxa"/>
          </w:tcPr>
          <w:p w14:paraId="78707F69" w14:textId="77777777" w:rsidR="004B286B" w:rsidRPr="00B27B1D" w:rsidRDefault="004B286B" w:rsidP="006A4569">
            <w:pPr>
              <w:spacing w:before="10" w:after="10" w:line="160" w:lineRule="exact"/>
              <w:rPr>
                <w:rFonts w:ascii="Arial" w:hAnsi="Arial" w:cs="Arial"/>
                <w:sz w:val="14"/>
                <w:szCs w:val="14"/>
              </w:rPr>
            </w:pPr>
            <w:r w:rsidRPr="00B27B1D">
              <w:rPr>
                <w:rFonts w:ascii="Arial" w:hAnsi="Arial" w:cs="Arial"/>
                <w:sz w:val="14"/>
                <w:szCs w:val="14"/>
              </w:rPr>
              <w:t xml:space="preserve">Group home classification and composition </w:t>
            </w:r>
          </w:p>
        </w:tc>
        <w:tc>
          <w:tcPr>
            <w:tcW w:w="2790" w:type="dxa"/>
          </w:tcPr>
          <w:p w14:paraId="0ED4C8CC" w14:textId="77777777" w:rsidR="004B286B" w:rsidRPr="00B27B1D" w:rsidRDefault="004B286B" w:rsidP="006A4569">
            <w:pPr>
              <w:spacing w:before="10" w:after="10" w:line="160" w:lineRule="exact"/>
              <w:rPr>
                <w:rFonts w:ascii="Arial" w:hAnsi="Arial" w:cs="Arial"/>
                <w:sz w:val="14"/>
                <w:szCs w:val="14"/>
              </w:rPr>
            </w:pPr>
            <w:r w:rsidRPr="00B27B1D">
              <w:rPr>
                <w:rFonts w:ascii="Arial" w:hAnsi="Arial" w:cs="Arial"/>
                <w:sz w:val="14"/>
                <w:szCs w:val="14"/>
              </w:rPr>
              <w:t>Project-developed questions</w:t>
            </w:r>
          </w:p>
        </w:tc>
        <w:tc>
          <w:tcPr>
            <w:tcW w:w="990" w:type="dxa"/>
          </w:tcPr>
          <w:p w14:paraId="1427F215" w14:textId="77777777" w:rsidR="004B286B" w:rsidRPr="00B27B1D" w:rsidRDefault="004B286B" w:rsidP="006A4569">
            <w:pPr>
              <w:spacing w:before="10" w:after="10" w:line="160" w:lineRule="exact"/>
              <w:jc w:val="center"/>
              <w:rPr>
                <w:rFonts w:ascii="Arial" w:hAnsi="Arial" w:cs="Arial"/>
                <w:sz w:val="14"/>
                <w:szCs w:val="14"/>
              </w:rPr>
            </w:pPr>
            <w:r>
              <w:rPr>
                <w:rFonts w:ascii="Arial" w:hAnsi="Arial" w:cs="Arial"/>
                <w:sz w:val="14"/>
                <w:szCs w:val="14"/>
              </w:rPr>
              <w:t>No Change</w:t>
            </w:r>
          </w:p>
        </w:tc>
        <w:tc>
          <w:tcPr>
            <w:tcW w:w="1440" w:type="dxa"/>
          </w:tcPr>
          <w:p w14:paraId="5B7EDD67" w14:textId="77777777" w:rsidR="004B286B" w:rsidRDefault="004B286B" w:rsidP="006A4569">
            <w:r w:rsidRPr="00D06B90">
              <w:rPr>
                <w:rFonts w:ascii="Arial" w:hAnsi="Arial" w:cs="Arial"/>
                <w:sz w:val="14"/>
                <w:szCs w:val="14"/>
              </w:rPr>
              <w:t>NSCAW II</w:t>
            </w:r>
          </w:p>
        </w:tc>
        <w:tc>
          <w:tcPr>
            <w:tcW w:w="810" w:type="dxa"/>
          </w:tcPr>
          <w:p w14:paraId="2D00A717" w14:textId="77777777" w:rsidR="004B286B" w:rsidRPr="00B27B1D" w:rsidRDefault="004B286B" w:rsidP="00517F23">
            <w:pPr>
              <w:spacing w:before="10" w:after="10" w:line="160" w:lineRule="exact"/>
              <w:jc w:val="center"/>
              <w:rPr>
                <w:rFonts w:ascii="Arial" w:hAnsi="Arial" w:cs="Arial"/>
                <w:sz w:val="14"/>
                <w:szCs w:val="14"/>
              </w:rPr>
            </w:pPr>
            <w:r w:rsidRPr="00B27B1D">
              <w:rPr>
                <w:rFonts w:ascii="Arial" w:hAnsi="Arial" w:cs="Arial"/>
                <w:sz w:val="14"/>
                <w:szCs w:val="14"/>
              </w:rPr>
              <w:t>P/NP</w:t>
            </w:r>
          </w:p>
        </w:tc>
        <w:tc>
          <w:tcPr>
            <w:tcW w:w="900" w:type="dxa"/>
          </w:tcPr>
          <w:p w14:paraId="0D16DBB3" w14:textId="198A0DDE" w:rsidR="004B286B" w:rsidRPr="00B27B1D" w:rsidRDefault="00546F0C" w:rsidP="00517F23">
            <w:pPr>
              <w:spacing w:before="10" w:after="10" w:line="160" w:lineRule="exact"/>
              <w:jc w:val="center"/>
              <w:rPr>
                <w:rFonts w:ascii="Arial" w:hAnsi="Arial" w:cs="Arial"/>
                <w:sz w:val="14"/>
                <w:szCs w:val="14"/>
              </w:rPr>
            </w:pPr>
            <w:r>
              <w:rPr>
                <w:rFonts w:ascii="Arial" w:hAnsi="Arial" w:cs="Arial"/>
                <w:sz w:val="14"/>
                <w:szCs w:val="14"/>
              </w:rPr>
              <w:t>Both</w:t>
            </w:r>
          </w:p>
        </w:tc>
        <w:tc>
          <w:tcPr>
            <w:tcW w:w="3960" w:type="dxa"/>
          </w:tcPr>
          <w:p w14:paraId="40F71A4C" w14:textId="77777777" w:rsidR="004B286B" w:rsidRPr="00B27B1D" w:rsidRDefault="004B286B" w:rsidP="006A4569">
            <w:pPr>
              <w:spacing w:before="10" w:after="10" w:line="160" w:lineRule="exact"/>
              <w:rPr>
                <w:rFonts w:ascii="Arial" w:hAnsi="Arial" w:cs="Arial"/>
                <w:sz w:val="14"/>
                <w:szCs w:val="14"/>
              </w:rPr>
            </w:pPr>
            <w:r w:rsidRPr="00B27B1D">
              <w:rPr>
                <w:rFonts w:ascii="Arial" w:hAnsi="Arial" w:cs="Arial"/>
                <w:sz w:val="14"/>
                <w:szCs w:val="14"/>
              </w:rPr>
              <w:t>Composition of group home facility, including number of children in home and relationship to child, and demographics of group home caregiver</w:t>
            </w:r>
          </w:p>
        </w:tc>
      </w:tr>
      <w:tr w:rsidR="004B286B" w14:paraId="5A9198CA" w14:textId="77777777" w:rsidTr="00C4113A">
        <w:trPr>
          <w:cantSplit/>
          <w:jc w:val="center"/>
        </w:trPr>
        <w:tc>
          <w:tcPr>
            <w:tcW w:w="1255" w:type="dxa"/>
          </w:tcPr>
          <w:p w14:paraId="648E2529" w14:textId="77777777" w:rsidR="004B286B" w:rsidRPr="00B27B1D" w:rsidRDefault="004B286B" w:rsidP="00517F23">
            <w:pPr>
              <w:spacing w:before="10" w:after="10" w:line="160" w:lineRule="exact"/>
              <w:jc w:val="center"/>
              <w:rPr>
                <w:rFonts w:ascii="Arial" w:hAnsi="Arial" w:cs="Arial"/>
                <w:sz w:val="14"/>
                <w:szCs w:val="14"/>
              </w:rPr>
            </w:pPr>
            <w:r>
              <w:rPr>
                <w:rFonts w:ascii="Arial" w:hAnsi="Arial" w:cs="Arial"/>
                <w:sz w:val="14"/>
                <w:szCs w:val="14"/>
              </w:rPr>
              <w:t>LE</w:t>
            </w:r>
          </w:p>
        </w:tc>
        <w:tc>
          <w:tcPr>
            <w:tcW w:w="1350" w:type="dxa"/>
          </w:tcPr>
          <w:p w14:paraId="3C347C19" w14:textId="77777777" w:rsidR="004B286B" w:rsidRPr="00B27B1D" w:rsidRDefault="004B286B" w:rsidP="00C71E66">
            <w:pPr>
              <w:rPr>
                <w:rFonts w:ascii="Arial" w:hAnsi="Arial" w:cs="Arial"/>
                <w:sz w:val="14"/>
                <w:szCs w:val="14"/>
              </w:rPr>
            </w:pPr>
            <w:r w:rsidRPr="00B27B1D">
              <w:rPr>
                <w:rFonts w:ascii="Arial" w:hAnsi="Arial" w:cs="Arial"/>
                <w:sz w:val="14"/>
                <w:szCs w:val="14"/>
              </w:rPr>
              <w:t>Disruption in</w:t>
            </w:r>
            <w:r>
              <w:rPr>
                <w:rFonts w:ascii="Arial" w:hAnsi="Arial" w:cs="Arial"/>
                <w:sz w:val="14"/>
                <w:szCs w:val="14"/>
              </w:rPr>
              <w:t xml:space="preserve"> caregivers; housing changes and quality </w:t>
            </w:r>
            <w:r w:rsidRPr="00B27B1D">
              <w:rPr>
                <w:rFonts w:ascii="Arial" w:hAnsi="Arial" w:cs="Arial"/>
                <w:sz w:val="14"/>
                <w:szCs w:val="14"/>
              </w:rPr>
              <w:t xml:space="preserve"> </w:t>
            </w:r>
          </w:p>
        </w:tc>
        <w:tc>
          <w:tcPr>
            <w:tcW w:w="2790" w:type="dxa"/>
          </w:tcPr>
          <w:p w14:paraId="44899BA1" w14:textId="77777777" w:rsidR="004B286B" w:rsidRPr="00B27B1D" w:rsidRDefault="004B286B" w:rsidP="00C71E66">
            <w:pPr>
              <w:rPr>
                <w:rFonts w:ascii="Arial" w:hAnsi="Arial" w:cs="Arial"/>
                <w:sz w:val="14"/>
                <w:szCs w:val="14"/>
              </w:rPr>
            </w:pPr>
            <w:r w:rsidRPr="00B27B1D">
              <w:rPr>
                <w:rFonts w:ascii="Arial" w:hAnsi="Arial" w:cs="Arial"/>
                <w:sz w:val="14"/>
                <w:szCs w:val="14"/>
              </w:rPr>
              <w:t>Project-developed questions</w:t>
            </w:r>
            <w:r w:rsidRPr="0088688E">
              <w:rPr>
                <w:rFonts w:ascii="Arial" w:hAnsi="Arial" w:cs="Arial"/>
                <w:sz w:val="14"/>
                <w:szCs w:val="14"/>
              </w:rPr>
              <w:t>)</w:t>
            </w:r>
          </w:p>
        </w:tc>
        <w:tc>
          <w:tcPr>
            <w:tcW w:w="990" w:type="dxa"/>
          </w:tcPr>
          <w:p w14:paraId="6E245371" w14:textId="77777777" w:rsidR="004B286B" w:rsidRPr="00B27B1D" w:rsidRDefault="004B286B" w:rsidP="0087221E">
            <w:pPr>
              <w:spacing w:before="10" w:after="10" w:line="160" w:lineRule="exact"/>
              <w:jc w:val="center"/>
              <w:rPr>
                <w:rFonts w:ascii="Arial" w:hAnsi="Arial" w:cs="Arial"/>
                <w:sz w:val="14"/>
                <w:szCs w:val="14"/>
              </w:rPr>
            </w:pPr>
            <w:r>
              <w:rPr>
                <w:rFonts w:ascii="Arial" w:hAnsi="Arial" w:cs="Arial"/>
                <w:sz w:val="14"/>
                <w:szCs w:val="14"/>
              </w:rPr>
              <w:t>New Version</w:t>
            </w:r>
          </w:p>
        </w:tc>
        <w:tc>
          <w:tcPr>
            <w:tcW w:w="1440" w:type="dxa"/>
          </w:tcPr>
          <w:p w14:paraId="02A1FBBC" w14:textId="77777777" w:rsidR="004B286B" w:rsidRPr="00B27B1D" w:rsidRDefault="004B286B" w:rsidP="00C71E66">
            <w:pPr>
              <w:spacing w:before="10" w:after="10" w:line="160" w:lineRule="exact"/>
              <w:rPr>
                <w:rFonts w:ascii="Arial" w:hAnsi="Arial" w:cs="Arial"/>
                <w:sz w:val="14"/>
                <w:szCs w:val="14"/>
              </w:rPr>
            </w:pPr>
            <w:r w:rsidRPr="00B27B1D">
              <w:rPr>
                <w:rFonts w:ascii="Arial" w:hAnsi="Arial" w:cs="Arial"/>
                <w:sz w:val="14"/>
                <w:szCs w:val="14"/>
              </w:rPr>
              <w:t>Ippen, Ford, Racusin, Acker, Bosquet, Rogers, Ellis, Schiffman, Ribbe, Cone, Lukovitz, &amp; Edwards (2002)</w:t>
            </w:r>
          </w:p>
        </w:tc>
        <w:tc>
          <w:tcPr>
            <w:tcW w:w="810" w:type="dxa"/>
          </w:tcPr>
          <w:p w14:paraId="1B42FB25" w14:textId="77777777" w:rsidR="004B286B" w:rsidRPr="00B27B1D" w:rsidRDefault="004B286B" w:rsidP="00517F23">
            <w:pPr>
              <w:spacing w:before="10" w:after="10" w:line="160" w:lineRule="exact"/>
              <w:jc w:val="center"/>
              <w:rPr>
                <w:rFonts w:ascii="Arial" w:hAnsi="Arial" w:cs="Arial"/>
                <w:sz w:val="14"/>
                <w:szCs w:val="14"/>
              </w:rPr>
            </w:pPr>
            <w:r w:rsidRPr="00B27B1D">
              <w:rPr>
                <w:rFonts w:ascii="Arial" w:hAnsi="Arial" w:cs="Arial"/>
                <w:sz w:val="14"/>
                <w:szCs w:val="14"/>
              </w:rPr>
              <w:t>P/NP</w:t>
            </w:r>
          </w:p>
        </w:tc>
        <w:tc>
          <w:tcPr>
            <w:tcW w:w="900" w:type="dxa"/>
          </w:tcPr>
          <w:p w14:paraId="73A9757C" w14:textId="6042AA74" w:rsidR="004B286B" w:rsidRPr="00B27B1D" w:rsidRDefault="00546F0C" w:rsidP="00517F23">
            <w:pPr>
              <w:spacing w:before="10" w:after="10" w:line="160" w:lineRule="exact"/>
              <w:jc w:val="center"/>
              <w:rPr>
                <w:rFonts w:ascii="Arial" w:hAnsi="Arial" w:cs="Arial"/>
                <w:sz w:val="14"/>
                <w:szCs w:val="14"/>
              </w:rPr>
            </w:pPr>
            <w:r>
              <w:rPr>
                <w:rFonts w:ascii="Arial" w:hAnsi="Arial" w:cs="Arial"/>
                <w:sz w:val="14"/>
                <w:szCs w:val="14"/>
              </w:rPr>
              <w:t>Both</w:t>
            </w:r>
          </w:p>
        </w:tc>
        <w:tc>
          <w:tcPr>
            <w:tcW w:w="3960" w:type="dxa"/>
          </w:tcPr>
          <w:p w14:paraId="470D0BFC" w14:textId="77777777" w:rsidR="004B286B" w:rsidRPr="00B27B1D" w:rsidRDefault="004B286B" w:rsidP="00C71E66">
            <w:pPr>
              <w:spacing w:before="10" w:after="10" w:line="160" w:lineRule="exact"/>
              <w:rPr>
                <w:rFonts w:ascii="Arial" w:hAnsi="Arial" w:cs="Arial"/>
                <w:sz w:val="14"/>
                <w:szCs w:val="14"/>
              </w:rPr>
            </w:pPr>
            <w:r w:rsidRPr="00B27B1D">
              <w:rPr>
                <w:rFonts w:ascii="Arial" w:hAnsi="Arial" w:cs="Arial"/>
                <w:sz w:val="14"/>
                <w:szCs w:val="14"/>
              </w:rPr>
              <w:t>Variations/Changes of mother and father figures</w:t>
            </w:r>
            <w:r>
              <w:rPr>
                <w:rFonts w:ascii="Arial" w:hAnsi="Arial" w:cs="Arial"/>
                <w:sz w:val="14"/>
                <w:szCs w:val="14"/>
              </w:rPr>
              <w:t xml:space="preserve">; housing moves and indicators of housing quality </w:t>
            </w:r>
          </w:p>
        </w:tc>
      </w:tr>
      <w:tr w:rsidR="004B286B" w14:paraId="391DA9C6" w14:textId="77777777" w:rsidTr="00C4113A">
        <w:trPr>
          <w:cantSplit/>
          <w:jc w:val="center"/>
        </w:trPr>
        <w:tc>
          <w:tcPr>
            <w:tcW w:w="1255" w:type="dxa"/>
          </w:tcPr>
          <w:p w14:paraId="1E9F59D9" w14:textId="77777777" w:rsidR="004B286B" w:rsidRPr="00B27B1D" w:rsidRDefault="004B286B" w:rsidP="00517F23">
            <w:pPr>
              <w:spacing w:before="10" w:after="10" w:line="160" w:lineRule="exact"/>
              <w:jc w:val="center"/>
              <w:rPr>
                <w:rFonts w:ascii="Arial" w:hAnsi="Arial" w:cs="Arial"/>
                <w:sz w:val="14"/>
                <w:szCs w:val="14"/>
              </w:rPr>
            </w:pPr>
            <w:r w:rsidRPr="00B27B1D">
              <w:rPr>
                <w:rFonts w:ascii="Arial" w:hAnsi="Arial" w:cs="Arial"/>
                <w:sz w:val="14"/>
                <w:szCs w:val="14"/>
              </w:rPr>
              <w:t>CE</w:t>
            </w:r>
          </w:p>
        </w:tc>
        <w:tc>
          <w:tcPr>
            <w:tcW w:w="1350" w:type="dxa"/>
          </w:tcPr>
          <w:p w14:paraId="624692DA" w14:textId="77777777" w:rsidR="004B286B" w:rsidRPr="00B27B1D" w:rsidRDefault="004B286B" w:rsidP="00C71E66">
            <w:pPr>
              <w:spacing w:before="10" w:after="10" w:line="160" w:lineRule="exact"/>
              <w:rPr>
                <w:rFonts w:ascii="Arial" w:hAnsi="Arial" w:cs="Arial"/>
                <w:sz w:val="14"/>
                <w:szCs w:val="14"/>
              </w:rPr>
            </w:pPr>
            <w:r w:rsidRPr="00B27B1D">
              <w:rPr>
                <w:rFonts w:ascii="Arial" w:hAnsi="Arial" w:cs="Arial"/>
                <w:sz w:val="14"/>
                <w:szCs w:val="14"/>
              </w:rPr>
              <w:t>Neighborhood factors</w:t>
            </w:r>
          </w:p>
        </w:tc>
        <w:tc>
          <w:tcPr>
            <w:tcW w:w="2790" w:type="dxa"/>
          </w:tcPr>
          <w:p w14:paraId="487C97CD" w14:textId="77777777" w:rsidR="004B286B" w:rsidRPr="00B27B1D" w:rsidRDefault="004B286B" w:rsidP="00C71E66">
            <w:pPr>
              <w:spacing w:before="10" w:after="10" w:line="160" w:lineRule="exact"/>
              <w:rPr>
                <w:rFonts w:ascii="Arial" w:hAnsi="Arial" w:cs="Arial"/>
                <w:sz w:val="14"/>
                <w:szCs w:val="14"/>
              </w:rPr>
            </w:pPr>
            <w:r w:rsidRPr="00B27B1D">
              <w:rPr>
                <w:rFonts w:ascii="Arial" w:hAnsi="Arial" w:cs="Arial"/>
                <w:sz w:val="14"/>
                <w:szCs w:val="14"/>
              </w:rPr>
              <w:t>Adapted from “Philadelphia Family Management Study” Parent Interview Schedule</w:t>
            </w:r>
          </w:p>
        </w:tc>
        <w:tc>
          <w:tcPr>
            <w:tcW w:w="990" w:type="dxa"/>
          </w:tcPr>
          <w:p w14:paraId="6ED86ECF" w14:textId="77777777" w:rsidR="004B286B" w:rsidRPr="00B27B1D" w:rsidRDefault="004B286B" w:rsidP="0087221E">
            <w:pPr>
              <w:spacing w:before="10" w:after="10" w:line="160" w:lineRule="exact"/>
              <w:jc w:val="center"/>
              <w:rPr>
                <w:rFonts w:ascii="Arial" w:hAnsi="Arial" w:cs="Arial"/>
                <w:sz w:val="14"/>
                <w:szCs w:val="14"/>
              </w:rPr>
            </w:pPr>
            <w:r>
              <w:rPr>
                <w:rFonts w:ascii="Arial" w:hAnsi="Arial" w:cs="Arial"/>
                <w:sz w:val="14"/>
                <w:szCs w:val="14"/>
              </w:rPr>
              <w:t>No Change</w:t>
            </w:r>
          </w:p>
        </w:tc>
        <w:tc>
          <w:tcPr>
            <w:tcW w:w="1440" w:type="dxa"/>
          </w:tcPr>
          <w:p w14:paraId="001FE527" w14:textId="77777777" w:rsidR="004B286B" w:rsidRPr="00B27B1D" w:rsidRDefault="004B286B" w:rsidP="00C71E66">
            <w:pPr>
              <w:spacing w:before="10" w:after="10" w:line="160" w:lineRule="exact"/>
              <w:rPr>
                <w:rFonts w:ascii="Arial" w:hAnsi="Arial" w:cs="Arial"/>
                <w:sz w:val="14"/>
                <w:szCs w:val="14"/>
              </w:rPr>
            </w:pPr>
            <w:r>
              <w:rPr>
                <w:rFonts w:ascii="Arial" w:hAnsi="Arial" w:cs="Arial"/>
                <w:sz w:val="14"/>
                <w:szCs w:val="14"/>
              </w:rPr>
              <w:t>NSCAW II</w:t>
            </w:r>
          </w:p>
        </w:tc>
        <w:tc>
          <w:tcPr>
            <w:tcW w:w="810" w:type="dxa"/>
          </w:tcPr>
          <w:p w14:paraId="62A6B6A6" w14:textId="77777777" w:rsidR="004B286B" w:rsidRPr="00B27B1D" w:rsidRDefault="004B286B" w:rsidP="00517F23">
            <w:pPr>
              <w:spacing w:before="10" w:after="10" w:line="160" w:lineRule="exact"/>
              <w:jc w:val="center"/>
              <w:rPr>
                <w:rFonts w:ascii="Arial" w:hAnsi="Arial" w:cs="Arial"/>
                <w:sz w:val="14"/>
                <w:szCs w:val="14"/>
              </w:rPr>
            </w:pPr>
            <w:r w:rsidRPr="00B27B1D">
              <w:rPr>
                <w:rFonts w:ascii="Arial" w:hAnsi="Arial" w:cs="Arial"/>
                <w:sz w:val="14"/>
                <w:szCs w:val="14"/>
              </w:rPr>
              <w:t>P/NP</w:t>
            </w:r>
          </w:p>
        </w:tc>
        <w:tc>
          <w:tcPr>
            <w:tcW w:w="900" w:type="dxa"/>
          </w:tcPr>
          <w:p w14:paraId="30B9E1F6" w14:textId="789215CE" w:rsidR="004B286B" w:rsidRPr="00B27B1D" w:rsidRDefault="00546F0C" w:rsidP="00517F23">
            <w:pPr>
              <w:spacing w:before="10" w:after="10" w:line="160" w:lineRule="exact"/>
              <w:jc w:val="center"/>
              <w:rPr>
                <w:rFonts w:ascii="Arial" w:hAnsi="Arial" w:cs="Arial"/>
                <w:sz w:val="14"/>
                <w:szCs w:val="14"/>
              </w:rPr>
            </w:pPr>
            <w:r>
              <w:rPr>
                <w:rFonts w:ascii="Arial" w:hAnsi="Arial" w:cs="Arial"/>
                <w:sz w:val="14"/>
                <w:szCs w:val="14"/>
              </w:rPr>
              <w:t>Both</w:t>
            </w:r>
          </w:p>
        </w:tc>
        <w:tc>
          <w:tcPr>
            <w:tcW w:w="3960" w:type="dxa"/>
          </w:tcPr>
          <w:p w14:paraId="661E728E" w14:textId="77777777" w:rsidR="004B286B" w:rsidRPr="00B27B1D" w:rsidRDefault="004B286B" w:rsidP="00C71E66">
            <w:pPr>
              <w:spacing w:before="10" w:after="10" w:line="160" w:lineRule="exact"/>
              <w:rPr>
                <w:rFonts w:ascii="Arial" w:hAnsi="Arial" w:cs="Arial"/>
                <w:sz w:val="14"/>
                <w:szCs w:val="14"/>
              </w:rPr>
            </w:pPr>
            <w:r>
              <w:rPr>
                <w:rFonts w:ascii="Arial" w:hAnsi="Arial" w:cs="Arial"/>
                <w:sz w:val="14"/>
                <w:szCs w:val="14"/>
              </w:rPr>
              <w:t xml:space="preserve">Characteristics of the neighborhood/community </w:t>
            </w:r>
          </w:p>
        </w:tc>
      </w:tr>
      <w:tr w:rsidR="004B286B" w14:paraId="7E4F3667" w14:textId="77777777" w:rsidTr="00C4113A">
        <w:trPr>
          <w:cantSplit/>
          <w:jc w:val="center"/>
        </w:trPr>
        <w:tc>
          <w:tcPr>
            <w:tcW w:w="1255" w:type="dxa"/>
          </w:tcPr>
          <w:p w14:paraId="4206D1E5" w14:textId="77777777" w:rsidR="004B286B" w:rsidRPr="00B27B1D" w:rsidRDefault="004B286B" w:rsidP="00517F23">
            <w:pPr>
              <w:spacing w:before="10" w:after="60" w:line="160" w:lineRule="exact"/>
              <w:jc w:val="center"/>
              <w:rPr>
                <w:rFonts w:ascii="Arial" w:hAnsi="Arial" w:cs="Arial"/>
                <w:sz w:val="14"/>
                <w:szCs w:val="14"/>
              </w:rPr>
            </w:pPr>
            <w:r>
              <w:rPr>
                <w:rFonts w:ascii="Arial" w:hAnsi="Arial" w:cs="Arial"/>
                <w:sz w:val="14"/>
                <w:szCs w:val="14"/>
              </w:rPr>
              <w:t>HS</w:t>
            </w:r>
          </w:p>
          <w:p w14:paraId="1AAF042D" w14:textId="77777777" w:rsidR="004B286B" w:rsidRPr="00B27B1D" w:rsidRDefault="004B286B" w:rsidP="00517F23">
            <w:pPr>
              <w:spacing w:before="10" w:after="60" w:line="160" w:lineRule="exact"/>
              <w:jc w:val="center"/>
              <w:rPr>
                <w:rFonts w:ascii="Arial" w:hAnsi="Arial" w:cs="Arial"/>
                <w:sz w:val="14"/>
                <w:szCs w:val="14"/>
              </w:rPr>
            </w:pPr>
          </w:p>
        </w:tc>
        <w:tc>
          <w:tcPr>
            <w:tcW w:w="1350" w:type="dxa"/>
          </w:tcPr>
          <w:p w14:paraId="473FFED9" w14:textId="77777777" w:rsidR="004B286B" w:rsidRPr="00B27B1D" w:rsidRDefault="004B286B" w:rsidP="00C71E66">
            <w:pPr>
              <w:spacing w:before="10" w:after="10" w:line="160" w:lineRule="exact"/>
              <w:rPr>
                <w:rFonts w:ascii="Arial" w:hAnsi="Arial" w:cs="Arial"/>
                <w:sz w:val="14"/>
                <w:szCs w:val="14"/>
              </w:rPr>
            </w:pPr>
            <w:r w:rsidRPr="00B27B1D">
              <w:rPr>
                <w:rFonts w:ascii="Arial" w:hAnsi="Arial" w:cs="Arial"/>
                <w:sz w:val="14"/>
                <w:szCs w:val="14"/>
              </w:rPr>
              <w:t>Health and disabilities Services received by child</w:t>
            </w:r>
          </w:p>
        </w:tc>
        <w:tc>
          <w:tcPr>
            <w:tcW w:w="2790" w:type="dxa"/>
          </w:tcPr>
          <w:p w14:paraId="7D20B620" w14:textId="77777777" w:rsidR="004B286B" w:rsidRPr="00B27B1D" w:rsidRDefault="004B286B" w:rsidP="00C71E66">
            <w:pPr>
              <w:spacing w:before="10" w:after="40" w:line="160" w:lineRule="exact"/>
              <w:rPr>
                <w:rFonts w:ascii="Arial" w:hAnsi="Arial" w:cs="Arial"/>
                <w:sz w:val="14"/>
                <w:szCs w:val="14"/>
              </w:rPr>
            </w:pPr>
            <w:r w:rsidRPr="00B27B1D">
              <w:rPr>
                <w:rFonts w:ascii="Arial" w:hAnsi="Arial" w:cs="Arial"/>
                <w:sz w:val="14"/>
                <w:szCs w:val="14"/>
              </w:rPr>
              <w:t xml:space="preserve">Child and Adolescent Services Assessment (CASA); </w:t>
            </w:r>
          </w:p>
          <w:p w14:paraId="6AF7EE05" w14:textId="77777777" w:rsidR="004B286B" w:rsidRPr="00B27B1D" w:rsidRDefault="004B286B" w:rsidP="00C71E66">
            <w:pPr>
              <w:spacing w:before="10" w:after="40" w:line="160" w:lineRule="exact"/>
              <w:rPr>
                <w:rFonts w:ascii="Arial" w:hAnsi="Arial" w:cs="Arial"/>
                <w:sz w:val="14"/>
                <w:szCs w:val="14"/>
              </w:rPr>
            </w:pPr>
            <w:r w:rsidRPr="00B27B1D">
              <w:rPr>
                <w:rFonts w:ascii="Arial" w:hAnsi="Arial" w:cs="Arial"/>
                <w:sz w:val="14"/>
                <w:szCs w:val="14"/>
              </w:rPr>
              <w:t>Child Health Questionnaire from National Evaluation of Family Support Programs; Brief Global Health Inventory; and project developed questions on services</w:t>
            </w:r>
          </w:p>
          <w:p w14:paraId="44733485" w14:textId="77777777" w:rsidR="004B286B" w:rsidRPr="00B27B1D" w:rsidRDefault="004B286B" w:rsidP="00C71E66">
            <w:pPr>
              <w:spacing w:before="10" w:after="40" w:line="160" w:lineRule="exact"/>
              <w:rPr>
                <w:rFonts w:ascii="Arial" w:hAnsi="Arial" w:cs="Arial"/>
                <w:sz w:val="14"/>
                <w:szCs w:val="14"/>
              </w:rPr>
            </w:pPr>
            <w:r w:rsidRPr="00B27B1D">
              <w:rPr>
                <w:rFonts w:ascii="Arial" w:hAnsi="Arial" w:cs="Arial"/>
                <w:sz w:val="14"/>
                <w:szCs w:val="14"/>
              </w:rPr>
              <w:t>Questionnaire for Identifying Children with Chronic Conditions – Revised (QuICCC-R)</w:t>
            </w:r>
          </w:p>
          <w:p w14:paraId="12B2B227" w14:textId="77777777" w:rsidR="004B286B" w:rsidRPr="00B27B1D" w:rsidRDefault="004B286B" w:rsidP="00C71E66">
            <w:pPr>
              <w:spacing w:before="10" w:after="40" w:line="160" w:lineRule="exact"/>
              <w:rPr>
                <w:rFonts w:ascii="Arial" w:hAnsi="Arial" w:cs="Arial"/>
                <w:sz w:val="14"/>
                <w:szCs w:val="14"/>
              </w:rPr>
            </w:pPr>
            <w:r w:rsidRPr="00B27B1D">
              <w:rPr>
                <w:rFonts w:ascii="Arial" w:hAnsi="Arial" w:cs="Arial"/>
                <w:sz w:val="14"/>
                <w:szCs w:val="14"/>
              </w:rPr>
              <w:t>SLAITS The National Survey of Children with Special Health Care Needs II</w:t>
            </w:r>
          </w:p>
          <w:p w14:paraId="6C6941DB" w14:textId="77777777" w:rsidR="004B286B" w:rsidRPr="00B27B1D" w:rsidRDefault="004B286B" w:rsidP="00C71E66">
            <w:pPr>
              <w:spacing w:before="10" w:after="40" w:line="160" w:lineRule="exact"/>
              <w:rPr>
                <w:rFonts w:ascii="Arial" w:hAnsi="Arial" w:cs="Arial"/>
                <w:sz w:val="14"/>
                <w:szCs w:val="14"/>
              </w:rPr>
            </w:pPr>
            <w:r w:rsidRPr="00B27B1D">
              <w:rPr>
                <w:rFonts w:ascii="Arial" w:hAnsi="Arial" w:cs="Arial"/>
                <w:sz w:val="14"/>
                <w:szCs w:val="14"/>
              </w:rPr>
              <w:t>Services Assessment for Children and Adolescents(SACA)</w:t>
            </w:r>
          </w:p>
          <w:p w14:paraId="1D105789" w14:textId="77777777" w:rsidR="004B286B" w:rsidRPr="00B27B1D" w:rsidRDefault="004B286B" w:rsidP="00C71E66">
            <w:pPr>
              <w:spacing w:before="10" w:after="40" w:line="160" w:lineRule="exact"/>
              <w:rPr>
                <w:rFonts w:ascii="Arial" w:hAnsi="Arial" w:cs="Arial"/>
                <w:sz w:val="14"/>
                <w:szCs w:val="14"/>
              </w:rPr>
            </w:pPr>
            <w:r w:rsidRPr="00B27B1D">
              <w:rPr>
                <w:rFonts w:ascii="Arial" w:hAnsi="Arial" w:cs="Arial"/>
                <w:sz w:val="14"/>
                <w:szCs w:val="14"/>
              </w:rPr>
              <w:t>The National Early Intervention Longitudinal Study (NEILS)</w:t>
            </w:r>
          </w:p>
          <w:p w14:paraId="16FAE8AE" w14:textId="77777777" w:rsidR="004B286B" w:rsidRPr="00B27B1D" w:rsidRDefault="004B286B" w:rsidP="00C71E66">
            <w:pPr>
              <w:spacing w:before="10" w:after="40" w:line="160" w:lineRule="exact"/>
              <w:rPr>
                <w:rFonts w:ascii="Arial" w:hAnsi="Arial" w:cs="Arial"/>
                <w:sz w:val="14"/>
                <w:szCs w:val="14"/>
              </w:rPr>
            </w:pPr>
            <w:r w:rsidRPr="00B27B1D">
              <w:rPr>
                <w:rFonts w:ascii="Arial" w:hAnsi="Arial" w:cs="Arial"/>
                <w:sz w:val="14"/>
                <w:szCs w:val="14"/>
              </w:rPr>
              <w:t>National Comorbidity Survey (NCS)</w:t>
            </w:r>
          </w:p>
          <w:p w14:paraId="32BD20BF" w14:textId="77777777" w:rsidR="004B286B" w:rsidRPr="00B27B1D" w:rsidRDefault="004B286B" w:rsidP="00C71E66">
            <w:pPr>
              <w:spacing w:before="10" w:after="40" w:line="160" w:lineRule="exact"/>
              <w:rPr>
                <w:rFonts w:ascii="Arial" w:hAnsi="Arial" w:cs="Arial"/>
                <w:sz w:val="14"/>
                <w:szCs w:val="14"/>
              </w:rPr>
            </w:pPr>
            <w:r w:rsidRPr="00B27B1D">
              <w:rPr>
                <w:rFonts w:ascii="Arial" w:hAnsi="Arial" w:cs="Arial"/>
                <w:sz w:val="14"/>
                <w:szCs w:val="14"/>
              </w:rPr>
              <w:t>National Health Interview Survey (NHIS)</w:t>
            </w:r>
          </w:p>
          <w:p w14:paraId="1C9E0872" w14:textId="77777777" w:rsidR="004B286B" w:rsidRPr="00B27B1D" w:rsidRDefault="004B286B" w:rsidP="00C71E66">
            <w:pPr>
              <w:spacing w:before="10" w:after="40" w:line="160" w:lineRule="exact"/>
              <w:rPr>
                <w:rFonts w:ascii="Arial" w:hAnsi="Arial" w:cs="Arial"/>
                <w:sz w:val="14"/>
                <w:szCs w:val="14"/>
              </w:rPr>
            </w:pPr>
            <w:r w:rsidRPr="00B27B1D">
              <w:rPr>
                <w:rFonts w:ascii="Arial" w:hAnsi="Arial" w:cs="Arial"/>
                <w:sz w:val="14"/>
                <w:szCs w:val="14"/>
              </w:rPr>
              <w:t>National Survey of America’s Families (NSAF)</w:t>
            </w:r>
          </w:p>
        </w:tc>
        <w:tc>
          <w:tcPr>
            <w:tcW w:w="990" w:type="dxa"/>
          </w:tcPr>
          <w:p w14:paraId="75B6B4B5" w14:textId="77777777" w:rsidR="004B286B" w:rsidRPr="00B27B1D" w:rsidRDefault="004B286B" w:rsidP="0087221E">
            <w:pPr>
              <w:spacing w:before="10" w:after="40" w:line="160" w:lineRule="exact"/>
              <w:jc w:val="center"/>
              <w:rPr>
                <w:rFonts w:ascii="Arial" w:hAnsi="Arial" w:cs="Arial"/>
                <w:sz w:val="14"/>
                <w:szCs w:val="14"/>
              </w:rPr>
            </w:pPr>
            <w:r>
              <w:rPr>
                <w:rFonts w:ascii="Arial" w:hAnsi="Arial" w:cs="Arial"/>
                <w:sz w:val="14"/>
                <w:szCs w:val="14"/>
              </w:rPr>
              <w:t>No Change</w:t>
            </w:r>
          </w:p>
        </w:tc>
        <w:tc>
          <w:tcPr>
            <w:tcW w:w="1440" w:type="dxa"/>
          </w:tcPr>
          <w:p w14:paraId="7D3F85E7" w14:textId="77777777" w:rsidR="004B286B" w:rsidRPr="00B27B1D" w:rsidRDefault="004B286B" w:rsidP="00C71E66">
            <w:pPr>
              <w:spacing w:before="10" w:after="40" w:line="160" w:lineRule="exact"/>
              <w:rPr>
                <w:rFonts w:ascii="Arial" w:hAnsi="Arial" w:cs="Arial"/>
                <w:sz w:val="14"/>
                <w:szCs w:val="14"/>
              </w:rPr>
            </w:pPr>
            <w:r>
              <w:rPr>
                <w:rFonts w:ascii="Arial" w:hAnsi="Arial" w:cs="Arial"/>
                <w:sz w:val="14"/>
                <w:szCs w:val="14"/>
              </w:rPr>
              <w:t>NSCAW II</w:t>
            </w:r>
          </w:p>
        </w:tc>
        <w:tc>
          <w:tcPr>
            <w:tcW w:w="810" w:type="dxa"/>
          </w:tcPr>
          <w:p w14:paraId="0900DC64" w14:textId="77777777" w:rsidR="004B286B" w:rsidRPr="00B27B1D" w:rsidRDefault="004B286B" w:rsidP="00517F23">
            <w:pPr>
              <w:spacing w:before="10" w:after="10" w:line="160" w:lineRule="exact"/>
              <w:jc w:val="center"/>
              <w:rPr>
                <w:rFonts w:ascii="Arial" w:hAnsi="Arial" w:cs="Arial"/>
                <w:sz w:val="14"/>
                <w:szCs w:val="14"/>
              </w:rPr>
            </w:pPr>
            <w:r w:rsidRPr="00B27B1D">
              <w:rPr>
                <w:rFonts w:ascii="Arial" w:hAnsi="Arial" w:cs="Arial"/>
                <w:sz w:val="14"/>
                <w:szCs w:val="14"/>
              </w:rPr>
              <w:t>P/NP</w:t>
            </w:r>
          </w:p>
        </w:tc>
        <w:tc>
          <w:tcPr>
            <w:tcW w:w="900" w:type="dxa"/>
          </w:tcPr>
          <w:p w14:paraId="0113AA58" w14:textId="175B6EBC" w:rsidR="004B286B" w:rsidRPr="00B27B1D" w:rsidRDefault="00546F0C" w:rsidP="00517F23">
            <w:pPr>
              <w:spacing w:before="10" w:after="10" w:line="160" w:lineRule="exact"/>
              <w:jc w:val="center"/>
              <w:rPr>
                <w:rFonts w:ascii="Arial" w:hAnsi="Arial" w:cs="Arial"/>
                <w:sz w:val="14"/>
                <w:szCs w:val="14"/>
              </w:rPr>
            </w:pPr>
            <w:r>
              <w:rPr>
                <w:rFonts w:ascii="Arial" w:hAnsi="Arial" w:cs="Arial"/>
                <w:sz w:val="14"/>
                <w:szCs w:val="14"/>
              </w:rPr>
              <w:t>Both</w:t>
            </w:r>
          </w:p>
        </w:tc>
        <w:tc>
          <w:tcPr>
            <w:tcW w:w="3960" w:type="dxa"/>
          </w:tcPr>
          <w:p w14:paraId="6A7AA66B" w14:textId="77777777" w:rsidR="004B286B" w:rsidRPr="00B27B1D" w:rsidRDefault="004B286B" w:rsidP="00C71E66">
            <w:pPr>
              <w:spacing w:before="10" w:after="10" w:line="160" w:lineRule="exact"/>
              <w:rPr>
                <w:rFonts w:ascii="Arial" w:hAnsi="Arial" w:cs="Arial"/>
                <w:sz w:val="14"/>
                <w:szCs w:val="14"/>
              </w:rPr>
            </w:pPr>
            <w:r w:rsidRPr="00B27B1D">
              <w:rPr>
                <w:rFonts w:ascii="Arial" w:hAnsi="Arial" w:cs="Arial"/>
                <w:sz w:val="14"/>
                <w:szCs w:val="14"/>
              </w:rPr>
              <w:t>History of health, injury, and disability status of child; services received by the child</w:t>
            </w:r>
          </w:p>
        </w:tc>
      </w:tr>
      <w:tr w:rsidR="004B286B" w14:paraId="05DCE5AB" w14:textId="77777777" w:rsidTr="00C4113A">
        <w:trPr>
          <w:cantSplit/>
          <w:jc w:val="center"/>
        </w:trPr>
        <w:tc>
          <w:tcPr>
            <w:tcW w:w="1255" w:type="dxa"/>
          </w:tcPr>
          <w:p w14:paraId="3FE7096D" w14:textId="77777777" w:rsidR="004B286B" w:rsidRPr="00B27B1D" w:rsidRDefault="004B286B" w:rsidP="00517F23">
            <w:pPr>
              <w:spacing w:before="10" w:after="10" w:line="160" w:lineRule="exact"/>
              <w:jc w:val="center"/>
              <w:rPr>
                <w:rFonts w:ascii="Arial" w:hAnsi="Arial" w:cs="Arial"/>
                <w:sz w:val="14"/>
                <w:szCs w:val="14"/>
              </w:rPr>
            </w:pPr>
            <w:r w:rsidRPr="00B27B1D">
              <w:rPr>
                <w:rFonts w:ascii="Arial" w:hAnsi="Arial" w:cs="Arial"/>
                <w:sz w:val="14"/>
                <w:szCs w:val="14"/>
              </w:rPr>
              <w:t>LP</w:t>
            </w:r>
          </w:p>
        </w:tc>
        <w:tc>
          <w:tcPr>
            <w:tcW w:w="1350" w:type="dxa"/>
          </w:tcPr>
          <w:p w14:paraId="1D6165C1" w14:textId="77777777" w:rsidR="004B286B" w:rsidRPr="00B27B1D" w:rsidRDefault="004B286B" w:rsidP="00C71E66">
            <w:pPr>
              <w:spacing w:before="10" w:after="10" w:line="160" w:lineRule="exact"/>
              <w:rPr>
                <w:rFonts w:ascii="Arial" w:hAnsi="Arial" w:cs="Arial"/>
                <w:sz w:val="14"/>
                <w:szCs w:val="14"/>
              </w:rPr>
            </w:pPr>
            <w:r w:rsidRPr="00B27B1D">
              <w:rPr>
                <w:rFonts w:ascii="Arial" w:hAnsi="Arial" w:cs="Arial"/>
                <w:sz w:val="14"/>
                <w:szCs w:val="14"/>
              </w:rPr>
              <w:t>Child’s readiness to live on own</w:t>
            </w:r>
          </w:p>
        </w:tc>
        <w:tc>
          <w:tcPr>
            <w:tcW w:w="2790" w:type="dxa"/>
          </w:tcPr>
          <w:p w14:paraId="3C8957B5" w14:textId="77777777" w:rsidR="004B286B" w:rsidRPr="00B27B1D" w:rsidRDefault="004B286B" w:rsidP="00C71E66">
            <w:pPr>
              <w:spacing w:before="10" w:after="10" w:line="160" w:lineRule="exact"/>
              <w:rPr>
                <w:rFonts w:ascii="Arial" w:hAnsi="Arial" w:cs="Arial"/>
                <w:sz w:val="14"/>
                <w:szCs w:val="14"/>
              </w:rPr>
            </w:pPr>
            <w:r w:rsidRPr="00B27B1D">
              <w:rPr>
                <w:rFonts w:ascii="Arial" w:hAnsi="Arial" w:cs="Arial"/>
                <w:sz w:val="14"/>
                <w:szCs w:val="14"/>
              </w:rPr>
              <w:t>Project-developed questions</w:t>
            </w:r>
          </w:p>
        </w:tc>
        <w:tc>
          <w:tcPr>
            <w:tcW w:w="990" w:type="dxa"/>
          </w:tcPr>
          <w:p w14:paraId="7BF6963D" w14:textId="77777777" w:rsidR="004B286B" w:rsidRPr="00B27B1D" w:rsidRDefault="004B286B" w:rsidP="0087221E">
            <w:pPr>
              <w:spacing w:before="10" w:after="10" w:line="160" w:lineRule="exact"/>
              <w:jc w:val="center"/>
              <w:rPr>
                <w:rFonts w:ascii="Arial" w:hAnsi="Arial" w:cs="Arial"/>
                <w:sz w:val="14"/>
                <w:szCs w:val="14"/>
              </w:rPr>
            </w:pPr>
            <w:r>
              <w:rPr>
                <w:rFonts w:ascii="Arial" w:hAnsi="Arial" w:cs="Arial"/>
                <w:sz w:val="14"/>
                <w:szCs w:val="14"/>
              </w:rPr>
              <w:t>No Change</w:t>
            </w:r>
          </w:p>
        </w:tc>
        <w:tc>
          <w:tcPr>
            <w:tcW w:w="1440" w:type="dxa"/>
          </w:tcPr>
          <w:p w14:paraId="3DEE9A0C" w14:textId="77777777" w:rsidR="004B286B" w:rsidRPr="00B27B1D" w:rsidRDefault="004B286B" w:rsidP="00C71E66">
            <w:pPr>
              <w:spacing w:before="10" w:after="10" w:line="160" w:lineRule="exact"/>
              <w:rPr>
                <w:rFonts w:ascii="Arial" w:hAnsi="Arial" w:cs="Arial"/>
                <w:sz w:val="14"/>
                <w:szCs w:val="14"/>
              </w:rPr>
            </w:pPr>
            <w:r>
              <w:rPr>
                <w:rFonts w:ascii="Arial" w:hAnsi="Arial" w:cs="Arial"/>
                <w:sz w:val="14"/>
                <w:szCs w:val="14"/>
              </w:rPr>
              <w:t>NSCAW II</w:t>
            </w:r>
          </w:p>
        </w:tc>
        <w:tc>
          <w:tcPr>
            <w:tcW w:w="810" w:type="dxa"/>
          </w:tcPr>
          <w:p w14:paraId="059889D1" w14:textId="77777777" w:rsidR="004B286B" w:rsidRPr="00B27B1D" w:rsidRDefault="004B286B" w:rsidP="00517F23">
            <w:pPr>
              <w:spacing w:before="10" w:after="10" w:line="160" w:lineRule="exact"/>
              <w:jc w:val="center"/>
              <w:rPr>
                <w:rFonts w:ascii="Arial" w:hAnsi="Arial" w:cs="Arial"/>
                <w:sz w:val="14"/>
                <w:szCs w:val="14"/>
              </w:rPr>
            </w:pPr>
            <w:r w:rsidRPr="00B27B1D">
              <w:rPr>
                <w:rFonts w:ascii="Arial" w:hAnsi="Arial" w:cs="Arial"/>
                <w:sz w:val="14"/>
                <w:szCs w:val="14"/>
              </w:rPr>
              <w:t>P/NP</w:t>
            </w:r>
          </w:p>
        </w:tc>
        <w:tc>
          <w:tcPr>
            <w:tcW w:w="900" w:type="dxa"/>
          </w:tcPr>
          <w:p w14:paraId="47EBC708" w14:textId="29B3CF2E" w:rsidR="004B286B" w:rsidRPr="00B27B1D" w:rsidRDefault="00546F0C" w:rsidP="00517F23">
            <w:pPr>
              <w:spacing w:before="10" w:after="10" w:line="160" w:lineRule="exact"/>
              <w:jc w:val="center"/>
              <w:rPr>
                <w:rFonts w:ascii="Arial" w:hAnsi="Arial" w:cs="Arial"/>
                <w:sz w:val="14"/>
                <w:szCs w:val="14"/>
              </w:rPr>
            </w:pPr>
            <w:r>
              <w:rPr>
                <w:rFonts w:ascii="Arial" w:hAnsi="Arial" w:cs="Arial"/>
                <w:sz w:val="14"/>
                <w:szCs w:val="14"/>
              </w:rPr>
              <w:t>Both</w:t>
            </w:r>
          </w:p>
        </w:tc>
        <w:tc>
          <w:tcPr>
            <w:tcW w:w="3960" w:type="dxa"/>
          </w:tcPr>
          <w:p w14:paraId="3B3F48E9" w14:textId="77777777" w:rsidR="004B286B" w:rsidRPr="00B27B1D" w:rsidRDefault="004B286B" w:rsidP="00C71E66">
            <w:pPr>
              <w:spacing w:before="10" w:after="10" w:line="160" w:lineRule="exact"/>
              <w:rPr>
                <w:rFonts w:ascii="Arial" w:hAnsi="Arial" w:cs="Arial"/>
                <w:sz w:val="14"/>
                <w:szCs w:val="14"/>
              </w:rPr>
            </w:pPr>
            <w:r w:rsidRPr="00B27B1D">
              <w:rPr>
                <w:rFonts w:ascii="Arial" w:hAnsi="Arial" w:cs="Arial"/>
                <w:sz w:val="14"/>
                <w:szCs w:val="14"/>
              </w:rPr>
              <w:t>Most recent caregiver’s perception of emancipated youth’s readiness to live independently</w:t>
            </w:r>
          </w:p>
        </w:tc>
      </w:tr>
      <w:tr w:rsidR="004B286B" w14:paraId="210BB658" w14:textId="77777777" w:rsidTr="00C4113A">
        <w:trPr>
          <w:cantSplit/>
          <w:jc w:val="center"/>
        </w:trPr>
        <w:tc>
          <w:tcPr>
            <w:tcW w:w="1255" w:type="dxa"/>
          </w:tcPr>
          <w:p w14:paraId="06638E7E" w14:textId="77777777" w:rsidR="004B286B" w:rsidRPr="00B27B1D" w:rsidRDefault="004B286B" w:rsidP="00517F23">
            <w:pPr>
              <w:spacing w:before="10" w:after="60" w:line="160" w:lineRule="exact"/>
              <w:jc w:val="center"/>
              <w:rPr>
                <w:rFonts w:ascii="Arial" w:hAnsi="Arial" w:cs="Arial"/>
                <w:sz w:val="14"/>
                <w:szCs w:val="14"/>
              </w:rPr>
            </w:pPr>
            <w:r w:rsidRPr="00B27B1D">
              <w:rPr>
                <w:rFonts w:ascii="Arial" w:hAnsi="Arial" w:cs="Arial"/>
                <w:sz w:val="14"/>
                <w:szCs w:val="14"/>
              </w:rPr>
              <w:lastRenderedPageBreak/>
              <w:t>VI ages 0-2</w:t>
            </w:r>
          </w:p>
          <w:p w14:paraId="345E222F" w14:textId="77777777" w:rsidR="004B286B" w:rsidRPr="00B27B1D" w:rsidRDefault="004B286B" w:rsidP="00517F23">
            <w:pPr>
              <w:spacing w:before="10" w:after="60" w:line="160" w:lineRule="exact"/>
              <w:jc w:val="center"/>
              <w:rPr>
                <w:rFonts w:ascii="Arial" w:hAnsi="Arial" w:cs="Arial"/>
                <w:sz w:val="14"/>
                <w:szCs w:val="14"/>
              </w:rPr>
            </w:pPr>
            <w:r w:rsidRPr="00B27B1D">
              <w:rPr>
                <w:rFonts w:ascii="Arial" w:hAnsi="Arial" w:cs="Arial"/>
                <w:sz w:val="14"/>
                <w:szCs w:val="14"/>
              </w:rPr>
              <w:t>VN ages 3-5</w:t>
            </w:r>
          </w:p>
          <w:p w14:paraId="1A523793" w14:textId="77777777" w:rsidR="004B286B" w:rsidRPr="00B27B1D" w:rsidRDefault="004B286B" w:rsidP="00517F23">
            <w:pPr>
              <w:spacing w:before="10" w:after="60" w:line="160" w:lineRule="exact"/>
              <w:jc w:val="center"/>
              <w:rPr>
                <w:rFonts w:ascii="Arial" w:hAnsi="Arial" w:cs="Arial"/>
                <w:sz w:val="14"/>
                <w:szCs w:val="14"/>
              </w:rPr>
            </w:pPr>
            <w:r w:rsidRPr="00B27B1D">
              <w:rPr>
                <w:rFonts w:ascii="Arial" w:hAnsi="Arial" w:cs="Arial"/>
                <w:sz w:val="14"/>
                <w:szCs w:val="14"/>
              </w:rPr>
              <w:t>VE ages 6-12</w:t>
            </w:r>
          </w:p>
          <w:p w14:paraId="5F2AB55A" w14:textId="77777777" w:rsidR="004B286B" w:rsidRPr="00B27B1D" w:rsidRDefault="004B286B" w:rsidP="00517F23">
            <w:pPr>
              <w:spacing w:before="10" w:after="60" w:line="160" w:lineRule="exact"/>
              <w:jc w:val="center"/>
              <w:rPr>
                <w:rFonts w:ascii="Arial" w:hAnsi="Arial" w:cs="Arial"/>
                <w:sz w:val="14"/>
                <w:szCs w:val="14"/>
              </w:rPr>
            </w:pPr>
            <w:r w:rsidRPr="00B27B1D">
              <w:rPr>
                <w:rFonts w:ascii="Arial" w:hAnsi="Arial" w:cs="Arial"/>
                <w:sz w:val="14"/>
                <w:szCs w:val="14"/>
              </w:rPr>
              <w:t>VL ages 13-18</w:t>
            </w:r>
          </w:p>
        </w:tc>
        <w:tc>
          <w:tcPr>
            <w:tcW w:w="1350" w:type="dxa"/>
          </w:tcPr>
          <w:p w14:paraId="047C2B52" w14:textId="77777777" w:rsidR="004B286B" w:rsidRPr="00B27B1D" w:rsidRDefault="004B286B" w:rsidP="00C71E66">
            <w:pPr>
              <w:spacing w:before="10" w:after="10" w:line="160" w:lineRule="exact"/>
              <w:rPr>
                <w:rFonts w:ascii="Arial" w:hAnsi="Arial" w:cs="Arial"/>
                <w:sz w:val="14"/>
                <w:szCs w:val="14"/>
              </w:rPr>
            </w:pPr>
            <w:r w:rsidRPr="00B27B1D">
              <w:rPr>
                <w:rFonts w:ascii="Arial" w:hAnsi="Arial" w:cs="Arial"/>
                <w:sz w:val="14"/>
                <w:szCs w:val="14"/>
              </w:rPr>
              <w:t>Adaptive Skills</w:t>
            </w:r>
          </w:p>
        </w:tc>
        <w:tc>
          <w:tcPr>
            <w:tcW w:w="2790" w:type="dxa"/>
          </w:tcPr>
          <w:p w14:paraId="2A96924D" w14:textId="77777777" w:rsidR="004B286B" w:rsidRPr="00B27B1D" w:rsidRDefault="004B286B" w:rsidP="00C71E66">
            <w:pPr>
              <w:spacing w:before="10" w:after="10" w:line="160" w:lineRule="exact"/>
              <w:rPr>
                <w:rFonts w:ascii="Arial" w:hAnsi="Arial" w:cs="Arial"/>
                <w:sz w:val="14"/>
                <w:szCs w:val="14"/>
              </w:rPr>
            </w:pPr>
            <w:r w:rsidRPr="00B27B1D">
              <w:rPr>
                <w:rFonts w:ascii="Arial" w:hAnsi="Arial" w:cs="Arial"/>
                <w:sz w:val="14"/>
                <w:szCs w:val="14"/>
              </w:rPr>
              <w:t xml:space="preserve">Vineland Adaptive Behavior Scale (VABS) Screener - Daily Living Skills and Socialization Skills </w:t>
            </w:r>
          </w:p>
        </w:tc>
        <w:tc>
          <w:tcPr>
            <w:tcW w:w="990" w:type="dxa"/>
          </w:tcPr>
          <w:p w14:paraId="6D775F93" w14:textId="77777777" w:rsidR="004B286B" w:rsidRPr="00B27B1D" w:rsidRDefault="004B286B" w:rsidP="0087221E">
            <w:pPr>
              <w:spacing w:before="10" w:after="10" w:line="160" w:lineRule="exact"/>
              <w:jc w:val="center"/>
              <w:rPr>
                <w:rFonts w:ascii="Arial" w:hAnsi="Arial" w:cs="Arial"/>
                <w:sz w:val="14"/>
                <w:szCs w:val="14"/>
              </w:rPr>
            </w:pPr>
            <w:r>
              <w:rPr>
                <w:rFonts w:ascii="Arial" w:hAnsi="Arial" w:cs="Arial"/>
                <w:sz w:val="14"/>
                <w:szCs w:val="14"/>
              </w:rPr>
              <w:t>Omitted</w:t>
            </w:r>
          </w:p>
        </w:tc>
        <w:tc>
          <w:tcPr>
            <w:tcW w:w="1440" w:type="dxa"/>
          </w:tcPr>
          <w:p w14:paraId="179A6ECF" w14:textId="77777777" w:rsidR="004B286B" w:rsidRPr="00B27B1D" w:rsidRDefault="004B286B" w:rsidP="00C71E66">
            <w:pPr>
              <w:spacing w:before="10" w:after="10" w:line="160" w:lineRule="exact"/>
              <w:rPr>
                <w:rFonts w:ascii="Arial" w:hAnsi="Arial" w:cs="Arial"/>
                <w:sz w:val="14"/>
                <w:szCs w:val="14"/>
              </w:rPr>
            </w:pPr>
            <w:r w:rsidRPr="00B27B1D">
              <w:rPr>
                <w:rFonts w:ascii="Arial" w:hAnsi="Arial" w:cs="Arial"/>
                <w:sz w:val="14"/>
                <w:szCs w:val="14"/>
              </w:rPr>
              <w:t>Sparrow, Carter, &amp; Cicchetti (1993)</w:t>
            </w:r>
          </w:p>
        </w:tc>
        <w:tc>
          <w:tcPr>
            <w:tcW w:w="810" w:type="dxa"/>
          </w:tcPr>
          <w:p w14:paraId="1A99BDF7" w14:textId="77777777" w:rsidR="004B286B" w:rsidRPr="00B27B1D" w:rsidRDefault="004B286B" w:rsidP="00517F23">
            <w:pPr>
              <w:spacing w:before="10" w:after="10" w:line="160" w:lineRule="exact"/>
              <w:jc w:val="center"/>
              <w:rPr>
                <w:rFonts w:ascii="Arial" w:hAnsi="Arial" w:cs="Arial"/>
                <w:sz w:val="14"/>
                <w:szCs w:val="14"/>
              </w:rPr>
            </w:pPr>
            <w:r w:rsidRPr="00B27B1D">
              <w:rPr>
                <w:rFonts w:ascii="Arial" w:hAnsi="Arial" w:cs="Arial"/>
                <w:sz w:val="14"/>
                <w:szCs w:val="14"/>
              </w:rPr>
              <w:t>P/NP</w:t>
            </w:r>
          </w:p>
        </w:tc>
        <w:tc>
          <w:tcPr>
            <w:tcW w:w="900" w:type="dxa"/>
          </w:tcPr>
          <w:p w14:paraId="17195A24" w14:textId="721FE9FB" w:rsidR="004B286B" w:rsidRPr="00B27B1D" w:rsidRDefault="00546F0C" w:rsidP="00517F23">
            <w:pPr>
              <w:spacing w:before="10" w:after="10" w:line="160" w:lineRule="exact"/>
              <w:jc w:val="center"/>
              <w:rPr>
                <w:rFonts w:ascii="Arial" w:hAnsi="Arial" w:cs="Arial"/>
                <w:sz w:val="14"/>
                <w:szCs w:val="14"/>
              </w:rPr>
            </w:pPr>
            <w:r>
              <w:rPr>
                <w:rFonts w:ascii="Arial" w:hAnsi="Arial" w:cs="Arial"/>
                <w:sz w:val="14"/>
                <w:szCs w:val="14"/>
              </w:rPr>
              <w:t>Both</w:t>
            </w:r>
          </w:p>
        </w:tc>
        <w:tc>
          <w:tcPr>
            <w:tcW w:w="3960" w:type="dxa"/>
          </w:tcPr>
          <w:p w14:paraId="42A3CD67" w14:textId="77777777" w:rsidR="004B286B" w:rsidRPr="00B27B1D" w:rsidRDefault="004B286B" w:rsidP="00C71E66">
            <w:pPr>
              <w:spacing w:before="10" w:after="10" w:line="160" w:lineRule="exact"/>
              <w:rPr>
                <w:rFonts w:ascii="Arial" w:hAnsi="Arial" w:cs="Arial"/>
                <w:sz w:val="14"/>
                <w:szCs w:val="14"/>
              </w:rPr>
            </w:pPr>
            <w:r w:rsidRPr="00B27B1D">
              <w:rPr>
                <w:rFonts w:ascii="Arial" w:hAnsi="Arial" w:cs="Arial"/>
                <w:sz w:val="14"/>
                <w:szCs w:val="14"/>
              </w:rPr>
              <w:t>Regular behaviors the child exhibits</w:t>
            </w:r>
            <w:r w:rsidR="00AC3499">
              <w:rPr>
                <w:rFonts w:ascii="Arial" w:hAnsi="Arial" w:cs="Arial"/>
                <w:sz w:val="14"/>
                <w:szCs w:val="14"/>
              </w:rPr>
              <w:t>. A different set of items are administered depending on the age of the child.</w:t>
            </w:r>
          </w:p>
        </w:tc>
      </w:tr>
      <w:tr w:rsidR="004B286B" w14:paraId="1F923319" w14:textId="77777777" w:rsidTr="00C4113A">
        <w:trPr>
          <w:cantSplit/>
          <w:jc w:val="center"/>
        </w:trPr>
        <w:tc>
          <w:tcPr>
            <w:tcW w:w="1255" w:type="dxa"/>
          </w:tcPr>
          <w:p w14:paraId="595F2436" w14:textId="77777777" w:rsidR="004B286B" w:rsidRPr="00B27B1D" w:rsidRDefault="004B286B" w:rsidP="00517F23">
            <w:pPr>
              <w:spacing w:before="10" w:after="10" w:line="160" w:lineRule="exact"/>
              <w:jc w:val="center"/>
              <w:rPr>
                <w:rFonts w:ascii="Arial" w:hAnsi="Arial" w:cs="Arial"/>
                <w:sz w:val="14"/>
                <w:szCs w:val="14"/>
              </w:rPr>
            </w:pPr>
            <w:r w:rsidRPr="00B27B1D">
              <w:rPr>
                <w:rFonts w:ascii="Arial" w:hAnsi="Arial" w:cs="Arial"/>
                <w:sz w:val="14"/>
                <w:szCs w:val="14"/>
              </w:rPr>
              <w:t>SD</w:t>
            </w:r>
          </w:p>
        </w:tc>
        <w:tc>
          <w:tcPr>
            <w:tcW w:w="1350" w:type="dxa"/>
          </w:tcPr>
          <w:p w14:paraId="31FD0814" w14:textId="4D602CF5" w:rsidR="004B286B" w:rsidRPr="00B27B1D" w:rsidRDefault="004B286B">
            <w:pPr>
              <w:spacing w:before="10" w:after="10" w:line="160" w:lineRule="exact"/>
              <w:rPr>
                <w:rFonts w:ascii="Arial" w:hAnsi="Arial" w:cs="Arial"/>
                <w:sz w:val="14"/>
                <w:szCs w:val="14"/>
              </w:rPr>
            </w:pPr>
            <w:r w:rsidRPr="00B27B1D">
              <w:rPr>
                <w:rFonts w:ascii="Arial" w:hAnsi="Arial" w:cs="Arial"/>
                <w:sz w:val="14"/>
                <w:szCs w:val="14"/>
              </w:rPr>
              <w:t xml:space="preserve">Social-emotional development for children </w:t>
            </w:r>
            <w:r w:rsidR="00257B92">
              <w:rPr>
                <w:rFonts w:ascii="Arial" w:hAnsi="Arial" w:cs="Arial"/>
                <w:sz w:val="14"/>
                <w:szCs w:val="14"/>
              </w:rPr>
              <w:t xml:space="preserve">between the ages of </w:t>
            </w:r>
            <w:r w:rsidRPr="00B27B1D">
              <w:rPr>
                <w:rFonts w:ascii="Arial" w:hAnsi="Arial" w:cs="Arial"/>
                <w:sz w:val="14"/>
                <w:szCs w:val="14"/>
              </w:rPr>
              <w:t>12</w:t>
            </w:r>
            <w:r w:rsidR="00257B92">
              <w:rPr>
                <w:rFonts w:ascii="Arial" w:hAnsi="Arial" w:cs="Arial"/>
                <w:sz w:val="14"/>
                <w:szCs w:val="14"/>
              </w:rPr>
              <w:t xml:space="preserve"> and 18 months.</w:t>
            </w:r>
            <w:r w:rsidRPr="00B27B1D">
              <w:rPr>
                <w:rFonts w:ascii="Arial" w:hAnsi="Arial" w:cs="Arial"/>
                <w:sz w:val="14"/>
                <w:szCs w:val="14"/>
              </w:rPr>
              <w:t xml:space="preserve"> </w:t>
            </w:r>
          </w:p>
        </w:tc>
        <w:tc>
          <w:tcPr>
            <w:tcW w:w="2790" w:type="dxa"/>
          </w:tcPr>
          <w:p w14:paraId="532BC6A6" w14:textId="77777777" w:rsidR="004B286B" w:rsidRPr="00B27B1D" w:rsidRDefault="004B286B" w:rsidP="00C71E66">
            <w:pPr>
              <w:spacing w:before="10" w:after="10" w:line="160" w:lineRule="exact"/>
              <w:rPr>
                <w:rFonts w:ascii="Arial" w:hAnsi="Arial" w:cs="Arial"/>
                <w:sz w:val="14"/>
                <w:szCs w:val="14"/>
              </w:rPr>
            </w:pPr>
            <w:r w:rsidRPr="00B27B1D">
              <w:rPr>
                <w:rFonts w:ascii="Arial" w:hAnsi="Arial" w:cs="Arial"/>
                <w:sz w:val="14"/>
                <w:szCs w:val="14"/>
              </w:rPr>
              <w:t>Brief Toddler Social Emotional Assessment (BITSEA)</w:t>
            </w:r>
          </w:p>
        </w:tc>
        <w:tc>
          <w:tcPr>
            <w:tcW w:w="990" w:type="dxa"/>
          </w:tcPr>
          <w:p w14:paraId="5170B0E9" w14:textId="77777777" w:rsidR="004B286B" w:rsidRDefault="004B286B" w:rsidP="0087221E">
            <w:pPr>
              <w:spacing w:before="10" w:after="10" w:line="160" w:lineRule="exact"/>
              <w:jc w:val="center"/>
              <w:rPr>
                <w:rFonts w:ascii="Arial" w:hAnsi="Arial" w:cs="Arial"/>
                <w:sz w:val="14"/>
                <w:szCs w:val="14"/>
              </w:rPr>
            </w:pPr>
            <w:r>
              <w:rPr>
                <w:rFonts w:ascii="Arial" w:hAnsi="Arial" w:cs="Arial"/>
                <w:sz w:val="14"/>
                <w:szCs w:val="14"/>
              </w:rPr>
              <w:t>No Change</w:t>
            </w:r>
          </w:p>
        </w:tc>
        <w:tc>
          <w:tcPr>
            <w:tcW w:w="1440" w:type="dxa"/>
          </w:tcPr>
          <w:p w14:paraId="6B3FB5FB" w14:textId="77777777" w:rsidR="004B286B" w:rsidRPr="00B27B1D" w:rsidRDefault="004B286B" w:rsidP="00C71E66">
            <w:pPr>
              <w:spacing w:before="10" w:after="10" w:line="160" w:lineRule="exact"/>
              <w:rPr>
                <w:rFonts w:ascii="Arial" w:hAnsi="Arial" w:cs="Arial"/>
                <w:sz w:val="14"/>
                <w:szCs w:val="14"/>
              </w:rPr>
            </w:pPr>
            <w:r>
              <w:rPr>
                <w:rFonts w:ascii="Arial" w:hAnsi="Arial" w:cs="Arial"/>
                <w:sz w:val="14"/>
                <w:szCs w:val="14"/>
              </w:rPr>
              <w:t>NSCAW II</w:t>
            </w:r>
          </w:p>
        </w:tc>
        <w:tc>
          <w:tcPr>
            <w:tcW w:w="810" w:type="dxa"/>
          </w:tcPr>
          <w:p w14:paraId="06354823" w14:textId="77777777" w:rsidR="004B286B" w:rsidRPr="00B27B1D" w:rsidRDefault="004B286B" w:rsidP="00517F23">
            <w:pPr>
              <w:spacing w:before="10" w:after="10" w:line="160" w:lineRule="exact"/>
              <w:jc w:val="center"/>
              <w:rPr>
                <w:rFonts w:ascii="Arial" w:hAnsi="Arial" w:cs="Arial"/>
                <w:sz w:val="14"/>
                <w:szCs w:val="14"/>
              </w:rPr>
            </w:pPr>
            <w:r w:rsidRPr="00B27B1D">
              <w:rPr>
                <w:rFonts w:ascii="Arial" w:hAnsi="Arial" w:cs="Arial"/>
                <w:sz w:val="14"/>
                <w:szCs w:val="14"/>
              </w:rPr>
              <w:t>P/NP</w:t>
            </w:r>
          </w:p>
        </w:tc>
        <w:tc>
          <w:tcPr>
            <w:tcW w:w="900" w:type="dxa"/>
          </w:tcPr>
          <w:p w14:paraId="451D1432" w14:textId="7DA986B2" w:rsidR="004B286B" w:rsidRPr="00B27B1D" w:rsidRDefault="00546F0C" w:rsidP="00517F23">
            <w:pPr>
              <w:spacing w:before="10" w:after="10" w:line="160" w:lineRule="exact"/>
              <w:jc w:val="center"/>
              <w:rPr>
                <w:rFonts w:ascii="Arial" w:hAnsi="Arial" w:cs="Arial"/>
                <w:sz w:val="14"/>
                <w:szCs w:val="14"/>
              </w:rPr>
            </w:pPr>
            <w:r>
              <w:rPr>
                <w:rFonts w:ascii="Arial" w:hAnsi="Arial" w:cs="Arial"/>
                <w:sz w:val="14"/>
                <w:szCs w:val="14"/>
              </w:rPr>
              <w:t>Both</w:t>
            </w:r>
          </w:p>
        </w:tc>
        <w:tc>
          <w:tcPr>
            <w:tcW w:w="3960" w:type="dxa"/>
          </w:tcPr>
          <w:p w14:paraId="079CA5D3" w14:textId="77777777" w:rsidR="004B286B" w:rsidRPr="00B27B1D" w:rsidRDefault="004B286B" w:rsidP="00C71E66">
            <w:pPr>
              <w:spacing w:before="10" w:after="10" w:line="160" w:lineRule="exact"/>
              <w:rPr>
                <w:rFonts w:ascii="Arial" w:hAnsi="Arial" w:cs="Arial"/>
                <w:sz w:val="14"/>
                <w:szCs w:val="14"/>
              </w:rPr>
            </w:pPr>
            <w:r>
              <w:rPr>
                <w:rFonts w:ascii="Arial" w:hAnsi="Arial" w:cs="Arial"/>
                <w:sz w:val="14"/>
                <w:szCs w:val="14"/>
              </w:rPr>
              <w:t>Socio-</w:t>
            </w:r>
            <w:r w:rsidRPr="00B27B1D">
              <w:rPr>
                <w:rFonts w:ascii="Arial" w:hAnsi="Arial" w:cs="Arial"/>
                <w:sz w:val="14"/>
                <w:szCs w:val="14"/>
              </w:rPr>
              <w:t>emotional functioning</w:t>
            </w:r>
          </w:p>
        </w:tc>
      </w:tr>
      <w:tr w:rsidR="004B286B" w14:paraId="7EC34797" w14:textId="77777777" w:rsidTr="00C4113A">
        <w:trPr>
          <w:cantSplit/>
          <w:jc w:val="center"/>
        </w:trPr>
        <w:tc>
          <w:tcPr>
            <w:tcW w:w="1255" w:type="dxa"/>
          </w:tcPr>
          <w:p w14:paraId="46BEF656" w14:textId="77777777" w:rsidR="004B286B" w:rsidRPr="00B27B1D" w:rsidRDefault="004B286B" w:rsidP="00517F23">
            <w:pPr>
              <w:spacing w:before="10" w:after="60" w:line="160" w:lineRule="exact"/>
              <w:jc w:val="center"/>
              <w:rPr>
                <w:rFonts w:ascii="Arial" w:hAnsi="Arial" w:cs="Arial"/>
                <w:sz w:val="14"/>
                <w:szCs w:val="14"/>
              </w:rPr>
            </w:pPr>
            <w:r w:rsidRPr="00B27B1D">
              <w:rPr>
                <w:rFonts w:ascii="Arial" w:hAnsi="Arial" w:cs="Arial"/>
                <w:sz w:val="14"/>
                <w:szCs w:val="14"/>
              </w:rPr>
              <w:t>PS for Children 3-5</w:t>
            </w:r>
          </w:p>
          <w:p w14:paraId="26FD1A2F" w14:textId="77777777" w:rsidR="004B286B" w:rsidRPr="00B27B1D" w:rsidRDefault="004B286B" w:rsidP="00517F23">
            <w:pPr>
              <w:spacing w:before="10" w:after="60" w:line="160" w:lineRule="exact"/>
              <w:jc w:val="center"/>
              <w:rPr>
                <w:rFonts w:ascii="Arial" w:hAnsi="Arial" w:cs="Arial"/>
                <w:sz w:val="14"/>
                <w:szCs w:val="14"/>
              </w:rPr>
            </w:pPr>
            <w:r w:rsidRPr="00B27B1D">
              <w:rPr>
                <w:rFonts w:ascii="Arial" w:hAnsi="Arial" w:cs="Arial"/>
                <w:sz w:val="14"/>
                <w:szCs w:val="14"/>
              </w:rPr>
              <w:t>PT for Children 6-10</w:t>
            </w:r>
          </w:p>
          <w:p w14:paraId="56E247DA" w14:textId="77777777" w:rsidR="004B286B" w:rsidRPr="00B27B1D" w:rsidRDefault="004B286B" w:rsidP="00517F23">
            <w:pPr>
              <w:spacing w:before="10" w:after="60" w:line="160" w:lineRule="exact"/>
              <w:jc w:val="center"/>
              <w:rPr>
                <w:rFonts w:ascii="Arial" w:hAnsi="Arial" w:cs="Arial"/>
                <w:sz w:val="14"/>
                <w:szCs w:val="14"/>
              </w:rPr>
            </w:pPr>
            <w:r w:rsidRPr="00B27B1D">
              <w:rPr>
                <w:rFonts w:ascii="Arial" w:hAnsi="Arial" w:cs="Arial"/>
                <w:sz w:val="14"/>
                <w:szCs w:val="14"/>
              </w:rPr>
              <w:t>PU for Children 11+</w:t>
            </w:r>
          </w:p>
        </w:tc>
        <w:tc>
          <w:tcPr>
            <w:tcW w:w="1350" w:type="dxa"/>
          </w:tcPr>
          <w:p w14:paraId="41EB5AAD" w14:textId="77777777" w:rsidR="004B286B" w:rsidRPr="00B27B1D" w:rsidRDefault="004B286B" w:rsidP="00C71E66">
            <w:pPr>
              <w:spacing w:before="10" w:after="10" w:line="160" w:lineRule="exact"/>
              <w:rPr>
                <w:rFonts w:ascii="Arial" w:hAnsi="Arial" w:cs="Arial"/>
                <w:sz w:val="14"/>
                <w:szCs w:val="14"/>
              </w:rPr>
            </w:pPr>
            <w:r w:rsidRPr="00B27B1D">
              <w:rPr>
                <w:rFonts w:ascii="Arial" w:hAnsi="Arial" w:cs="Arial"/>
                <w:sz w:val="14"/>
                <w:szCs w:val="14"/>
              </w:rPr>
              <w:t>Global Social Competence</w:t>
            </w:r>
          </w:p>
        </w:tc>
        <w:tc>
          <w:tcPr>
            <w:tcW w:w="2790" w:type="dxa"/>
          </w:tcPr>
          <w:p w14:paraId="7D026893" w14:textId="77777777" w:rsidR="004B286B" w:rsidRPr="00B27B1D" w:rsidRDefault="004B286B" w:rsidP="00C71E66">
            <w:pPr>
              <w:spacing w:before="10" w:after="10" w:line="160" w:lineRule="exact"/>
              <w:rPr>
                <w:rFonts w:ascii="Arial" w:hAnsi="Arial" w:cs="Arial"/>
                <w:sz w:val="14"/>
                <w:szCs w:val="14"/>
              </w:rPr>
            </w:pPr>
            <w:r w:rsidRPr="00B27B1D">
              <w:rPr>
                <w:rFonts w:ascii="Arial" w:hAnsi="Arial" w:cs="Arial"/>
                <w:sz w:val="14"/>
                <w:szCs w:val="14"/>
              </w:rPr>
              <w:t xml:space="preserve">Social Skills Rating System </w:t>
            </w:r>
            <w:r w:rsidR="00093906">
              <w:rPr>
                <w:rFonts w:ascii="Arial" w:hAnsi="Arial" w:cs="Arial"/>
                <w:sz w:val="14"/>
                <w:szCs w:val="14"/>
              </w:rPr>
              <w:t xml:space="preserve">(SSRS) </w:t>
            </w:r>
            <w:r w:rsidRPr="00B27B1D">
              <w:rPr>
                <w:rFonts w:ascii="Arial" w:hAnsi="Arial" w:cs="Arial"/>
                <w:sz w:val="14"/>
                <w:szCs w:val="14"/>
              </w:rPr>
              <w:t>— Social Skills Scale</w:t>
            </w:r>
          </w:p>
        </w:tc>
        <w:tc>
          <w:tcPr>
            <w:tcW w:w="990" w:type="dxa"/>
          </w:tcPr>
          <w:p w14:paraId="6072C56A" w14:textId="77777777" w:rsidR="004B286B" w:rsidRDefault="004B286B" w:rsidP="0087221E">
            <w:pPr>
              <w:spacing w:before="10" w:after="10" w:line="160" w:lineRule="exact"/>
              <w:jc w:val="center"/>
              <w:rPr>
                <w:rFonts w:ascii="Arial" w:hAnsi="Arial" w:cs="Arial"/>
                <w:sz w:val="14"/>
                <w:szCs w:val="14"/>
              </w:rPr>
            </w:pPr>
            <w:r>
              <w:rPr>
                <w:rFonts w:ascii="Arial" w:hAnsi="Arial" w:cs="Arial"/>
                <w:sz w:val="14"/>
                <w:szCs w:val="14"/>
              </w:rPr>
              <w:t>No Change</w:t>
            </w:r>
          </w:p>
        </w:tc>
        <w:tc>
          <w:tcPr>
            <w:tcW w:w="1440" w:type="dxa"/>
          </w:tcPr>
          <w:p w14:paraId="2E0C50A5" w14:textId="77777777" w:rsidR="004B286B" w:rsidRPr="00B27B1D" w:rsidRDefault="004B286B" w:rsidP="00C71E66">
            <w:pPr>
              <w:spacing w:before="10" w:after="10" w:line="160" w:lineRule="exact"/>
              <w:rPr>
                <w:rFonts w:ascii="Arial" w:hAnsi="Arial" w:cs="Arial"/>
                <w:sz w:val="14"/>
                <w:szCs w:val="14"/>
              </w:rPr>
            </w:pPr>
            <w:r>
              <w:rPr>
                <w:rFonts w:ascii="Arial" w:hAnsi="Arial" w:cs="Arial"/>
                <w:sz w:val="14"/>
                <w:szCs w:val="14"/>
              </w:rPr>
              <w:t>NSCAW II</w:t>
            </w:r>
          </w:p>
        </w:tc>
        <w:tc>
          <w:tcPr>
            <w:tcW w:w="810" w:type="dxa"/>
          </w:tcPr>
          <w:p w14:paraId="297E9B51" w14:textId="77777777" w:rsidR="004B286B" w:rsidRPr="00B27B1D" w:rsidRDefault="004B286B" w:rsidP="00517F23">
            <w:pPr>
              <w:spacing w:before="10" w:after="10" w:line="160" w:lineRule="exact"/>
              <w:jc w:val="center"/>
              <w:rPr>
                <w:rFonts w:ascii="Arial" w:hAnsi="Arial" w:cs="Arial"/>
                <w:sz w:val="14"/>
                <w:szCs w:val="14"/>
              </w:rPr>
            </w:pPr>
            <w:r w:rsidRPr="00B27B1D">
              <w:rPr>
                <w:rFonts w:ascii="Arial" w:hAnsi="Arial" w:cs="Arial"/>
                <w:sz w:val="14"/>
                <w:szCs w:val="14"/>
              </w:rPr>
              <w:t>P/NP</w:t>
            </w:r>
          </w:p>
        </w:tc>
        <w:tc>
          <w:tcPr>
            <w:tcW w:w="900" w:type="dxa"/>
          </w:tcPr>
          <w:p w14:paraId="79192FF0" w14:textId="6BA156BE" w:rsidR="004B286B" w:rsidRPr="00B27B1D" w:rsidRDefault="00546F0C" w:rsidP="00517F23">
            <w:pPr>
              <w:spacing w:before="10" w:after="10" w:line="160" w:lineRule="exact"/>
              <w:jc w:val="center"/>
              <w:rPr>
                <w:rFonts w:ascii="Arial" w:hAnsi="Arial" w:cs="Arial"/>
                <w:sz w:val="14"/>
                <w:szCs w:val="14"/>
              </w:rPr>
            </w:pPr>
            <w:r>
              <w:rPr>
                <w:rFonts w:ascii="Arial" w:hAnsi="Arial" w:cs="Arial"/>
                <w:sz w:val="14"/>
                <w:szCs w:val="14"/>
              </w:rPr>
              <w:t>Both</w:t>
            </w:r>
          </w:p>
        </w:tc>
        <w:tc>
          <w:tcPr>
            <w:tcW w:w="3960" w:type="dxa"/>
          </w:tcPr>
          <w:p w14:paraId="56510F42" w14:textId="77777777" w:rsidR="004B286B" w:rsidRPr="00B27B1D" w:rsidRDefault="004B286B" w:rsidP="00C71E66">
            <w:pPr>
              <w:spacing w:before="10" w:after="10" w:line="160" w:lineRule="exact"/>
              <w:rPr>
                <w:rFonts w:ascii="Arial" w:hAnsi="Arial" w:cs="Arial"/>
                <w:sz w:val="14"/>
                <w:szCs w:val="14"/>
              </w:rPr>
            </w:pPr>
            <w:r w:rsidRPr="00B27B1D">
              <w:rPr>
                <w:rFonts w:ascii="Arial" w:hAnsi="Arial" w:cs="Arial"/>
                <w:sz w:val="14"/>
                <w:szCs w:val="14"/>
              </w:rPr>
              <w:t>Level of development of social skills possessed by the child</w:t>
            </w:r>
            <w:r w:rsidR="00AC3499">
              <w:rPr>
                <w:rFonts w:ascii="Arial" w:hAnsi="Arial" w:cs="Arial"/>
                <w:sz w:val="14"/>
                <w:szCs w:val="14"/>
              </w:rPr>
              <w:t>. A different set of items are administered depending on the age of the child.</w:t>
            </w:r>
          </w:p>
        </w:tc>
      </w:tr>
      <w:tr w:rsidR="004B286B" w14:paraId="463F6012" w14:textId="77777777" w:rsidTr="00C4113A">
        <w:trPr>
          <w:cantSplit/>
          <w:jc w:val="center"/>
        </w:trPr>
        <w:tc>
          <w:tcPr>
            <w:tcW w:w="1255" w:type="dxa"/>
          </w:tcPr>
          <w:p w14:paraId="249E6C49" w14:textId="77777777" w:rsidR="004B286B" w:rsidRPr="00B27B1D" w:rsidRDefault="004B286B" w:rsidP="00517F23">
            <w:pPr>
              <w:spacing w:beforeLines="20" w:before="48" w:line="160" w:lineRule="exact"/>
              <w:jc w:val="center"/>
              <w:rPr>
                <w:rFonts w:ascii="Arial" w:hAnsi="Arial" w:cs="Arial"/>
                <w:sz w:val="14"/>
                <w:szCs w:val="14"/>
              </w:rPr>
            </w:pPr>
            <w:r w:rsidRPr="00B27B1D">
              <w:rPr>
                <w:rFonts w:ascii="Arial" w:hAnsi="Arial" w:cs="Arial"/>
                <w:sz w:val="14"/>
                <w:szCs w:val="14"/>
              </w:rPr>
              <w:t>TE</w:t>
            </w:r>
          </w:p>
        </w:tc>
        <w:tc>
          <w:tcPr>
            <w:tcW w:w="1350" w:type="dxa"/>
          </w:tcPr>
          <w:p w14:paraId="6CACECE1" w14:textId="77777777" w:rsidR="004B286B" w:rsidRPr="00B27B1D" w:rsidRDefault="004B286B" w:rsidP="00C71E66">
            <w:pPr>
              <w:spacing w:beforeLines="20" w:before="48" w:line="160" w:lineRule="exact"/>
              <w:rPr>
                <w:rFonts w:ascii="Arial" w:hAnsi="Arial" w:cs="Arial"/>
                <w:sz w:val="14"/>
                <w:szCs w:val="14"/>
              </w:rPr>
            </w:pPr>
            <w:r w:rsidRPr="00B27B1D">
              <w:rPr>
                <w:rFonts w:ascii="Arial" w:hAnsi="Arial" w:cs="Arial"/>
                <w:sz w:val="14"/>
                <w:szCs w:val="14"/>
              </w:rPr>
              <w:t>Emotional regulation / Temperament</w:t>
            </w:r>
          </w:p>
        </w:tc>
        <w:tc>
          <w:tcPr>
            <w:tcW w:w="2790" w:type="dxa"/>
          </w:tcPr>
          <w:p w14:paraId="41087511" w14:textId="77777777" w:rsidR="004B286B" w:rsidRPr="00B27B1D" w:rsidRDefault="004B286B" w:rsidP="00C71E66">
            <w:pPr>
              <w:spacing w:beforeLines="20" w:before="48" w:after="60" w:line="160" w:lineRule="exact"/>
              <w:rPr>
                <w:rFonts w:ascii="Arial" w:hAnsi="Arial" w:cs="Arial"/>
                <w:sz w:val="14"/>
                <w:szCs w:val="14"/>
              </w:rPr>
            </w:pPr>
            <w:r w:rsidRPr="00B27B1D">
              <w:rPr>
                <w:rFonts w:ascii="Arial" w:hAnsi="Arial" w:cs="Arial"/>
                <w:sz w:val="14"/>
                <w:szCs w:val="14"/>
              </w:rPr>
              <w:t>How My Infant/Toddler/Child Usually Acts from National Longitudinal Survey of Youth</w:t>
            </w:r>
          </w:p>
          <w:p w14:paraId="7C7FD46E" w14:textId="77777777" w:rsidR="004B286B" w:rsidRPr="00B27B1D" w:rsidRDefault="004B286B" w:rsidP="00C71E66">
            <w:pPr>
              <w:spacing w:beforeLines="20" w:before="48" w:after="60" w:line="160" w:lineRule="exact"/>
              <w:rPr>
                <w:rFonts w:ascii="Arial" w:hAnsi="Arial" w:cs="Arial"/>
                <w:sz w:val="14"/>
                <w:szCs w:val="14"/>
              </w:rPr>
            </w:pPr>
            <w:r w:rsidRPr="00B27B1D">
              <w:rPr>
                <w:rFonts w:ascii="Arial" w:hAnsi="Arial" w:cs="Arial"/>
                <w:sz w:val="14"/>
                <w:szCs w:val="14"/>
              </w:rPr>
              <w:t xml:space="preserve">Infant Behavior Questionnaire (IBQ) </w:t>
            </w:r>
          </w:p>
        </w:tc>
        <w:tc>
          <w:tcPr>
            <w:tcW w:w="990" w:type="dxa"/>
          </w:tcPr>
          <w:p w14:paraId="4F057632" w14:textId="77777777" w:rsidR="004B286B" w:rsidRPr="00B27B1D" w:rsidRDefault="004B286B" w:rsidP="0087221E">
            <w:pPr>
              <w:spacing w:beforeLines="20" w:before="48" w:after="60" w:line="160" w:lineRule="exact"/>
              <w:jc w:val="center"/>
              <w:rPr>
                <w:rFonts w:ascii="Arial" w:hAnsi="Arial" w:cs="Arial"/>
                <w:sz w:val="14"/>
                <w:szCs w:val="14"/>
              </w:rPr>
            </w:pPr>
            <w:r>
              <w:rPr>
                <w:rFonts w:ascii="Arial" w:hAnsi="Arial" w:cs="Arial"/>
                <w:sz w:val="14"/>
                <w:szCs w:val="14"/>
              </w:rPr>
              <w:t>No Change</w:t>
            </w:r>
          </w:p>
        </w:tc>
        <w:tc>
          <w:tcPr>
            <w:tcW w:w="1440" w:type="dxa"/>
          </w:tcPr>
          <w:p w14:paraId="1F944E48" w14:textId="77777777" w:rsidR="004B286B" w:rsidRPr="00B27B1D" w:rsidRDefault="004B286B" w:rsidP="00C71E66">
            <w:pPr>
              <w:spacing w:beforeLines="20" w:before="48" w:after="60" w:line="160" w:lineRule="exact"/>
              <w:rPr>
                <w:rFonts w:ascii="Arial" w:hAnsi="Arial" w:cs="Arial"/>
                <w:sz w:val="14"/>
                <w:szCs w:val="14"/>
              </w:rPr>
            </w:pPr>
            <w:r>
              <w:rPr>
                <w:rFonts w:ascii="Arial" w:hAnsi="Arial" w:cs="Arial"/>
                <w:sz w:val="14"/>
                <w:szCs w:val="14"/>
              </w:rPr>
              <w:t>NSCAW II</w:t>
            </w:r>
          </w:p>
        </w:tc>
        <w:tc>
          <w:tcPr>
            <w:tcW w:w="810" w:type="dxa"/>
          </w:tcPr>
          <w:p w14:paraId="178BEC23" w14:textId="77777777" w:rsidR="004B286B" w:rsidRPr="00B27B1D" w:rsidRDefault="004B286B" w:rsidP="00517F23">
            <w:pPr>
              <w:spacing w:beforeLines="20" w:before="48" w:line="160" w:lineRule="exact"/>
              <w:jc w:val="center"/>
              <w:rPr>
                <w:rFonts w:ascii="Arial" w:hAnsi="Arial" w:cs="Arial"/>
                <w:sz w:val="14"/>
                <w:szCs w:val="14"/>
              </w:rPr>
            </w:pPr>
            <w:r w:rsidRPr="00B27B1D">
              <w:rPr>
                <w:rFonts w:ascii="Arial" w:hAnsi="Arial" w:cs="Arial"/>
                <w:sz w:val="14"/>
                <w:szCs w:val="14"/>
              </w:rPr>
              <w:t>P/NP</w:t>
            </w:r>
          </w:p>
        </w:tc>
        <w:tc>
          <w:tcPr>
            <w:tcW w:w="900" w:type="dxa"/>
          </w:tcPr>
          <w:p w14:paraId="6DEEB53B" w14:textId="2789AF6F" w:rsidR="004B286B" w:rsidRPr="00B27B1D" w:rsidRDefault="00546F0C" w:rsidP="00517F23">
            <w:pPr>
              <w:spacing w:beforeLines="20" w:before="48" w:line="160" w:lineRule="exact"/>
              <w:jc w:val="center"/>
              <w:rPr>
                <w:rFonts w:ascii="Arial" w:hAnsi="Arial" w:cs="Arial"/>
                <w:sz w:val="14"/>
                <w:szCs w:val="14"/>
              </w:rPr>
            </w:pPr>
            <w:r>
              <w:rPr>
                <w:rFonts w:ascii="Arial" w:hAnsi="Arial" w:cs="Arial"/>
                <w:sz w:val="14"/>
                <w:szCs w:val="14"/>
              </w:rPr>
              <w:t>Both</w:t>
            </w:r>
          </w:p>
        </w:tc>
        <w:tc>
          <w:tcPr>
            <w:tcW w:w="3960" w:type="dxa"/>
          </w:tcPr>
          <w:p w14:paraId="79AB9350" w14:textId="77777777" w:rsidR="004B286B" w:rsidRPr="00B27B1D" w:rsidRDefault="004B286B" w:rsidP="00C71E66">
            <w:pPr>
              <w:spacing w:beforeLines="20" w:before="48" w:line="160" w:lineRule="exact"/>
              <w:rPr>
                <w:rFonts w:ascii="Arial" w:hAnsi="Arial" w:cs="Arial"/>
                <w:sz w:val="14"/>
                <w:szCs w:val="14"/>
              </w:rPr>
            </w:pPr>
            <w:r w:rsidRPr="00B27B1D">
              <w:rPr>
                <w:rFonts w:ascii="Arial" w:hAnsi="Arial" w:cs="Arial"/>
                <w:sz w:val="14"/>
                <w:szCs w:val="14"/>
              </w:rPr>
              <w:t>Child’s demonstration of ability to express emotions and cope with highly charged emotional situations</w:t>
            </w:r>
          </w:p>
        </w:tc>
      </w:tr>
      <w:tr w:rsidR="004B286B" w14:paraId="0DD04ADD" w14:textId="77777777" w:rsidTr="00C4113A">
        <w:trPr>
          <w:cantSplit/>
          <w:jc w:val="center"/>
        </w:trPr>
        <w:tc>
          <w:tcPr>
            <w:tcW w:w="1255" w:type="dxa"/>
          </w:tcPr>
          <w:p w14:paraId="08555DB2" w14:textId="77777777" w:rsidR="004B286B" w:rsidRPr="00B27B1D" w:rsidRDefault="004B286B" w:rsidP="00517F23">
            <w:pPr>
              <w:spacing w:beforeLines="20" w:before="48" w:line="160" w:lineRule="exact"/>
              <w:jc w:val="center"/>
              <w:rPr>
                <w:rFonts w:ascii="Arial" w:hAnsi="Arial" w:cs="Arial"/>
                <w:sz w:val="14"/>
                <w:szCs w:val="14"/>
              </w:rPr>
            </w:pPr>
            <w:r w:rsidRPr="00B27B1D">
              <w:rPr>
                <w:rFonts w:ascii="Arial" w:hAnsi="Arial" w:cs="Arial"/>
                <w:sz w:val="14"/>
                <w:szCs w:val="14"/>
              </w:rPr>
              <w:t>TC for Children 1.5 - 5</w:t>
            </w:r>
          </w:p>
          <w:p w14:paraId="4DF83042" w14:textId="77777777" w:rsidR="004B286B" w:rsidRPr="00B27B1D" w:rsidRDefault="004B286B" w:rsidP="00517F23">
            <w:pPr>
              <w:spacing w:beforeLines="20" w:before="48" w:line="160" w:lineRule="exact"/>
              <w:jc w:val="center"/>
              <w:rPr>
                <w:rFonts w:ascii="Arial" w:hAnsi="Arial" w:cs="Arial"/>
                <w:sz w:val="14"/>
                <w:szCs w:val="14"/>
              </w:rPr>
            </w:pPr>
            <w:r w:rsidRPr="00B27B1D">
              <w:rPr>
                <w:rFonts w:ascii="Arial" w:hAnsi="Arial" w:cs="Arial"/>
                <w:sz w:val="14"/>
                <w:szCs w:val="14"/>
              </w:rPr>
              <w:t>BC for Children 6-18</w:t>
            </w:r>
          </w:p>
        </w:tc>
        <w:tc>
          <w:tcPr>
            <w:tcW w:w="1350" w:type="dxa"/>
          </w:tcPr>
          <w:p w14:paraId="45602F77" w14:textId="77777777" w:rsidR="004B286B" w:rsidRPr="00B27B1D" w:rsidRDefault="004B286B" w:rsidP="00C71E66">
            <w:pPr>
              <w:spacing w:beforeLines="20" w:before="48" w:line="160" w:lineRule="exact"/>
              <w:rPr>
                <w:rFonts w:ascii="Arial" w:hAnsi="Arial" w:cs="Arial"/>
                <w:sz w:val="14"/>
                <w:szCs w:val="14"/>
              </w:rPr>
            </w:pPr>
            <w:r w:rsidRPr="00B27B1D">
              <w:rPr>
                <w:rFonts w:ascii="Arial" w:hAnsi="Arial" w:cs="Arial"/>
                <w:sz w:val="14"/>
                <w:szCs w:val="14"/>
              </w:rPr>
              <w:t>Behavior problems</w:t>
            </w:r>
          </w:p>
        </w:tc>
        <w:tc>
          <w:tcPr>
            <w:tcW w:w="2790" w:type="dxa"/>
          </w:tcPr>
          <w:p w14:paraId="1609B9C1" w14:textId="77777777" w:rsidR="004B286B" w:rsidRPr="00B27B1D" w:rsidRDefault="004B286B" w:rsidP="00C71E66">
            <w:pPr>
              <w:spacing w:beforeLines="20" w:before="48" w:line="160" w:lineRule="exact"/>
              <w:rPr>
                <w:rFonts w:ascii="Arial" w:hAnsi="Arial" w:cs="Arial"/>
                <w:sz w:val="14"/>
                <w:szCs w:val="14"/>
              </w:rPr>
            </w:pPr>
            <w:r w:rsidRPr="00B27B1D">
              <w:rPr>
                <w:rFonts w:ascii="Arial" w:hAnsi="Arial" w:cs="Arial"/>
                <w:sz w:val="14"/>
                <w:szCs w:val="14"/>
              </w:rPr>
              <w:t>Child Behavior Checklist</w:t>
            </w:r>
          </w:p>
        </w:tc>
        <w:tc>
          <w:tcPr>
            <w:tcW w:w="990" w:type="dxa"/>
          </w:tcPr>
          <w:p w14:paraId="0E27EC92" w14:textId="77777777" w:rsidR="004B286B" w:rsidRPr="00B27B1D" w:rsidRDefault="004B286B" w:rsidP="0087221E">
            <w:pPr>
              <w:spacing w:beforeLines="20" w:before="48" w:line="160" w:lineRule="exact"/>
              <w:jc w:val="center"/>
              <w:rPr>
                <w:rFonts w:ascii="Arial" w:hAnsi="Arial" w:cs="Arial"/>
                <w:sz w:val="14"/>
                <w:szCs w:val="14"/>
              </w:rPr>
            </w:pPr>
            <w:r>
              <w:rPr>
                <w:rFonts w:ascii="Arial" w:hAnsi="Arial" w:cs="Arial"/>
                <w:sz w:val="14"/>
                <w:szCs w:val="14"/>
              </w:rPr>
              <w:t>No Change</w:t>
            </w:r>
          </w:p>
        </w:tc>
        <w:tc>
          <w:tcPr>
            <w:tcW w:w="1440" w:type="dxa"/>
          </w:tcPr>
          <w:p w14:paraId="2CAB4D25" w14:textId="77777777" w:rsidR="004B286B" w:rsidRPr="00B27B1D" w:rsidRDefault="004B286B" w:rsidP="00C71E66">
            <w:pPr>
              <w:spacing w:beforeLines="20" w:before="48" w:line="160" w:lineRule="exact"/>
              <w:rPr>
                <w:rFonts w:ascii="Arial" w:hAnsi="Arial" w:cs="Arial"/>
                <w:sz w:val="14"/>
                <w:szCs w:val="14"/>
              </w:rPr>
            </w:pPr>
            <w:r>
              <w:rPr>
                <w:rFonts w:ascii="Arial" w:hAnsi="Arial" w:cs="Arial"/>
                <w:sz w:val="14"/>
                <w:szCs w:val="14"/>
              </w:rPr>
              <w:t>NSCAW II</w:t>
            </w:r>
          </w:p>
        </w:tc>
        <w:tc>
          <w:tcPr>
            <w:tcW w:w="810" w:type="dxa"/>
          </w:tcPr>
          <w:p w14:paraId="42BB4F72" w14:textId="77777777" w:rsidR="004B286B" w:rsidRPr="00B27B1D" w:rsidRDefault="004B286B" w:rsidP="00517F23">
            <w:pPr>
              <w:spacing w:beforeLines="20" w:before="48" w:line="160" w:lineRule="exact"/>
              <w:jc w:val="center"/>
              <w:rPr>
                <w:rFonts w:ascii="Arial" w:hAnsi="Arial" w:cs="Arial"/>
                <w:sz w:val="14"/>
                <w:szCs w:val="14"/>
              </w:rPr>
            </w:pPr>
            <w:r w:rsidRPr="00B27B1D">
              <w:rPr>
                <w:rFonts w:ascii="Arial" w:hAnsi="Arial" w:cs="Arial"/>
                <w:sz w:val="14"/>
                <w:szCs w:val="14"/>
              </w:rPr>
              <w:t>P/NP</w:t>
            </w:r>
          </w:p>
        </w:tc>
        <w:tc>
          <w:tcPr>
            <w:tcW w:w="900" w:type="dxa"/>
          </w:tcPr>
          <w:p w14:paraId="26E39B70" w14:textId="681C0B44" w:rsidR="004B286B" w:rsidRPr="00B27B1D" w:rsidRDefault="00546F0C" w:rsidP="00517F23">
            <w:pPr>
              <w:spacing w:beforeLines="20" w:before="48" w:line="160" w:lineRule="exact"/>
              <w:jc w:val="center"/>
              <w:rPr>
                <w:rFonts w:ascii="Arial" w:hAnsi="Arial" w:cs="Arial"/>
                <w:sz w:val="14"/>
                <w:szCs w:val="14"/>
              </w:rPr>
            </w:pPr>
            <w:r>
              <w:rPr>
                <w:rFonts w:ascii="Arial" w:hAnsi="Arial" w:cs="Arial"/>
                <w:sz w:val="14"/>
                <w:szCs w:val="14"/>
              </w:rPr>
              <w:t>Both</w:t>
            </w:r>
          </w:p>
        </w:tc>
        <w:tc>
          <w:tcPr>
            <w:tcW w:w="3960" w:type="dxa"/>
          </w:tcPr>
          <w:p w14:paraId="04CED50F" w14:textId="77777777" w:rsidR="004B286B" w:rsidRPr="00B27B1D" w:rsidRDefault="004B286B" w:rsidP="00C71E66">
            <w:pPr>
              <w:spacing w:beforeLines="20" w:before="48" w:line="160" w:lineRule="exact"/>
              <w:rPr>
                <w:rFonts w:ascii="Arial" w:hAnsi="Arial" w:cs="Arial"/>
                <w:sz w:val="14"/>
                <w:szCs w:val="14"/>
              </w:rPr>
            </w:pPr>
            <w:r w:rsidRPr="00B27B1D">
              <w:rPr>
                <w:rFonts w:ascii="Arial" w:hAnsi="Arial" w:cs="Arial"/>
                <w:sz w:val="14"/>
                <w:szCs w:val="14"/>
              </w:rPr>
              <w:t>Degree to which child exhibits different types of behaviors; The Behavior Problems Index (BPI) was administered at Wave 2 in place of the full checklist.</w:t>
            </w:r>
            <w:r w:rsidR="00AC3499">
              <w:rPr>
                <w:rFonts w:ascii="Arial" w:hAnsi="Arial" w:cs="Arial"/>
                <w:sz w:val="14"/>
                <w:szCs w:val="14"/>
              </w:rPr>
              <w:t xml:space="preserve"> A different set of items are administered depending on the age of the child.</w:t>
            </w:r>
          </w:p>
        </w:tc>
      </w:tr>
      <w:tr w:rsidR="004B286B" w14:paraId="7DB761DF" w14:textId="77777777" w:rsidTr="00C4113A">
        <w:trPr>
          <w:cantSplit/>
          <w:jc w:val="center"/>
        </w:trPr>
        <w:tc>
          <w:tcPr>
            <w:tcW w:w="1255" w:type="dxa"/>
          </w:tcPr>
          <w:p w14:paraId="0AD4AC6C" w14:textId="77777777" w:rsidR="004B286B" w:rsidRPr="00B27B1D" w:rsidRDefault="004B286B" w:rsidP="00517F23">
            <w:pPr>
              <w:spacing w:beforeLines="20" w:before="48" w:line="160" w:lineRule="exact"/>
              <w:jc w:val="center"/>
              <w:rPr>
                <w:rFonts w:ascii="Arial" w:hAnsi="Arial" w:cs="Arial"/>
                <w:sz w:val="14"/>
                <w:szCs w:val="14"/>
              </w:rPr>
            </w:pPr>
            <w:r w:rsidRPr="00B27B1D">
              <w:rPr>
                <w:rFonts w:ascii="Arial" w:hAnsi="Arial" w:cs="Arial"/>
                <w:sz w:val="14"/>
                <w:szCs w:val="14"/>
              </w:rPr>
              <w:t>IN</w:t>
            </w:r>
          </w:p>
        </w:tc>
        <w:tc>
          <w:tcPr>
            <w:tcW w:w="1350" w:type="dxa"/>
          </w:tcPr>
          <w:p w14:paraId="1BE75E30" w14:textId="77777777" w:rsidR="004B286B" w:rsidRPr="00B27B1D" w:rsidRDefault="004B286B" w:rsidP="00C71E66">
            <w:pPr>
              <w:spacing w:beforeLines="20" w:before="48" w:line="160" w:lineRule="exact"/>
              <w:rPr>
                <w:rFonts w:ascii="Arial" w:hAnsi="Arial" w:cs="Arial"/>
                <w:sz w:val="14"/>
                <w:szCs w:val="14"/>
              </w:rPr>
            </w:pPr>
            <w:r w:rsidRPr="00B27B1D">
              <w:rPr>
                <w:rFonts w:ascii="Arial" w:hAnsi="Arial" w:cs="Arial"/>
                <w:sz w:val="14"/>
                <w:szCs w:val="14"/>
              </w:rPr>
              <w:t>Income</w:t>
            </w:r>
          </w:p>
        </w:tc>
        <w:tc>
          <w:tcPr>
            <w:tcW w:w="2790" w:type="dxa"/>
          </w:tcPr>
          <w:p w14:paraId="16151EB2" w14:textId="77777777" w:rsidR="004B286B" w:rsidRPr="00B27B1D" w:rsidRDefault="004B286B" w:rsidP="00C71E66">
            <w:pPr>
              <w:spacing w:beforeLines="20" w:before="48" w:line="160" w:lineRule="exact"/>
              <w:rPr>
                <w:rFonts w:ascii="Arial" w:hAnsi="Arial" w:cs="Arial"/>
                <w:sz w:val="14"/>
                <w:szCs w:val="14"/>
              </w:rPr>
            </w:pPr>
            <w:r w:rsidRPr="00B27B1D">
              <w:rPr>
                <w:rFonts w:ascii="Arial" w:hAnsi="Arial" w:cs="Arial"/>
                <w:sz w:val="14"/>
                <w:szCs w:val="14"/>
              </w:rPr>
              <w:t>Project-developed questions</w:t>
            </w:r>
            <w:r>
              <w:rPr>
                <w:rFonts w:ascii="Arial" w:hAnsi="Arial" w:cs="Arial"/>
                <w:sz w:val="14"/>
                <w:szCs w:val="14"/>
              </w:rPr>
              <w:t>. Economic Strain Questionnaire.</w:t>
            </w:r>
          </w:p>
        </w:tc>
        <w:tc>
          <w:tcPr>
            <w:tcW w:w="990" w:type="dxa"/>
          </w:tcPr>
          <w:p w14:paraId="4347628A" w14:textId="77777777" w:rsidR="004B286B" w:rsidRPr="00B27B1D" w:rsidRDefault="004B286B" w:rsidP="0087221E">
            <w:pPr>
              <w:spacing w:beforeLines="20" w:before="48" w:line="160" w:lineRule="exact"/>
              <w:jc w:val="center"/>
              <w:rPr>
                <w:rFonts w:ascii="Arial" w:hAnsi="Arial" w:cs="Arial"/>
                <w:sz w:val="14"/>
                <w:szCs w:val="14"/>
              </w:rPr>
            </w:pPr>
            <w:r>
              <w:rPr>
                <w:rFonts w:ascii="Arial" w:hAnsi="Arial" w:cs="Arial"/>
                <w:sz w:val="14"/>
                <w:szCs w:val="14"/>
              </w:rPr>
              <w:t>New Version</w:t>
            </w:r>
          </w:p>
        </w:tc>
        <w:tc>
          <w:tcPr>
            <w:tcW w:w="1440" w:type="dxa"/>
          </w:tcPr>
          <w:p w14:paraId="249C13BD" w14:textId="77777777" w:rsidR="004B286B" w:rsidRPr="00B27B1D" w:rsidRDefault="004B286B" w:rsidP="00C71E66">
            <w:pPr>
              <w:spacing w:beforeLines="20" w:before="48" w:line="160" w:lineRule="exact"/>
              <w:rPr>
                <w:rFonts w:ascii="Arial" w:hAnsi="Arial" w:cs="Arial"/>
                <w:sz w:val="14"/>
                <w:szCs w:val="14"/>
              </w:rPr>
            </w:pPr>
            <w:r>
              <w:rPr>
                <w:rFonts w:ascii="Arial" w:hAnsi="Arial" w:cs="Arial"/>
                <w:sz w:val="14"/>
                <w:szCs w:val="14"/>
              </w:rPr>
              <w:t>Conger &amp; Elder (1994)</w:t>
            </w:r>
          </w:p>
        </w:tc>
        <w:tc>
          <w:tcPr>
            <w:tcW w:w="810" w:type="dxa"/>
          </w:tcPr>
          <w:p w14:paraId="12ADF7B4" w14:textId="77777777" w:rsidR="004B286B" w:rsidRPr="00B27B1D" w:rsidRDefault="004B286B" w:rsidP="00517F23">
            <w:pPr>
              <w:spacing w:beforeLines="20" w:before="48" w:line="160" w:lineRule="exact"/>
              <w:jc w:val="center"/>
              <w:rPr>
                <w:rFonts w:ascii="Arial" w:hAnsi="Arial" w:cs="Arial"/>
                <w:sz w:val="14"/>
                <w:szCs w:val="14"/>
              </w:rPr>
            </w:pPr>
            <w:r w:rsidRPr="00B27B1D">
              <w:rPr>
                <w:rFonts w:ascii="Arial" w:hAnsi="Arial" w:cs="Arial"/>
                <w:sz w:val="14"/>
                <w:szCs w:val="14"/>
              </w:rPr>
              <w:t>P/NP</w:t>
            </w:r>
          </w:p>
        </w:tc>
        <w:tc>
          <w:tcPr>
            <w:tcW w:w="900" w:type="dxa"/>
          </w:tcPr>
          <w:p w14:paraId="37047727" w14:textId="16E916A8" w:rsidR="004B286B" w:rsidRPr="00B27B1D" w:rsidRDefault="00546F0C" w:rsidP="00517F23">
            <w:pPr>
              <w:spacing w:beforeLines="20" w:before="48" w:line="160" w:lineRule="exact"/>
              <w:jc w:val="center"/>
              <w:rPr>
                <w:rFonts w:ascii="Arial" w:hAnsi="Arial" w:cs="Arial"/>
                <w:sz w:val="14"/>
                <w:szCs w:val="14"/>
              </w:rPr>
            </w:pPr>
            <w:r>
              <w:rPr>
                <w:rFonts w:ascii="Arial" w:hAnsi="Arial" w:cs="Arial"/>
                <w:sz w:val="14"/>
                <w:szCs w:val="14"/>
              </w:rPr>
              <w:t>Both</w:t>
            </w:r>
          </w:p>
        </w:tc>
        <w:tc>
          <w:tcPr>
            <w:tcW w:w="3960" w:type="dxa"/>
          </w:tcPr>
          <w:p w14:paraId="415BE6F0" w14:textId="77777777" w:rsidR="004B286B" w:rsidRPr="00B27B1D" w:rsidRDefault="004B286B" w:rsidP="00C71E66">
            <w:pPr>
              <w:spacing w:beforeLines="20" w:before="48" w:line="160" w:lineRule="exact"/>
              <w:rPr>
                <w:rFonts w:ascii="Arial" w:hAnsi="Arial" w:cs="Arial"/>
                <w:sz w:val="14"/>
                <w:szCs w:val="14"/>
              </w:rPr>
            </w:pPr>
            <w:r w:rsidRPr="00B27B1D">
              <w:rPr>
                <w:rFonts w:ascii="Arial" w:hAnsi="Arial" w:cs="Arial"/>
                <w:sz w:val="14"/>
                <w:szCs w:val="14"/>
              </w:rPr>
              <w:t>Financial resources available to the child’s household</w:t>
            </w:r>
          </w:p>
        </w:tc>
      </w:tr>
      <w:tr w:rsidR="004B286B" w14:paraId="2855FD51" w14:textId="77777777" w:rsidTr="00C4113A">
        <w:trPr>
          <w:cantSplit/>
          <w:jc w:val="center"/>
        </w:trPr>
        <w:tc>
          <w:tcPr>
            <w:tcW w:w="1255" w:type="dxa"/>
          </w:tcPr>
          <w:p w14:paraId="7F329C4C" w14:textId="0716F48A" w:rsidR="004B286B" w:rsidRPr="00B27B1D" w:rsidRDefault="004B286B" w:rsidP="00517F23">
            <w:pPr>
              <w:spacing w:beforeLines="20" w:before="48" w:line="160" w:lineRule="exact"/>
              <w:jc w:val="center"/>
              <w:rPr>
                <w:rFonts w:ascii="Arial" w:hAnsi="Arial" w:cs="Arial"/>
                <w:sz w:val="14"/>
                <w:szCs w:val="14"/>
              </w:rPr>
            </w:pPr>
            <w:r w:rsidRPr="00B27B1D">
              <w:rPr>
                <w:rFonts w:ascii="Arial" w:hAnsi="Arial" w:cs="Arial"/>
                <w:sz w:val="14"/>
                <w:szCs w:val="14"/>
              </w:rPr>
              <w:t>SR</w:t>
            </w:r>
          </w:p>
        </w:tc>
        <w:tc>
          <w:tcPr>
            <w:tcW w:w="1350" w:type="dxa"/>
          </w:tcPr>
          <w:p w14:paraId="53A30C37" w14:textId="77777777" w:rsidR="004B286B" w:rsidRPr="00B27B1D" w:rsidRDefault="004B286B" w:rsidP="00C71E66">
            <w:pPr>
              <w:spacing w:beforeLines="20" w:before="48" w:line="160" w:lineRule="exact"/>
              <w:rPr>
                <w:rFonts w:ascii="Arial" w:hAnsi="Arial" w:cs="Arial"/>
                <w:sz w:val="14"/>
                <w:szCs w:val="14"/>
              </w:rPr>
            </w:pPr>
            <w:r w:rsidRPr="00B27B1D">
              <w:rPr>
                <w:rFonts w:ascii="Arial" w:hAnsi="Arial" w:cs="Arial"/>
                <w:sz w:val="14"/>
                <w:szCs w:val="14"/>
              </w:rPr>
              <w:t>Services received by caregiver</w:t>
            </w:r>
          </w:p>
        </w:tc>
        <w:tc>
          <w:tcPr>
            <w:tcW w:w="2790" w:type="dxa"/>
          </w:tcPr>
          <w:p w14:paraId="31187685" w14:textId="77777777" w:rsidR="004B286B" w:rsidRPr="00B27B1D" w:rsidRDefault="004B286B" w:rsidP="00C71E66">
            <w:pPr>
              <w:spacing w:beforeLines="20" w:before="48" w:line="160" w:lineRule="exact"/>
              <w:rPr>
                <w:rFonts w:ascii="Arial" w:hAnsi="Arial" w:cs="Arial"/>
                <w:sz w:val="14"/>
                <w:szCs w:val="14"/>
              </w:rPr>
            </w:pPr>
            <w:r w:rsidRPr="00B27B1D">
              <w:rPr>
                <w:rFonts w:ascii="Arial" w:hAnsi="Arial" w:cs="Arial"/>
                <w:sz w:val="14"/>
                <w:szCs w:val="14"/>
              </w:rPr>
              <w:t>Project-developed questions</w:t>
            </w:r>
          </w:p>
        </w:tc>
        <w:tc>
          <w:tcPr>
            <w:tcW w:w="990" w:type="dxa"/>
          </w:tcPr>
          <w:p w14:paraId="12878C4F" w14:textId="77777777" w:rsidR="004B286B" w:rsidRPr="00B27B1D" w:rsidRDefault="004B286B" w:rsidP="0087221E">
            <w:pPr>
              <w:spacing w:beforeLines="20" w:before="48" w:line="160" w:lineRule="exact"/>
              <w:jc w:val="center"/>
              <w:rPr>
                <w:rFonts w:ascii="Arial" w:hAnsi="Arial" w:cs="Arial"/>
                <w:sz w:val="14"/>
                <w:szCs w:val="14"/>
              </w:rPr>
            </w:pPr>
            <w:r>
              <w:rPr>
                <w:rFonts w:ascii="Arial" w:hAnsi="Arial" w:cs="Arial"/>
                <w:sz w:val="14"/>
                <w:szCs w:val="14"/>
              </w:rPr>
              <w:t>No Change</w:t>
            </w:r>
          </w:p>
        </w:tc>
        <w:tc>
          <w:tcPr>
            <w:tcW w:w="1440" w:type="dxa"/>
          </w:tcPr>
          <w:p w14:paraId="751E6AD1" w14:textId="77777777" w:rsidR="004B286B" w:rsidRPr="00B27B1D" w:rsidRDefault="004B286B" w:rsidP="00C71E66">
            <w:pPr>
              <w:spacing w:beforeLines="20" w:before="48" w:line="160" w:lineRule="exact"/>
              <w:rPr>
                <w:rFonts w:ascii="Arial" w:hAnsi="Arial" w:cs="Arial"/>
                <w:sz w:val="14"/>
                <w:szCs w:val="14"/>
              </w:rPr>
            </w:pPr>
            <w:r>
              <w:rPr>
                <w:rFonts w:ascii="Arial" w:hAnsi="Arial" w:cs="Arial"/>
                <w:sz w:val="14"/>
                <w:szCs w:val="14"/>
              </w:rPr>
              <w:t>NSCAW II</w:t>
            </w:r>
          </w:p>
        </w:tc>
        <w:tc>
          <w:tcPr>
            <w:tcW w:w="810" w:type="dxa"/>
          </w:tcPr>
          <w:p w14:paraId="2AF4D601" w14:textId="77777777" w:rsidR="004B286B" w:rsidRPr="00B27B1D" w:rsidRDefault="004B286B" w:rsidP="00517F23">
            <w:pPr>
              <w:spacing w:beforeLines="20" w:before="48" w:line="160" w:lineRule="exact"/>
              <w:jc w:val="center"/>
              <w:rPr>
                <w:rFonts w:ascii="Arial" w:hAnsi="Arial" w:cs="Arial"/>
                <w:sz w:val="14"/>
                <w:szCs w:val="14"/>
              </w:rPr>
            </w:pPr>
            <w:r w:rsidRPr="00B27B1D">
              <w:rPr>
                <w:rFonts w:ascii="Arial" w:hAnsi="Arial" w:cs="Arial"/>
                <w:sz w:val="14"/>
                <w:szCs w:val="14"/>
              </w:rPr>
              <w:t>P</w:t>
            </w:r>
          </w:p>
        </w:tc>
        <w:tc>
          <w:tcPr>
            <w:tcW w:w="900" w:type="dxa"/>
          </w:tcPr>
          <w:p w14:paraId="0DC2A46E" w14:textId="16B00CE1" w:rsidR="004B286B" w:rsidRPr="00B27B1D" w:rsidRDefault="00546F0C" w:rsidP="00517F23">
            <w:pPr>
              <w:spacing w:beforeLines="20" w:before="48" w:line="160" w:lineRule="exact"/>
              <w:jc w:val="center"/>
              <w:rPr>
                <w:rFonts w:ascii="Arial" w:hAnsi="Arial" w:cs="Arial"/>
                <w:sz w:val="14"/>
                <w:szCs w:val="14"/>
              </w:rPr>
            </w:pPr>
            <w:r>
              <w:rPr>
                <w:rFonts w:ascii="Arial" w:hAnsi="Arial" w:cs="Arial"/>
                <w:sz w:val="14"/>
                <w:szCs w:val="14"/>
              </w:rPr>
              <w:t>Both</w:t>
            </w:r>
          </w:p>
        </w:tc>
        <w:tc>
          <w:tcPr>
            <w:tcW w:w="3960" w:type="dxa"/>
          </w:tcPr>
          <w:p w14:paraId="7F2ACF0C" w14:textId="77777777" w:rsidR="004B286B" w:rsidRPr="00B27B1D" w:rsidRDefault="004B286B" w:rsidP="00C71E66">
            <w:pPr>
              <w:spacing w:beforeLines="20" w:before="48" w:line="160" w:lineRule="exact"/>
              <w:rPr>
                <w:rFonts w:ascii="Arial" w:hAnsi="Arial" w:cs="Arial"/>
                <w:sz w:val="14"/>
                <w:szCs w:val="14"/>
              </w:rPr>
            </w:pPr>
            <w:r w:rsidRPr="00B27B1D">
              <w:rPr>
                <w:rFonts w:ascii="Arial" w:hAnsi="Arial" w:cs="Arial"/>
                <w:sz w:val="14"/>
                <w:szCs w:val="14"/>
              </w:rPr>
              <w:t>Frequency and duration that services were received</w:t>
            </w:r>
          </w:p>
        </w:tc>
      </w:tr>
      <w:tr w:rsidR="004B286B" w14:paraId="0BA48D87" w14:textId="77777777" w:rsidTr="00C4113A">
        <w:trPr>
          <w:cantSplit/>
          <w:jc w:val="center"/>
        </w:trPr>
        <w:tc>
          <w:tcPr>
            <w:tcW w:w="1255" w:type="dxa"/>
          </w:tcPr>
          <w:p w14:paraId="05E3CCF1" w14:textId="77777777" w:rsidR="004B286B" w:rsidRPr="00B27B1D" w:rsidRDefault="004B286B" w:rsidP="00517F23">
            <w:pPr>
              <w:spacing w:beforeLines="20" w:before="48" w:line="160" w:lineRule="exact"/>
              <w:jc w:val="center"/>
              <w:rPr>
                <w:rFonts w:ascii="Arial" w:hAnsi="Arial" w:cs="Arial"/>
                <w:sz w:val="14"/>
                <w:szCs w:val="14"/>
              </w:rPr>
            </w:pPr>
            <w:r w:rsidRPr="00B27B1D">
              <w:rPr>
                <w:rFonts w:ascii="Arial" w:hAnsi="Arial" w:cs="Arial"/>
                <w:sz w:val="14"/>
                <w:szCs w:val="14"/>
              </w:rPr>
              <w:t>SS</w:t>
            </w:r>
          </w:p>
        </w:tc>
        <w:tc>
          <w:tcPr>
            <w:tcW w:w="1350" w:type="dxa"/>
          </w:tcPr>
          <w:p w14:paraId="0F39FC17" w14:textId="77777777" w:rsidR="004B286B" w:rsidRPr="00B27B1D" w:rsidRDefault="004B286B" w:rsidP="00C71E66">
            <w:pPr>
              <w:spacing w:beforeLines="20" w:before="48" w:line="160" w:lineRule="exact"/>
              <w:rPr>
                <w:rFonts w:ascii="Arial" w:hAnsi="Arial" w:cs="Arial"/>
                <w:sz w:val="14"/>
                <w:szCs w:val="14"/>
              </w:rPr>
            </w:pPr>
            <w:r w:rsidRPr="00B27B1D">
              <w:rPr>
                <w:rFonts w:ascii="Arial" w:hAnsi="Arial" w:cs="Arial"/>
                <w:sz w:val="14"/>
                <w:szCs w:val="14"/>
              </w:rPr>
              <w:t>Social Support and other family resources, including assistance with child-rearing</w:t>
            </w:r>
          </w:p>
        </w:tc>
        <w:tc>
          <w:tcPr>
            <w:tcW w:w="2790" w:type="dxa"/>
          </w:tcPr>
          <w:p w14:paraId="3E88BD39" w14:textId="77777777" w:rsidR="004B286B" w:rsidRPr="00B27B1D" w:rsidRDefault="004B286B" w:rsidP="00C71E66">
            <w:pPr>
              <w:spacing w:beforeLines="20" w:before="48" w:line="160" w:lineRule="exact"/>
              <w:rPr>
                <w:rFonts w:ascii="Arial" w:hAnsi="Arial" w:cs="Arial"/>
                <w:sz w:val="14"/>
                <w:szCs w:val="14"/>
              </w:rPr>
            </w:pPr>
            <w:r w:rsidRPr="00B27B1D">
              <w:rPr>
                <w:rFonts w:ascii="Arial" w:hAnsi="Arial" w:cs="Arial"/>
                <w:sz w:val="14"/>
                <w:szCs w:val="14"/>
              </w:rPr>
              <w:t xml:space="preserve">Adapted from Duke-UNC Functional Social Support Questionnaire. </w:t>
            </w:r>
          </w:p>
        </w:tc>
        <w:tc>
          <w:tcPr>
            <w:tcW w:w="990" w:type="dxa"/>
          </w:tcPr>
          <w:p w14:paraId="1ECFF665" w14:textId="77777777" w:rsidR="004B286B" w:rsidRPr="00B27B1D" w:rsidRDefault="004B286B" w:rsidP="0087221E">
            <w:pPr>
              <w:spacing w:beforeLines="20" w:before="48" w:after="60" w:line="160" w:lineRule="exact"/>
              <w:jc w:val="center"/>
              <w:rPr>
                <w:rFonts w:ascii="Arial" w:hAnsi="Arial" w:cs="Arial"/>
                <w:sz w:val="14"/>
                <w:szCs w:val="14"/>
              </w:rPr>
            </w:pPr>
            <w:r>
              <w:rPr>
                <w:rFonts w:ascii="Arial" w:hAnsi="Arial" w:cs="Arial"/>
                <w:sz w:val="14"/>
                <w:szCs w:val="14"/>
              </w:rPr>
              <w:t>No Change</w:t>
            </w:r>
          </w:p>
        </w:tc>
        <w:tc>
          <w:tcPr>
            <w:tcW w:w="1440" w:type="dxa"/>
          </w:tcPr>
          <w:p w14:paraId="2B2C4D7F" w14:textId="77777777" w:rsidR="004B286B" w:rsidRPr="00B27B1D" w:rsidRDefault="004B286B" w:rsidP="00C71E66">
            <w:pPr>
              <w:spacing w:beforeLines="20" w:before="48" w:after="60" w:line="160" w:lineRule="exact"/>
              <w:rPr>
                <w:rFonts w:ascii="Arial" w:hAnsi="Arial" w:cs="Arial"/>
                <w:sz w:val="14"/>
                <w:szCs w:val="14"/>
              </w:rPr>
            </w:pPr>
            <w:r>
              <w:rPr>
                <w:rFonts w:ascii="Arial" w:hAnsi="Arial" w:cs="Arial"/>
                <w:sz w:val="14"/>
                <w:szCs w:val="14"/>
              </w:rPr>
              <w:t>NSCAW II</w:t>
            </w:r>
          </w:p>
        </w:tc>
        <w:tc>
          <w:tcPr>
            <w:tcW w:w="810" w:type="dxa"/>
          </w:tcPr>
          <w:p w14:paraId="5DA5BB94" w14:textId="77777777" w:rsidR="004B286B" w:rsidRPr="00B27B1D" w:rsidRDefault="004B286B" w:rsidP="00517F23">
            <w:pPr>
              <w:spacing w:beforeLines="20" w:before="48" w:line="160" w:lineRule="exact"/>
              <w:jc w:val="center"/>
              <w:rPr>
                <w:rFonts w:ascii="Arial" w:hAnsi="Arial" w:cs="Arial"/>
                <w:sz w:val="14"/>
                <w:szCs w:val="14"/>
              </w:rPr>
            </w:pPr>
            <w:r w:rsidRPr="00B27B1D">
              <w:rPr>
                <w:rFonts w:ascii="Arial" w:hAnsi="Arial" w:cs="Arial"/>
                <w:sz w:val="14"/>
                <w:szCs w:val="14"/>
              </w:rPr>
              <w:t>P</w:t>
            </w:r>
          </w:p>
        </w:tc>
        <w:tc>
          <w:tcPr>
            <w:tcW w:w="900" w:type="dxa"/>
          </w:tcPr>
          <w:p w14:paraId="3A1A10AE" w14:textId="7AEAD6CC" w:rsidR="004B286B" w:rsidRPr="00B27B1D" w:rsidRDefault="00546F0C" w:rsidP="00517F23">
            <w:pPr>
              <w:spacing w:beforeLines="20" w:before="48" w:line="160" w:lineRule="exact"/>
              <w:jc w:val="center"/>
              <w:rPr>
                <w:rFonts w:ascii="Arial" w:hAnsi="Arial" w:cs="Arial"/>
                <w:sz w:val="14"/>
                <w:szCs w:val="14"/>
              </w:rPr>
            </w:pPr>
            <w:r>
              <w:rPr>
                <w:rFonts w:ascii="Arial" w:hAnsi="Arial" w:cs="Arial"/>
                <w:sz w:val="14"/>
                <w:szCs w:val="14"/>
              </w:rPr>
              <w:t>Both</w:t>
            </w:r>
          </w:p>
        </w:tc>
        <w:tc>
          <w:tcPr>
            <w:tcW w:w="3960" w:type="dxa"/>
          </w:tcPr>
          <w:p w14:paraId="14FEBCFA" w14:textId="77777777" w:rsidR="004B286B" w:rsidRPr="00B27B1D" w:rsidRDefault="004B286B" w:rsidP="00C71E66">
            <w:pPr>
              <w:spacing w:beforeLines="20" w:before="48" w:line="160" w:lineRule="exact"/>
              <w:rPr>
                <w:rFonts w:ascii="Arial" w:hAnsi="Arial" w:cs="Arial"/>
                <w:sz w:val="14"/>
                <w:szCs w:val="14"/>
              </w:rPr>
            </w:pPr>
            <w:r w:rsidRPr="00B27B1D">
              <w:rPr>
                <w:rFonts w:ascii="Arial" w:hAnsi="Arial" w:cs="Arial"/>
                <w:sz w:val="14"/>
                <w:szCs w:val="14"/>
              </w:rPr>
              <w:t>Perceived social support for child and family</w:t>
            </w:r>
          </w:p>
        </w:tc>
      </w:tr>
      <w:tr w:rsidR="004B286B" w14:paraId="2A1C92E8" w14:textId="77777777" w:rsidTr="00C4113A">
        <w:trPr>
          <w:cantSplit/>
          <w:jc w:val="center"/>
        </w:trPr>
        <w:tc>
          <w:tcPr>
            <w:tcW w:w="1255" w:type="dxa"/>
          </w:tcPr>
          <w:p w14:paraId="42D62B31" w14:textId="77777777" w:rsidR="004B286B" w:rsidRPr="00B27B1D" w:rsidRDefault="004B286B" w:rsidP="00517F23">
            <w:pPr>
              <w:spacing w:beforeLines="20" w:before="48" w:line="160" w:lineRule="exact"/>
              <w:jc w:val="center"/>
              <w:rPr>
                <w:rFonts w:ascii="Arial" w:hAnsi="Arial" w:cs="Arial"/>
                <w:sz w:val="14"/>
                <w:szCs w:val="14"/>
              </w:rPr>
            </w:pPr>
            <w:r w:rsidRPr="00B27B1D">
              <w:rPr>
                <w:rFonts w:ascii="Arial" w:hAnsi="Arial" w:cs="Arial"/>
                <w:sz w:val="14"/>
                <w:szCs w:val="14"/>
              </w:rPr>
              <w:t>PH</w:t>
            </w:r>
          </w:p>
        </w:tc>
        <w:tc>
          <w:tcPr>
            <w:tcW w:w="1350" w:type="dxa"/>
          </w:tcPr>
          <w:p w14:paraId="2D43C4A7" w14:textId="77777777" w:rsidR="004B286B" w:rsidRPr="00B27B1D" w:rsidRDefault="004B286B" w:rsidP="00C71E66">
            <w:pPr>
              <w:spacing w:beforeLines="20" w:before="48" w:line="160" w:lineRule="exact"/>
              <w:rPr>
                <w:rFonts w:ascii="Arial" w:hAnsi="Arial" w:cs="Arial"/>
                <w:sz w:val="14"/>
                <w:szCs w:val="14"/>
              </w:rPr>
            </w:pPr>
            <w:r w:rsidRPr="00B27B1D">
              <w:rPr>
                <w:rFonts w:ascii="Arial" w:hAnsi="Arial" w:cs="Arial"/>
                <w:sz w:val="14"/>
                <w:szCs w:val="14"/>
              </w:rPr>
              <w:t>Physical Health</w:t>
            </w:r>
          </w:p>
        </w:tc>
        <w:tc>
          <w:tcPr>
            <w:tcW w:w="2790" w:type="dxa"/>
          </w:tcPr>
          <w:p w14:paraId="1BDC09F2" w14:textId="77777777" w:rsidR="004B286B" w:rsidRPr="00B27B1D" w:rsidRDefault="004B286B" w:rsidP="00C71E66">
            <w:pPr>
              <w:spacing w:beforeLines="20" w:before="48" w:line="160" w:lineRule="exact"/>
              <w:rPr>
                <w:rFonts w:ascii="Arial" w:hAnsi="Arial" w:cs="Arial"/>
                <w:sz w:val="14"/>
                <w:szCs w:val="14"/>
              </w:rPr>
            </w:pPr>
            <w:r w:rsidRPr="00B27B1D">
              <w:rPr>
                <w:rFonts w:ascii="Arial" w:hAnsi="Arial" w:cs="Arial"/>
                <w:sz w:val="14"/>
                <w:szCs w:val="14"/>
              </w:rPr>
              <w:t>Short-Form Health Survey (SF-12)</w:t>
            </w:r>
          </w:p>
        </w:tc>
        <w:tc>
          <w:tcPr>
            <w:tcW w:w="990" w:type="dxa"/>
          </w:tcPr>
          <w:p w14:paraId="63764322" w14:textId="77777777" w:rsidR="004B286B" w:rsidRPr="00B27B1D" w:rsidRDefault="004B286B" w:rsidP="0087221E">
            <w:pPr>
              <w:spacing w:beforeLines="20" w:before="48" w:line="160" w:lineRule="exact"/>
              <w:jc w:val="center"/>
              <w:rPr>
                <w:rFonts w:ascii="Arial" w:hAnsi="Arial" w:cs="Arial"/>
                <w:sz w:val="14"/>
                <w:szCs w:val="14"/>
              </w:rPr>
            </w:pPr>
            <w:r>
              <w:rPr>
                <w:rFonts w:ascii="Arial" w:hAnsi="Arial" w:cs="Arial"/>
                <w:sz w:val="14"/>
                <w:szCs w:val="14"/>
              </w:rPr>
              <w:t>No Change</w:t>
            </w:r>
          </w:p>
        </w:tc>
        <w:tc>
          <w:tcPr>
            <w:tcW w:w="1440" w:type="dxa"/>
          </w:tcPr>
          <w:p w14:paraId="4AFA4E5C" w14:textId="77777777" w:rsidR="004B286B" w:rsidRPr="00B27B1D" w:rsidRDefault="004B286B" w:rsidP="00C71E66">
            <w:pPr>
              <w:spacing w:beforeLines="20" w:before="48" w:line="160" w:lineRule="exact"/>
              <w:rPr>
                <w:rFonts w:ascii="Arial" w:hAnsi="Arial" w:cs="Arial"/>
                <w:sz w:val="14"/>
                <w:szCs w:val="14"/>
              </w:rPr>
            </w:pPr>
            <w:r>
              <w:rPr>
                <w:rFonts w:ascii="Arial" w:hAnsi="Arial" w:cs="Arial"/>
                <w:sz w:val="14"/>
                <w:szCs w:val="14"/>
              </w:rPr>
              <w:t>NSCAW II</w:t>
            </w:r>
          </w:p>
        </w:tc>
        <w:tc>
          <w:tcPr>
            <w:tcW w:w="810" w:type="dxa"/>
          </w:tcPr>
          <w:p w14:paraId="7F9D058C" w14:textId="77777777" w:rsidR="004B286B" w:rsidRPr="00B27B1D" w:rsidRDefault="004B286B" w:rsidP="00517F23">
            <w:pPr>
              <w:spacing w:beforeLines="20" w:before="48" w:line="160" w:lineRule="exact"/>
              <w:jc w:val="center"/>
              <w:rPr>
                <w:rFonts w:ascii="Arial" w:hAnsi="Arial" w:cs="Arial"/>
                <w:sz w:val="14"/>
                <w:szCs w:val="14"/>
              </w:rPr>
            </w:pPr>
            <w:r w:rsidRPr="00B27B1D">
              <w:rPr>
                <w:rFonts w:ascii="Arial" w:hAnsi="Arial" w:cs="Arial"/>
                <w:sz w:val="14"/>
                <w:szCs w:val="14"/>
              </w:rPr>
              <w:t>P/NP</w:t>
            </w:r>
          </w:p>
        </w:tc>
        <w:tc>
          <w:tcPr>
            <w:tcW w:w="900" w:type="dxa"/>
          </w:tcPr>
          <w:p w14:paraId="45EABBCD" w14:textId="1E3F3FC1" w:rsidR="004B286B" w:rsidRPr="00B27B1D" w:rsidRDefault="00546F0C" w:rsidP="00517F23">
            <w:pPr>
              <w:spacing w:beforeLines="20" w:before="48" w:line="160" w:lineRule="exact"/>
              <w:jc w:val="center"/>
              <w:rPr>
                <w:rFonts w:ascii="Arial" w:hAnsi="Arial" w:cs="Arial"/>
                <w:sz w:val="14"/>
                <w:szCs w:val="14"/>
              </w:rPr>
            </w:pPr>
            <w:r>
              <w:rPr>
                <w:rFonts w:ascii="Arial" w:hAnsi="Arial" w:cs="Arial"/>
                <w:sz w:val="14"/>
                <w:szCs w:val="14"/>
              </w:rPr>
              <w:t>Both</w:t>
            </w:r>
          </w:p>
        </w:tc>
        <w:tc>
          <w:tcPr>
            <w:tcW w:w="3960" w:type="dxa"/>
          </w:tcPr>
          <w:p w14:paraId="59338FB2" w14:textId="77777777" w:rsidR="004B286B" w:rsidRPr="00B27B1D" w:rsidRDefault="004B286B" w:rsidP="00C71E66">
            <w:pPr>
              <w:spacing w:beforeLines="20" w:before="48" w:line="160" w:lineRule="exact"/>
              <w:rPr>
                <w:rFonts w:ascii="Arial" w:hAnsi="Arial" w:cs="Arial"/>
                <w:sz w:val="14"/>
                <w:szCs w:val="14"/>
              </w:rPr>
            </w:pPr>
            <w:r>
              <w:rPr>
                <w:rFonts w:ascii="Arial" w:hAnsi="Arial" w:cs="Arial"/>
                <w:sz w:val="14"/>
                <w:szCs w:val="14"/>
              </w:rPr>
              <w:t>P</w:t>
            </w:r>
            <w:r w:rsidRPr="00B27B1D">
              <w:rPr>
                <w:rFonts w:ascii="Arial" w:hAnsi="Arial" w:cs="Arial"/>
                <w:sz w:val="14"/>
                <w:szCs w:val="14"/>
              </w:rPr>
              <w:t>hysical health status</w:t>
            </w:r>
          </w:p>
        </w:tc>
      </w:tr>
      <w:tr w:rsidR="004B286B" w14:paraId="1E53885A" w14:textId="77777777" w:rsidTr="00C4113A">
        <w:trPr>
          <w:cantSplit/>
          <w:jc w:val="center"/>
        </w:trPr>
        <w:tc>
          <w:tcPr>
            <w:tcW w:w="1255" w:type="dxa"/>
          </w:tcPr>
          <w:p w14:paraId="253C8FB2" w14:textId="77777777" w:rsidR="004B286B" w:rsidRPr="00B27B1D" w:rsidRDefault="004B286B" w:rsidP="00517F23">
            <w:pPr>
              <w:spacing w:beforeLines="20" w:before="48" w:line="160" w:lineRule="exact"/>
              <w:jc w:val="center"/>
              <w:rPr>
                <w:rFonts w:ascii="Arial" w:hAnsi="Arial" w:cs="Arial"/>
                <w:sz w:val="14"/>
                <w:szCs w:val="14"/>
              </w:rPr>
            </w:pPr>
            <w:r w:rsidRPr="00B27B1D">
              <w:rPr>
                <w:rFonts w:ascii="Arial" w:hAnsi="Arial" w:cs="Arial"/>
                <w:sz w:val="14"/>
                <w:szCs w:val="14"/>
              </w:rPr>
              <w:t>FC</w:t>
            </w:r>
          </w:p>
        </w:tc>
        <w:tc>
          <w:tcPr>
            <w:tcW w:w="1350" w:type="dxa"/>
          </w:tcPr>
          <w:p w14:paraId="1F616919" w14:textId="77777777" w:rsidR="004B286B" w:rsidRPr="00B27B1D" w:rsidRDefault="004B286B" w:rsidP="00C71E66">
            <w:pPr>
              <w:spacing w:beforeLines="20" w:before="48" w:line="160" w:lineRule="exact"/>
              <w:rPr>
                <w:rFonts w:ascii="Arial" w:hAnsi="Arial" w:cs="Arial"/>
                <w:sz w:val="14"/>
                <w:szCs w:val="14"/>
              </w:rPr>
            </w:pPr>
            <w:r w:rsidRPr="00B27B1D">
              <w:rPr>
                <w:rFonts w:ascii="Arial" w:hAnsi="Arial" w:cs="Arial"/>
                <w:sz w:val="14"/>
                <w:szCs w:val="14"/>
              </w:rPr>
              <w:t>Services received by foster caregivers</w:t>
            </w:r>
          </w:p>
        </w:tc>
        <w:tc>
          <w:tcPr>
            <w:tcW w:w="2790" w:type="dxa"/>
          </w:tcPr>
          <w:p w14:paraId="770997DB" w14:textId="77777777" w:rsidR="004B286B" w:rsidRPr="00B27B1D" w:rsidRDefault="004B286B" w:rsidP="00C71E66">
            <w:pPr>
              <w:spacing w:beforeLines="20" w:before="48" w:line="160" w:lineRule="exact"/>
              <w:rPr>
                <w:rFonts w:ascii="Arial" w:hAnsi="Arial" w:cs="Arial"/>
                <w:sz w:val="14"/>
                <w:szCs w:val="14"/>
              </w:rPr>
            </w:pPr>
            <w:r w:rsidRPr="00B27B1D">
              <w:rPr>
                <w:rFonts w:ascii="Arial" w:hAnsi="Arial" w:cs="Arial"/>
                <w:sz w:val="14"/>
                <w:szCs w:val="14"/>
              </w:rPr>
              <w:t>Project-developed questions</w:t>
            </w:r>
          </w:p>
        </w:tc>
        <w:tc>
          <w:tcPr>
            <w:tcW w:w="990" w:type="dxa"/>
          </w:tcPr>
          <w:p w14:paraId="46139A1B" w14:textId="77777777" w:rsidR="004B286B" w:rsidRPr="00B27B1D" w:rsidRDefault="004B286B" w:rsidP="0087221E">
            <w:pPr>
              <w:spacing w:beforeLines="20" w:before="48" w:line="160" w:lineRule="exact"/>
              <w:jc w:val="center"/>
              <w:rPr>
                <w:rFonts w:ascii="Arial" w:hAnsi="Arial" w:cs="Arial"/>
                <w:sz w:val="14"/>
                <w:szCs w:val="14"/>
              </w:rPr>
            </w:pPr>
            <w:r>
              <w:rPr>
                <w:rFonts w:ascii="Arial" w:hAnsi="Arial" w:cs="Arial"/>
                <w:sz w:val="14"/>
                <w:szCs w:val="14"/>
              </w:rPr>
              <w:t>No Change</w:t>
            </w:r>
          </w:p>
        </w:tc>
        <w:tc>
          <w:tcPr>
            <w:tcW w:w="1440" w:type="dxa"/>
          </w:tcPr>
          <w:p w14:paraId="790BC6DC" w14:textId="77777777" w:rsidR="004B286B" w:rsidRPr="00B27B1D" w:rsidRDefault="004B286B" w:rsidP="00C71E66">
            <w:pPr>
              <w:spacing w:beforeLines="20" w:before="48" w:line="160" w:lineRule="exact"/>
              <w:rPr>
                <w:rFonts w:ascii="Arial" w:hAnsi="Arial" w:cs="Arial"/>
                <w:sz w:val="14"/>
                <w:szCs w:val="14"/>
              </w:rPr>
            </w:pPr>
            <w:r>
              <w:rPr>
                <w:rFonts w:ascii="Arial" w:hAnsi="Arial" w:cs="Arial"/>
                <w:sz w:val="14"/>
                <w:szCs w:val="14"/>
              </w:rPr>
              <w:t>NSCAW II</w:t>
            </w:r>
          </w:p>
        </w:tc>
        <w:tc>
          <w:tcPr>
            <w:tcW w:w="810" w:type="dxa"/>
          </w:tcPr>
          <w:p w14:paraId="53D8E9F2" w14:textId="77777777" w:rsidR="004B286B" w:rsidRPr="00B27B1D" w:rsidRDefault="004B286B" w:rsidP="00517F23">
            <w:pPr>
              <w:spacing w:beforeLines="20" w:before="48" w:line="160" w:lineRule="exact"/>
              <w:jc w:val="center"/>
              <w:rPr>
                <w:rFonts w:ascii="Arial" w:hAnsi="Arial" w:cs="Arial"/>
                <w:sz w:val="14"/>
                <w:szCs w:val="14"/>
              </w:rPr>
            </w:pPr>
            <w:r w:rsidRPr="00B27B1D">
              <w:rPr>
                <w:rFonts w:ascii="Arial" w:hAnsi="Arial" w:cs="Arial"/>
                <w:sz w:val="14"/>
                <w:szCs w:val="14"/>
              </w:rPr>
              <w:t>NP</w:t>
            </w:r>
          </w:p>
        </w:tc>
        <w:tc>
          <w:tcPr>
            <w:tcW w:w="900" w:type="dxa"/>
          </w:tcPr>
          <w:p w14:paraId="4393C4DA" w14:textId="7B7D9B76" w:rsidR="004B286B" w:rsidRPr="00B27B1D" w:rsidRDefault="00546F0C" w:rsidP="00517F23">
            <w:pPr>
              <w:spacing w:beforeLines="20" w:before="48" w:line="160" w:lineRule="exact"/>
              <w:jc w:val="center"/>
              <w:rPr>
                <w:rFonts w:ascii="Arial" w:hAnsi="Arial" w:cs="Arial"/>
                <w:sz w:val="14"/>
                <w:szCs w:val="14"/>
              </w:rPr>
            </w:pPr>
            <w:r>
              <w:rPr>
                <w:rFonts w:ascii="Arial" w:hAnsi="Arial" w:cs="Arial"/>
                <w:sz w:val="14"/>
                <w:szCs w:val="14"/>
              </w:rPr>
              <w:t>Both</w:t>
            </w:r>
          </w:p>
        </w:tc>
        <w:tc>
          <w:tcPr>
            <w:tcW w:w="3960" w:type="dxa"/>
          </w:tcPr>
          <w:p w14:paraId="16F3B42B" w14:textId="77777777" w:rsidR="004B286B" w:rsidRPr="00B27B1D" w:rsidRDefault="004B286B" w:rsidP="00C71E66">
            <w:pPr>
              <w:spacing w:beforeLines="20" w:before="48" w:line="160" w:lineRule="exact"/>
              <w:rPr>
                <w:rFonts w:ascii="Arial" w:hAnsi="Arial" w:cs="Arial"/>
                <w:sz w:val="14"/>
                <w:szCs w:val="14"/>
              </w:rPr>
            </w:pPr>
            <w:r w:rsidRPr="00B27B1D">
              <w:rPr>
                <w:rFonts w:ascii="Arial" w:hAnsi="Arial" w:cs="Arial"/>
                <w:sz w:val="14"/>
                <w:szCs w:val="14"/>
              </w:rPr>
              <w:t>Frequency and duration that services were received</w:t>
            </w:r>
          </w:p>
        </w:tc>
      </w:tr>
      <w:tr w:rsidR="004B286B" w14:paraId="65D28B04" w14:textId="77777777" w:rsidTr="00C4113A">
        <w:trPr>
          <w:cantSplit/>
          <w:jc w:val="center"/>
        </w:trPr>
        <w:tc>
          <w:tcPr>
            <w:tcW w:w="1255" w:type="dxa"/>
          </w:tcPr>
          <w:p w14:paraId="05A2970D" w14:textId="77777777" w:rsidR="004B286B" w:rsidRPr="00B27B1D" w:rsidRDefault="004B286B" w:rsidP="00517F23">
            <w:pPr>
              <w:spacing w:beforeLines="20" w:before="48" w:line="160" w:lineRule="exact"/>
              <w:jc w:val="center"/>
              <w:rPr>
                <w:rFonts w:ascii="Arial" w:hAnsi="Arial" w:cs="Arial"/>
                <w:sz w:val="14"/>
                <w:szCs w:val="14"/>
              </w:rPr>
            </w:pPr>
            <w:r w:rsidRPr="00B27B1D">
              <w:rPr>
                <w:rFonts w:ascii="Arial" w:hAnsi="Arial" w:cs="Arial"/>
                <w:sz w:val="14"/>
                <w:szCs w:val="14"/>
              </w:rPr>
              <w:t>AP</w:t>
            </w:r>
          </w:p>
        </w:tc>
        <w:tc>
          <w:tcPr>
            <w:tcW w:w="1350" w:type="dxa"/>
          </w:tcPr>
          <w:p w14:paraId="49898399" w14:textId="77777777" w:rsidR="004B286B" w:rsidRPr="00B27B1D" w:rsidRDefault="004B286B" w:rsidP="00C71E66">
            <w:pPr>
              <w:spacing w:beforeLines="20" w:before="48" w:line="160" w:lineRule="exact"/>
              <w:rPr>
                <w:rFonts w:ascii="Arial" w:hAnsi="Arial" w:cs="Arial"/>
                <w:sz w:val="14"/>
                <w:szCs w:val="14"/>
              </w:rPr>
            </w:pPr>
            <w:r w:rsidRPr="00B27B1D">
              <w:rPr>
                <w:rFonts w:ascii="Arial" w:hAnsi="Arial" w:cs="Arial"/>
                <w:sz w:val="14"/>
                <w:szCs w:val="14"/>
              </w:rPr>
              <w:t>Adoption possibilities for child</w:t>
            </w:r>
          </w:p>
        </w:tc>
        <w:tc>
          <w:tcPr>
            <w:tcW w:w="2790" w:type="dxa"/>
          </w:tcPr>
          <w:p w14:paraId="3B8A4F10" w14:textId="77777777" w:rsidR="004B286B" w:rsidRPr="00B27B1D" w:rsidRDefault="004B286B" w:rsidP="00C71E66">
            <w:pPr>
              <w:spacing w:beforeLines="20" w:before="48" w:line="160" w:lineRule="exact"/>
              <w:rPr>
                <w:rFonts w:ascii="Arial" w:hAnsi="Arial" w:cs="Arial"/>
                <w:sz w:val="14"/>
                <w:szCs w:val="14"/>
              </w:rPr>
            </w:pPr>
            <w:r w:rsidRPr="00B27B1D">
              <w:rPr>
                <w:rFonts w:ascii="Arial" w:hAnsi="Arial" w:cs="Arial"/>
                <w:sz w:val="14"/>
                <w:szCs w:val="14"/>
              </w:rPr>
              <w:t>Project-developed questions                            Adapted items from This Is My Baby Interview</w:t>
            </w:r>
          </w:p>
        </w:tc>
        <w:tc>
          <w:tcPr>
            <w:tcW w:w="990" w:type="dxa"/>
          </w:tcPr>
          <w:p w14:paraId="4407E16B" w14:textId="77777777" w:rsidR="004B286B" w:rsidRPr="00B27B1D" w:rsidRDefault="004B286B" w:rsidP="0087221E">
            <w:pPr>
              <w:spacing w:beforeLines="20" w:before="48" w:line="160" w:lineRule="exact"/>
              <w:jc w:val="center"/>
              <w:rPr>
                <w:rFonts w:ascii="Arial" w:hAnsi="Arial" w:cs="Arial"/>
                <w:sz w:val="14"/>
                <w:szCs w:val="14"/>
              </w:rPr>
            </w:pPr>
            <w:r>
              <w:rPr>
                <w:rFonts w:ascii="Arial" w:hAnsi="Arial" w:cs="Arial"/>
                <w:sz w:val="14"/>
                <w:szCs w:val="14"/>
              </w:rPr>
              <w:t>No Change</w:t>
            </w:r>
          </w:p>
        </w:tc>
        <w:tc>
          <w:tcPr>
            <w:tcW w:w="1440" w:type="dxa"/>
          </w:tcPr>
          <w:p w14:paraId="7D5FA015" w14:textId="77777777" w:rsidR="004B286B" w:rsidRPr="00B27B1D" w:rsidRDefault="004B286B" w:rsidP="00C71E66">
            <w:pPr>
              <w:spacing w:beforeLines="20" w:before="48" w:line="160" w:lineRule="exact"/>
              <w:rPr>
                <w:rFonts w:ascii="Arial" w:hAnsi="Arial" w:cs="Arial"/>
                <w:sz w:val="14"/>
                <w:szCs w:val="14"/>
              </w:rPr>
            </w:pPr>
            <w:r>
              <w:rPr>
                <w:rFonts w:ascii="Arial" w:hAnsi="Arial" w:cs="Arial"/>
                <w:sz w:val="14"/>
                <w:szCs w:val="14"/>
              </w:rPr>
              <w:t>NSCAW II</w:t>
            </w:r>
          </w:p>
        </w:tc>
        <w:tc>
          <w:tcPr>
            <w:tcW w:w="810" w:type="dxa"/>
          </w:tcPr>
          <w:p w14:paraId="588D3A24" w14:textId="77777777" w:rsidR="004B286B" w:rsidRPr="00B27B1D" w:rsidRDefault="004B286B" w:rsidP="00517F23">
            <w:pPr>
              <w:spacing w:beforeLines="20" w:before="48" w:line="160" w:lineRule="exact"/>
              <w:jc w:val="center"/>
              <w:rPr>
                <w:rFonts w:ascii="Arial" w:hAnsi="Arial" w:cs="Arial"/>
                <w:sz w:val="14"/>
                <w:szCs w:val="14"/>
              </w:rPr>
            </w:pPr>
            <w:r w:rsidRPr="00B27B1D">
              <w:rPr>
                <w:rFonts w:ascii="Arial" w:hAnsi="Arial" w:cs="Arial"/>
                <w:sz w:val="14"/>
                <w:szCs w:val="14"/>
              </w:rPr>
              <w:t>NP</w:t>
            </w:r>
          </w:p>
        </w:tc>
        <w:tc>
          <w:tcPr>
            <w:tcW w:w="900" w:type="dxa"/>
          </w:tcPr>
          <w:p w14:paraId="3CFC624D" w14:textId="1CC20198" w:rsidR="004B286B" w:rsidRPr="00B27B1D" w:rsidRDefault="004421AB" w:rsidP="00517F23">
            <w:pPr>
              <w:spacing w:beforeLines="20" w:before="48" w:line="160" w:lineRule="exact"/>
              <w:jc w:val="center"/>
              <w:rPr>
                <w:rFonts w:ascii="Arial" w:hAnsi="Arial" w:cs="Arial"/>
                <w:sz w:val="14"/>
                <w:szCs w:val="14"/>
              </w:rPr>
            </w:pPr>
            <w:r>
              <w:rPr>
                <w:rFonts w:ascii="Arial" w:hAnsi="Arial" w:cs="Arial"/>
                <w:sz w:val="14"/>
                <w:szCs w:val="14"/>
              </w:rPr>
              <w:t>18-Month Follow-up</w:t>
            </w:r>
          </w:p>
        </w:tc>
        <w:tc>
          <w:tcPr>
            <w:tcW w:w="3960" w:type="dxa"/>
          </w:tcPr>
          <w:p w14:paraId="3953FB0A" w14:textId="77777777" w:rsidR="004B286B" w:rsidRPr="00B27B1D" w:rsidRDefault="004B286B" w:rsidP="00C71E66">
            <w:pPr>
              <w:spacing w:beforeLines="20" w:before="48" w:line="160" w:lineRule="exact"/>
              <w:rPr>
                <w:rFonts w:ascii="Arial" w:hAnsi="Arial" w:cs="Arial"/>
                <w:sz w:val="14"/>
                <w:szCs w:val="14"/>
              </w:rPr>
            </w:pPr>
            <w:r w:rsidRPr="00B27B1D">
              <w:rPr>
                <w:rFonts w:ascii="Arial" w:hAnsi="Arial" w:cs="Arial"/>
                <w:sz w:val="14"/>
                <w:szCs w:val="14"/>
              </w:rPr>
              <w:t>Adoption possibilities for child, including factors that encouraged or discouraged adoption decision</w:t>
            </w:r>
          </w:p>
        </w:tc>
      </w:tr>
      <w:tr w:rsidR="004B286B" w14:paraId="5316F7EC" w14:textId="77777777" w:rsidTr="00C4113A">
        <w:trPr>
          <w:cantSplit/>
          <w:jc w:val="center"/>
        </w:trPr>
        <w:tc>
          <w:tcPr>
            <w:tcW w:w="1255" w:type="dxa"/>
          </w:tcPr>
          <w:p w14:paraId="592C173B" w14:textId="77777777" w:rsidR="004B286B" w:rsidRPr="00B27B1D" w:rsidRDefault="004B286B" w:rsidP="00517F23">
            <w:pPr>
              <w:spacing w:beforeLines="20" w:before="48" w:line="160" w:lineRule="exact"/>
              <w:jc w:val="center"/>
              <w:rPr>
                <w:rFonts w:ascii="Arial" w:hAnsi="Arial" w:cs="Arial"/>
                <w:sz w:val="14"/>
                <w:szCs w:val="14"/>
              </w:rPr>
            </w:pPr>
            <w:r w:rsidRPr="00B27B1D">
              <w:rPr>
                <w:rFonts w:ascii="Arial" w:hAnsi="Arial" w:cs="Arial"/>
                <w:sz w:val="14"/>
                <w:szCs w:val="14"/>
              </w:rPr>
              <w:t>PP</w:t>
            </w:r>
          </w:p>
        </w:tc>
        <w:tc>
          <w:tcPr>
            <w:tcW w:w="1350" w:type="dxa"/>
          </w:tcPr>
          <w:p w14:paraId="0B84192A" w14:textId="77777777" w:rsidR="004B286B" w:rsidRPr="00B27B1D" w:rsidRDefault="004B286B" w:rsidP="00C71E66">
            <w:pPr>
              <w:spacing w:beforeLines="20" w:before="48" w:line="160" w:lineRule="exact"/>
              <w:rPr>
                <w:rFonts w:ascii="Arial" w:hAnsi="Arial" w:cs="Arial"/>
                <w:sz w:val="14"/>
                <w:szCs w:val="14"/>
              </w:rPr>
            </w:pPr>
            <w:r w:rsidRPr="00B27B1D">
              <w:rPr>
                <w:rFonts w:ascii="Arial" w:hAnsi="Arial" w:cs="Arial"/>
                <w:sz w:val="14"/>
                <w:szCs w:val="14"/>
              </w:rPr>
              <w:t>Permanency planning possibilities for child</w:t>
            </w:r>
          </w:p>
        </w:tc>
        <w:tc>
          <w:tcPr>
            <w:tcW w:w="2790" w:type="dxa"/>
          </w:tcPr>
          <w:p w14:paraId="65C614DB" w14:textId="77777777" w:rsidR="004B286B" w:rsidRPr="00B27B1D" w:rsidRDefault="004B286B" w:rsidP="00C71E66">
            <w:pPr>
              <w:spacing w:beforeLines="20" w:before="48" w:line="160" w:lineRule="exact"/>
              <w:rPr>
                <w:rFonts w:ascii="Arial" w:hAnsi="Arial" w:cs="Arial"/>
                <w:sz w:val="14"/>
                <w:szCs w:val="14"/>
              </w:rPr>
            </w:pPr>
            <w:r w:rsidRPr="00B27B1D">
              <w:rPr>
                <w:rFonts w:ascii="Arial" w:hAnsi="Arial" w:cs="Arial"/>
                <w:sz w:val="14"/>
                <w:szCs w:val="14"/>
              </w:rPr>
              <w:t>Project-developed questions</w:t>
            </w:r>
          </w:p>
        </w:tc>
        <w:tc>
          <w:tcPr>
            <w:tcW w:w="990" w:type="dxa"/>
          </w:tcPr>
          <w:p w14:paraId="7B1B0307" w14:textId="77777777" w:rsidR="004B286B" w:rsidRPr="00B27B1D" w:rsidRDefault="004B286B" w:rsidP="0087221E">
            <w:pPr>
              <w:spacing w:beforeLines="20" w:before="48" w:line="160" w:lineRule="exact"/>
              <w:jc w:val="center"/>
              <w:rPr>
                <w:rFonts w:ascii="Arial" w:hAnsi="Arial" w:cs="Arial"/>
                <w:sz w:val="14"/>
                <w:szCs w:val="14"/>
              </w:rPr>
            </w:pPr>
            <w:r>
              <w:rPr>
                <w:rFonts w:ascii="Arial" w:hAnsi="Arial" w:cs="Arial"/>
                <w:sz w:val="14"/>
                <w:szCs w:val="14"/>
              </w:rPr>
              <w:t>No Change</w:t>
            </w:r>
          </w:p>
        </w:tc>
        <w:tc>
          <w:tcPr>
            <w:tcW w:w="1440" w:type="dxa"/>
          </w:tcPr>
          <w:p w14:paraId="56500BD8" w14:textId="77777777" w:rsidR="004B286B" w:rsidRPr="00B27B1D" w:rsidRDefault="004B286B" w:rsidP="00C71E66">
            <w:pPr>
              <w:spacing w:beforeLines="20" w:before="48" w:line="160" w:lineRule="exact"/>
              <w:rPr>
                <w:rFonts w:ascii="Arial" w:hAnsi="Arial" w:cs="Arial"/>
                <w:sz w:val="14"/>
                <w:szCs w:val="14"/>
              </w:rPr>
            </w:pPr>
            <w:r>
              <w:rPr>
                <w:rFonts w:ascii="Arial" w:hAnsi="Arial" w:cs="Arial"/>
                <w:sz w:val="14"/>
                <w:szCs w:val="14"/>
              </w:rPr>
              <w:t>NSCAW II</w:t>
            </w:r>
          </w:p>
        </w:tc>
        <w:tc>
          <w:tcPr>
            <w:tcW w:w="810" w:type="dxa"/>
          </w:tcPr>
          <w:p w14:paraId="57E33150" w14:textId="77777777" w:rsidR="004B286B" w:rsidRPr="00B27B1D" w:rsidRDefault="004B286B" w:rsidP="00517F23">
            <w:pPr>
              <w:spacing w:beforeLines="20" w:before="48" w:line="160" w:lineRule="exact"/>
              <w:jc w:val="center"/>
              <w:rPr>
                <w:rFonts w:ascii="Arial" w:hAnsi="Arial" w:cs="Arial"/>
                <w:sz w:val="14"/>
                <w:szCs w:val="14"/>
              </w:rPr>
            </w:pPr>
            <w:r w:rsidRPr="00B27B1D">
              <w:rPr>
                <w:rFonts w:ascii="Arial" w:hAnsi="Arial" w:cs="Arial"/>
                <w:sz w:val="14"/>
                <w:szCs w:val="14"/>
              </w:rPr>
              <w:t>NP</w:t>
            </w:r>
          </w:p>
        </w:tc>
        <w:tc>
          <w:tcPr>
            <w:tcW w:w="900" w:type="dxa"/>
          </w:tcPr>
          <w:p w14:paraId="41E7ADB8" w14:textId="59C3E448" w:rsidR="004B286B" w:rsidRPr="00B27B1D" w:rsidRDefault="004421AB" w:rsidP="00517F23">
            <w:pPr>
              <w:spacing w:beforeLines="20" w:before="48" w:line="160" w:lineRule="exact"/>
              <w:jc w:val="center"/>
              <w:rPr>
                <w:rFonts w:ascii="Arial" w:hAnsi="Arial" w:cs="Arial"/>
                <w:sz w:val="14"/>
                <w:szCs w:val="14"/>
              </w:rPr>
            </w:pPr>
            <w:r>
              <w:rPr>
                <w:rFonts w:ascii="Arial" w:hAnsi="Arial" w:cs="Arial"/>
                <w:sz w:val="14"/>
                <w:szCs w:val="14"/>
              </w:rPr>
              <w:t>18-Month Follow-up</w:t>
            </w:r>
          </w:p>
        </w:tc>
        <w:tc>
          <w:tcPr>
            <w:tcW w:w="3960" w:type="dxa"/>
          </w:tcPr>
          <w:p w14:paraId="700035A5" w14:textId="77777777" w:rsidR="004B286B" w:rsidRPr="00B27B1D" w:rsidRDefault="004B286B" w:rsidP="00C71E66">
            <w:pPr>
              <w:spacing w:beforeLines="20" w:before="48" w:line="160" w:lineRule="exact"/>
              <w:rPr>
                <w:rFonts w:ascii="Arial" w:hAnsi="Arial" w:cs="Arial"/>
                <w:sz w:val="14"/>
                <w:szCs w:val="14"/>
              </w:rPr>
            </w:pPr>
            <w:r w:rsidRPr="00B27B1D">
              <w:rPr>
                <w:rFonts w:ascii="Arial" w:hAnsi="Arial" w:cs="Arial"/>
                <w:sz w:val="14"/>
                <w:szCs w:val="14"/>
              </w:rPr>
              <w:t>Permanency planning options for child, including adoption, legal guardianship, and long-term foster care</w:t>
            </w:r>
          </w:p>
        </w:tc>
      </w:tr>
      <w:tr w:rsidR="0056191A" w14:paraId="5FAF1378" w14:textId="77777777" w:rsidTr="00C4113A">
        <w:trPr>
          <w:cantSplit/>
          <w:jc w:val="center"/>
        </w:trPr>
        <w:tc>
          <w:tcPr>
            <w:tcW w:w="1255" w:type="dxa"/>
          </w:tcPr>
          <w:p w14:paraId="10D0A1CD" w14:textId="350EDE5A" w:rsidR="0056191A" w:rsidRPr="00B27B1D" w:rsidRDefault="0056191A" w:rsidP="0056191A">
            <w:pPr>
              <w:spacing w:beforeLines="20" w:before="48" w:line="160" w:lineRule="exact"/>
              <w:jc w:val="center"/>
              <w:rPr>
                <w:rFonts w:ascii="Arial" w:hAnsi="Arial" w:cs="Arial"/>
                <w:sz w:val="14"/>
                <w:szCs w:val="14"/>
              </w:rPr>
            </w:pPr>
            <w:r w:rsidRPr="00B27B1D">
              <w:rPr>
                <w:rFonts w:ascii="Arial" w:hAnsi="Arial" w:cs="Arial"/>
                <w:sz w:val="14"/>
                <w:szCs w:val="14"/>
              </w:rPr>
              <w:lastRenderedPageBreak/>
              <w:t>AZ</w:t>
            </w:r>
          </w:p>
        </w:tc>
        <w:tc>
          <w:tcPr>
            <w:tcW w:w="1350" w:type="dxa"/>
          </w:tcPr>
          <w:p w14:paraId="2EDBF2C4" w14:textId="1674FC76"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N/A</w:t>
            </w:r>
          </w:p>
        </w:tc>
        <w:tc>
          <w:tcPr>
            <w:tcW w:w="2790" w:type="dxa"/>
          </w:tcPr>
          <w:p w14:paraId="46FD1302" w14:textId="21060593"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Project-developed ACASI practice questions</w:t>
            </w:r>
          </w:p>
        </w:tc>
        <w:tc>
          <w:tcPr>
            <w:tcW w:w="990" w:type="dxa"/>
          </w:tcPr>
          <w:p w14:paraId="75CF0A57" w14:textId="7F108F8C" w:rsidR="0056191A" w:rsidRDefault="0056191A" w:rsidP="0056191A">
            <w:pPr>
              <w:spacing w:beforeLines="20" w:before="48" w:line="160" w:lineRule="exact"/>
              <w:jc w:val="center"/>
              <w:rPr>
                <w:rFonts w:ascii="Arial" w:hAnsi="Arial" w:cs="Arial"/>
                <w:sz w:val="14"/>
                <w:szCs w:val="14"/>
              </w:rPr>
            </w:pPr>
            <w:r>
              <w:rPr>
                <w:rFonts w:ascii="Arial" w:hAnsi="Arial" w:cs="Arial"/>
                <w:sz w:val="14"/>
                <w:szCs w:val="14"/>
              </w:rPr>
              <w:t>No Change</w:t>
            </w:r>
          </w:p>
        </w:tc>
        <w:tc>
          <w:tcPr>
            <w:tcW w:w="1440" w:type="dxa"/>
          </w:tcPr>
          <w:p w14:paraId="22CCAAE9" w14:textId="395FE213" w:rsidR="0056191A" w:rsidRPr="00B27B1D" w:rsidRDefault="0056191A" w:rsidP="0056191A">
            <w:pPr>
              <w:spacing w:beforeLines="20" w:before="48" w:line="160" w:lineRule="exact"/>
              <w:rPr>
                <w:rFonts w:ascii="Arial" w:hAnsi="Arial" w:cs="Arial"/>
                <w:sz w:val="14"/>
                <w:szCs w:val="14"/>
              </w:rPr>
            </w:pPr>
            <w:r>
              <w:rPr>
                <w:rFonts w:ascii="Arial" w:hAnsi="Arial" w:cs="Arial"/>
                <w:sz w:val="14"/>
                <w:szCs w:val="14"/>
              </w:rPr>
              <w:t>NSCAW II</w:t>
            </w:r>
          </w:p>
        </w:tc>
        <w:tc>
          <w:tcPr>
            <w:tcW w:w="810" w:type="dxa"/>
          </w:tcPr>
          <w:p w14:paraId="20C57780" w14:textId="2E70C241" w:rsidR="0056191A" w:rsidRPr="00B27B1D" w:rsidRDefault="0056191A" w:rsidP="0056191A">
            <w:pPr>
              <w:spacing w:beforeLines="20" w:before="48" w:line="160" w:lineRule="exact"/>
              <w:jc w:val="center"/>
              <w:rPr>
                <w:rFonts w:ascii="Arial" w:hAnsi="Arial" w:cs="Arial"/>
                <w:sz w:val="14"/>
                <w:szCs w:val="14"/>
              </w:rPr>
            </w:pPr>
            <w:r w:rsidRPr="00B27B1D">
              <w:rPr>
                <w:rFonts w:ascii="Arial" w:hAnsi="Arial" w:cs="Arial"/>
                <w:sz w:val="14"/>
                <w:szCs w:val="14"/>
              </w:rPr>
              <w:t>P</w:t>
            </w:r>
          </w:p>
        </w:tc>
        <w:tc>
          <w:tcPr>
            <w:tcW w:w="900" w:type="dxa"/>
          </w:tcPr>
          <w:p w14:paraId="52862E95" w14:textId="4B19839C" w:rsidR="0056191A" w:rsidDel="00546F0C" w:rsidRDefault="00ED7684" w:rsidP="0056191A">
            <w:pPr>
              <w:spacing w:beforeLines="20" w:before="48" w:line="160" w:lineRule="exact"/>
              <w:jc w:val="center"/>
              <w:rPr>
                <w:rFonts w:ascii="Arial" w:hAnsi="Arial" w:cs="Arial"/>
                <w:sz w:val="14"/>
                <w:szCs w:val="14"/>
              </w:rPr>
            </w:pPr>
            <w:r>
              <w:rPr>
                <w:rFonts w:ascii="Arial" w:hAnsi="Arial" w:cs="Arial"/>
                <w:sz w:val="14"/>
                <w:szCs w:val="14"/>
              </w:rPr>
              <w:t>Both</w:t>
            </w:r>
          </w:p>
        </w:tc>
        <w:tc>
          <w:tcPr>
            <w:tcW w:w="3960" w:type="dxa"/>
          </w:tcPr>
          <w:p w14:paraId="00B5F61B" w14:textId="3CCDAB5C"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N/A</w:t>
            </w:r>
          </w:p>
        </w:tc>
      </w:tr>
      <w:tr w:rsidR="0056191A" w14:paraId="42E0954D" w14:textId="77777777" w:rsidTr="00C4113A">
        <w:trPr>
          <w:cantSplit/>
          <w:jc w:val="center"/>
        </w:trPr>
        <w:tc>
          <w:tcPr>
            <w:tcW w:w="1255" w:type="dxa"/>
          </w:tcPr>
          <w:p w14:paraId="3331F1AD" w14:textId="77777777" w:rsidR="0056191A" w:rsidRPr="00B27B1D" w:rsidRDefault="0056191A" w:rsidP="0056191A">
            <w:pPr>
              <w:spacing w:beforeLines="20" w:before="48" w:line="160" w:lineRule="exact"/>
              <w:jc w:val="center"/>
              <w:rPr>
                <w:rFonts w:ascii="Arial" w:hAnsi="Arial" w:cs="Arial"/>
                <w:sz w:val="14"/>
                <w:szCs w:val="14"/>
              </w:rPr>
            </w:pPr>
            <w:r w:rsidRPr="00B27B1D">
              <w:rPr>
                <w:rFonts w:ascii="Arial" w:hAnsi="Arial" w:cs="Arial"/>
                <w:sz w:val="14"/>
                <w:szCs w:val="14"/>
              </w:rPr>
              <w:t>DP</w:t>
            </w:r>
          </w:p>
        </w:tc>
        <w:tc>
          <w:tcPr>
            <w:tcW w:w="1350" w:type="dxa"/>
          </w:tcPr>
          <w:p w14:paraId="1E1144A1"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Mental Health - Depression</w:t>
            </w:r>
          </w:p>
        </w:tc>
        <w:tc>
          <w:tcPr>
            <w:tcW w:w="2790" w:type="dxa"/>
          </w:tcPr>
          <w:p w14:paraId="1782929B"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Composite International Diagnostic Interview Short-Form (CIDI-SF) - module for depression Modified from National Comorbidity Survey (NCS)</w:t>
            </w:r>
          </w:p>
        </w:tc>
        <w:tc>
          <w:tcPr>
            <w:tcW w:w="990" w:type="dxa"/>
          </w:tcPr>
          <w:p w14:paraId="073F0E0B" w14:textId="77777777"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Omitted</w:t>
            </w:r>
          </w:p>
        </w:tc>
        <w:tc>
          <w:tcPr>
            <w:tcW w:w="1440" w:type="dxa"/>
          </w:tcPr>
          <w:p w14:paraId="190A6549"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Kessler, Andrews, Mroczek, Ustun, &amp; Wittchen ( 1998)Kessler (2000)</w:t>
            </w:r>
          </w:p>
        </w:tc>
        <w:tc>
          <w:tcPr>
            <w:tcW w:w="810" w:type="dxa"/>
          </w:tcPr>
          <w:p w14:paraId="3EDC5838" w14:textId="77777777" w:rsidR="0056191A" w:rsidRPr="00B27B1D" w:rsidRDefault="0056191A" w:rsidP="0056191A">
            <w:pPr>
              <w:spacing w:beforeLines="20" w:before="48" w:line="160" w:lineRule="exact"/>
              <w:jc w:val="center"/>
              <w:rPr>
                <w:rFonts w:ascii="Arial" w:hAnsi="Arial" w:cs="Arial"/>
                <w:sz w:val="14"/>
                <w:szCs w:val="14"/>
              </w:rPr>
            </w:pPr>
            <w:r w:rsidRPr="00B27B1D">
              <w:rPr>
                <w:rFonts w:ascii="Arial" w:hAnsi="Arial" w:cs="Arial"/>
                <w:sz w:val="14"/>
                <w:szCs w:val="14"/>
              </w:rPr>
              <w:t>P</w:t>
            </w:r>
          </w:p>
        </w:tc>
        <w:tc>
          <w:tcPr>
            <w:tcW w:w="900" w:type="dxa"/>
          </w:tcPr>
          <w:p w14:paraId="263126C0" w14:textId="2CDACF44"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Both</w:t>
            </w:r>
          </w:p>
        </w:tc>
        <w:tc>
          <w:tcPr>
            <w:tcW w:w="3960" w:type="dxa"/>
          </w:tcPr>
          <w:p w14:paraId="46A85563"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Caregiver experiences that indicate symptoms of depression</w:t>
            </w:r>
          </w:p>
        </w:tc>
      </w:tr>
      <w:tr w:rsidR="0056191A" w14:paraId="542A4CAC" w14:textId="77777777" w:rsidTr="00C4113A">
        <w:trPr>
          <w:cantSplit/>
          <w:jc w:val="center"/>
        </w:trPr>
        <w:tc>
          <w:tcPr>
            <w:tcW w:w="1255" w:type="dxa"/>
          </w:tcPr>
          <w:p w14:paraId="6DCCC46F" w14:textId="77777777"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DP</w:t>
            </w:r>
          </w:p>
        </w:tc>
        <w:tc>
          <w:tcPr>
            <w:tcW w:w="1350" w:type="dxa"/>
          </w:tcPr>
          <w:p w14:paraId="6398BFF9" w14:textId="77777777" w:rsidR="0056191A" w:rsidRPr="00B27B1D" w:rsidRDefault="0056191A" w:rsidP="0056191A">
            <w:pPr>
              <w:spacing w:beforeLines="20" w:before="48" w:line="160" w:lineRule="exact"/>
              <w:rPr>
                <w:rFonts w:ascii="Arial" w:hAnsi="Arial" w:cs="Arial"/>
                <w:sz w:val="14"/>
                <w:szCs w:val="14"/>
              </w:rPr>
            </w:pPr>
            <w:r>
              <w:rPr>
                <w:rFonts w:ascii="Arial" w:hAnsi="Arial" w:cs="Arial"/>
                <w:sz w:val="14"/>
                <w:szCs w:val="14"/>
              </w:rPr>
              <w:t>Major Depressive Episode</w:t>
            </w:r>
          </w:p>
        </w:tc>
        <w:tc>
          <w:tcPr>
            <w:tcW w:w="2790" w:type="dxa"/>
          </w:tcPr>
          <w:p w14:paraId="760991CA" w14:textId="77777777" w:rsidR="0056191A" w:rsidRPr="00B27B1D" w:rsidRDefault="0056191A" w:rsidP="0056191A">
            <w:pPr>
              <w:spacing w:beforeLines="20" w:before="48" w:line="160" w:lineRule="exact"/>
              <w:rPr>
                <w:rFonts w:ascii="Arial" w:hAnsi="Arial" w:cs="Arial"/>
                <w:sz w:val="14"/>
                <w:szCs w:val="14"/>
              </w:rPr>
            </w:pPr>
            <w:r>
              <w:rPr>
                <w:rFonts w:ascii="Arial" w:hAnsi="Arial" w:cs="Arial"/>
                <w:sz w:val="14"/>
                <w:szCs w:val="14"/>
              </w:rPr>
              <w:t>Major Depressive Episode module from the National Survey of Drug Use and Health (NSDUH)</w:t>
            </w:r>
          </w:p>
        </w:tc>
        <w:tc>
          <w:tcPr>
            <w:tcW w:w="990" w:type="dxa"/>
          </w:tcPr>
          <w:p w14:paraId="682AE685" w14:textId="77777777" w:rsidR="0056191A" w:rsidRDefault="0056191A" w:rsidP="0056191A">
            <w:pPr>
              <w:spacing w:beforeLines="20" w:before="48" w:line="160" w:lineRule="exact"/>
              <w:jc w:val="center"/>
              <w:rPr>
                <w:rFonts w:ascii="Arial" w:hAnsi="Arial" w:cs="Arial"/>
                <w:sz w:val="14"/>
                <w:szCs w:val="14"/>
              </w:rPr>
            </w:pPr>
            <w:r>
              <w:rPr>
                <w:rFonts w:ascii="Arial" w:hAnsi="Arial" w:cs="Arial"/>
                <w:sz w:val="14"/>
                <w:szCs w:val="14"/>
              </w:rPr>
              <w:t>Added</w:t>
            </w:r>
          </w:p>
        </w:tc>
        <w:tc>
          <w:tcPr>
            <w:tcW w:w="1440" w:type="dxa"/>
          </w:tcPr>
          <w:p w14:paraId="50DA6B22" w14:textId="77777777" w:rsidR="0056191A" w:rsidRPr="00B27B1D" w:rsidRDefault="0056191A" w:rsidP="0056191A">
            <w:pPr>
              <w:spacing w:beforeLines="20" w:before="48" w:line="160" w:lineRule="exact"/>
              <w:rPr>
                <w:rFonts w:ascii="Arial" w:hAnsi="Arial" w:cs="Arial"/>
                <w:sz w:val="14"/>
                <w:szCs w:val="14"/>
              </w:rPr>
            </w:pPr>
            <w:r>
              <w:rPr>
                <w:rFonts w:ascii="Arial" w:hAnsi="Arial" w:cs="Arial"/>
                <w:sz w:val="14"/>
                <w:szCs w:val="14"/>
              </w:rPr>
              <w:t>National Survey of Drug Use and Health (NSDUH)</w:t>
            </w:r>
          </w:p>
        </w:tc>
        <w:tc>
          <w:tcPr>
            <w:tcW w:w="810" w:type="dxa"/>
          </w:tcPr>
          <w:p w14:paraId="664CE9FD" w14:textId="77777777"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P</w:t>
            </w:r>
          </w:p>
        </w:tc>
        <w:tc>
          <w:tcPr>
            <w:tcW w:w="900" w:type="dxa"/>
          </w:tcPr>
          <w:p w14:paraId="2FB98BAB" w14:textId="0DCD5B03" w:rsidR="0056191A" w:rsidRDefault="0056191A" w:rsidP="0056191A">
            <w:pPr>
              <w:spacing w:beforeLines="20" w:before="48" w:line="160" w:lineRule="exact"/>
              <w:jc w:val="center"/>
              <w:rPr>
                <w:rFonts w:ascii="Arial" w:hAnsi="Arial" w:cs="Arial"/>
                <w:sz w:val="14"/>
                <w:szCs w:val="14"/>
              </w:rPr>
            </w:pPr>
            <w:r>
              <w:rPr>
                <w:rFonts w:ascii="Arial" w:hAnsi="Arial" w:cs="Arial"/>
                <w:sz w:val="14"/>
                <w:szCs w:val="14"/>
              </w:rPr>
              <w:t>Both</w:t>
            </w:r>
          </w:p>
        </w:tc>
        <w:tc>
          <w:tcPr>
            <w:tcW w:w="3960" w:type="dxa"/>
          </w:tcPr>
          <w:p w14:paraId="7C2FE327" w14:textId="77777777" w:rsidR="0056191A" w:rsidRPr="00B27B1D" w:rsidRDefault="0056191A" w:rsidP="0056191A">
            <w:pPr>
              <w:spacing w:beforeLines="20" w:before="48" w:line="160" w:lineRule="exact"/>
              <w:rPr>
                <w:rFonts w:ascii="Arial" w:hAnsi="Arial" w:cs="Arial"/>
                <w:sz w:val="14"/>
                <w:szCs w:val="14"/>
              </w:rPr>
            </w:pPr>
            <w:r>
              <w:rPr>
                <w:rFonts w:ascii="Arial" w:hAnsi="Arial" w:cs="Arial"/>
                <w:sz w:val="14"/>
                <w:szCs w:val="14"/>
              </w:rPr>
              <w:t xml:space="preserve">Major or clinical depression.  One of three measures used to calculate serious mental illness (SMI). </w:t>
            </w:r>
          </w:p>
        </w:tc>
      </w:tr>
      <w:tr w:rsidR="0056191A" w14:paraId="04267343" w14:textId="77777777" w:rsidTr="00C4113A">
        <w:trPr>
          <w:cantSplit/>
          <w:jc w:val="center"/>
        </w:trPr>
        <w:tc>
          <w:tcPr>
            <w:tcW w:w="1255" w:type="dxa"/>
          </w:tcPr>
          <w:p w14:paraId="75CC45E9" w14:textId="77777777"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PD</w:t>
            </w:r>
          </w:p>
        </w:tc>
        <w:tc>
          <w:tcPr>
            <w:tcW w:w="1350" w:type="dxa"/>
          </w:tcPr>
          <w:p w14:paraId="38A2FD45" w14:textId="77777777" w:rsidR="0056191A" w:rsidRPr="00B27B1D" w:rsidRDefault="0056191A" w:rsidP="0056191A">
            <w:pPr>
              <w:spacing w:beforeLines="20" w:before="48" w:line="160" w:lineRule="exact"/>
              <w:rPr>
                <w:rFonts w:ascii="Arial" w:hAnsi="Arial" w:cs="Arial"/>
                <w:sz w:val="14"/>
                <w:szCs w:val="14"/>
              </w:rPr>
            </w:pPr>
            <w:r>
              <w:rPr>
                <w:rFonts w:ascii="Arial" w:hAnsi="Arial" w:cs="Arial"/>
                <w:sz w:val="14"/>
                <w:szCs w:val="14"/>
              </w:rPr>
              <w:t>Psychological Distress</w:t>
            </w:r>
          </w:p>
        </w:tc>
        <w:tc>
          <w:tcPr>
            <w:tcW w:w="2790" w:type="dxa"/>
          </w:tcPr>
          <w:p w14:paraId="5FDB2332" w14:textId="77777777" w:rsidR="0056191A" w:rsidRPr="00B27B1D" w:rsidRDefault="0056191A" w:rsidP="0056191A">
            <w:pPr>
              <w:spacing w:beforeLines="20" w:before="48" w:line="160" w:lineRule="exact"/>
              <w:rPr>
                <w:rFonts w:ascii="Arial" w:hAnsi="Arial" w:cs="Arial"/>
                <w:sz w:val="14"/>
                <w:szCs w:val="14"/>
              </w:rPr>
            </w:pPr>
            <w:r>
              <w:rPr>
                <w:rFonts w:ascii="Arial" w:hAnsi="Arial" w:cs="Arial"/>
                <w:sz w:val="14"/>
                <w:szCs w:val="14"/>
              </w:rPr>
              <w:t>Kessler Psychological Distress Scale (K6)</w:t>
            </w:r>
          </w:p>
        </w:tc>
        <w:tc>
          <w:tcPr>
            <w:tcW w:w="990" w:type="dxa"/>
          </w:tcPr>
          <w:p w14:paraId="74E21AEA" w14:textId="77777777" w:rsidR="0056191A" w:rsidRPr="008909B9" w:rsidRDefault="0056191A" w:rsidP="0056191A">
            <w:pPr>
              <w:spacing w:beforeLines="20" w:before="48" w:line="160" w:lineRule="exact"/>
              <w:jc w:val="center"/>
              <w:rPr>
                <w:rFonts w:ascii="Arial" w:hAnsi="Arial" w:cs="Arial"/>
                <w:sz w:val="14"/>
                <w:szCs w:val="14"/>
              </w:rPr>
            </w:pPr>
            <w:r>
              <w:rPr>
                <w:rFonts w:ascii="Arial" w:hAnsi="Arial" w:cs="Arial"/>
                <w:sz w:val="14"/>
                <w:szCs w:val="14"/>
              </w:rPr>
              <w:t>Added</w:t>
            </w:r>
          </w:p>
        </w:tc>
        <w:tc>
          <w:tcPr>
            <w:tcW w:w="1440" w:type="dxa"/>
          </w:tcPr>
          <w:p w14:paraId="212F7679" w14:textId="77777777" w:rsidR="0056191A" w:rsidRPr="00B27B1D" w:rsidRDefault="0056191A" w:rsidP="0056191A">
            <w:pPr>
              <w:spacing w:beforeLines="20" w:before="48" w:line="160" w:lineRule="exact"/>
              <w:rPr>
                <w:rFonts w:ascii="Arial" w:hAnsi="Arial" w:cs="Arial"/>
                <w:sz w:val="14"/>
                <w:szCs w:val="14"/>
              </w:rPr>
            </w:pPr>
            <w:r w:rsidRPr="008909B9">
              <w:rPr>
                <w:rFonts w:ascii="Arial" w:hAnsi="Arial" w:cs="Arial"/>
                <w:sz w:val="14"/>
                <w:szCs w:val="14"/>
              </w:rPr>
              <w:t>Kessler</w:t>
            </w:r>
            <w:r>
              <w:rPr>
                <w:rFonts w:ascii="Arial" w:hAnsi="Arial" w:cs="Arial"/>
                <w:sz w:val="14"/>
                <w:szCs w:val="14"/>
              </w:rPr>
              <w:t xml:space="preserve"> et al. (2003) </w:t>
            </w:r>
          </w:p>
        </w:tc>
        <w:tc>
          <w:tcPr>
            <w:tcW w:w="810" w:type="dxa"/>
          </w:tcPr>
          <w:p w14:paraId="34E0D65A" w14:textId="77777777"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P,  NP</w:t>
            </w:r>
          </w:p>
        </w:tc>
        <w:tc>
          <w:tcPr>
            <w:tcW w:w="900" w:type="dxa"/>
          </w:tcPr>
          <w:p w14:paraId="308BFEBB" w14:textId="1A294514" w:rsidR="0056191A" w:rsidRDefault="0056191A" w:rsidP="0056191A">
            <w:pPr>
              <w:spacing w:beforeLines="20" w:before="48" w:line="160" w:lineRule="exact"/>
              <w:jc w:val="center"/>
              <w:rPr>
                <w:rFonts w:ascii="Arial" w:hAnsi="Arial" w:cs="Arial"/>
                <w:sz w:val="14"/>
                <w:szCs w:val="14"/>
              </w:rPr>
            </w:pPr>
            <w:r>
              <w:rPr>
                <w:rFonts w:ascii="Arial" w:hAnsi="Arial" w:cs="Arial"/>
                <w:sz w:val="14"/>
                <w:szCs w:val="14"/>
              </w:rPr>
              <w:t>Both</w:t>
            </w:r>
          </w:p>
        </w:tc>
        <w:tc>
          <w:tcPr>
            <w:tcW w:w="3960" w:type="dxa"/>
          </w:tcPr>
          <w:p w14:paraId="05B82314" w14:textId="77777777" w:rsidR="0056191A" w:rsidRPr="00B27B1D" w:rsidRDefault="0056191A" w:rsidP="0056191A">
            <w:pPr>
              <w:spacing w:beforeLines="20" w:before="48" w:line="160" w:lineRule="exact"/>
              <w:rPr>
                <w:rFonts w:ascii="Arial" w:hAnsi="Arial" w:cs="Arial"/>
                <w:sz w:val="14"/>
                <w:szCs w:val="14"/>
              </w:rPr>
            </w:pPr>
            <w:r>
              <w:rPr>
                <w:rFonts w:ascii="Arial" w:hAnsi="Arial" w:cs="Arial"/>
                <w:sz w:val="14"/>
                <w:szCs w:val="14"/>
              </w:rPr>
              <w:t>Non-specific psychological distress.  One of three measures used to calculate serious mental Illness (SMI).</w:t>
            </w:r>
          </w:p>
        </w:tc>
      </w:tr>
      <w:tr w:rsidR="0056191A" w14:paraId="755D36D3" w14:textId="77777777" w:rsidTr="00C4113A">
        <w:trPr>
          <w:cantSplit/>
          <w:jc w:val="center"/>
        </w:trPr>
        <w:tc>
          <w:tcPr>
            <w:tcW w:w="1255" w:type="dxa"/>
          </w:tcPr>
          <w:p w14:paraId="52207F45" w14:textId="77777777"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HF</w:t>
            </w:r>
          </w:p>
        </w:tc>
        <w:tc>
          <w:tcPr>
            <w:tcW w:w="1350" w:type="dxa"/>
          </w:tcPr>
          <w:p w14:paraId="43BF612B" w14:textId="77777777" w:rsidR="0056191A" w:rsidRPr="00B27B1D" w:rsidRDefault="0056191A" w:rsidP="0056191A">
            <w:pPr>
              <w:spacing w:beforeLines="20" w:before="48" w:line="160" w:lineRule="exact"/>
              <w:rPr>
                <w:rFonts w:ascii="Arial" w:hAnsi="Arial" w:cs="Arial"/>
                <w:sz w:val="14"/>
                <w:szCs w:val="14"/>
              </w:rPr>
            </w:pPr>
            <w:r>
              <w:rPr>
                <w:rFonts w:ascii="Arial" w:hAnsi="Arial" w:cs="Arial"/>
                <w:sz w:val="14"/>
                <w:szCs w:val="14"/>
              </w:rPr>
              <w:t>Functional Impairment</w:t>
            </w:r>
          </w:p>
        </w:tc>
        <w:tc>
          <w:tcPr>
            <w:tcW w:w="2790" w:type="dxa"/>
          </w:tcPr>
          <w:p w14:paraId="1FFF8611" w14:textId="77777777" w:rsidR="0056191A" w:rsidRPr="00B27B1D" w:rsidRDefault="0056191A" w:rsidP="0056191A">
            <w:pPr>
              <w:spacing w:beforeLines="20" w:before="48" w:line="160" w:lineRule="exact"/>
              <w:rPr>
                <w:rFonts w:ascii="Arial" w:hAnsi="Arial" w:cs="Arial"/>
                <w:sz w:val="14"/>
                <w:szCs w:val="14"/>
              </w:rPr>
            </w:pPr>
            <w:r>
              <w:rPr>
                <w:rFonts w:ascii="Arial" w:hAnsi="Arial" w:cs="Arial"/>
                <w:sz w:val="14"/>
                <w:szCs w:val="14"/>
              </w:rPr>
              <w:t>Adapted version of the World Health Organization Disability Schedule Assessment 2.0 (WHODAS II)</w:t>
            </w:r>
          </w:p>
        </w:tc>
        <w:tc>
          <w:tcPr>
            <w:tcW w:w="990" w:type="dxa"/>
          </w:tcPr>
          <w:p w14:paraId="28C6ECAE" w14:textId="77777777" w:rsidR="0056191A" w:rsidRDefault="0056191A" w:rsidP="0056191A">
            <w:pPr>
              <w:spacing w:beforeLines="20" w:before="48" w:line="160" w:lineRule="exact"/>
              <w:jc w:val="center"/>
              <w:rPr>
                <w:rFonts w:ascii="Arial" w:hAnsi="Arial" w:cs="Arial"/>
                <w:sz w:val="14"/>
                <w:szCs w:val="14"/>
              </w:rPr>
            </w:pPr>
            <w:r>
              <w:rPr>
                <w:rFonts w:ascii="Arial" w:hAnsi="Arial" w:cs="Arial"/>
                <w:sz w:val="14"/>
                <w:szCs w:val="14"/>
              </w:rPr>
              <w:t>Added</w:t>
            </w:r>
          </w:p>
        </w:tc>
        <w:tc>
          <w:tcPr>
            <w:tcW w:w="1440" w:type="dxa"/>
          </w:tcPr>
          <w:p w14:paraId="72729305" w14:textId="77777777" w:rsidR="0056191A" w:rsidRPr="00B27B1D" w:rsidRDefault="0056191A" w:rsidP="0056191A">
            <w:pPr>
              <w:spacing w:beforeLines="20" w:before="48" w:line="160" w:lineRule="exact"/>
              <w:rPr>
                <w:rFonts w:ascii="Arial" w:hAnsi="Arial" w:cs="Arial"/>
                <w:sz w:val="14"/>
                <w:szCs w:val="14"/>
              </w:rPr>
            </w:pPr>
            <w:r>
              <w:rPr>
                <w:rFonts w:ascii="Arial" w:hAnsi="Arial" w:cs="Arial"/>
                <w:sz w:val="14"/>
                <w:szCs w:val="14"/>
              </w:rPr>
              <w:t>World Health Organization (2004); National Survey of Drug Use and Health (NSDUH)</w:t>
            </w:r>
          </w:p>
        </w:tc>
        <w:tc>
          <w:tcPr>
            <w:tcW w:w="810" w:type="dxa"/>
          </w:tcPr>
          <w:p w14:paraId="307F0F6B" w14:textId="77777777"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P, NP</w:t>
            </w:r>
          </w:p>
        </w:tc>
        <w:tc>
          <w:tcPr>
            <w:tcW w:w="900" w:type="dxa"/>
          </w:tcPr>
          <w:p w14:paraId="157F453B" w14:textId="3C4BD294" w:rsidR="0056191A" w:rsidRDefault="0056191A" w:rsidP="0056191A">
            <w:pPr>
              <w:spacing w:beforeLines="20" w:before="48" w:line="160" w:lineRule="exact"/>
              <w:jc w:val="center"/>
              <w:rPr>
                <w:rFonts w:ascii="Arial" w:hAnsi="Arial" w:cs="Arial"/>
                <w:sz w:val="14"/>
                <w:szCs w:val="14"/>
              </w:rPr>
            </w:pPr>
            <w:r>
              <w:rPr>
                <w:rFonts w:ascii="Arial" w:hAnsi="Arial" w:cs="Arial"/>
                <w:sz w:val="14"/>
                <w:szCs w:val="14"/>
              </w:rPr>
              <w:t>Both</w:t>
            </w:r>
          </w:p>
        </w:tc>
        <w:tc>
          <w:tcPr>
            <w:tcW w:w="3960" w:type="dxa"/>
          </w:tcPr>
          <w:p w14:paraId="4E8F953D" w14:textId="77777777" w:rsidR="0056191A" w:rsidRPr="00B27B1D" w:rsidRDefault="0056191A" w:rsidP="0056191A">
            <w:pPr>
              <w:spacing w:beforeLines="20" w:before="48" w:line="160" w:lineRule="exact"/>
              <w:rPr>
                <w:rFonts w:ascii="Arial" w:hAnsi="Arial" w:cs="Arial"/>
                <w:sz w:val="14"/>
                <w:szCs w:val="14"/>
              </w:rPr>
            </w:pPr>
            <w:r>
              <w:rPr>
                <w:rFonts w:ascii="Arial" w:hAnsi="Arial" w:cs="Arial"/>
                <w:sz w:val="14"/>
                <w:szCs w:val="14"/>
              </w:rPr>
              <w:t>Functional impairment due to health conditions.  One of three measures used to calculate serious mental illness (SMI).</w:t>
            </w:r>
          </w:p>
        </w:tc>
      </w:tr>
      <w:tr w:rsidR="0056191A" w14:paraId="670676EE" w14:textId="77777777" w:rsidTr="00C4113A">
        <w:trPr>
          <w:cantSplit/>
          <w:jc w:val="center"/>
        </w:trPr>
        <w:tc>
          <w:tcPr>
            <w:tcW w:w="1255" w:type="dxa"/>
          </w:tcPr>
          <w:p w14:paraId="140D2B8D" w14:textId="77777777" w:rsidR="0056191A" w:rsidRPr="00B27B1D" w:rsidRDefault="0056191A" w:rsidP="0056191A">
            <w:pPr>
              <w:spacing w:beforeLines="20" w:before="48" w:line="160" w:lineRule="exact"/>
              <w:jc w:val="center"/>
              <w:rPr>
                <w:rFonts w:ascii="Arial" w:hAnsi="Arial" w:cs="Arial"/>
                <w:sz w:val="14"/>
                <w:szCs w:val="14"/>
              </w:rPr>
            </w:pPr>
            <w:r w:rsidRPr="00B27B1D">
              <w:rPr>
                <w:rFonts w:ascii="Arial" w:hAnsi="Arial" w:cs="Arial"/>
                <w:sz w:val="14"/>
                <w:szCs w:val="14"/>
              </w:rPr>
              <w:t>AD</w:t>
            </w:r>
          </w:p>
        </w:tc>
        <w:tc>
          <w:tcPr>
            <w:tcW w:w="1350" w:type="dxa"/>
          </w:tcPr>
          <w:p w14:paraId="584C6D1B"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Mental Health - Substance Abuse</w:t>
            </w:r>
          </w:p>
        </w:tc>
        <w:tc>
          <w:tcPr>
            <w:tcW w:w="2790" w:type="dxa"/>
          </w:tcPr>
          <w:p w14:paraId="07027715"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The Alcohol Use Disorders Identification Test (AUDIT)</w:t>
            </w:r>
          </w:p>
        </w:tc>
        <w:tc>
          <w:tcPr>
            <w:tcW w:w="990" w:type="dxa"/>
          </w:tcPr>
          <w:p w14:paraId="049F250B" w14:textId="77777777"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No Change</w:t>
            </w:r>
          </w:p>
        </w:tc>
        <w:tc>
          <w:tcPr>
            <w:tcW w:w="1440" w:type="dxa"/>
          </w:tcPr>
          <w:p w14:paraId="685CC440" w14:textId="77777777" w:rsidR="0056191A" w:rsidRPr="00B27B1D" w:rsidRDefault="0056191A" w:rsidP="0056191A">
            <w:pPr>
              <w:spacing w:beforeLines="20" w:before="48" w:line="160" w:lineRule="exact"/>
              <w:rPr>
                <w:rFonts w:ascii="Arial" w:hAnsi="Arial" w:cs="Arial"/>
                <w:sz w:val="14"/>
                <w:szCs w:val="14"/>
              </w:rPr>
            </w:pPr>
            <w:r>
              <w:rPr>
                <w:rFonts w:ascii="Arial" w:hAnsi="Arial" w:cs="Arial"/>
                <w:sz w:val="14"/>
                <w:szCs w:val="14"/>
              </w:rPr>
              <w:t>NSCAW II</w:t>
            </w:r>
          </w:p>
        </w:tc>
        <w:tc>
          <w:tcPr>
            <w:tcW w:w="810" w:type="dxa"/>
          </w:tcPr>
          <w:p w14:paraId="49E1C05D" w14:textId="77777777" w:rsidR="0056191A" w:rsidRPr="00B27B1D" w:rsidRDefault="0056191A" w:rsidP="0056191A">
            <w:pPr>
              <w:spacing w:beforeLines="20" w:before="48" w:line="160" w:lineRule="exact"/>
              <w:jc w:val="center"/>
              <w:rPr>
                <w:rFonts w:ascii="Arial" w:hAnsi="Arial" w:cs="Arial"/>
                <w:sz w:val="14"/>
                <w:szCs w:val="14"/>
              </w:rPr>
            </w:pPr>
            <w:r w:rsidRPr="00B27B1D">
              <w:rPr>
                <w:rFonts w:ascii="Arial" w:hAnsi="Arial" w:cs="Arial"/>
                <w:sz w:val="14"/>
                <w:szCs w:val="14"/>
              </w:rPr>
              <w:t>P</w:t>
            </w:r>
          </w:p>
        </w:tc>
        <w:tc>
          <w:tcPr>
            <w:tcW w:w="900" w:type="dxa"/>
          </w:tcPr>
          <w:p w14:paraId="749D85F3" w14:textId="43DA4817"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Both</w:t>
            </w:r>
          </w:p>
        </w:tc>
        <w:tc>
          <w:tcPr>
            <w:tcW w:w="3960" w:type="dxa"/>
          </w:tcPr>
          <w:p w14:paraId="5A28B722"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Caregiver experiences that indicate symptoms of alcohol dependence</w:t>
            </w:r>
          </w:p>
        </w:tc>
      </w:tr>
      <w:tr w:rsidR="0056191A" w14:paraId="7CA4538E" w14:textId="77777777" w:rsidTr="00C4113A">
        <w:trPr>
          <w:cantSplit/>
          <w:jc w:val="center"/>
        </w:trPr>
        <w:tc>
          <w:tcPr>
            <w:tcW w:w="1255" w:type="dxa"/>
          </w:tcPr>
          <w:p w14:paraId="7E0D71A8" w14:textId="77777777" w:rsidR="0056191A" w:rsidRPr="00B27B1D" w:rsidRDefault="0056191A" w:rsidP="0056191A">
            <w:pPr>
              <w:spacing w:beforeLines="20" w:before="48" w:line="160" w:lineRule="exact"/>
              <w:jc w:val="center"/>
              <w:rPr>
                <w:rFonts w:ascii="Arial" w:hAnsi="Arial" w:cs="Arial"/>
                <w:sz w:val="14"/>
                <w:szCs w:val="14"/>
              </w:rPr>
            </w:pPr>
            <w:r w:rsidRPr="00B27B1D">
              <w:rPr>
                <w:rFonts w:ascii="Arial" w:hAnsi="Arial" w:cs="Arial"/>
                <w:sz w:val="14"/>
                <w:szCs w:val="14"/>
              </w:rPr>
              <w:t>DD</w:t>
            </w:r>
          </w:p>
        </w:tc>
        <w:tc>
          <w:tcPr>
            <w:tcW w:w="1350" w:type="dxa"/>
          </w:tcPr>
          <w:p w14:paraId="64CE3B21"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Mental Health - Substance Abuse</w:t>
            </w:r>
          </w:p>
        </w:tc>
        <w:tc>
          <w:tcPr>
            <w:tcW w:w="2790" w:type="dxa"/>
          </w:tcPr>
          <w:p w14:paraId="56BF5FFE"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Drug Abuse Screening Test (DAST)</w:t>
            </w:r>
          </w:p>
        </w:tc>
        <w:tc>
          <w:tcPr>
            <w:tcW w:w="990" w:type="dxa"/>
          </w:tcPr>
          <w:p w14:paraId="06D2688C" w14:textId="77777777"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No Change</w:t>
            </w:r>
          </w:p>
        </w:tc>
        <w:tc>
          <w:tcPr>
            <w:tcW w:w="1440" w:type="dxa"/>
          </w:tcPr>
          <w:p w14:paraId="51016B18" w14:textId="77777777" w:rsidR="0056191A" w:rsidRPr="00B27B1D" w:rsidRDefault="0056191A" w:rsidP="0056191A">
            <w:pPr>
              <w:spacing w:beforeLines="20" w:before="48" w:line="160" w:lineRule="exact"/>
              <w:rPr>
                <w:rFonts w:ascii="Arial" w:hAnsi="Arial" w:cs="Arial"/>
                <w:sz w:val="14"/>
                <w:szCs w:val="14"/>
              </w:rPr>
            </w:pPr>
            <w:r>
              <w:rPr>
                <w:rFonts w:ascii="Arial" w:hAnsi="Arial" w:cs="Arial"/>
                <w:sz w:val="14"/>
                <w:szCs w:val="14"/>
              </w:rPr>
              <w:t>NSCAW II</w:t>
            </w:r>
          </w:p>
        </w:tc>
        <w:tc>
          <w:tcPr>
            <w:tcW w:w="810" w:type="dxa"/>
          </w:tcPr>
          <w:p w14:paraId="3E766650" w14:textId="77777777" w:rsidR="0056191A" w:rsidRPr="00B27B1D" w:rsidRDefault="0056191A" w:rsidP="0056191A">
            <w:pPr>
              <w:spacing w:beforeLines="20" w:before="48" w:line="160" w:lineRule="exact"/>
              <w:jc w:val="center"/>
              <w:rPr>
                <w:rFonts w:ascii="Arial" w:hAnsi="Arial" w:cs="Arial"/>
                <w:sz w:val="14"/>
                <w:szCs w:val="14"/>
              </w:rPr>
            </w:pPr>
            <w:r w:rsidRPr="00B27B1D">
              <w:rPr>
                <w:rFonts w:ascii="Arial" w:hAnsi="Arial" w:cs="Arial"/>
                <w:sz w:val="14"/>
                <w:szCs w:val="14"/>
              </w:rPr>
              <w:t>P</w:t>
            </w:r>
          </w:p>
        </w:tc>
        <w:tc>
          <w:tcPr>
            <w:tcW w:w="900" w:type="dxa"/>
          </w:tcPr>
          <w:p w14:paraId="5F3FE8CC" w14:textId="280C6968"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Both</w:t>
            </w:r>
          </w:p>
        </w:tc>
        <w:tc>
          <w:tcPr>
            <w:tcW w:w="3960" w:type="dxa"/>
          </w:tcPr>
          <w:p w14:paraId="31D2BCDE"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Caregiver experiences that indicate symptoms of drug dependence</w:t>
            </w:r>
          </w:p>
        </w:tc>
      </w:tr>
      <w:tr w:rsidR="0056191A" w14:paraId="1305223D" w14:textId="77777777" w:rsidTr="00C4113A">
        <w:trPr>
          <w:cantSplit/>
          <w:jc w:val="center"/>
        </w:trPr>
        <w:tc>
          <w:tcPr>
            <w:tcW w:w="1255" w:type="dxa"/>
          </w:tcPr>
          <w:p w14:paraId="472676A8" w14:textId="77777777" w:rsidR="0056191A" w:rsidRPr="00B27B1D" w:rsidRDefault="0056191A" w:rsidP="0056191A">
            <w:pPr>
              <w:spacing w:beforeLines="20" w:before="48" w:line="160" w:lineRule="exact"/>
              <w:jc w:val="center"/>
              <w:rPr>
                <w:rFonts w:ascii="Arial" w:hAnsi="Arial" w:cs="Arial"/>
                <w:sz w:val="14"/>
                <w:szCs w:val="14"/>
              </w:rPr>
            </w:pPr>
            <w:r w:rsidRPr="00B27B1D">
              <w:rPr>
                <w:rFonts w:ascii="Arial" w:hAnsi="Arial" w:cs="Arial"/>
                <w:sz w:val="14"/>
                <w:szCs w:val="14"/>
              </w:rPr>
              <w:t>IL</w:t>
            </w:r>
          </w:p>
        </w:tc>
        <w:tc>
          <w:tcPr>
            <w:tcW w:w="1350" w:type="dxa"/>
          </w:tcPr>
          <w:p w14:paraId="29A2DF7A"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 xml:space="preserve">Criminal Involvement of Parents </w:t>
            </w:r>
          </w:p>
        </w:tc>
        <w:tc>
          <w:tcPr>
            <w:tcW w:w="2790" w:type="dxa"/>
          </w:tcPr>
          <w:p w14:paraId="686419FE"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Project-developed questions</w:t>
            </w:r>
          </w:p>
        </w:tc>
        <w:tc>
          <w:tcPr>
            <w:tcW w:w="990" w:type="dxa"/>
          </w:tcPr>
          <w:p w14:paraId="63461AD6" w14:textId="77777777"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No Change</w:t>
            </w:r>
          </w:p>
        </w:tc>
        <w:tc>
          <w:tcPr>
            <w:tcW w:w="1440" w:type="dxa"/>
          </w:tcPr>
          <w:p w14:paraId="13805D5C" w14:textId="77777777" w:rsidR="0056191A" w:rsidRPr="00B27B1D" w:rsidRDefault="0056191A" w:rsidP="0056191A">
            <w:pPr>
              <w:spacing w:beforeLines="20" w:before="48" w:line="160" w:lineRule="exact"/>
              <w:rPr>
                <w:rFonts w:ascii="Arial" w:hAnsi="Arial" w:cs="Arial"/>
                <w:sz w:val="14"/>
                <w:szCs w:val="14"/>
              </w:rPr>
            </w:pPr>
            <w:r>
              <w:rPr>
                <w:rFonts w:ascii="Arial" w:hAnsi="Arial" w:cs="Arial"/>
                <w:sz w:val="14"/>
                <w:szCs w:val="14"/>
              </w:rPr>
              <w:t>NSCAW II</w:t>
            </w:r>
          </w:p>
        </w:tc>
        <w:tc>
          <w:tcPr>
            <w:tcW w:w="810" w:type="dxa"/>
          </w:tcPr>
          <w:p w14:paraId="3E8A4F30" w14:textId="77777777" w:rsidR="0056191A" w:rsidRPr="00B27B1D" w:rsidRDefault="0056191A" w:rsidP="0056191A">
            <w:pPr>
              <w:spacing w:beforeLines="20" w:before="48" w:line="160" w:lineRule="exact"/>
              <w:jc w:val="center"/>
              <w:rPr>
                <w:rFonts w:ascii="Arial" w:hAnsi="Arial" w:cs="Arial"/>
                <w:sz w:val="14"/>
                <w:szCs w:val="14"/>
              </w:rPr>
            </w:pPr>
            <w:r w:rsidRPr="00B27B1D">
              <w:rPr>
                <w:rFonts w:ascii="Arial" w:hAnsi="Arial" w:cs="Arial"/>
                <w:sz w:val="14"/>
                <w:szCs w:val="14"/>
              </w:rPr>
              <w:t>P</w:t>
            </w:r>
          </w:p>
        </w:tc>
        <w:tc>
          <w:tcPr>
            <w:tcW w:w="900" w:type="dxa"/>
          </w:tcPr>
          <w:p w14:paraId="5B0CCA30" w14:textId="7F348675"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Both</w:t>
            </w:r>
          </w:p>
        </w:tc>
        <w:tc>
          <w:tcPr>
            <w:tcW w:w="3960" w:type="dxa"/>
          </w:tcPr>
          <w:p w14:paraId="14B586E8"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Caregiver criminal history and involvement with the criminal justice system</w:t>
            </w:r>
          </w:p>
        </w:tc>
      </w:tr>
      <w:tr w:rsidR="0056191A" w14:paraId="13886A10" w14:textId="77777777" w:rsidTr="00C4113A">
        <w:trPr>
          <w:cantSplit/>
          <w:jc w:val="center"/>
        </w:trPr>
        <w:tc>
          <w:tcPr>
            <w:tcW w:w="1255" w:type="dxa"/>
          </w:tcPr>
          <w:p w14:paraId="46FF3B3A" w14:textId="77777777" w:rsidR="0056191A" w:rsidRPr="00B27B1D" w:rsidRDefault="0056191A" w:rsidP="0056191A">
            <w:pPr>
              <w:spacing w:beforeLines="20" w:before="48" w:line="160" w:lineRule="exact"/>
              <w:jc w:val="center"/>
              <w:rPr>
                <w:rFonts w:ascii="Arial" w:hAnsi="Arial" w:cs="Arial"/>
                <w:sz w:val="14"/>
                <w:szCs w:val="14"/>
              </w:rPr>
            </w:pPr>
            <w:r w:rsidRPr="00B27B1D">
              <w:rPr>
                <w:rFonts w:ascii="Arial" w:hAnsi="Arial" w:cs="Arial"/>
                <w:sz w:val="14"/>
                <w:szCs w:val="14"/>
              </w:rPr>
              <w:t>DS</w:t>
            </w:r>
          </w:p>
        </w:tc>
        <w:tc>
          <w:tcPr>
            <w:tcW w:w="1350" w:type="dxa"/>
          </w:tcPr>
          <w:p w14:paraId="488FFB55"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Behavioral Monitoring and Discipline</w:t>
            </w:r>
          </w:p>
        </w:tc>
        <w:tc>
          <w:tcPr>
            <w:tcW w:w="2790" w:type="dxa"/>
          </w:tcPr>
          <w:p w14:paraId="56A9CEDC"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Parent-Child Conflict Tactics Scale (CTSPC) Neglect and Substance Abuse questions added</w:t>
            </w:r>
          </w:p>
        </w:tc>
        <w:tc>
          <w:tcPr>
            <w:tcW w:w="990" w:type="dxa"/>
          </w:tcPr>
          <w:p w14:paraId="4B71A5BD" w14:textId="77777777"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No Change</w:t>
            </w:r>
          </w:p>
        </w:tc>
        <w:tc>
          <w:tcPr>
            <w:tcW w:w="1440" w:type="dxa"/>
          </w:tcPr>
          <w:p w14:paraId="61F01900" w14:textId="77777777" w:rsidR="0056191A" w:rsidRPr="00B27B1D" w:rsidRDefault="0056191A" w:rsidP="0056191A">
            <w:pPr>
              <w:spacing w:beforeLines="20" w:before="48" w:line="160" w:lineRule="exact"/>
              <w:rPr>
                <w:rFonts w:ascii="Arial" w:hAnsi="Arial" w:cs="Arial"/>
                <w:sz w:val="14"/>
                <w:szCs w:val="14"/>
              </w:rPr>
            </w:pPr>
            <w:r>
              <w:rPr>
                <w:rFonts w:ascii="Arial" w:hAnsi="Arial" w:cs="Arial"/>
                <w:sz w:val="14"/>
                <w:szCs w:val="14"/>
              </w:rPr>
              <w:t>NSCAW II</w:t>
            </w:r>
          </w:p>
        </w:tc>
        <w:tc>
          <w:tcPr>
            <w:tcW w:w="810" w:type="dxa"/>
          </w:tcPr>
          <w:p w14:paraId="52FC10EE" w14:textId="77777777" w:rsidR="0056191A" w:rsidRPr="00B27B1D" w:rsidRDefault="0056191A" w:rsidP="0056191A">
            <w:pPr>
              <w:spacing w:beforeLines="20" w:before="48" w:line="160" w:lineRule="exact"/>
              <w:jc w:val="center"/>
              <w:rPr>
                <w:rFonts w:ascii="Arial" w:hAnsi="Arial" w:cs="Arial"/>
                <w:sz w:val="14"/>
                <w:szCs w:val="14"/>
              </w:rPr>
            </w:pPr>
            <w:r w:rsidRPr="00B27B1D">
              <w:rPr>
                <w:rFonts w:ascii="Arial" w:hAnsi="Arial" w:cs="Arial"/>
                <w:sz w:val="14"/>
                <w:szCs w:val="14"/>
              </w:rPr>
              <w:t>P</w:t>
            </w:r>
          </w:p>
        </w:tc>
        <w:tc>
          <w:tcPr>
            <w:tcW w:w="900" w:type="dxa"/>
          </w:tcPr>
          <w:p w14:paraId="2B2264F0" w14:textId="1D1721E1"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Both</w:t>
            </w:r>
          </w:p>
        </w:tc>
        <w:tc>
          <w:tcPr>
            <w:tcW w:w="3960" w:type="dxa"/>
          </w:tcPr>
          <w:p w14:paraId="618702EF"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Methods and frequency of discipline measures used by the caregiver with the child during the last 12 months</w:t>
            </w:r>
          </w:p>
        </w:tc>
      </w:tr>
      <w:tr w:rsidR="0056191A" w14:paraId="4DBD81D9" w14:textId="77777777" w:rsidTr="00C4113A">
        <w:trPr>
          <w:cantSplit/>
          <w:jc w:val="center"/>
        </w:trPr>
        <w:tc>
          <w:tcPr>
            <w:tcW w:w="1255" w:type="dxa"/>
          </w:tcPr>
          <w:p w14:paraId="7359961E" w14:textId="77777777" w:rsidR="0056191A" w:rsidRPr="00B27B1D" w:rsidRDefault="0056191A" w:rsidP="0056191A">
            <w:pPr>
              <w:spacing w:beforeLines="20" w:before="48" w:line="160" w:lineRule="exact"/>
              <w:jc w:val="center"/>
              <w:rPr>
                <w:rFonts w:ascii="Arial" w:hAnsi="Arial" w:cs="Arial"/>
                <w:sz w:val="14"/>
                <w:szCs w:val="14"/>
              </w:rPr>
            </w:pPr>
            <w:r w:rsidRPr="00B27B1D">
              <w:rPr>
                <w:rFonts w:ascii="Arial" w:hAnsi="Arial" w:cs="Arial"/>
                <w:sz w:val="14"/>
                <w:szCs w:val="14"/>
              </w:rPr>
              <w:t>DV</w:t>
            </w:r>
          </w:p>
        </w:tc>
        <w:tc>
          <w:tcPr>
            <w:tcW w:w="1350" w:type="dxa"/>
          </w:tcPr>
          <w:p w14:paraId="4EE0E07A"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Domestic Violence in the Home</w:t>
            </w:r>
          </w:p>
        </w:tc>
        <w:tc>
          <w:tcPr>
            <w:tcW w:w="2790" w:type="dxa"/>
          </w:tcPr>
          <w:p w14:paraId="24109199"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Conflict Tactics Scale (CTS2) – Physical Assault Subscale</w:t>
            </w:r>
          </w:p>
        </w:tc>
        <w:tc>
          <w:tcPr>
            <w:tcW w:w="990" w:type="dxa"/>
          </w:tcPr>
          <w:p w14:paraId="2AAE55ED" w14:textId="77777777"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No Change</w:t>
            </w:r>
          </w:p>
        </w:tc>
        <w:tc>
          <w:tcPr>
            <w:tcW w:w="1440" w:type="dxa"/>
          </w:tcPr>
          <w:p w14:paraId="7D23398A"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Straus, M.A. (1990)</w:t>
            </w:r>
          </w:p>
        </w:tc>
        <w:tc>
          <w:tcPr>
            <w:tcW w:w="810" w:type="dxa"/>
          </w:tcPr>
          <w:p w14:paraId="4B63582C" w14:textId="77777777" w:rsidR="0056191A" w:rsidRPr="00B27B1D" w:rsidRDefault="0056191A" w:rsidP="0056191A">
            <w:pPr>
              <w:spacing w:beforeLines="20" w:before="48" w:line="160" w:lineRule="exact"/>
              <w:jc w:val="center"/>
              <w:rPr>
                <w:rFonts w:ascii="Arial" w:hAnsi="Arial" w:cs="Arial"/>
                <w:sz w:val="14"/>
                <w:szCs w:val="14"/>
              </w:rPr>
            </w:pPr>
            <w:r w:rsidRPr="00B27B1D">
              <w:rPr>
                <w:rFonts w:ascii="Arial" w:hAnsi="Arial" w:cs="Arial"/>
                <w:sz w:val="14"/>
                <w:szCs w:val="14"/>
              </w:rPr>
              <w:t>P</w:t>
            </w:r>
          </w:p>
        </w:tc>
        <w:tc>
          <w:tcPr>
            <w:tcW w:w="900" w:type="dxa"/>
          </w:tcPr>
          <w:p w14:paraId="3D3A5F55" w14:textId="1B7B7375"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Both</w:t>
            </w:r>
          </w:p>
        </w:tc>
        <w:tc>
          <w:tcPr>
            <w:tcW w:w="3960" w:type="dxa"/>
          </w:tcPr>
          <w:p w14:paraId="0368276F"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Type and frequency of violence occurring in the home and directed toward caregiver</w:t>
            </w:r>
            <w:r>
              <w:rPr>
                <w:rFonts w:ascii="Arial" w:hAnsi="Arial" w:cs="Arial"/>
                <w:sz w:val="14"/>
                <w:szCs w:val="14"/>
              </w:rPr>
              <w:t>s</w:t>
            </w:r>
            <w:r w:rsidRPr="00B27B1D">
              <w:rPr>
                <w:rFonts w:ascii="Arial" w:hAnsi="Arial" w:cs="Arial"/>
                <w:sz w:val="14"/>
                <w:szCs w:val="14"/>
              </w:rPr>
              <w:t xml:space="preserve"> in the last 12 months, and subsequent use of services</w:t>
            </w:r>
          </w:p>
        </w:tc>
      </w:tr>
      <w:tr w:rsidR="0056191A" w14:paraId="525B99AD" w14:textId="77777777" w:rsidTr="00C4113A">
        <w:trPr>
          <w:cantSplit/>
          <w:jc w:val="center"/>
        </w:trPr>
        <w:tc>
          <w:tcPr>
            <w:tcW w:w="1255" w:type="dxa"/>
          </w:tcPr>
          <w:p w14:paraId="7A2B4855" w14:textId="77777777" w:rsidR="0056191A" w:rsidRPr="00B27B1D" w:rsidRDefault="0056191A" w:rsidP="0056191A">
            <w:pPr>
              <w:spacing w:beforeLines="20" w:before="48" w:line="160" w:lineRule="exact"/>
              <w:jc w:val="center"/>
              <w:rPr>
                <w:rFonts w:ascii="Arial" w:hAnsi="Arial" w:cs="Arial"/>
                <w:sz w:val="14"/>
                <w:szCs w:val="14"/>
              </w:rPr>
            </w:pPr>
            <w:r w:rsidRPr="00B27B1D">
              <w:rPr>
                <w:rFonts w:ascii="Arial" w:hAnsi="Arial" w:cs="Arial"/>
                <w:sz w:val="14"/>
                <w:szCs w:val="14"/>
              </w:rPr>
              <w:t>SF</w:t>
            </w:r>
          </w:p>
        </w:tc>
        <w:tc>
          <w:tcPr>
            <w:tcW w:w="1350" w:type="dxa"/>
          </w:tcPr>
          <w:p w14:paraId="6982D14C"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Satisfaction with Caseworker</w:t>
            </w:r>
          </w:p>
        </w:tc>
        <w:tc>
          <w:tcPr>
            <w:tcW w:w="2790" w:type="dxa"/>
          </w:tcPr>
          <w:p w14:paraId="5AA44A84"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Project-developed questions</w:t>
            </w:r>
          </w:p>
        </w:tc>
        <w:tc>
          <w:tcPr>
            <w:tcW w:w="990" w:type="dxa"/>
          </w:tcPr>
          <w:p w14:paraId="6BCB9818" w14:textId="77777777"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No Change</w:t>
            </w:r>
          </w:p>
        </w:tc>
        <w:tc>
          <w:tcPr>
            <w:tcW w:w="1440" w:type="dxa"/>
          </w:tcPr>
          <w:p w14:paraId="7C96D15E" w14:textId="77777777" w:rsidR="0056191A" w:rsidRPr="00B27B1D" w:rsidRDefault="0056191A" w:rsidP="0056191A">
            <w:pPr>
              <w:spacing w:beforeLines="20" w:before="48" w:line="160" w:lineRule="exact"/>
              <w:rPr>
                <w:rFonts w:ascii="Arial" w:hAnsi="Arial" w:cs="Arial"/>
                <w:sz w:val="14"/>
                <w:szCs w:val="14"/>
              </w:rPr>
            </w:pPr>
            <w:r>
              <w:rPr>
                <w:rFonts w:ascii="Arial" w:hAnsi="Arial" w:cs="Arial"/>
                <w:sz w:val="14"/>
                <w:szCs w:val="14"/>
              </w:rPr>
              <w:t>NSCAW II</w:t>
            </w:r>
          </w:p>
        </w:tc>
        <w:tc>
          <w:tcPr>
            <w:tcW w:w="810" w:type="dxa"/>
          </w:tcPr>
          <w:p w14:paraId="40EAFEB5" w14:textId="77777777" w:rsidR="0056191A" w:rsidRPr="00B27B1D" w:rsidRDefault="0056191A" w:rsidP="0056191A">
            <w:pPr>
              <w:spacing w:beforeLines="20" w:before="48" w:line="160" w:lineRule="exact"/>
              <w:jc w:val="center"/>
              <w:rPr>
                <w:rFonts w:ascii="Arial" w:hAnsi="Arial" w:cs="Arial"/>
                <w:sz w:val="14"/>
                <w:szCs w:val="14"/>
              </w:rPr>
            </w:pPr>
            <w:r w:rsidRPr="00B27B1D">
              <w:rPr>
                <w:rFonts w:ascii="Arial" w:hAnsi="Arial" w:cs="Arial"/>
                <w:sz w:val="14"/>
                <w:szCs w:val="14"/>
              </w:rPr>
              <w:t>P</w:t>
            </w:r>
          </w:p>
        </w:tc>
        <w:tc>
          <w:tcPr>
            <w:tcW w:w="900" w:type="dxa"/>
          </w:tcPr>
          <w:p w14:paraId="123A2D77" w14:textId="6A090440"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Both</w:t>
            </w:r>
          </w:p>
        </w:tc>
        <w:tc>
          <w:tcPr>
            <w:tcW w:w="3960" w:type="dxa"/>
          </w:tcPr>
          <w:p w14:paraId="5CEEDB30"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Satisfaction level with services received from caseworker</w:t>
            </w:r>
          </w:p>
        </w:tc>
      </w:tr>
      <w:tr w:rsidR="0056191A" w14:paraId="509A7BB3" w14:textId="77777777" w:rsidTr="00C4113A">
        <w:trPr>
          <w:cantSplit/>
          <w:jc w:val="center"/>
        </w:trPr>
        <w:tc>
          <w:tcPr>
            <w:tcW w:w="1255" w:type="dxa"/>
          </w:tcPr>
          <w:p w14:paraId="1F236880" w14:textId="77777777" w:rsidR="0056191A" w:rsidRPr="00B27B1D" w:rsidRDefault="0056191A" w:rsidP="0056191A">
            <w:pPr>
              <w:spacing w:beforeLines="20" w:before="48" w:line="160" w:lineRule="exact"/>
              <w:jc w:val="center"/>
              <w:rPr>
                <w:rFonts w:ascii="Arial" w:hAnsi="Arial" w:cs="Arial"/>
                <w:sz w:val="14"/>
                <w:szCs w:val="14"/>
              </w:rPr>
            </w:pPr>
            <w:r w:rsidRPr="00B27B1D">
              <w:rPr>
                <w:rFonts w:ascii="Arial" w:hAnsi="Arial" w:cs="Arial"/>
                <w:sz w:val="14"/>
                <w:szCs w:val="14"/>
              </w:rPr>
              <w:t>HO</w:t>
            </w:r>
          </w:p>
        </w:tc>
        <w:tc>
          <w:tcPr>
            <w:tcW w:w="1350" w:type="dxa"/>
          </w:tcPr>
          <w:p w14:paraId="2C6CCA7F"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Emotional Nurturing, Cognitive/Verbal Responsiveness and Stimulation</w:t>
            </w:r>
          </w:p>
        </w:tc>
        <w:tc>
          <w:tcPr>
            <w:tcW w:w="2790" w:type="dxa"/>
          </w:tcPr>
          <w:p w14:paraId="64A1355D"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HOME-Short Form (HOME-SF) developed by the National Longitudinal Study of Youth.</w:t>
            </w:r>
          </w:p>
        </w:tc>
        <w:tc>
          <w:tcPr>
            <w:tcW w:w="990" w:type="dxa"/>
          </w:tcPr>
          <w:p w14:paraId="178918B7" w14:textId="77777777"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No Change</w:t>
            </w:r>
          </w:p>
        </w:tc>
        <w:tc>
          <w:tcPr>
            <w:tcW w:w="1440" w:type="dxa"/>
          </w:tcPr>
          <w:p w14:paraId="0185D57D" w14:textId="77777777" w:rsidR="0056191A" w:rsidRPr="00B27B1D" w:rsidRDefault="0056191A" w:rsidP="0056191A">
            <w:pPr>
              <w:spacing w:beforeLines="20" w:before="48" w:line="160" w:lineRule="exact"/>
              <w:rPr>
                <w:rFonts w:ascii="Arial" w:hAnsi="Arial" w:cs="Arial"/>
                <w:sz w:val="14"/>
                <w:szCs w:val="14"/>
              </w:rPr>
            </w:pPr>
            <w:r>
              <w:rPr>
                <w:rFonts w:ascii="Arial" w:hAnsi="Arial" w:cs="Arial"/>
                <w:sz w:val="14"/>
                <w:szCs w:val="14"/>
              </w:rPr>
              <w:t>NSCAW II</w:t>
            </w:r>
          </w:p>
        </w:tc>
        <w:tc>
          <w:tcPr>
            <w:tcW w:w="810" w:type="dxa"/>
          </w:tcPr>
          <w:p w14:paraId="065BC7F3" w14:textId="77777777" w:rsidR="0056191A" w:rsidRPr="00B27B1D" w:rsidRDefault="0056191A" w:rsidP="0056191A">
            <w:pPr>
              <w:spacing w:beforeLines="20" w:before="48" w:line="160" w:lineRule="exact"/>
              <w:jc w:val="center"/>
              <w:rPr>
                <w:rFonts w:ascii="Arial" w:hAnsi="Arial" w:cs="Arial"/>
                <w:sz w:val="14"/>
                <w:szCs w:val="14"/>
              </w:rPr>
            </w:pPr>
            <w:r w:rsidRPr="00B27B1D">
              <w:rPr>
                <w:rFonts w:ascii="Arial" w:hAnsi="Arial" w:cs="Arial"/>
                <w:sz w:val="14"/>
                <w:szCs w:val="14"/>
              </w:rPr>
              <w:t>P/NP</w:t>
            </w:r>
          </w:p>
        </w:tc>
        <w:tc>
          <w:tcPr>
            <w:tcW w:w="900" w:type="dxa"/>
          </w:tcPr>
          <w:p w14:paraId="0A1256DA" w14:textId="76F506A7"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Both</w:t>
            </w:r>
          </w:p>
        </w:tc>
        <w:tc>
          <w:tcPr>
            <w:tcW w:w="3960" w:type="dxa"/>
          </w:tcPr>
          <w:p w14:paraId="7C9A9030"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Scripted items about the child’s home environment</w:t>
            </w:r>
          </w:p>
        </w:tc>
      </w:tr>
      <w:tr w:rsidR="0056191A" w14:paraId="44A4573B" w14:textId="77777777" w:rsidTr="00C4113A">
        <w:trPr>
          <w:cantSplit/>
          <w:jc w:val="center"/>
        </w:trPr>
        <w:tc>
          <w:tcPr>
            <w:tcW w:w="1255" w:type="dxa"/>
          </w:tcPr>
          <w:p w14:paraId="51887498" w14:textId="77777777"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EE</w:t>
            </w:r>
          </w:p>
        </w:tc>
        <w:tc>
          <w:tcPr>
            <w:tcW w:w="1350" w:type="dxa"/>
          </w:tcPr>
          <w:p w14:paraId="7AEDBAA4" w14:textId="77777777" w:rsidR="0056191A" w:rsidRPr="00B27B1D" w:rsidRDefault="0056191A" w:rsidP="0056191A">
            <w:pPr>
              <w:spacing w:beforeLines="20" w:before="48" w:line="160" w:lineRule="exact"/>
              <w:rPr>
                <w:rFonts w:ascii="Arial" w:hAnsi="Arial" w:cs="Arial"/>
                <w:sz w:val="14"/>
                <w:szCs w:val="14"/>
              </w:rPr>
            </w:pPr>
            <w:r>
              <w:rPr>
                <w:rFonts w:ascii="Arial" w:hAnsi="Arial" w:cs="Arial"/>
                <w:sz w:val="14"/>
                <w:szCs w:val="14"/>
              </w:rPr>
              <w:t xml:space="preserve">Parental Affective Attitudes   </w:t>
            </w:r>
          </w:p>
        </w:tc>
        <w:tc>
          <w:tcPr>
            <w:tcW w:w="2790" w:type="dxa"/>
          </w:tcPr>
          <w:p w14:paraId="0D1E141A" w14:textId="77777777" w:rsidR="0056191A" w:rsidRPr="00B27B1D" w:rsidRDefault="0056191A" w:rsidP="0056191A">
            <w:pPr>
              <w:spacing w:beforeLines="20" w:before="48" w:line="160" w:lineRule="exact"/>
              <w:rPr>
                <w:rFonts w:ascii="Arial" w:hAnsi="Arial" w:cs="Arial"/>
                <w:sz w:val="14"/>
                <w:szCs w:val="14"/>
              </w:rPr>
            </w:pPr>
            <w:r>
              <w:rPr>
                <w:rFonts w:ascii="Arial" w:hAnsi="Arial" w:cs="Arial"/>
                <w:sz w:val="14"/>
                <w:szCs w:val="14"/>
              </w:rPr>
              <w:t>Family Affective Rating Scale (FAARS) (5-mintue unscripted recorded speech sample)</w:t>
            </w:r>
          </w:p>
        </w:tc>
        <w:tc>
          <w:tcPr>
            <w:tcW w:w="990" w:type="dxa"/>
          </w:tcPr>
          <w:p w14:paraId="55F5D9EC" w14:textId="77777777" w:rsidR="0056191A" w:rsidRDefault="0056191A" w:rsidP="0056191A">
            <w:pPr>
              <w:spacing w:beforeLines="20" w:before="48" w:line="160" w:lineRule="exact"/>
              <w:jc w:val="center"/>
              <w:rPr>
                <w:rFonts w:ascii="Arial" w:hAnsi="Arial" w:cs="Arial"/>
                <w:sz w:val="14"/>
                <w:szCs w:val="14"/>
              </w:rPr>
            </w:pPr>
            <w:r>
              <w:rPr>
                <w:rFonts w:ascii="Arial" w:hAnsi="Arial" w:cs="Arial"/>
                <w:sz w:val="14"/>
                <w:szCs w:val="14"/>
              </w:rPr>
              <w:t>Added</w:t>
            </w:r>
          </w:p>
        </w:tc>
        <w:tc>
          <w:tcPr>
            <w:tcW w:w="1440" w:type="dxa"/>
          </w:tcPr>
          <w:p w14:paraId="53B62094" w14:textId="77777777" w:rsidR="0056191A" w:rsidRPr="00B27B1D" w:rsidRDefault="0056191A" w:rsidP="0056191A">
            <w:pPr>
              <w:spacing w:beforeLines="20" w:before="48" w:line="160" w:lineRule="exact"/>
              <w:rPr>
                <w:rFonts w:ascii="Arial" w:hAnsi="Arial" w:cs="Arial"/>
                <w:sz w:val="14"/>
                <w:szCs w:val="14"/>
              </w:rPr>
            </w:pPr>
            <w:r>
              <w:rPr>
                <w:rFonts w:ascii="Arial" w:hAnsi="Arial" w:cs="Arial"/>
                <w:sz w:val="14"/>
                <w:szCs w:val="14"/>
              </w:rPr>
              <w:t>Bullock &amp; Dishion (2004)</w:t>
            </w:r>
          </w:p>
        </w:tc>
        <w:tc>
          <w:tcPr>
            <w:tcW w:w="810" w:type="dxa"/>
          </w:tcPr>
          <w:p w14:paraId="0D0CB28C" w14:textId="77777777"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P/NP</w:t>
            </w:r>
          </w:p>
        </w:tc>
        <w:tc>
          <w:tcPr>
            <w:tcW w:w="900" w:type="dxa"/>
          </w:tcPr>
          <w:p w14:paraId="3B2A6419" w14:textId="310D3B17" w:rsidR="0056191A" w:rsidRDefault="0056191A" w:rsidP="0056191A">
            <w:pPr>
              <w:spacing w:beforeLines="20" w:before="48" w:line="160" w:lineRule="exact"/>
              <w:jc w:val="center"/>
              <w:rPr>
                <w:rFonts w:ascii="Arial" w:hAnsi="Arial" w:cs="Arial"/>
                <w:sz w:val="14"/>
                <w:szCs w:val="14"/>
              </w:rPr>
            </w:pPr>
            <w:r>
              <w:rPr>
                <w:rFonts w:ascii="Arial" w:hAnsi="Arial" w:cs="Arial"/>
                <w:sz w:val="14"/>
                <w:szCs w:val="14"/>
              </w:rPr>
              <w:t>Both</w:t>
            </w:r>
          </w:p>
        </w:tc>
        <w:tc>
          <w:tcPr>
            <w:tcW w:w="3960" w:type="dxa"/>
          </w:tcPr>
          <w:p w14:paraId="644EF89C" w14:textId="77777777" w:rsidR="0056191A" w:rsidRPr="00B27B1D" w:rsidRDefault="0056191A" w:rsidP="0056191A">
            <w:pPr>
              <w:spacing w:beforeLines="20" w:before="48" w:line="160" w:lineRule="exact"/>
              <w:rPr>
                <w:rFonts w:ascii="Arial" w:hAnsi="Arial" w:cs="Arial"/>
                <w:sz w:val="14"/>
                <w:szCs w:val="14"/>
              </w:rPr>
            </w:pPr>
            <w:r>
              <w:rPr>
                <w:rFonts w:ascii="Arial" w:hAnsi="Arial" w:cs="Arial"/>
                <w:sz w:val="14"/>
                <w:szCs w:val="14"/>
              </w:rPr>
              <w:t xml:space="preserve">Caregiver thoughts and feelings about the child and about their relationship with the child.  </w:t>
            </w:r>
          </w:p>
        </w:tc>
      </w:tr>
      <w:tr w:rsidR="0056191A" w14:paraId="2F539877" w14:textId="77777777" w:rsidTr="00C4113A">
        <w:trPr>
          <w:cantSplit/>
          <w:jc w:val="center"/>
        </w:trPr>
        <w:tc>
          <w:tcPr>
            <w:tcW w:w="1255" w:type="dxa"/>
          </w:tcPr>
          <w:p w14:paraId="6FB3551D" w14:textId="77777777" w:rsidR="0056191A" w:rsidRPr="00B27B1D" w:rsidRDefault="0056191A" w:rsidP="0056191A">
            <w:pPr>
              <w:spacing w:beforeLines="20" w:before="48" w:line="160" w:lineRule="exact"/>
              <w:jc w:val="center"/>
              <w:rPr>
                <w:rFonts w:ascii="Arial" w:hAnsi="Arial" w:cs="Arial"/>
                <w:sz w:val="14"/>
                <w:szCs w:val="14"/>
              </w:rPr>
            </w:pPr>
            <w:r w:rsidRPr="00B27B1D">
              <w:rPr>
                <w:rFonts w:ascii="Arial" w:hAnsi="Arial" w:cs="Arial"/>
                <w:sz w:val="14"/>
                <w:szCs w:val="14"/>
              </w:rPr>
              <w:t>LF</w:t>
            </w:r>
          </w:p>
        </w:tc>
        <w:tc>
          <w:tcPr>
            <w:tcW w:w="1350" w:type="dxa"/>
          </w:tcPr>
          <w:p w14:paraId="4DD51BD7"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N/A</w:t>
            </w:r>
          </w:p>
        </w:tc>
        <w:tc>
          <w:tcPr>
            <w:tcW w:w="2790" w:type="dxa"/>
          </w:tcPr>
          <w:p w14:paraId="0399ECF0"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Project-developed questions to track respondent for future interview waves</w:t>
            </w:r>
          </w:p>
        </w:tc>
        <w:tc>
          <w:tcPr>
            <w:tcW w:w="990" w:type="dxa"/>
          </w:tcPr>
          <w:p w14:paraId="432360E5" w14:textId="77777777"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No Change</w:t>
            </w:r>
          </w:p>
        </w:tc>
        <w:tc>
          <w:tcPr>
            <w:tcW w:w="1440" w:type="dxa"/>
          </w:tcPr>
          <w:p w14:paraId="3F490363" w14:textId="77777777" w:rsidR="0056191A" w:rsidRPr="00B27B1D" w:rsidRDefault="0056191A" w:rsidP="0056191A">
            <w:pPr>
              <w:spacing w:beforeLines="20" w:before="48" w:line="160" w:lineRule="exact"/>
              <w:rPr>
                <w:rFonts w:ascii="Arial" w:hAnsi="Arial" w:cs="Arial"/>
                <w:sz w:val="14"/>
                <w:szCs w:val="14"/>
              </w:rPr>
            </w:pPr>
            <w:r>
              <w:rPr>
                <w:rFonts w:ascii="Arial" w:hAnsi="Arial" w:cs="Arial"/>
                <w:sz w:val="14"/>
                <w:szCs w:val="14"/>
              </w:rPr>
              <w:t>NSCAW II</w:t>
            </w:r>
          </w:p>
        </w:tc>
        <w:tc>
          <w:tcPr>
            <w:tcW w:w="810" w:type="dxa"/>
          </w:tcPr>
          <w:p w14:paraId="6F13D0C4" w14:textId="77777777" w:rsidR="0056191A" w:rsidRPr="00B27B1D" w:rsidRDefault="0056191A" w:rsidP="0056191A">
            <w:pPr>
              <w:spacing w:beforeLines="20" w:before="48" w:line="160" w:lineRule="exact"/>
              <w:jc w:val="center"/>
              <w:rPr>
                <w:rFonts w:ascii="Arial" w:hAnsi="Arial" w:cs="Arial"/>
                <w:sz w:val="14"/>
                <w:szCs w:val="14"/>
              </w:rPr>
            </w:pPr>
            <w:r w:rsidRPr="00B27B1D">
              <w:rPr>
                <w:rFonts w:ascii="Arial" w:hAnsi="Arial" w:cs="Arial"/>
                <w:sz w:val="14"/>
                <w:szCs w:val="14"/>
              </w:rPr>
              <w:t>P/NP</w:t>
            </w:r>
          </w:p>
        </w:tc>
        <w:tc>
          <w:tcPr>
            <w:tcW w:w="900" w:type="dxa"/>
          </w:tcPr>
          <w:p w14:paraId="663CED4E" w14:textId="63A0B619"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Both</w:t>
            </w:r>
          </w:p>
        </w:tc>
        <w:tc>
          <w:tcPr>
            <w:tcW w:w="3960" w:type="dxa"/>
          </w:tcPr>
          <w:p w14:paraId="4A68BE26"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Locator information for caregiver and up to 3 contact persons</w:t>
            </w:r>
          </w:p>
        </w:tc>
      </w:tr>
      <w:tr w:rsidR="0056191A" w14:paraId="3DB8F992" w14:textId="77777777" w:rsidTr="00C4113A">
        <w:trPr>
          <w:cantSplit/>
          <w:jc w:val="center"/>
        </w:trPr>
        <w:tc>
          <w:tcPr>
            <w:tcW w:w="1255" w:type="dxa"/>
          </w:tcPr>
          <w:p w14:paraId="062ECFE4" w14:textId="77777777" w:rsidR="0056191A" w:rsidRPr="00B27B1D" w:rsidRDefault="0056191A" w:rsidP="0056191A">
            <w:pPr>
              <w:spacing w:beforeLines="20" w:before="48" w:line="160" w:lineRule="exact"/>
              <w:jc w:val="center"/>
              <w:rPr>
                <w:rFonts w:ascii="Arial" w:hAnsi="Arial" w:cs="Arial"/>
                <w:sz w:val="14"/>
                <w:szCs w:val="14"/>
              </w:rPr>
            </w:pPr>
            <w:r w:rsidRPr="00B27B1D">
              <w:rPr>
                <w:rFonts w:ascii="Arial" w:hAnsi="Arial" w:cs="Arial"/>
                <w:sz w:val="14"/>
                <w:szCs w:val="14"/>
              </w:rPr>
              <w:t>TA</w:t>
            </w:r>
          </w:p>
        </w:tc>
        <w:tc>
          <w:tcPr>
            <w:tcW w:w="1350" w:type="dxa"/>
          </w:tcPr>
          <w:p w14:paraId="4CEA02EB"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N/A</w:t>
            </w:r>
          </w:p>
        </w:tc>
        <w:tc>
          <w:tcPr>
            <w:tcW w:w="2790" w:type="dxa"/>
          </w:tcPr>
          <w:p w14:paraId="487EC7D7"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Project-developed questions to collect contact information for teacher survey</w:t>
            </w:r>
          </w:p>
        </w:tc>
        <w:tc>
          <w:tcPr>
            <w:tcW w:w="990" w:type="dxa"/>
          </w:tcPr>
          <w:p w14:paraId="42C54E1C" w14:textId="77777777"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Omitted</w:t>
            </w:r>
          </w:p>
        </w:tc>
        <w:tc>
          <w:tcPr>
            <w:tcW w:w="1440" w:type="dxa"/>
          </w:tcPr>
          <w:p w14:paraId="26525B32"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N/A</w:t>
            </w:r>
          </w:p>
        </w:tc>
        <w:tc>
          <w:tcPr>
            <w:tcW w:w="810" w:type="dxa"/>
          </w:tcPr>
          <w:p w14:paraId="40814A88" w14:textId="77777777" w:rsidR="0056191A" w:rsidRPr="00B27B1D" w:rsidRDefault="0056191A" w:rsidP="0056191A">
            <w:pPr>
              <w:spacing w:beforeLines="20" w:before="48" w:line="160" w:lineRule="exact"/>
              <w:jc w:val="center"/>
              <w:rPr>
                <w:rFonts w:ascii="Arial" w:hAnsi="Arial" w:cs="Arial"/>
                <w:sz w:val="14"/>
                <w:szCs w:val="14"/>
              </w:rPr>
            </w:pPr>
            <w:r w:rsidRPr="00B27B1D">
              <w:rPr>
                <w:rFonts w:ascii="Arial" w:hAnsi="Arial" w:cs="Arial"/>
                <w:sz w:val="14"/>
                <w:szCs w:val="14"/>
              </w:rPr>
              <w:t>P/NP</w:t>
            </w:r>
          </w:p>
        </w:tc>
        <w:tc>
          <w:tcPr>
            <w:tcW w:w="900" w:type="dxa"/>
          </w:tcPr>
          <w:p w14:paraId="3B15142E" w14:textId="2776C7A2"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Both</w:t>
            </w:r>
          </w:p>
        </w:tc>
        <w:tc>
          <w:tcPr>
            <w:tcW w:w="3960" w:type="dxa"/>
          </w:tcPr>
          <w:p w14:paraId="32B3FB35"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Teacher contact information, including school name, address, and phone number</w:t>
            </w:r>
          </w:p>
        </w:tc>
      </w:tr>
      <w:tr w:rsidR="0056191A" w14:paraId="4A1D9B60" w14:textId="77777777" w:rsidTr="00C4113A">
        <w:trPr>
          <w:cantSplit/>
          <w:jc w:val="center"/>
        </w:trPr>
        <w:tc>
          <w:tcPr>
            <w:tcW w:w="1255" w:type="dxa"/>
          </w:tcPr>
          <w:p w14:paraId="7C4B1D4B" w14:textId="77777777" w:rsidR="0056191A" w:rsidRPr="00B27B1D" w:rsidRDefault="0056191A" w:rsidP="0056191A">
            <w:pPr>
              <w:spacing w:beforeLines="20" w:before="48" w:line="160" w:lineRule="exact"/>
              <w:jc w:val="center"/>
              <w:rPr>
                <w:rFonts w:ascii="Arial" w:hAnsi="Arial" w:cs="Arial"/>
                <w:sz w:val="14"/>
                <w:szCs w:val="14"/>
              </w:rPr>
            </w:pPr>
            <w:r w:rsidRPr="00B27B1D">
              <w:rPr>
                <w:rFonts w:ascii="Arial" w:hAnsi="Arial" w:cs="Arial"/>
                <w:sz w:val="14"/>
                <w:szCs w:val="14"/>
              </w:rPr>
              <w:lastRenderedPageBreak/>
              <w:t>LK</w:t>
            </w:r>
          </w:p>
        </w:tc>
        <w:tc>
          <w:tcPr>
            <w:tcW w:w="1350" w:type="dxa"/>
          </w:tcPr>
          <w:p w14:paraId="68AFBC7B"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N/A</w:t>
            </w:r>
          </w:p>
        </w:tc>
        <w:tc>
          <w:tcPr>
            <w:tcW w:w="2790" w:type="dxa"/>
          </w:tcPr>
          <w:p w14:paraId="38DEACCD"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Project-developed script requesting permission for researchers to link NSCAW data to data from other sources</w:t>
            </w:r>
          </w:p>
        </w:tc>
        <w:tc>
          <w:tcPr>
            <w:tcW w:w="990" w:type="dxa"/>
          </w:tcPr>
          <w:p w14:paraId="51980073" w14:textId="77777777"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No Change</w:t>
            </w:r>
          </w:p>
        </w:tc>
        <w:tc>
          <w:tcPr>
            <w:tcW w:w="1440" w:type="dxa"/>
          </w:tcPr>
          <w:p w14:paraId="4F561CA9" w14:textId="77777777" w:rsidR="0056191A" w:rsidRPr="00B27B1D" w:rsidRDefault="0056191A" w:rsidP="0056191A">
            <w:pPr>
              <w:spacing w:beforeLines="20" w:before="48" w:line="160" w:lineRule="exact"/>
              <w:rPr>
                <w:rFonts w:ascii="Arial" w:hAnsi="Arial" w:cs="Arial"/>
                <w:sz w:val="14"/>
                <w:szCs w:val="14"/>
              </w:rPr>
            </w:pPr>
            <w:r>
              <w:rPr>
                <w:rFonts w:ascii="Arial" w:hAnsi="Arial" w:cs="Arial"/>
                <w:sz w:val="14"/>
                <w:szCs w:val="14"/>
              </w:rPr>
              <w:t>NSCAW II</w:t>
            </w:r>
          </w:p>
        </w:tc>
        <w:tc>
          <w:tcPr>
            <w:tcW w:w="810" w:type="dxa"/>
          </w:tcPr>
          <w:p w14:paraId="359653EA" w14:textId="77777777" w:rsidR="0056191A" w:rsidRPr="00B27B1D" w:rsidRDefault="0056191A" w:rsidP="0056191A">
            <w:pPr>
              <w:spacing w:beforeLines="20" w:before="48" w:line="160" w:lineRule="exact"/>
              <w:jc w:val="center"/>
              <w:rPr>
                <w:rFonts w:ascii="Arial" w:hAnsi="Arial" w:cs="Arial"/>
                <w:sz w:val="14"/>
                <w:szCs w:val="14"/>
              </w:rPr>
            </w:pPr>
            <w:r w:rsidRPr="00B27B1D">
              <w:rPr>
                <w:rFonts w:ascii="Arial" w:hAnsi="Arial" w:cs="Arial"/>
                <w:sz w:val="14"/>
                <w:szCs w:val="14"/>
              </w:rPr>
              <w:t>P/NP</w:t>
            </w:r>
          </w:p>
        </w:tc>
        <w:tc>
          <w:tcPr>
            <w:tcW w:w="900" w:type="dxa"/>
          </w:tcPr>
          <w:p w14:paraId="631E0DA6" w14:textId="12D55092"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Both</w:t>
            </w:r>
          </w:p>
        </w:tc>
        <w:tc>
          <w:tcPr>
            <w:tcW w:w="3960" w:type="dxa"/>
          </w:tcPr>
          <w:p w14:paraId="12FE8AC0"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N/A</w:t>
            </w:r>
          </w:p>
        </w:tc>
      </w:tr>
      <w:tr w:rsidR="0056191A" w14:paraId="4AF43B51" w14:textId="77777777" w:rsidTr="00C4113A">
        <w:trPr>
          <w:cantSplit/>
          <w:jc w:val="center"/>
        </w:trPr>
        <w:tc>
          <w:tcPr>
            <w:tcW w:w="1255" w:type="dxa"/>
          </w:tcPr>
          <w:p w14:paraId="6902B8EC" w14:textId="24D5715F" w:rsidR="0056191A" w:rsidRDefault="0056191A" w:rsidP="0056191A">
            <w:pPr>
              <w:spacing w:beforeLines="20" w:before="48" w:line="160" w:lineRule="exact"/>
              <w:jc w:val="center"/>
            </w:pPr>
            <w:r w:rsidRPr="00B27B1D">
              <w:rPr>
                <w:rFonts w:ascii="Arial" w:hAnsi="Arial" w:cs="Arial"/>
                <w:sz w:val="14"/>
                <w:szCs w:val="14"/>
              </w:rPr>
              <w:t>VF</w:t>
            </w:r>
          </w:p>
        </w:tc>
        <w:tc>
          <w:tcPr>
            <w:tcW w:w="1350" w:type="dxa"/>
          </w:tcPr>
          <w:p w14:paraId="287D2142" w14:textId="2B6B0C6D"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N/A</w:t>
            </w:r>
          </w:p>
        </w:tc>
        <w:tc>
          <w:tcPr>
            <w:tcW w:w="2790" w:type="dxa"/>
          </w:tcPr>
          <w:p w14:paraId="6371AD8D" w14:textId="44C86CF1"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 xml:space="preserve">Project-developed script informing respondent of potential recontact for interview </w:t>
            </w:r>
            <w:r>
              <w:rPr>
                <w:rFonts w:ascii="Arial" w:hAnsi="Arial" w:cs="Arial"/>
                <w:sz w:val="14"/>
                <w:szCs w:val="14"/>
              </w:rPr>
              <w:t>quality control</w:t>
            </w:r>
            <w:r w:rsidRPr="00B27B1D">
              <w:rPr>
                <w:rFonts w:ascii="Arial" w:hAnsi="Arial" w:cs="Arial"/>
                <w:sz w:val="14"/>
                <w:szCs w:val="14"/>
              </w:rPr>
              <w:t xml:space="preserve"> purposes</w:t>
            </w:r>
          </w:p>
        </w:tc>
        <w:tc>
          <w:tcPr>
            <w:tcW w:w="990" w:type="dxa"/>
          </w:tcPr>
          <w:p w14:paraId="1B1BEC7E" w14:textId="58082DFE" w:rsidR="0056191A" w:rsidRDefault="0056191A" w:rsidP="0056191A">
            <w:pPr>
              <w:spacing w:beforeLines="20" w:before="48" w:line="160" w:lineRule="exact"/>
              <w:jc w:val="center"/>
              <w:rPr>
                <w:rFonts w:ascii="Arial" w:hAnsi="Arial" w:cs="Arial"/>
                <w:sz w:val="14"/>
                <w:szCs w:val="14"/>
              </w:rPr>
            </w:pPr>
            <w:r>
              <w:rPr>
                <w:rFonts w:ascii="Arial" w:hAnsi="Arial" w:cs="Arial"/>
                <w:sz w:val="14"/>
                <w:szCs w:val="14"/>
              </w:rPr>
              <w:t>No Change</w:t>
            </w:r>
          </w:p>
        </w:tc>
        <w:tc>
          <w:tcPr>
            <w:tcW w:w="1440" w:type="dxa"/>
          </w:tcPr>
          <w:p w14:paraId="194C5154" w14:textId="4CD95E50" w:rsidR="0056191A" w:rsidRDefault="0056191A" w:rsidP="0056191A">
            <w:pPr>
              <w:spacing w:beforeLines="20" w:before="48" w:line="160" w:lineRule="exact"/>
              <w:rPr>
                <w:rFonts w:ascii="Arial" w:hAnsi="Arial" w:cs="Arial"/>
                <w:sz w:val="14"/>
                <w:szCs w:val="14"/>
              </w:rPr>
            </w:pPr>
            <w:r>
              <w:rPr>
                <w:rFonts w:ascii="Arial" w:hAnsi="Arial" w:cs="Arial"/>
                <w:sz w:val="14"/>
                <w:szCs w:val="14"/>
              </w:rPr>
              <w:t>NSCAW II</w:t>
            </w:r>
          </w:p>
        </w:tc>
        <w:tc>
          <w:tcPr>
            <w:tcW w:w="810" w:type="dxa"/>
          </w:tcPr>
          <w:p w14:paraId="1FD8B5CB" w14:textId="4A03F243" w:rsidR="0056191A" w:rsidRPr="00B27B1D" w:rsidRDefault="0056191A" w:rsidP="0056191A">
            <w:pPr>
              <w:spacing w:beforeLines="20" w:before="48" w:line="160" w:lineRule="exact"/>
              <w:jc w:val="center"/>
              <w:rPr>
                <w:rFonts w:ascii="Arial" w:hAnsi="Arial" w:cs="Arial"/>
                <w:sz w:val="14"/>
                <w:szCs w:val="14"/>
              </w:rPr>
            </w:pPr>
            <w:r w:rsidRPr="00B27B1D">
              <w:rPr>
                <w:rFonts w:ascii="Arial" w:hAnsi="Arial" w:cs="Arial"/>
                <w:sz w:val="14"/>
                <w:szCs w:val="14"/>
              </w:rPr>
              <w:t>P/NP</w:t>
            </w:r>
          </w:p>
        </w:tc>
        <w:tc>
          <w:tcPr>
            <w:tcW w:w="900" w:type="dxa"/>
          </w:tcPr>
          <w:p w14:paraId="57C30203" w14:textId="1C80A5CB" w:rsidR="0056191A" w:rsidDel="00546F0C" w:rsidRDefault="00253BFC" w:rsidP="0056191A">
            <w:pPr>
              <w:spacing w:beforeLines="20" w:before="48" w:line="160" w:lineRule="exact"/>
              <w:jc w:val="center"/>
              <w:rPr>
                <w:rFonts w:ascii="Arial" w:hAnsi="Arial" w:cs="Arial"/>
                <w:sz w:val="14"/>
                <w:szCs w:val="14"/>
              </w:rPr>
            </w:pPr>
            <w:r>
              <w:rPr>
                <w:rFonts w:ascii="Arial" w:hAnsi="Arial" w:cs="Arial"/>
                <w:sz w:val="14"/>
                <w:szCs w:val="14"/>
              </w:rPr>
              <w:t>Both</w:t>
            </w:r>
          </w:p>
        </w:tc>
        <w:tc>
          <w:tcPr>
            <w:tcW w:w="3960" w:type="dxa"/>
          </w:tcPr>
          <w:p w14:paraId="6F31220D" w14:textId="6CF6ECC5"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N/A</w:t>
            </w:r>
          </w:p>
        </w:tc>
      </w:tr>
      <w:tr w:rsidR="0056191A" w14:paraId="3687E91A" w14:textId="77777777" w:rsidTr="00C4113A">
        <w:trPr>
          <w:cantSplit/>
          <w:jc w:val="center"/>
        </w:trPr>
        <w:tc>
          <w:tcPr>
            <w:tcW w:w="1255" w:type="dxa"/>
          </w:tcPr>
          <w:p w14:paraId="6CDE917B" w14:textId="0E650B6E" w:rsidR="0056191A" w:rsidRPr="00B27B1D" w:rsidRDefault="0056191A">
            <w:pPr>
              <w:spacing w:beforeLines="20" w:before="48" w:line="160" w:lineRule="exact"/>
              <w:jc w:val="center"/>
              <w:rPr>
                <w:rFonts w:ascii="Arial" w:hAnsi="Arial" w:cs="Arial"/>
                <w:sz w:val="14"/>
                <w:szCs w:val="14"/>
              </w:rPr>
            </w:pPr>
            <w:r>
              <w:br w:type="page"/>
            </w:r>
            <w:r>
              <w:rPr>
                <w:rFonts w:asciiTheme="minorBidi" w:hAnsiTheme="minorBidi" w:cstheme="minorBidi"/>
                <w:sz w:val="14"/>
                <w:szCs w:val="14"/>
              </w:rPr>
              <w:t>I</w:t>
            </w:r>
            <w:r w:rsidRPr="00B27B1D">
              <w:rPr>
                <w:rFonts w:ascii="Arial" w:hAnsi="Arial" w:cs="Arial"/>
                <w:sz w:val="14"/>
                <w:szCs w:val="14"/>
              </w:rPr>
              <w:t>O</w:t>
            </w:r>
          </w:p>
        </w:tc>
        <w:tc>
          <w:tcPr>
            <w:tcW w:w="1350" w:type="dxa"/>
          </w:tcPr>
          <w:p w14:paraId="31801332"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 xml:space="preserve">Emotional Nurturing, Cognitive/Verbal Responsiveness and Stimulation </w:t>
            </w:r>
          </w:p>
        </w:tc>
        <w:tc>
          <w:tcPr>
            <w:tcW w:w="2790" w:type="dxa"/>
          </w:tcPr>
          <w:p w14:paraId="196D3437"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HOME-Short Form (HOME-SF) developed by the National Longitudinal Study of Youth.</w:t>
            </w:r>
          </w:p>
        </w:tc>
        <w:tc>
          <w:tcPr>
            <w:tcW w:w="990" w:type="dxa"/>
          </w:tcPr>
          <w:p w14:paraId="0D78EDA9" w14:textId="77777777"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No Change</w:t>
            </w:r>
          </w:p>
        </w:tc>
        <w:tc>
          <w:tcPr>
            <w:tcW w:w="1440" w:type="dxa"/>
          </w:tcPr>
          <w:p w14:paraId="73423167" w14:textId="77777777" w:rsidR="0056191A" w:rsidRPr="00B27B1D" w:rsidRDefault="0056191A" w:rsidP="0056191A">
            <w:pPr>
              <w:spacing w:beforeLines="20" w:before="48" w:line="160" w:lineRule="exact"/>
              <w:rPr>
                <w:rFonts w:ascii="Arial" w:hAnsi="Arial" w:cs="Arial"/>
                <w:sz w:val="14"/>
                <w:szCs w:val="14"/>
              </w:rPr>
            </w:pPr>
            <w:r>
              <w:rPr>
                <w:rFonts w:ascii="Arial" w:hAnsi="Arial" w:cs="Arial"/>
                <w:sz w:val="14"/>
                <w:szCs w:val="14"/>
              </w:rPr>
              <w:t>NSCAW II</w:t>
            </w:r>
          </w:p>
        </w:tc>
        <w:tc>
          <w:tcPr>
            <w:tcW w:w="810" w:type="dxa"/>
          </w:tcPr>
          <w:p w14:paraId="4D6E216C" w14:textId="77777777" w:rsidR="0056191A" w:rsidRPr="00B27B1D" w:rsidRDefault="0056191A" w:rsidP="0056191A">
            <w:pPr>
              <w:spacing w:beforeLines="20" w:before="48" w:line="160" w:lineRule="exact"/>
              <w:jc w:val="center"/>
              <w:rPr>
                <w:rFonts w:ascii="Arial" w:hAnsi="Arial" w:cs="Arial"/>
                <w:sz w:val="14"/>
                <w:szCs w:val="14"/>
              </w:rPr>
            </w:pPr>
            <w:r w:rsidRPr="00B27B1D">
              <w:rPr>
                <w:rFonts w:ascii="Arial" w:hAnsi="Arial" w:cs="Arial"/>
                <w:sz w:val="14"/>
                <w:szCs w:val="14"/>
              </w:rPr>
              <w:t>P/NP</w:t>
            </w:r>
          </w:p>
        </w:tc>
        <w:tc>
          <w:tcPr>
            <w:tcW w:w="900" w:type="dxa"/>
          </w:tcPr>
          <w:p w14:paraId="15050062" w14:textId="557434A8"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Both</w:t>
            </w:r>
          </w:p>
        </w:tc>
        <w:tc>
          <w:tcPr>
            <w:tcW w:w="3960" w:type="dxa"/>
          </w:tcPr>
          <w:p w14:paraId="7BEC6266"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Field Representative observations of the child’s home environment</w:t>
            </w:r>
          </w:p>
        </w:tc>
      </w:tr>
      <w:tr w:rsidR="0056191A" w14:paraId="20BF5B95" w14:textId="77777777" w:rsidTr="00C4113A">
        <w:trPr>
          <w:cantSplit/>
          <w:jc w:val="center"/>
        </w:trPr>
        <w:tc>
          <w:tcPr>
            <w:tcW w:w="1255" w:type="dxa"/>
          </w:tcPr>
          <w:p w14:paraId="170662A4" w14:textId="77777777" w:rsidR="0056191A" w:rsidRPr="00B27B1D" w:rsidRDefault="0056191A" w:rsidP="0056191A">
            <w:pPr>
              <w:spacing w:beforeLines="20" w:before="48" w:line="160" w:lineRule="exact"/>
              <w:jc w:val="center"/>
              <w:rPr>
                <w:rFonts w:ascii="Arial" w:hAnsi="Arial" w:cs="Arial"/>
                <w:sz w:val="14"/>
                <w:szCs w:val="14"/>
              </w:rPr>
            </w:pPr>
            <w:r w:rsidRPr="00B27B1D">
              <w:rPr>
                <w:rFonts w:ascii="Arial" w:hAnsi="Arial" w:cs="Arial"/>
                <w:sz w:val="14"/>
                <w:szCs w:val="14"/>
              </w:rPr>
              <w:t>AT</w:t>
            </w:r>
          </w:p>
        </w:tc>
        <w:tc>
          <w:tcPr>
            <w:tcW w:w="1350" w:type="dxa"/>
          </w:tcPr>
          <w:p w14:paraId="6B02D909"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Attachment</w:t>
            </w:r>
          </w:p>
        </w:tc>
        <w:tc>
          <w:tcPr>
            <w:tcW w:w="2790" w:type="dxa"/>
          </w:tcPr>
          <w:p w14:paraId="674D1598"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 xml:space="preserve">Toddler Attachment Sort – 45 Item (TAS-45) </w:t>
            </w:r>
          </w:p>
        </w:tc>
        <w:tc>
          <w:tcPr>
            <w:tcW w:w="990" w:type="dxa"/>
          </w:tcPr>
          <w:p w14:paraId="134254A5" w14:textId="77777777"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Omitted</w:t>
            </w:r>
          </w:p>
        </w:tc>
        <w:tc>
          <w:tcPr>
            <w:tcW w:w="1440" w:type="dxa"/>
          </w:tcPr>
          <w:p w14:paraId="72B5EB0C" w14:textId="77777777" w:rsidR="0056191A" w:rsidRPr="00B27B1D" w:rsidRDefault="0056191A" w:rsidP="0056191A">
            <w:pPr>
              <w:spacing w:beforeLines="20" w:before="48" w:line="160" w:lineRule="exact"/>
              <w:rPr>
                <w:rFonts w:ascii="Arial" w:hAnsi="Arial" w:cs="Arial"/>
                <w:sz w:val="14"/>
                <w:szCs w:val="14"/>
              </w:rPr>
            </w:pPr>
            <w:r w:rsidRPr="00B27B1D">
              <w:rPr>
                <w:rFonts w:ascii="Arial" w:hAnsi="Arial" w:cs="Arial"/>
                <w:sz w:val="14"/>
                <w:szCs w:val="14"/>
              </w:rPr>
              <w:t>John Kirkland (1999)</w:t>
            </w:r>
          </w:p>
        </w:tc>
        <w:tc>
          <w:tcPr>
            <w:tcW w:w="810" w:type="dxa"/>
          </w:tcPr>
          <w:p w14:paraId="48071289" w14:textId="77777777" w:rsidR="0056191A" w:rsidRPr="00B27B1D" w:rsidRDefault="0056191A" w:rsidP="0056191A">
            <w:pPr>
              <w:spacing w:beforeLines="20" w:before="48" w:line="160" w:lineRule="exact"/>
              <w:jc w:val="center"/>
              <w:rPr>
                <w:rFonts w:ascii="Arial" w:hAnsi="Arial" w:cs="Arial"/>
                <w:sz w:val="14"/>
                <w:szCs w:val="14"/>
              </w:rPr>
            </w:pPr>
            <w:r w:rsidRPr="00B27B1D">
              <w:rPr>
                <w:rFonts w:ascii="Arial" w:hAnsi="Arial" w:cs="Arial"/>
                <w:sz w:val="14"/>
                <w:szCs w:val="14"/>
              </w:rPr>
              <w:t>P/NP</w:t>
            </w:r>
          </w:p>
        </w:tc>
        <w:tc>
          <w:tcPr>
            <w:tcW w:w="900" w:type="dxa"/>
          </w:tcPr>
          <w:p w14:paraId="525EF041" w14:textId="4ABA07BC" w:rsidR="0056191A" w:rsidRPr="00B27B1D" w:rsidRDefault="0056191A" w:rsidP="0056191A">
            <w:pPr>
              <w:spacing w:beforeLines="20" w:before="48" w:line="160" w:lineRule="exact"/>
              <w:jc w:val="center"/>
              <w:rPr>
                <w:rFonts w:ascii="Arial" w:hAnsi="Arial" w:cs="Arial"/>
                <w:sz w:val="14"/>
                <w:szCs w:val="14"/>
              </w:rPr>
            </w:pPr>
            <w:r>
              <w:rPr>
                <w:rFonts w:ascii="Arial" w:hAnsi="Arial" w:cs="Arial"/>
                <w:sz w:val="14"/>
                <w:szCs w:val="14"/>
              </w:rPr>
              <w:t>Both</w:t>
            </w:r>
          </w:p>
        </w:tc>
        <w:tc>
          <w:tcPr>
            <w:tcW w:w="3960" w:type="dxa"/>
          </w:tcPr>
          <w:p w14:paraId="1F33C954" w14:textId="77777777" w:rsidR="0056191A" w:rsidRPr="00497771" w:rsidRDefault="0056191A" w:rsidP="0056191A">
            <w:pPr>
              <w:spacing w:beforeLines="20" w:before="48" w:line="160" w:lineRule="exact"/>
              <w:rPr>
                <w:rFonts w:ascii="Arial" w:hAnsi="Arial" w:cs="Arial"/>
                <w:sz w:val="14"/>
                <w:szCs w:val="14"/>
              </w:rPr>
            </w:pPr>
            <w:r w:rsidRPr="00497771">
              <w:rPr>
                <w:rFonts w:ascii="Arial" w:hAnsi="Arial" w:cs="Arial"/>
                <w:sz w:val="14"/>
                <w:szCs w:val="14"/>
              </w:rPr>
              <w:t xml:space="preserve">Field Representative observations of the toddler-caregiver relationship </w:t>
            </w:r>
          </w:p>
        </w:tc>
      </w:tr>
    </w:tbl>
    <w:p w14:paraId="68292237" w14:textId="77777777" w:rsidR="00C71E66" w:rsidRDefault="00C71E66">
      <w:r>
        <w:br w:type="page"/>
      </w:r>
    </w:p>
    <w:tbl>
      <w:tblPr>
        <w:tblStyle w:val="TableGrid"/>
        <w:tblW w:w="13405" w:type="dxa"/>
        <w:jc w:val="center"/>
        <w:tblLayout w:type="fixed"/>
        <w:tblLook w:val="04A0" w:firstRow="1" w:lastRow="0" w:firstColumn="1" w:lastColumn="0" w:noHBand="0" w:noVBand="1"/>
      </w:tblPr>
      <w:tblGrid>
        <w:gridCol w:w="1075"/>
        <w:gridCol w:w="1440"/>
        <w:gridCol w:w="3330"/>
        <w:gridCol w:w="1170"/>
        <w:gridCol w:w="1530"/>
        <w:gridCol w:w="990"/>
        <w:gridCol w:w="3870"/>
      </w:tblGrid>
      <w:tr w:rsidR="004B286B" w14:paraId="1D0ED8A1" w14:textId="77777777" w:rsidTr="00B42094">
        <w:trPr>
          <w:cantSplit/>
          <w:trHeight w:val="20"/>
          <w:tblHeader/>
          <w:jc w:val="center"/>
        </w:trPr>
        <w:tc>
          <w:tcPr>
            <w:tcW w:w="13405" w:type="dxa"/>
            <w:gridSpan w:val="7"/>
            <w:shd w:val="pct20" w:color="auto" w:fill="auto"/>
            <w:vAlign w:val="bottom"/>
          </w:tcPr>
          <w:p w14:paraId="0D1295F0" w14:textId="71AC1A6B" w:rsidR="004B286B" w:rsidRPr="006F5C97" w:rsidRDefault="004B286B" w:rsidP="000D1D6F">
            <w:pPr>
              <w:pStyle w:val="Heading1"/>
              <w:outlineLvl w:val="0"/>
              <w:rPr>
                <w:sz w:val="14"/>
                <w:szCs w:val="14"/>
                <w:lang w:val="en-CA"/>
              </w:rPr>
            </w:pPr>
            <w:bookmarkStart w:id="5" w:name="_Toc471982633"/>
            <w:r>
              <w:lastRenderedPageBreak/>
              <w:t>Caseworker</w:t>
            </w:r>
            <w:r w:rsidRPr="006A4569">
              <w:t xml:space="preserve"> </w:t>
            </w:r>
            <w:r w:rsidR="001B4F3F">
              <w:t>Interview</w:t>
            </w:r>
            <w:bookmarkEnd w:id="5"/>
          </w:p>
        </w:tc>
      </w:tr>
      <w:tr w:rsidR="004B286B" w14:paraId="0E840DAA" w14:textId="77777777" w:rsidTr="008764C0">
        <w:trPr>
          <w:cantSplit/>
          <w:tblHeader/>
          <w:jc w:val="center"/>
        </w:trPr>
        <w:tc>
          <w:tcPr>
            <w:tcW w:w="1075" w:type="dxa"/>
            <w:shd w:val="pct20" w:color="auto" w:fill="auto"/>
            <w:vAlign w:val="bottom"/>
          </w:tcPr>
          <w:p w14:paraId="5D99540E" w14:textId="727E5CBA" w:rsidR="004B286B" w:rsidRPr="006F5C97" w:rsidRDefault="001B4F3F" w:rsidP="00C71E66">
            <w:pPr>
              <w:pStyle w:val="TableHeaders"/>
              <w:rPr>
                <w:sz w:val="14"/>
                <w:szCs w:val="14"/>
                <w:lang w:val="fr-FR"/>
              </w:rPr>
            </w:pPr>
            <w:r>
              <w:rPr>
                <w:sz w:val="14"/>
                <w:szCs w:val="14"/>
                <w:lang w:val="fr-FR"/>
              </w:rPr>
              <w:t>Interview</w:t>
            </w:r>
            <w:r w:rsidRPr="006F5C97">
              <w:rPr>
                <w:sz w:val="14"/>
                <w:szCs w:val="14"/>
                <w:lang w:val="fr-FR"/>
              </w:rPr>
              <w:t xml:space="preserve"> </w:t>
            </w:r>
            <w:r w:rsidR="004B286B" w:rsidRPr="006F5C97">
              <w:rPr>
                <w:sz w:val="14"/>
                <w:szCs w:val="14"/>
                <w:lang w:val="fr-FR"/>
              </w:rPr>
              <w:t>Section</w:t>
            </w:r>
          </w:p>
        </w:tc>
        <w:tc>
          <w:tcPr>
            <w:tcW w:w="1440" w:type="dxa"/>
            <w:shd w:val="pct20" w:color="auto" w:fill="auto"/>
            <w:vAlign w:val="bottom"/>
          </w:tcPr>
          <w:p w14:paraId="5E3A866F" w14:textId="77777777" w:rsidR="004B286B" w:rsidRPr="006F5C97" w:rsidRDefault="004B286B" w:rsidP="00C71E66">
            <w:pPr>
              <w:pStyle w:val="TableHeaders"/>
              <w:rPr>
                <w:sz w:val="14"/>
                <w:szCs w:val="14"/>
              </w:rPr>
            </w:pPr>
            <w:r w:rsidRPr="006F5C97">
              <w:rPr>
                <w:sz w:val="14"/>
                <w:szCs w:val="14"/>
              </w:rPr>
              <w:t>Construct</w:t>
            </w:r>
          </w:p>
        </w:tc>
        <w:tc>
          <w:tcPr>
            <w:tcW w:w="3330" w:type="dxa"/>
            <w:shd w:val="pct20" w:color="auto" w:fill="auto"/>
            <w:vAlign w:val="bottom"/>
          </w:tcPr>
          <w:p w14:paraId="06443901" w14:textId="77777777" w:rsidR="004B286B" w:rsidRPr="006F5C97" w:rsidRDefault="004B286B" w:rsidP="00C71E66">
            <w:pPr>
              <w:pStyle w:val="TableHeaders"/>
              <w:rPr>
                <w:sz w:val="14"/>
                <w:szCs w:val="14"/>
              </w:rPr>
            </w:pPr>
            <w:r w:rsidRPr="006F5C97">
              <w:rPr>
                <w:sz w:val="14"/>
                <w:szCs w:val="14"/>
              </w:rPr>
              <w:t>Measure</w:t>
            </w:r>
          </w:p>
        </w:tc>
        <w:tc>
          <w:tcPr>
            <w:tcW w:w="1170" w:type="dxa"/>
            <w:shd w:val="pct20" w:color="auto" w:fill="auto"/>
          </w:tcPr>
          <w:p w14:paraId="024B8554" w14:textId="77777777" w:rsidR="004B286B" w:rsidRPr="006F5C97" w:rsidRDefault="004B286B" w:rsidP="00C71E66">
            <w:pPr>
              <w:pStyle w:val="TableHeaders"/>
              <w:rPr>
                <w:sz w:val="14"/>
                <w:szCs w:val="14"/>
              </w:rPr>
            </w:pPr>
            <w:r>
              <w:rPr>
                <w:rFonts w:cs="Arial"/>
                <w:sz w:val="14"/>
                <w:szCs w:val="14"/>
              </w:rPr>
              <w:t>Type of Change From NSCAW II</w:t>
            </w:r>
          </w:p>
        </w:tc>
        <w:tc>
          <w:tcPr>
            <w:tcW w:w="1530" w:type="dxa"/>
            <w:shd w:val="pct20" w:color="auto" w:fill="auto"/>
            <w:vAlign w:val="bottom"/>
          </w:tcPr>
          <w:p w14:paraId="26469034" w14:textId="77777777" w:rsidR="004B286B" w:rsidRPr="006F5C97" w:rsidRDefault="004B286B" w:rsidP="00C71E66">
            <w:pPr>
              <w:pStyle w:val="TableHeaders"/>
              <w:rPr>
                <w:sz w:val="14"/>
                <w:szCs w:val="14"/>
              </w:rPr>
            </w:pPr>
            <w:r>
              <w:rPr>
                <w:sz w:val="14"/>
                <w:szCs w:val="14"/>
              </w:rPr>
              <w:t>Source</w:t>
            </w:r>
          </w:p>
        </w:tc>
        <w:tc>
          <w:tcPr>
            <w:tcW w:w="990" w:type="dxa"/>
            <w:shd w:val="pct20" w:color="auto" w:fill="auto"/>
            <w:vAlign w:val="bottom"/>
          </w:tcPr>
          <w:p w14:paraId="7C16E691" w14:textId="77777777" w:rsidR="004B286B" w:rsidRPr="006F5C97" w:rsidRDefault="004B286B" w:rsidP="00C71E66">
            <w:pPr>
              <w:pStyle w:val="TableHeaders"/>
              <w:rPr>
                <w:sz w:val="14"/>
                <w:szCs w:val="14"/>
              </w:rPr>
            </w:pPr>
            <w:r w:rsidRPr="006F5C97">
              <w:rPr>
                <w:sz w:val="14"/>
                <w:szCs w:val="14"/>
              </w:rPr>
              <w:t>Waves</w:t>
            </w:r>
          </w:p>
        </w:tc>
        <w:tc>
          <w:tcPr>
            <w:tcW w:w="3870" w:type="dxa"/>
            <w:shd w:val="pct20" w:color="auto" w:fill="auto"/>
            <w:vAlign w:val="bottom"/>
          </w:tcPr>
          <w:p w14:paraId="15984B0E" w14:textId="77777777" w:rsidR="004B286B" w:rsidRPr="006F5C97" w:rsidRDefault="004B286B" w:rsidP="00C71E66">
            <w:pPr>
              <w:pStyle w:val="TableHeaders"/>
              <w:rPr>
                <w:sz w:val="14"/>
                <w:szCs w:val="14"/>
                <w:lang w:val="en-CA"/>
              </w:rPr>
            </w:pPr>
            <w:r w:rsidRPr="006F5C97">
              <w:rPr>
                <w:sz w:val="14"/>
                <w:szCs w:val="14"/>
                <w:lang w:val="en-CA"/>
              </w:rPr>
              <w:t>Information Gathered</w:t>
            </w:r>
          </w:p>
        </w:tc>
      </w:tr>
      <w:tr w:rsidR="004B286B" w14:paraId="6076EF3B" w14:textId="77777777" w:rsidTr="008764C0">
        <w:trPr>
          <w:cantSplit/>
          <w:tblHeader/>
          <w:jc w:val="center"/>
        </w:trPr>
        <w:tc>
          <w:tcPr>
            <w:tcW w:w="1075" w:type="dxa"/>
          </w:tcPr>
          <w:p w14:paraId="7B0CE15C" w14:textId="77777777" w:rsidR="004B286B" w:rsidRPr="006F5C97" w:rsidRDefault="004B286B" w:rsidP="00C71E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lang w:val="fr-FR"/>
              </w:rPr>
            </w:pPr>
            <w:r w:rsidRPr="006F5C97">
              <w:rPr>
                <w:rFonts w:ascii="Arial" w:hAnsi="Arial" w:cs="Arial"/>
                <w:sz w:val="14"/>
                <w:szCs w:val="14"/>
                <w:lang w:val="fr-FR"/>
              </w:rPr>
              <w:t>QC</w:t>
            </w:r>
          </w:p>
        </w:tc>
        <w:tc>
          <w:tcPr>
            <w:tcW w:w="1440" w:type="dxa"/>
          </w:tcPr>
          <w:p w14:paraId="382E85E0" w14:textId="77777777" w:rsidR="004B286B" w:rsidRPr="006F5C97" w:rsidRDefault="004B286B" w:rsidP="001B4F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6F5C97">
              <w:rPr>
                <w:rFonts w:ascii="Arial" w:hAnsi="Arial" w:cs="Arial"/>
                <w:sz w:val="14"/>
                <w:szCs w:val="14"/>
              </w:rPr>
              <w:t>N/A</w:t>
            </w:r>
          </w:p>
        </w:tc>
        <w:tc>
          <w:tcPr>
            <w:tcW w:w="3330" w:type="dxa"/>
          </w:tcPr>
          <w:p w14:paraId="6BD2BB2A" w14:textId="77777777" w:rsidR="004B286B" w:rsidRPr="006F5C97" w:rsidRDefault="004B286B" w:rsidP="00C71E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6F5C97">
              <w:rPr>
                <w:rFonts w:ascii="Arial" w:hAnsi="Arial" w:cs="Arial"/>
                <w:sz w:val="14"/>
                <w:szCs w:val="14"/>
              </w:rPr>
              <w:t>Project-developed intro script</w:t>
            </w:r>
          </w:p>
        </w:tc>
        <w:tc>
          <w:tcPr>
            <w:tcW w:w="1170" w:type="dxa"/>
          </w:tcPr>
          <w:p w14:paraId="0E631D77" w14:textId="77777777" w:rsidR="004B286B" w:rsidRPr="006F5C97" w:rsidRDefault="004B286B" w:rsidP="001B4F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No Change</w:t>
            </w:r>
          </w:p>
        </w:tc>
        <w:tc>
          <w:tcPr>
            <w:tcW w:w="1530" w:type="dxa"/>
          </w:tcPr>
          <w:p w14:paraId="0B6E2497" w14:textId="77777777" w:rsidR="004B286B" w:rsidRPr="006F5C97" w:rsidRDefault="004B286B"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NSCAW II</w:t>
            </w:r>
          </w:p>
        </w:tc>
        <w:tc>
          <w:tcPr>
            <w:tcW w:w="990" w:type="dxa"/>
          </w:tcPr>
          <w:p w14:paraId="1B7E7DD7" w14:textId="74B82E19" w:rsidR="004B286B" w:rsidRPr="006F5C97" w:rsidRDefault="00546F0C" w:rsidP="00C71E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Both</w:t>
            </w:r>
          </w:p>
        </w:tc>
        <w:tc>
          <w:tcPr>
            <w:tcW w:w="3870" w:type="dxa"/>
          </w:tcPr>
          <w:p w14:paraId="5EAE516F" w14:textId="77777777" w:rsidR="004B286B" w:rsidRPr="006F5C97" w:rsidRDefault="004B286B" w:rsidP="001B4F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6F5C97">
              <w:rPr>
                <w:rFonts w:ascii="Arial" w:hAnsi="Arial" w:cs="Arial"/>
                <w:sz w:val="14"/>
                <w:szCs w:val="14"/>
              </w:rPr>
              <w:t>N/A</w:t>
            </w:r>
          </w:p>
        </w:tc>
      </w:tr>
      <w:tr w:rsidR="004B286B" w14:paraId="36D3F75B" w14:textId="77777777" w:rsidTr="008764C0">
        <w:trPr>
          <w:cantSplit/>
          <w:tblHeader/>
          <w:jc w:val="center"/>
        </w:trPr>
        <w:tc>
          <w:tcPr>
            <w:tcW w:w="1075" w:type="dxa"/>
          </w:tcPr>
          <w:p w14:paraId="4DC49774" w14:textId="77777777" w:rsidR="004B286B" w:rsidRPr="006F5C97" w:rsidRDefault="004B286B"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6F5C97">
              <w:rPr>
                <w:rFonts w:ascii="Arial" w:hAnsi="Arial" w:cs="Arial"/>
                <w:sz w:val="14"/>
                <w:szCs w:val="14"/>
              </w:rPr>
              <w:t>UF</w:t>
            </w:r>
          </w:p>
        </w:tc>
        <w:tc>
          <w:tcPr>
            <w:tcW w:w="1440" w:type="dxa"/>
          </w:tcPr>
          <w:p w14:paraId="09F321FF" w14:textId="77777777" w:rsidR="004B286B" w:rsidRPr="006F5C97" w:rsidRDefault="004B286B" w:rsidP="001B4F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6F5C97">
              <w:rPr>
                <w:rFonts w:ascii="Arial" w:hAnsi="Arial" w:cs="Arial"/>
                <w:sz w:val="14"/>
                <w:szCs w:val="14"/>
              </w:rPr>
              <w:t>N/A</w:t>
            </w:r>
          </w:p>
        </w:tc>
        <w:tc>
          <w:tcPr>
            <w:tcW w:w="3330" w:type="dxa"/>
          </w:tcPr>
          <w:p w14:paraId="4F6BF9D8" w14:textId="77777777" w:rsidR="004B286B" w:rsidRPr="006F5C97" w:rsidRDefault="004B286B"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6F5C97">
              <w:rPr>
                <w:rFonts w:ascii="Arial" w:hAnsi="Arial" w:cs="Arial"/>
                <w:sz w:val="14"/>
                <w:szCs w:val="14"/>
              </w:rPr>
              <w:t>Project-developed questions to drive instrument wording/flow and ensure data linkage</w:t>
            </w:r>
          </w:p>
        </w:tc>
        <w:tc>
          <w:tcPr>
            <w:tcW w:w="1170" w:type="dxa"/>
          </w:tcPr>
          <w:p w14:paraId="7C5CB4DF" w14:textId="77777777" w:rsidR="004B286B" w:rsidRPr="006F5C97" w:rsidRDefault="004B286B" w:rsidP="001B4F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No Change</w:t>
            </w:r>
          </w:p>
        </w:tc>
        <w:tc>
          <w:tcPr>
            <w:tcW w:w="1530" w:type="dxa"/>
          </w:tcPr>
          <w:p w14:paraId="0B93D450" w14:textId="77777777" w:rsidR="004B286B" w:rsidRDefault="004B286B" w:rsidP="004B286B">
            <w:r w:rsidRPr="00B35779">
              <w:rPr>
                <w:rFonts w:ascii="Arial" w:hAnsi="Arial" w:cs="Arial"/>
                <w:sz w:val="14"/>
                <w:szCs w:val="14"/>
              </w:rPr>
              <w:t>NSCAW II</w:t>
            </w:r>
          </w:p>
        </w:tc>
        <w:tc>
          <w:tcPr>
            <w:tcW w:w="990" w:type="dxa"/>
          </w:tcPr>
          <w:p w14:paraId="4144B9EF" w14:textId="58CD6FE3" w:rsidR="004B286B" w:rsidRPr="006F5C97" w:rsidRDefault="00546F0C"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Both</w:t>
            </w:r>
          </w:p>
        </w:tc>
        <w:tc>
          <w:tcPr>
            <w:tcW w:w="3870" w:type="dxa"/>
          </w:tcPr>
          <w:p w14:paraId="049DDA7F" w14:textId="77777777" w:rsidR="004B286B" w:rsidRPr="006F5C97" w:rsidRDefault="004B286B"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6F5C97">
              <w:rPr>
                <w:rFonts w:ascii="Arial" w:hAnsi="Arial" w:cs="Arial"/>
                <w:sz w:val="14"/>
                <w:szCs w:val="14"/>
              </w:rPr>
              <w:t>Caseworker name and employee ID (to link child interviews to caseworker interviews); employer, date of birth, and name and relationship of child’s current caregiver</w:t>
            </w:r>
            <w:r>
              <w:rPr>
                <w:rFonts w:ascii="Arial" w:hAnsi="Arial" w:cs="Arial"/>
                <w:sz w:val="14"/>
                <w:szCs w:val="14"/>
              </w:rPr>
              <w:t xml:space="preserve">, child’s current setting and race/ethnicity, and, whether child entered the child welfare system via a maltreatment investigation or an alternate pathway </w:t>
            </w:r>
          </w:p>
        </w:tc>
      </w:tr>
      <w:tr w:rsidR="004B286B" w14:paraId="7FF7A0C8" w14:textId="77777777" w:rsidTr="008764C0">
        <w:trPr>
          <w:cantSplit/>
          <w:tblHeader/>
          <w:jc w:val="center"/>
        </w:trPr>
        <w:tc>
          <w:tcPr>
            <w:tcW w:w="1075" w:type="dxa"/>
          </w:tcPr>
          <w:p w14:paraId="7CC520E4" w14:textId="77777777" w:rsidR="004B286B" w:rsidRPr="006F5C97" w:rsidRDefault="004B286B"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6F5C97">
              <w:rPr>
                <w:rFonts w:ascii="Arial" w:hAnsi="Arial" w:cs="Arial"/>
                <w:sz w:val="14"/>
                <w:szCs w:val="14"/>
              </w:rPr>
              <w:t>CI</w:t>
            </w:r>
          </w:p>
        </w:tc>
        <w:tc>
          <w:tcPr>
            <w:tcW w:w="1440" w:type="dxa"/>
          </w:tcPr>
          <w:p w14:paraId="318BCBEE" w14:textId="77777777" w:rsidR="004B286B" w:rsidRPr="006F5C97" w:rsidRDefault="004B286B"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6F5C97">
              <w:rPr>
                <w:rFonts w:ascii="Arial" w:hAnsi="Arial" w:cs="Arial"/>
                <w:sz w:val="14"/>
                <w:szCs w:val="14"/>
              </w:rPr>
              <w:t>Case Investigation</w:t>
            </w:r>
          </w:p>
        </w:tc>
        <w:tc>
          <w:tcPr>
            <w:tcW w:w="3330" w:type="dxa"/>
          </w:tcPr>
          <w:p w14:paraId="5B1B421A" w14:textId="77777777" w:rsidR="004B286B" w:rsidRPr="006F5C97" w:rsidRDefault="004B286B"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6F5C97">
              <w:rPr>
                <w:rFonts w:ascii="Arial" w:hAnsi="Arial" w:cs="Arial"/>
                <w:sz w:val="14"/>
                <w:szCs w:val="14"/>
              </w:rPr>
              <w:t>Project-developed questions</w:t>
            </w:r>
          </w:p>
        </w:tc>
        <w:tc>
          <w:tcPr>
            <w:tcW w:w="1170" w:type="dxa"/>
          </w:tcPr>
          <w:p w14:paraId="3FC3B4B7" w14:textId="77777777" w:rsidR="004B286B" w:rsidRPr="006F5C97" w:rsidRDefault="004B286B" w:rsidP="001B4F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No Change</w:t>
            </w:r>
          </w:p>
        </w:tc>
        <w:tc>
          <w:tcPr>
            <w:tcW w:w="1530" w:type="dxa"/>
          </w:tcPr>
          <w:p w14:paraId="51F89F14" w14:textId="77777777" w:rsidR="004B286B" w:rsidRDefault="004B286B" w:rsidP="004B286B">
            <w:r w:rsidRPr="00B35779">
              <w:rPr>
                <w:rFonts w:ascii="Arial" w:hAnsi="Arial" w:cs="Arial"/>
                <w:sz w:val="14"/>
                <w:szCs w:val="14"/>
              </w:rPr>
              <w:t>NSCAW II</w:t>
            </w:r>
          </w:p>
        </w:tc>
        <w:tc>
          <w:tcPr>
            <w:tcW w:w="990" w:type="dxa"/>
          </w:tcPr>
          <w:p w14:paraId="49FBB0DC" w14:textId="5C4A4C94" w:rsidR="004B286B" w:rsidRPr="006F5C97" w:rsidRDefault="004421AB"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Baseline</w:t>
            </w:r>
          </w:p>
        </w:tc>
        <w:tc>
          <w:tcPr>
            <w:tcW w:w="3870" w:type="dxa"/>
          </w:tcPr>
          <w:p w14:paraId="57BCC5A8" w14:textId="77777777" w:rsidR="004B286B" w:rsidRPr="006F5C97" w:rsidRDefault="004B286B"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6F5C97">
              <w:rPr>
                <w:rFonts w:ascii="Arial" w:hAnsi="Arial" w:cs="Arial"/>
                <w:sz w:val="14"/>
                <w:szCs w:val="14"/>
              </w:rPr>
              <w:t xml:space="preserve">Circumstances surrounding the investigative report; </w:t>
            </w:r>
            <w:r>
              <w:rPr>
                <w:rFonts w:ascii="Arial" w:hAnsi="Arial" w:cs="Arial"/>
                <w:sz w:val="14"/>
                <w:szCs w:val="14"/>
              </w:rPr>
              <w:t xml:space="preserve">safety plan characteristics, and </w:t>
            </w:r>
            <w:r w:rsidRPr="006F5C97">
              <w:rPr>
                <w:rFonts w:ascii="Arial" w:hAnsi="Arial" w:cs="Arial"/>
                <w:sz w:val="14"/>
                <w:szCs w:val="14"/>
              </w:rPr>
              <w:t>background of the caseworker</w:t>
            </w:r>
          </w:p>
        </w:tc>
      </w:tr>
      <w:tr w:rsidR="004B286B" w14:paraId="6FFC51F7" w14:textId="77777777" w:rsidTr="008764C0">
        <w:trPr>
          <w:cantSplit/>
          <w:tblHeader/>
          <w:jc w:val="center"/>
        </w:trPr>
        <w:tc>
          <w:tcPr>
            <w:tcW w:w="1075" w:type="dxa"/>
          </w:tcPr>
          <w:p w14:paraId="59E0284B" w14:textId="77777777" w:rsidR="004B286B" w:rsidRPr="006F5C97" w:rsidRDefault="004B286B" w:rsidP="00C71E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JJ</w:t>
            </w:r>
          </w:p>
        </w:tc>
        <w:tc>
          <w:tcPr>
            <w:tcW w:w="1440" w:type="dxa"/>
          </w:tcPr>
          <w:p w14:paraId="0776A708" w14:textId="77777777" w:rsidR="004B286B" w:rsidRPr="006F5C97" w:rsidRDefault="004B286B" w:rsidP="00C71E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Juvenile Justice</w:t>
            </w:r>
          </w:p>
        </w:tc>
        <w:tc>
          <w:tcPr>
            <w:tcW w:w="3330" w:type="dxa"/>
          </w:tcPr>
          <w:p w14:paraId="6DF292F4" w14:textId="77777777" w:rsidR="004B286B" w:rsidRPr="006F5C97" w:rsidRDefault="004B286B" w:rsidP="00C71E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160" w:lineRule="exact"/>
              <w:rPr>
                <w:rFonts w:ascii="Arial" w:hAnsi="Arial" w:cs="Arial"/>
                <w:sz w:val="14"/>
                <w:szCs w:val="14"/>
              </w:rPr>
            </w:pPr>
            <w:r>
              <w:rPr>
                <w:rFonts w:ascii="Arial" w:hAnsi="Arial" w:cs="Arial"/>
                <w:sz w:val="14"/>
                <w:szCs w:val="14"/>
              </w:rPr>
              <w:t xml:space="preserve">Project developed questions </w:t>
            </w:r>
          </w:p>
        </w:tc>
        <w:tc>
          <w:tcPr>
            <w:tcW w:w="1170" w:type="dxa"/>
          </w:tcPr>
          <w:p w14:paraId="0DFC8B90" w14:textId="77777777" w:rsidR="004B286B" w:rsidRDefault="004B286B" w:rsidP="008764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Added</w:t>
            </w:r>
          </w:p>
        </w:tc>
        <w:tc>
          <w:tcPr>
            <w:tcW w:w="1530" w:type="dxa"/>
          </w:tcPr>
          <w:p w14:paraId="2C82BC99" w14:textId="77777777" w:rsidR="004B286B" w:rsidRPr="006F5C97" w:rsidRDefault="004B286B" w:rsidP="008764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N/A</w:t>
            </w:r>
          </w:p>
        </w:tc>
        <w:tc>
          <w:tcPr>
            <w:tcW w:w="990" w:type="dxa"/>
          </w:tcPr>
          <w:p w14:paraId="2E8A16A5" w14:textId="29689FEF" w:rsidR="004B286B" w:rsidRPr="006F5C97" w:rsidRDefault="004421AB" w:rsidP="00C71E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 xml:space="preserve"> Baseline</w:t>
            </w:r>
          </w:p>
        </w:tc>
        <w:tc>
          <w:tcPr>
            <w:tcW w:w="3870" w:type="dxa"/>
          </w:tcPr>
          <w:p w14:paraId="02938259" w14:textId="77777777" w:rsidR="004B286B" w:rsidRPr="006F5C97" w:rsidRDefault="004B286B" w:rsidP="00C71E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Child’s involvement with the juvenile justice system.</w:t>
            </w:r>
          </w:p>
        </w:tc>
      </w:tr>
      <w:tr w:rsidR="004B286B" w14:paraId="2C4E8026" w14:textId="77777777" w:rsidTr="008764C0">
        <w:trPr>
          <w:cantSplit/>
          <w:tblHeader/>
          <w:jc w:val="center"/>
        </w:trPr>
        <w:tc>
          <w:tcPr>
            <w:tcW w:w="1075" w:type="dxa"/>
          </w:tcPr>
          <w:p w14:paraId="3DE1756E" w14:textId="77777777" w:rsidR="004B286B" w:rsidRPr="006F5C97" w:rsidRDefault="004B286B"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6F5C97">
              <w:rPr>
                <w:rFonts w:ascii="Arial" w:hAnsi="Arial" w:cs="Arial"/>
                <w:sz w:val="14"/>
                <w:szCs w:val="14"/>
              </w:rPr>
              <w:t>AA</w:t>
            </w:r>
          </w:p>
        </w:tc>
        <w:tc>
          <w:tcPr>
            <w:tcW w:w="1440" w:type="dxa"/>
          </w:tcPr>
          <w:p w14:paraId="0D62E1BE" w14:textId="77777777" w:rsidR="004B286B" w:rsidRPr="006F5C97" w:rsidRDefault="004B286B"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6F5C97">
              <w:rPr>
                <w:rFonts w:ascii="Arial" w:hAnsi="Arial" w:cs="Arial"/>
                <w:sz w:val="14"/>
                <w:szCs w:val="14"/>
              </w:rPr>
              <w:t>Nature of abuse</w:t>
            </w:r>
          </w:p>
        </w:tc>
        <w:tc>
          <w:tcPr>
            <w:tcW w:w="3330" w:type="dxa"/>
          </w:tcPr>
          <w:p w14:paraId="257AF544" w14:textId="77777777" w:rsidR="004B286B" w:rsidRPr="006F5C97" w:rsidRDefault="004B286B"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160" w:lineRule="exact"/>
              <w:rPr>
                <w:rFonts w:ascii="Arial" w:hAnsi="Arial" w:cs="Arial"/>
                <w:sz w:val="14"/>
                <w:szCs w:val="14"/>
              </w:rPr>
            </w:pPr>
            <w:r w:rsidRPr="006F5C97">
              <w:rPr>
                <w:rFonts w:ascii="Arial" w:hAnsi="Arial" w:cs="Arial"/>
                <w:sz w:val="14"/>
                <w:szCs w:val="14"/>
              </w:rPr>
              <w:t>English, D. J. &amp; the LONGSCAN Investigators (1997). Modified Maltreatment Classification System (MMCS). For</w:t>
            </w:r>
          </w:p>
          <w:p w14:paraId="791FF0DD" w14:textId="77777777" w:rsidR="004B286B" w:rsidRPr="006F5C97" w:rsidRDefault="004B286B"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160" w:lineRule="exact"/>
              <w:rPr>
                <w:rFonts w:ascii="Arial" w:hAnsi="Arial" w:cs="Arial"/>
                <w:sz w:val="14"/>
                <w:szCs w:val="14"/>
              </w:rPr>
            </w:pPr>
            <w:r w:rsidRPr="006F5C97">
              <w:rPr>
                <w:rFonts w:ascii="Arial" w:hAnsi="Arial" w:cs="Arial"/>
                <w:sz w:val="14"/>
                <w:szCs w:val="14"/>
              </w:rPr>
              <w:t>more information visit the LONGSCAN website at http://www.iprc.unc.edu/longscan/</w:t>
            </w:r>
          </w:p>
          <w:p w14:paraId="59685335" w14:textId="77777777" w:rsidR="004B286B" w:rsidRPr="006F5C97" w:rsidRDefault="004B286B"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160" w:lineRule="exact"/>
              <w:rPr>
                <w:rFonts w:ascii="Arial" w:hAnsi="Arial" w:cs="Arial"/>
                <w:sz w:val="14"/>
                <w:szCs w:val="14"/>
              </w:rPr>
            </w:pPr>
            <w:r w:rsidRPr="006F5C97">
              <w:rPr>
                <w:rFonts w:ascii="Arial" w:hAnsi="Arial" w:cs="Arial"/>
                <w:sz w:val="14"/>
                <w:szCs w:val="14"/>
              </w:rPr>
              <w:t>As modified from the Maltreatment Classification System outlined in:</w:t>
            </w:r>
          </w:p>
          <w:p w14:paraId="124CFB16" w14:textId="77777777" w:rsidR="004B286B" w:rsidRPr="006F5C97" w:rsidRDefault="004B286B"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160" w:lineRule="exact"/>
              <w:rPr>
                <w:rFonts w:ascii="Arial" w:hAnsi="Arial" w:cs="Arial"/>
                <w:sz w:val="14"/>
                <w:szCs w:val="14"/>
              </w:rPr>
            </w:pPr>
            <w:r w:rsidRPr="006F5C97">
              <w:rPr>
                <w:rFonts w:ascii="Arial" w:hAnsi="Arial" w:cs="Arial"/>
                <w:sz w:val="14"/>
                <w:szCs w:val="14"/>
              </w:rPr>
              <w:t>Barnett, D., Manly, J.T. and Cicchetti, D. (1993). Defining Child Maltreatment: The interface between policy and</w:t>
            </w:r>
          </w:p>
          <w:p w14:paraId="2E4944DF" w14:textId="77777777" w:rsidR="004B286B" w:rsidRPr="006F5C97" w:rsidRDefault="004B286B"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160" w:lineRule="exact"/>
              <w:rPr>
                <w:rFonts w:ascii="Arial" w:hAnsi="Arial" w:cs="Arial"/>
                <w:sz w:val="14"/>
                <w:szCs w:val="14"/>
              </w:rPr>
            </w:pPr>
            <w:r w:rsidRPr="006F5C97">
              <w:rPr>
                <w:rFonts w:ascii="Arial" w:hAnsi="Arial" w:cs="Arial"/>
                <w:sz w:val="14"/>
                <w:szCs w:val="14"/>
              </w:rPr>
              <w:t>research. In: D. Cicchetti and S.L. Toth (Eds.), Advances in Applied Developmental Psychology: Child Abuse, Child</w:t>
            </w:r>
          </w:p>
          <w:p w14:paraId="4BE3FC99" w14:textId="77777777" w:rsidR="004B286B" w:rsidRPr="006F5C97" w:rsidRDefault="004B286B"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line="160" w:lineRule="exact"/>
              <w:rPr>
                <w:rFonts w:ascii="Arial" w:hAnsi="Arial" w:cs="Arial"/>
                <w:sz w:val="14"/>
                <w:szCs w:val="14"/>
              </w:rPr>
            </w:pPr>
            <w:r w:rsidRPr="006F5C97">
              <w:rPr>
                <w:rFonts w:ascii="Arial" w:hAnsi="Arial" w:cs="Arial"/>
                <w:sz w:val="14"/>
                <w:szCs w:val="14"/>
              </w:rPr>
              <w:t>Development and Social Policy. Norwood, NJ: Ablex Publishing Corp., Chapter 2, pp. 7-73.</w:t>
            </w:r>
          </w:p>
        </w:tc>
        <w:tc>
          <w:tcPr>
            <w:tcW w:w="1170" w:type="dxa"/>
          </w:tcPr>
          <w:p w14:paraId="045E4E68" w14:textId="77777777" w:rsidR="004B286B" w:rsidRPr="006F5C97" w:rsidRDefault="004B286B" w:rsidP="008764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No Change</w:t>
            </w:r>
          </w:p>
        </w:tc>
        <w:tc>
          <w:tcPr>
            <w:tcW w:w="1530" w:type="dxa"/>
          </w:tcPr>
          <w:p w14:paraId="30F29093" w14:textId="77777777" w:rsidR="004B286B" w:rsidRDefault="004B286B" w:rsidP="004B286B">
            <w:r w:rsidRPr="00246FC7">
              <w:rPr>
                <w:rFonts w:ascii="Arial" w:hAnsi="Arial" w:cs="Arial"/>
                <w:sz w:val="14"/>
                <w:szCs w:val="14"/>
              </w:rPr>
              <w:t>NSCAW II</w:t>
            </w:r>
          </w:p>
        </w:tc>
        <w:tc>
          <w:tcPr>
            <w:tcW w:w="990" w:type="dxa"/>
          </w:tcPr>
          <w:p w14:paraId="64A111FF" w14:textId="2DCC6952" w:rsidR="004B286B" w:rsidRPr="006F5C97" w:rsidRDefault="004421AB"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 xml:space="preserve"> Baseline</w:t>
            </w:r>
          </w:p>
        </w:tc>
        <w:tc>
          <w:tcPr>
            <w:tcW w:w="3870" w:type="dxa"/>
          </w:tcPr>
          <w:p w14:paraId="123C3F21" w14:textId="77777777" w:rsidR="004B286B" w:rsidRPr="006F5C97" w:rsidRDefault="004B286B"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6F5C97">
              <w:rPr>
                <w:rFonts w:ascii="Arial" w:hAnsi="Arial" w:cs="Arial"/>
                <w:sz w:val="14"/>
                <w:szCs w:val="14"/>
              </w:rPr>
              <w:t>Details about the specific nature of the alleged abuse or neglect</w:t>
            </w:r>
            <w:r>
              <w:rPr>
                <w:rFonts w:ascii="Arial" w:hAnsi="Arial" w:cs="Arial"/>
                <w:sz w:val="14"/>
                <w:szCs w:val="14"/>
              </w:rPr>
              <w:t xml:space="preserve"> and characteristics of the abuse/neglect found from the investigation/assessment.</w:t>
            </w:r>
          </w:p>
        </w:tc>
      </w:tr>
      <w:tr w:rsidR="004B286B" w14:paraId="5F4B3313" w14:textId="77777777" w:rsidTr="008764C0">
        <w:trPr>
          <w:cantSplit/>
          <w:tblHeader/>
          <w:jc w:val="center"/>
        </w:trPr>
        <w:tc>
          <w:tcPr>
            <w:tcW w:w="1075" w:type="dxa"/>
          </w:tcPr>
          <w:p w14:paraId="5A96FD42" w14:textId="77777777" w:rsidR="004B286B" w:rsidRPr="006F5C97" w:rsidRDefault="004B286B"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6F5C97">
              <w:rPr>
                <w:rFonts w:ascii="Arial" w:hAnsi="Arial" w:cs="Arial"/>
                <w:sz w:val="14"/>
                <w:szCs w:val="14"/>
              </w:rPr>
              <w:t>RA</w:t>
            </w:r>
          </w:p>
        </w:tc>
        <w:tc>
          <w:tcPr>
            <w:tcW w:w="1440" w:type="dxa"/>
          </w:tcPr>
          <w:p w14:paraId="6D7EA371" w14:textId="77777777" w:rsidR="004B286B" w:rsidRPr="006F5C97" w:rsidRDefault="004B286B"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6F5C97">
              <w:rPr>
                <w:rFonts w:ascii="Arial" w:hAnsi="Arial" w:cs="Arial"/>
                <w:sz w:val="14"/>
                <w:szCs w:val="14"/>
              </w:rPr>
              <w:t>Risk Assessment</w:t>
            </w:r>
          </w:p>
        </w:tc>
        <w:tc>
          <w:tcPr>
            <w:tcW w:w="3330" w:type="dxa"/>
          </w:tcPr>
          <w:p w14:paraId="2E51176B" w14:textId="77777777" w:rsidR="004B286B" w:rsidRPr="006F5C97" w:rsidRDefault="004B286B"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6F5C97">
              <w:rPr>
                <w:rFonts w:ascii="Arial" w:hAnsi="Arial" w:cs="Arial"/>
                <w:sz w:val="14"/>
                <w:szCs w:val="14"/>
              </w:rPr>
              <w:t>Project-developed questions based on questions from Michigan, New York, Washington, Illinois, Colorado risk assessment forms and checklists</w:t>
            </w:r>
          </w:p>
        </w:tc>
        <w:tc>
          <w:tcPr>
            <w:tcW w:w="1170" w:type="dxa"/>
          </w:tcPr>
          <w:p w14:paraId="77FC36F7" w14:textId="77777777" w:rsidR="004B286B" w:rsidRPr="006F5C97" w:rsidRDefault="004B286B" w:rsidP="008764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No Change</w:t>
            </w:r>
          </w:p>
        </w:tc>
        <w:tc>
          <w:tcPr>
            <w:tcW w:w="1530" w:type="dxa"/>
          </w:tcPr>
          <w:p w14:paraId="21D58C6E" w14:textId="77777777" w:rsidR="004B286B" w:rsidRDefault="004B286B" w:rsidP="004B286B">
            <w:r w:rsidRPr="00246FC7">
              <w:rPr>
                <w:rFonts w:ascii="Arial" w:hAnsi="Arial" w:cs="Arial"/>
                <w:sz w:val="14"/>
                <w:szCs w:val="14"/>
              </w:rPr>
              <w:t>NSCAW II</w:t>
            </w:r>
          </w:p>
        </w:tc>
        <w:tc>
          <w:tcPr>
            <w:tcW w:w="990" w:type="dxa"/>
          </w:tcPr>
          <w:p w14:paraId="1879249E" w14:textId="15F12BEF" w:rsidR="004B286B" w:rsidRPr="006F5C97" w:rsidRDefault="004421AB"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 xml:space="preserve"> Baseline</w:t>
            </w:r>
          </w:p>
        </w:tc>
        <w:tc>
          <w:tcPr>
            <w:tcW w:w="3870" w:type="dxa"/>
          </w:tcPr>
          <w:p w14:paraId="7A7E6DE7" w14:textId="77777777" w:rsidR="004B286B" w:rsidRPr="006F5C97" w:rsidRDefault="004B286B"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6F5C97">
              <w:rPr>
                <w:rFonts w:ascii="Arial" w:hAnsi="Arial" w:cs="Arial"/>
                <w:sz w:val="14"/>
                <w:szCs w:val="14"/>
              </w:rPr>
              <w:t>Factors determining case decisions, including prior history of abuse or neglect, caregiver substance abuse, domestic violence in the home, caregiver mental health problems, poor parenting skills, excessive discipline, and so forth.</w:t>
            </w:r>
          </w:p>
        </w:tc>
      </w:tr>
      <w:tr w:rsidR="004B286B" w14:paraId="6518CAC2" w14:textId="77777777" w:rsidTr="008764C0">
        <w:trPr>
          <w:cantSplit/>
          <w:tblHeader/>
          <w:jc w:val="center"/>
        </w:trPr>
        <w:tc>
          <w:tcPr>
            <w:tcW w:w="1075" w:type="dxa"/>
          </w:tcPr>
          <w:p w14:paraId="62F338FE" w14:textId="77777777" w:rsidR="004B286B" w:rsidRPr="006F5C97" w:rsidRDefault="004B286B"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jc w:val="center"/>
              <w:rPr>
                <w:rFonts w:ascii="Arial" w:hAnsi="Arial" w:cs="Arial"/>
                <w:sz w:val="14"/>
                <w:szCs w:val="14"/>
              </w:rPr>
            </w:pPr>
            <w:r w:rsidRPr="006F5C97">
              <w:rPr>
                <w:rFonts w:ascii="Arial" w:hAnsi="Arial" w:cs="Arial"/>
                <w:sz w:val="14"/>
                <w:szCs w:val="14"/>
              </w:rPr>
              <w:t>HR</w:t>
            </w:r>
          </w:p>
        </w:tc>
        <w:tc>
          <w:tcPr>
            <w:tcW w:w="1440" w:type="dxa"/>
          </w:tcPr>
          <w:p w14:paraId="27DE40FE" w14:textId="77777777" w:rsidR="004B286B" w:rsidRPr="006F5C97" w:rsidRDefault="004B286B"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Project-developed questions</w:t>
            </w:r>
          </w:p>
        </w:tc>
        <w:tc>
          <w:tcPr>
            <w:tcW w:w="3330" w:type="dxa"/>
          </w:tcPr>
          <w:p w14:paraId="14700626" w14:textId="77777777" w:rsidR="004B286B" w:rsidRPr="006F5C97" w:rsidRDefault="004B286B" w:rsidP="008764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N/A</w:t>
            </w:r>
          </w:p>
        </w:tc>
        <w:tc>
          <w:tcPr>
            <w:tcW w:w="1170" w:type="dxa"/>
          </w:tcPr>
          <w:p w14:paraId="28A8AA49" w14:textId="77777777" w:rsidR="004B286B" w:rsidRPr="006F5C97" w:rsidRDefault="004B286B" w:rsidP="008764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Pr>
                <w:rFonts w:ascii="Arial" w:hAnsi="Arial" w:cs="Arial"/>
                <w:sz w:val="14"/>
                <w:szCs w:val="14"/>
              </w:rPr>
              <w:t>No Change</w:t>
            </w:r>
          </w:p>
        </w:tc>
        <w:tc>
          <w:tcPr>
            <w:tcW w:w="1530" w:type="dxa"/>
          </w:tcPr>
          <w:p w14:paraId="69997B1F" w14:textId="77777777" w:rsidR="004B286B" w:rsidRDefault="004B286B" w:rsidP="004B286B">
            <w:r w:rsidRPr="00246FC7">
              <w:rPr>
                <w:rFonts w:ascii="Arial" w:hAnsi="Arial" w:cs="Arial"/>
                <w:sz w:val="14"/>
                <w:szCs w:val="14"/>
              </w:rPr>
              <w:t>NSCAW II</w:t>
            </w:r>
          </w:p>
        </w:tc>
        <w:tc>
          <w:tcPr>
            <w:tcW w:w="990" w:type="dxa"/>
          </w:tcPr>
          <w:p w14:paraId="401554D7" w14:textId="602F2BB1" w:rsidR="004B286B" w:rsidRPr="006F5C97" w:rsidRDefault="004421AB"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jc w:val="center"/>
              <w:rPr>
                <w:rFonts w:ascii="Arial" w:hAnsi="Arial" w:cs="Arial"/>
                <w:sz w:val="14"/>
                <w:szCs w:val="14"/>
              </w:rPr>
            </w:pPr>
            <w:r>
              <w:rPr>
                <w:rFonts w:ascii="Arial" w:hAnsi="Arial" w:cs="Arial"/>
                <w:sz w:val="14"/>
                <w:szCs w:val="14"/>
              </w:rPr>
              <w:t>18-Month Follow-up</w:t>
            </w:r>
          </w:p>
        </w:tc>
        <w:tc>
          <w:tcPr>
            <w:tcW w:w="3870" w:type="dxa"/>
          </w:tcPr>
          <w:p w14:paraId="0D648A42" w14:textId="77777777" w:rsidR="004B286B" w:rsidRPr="006F5C97" w:rsidRDefault="004B286B" w:rsidP="004B28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Child’s history with the child welfare system since the case report that resulted in the child’s selection for NSCAW</w:t>
            </w:r>
          </w:p>
        </w:tc>
      </w:tr>
      <w:tr w:rsidR="0056191A" w14:paraId="5D74700B" w14:textId="77777777" w:rsidTr="008764C0">
        <w:trPr>
          <w:cantSplit/>
          <w:tblHeader/>
          <w:jc w:val="center"/>
        </w:trPr>
        <w:tc>
          <w:tcPr>
            <w:tcW w:w="1075" w:type="dxa"/>
          </w:tcPr>
          <w:p w14:paraId="7FF2A151" w14:textId="36C440A6" w:rsidR="0056191A" w:rsidRPr="006F5C97" w:rsidRDefault="0056191A" w:rsidP="005619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jc w:val="center"/>
              <w:rPr>
                <w:rFonts w:ascii="Arial" w:hAnsi="Arial" w:cs="Arial"/>
                <w:sz w:val="14"/>
                <w:szCs w:val="14"/>
              </w:rPr>
            </w:pPr>
            <w:r w:rsidRPr="006F5C97">
              <w:rPr>
                <w:rFonts w:ascii="Arial" w:hAnsi="Arial" w:cs="Arial"/>
                <w:sz w:val="14"/>
                <w:szCs w:val="14"/>
              </w:rPr>
              <w:t>LN</w:t>
            </w:r>
          </w:p>
        </w:tc>
        <w:tc>
          <w:tcPr>
            <w:tcW w:w="1440" w:type="dxa"/>
          </w:tcPr>
          <w:p w14:paraId="1A23AE7E" w14:textId="21F1034A" w:rsidR="0056191A" w:rsidRPr="006F5C97" w:rsidRDefault="0056191A" w:rsidP="005619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Child</w:t>
            </w:r>
            <w:r>
              <w:rPr>
                <w:rFonts w:ascii="Arial" w:hAnsi="Arial" w:cs="Arial"/>
                <w:sz w:val="14"/>
                <w:szCs w:val="14"/>
              </w:rPr>
              <w:t>’</w:t>
            </w:r>
            <w:r w:rsidRPr="006F5C97">
              <w:rPr>
                <w:rFonts w:ascii="Arial" w:hAnsi="Arial" w:cs="Arial"/>
                <w:sz w:val="14"/>
                <w:szCs w:val="14"/>
              </w:rPr>
              <w:t>s placement history/parental living situations</w:t>
            </w:r>
          </w:p>
        </w:tc>
        <w:tc>
          <w:tcPr>
            <w:tcW w:w="3330" w:type="dxa"/>
          </w:tcPr>
          <w:p w14:paraId="65E9DA3C" w14:textId="3617DF56" w:rsidR="0056191A" w:rsidRPr="006F5C97" w:rsidRDefault="0056191A" w:rsidP="005619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Project-developed questions</w:t>
            </w:r>
          </w:p>
        </w:tc>
        <w:tc>
          <w:tcPr>
            <w:tcW w:w="1170" w:type="dxa"/>
          </w:tcPr>
          <w:p w14:paraId="57660E0E" w14:textId="4CDFBB96" w:rsidR="0056191A" w:rsidRDefault="0056191A" w:rsidP="005619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Pr>
                <w:rFonts w:ascii="Arial" w:hAnsi="Arial" w:cs="Arial"/>
                <w:sz w:val="14"/>
                <w:szCs w:val="14"/>
              </w:rPr>
              <w:t>No Change</w:t>
            </w:r>
          </w:p>
        </w:tc>
        <w:tc>
          <w:tcPr>
            <w:tcW w:w="1530" w:type="dxa"/>
          </w:tcPr>
          <w:p w14:paraId="01361C43" w14:textId="3E2C3F10" w:rsidR="0056191A" w:rsidRPr="00246FC7" w:rsidRDefault="0056191A" w:rsidP="0056191A">
            <w:pPr>
              <w:rPr>
                <w:rFonts w:ascii="Arial" w:hAnsi="Arial" w:cs="Arial"/>
                <w:sz w:val="14"/>
                <w:szCs w:val="14"/>
              </w:rPr>
            </w:pPr>
            <w:r w:rsidRPr="00246FC7">
              <w:rPr>
                <w:rFonts w:ascii="Arial" w:hAnsi="Arial" w:cs="Arial"/>
                <w:sz w:val="14"/>
                <w:szCs w:val="14"/>
              </w:rPr>
              <w:t>NSCAW II</w:t>
            </w:r>
          </w:p>
        </w:tc>
        <w:tc>
          <w:tcPr>
            <w:tcW w:w="990" w:type="dxa"/>
          </w:tcPr>
          <w:p w14:paraId="13E6DC68" w14:textId="0CAC042A" w:rsidR="0056191A" w:rsidRPr="006F5C97" w:rsidDel="004421AB" w:rsidRDefault="00253BFC" w:rsidP="005619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jc w:val="center"/>
              <w:rPr>
                <w:rFonts w:ascii="Arial" w:hAnsi="Arial" w:cs="Arial"/>
                <w:sz w:val="14"/>
                <w:szCs w:val="14"/>
              </w:rPr>
            </w:pPr>
            <w:r>
              <w:rPr>
                <w:rFonts w:ascii="Arial" w:hAnsi="Arial" w:cs="Arial"/>
                <w:sz w:val="14"/>
                <w:szCs w:val="14"/>
              </w:rPr>
              <w:t>Both</w:t>
            </w:r>
          </w:p>
        </w:tc>
        <w:tc>
          <w:tcPr>
            <w:tcW w:w="3870" w:type="dxa"/>
          </w:tcPr>
          <w:p w14:paraId="1AA23FC0" w14:textId="2C0897D9" w:rsidR="0056191A" w:rsidRPr="006F5C97" w:rsidRDefault="0056191A" w:rsidP="005619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History of child’s living situations since investigation, including type of living arrangement and child’s contact with biological parents</w:t>
            </w:r>
          </w:p>
        </w:tc>
      </w:tr>
      <w:tr w:rsidR="0056191A" w14:paraId="311EFEE9" w14:textId="77777777" w:rsidTr="008764C0">
        <w:trPr>
          <w:cantSplit/>
          <w:tblHeader/>
          <w:jc w:val="center"/>
        </w:trPr>
        <w:tc>
          <w:tcPr>
            <w:tcW w:w="1075" w:type="dxa"/>
          </w:tcPr>
          <w:p w14:paraId="3887EA4E" w14:textId="77777777" w:rsidR="0056191A" w:rsidRPr="006F5C97" w:rsidRDefault="0056191A" w:rsidP="005619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6F5C97">
              <w:rPr>
                <w:rFonts w:ascii="Arial" w:hAnsi="Arial" w:cs="Arial"/>
                <w:sz w:val="14"/>
                <w:szCs w:val="14"/>
              </w:rPr>
              <w:t>SP</w:t>
            </w:r>
          </w:p>
        </w:tc>
        <w:tc>
          <w:tcPr>
            <w:tcW w:w="1440" w:type="dxa"/>
          </w:tcPr>
          <w:p w14:paraId="51348774" w14:textId="77777777" w:rsidR="0056191A" w:rsidRPr="006F5C97" w:rsidRDefault="0056191A" w:rsidP="005619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6F5C97">
              <w:rPr>
                <w:rFonts w:ascii="Arial" w:hAnsi="Arial" w:cs="Arial"/>
                <w:sz w:val="14"/>
                <w:szCs w:val="14"/>
              </w:rPr>
              <w:t>Services to parents</w:t>
            </w:r>
          </w:p>
        </w:tc>
        <w:tc>
          <w:tcPr>
            <w:tcW w:w="3330" w:type="dxa"/>
          </w:tcPr>
          <w:p w14:paraId="673D542A" w14:textId="77777777" w:rsidR="0056191A" w:rsidRPr="006F5C97" w:rsidRDefault="0056191A" w:rsidP="005619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6F5C97">
              <w:rPr>
                <w:rFonts w:ascii="Arial" w:hAnsi="Arial" w:cs="Arial"/>
                <w:sz w:val="14"/>
                <w:szCs w:val="14"/>
              </w:rPr>
              <w:t>Project-developed questions</w:t>
            </w:r>
          </w:p>
        </w:tc>
        <w:tc>
          <w:tcPr>
            <w:tcW w:w="1170" w:type="dxa"/>
          </w:tcPr>
          <w:p w14:paraId="36D2C618" w14:textId="77777777" w:rsidR="0056191A" w:rsidRPr="006F5C97" w:rsidRDefault="0056191A" w:rsidP="008764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No Change</w:t>
            </w:r>
          </w:p>
        </w:tc>
        <w:tc>
          <w:tcPr>
            <w:tcW w:w="1530" w:type="dxa"/>
          </w:tcPr>
          <w:p w14:paraId="4F0663B4" w14:textId="77777777" w:rsidR="0056191A" w:rsidRDefault="0056191A" w:rsidP="0056191A">
            <w:r w:rsidRPr="00246FC7">
              <w:rPr>
                <w:rFonts w:ascii="Arial" w:hAnsi="Arial" w:cs="Arial"/>
                <w:sz w:val="14"/>
                <w:szCs w:val="14"/>
              </w:rPr>
              <w:t>NSCAW II</w:t>
            </w:r>
          </w:p>
        </w:tc>
        <w:tc>
          <w:tcPr>
            <w:tcW w:w="990" w:type="dxa"/>
          </w:tcPr>
          <w:p w14:paraId="432BDA31" w14:textId="3E287116" w:rsidR="0056191A" w:rsidRPr="006F5C97" w:rsidRDefault="0056191A" w:rsidP="005619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Both</w:t>
            </w:r>
          </w:p>
        </w:tc>
        <w:tc>
          <w:tcPr>
            <w:tcW w:w="3870" w:type="dxa"/>
          </w:tcPr>
          <w:p w14:paraId="045E4F90" w14:textId="30872AD1" w:rsidR="0056191A" w:rsidRPr="006F5C97" w:rsidRDefault="0056191A" w:rsidP="005619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6F5C97">
              <w:rPr>
                <w:rFonts w:ascii="Arial" w:hAnsi="Arial" w:cs="Arial"/>
                <w:sz w:val="14"/>
                <w:szCs w:val="14"/>
              </w:rPr>
              <w:t>Service needs</w:t>
            </w:r>
            <w:r>
              <w:rPr>
                <w:rFonts w:ascii="Arial" w:hAnsi="Arial" w:cs="Arial"/>
                <w:sz w:val="14"/>
                <w:szCs w:val="14"/>
              </w:rPr>
              <w:t>, such as financial assistance, employment services, services for a drug or alcohol problem</w:t>
            </w:r>
            <w:r w:rsidRPr="006F5C97">
              <w:rPr>
                <w:rFonts w:ascii="Arial" w:hAnsi="Arial" w:cs="Arial"/>
                <w:sz w:val="14"/>
                <w:szCs w:val="14"/>
              </w:rPr>
              <w:t>.</w:t>
            </w:r>
          </w:p>
        </w:tc>
      </w:tr>
      <w:tr w:rsidR="0056191A" w14:paraId="58504C58" w14:textId="77777777" w:rsidTr="008764C0">
        <w:trPr>
          <w:cantSplit/>
          <w:tblHeader/>
          <w:jc w:val="center"/>
        </w:trPr>
        <w:tc>
          <w:tcPr>
            <w:tcW w:w="1075" w:type="dxa"/>
          </w:tcPr>
          <w:p w14:paraId="0D2601F2" w14:textId="77777777" w:rsidR="0056191A" w:rsidRPr="006F5C97" w:rsidRDefault="0056191A" w:rsidP="005619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6F5C97">
              <w:rPr>
                <w:rFonts w:ascii="Arial" w:hAnsi="Arial" w:cs="Arial"/>
                <w:sz w:val="14"/>
                <w:szCs w:val="14"/>
              </w:rPr>
              <w:t>SC</w:t>
            </w:r>
          </w:p>
        </w:tc>
        <w:tc>
          <w:tcPr>
            <w:tcW w:w="1440" w:type="dxa"/>
          </w:tcPr>
          <w:p w14:paraId="06255777" w14:textId="77777777" w:rsidR="0056191A" w:rsidRPr="006F5C97" w:rsidRDefault="0056191A" w:rsidP="005619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6F5C97">
              <w:rPr>
                <w:rFonts w:ascii="Arial" w:hAnsi="Arial" w:cs="Arial"/>
                <w:sz w:val="14"/>
                <w:szCs w:val="14"/>
              </w:rPr>
              <w:t>Services to child</w:t>
            </w:r>
          </w:p>
        </w:tc>
        <w:tc>
          <w:tcPr>
            <w:tcW w:w="3330" w:type="dxa"/>
          </w:tcPr>
          <w:p w14:paraId="61992CB2" w14:textId="77777777" w:rsidR="0056191A" w:rsidRPr="006F5C97" w:rsidRDefault="0056191A" w:rsidP="005619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6F5C97">
              <w:rPr>
                <w:rFonts w:ascii="Arial" w:hAnsi="Arial" w:cs="Arial"/>
                <w:sz w:val="14"/>
                <w:szCs w:val="14"/>
              </w:rPr>
              <w:t>Project-developed questions</w:t>
            </w:r>
          </w:p>
        </w:tc>
        <w:tc>
          <w:tcPr>
            <w:tcW w:w="1170" w:type="dxa"/>
          </w:tcPr>
          <w:p w14:paraId="4C5498E8" w14:textId="77777777" w:rsidR="0056191A" w:rsidRPr="006F5C97" w:rsidRDefault="0056191A" w:rsidP="008764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No Change</w:t>
            </w:r>
          </w:p>
        </w:tc>
        <w:tc>
          <w:tcPr>
            <w:tcW w:w="1530" w:type="dxa"/>
          </w:tcPr>
          <w:p w14:paraId="647AD9DD" w14:textId="77777777" w:rsidR="0056191A" w:rsidRDefault="0056191A" w:rsidP="0056191A">
            <w:r w:rsidRPr="00246FC7">
              <w:rPr>
                <w:rFonts w:ascii="Arial" w:hAnsi="Arial" w:cs="Arial"/>
                <w:sz w:val="14"/>
                <w:szCs w:val="14"/>
              </w:rPr>
              <w:t>NSCAW II</w:t>
            </w:r>
          </w:p>
        </w:tc>
        <w:tc>
          <w:tcPr>
            <w:tcW w:w="990" w:type="dxa"/>
          </w:tcPr>
          <w:p w14:paraId="5804EE77" w14:textId="4C8254E3" w:rsidR="0056191A" w:rsidRPr="006F5C97" w:rsidRDefault="0056191A" w:rsidP="005619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Both</w:t>
            </w:r>
          </w:p>
        </w:tc>
        <w:tc>
          <w:tcPr>
            <w:tcW w:w="3870" w:type="dxa"/>
          </w:tcPr>
          <w:p w14:paraId="503D3CBF" w14:textId="69311C10" w:rsidR="0056191A" w:rsidRPr="006F5C97" w:rsidRDefault="0056191A" w:rsidP="005619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6F5C97">
              <w:rPr>
                <w:rFonts w:ascii="Arial" w:hAnsi="Arial" w:cs="Arial"/>
                <w:sz w:val="14"/>
                <w:szCs w:val="14"/>
              </w:rPr>
              <w:t>Services child may have received</w:t>
            </w:r>
            <w:r>
              <w:rPr>
                <w:rFonts w:ascii="Arial" w:hAnsi="Arial" w:cs="Arial"/>
                <w:sz w:val="14"/>
                <w:szCs w:val="14"/>
              </w:rPr>
              <w:t>, such as developmental screenings, physical exams, special education classes, services for a drug or alcohol problem</w:t>
            </w:r>
          </w:p>
        </w:tc>
      </w:tr>
      <w:tr w:rsidR="0056191A" w14:paraId="549284B2" w14:textId="77777777" w:rsidTr="008764C0">
        <w:trPr>
          <w:cantSplit/>
          <w:tblHeader/>
          <w:jc w:val="center"/>
        </w:trPr>
        <w:tc>
          <w:tcPr>
            <w:tcW w:w="1075" w:type="dxa"/>
          </w:tcPr>
          <w:p w14:paraId="1B8DA775" w14:textId="77777777" w:rsidR="0056191A" w:rsidRPr="006F5C97" w:rsidRDefault="0056191A" w:rsidP="005619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jc w:val="center"/>
              <w:rPr>
                <w:rFonts w:ascii="Arial" w:hAnsi="Arial" w:cs="Arial"/>
                <w:sz w:val="14"/>
                <w:szCs w:val="14"/>
              </w:rPr>
            </w:pPr>
            <w:r w:rsidRPr="006F5C97">
              <w:rPr>
                <w:rFonts w:ascii="Arial" w:hAnsi="Arial" w:cs="Arial"/>
                <w:sz w:val="14"/>
                <w:szCs w:val="14"/>
              </w:rPr>
              <w:t>IM</w:t>
            </w:r>
          </w:p>
        </w:tc>
        <w:tc>
          <w:tcPr>
            <w:tcW w:w="1440" w:type="dxa"/>
          </w:tcPr>
          <w:p w14:paraId="245E0507" w14:textId="77777777" w:rsidR="0056191A" w:rsidRPr="006F5C97" w:rsidRDefault="0056191A" w:rsidP="005619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Independent living skills</w:t>
            </w:r>
          </w:p>
        </w:tc>
        <w:tc>
          <w:tcPr>
            <w:tcW w:w="3330" w:type="dxa"/>
          </w:tcPr>
          <w:p w14:paraId="45F3A8FF" w14:textId="77777777" w:rsidR="0056191A" w:rsidRPr="006F5C97" w:rsidRDefault="0056191A" w:rsidP="005619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Project-developed questions</w:t>
            </w:r>
          </w:p>
        </w:tc>
        <w:tc>
          <w:tcPr>
            <w:tcW w:w="1170" w:type="dxa"/>
          </w:tcPr>
          <w:p w14:paraId="2FA7151B" w14:textId="77777777" w:rsidR="0056191A" w:rsidRPr="006F5C97" w:rsidRDefault="0056191A" w:rsidP="008764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Pr>
                <w:rFonts w:ascii="Arial" w:hAnsi="Arial" w:cs="Arial"/>
                <w:sz w:val="14"/>
                <w:szCs w:val="14"/>
              </w:rPr>
              <w:t>No Change</w:t>
            </w:r>
          </w:p>
        </w:tc>
        <w:tc>
          <w:tcPr>
            <w:tcW w:w="1530" w:type="dxa"/>
          </w:tcPr>
          <w:p w14:paraId="37E177D0" w14:textId="77777777" w:rsidR="0056191A" w:rsidRDefault="0056191A" w:rsidP="0056191A">
            <w:r w:rsidRPr="00246FC7">
              <w:rPr>
                <w:rFonts w:ascii="Arial" w:hAnsi="Arial" w:cs="Arial"/>
                <w:sz w:val="14"/>
                <w:szCs w:val="14"/>
              </w:rPr>
              <w:t>NSCAW II</w:t>
            </w:r>
          </w:p>
        </w:tc>
        <w:tc>
          <w:tcPr>
            <w:tcW w:w="990" w:type="dxa"/>
          </w:tcPr>
          <w:p w14:paraId="5FBE3995" w14:textId="1C0E7D1D" w:rsidR="0056191A" w:rsidRPr="006F5C97" w:rsidRDefault="0056191A" w:rsidP="005619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jc w:val="center"/>
              <w:rPr>
                <w:rFonts w:ascii="Arial" w:hAnsi="Arial" w:cs="Arial"/>
                <w:sz w:val="14"/>
                <w:szCs w:val="14"/>
              </w:rPr>
            </w:pPr>
            <w:r>
              <w:rPr>
                <w:rFonts w:ascii="Arial" w:hAnsi="Arial" w:cs="Arial"/>
                <w:sz w:val="14"/>
                <w:szCs w:val="14"/>
              </w:rPr>
              <w:t>18-Month Follow-up</w:t>
            </w:r>
          </w:p>
        </w:tc>
        <w:tc>
          <w:tcPr>
            <w:tcW w:w="3870" w:type="dxa"/>
          </w:tcPr>
          <w:p w14:paraId="1FB3ECDC" w14:textId="77777777" w:rsidR="0056191A" w:rsidRPr="006F5C97" w:rsidRDefault="0056191A" w:rsidP="005619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Independent living skills the child may have developed and where each skill was learned</w:t>
            </w:r>
          </w:p>
        </w:tc>
      </w:tr>
    </w:tbl>
    <w:p w14:paraId="32D27713" w14:textId="070E911D" w:rsidR="00517F23" w:rsidRDefault="00517F23"/>
    <w:tbl>
      <w:tblPr>
        <w:tblStyle w:val="TableGrid"/>
        <w:tblW w:w="13590" w:type="dxa"/>
        <w:tblInd w:w="-185" w:type="dxa"/>
        <w:tblLayout w:type="fixed"/>
        <w:tblLook w:val="04A0" w:firstRow="1" w:lastRow="0" w:firstColumn="1" w:lastColumn="0" w:noHBand="0" w:noVBand="1"/>
      </w:tblPr>
      <w:tblGrid>
        <w:gridCol w:w="1080"/>
        <w:gridCol w:w="1445"/>
        <w:gridCol w:w="3325"/>
        <w:gridCol w:w="1170"/>
        <w:gridCol w:w="1440"/>
        <w:gridCol w:w="900"/>
        <w:gridCol w:w="4230"/>
      </w:tblGrid>
      <w:tr w:rsidR="00517F23" w14:paraId="55D969E7" w14:textId="77777777" w:rsidTr="008764C0">
        <w:trPr>
          <w:cantSplit/>
          <w:trHeight w:val="260"/>
          <w:tblHeader/>
        </w:trPr>
        <w:tc>
          <w:tcPr>
            <w:tcW w:w="13590" w:type="dxa"/>
            <w:gridSpan w:val="7"/>
            <w:shd w:val="pct20" w:color="auto" w:fill="auto"/>
            <w:vAlign w:val="bottom"/>
          </w:tcPr>
          <w:p w14:paraId="4F2EEA25" w14:textId="7550BE84" w:rsidR="00517F23" w:rsidRPr="006F5C97" w:rsidRDefault="00517F23" w:rsidP="004421AB">
            <w:pPr>
              <w:pStyle w:val="TableHeaders"/>
              <w:rPr>
                <w:sz w:val="14"/>
                <w:szCs w:val="14"/>
                <w:lang w:val="en-CA"/>
              </w:rPr>
            </w:pPr>
            <w:r>
              <w:rPr>
                <w:rFonts w:cs="Arial"/>
                <w:sz w:val="22"/>
                <w:szCs w:val="22"/>
              </w:rPr>
              <w:lastRenderedPageBreak/>
              <w:t>Caseworker</w:t>
            </w:r>
            <w:r w:rsidRPr="006A4569">
              <w:rPr>
                <w:rFonts w:cs="Arial"/>
                <w:sz w:val="22"/>
                <w:szCs w:val="22"/>
              </w:rPr>
              <w:t xml:space="preserve"> </w:t>
            </w:r>
            <w:r w:rsidR="004421AB">
              <w:rPr>
                <w:rFonts w:cs="Arial"/>
                <w:sz w:val="22"/>
                <w:szCs w:val="22"/>
              </w:rPr>
              <w:t>Interview</w:t>
            </w:r>
          </w:p>
        </w:tc>
      </w:tr>
      <w:tr w:rsidR="00517F23" w14:paraId="4FA4E3A1" w14:textId="77777777" w:rsidTr="008764C0">
        <w:trPr>
          <w:cantSplit/>
          <w:tblHeader/>
        </w:trPr>
        <w:tc>
          <w:tcPr>
            <w:tcW w:w="1080" w:type="dxa"/>
            <w:shd w:val="pct20" w:color="auto" w:fill="auto"/>
            <w:vAlign w:val="bottom"/>
          </w:tcPr>
          <w:p w14:paraId="1D0DC22D" w14:textId="35A9CD42" w:rsidR="0017073E" w:rsidRDefault="0017073E" w:rsidP="0017073E">
            <w:pPr>
              <w:pStyle w:val="TableHeaders"/>
              <w:rPr>
                <w:sz w:val="14"/>
                <w:szCs w:val="14"/>
                <w:lang w:val="fr-FR"/>
              </w:rPr>
            </w:pPr>
          </w:p>
          <w:p w14:paraId="10C0A24E" w14:textId="09F2D05D" w:rsidR="00517F23" w:rsidRPr="006F5C97" w:rsidRDefault="0017073E" w:rsidP="0017073E">
            <w:pPr>
              <w:pStyle w:val="TableHeaders"/>
              <w:rPr>
                <w:sz w:val="14"/>
                <w:szCs w:val="14"/>
                <w:lang w:val="fr-FR"/>
              </w:rPr>
            </w:pPr>
            <w:r>
              <w:rPr>
                <w:sz w:val="14"/>
                <w:szCs w:val="14"/>
                <w:lang w:val="fr-FR"/>
              </w:rPr>
              <w:t>Interview</w:t>
            </w:r>
            <w:r w:rsidR="00517F23" w:rsidRPr="006F5C97">
              <w:rPr>
                <w:sz w:val="14"/>
                <w:szCs w:val="14"/>
                <w:lang w:val="fr-FR"/>
              </w:rPr>
              <w:t xml:space="preserve"> Section</w:t>
            </w:r>
          </w:p>
        </w:tc>
        <w:tc>
          <w:tcPr>
            <w:tcW w:w="1445" w:type="dxa"/>
            <w:shd w:val="pct20" w:color="auto" w:fill="auto"/>
            <w:vAlign w:val="bottom"/>
          </w:tcPr>
          <w:p w14:paraId="491F4694" w14:textId="77777777" w:rsidR="00517F23" w:rsidRPr="006F5C97" w:rsidRDefault="00517F23" w:rsidP="00517F23">
            <w:pPr>
              <w:pStyle w:val="TableHeaders"/>
              <w:rPr>
                <w:sz w:val="14"/>
                <w:szCs w:val="14"/>
              </w:rPr>
            </w:pPr>
            <w:r w:rsidRPr="006F5C97">
              <w:rPr>
                <w:sz w:val="14"/>
                <w:szCs w:val="14"/>
              </w:rPr>
              <w:t>Construct</w:t>
            </w:r>
          </w:p>
        </w:tc>
        <w:tc>
          <w:tcPr>
            <w:tcW w:w="3325" w:type="dxa"/>
            <w:shd w:val="pct20" w:color="auto" w:fill="auto"/>
            <w:vAlign w:val="bottom"/>
          </w:tcPr>
          <w:p w14:paraId="4FE3771A" w14:textId="77777777" w:rsidR="00517F23" w:rsidRPr="006F5C97" w:rsidRDefault="00517F23" w:rsidP="00517F23">
            <w:pPr>
              <w:pStyle w:val="TableHeaders"/>
              <w:rPr>
                <w:sz w:val="14"/>
                <w:szCs w:val="14"/>
              </w:rPr>
            </w:pPr>
            <w:r w:rsidRPr="006F5C97">
              <w:rPr>
                <w:sz w:val="14"/>
                <w:szCs w:val="14"/>
              </w:rPr>
              <w:t>Measure</w:t>
            </w:r>
          </w:p>
        </w:tc>
        <w:tc>
          <w:tcPr>
            <w:tcW w:w="1170" w:type="dxa"/>
            <w:shd w:val="pct20" w:color="auto" w:fill="auto"/>
          </w:tcPr>
          <w:p w14:paraId="645D0A64" w14:textId="77777777" w:rsidR="00517F23" w:rsidRPr="006F5C97" w:rsidRDefault="00517F23" w:rsidP="00517F23">
            <w:pPr>
              <w:pStyle w:val="TableHeaders"/>
              <w:rPr>
                <w:sz w:val="14"/>
                <w:szCs w:val="14"/>
              </w:rPr>
            </w:pPr>
            <w:r>
              <w:rPr>
                <w:rFonts w:cs="Arial"/>
                <w:sz w:val="14"/>
                <w:szCs w:val="14"/>
              </w:rPr>
              <w:t>Type of Change From NSCAW II</w:t>
            </w:r>
          </w:p>
        </w:tc>
        <w:tc>
          <w:tcPr>
            <w:tcW w:w="1440" w:type="dxa"/>
            <w:shd w:val="pct20" w:color="auto" w:fill="auto"/>
            <w:vAlign w:val="bottom"/>
          </w:tcPr>
          <w:p w14:paraId="60649862" w14:textId="77777777" w:rsidR="00517F23" w:rsidRPr="006F5C97" w:rsidRDefault="00517F23" w:rsidP="00517F23">
            <w:pPr>
              <w:pStyle w:val="TableHeaders"/>
              <w:rPr>
                <w:sz w:val="14"/>
                <w:szCs w:val="14"/>
              </w:rPr>
            </w:pPr>
            <w:r>
              <w:rPr>
                <w:sz w:val="14"/>
                <w:szCs w:val="14"/>
              </w:rPr>
              <w:t>Source</w:t>
            </w:r>
          </w:p>
        </w:tc>
        <w:tc>
          <w:tcPr>
            <w:tcW w:w="900" w:type="dxa"/>
            <w:shd w:val="pct20" w:color="auto" w:fill="auto"/>
            <w:vAlign w:val="bottom"/>
          </w:tcPr>
          <w:p w14:paraId="0E36E3B0" w14:textId="77777777" w:rsidR="00517F23" w:rsidRPr="006F5C97" w:rsidRDefault="00517F23" w:rsidP="00517F23">
            <w:pPr>
              <w:pStyle w:val="TableHeaders"/>
              <w:rPr>
                <w:sz w:val="14"/>
                <w:szCs w:val="14"/>
              </w:rPr>
            </w:pPr>
            <w:r w:rsidRPr="006F5C97">
              <w:rPr>
                <w:sz w:val="14"/>
                <w:szCs w:val="14"/>
              </w:rPr>
              <w:t>Waves</w:t>
            </w:r>
          </w:p>
        </w:tc>
        <w:tc>
          <w:tcPr>
            <w:tcW w:w="4230" w:type="dxa"/>
            <w:shd w:val="pct20" w:color="auto" w:fill="auto"/>
            <w:vAlign w:val="bottom"/>
          </w:tcPr>
          <w:p w14:paraId="6AC9829E" w14:textId="77777777" w:rsidR="00517F23" w:rsidRPr="006F5C97" w:rsidRDefault="00517F23" w:rsidP="00517F23">
            <w:pPr>
              <w:pStyle w:val="TableHeaders"/>
              <w:rPr>
                <w:sz w:val="14"/>
                <w:szCs w:val="14"/>
                <w:lang w:val="en-CA"/>
              </w:rPr>
            </w:pPr>
            <w:r w:rsidRPr="006F5C97">
              <w:rPr>
                <w:sz w:val="14"/>
                <w:szCs w:val="14"/>
                <w:lang w:val="en-CA"/>
              </w:rPr>
              <w:t>Information Gathered</w:t>
            </w:r>
          </w:p>
        </w:tc>
      </w:tr>
      <w:tr w:rsidR="00253BFC" w14:paraId="50A9E2EF" w14:textId="77777777" w:rsidTr="0056191A">
        <w:trPr>
          <w:cantSplit/>
          <w:tblHeader/>
        </w:trPr>
        <w:tc>
          <w:tcPr>
            <w:tcW w:w="1080" w:type="dxa"/>
          </w:tcPr>
          <w:p w14:paraId="4984BEC6" w14:textId="348F02A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jc w:val="center"/>
              <w:rPr>
                <w:rFonts w:ascii="Arial" w:hAnsi="Arial" w:cs="Arial"/>
                <w:sz w:val="14"/>
                <w:szCs w:val="14"/>
              </w:rPr>
            </w:pPr>
            <w:r w:rsidRPr="006F5C97">
              <w:rPr>
                <w:rFonts w:ascii="Arial" w:hAnsi="Arial" w:cs="Arial"/>
                <w:sz w:val="14"/>
                <w:szCs w:val="14"/>
              </w:rPr>
              <w:t>AM</w:t>
            </w:r>
          </w:p>
        </w:tc>
        <w:tc>
          <w:tcPr>
            <w:tcW w:w="1445" w:type="dxa"/>
          </w:tcPr>
          <w:p w14:paraId="04979D75" w14:textId="6D658A8B"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Adoption possibilities for child</w:t>
            </w:r>
          </w:p>
        </w:tc>
        <w:tc>
          <w:tcPr>
            <w:tcW w:w="3325" w:type="dxa"/>
          </w:tcPr>
          <w:p w14:paraId="478037B8" w14:textId="6B80FA71"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Project-developed questions</w:t>
            </w:r>
          </w:p>
        </w:tc>
        <w:tc>
          <w:tcPr>
            <w:tcW w:w="1170" w:type="dxa"/>
          </w:tcPr>
          <w:p w14:paraId="1CE659C0" w14:textId="4E14BC4F" w:rsidR="00253BFC"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Pr>
                <w:rFonts w:ascii="Arial" w:hAnsi="Arial" w:cs="Arial"/>
                <w:sz w:val="14"/>
                <w:szCs w:val="14"/>
              </w:rPr>
              <w:t>No Change</w:t>
            </w:r>
          </w:p>
        </w:tc>
        <w:tc>
          <w:tcPr>
            <w:tcW w:w="1440" w:type="dxa"/>
          </w:tcPr>
          <w:p w14:paraId="4C0DCE4D" w14:textId="0C88F4E6" w:rsidR="00253BFC" w:rsidRPr="00246FC7" w:rsidRDefault="00253BFC" w:rsidP="00253BFC">
            <w:pPr>
              <w:rPr>
                <w:rFonts w:ascii="Arial" w:hAnsi="Arial" w:cs="Arial"/>
                <w:sz w:val="14"/>
                <w:szCs w:val="14"/>
              </w:rPr>
            </w:pPr>
            <w:r w:rsidRPr="00246FC7">
              <w:rPr>
                <w:rFonts w:ascii="Arial" w:hAnsi="Arial" w:cs="Arial"/>
                <w:sz w:val="14"/>
                <w:szCs w:val="14"/>
              </w:rPr>
              <w:t>NSCAW II</w:t>
            </w:r>
          </w:p>
        </w:tc>
        <w:tc>
          <w:tcPr>
            <w:tcW w:w="900" w:type="dxa"/>
          </w:tcPr>
          <w:p w14:paraId="48B0389D" w14:textId="4E3427D4" w:rsidR="00253BFC" w:rsidRPr="006F5C97" w:rsidDel="004421AB"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jc w:val="center"/>
              <w:rPr>
                <w:rFonts w:ascii="Arial" w:hAnsi="Arial" w:cs="Arial"/>
                <w:sz w:val="14"/>
                <w:szCs w:val="14"/>
              </w:rPr>
            </w:pPr>
            <w:r>
              <w:rPr>
                <w:rFonts w:ascii="Arial" w:hAnsi="Arial" w:cs="Arial"/>
                <w:sz w:val="14"/>
                <w:szCs w:val="14"/>
              </w:rPr>
              <w:t>18-Month Follow-up</w:t>
            </w:r>
          </w:p>
        </w:tc>
        <w:tc>
          <w:tcPr>
            <w:tcW w:w="4230" w:type="dxa"/>
          </w:tcPr>
          <w:p w14:paraId="7CBC8660"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60" w:line="160" w:lineRule="exact"/>
              <w:rPr>
                <w:rFonts w:ascii="Arial" w:hAnsi="Arial" w:cs="Arial"/>
                <w:sz w:val="14"/>
                <w:szCs w:val="14"/>
              </w:rPr>
            </w:pPr>
            <w:r w:rsidRPr="006F5C97">
              <w:rPr>
                <w:rFonts w:ascii="Arial" w:hAnsi="Arial" w:cs="Arial"/>
                <w:sz w:val="14"/>
                <w:szCs w:val="14"/>
              </w:rPr>
              <w:t>Adoption possibilities for children in out-of-home care; also factors that encouraged or discouraged the caregiver’s decision about adoption</w:t>
            </w:r>
          </w:p>
          <w:p w14:paraId="2B78B44E" w14:textId="677C05B0"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60" w:line="160" w:lineRule="exact"/>
              <w:rPr>
                <w:rFonts w:ascii="Arial" w:hAnsi="Arial" w:cs="Arial"/>
                <w:sz w:val="14"/>
                <w:szCs w:val="14"/>
              </w:rPr>
            </w:pPr>
            <w:r w:rsidRPr="006F5C97">
              <w:rPr>
                <w:rFonts w:ascii="Arial" w:hAnsi="Arial" w:cs="Arial"/>
                <w:sz w:val="14"/>
                <w:szCs w:val="14"/>
              </w:rPr>
              <w:t xml:space="preserve">*This module is skipped if the </w:t>
            </w:r>
            <w:r>
              <w:rPr>
                <w:rFonts w:ascii="Arial" w:hAnsi="Arial" w:cs="Arial"/>
                <w:sz w:val="14"/>
                <w:szCs w:val="14"/>
              </w:rPr>
              <w:t>child</w:t>
            </w:r>
            <w:r w:rsidRPr="006F5C97">
              <w:rPr>
                <w:rFonts w:ascii="Arial" w:hAnsi="Arial" w:cs="Arial"/>
                <w:sz w:val="14"/>
                <w:szCs w:val="14"/>
              </w:rPr>
              <w:t xml:space="preserve"> is a young adult or emancipated youth</w:t>
            </w:r>
            <w:r>
              <w:rPr>
                <w:rFonts w:ascii="Arial" w:hAnsi="Arial" w:cs="Arial"/>
                <w:sz w:val="14"/>
                <w:szCs w:val="14"/>
              </w:rPr>
              <w:t>.</w:t>
            </w:r>
          </w:p>
        </w:tc>
      </w:tr>
      <w:tr w:rsidR="00253BFC" w14:paraId="25017F85" w14:textId="77777777" w:rsidTr="008764C0">
        <w:trPr>
          <w:cantSplit/>
          <w:tblHeader/>
        </w:trPr>
        <w:tc>
          <w:tcPr>
            <w:tcW w:w="1080" w:type="dxa"/>
          </w:tcPr>
          <w:p w14:paraId="03BD77A0"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jc w:val="center"/>
              <w:rPr>
                <w:rFonts w:ascii="Arial" w:hAnsi="Arial" w:cs="Arial"/>
                <w:sz w:val="14"/>
                <w:szCs w:val="14"/>
              </w:rPr>
            </w:pPr>
            <w:r w:rsidRPr="006F5C97">
              <w:rPr>
                <w:rFonts w:ascii="Arial" w:hAnsi="Arial" w:cs="Arial"/>
                <w:sz w:val="14"/>
                <w:szCs w:val="14"/>
              </w:rPr>
              <w:t>PO</w:t>
            </w:r>
          </w:p>
        </w:tc>
        <w:tc>
          <w:tcPr>
            <w:tcW w:w="1445" w:type="dxa"/>
          </w:tcPr>
          <w:p w14:paraId="16A2EA54"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Permanency planning possibilities for child</w:t>
            </w:r>
          </w:p>
        </w:tc>
        <w:tc>
          <w:tcPr>
            <w:tcW w:w="3325" w:type="dxa"/>
          </w:tcPr>
          <w:p w14:paraId="03044AA6"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Project-developed questions</w:t>
            </w:r>
          </w:p>
        </w:tc>
        <w:tc>
          <w:tcPr>
            <w:tcW w:w="1170" w:type="dxa"/>
          </w:tcPr>
          <w:p w14:paraId="56B06346"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Pr>
                <w:rFonts w:ascii="Arial" w:hAnsi="Arial" w:cs="Arial"/>
                <w:sz w:val="14"/>
                <w:szCs w:val="14"/>
              </w:rPr>
              <w:t>No Change</w:t>
            </w:r>
          </w:p>
        </w:tc>
        <w:tc>
          <w:tcPr>
            <w:tcW w:w="1440" w:type="dxa"/>
          </w:tcPr>
          <w:p w14:paraId="47DD4B46" w14:textId="77777777" w:rsidR="00253BFC" w:rsidRDefault="00253BFC" w:rsidP="00253BFC">
            <w:r w:rsidRPr="00246FC7">
              <w:rPr>
                <w:rFonts w:ascii="Arial" w:hAnsi="Arial" w:cs="Arial"/>
                <w:sz w:val="14"/>
                <w:szCs w:val="14"/>
              </w:rPr>
              <w:t>NSCAW II</w:t>
            </w:r>
          </w:p>
        </w:tc>
        <w:tc>
          <w:tcPr>
            <w:tcW w:w="900" w:type="dxa"/>
          </w:tcPr>
          <w:p w14:paraId="0F9D9AEB" w14:textId="41E8DB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jc w:val="center"/>
              <w:rPr>
                <w:rFonts w:ascii="Arial" w:hAnsi="Arial" w:cs="Arial"/>
                <w:sz w:val="14"/>
                <w:szCs w:val="14"/>
              </w:rPr>
            </w:pPr>
            <w:r>
              <w:rPr>
                <w:rFonts w:ascii="Arial" w:hAnsi="Arial" w:cs="Arial"/>
                <w:sz w:val="14"/>
                <w:szCs w:val="14"/>
              </w:rPr>
              <w:t>18-Month Follow-up</w:t>
            </w:r>
          </w:p>
        </w:tc>
        <w:tc>
          <w:tcPr>
            <w:tcW w:w="4230" w:type="dxa"/>
          </w:tcPr>
          <w:p w14:paraId="2C4CDEB9"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60" w:line="160" w:lineRule="exact"/>
              <w:rPr>
                <w:rFonts w:ascii="Arial" w:hAnsi="Arial" w:cs="Arial"/>
                <w:sz w:val="14"/>
                <w:szCs w:val="14"/>
              </w:rPr>
            </w:pPr>
            <w:r w:rsidRPr="006F5C97">
              <w:rPr>
                <w:rFonts w:ascii="Arial" w:hAnsi="Arial" w:cs="Arial"/>
                <w:sz w:val="14"/>
                <w:szCs w:val="14"/>
              </w:rPr>
              <w:t xml:space="preserve">Permanency planning possibilities for children in out-of-home care, including adoption, legal guardianship, and long-term foster care; also factors that encouraged or discouraged the caregiver’s permanency planning decision.  PO module replaced the AM module from prior waves. </w:t>
            </w:r>
          </w:p>
          <w:p w14:paraId="1C091F46" w14:textId="1D3829D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60" w:line="160" w:lineRule="exact"/>
              <w:rPr>
                <w:rFonts w:ascii="Arial" w:hAnsi="Arial" w:cs="Arial"/>
                <w:sz w:val="14"/>
                <w:szCs w:val="14"/>
              </w:rPr>
            </w:pPr>
            <w:r w:rsidRPr="006F5C97">
              <w:rPr>
                <w:rFonts w:ascii="Arial" w:hAnsi="Arial" w:cs="Arial"/>
                <w:sz w:val="14"/>
                <w:szCs w:val="14"/>
              </w:rPr>
              <w:t xml:space="preserve">*This module is skipped if the </w:t>
            </w:r>
            <w:r>
              <w:rPr>
                <w:rFonts w:ascii="Arial" w:hAnsi="Arial" w:cs="Arial"/>
                <w:sz w:val="14"/>
                <w:szCs w:val="14"/>
              </w:rPr>
              <w:t>child</w:t>
            </w:r>
            <w:r w:rsidRPr="006F5C97">
              <w:rPr>
                <w:rFonts w:ascii="Arial" w:hAnsi="Arial" w:cs="Arial"/>
                <w:sz w:val="14"/>
                <w:szCs w:val="14"/>
              </w:rPr>
              <w:t xml:space="preserve"> is a young adult or emancipated youth.   </w:t>
            </w:r>
          </w:p>
        </w:tc>
      </w:tr>
      <w:tr w:rsidR="00253BFC" w14:paraId="11A78BFF" w14:textId="77777777" w:rsidTr="008764C0">
        <w:trPr>
          <w:cantSplit/>
          <w:tblHeader/>
        </w:trPr>
        <w:tc>
          <w:tcPr>
            <w:tcW w:w="1080" w:type="dxa"/>
          </w:tcPr>
          <w:p w14:paraId="4585E8E8"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jc w:val="center"/>
              <w:rPr>
                <w:rFonts w:ascii="Arial" w:hAnsi="Arial" w:cs="Arial"/>
                <w:sz w:val="14"/>
                <w:szCs w:val="14"/>
              </w:rPr>
            </w:pPr>
            <w:r w:rsidRPr="006F5C97">
              <w:rPr>
                <w:rFonts w:ascii="Arial" w:hAnsi="Arial" w:cs="Arial"/>
                <w:sz w:val="14"/>
                <w:szCs w:val="14"/>
              </w:rPr>
              <w:t>HB</w:t>
            </w:r>
          </w:p>
        </w:tc>
        <w:tc>
          <w:tcPr>
            <w:tcW w:w="1445" w:type="dxa"/>
          </w:tcPr>
          <w:p w14:paraId="3D44F315"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Prior reports of abuse/neglect</w:t>
            </w:r>
          </w:p>
        </w:tc>
        <w:tc>
          <w:tcPr>
            <w:tcW w:w="3325" w:type="dxa"/>
          </w:tcPr>
          <w:p w14:paraId="192E4E90"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Project-developed questions</w:t>
            </w:r>
          </w:p>
        </w:tc>
        <w:tc>
          <w:tcPr>
            <w:tcW w:w="1170" w:type="dxa"/>
          </w:tcPr>
          <w:p w14:paraId="2088AD4D"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Pr>
                <w:rFonts w:ascii="Arial" w:hAnsi="Arial" w:cs="Arial"/>
                <w:sz w:val="14"/>
                <w:szCs w:val="14"/>
              </w:rPr>
              <w:t>No Change</w:t>
            </w:r>
          </w:p>
        </w:tc>
        <w:tc>
          <w:tcPr>
            <w:tcW w:w="1440" w:type="dxa"/>
          </w:tcPr>
          <w:p w14:paraId="366D2549" w14:textId="77777777" w:rsidR="00253BFC" w:rsidRDefault="00253BFC" w:rsidP="00253BFC">
            <w:r w:rsidRPr="00246FC7">
              <w:rPr>
                <w:rFonts w:ascii="Arial" w:hAnsi="Arial" w:cs="Arial"/>
                <w:sz w:val="14"/>
                <w:szCs w:val="14"/>
              </w:rPr>
              <w:t>NSCAW II</w:t>
            </w:r>
          </w:p>
        </w:tc>
        <w:tc>
          <w:tcPr>
            <w:tcW w:w="900" w:type="dxa"/>
          </w:tcPr>
          <w:p w14:paraId="143C31D8" w14:textId="0EA9ED22"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jc w:val="center"/>
              <w:rPr>
                <w:rFonts w:ascii="Arial" w:hAnsi="Arial" w:cs="Arial"/>
                <w:sz w:val="14"/>
                <w:szCs w:val="14"/>
              </w:rPr>
            </w:pPr>
            <w:r>
              <w:rPr>
                <w:rFonts w:ascii="Arial" w:hAnsi="Arial" w:cs="Arial"/>
                <w:sz w:val="14"/>
                <w:szCs w:val="14"/>
              </w:rPr>
              <w:t>18-Month Follow-up</w:t>
            </w:r>
          </w:p>
        </w:tc>
        <w:tc>
          <w:tcPr>
            <w:tcW w:w="4230" w:type="dxa"/>
          </w:tcPr>
          <w:p w14:paraId="6450FA84"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 xml:space="preserve">Child’s history with the child welfare system before the case report that resulted in the child’s selection for NSCAW.  </w:t>
            </w:r>
          </w:p>
        </w:tc>
      </w:tr>
      <w:tr w:rsidR="00253BFC" w14:paraId="65D6CFCA" w14:textId="77777777" w:rsidTr="008764C0">
        <w:trPr>
          <w:cantSplit/>
          <w:tblHeader/>
        </w:trPr>
        <w:tc>
          <w:tcPr>
            <w:tcW w:w="1080" w:type="dxa"/>
          </w:tcPr>
          <w:p w14:paraId="63B27AA5"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jc w:val="center"/>
              <w:rPr>
                <w:rFonts w:ascii="Arial" w:hAnsi="Arial" w:cs="Arial"/>
                <w:sz w:val="14"/>
                <w:szCs w:val="14"/>
              </w:rPr>
            </w:pPr>
            <w:r w:rsidRPr="006F5C97">
              <w:rPr>
                <w:rFonts w:ascii="Arial" w:hAnsi="Arial" w:cs="Arial"/>
                <w:sz w:val="14"/>
                <w:szCs w:val="14"/>
              </w:rPr>
              <w:t>CT</w:t>
            </w:r>
          </w:p>
        </w:tc>
        <w:tc>
          <w:tcPr>
            <w:tcW w:w="1445" w:type="dxa"/>
          </w:tcPr>
          <w:p w14:paraId="5117F0F2"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Involvement with juvenile justice/court system</w:t>
            </w:r>
          </w:p>
        </w:tc>
        <w:tc>
          <w:tcPr>
            <w:tcW w:w="3325" w:type="dxa"/>
          </w:tcPr>
          <w:p w14:paraId="1E834810"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Project-developed questions</w:t>
            </w:r>
          </w:p>
        </w:tc>
        <w:tc>
          <w:tcPr>
            <w:tcW w:w="1170" w:type="dxa"/>
          </w:tcPr>
          <w:p w14:paraId="2D70409E"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Pr>
                <w:rFonts w:ascii="Arial" w:hAnsi="Arial" w:cs="Arial"/>
                <w:sz w:val="14"/>
                <w:szCs w:val="14"/>
              </w:rPr>
              <w:t>No Change</w:t>
            </w:r>
          </w:p>
        </w:tc>
        <w:tc>
          <w:tcPr>
            <w:tcW w:w="1440" w:type="dxa"/>
          </w:tcPr>
          <w:p w14:paraId="466BA6B8" w14:textId="77777777" w:rsidR="00253BFC" w:rsidRDefault="00253BFC" w:rsidP="00253BFC">
            <w:r w:rsidRPr="00246FC7">
              <w:rPr>
                <w:rFonts w:ascii="Arial" w:hAnsi="Arial" w:cs="Arial"/>
                <w:sz w:val="14"/>
                <w:szCs w:val="14"/>
              </w:rPr>
              <w:t>NSCAW II</w:t>
            </w:r>
          </w:p>
        </w:tc>
        <w:tc>
          <w:tcPr>
            <w:tcW w:w="900" w:type="dxa"/>
          </w:tcPr>
          <w:p w14:paraId="2AE7B8F6" w14:textId="27FAE488"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jc w:val="center"/>
              <w:rPr>
                <w:rFonts w:ascii="Arial" w:hAnsi="Arial" w:cs="Arial"/>
                <w:sz w:val="14"/>
                <w:szCs w:val="14"/>
              </w:rPr>
            </w:pPr>
            <w:r>
              <w:rPr>
                <w:rFonts w:ascii="Arial" w:hAnsi="Arial" w:cs="Arial"/>
                <w:sz w:val="14"/>
                <w:szCs w:val="14"/>
              </w:rPr>
              <w:t>18-Month Follow-up</w:t>
            </w:r>
          </w:p>
        </w:tc>
        <w:tc>
          <w:tcPr>
            <w:tcW w:w="4230" w:type="dxa"/>
          </w:tcPr>
          <w:p w14:paraId="16AF8039"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History of court hearings related to case, including hearing type, recommendations by the child welfare agency, outcome</w:t>
            </w:r>
          </w:p>
        </w:tc>
      </w:tr>
      <w:tr w:rsidR="00253BFC" w14:paraId="072701E8" w14:textId="77777777" w:rsidTr="0056191A">
        <w:trPr>
          <w:cantSplit/>
          <w:tblHeader/>
        </w:trPr>
        <w:tc>
          <w:tcPr>
            <w:tcW w:w="1080" w:type="dxa"/>
          </w:tcPr>
          <w:p w14:paraId="067613BD" w14:textId="7AA52179"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jc w:val="center"/>
              <w:rPr>
                <w:rFonts w:ascii="Arial" w:hAnsi="Arial" w:cs="Arial"/>
                <w:sz w:val="14"/>
                <w:szCs w:val="14"/>
              </w:rPr>
            </w:pPr>
            <w:r w:rsidRPr="006F5C97">
              <w:rPr>
                <w:rFonts w:ascii="Arial" w:hAnsi="Arial" w:cs="Arial"/>
                <w:sz w:val="14"/>
                <w:szCs w:val="14"/>
              </w:rPr>
              <w:t>IV</w:t>
            </w:r>
          </w:p>
        </w:tc>
        <w:tc>
          <w:tcPr>
            <w:tcW w:w="1445" w:type="dxa"/>
          </w:tcPr>
          <w:p w14:paraId="7ADFEA10" w14:textId="2C02120C"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Caseworker involvement with child/family</w:t>
            </w:r>
          </w:p>
        </w:tc>
        <w:tc>
          <w:tcPr>
            <w:tcW w:w="3325" w:type="dxa"/>
          </w:tcPr>
          <w:p w14:paraId="7B234EB0" w14:textId="667B3032"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Project-developed questions</w:t>
            </w:r>
          </w:p>
        </w:tc>
        <w:tc>
          <w:tcPr>
            <w:tcW w:w="1170" w:type="dxa"/>
          </w:tcPr>
          <w:p w14:paraId="148E9EEA" w14:textId="1EF4E634" w:rsidR="00253BFC"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Pr>
                <w:rFonts w:ascii="Arial" w:hAnsi="Arial" w:cs="Arial"/>
                <w:sz w:val="14"/>
                <w:szCs w:val="14"/>
              </w:rPr>
              <w:t>No Change</w:t>
            </w:r>
          </w:p>
        </w:tc>
        <w:tc>
          <w:tcPr>
            <w:tcW w:w="1440" w:type="dxa"/>
          </w:tcPr>
          <w:p w14:paraId="3E733CEB" w14:textId="34300BEB" w:rsidR="00253BFC" w:rsidRPr="00246FC7" w:rsidRDefault="00253BFC" w:rsidP="00253BFC">
            <w:pPr>
              <w:rPr>
                <w:rFonts w:ascii="Arial" w:hAnsi="Arial" w:cs="Arial"/>
                <w:sz w:val="14"/>
                <w:szCs w:val="14"/>
              </w:rPr>
            </w:pPr>
            <w:r w:rsidRPr="00246FC7">
              <w:rPr>
                <w:rFonts w:ascii="Arial" w:hAnsi="Arial" w:cs="Arial"/>
                <w:sz w:val="14"/>
                <w:szCs w:val="14"/>
              </w:rPr>
              <w:t>NSCAW II</w:t>
            </w:r>
          </w:p>
        </w:tc>
        <w:tc>
          <w:tcPr>
            <w:tcW w:w="900" w:type="dxa"/>
          </w:tcPr>
          <w:p w14:paraId="65F4C8E7" w14:textId="5F1DEB34" w:rsidR="00253BFC" w:rsidRPr="006F5C97" w:rsidDel="004421AB"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jc w:val="center"/>
              <w:rPr>
                <w:rFonts w:ascii="Arial" w:hAnsi="Arial" w:cs="Arial"/>
                <w:sz w:val="14"/>
                <w:szCs w:val="14"/>
              </w:rPr>
            </w:pPr>
            <w:r>
              <w:rPr>
                <w:rFonts w:ascii="Arial" w:hAnsi="Arial" w:cs="Arial"/>
                <w:sz w:val="14"/>
                <w:szCs w:val="14"/>
              </w:rPr>
              <w:t>18-Month Follow-up</w:t>
            </w:r>
          </w:p>
        </w:tc>
        <w:tc>
          <w:tcPr>
            <w:tcW w:w="4230" w:type="dxa"/>
          </w:tcPr>
          <w:p w14:paraId="7ACC3555" w14:textId="432B2D56"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Caseworker’s individual involvement with case, including referrals made for family members, caseworker contact with siblings, number of contacts with service providers and family, and attitudes about service to family</w:t>
            </w:r>
          </w:p>
        </w:tc>
      </w:tr>
      <w:tr w:rsidR="00253BFC" w14:paraId="4486637C" w14:textId="77777777" w:rsidTr="008764C0">
        <w:trPr>
          <w:cantSplit/>
          <w:tblHeader/>
        </w:trPr>
        <w:tc>
          <w:tcPr>
            <w:tcW w:w="1080" w:type="dxa"/>
          </w:tcPr>
          <w:p w14:paraId="1BA699A3"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jc w:val="center"/>
              <w:rPr>
                <w:rFonts w:ascii="Arial" w:hAnsi="Arial" w:cs="Arial"/>
                <w:sz w:val="14"/>
                <w:szCs w:val="14"/>
              </w:rPr>
            </w:pPr>
            <w:r w:rsidRPr="006F5C97">
              <w:rPr>
                <w:rFonts w:ascii="Arial" w:hAnsi="Arial" w:cs="Arial"/>
                <w:sz w:val="14"/>
                <w:szCs w:val="14"/>
              </w:rPr>
              <w:t>CP</w:t>
            </w:r>
          </w:p>
        </w:tc>
        <w:tc>
          <w:tcPr>
            <w:tcW w:w="1445" w:type="dxa"/>
          </w:tcPr>
          <w:p w14:paraId="6160C6B3" w14:textId="19D513C4"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Family</w:t>
            </w:r>
            <w:r>
              <w:rPr>
                <w:rFonts w:ascii="Arial" w:hAnsi="Arial" w:cs="Arial"/>
                <w:sz w:val="14"/>
                <w:szCs w:val="14"/>
              </w:rPr>
              <w:t>’</w:t>
            </w:r>
            <w:r w:rsidRPr="006F5C97">
              <w:rPr>
                <w:rFonts w:ascii="Arial" w:hAnsi="Arial" w:cs="Arial"/>
                <w:sz w:val="14"/>
                <w:szCs w:val="14"/>
              </w:rPr>
              <w:t>s compliance and progress towards case plan</w:t>
            </w:r>
          </w:p>
        </w:tc>
        <w:tc>
          <w:tcPr>
            <w:tcW w:w="3325" w:type="dxa"/>
          </w:tcPr>
          <w:p w14:paraId="58B39B9D"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Project-developed questions</w:t>
            </w:r>
          </w:p>
        </w:tc>
        <w:tc>
          <w:tcPr>
            <w:tcW w:w="1170" w:type="dxa"/>
          </w:tcPr>
          <w:p w14:paraId="7D65C706"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Pr>
                <w:rFonts w:ascii="Arial" w:hAnsi="Arial" w:cs="Arial"/>
                <w:sz w:val="14"/>
                <w:szCs w:val="14"/>
              </w:rPr>
              <w:t>No Change</w:t>
            </w:r>
          </w:p>
        </w:tc>
        <w:tc>
          <w:tcPr>
            <w:tcW w:w="1440" w:type="dxa"/>
          </w:tcPr>
          <w:p w14:paraId="44912E16" w14:textId="77777777" w:rsidR="00253BFC" w:rsidRDefault="00253BFC" w:rsidP="00253BFC">
            <w:r w:rsidRPr="00246FC7">
              <w:rPr>
                <w:rFonts w:ascii="Arial" w:hAnsi="Arial" w:cs="Arial"/>
                <w:sz w:val="14"/>
                <w:szCs w:val="14"/>
              </w:rPr>
              <w:t>NSCAW II</w:t>
            </w:r>
          </w:p>
        </w:tc>
        <w:tc>
          <w:tcPr>
            <w:tcW w:w="900" w:type="dxa"/>
          </w:tcPr>
          <w:p w14:paraId="10A1D40B" w14:textId="1E6412EF"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jc w:val="center"/>
              <w:rPr>
                <w:rFonts w:ascii="Arial" w:hAnsi="Arial" w:cs="Arial"/>
                <w:sz w:val="14"/>
                <w:szCs w:val="14"/>
              </w:rPr>
            </w:pPr>
            <w:r>
              <w:rPr>
                <w:rFonts w:ascii="Arial" w:hAnsi="Arial" w:cs="Arial"/>
                <w:sz w:val="14"/>
                <w:szCs w:val="14"/>
              </w:rPr>
              <w:t>18-Month Follow-up</w:t>
            </w:r>
          </w:p>
        </w:tc>
        <w:tc>
          <w:tcPr>
            <w:tcW w:w="4230" w:type="dxa"/>
          </w:tcPr>
          <w:p w14:paraId="2B505981"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Family’s progress with and adherence to case plan</w:t>
            </w:r>
          </w:p>
        </w:tc>
      </w:tr>
      <w:tr w:rsidR="00253BFC" w14:paraId="7E5495D5" w14:textId="77777777" w:rsidTr="008764C0">
        <w:trPr>
          <w:cantSplit/>
          <w:tblHeader/>
        </w:trPr>
        <w:tc>
          <w:tcPr>
            <w:tcW w:w="1080" w:type="dxa"/>
          </w:tcPr>
          <w:p w14:paraId="72A359AB"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jc w:val="center"/>
              <w:rPr>
                <w:rFonts w:ascii="Arial" w:hAnsi="Arial" w:cs="Arial"/>
                <w:sz w:val="14"/>
                <w:szCs w:val="14"/>
              </w:rPr>
            </w:pPr>
            <w:r w:rsidRPr="006F5C97">
              <w:rPr>
                <w:rFonts w:ascii="Arial" w:hAnsi="Arial" w:cs="Arial"/>
                <w:sz w:val="14"/>
                <w:szCs w:val="14"/>
              </w:rPr>
              <w:t xml:space="preserve">CB </w:t>
            </w:r>
          </w:p>
        </w:tc>
        <w:tc>
          <w:tcPr>
            <w:tcW w:w="1445" w:type="dxa"/>
          </w:tcPr>
          <w:p w14:paraId="7FB3FC37"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Caseworker demographic characteristics</w:t>
            </w:r>
          </w:p>
        </w:tc>
        <w:tc>
          <w:tcPr>
            <w:tcW w:w="3325" w:type="dxa"/>
          </w:tcPr>
          <w:p w14:paraId="36DFB701"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Project-developed questions</w:t>
            </w:r>
          </w:p>
        </w:tc>
        <w:tc>
          <w:tcPr>
            <w:tcW w:w="1170" w:type="dxa"/>
          </w:tcPr>
          <w:p w14:paraId="3F7C5FEE"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Pr>
                <w:rFonts w:ascii="Arial" w:hAnsi="Arial" w:cs="Arial"/>
                <w:sz w:val="14"/>
                <w:szCs w:val="14"/>
              </w:rPr>
              <w:t>No Change</w:t>
            </w:r>
          </w:p>
        </w:tc>
        <w:tc>
          <w:tcPr>
            <w:tcW w:w="1440" w:type="dxa"/>
          </w:tcPr>
          <w:p w14:paraId="2178FAA4" w14:textId="77777777" w:rsidR="00253BFC" w:rsidRDefault="00253BFC" w:rsidP="00253BFC">
            <w:r w:rsidRPr="00246FC7">
              <w:rPr>
                <w:rFonts w:ascii="Arial" w:hAnsi="Arial" w:cs="Arial"/>
                <w:sz w:val="14"/>
                <w:szCs w:val="14"/>
              </w:rPr>
              <w:t>NSCAW II</w:t>
            </w:r>
          </w:p>
        </w:tc>
        <w:tc>
          <w:tcPr>
            <w:tcW w:w="900" w:type="dxa"/>
          </w:tcPr>
          <w:p w14:paraId="39341C80" w14:textId="00370E4E"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jc w:val="center"/>
              <w:rPr>
                <w:rFonts w:ascii="Arial" w:hAnsi="Arial" w:cs="Arial"/>
                <w:sz w:val="14"/>
                <w:szCs w:val="14"/>
              </w:rPr>
            </w:pPr>
            <w:r>
              <w:rPr>
                <w:rFonts w:ascii="Arial" w:hAnsi="Arial" w:cs="Arial"/>
                <w:sz w:val="14"/>
                <w:szCs w:val="14"/>
              </w:rPr>
              <w:t>Both</w:t>
            </w:r>
          </w:p>
        </w:tc>
        <w:tc>
          <w:tcPr>
            <w:tcW w:w="4230" w:type="dxa"/>
          </w:tcPr>
          <w:p w14:paraId="1F3639D0" w14:textId="3925D507" w:rsidR="00253BFC" w:rsidRPr="006F5C97" w:rsidRDefault="00253BFC" w:rsidP="00BC3EF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 xml:space="preserve">Demographic information </w:t>
            </w:r>
            <w:r>
              <w:rPr>
                <w:rFonts w:ascii="Arial" w:hAnsi="Arial" w:cs="Arial"/>
                <w:sz w:val="14"/>
                <w:szCs w:val="14"/>
              </w:rPr>
              <w:t xml:space="preserve">(age, </w:t>
            </w:r>
            <w:r w:rsidR="00BC3EF5">
              <w:rPr>
                <w:rFonts w:ascii="Arial" w:hAnsi="Arial" w:cs="Arial"/>
                <w:sz w:val="14"/>
                <w:szCs w:val="14"/>
              </w:rPr>
              <w:t>sex</w:t>
            </w:r>
            <w:r>
              <w:rPr>
                <w:rFonts w:ascii="Arial" w:hAnsi="Arial" w:cs="Arial"/>
                <w:sz w:val="14"/>
                <w:szCs w:val="14"/>
              </w:rPr>
              <w:t xml:space="preserve">, race/ethnicity) </w:t>
            </w:r>
            <w:r w:rsidRPr="006F5C97">
              <w:rPr>
                <w:rFonts w:ascii="Arial" w:hAnsi="Arial" w:cs="Arial"/>
                <w:sz w:val="14"/>
                <w:szCs w:val="14"/>
              </w:rPr>
              <w:t>about caseworker, employment and educational history, and attitudinal questions about work</w:t>
            </w:r>
          </w:p>
        </w:tc>
      </w:tr>
      <w:tr w:rsidR="00253BFC" w14:paraId="37BF08E9" w14:textId="77777777" w:rsidTr="008764C0">
        <w:trPr>
          <w:cantSplit/>
          <w:tblHeader/>
        </w:trPr>
        <w:tc>
          <w:tcPr>
            <w:tcW w:w="1080" w:type="dxa"/>
          </w:tcPr>
          <w:p w14:paraId="0E051234"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6F5C97">
              <w:rPr>
                <w:rFonts w:ascii="Arial" w:hAnsi="Arial" w:cs="Arial"/>
                <w:sz w:val="14"/>
                <w:szCs w:val="14"/>
              </w:rPr>
              <w:t>OC</w:t>
            </w:r>
          </w:p>
        </w:tc>
        <w:tc>
          <w:tcPr>
            <w:tcW w:w="1445" w:type="dxa"/>
          </w:tcPr>
          <w:p w14:paraId="73981840"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 w:after="10" w:line="160" w:lineRule="exact"/>
              <w:rPr>
                <w:rFonts w:ascii="Arial" w:hAnsi="Arial" w:cs="Arial"/>
                <w:sz w:val="14"/>
                <w:szCs w:val="14"/>
              </w:rPr>
            </w:pPr>
            <w:r w:rsidRPr="006F5C97">
              <w:rPr>
                <w:rFonts w:ascii="Arial" w:hAnsi="Arial" w:cs="Arial"/>
                <w:sz w:val="14"/>
                <w:szCs w:val="14"/>
              </w:rPr>
              <w:t>Climate of agency</w:t>
            </w:r>
          </w:p>
        </w:tc>
        <w:tc>
          <w:tcPr>
            <w:tcW w:w="3325" w:type="dxa"/>
          </w:tcPr>
          <w:p w14:paraId="2CE73468"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6F5C97">
              <w:rPr>
                <w:rFonts w:ascii="Arial" w:hAnsi="Arial" w:cs="Arial"/>
                <w:sz w:val="14"/>
                <w:szCs w:val="14"/>
              </w:rPr>
              <w:t>Organizational Social Context (OSC)</w:t>
            </w:r>
          </w:p>
        </w:tc>
        <w:tc>
          <w:tcPr>
            <w:tcW w:w="1170" w:type="dxa"/>
          </w:tcPr>
          <w:p w14:paraId="3CD235A6"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No Change</w:t>
            </w:r>
          </w:p>
        </w:tc>
        <w:tc>
          <w:tcPr>
            <w:tcW w:w="1440" w:type="dxa"/>
          </w:tcPr>
          <w:p w14:paraId="67610029" w14:textId="77777777" w:rsidR="00253BFC" w:rsidRDefault="00253BFC" w:rsidP="00253BFC">
            <w:r w:rsidRPr="00246FC7">
              <w:rPr>
                <w:rFonts w:ascii="Arial" w:hAnsi="Arial" w:cs="Arial"/>
                <w:sz w:val="14"/>
                <w:szCs w:val="14"/>
              </w:rPr>
              <w:t>NSCAW II</w:t>
            </w:r>
          </w:p>
        </w:tc>
        <w:tc>
          <w:tcPr>
            <w:tcW w:w="900" w:type="dxa"/>
          </w:tcPr>
          <w:p w14:paraId="0F502374" w14:textId="5310A055"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18-Month Follow-up</w:t>
            </w:r>
          </w:p>
        </w:tc>
        <w:tc>
          <w:tcPr>
            <w:tcW w:w="4230" w:type="dxa"/>
          </w:tcPr>
          <w:p w14:paraId="106CC49A"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6F5C97">
              <w:rPr>
                <w:rFonts w:ascii="Arial" w:hAnsi="Arial" w:cs="Arial"/>
                <w:sz w:val="14"/>
                <w:szCs w:val="14"/>
              </w:rPr>
              <w:t>Assesses culture, climate, and social context of agency.</w:t>
            </w:r>
          </w:p>
        </w:tc>
      </w:tr>
      <w:tr w:rsidR="00253BFC" w14:paraId="3F2A76D4" w14:textId="77777777" w:rsidTr="008764C0">
        <w:trPr>
          <w:cantSplit/>
          <w:tblHeader/>
        </w:trPr>
        <w:tc>
          <w:tcPr>
            <w:tcW w:w="1080" w:type="dxa"/>
          </w:tcPr>
          <w:p w14:paraId="36C598A1"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sidRPr="006F5C97">
              <w:rPr>
                <w:rFonts w:ascii="Arial" w:hAnsi="Arial" w:cs="Arial"/>
                <w:sz w:val="14"/>
                <w:szCs w:val="14"/>
              </w:rPr>
              <w:t>CW</w:t>
            </w:r>
          </w:p>
        </w:tc>
        <w:tc>
          <w:tcPr>
            <w:tcW w:w="1445" w:type="dxa"/>
          </w:tcPr>
          <w:p w14:paraId="557D24FD"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6F5C97">
              <w:rPr>
                <w:rFonts w:ascii="Arial" w:hAnsi="Arial" w:cs="Arial"/>
                <w:sz w:val="14"/>
                <w:szCs w:val="14"/>
              </w:rPr>
              <w:t>N/A</w:t>
            </w:r>
          </w:p>
        </w:tc>
        <w:tc>
          <w:tcPr>
            <w:tcW w:w="3325" w:type="dxa"/>
          </w:tcPr>
          <w:p w14:paraId="3D00E935"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6F5C97">
              <w:rPr>
                <w:rFonts w:ascii="Arial" w:hAnsi="Arial" w:cs="Arial"/>
                <w:sz w:val="14"/>
                <w:szCs w:val="14"/>
              </w:rPr>
              <w:t>Project-developed script to end caseworker interview</w:t>
            </w:r>
          </w:p>
        </w:tc>
        <w:tc>
          <w:tcPr>
            <w:tcW w:w="1170" w:type="dxa"/>
          </w:tcPr>
          <w:p w14:paraId="66FF7449"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Pr>
                <w:rFonts w:ascii="Arial" w:hAnsi="Arial" w:cs="Arial"/>
                <w:sz w:val="14"/>
                <w:szCs w:val="14"/>
              </w:rPr>
              <w:t>No Change</w:t>
            </w:r>
          </w:p>
        </w:tc>
        <w:tc>
          <w:tcPr>
            <w:tcW w:w="1440" w:type="dxa"/>
          </w:tcPr>
          <w:p w14:paraId="711D1325" w14:textId="77777777" w:rsidR="00253BFC" w:rsidRDefault="00253BFC" w:rsidP="00253BFC">
            <w:r w:rsidRPr="00246FC7">
              <w:rPr>
                <w:rFonts w:ascii="Arial" w:hAnsi="Arial" w:cs="Arial"/>
                <w:sz w:val="14"/>
                <w:szCs w:val="14"/>
              </w:rPr>
              <w:t>NSCAW II</w:t>
            </w:r>
          </w:p>
        </w:tc>
        <w:tc>
          <w:tcPr>
            <w:tcW w:w="900" w:type="dxa"/>
          </w:tcPr>
          <w:p w14:paraId="03747199" w14:textId="3FE3B97E"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jc w:val="center"/>
              <w:rPr>
                <w:rFonts w:ascii="Arial" w:hAnsi="Arial" w:cs="Arial"/>
                <w:sz w:val="14"/>
                <w:szCs w:val="14"/>
              </w:rPr>
            </w:pPr>
            <w:r>
              <w:rPr>
                <w:rFonts w:ascii="Arial" w:hAnsi="Arial" w:cs="Arial"/>
                <w:sz w:val="14"/>
                <w:szCs w:val="14"/>
              </w:rPr>
              <w:t>Both</w:t>
            </w:r>
          </w:p>
        </w:tc>
        <w:tc>
          <w:tcPr>
            <w:tcW w:w="4230" w:type="dxa"/>
          </w:tcPr>
          <w:p w14:paraId="2536B780" w14:textId="77777777" w:rsidR="00253BFC" w:rsidRPr="006F5C97" w:rsidRDefault="00253BFC" w:rsidP="00253B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Lines="20" w:before="48" w:line="160" w:lineRule="exact"/>
              <w:rPr>
                <w:rFonts w:ascii="Arial" w:hAnsi="Arial" w:cs="Arial"/>
                <w:sz w:val="14"/>
                <w:szCs w:val="14"/>
              </w:rPr>
            </w:pPr>
            <w:r w:rsidRPr="006F5C97">
              <w:rPr>
                <w:rFonts w:ascii="Arial" w:hAnsi="Arial" w:cs="Arial"/>
                <w:sz w:val="14"/>
                <w:szCs w:val="14"/>
              </w:rPr>
              <w:t>N/A</w:t>
            </w:r>
          </w:p>
        </w:tc>
      </w:tr>
    </w:tbl>
    <w:p w14:paraId="5B1D67E0" w14:textId="77777777" w:rsidR="009106D8" w:rsidRDefault="009106D8"/>
    <w:sectPr w:rsidR="009106D8" w:rsidSect="00AC2FAB">
      <w:footerReference w:type="default" r:id="rId15"/>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90BFE6" w14:textId="77777777" w:rsidR="003562D6" w:rsidRDefault="003562D6" w:rsidP="006824EF">
      <w:r>
        <w:separator/>
      </w:r>
    </w:p>
  </w:endnote>
  <w:endnote w:type="continuationSeparator" w:id="0">
    <w:p w14:paraId="4D7A80B7" w14:textId="77777777" w:rsidR="003562D6" w:rsidRDefault="003562D6" w:rsidP="00682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WP TypographicSymbols">
    <w:altName w:val="Courier New"/>
    <w:charset w:val="00"/>
    <w:family w:val="auto"/>
    <w:pitch w:val="variable"/>
    <w:sig w:usb0="00000003" w:usb1="00000000" w:usb2="00000000" w:usb3="00000000" w:csb0="00000001" w:csb1="00000000"/>
  </w:font>
  <w:font w:name="TimesNR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BD189" w14:textId="77777777" w:rsidR="00ED5105" w:rsidRDefault="00ED51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6224E9" w14:textId="77777777" w:rsidR="00ED5105" w:rsidRDefault="00ED510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74E7CA" w14:textId="77777777" w:rsidR="00ED5105" w:rsidRDefault="00ED510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6141513"/>
      <w:docPartObj>
        <w:docPartGallery w:val="Page Numbers (Bottom of Page)"/>
        <w:docPartUnique/>
      </w:docPartObj>
    </w:sdtPr>
    <w:sdtEndPr>
      <w:rPr>
        <w:noProof/>
      </w:rPr>
    </w:sdtEndPr>
    <w:sdtContent>
      <w:p w14:paraId="139A3B9D" w14:textId="22F5A7AB" w:rsidR="00AC2FAB" w:rsidRDefault="00AC2FAB">
        <w:pPr>
          <w:pStyle w:val="Footer"/>
          <w:jc w:val="center"/>
        </w:pPr>
        <w:r>
          <w:t>A-</w:t>
        </w:r>
        <w:r>
          <w:fldChar w:fldCharType="begin"/>
        </w:r>
        <w:r>
          <w:instrText xml:space="preserve"> PAGE   \* MERGEFORMAT </w:instrText>
        </w:r>
        <w:r>
          <w:fldChar w:fldCharType="separate"/>
        </w:r>
        <w:r w:rsidR="005C2654">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D6EA58" w14:textId="77777777" w:rsidR="003562D6" w:rsidRDefault="003562D6" w:rsidP="006824EF">
      <w:r>
        <w:separator/>
      </w:r>
    </w:p>
  </w:footnote>
  <w:footnote w:type="continuationSeparator" w:id="0">
    <w:p w14:paraId="64C4C966" w14:textId="77777777" w:rsidR="003562D6" w:rsidRDefault="003562D6" w:rsidP="006824EF">
      <w:r>
        <w:continuationSeparator/>
      </w:r>
    </w:p>
  </w:footnote>
  <w:footnote w:id="1">
    <w:p w14:paraId="5C9447C7" w14:textId="68DBB5C2" w:rsidR="003562D6" w:rsidRDefault="003562D6" w:rsidP="004421AB">
      <w:pPr>
        <w:pStyle w:val="FootnoteText"/>
      </w:pPr>
      <w:r>
        <w:rPr>
          <w:rStyle w:val="FootnoteReference"/>
        </w:rPr>
        <w:footnoteRef/>
      </w:r>
      <w:r>
        <w:t xml:space="preserve"> “Both” indicates that the section is administered in both the Baseline and the 18-Month Follow-up. </w:t>
      </w:r>
    </w:p>
  </w:footnote>
  <w:footnote w:id="2">
    <w:p w14:paraId="227A9B7E" w14:textId="4C1C811A" w:rsidR="003562D6" w:rsidRDefault="003562D6">
      <w:pPr>
        <w:pStyle w:val="FootnoteText"/>
      </w:pPr>
      <w:r>
        <w:rPr>
          <w:rStyle w:val="FootnoteReference"/>
        </w:rPr>
        <w:footnoteRef/>
      </w:r>
      <w:r>
        <w:t xml:space="preserve"> Child household information was provided by caregivers for very young children.</w:t>
      </w:r>
    </w:p>
  </w:footnote>
  <w:footnote w:id="3">
    <w:p w14:paraId="0E93C75B" w14:textId="79F3E6C7" w:rsidR="003562D6" w:rsidRDefault="003562D6">
      <w:pPr>
        <w:pStyle w:val="FootnoteText"/>
      </w:pPr>
      <w:r>
        <w:rPr>
          <w:rStyle w:val="FootnoteReference"/>
        </w:rPr>
        <w:footnoteRef/>
      </w:r>
      <w:r>
        <w:t xml:space="preserve"> </w:t>
      </w:r>
      <w:r w:rsidRPr="00846153">
        <w:t xml:space="preserve">YA” and “EY” stand for Young Adults and Emancipated Youth, respectively.  </w:t>
      </w:r>
      <w:r>
        <w:t>By the 18-Month Follow-up</w:t>
      </w:r>
      <w:r w:rsidRPr="00846153">
        <w:t xml:space="preserve">, a subset of the sampled children </w:t>
      </w:r>
      <w:r>
        <w:t>will be Young Adults 1</w:t>
      </w:r>
      <w:r w:rsidRPr="00846153">
        <w:t>8 years</w:t>
      </w:r>
      <w:r>
        <w:t xml:space="preserve"> of age or older.  For both the Baseline and 18-Month Follow-up, there is the possibility of </w:t>
      </w:r>
      <w:r w:rsidRPr="00846153">
        <w:t>youth who ha</w:t>
      </w:r>
      <w:r>
        <w:t>ve</w:t>
      </w:r>
      <w:r w:rsidRPr="00846153">
        <w:t xml:space="preserve"> legally emancipated from their parents.</w:t>
      </w:r>
    </w:p>
  </w:footnote>
  <w:footnote w:id="4">
    <w:p w14:paraId="77A5F4C9" w14:textId="77B2C6B3" w:rsidR="003562D6" w:rsidRDefault="003562D6" w:rsidP="00B351DD">
      <w:pPr>
        <w:pStyle w:val="FootnoteText"/>
      </w:pPr>
      <w:r>
        <w:rPr>
          <w:rStyle w:val="FootnoteReference"/>
        </w:rPr>
        <w:footnoteRef/>
      </w:r>
      <w:r>
        <w:t xml:space="preserve"> Permanent caregivers (“P”) refer to birth and adoptive parents and kin caregivers. Non-permanent caregivers (“NP”) refer to foster parents and children living in group homes or other institutionalized settings.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7FB898" w14:textId="77777777" w:rsidR="00ED5105" w:rsidRDefault="00ED51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0171659"/>
      <w:docPartObj>
        <w:docPartGallery w:val="Watermarks"/>
        <w:docPartUnique/>
      </w:docPartObj>
    </w:sdtPr>
    <w:sdtEndPr/>
    <w:sdtContent>
      <w:p w14:paraId="7815C18D" w14:textId="456F9C1E" w:rsidR="00ED5105" w:rsidRDefault="005C2654">
        <w:pPr>
          <w:pStyle w:val="Header"/>
        </w:pPr>
        <w:r>
          <w:rPr>
            <w:noProof/>
            <w:lang w:eastAsia="zh-TW"/>
          </w:rPr>
          <w:pict w14:anchorId="0BED1F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A47C34" w14:textId="77777777" w:rsidR="00ED5105" w:rsidRDefault="00ED5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1862A02"/>
    <w:lvl w:ilvl="0">
      <w:numFmt w:val="decimal"/>
      <w:lvlText w:val="*"/>
      <w:lvlJc w:val="left"/>
    </w:lvl>
  </w:abstractNum>
  <w:abstractNum w:abstractNumId="1">
    <w:nsid w:val="0CC106CD"/>
    <w:multiLevelType w:val="hybridMultilevel"/>
    <w:tmpl w:val="3FB0CED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6D8"/>
    <w:rsid w:val="00002F17"/>
    <w:rsid w:val="000356E7"/>
    <w:rsid w:val="00093906"/>
    <w:rsid w:val="000D1D6F"/>
    <w:rsid w:val="000F00AF"/>
    <w:rsid w:val="000F3837"/>
    <w:rsid w:val="000F65CD"/>
    <w:rsid w:val="001024F8"/>
    <w:rsid w:val="00151F4B"/>
    <w:rsid w:val="0017073E"/>
    <w:rsid w:val="001B4F3F"/>
    <w:rsid w:val="00232D33"/>
    <w:rsid w:val="00253BFC"/>
    <w:rsid w:val="00257B92"/>
    <w:rsid w:val="002A3578"/>
    <w:rsid w:val="002D25F9"/>
    <w:rsid w:val="003072FA"/>
    <w:rsid w:val="00323849"/>
    <w:rsid w:val="003562D6"/>
    <w:rsid w:val="00357D37"/>
    <w:rsid w:val="00414285"/>
    <w:rsid w:val="004233B6"/>
    <w:rsid w:val="00432044"/>
    <w:rsid w:val="00434499"/>
    <w:rsid w:val="004421AB"/>
    <w:rsid w:val="00475C78"/>
    <w:rsid w:val="004B286B"/>
    <w:rsid w:val="00517F23"/>
    <w:rsid w:val="00546F0C"/>
    <w:rsid w:val="0056191A"/>
    <w:rsid w:val="0059321A"/>
    <w:rsid w:val="005C2654"/>
    <w:rsid w:val="005F35F4"/>
    <w:rsid w:val="006264DA"/>
    <w:rsid w:val="00641D74"/>
    <w:rsid w:val="006814F8"/>
    <w:rsid w:val="006824EF"/>
    <w:rsid w:val="0068435E"/>
    <w:rsid w:val="006A28FD"/>
    <w:rsid w:val="006A4569"/>
    <w:rsid w:val="006A4C10"/>
    <w:rsid w:val="00733549"/>
    <w:rsid w:val="0077012D"/>
    <w:rsid w:val="00797DB7"/>
    <w:rsid w:val="007C3A0E"/>
    <w:rsid w:val="00847257"/>
    <w:rsid w:val="0087221E"/>
    <w:rsid w:val="008764C0"/>
    <w:rsid w:val="00881698"/>
    <w:rsid w:val="008C75BF"/>
    <w:rsid w:val="008E38D5"/>
    <w:rsid w:val="009106D8"/>
    <w:rsid w:val="00930B7A"/>
    <w:rsid w:val="00947AA3"/>
    <w:rsid w:val="00963D18"/>
    <w:rsid w:val="009B12A2"/>
    <w:rsid w:val="009E42B4"/>
    <w:rsid w:val="00A02DCD"/>
    <w:rsid w:val="00A7534F"/>
    <w:rsid w:val="00AB41F8"/>
    <w:rsid w:val="00AB4597"/>
    <w:rsid w:val="00AC2FAB"/>
    <w:rsid w:val="00AC3499"/>
    <w:rsid w:val="00B0554A"/>
    <w:rsid w:val="00B351DD"/>
    <w:rsid w:val="00B42094"/>
    <w:rsid w:val="00BA5956"/>
    <w:rsid w:val="00BC3EF5"/>
    <w:rsid w:val="00C22146"/>
    <w:rsid w:val="00C4113A"/>
    <w:rsid w:val="00C41F5D"/>
    <w:rsid w:val="00C50827"/>
    <w:rsid w:val="00C53020"/>
    <w:rsid w:val="00C71E66"/>
    <w:rsid w:val="00C975A4"/>
    <w:rsid w:val="00D27097"/>
    <w:rsid w:val="00D6671F"/>
    <w:rsid w:val="00D877DF"/>
    <w:rsid w:val="00DC2620"/>
    <w:rsid w:val="00DF6E3C"/>
    <w:rsid w:val="00E07A0C"/>
    <w:rsid w:val="00E610C4"/>
    <w:rsid w:val="00ED087D"/>
    <w:rsid w:val="00ED5105"/>
    <w:rsid w:val="00ED7684"/>
    <w:rsid w:val="00EE1954"/>
    <w:rsid w:val="00F206F4"/>
    <w:rsid w:val="00F569FC"/>
    <w:rsid w:val="00F96C67"/>
    <w:rsid w:val="00FA36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5062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6D8"/>
    <w:pPr>
      <w:autoSpaceDE w:val="0"/>
      <w:autoSpaceDN w:val="0"/>
      <w:adjustRightInd w:val="0"/>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0D1D6F"/>
    <w:pPr>
      <w:keepNext/>
      <w:keepLines/>
      <w:spacing w:before="60" w:after="60"/>
      <w:jc w:val="center"/>
      <w:outlineLvl w:val="0"/>
    </w:pPr>
    <w:rPr>
      <w:rFonts w:asciiTheme="minorBidi" w:eastAsiaTheme="majorEastAsia" w:hAnsiTheme="minorBidi" w:cstheme="minorBidi"/>
      <w:b/>
      <w:bCs/>
      <w:color w:val="000000" w:themeColor="text1"/>
      <w:szCs w:val="24"/>
    </w:rPr>
  </w:style>
  <w:style w:type="paragraph" w:styleId="Heading2">
    <w:name w:val="heading 2"/>
    <w:basedOn w:val="Normal"/>
    <w:next w:val="Normal"/>
    <w:link w:val="Heading2Char"/>
    <w:uiPriority w:val="9"/>
    <w:semiHidden/>
    <w:unhideWhenUsed/>
    <w:qFormat/>
    <w:rsid w:val="00A7534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7534F"/>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 Headers"/>
    <w:basedOn w:val="Normal"/>
    <w:rsid w:val="009106D8"/>
    <w:pPr>
      <w:keepNext/>
      <w:autoSpaceDE/>
      <w:autoSpaceDN/>
      <w:adjustRightInd/>
      <w:spacing w:before="40" w:after="40"/>
      <w:jc w:val="center"/>
    </w:pPr>
    <w:rPr>
      <w:rFonts w:ascii="Arial" w:hAnsi="Arial"/>
      <w:b/>
      <w:snapToGrid w:val="0"/>
    </w:rPr>
  </w:style>
  <w:style w:type="paragraph" w:styleId="BalloonText">
    <w:name w:val="Balloon Text"/>
    <w:basedOn w:val="Normal"/>
    <w:link w:val="BalloonTextChar"/>
    <w:uiPriority w:val="99"/>
    <w:semiHidden/>
    <w:unhideWhenUsed/>
    <w:rsid w:val="009106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6D8"/>
    <w:rPr>
      <w:rFonts w:ascii="Segoe UI" w:eastAsia="Times New Roman" w:hAnsi="Segoe UI" w:cs="Segoe UI"/>
      <w:sz w:val="18"/>
      <w:szCs w:val="18"/>
    </w:rPr>
  </w:style>
  <w:style w:type="paragraph" w:customStyle="1" w:styleId="exhibitsource-2">
    <w:name w:val="exhibit source-2"/>
    <w:basedOn w:val="Normal"/>
    <w:rsid w:val="00C71E66"/>
    <w:pPr>
      <w:keepLines/>
      <w:autoSpaceDE/>
      <w:autoSpaceDN/>
      <w:adjustRightInd/>
      <w:spacing w:after="240"/>
      <w:ind w:left="90" w:hanging="90"/>
    </w:pPr>
    <w:rPr>
      <w:rFonts w:ascii="Arial" w:hAnsi="Arial" w:cs="Arial"/>
      <w:sz w:val="18"/>
      <w:szCs w:val="18"/>
    </w:rPr>
  </w:style>
  <w:style w:type="paragraph" w:customStyle="1" w:styleId="exhibitsource-1">
    <w:name w:val="exhibit source-1"/>
    <w:basedOn w:val="exhibitsource-2"/>
    <w:qFormat/>
    <w:rsid w:val="00C71E66"/>
    <w:pPr>
      <w:spacing w:before="60" w:after="60"/>
    </w:pPr>
  </w:style>
  <w:style w:type="paragraph" w:styleId="Header">
    <w:name w:val="header"/>
    <w:basedOn w:val="Normal"/>
    <w:link w:val="HeaderChar"/>
    <w:uiPriority w:val="99"/>
    <w:unhideWhenUsed/>
    <w:rsid w:val="006824EF"/>
    <w:pPr>
      <w:tabs>
        <w:tab w:val="center" w:pos="4680"/>
        <w:tab w:val="right" w:pos="9360"/>
      </w:tabs>
    </w:pPr>
  </w:style>
  <w:style w:type="character" w:customStyle="1" w:styleId="HeaderChar">
    <w:name w:val="Header Char"/>
    <w:basedOn w:val="DefaultParagraphFont"/>
    <w:link w:val="Header"/>
    <w:uiPriority w:val="99"/>
    <w:rsid w:val="006824EF"/>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6824EF"/>
    <w:pPr>
      <w:tabs>
        <w:tab w:val="center" w:pos="4680"/>
        <w:tab w:val="right" w:pos="9360"/>
      </w:tabs>
    </w:pPr>
  </w:style>
  <w:style w:type="character" w:customStyle="1" w:styleId="FooterChar">
    <w:name w:val="Footer Char"/>
    <w:basedOn w:val="DefaultParagraphFont"/>
    <w:link w:val="Footer"/>
    <w:uiPriority w:val="99"/>
    <w:rsid w:val="006824EF"/>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F569FC"/>
    <w:rPr>
      <w:sz w:val="16"/>
      <w:szCs w:val="16"/>
    </w:rPr>
  </w:style>
  <w:style w:type="paragraph" w:styleId="CommentText">
    <w:name w:val="annotation text"/>
    <w:basedOn w:val="Normal"/>
    <w:link w:val="CommentTextChar"/>
    <w:uiPriority w:val="99"/>
    <w:semiHidden/>
    <w:unhideWhenUsed/>
    <w:rsid w:val="00F569FC"/>
    <w:rPr>
      <w:sz w:val="20"/>
    </w:rPr>
  </w:style>
  <w:style w:type="character" w:customStyle="1" w:styleId="CommentTextChar">
    <w:name w:val="Comment Text Char"/>
    <w:basedOn w:val="DefaultParagraphFont"/>
    <w:link w:val="CommentText"/>
    <w:uiPriority w:val="99"/>
    <w:semiHidden/>
    <w:rsid w:val="00F569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69FC"/>
    <w:rPr>
      <w:b/>
      <w:bCs/>
    </w:rPr>
  </w:style>
  <w:style w:type="character" w:customStyle="1" w:styleId="CommentSubjectChar">
    <w:name w:val="Comment Subject Char"/>
    <w:basedOn w:val="CommentTextChar"/>
    <w:link w:val="CommentSubject"/>
    <w:uiPriority w:val="99"/>
    <w:semiHidden/>
    <w:rsid w:val="00F569FC"/>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975A4"/>
    <w:rPr>
      <w:sz w:val="20"/>
    </w:rPr>
  </w:style>
  <w:style w:type="character" w:customStyle="1" w:styleId="FootnoteTextChar">
    <w:name w:val="Footnote Text Char"/>
    <w:basedOn w:val="DefaultParagraphFont"/>
    <w:link w:val="FootnoteText"/>
    <w:uiPriority w:val="99"/>
    <w:semiHidden/>
    <w:rsid w:val="00C975A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975A4"/>
    <w:rPr>
      <w:vertAlign w:val="superscript"/>
    </w:rPr>
  </w:style>
  <w:style w:type="character" w:customStyle="1" w:styleId="Heading1Char">
    <w:name w:val="Heading 1 Char"/>
    <w:basedOn w:val="DefaultParagraphFont"/>
    <w:link w:val="Heading1"/>
    <w:uiPriority w:val="9"/>
    <w:rsid w:val="000D1D6F"/>
    <w:rPr>
      <w:rFonts w:asciiTheme="minorBidi" w:eastAsiaTheme="majorEastAsia" w:hAnsiTheme="minorBidi"/>
      <w:b/>
      <w:bCs/>
      <w:color w:val="000000" w:themeColor="text1"/>
      <w:sz w:val="24"/>
      <w:szCs w:val="24"/>
    </w:rPr>
  </w:style>
  <w:style w:type="paragraph" w:styleId="TOCHeading">
    <w:name w:val="TOC Heading"/>
    <w:basedOn w:val="Heading1"/>
    <w:next w:val="Normal"/>
    <w:uiPriority w:val="39"/>
    <w:unhideWhenUsed/>
    <w:qFormat/>
    <w:rsid w:val="00ED087D"/>
    <w:pPr>
      <w:autoSpaceDE/>
      <w:autoSpaceDN/>
      <w:adjustRightInd/>
      <w:spacing w:line="259" w:lineRule="auto"/>
      <w:outlineLvl w:val="9"/>
    </w:pPr>
  </w:style>
  <w:style w:type="paragraph" w:styleId="TOC1">
    <w:name w:val="toc 1"/>
    <w:basedOn w:val="Normal"/>
    <w:next w:val="Normal"/>
    <w:autoRedefine/>
    <w:uiPriority w:val="39"/>
    <w:unhideWhenUsed/>
    <w:rsid w:val="000D1D6F"/>
    <w:pPr>
      <w:tabs>
        <w:tab w:val="right" w:leader="dot" w:pos="12960"/>
      </w:tabs>
      <w:autoSpaceDE/>
      <w:autoSpaceDN/>
      <w:adjustRightInd/>
      <w:spacing w:after="100" w:line="259" w:lineRule="auto"/>
    </w:pPr>
    <w:rPr>
      <w:rFonts w:asciiTheme="minorHAnsi" w:eastAsiaTheme="minorHAnsi" w:hAnsiTheme="minorHAnsi" w:cstheme="minorBidi"/>
      <w:noProof/>
      <w:sz w:val="20"/>
      <w:szCs w:val="22"/>
    </w:rPr>
  </w:style>
  <w:style w:type="character" w:styleId="Hyperlink">
    <w:name w:val="Hyperlink"/>
    <w:basedOn w:val="DefaultParagraphFont"/>
    <w:uiPriority w:val="99"/>
    <w:unhideWhenUsed/>
    <w:rsid w:val="00ED087D"/>
    <w:rPr>
      <w:color w:val="0563C1" w:themeColor="hyperlink"/>
      <w:u w:val="single"/>
    </w:rPr>
  </w:style>
  <w:style w:type="paragraph" w:styleId="ListParagraph">
    <w:name w:val="List Paragraph"/>
    <w:basedOn w:val="Normal"/>
    <w:uiPriority w:val="34"/>
    <w:qFormat/>
    <w:rsid w:val="007C3A0E"/>
    <w:pPr>
      <w:ind w:left="720"/>
      <w:contextualSpacing/>
    </w:pPr>
  </w:style>
  <w:style w:type="paragraph" w:styleId="Revision">
    <w:name w:val="Revision"/>
    <w:hidden/>
    <w:uiPriority w:val="99"/>
    <w:semiHidden/>
    <w:rsid w:val="000F00AF"/>
    <w:pPr>
      <w:spacing w:after="0" w:line="240" w:lineRule="auto"/>
    </w:pPr>
    <w:rPr>
      <w:rFonts w:ascii="Times New Roman" w:eastAsia="Times New Roman" w:hAnsi="Times New Roman" w:cs="Times New Roman"/>
      <w:sz w:val="24"/>
      <w:szCs w:val="20"/>
    </w:rPr>
  </w:style>
  <w:style w:type="paragraph" w:customStyle="1" w:styleId="TOCTitle">
    <w:name w:val="TOC_Title"/>
    <w:basedOn w:val="Normal"/>
    <w:qFormat/>
    <w:rsid w:val="00A7534F"/>
    <w:pPr>
      <w:autoSpaceDE/>
      <w:autoSpaceDN/>
      <w:adjustRightInd/>
      <w:spacing w:after="160"/>
      <w:jc w:val="center"/>
    </w:pPr>
    <w:rPr>
      <w:rFonts w:asciiTheme="minorHAnsi" w:eastAsiaTheme="minorHAnsi" w:hAnsiTheme="minorHAnsi" w:cstheme="minorBidi"/>
      <w:b/>
      <w:sz w:val="22"/>
      <w:szCs w:val="22"/>
    </w:rPr>
  </w:style>
  <w:style w:type="character" w:customStyle="1" w:styleId="Heading2Char">
    <w:name w:val="Heading 2 Char"/>
    <w:basedOn w:val="DefaultParagraphFont"/>
    <w:link w:val="Heading2"/>
    <w:uiPriority w:val="9"/>
    <w:semiHidden/>
    <w:rsid w:val="00A7534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A7534F"/>
    <w:rPr>
      <w:rFonts w:asciiTheme="majorHAnsi" w:eastAsiaTheme="majorEastAsia" w:hAnsiTheme="majorHAnsi" w:cstheme="majorBidi"/>
      <w:color w:val="1F4D78" w:themeColor="accent1" w:themeShade="7F"/>
      <w:sz w:val="24"/>
      <w:szCs w:val="24"/>
    </w:rPr>
  </w:style>
  <w:style w:type="paragraph" w:styleId="TOC2">
    <w:name w:val="toc 2"/>
    <w:basedOn w:val="Normal"/>
    <w:next w:val="Normal"/>
    <w:autoRedefine/>
    <w:uiPriority w:val="39"/>
    <w:unhideWhenUsed/>
    <w:rsid w:val="00A7534F"/>
    <w:pPr>
      <w:tabs>
        <w:tab w:val="right" w:leader="dot" w:pos="10790"/>
      </w:tabs>
      <w:autoSpaceDE/>
      <w:autoSpaceDN/>
      <w:adjustRightInd/>
      <w:spacing w:after="100" w:line="259" w:lineRule="auto"/>
      <w:ind w:left="200"/>
    </w:pPr>
    <w:rPr>
      <w:rFonts w:asciiTheme="minorHAnsi" w:eastAsiaTheme="minorHAnsi" w:hAnsiTheme="minorHAnsi" w:cstheme="minorBidi"/>
      <w:noProof/>
      <w:sz w:val="20"/>
      <w:szCs w:val="22"/>
    </w:rPr>
  </w:style>
  <w:style w:type="paragraph" w:styleId="TOC3">
    <w:name w:val="toc 3"/>
    <w:basedOn w:val="Normal"/>
    <w:next w:val="Normal"/>
    <w:autoRedefine/>
    <w:uiPriority w:val="39"/>
    <w:semiHidden/>
    <w:unhideWhenUsed/>
    <w:rsid w:val="00A7534F"/>
    <w:pPr>
      <w:spacing w:after="100"/>
      <w:ind w:left="480"/>
    </w:pPr>
  </w:style>
  <w:style w:type="paragraph" w:styleId="TOC4">
    <w:name w:val="toc 4"/>
    <w:basedOn w:val="Normal"/>
    <w:next w:val="Normal"/>
    <w:autoRedefine/>
    <w:uiPriority w:val="39"/>
    <w:semiHidden/>
    <w:unhideWhenUsed/>
    <w:rsid w:val="00A7534F"/>
    <w:pPr>
      <w:spacing w:after="100"/>
      <w:ind w:left="720"/>
    </w:pPr>
  </w:style>
  <w:style w:type="paragraph" w:styleId="TOC5">
    <w:name w:val="toc 5"/>
    <w:basedOn w:val="Normal"/>
    <w:next w:val="Normal"/>
    <w:autoRedefine/>
    <w:uiPriority w:val="39"/>
    <w:semiHidden/>
    <w:unhideWhenUsed/>
    <w:rsid w:val="00A7534F"/>
    <w:pPr>
      <w:spacing w:after="100"/>
      <w:ind w:left="960"/>
    </w:pPr>
  </w:style>
  <w:style w:type="paragraph" w:styleId="TOC6">
    <w:name w:val="toc 6"/>
    <w:basedOn w:val="Normal"/>
    <w:next w:val="Normal"/>
    <w:autoRedefine/>
    <w:uiPriority w:val="39"/>
    <w:semiHidden/>
    <w:unhideWhenUsed/>
    <w:rsid w:val="00A7534F"/>
    <w:pPr>
      <w:spacing w:after="100"/>
      <w:ind w:left="1200"/>
    </w:pPr>
  </w:style>
  <w:style w:type="paragraph" w:styleId="TOC7">
    <w:name w:val="toc 7"/>
    <w:basedOn w:val="Normal"/>
    <w:next w:val="Normal"/>
    <w:autoRedefine/>
    <w:uiPriority w:val="39"/>
    <w:semiHidden/>
    <w:unhideWhenUsed/>
    <w:rsid w:val="00A7534F"/>
    <w:pPr>
      <w:spacing w:after="100"/>
      <w:ind w:left="1440"/>
    </w:pPr>
  </w:style>
  <w:style w:type="paragraph" w:styleId="TOC8">
    <w:name w:val="toc 8"/>
    <w:basedOn w:val="Normal"/>
    <w:next w:val="Normal"/>
    <w:autoRedefine/>
    <w:uiPriority w:val="39"/>
    <w:semiHidden/>
    <w:unhideWhenUsed/>
    <w:rsid w:val="00A7534F"/>
    <w:pPr>
      <w:spacing w:after="100"/>
      <w:ind w:left="1680"/>
    </w:pPr>
  </w:style>
  <w:style w:type="paragraph" w:styleId="TOC9">
    <w:name w:val="toc 9"/>
    <w:basedOn w:val="Normal"/>
    <w:next w:val="Normal"/>
    <w:autoRedefine/>
    <w:uiPriority w:val="39"/>
    <w:semiHidden/>
    <w:unhideWhenUsed/>
    <w:rsid w:val="00A7534F"/>
    <w:pPr>
      <w:spacing w:after="100"/>
      <w:ind w:left="19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6D8"/>
    <w:pPr>
      <w:autoSpaceDE w:val="0"/>
      <w:autoSpaceDN w:val="0"/>
      <w:adjustRightInd w:val="0"/>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0D1D6F"/>
    <w:pPr>
      <w:keepNext/>
      <w:keepLines/>
      <w:spacing w:before="60" w:after="60"/>
      <w:jc w:val="center"/>
      <w:outlineLvl w:val="0"/>
    </w:pPr>
    <w:rPr>
      <w:rFonts w:asciiTheme="minorBidi" w:eastAsiaTheme="majorEastAsia" w:hAnsiTheme="minorBidi" w:cstheme="minorBidi"/>
      <w:b/>
      <w:bCs/>
      <w:color w:val="000000" w:themeColor="text1"/>
      <w:szCs w:val="24"/>
    </w:rPr>
  </w:style>
  <w:style w:type="paragraph" w:styleId="Heading2">
    <w:name w:val="heading 2"/>
    <w:basedOn w:val="Normal"/>
    <w:next w:val="Normal"/>
    <w:link w:val="Heading2Char"/>
    <w:uiPriority w:val="9"/>
    <w:semiHidden/>
    <w:unhideWhenUsed/>
    <w:qFormat/>
    <w:rsid w:val="00A7534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7534F"/>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0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 Headers"/>
    <w:basedOn w:val="Normal"/>
    <w:rsid w:val="009106D8"/>
    <w:pPr>
      <w:keepNext/>
      <w:autoSpaceDE/>
      <w:autoSpaceDN/>
      <w:adjustRightInd/>
      <w:spacing w:before="40" w:after="40"/>
      <w:jc w:val="center"/>
    </w:pPr>
    <w:rPr>
      <w:rFonts w:ascii="Arial" w:hAnsi="Arial"/>
      <w:b/>
      <w:snapToGrid w:val="0"/>
    </w:rPr>
  </w:style>
  <w:style w:type="paragraph" w:styleId="BalloonText">
    <w:name w:val="Balloon Text"/>
    <w:basedOn w:val="Normal"/>
    <w:link w:val="BalloonTextChar"/>
    <w:uiPriority w:val="99"/>
    <w:semiHidden/>
    <w:unhideWhenUsed/>
    <w:rsid w:val="009106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06D8"/>
    <w:rPr>
      <w:rFonts w:ascii="Segoe UI" w:eastAsia="Times New Roman" w:hAnsi="Segoe UI" w:cs="Segoe UI"/>
      <w:sz w:val="18"/>
      <w:szCs w:val="18"/>
    </w:rPr>
  </w:style>
  <w:style w:type="paragraph" w:customStyle="1" w:styleId="exhibitsource-2">
    <w:name w:val="exhibit source-2"/>
    <w:basedOn w:val="Normal"/>
    <w:rsid w:val="00C71E66"/>
    <w:pPr>
      <w:keepLines/>
      <w:autoSpaceDE/>
      <w:autoSpaceDN/>
      <w:adjustRightInd/>
      <w:spacing w:after="240"/>
      <w:ind w:left="90" w:hanging="90"/>
    </w:pPr>
    <w:rPr>
      <w:rFonts w:ascii="Arial" w:hAnsi="Arial" w:cs="Arial"/>
      <w:sz w:val="18"/>
      <w:szCs w:val="18"/>
    </w:rPr>
  </w:style>
  <w:style w:type="paragraph" w:customStyle="1" w:styleId="exhibitsource-1">
    <w:name w:val="exhibit source-1"/>
    <w:basedOn w:val="exhibitsource-2"/>
    <w:qFormat/>
    <w:rsid w:val="00C71E66"/>
    <w:pPr>
      <w:spacing w:before="60" w:after="60"/>
    </w:pPr>
  </w:style>
  <w:style w:type="paragraph" w:styleId="Header">
    <w:name w:val="header"/>
    <w:basedOn w:val="Normal"/>
    <w:link w:val="HeaderChar"/>
    <w:uiPriority w:val="99"/>
    <w:unhideWhenUsed/>
    <w:rsid w:val="006824EF"/>
    <w:pPr>
      <w:tabs>
        <w:tab w:val="center" w:pos="4680"/>
        <w:tab w:val="right" w:pos="9360"/>
      </w:tabs>
    </w:pPr>
  </w:style>
  <w:style w:type="character" w:customStyle="1" w:styleId="HeaderChar">
    <w:name w:val="Header Char"/>
    <w:basedOn w:val="DefaultParagraphFont"/>
    <w:link w:val="Header"/>
    <w:uiPriority w:val="99"/>
    <w:rsid w:val="006824EF"/>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6824EF"/>
    <w:pPr>
      <w:tabs>
        <w:tab w:val="center" w:pos="4680"/>
        <w:tab w:val="right" w:pos="9360"/>
      </w:tabs>
    </w:pPr>
  </w:style>
  <w:style w:type="character" w:customStyle="1" w:styleId="FooterChar">
    <w:name w:val="Footer Char"/>
    <w:basedOn w:val="DefaultParagraphFont"/>
    <w:link w:val="Footer"/>
    <w:uiPriority w:val="99"/>
    <w:rsid w:val="006824EF"/>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F569FC"/>
    <w:rPr>
      <w:sz w:val="16"/>
      <w:szCs w:val="16"/>
    </w:rPr>
  </w:style>
  <w:style w:type="paragraph" w:styleId="CommentText">
    <w:name w:val="annotation text"/>
    <w:basedOn w:val="Normal"/>
    <w:link w:val="CommentTextChar"/>
    <w:uiPriority w:val="99"/>
    <w:semiHidden/>
    <w:unhideWhenUsed/>
    <w:rsid w:val="00F569FC"/>
    <w:rPr>
      <w:sz w:val="20"/>
    </w:rPr>
  </w:style>
  <w:style w:type="character" w:customStyle="1" w:styleId="CommentTextChar">
    <w:name w:val="Comment Text Char"/>
    <w:basedOn w:val="DefaultParagraphFont"/>
    <w:link w:val="CommentText"/>
    <w:uiPriority w:val="99"/>
    <w:semiHidden/>
    <w:rsid w:val="00F569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69FC"/>
    <w:rPr>
      <w:b/>
      <w:bCs/>
    </w:rPr>
  </w:style>
  <w:style w:type="character" w:customStyle="1" w:styleId="CommentSubjectChar">
    <w:name w:val="Comment Subject Char"/>
    <w:basedOn w:val="CommentTextChar"/>
    <w:link w:val="CommentSubject"/>
    <w:uiPriority w:val="99"/>
    <w:semiHidden/>
    <w:rsid w:val="00F569FC"/>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975A4"/>
    <w:rPr>
      <w:sz w:val="20"/>
    </w:rPr>
  </w:style>
  <w:style w:type="character" w:customStyle="1" w:styleId="FootnoteTextChar">
    <w:name w:val="Footnote Text Char"/>
    <w:basedOn w:val="DefaultParagraphFont"/>
    <w:link w:val="FootnoteText"/>
    <w:uiPriority w:val="99"/>
    <w:semiHidden/>
    <w:rsid w:val="00C975A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975A4"/>
    <w:rPr>
      <w:vertAlign w:val="superscript"/>
    </w:rPr>
  </w:style>
  <w:style w:type="character" w:customStyle="1" w:styleId="Heading1Char">
    <w:name w:val="Heading 1 Char"/>
    <w:basedOn w:val="DefaultParagraphFont"/>
    <w:link w:val="Heading1"/>
    <w:uiPriority w:val="9"/>
    <w:rsid w:val="000D1D6F"/>
    <w:rPr>
      <w:rFonts w:asciiTheme="minorBidi" w:eastAsiaTheme="majorEastAsia" w:hAnsiTheme="minorBidi"/>
      <w:b/>
      <w:bCs/>
      <w:color w:val="000000" w:themeColor="text1"/>
      <w:sz w:val="24"/>
      <w:szCs w:val="24"/>
    </w:rPr>
  </w:style>
  <w:style w:type="paragraph" w:styleId="TOCHeading">
    <w:name w:val="TOC Heading"/>
    <w:basedOn w:val="Heading1"/>
    <w:next w:val="Normal"/>
    <w:uiPriority w:val="39"/>
    <w:unhideWhenUsed/>
    <w:qFormat/>
    <w:rsid w:val="00ED087D"/>
    <w:pPr>
      <w:autoSpaceDE/>
      <w:autoSpaceDN/>
      <w:adjustRightInd/>
      <w:spacing w:line="259" w:lineRule="auto"/>
      <w:outlineLvl w:val="9"/>
    </w:pPr>
  </w:style>
  <w:style w:type="paragraph" w:styleId="TOC1">
    <w:name w:val="toc 1"/>
    <w:basedOn w:val="Normal"/>
    <w:next w:val="Normal"/>
    <w:autoRedefine/>
    <w:uiPriority w:val="39"/>
    <w:unhideWhenUsed/>
    <w:rsid w:val="000D1D6F"/>
    <w:pPr>
      <w:tabs>
        <w:tab w:val="right" w:leader="dot" w:pos="12960"/>
      </w:tabs>
      <w:autoSpaceDE/>
      <w:autoSpaceDN/>
      <w:adjustRightInd/>
      <w:spacing w:after="100" w:line="259" w:lineRule="auto"/>
    </w:pPr>
    <w:rPr>
      <w:rFonts w:asciiTheme="minorHAnsi" w:eastAsiaTheme="minorHAnsi" w:hAnsiTheme="minorHAnsi" w:cstheme="minorBidi"/>
      <w:noProof/>
      <w:sz w:val="20"/>
      <w:szCs w:val="22"/>
    </w:rPr>
  </w:style>
  <w:style w:type="character" w:styleId="Hyperlink">
    <w:name w:val="Hyperlink"/>
    <w:basedOn w:val="DefaultParagraphFont"/>
    <w:uiPriority w:val="99"/>
    <w:unhideWhenUsed/>
    <w:rsid w:val="00ED087D"/>
    <w:rPr>
      <w:color w:val="0563C1" w:themeColor="hyperlink"/>
      <w:u w:val="single"/>
    </w:rPr>
  </w:style>
  <w:style w:type="paragraph" w:styleId="ListParagraph">
    <w:name w:val="List Paragraph"/>
    <w:basedOn w:val="Normal"/>
    <w:uiPriority w:val="34"/>
    <w:qFormat/>
    <w:rsid w:val="007C3A0E"/>
    <w:pPr>
      <w:ind w:left="720"/>
      <w:contextualSpacing/>
    </w:pPr>
  </w:style>
  <w:style w:type="paragraph" w:styleId="Revision">
    <w:name w:val="Revision"/>
    <w:hidden/>
    <w:uiPriority w:val="99"/>
    <w:semiHidden/>
    <w:rsid w:val="000F00AF"/>
    <w:pPr>
      <w:spacing w:after="0" w:line="240" w:lineRule="auto"/>
    </w:pPr>
    <w:rPr>
      <w:rFonts w:ascii="Times New Roman" w:eastAsia="Times New Roman" w:hAnsi="Times New Roman" w:cs="Times New Roman"/>
      <w:sz w:val="24"/>
      <w:szCs w:val="20"/>
    </w:rPr>
  </w:style>
  <w:style w:type="paragraph" w:customStyle="1" w:styleId="TOCTitle">
    <w:name w:val="TOC_Title"/>
    <w:basedOn w:val="Normal"/>
    <w:qFormat/>
    <w:rsid w:val="00A7534F"/>
    <w:pPr>
      <w:autoSpaceDE/>
      <w:autoSpaceDN/>
      <w:adjustRightInd/>
      <w:spacing w:after="160"/>
      <w:jc w:val="center"/>
    </w:pPr>
    <w:rPr>
      <w:rFonts w:asciiTheme="minorHAnsi" w:eastAsiaTheme="minorHAnsi" w:hAnsiTheme="minorHAnsi" w:cstheme="minorBidi"/>
      <w:b/>
      <w:sz w:val="22"/>
      <w:szCs w:val="22"/>
    </w:rPr>
  </w:style>
  <w:style w:type="character" w:customStyle="1" w:styleId="Heading2Char">
    <w:name w:val="Heading 2 Char"/>
    <w:basedOn w:val="DefaultParagraphFont"/>
    <w:link w:val="Heading2"/>
    <w:uiPriority w:val="9"/>
    <w:semiHidden/>
    <w:rsid w:val="00A7534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A7534F"/>
    <w:rPr>
      <w:rFonts w:asciiTheme="majorHAnsi" w:eastAsiaTheme="majorEastAsia" w:hAnsiTheme="majorHAnsi" w:cstheme="majorBidi"/>
      <w:color w:val="1F4D78" w:themeColor="accent1" w:themeShade="7F"/>
      <w:sz w:val="24"/>
      <w:szCs w:val="24"/>
    </w:rPr>
  </w:style>
  <w:style w:type="paragraph" w:styleId="TOC2">
    <w:name w:val="toc 2"/>
    <w:basedOn w:val="Normal"/>
    <w:next w:val="Normal"/>
    <w:autoRedefine/>
    <w:uiPriority w:val="39"/>
    <w:unhideWhenUsed/>
    <w:rsid w:val="00A7534F"/>
    <w:pPr>
      <w:tabs>
        <w:tab w:val="right" w:leader="dot" w:pos="10790"/>
      </w:tabs>
      <w:autoSpaceDE/>
      <w:autoSpaceDN/>
      <w:adjustRightInd/>
      <w:spacing w:after="100" w:line="259" w:lineRule="auto"/>
      <w:ind w:left="200"/>
    </w:pPr>
    <w:rPr>
      <w:rFonts w:asciiTheme="minorHAnsi" w:eastAsiaTheme="minorHAnsi" w:hAnsiTheme="minorHAnsi" w:cstheme="minorBidi"/>
      <w:noProof/>
      <w:sz w:val="20"/>
      <w:szCs w:val="22"/>
    </w:rPr>
  </w:style>
  <w:style w:type="paragraph" w:styleId="TOC3">
    <w:name w:val="toc 3"/>
    <w:basedOn w:val="Normal"/>
    <w:next w:val="Normal"/>
    <w:autoRedefine/>
    <w:uiPriority w:val="39"/>
    <w:semiHidden/>
    <w:unhideWhenUsed/>
    <w:rsid w:val="00A7534F"/>
    <w:pPr>
      <w:spacing w:after="100"/>
      <w:ind w:left="480"/>
    </w:pPr>
  </w:style>
  <w:style w:type="paragraph" w:styleId="TOC4">
    <w:name w:val="toc 4"/>
    <w:basedOn w:val="Normal"/>
    <w:next w:val="Normal"/>
    <w:autoRedefine/>
    <w:uiPriority w:val="39"/>
    <w:semiHidden/>
    <w:unhideWhenUsed/>
    <w:rsid w:val="00A7534F"/>
    <w:pPr>
      <w:spacing w:after="100"/>
      <w:ind w:left="720"/>
    </w:pPr>
  </w:style>
  <w:style w:type="paragraph" w:styleId="TOC5">
    <w:name w:val="toc 5"/>
    <w:basedOn w:val="Normal"/>
    <w:next w:val="Normal"/>
    <w:autoRedefine/>
    <w:uiPriority w:val="39"/>
    <w:semiHidden/>
    <w:unhideWhenUsed/>
    <w:rsid w:val="00A7534F"/>
    <w:pPr>
      <w:spacing w:after="100"/>
      <w:ind w:left="960"/>
    </w:pPr>
  </w:style>
  <w:style w:type="paragraph" w:styleId="TOC6">
    <w:name w:val="toc 6"/>
    <w:basedOn w:val="Normal"/>
    <w:next w:val="Normal"/>
    <w:autoRedefine/>
    <w:uiPriority w:val="39"/>
    <w:semiHidden/>
    <w:unhideWhenUsed/>
    <w:rsid w:val="00A7534F"/>
    <w:pPr>
      <w:spacing w:after="100"/>
      <w:ind w:left="1200"/>
    </w:pPr>
  </w:style>
  <w:style w:type="paragraph" w:styleId="TOC7">
    <w:name w:val="toc 7"/>
    <w:basedOn w:val="Normal"/>
    <w:next w:val="Normal"/>
    <w:autoRedefine/>
    <w:uiPriority w:val="39"/>
    <w:semiHidden/>
    <w:unhideWhenUsed/>
    <w:rsid w:val="00A7534F"/>
    <w:pPr>
      <w:spacing w:after="100"/>
      <w:ind w:left="1440"/>
    </w:pPr>
  </w:style>
  <w:style w:type="paragraph" w:styleId="TOC8">
    <w:name w:val="toc 8"/>
    <w:basedOn w:val="Normal"/>
    <w:next w:val="Normal"/>
    <w:autoRedefine/>
    <w:uiPriority w:val="39"/>
    <w:semiHidden/>
    <w:unhideWhenUsed/>
    <w:rsid w:val="00A7534F"/>
    <w:pPr>
      <w:spacing w:after="100"/>
      <w:ind w:left="1680"/>
    </w:pPr>
  </w:style>
  <w:style w:type="paragraph" w:styleId="TOC9">
    <w:name w:val="toc 9"/>
    <w:basedOn w:val="Normal"/>
    <w:next w:val="Normal"/>
    <w:autoRedefine/>
    <w:uiPriority w:val="39"/>
    <w:semiHidden/>
    <w:unhideWhenUsed/>
    <w:rsid w:val="00A7534F"/>
    <w:pPr>
      <w:spacing w:after="100"/>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7E225-9FE7-4193-9C38-1AD10F434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4362</Words>
  <Characters>24865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29169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Keith R.</dc:creator>
  <cp:lastModifiedBy>Windows User</cp:lastModifiedBy>
  <cp:revision>2</cp:revision>
  <cp:lastPrinted>2016-11-22T19:17:00Z</cp:lastPrinted>
  <dcterms:created xsi:type="dcterms:W3CDTF">2017-04-19T20:08:00Z</dcterms:created>
  <dcterms:modified xsi:type="dcterms:W3CDTF">2017-04-19T20:08:00Z</dcterms:modified>
</cp:coreProperties>
</file>