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263C" w:rsidP="00FC5E88" w:rsidRDefault="00F9263C" w14:paraId="263A3BCE" w14:textId="77777777"/>
    <w:p w:rsidR="008D668D" w:rsidP="00FC5E88" w:rsidRDefault="00F9263C" w14:paraId="383BAD13" w14:textId="688F4CE8">
      <w:r w:rsidRPr="001A367D">
        <w:t>(</w:t>
      </w:r>
      <w:r w:rsidR="00710B92">
        <w:rPr>
          <w:i/>
          <w:highlight w:val="yellow"/>
        </w:rPr>
        <w:t>This section is labeled</w:t>
      </w:r>
      <w:r w:rsidRPr="00710B92">
        <w:rPr>
          <w:i/>
          <w:highlight w:val="yellow"/>
        </w:rPr>
        <w:t xml:space="preserve"> “A” in Qualtrics.</w:t>
      </w:r>
      <w:r w:rsidRPr="001A367D">
        <w:t>)</w:t>
      </w:r>
    </w:p>
    <w:p w:rsidR="00F93FB3" w:rsidP="00FC5E88" w:rsidRDefault="00F93FB3" w14:paraId="47F4DE0B" w14:textId="016D23FB"/>
    <w:p w:rsidRPr="00F9263C" w:rsidR="00F93FB3" w:rsidP="00FC5E88" w:rsidRDefault="00F93FB3" w14:paraId="530A0F60" w14:textId="7CA716FB">
      <w:r w:rsidRPr="00F93FB3">
        <w:t>Landsat 20</w:t>
      </w:r>
      <w:r w:rsidR="00442CE0">
        <w:t>22</w:t>
      </w:r>
      <w:r w:rsidRPr="00F93FB3">
        <w:t xml:space="preserve"> | Current and Future Landsat User Requirements</w:t>
      </w:r>
    </w:p>
    <w:p w:rsidR="00F9263C" w:rsidP="00FC5E88" w:rsidRDefault="00F9263C" w14:paraId="2401285D" w14:textId="77777777">
      <w:pPr>
        <w:rPr>
          <w:b/>
          <w:u w:val="single"/>
        </w:rPr>
      </w:pPr>
    </w:p>
    <w:p w:rsidR="00605205" w:rsidP="00FC5E88" w:rsidRDefault="008D668D" w14:paraId="10C9878B" w14:textId="77777777">
      <w:r w:rsidRPr="00351568">
        <w:t>Thank you for participating in this study of Landsat satellite imagery</w:t>
      </w:r>
      <w:r w:rsidR="005D6BDE">
        <w:t xml:space="preserve">!  </w:t>
      </w:r>
      <w:r w:rsidR="00445643">
        <w:t>We estimate that this survey may require up to 20 minutes to complete</w:t>
      </w:r>
      <w:r w:rsidRPr="00351568">
        <w:t>.  To move through the survey, click only on the “Next” and “Back” buttons at the bottom of the page in the survey</w:t>
      </w:r>
      <w:r w:rsidRPr="00351568">
        <w:rPr>
          <w:b/>
        </w:rPr>
        <w:t>.</w:t>
      </w:r>
      <w:r w:rsidR="006627D5">
        <w:rPr>
          <w:b/>
        </w:rPr>
        <w:t xml:space="preserve">  </w:t>
      </w:r>
      <w:r w:rsidRPr="006627D5" w:rsidR="006627D5">
        <w:t>Do not use browser navigation bu</w:t>
      </w:r>
      <w:r w:rsidR="006627D5">
        <w:t xml:space="preserve">ttons to move through the survey – only use the </w:t>
      </w:r>
      <w:r w:rsidRPr="006627D5" w:rsidR="006627D5">
        <w:t>buttons in the survey.</w:t>
      </w:r>
      <w:r w:rsidRPr="00351568">
        <w:t xml:space="preserve">  </w:t>
      </w:r>
      <w:r w:rsidRPr="00B96136" w:rsidR="00B96136">
        <w:t>When you click on the "Next" button, your answer will save</w:t>
      </w:r>
      <w:r w:rsidR="00B96136">
        <w:t xml:space="preserve"> (</w:t>
      </w:r>
      <w:r w:rsidRPr="00710B92" w:rsidR="00B96136">
        <w:rPr>
          <w:i/>
          <w:highlight w:val="yellow"/>
        </w:rPr>
        <w:t>Note: if the "save &amp; continue" feature is enabled, under Survey Options</w:t>
      </w:r>
      <w:r w:rsidRPr="00710B92" w:rsidR="00710B92">
        <w:rPr>
          <w:i/>
          <w:highlight w:val="yellow"/>
        </w:rPr>
        <w:t xml:space="preserve"> in Qualtrics</w:t>
      </w:r>
      <w:r w:rsidR="00B96136">
        <w:t>)</w:t>
      </w:r>
      <w:r w:rsidR="00605205">
        <w:t>.</w:t>
      </w:r>
    </w:p>
    <w:p w:rsidR="00605205" w:rsidP="00FC5E88" w:rsidRDefault="00605205" w14:paraId="770C6D0E" w14:textId="77777777"/>
    <w:p w:rsidR="0092296B" w:rsidP="00FC5E88" w:rsidRDefault="004E3915" w14:paraId="172C147B" w14:textId="26611FC4">
      <w:r>
        <w:t xml:space="preserve">To pause at any time, </w:t>
      </w:r>
      <w:r w:rsidRPr="00351568" w:rsidR="008D668D">
        <w:t>close the window and your answers will be saved</w:t>
      </w:r>
      <w:r w:rsidR="006627D5">
        <w:t xml:space="preserve"> (</w:t>
      </w:r>
      <w:r w:rsidRPr="00710B92" w:rsidR="006627D5">
        <w:rPr>
          <w:i/>
          <w:highlight w:val="yellow"/>
        </w:rPr>
        <w:t>Note: must send out individual links using the Qualtrics emailer</w:t>
      </w:r>
      <w:r w:rsidR="006627D5">
        <w:t>)</w:t>
      </w:r>
      <w:r w:rsidRPr="00351568" w:rsidR="008D668D">
        <w:t>.  To resum</w:t>
      </w:r>
      <w:r>
        <w:t xml:space="preserve">e and complete the survey, </w:t>
      </w:r>
      <w:r w:rsidRPr="00351568" w:rsidR="008D668D">
        <w:t>click on the link to the survey in the email you received.  At that point, you can answer an</w:t>
      </w:r>
      <w:r w:rsidR="006627D5">
        <w:t>y remaining questions</w:t>
      </w:r>
      <w:r w:rsidRPr="00351568" w:rsidR="008D668D">
        <w:t>.  When you have answered all of the questions and are satisfied with your responses, click on the “</w:t>
      </w:r>
      <w:r w:rsidR="006627D5">
        <w:t>SUBMIT</w:t>
      </w:r>
      <w:r w:rsidRPr="00351568" w:rsidR="008D668D">
        <w:t>” button at the end of the survey.</w:t>
      </w:r>
    </w:p>
    <w:p w:rsidR="0092296B" w:rsidP="00FC5E88" w:rsidRDefault="0092296B" w14:paraId="36E8DFF8" w14:textId="77777777"/>
    <w:p w:rsidR="00F46262" w:rsidP="00FC5E88" w:rsidRDefault="008F6354" w14:paraId="7149BFC3" w14:textId="1FFC5354">
      <w:r w:rsidRPr="008F6354">
        <w:t>If you want to receive a link to the final report (when published), please contact Crista Straub (</w:t>
      </w:r>
      <w:hyperlink w:history="1" r:id="rId10">
        <w:r w:rsidRPr="009D1B4E">
          <w:rPr>
            <w:rStyle w:val="Hyperlink"/>
          </w:rPr>
          <w:t>cstraub@usgs.gov</w:t>
        </w:r>
      </w:hyperlink>
      <w:r w:rsidRPr="008F6354">
        <w:t>).</w:t>
      </w:r>
    </w:p>
    <w:p w:rsidR="008F6354" w:rsidP="00FC5E88" w:rsidRDefault="008F6354" w14:paraId="5A08D27A" w14:textId="77777777"/>
    <w:p w:rsidRPr="00F46262" w:rsidR="00F46262" w:rsidP="00F46262" w:rsidRDefault="00F46262" w14:paraId="23DF0282" w14:textId="77777777">
      <w:pPr>
        <w:rPr>
          <w:b/>
          <w:iCs/>
        </w:rPr>
      </w:pPr>
      <w:r w:rsidRPr="00F46262">
        <w:rPr>
          <w:b/>
          <w:iCs/>
        </w:rPr>
        <w:t>Privacy Act Statement</w:t>
      </w:r>
    </w:p>
    <w:p w:rsidRPr="00F46262" w:rsidR="00F46262" w:rsidP="00F46262" w:rsidRDefault="00F46262" w14:paraId="3D6FE987" w14:textId="77777777">
      <w:pPr>
        <w:rPr>
          <w:iCs/>
        </w:rPr>
      </w:pPr>
    </w:p>
    <w:p w:rsidRPr="00F46262" w:rsidR="00F46262" w:rsidP="00F46262" w:rsidRDefault="00F46262" w14:paraId="095EB1A5" w14:textId="77777777">
      <w:r w:rsidRPr="00F46262">
        <w:rPr>
          <w:iCs/>
        </w:rPr>
        <w:t xml:space="preserve">AUTHORITY: </w:t>
      </w:r>
      <w:r w:rsidRPr="00F46262">
        <w:t>Land Remote Sensing Policy Act of 1992 (15 U.S.C. 5652)</w:t>
      </w:r>
    </w:p>
    <w:p w:rsidRPr="00F46262" w:rsidR="00F46262" w:rsidP="00F46262" w:rsidRDefault="00F46262" w14:paraId="10D1B301" w14:textId="77777777"/>
    <w:p w:rsidRPr="00F46262" w:rsidR="00F46262" w:rsidP="00F46262" w:rsidRDefault="00F46262" w14:paraId="57CCD958" w14:textId="0F26C145">
      <w:pPr>
        <w:rPr>
          <w:iCs/>
        </w:rPr>
      </w:pPr>
      <w:r w:rsidRPr="00F46262">
        <w:t>PRINCIPAL PURPOSE: The survey will assess the current and future needs of Land</w:t>
      </w:r>
      <w:r w:rsidR="00392B7B">
        <w:t>sat imagery users as</w:t>
      </w:r>
      <w:r w:rsidRPr="00F46262">
        <w:t xml:space="preserve"> relate</w:t>
      </w:r>
      <w:r w:rsidR="00392B7B">
        <w:t>d</w:t>
      </w:r>
      <w:r w:rsidRPr="00F46262">
        <w:t xml:space="preserve"> to the use of Landsat imagery in their work. </w:t>
      </w:r>
      <w:r w:rsidRPr="00F46262">
        <w:rPr>
          <w:iCs/>
        </w:rPr>
        <w:t>The information collected in this survey will be used to improve the provision of Landsat imagery</w:t>
      </w:r>
      <w:r w:rsidR="00392B7B">
        <w:rPr>
          <w:iCs/>
        </w:rPr>
        <w:t xml:space="preserve">, data products, and the </w:t>
      </w:r>
      <w:r w:rsidRPr="00F46262">
        <w:rPr>
          <w:iCs/>
        </w:rPr>
        <w:t xml:space="preserve">development of future Landsat satellites. </w:t>
      </w:r>
    </w:p>
    <w:p w:rsidRPr="00F46262" w:rsidR="00F46262" w:rsidP="00F46262" w:rsidRDefault="00F46262" w14:paraId="68BAF6B5" w14:textId="77777777">
      <w:pPr>
        <w:rPr>
          <w:iCs/>
        </w:rPr>
      </w:pPr>
    </w:p>
    <w:p w:rsidRPr="00F46262" w:rsidR="00F46262" w:rsidP="00F46262" w:rsidRDefault="00F46262" w14:paraId="6797739D" w14:textId="2699B548">
      <w:pPr>
        <w:rPr>
          <w:iCs/>
        </w:rPr>
      </w:pPr>
      <w:r w:rsidRPr="00F46262">
        <w:rPr>
          <w:iCs/>
        </w:rPr>
        <w:t>ROUTINE USE: No P</w:t>
      </w:r>
      <w:r w:rsidR="008F6354">
        <w:rPr>
          <w:iCs/>
        </w:rPr>
        <w:t>ersonally Identifiable I</w:t>
      </w:r>
      <w:r w:rsidRPr="008F6354" w:rsidR="008F6354">
        <w:rPr>
          <w:iCs/>
        </w:rPr>
        <w:t>nformation (PII)</w:t>
      </w:r>
      <w:r w:rsidRPr="00F46262">
        <w:rPr>
          <w:iCs/>
        </w:rPr>
        <w:t xml:space="preserve"> will be collected in this survey.</w:t>
      </w:r>
    </w:p>
    <w:p w:rsidRPr="00F46262" w:rsidR="00F46262" w:rsidP="00F46262" w:rsidRDefault="00F46262" w14:paraId="383B4386" w14:textId="77777777">
      <w:pPr>
        <w:rPr>
          <w:iCs/>
        </w:rPr>
      </w:pPr>
    </w:p>
    <w:p w:rsidR="00F46262" w:rsidP="00F46262" w:rsidRDefault="00F46262" w14:paraId="549A3E53" w14:textId="77AAD522">
      <w:pPr>
        <w:rPr>
          <w:iCs/>
        </w:rPr>
      </w:pPr>
      <w:r w:rsidRPr="00F46262">
        <w:rPr>
          <w:iCs/>
        </w:rPr>
        <w:t>DISCLOSURE IS VOLUNTARY: All responses to the survey are voluntary. No individuals are required to answer the questions.</w:t>
      </w:r>
    </w:p>
    <w:p w:rsidR="00E2412D" w:rsidP="00F46262" w:rsidRDefault="00E2412D" w14:paraId="6FBF69BE" w14:textId="2C37BF8A">
      <w:pPr>
        <w:rPr>
          <w:iCs/>
        </w:rPr>
      </w:pPr>
    </w:p>
    <w:p w:rsidR="00E2412D" w:rsidP="00F46262" w:rsidRDefault="00E2412D" w14:paraId="71BBD517" w14:textId="5A240D66">
      <w:pPr>
        <w:rPr>
          <w:iCs/>
        </w:rPr>
      </w:pPr>
      <w:r w:rsidRPr="00E2412D">
        <w:rPr>
          <w:iCs/>
        </w:rPr>
        <w:t>O</w:t>
      </w:r>
      <w:r>
        <w:rPr>
          <w:iCs/>
        </w:rPr>
        <w:t>FFICE OF MANAGEMENT &amp; BUDGET (O</w:t>
      </w:r>
      <w:r w:rsidRPr="00E2412D">
        <w:rPr>
          <w:iCs/>
        </w:rPr>
        <w:t>MB</w:t>
      </w:r>
      <w:r>
        <w:rPr>
          <w:iCs/>
        </w:rPr>
        <w:t>)</w:t>
      </w:r>
      <w:r w:rsidRPr="00E2412D">
        <w:rPr>
          <w:iCs/>
        </w:rPr>
        <w:t xml:space="preserve"> CONTROL NUMBER: 1028-0123</w:t>
      </w:r>
    </w:p>
    <w:p w:rsidRPr="00F46262" w:rsidR="00E2412D" w:rsidP="00F46262" w:rsidRDefault="00E2412D" w14:paraId="5E5543B2" w14:textId="071FEFAF">
      <w:pPr>
        <w:rPr>
          <w:iCs/>
        </w:rPr>
      </w:pPr>
      <w:r>
        <w:rPr>
          <w:iCs/>
        </w:rPr>
        <w:t xml:space="preserve">OMB CONTROL NUMBER </w:t>
      </w:r>
      <w:r w:rsidRPr="00E2412D">
        <w:rPr>
          <w:iCs/>
        </w:rPr>
        <w:t xml:space="preserve">EXPIRATION DATE: </w:t>
      </w:r>
      <w:r w:rsidRPr="00442CE0">
        <w:rPr>
          <w:iCs/>
          <w:highlight w:val="yellow"/>
        </w:rPr>
        <w:t>0</w:t>
      </w:r>
      <w:r w:rsidRPr="00442CE0" w:rsidR="00442CE0">
        <w:rPr>
          <w:iCs/>
          <w:highlight w:val="yellow"/>
        </w:rPr>
        <w:t>0</w:t>
      </w:r>
      <w:r w:rsidRPr="00442CE0">
        <w:rPr>
          <w:iCs/>
          <w:highlight w:val="yellow"/>
        </w:rPr>
        <w:t>/</w:t>
      </w:r>
      <w:r w:rsidRPr="00442CE0" w:rsidR="00442CE0">
        <w:rPr>
          <w:iCs/>
          <w:highlight w:val="yellow"/>
        </w:rPr>
        <w:t>0</w:t>
      </w:r>
      <w:r w:rsidRPr="00442CE0">
        <w:rPr>
          <w:iCs/>
          <w:highlight w:val="yellow"/>
        </w:rPr>
        <w:t>0/</w:t>
      </w:r>
      <w:r w:rsidRPr="00442CE0" w:rsidR="00442CE0">
        <w:rPr>
          <w:iCs/>
          <w:highlight w:val="yellow"/>
        </w:rPr>
        <w:t>0000</w:t>
      </w:r>
    </w:p>
    <w:p w:rsidR="00F46262" w:rsidP="00FC5E88" w:rsidRDefault="00F46262" w14:paraId="354E9CB8" w14:textId="77777777">
      <w:pPr>
        <w:rPr>
          <w:b/>
        </w:rPr>
      </w:pPr>
    </w:p>
    <w:p w:rsidRPr="00553619" w:rsidR="004A1592" w:rsidP="004A1592" w:rsidRDefault="004A1592" w14:paraId="4109165C" w14:textId="77777777">
      <w:pPr>
        <w:rPr>
          <w:b/>
          <w:color w:val="FF0000"/>
        </w:rPr>
      </w:pPr>
      <w:r w:rsidRPr="003716A2">
        <w:rPr>
          <w:b/>
          <w:color w:val="FF0000"/>
        </w:rPr>
        <w:t>------------------------------------------------PAGE BREAK------------------</w:t>
      </w:r>
      <w:r>
        <w:rPr>
          <w:b/>
          <w:color w:val="FF0000"/>
        </w:rPr>
        <w:t>-------------------------------</w:t>
      </w:r>
    </w:p>
    <w:p w:rsidRPr="00F9263C" w:rsidR="00F9263C" w:rsidP="00F9263C" w:rsidRDefault="00F9263C" w14:paraId="38AEF7A2" w14:textId="4A5ECDA1">
      <w:r w:rsidRPr="001A367D">
        <w:t>(</w:t>
      </w:r>
      <w:r w:rsidR="00710B92">
        <w:rPr>
          <w:i/>
          <w:highlight w:val="yellow"/>
        </w:rPr>
        <w:t>This section is labeled</w:t>
      </w:r>
      <w:r w:rsidRPr="00710B92">
        <w:rPr>
          <w:i/>
          <w:highlight w:val="yellow"/>
        </w:rPr>
        <w:t xml:space="preserve"> “B” in Qualtrics.</w:t>
      </w:r>
      <w:r w:rsidRPr="001A367D">
        <w:t>)</w:t>
      </w:r>
    </w:p>
    <w:p w:rsidR="002943F0" w:rsidP="00FC5E88" w:rsidRDefault="002943F0" w14:paraId="531D1C8A" w14:textId="7983563A"/>
    <w:p w:rsidR="002A5DB1" w:rsidP="00FC5E88" w:rsidRDefault="002A5DB1" w14:paraId="03EE50F4" w14:textId="77777777">
      <w:pPr>
        <w:rPr>
          <w:b/>
        </w:rPr>
      </w:pPr>
      <w:r w:rsidRPr="002A5DB1">
        <w:rPr>
          <w:b/>
        </w:rPr>
        <w:t>SECTION 1</w:t>
      </w:r>
      <w:r>
        <w:rPr>
          <w:b/>
        </w:rPr>
        <w:t>: Use of Landsat Imagery</w:t>
      </w:r>
    </w:p>
    <w:p w:rsidR="00505298" w:rsidP="00FC5E88" w:rsidRDefault="00505298" w14:paraId="69E51E43" w14:textId="77777777">
      <w:pPr>
        <w:rPr>
          <w:b/>
        </w:rPr>
      </w:pPr>
    </w:p>
    <w:p w:rsidRPr="00D924FC" w:rsidR="00D924FC" w:rsidP="00FC5E88" w:rsidRDefault="00D924FC" w14:paraId="229263E2" w14:textId="16593551">
      <w:r>
        <w:t xml:space="preserve">In </w:t>
      </w:r>
      <w:r w:rsidRPr="00D17AB8">
        <w:rPr>
          <w:b/>
        </w:rPr>
        <w:t>Section 1</w:t>
      </w:r>
      <w:r>
        <w:t xml:space="preserve">, we would like to know about how you use Landsat in your </w:t>
      </w:r>
      <w:r w:rsidRPr="00E13859">
        <w:t>work</w:t>
      </w:r>
      <w:r>
        <w:t>.</w:t>
      </w:r>
      <w:r w:rsidR="00D17AB8">
        <w:t xml:space="preserve">  </w:t>
      </w:r>
      <w:r w:rsidR="00CC6FAC">
        <w:t xml:space="preserve">The questions in this survey are only about Landsat use related to your </w:t>
      </w:r>
      <w:r w:rsidRPr="00E13859" w:rsidR="00CC6FAC">
        <w:t>work</w:t>
      </w:r>
      <w:r w:rsidR="00CC6FAC">
        <w:t xml:space="preserve">, not personal Landsat use.  </w:t>
      </w:r>
      <w:r w:rsidR="00D17AB8">
        <w:t xml:space="preserve">Please continue to the next page to start </w:t>
      </w:r>
      <w:r w:rsidRPr="00D17AB8" w:rsidR="00D17AB8">
        <w:rPr>
          <w:b/>
        </w:rPr>
        <w:t>Section 1</w:t>
      </w:r>
      <w:r w:rsidR="00D17AB8">
        <w:t>.</w:t>
      </w:r>
    </w:p>
    <w:p w:rsidR="00505298" w:rsidP="00FC5E88" w:rsidRDefault="00505298" w14:paraId="15C6D39F" w14:textId="1721FB6C">
      <w:pPr>
        <w:rPr>
          <w:b/>
        </w:rPr>
      </w:pPr>
    </w:p>
    <w:p w:rsidRPr="00553619" w:rsidR="00D17AB8" w:rsidP="00D17AB8" w:rsidRDefault="00D17AB8" w14:paraId="1FE17647" w14:textId="77777777">
      <w:pPr>
        <w:rPr>
          <w:b/>
          <w:color w:val="FF0000"/>
        </w:rPr>
      </w:pPr>
      <w:r w:rsidRPr="003716A2">
        <w:rPr>
          <w:b/>
          <w:color w:val="FF0000"/>
        </w:rPr>
        <w:t>------------------------------------------------PAGE BREAK------------------</w:t>
      </w:r>
      <w:r>
        <w:rPr>
          <w:b/>
          <w:color w:val="FF0000"/>
        </w:rPr>
        <w:t>-------------------------------</w:t>
      </w:r>
    </w:p>
    <w:p w:rsidRPr="002A5DB1" w:rsidR="002E0F5F" w:rsidP="00FC5E88" w:rsidRDefault="002E0F5F" w14:paraId="5147BADB" w14:textId="77777777">
      <w:pPr>
        <w:rPr>
          <w:b/>
        </w:rPr>
      </w:pPr>
    </w:p>
    <w:p w:rsidRPr="00351568" w:rsidR="008D668D" w:rsidP="00AA1DFA" w:rsidRDefault="008D668D" w14:paraId="01560A6E" w14:textId="4ADD04C9">
      <w:pPr>
        <w:pStyle w:val="ListParagraph"/>
        <w:numPr>
          <w:ilvl w:val="0"/>
          <w:numId w:val="20"/>
        </w:numPr>
        <w:ind w:left="360"/>
      </w:pPr>
      <w:r w:rsidRPr="00724E4A">
        <w:rPr>
          <w:b/>
        </w:rPr>
        <w:t>Have you used Landsat imagery</w:t>
      </w:r>
      <w:r w:rsidRPr="00724E4A" w:rsidR="00A64778">
        <w:rPr>
          <w:b/>
        </w:rPr>
        <w:t xml:space="preserve"> in your </w:t>
      </w:r>
      <w:r w:rsidRPr="007C63F2" w:rsidR="00A64778">
        <w:rPr>
          <w:b/>
        </w:rPr>
        <w:t>work</w:t>
      </w:r>
      <w:r w:rsidRPr="00351568" w:rsidR="00607BC6">
        <w:t xml:space="preserve"> </w:t>
      </w:r>
      <w:r w:rsidRPr="00445643" w:rsidR="00445643">
        <w:rPr>
          <w:b/>
        </w:rPr>
        <w:t>during the past 12 months</w:t>
      </w:r>
      <w:r w:rsidRPr="00351568">
        <w:t xml:space="preserve">?  </w:t>
      </w:r>
      <w:r w:rsidRPr="00351568">
        <w:rPr>
          <w:i/>
        </w:rPr>
        <w:t>Please select only one answer.</w:t>
      </w:r>
    </w:p>
    <w:p w:rsidRPr="00351568" w:rsidR="008D668D" w:rsidP="00F57527" w:rsidRDefault="008D668D" w14:paraId="5CDAD6E8" w14:textId="77777777">
      <w:pPr>
        <w:numPr>
          <w:ilvl w:val="0"/>
          <w:numId w:val="33"/>
        </w:numPr>
        <w:rPr>
          <w:i/>
        </w:rPr>
      </w:pPr>
      <w:r w:rsidRPr="00351568">
        <w:t>Yes</w:t>
      </w:r>
    </w:p>
    <w:p w:rsidRPr="00351568" w:rsidR="008D668D" w:rsidP="00F57527" w:rsidRDefault="008D668D" w14:paraId="52735DEB" w14:textId="3BCF6F2A">
      <w:pPr>
        <w:numPr>
          <w:ilvl w:val="0"/>
          <w:numId w:val="33"/>
        </w:numPr>
        <w:rPr>
          <w:i/>
        </w:rPr>
      </w:pPr>
      <w:r w:rsidRPr="00351568">
        <w:t>No</w:t>
      </w:r>
      <w:r w:rsidRPr="00351568">
        <w:rPr>
          <w:i/>
        </w:rPr>
        <w:sym w:font="Wingdings" w:char="F0E0"/>
      </w:r>
      <w:r w:rsidR="00B66762">
        <w:rPr>
          <w:i/>
        </w:rPr>
        <w:t xml:space="preserve"> </w:t>
      </w:r>
      <w:r w:rsidR="00F9263C">
        <w:rPr>
          <w:i/>
        </w:rPr>
        <w:t xml:space="preserve">DISPLAY LOGIC for </w:t>
      </w:r>
      <w:r w:rsidR="00B66762">
        <w:rPr>
          <w:i/>
        </w:rPr>
        <w:t>SECTION 5</w:t>
      </w:r>
      <w:r w:rsidR="00F9263C">
        <w:rPr>
          <w:i/>
        </w:rPr>
        <w:t>: WORK EXPERIENCE; CONTINUE TO Q59</w:t>
      </w:r>
    </w:p>
    <w:p w:rsidR="00F812D9" w:rsidP="00FC5E88" w:rsidRDefault="00F812D9" w14:paraId="1E5C770A" w14:textId="77777777">
      <w:pPr>
        <w:rPr>
          <w:b/>
        </w:rPr>
      </w:pPr>
    </w:p>
    <w:p w:rsidRPr="00553619" w:rsidR="00A07EBD" w:rsidP="00A07EBD" w:rsidRDefault="003716A2" w14:paraId="6BE3BD56" w14:textId="76942819">
      <w:pPr>
        <w:rPr>
          <w:b/>
          <w:color w:val="FF0000"/>
        </w:rPr>
      </w:pPr>
      <w:r w:rsidRPr="003716A2">
        <w:rPr>
          <w:b/>
          <w:color w:val="FF0000"/>
        </w:rPr>
        <w:t>------------------------------------------------PAGE BREAK------------------</w:t>
      </w:r>
      <w:r w:rsidR="00553619">
        <w:rPr>
          <w:b/>
          <w:color w:val="FF0000"/>
        </w:rPr>
        <w:t>-------------------------------</w:t>
      </w:r>
    </w:p>
    <w:p w:rsidRPr="00A07EBD" w:rsidR="001C13B9" w:rsidP="00A07EBD" w:rsidRDefault="001C13B9" w14:paraId="66660404" w14:textId="77777777"/>
    <w:p w:rsidR="008D668D" w:rsidP="00AA1DFA" w:rsidRDefault="00482E1A" w14:paraId="14D4AEF9" w14:textId="2D0D985E">
      <w:pPr>
        <w:pStyle w:val="ListParagraph"/>
        <w:numPr>
          <w:ilvl w:val="0"/>
          <w:numId w:val="20"/>
        </w:numPr>
        <w:ind w:left="360"/>
        <w:rPr>
          <w:i/>
        </w:rPr>
      </w:pPr>
      <w:r>
        <w:rPr>
          <w:b/>
        </w:rPr>
        <w:t>In the past 12 months, what percentage of your work hours used Landsat imagery in any way?</w:t>
      </w:r>
      <w:r>
        <w:t xml:space="preserve"> </w:t>
      </w:r>
      <w:r w:rsidRPr="00351568" w:rsidR="008D668D">
        <w:rPr>
          <w:i/>
        </w:rPr>
        <w:t xml:space="preserve">Please write a </w:t>
      </w:r>
      <w:r w:rsidR="00D17AB8">
        <w:rPr>
          <w:i/>
        </w:rPr>
        <w:t xml:space="preserve">whole </w:t>
      </w:r>
      <w:r w:rsidRPr="00351568" w:rsidR="008D668D">
        <w:rPr>
          <w:i/>
        </w:rPr>
        <w:t>number f</w:t>
      </w:r>
      <w:r w:rsidR="00D17AB8">
        <w:rPr>
          <w:i/>
        </w:rPr>
        <w:t>rom 1 to 100 in the box below OR</w:t>
      </w:r>
      <w:r w:rsidRPr="00351568" w:rsidR="008D668D">
        <w:rPr>
          <w:i/>
        </w:rPr>
        <w:t xml:space="preserve"> check “Don’t know”.</w:t>
      </w:r>
    </w:p>
    <w:p w:rsidR="00D17AB8" w:rsidP="00D17AB8" w:rsidRDefault="00D17AB8" w14:paraId="212789AD" w14:textId="44D3F9E9">
      <w:pPr>
        <w:rPr>
          <w:i/>
        </w:rPr>
      </w:pPr>
    </w:p>
    <w:p w:rsidRPr="00D17AB8" w:rsidR="00D17AB8" w:rsidP="00D17AB8" w:rsidRDefault="00D17AB8" w14:paraId="1327422E" w14:textId="5D256482">
      <w:pPr>
        <w:ind w:left="720"/>
        <w:rPr>
          <w:i/>
        </w:rPr>
      </w:pPr>
      <w:r>
        <w:rPr>
          <w:i/>
        </w:rPr>
        <w:t>Check “Don’t know” if you are unsure how much of your work used Landsat imagery.</w:t>
      </w:r>
    </w:p>
    <w:p w:rsidRPr="00351568" w:rsidR="008D668D" w:rsidP="00FC5E88" w:rsidRDefault="008D668D" w14:paraId="3E494BB1" w14:textId="77777777">
      <w:pPr>
        <w:rPr>
          <w:b/>
        </w:rPr>
      </w:pPr>
    </w:p>
    <w:tbl>
      <w:tblPr>
        <w:tblW w:w="0" w:type="auto"/>
        <w:tblInd w:w="1638" w:type="dxa"/>
        <w:tblLook w:val="00A0" w:firstRow="1" w:lastRow="0" w:firstColumn="1" w:lastColumn="0" w:noHBand="0" w:noVBand="0"/>
      </w:tblPr>
      <w:tblGrid>
        <w:gridCol w:w="1440"/>
        <w:gridCol w:w="2700"/>
      </w:tblGrid>
      <w:tr w:rsidRPr="00351568" w:rsidR="007F0436" w:rsidTr="000B7FEA" w14:paraId="44815553" w14:textId="77777777">
        <w:tc>
          <w:tcPr>
            <w:tcW w:w="1440" w:type="dxa"/>
            <w:tcBorders>
              <w:bottom w:val="single" w:color="auto" w:sz="4" w:space="0"/>
            </w:tcBorders>
          </w:tcPr>
          <w:p w:rsidRPr="00351568" w:rsidR="008D668D" w:rsidP="00A90ADB" w:rsidRDefault="008D668D" w14:paraId="1CE998D9" w14:textId="77777777">
            <w:pPr>
              <w:spacing w:after="60"/>
              <w:rPr>
                <w:b/>
              </w:rPr>
            </w:pPr>
            <w:r w:rsidRPr="00351568">
              <w:rPr>
                <w:b/>
              </w:rPr>
              <w:t>Percentage</w:t>
            </w:r>
          </w:p>
        </w:tc>
        <w:tc>
          <w:tcPr>
            <w:tcW w:w="2700" w:type="dxa"/>
            <w:tcBorders>
              <w:left w:val="nil"/>
            </w:tcBorders>
          </w:tcPr>
          <w:p w:rsidRPr="00351568" w:rsidR="008D668D" w:rsidP="00A90ADB" w:rsidRDefault="008D668D" w14:paraId="4899849D" w14:textId="77777777">
            <w:pPr>
              <w:spacing w:after="60"/>
              <w:ind w:left="1080"/>
            </w:pPr>
          </w:p>
        </w:tc>
      </w:tr>
      <w:tr w:rsidRPr="00351568" w:rsidR="007F0436" w:rsidTr="000B7FEA" w14:paraId="3F6CC531" w14:textId="77777777">
        <w:tc>
          <w:tcPr>
            <w:tcW w:w="1440" w:type="dxa"/>
            <w:tcBorders>
              <w:top w:val="single" w:color="auto" w:sz="4" w:space="0"/>
              <w:left w:val="single" w:color="auto" w:sz="4" w:space="0"/>
              <w:bottom w:val="single" w:color="auto" w:sz="4" w:space="0"/>
              <w:right w:val="single" w:color="auto" w:sz="4" w:space="0"/>
            </w:tcBorders>
          </w:tcPr>
          <w:p w:rsidRPr="00351568" w:rsidR="008D668D" w:rsidP="00E3396E" w:rsidRDefault="008D668D" w14:paraId="30B32646" w14:textId="77777777"/>
        </w:tc>
        <w:tc>
          <w:tcPr>
            <w:tcW w:w="2700" w:type="dxa"/>
            <w:tcBorders>
              <w:left w:val="single" w:color="auto" w:sz="4" w:space="0"/>
            </w:tcBorders>
          </w:tcPr>
          <w:p w:rsidRPr="00351568" w:rsidR="008D668D" w:rsidP="00AA1DFA" w:rsidRDefault="008D668D" w14:paraId="63D00C17" w14:textId="77777777">
            <w:pPr>
              <w:numPr>
                <w:ilvl w:val="0"/>
                <w:numId w:val="17"/>
              </w:numPr>
              <w:tabs>
                <w:tab w:val="clear" w:pos="720"/>
              </w:tabs>
              <w:ind w:left="1080"/>
              <w:jc w:val="center"/>
            </w:pPr>
            <w:r w:rsidRPr="00351568">
              <w:t>Don’t know</w:t>
            </w:r>
          </w:p>
        </w:tc>
      </w:tr>
    </w:tbl>
    <w:p w:rsidR="00290D36" w:rsidP="00022227" w:rsidRDefault="00022227" w14:paraId="35630723" w14:textId="734BEEBB">
      <w:pPr>
        <w:ind w:left="1440"/>
        <w:rPr>
          <w:i/>
        </w:rPr>
      </w:pPr>
      <w:r w:rsidRPr="001A367D">
        <w:t>(</w:t>
      </w:r>
      <w:r w:rsidRPr="00710B92">
        <w:rPr>
          <w:i/>
          <w:highlight w:val="yellow"/>
        </w:rPr>
        <w:t>Text Entry Validation – Numerical Value in Qualtrics.</w:t>
      </w:r>
      <w:r w:rsidRPr="001A367D">
        <w:t>)</w:t>
      </w:r>
    </w:p>
    <w:p w:rsidR="00D7089F" w:rsidP="00FC5E88" w:rsidRDefault="00D7089F" w14:paraId="3BA97A6A" w14:textId="77777777"/>
    <w:p w:rsidRPr="00940FEC" w:rsidR="00940FEC" w:rsidP="00DB2B80" w:rsidRDefault="00940FEC" w14:paraId="09483752" w14:textId="52C3A6F4">
      <w:pPr>
        <w:pStyle w:val="ListParagraph"/>
        <w:numPr>
          <w:ilvl w:val="0"/>
          <w:numId w:val="20"/>
        </w:numPr>
        <w:ind w:left="360"/>
        <w:rPr>
          <w:i/>
        </w:rPr>
      </w:pPr>
      <w:r w:rsidRPr="00724E4A">
        <w:rPr>
          <w:b/>
        </w:rPr>
        <w:t xml:space="preserve">What </w:t>
      </w:r>
      <w:r w:rsidRPr="00724E4A" w:rsidR="00916E95">
        <w:rPr>
          <w:b/>
        </w:rPr>
        <w:t>other remotely sensed imagery have</w:t>
      </w:r>
      <w:r w:rsidRPr="00724E4A">
        <w:rPr>
          <w:b/>
        </w:rPr>
        <w:t xml:space="preserve"> you use</w:t>
      </w:r>
      <w:r w:rsidRPr="00724E4A" w:rsidR="00916E95">
        <w:rPr>
          <w:b/>
        </w:rPr>
        <w:t>d</w:t>
      </w:r>
      <w:r w:rsidRPr="00724E4A">
        <w:rPr>
          <w:b/>
        </w:rPr>
        <w:t xml:space="preserve"> in your work</w:t>
      </w:r>
      <w:r w:rsidR="000D213E">
        <w:t xml:space="preserve"> </w:t>
      </w:r>
      <w:r w:rsidRPr="00445643" w:rsidR="00445643">
        <w:rPr>
          <w:b/>
        </w:rPr>
        <w:t>during the past 12 months</w:t>
      </w:r>
      <w:r>
        <w:t>?</w:t>
      </w:r>
      <w:r w:rsidR="00D17AB8">
        <w:t xml:space="preserve">  </w:t>
      </w:r>
      <w:r w:rsidR="00D17AB8">
        <w:rPr>
          <w:i/>
        </w:rPr>
        <w:t>Please check “None” or all that apply.</w:t>
      </w:r>
    </w:p>
    <w:p w:rsidRPr="00940FEC" w:rsidR="00940FEC" w:rsidP="00940FEC" w:rsidRDefault="00940FEC" w14:paraId="0D7747B4" w14:textId="27B29B58">
      <w:pPr>
        <w:numPr>
          <w:ilvl w:val="0"/>
          <w:numId w:val="33"/>
        </w:numPr>
        <w:rPr>
          <w:i/>
        </w:rPr>
      </w:pPr>
      <w:r>
        <w:t>None, I only use Landsat.</w:t>
      </w:r>
    </w:p>
    <w:p w:rsidRPr="00940FEC" w:rsidR="00940FEC" w:rsidP="00940FEC" w:rsidRDefault="00940FEC" w14:paraId="6B0B330E" w14:textId="7CF1232A">
      <w:pPr>
        <w:numPr>
          <w:ilvl w:val="0"/>
          <w:numId w:val="33"/>
        </w:numPr>
        <w:rPr>
          <w:i/>
        </w:rPr>
      </w:pPr>
      <w:r>
        <w:t xml:space="preserve">Low-resolution </w:t>
      </w:r>
      <w:r w:rsidR="002D5F8E">
        <w:t xml:space="preserve">multispectral </w:t>
      </w:r>
      <w:r>
        <w:t>satellite imagery, such as MODIS</w:t>
      </w:r>
    </w:p>
    <w:p w:rsidRPr="00940FEC" w:rsidR="00940FEC" w:rsidP="00940FEC" w:rsidRDefault="00940FEC" w14:paraId="09FE512B" w14:textId="0A8E04B4">
      <w:pPr>
        <w:numPr>
          <w:ilvl w:val="0"/>
          <w:numId w:val="33"/>
        </w:numPr>
        <w:rPr>
          <w:i/>
        </w:rPr>
      </w:pPr>
      <w:r>
        <w:t xml:space="preserve">Other moderate-resolution </w:t>
      </w:r>
      <w:r w:rsidR="002D5F8E">
        <w:t xml:space="preserve">multispectral </w:t>
      </w:r>
      <w:r>
        <w:t>satellite imagery, such as Sentinel</w:t>
      </w:r>
    </w:p>
    <w:p w:rsidRPr="00940FEC" w:rsidR="00940FEC" w:rsidP="00940FEC" w:rsidRDefault="00940FEC" w14:paraId="537BE98D" w14:textId="416D7C75">
      <w:pPr>
        <w:numPr>
          <w:ilvl w:val="0"/>
          <w:numId w:val="33"/>
        </w:numPr>
        <w:rPr>
          <w:i/>
        </w:rPr>
      </w:pPr>
      <w:r>
        <w:t xml:space="preserve">High-resolution </w:t>
      </w:r>
      <w:r w:rsidR="002D5F8E">
        <w:t xml:space="preserve">multispectral </w:t>
      </w:r>
      <w:r>
        <w:t xml:space="preserve">satellite imagery, such as </w:t>
      </w:r>
      <w:proofErr w:type="spellStart"/>
      <w:r>
        <w:t>WorldView</w:t>
      </w:r>
      <w:proofErr w:type="spellEnd"/>
    </w:p>
    <w:p w:rsidRPr="002D5F8E" w:rsidR="00940FEC" w:rsidP="00940FEC" w:rsidRDefault="00940FEC" w14:paraId="5648FA22" w14:textId="204C5911">
      <w:pPr>
        <w:numPr>
          <w:ilvl w:val="0"/>
          <w:numId w:val="33"/>
        </w:numPr>
        <w:rPr>
          <w:i/>
        </w:rPr>
      </w:pPr>
      <w:r>
        <w:t xml:space="preserve">Airborne </w:t>
      </w:r>
      <w:r w:rsidR="002D5F8E">
        <w:t xml:space="preserve">multispectral </w:t>
      </w:r>
      <w:r>
        <w:t>imagery</w:t>
      </w:r>
    </w:p>
    <w:p w:rsidRPr="002D5F8E" w:rsidR="002D5F8E" w:rsidP="00940FEC" w:rsidRDefault="002D5F8E" w14:paraId="285CD470" w14:textId="3D9FBA03">
      <w:pPr>
        <w:numPr>
          <w:ilvl w:val="0"/>
          <w:numId w:val="33"/>
        </w:numPr>
        <w:rPr>
          <w:i/>
        </w:rPr>
      </w:pPr>
      <w:r>
        <w:t>LiDAR</w:t>
      </w:r>
    </w:p>
    <w:p w:rsidRPr="00940FEC" w:rsidR="002D5F8E" w:rsidP="00940FEC" w:rsidRDefault="002D5F8E" w14:paraId="0C4E9466" w14:textId="33AFDE55">
      <w:pPr>
        <w:numPr>
          <w:ilvl w:val="0"/>
          <w:numId w:val="33"/>
        </w:numPr>
        <w:rPr>
          <w:i/>
        </w:rPr>
      </w:pPr>
      <w:r>
        <w:t>Radar</w:t>
      </w:r>
    </w:p>
    <w:p w:rsidRPr="00351568" w:rsidR="00940FEC" w:rsidP="00940FEC" w:rsidRDefault="00940FEC" w14:paraId="48B0E16A" w14:textId="06BCC9EA">
      <w:pPr>
        <w:numPr>
          <w:ilvl w:val="0"/>
          <w:numId w:val="33"/>
        </w:numPr>
        <w:rPr>
          <w:i/>
        </w:rPr>
      </w:pPr>
      <w:r>
        <w:t>Other (</w:t>
      </w:r>
      <w:r w:rsidRPr="00940FEC">
        <w:rPr>
          <w:i/>
        </w:rPr>
        <w:t xml:space="preserve">please </w:t>
      </w:r>
      <w:r w:rsidR="00F9263C">
        <w:rPr>
          <w:i/>
        </w:rPr>
        <w:t xml:space="preserve">explain in the text box </w:t>
      </w:r>
      <w:proofErr w:type="gramStart"/>
      <w:r w:rsidR="00F9263C">
        <w:rPr>
          <w:i/>
        </w:rPr>
        <w:t>below</w:t>
      </w:r>
      <w:r>
        <w:t>)</w:t>
      </w:r>
      <w:r w:rsidR="00F9263C">
        <w:t xml:space="preserve">  </w:t>
      </w:r>
      <w:r>
        <w:t>_</w:t>
      </w:r>
      <w:proofErr w:type="gramEnd"/>
      <w:r>
        <w:t>_______</w:t>
      </w:r>
    </w:p>
    <w:p w:rsidR="00553619" w:rsidP="00553619" w:rsidRDefault="00553619" w14:paraId="2CD32FFC" w14:textId="77777777"/>
    <w:p w:rsidRPr="00553619" w:rsidR="00553619" w:rsidP="00553619" w:rsidRDefault="00553619" w14:paraId="12542B5B" w14:textId="77777777">
      <w:pPr>
        <w:rPr>
          <w:b/>
          <w:color w:val="FF0000"/>
        </w:rPr>
      </w:pPr>
      <w:r w:rsidRPr="003716A2">
        <w:rPr>
          <w:b/>
          <w:color w:val="FF0000"/>
        </w:rPr>
        <w:t>------------------------------------------------PAGE BREAK------------------</w:t>
      </w:r>
      <w:r>
        <w:rPr>
          <w:b/>
          <w:color w:val="FF0000"/>
        </w:rPr>
        <w:t>-------------------------------</w:t>
      </w:r>
    </w:p>
    <w:p w:rsidR="00553619" w:rsidP="00553619" w:rsidRDefault="00553619" w14:paraId="7C08BAE2" w14:textId="77777777"/>
    <w:p w:rsidR="00553619" w:rsidP="00553619" w:rsidRDefault="00553619" w14:paraId="3B791378" w14:textId="4AEC2920">
      <w:pPr>
        <w:pStyle w:val="ListParagraph"/>
        <w:numPr>
          <w:ilvl w:val="0"/>
          <w:numId w:val="20"/>
        </w:numPr>
        <w:ind w:left="360"/>
      </w:pPr>
      <w:r w:rsidRPr="00724E4A">
        <w:rPr>
          <w:b/>
        </w:rPr>
        <w:t>At what scales was your work that used Landsat imagery</w:t>
      </w:r>
      <w:r>
        <w:t xml:space="preserve"> </w:t>
      </w:r>
      <w:r w:rsidRPr="00445643" w:rsidR="00445643">
        <w:rPr>
          <w:b/>
        </w:rPr>
        <w:t>during the past 12 months</w:t>
      </w:r>
      <w:r>
        <w:t xml:space="preserve">?  </w:t>
      </w:r>
      <w:r>
        <w:rPr>
          <w:i/>
        </w:rPr>
        <w:t>Please check all that apply.</w:t>
      </w:r>
    </w:p>
    <w:p w:rsidR="00553619" w:rsidP="00F47A19" w:rsidRDefault="00553619" w14:paraId="2EECB1DF" w14:textId="77777777">
      <w:pPr>
        <w:numPr>
          <w:ilvl w:val="0"/>
          <w:numId w:val="35"/>
        </w:numPr>
        <w:tabs>
          <w:tab w:val="clear" w:pos="720"/>
        </w:tabs>
        <w:ind w:left="1080"/>
      </w:pPr>
      <w:r>
        <w:t>Local (for example, county, city)</w:t>
      </w:r>
    </w:p>
    <w:p w:rsidR="00553619" w:rsidP="00553619" w:rsidRDefault="00553619" w14:paraId="4970723B" w14:textId="77777777">
      <w:pPr>
        <w:numPr>
          <w:ilvl w:val="0"/>
          <w:numId w:val="35"/>
        </w:numPr>
        <w:tabs>
          <w:tab w:val="clear" w:pos="720"/>
          <w:tab w:val="num" w:pos="1080"/>
        </w:tabs>
        <w:ind w:left="1080"/>
      </w:pPr>
      <w:r>
        <w:t>More than one local entity (for example, multi-county)</w:t>
      </w:r>
    </w:p>
    <w:p w:rsidR="00553619" w:rsidP="00553619" w:rsidRDefault="00553619" w14:paraId="79DB2071" w14:textId="77777777">
      <w:pPr>
        <w:numPr>
          <w:ilvl w:val="0"/>
          <w:numId w:val="35"/>
        </w:numPr>
        <w:tabs>
          <w:tab w:val="clear" w:pos="720"/>
          <w:tab w:val="num" w:pos="1080"/>
        </w:tabs>
        <w:ind w:left="1080"/>
      </w:pPr>
      <w:r>
        <w:t>State/Province/Department/Region</w:t>
      </w:r>
    </w:p>
    <w:p w:rsidR="00553619" w:rsidP="00553619" w:rsidRDefault="00553619" w14:paraId="6678752D" w14:textId="77777777">
      <w:pPr>
        <w:numPr>
          <w:ilvl w:val="0"/>
          <w:numId w:val="35"/>
        </w:numPr>
        <w:tabs>
          <w:tab w:val="clear" w:pos="720"/>
          <w:tab w:val="num" w:pos="1080"/>
        </w:tabs>
        <w:ind w:left="1080"/>
      </w:pPr>
      <w:r>
        <w:t>Multi-state, province, department, or region</w:t>
      </w:r>
    </w:p>
    <w:p w:rsidR="00553619" w:rsidP="00553619" w:rsidRDefault="00553619" w14:paraId="36342F5E" w14:textId="77777777">
      <w:pPr>
        <w:numPr>
          <w:ilvl w:val="0"/>
          <w:numId w:val="35"/>
        </w:numPr>
        <w:tabs>
          <w:tab w:val="clear" w:pos="720"/>
          <w:tab w:val="num" w:pos="1080"/>
        </w:tabs>
        <w:ind w:left="1080"/>
      </w:pPr>
      <w:r>
        <w:t>National</w:t>
      </w:r>
    </w:p>
    <w:p w:rsidR="00553619" w:rsidP="00553619" w:rsidRDefault="00553619" w14:paraId="0B09F1D5" w14:textId="77777777">
      <w:pPr>
        <w:numPr>
          <w:ilvl w:val="0"/>
          <w:numId w:val="35"/>
        </w:numPr>
        <w:tabs>
          <w:tab w:val="clear" w:pos="720"/>
          <w:tab w:val="num" w:pos="1080"/>
        </w:tabs>
        <w:ind w:left="1080"/>
      </w:pPr>
      <w:r>
        <w:t>Continental</w:t>
      </w:r>
    </w:p>
    <w:p w:rsidR="00553619" w:rsidP="00553619" w:rsidRDefault="00553619" w14:paraId="178F3333" w14:textId="77777777">
      <w:pPr>
        <w:numPr>
          <w:ilvl w:val="0"/>
          <w:numId w:val="35"/>
        </w:numPr>
        <w:tabs>
          <w:tab w:val="clear" w:pos="720"/>
          <w:tab w:val="num" w:pos="1080"/>
        </w:tabs>
        <w:ind w:left="1080"/>
      </w:pPr>
      <w:r>
        <w:t>Global</w:t>
      </w:r>
    </w:p>
    <w:p w:rsidR="00553619" w:rsidP="00553619" w:rsidRDefault="00553619" w14:paraId="6BABF58E" w14:textId="77777777">
      <w:pPr>
        <w:rPr>
          <w:b/>
        </w:rPr>
      </w:pPr>
    </w:p>
    <w:p w:rsidR="00553619" w:rsidP="00553619" w:rsidRDefault="00553619" w14:paraId="3EF8341C" w14:textId="7F924D20">
      <w:pPr>
        <w:pStyle w:val="ListParagraph"/>
        <w:numPr>
          <w:ilvl w:val="0"/>
          <w:numId w:val="20"/>
        </w:numPr>
        <w:ind w:left="360"/>
      </w:pPr>
      <w:r w:rsidRPr="00724E4A">
        <w:rPr>
          <w:b/>
        </w:rPr>
        <w:lastRenderedPageBreak/>
        <w:t>In what regions was your work that used Landsat imagery focused</w:t>
      </w:r>
      <w:r>
        <w:t xml:space="preserve"> </w:t>
      </w:r>
      <w:r w:rsidRPr="00445643" w:rsidR="00445643">
        <w:rPr>
          <w:b/>
        </w:rPr>
        <w:t>during the past 12 months</w:t>
      </w:r>
      <w:r>
        <w:t xml:space="preserve">?  </w:t>
      </w:r>
      <w:r>
        <w:rPr>
          <w:i/>
        </w:rPr>
        <w:t>Please check all that apply.</w:t>
      </w:r>
    </w:p>
    <w:p w:rsidR="00553619" w:rsidP="00553619" w:rsidRDefault="00553619" w14:paraId="52F3E2D3" w14:textId="77777777">
      <w:pPr>
        <w:numPr>
          <w:ilvl w:val="0"/>
          <w:numId w:val="36"/>
        </w:numPr>
        <w:tabs>
          <w:tab w:val="clear" w:pos="720"/>
          <w:tab w:val="num" w:pos="1080"/>
        </w:tabs>
        <w:ind w:left="1080"/>
      </w:pPr>
      <w:smartTag w:uri="urn:schemas-microsoft-com:office:smarttags" w:element="place">
        <w:r>
          <w:t>Africa</w:t>
        </w:r>
      </w:smartTag>
    </w:p>
    <w:p w:rsidR="00553619" w:rsidP="00553619" w:rsidRDefault="00553619" w14:paraId="71518B85" w14:textId="77777777">
      <w:pPr>
        <w:numPr>
          <w:ilvl w:val="0"/>
          <w:numId w:val="36"/>
        </w:numPr>
        <w:tabs>
          <w:tab w:val="clear" w:pos="720"/>
          <w:tab w:val="num" w:pos="1080"/>
        </w:tabs>
        <w:ind w:left="1080"/>
      </w:pPr>
      <w:r>
        <w:t>Antarctic</w:t>
      </w:r>
    </w:p>
    <w:p w:rsidR="00553619" w:rsidP="00553619" w:rsidRDefault="00553619" w14:paraId="60626979" w14:textId="77777777">
      <w:pPr>
        <w:numPr>
          <w:ilvl w:val="0"/>
          <w:numId w:val="36"/>
        </w:numPr>
        <w:tabs>
          <w:tab w:val="clear" w:pos="720"/>
          <w:tab w:val="num" w:pos="1080"/>
        </w:tabs>
        <w:ind w:left="1080"/>
      </w:pPr>
      <w:r>
        <w:t>Arctic</w:t>
      </w:r>
    </w:p>
    <w:p w:rsidR="00553619" w:rsidP="00553619" w:rsidRDefault="00553619" w14:paraId="3A75200C" w14:textId="77777777">
      <w:pPr>
        <w:numPr>
          <w:ilvl w:val="0"/>
          <w:numId w:val="36"/>
        </w:numPr>
        <w:tabs>
          <w:tab w:val="clear" w:pos="720"/>
          <w:tab w:val="num" w:pos="1080"/>
        </w:tabs>
        <w:ind w:left="1080"/>
      </w:pPr>
      <w:r>
        <w:t>Asia (including the Middle East)</w:t>
      </w:r>
    </w:p>
    <w:p w:rsidR="00553619" w:rsidP="00553619" w:rsidRDefault="00553619" w14:paraId="3A5B4513" w14:textId="77777777">
      <w:pPr>
        <w:numPr>
          <w:ilvl w:val="0"/>
          <w:numId w:val="36"/>
        </w:numPr>
        <w:tabs>
          <w:tab w:val="clear" w:pos="720"/>
          <w:tab w:val="num" w:pos="1080"/>
        </w:tabs>
        <w:ind w:left="1080"/>
      </w:pPr>
      <w:smartTag w:uri="urn:schemas-microsoft-com:office:smarttags" w:element="place">
        <w:r>
          <w:t>Europe</w:t>
        </w:r>
      </w:smartTag>
    </w:p>
    <w:p w:rsidR="00553619" w:rsidP="00553619" w:rsidRDefault="00553619" w14:paraId="5A75C623" w14:textId="77777777">
      <w:pPr>
        <w:numPr>
          <w:ilvl w:val="0"/>
          <w:numId w:val="36"/>
        </w:numPr>
        <w:tabs>
          <w:tab w:val="clear" w:pos="720"/>
          <w:tab w:val="num" w:pos="1080"/>
        </w:tabs>
        <w:ind w:left="1080"/>
      </w:pPr>
      <w:r>
        <w:t>North America (including the Caribbean)</w:t>
      </w:r>
    </w:p>
    <w:p w:rsidR="00553619" w:rsidP="00553619" w:rsidRDefault="00553619" w14:paraId="733F1D8E" w14:textId="77777777">
      <w:pPr>
        <w:numPr>
          <w:ilvl w:val="0"/>
          <w:numId w:val="36"/>
        </w:numPr>
        <w:tabs>
          <w:tab w:val="clear" w:pos="720"/>
          <w:tab w:val="num" w:pos="1080"/>
        </w:tabs>
        <w:ind w:left="1080"/>
      </w:pPr>
      <w:r>
        <w:t>Oceania (Australia/New Zealand/Melanesia/Micronesia/Polynesia)</w:t>
      </w:r>
    </w:p>
    <w:p w:rsidR="00553619" w:rsidP="00553619" w:rsidRDefault="00553619" w14:paraId="575DBF8E" w14:textId="77777777">
      <w:pPr>
        <w:numPr>
          <w:ilvl w:val="0"/>
          <w:numId w:val="36"/>
        </w:numPr>
        <w:tabs>
          <w:tab w:val="clear" w:pos="720"/>
          <w:tab w:val="num" w:pos="1080"/>
        </w:tabs>
        <w:ind w:left="1080"/>
      </w:pPr>
      <w:r>
        <w:t>South America</w:t>
      </w:r>
    </w:p>
    <w:p w:rsidR="00553619" w:rsidP="00553619" w:rsidRDefault="00553619" w14:paraId="428A84E0" w14:textId="002A693E">
      <w:pPr>
        <w:pStyle w:val="ListParagraph"/>
        <w:ind w:left="360"/>
        <w:rPr>
          <w:i/>
        </w:rPr>
      </w:pPr>
    </w:p>
    <w:p w:rsidR="00233267" w:rsidP="00553619" w:rsidRDefault="00233267" w14:paraId="79BD84D1" w14:textId="693332CE">
      <w:pPr>
        <w:pStyle w:val="ListParagraph"/>
        <w:ind w:left="360"/>
        <w:rPr>
          <w:i/>
        </w:rPr>
      </w:pPr>
      <w:r>
        <w:rPr>
          <w:b/>
        </w:rPr>
        <w:t xml:space="preserve">Q18_A.  Please rank future Landsat improvements in order of importance to you.  </w:t>
      </w:r>
      <w:r w:rsidRPr="00233267">
        <w:rPr>
          <w:i/>
        </w:rPr>
        <w:t>Based on your preference, rank from 1 to 5 where 1 is most important to you and 5 is least important to you.</w:t>
      </w:r>
    </w:p>
    <w:p w:rsidRPr="00233267" w:rsidR="00233267" w:rsidP="00233267" w:rsidRDefault="00233267" w14:paraId="6C30F57B" w14:textId="3813B004">
      <w:pPr>
        <w:ind w:left="1440"/>
        <w:rPr>
          <w:i/>
        </w:rPr>
      </w:pPr>
      <w:r w:rsidRPr="001A367D">
        <w:t>(</w:t>
      </w:r>
      <w:r>
        <w:rPr>
          <w:i/>
          <w:highlight w:val="yellow"/>
        </w:rPr>
        <w:t xml:space="preserve">Choices are Randomized </w:t>
      </w:r>
      <w:r w:rsidRPr="00710B92">
        <w:rPr>
          <w:i/>
          <w:highlight w:val="yellow"/>
        </w:rPr>
        <w:t>in Qualtrics.</w:t>
      </w:r>
      <w:r w:rsidRPr="001A367D">
        <w:t>)</w:t>
      </w:r>
    </w:p>
    <w:p w:rsidR="00233267" w:rsidP="00553619" w:rsidRDefault="00233267" w14:paraId="4AC23606" w14:textId="77777777">
      <w:pPr>
        <w:pStyle w:val="ListParagraph"/>
        <w:ind w:left="360"/>
      </w:pPr>
    </w:p>
    <w:tbl>
      <w:tblPr>
        <w:tblStyle w:val="TableGrid"/>
        <w:tblW w:w="0" w:type="auto"/>
        <w:tblInd w:w="360"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1805"/>
        <w:gridCol w:w="1805"/>
        <w:gridCol w:w="1778"/>
        <w:gridCol w:w="1806"/>
        <w:gridCol w:w="1806"/>
      </w:tblGrid>
      <w:tr w:rsidR="00233267" w:rsidTr="00233267" w14:paraId="653097C3" w14:textId="77777777">
        <w:tc>
          <w:tcPr>
            <w:tcW w:w="1870" w:type="dxa"/>
          </w:tcPr>
          <w:p w:rsidRPr="00233267" w:rsidR="00233267" w:rsidP="00233267" w:rsidRDefault="00233267" w14:paraId="161C5739" w14:textId="067D6571">
            <w:pPr>
              <w:pStyle w:val="ListParagraph"/>
              <w:numPr>
                <w:ilvl w:val="0"/>
                <w:numId w:val="39"/>
              </w:numPr>
            </w:pPr>
            <w:r>
              <w:t>Reflective Band Spatial Resolution</w:t>
            </w:r>
          </w:p>
        </w:tc>
        <w:tc>
          <w:tcPr>
            <w:tcW w:w="1870" w:type="dxa"/>
          </w:tcPr>
          <w:p w:rsidRPr="00233267" w:rsidR="00233267" w:rsidP="00233267" w:rsidRDefault="00233267" w14:paraId="584AE1A6" w14:textId="1984A184">
            <w:pPr>
              <w:pStyle w:val="ListParagraph"/>
              <w:numPr>
                <w:ilvl w:val="0"/>
                <w:numId w:val="39"/>
              </w:numPr>
            </w:pPr>
            <w:r w:rsidRPr="00233267">
              <w:t>Reflective Band Spectral Resolution</w:t>
            </w:r>
          </w:p>
        </w:tc>
        <w:tc>
          <w:tcPr>
            <w:tcW w:w="1870" w:type="dxa"/>
          </w:tcPr>
          <w:p w:rsidRPr="00233267" w:rsidR="00233267" w:rsidP="00233267" w:rsidRDefault="00233267" w14:paraId="4BBF8322" w14:textId="3AD24FB1">
            <w:pPr>
              <w:pStyle w:val="ListParagraph"/>
              <w:numPr>
                <w:ilvl w:val="0"/>
                <w:numId w:val="39"/>
              </w:numPr>
            </w:pPr>
            <w:r w:rsidRPr="00233267">
              <w:t>Temporal Revisit Rate</w:t>
            </w:r>
          </w:p>
        </w:tc>
        <w:tc>
          <w:tcPr>
            <w:tcW w:w="1870" w:type="dxa"/>
          </w:tcPr>
          <w:p w:rsidRPr="00233267" w:rsidR="00233267" w:rsidP="00233267" w:rsidRDefault="00233267" w14:paraId="0D16836D" w14:textId="68BB02FF">
            <w:pPr>
              <w:pStyle w:val="ListParagraph"/>
              <w:numPr>
                <w:ilvl w:val="0"/>
                <w:numId w:val="39"/>
              </w:numPr>
            </w:pPr>
            <w:r w:rsidRPr="00233267">
              <w:t>Thermal Spatial Resolution</w:t>
            </w:r>
          </w:p>
        </w:tc>
        <w:tc>
          <w:tcPr>
            <w:tcW w:w="1870" w:type="dxa"/>
          </w:tcPr>
          <w:p w:rsidR="00233267" w:rsidP="00233267" w:rsidRDefault="00233267" w14:paraId="33BC986F" w14:textId="1C3A5CD4">
            <w:pPr>
              <w:pStyle w:val="ListParagraph"/>
              <w:numPr>
                <w:ilvl w:val="0"/>
                <w:numId w:val="39"/>
              </w:numPr>
              <w:rPr>
                <w:b/>
              </w:rPr>
            </w:pPr>
            <w:r>
              <w:t>Thermal Spectral Resolution</w:t>
            </w:r>
          </w:p>
        </w:tc>
      </w:tr>
    </w:tbl>
    <w:p w:rsidR="00233267" w:rsidP="00233267" w:rsidRDefault="00233267" w14:paraId="07EF5F41" w14:textId="77777777">
      <w:pPr>
        <w:pStyle w:val="ListParagraph"/>
        <w:ind w:left="360"/>
        <w:rPr>
          <w:b/>
        </w:rPr>
      </w:pPr>
    </w:p>
    <w:p w:rsidR="00233267" w:rsidP="00233267" w:rsidRDefault="00233267" w14:paraId="5D311729" w14:textId="77777777">
      <w:pPr>
        <w:pStyle w:val="ListParagraph"/>
        <w:ind w:left="360"/>
        <w:rPr>
          <w:b/>
        </w:rPr>
      </w:pPr>
    </w:p>
    <w:p w:rsidR="00233267" w:rsidP="00233267" w:rsidRDefault="00233267" w14:paraId="34120BC2" w14:textId="55A3B3E7">
      <w:pPr>
        <w:pStyle w:val="ListParagraph"/>
        <w:ind w:left="360"/>
        <w:rPr>
          <w:i/>
        </w:rPr>
      </w:pPr>
      <w:r>
        <w:rPr>
          <w:b/>
        </w:rPr>
        <w:t xml:space="preserve">Q18_B.  Please explain why you selected your ranking order for improvements in future Landsat.  </w:t>
      </w:r>
      <w:r>
        <w:rPr>
          <w:i/>
        </w:rPr>
        <w:t>Please explain in text box below</w:t>
      </w:r>
      <w:r w:rsidRPr="00233267">
        <w:rPr>
          <w:i/>
        </w:rPr>
        <w:t>.</w:t>
      </w:r>
    </w:p>
    <w:p w:rsidRPr="00233267" w:rsidR="00233267" w:rsidP="00553619" w:rsidRDefault="00233267" w14:paraId="7614191B" w14:textId="51851683">
      <w:pPr>
        <w:pStyle w:val="ListParagraph"/>
        <w:ind w:left="360"/>
        <w:rPr>
          <w:b/>
        </w:rPr>
      </w:pPr>
    </w:p>
    <w:p w:rsidRPr="003716A2" w:rsidR="00553619" w:rsidP="00553619" w:rsidRDefault="00553619" w14:paraId="57185A7E" w14:textId="77777777">
      <w:pPr>
        <w:rPr>
          <w:b/>
          <w:color w:val="FF0000"/>
        </w:rPr>
      </w:pPr>
      <w:r w:rsidRPr="003716A2">
        <w:rPr>
          <w:b/>
          <w:color w:val="FF0000"/>
        </w:rPr>
        <w:t>------------------------------------------------PAGE BREAK-------------------------------------------------</w:t>
      </w:r>
    </w:p>
    <w:p w:rsidRPr="00940FEC" w:rsidR="00F43F08" w:rsidP="00553619" w:rsidRDefault="00F43F08" w14:paraId="132052BD" w14:textId="77777777"/>
    <w:p w:rsidRPr="00351568" w:rsidR="00DB2B80" w:rsidP="00DB2B80" w:rsidRDefault="00482E1A" w14:paraId="061199D2" w14:textId="7955D67E">
      <w:pPr>
        <w:pStyle w:val="ListParagraph"/>
        <w:numPr>
          <w:ilvl w:val="0"/>
          <w:numId w:val="20"/>
        </w:numPr>
        <w:ind w:left="360"/>
        <w:rPr>
          <w:i/>
        </w:rPr>
      </w:pPr>
      <w:r>
        <w:rPr>
          <w:b/>
        </w:rPr>
        <w:t xml:space="preserve">In the past 12 months, what percentage of your work hours was operational in any way?  </w:t>
      </w:r>
    </w:p>
    <w:p w:rsidR="00ED4FE9" w:rsidP="00ED4FE9" w:rsidRDefault="00ED4FE9" w14:paraId="1C3B3792" w14:textId="77777777">
      <w:pPr>
        <w:pStyle w:val="ListParagraph"/>
        <w:ind w:left="540"/>
        <w:rPr>
          <w:b/>
        </w:rPr>
      </w:pPr>
    </w:p>
    <w:p w:rsidRPr="00351568" w:rsidR="00DB2B80" w:rsidP="00ED4FE9" w:rsidRDefault="00DB2B80" w14:paraId="741B5151" w14:textId="21F0328F">
      <w:pPr>
        <w:pStyle w:val="ListParagraph"/>
        <w:ind w:left="540"/>
      </w:pPr>
      <w:r w:rsidRPr="00A95038">
        <w:rPr>
          <w:u w:val="single"/>
        </w:rPr>
        <w:t>Operational</w:t>
      </w:r>
      <w:r w:rsidRPr="00D7330A">
        <w:t xml:space="preserve"> w</w:t>
      </w:r>
      <w:r w:rsidR="00A95038">
        <w:t xml:space="preserve">ork is defined as ongoing work that relies on </w:t>
      </w:r>
      <w:r w:rsidRPr="00D7330A">
        <w:t>consistent</w:t>
      </w:r>
      <w:r w:rsidR="00A95038">
        <w:t>ly</w:t>
      </w:r>
      <w:r w:rsidRPr="00D7330A">
        <w:t xml:space="preserve"> av</w:t>
      </w:r>
      <w:r w:rsidR="00A95038">
        <w:t xml:space="preserve">ailable </w:t>
      </w:r>
      <w:r w:rsidRPr="00D7330A" w:rsidR="008D3EED">
        <w:t>Landsat imagery OR</w:t>
      </w:r>
      <w:r w:rsidRPr="00D7330A">
        <w:t xml:space="preserve"> is m</w:t>
      </w:r>
      <w:r w:rsidR="00A95038">
        <w:t xml:space="preserve">andated </w:t>
      </w:r>
      <w:r w:rsidRPr="00D7330A" w:rsidR="00DA32A9">
        <w:t>(e.g.</w:t>
      </w:r>
      <w:r w:rsidRPr="00D7330A">
        <w:t xml:space="preserve">, crop reports, routine mapping, monitoring). </w:t>
      </w:r>
      <w:r w:rsidRPr="00D7330A">
        <w:rPr>
          <w:u w:val="single"/>
        </w:rPr>
        <w:t>Non-operational</w:t>
      </w:r>
      <w:r w:rsidRPr="00D7330A">
        <w:t xml:space="preserve"> work</w:t>
      </w:r>
      <w:r w:rsidRPr="00351568">
        <w:t xml:space="preserve"> is</w:t>
      </w:r>
      <w:r w:rsidR="008D3EED">
        <w:t xml:space="preserve"> defined as one-time projects OR </w:t>
      </w:r>
      <w:r w:rsidRPr="00351568">
        <w:t>other work t</w:t>
      </w:r>
      <w:r w:rsidR="00DA32A9">
        <w:t>hat is not mandated (e.g.</w:t>
      </w:r>
      <w:r w:rsidRPr="00351568">
        <w:t xml:space="preserve">, most scientific research). </w:t>
      </w:r>
    </w:p>
    <w:p w:rsidR="002330E1" w:rsidP="00DB2B80" w:rsidRDefault="002330E1" w14:paraId="53A4DEBF" w14:textId="77777777">
      <w:pPr>
        <w:pStyle w:val="ListParagraph"/>
        <w:ind w:left="540"/>
        <w:rPr>
          <w:i/>
        </w:rPr>
      </w:pPr>
    </w:p>
    <w:p w:rsidRPr="00351568" w:rsidR="00DB2B80" w:rsidP="00DB2B80" w:rsidRDefault="00DB2B80" w14:paraId="570B883C" w14:textId="7146F75F">
      <w:pPr>
        <w:pStyle w:val="ListParagraph"/>
        <w:ind w:left="540"/>
      </w:pPr>
      <w:r w:rsidRPr="00351568">
        <w:rPr>
          <w:i/>
        </w:rPr>
        <w:t xml:space="preserve">Please enter a </w:t>
      </w:r>
      <w:r w:rsidR="00ED4FE9">
        <w:rPr>
          <w:i/>
        </w:rPr>
        <w:t xml:space="preserve">whole </w:t>
      </w:r>
      <w:r w:rsidRPr="00351568">
        <w:rPr>
          <w:i/>
        </w:rPr>
        <w:t xml:space="preserve">number from 0 to 100 </w:t>
      </w:r>
      <w:r w:rsidR="00ED4FE9">
        <w:rPr>
          <w:i/>
        </w:rPr>
        <w:t>in the box below</w:t>
      </w:r>
      <w:r w:rsidR="00D86197">
        <w:rPr>
          <w:i/>
        </w:rPr>
        <w:t xml:space="preserve"> or check “Don’t know”</w:t>
      </w:r>
      <w:r w:rsidRPr="00351568">
        <w:rPr>
          <w:i/>
        </w:rPr>
        <w:t>.</w:t>
      </w:r>
    </w:p>
    <w:p w:rsidRPr="002330E1" w:rsidR="00DB2B80" w:rsidP="00DB2B80" w:rsidRDefault="00DB2B80" w14:paraId="707650B8" w14:textId="77777777">
      <w:pPr>
        <w:pStyle w:val="ListParagraph"/>
        <w:ind w:left="540"/>
        <w:rPr>
          <w:sz w:val="12"/>
        </w:rPr>
      </w:pPr>
    </w:p>
    <w:tbl>
      <w:tblPr>
        <w:tblW w:w="0" w:type="auto"/>
        <w:tblInd w:w="720"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2065"/>
      </w:tblGrid>
      <w:tr w:rsidRPr="00351568" w:rsidR="00ED4FE9" w:rsidTr="00ED4FE9" w14:paraId="7189FFC1" w14:textId="77777777">
        <w:tc>
          <w:tcPr>
            <w:tcW w:w="2065" w:type="dxa"/>
            <w:shd w:val="clear" w:color="auto" w:fill="auto"/>
          </w:tcPr>
          <w:p w:rsidRPr="00351568" w:rsidR="00ED4FE9" w:rsidP="004F29E8" w:rsidRDefault="00ED4FE9" w14:paraId="4FFB2A13" w14:textId="62FA6A66">
            <w:pPr>
              <w:spacing w:before="60" w:after="60"/>
            </w:pPr>
          </w:p>
        </w:tc>
      </w:tr>
    </w:tbl>
    <w:p w:rsidR="000D213E" w:rsidP="005D6BDE" w:rsidRDefault="000D213E" w14:paraId="172A7498" w14:textId="04452AEB"/>
    <w:p w:rsidRPr="00D86197" w:rsidR="00D86197" w:rsidP="005D6BDE" w:rsidRDefault="00D86197" w14:paraId="6C8C341D" w14:textId="7396EC88">
      <w:pPr>
        <w:rPr>
          <w:i/>
        </w:rPr>
      </w:pPr>
      <w:r>
        <w:tab/>
      </w:r>
      <w:r>
        <w:tab/>
      </w:r>
      <w:r w:rsidRPr="00D86197">
        <w:rPr>
          <w:i/>
        </w:rPr>
        <w:t>Check “Don’t know” if you are unsure how much of your work was operational.</w:t>
      </w:r>
    </w:p>
    <w:p w:rsidR="00D86197" w:rsidP="005D6BDE" w:rsidRDefault="00D86197" w14:paraId="7FFD18CF" w14:textId="6F80EA50">
      <w:r>
        <w:tab/>
      </w:r>
      <w:r>
        <w:tab/>
      </w:r>
      <w:r>
        <w:tab/>
        <w:t>□ Don’t know</w:t>
      </w:r>
    </w:p>
    <w:p w:rsidR="00E75431" w:rsidP="00022227" w:rsidRDefault="00022227" w14:paraId="72ABE286" w14:textId="3AE97C20">
      <w:pPr>
        <w:ind w:left="720" w:firstLine="720"/>
      </w:pPr>
      <w:r w:rsidRPr="001A367D">
        <w:t>(</w:t>
      </w:r>
      <w:r w:rsidRPr="00710B92">
        <w:rPr>
          <w:i/>
          <w:highlight w:val="yellow"/>
        </w:rPr>
        <w:t>Text Entry Validation – Numerical Value in Qualtrics.</w:t>
      </w:r>
      <w:r w:rsidRPr="001A367D">
        <w:t>)</w:t>
      </w:r>
    </w:p>
    <w:p w:rsidR="00F67AD9" w:rsidP="00022227" w:rsidRDefault="00F67AD9" w14:paraId="2A4BA494" w14:textId="77777777">
      <w:pPr>
        <w:ind w:left="720" w:firstLine="720"/>
      </w:pPr>
    </w:p>
    <w:p w:rsidRPr="00A95038" w:rsidR="00D86197" w:rsidP="00A95038" w:rsidRDefault="004E3915" w14:paraId="0F69331F" w14:textId="5AB13E47">
      <w:pPr>
        <w:pStyle w:val="ListParagraph"/>
        <w:numPr>
          <w:ilvl w:val="0"/>
          <w:numId w:val="20"/>
        </w:numPr>
        <w:ind w:left="360"/>
        <w:rPr>
          <w:i/>
        </w:rPr>
      </w:pPr>
      <w:r w:rsidRPr="00A95038">
        <w:rPr>
          <w:b/>
        </w:rPr>
        <w:lastRenderedPageBreak/>
        <w:t>H</w:t>
      </w:r>
      <w:r w:rsidRPr="00A95038" w:rsidR="00984F11">
        <w:rPr>
          <w:b/>
        </w:rPr>
        <w:t xml:space="preserve">ow many unique Landsat scenes did you use in your work </w:t>
      </w:r>
      <w:r w:rsidRPr="00A95038" w:rsidR="00445643">
        <w:rPr>
          <w:b/>
        </w:rPr>
        <w:t>during the past 12 months</w:t>
      </w:r>
      <w:r w:rsidR="00984F11">
        <w:t xml:space="preserve">? </w:t>
      </w:r>
      <w:r w:rsidR="00A95038">
        <w:t xml:space="preserve">Unique scenes are used only one time.  </w:t>
      </w:r>
      <w:r w:rsidRPr="00A95038" w:rsidR="00984F11">
        <w:rPr>
          <w:i/>
        </w:rPr>
        <w:t>Please enter a whole number</w:t>
      </w:r>
      <w:r w:rsidRPr="00A95038" w:rsidR="00A95038">
        <w:rPr>
          <w:i/>
        </w:rPr>
        <w:t xml:space="preserve"> (best estimate)</w:t>
      </w:r>
      <w:r w:rsidRPr="00A95038" w:rsidR="00984F11">
        <w:rPr>
          <w:i/>
        </w:rPr>
        <w:t xml:space="preserve"> </w:t>
      </w:r>
      <w:r w:rsidRPr="00A95038" w:rsidR="0039609D">
        <w:rPr>
          <w:i/>
        </w:rPr>
        <w:t>in the box below or check “Don’t know”.</w:t>
      </w:r>
      <w:r w:rsidRPr="00A95038" w:rsidR="00984F11">
        <w:rPr>
          <w:i/>
        </w:rPr>
        <w:t xml:space="preserve"> </w:t>
      </w:r>
    </w:p>
    <w:p w:rsidRPr="00A95038" w:rsidR="00A95038" w:rsidP="00A95038" w:rsidRDefault="00A95038" w14:paraId="5CAF2247" w14:textId="77777777">
      <w:pPr>
        <w:pStyle w:val="ListParagraph"/>
        <w:ind w:left="360"/>
        <w:rPr>
          <w:i/>
        </w:rPr>
      </w:pPr>
    </w:p>
    <w:p w:rsidRPr="00D86197" w:rsidR="00D86197" w:rsidP="00D86197" w:rsidRDefault="00D86197" w14:paraId="17B13F40" w14:textId="35674784">
      <w:pPr>
        <w:ind w:left="1440"/>
        <w:rPr>
          <w:i/>
        </w:rPr>
      </w:pPr>
      <w:r>
        <w:rPr>
          <w:i/>
        </w:rPr>
        <w:t>Check “Don’t know if you are unsure how many scenes you used.</w:t>
      </w:r>
    </w:p>
    <w:p w:rsidRPr="00351568" w:rsidR="0039609D" w:rsidP="0039609D" w:rsidRDefault="0039609D" w14:paraId="4D293AC5" w14:textId="77777777">
      <w:pPr>
        <w:rPr>
          <w:b/>
        </w:rPr>
      </w:pPr>
    </w:p>
    <w:tbl>
      <w:tblPr>
        <w:tblW w:w="0" w:type="auto"/>
        <w:tblInd w:w="1638" w:type="dxa"/>
        <w:tblLook w:val="00A0" w:firstRow="1" w:lastRow="0" w:firstColumn="1" w:lastColumn="0" w:noHBand="0" w:noVBand="0"/>
      </w:tblPr>
      <w:tblGrid>
        <w:gridCol w:w="2052"/>
        <w:gridCol w:w="2088"/>
      </w:tblGrid>
      <w:tr w:rsidRPr="0039609D" w:rsidR="0039609D" w:rsidTr="0039609D" w14:paraId="2DC2EB1B" w14:textId="77777777">
        <w:tc>
          <w:tcPr>
            <w:tcW w:w="2052" w:type="dxa"/>
            <w:tcBorders>
              <w:bottom w:val="single" w:color="auto" w:sz="4" w:space="0"/>
            </w:tcBorders>
          </w:tcPr>
          <w:p w:rsidRPr="0039609D" w:rsidR="0039609D" w:rsidP="0039609D" w:rsidRDefault="0039609D" w14:paraId="41C084E3" w14:textId="5B1B381C">
            <w:pPr>
              <w:rPr>
                <w:b/>
              </w:rPr>
            </w:pPr>
            <w:r w:rsidRPr="0039609D">
              <w:rPr>
                <w:b/>
              </w:rPr>
              <w:t>Number of scenes</w:t>
            </w:r>
          </w:p>
        </w:tc>
        <w:tc>
          <w:tcPr>
            <w:tcW w:w="2088" w:type="dxa"/>
            <w:tcBorders>
              <w:left w:val="nil"/>
            </w:tcBorders>
          </w:tcPr>
          <w:p w:rsidRPr="0039609D" w:rsidR="0039609D" w:rsidP="000A6C78" w:rsidRDefault="0039609D" w14:paraId="11B6D2D5" w14:textId="77777777">
            <w:pPr>
              <w:spacing w:after="60"/>
              <w:ind w:left="1080"/>
              <w:rPr>
                <w:b/>
              </w:rPr>
            </w:pPr>
          </w:p>
        </w:tc>
      </w:tr>
      <w:tr w:rsidRPr="00351568" w:rsidR="0039609D" w:rsidTr="0039609D" w14:paraId="145945F7" w14:textId="77777777">
        <w:tc>
          <w:tcPr>
            <w:tcW w:w="2052" w:type="dxa"/>
            <w:tcBorders>
              <w:top w:val="single" w:color="auto" w:sz="4" w:space="0"/>
              <w:left w:val="single" w:color="auto" w:sz="4" w:space="0"/>
              <w:bottom w:val="single" w:color="auto" w:sz="4" w:space="0"/>
              <w:right w:val="single" w:color="auto" w:sz="4" w:space="0"/>
            </w:tcBorders>
          </w:tcPr>
          <w:p w:rsidRPr="00351568" w:rsidR="0039609D" w:rsidP="000A6C78" w:rsidRDefault="0039609D" w14:paraId="29C2275A" w14:textId="77777777"/>
        </w:tc>
        <w:tc>
          <w:tcPr>
            <w:tcW w:w="2088" w:type="dxa"/>
            <w:tcBorders>
              <w:left w:val="single" w:color="auto" w:sz="4" w:space="0"/>
            </w:tcBorders>
          </w:tcPr>
          <w:p w:rsidRPr="00351568" w:rsidR="0039609D" w:rsidP="0039609D" w:rsidRDefault="0039609D" w14:paraId="186C788C" w14:textId="77777777">
            <w:pPr>
              <w:numPr>
                <w:ilvl w:val="0"/>
                <w:numId w:val="17"/>
              </w:numPr>
              <w:tabs>
                <w:tab w:val="clear" w:pos="720"/>
              </w:tabs>
              <w:ind w:left="522" w:hanging="270"/>
              <w:jc w:val="center"/>
            </w:pPr>
            <w:r w:rsidRPr="00351568">
              <w:t>Don’t know</w:t>
            </w:r>
          </w:p>
        </w:tc>
      </w:tr>
    </w:tbl>
    <w:p w:rsidR="00A95038" w:rsidP="00AB73A0" w:rsidRDefault="00022227" w14:paraId="4EF387CA" w14:textId="65AE6FE8">
      <w:pPr>
        <w:ind w:left="720" w:firstLine="720"/>
      </w:pPr>
      <w:r w:rsidRPr="001A367D">
        <w:t>(</w:t>
      </w:r>
      <w:r w:rsidRPr="00710B92">
        <w:rPr>
          <w:i/>
          <w:highlight w:val="yellow"/>
        </w:rPr>
        <w:t>Text Entry Validation – Numerical Value in Qualtrics.</w:t>
      </w:r>
      <w:r w:rsidRPr="001A367D">
        <w:t>)</w:t>
      </w:r>
    </w:p>
    <w:p w:rsidR="00F67AD9" w:rsidP="00022227" w:rsidRDefault="00F67AD9" w14:paraId="5475CAA1" w14:textId="77777777">
      <w:pPr>
        <w:ind w:left="720" w:firstLine="720"/>
        <w:rPr>
          <w:b/>
        </w:rPr>
      </w:pPr>
    </w:p>
    <w:p w:rsidRPr="003716A2" w:rsidR="00724E4A" w:rsidP="00724E4A" w:rsidRDefault="00724E4A" w14:paraId="4A2A804D" w14:textId="77777777">
      <w:pPr>
        <w:rPr>
          <w:b/>
          <w:color w:val="FF0000"/>
        </w:rPr>
      </w:pPr>
      <w:r w:rsidRPr="003716A2">
        <w:rPr>
          <w:b/>
          <w:color w:val="FF0000"/>
        </w:rPr>
        <w:t>------------------------------------------------PAGE BREAK-------------------------------------------------</w:t>
      </w:r>
    </w:p>
    <w:p w:rsidR="00B2225B" w:rsidP="0039609D" w:rsidRDefault="00B2225B" w14:paraId="600C6C60" w14:textId="77777777">
      <w:pPr>
        <w:rPr>
          <w:b/>
        </w:rPr>
      </w:pPr>
    </w:p>
    <w:p w:rsidR="00724E4A" w:rsidP="0039609D" w:rsidRDefault="008F3333" w14:paraId="29C7C7AF" w14:textId="3264CCAA">
      <w:pPr>
        <w:rPr>
          <w:b/>
        </w:rPr>
      </w:pPr>
      <w:proofErr w:type="spellStart"/>
      <w:r>
        <w:rPr>
          <w:b/>
        </w:rPr>
        <w:t>Cloud</w:t>
      </w:r>
      <w:r w:rsidR="00C532FC">
        <w:rPr>
          <w:b/>
        </w:rPr>
        <w:t>Detect</w:t>
      </w:r>
      <w:proofErr w:type="spellEnd"/>
      <w:r w:rsidR="00C532FC">
        <w:rPr>
          <w:b/>
        </w:rPr>
        <w:t xml:space="preserve"> Question.  How important is the ability to de</w:t>
      </w:r>
      <w:r w:rsidR="00953727">
        <w:rPr>
          <w:b/>
        </w:rPr>
        <w:t>tect cloud from Landsat to you</w:t>
      </w:r>
      <w:r w:rsidR="00B2225B">
        <w:rPr>
          <w:b/>
        </w:rPr>
        <w:t>?  (i.e., scene-based cloud cover, pixel-based cloud identification)</w:t>
      </w:r>
    </w:p>
    <w:p w:rsidRPr="00B2225B" w:rsidR="00B2225B" w:rsidP="00B2225B" w:rsidRDefault="00B2225B" w14:paraId="70056E02" w14:textId="61BCC04F">
      <w:pPr>
        <w:pStyle w:val="ListParagraph"/>
        <w:numPr>
          <w:ilvl w:val="0"/>
          <w:numId w:val="40"/>
        </w:numPr>
      </w:pPr>
      <w:r w:rsidRPr="00B2225B">
        <w:t>Very important</w:t>
      </w:r>
    </w:p>
    <w:p w:rsidRPr="00B2225B" w:rsidR="00B2225B" w:rsidP="00B2225B" w:rsidRDefault="00B2225B" w14:paraId="212A8D03" w14:textId="11490596">
      <w:pPr>
        <w:pStyle w:val="ListParagraph"/>
        <w:numPr>
          <w:ilvl w:val="0"/>
          <w:numId w:val="40"/>
        </w:numPr>
      </w:pPr>
      <w:r w:rsidRPr="00B2225B">
        <w:t>Somewhat important</w:t>
      </w:r>
    </w:p>
    <w:p w:rsidRPr="00B2225B" w:rsidR="00B2225B" w:rsidP="00B2225B" w:rsidRDefault="00B2225B" w14:paraId="3968021E" w14:textId="199783A6">
      <w:pPr>
        <w:pStyle w:val="ListParagraph"/>
        <w:numPr>
          <w:ilvl w:val="0"/>
          <w:numId w:val="40"/>
        </w:numPr>
      </w:pPr>
      <w:r w:rsidRPr="00B2225B">
        <w:t>Slightly important</w:t>
      </w:r>
    </w:p>
    <w:p w:rsidRPr="00B2225B" w:rsidR="00B2225B" w:rsidP="00B2225B" w:rsidRDefault="00B2225B" w14:paraId="64A22D40" w14:textId="1FCFF462">
      <w:pPr>
        <w:pStyle w:val="ListParagraph"/>
        <w:numPr>
          <w:ilvl w:val="0"/>
          <w:numId w:val="40"/>
        </w:numPr>
      </w:pPr>
      <w:r w:rsidRPr="00B2225B">
        <w:t>Not at all important</w:t>
      </w:r>
    </w:p>
    <w:p w:rsidR="00E75431" w:rsidP="00984F11" w:rsidRDefault="00E75431" w14:paraId="01F63C09" w14:textId="77777777">
      <w:pPr>
        <w:pStyle w:val="ListParagraph"/>
        <w:ind w:left="360"/>
      </w:pPr>
    </w:p>
    <w:p w:rsidR="000A6C78" w:rsidP="00E11965" w:rsidRDefault="0077434E" w14:paraId="5C80D105" w14:textId="6C985B98">
      <w:pPr>
        <w:pStyle w:val="ListParagraph"/>
        <w:numPr>
          <w:ilvl w:val="0"/>
          <w:numId w:val="20"/>
        </w:numPr>
        <w:ind w:left="360"/>
      </w:pPr>
      <w:r w:rsidRPr="00724E4A">
        <w:rPr>
          <w:b/>
        </w:rPr>
        <w:t>As part of the free and open data policy, there are no restriction</w:t>
      </w:r>
      <w:r w:rsidRPr="00724E4A" w:rsidR="002D5CC9">
        <w:rPr>
          <w:b/>
        </w:rPr>
        <w:t>s</w:t>
      </w:r>
      <w:r w:rsidRPr="00724E4A">
        <w:rPr>
          <w:b/>
        </w:rPr>
        <w:t xml:space="preserve"> on distributing Landsat imagery. </w:t>
      </w:r>
      <w:r w:rsidRPr="00724E4A" w:rsidR="000A6C78">
        <w:rPr>
          <w:b/>
        </w:rPr>
        <w:t xml:space="preserve">Beyond using Landsat in your own work, did you distribute Landsat </w:t>
      </w:r>
      <w:r w:rsidRPr="00724E4A" w:rsidR="00635752">
        <w:rPr>
          <w:b/>
        </w:rPr>
        <w:t>imagery</w:t>
      </w:r>
      <w:r w:rsidRPr="00724E4A" w:rsidR="0066221B">
        <w:rPr>
          <w:b/>
        </w:rPr>
        <w:t xml:space="preserve"> or products </w:t>
      </w:r>
      <w:r w:rsidR="00482E1A">
        <w:rPr>
          <w:b/>
        </w:rPr>
        <w:t>to other</w:t>
      </w:r>
      <w:r w:rsidRPr="00724E4A" w:rsidR="000A6C78">
        <w:rPr>
          <w:b/>
        </w:rPr>
        <w:t xml:space="preserve">s </w:t>
      </w:r>
      <w:r w:rsidRPr="00445643" w:rsidR="00445643">
        <w:rPr>
          <w:b/>
        </w:rPr>
        <w:t>during the past 12 months</w:t>
      </w:r>
      <w:r w:rsidR="000A6C78">
        <w:t>?</w:t>
      </w:r>
      <w:r w:rsidR="00BC457E">
        <w:t xml:space="preserve"> </w:t>
      </w:r>
      <w:r w:rsidRPr="00351568" w:rsidR="00BC457E">
        <w:rPr>
          <w:i/>
        </w:rPr>
        <w:t xml:space="preserve">Please </w:t>
      </w:r>
      <w:r>
        <w:rPr>
          <w:i/>
        </w:rPr>
        <w:t xml:space="preserve">check </w:t>
      </w:r>
      <w:r w:rsidR="0066221B">
        <w:rPr>
          <w:i/>
        </w:rPr>
        <w:t>only one.</w:t>
      </w:r>
    </w:p>
    <w:p w:rsidR="0066221B" w:rsidP="000A6C78" w:rsidRDefault="0066221B" w14:paraId="3B069F2D" w14:textId="08154F21">
      <w:pPr>
        <w:numPr>
          <w:ilvl w:val="0"/>
          <w:numId w:val="30"/>
        </w:numPr>
      </w:pPr>
      <w:r>
        <w:t>Yes</w:t>
      </w:r>
    </w:p>
    <w:p w:rsidR="000A6C78" w:rsidP="000A6C78" w:rsidRDefault="0066221B" w14:paraId="54DF8D2C" w14:textId="1D8A4381">
      <w:pPr>
        <w:numPr>
          <w:ilvl w:val="0"/>
          <w:numId w:val="30"/>
        </w:numPr>
      </w:pPr>
      <w:r>
        <w:t xml:space="preserve">No </w:t>
      </w:r>
      <w:r w:rsidRPr="0066221B">
        <w:rPr>
          <w:i/>
        </w:rPr>
        <w:sym w:font="Wingdings" w:char="F0E0"/>
      </w:r>
      <w:r w:rsidR="000D213E">
        <w:rPr>
          <w:i/>
        </w:rPr>
        <w:t xml:space="preserve"> </w:t>
      </w:r>
      <w:r w:rsidR="00F9263C">
        <w:rPr>
          <w:i/>
        </w:rPr>
        <w:t xml:space="preserve">DISPLAY LOGIC for </w:t>
      </w:r>
      <w:r w:rsidR="000D213E">
        <w:rPr>
          <w:i/>
        </w:rPr>
        <w:t>Q13</w:t>
      </w:r>
    </w:p>
    <w:p w:rsidRPr="000A6C78" w:rsidR="00BC457E" w:rsidP="000A6C78" w:rsidRDefault="00BC457E" w14:paraId="119C3EA2" w14:textId="77777777">
      <w:pPr>
        <w:pStyle w:val="ListParagraph"/>
        <w:ind w:left="360"/>
      </w:pPr>
    </w:p>
    <w:p w:rsidRPr="003716A2" w:rsidR="0066221B" w:rsidP="0066221B" w:rsidRDefault="003716A2" w14:paraId="5BDB6FA7" w14:textId="5CD9409E">
      <w:pPr>
        <w:rPr>
          <w:b/>
          <w:color w:val="FF0000"/>
        </w:rPr>
      </w:pPr>
      <w:r w:rsidRPr="003716A2">
        <w:rPr>
          <w:b/>
          <w:color w:val="FF0000"/>
        </w:rPr>
        <w:t>------------------------------------------------PAGE BREAK-------------------------------------------------</w:t>
      </w:r>
    </w:p>
    <w:p w:rsidRPr="0066221B" w:rsidR="00F27CBA" w:rsidP="0066221B" w:rsidRDefault="00F27CBA" w14:paraId="2A9300F7" w14:textId="77777777"/>
    <w:p w:rsidR="0066221B" w:rsidP="00E11965" w:rsidRDefault="0066221B" w14:paraId="4561532C" w14:textId="31F70A20">
      <w:pPr>
        <w:pStyle w:val="ListParagraph"/>
        <w:numPr>
          <w:ilvl w:val="0"/>
          <w:numId w:val="20"/>
        </w:numPr>
        <w:ind w:left="360"/>
      </w:pPr>
      <w:r w:rsidRPr="00724E4A">
        <w:rPr>
          <w:b/>
        </w:rPr>
        <w:t>What type of Landsat imagery or products did you distribute</w:t>
      </w:r>
      <w:r>
        <w:t xml:space="preserve">? </w:t>
      </w:r>
      <w:r w:rsidRPr="0066221B">
        <w:rPr>
          <w:i/>
        </w:rPr>
        <w:t>Please check all that apply.</w:t>
      </w:r>
    </w:p>
    <w:p w:rsidR="0066221B" w:rsidP="0066221B" w:rsidRDefault="0066221B" w14:paraId="1D99D39B" w14:textId="0AAA2D36">
      <w:pPr>
        <w:numPr>
          <w:ilvl w:val="0"/>
          <w:numId w:val="30"/>
        </w:numPr>
      </w:pPr>
      <w:r>
        <w:t xml:space="preserve">Raw or minimally processed Landsat imagery (e.g., Level 0 </w:t>
      </w:r>
      <w:r>
        <w:rPr>
          <w:szCs w:val="20"/>
        </w:rPr>
        <w:t>uncalibrated raw data</w:t>
      </w:r>
      <w:r>
        <w:t xml:space="preserve">, Level 1 </w:t>
      </w:r>
      <w:r>
        <w:rPr>
          <w:szCs w:val="20"/>
        </w:rPr>
        <w:t>radiometrically calibrated and orthorectified data</w:t>
      </w:r>
      <w:r>
        <w:t>)</w:t>
      </w:r>
    </w:p>
    <w:p w:rsidR="0066221B" w:rsidP="0066221B" w:rsidRDefault="0066221B" w14:paraId="315791A3" w14:textId="12BA0571">
      <w:pPr>
        <w:numPr>
          <w:ilvl w:val="0"/>
          <w:numId w:val="30"/>
        </w:numPr>
      </w:pPr>
      <w:r>
        <w:t xml:space="preserve">Landsat products developed by USGS (e.g., </w:t>
      </w:r>
      <w:r>
        <w:rPr>
          <w:szCs w:val="20"/>
        </w:rPr>
        <w:t>Surface Reflectance</w:t>
      </w:r>
      <w:r>
        <w:t>, Land Surface Temperature, Burned Area)</w:t>
      </w:r>
    </w:p>
    <w:p w:rsidR="0066221B" w:rsidP="0066221B" w:rsidRDefault="0066221B" w14:paraId="077AFA20" w14:textId="03BC3903">
      <w:pPr>
        <w:numPr>
          <w:ilvl w:val="0"/>
          <w:numId w:val="30"/>
        </w:numPr>
      </w:pPr>
      <w:r>
        <w:t>Landsat products I developed myself</w:t>
      </w:r>
    </w:p>
    <w:p w:rsidR="0066221B" w:rsidP="0066221B" w:rsidRDefault="0066221B" w14:paraId="41C08AAA" w14:textId="65DAAA9B"/>
    <w:p w:rsidRPr="003716A2" w:rsidR="00724E4A" w:rsidP="00724E4A" w:rsidRDefault="00724E4A" w14:paraId="7E57E21B" w14:textId="77777777">
      <w:pPr>
        <w:rPr>
          <w:b/>
          <w:color w:val="FF0000"/>
        </w:rPr>
      </w:pPr>
      <w:r w:rsidRPr="003716A2">
        <w:rPr>
          <w:b/>
          <w:color w:val="FF0000"/>
        </w:rPr>
        <w:t>------------------------------------------------PAGE BREAK-------------------------------------------------</w:t>
      </w:r>
    </w:p>
    <w:p w:rsidRPr="0066221B" w:rsidR="0066221B" w:rsidP="0066221B" w:rsidRDefault="0066221B" w14:paraId="2DF8B7BA" w14:textId="77777777"/>
    <w:p w:rsidR="00CC6FAC" w:rsidP="00CC6FAC" w:rsidRDefault="00445643" w14:paraId="644F3C69" w14:textId="6B4F9999">
      <w:pPr>
        <w:pStyle w:val="ListParagraph"/>
        <w:numPr>
          <w:ilvl w:val="0"/>
          <w:numId w:val="20"/>
        </w:numPr>
        <w:ind w:left="360"/>
        <w:rPr>
          <w:i/>
        </w:rPr>
      </w:pPr>
      <w:r w:rsidRPr="00445643">
        <w:rPr>
          <w:b/>
        </w:rPr>
        <w:t>During the past 12 months</w:t>
      </w:r>
      <w:r w:rsidR="001E530A">
        <w:rPr>
          <w:b/>
        </w:rPr>
        <w:t xml:space="preserve">, </w:t>
      </w:r>
      <w:r w:rsidR="00482E1A">
        <w:rPr>
          <w:b/>
        </w:rPr>
        <w:t>how many people</w:t>
      </w:r>
      <w:r w:rsidRPr="00724E4A" w:rsidR="0066391F">
        <w:rPr>
          <w:b/>
        </w:rPr>
        <w:t xml:space="preserve"> did</w:t>
      </w:r>
      <w:r w:rsidRPr="00724E4A" w:rsidR="00E11965">
        <w:rPr>
          <w:b/>
        </w:rPr>
        <w:t xml:space="preserve"> you distribute Landsat </w:t>
      </w:r>
      <w:r w:rsidRPr="00724E4A" w:rsidR="00635752">
        <w:rPr>
          <w:b/>
        </w:rPr>
        <w:t>imagery or products</w:t>
      </w:r>
      <w:r w:rsidRPr="00724E4A" w:rsidR="00BC457E">
        <w:rPr>
          <w:b/>
        </w:rPr>
        <w:t xml:space="preserve"> </w:t>
      </w:r>
      <w:r w:rsidRPr="00724E4A" w:rsidR="00E11965">
        <w:rPr>
          <w:b/>
        </w:rPr>
        <w:t>to</w:t>
      </w:r>
      <w:r w:rsidR="00E11965">
        <w:t xml:space="preserve">? </w:t>
      </w:r>
      <w:r w:rsidR="00571090">
        <w:rPr>
          <w:i/>
        </w:rPr>
        <w:t>Please enter a number (best estimate)</w:t>
      </w:r>
      <w:r w:rsidRPr="00351568" w:rsidR="00E11965">
        <w:rPr>
          <w:i/>
        </w:rPr>
        <w:t xml:space="preserve"> in the</w:t>
      </w:r>
      <w:r w:rsidR="00073F4F">
        <w:rPr>
          <w:i/>
        </w:rPr>
        <w:t xml:space="preserve"> box below</w:t>
      </w:r>
      <w:r w:rsidR="00571090">
        <w:rPr>
          <w:i/>
        </w:rPr>
        <w:t xml:space="preserve"> or </w:t>
      </w:r>
      <w:proofErr w:type="spellStart"/>
      <w:r w:rsidR="00571090">
        <w:rPr>
          <w:i/>
        </w:rPr>
        <w:t>check“Don’t</w:t>
      </w:r>
      <w:proofErr w:type="spellEnd"/>
      <w:r w:rsidR="00571090">
        <w:rPr>
          <w:i/>
        </w:rPr>
        <w:t xml:space="preserve"> know”</w:t>
      </w:r>
      <w:r w:rsidR="00073F4F">
        <w:rPr>
          <w:i/>
        </w:rPr>
        <w:t>.</w:t>
      </w:r>
    </w:p>
    <w:p w:rsidR="00D86197" w:rsidP="00D86197" w:rsidRDefault="00D86197" w14:paraId="6355531F" w14:textId="3655978A"/>
    <w:tbl>
      <w:tblPr>
        <w:tblW w:w="0" w:type="auto"/>
        <w:tblInd w:w="1638" w:type="dxa"/>
        <w:tblLook w:val="00A0" w:firstRow="1" w:lastRow="0" w:firstColumn="1" w:lastColumn="0" w:noHBand="0" w:noVBand="0"/>
      </w:tblPr>
      <w:tblGrid>
        <w:gridCol w:w="2142"/>
        <w:gridCol w:w="1998"/>
      </w:tblGrid>
      <w:tr w:rsidRPr="0039609D" w:rsidR="000D7FAB" w:rsidTr="00073F4F" w14:paraId="2992F110" w14:textId="77777777">
        <w:tc>
          <w:tcPr>
            <w:tcW w:w="2142" w:type="dxa"/>
            <w:tcBorders>
              <w:bottom w:val="single" w:color="auto" w:sz="4" w:space="0"/>
            </w:tcBorders>
          </w:tcPr>
          <w:p w:rsidRPr="0039609D" w:rsidR="000D7FAB" w:rsidP="00073F4F" w:rsidRDefault="000D7FAB" w14:paraId="288EEB76" w14:textId="11758E91">
            <w:pPr>
              <w:rPr>
                <w:b/>
              </w:rPr>
            </w:pPr>
            <w:r>
              <w:rPr>
                <w:b/>
              </w:rPr>
              <w:t xml:space="preserve">Number of </w:t>
            </w:r>
            <w:r w:rsidR="00073F4F">
              <w:rPr>
                <w:b/>
              </w:rPr>
              <w:t>people</w:t>
            </w:r>
          </w:p>
        </w:tc>
        <w:tc>
          <w:tcPr>
            <w:tcW w:w="1998" w:type="dxa"/>
            <w:tcBorders>
              <w:left w:val="nil"/>
            </w:tcBorders>
          </w:tcPr>
          <w:p w:rsidRPr="0039609D" w:rsidR="000D7FAB" w:rsidP="000A6C78" w:rsidRDefault="000D7FAB" w14:paraId="0DEBC937" w14:textId="77777777">
            <w:pPr>
              <w:spacing w:after="60"/>
              <w:ind w:left="1080"/>
              <w:rPr>
                <w:b/>
              </w:rPr>
            </w:pPr>
          </w:p>
        </w:tc>
      </w:tr>
      <w:tr w:rsidRPr="00351568" w:rsidR="000D7FAB" w:rsidTr="00073F4F" w14:paraId="278FE54A" w14:textId="77777777">
        <w:tc>
          <w:tcPr>
            <w:tcW w:w="2142" w:type="dxa"/>
            <w:tcBorders>
              <w:top w:val="single" w:color="auto" w:sz="4" w:space="0"/>
              <w:left w:val="single" w:color="auto" w:sz="4" w:space="0"/>
              <w:bottom w:val="single" w:color="auto" w:sz="4" w:space="0"/>
              <w:right w:val="single" w:color="auto" w:sz="4" w:space="0"/>
            </w:tcBorders>
          </w:tcPr>
          <w:p w:rsidRPr="00351568" w:rsidR="000D7FAB" w:rsidP="000A6C78" w:rsidRDefault="000D7FAB" w14:paraId="0536C17E" w14:textId="77777777"/>
        </w:tc>
        <w:tc>
          <w:tcPr>
            <w:tcW w:w="1998" w:type="dxa"/>
            <w:tcBorders>
              <w:left w:val="single" w:color="auto" w:sz="4" w:space="0"/>
            </w:tcBorders>
          </w:tcPr>
          <w:p w:rsidRPr="00351568" w:rsidR="000D7FAB" w:rsidP="000A6C78" w:rsidRDefault="000D7FAB" w14:paraId="20A9A79D" w14:textId="77777777">
            <w:pPr>
              <w:numPr>
                <w:ilvl w:val="0"/>
                <w:numId w:val="17"/>
              </w:numPr>
              <w:tabs>
                <w:tab w:val="clear" w:pos="720"/>
              </w:tabs>
              <w:ind w:left="522" w:hanging="270"/>
              <w:jc w:val="center"/>
            </w:pPr>
            <w:r w:rsidRPr="00351568">
              <w:t>Don’t know</w:t>
            </w:r>
          </w:p>
        </w:tc>
      </w:tr>
    </w:tbl>
    <w:p w:rsidRPr="00073F4F" w:rsidR="00073F4F" w:rsidP="00073F4F" w:rsidRDefault="00073F4F" w14:paraId="486D5277" w14:textId="77777777">
      <w:pPr>
        <w:tabs>
          <w:tab w:val="left" w:pos="360"/>
        </w:tabs>
      </w:pPr>
    </w:p>
    <w:p w:rsidR="00073F4F" w:rsidP="00073F4F" w:rsidRDefault="00022227" w14:paraId="66DB56F6" w14:textId="071F064A">
      <w:pPr>
        <w:tabs>
          <w:tab w:val="left" w:pos="360"/>
        </w:tabs>
      </w:pPr>
      <w:r>
        <w:tab/>
      </w:r>
      <w:r>
        <w:tab/>
      </w:r>
      <w:r>
        <w:tab/>
      </w:r>
      <w:r w:rsidRPr="001A367D">
        <w:t>(</w:t>
      </w:r>
      <w:r w:rsidRPr="00710B92">
        <w:rPr>
          <w:i/>
          <w:highlight w:val="yellow"/>
        </w:rPr>
        <w:t>Text Entry Validation – Numerical Value in Qualtrics.</w:t>
      </w:r>
      <w:r w:rsidRPr="001A367D">
        <w:t>)</w:t>
      </w:r>
    </w:p>
    <w:p w:rsidRPr="00073F4F" w:rsidR="00F67AD9" w:rsidP="00073F4F" w:rsidRDefault="00F67AD9" w14:paraId="4C40E986" w14:textId="77777777">
      <w:pPr>
        <w:tabs>
          <w:tab w:val="left" w:pos="360"/>
        </w:tabs>
      </w:pPr>
    </w:p>
    <w:p w:rsidRPr="00351568" w:rsidR="000A6C78" w:rsidP="000A6C78" w:rsidRDefault="00482E1A" w14:paraId="4F15863B" w14:textId="5BD3C938">
      <w:pPr>
        <w:pStyle w:val="ListParagraph"/>
        <w:numPr>
          <w:ilvl w:val="0"/>
          <w:numId w:val="20"/>
        </w:numPr>
        <w:tabs>
          <w:tab w:val="left" w:pos="360"/>
        </w:tabs>
        <w:ind w:left="360"/>
      </w:pPr>
      <w:r>
        <w:rPr>
          <w:b/>
        </w:rPr>
        <w:t>In which sectors did these people</w:t>
      </w:r>
      <w:r w:rsidRPr="00724E4A" w:rsidR="000A6C78">
        <w:rPr>
          <w:b/>
        </w:rPr>
        <w:t xml:space="preserve"> work</w:t>
      </w:r>
      <w:r w:rsidR="000A6C78">
        <w:t xml:space="preserve">? </w:t>
      </w:r>
      <w:r w:rsidRPr="00351568" w:rsidR="000A6C78">
        <w:rPr>
          <w:i/>
        </w:rPr>
        <w:t xml:space="preserve">Please </w:t>
      </w:r>
      <w:r w:rsidR="000A6C78">
        <w:rPr>
          <w:i/>
        </w:rPr>
        <w:t>check all that apply</w:t>
      </w:r>
      <w:r w:rsidRPr="00351568" w:rsidR="000A6C78">
        <w:rPr>
          <w:i/>
        </w:rPr>
        <w:t>.</w:t>
      </w:r>
      <w:r w:rsidRPr="00351568" w:rsidR="000A6C78">
        <w:t xml:space="preserve"> </w:t>
      </w:r>
    </w:p>
    <w:p w:rsidR="000A6C78" w:rsidP="000A6C78" w:rsidRDefault="000A6C78" w14:paraId="07CB6B1D" w14:textId="77777777">
      <w:pPr>
        <w:numPr>
          <w:ilvl w:val="0"/>
          <w:numId w:val="30"/>
        </w:numPr>
      </w:pPr>
      <w:r w:rsidRPr="00351568">
        <w:t>Academic institution</w:t>
      </w:r>
      <w:r>
        <w:t xml:space="preserve"> as faculty, staff, or student</w:t>
      </w:r>
      <w:r w:rsidRPr="00351568">
        <w:t xml:space="preserve"> (</w:t>
      </w:r>
      <w:r>
        <w:t>e.g.</w:t>
      </w:r>
      <w:r w:rsidRPr="00351568">
        <w:t>, university, college, technical/vocational)</w:t>
      </w:r>
    </w:p>
    <w:p w:rsidRPr="00351568" w:rsidR="000A6C78" w:rsidP="000A6C78" w:rsidRDefault="000A6C78" w14:paraId="21D8FDAC" w14:textId="77777777">
      <w:pPr>
        <w:numPr>
          <w:ilvl w:val="0"/>
          <w:numId w:val="30"/>
        </w:numPr>
      </w:pPr>
      <w:r>
        <w:t>International government (e.g., United Nations, European Union)</w:t>
      </w:r>
    </w:p>
    <w:p w:rsidRPr="00351568" w:rsidR="000A6C78" w:rsidP="000A6C78" w:rsidRDefault="000A6C78" w14:paraId="1C886390" w14:textId="77777777">
      <w:pPr>
        <w:numPr>
          <w:ilvl w:val="0"/>
          <w:numId w:val="30"/>
        </w:numPr>
      </w:pPr>
      <w:r w:rsidRPr="00351568">
        <w:t>National/Federal government</w:t>
      </w:r>
    </w:p>
    <w:p w:rsidRPr="00351568" w:rsidR="000A6C78" w:rsidP="000A6C78" w:rsidRDefault="000A6C78" w14:paraId="37604801" w14:textId="77777777">
      <w:pPr>
        <w:numPr>
          <w:ilvl w:val="0"/>
          <w:numId w:val="30"/>
        </w:numPr>
      </w:pPr>
      <w:r w:rsidRPr="00351568">
        <w:t>State/Provincial/Departmental government</w:t>
      </w:r>
    </w:p>
    <w:p w:rsidR="000A6C78" w:rsidP="000A6C78" w:rsidRDefault="000A6C78" w14:paraId="03B72D27" w14:textId="77777777">
      <w:pPr>
        <w:numPr>
          <w:ilvl w:val="0"/>
          <w:numId w:val="30"/>
        </w:numPr>
      </w:pPr>
      <w:r w:rsidRPr="00351568">
        <w:t>Local government (for example, county, city)</w:t>
      </w:r>
    </w:p>
    <w:p w:rsidRPr="00351568" w:rsidR="000A6C78" w:rsidP="000A6C78" w:rsidRDefault="000A6C78" w14:paraId="254BDC07" w14:textId="77777777">
      <w:pPr>
        <w:numPr>
          <w:ilvl w:val="0"/>
          <w:numId w:val="30"/>
        </w:numPr>
        <w:tabs>
          <w:tab w:val="left" w:pos="7560"/>
        </w:tabs>
      </w:pPr>
      <w:r w:rsidRPr="00351568">
        <w:t xml:space="preserve">Tribe/Nation/Indigenous </w:t>
      </w:r>
      <w:r>
        <w:t>government</w:t>
      </w:r>
    </w:p>
    <w:p w:rsidRPr="00351568" w:rsidR="000A6C78" w:rsidP="000A6C78" w:rsidRDefault="000A6C78" w14:paraId="6A44CE7C" w14:textId="77777777">
      <w:pPr>
        <w:numPr>
          <w:ilvl w:val="0"/>
          <w:numId w:val="30"/>
        </w:numPr>
      </w:pPr>
      <w:r w:rsidRPr="00351568">
        <w:t>Private business</w:t>
      </w:r>
    </w:p>
    <w:p w:rsidRPr="00351568" w:rsidR="000A6C78" w:rsidP="000A6C78" w:rsidRDefault="000A6C78" w14:paraId="6CB251FF" w14:textId="77777777">
      <w:pPr>
        <w:numPr>
          <w:ilvl w:val="0"/>
          <w:numId w:val="30"/>
        </w:numPr>
      </w:pPr>
      <w:r w:rsidRPr="00351568">
        <w:t>Non-profit organization</w:t>
      </w:r>
    </w:p>
    <w:p w:rsidRPr="00351568" w:rsidR="000A6C78" w:rsidP="000A6C78" w:rsidRDefault="000A6C78" w14:paraId="10009382" w14:textId="7A1F343B">
      <w:pPr>
        <w:numPr>
          <w:ilvl w:val="0"/>
          <w:numId w:val="30"/>
        </w:numPr>
      </w:pPr>
      <w:r w:rsidRPr="00351568">
        <w:t>Other (</w:t>
      </w:r>
      <w:r w:rsidR="00A65EA9">
        <w:rPr>
          <w:i/>
        </w:rPr>
        <w:t>please explain</w:t>
      </w:r>
      <w:r w:rsidRPr="00351568">
        <w:t xml:space="preserve">) _________________________________ </w:t>
      </w:r>
    </w:p>
    <w:p w:rsidR="00D924FC" w:rsidP="000D7FAB" w:rsidRDefault="00D924FC" w14:paraId="0BE0C16A" w14:textId="5BB0C6EC">
      <w:pPr>
        <w:rPr>
          <w:b/>
        </w:rPr>
      </w:pPr>
    </w:p>
    <w:p w:rsidRPr="003716A2" w:rsidR="00C101A4" w:rsidP="00C101A4" w:rsidRDefault="00C101A4" w14:paraId="36BE7C73" w14:textId="77777777">
      <w:pPr>
        <w:rPr>
          <w:b/>
          <w:color w:val="FF0000"/>
        </w:rPr>
      </w:pPr>
      <w:r w:rsidRPr="003716A2">
        <w:rPr>
          <w:b/>
          <w:color w:val="FF0000"/>
        </w:rPr>
        <w:t>------------------------------------------------PAGE BREAK-------------------------------------------------</w:t>
      </w:r>
    </w:p>
    <w:p w:rsidR="00C101A4" w:rsidP="000D7FAB" w:rsidRDefault="00C101A4" w14:paraId="27CC262D" w14:textId="77777777">
      <w:pPr>
        <w:rPr>
          <w:b/>
        </w:rPr>
      </w:pPr>
    </w:p>
    <w:p w:rsidRPr="00571090" w:rsidR="000A6C78" w:rsidP="003E232E" w:rsidRDefault="00445643" w14:paraId="0F68CF20" w14:textId="443365B3">
      <w:pPr>
        <w:pStyle w:val="ListParagraph"/>
        <w:numPr>
          <w:ilvl w:val="0"/>
          <w:numId w:val="20"/>
        </w:numPr>
        <w:ind w:left="360"/>
        <w:rPr>
          <w:b/>
        </w:rPr>
      </w:pPr>
      <w:r w:rsidRPr="00571090">
        <w:rPr>
          <w:b/>
        </w:rPr>
        <w:t>During the past 12 months</w:t>
      </w:r>
      <w:r w:rsidRPr="00571090" w:rsidR="001E530A">
        <w:rPr>
          <w:b/>
        </w:rPr>
        <w:t xml:space="preserve">, </w:t>
      </w:r>
      <w:r w:rsidRPr="00571090" w:rsidR="000A6C78">
        <w:rPr>
          <w:b/>
        </w:rPr>
        <w:t xml:space="preserve">how many </w:t>
      </w:r>
      <w:r w:rsidRPr="00571090" w:rsidR="00571090">
        <w:rPr>
          <w:b/>
        </w:rPr>
        <w:t xml:space="preserve">total </w:t>
      </w:r>
      <w:r w:rsidRPr="00571090" w:rsidR="000A6C78">
        <w:rPr>
          <w:b/>
        </w:rPr>
        <w:t>Landsat scenes</w:t>
      </w:r>
      <w:r w:rsidRPr="00571090" w:rsidR="008078CA">
        <w:rPr>
          <w:b/>
        </w:rPr>
        <w:t xml:space="preserve"> (processed into a product or not)</w:t>
      </w:r>
      <w:r w:rsidRPr="00571090" w:rsidR="000A6C78">
        <w:rPr>
          <w:b/>
        </w:rPr>
        <w:t xml:space="preserve"> did you </w:t>
      </w:r>
      <w:r w:rsidRPr="00571090" w:rsidR="008078CA">
        <w:rPr>
          <w:b/>
        </w:rPr>
        <w:t xml:space="preserve">distribute to these other </w:t>
      </w:r>
      <w:r w:rsidRPr="00571090" w:rsidR="00CC6FAC">
        <w:rPr>
          <w:b/>
        </w:rPr>
        <w:t>people</w:t>
      </w:r>
      <w:r w:rsidR="000A6C78">
        <w:t xml:space="preserve">? </w:t>
      </w:r>
      <w:r w:rsidRPr="00571090" w:rsidR="00571090">
        <w:rPr>
          <w:i/>
        </w:rPr>
        <w:t xml:space="preserve">Please enter a best estimate </w:t>
      </w:r>
      <w:r w:rsidRPr="00571090" w:rsidR="000A6C78">
        <w:rPr>
          <w:i/>
        </w:rPr>
        <w:t xml:space="preserve">number in the box below or check “Don’t know”. </w:t>
      </w:r>
      <w:r w:rsidRPr="00571090" w:rsidR="000A6C78">
        <w:rPr>
          <w:i/>
          <w:u w:val="single"/>
        </w:rPr>
        <w:t>Count all scenes you distributed, even if you distributed the same scene multiple times</w:t>
      </w:r>
      <w:r w:rsidRPr="00571090" w:rsidR="000A6C78">
        <w:rPr>
          <w:i/>
        </w:rPr>
        <w:t xml:space="preserve">. </w:t>
      </w:r>
    </w:p>
    <w:p w:rsidRPr="00571090" w:rsidR="00571090" w:rsidP="00571090" w:rsidRDefault="00571090" w14:paraId="02D14C7D" w14:textId="77777777">
      <w:pPr>
        <w:pStyle w:val="ListParagraph"/>
        <w:ind w:left="360"/>
        <w:rPr>
          <w:b/>
        </w:rPr>
      </w:pPr>
    </w:p>
    <w:p w:rsidR="00D86197" w:rsidP="00D86197" w:rsidRDefault="00D86197" w14:paraId="14D2EBFB" w14:textId="5544C866">
      <w:pPr>
        <w:ind w:left="1440"/>
        <w:rPr>
          <w:i/>
        </w:rPr>
      </w:pPr>
      <w:r>
        <w:rPr>
          <w:i/>
        </w:rPr>
        <w:t>Check “Don’t know” if you are unsure how many Landsat scene</w:t>
      </w:r>
      <w:r w:rsidR="00CC6FAC">
        <w:rPr>
          <w:i/>
        </w:rPr>
        <w:t>s you distributed to other people</w:t>
      </w:r>
      <w:r>
        <w:rPr>
          <w:i/>
        </w:rPr>
        <w:t>.</w:t>
      </w:r>
    </w:p>
    <w:p w:rsidRPr="0066391F" w:rsidR="00D86197" w:rsidP="000A6C78" w:rsidRDefault="00D86197" w14:paraId="39A3AE3E" w14:textId="77777777">
      <w:pPr>
        <w:rPr>
          <w:b/>
        </w:rPr>
      </w:pPr>
    </w:p>
    <w:tbl>
      <w:tblPr>
        <w:tblW w:w="0" w:type="auto"/>
        <w:tblInd w:w="1638" w:type="dxa"/>
        <w:tblLook w:val="00A0" w:firstRow="1" w:lastRow="0" w:firstColumn="1" w:lastColumn="0" w:noHBand="0" w:noVBand="0"/>
      </w:tblPr>
      <w:tblGrid>
        <w:gridCol w:w="2052"/>
        <w:gridCol w:w="2250"/>
      </w:tblGrid>
      <w:tr w:rsidRPr="0066391F" w:rsidR="000A6C78" w:rsidTr="000A6C78" w14:paraId="5A47E45C" w14:textId="77777777">
        <w:tc>
          <w:tcPr>
            <w:tcW w:w="2052" w:type="dxa"/>
            <w:tcBorders>
              <w:bottom w:val="single" w:color="auto" w:sz="4" w:space="0"/>
            </w:tcBorders>
          </w:tcPr>
          <w:p w:rsidRPr="0066391F" w:rsidR="000A6C78" w:rsidP="000A6C78" w:rsidRDefault="000A6C78" w14:paraId="42DEC32F" w14:textId="77777777">
            <w:pPr>
              <w:rPr>
                <w:b/>
              </w:rPr>
            </w:pPr>
            <w:r w:rsidRPr="0066391F">
              <w:rPr>
                <w:b/>
              </w:rPr>
              <w:t>Number of scenes</w:t>
            </w:r>
          </w:p>
        </w:tc>
        <w:tc>
          <w:tcPr>
            <w:tcW w:w="2250" w:type="dxa"/>
            <w:tcBorders>
              <w:left w:val="nil"/>
            </w:tcBorders>
          </w:tcPr>
          <w:p w:rsidRPr="0066391F" w:rsidR="000A6C78" w:rsidP="000A6C78" w:rsidRDefault="000A6C78" w14:paraId="76F2C3A1" w14:textId="77777777">
            <w:pPr>
              <w:rPr>
                <w:b/>
              </w:rPr>
            </w:pPr>
          </w:p>
        </w:tc>
      </w:tr>
      <w:tr w:rsidRPr="0066391F" w:rsidR="000A6C78" w:rsidTr="000A6C78" w14:paraId="6157EFA2" w14:textId="77777777">
        <w:tc>
          <w:tcPr>
            <w:tcW w:w="2052" w:type="dxa"/>
            <w:tcBorders>
              <w:top w:val="single" w:color="auto" w:sz="4" w:space="0"/>
              <w:left w:val="single" w:color="auto" w:sz="4" w:space="0"/>
              <w:bottom w:val="single" w:color="auto" w:sz="4" w:space="0"/>
              <w:right w:val="single" w:color="auto" w:sz="4" w:space="0"/>
            </w:tcBorders>
          </w:tcPr>
          <w:p w:rsidRPr="0066391F" w:rsidR="000A6C78" w:rsidP="000A6C78" w:rsidRDefault="000A6C78" w14:paraId="1310746B" w14:textId="77777777"/>
        </w:tc>
        <w:tc>
          <w:tcPr>
            <w:tcW w:w="2250" w:type="dxa"/>
            <w:tcBorders>
              <w:left w:val="single" w:color="auto" w:sz="4" w:space="0"/>
            </w:tcBorders>
          </w:tcPr>
          <w:p w:rsidRPr="0066391F" w:rsidR="000A6C78" w:rsidP="000A6C78" w:rsidRDefault="000A6C78" w14:paraId="794EDBEC" w14:textId="77777777">
            <w:pPr>
              <w:numPr>
                <w:ilvl w:val="0"/>
                <w:numId w:val="17"/>
              </w:numPr>
              <w:tabs>
                <w:tab w:val="clear" w:pos="720"/>
              </w:tabs>
            </w:pPr>
            <w:r w:rsidRPr="0066391F">
              <w:t>Don’t know</w:t>
            </w:r>
          </w:p>
        </w:tc>
      </w:tr>
    </w:tbl>
    <w:p w:rsidR="000A6C78" w:rsidP="00022227" w:rsidRDefault="00022227" w14:paraId="05910048" w14:textId="06F78929">
      <w:pPr>
        <w:ind w:left="720" w:firstLine="720"/>
      </w:pPr>
      <w:r w:rsidRPr="001A367D">
        <w:t>(</w:t>
      </w:r>
      <w:r w:rsidRPr="00710B92">
        <w:rPr>
          <w:i/>
          <w:highlight w:val="yellow"/>
        </w:rPr>
        <w:t>Text Entry Validation – Numerical Value in Qualtrics.</w:t>
      </w:r>
      <w:r w:rsidRPr="001A367D">
        <w:t>)</w:t>
      </w:r>
    </w:p>
    <w:p w:rsidRPr="0066391F" w:rsidR="00F67AD9" w:rsidP="00022227" w:rsidRDefault="00F67AD9" w14:paraId="6155A1F0" w14:textId="77777777">
      <w:pPr>
        <w:ind w:left="720" w:firstLine="720"/>
        <w:rPr>
          <w:b/>
        </w:rPr>
      </w:pPr>
    </w:p>
    <w:p w:rsidRPr="003716A2" w:rsidR="003716A2" w:rsidP="003716A2" w:rsidRDefault="003716A2" w14:paraId="1590D5A0" w14:textId="77777777">
      <w:pPr>
        <w:rPr>
          <w:b/>
          <w:color w:val="FF0000"/>
        </w:rPr>
      </w:pPr>
      <w:r w:rsidRPr="003716A2">
        <w:rPr>
          <w:b/>
          <w:color w:val="FF0000"/>
        </w:rPr>
        <w:t>------------------------------------------------PAGE BREAK-------------------------------------------------</w:t>
      </w:r>
    </w:p>
    <w:p w:rsidR="00515502" w:rsidP="00E11965" w:rsidRDefault="00515502" w14:paraId="56ED8858" w14:textId="77777777"/>
    <w:p w:rsidRPr="00351568" w:rsidR="008D668D" w:rsidP="00AA1DFA" w:rsidRDefault="008D668D" w14:paraId="641C824B" w14:textId="19199301">
      <w:pPr>
        <w:pStyle w:val="ListParagraph"/>
        <w:numPr>
          <w:ilvl w:val="0"/>
          <w:numId w:val="20"/>
        </w:numPr>
        <w:ind w:left="360"/>
      </w:pPr>
      <w:r w:rsidRPr="00C101A4">
        <w:rPr>
          <w:b/>
        </w:rPr>
        <w:t xml:space="preserve">What is the </w:t>
      </w:r>
      <w:r w:rsidRPr="00381C29">
        <w:rPr>
          <w:b/>
          <w:u w:val="single"/>
        </w:rPr>
        <w:t>primary application</w:t>
      </w:r>
      <w:r w:rsidRPr="00C101A4">
        <w:rPr>
          <w:b/>
        </w:rPr>
        <w:t xml:space="preserve"> for which you have used Landsat</w:t>
      </w:r>
      <w:r w:rsidRPr="00C101A4" w:rsidR="00A64778">
        <w:rPr>
          <w:b/>
        </w:rPr>
        <w:t xml:space="preserve"> </w:t>
      </w:r>
      <w:r w:rsidRPr="00C101A4">
        <w:rPr>
          <w:b/>
        </w:rPr>
        <w:t>imagery</w:t>
      </w:r>
      <w:r w:rsidRPr="00C101A4" w:rsidR="00E21B05">
        <w:rPr>
          <w:b/>
        </w:rPr>
        <w:t xml:space="preserve"> in your work</w:t>
      </w:r>
      <w:r w:rsidRPr="00C101A4">
        <w:rPr>
          <w:b/>
        </w:rPr>
        <w:t xml:space="preserve"> </w:t>
      </w:r>
      <w:r w:rsidRPr="00445643" w:rsidR="00445643">
        <w:rPr>
          <w:b/>
        </w:rPr>
        <w:t>during the past 12 months</w:t>
      </w:r>
      <w:r w:rsidRPr="00351568">
        <w:t xml:space="preserve">?  </w:t>
      </w:r>
      <w:r w:rsidR="003018A9">
        <w:rPr>
          <w:i/>
        </w:rPr>
        <w:t>Please select only one</w:t>
      </w:r>
      <w:r w:rsidRPr="00351568">
        <w:rPr>
          <w:i/>
        </w:rPr>
        <w:t>.</w:t>
      </w:r>
      <w:r w:rsidR="002D5CC9">
        <w:rPr>
          <w:i/>
        </w:rPr>
        <w:t xml:space="preserve"> You will be able to select a secondary application in a subsequent question.</w:t>
      </w:r>
    </w:p>
    <w:p w:rsidRPr="002B04AF" w:rsidR="008D668D" w:rsidP="002B3264" w:rsidRDefault="008D668D" w14:paraId="34BF5FD9" w14:textId="77777777">
      <w:pPr>
        <w:numPr>
          <w:ilvl w:val="0"/>
          <w:numId w:val="31"/>
        </w:numPr>
      </w:pPr>
      <w:r w:rsidRPr="002B04AF">
        <w:t>Agricultural forecasting</w:t>
      </w:r>
    </w:p>
    <w:p w:rsidRPr="002B04AF" w:rsidR="008D668D" w:rsidP="002B3264" w:rsidRDefault="008D668D" w14:paraId="2CCCD130" w14:textId="77777777">
      <w:pPr>
        <w:numPr>
          <w:ilvl w:val="0"/>
          <w:numId w:val="31"/>
        </w:numPr>
      </w:pPr>
      <w:r w:rsidRPr="002B04AF">
        <w:t>Agricultural management/production/conservation</w:t>
      </w:r>
    </w:p>
    <w:p w:rsidRPr="002B04AF" w:rsidR="008D668D" w:rsidP="002B3264" w:rsidRDefault="008D668D" w14:paraId="4881F19C" w14:textId="77777777">
      <w:pPr>
        <w:numPr>
          <w:ilvl w:val="0"/>
          <w:numId w:val="31"/>
        </w:numPr>
      </w:pPr>
      <w:r w:rsidRPr="002B04AF">
        <w:t>Biodiversity conservation</w:t>
      </w:r>
    </w:p>
    <w:p w:rsidRPr="002B04AF" w:rsidR="008D668D" w:rsidP="002B3264" w:rsidRDefault="008D668D" w14:paraId="3C1EB8FA" w14:textId="77777777">
      <w:pPr>
        <w:numPr>
          <w:ilvl w:val="0"/>
          <w:numId w:val="31"/>
        </w:numPr>
      </w:pPr>
      <w:r w:rsidRPr="002B04AF">
        <w:t>Climate science/change</w:t>
      </w:r>
    </w:p>
    <w:p w:rsidRPr="002B04AF" w:rsidR="008D668D" w:rsidP="002B3264" w:rsidRDefault="008D668D" w14:paraId="01AB175B" w14:textId="77777777">
      <w:pPr>
        <w:numPr>
          <w:ilvl w:val="0"/>
          <w:numId w:val="31"/>
        </w:numPr>
      </w:pPr>
      <w:r w:rsidRPr="002B04AF">
        <w:t>Coastal science/monitoring/management</w:t>
      </w:r>
    </w:p>
    <w:p w:rsidRPr="002B04AF" w:rsidR="008D668D" w:rsidP="002B3264" w:rsidRDefault="008D668D" w14:paraId="1BABAAF1" w14:textId="5793F229">
      <w:pPr>
        <w:numPr>
          <w:ilvl w:val="0"/>
          <w:numId w:val="31"/>
        </w:numPr>
      </w:pPr>
      <w:proofErr w:type="spellStart"/>
      <w:r w:rsidRPr="002B04AF">
        <w:t>Cryospheric</w:t>
      </w:r>
      <w:proofErr w:type="spellEnd"/>
      <w:r w:rsidRPr="002B04AF">
        <w:t xml:space="preserve"> science (</w:t>
      </w:r>
      <w:r w:rsidRPr="002B04AF" w:rsidR="007E0C9E">
        <w:t>for example</w:t>
      </w:r>
      <w:r w:rsidRPr="002B04AF">
        <w:t>, sea ice, ice caps, glaciers</w:t>
      </w:r>
      <w:r w:rsidR="00F8449E">
        <w:t>, permafrost</w:t>
      </w:r>
      <w:r w:rsidRPr="002B04AF">
        <w:t>)</w:t>
      </w:r>
    </w:p>
    <w:p w:rsidRPr="002B04AF" w:rsidR="008D668D" w:rsidP="002B3264" w:rsidRDefault="008D668D" w14:paraId="23C9B1D4" w14:textId="77777777">
      <w:pPr>
        <w:numPr>
          <w:ilvl w:val="0"/>
          <w:numId w:val="31"/>
        </w:numPr>
      </w:pPr>
      <w:r w:rsidRPr="002B04AF">
        <w:t>Ecological/ecosystem science/monitoring</w:t>
      </w:r>
    </w:p>
    <w:p w:rsidRPr="002B04AF" w:rsidR="008D668D" w:rsidP="002B3264" w:rsidRDefault="008D668D" w14:paraId="0BB7C712" w14:textId="77777777">
      <w:pPr>
        <w:numPr>
          <w:ilvl w:val="0"/>
          <w:numId w:val="31"/>
        </w:numPr>
      </w:pPr>
      <w:r w:rsidRPr="002B04AF">
        <w:t>Fish and wildlife science/management</w:t>
      </w:r>
    </w:p>
    <w:p w:rsidRPr="002B04AF" w:rsidR="008D668D" w:rsidP="002B3264" w:rsidRDefault="008D668D" w14:paraId="245CA1BB" w14:textId="77777777">
      <w:pPr>
        <w:numPr>
          <w:ilvl w:val="0"/>
          <w:numId w:val="31"/>
        </w:numPr>
      </w:pPr>
      <w:r w:rsidRPr="002B04AF">
        <w:t>Fire science/management</w:t>
      </w:r>
    </w:p>
    <w:p w:rsidRPr="002B04AF" w:rsidR="008D668D" w:rsidP="002B3264" w:rsidRDefault="008D668D" w14:paraId="10B55283" w14:textId="77777777">
      <w:pPr>
        <w:numPr>
          <w:ilvl w:val="0"/>
          <w:numId w:val="31"/>
        </w:numPr>
      </w:pPr>
      <w:r w:rsidRPr="002B04AF">
        <w:t>Forest science/management</w:t>
      </w:r>
    </w:p>
    <w:p w:rsidRPr="002B04AF" w:rsidR="008D668D" w:rsidP="002B3264" w:rsidRDefault="008D668D" w14:paraId="172B1B52" w14:textId="77777777">
      <w:pPr>
        <w:numPr>
          <w:ilvl w:val="0"/>
          <w:numId w:val="31"/>
        </w:numPr>
      </w:pPr>
      <w:r w:rsidRPr="002B04AF">
        <w:t>Geology</w:t>
      </w:r>
      <w:r w:rsidRPr="002B04AF" w:rsidR="00EF4633">
        <w:t>/</w:t>
      </w:r>
      <w:r w:rsidRPr="002B04AF" w:rsidR="008E4080">
        <w:t>volcanology</w:t>
      </w:r>
    </w:p>
    <w:p w:rsidRPr="002B04AF" w:rsidR="008E4080" w:rsidP="002B3264" w:rsidRDefault="008D668D" w14:paraId="6BC3E750" w14:textId="77777777">
      <w:pPr>
        <w:numPr>
          <w:ilvl w:val="0"/>
          <w:numId w:val="31"/>
        </w:numPr>
      </w:pPr>
      <w:r w:rsidRPr="002B04AF">
        <w:lastRenderedPageBreak/>
        <w:t>Land use/land cover change</w:t>
      </w:r>
      <w:r w:rsidRPr="002B04AF" w:rsidR="008E4080">
        <w:t xml:space="preserve"> </w:t>
      </w:r>
    </w:p>
    <w:p w:rsidRPr="002B04AF" w:rsidR="008E4080" w:rsidP="002B3264" w:rsidRDefault="008E4080" w14:paraId="558DCFB0" w14:textId="77777777">
      <w:pPr>
        <w:numPr>
          <w:ilvl w:val="0"/>
          <w:numId w:val="31"/>
        </w:numPr>
      </w:pPr>
      <w:r w:rsidRPr="002B04AF">
        <w:t>Range/grassland science/management</w:t>
      </w:r>
    </w:p>
    <w:p w:rsidRPr="002B04AF" w:rsidR="008E4080" w:rsidP="002B3264" w:rsidRDefault="008E4080" w14:paraId="3C6574DF" w14:textId="77777777">
      <w:pPr>
        <w:numPr>
          <w:ilvl w:val="0"/>
          <w:numId w:val="31"/>
        </w:numPr>
      </w:pPr>
      <w:r w:rsidRPr="002B04AF">
        <w:t>Recreation science/management</w:t>
      </w:r>
    </w:p>
    <w:p w:rsidRPr="002B04AF" w:rsidR="008D668D" w:rsidP="002B3264" w:rsidRDefault="008E4080" w14:paraId="1B415200" w14:textId="77777777">
      <w:pPr>
        <w:numPr>
          <w:ilvl w:val="0"/>
          <w:numId w:val="31"/>
        </w:numPr>
      </w:pPr>
      <w:r w:rsidRPr="002B04AF">
        <w:t>Water resources (for example, watershed management, water rights, hydrology)</w:t>
      </w:r>
    </w:p>
    <w:p w:rsidRPr="002B04AF" w:rsidR="008D668D" w:rsidP="002B3264" w:rsidRDefault="008D668D" w14:paraId="33F38C50" w14:textId="77777777">
      <w:pPr>
        <w:numPr>
          <w:ilvl w:val="0"/>
          <w:numId w:val="31"/>
        </w:numPr>
      </w:pPr>
      <w:r w:rsidRPr="002B04AF">
        <w:t>Energy (</w:t>
      </w:r>
      <w:r w:rsidRPr="002B04AF" w:rsidR="007E0C9E">
        <w:t>for example</w:t>
      </w:r>
      <w:r w:rsidRPr="002B04AF">
        <w:t>,</w:t>
      </w:r>
      <w:r w:rsidRPr="002B04AF" w:rsidR="00274CAE">
        <w:t xml:space="preserve"> </w:t>
      </w:r>
      <w:r w:rsidRPr="002B04AF">
        <w:t>oil, natural gas, coal)/metals/minerals exploration/extraction/development</w:t>
      </w:r>
    </w:p>
    <w:p w:rsidRPr="002B04AF" w:rsidR="008D668D" w:rsidP="002B3264" w:rsidRDefault="008D668D" w14:paraId="215AA963" w14:textId="77777777">
      <w:pPr>
        <w:numPr>
          <w:ilvl w:val="0"/>
          <w:numId w:val="31"/>
        </w:numPr>
      </w:pPr>
      <w:r w:rsidRPr="002B04AF">
        <w:t>Alternative energy exploration/development (e.g., wind, solar, geothermal)</w:t>
      </w:r>
    </w:p>
    <w:p w:rsidRPr="002B04AF" w:rsidR="008D668D" w:rsidP="002B3264" w:rsidRDefault="008D668D" w14:paraId="2E210A04" w14:textId="77777777">
      <w:pPr>
        <w:numPr>
          <w:ilvl w:val="0"/>
          <w:numId w:val="31"/>
        </w:numPr>
      </w:pPr>
      <w:r w:rsidRPr="002B04AF">
        <w:t>Rural planning and development (</w:t>
      </w:r>
      <w:r w:rsidRPr="002B04AF" w:rsidR="007E0C9E">
        <w:t>for example</w:t>
      </w:r>
      <w:r w:rsidRPr="002B04AF">
        <w:t>, zoning, economic development, land use)</w:t>
      </w:r>
    </w:p>
    <w:p w:rsidRPr="002B04AF" w:rsidR="008D668D" w:rsidP="002B3264" w:rsidRDefault="008D668D" w14:paraId="448A0721" w14:textId="77777777">
      <w:pPr>
        <w:numPr>
          <w:ilvl w:val="0"/>
          <w:numId w:val="31"/>
        </w:numPr>
      </w:pPr>
      <w:r w:rsidRPr="002B04AF">
        <w:t>Urban planning and development (</w:t>
      </w:r>
      <w:r w:rsidRPr="002B04AF" w:rsidR="007E0C9E">
        <w:t>for example</w:t>
      </w:r>
      <w:r w:rsidRPr="002B04AF">
        <w:t>, zoning, economic development, land use)</w:t>
      </w:r>
    </w:p>
    <w:p w:rsidRPr="002B04AF" w:rsidR="008D668D" w:rsidP="002B3264" w:rsidRDefault="008D668D" w14:paraId="7E40685B" w14:textId="77777777">
      <w:pPr>
        <w:numPr>
          <w:ilvl w:val="0"/>
          <w:numId w:val="31"/>
        </w:numPr>
      </w:pPr>
      <w:r w:rsidRPr="002B04AF">
        <w:t>Urbanization (</w:t>
      </w:r>
      <w:r w:rsidRPr="002B04AF" w:rsidR="007E0C9E">
        <w:t>for example</w:t>
      </w:r>
      <w:r w:rsidRPr="002B04AF">
        <w:t>, growth, sprawl)</w:t>
      </w:r>
    </w:p>
    <w:p w:rsidRPr="002B04AF" w:rsidR="008D668D" w:rsidP="002B3264" w:rsidRDefault="008D668D" w14:paraId="07F0766E" w14:textId="77777777">
      <w:pPr>
        <w:numPr>
          <w:ilvl w:val="0"/>
          <w:numId w:val="31"/>
        </w:numPr>
      </w:pPr>
      <w:r w:rsidRPr="002B04AF">
        <w:t>Engineering/construction/surveying</w:t>
      </w:r>
    </w:p>
    <w:p w:rsidRPr="002B04AF" w:rsidR="00A5754B" w:rsidP="002B3264" w:rsidRDefault="008D668D" w14:paraId="2EFC07BE" w14:textId="77777777">
      <w:pPr>
        <w:numPr>
          <w:ilvl w:val="0"/>
          <w:numId w:val="31"/>
        </w:numPr>
      </w:pPr>
      <w:r w:rsidRPr="002B04AF">
        <w:t>Assessments and taxation</w:t>
      </w:r>
    </w:p>
    <w:p w:rsidRPr="002B04AF" w:rsidR="008D668D" w:rsidP="002B3264" w:rsidRDefault="008D668D" w14:paraId="15C1DD31" w14:textId="77777777">
      <w:pPr>
        <w:numPr>
          <w:ilvl w:val="0"/>
          <w:numId w:val="31"/>
        </w:numPr>
      </w:pPr>
      <w:r w:rsidRPr="002B04AF">
        <w:t>Real estate/property management</w:t>
      </w:r>
    </w:p>
    <w:p w:rsidRPr="002B04AF" w:rsidR="005D0CC3" w:rsidP="002B3264" w:rsidRDefault="005D0CC3" w14:paraId="494F5A1F" w14:textId="77777777">
      <w:pPr>
        <w:numPr>
          <w:ilvl w:val="0"/>
          <w:numId w:val="31"/>
        </w:numPr>
      </w:pPr>
      <w:r w:rsidRPr="002B04AF">
        <w:t>Art/media</w:t>
      </w:r>
    </w:p>
    <w:p w:rsidRPr="002B04AF" w:rsidR="00A5754B" w:rsidP="002B3264" w:rsidRDefault="00A5754B" w14:paraId="04412F62" w14:textId="77777777">
      <w:pPr>
        <w:numPr>
          <w:ilvl w:val="0"/>
          <w:numId w:val="31"/>
        </w:numPr>
      </w:pPr>
      <w:r w:rsidRPr="002B04AF">
        <w:t xml:space="preserve">Cultural resource management/anthropology/archaeology </w:t>
      </w:r>
    </w:p>
    <w:p w:rsidRPr="002B04AF" w:rsidR="008D668D" w:rsidP="002B3264" w:rsidRDefault="008D668D" w14:paraId="53C36717" w14:textId="77777777">
      <w:pPr>
        <w:numPr>
          <w:ilvl w:val="0"/>
          <w:numId w:val="31"/>
        </w:numPr>
      </w:pPr>
      <w:r w:rsidRPr="002B04AF">
        <w:t>Software development</w:t>
      </w:r>
    </w:p>
    <w:p w:rsidRPr="002B04AF" w:rsidR="008D668D" w:rsidP="002B3264" w:rsidRDefault="008D668D" w14:paraId="0A56C8CE" w14:textId="77777777">
      <w:pPr>
        <w:numPr>
          <w:ilvl w:val="0"/>
          <w:numId w:val="31"/>
        </w:numPr>
      </w:pPr>
      <w:r w:rsidRPr="002B04AF">
        <w:t>Telecommunications</w:t>
      </w:r>
    </w:p>
    <w:p w:rsidRPr="002B04AF" w:rsidR="008D668D" w:rsidP="002B3264" w:rsidRDefault="008D668D" w14:paraId="3E624C72" w14:textId="77777777">
      <w:pPr>
        <w:numPr>
          <w:ilvl w:val="0"/>
          <w:numId w:val="31"/>
        </w:numPr>
      </w:pPr>
      <w:r w:rsidRPr="002B04AF">
        <w:t>Transportation</w:t>
      </w:r>
    </w:p>
    <w:p w:rsidRPr="002B04AF" w:rsidR="008D668D" w:rsidP="002B3264" w:rsidRDefault="008D668D" w14:paraId="5C1B8170" w14:textId="77777777">
      <w:pPr>
        <w:numPr>
          <w:ilvl w:val="0"/>
          <w:numId w:val="31"/>
        </w:numPr>
      </w:pPr>
      <w:r w:rsidRPr="002B04AF">
        <w:t>Utilities</w:t>
      </w:r>
    </w:p>
    <w:p w:rsidRPr="002B04AF" w:rsidR="008D668D" w:rsidP="002B3264" w:rsidRDefault="008D668D" w14:paraId="26417F3B" w14:textId="77777777">
      <w:pPr>
        <w:numPr>
          <w:ilvl w:val="0"/>
          <w:numId w:val="31"/>
        </w:numPr>
      </w:pPr>
      <w:r w:rsidRPr="002B04AF">
        <w:t>Education: K-12</w:t>
      </w:r>
    </w:p>
    <w:p w:rsidRPr="002B04AF" w:rsidR="008D668D" w:rsidP="002B3264" w:rsidRDefault="008D668D" w14:paraId="39BAB03C" w14:textId="77777777">
      <w:pPr>
        <w:numPr>
          <w:ilvl w:val="0"/>
          <w:numId w:val="31"/>
        </w:numPr>
      </w:pPr>
      <w:r w:rsidRPr="002B04AF">
        <w:t>Education: university/college</w:t>
      </w:r>
    </w:p>
    <w:p w:rsidRPr="002B04AF" w:rsidR="008D668D" w:rsidP="002B3264" w:rsidRDefault="008D668D" w14:paraId="4A07B14F" w14:textId="77777777">
      <w:pPr>
        <w:numPr>
          <w:ilvl w:val="0"/>
          <w:numId w:val="31"/>
        </w:numPr>
      </w:pPr>
      <w:r w:rsidRPr="002B04AF">
        <w:t>Technical training (</w:t>
      </w:r>
      <w:r w:rsidRPr="002B04AF" w:rsidR="007E0C9E">
        <w:t>for example</w:t>
      </w:r>
      <w:r w:rsidRPr="002B04AF">
        <w:t>, workshops, short courses)</w:t>
      </w:r>
    </w:p>
    <w:p w:rsidRPr="002B04AF" w:rsidR="008D668D" w:rsidP="002B3264" w:rsidRDefault="008D668D" w14:paraId="2429F06E" w14:textId="77777777">
      <w:pPr>
        <w:numPr>
          <w:ilvl w:val="0"/>
          <w:numId w:val="31"/>
        </w:numPr>
      </w:pPr>
      <w:r w:rsidRPr="002B04AF">
        <w:t>Emergency/disaster management</w:t>
      </w:r>
    </w:p>
    <w:p w:rsidRPr="002B04AF" w:rsidR="008D668D" w:rsidP="002B3264" w:rsidRDefault="008D668D" w14:paraId="77F95F6F" w14:textId="77777777">
      <w:pPr>
        <w:numPr>
          <w:ilvl w:val="0"/>
          <w:numId w:val="31"/>
        </w:numPr>
      </w:pPr>
      <w:r w:rsidRPr="002B04AF">
        <w:t>Hazard insurance (</w:t>
      </w:r>
      <w:r w:rsidRPr="002B04AF" w:rsidR="007E0C9E">
        <w:t>for example</w:t>
      </w:r>
      <w:r w:rsidRPr="002B04AF">
        <w:t>, crop, flood, fire)</w:t>
      </w:r>
    </w:p>
    <w:p w:rsidRPr="002B04AF" w:rsidR="008D668D" w:rsidP="002B3264" w:rsidRDefault="008D668D" w14:paraId="34CF1D5C" w14:textId="77777777">
      <w:pPr>
        <w:numPr>
          <w:ilvl w:val="0"/>
          <w:numId w:val="31"/>
        </w:numPr>
      </w:pPr>
      <w:r w:rsidRPr="002B04AF">
        <w:t>Humanitarian aid</w:t>
      </w:r>
    </w:p>
    <w:p w:rsidRPr="002B04AF" w:rsidR="008D668D" w:rsidP="002B3264" w:rsidRDefault="008D668D" w14:paraId="08A62BF7" w14:textId="77777777">
      <w:pPr>
        <w:numPr>
          <w:ilvl w:val="0"/>
          <w:numId w:val="31"/>
        </w:numPr>
      </w:pPr>
      <w:r w:rsidRPr="002B04AF">
        <w:t>Public health</w:t>
      </w:r>
    </w:p>
    <w:p w:rsidRPr="002B04AF" w:rsidR="008D668D" w:rsidP="002B3264" w:rsidRDefault="008D668D" w14:paraId="69F15887" w14:textId="77777777">
      <w:pPr>
        <w:numPr>
          <w:ilvl w:val="0"/>
          <w:numId w:val="31"/>
        </w:numPr>
      </w:pPr>
      <w:r w:rsidRPr="002B04AF">
        <w:t>Defense/national security</w:t>
      </w:r>
    </w:p>
    <w:p w:rsidRPr="002B04AF" w:rsidR="008D668D" w:rsidP="002B3264" w:rsidRDefault="008D668D" w14:paraId="6ADE1CEA" w14:textId="77777777">
      <w:pPr>
        <w:numPr>
          <w:ilvl w:val="0"/>
          <w:numId w:val="31"/>
        </w:numPr>
      </w:pPr>
      <w:r w:rsidRPr="002B04AF">
        <w:t>Environmental regulation</w:t>
      </w:r>
    </w:p>
    <w:p w:rsidRPr="002B04AF" w:rsidR="008D668D" w:rsidP="002B3264" w:rsidRDefault="008D668D" w14:paraId="66083018" w14:textId="77777777">
      <w:pPr>
        <w:numPr>
          <w:ilvl w:val="0"/>
          <w:numId w:val="31"/>
        </w:numPr>
      </w:pPr>
      <w:r w:rsidRPr="002B04AF">
        <w:t>Law enforcement</w:t>
      </w:r>
    </w:p>
    <w:p w:rsidRPr="002B04AF" w:rsidR="008D668D" w:rsidP="002B3264" w:rsidRDefault="008D668D" w14:paraId="632A08EB" w14:textId="1AC20653">
      <w:pPr>
        <w:numPr>
          <w:ilvl w:val="0"/>
          <w:numId w:val="31"/>
        </w:numPr>
      </w:pPr>
      <w:r w:rsidRPr="002B04AF">
        <w:t>Other application (</w:t>
      </w:r>
      <w:r w:rsidR="00A65EA9">
        <w:rPr>
          <w:i/>
        </w:rPr>
        <w:t>please explain</w:t>
      </w:r>
      <w:r w:rsidRPr="002B04AF">
        <w:t>) _____________________________________</w:t>
      </w:r>
    </w:p>
    <w:p w:rsidR="007D107C" w:rsidP="00FC5E88" w:rsidRDefault="007D107C" w14:paraId="5EA51768" w14:textId="77777777">
      <w:pPr>
        <w:rPr>
          <w:b/>
        </w:rPr>
      </w:pPr>
    </w:p>
    <w:p w:rsidRPr="003716A2" w:rsidR="003716A2" w:rsidP="003716A2" w:rsidRDefault="003716A2" w14:paraId="70602800" w14:textId="77777777">
      <w:pPr>
        <w:rPr>
          <w:b/>
          <w:color w:val="FF0000"/>
        </w:rPr>
      </w:pPr>
      <w:r w:rsidRPr="003716A2">
        <w:rPr>
          <w:b/>
          <w:color w:val="FF0000"/>
        </w:rPr>
        <w:t>------------------------------------------------PAGE BREAK-------------------------------------------------</w:t>
      </w:r>
    </w:p>
    <w:p w:rsidR="009D3837" w:rsidP="00FC5E88" w:rsidRDefault="009D3837" w14:paraId="49E7002C" w14:textId="77777777">
      <w:pPr>
        <w:rPr>
          <w:b/>
        </w:rPr>
      </w:pPr>
    </w:p>
    <w:p w:rsidRPr="00351568" w:rsidR="005038D5" w:rsidP="005038D5" w:rsidRDefault="00571090" w14:paraId="11DA5C15" w14:textId="22A4DAFB">
      <w:pPr>
        <w:pStyle w:val="ListParagraph"/>
        <w:numPr>
          <w:ilvl w:val="0"/>
          <w:numId w:val="20"/>
        </w:numPr>
        <w:ind w:left="360"/>
      </w:pPr>
      <w:r>
        <w:rPr>
          <w:b/>
        </w:rPr>
        <w:t>Which</w:t>
      </w:r>
      <w:r w:rsidRPr="00C101A4" w:rsidR="005038D5">
        <w:rPr>
          <w:b/>
        </w:rPr>
        <w:t xml:space="preserve"> </w:t>
      </w:r>
      <w:r>
        <w:rPr>
          <w:b/>
          <w:u w:val="single"/>
        </w:rPr>
        <w:t>observable</w:t>
      </w:r>
      <w:r w:rsidRPr="00C101A4" w:rsidR="005038D5">
        <w:rPr>
          <w:b/>
        </w:rPr>
        <w:t xml:space="preserve"> </w:t>
      </w:r>
      <w:r w:rsidR="00EB50C3">
        <w:rPr>
          <w:b/>
        </w:rPr>
        <w:t xml:space="preserve">(things that you want to observe or measure) </w:t>
      </w:r>
      <w:r w:rsidRPr="00C101A4" w:rsidR="005038D5">
        <w:rPr>
          <w:b/>
        </w:rPr>
        <w:t xml:space="preserve">have you </w:t>
      </w:r>
      <w:r w:rsidRPr="00C101A4" w:rsidR="00387CB0">
        <w:rPr>
          <w:b/>
        </w:rPr>
        <w:t>derived most often from</w:t>
      </w:r>
      <w:r w:rsidR="001F053B">
        <w:rPr>
          <w:b/>
        </w:rPr>
        <w:t xml:space="preserve"> Landsat</w:t>
      </w:r>
      <w:r w:rsidRPr="00C101A4" w:rsidR="005038D5">
        <w:rPr>
          <w:b/>
        </w:rPr>
        <w:t xml:space="preserve"> for your </w:t>
      </w:r>
      <w:r w:rsidRPr="00381C29" w:rsidR="005038D5">
        <w:rPr>
          <w:b/>
        </w:rPr>
        <w:t>primary application</w:t>
      </w:r>
      <w:r w:rsidR="00445643">
        <w:rPr>
          <w:b/>
        </w:rPr>
        <w:t xml:space="preserve"> during the past 12 months</w:t>
      </w:r>
      <w:r w:rsidRPr="00351568" w:rsidR="005038D5">
        <w:t xml:space="preserve">?  </w:t>
      </w:r>
      <w:r w:rsidRPr="00351568" w:rsidR="005038D5">
        <w:rPr>
          <w:i/>
        </w:rPr>
        <w:t xml:space="preserve">Please </w:t>
      </w:r>
      <w:r w:rsidR="00A314DE">
        <w:rPr>
          <w:i/>
        </w:rPr>
        <w:t>select only one</w:t>
      </w:r>
      <w:r w:rsidRPr="00351568" w:rsidR="005038D5">
        <w:rPr>
          <w:i/>
        </w:rPr>
        <w:t>.</w:t>
      </w:r>
    </w:p>
    <w:p w:rsidR="00392B7B" w:rsidP="00392B7B" w:rsidRDefault="00392B7B" w14:paraId="235B2A5E" w14:textId="3052FE77">
      <w:pPr>
        <w:numPr>
          <w:ilvl w:val="0"/>
          <w:numId w:val="31"/>
        </w:numPr>
      </w:pPr>
      <w:r>
        <w:t>Land use/land cover/vegetation type</w:t>
      </w:r>
    </w:p>
    <w:p w:rsidR="00392B7B" w:rsidP="00392B7B" w:rsidRDefault="00392B7B" w14:paraId="7B750B52" w14:textId="28F926BB">
      <w:pPr>
        <w:numPr>
          <w:ilvl w:val="0"/>
          <w:numId w:val="31"/>
        </w:numPr>
      </w:pPr>
      <w:r>
        <w:t>Vegetation index/phenology/leaf area index</w:t>
      </w:r>
    </w:p>
    <w:p w:rsidR="00392B7B" w:rsidP="00392B7B" w:rsidRDefault="00392B7B" w14:paraId="54404B50" w14:textId="25AE198A">
      <w:pPr>
        <w:numPr>
          <w:ilvl w:val="0"/>
          <w:numId w:val="31"/>
        </w:numPr>
      </w:pPr>
      <w:r>
        <w:t>Vegetation condition/stress/disturbance</w:t>
      </w:r>
    </w:p>
    <w:p w:rsidR="00392B7B" w:rsidP="00392B7B" w:rsidRDefault="00392B7B" w14:paraId="41962616" w14:textId="222C2CF9">
      <w:pPr>
        <w:numPr>
          <w:ilvl w:val="0"/>
          <w:numId w:val="31"/>
        </w:numPr>
      </w:pPr>
      <w:r>
        <w:t>Canopy cover/biomass</w:t>
      </w:r>
    </w:p>
    <w:p w:rsidR="00392B7B" w:rsidP="00392B7B" w:rsidRDefault="00392B7B" w14:paraId="383FF4A8" w14:textId="493D0CD9">
      <w:pPr>
        <w:numPr>
          <w:ilvl w:val="0"/>
          <w:numId w:val="31"/>
        </w:numPr>
      </w:pPr>
      <w:r>
        <w:t>Crop stage/crop yield</w:t>
      </w:r>
    </w:p>
    <w:p w:rsidR="00392B7B" w:rsidP="00392B7B" w:rsidRDefault="00392B7B" w14:paraId="0899A2A2" w14:textId="0FF4B4C2">
      <w:pPr>
        <w:numPr>
          <w:ilvl w:val="0"/>
          <w:numId w:val="31"/>
        </w:numPr>
      </w:pPr>
      <w:r>
        <w:lastRenderedPageBreak/>
        <w:t>Non-photosynthetic vegetation</w:t>
      </w:r>
    </w:p>
    <w:p w:rsidR="00392B7B" w:rsidP="00392B7B" w:rsidRDefault="00392B7B" w14:paraId="0900CCEA" w14:textId="0E8168AF">
      <w:pPr>
        <w:numPr>
          <w:ilvl w:val="0"/>
          <w:numId w:val="31"/>
        </w:numPr>
      </w:pPr>
      <w:r>
        <w:t>Land surface elements/infrastructure (natural and man-made elements)</w:t>
      </w:r>
    </w:p>
    <w:p w:rsidR="00392B7B" w:rsidP="00392B7B" w:rsidRDefault="00392B7B" w14:paraId="7EC1D8FD" w14:textId="6A93974A">
      <w:pPr>
        <w:numPr>
          <w:ilvl w:val="0"/>
          <w:numId w:val="31"/>
        </w:numPr>
      </w:pPr>
      <w:r>
        <w:t>Surface reflectance/albedo</w:t>
      </w:r>
    </w:p>
    <w:p w:rsidR="00392B7B" w:rsidP="00392B7B" w:rsidRDefault="000626B3" w14:paraId="6DAE53A6" w14:textId="54E4D3B4">
      <w:pPr>
        <w:numPr>
          <w:ilvl w:val="0"/>
          <w:numId w:val="31"/>
        </w:numPr>
      </w:pPr>
      <w:r>
        <w:t>Surface composition/mineral type/g</w:t>
      </w:r>
      <w:r w:rsidR="00392B7B">
        <w:t>eology</w:t>
      </w:r>
    </w:p>
    <w:p w:rsidR="00392B7B" w:rsidP="00392B7B" w:rsidRDefault="000626B3" w14:paraId="53CBFD51" w14:textId="28F866FE">
      <w:pPr>
        <w:numPr>
          <w:ilvl w:val="0"/>
          <w:numId w:val="31"/>
        </w:numPr>
      </w:pPr>
      <w:r>
        <w:t>Land skin t</w:t>
      </w:r>
      <w:r w:rsidR="00392B7B">
        <w:t>emperature</w:t>
      </w:r>
    </w:p>
    <w:p w:rsidR="00392B7B" w:rsidP="00392B7B" w:rsidRDefault="000626B3" w14:paraId="53C1E990" w14:textId="0BD057CB">
      <w:pPr>
        <w:numPr>
          <w:ilvl w:val="0"/>
          <w:numId w:val="31"/>
        </w:numPr>
      </w:pPr>
      <w:r>
        <w:t>Active f</w:t>
      </w:r>
      <w:r w:rsidR="00392B7B">
        <w:t>ires</w:t>
      </w:r>
    </w:p>
    <w:p w:rsidR="00392B7B" w:rsidP="00392B7B" w:rsidRDefault="000626B3" w14:paraId="512A0AAF" w14:textId="2B54F4D3">
      <w:pPr>
        <w:numPr>
          <w:ilvl w:val="0"/>
          <w:numId w:val="31"/>
        </w:numPr>
      </w:pPr>
      <w:r>
        <w:t>Burned area extent/s</w:t>
      </w:r>
      <w:r w:rsidR="00392B7B">
        <w:t>everity</w:t>
      </w:r>
    </w:p>
    <w:p w:rsidR="00392B7B" w:rsidP="00392B7B" w:rsidRDefault="000626B3" w14:paraId="54E8BF74" w14:textId="2DA94FBE">
      <w:pPr>
        <w:numPr>
          <w:ilvl w:val="0"/>
          <w:numId w:val="31"/>
        </w:numPr>
      </w:pPr>
      <w:r>
        <w:t>Surface water e</w:t>
      </w:r>
      <w:r w:rsidR="00392B7B">
        <w:t>xtent</w:t>
      </w:r>
    </w:p>
    <w:p w:rsidR="00392B7B" w:rsidP="00392B7B" w:rsidRDefault="000626B3" w14:paraId="0005A3DB" w14:textId="3B04D53C">
      <w:pPr>
        <w:numPr>
          <w:ilvl w:val="0"/>
          <w:numId w:val="31"/>
        </w:numPr>
      </w:pPr>
      <w:r>
        <w:t>Lake/river ice e</w:t>
      </w:r>
      <w:r w:rsidR="00392B7B">
        <w:t>xtent</w:t>
      </w:r>
    </w:p>
    <w:p w:rsidR="00392B7B" w:rsidP="00392B7B" w:rsidRDefault="000626B3" w14:paraId="736BAC72" w14:textId="3D21CDD5">
      <w:pPr>
        <w:numPr>
          <w:ilvl w:val="0"/>
          <w:numId w:val="31"/>
        </w:numPr>
      </w:pPr>
      <w:r>
        <w:t>Lake/river water t</w:t>
      </w:r>
      <w:r w:rsidR="00392B7B">
        <w:t>emperature</w:t>
      </w:r>
    </w:p>
    <w:p w:rsidR="00392B7B" w:rsidP="00392B7B" w:rsidRDefault="000626B3" w14:paraId="04C391D9" w14:textId="4F58283A">
      <w:pPr>
        <w:numPr>
          <w:ilvl w:val="0"/>
          <w:numId w:val="31"/>
        </w:numPr>
      </w:pPr>
      <w:r>
        <w:t>Water quality/water c</w:t>
      </w:r>
      <w:r w:rsidR="00392B7B">
        <w:t>hemistry</w:t>
      </w:r>
    </w:p>
    <w:p w:rsidR="00392B7B" w:rsidP="00392B7B" w:rsidRDefault="00392B7B" w14:paraId="5DBED99E" w14:textId="77777777">
      <w:pPr>
        <w:numPr>
          <w:ilvl w:val="0"/>
          <w:numId w:val="31"/>
        </w:numPr>
      </w:pPr>
      <w:r>
        <w:t>Bathymetry</w:t>
      </w:r>
    </w:p>
    <w:p w:rsidR="00392B7B" w:rsidP="00392B7B" w:rsidRDefault="000626B3" w14:paraId="7DAF6D8B" w14:textId="533FDCB8">
      <w:pPr>
        <w:numPr>
          <w:ilvl w:val="0"/>
          <w:numId w:val="31"/>
        </w:numPr>
      </w:pPr>
      <w:r>
        <w:t>Optically shallow water features/coral r</w:t>
      </w:r>
      <w:r w:rsidR="00392B7B">
        <w:t>eefs</w:t>
      </w:r>
    </w:p>
    <w:p w:rsidR="00392B7B" w:rsidP="00392B7B" w:rsidRDefault="000626B3" w14:paraId="4E0A63F5" w14:textId="2BA4930B">
      <w:pPr>
        <w:numPr>
          <w:ilvl w:val="0"/>
          <w:numId w:val="31"/>
        </w:numPr>
      </w:pPr>
      <w:r>
        <w:t>Snow cover e</w:t>
      </w:r>
      <w:r w:rsidR="00392B7B">
        <w:t>xtent</w:t>
      </w:r>
    </w:p>
    <w:p w:rsidR="00392B7B" w:rsidP="00392B7B" w:rsidRDefault="000626B3" w14:paraId="74C4C241" w14:textId="62B0BF81">
      <w:pPr>
        <w:numPr>
          <w:ilvl w:val="0"/>
          <w:numId w:val="31"/>
        </w:numPr>
      </w:pPr>
      <w:r>
        <w:t>Glacier/ice sheet e</w:t>
      </w:r>
      <w:r w:rsidR="00392B7B">
        <w:t>xtent</w:t>
      </w:r>
    </w:p>
    <w:p w:rsidRPr="002B04AF" w:rsidR="00392B7B" w:rsidP="00392B7B" w:rsidRDefault="00392B7B" w14:paraId="66693DD5" w14:textId="359C1414">
      <w:pPr>
        <w:numPr>
          <w:ilvl w:val="0"/>
          <w:numId w:val="31"/>
        </w:numPr>
      </w:pPr>
      <w:r w:rsidRPr="002B04AF">
        <w:t xml:space="preserve">Other </w:t>
      </w:r>
      <w:r>
        <w:t xml:space="preserve">observables </w:t>
      </w:r>
      <w:r w:rsidRPr="002B04AF">
        <w:t>(</w:t>
      </w:r>
      <w:r w:rsidR="00A65EA9">
        <w:rPr>
          <w:i/>
        </w:rPr>
        <w:t>please explain</w:t>
      </w:r>
      <w:r w:rsidRPr="002B04AF">
        <w:t>) _____________________________________</w:t>
      </w:r>
    </w:p>
    <w:p w:rsidR="005038D5" w:rsidP="005038D5" w:rsidRDefault="005038D5" w14:paraId="73365F95" w14:textId="1ABF207B">
      <w:pPr>
        <w:rPr>
          <w:b/>
        </w:rPr>
      </w:pPr>
    </w:p>
    <w:p w:rsidRPr="003716A2" w:rsidR="003716A2" w:rsidP="003716A2" w:rsidRDefault="003716A2" w14:paraId="33EB6FC7" w14:textId="77777777">
      <w:pPr>
        <w:rPr>
          <w:b/>
          <w:color w:val="FF0000"/>
        </w:rPr>
      </w:pPr>
      <w:r w:rsidRPr="003716A2">
        <w:rPr>
          <w:b/>
          <w:color w:val="FF0000"/>
        </w:rPr>
        <w:t>------------------------------------------------PAGE BREAK-------------------------------------------------</w:t>
      </w:r>
    </w:p>
    <w:p w:rsidR="00BF132B" w:rsidP="005038D5" w:rsidRDefault="00BF132B" w14:paraId="314DC7DB" w14:textId="77777777">
      <w:pPr>
        <w:rPr>
          <w:b/>
        </w:rPr>
      </w:pPr>
    </w:p>
    <w:p w:rsidRPr="00351568" w:rsidR="008D668D" w:rsidP="00AA1DFA" w:rsidRDefault="008D668D" w14:paraId="7E7FCA2B" w14:textId="584E33EC">
      <w:pPr>
        <w:pStyle w:val="ListParagraph"/>
        <w:numPr>
          <w:ilvl w:val="0"/>
          <w:numId w:val="20"/>
        </w:numPr>
        <w:ind w:left="360"/>
      </w:pPr>
      <w:r w:rsidRPr="00C101A4">
        <w:rPr>
          <w:b/>
        </w:rPr>
        <w:t xml:space="preserve">In addition to the </w:t>
      </w:r>
      <w:r w:rsidRPr="00D36781">
        <w:rPr>
          <w:b/>
        </w:rPr>
        <w:t>pri</w:t>
      </w:r>
      <w:r w:rsidRPr="00D36781" w:rsidR="000F43C4">
        <w:rPr>
          <w:b/>
        </w:rPr>
        <w:t>mary application</w:t>
      </w:r>
      <w:r w:rsidR="00073F4F">
        <w:rPr>
          <w:b/>
        </w:rPr>
        <w:t xml:space="preserve">, in what </w:t>
      </w:r>
      <w:r w:rsidRPr="00381C29" w:rsidR="000F43C4">
        <w:rPr>
          <w:b/>
          <w:u w:val="single"/>
        </w:rPr>
        <w:t>secondary</w:t>
      </w:r>
      <w:r w:rsidRPr="00381C29" w:rsidR="00073F4F">
        <w:rPr>
          <w:b/>
          <w:u w:val="single"/>
        </w:rPr>
        <w:t xml:space="preserve"> application</w:t>
      </w:r>
      <w:r w:rsidRPr="00C101A4">
        <w:rPr>
          <w:b/>
        </w:rPr>
        <w:t xml:space="preserve"> have you used Landsat imagery</w:t>
      </w:r>
      <w:r w:rsidRPr="00C101A4" w:rsidR="00E21B05">
        <w:rPr>
          <w:b/>
        </w:rPr>
        <w:t xml:space="preserve"> in your work</w:t>
      </w:r>
      <w:r w:rsidRPr="00C101A4">
        <w:rPr>
          <w:b/>
        </w:rPr>
        <w:t xml:space="preserve"> </w:t>
      </w:r>
      <w:r w:rsidRPr="00445643" w:rsidR="00445643">
        <w:rPr>
          <w:b/>
        </w:rPr>
        <w:t>during the past 12 months</w:t>
      </w:r>
      <w:r w:rsidRPr="00351568">
        <w:t xml:space="preserve">?  </w:t>
      </w:r>
      <w:r w:rsidRPr="00351568">
        <w:rPr>
          <w:i/>
        </w:rPr>
        <w:t xml:space="preserve">Please </w:t>
      </w:r>
      <w:r w:rsidR="003018A9">
        <w:rPr>
          <w:i/>
        </w:rPr>
        <w:t>select o</w:t>
      </w:r>
      <w:r w:rsidR="000F43C4">
        <w:rPr>
          <w:i/>
        </w:rPr>
        <w:t>nly one</w:t>
      </w:r>
      <w:r w:rsidRPr="00351568">
        <w:rPr>
          <w:i/>
        </w:rPr>
        <w:t>.</w:t>
      </w:r>
    </w:p>
    <w:p w:rsidRPr="00351568" w:rsidR="008D668D" w:rsidP="002B3264" w:rsidRDefault="008D668D" w14:paraId="077BC837" w14:textId="23BC9990">
      <w:pPr>
        <w:numPr>
          <w:ilvl w:val="0"/>
          <w:numId w:val="32"/>
        </w:numPr>
        <w:ind w:left="720"/>
        <w:rPr>
          <w:b/>
        </w:rPr>
      </w:pPr>
      <w:r w:rsidRPr="00C101A4">
        <w:t xml:space="preserve">I have not used it in </w:t>
      </w:r>
      <w:r w:rsidRPr="00C101A4" w:rsidR="000F43C4">
        <w:t>another area</w:t>
      </w:r>
      <w:r w:rsidRPr="00AD520D" w:rsidR="00AD520D">
        <w:rPr>
          <w:i/>
        </w:rPr>
        <w:sym w:font="Wingdings" w:char="F0E0"/>
      </w:r>
      <w:r w:rsidR="00C3388A">
        <w:rPr>
          <w:i/>
        </w:rPr>
        <w:t xml:space="preserve">DISPLAY LOGIC for “C” SECTION 2: LANDSAT FEATURES &amp; then </w:t>
      </w:r>
      <w:r w:rsidR="00276C5B">
        <w:rPr>
          <w:i/>
        </w:rPr>
        <w:t>Q17</w:t>
      </w:r>
    </w:p>
    <w:p w:rsidRPr="00351568" w:rsidR="008D668D" w:rsidP="002B3264" w:rsidRDefault="008D668D" w14:paraId="32BC8B5F" w14:textId="77777777">
      <w:pPr>
        <w:numPr>
          <w:ilvl w:val="0"/>
          <w:numId w:val="32"/>
        </w:numPr>
        <w:ind w:left="720"/>
      </w:pPr>
      <w:r w:rsidRPr="00351568">
        <w:t>Agricultural forecasting</w:t>
      </w:r>
    </w:p>
    <w:p w:rsidRPr="00351568" w:rsidR="008D668D" w:rsidP="002B3264" w:rsidRDefault="008D668D" w14:paraId="063B877E" w14:textId="5A06D888">
      <w:pPr>
        <w:numPr>
          <w:ilvl w:val="0"/>
          <w:numId w:val="32"/>
        </w:numPr>
        <w:ind w:left="720"/>
      </w:pPr>
      <w:r w:rsidRPr="00351568">
        <w:t>Agricultural management/production/</w:t>
      </w:r>
      <w:r w:rsidR="00C3388A">
        <w:t>conserv</w:t>
      </w:r>
      <w:r w:rsidRPr="00351568">
        <w:t>ation</w:t>
      </w:r>
    </w:p>
    <w:p w:rsidRPr="00351568" w:rsidR="008D668D" w:rsidP="002B3264" w:rsidRDefault="008D668D" w14:paraId="34C9A74B" w14:textId="77777777">
      <w:pPr>
        <w:numPr>
          <w:ilvl w:val="0"/>
          <w:numId w:val="32"/>
        </w:numPr>
        <w:ind w:left="720"/>
      </w:pPr>
      <w:r w:rsidRPr="00351568">
        <w:t>Biodiversity conservation</w:t>
      </w:r>
    </w:p>
    <w:p w:rsidRPr="00351568" w:rsidR="008D668D" w:rsidP="002B3264" w:rsidRDefault="008D668D" w14:paraId="3723BCC4" w14:textId="77777777">
      <w:pPr>
        <w:numPr>
          <w:ilvl w:val="0"/>
          <w:numId w:val="32"/>
        </w:numPr>
        <w:ind w:left="720"/>
      </w:pPr>
      <w:r w:rsidRPr="00351568">
        <w:t>Climate science/change</w:t>
      </w:r>
    </w:p>
    <w:p w:rsidRPr="00351568" w:rsidR="008D668D" w:rsidP="002B3264" w:rsidRDefault="008D668D" w14:paraId="710D80D8" w14:textId="77777777">
      <w:pPr>
        <w:numPr>
          <w:ilvl w:val="0"/>
          <w:numId w:val="32"/>
        </w:numPr>
        <w:ind w:left="720"/>
      </w:pPr>
      <w:r w:rsidRPr="00351568">
        <w:t>Coastal science/monitoring/management</w:t>
      </w:r>
    </w:p>
    <w:p w:rsidRPr="00351568" w:rsidR="008D668D" w:rsidP="002B3264" w:rsidRDefault="008D668D" w14:paraId="2E14CFE9" w14:textId="61BDE702">
      <w:pPr>
        <w:numPr>
          <w:ilvl w:val="0"/>
          <w:numId w:val="32"/>
        </w:numPr>
        <w:ind w:left="720"/>
      </w:pPr>
      <w:proofErr w:type="spellStart"/>
      <w:r w:rsidRPr="00351568">
        <w:t>Cryospheric</w:t>
      </w:r>
      <w:proofErr w:type="spellEnd"/>
      <w:r w:rsidRPr="00351568">
        <w:t xml:space="preserve"> science (e.g., sea ice, ice caps, glaciers</w:t>
      </w:r>
      <w:r w:rsidR="00F8449E">
        <w:t>, permafrost</w:t>
      </w:r>
      <w:r w:rsidRPr="00351568">
        <w:t>)</w:t>
      </w:r>
    </w:p>
    <w:p w:rsidRPr="00351568" w:rsidR="008D668D" w:rsidP="002B3264" w:rsidRDefault="008D668D" w14:paraId="6F78F7C8" w14:textId="77777777">
      <w:pPr>
        <w:numPr>
          <w:ilvl w:val="0"/>
          <w:numId w:val="32"/>
        </w:numPr>
        <w:ind w:left="720"/>
      </w:pPr>
      <w:r w:rsidRPr="00351568">
        <w:t>Ecological/ecosystem science/monitoring</w:t>
      </w:r>
    </w:p>
    <w:p w:rsidRPr="00351568" w:rsidR="008D668D" w:rsidP="002B3264" w:rsidRDefault="008D668D" w14:paraId="0EC6A134" w14:textId="77777777">
      <w:pPr>
        <w:numPr>
          <w:ilvl w:val="0"/>
          <w:numId w:val="32"/>
        </w:numPr>
        <w:ind w:left="720"/>
      </w:pPr>
      <w:r w:rsidRPr="00351568">
        <w:t>Fish and wildlife science/management</w:t>
      </w:r>
    </w:p>
    <w:p w:rsidRPr="00351568" w:rsidR="008D668D" w:rsidP="002B3264" w:rsidRDefault="008D668D" w14:paraId="752310F1" w14:textId="77777777">
      <w:pPr>
        <w:numPr>
          <w:ilvl w:val="0"/>
          <w:numId w:val="32"/>
        </w:numPr>
        <w:ind w:left="720"/>
      </w:pPr>
      <w:r w:rsidRPr="00351568">
        <w:t>Fire science/management</w:t>
      </w:r>
    </w:p>
    <w:p w:rsidRPr="00351568" w:rsidR="008D668D" w:rsidP="002B3264" w:rsidRDefault="008D668D" w14:paraId="5D4DF193" w14:textId="77777777">
      <w:pPr>
        <w:numPr>
          <w:ilvl w:val="0"/>
          <w:numId w:val="32"/>
        </w:numPr>
        <w:ind w:left="720"/>
      </w:pPr>
      <w:r w:rsidRPr="00351568">
        <w:t>Forest science/management</w:t>
      </w:r>
    </w:p>
    <w:p w:rsidRPr="00351568" w:rsidR="008D668D" w:rsidP="002B3264" w:rsidRDefault="008D668D" w14:paraId="12397058" w14:textId="77777777">
      <w:pPr>
        <w:numPr>
          <w:ilvl w:val="0"/>
          <w:numId w:val="32"/>
        </w:numPr>
        <w:ind w:left="720"/>
      </w:pPr>
      <w:r w:rsidRPr="00351568">
        <w:t>Geology</w:t>
      </w:r>
      <w:r w:rsidRPr="00351568" w:rsidR="008E4080">
        <w:t>/vo</w:t>
      </w:r>
      <w:r w:rsidRPr="00351568" w:rsidR="00771745">
        <w:t>lcanology</w:t>
      </w:r>
    </w:p>
    <w:p w:rsidRPr="00351568" w:rsidR="008D668D" w:rsidP="002B3264" w:rsidRDefault="008D668D" w14:paraId="40978E93" w14:textId="77777777">
      <w:pPr>
        <w:numPr>
          <w:ilvl w:val="0"/>
          <w:numId w:val="32"/>
        </w:numPr>
        <w:ind w:left="720"/>
      </w:pPr>
      <w:r w:rsidRPr="00351568">
        <w:t>Land use/land cover change</w:t>
      </w:r>
    </w:p>
    <w:p w:rsidRPr="00351568" w:rsidR="008E4080" w:rsidP="002B3264" w:rsidRDefault="008E4080" w14:paraId="1145767F" w14:textId="77777777">
      <w:pPr>
        <w:numPr>
          <w:ilvl w:val="0"/>
          <w:numId w:val="32"/>
        </w:numPr>
        <w:ind w:left="720"/>
      </w:pPr>
      <w:r w:rsidRPr="00351568">
        <w:t>Range/grassland science/management</w:t>
      </w:r>
    </w:p>
    <w:p w:rsidRPr="00351568" w:rsidR="008E4080" w:rsidP="002B3264" w:rsidRDefault="008E4080" w14:paraId="30DF987D" w14:textId="77777777">
      <w:pPr>
        <w:numPr>
          <w:ilvl w:val="0"/>
          <w:numId w:val="32"/>
        </w:numPr>
        <w:ind w:left="720"/>
      </w:pPr>
      <w:r w:rsidRPr="00351568">
        <w:t>Recreation science/management</w:t>
      </w:r>
    </w:p>
    <w:p w:rsidRPr="00351568" w:rsidR="008E4080" w:rsidP="002B3264" w:rsidRDefault="008E4080" w14:paraId="0CE9CFA6" w14:textId="77777777">
      <w:pPr>
        <w:numPr>
          <w:ilvl w:val="0"/>
          <w:numId w:val="32"/>
        </w:numPr>
        <w:ind w:left="720"/>
      </w:pPr>
      <w:r w:rsidRPr="00351568">
        <w:t>Water resources (for example, watershed management, water rights, hydrology)</w:t>
      </w:r>
    </w:p>
    <w:p w:rsidRPr="00351568" w:rsidR="008D668D" w:rsidP="002B3264" w:rsidRDefault="00A84B58" w14:paraId="00CFDDCA" w14:textId="77777777">
      <w:pPr>
        <w:numPr>
          <w:ilvl w:val="0"/>
          <w:numId w:val="32"/>
        </w:numPr>
        <w:ind w:left="720"/>
      </w:pPr>
      <w:r w:rsidRPr="00351568">
        <w:t>E</w:t>
      </w:r>
      <w:r w:rsidRPr="00351568" w:rsidR="008D668D">
        <w:t>nergy (</w:t>
      </w:r>
      <w:r w:rsidRPr="00351568" w:rsidR="007E0C9E">
        <w:t>for example</w:t>
      </w:r>
      <w:r w:rsidRPr="00351568" w:rsidR="008D668D">
        <w:t>,</w:t>
      </w:r>
      <w:r w:rsidRPr="00351568" w:rsidR="00F83475">
        <w:t xml:space="preserve"> </w:t>
      </w:r>
      <w:r w:rsidRPr="00351568" w:rsidR="008D668D">
        <w:t>oil, natural gas, coal)/metals/minerals exploration/extraction/development</w:t>
      </w:r>
    </w:p>
    <w:p w:rsidRPr="00351568" w:rsidR="008D668D" w:rsidP="002B3264" w:rsidRDefault="008D668D" w14:paraId="417C30A0" w14:textId="77777777">
      <w:pPr>
        <w:numPr>
          <w:ilvl w:val="0"/>
          <w:numId w:val="32"/>
        </w:numPr>
        <w:ind w:left="720"/>
      </w:pPr>
      <w:r w:rsidRPr="00351568">
        <w:t>Alternative energy exploration/development (</w:t>
      </w:r>
      <w:r w:rsidRPr="00351568" w:rsidR="007E0C9E">
        <w:t>for example</w:t>
      </w:r>
      <w:r w:rsidRPr="00351568">
        <w:t>, wind, solar, geothermal)</w:t>
      </w:r>
    </w:p>
    <w:p w:rsidRPr="00351568" w:rsidR="008D668D" w:rsidP="002B3264" w:rsidRDefault="008D668D" w14:paraId="54624457" w14:textId="77777777">
      <w:pPr>
        <w:numPr>
          <w:ilvl w:val="0"/>
          <w:numId w:val="32"/>
        </w:numPr>
        <w:ind w:left="720"/>
      </w:pPr>
      <w:r w:rsidRPr="00351568">
        <w:lastRenderedPageBreak/>
        <w:t>Rural planning and development (</w:t>
      </w:r>
      <w:r w:rsidRPr="00351568" w:rsidR="007E0C9E">
        <w:t>for example</w:t>
      </w:r>
      <w:r w:rsidRPr="00351568">
        <w:t>, zoning, economic development, land use)</w:t>
      </w:r>
    </w:p>
    <w:p w:rsidRPr="00351568" w:rsidR="008D668D" w:rsidP="002B3264" w:rsidRDefault="008D668D" w14:paraId="58E49738" w14:textId="77777777">
      <w:pPr>
        <w:numPr>
          <w:ilvl w:val="0"/>
          <w:numId w:val="32"/>
        </w:numPr>
        <w:ind w:left="720"/>
      </w:pPr>
      <w:r w:rsidRPr="00351568">
        <w:t>Urban planning and development (</w:t>
      </w:r>
      <w:r w:rsidRPr="00351568" w:rsidR="007E0C9E">
        <w:t>for example</w:t>
      </w:r>
      <w:r w:rsidRPr="00351568">
        <w:t>, zoning, economic development, land use)</w:t>
      </w:r>
    </w:p>
    <w:p w:rsidRPr="00351568" w:rsidR="008D668D" w:rsidP="002B3264" w:rsidRDefault="008D668D" w14:paraId="548A2279" w14:textId="77777777">
      <w:pPr>
        <w:numPr>
          <w:ilvl w:val="0"/>
          <w:numId w:val="32"/>
        </w:numPr>
        <w:ind w:left="720"/>
      </w:pPr>
      <w:r w:rsidRPr="00351568">
        <w:t>Urbanization (</w:t>
      </w:r>
      <w:r w:rsidRPr="00351568" w:rsidR="007E0C9E">
        <w:t>for example</w:t>
      </w:r>
      <w:r w:rsidRPr="00351568">
        <w:t>, growth, sprawl)</w:t>
      </w:r>
    </w:p>
    <w:p w:rsidRPr="00351568" w:rsidR="008D668D" w:rsidP="002B3264" w:rsidRDefault="008D668D" w14:paraId="525961B5" w14:textId="77777777">
      <w:pPr>
        <w:numPr>
          <w:ilvl w:val="0"/>
          <w:numId w:val="32"/>
        </w:numPr>
        <w:ind w:left="720"/>
      </w:pPr>
      <w:r w:rsidRPr="00351568">
        <w:t>Engineering/construction/surveying</w:t>
      </w:r>
    </w:p>
    <w:p w:rsidRPr="00351568" w:rsidR="008D668D" w:rsidP="002B3264" w:rsidRDefault="008D668D" w14:paraId="4A065038" w14:textId="77777777">
      <w:pPr>
        <w:numPr>
          <w:ilvl w:val="0"/>
          <w:numId w:val="32"/>
        </w:numPr>
        <w:ind w:left="720"/>
      </w:pPr>
      <w:r w:rsidRPr="00351568">
        <w:t>Assessments and taxation</w:t>
      </w:r>
    </w:p>
    <w:p w:rsidRPr="00351568" w:rsidR="008D668D" w:rsidP="002B3264" w:rsidRDefault="008D668D" w14:paraId="6F404AA9" w14:textId="77777777">
      <w:pPr>
        <w:numPr>
          <w:ilvl w:val="0"/>
          <w:numId w:val="32"/>
        </w:numPr>
        <w:ind w:left="720"/>
      </w:pPr>
      <w:r w:rsidRPr="00351568">
        <w:t>Real estate/property management</w:t>
      </w:r>
    </w:p>
    <w:p w:rsidRPr="00351568" w:rsidR="005D0CC3" w:rsidP="002B3264" w:rsidRDefault="005D0CC3" w14:paraId="107D18D4" w14:textId="77777777">
      <w:pPr>
        <w:numPr>
          <w:ilvl w:val="0"/>
          <w:numId w:val="32"/>
        </w:numPr>
        <w:ind w:left="720"/>
      </w:pPr>
      <w:r w:rsidRPr="00351568">
        <w:t>Art/media</w:t>
      </w:r>
    </w:p>
    <w:p w:rsidRPr="00351568" w:rsidR="00A5754B" w:rsidP="002B3264" w:rsidRDefault="00A5754B" w14:paraId="2A2E31FE" w14:textId="77777777">
      <w:pPr>
        <w:numPr>
          <w:ilvl w:val="0"/>
          <w:numId w:val="32"/>
        </w:numPr>
        <w:ind w:left="720"/>
      </w:pPr>
      <w:r w:rsidRPr="00351568">
        <w:t>Cultural resource management/anthropology/archaeology</w:t>
      </w:r>
    </w:p>
    <w:p w:rsidRPr="00351568" w:rsidR="008D668D" w:rsidP="002B3264" w:rsidRDefault="008D668D" w14:paraId="4940A0DC" w14:textId="77777777">
      <w:pPr>
        <w:numPr>
          <w:ilvl w:val="0"/>
          <w:numId w:val="32"/>
        </w:numPr>
        <w:ind w:left="720"/>
      </w:pPr>
      <w:r w:rsidRPr="00351568">
        <w:t>Software development</w:t>
      </w:r>
    </w:p>
    <w:p w:rsidRPr="00351568" w:rsidR="008D668D" w:rsidP="002B3264" w:rsidRDefault="008D668D" w14:paraId="4F67EB9E" w14:textId="77777777">
      <w:pPr>
        <w:numPr>
          <w:ilvl w:val="0"/>
          <w:numId w:val="32"/>
        </w:numPr>
        <w:ind w:left="720"/>
      </w:pPr>
      <w:r w:rsidRPr="00351568">
        <w:t>Telecommunications</w:t>
      </w:r>
    </w:p>
    <w:p w:rsidRPr="00351568" w:rsidR="008D668D" w:rsidP="002B3264" w:rsidRDefault="008D668D" w14:paraId="60C6E21D" w14:textId="77777777">
      <w:pPr>
        <w:numPr>
          <w:ilvl w:val="0"/>
          <w:numId w:val="32"/>
        </w:numPr>
        <w:ind w:left="720"/>
      </w:pPr>
      <w:r w:rsidRPr="00351568">
        <w:t>Transportation</w:t>
      </w:r>
    </w:p>
    <w:p w:rsidRPr="00351568" w:rsidR="008D668D" w:rsidP="002B3264" w:rsidRDefault="008D668D" w14:paraId="48DD6AF2" w14:textId="77777777">
      <w:pPr>
        <w:numPr>
          <w:ilvl w:val="0"/>
          <w:numId w:val="32"/>
        </w:numPr>
        <w:ind w:left="720"/>
      </w:pPr>
      <w:r w:rsidRPr="00351568">
        <w:t>Utilities</w:t>
      </w:r>
    </w:p>
    <w:p w:rsidRPr="00351568" w:rsidR="008D668D" w:rsidP="002B3264" w:rsidRDefault="008D668D" w14:paraId="715C9BC7" w14:textId="77777777">
      <w:pPr>
        <w:numPr>
          <w:ilvl w:val="0"/>
          <w:numId w:val="32"/>
        </w:numPr>
        <w:ind w:left="720"/>
      </w:pPr>
      <w:r w:rsidRPr="00351568">
        <w:t>Education: K-12</w:t>
      </w:r>
    </w:p>
    <w:p w:rsidRPr="00351568" w:rsidR="008D668D" w:rsidP="002B3264" w:rsidRDefault="008D668D" w14:paraId="08D127A5" w14:textId="77777777">
      <w:pPr>
        <w:numPr>
          <w:ilvl w:val="0"/>
          <w:numId w:val="32"/>
        </w:numPr>
        <w:ind w:left="720"/>
      </w:pPr>
      <w:r w:rsidRPr="00351568">
        <w:t>Education: university/college</w:t>
      </w:r>
    </w:p>
    <w:p w:rsidRPr="00351568" w:rsidR="008D668D" w:rsidP="002B3264" w:rsidRDefault="008D668D" w14:paraId="5AEA8C47" w14:textId="77777777">
      <w:pPr>
        <w:numPr>
          <w:ilvl w:val="0"/>
          <w:numId w:val="32"/>
        </w:numPr>
        <w:ind w:left="720"/>
      </w:pPr>
      <w:r w:rsidRPr="00351568">
        <w:t>Technical training (</w:t>
      </w:r>
      <w:r w:rsidRPr="00351568" w:rsidR="007E0C9E">
        <w:t>for example</w:t>
      </w:r>
      <w:r w:rsidRPr="00351568">
        <w:t>, workshops, short courses)</w:t>
      </w:r>
    </w:p>
    <w:p w:rsidRPr="00351568" w:rsidR="008D668D" w:rsidP="002B3264" w:rsidRDefault="008D668D" w14:paraId="7314677E" w14:textId="77777777">
      <w:pPr>
        <w:numPr>
          <w:ilvl w:val="0"/>
          <w:numId w:val="32"/>
        </w:numPr>
        <w:ind w:left="720"/>
      </w:pPr>
      <w:r w:rsidRPr="00351568">
        <w:t>Emergency/disaster management</w:t>
      </w:r>
    </w:p>
    <w:p w:rsidRPr="00351568" w:rsidR="008D668D" w:rsidP="002B3264" w:rsidRDefault="008D668D" w14:paraId="70D33598" w14:textId="77777777">
      <w:pPr>
        <w:numPr>
          <w:ilvl w:val="0"/>
          <w:numId w:val="32"/>
        </w:numPr>
        <w:ind w:left="720"/>
      </w:pPr>
      <w:r w:rsidRPr="00351568">
        <w:t>Hazard insurance (</w:t>
      </w:r>
      <w:r w:rsidRPr="00351568" w:rsidR="007E0C9E">
        <w:t>for example</w:t>
      </w:r>
      <w:r w:rsidRPr="00351568">
        <w:t>, crop, flood, fire)</w:t>
      </w:r>
    </w:p>
    <w:p w:rsidRPr="00351568" w:rsidR="008D668D" w:rsidP="002B3264" w:rsidRDefault="008D668D" w14:paraId="71BC0CEA" w14:textId="77777777">
      <w:pPr>
        <w:numPr>
          <w:ilvl w:val="0"/>
          <w:numId w:val="32"/>
        </w:numPr>
        <w:ind w:left="720"/>
      </w:pPr>
      <w:r w:rsidRPr="00351568">
        <w:t>Humanitarian aid</w:t>
      </w:r>
    </w:p>
    <w:p w:rsidRPr="00351568" w:rsidR="008D668D" w:rsidP="002B3264" w:rsidRDefault="008D668D" w14:paraId="56486138" w14:textId="77777777">
      <w:pPr>
        <w:numPr>
          <w:ilvl w:val="0"/>
          <w:numId w:val="32"/>
        </w:numPr>
        <w:ind w:left="720"/>
      </w:pPr>
      <w:r w:rsidRPr="00351568">
        <w:t>Public health</w:t>
      </w:r>
    </w:p>
    <w:p w:rsidRPr="00351568" w:rsidR="008D668D" w:rsidP="002B3264" w:rsidRDefault="008D668D" w14:paraId="31C6970F" w14:textId="77777777">
      <w:pPr>
        <w:numPr>
          <w:ilvl w:val="0"/>
          <w:numId w:val="32"/>
        </w:numPr>
        <w:ind w:left="720"/>
      </w:pPr>
      <w:r w:rsidRPr="00351568">
        <w:t>Defense/national security</w:t>
      </w:r>
    </w:p>
    <w:p w:rsidRPr="00351568" w:rsidR="008D668D" w:rsidP="002B3264" w:rsidRDefault="008D668D" w14:paraId="2A9DDBA3" w14:textId="77777777">
      <w:pPr>
        <w:numPr>
          <w:ilvl w:val="0"/>
          <w:numId w:val="32"/>
        </w:numPr>
        <w:ind w:left="720"/>
      </w:pPr>
      <w:r w:rsidRPr="00351568">
        <w:t>Environmental regulation</w:t>
      </w:r>
    </w:p>
    <w:p w:rsidRPr="00351568" w:rsidR="008D668D" w:rsidP="002B3264" w:rsidRDefault="008D668D" w14:paraId="04FFD71B" w14:textId="77777777">
      <w:pPr>
        <w:numPr>
          <w:ilvl w:val="0"/>
          <w:numId w:val="32"/>
        </w:numPr>
        <w:ind w:left="720"/>
      </w:pPr>
      <w:r w:rsidRPr="00351568">
        <w:t>Law enforcement</w:t>
      </w:r>
    </w:p>
    <w:p w:rsidRPr="00351568" w:rsidR="008D668D" w:rsidP="002B3264" w:rsidRDefault="008D668D" w14:paraId="65EBE6F2" w14:textId="1AD1CCE7">
      <w:pPr>
        <w:numPr>
          <w:ilvl w:val="0"/>
          <w:numId w:val="32"/>
        </w:numPr>
        <w:ind w:left="720"/>
      </w:pPr>
      <w:r w:rsidRPr="00351568">
        <w:t xml:space="preserve">Other </w:t>
      </w:r>
      <w:r w:rsidRPr="00351568" w:rsidR="00FB08F5">
        <w:t xml:space="preserve">application </w:t>
      </w:r>
      <w:r w:rsidRPr="00351568">
        <w:t>(</w:t>
      </w:r>
      <w:r w:rsidR="00A65EA9">
        <w:rPr>
          <w:i/>
        </w:rPr>
        <w:t>please explain</w:t>
      </w:r>
      <w:r w:rsidRPr="00351568">
        <w:t>) _____________________________________</w:t>
      </w:r>
    </w:p>
    <w:p w:rsidR="005038D5" w:rsidP="005038D5" w:rsidRDefault="005038D5" w14:paraId="0EF70608" w14:textId="77777777">
      <w:pPr>
        <w:pStyle w:val="ListParagraph"/>
        <w:ind w:left="360"/>
      </w:pPr>
    </w:p>
    <w:p w:rsidRPr="003716A2" w:rsidR="003716A2" w:rsidP="003716A2" w:rsidRDefault="003716A2" w14:paraId="6A2BEECC" w14:textId="77777777">
      <w:pPr>
        <w:rPr>
          <w:b/>
          <w:color w:val="FF0000"/>
        </w:rPr>
      </w:pPr>
      <w:r w:rsidRPr="003716A2">
        <w:rPr>
          <w:b/>
          <w:color w:val="FF0000"/>
        </w:rPr>
        <w:t>------------------------------------------------PAGE BREAK-------------------------------------------------</w:t>
      </w:r>
    </w:p>
    <w:p w:rsidR="005038D5" w:rsidP="005038D5" w:rsidRDefault="005038D5" w14:paraId="171B5762" w14:textId="77777777">
      <w:pPr>
        <w:pStyle w:val="ListParagraph"/>
        <w:ind w:left="360"/>
      </w:pPr>
    </w:p>
    <w:p w:rsidRPr="00351568" w:rsidR="005038D5" w:rsidP="005038D5" w:rsidRDefault="005038D5" w14:paraId="2AAB69CC" w14:textId="7A0BE96C">
      <w:pPr>
        <w:pStyle w:val="ListParagraph"/>
        <w:numPr>
          <w:ilvl w:val="0"/>
          <w:numId w:val="20"/>
        </w:numPr>
        <w:ind w:left="360"/>
      </w:pPr>
      <w:r w:rsidRPr="00C101A4">
        <w:rPr>
          <w:b/>
        </w:rPr>
        <w:t xml:space="preserve">Which </w:t>
      </w:r>
      <w:r w:rsidR="00ED61DF">
        <w:rPr>
          <w:b/>
          <w:u w:val="single"/>
        </w:rPr>
        <w:t>observable</w:t>
      </w:r>
      <w:r w:rsidRPr="00C101A4">
        <w:rPr>
          <w:b/>
        </w:rPr>
        <w:t xml:space="preserve"> </w:t>
      </w:r>
      <w:r w:rsidR="00EB50C3">
        <w:rPr>
          <w:b/>
        </w:rPr>
        <w:t xml:space="preserve">(things that you want to observe or measure) </w:t>
      </w:r>
      <w:r w:rsidRPr="00C101A4">
        <w:rPr>
          <w:b/>
        </w:rPr>
        <w:t xml:space="preserve">have you </w:t>
      </w:r>
      <w:r w:rsidRPr="00C101A4" w:rsidR="00387CB0">
        <w:rPr>
          <w:b/>
        </w:rPr>
        <w:t>derived</w:t>
      </w:r>
      <w:r w:rsidRPr="00C101A4">
        <w:rPr>
          <w:b/>
        </w:rPr>
        <w:t xml:space="preserve"> </w:t>
      </w:r>
      <w:r w:rsidRPr="00C101A4" w:rsidR="00F4284E">
        <w:rPr>
          <w:b/>
        </w:rPr>
        <w:t xml:space="preserve">most often </w:t>
      </w:r>
      <w:r w:rsidRPr="00C101A4" w:rsidR="00387CB0">
        <w:rPr>
          <w:b/>
        </w:rPr>
        <w:t xml:space="preserve">from </w:t>
      </w:r>
      <w:r w:rsidR="00ED61DF">
        <w:rPr>
          <w:b/>
        </w:rPr>
        <w:t>Landsat</w:t>
      </w:r>
      <w:r w:rsidRPr="00C101A4">
        <w:rPr>
          <w:b/>
        </w:rPr>
        <w:t xml:space="preserve"> for your </w:t>
      </w:r>
      <w:r w:rsidRPr="00381C29">
        <w:rPr>
          <w:b/>
        </w:rPr>
        <w:t>secondary</w:t>
      </w:r>
      <w:r w:rsidRPr="00381C29" w:rsidR="00C4335E">
        <w:rPr>
          <w:b/>
        </w:rPr>
        <w:t xml:space="preserve"> application</w:t>
      </w:r>
      <w:r w:rsidRPr="00C101A4">
        <w:rPr>
          <w:b/>
        </w:rPr>
        <w:t xml:space="preserve"> </w:t>
      </w:r>
      <w:r w:rsidRPr="00445643" w:rsidR="00445643">
        <w:rPr>
          <w:b/>
        </w:rPr>
        <w:t>during the past 12 months</w:t>
      </w:r>
      <w:r w:rsidRPr="00C101A4">
        <w:rPr>
          <w:b/>
        </w:rPr>
        <w:t>?</w:t>
      </w:r>
      <w:r w:rsidRPr="00351568">
        <w:t xml:space="preserve">  </w:t>
      </w:r>
      <w:r w:rsidRPr="00351568">
        <w:rPr>
          <w:i/>
        </w:rPr>
        <w:t xml:space="preserve">Please </w:t>
      </w:r>
      <w:r w:rsidR="003018A9">
        <w:rPr>
          <w:i/>
        </w:rPr>
        <w:t>select only one</w:t>
      </w:r>
      <w:r w:rsidRPr="00351568">
        <w:rPr>
          <w:i/>
        </w:rPr>
        <w:t>.</w:t>
      </w:r>
    </w:p>
    <w:p w:rsidR="00D36781" w:rsidP="00D36781" w:rsidRDefault="00D36781" w14:paraId="15A9EE12" w14:textId="77777777">
      <w:pPr>
        <w:numPr>
          <w:ilvl w:val="0"/>
          <w:numId w:val="31"/>
        </w:numPr>
      </w:pPr>
      <w:r>
        <w:t>Land use/land cover/vegetation type</w:t>
      </w:r>
    </w:p>
    <w:p w:rsidR="00D36781" w:rsidP="00D36781" w:rsidRDefault="00D36781" w14:paraId="331EF87D" w14:textId="77777777">
      <w:pPr>
        <w:numPr>
          <w:ilvl w:val="0"/>
          <w:numId w:val="31"/>
        </w:numPr>
      </w:pPr>
      <w:r>
        <w:t>Vegetation index/phenology/leaf area index</w:t>
      </w:r>
    </w:p>
    <w:p w:rsidR="00D36781" w:rsidP="00D36781" w:rsidRDefault="00D36781" w14:paraId="462FA5FB" w14:textId="77777777">
      <w:pPr>
        <w:numPr>
          <w:ilvl w:val="0"/>
          <w:numId w:val="31"/>
        </w:numPr>
      </w:pPr>
      <w:r>
        <w:t>Vegetation condition/stress/disturbance</w:t>
      </w:r>
    </w:p>
    <w:p w:rsidR="00D36781" w:rsidP="00D36781" w:rsidRDefault="00D36781" w14:paraId="2CFF6E78" w14:textId="77777777">
      <w:pPr>
        <w:numPr>
          <w:ilvl w:val="0"/>
          <w:numId w:val="31"/>
        </w:numPr>
      </w:pPr>
      <w:r>
        <w:t>Canopy cover/biomass</w:t>
      </w:r>
    </w:p>
    <w:p w:rsidR="00D36781" w:rsidP="00D36781" w:rsidRDefault="00D36781" w14:paraId="5E3DB4BA" w14:textId="77777777">
      <w:pPr>
        <w:numPr>
          <w:ilvl w:val="0"/>
          <w:numId w:val="31"/>
        </w:numPr>
      </w:pPr>
      <w:r>
        <w:t>Crop stage/crop yield</w:t>
      </w:r>
    </w:p>
    <w:p w:rsidR="00D36781" w:rsidP="00D36781" w:rsidRDefault="00D36781" w14:paraId="004B3A30" w14:textId="77777777">
      <w:pPr>
        <w:numPr>
          <w:ilvl w:val="0"/>
          <w:numId w:val="31"/>
        </w:numPr>
      </w:pPr>
      <w:r>
        <w:t>Non-photosynthetic vegetation</w:t>
      </w:r>
    </w:p>
    <w:p w:rsidR="00D36781" w:rsidP="00D36781" w:rsidRDefault="00D36781" w14:paraId="6103E527" w14:textId="77777777">
      <w:pPr>
        <w:numPr>
          <w:ilvl w:val="0"/>
          <w:numId w:val="31"/>
        </w:numPr>
      </w:pPr>
      <w:r>
        <w:t>Land surface elements/infrastructure (natural and man-made elements)</w:t>
      </w:r>
    </w:p>
    <w:p w:rsidR="00D36781" w:rsidP="00D36781" w:rsidRDefault="00D36781" w14:paraId="6D7AFF54" w14:textId="77777777">
      <w:pPr>
        <w:numPr>
          <w:ilvl w:val="0"/>
          <w:numId w:val="31"/>
        </w:numPr>
      </w:pPr>
      <w:r>
        <w:t>Surface reflectance/albedo</w:t>
      </w:r>
    </w:p>
    <w:p w:rsidR="00D36781" w:rsidP="00D36781" w:rsidRDefault="00D36781" w14:paraId="22A232E7" w14:textId="77777777">
      <w:pPr>
        <w:numPr>
          <w:ilvl w:val="0"/>
          <w:numId w:val="31"/>
        </w:numPr>
      </w:pPr>
      <w:r>
        <w:t>Surface composition/mineral type/geology</w:t>
      </w:r>
    </w:p>
    <w:p w:rsidR="00D36781" w:rsidP="00D36781" w:rsidRDefault="00D36781" w14:paraId="43878549" w14:textId="77777777">
      <w:pPr>
        <w:numPr>
          <w:ilvl w:val="0"/>
          <w:numId w:val="31"/>
        </w:numPr>
      </w:pPr>
      <w:r>
        <w:t>Land skin temperature</w:t>
      </w:r>
    </w:p>
    <w:p w:rsidR="00D36781" w:rsidP="00D36781" w:rsidRDefault="00D36781" w14:paraId="4111124B" w14:textId="77777777">
      <w:pPr>
        <w:numPr>
          <w:ilvl w:val="0"/>
          <w:numId w:val="31"/>
        </w:numPr>
      </w:pPr>
      <w:r>
        <w:t>Active fires</w:t>
      </w:r>
    </w:p>
    <w:p w:rsidR="00D36781" w:rsidP="00D36781" w:rsidRDefault="00D36781" w14:paraId="46F799BE" w14:textId="77777777">
      <w:pPr>
        <w:numPr>
          <w:ilvl w:val="0"/>
          <w:numId w:val="31"/>
        </w:numPr>
      </w:pPr>
      <w:r>
        <w:t>Burned area extent/severity</w:t>
      </w:r>
    </w:p>
    <w:p w:rsidR="00D36781" w:rsidP="00D36781" w:rsidRDefault="00D36781" w14:paraId="23D1E757" w14:textId="77777777">
      <w:pPr>
        <w:numPr>
          <w:ilvl w:val="0"/>
          <w:numId w:val="31"/>
        </w:numPr>
      </w:pPr>
      <w:r>
        <w:lastRenderedPageBreak/>
        <w:t>Surface water extent</w:t>
      </w:r>
    </w:p>
    <w:p w:rsidR="00D36781" w:rsidP="00D36781" w:rsidRDefault="00D36781" w14:paraId="46A4BBDD" w14:textId="77777777">
      <w:pPr>
        <w:numPr>
          <w:ilvl w:val="0"/>
          <w:numId w:val="31"/>
        </w:numPr>
      </w:pPr>
      <w:r>
        <w:t>Lake/river ice extent</w:t>
      </w:r>
    </w:p>
    <w:p w:rsidR="00D36781" w:rsidP="00D36781" w:rsidRDefault="00D36781" w14:paraId="38C7DD29" w14:textId="77777777">
      <w:pPr>
        <w:numPr>
          <w:ilvl w:val="0"/>
          <w:numId w:val="31"/>
        </w:numPr>
      </w:pPr>
      <w:r>
        <w:t>Lake/river water temperature</w:t>
      </w:r>
    </w:p>
    <w:p w:rsidR="00D36781" w:rsidP="00D36781" w:rsidRDefault="00D36781" w14:paraId="667C397F" w14:textId="77777777">
      <w:pPr>
        <w:numPr>
          <w:ilvl w:val="0"/>
          <w:numId w:val="31"/>
        </w:numPr>
      </w:pPr>
      <w:r>
        <w:t>Water quality/water chemistry</w:t>
      </w:r>
    </w:p>
    <w:p w:rsidR="00D36781" w:rsidP="00D36781" w:rsidRDefault="00D36781" w14:paraId="46B6A18A" w14:textId="77777777">
      <w:pPr>
        <w:numPr>
          <w:ilvl w:val="0"/>
          <w:numId w:val="31"/>
        </w:numPr>
      </w:pPr>
      <w:r>
        <w:t>Bathymetry</w:t>
      </w:r>
    </w:p>
    <w:p w:rsidR="00D36781" w:rsidP="00D36781" w:rsidRDefault="00D36781" w14:paraId="67601441" w14:textId="77777777">
      <w:pPr>
        <w:numPr>
          <w:ilvl w:val="0"/>
          <w:numId w:val="31"/>
        </w:numPr>
      </w:pPr>
      <w:r>
        <w:t>Optically shallow water features/coral reefs</w:t>
      </w:r>
    </w:p>
    <w:p w:rsidR="00D36781" w:rsidP="00D36781" w:rsidRDefault="00D36781" w14:paraId="6BF5FBBE" w14:textId="77777777">
      <w:pPr>
        <w:numPr>
          <w:ilvl w:val="0"/>
          <w:numId w:val="31"/>
        </w:numPr>
      </w:pPr>
      <w:r>
        <w:t>Snow cover extent</w:t>
      </w:r>
    </w:p>
    <w:p w:rsidR="00D36781" w:rsidP="00D36781" w:rsidRDefault="00D36781" w14:paraId="56C7AB12" w14:textId="77777777">
      <w:pPr>
        <w:numPr>
          <w:ilvl w:val="0"/>
          <w:numId w:val="31"/>
        </w:numPr>
      </w:pPr>
      <w:r>
        <w:t>Glacier/ice sheet extent</w:t>
      </w:r>
    </w:p>
    <w:p w:rsidRPr="002B04AF" w:rsidR="00D36781" w:rsidP="00D36781" w:rsidRDefault="00D36781" w14:paraId="08B42981" w14:textId="448062C8">
      <w:pPr>
        <w:numPr>
          <w:ilvl w:val="0"/>
          <w:numId w:val="31"/>
        </w:numPr>
      </w:pPr>
      <w:r w:rsidRPr="002B04AF">
        <w:t xml:space="preserve">Other </w:t>
      </w:r>
      <w:r>
        <w:t xml:space="preserve">observables </w:t>
      </w:r>
      <w:r w:rsidRPr="002B04AF">
        <w:t>(</w:t>
      </w:r>
      <w:r w:rsidR="00A65EA9">
        <w:rPr>
          <w:i/>
        </w:rPr>
        <w:t>please explain</w:t>
      </w:r>
      <w:r w:rsidRPr="002B04AF">
        <w:t>) _____________________________________</w:t>
      </w:r>
    </w:p>
    <w:p w:rsidR="00A04AB3" w:rsidP="005038D5" w:rsidRDefault="00A04AB3" w14:paraId="64583244" w14:textId="77777777">
      <w:pPr>
        <w:rPr>
          <w:b/>
        </w:rPr>
      </w:pPr>
    </w:p>
    <w:p w:rsidRPr="003716A2" w:rsidR="003716A2" w:rsidP="003716A2" w:rsidRDefault="003716A2" w14:paraId="3274E938" w14:textId="77777777">
      <w:pPr>
        <w:rPr>
          <w:b/>
          <w:color w:val="FF0000"/>
        </w:rPr>
      </w:pPr>
      <w:r w:rsidRPr="003716A2">
        <w:rPr>
          <w:b/>
          <w:color w:val="FF0000"/>
        </w:rPr>
        <w:t>------------------------------------------------PAGE BREAK-------------------------------------------------</w:t>
      </w:r>
    </w:p>
    <w:p w:rsidRPr="00F9263C" w:rsidR="00C3388A" w:rsidP="00C3388A" w:rsidRDefault="00C3388A" w14:paraId="242CB804" w14:textId="37ACD768">
      <w:r w:rsidRPr="001A367D">
        <w:t>(</w:t>
      </w:r>
      <w:r w:rsidRPr="00710B92" w:rsidR="00710B92">
        <w:rPr>
          <w:i/>
          <w:highlight w:val="yellow"/>
        </w:rPr>
        <w:t>This section is labeled</w:t>
      </w:r>
      <w:r w:rsidRPr="00710B92">
        <w:rPr>
          <w:i/>
          <w:highlight w:val="yellow"/>
        </w:rPr>
        <w:t xml:space="preserve"> “C” in Qualtrics.</w:t>
      </w:r>
      <w:r w:rsidRPr="001A367D">
        <w:t>)</w:t>
      </w:r>
    </w:p>
    <w:p w:rsidR="00C77E52" w:rsidP="00FC5E88" w:rsidRDefault="00C77E52" w14:paraId="32A854FA" w14:textId="77777777">
      <w:pPr>
        <w:rPr>
          <w:b/>
        </w:rPr>
      </w:pPr>
    </w:p>
    <w:p w:rsidR="002A5DB1" w:rsidP="00FC5E88" w:rsidRDefault="002A5DB1" w14:paraId="121DBCB7" w14:textId="5825648F">
      <w:pPr>
        <w:rPr>
          <w:b/>
        </w:rPr>
      </w:pPr>
      <w:r>
        <w:rPr>
          <w:b/>
        </w:rPr>
        <w:t xml:space="preserve">SECTION 2: Landsat </w:t>
      </w:r>
      <w:r w:rsidR="00ED61DF">
        <w:rPr>
          <w:b/>
        </w:rPr>
        <w:t>Characteristics</w:t>
      </w:r>
    </w:p>
    <w:p w:rsidR="00AE1A49" w:rsidP="00AE1A49" w:rsidRDefault="00AE1A49" w14:paraId="14DC19F0" w14:textId="77777777"/>
    <w:p w:rsidRPr="00F923E8" w:rsidR="00D924FC" w:rsidP="00AE1A49" w:rsidRDefault="00D924FC" w14:paraId="4868AFFC" w14:textId="11F148AB">
      <w:r w:rsidRPr="00F923E8">
        <w:t xml:space="preserve">In </w:t>
      </w:r>
      <w:r w:rsidRPr="00F923E8" w:rsidR="00F923E8">
        <w:rPr>
          <w:b/>
        </w:rPr>
        <w:t>Section 2</w:t>
      </w:r>
      <w:r w:rsidRPr="00F923E8">
        <w:t xml:space="preserve">, we want to know what your current requirements are for Landsat imagery and what improvements could </w:t>
      </w:r>
      <w:r w:rsidRPr="00F923E8" w:rsidR="00C101A4">
        <w:t xml:space="preserve">be </w:t>
      </w:r>
      <w:r w:rsidRPr="00F923E8">
        <w:t>made to better meet your needs.</w:t>
      </w:r>
      <w:r w:rsidRPr="00F923E8" w:rsidR="00F923E8">
        <w:t xml:space="preserve">  Please continue to the next page to start </w:t>
      </w:r>
      <w:r w:rsidRPr="00F923E8" w:rsidR="00F923E8">
        <w:rPr>
          <w:b/>
        </w:rPr>
        <w:t>Section 2</w:t>
      </w:r>
      <w:r w:rsidRPr="00F923E8" w:rsidR="00F923E8">
        <w:t>.</w:t>
      </w:r>
    </w:p>
    <w:p w:rsidR="009E001B" w:rsidP="00AE1A49" w:rsidRDefault="009E001B" w14:paraId="302AF43E" w14:textId="6DB543A7"/>
    <w:p w:rsidRPr="003716A2" w:rsidR="00F923E8" w:rsidP="00F923E8" w:rsidRDefault="00F923E8" w14:paraId="59B1BBA7" w14:textId="77777777">
      <w:pPr>
        <w:rPr>
          <w:b/>
          <w:color w:val="FF0000"/>
        </w:rPr>
      </w:pPr>
      <w:r w:rsidRPr="003716A2">
        <w:rPr>
          <w:b/>
          <w:color w:val="FF0000"/>
        </w:rPr>
        <w:t>------------------------------------------------PAGE BREAK-------------------------------------------------</w:t>
      </w:r>
    </w:p>
    <w:p w:rsidR="002E0F5F" w:rsidP="00AE1A49" w:rsidRDefault="002E0F5F" w14:paraId="47D845A4" w14:textId="77777777"/>
    <w:p w:rsidRPr="00AE1A49" w:rsidR="00AE1A49" w:rsidP="00AE1A49" w:rsidRDefault="00445643" w14:paraId="5ADBD6F7" w14:textId="6CD96786">
      <w:pPr>
        <w:numPr>
          <w:ilvl w:val="0"/>
          <w:numId w:val="20"/>
        </w:numPr>
        <w:ind w:left="360"/>
      </w:pPr>
      <w:r w:rsidRPr="00445643">
        <w:rPr>
          <w:b/>
        </w:rPr>
        <w:t>During the past 12 months</w:t>
      </w:r>
      <w:r w:rsidRPr="00C101A4" w:rsidR="00AE1A49">
        <w:rPr>
          <w:b/>
        </w:rPr>
        <w:t xml:space="preserve">, which of the </w:t>
      </w:r>
      <w:r w:rsidRPr="000A7F53" w:rsidR="00803BB8">
        <w:rPr>
          <w:b/>
          <w:u w:val="single"/>
        </w:rPr>
        <w:t>spectral bands</w:t>
      </w:r>
      <w:r w:rsidRPr="00C101A4" w:rsidR="00803BB8">
        <w:rPr>
          <w:b/>
        </w:rPr>
        <w:t xml:space="preserve"> of Landsat</w:t>
      </w:r>
      <w:r w:rsidRPr="00C101A4" w:rsidR="00AE1A49">
        <w:rPr>
          <w:b/>
        </w:rPr>
        <w:t xml:space="preserve"> imagery have you used in deriving the </w:t>
      </w:r>
      <w:r w:rsidRPr="000A7F53" w:rsidR="004D2FFC">
        <w:rPr>
          <w:b/>
        </w:rPr>
        <w:t>main observable</w:t>
      </w:r>
      <w:r w:rsidRPr="00C101A4" w:rsidR="00AE1A49">
        <w:rPr>
          <w:b/>
        </w:rPr>
        <w:t xml:space="preserve"> for your </w:t>
      </w:r>
      <w:r w:rsidRPr="00381C29" w:rsidR="00AE1A49">
        <w:rPr>
          <w:b/>
        </w:rPr>
        <w:t>primary application</w:t>
      </w:r>
      <w:r w:rsidRPr="00C101A4" w:rsidR="00AE1A49">
        <w:rPr>
          <w:b/>
        </w:rPr>
        <w:t>?</w:t>
      </w:r>
      <w:r w:rsidRPr="00AE1A49" w:rsidR="00AE1A49">
        <w:t xml:space="preserve"> </w:t>
      </w:r>
      <w:r w:rsidRPr="00AE1A49" w:rsidR="00AE1A49">
        <w:rPr>
          <w:i/>
        </w:rPr>
        <w:t>Please check all that apply.</w:t>
      </w:r>
    </w:p>
    <w:p w:rsidRPr="009964BE" w:rsidR="00AE1A49" w:rsidP="00AE1A49" w:rsidRDefault="00162625" w14:paraId="3ED2A636" w14:textId="2C1C4D56">
      <w:pPr>
        <w:numPr>
          <w:ilvl w:val="0"/>
          <w:numId w:val="15"/>
        </w:numPr>
        <w:tabs>
          <w:tab w:val="clear" w:pos="720"/>
        </w:tabs>
        <w:rPr>
          <w:i/>
        </w:rPr>
      </w:pPr>
      <w:proofErr w:type="spellStart"/>
      <w:r>
        <w:t>Ultra Blue</w:t>
      </w:r>
      <w:proofErr w:type="spellEnd"/>
      <w:r>
        <w:t xml:space="preserve"> (coastal/aerosol</w:t>
      </w:r>
      <w:r w:rsidR="00803BB8">
        <w:t>)</w:t>
      </w:r>
      <w:r w:rsidR="009964BE">
        <w:t xml:space="preserve"> </w:t>
      </w:r>
    </w:p>
    <w:p w:rsidRPr="00AE1A49" w:rsidR="00AE1A49" w:rsidP="00AE1A49" w:rsidRDefault="00803BB8" w14:paraId="323F2F59" w14:textId="5F27FA50">
      <w:pPr>
        <w:numPr>
          <w:ilvl w:val="0"/>
          <w:numId w:val="15"/>
        </w:numPr>
        <w:tabs>
          <w:tab w:val="clear" w:pos="720"/>
        </w:tabs>
        <w:rPr>
          <w:i/>
        </w:rPr>
      </w:pPr>
      <w:r>
        <w:t>Blue</w:t>
      </w:r>
    </w:p>
    <w:p w:rsidRPr="00AE1A49" w:rsidR="00AE1A49" w:rsidP="00AE1A49" w:rsidRDefault="00803BB8" w14:paraId="3D0838FB" w14:textId="1E05A56C">
      <w:pPr>
        <w:numPr>
          <w:ilvl w:val="0"/>
          <w:numId w:val="15"/>
        </w:numPr>
        <w:tabs>
          <w:tab w:val="clear" w:pos="720"/>
        </w:tabs>
        <w:rPr>
          <w:i/>
        </w:rPr>
      </w:pPr>
      <w:r>
        <w:t>Green</w:t>
      </w:r>
    </w:p>
    <w:p w:rsidRPr="00AE1A49" w:rsidR="00AE1A49" w:rsidP="00AE1A49" w:rsidRDefault="00803BB8" w14:paraId="7F7ED23E" w14:textId="04E38743">
      <w:pPr>
        <w:numPr>
          <w:ilvl w:val="0"/>
          <w:numId w:val="15"/>
        </w:numPr>
        <w:tabs>
          <w:tab w:val="clear" w:pos="720"/>
        </w:tabs>
        <w:rPr>
          <w:i/>
        </w:rPr>
      </w:pPr>
      <w:r>
        <w:t>Re</w:t>
      </w:r>
      <w:r w:rsidR="00162625">
        <w:t>d</w:t>
      </w:r>
    </w:p>
    <w:p w:rsidRPr="00AE1A49" w:rsidR="00AE1A49" w:rsidP="00AE1A49" w:rsidRDefault="00803BB8" w14:paraId="3F54854A" w14:textId="6B4E641D">
      <w:pPr>
        <w:numPr>
          <w:ilvl w:val="0"/>
          <w:numId w:val="15"/>
        </w:numPr>
        <w:tabs>
          <w:tab w:val="clear" w:pos="720"/>
        </w:tabs>
        <w:rPr>
          <w:i/>
        </w:rPr>
      </w:pPr>
      <w:r>
        <w:t>Near Infrared (NIR</w:t>
      </w:r>
      <w:r w:rsidRPr="00AE1A49" w:rsidR="00AE1A49">
        <w:t>)</w:t>
      </w:r>
    </w:p>
    <w:p w:rsidRPr="00AE1A49" w:rsidR="00AE1A49" w:rsidP="00AE1A49" w:rsidRDefault="00AE1A49" w14:paraId="288A4FF6" w14:textId="044BAE7E">
      <w:pPr>
        <w:numPr>
          <w:ilvl w:val="0"/>
          <w:numId w:val="15"/>
        </w:numPr>
        <w:tabs>
          <w:tab w:val="clear" w:pos="720"/>
        </w:tabs>
        <w:rPr>
          <w:i/>
        </w:rPr>
      </w:pPr>
      <w:r w:rsidRPr="00AE1A49">
        <w:t xml:space="preserve">Shortwave Infrared </w:t>
      </w:r>
      <w:r w:rsidR="00803BB8">
        <w:t>(SWIR)</w:t>
      </w:r>
    </w:p>
    <w:p w:rsidRPr="00AE1A49" w:rsidR="00AE1A49" w:rsidP="00AE1A49" w:rsidRDefault="00162625" w14:paraId="3B31535B" w14:textId="366409DD">
      <w:pPr>
        <w:numPr>
          <w:ilvl w:val="0"/>
          <w:numId w:val="15"/>
        </w:numPr>
        <w:tabs>
          <w:tab w:val="clear" w:pos="720"/>
        </w:tabs>
        <w:rPr>
          <w:i/>
        </w:rPr>
      </w:pPr>
      <w:r>
        <w:t>Panchromatic</w:t>
      </w:r>
    </w:p>
    <w:p w:rsidRPr="00AE1A49" w:rsidR="00AE1A49" w:rsidP="00AE1A49" w:rsidRDefault="00162625" w14:paraId="6E5792BD" w14:textId="30955F6A">
      <w:pPr>
        <w:numPr>
          <w:ilvl w:val="0"/>
          <w:numId w:val="15"/>
        </w:numPr>
        <w:tabs>
          <w:tab w:val="clear" w:pos="720"/>
        </w:tabs>
        <w:rPr>
          <w:i/>
        </w:rPr>
      </w:pPr>
      <w:r>
        <w:t>Cirrus</w:t>
      </w:r>
    </w:p>
    <w:p w:rsidRPr="00C3388A" w:rsidR="00C3388A" w:rsidP="00C3388A" w:rsidRDefault="00162625" w14:paraId="30BA21E5" w14:textId="29F1624E">
      <w:pPr>
        <w:numPr>
          <w:ilvl w:val="0"/>
          <w:numId w:val="15"/>
        </w:numPr>
        <w:tabs>
          <w:tab w:val="clear" w:pos="720"/>
        </w:tabs>
        <w:rPr>
          <w:i/>
        </w:rPr>
      </w:pPr>
      <w:r>
        <w:t>Thermal</w:t>
      </w:r>
      <w:r w:rsidRPr="009964BE" w:rsidR="00C77E52">
        <w:rPr>
          <w:i/>
        </w:rPr>
        <w:sym w:font="Wingdings" w:char="F0E0"/>
      </w:r>
      <w:r w:rsidRPr="009964BE" w:rsidR="00C77E52">
        <w:rPr>
          <w:i/>
        </w:rPr>
        <w:t xml:space="preserve"> If “Thermal” </w:t>
      </w:r>
      <w:r w:rsidR="00C3388A">
        <w:rPr>
          <w:i/>
        </w:rPr>
        <w:t xml:space="preserve">IS </w:t>
      </w:r>
      <w:r w:rsidR="00CC6FAC">
        <w:rPr>
          <w:i/>
        </w:rPr>
        <w:t xml:space="preserve">checked, </w:t>
      </w:r>
      <w:r w:rsidR="001A1A3E">
        <w:rPr>
          <w:i/>
        </w:rPr>
        <w:t>DISPLAY LOGIC for</w:t>
      </w:r>
      <w:r w:rsidR="00C3388A">
        <w:rPr>
          <w:i/>
        </w:rPr>
        <w:t xml:space="preserve"> </w:t>
      </w:r>
      <w:r w:rsidR="001A1A3E">
        <w:rPr>
          <w:i/>
        </w:rPr>
        <w:t>SET of</w:t>
      </w:r>
      <w:r w:rsidR="00C3388A">
        <w:rPr>
          <w:i/>
        </w:rPr>
        <w:t xml:space="preserve"> THERMAL QUESTIONS, STARTING WITH “D” / If “Thermal” NOT checked, “G</w:t>
      </w:r>
      <w:r w:rsidR="001A1A3E">
        <w:rPr>
          <w:i/>
        </w:rPr>
        <w:t>” and then Q26…</w:t>
      </w:r>
    </w:p>
    <w:p w:rsidR="00613FED" w:rsidP="00613FED" w:rsidRDefault="00613FED" w14:paraId="0A771DC2" w14:textId="77777777">
      <w:pPr>
        <w:rPr>
          <w:b/>
          <w:color w:val="FF0000"/>
        </w:rPr>
      </w:pPr>
    </w:p>
    <w:p w:rsidRPr="00AE1A49" w:rsidR="00613FED" w:rsidP="00613FED" w:rsidRDefault="00613FED" w14:paraId="06A88807" w14:textId="77777777">
      <w:pPr>
        <w:rPr>
          <w:b/>
        </w:rPr>
      </w:pPr>
      <w:r w:rsidRPr="00AE1A49">
        <w:rPr>
          <w:b/>
          <w:color w:val="FF0000"/>
        </w:rPr>
        <w:t>------------------------------------------------PAGE BREAK-------------------------------------------------</w:t>
      </w:r>
    </w:p>
    <w:p w:rsidRPr="001A1A3E" w:rsidR="009752E0" w:rsidP="009964BE" w:rsidRDefault="001A1A3E" w14:paraId="71BCC37C" w14:textId="0EC497C9">
      <w:r w:rsidRPr="001A367D">
        <w:t>(</w:t>
      </w:r>
      <w:r w:rsidRPr="00710B92" w:rsidR="00710B92">
        <w:rPr>
          <w:i/>
          <w:highlight w:val="yellow"/>
        </w:rPr>
        <w:t>This section is labeled</w:t>
      </w:r>
      <w:r w:rsidRPr="00710B92">
        <w:rPr>
          <w:i/>
          <w:highlight w:val="yellow"/>
        </w:rPr>
        <w:t xml:space="preserve"> “D” in Qualtrics.</w:t>
      </w:r>
      <w:r w:rsidRPr="001A367D">
        <w:t>)</w:t>
      </w:r>
    </w:p>
    <w:p w:rsidR="00040603" w:rsidP="009964BE" w:rsidRDefault="00040603" w14:paraId="62790BF2" w14:textId="764A445E">
      <w:pPr>
        <w:rPr>
          <w:b/>
        </w:rPr>
      </w:pPr>
    </w:p>
    <w:p w:rsidRPr="00D7330A" w:rsidR="00040603" w:rsidP="00040603" w:rsidRDefault="00040603" w14:paraId="287656AA" w14:textId="44474EBA">
      <w:r w:rsidRPr="00D7330A">
        <w:t>You indicated that you have used </w:t>
      </w:r>
      <w:r w:rsidRPr="00D7330A">
        <w:rPr>
          <w:iCs/>
          <w:u w:val="single"/>
        </w:rPr>
        <w:t>thermal</w:t>
      </w:r>
      <w:r w:rsidRPr="00D7330A">
        <w:t> ban</w:t>
      </w:r>
      <w:r w:rsidRPr="00D7330A" w:rsidR="00445643">
        <w:t>ds in your work during the past 12 months</w:t>
      </w:r>
      <w:r w:rsidRPr="00D7330A">
        <w:t>. The next few questions ask specifically about your preferences for </w:t>
      </w:r>
      <w:r w:rsidRPr="00D7330A">
        <w:rPr>
          <w:iCs/>
          <w:u w:val="single"/>
        </w:rPr>
        <w:t>thermal</w:t>
      </w:r>
      <w:r w:rsidR="00ED61DF">
        <w:t xml:space="preserve"> imagery.  </w:t>
      </w:r>
      <w:r w:rsidRPr="00ED61DF" w:rsidR="00ED61DF">
        <w:rPr>
          <w:u w:val="single"/>
        </w:rPr>
        <w:t>C</w:t>
      </w:r>
      <w:r w:rsidRPr="00D7330A">
        <w:rPr>
          <w:iCs/>
          <w:u w:val="single"/>
        </w:rPr>
        <w:t>urrent</w:t>
      </w:r>
      <w:r w:rsidR="00ED61DF">
        <w:rPr>
          <w:iCs/>
          <w:u w:val="single"/>
        </w:rPr>
        <w:t xml:space="preserve"> Landsat </w:t>
      </w:r>
      <w:r w:rsidRPr="00D7330A">
        <w:rPr>
          <w:iCs/>
          <w:u w:val="single"/>
        </w:rPr>
        <w:t>thermal</w:t>
      </w:r>
      <w:r w:rsidRPr="00D7330A">
        <w:t> ban</w:t>
      </w:r>
      <w:r w:rsidR="00ED61DF">
        <w:t>d information is as follows:</w:t>
      </w:r>
      <w:r w:rsidRPr="00D7330A">
        <w:t xml:space="preserve"> </w:t>
      </w:r>
    </w:p>
    <w:p w:rsidRPr="00040603" w:rsidR="00040603" w:rsidP="00040603" w:rsidRDefault="00040603" w14:paraId="28DA1E90" w14:textId="77777777">
      <w:pPr>
        <w:rPr>
          <w:b/>
        </w:rPr>
      </w:pPr>
    </w:p>
    <w:tbl>
      <w:tblPr>
        <w:tblW w:w="5595" w:type="dxa"/>
        <w:tblBorders>
          <w:top w:val="outset" w:color="auto" w:sz="6" w:space="0"/>
          <w:left w:val="outset" w:color="auto" w:sz="6" w:space="0"/>
          <w:bottom w:val="outset" w:color="auto" w:sz="6" w:space="0"/>
          <w:right w:val="outset" w:color="auto"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2872"/>
        <w:gridCol w:w="1538"/>
        <w:gridCol w:w="1185"/>
      </w:tblGrid>
      <w:tr w:rsidRPr="00040603" w:rsidR="00040603" w:rsidTr="00040603" w14:paraId="5F9A7651" w14:textId="77777777">
        <w:tc>
          <w:tcPr>
            <w:tcW w:w="0" w:type="auto"/>
            <w:tcBorders>
              <w:top w:val="outset" w:color="auto" w:sz="6" w:space="0"/>
              <w:left w:val="outset" w:color="auto" w:sz="6" w:space="0"/>
              <w:bottom w:val="outset" w:color="auto" w:sz="6" w:space="0"/>
              <w:right w:val="outset" w:color="auto" w:sz="6" w:space="0"/>
            </w:tcBorders>
            <w:shd w:val="clear" w:color="auto" w:fill="FFFFFF"/>
            <w:vAlign w:val="center"/>
            <w:hideMark/>
          </w:tcPr>
          <w:p w:rsidRPr="00543576" w:rsidR="00040603" w:rsidP="00040603" w:rsidRDefault="00040603" w14:paraId="5EE777F8" w14:textId="77777777">
            <w:r w:rsidRPr="00543576">
              <w:t>Current Thermal Bands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hideMark/>
          </w:tcPr>
          <w:p w:rsidRPr="00543576" w:rsidR="00040603" w:rsidP="00040603" w:rsidRDefault="00040603" w14:paraId="70F2587B" w14:textId="77777777">
            <w:r w:rsidRPr="00543576">
              <w:t>Wavelength</w:t>
            </w:r>
            <w:r w:rsidRPr="00543576">
              <w:br/>
              <w:t>(micrometers)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hideMark/>
          </w:tcPr>
          <w:p w:rsidRPr="00543576" w:rsidR="00040603" w:rsidP="00040603" w:rsidRDefault="00040603" w14:paraId="1C395C66" w14:textId="77777777">
            <w:r w:rsidRPr="00543576">
              <w:t>Resolution</w:t>
            </w:r>
            <w:r w:rsidRPr="00543576">
              <w:br/>
              <w:t>(meters)</w:t>
            </w:r>
          </w:p>
        </w:tc>
      </w:tr>
      <w:tr w:rsidRPr="00040603" w:rsidR="00040603" w:rsidTr="00040603" w14:paraId="260D29A0" w14:textId="77777777">
        <w:tc>
          <w:tcPr>
            <w:tcW w:w="0" w:type="auto"/>
            <w:tcBorders>
              <w:top w:val="outset" w:color="auto" w:sz="6" w:space="0"/>
              <w:left w:val="outset" w:color="auto" w:sz="6" w:space="0"/>
              <w:bottom w:val="outset" w:color="auto" w:sz="6" w:space="0"/>
              <w:right w:val="outset" w:color="auto" w:sz="6" w:space="0"/>
            </w:tcBorders>
            <w:shd w:val="clear" w:color="auto" w:fill="FFFFFF"/>
            <w:vAlign w:val="center"/>
            <w:hideMark/>
          </w:tcPr>
          <w:p w:rsidRPr="00E638DB" w:rsidR="00040603" w:rsidP="00040603" w:rsidRDefault="00040603" w14:paraId="43B9E348" w14:textId="77777777">
            <w:r w:rsidRPr="00E638DB">
              <w:lastRenderedPageBreak/>
              <w:t>Thermal Infrared (TIRS) 1</w:t>
            </w:r>
            <w:r w:rsidRPr="00E638DB">
              <w:br/>
              <w:t>Band 10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hideMark/>
          </w:tcPr>
          <w:p w:rsidRPr="00E638DB" w:rsidR="00040603" w:rsidP="00040603" w:rsidRDefault="00040603" w14:paraId="4D512389" w14:textId="77777777">
            <w:pPr>
              <w:jc w:val="center"/>
            </w:pPr>
            <w:r w:rsidRPr="00E638DB">
              <w:t>10.60 - 11.19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hideMark/>
          </w:tcPr>
          <w:p w:rsidRPr="00E638DB" w:rsidR="00040603" w:rsidP="00040603" w:rsidRDefault="00040603" w14:paraId="3CCD2B91" w14:textId="77777777">
            <w:pPr>
              <w:jc w:val="center"/>
            </w:pPr>
            <w:r w:rsidRPr="00E638DB">
              <w:t>100</w:t>
            </w:r>
          </w:p>
        </w:tc>
      </w:tr>
      <w:tr w:rsidRPr="00040603" w:rsidR="00040603" w:rsidTr="00040603" w14:paraId="28666CC2" w14:textId="77777777">
        <w:tc>
          <w:tcPr>
            <w:tcW w:w="0" w:type="auto"/>
            <w:tcBorders>
              <w:top w:val="outset" w:color="auto" w:sz="6" w:space="0"/>
              <w:left w:val="outset" w:color="auto" w:sz="6" w:space="0"/>
              <w:bottom w:val="outset" w:color="auto" w:sz="6" w:space="0"/>
              <w:right w:val="outset" w:color="auto" w:sz="6" w:space="0"/>
            </w:tcBorders>
            <w:shd w:val="clear" w:color="auto" w:fill="FFFFFF"/>
            <w:vAlign w:val="center"/>
            <w:hideMark/>
          </w:tcPr>
          <w:p w:rsidRPr="00E638DB" w:rsidR="00040603" w:rsidP="00040603" w:rsidRDefault="00040603" w14:paraId="6202B1B2" w14:textId="77777777">
            <w:r w:rsidRPr="00E638DB">
              <w:t>Thermal Infrared (TIRS) 2</w:t>
            </w:r>
            <w:r w:rsidRPr="00E638DB">
              <w:br/>
              <w:t>Band 11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hideMark/>
          </w:tcPr>
          <w:p w:rsidRPr="00E638DB" w:rsidR="00040603" w:rsidP="00040603" w:rsidRDefault="00040603" w14:paraId="1C67D9F3" w14:textId="77777777">
            <w:pPr>
              <w:jc w:val="center"/>
            </w:pPr>
            <w:r w:rsidRPr="00E638DB">
              <w:t>11.50 - 12.51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hideMark/>
          </w:tcPr>
          <w:p w:rsidRPr="00E638DB" w:rsidR="00040603" w:rsidP="00040603" w:rsidRDefault="00040603" w14:paraId="57210269" w14:textId="77777777">
            <w:pPr>
              <w:jc w:val="center"/>
            </w:pPr>
            <w:r w:rsidRPr="00E638DB">
              <w:t>100</w:t>
            </w:r>
          </w:p>
        </w:tc>
      </w:tr>
    </w:tbl>
    <w:p w:rsidRPr="009964BE" w:rsidR="00040603" w:rsidP="009964BE" w:rsidRDefault="00040603" w14:paraId="1A2DC782" w14:textId="77777777">
      <w:pPr>
        <w:rPr>
          <w:b/>
        </w:rPr>
      </w:pPr>
    </w:p>
    <w:p w:rsidRPr="00D7330A" w:rsidR="009752E0" w:rsidP="009964BE" w:rsidRDefault="00040603" w14:paraId="551D2957" w14:textId="75BF6801">
      <w:pPr>
        <w:rPr>
          <w:color w:val="FF0000"/>
        </w:rPr>
      </w:pPr>
      <w:r w:rsidRPr="00D7330A">
        <w:t>Please continue to the next page to answer </w:t>
      </w:r>
      <w:r w:rsidRPr="00D7330A">
        <w:rPr>
          <w:iCs/>
          <w:u w:val="single"/>
        </w:rPr>
        <w:t>thermal</w:t>
      </w:r>
      <w:r w:rsidRPr="00D7330A">
        <w:t> band questions.</w:t>
      </w:r>
      <w:r w:rsidRPr="00D7330A">
        <w:br/>
      </w:r>
    </w:p>
    <w:p w:rsidR="00040603" w:rsidP="00040603" w:rsidRDefault="00040603" w14:paraId="5CAA0578" w14:textId="7A4546B0">
      <w:pPr>
        <w:rPr>
          <w:b/>
          <w:color w:val="FF0000"/>
        </w:rPr>
      </w:pPr>
      <w:r w:rsidRPr="00AE1A49">
        <w:rPr>
          <w:b/>
          <w:color w:val="FF0000"/>
        </w:rPr>
        <w:t>------------------------------------------------PAGE BREAK-------------------------------------------------</w:t>
      </w:r>
    </w:p>
    <w:p w:rsidRPr="00B20889" w:rsidR="00030245" w:rsidP="00B20889" w:rsidRDefault="00D57B47" w14:paraId="744C96DB" w14:textId="75457B59">
      <w:pPr>
        <w:numPr>
          <w:ilvl w:val="0"/>
          <w:numId w:val="20"/>
        </w:numPr>
        <w:ind w:left="360"/>
        <w:rPr>
          <w:i/>
        </w:rPr>
      </w:pPr>
      <w:r>
        <w:rPr>
          <w:b/>
          <w:color w:val="FF0000"/>
        </w:rPr>
        <w:t>N</w:t>
      </w:r>
      <w:r w:rsidRPr="00B57B4E" w:rsidR="00B57B4E">
        <w:rPr>
          <w:b/>
          <w:color w:val="FF0000"/>
        </w:rPr>
        <w:t xml:space="preserve">ote:  </w:t>
      </w:r>
      <w:r>
        <w:rPr>
          <w:b/>
          <w:color w:val="FF0000"/>
        </w:rPr>
        <w:t>This question was moved to include all users (not just thermal users) and now includes</w:t>
      </w:r>
      <w:r w:rsidRPr="00B57B4E" w:rsidR="00B57B4E">
        <w:rPr>
          <w:b/>
          <w:color w:val="FF0000"/>
        </w:rPr>
        <w:t xml:space="preserve"> 1-5 categories</w:t>
      </w:r>
      <w:r w:rsidR="00B57B4E">
        <w:rPr>
          <w:b/>
        </w:rPr>
        <w:t xml:space="preserve">.  </w:t>
      </w:r>
      <w:r w:rsidRPr="00B20889" w:rsidR="00A616FB">
        <w:rPr>
          <w:b/>
        </w:rPr>
        <w:t>Please rank the following in order of importance</w:t>
      </w:r>
      <w:r w:rsidR="00336D15">
        <w:rPr>
          <w:b/>
        </w:rPr>
        <w:t xml:space="preserve"> to you – according to the </w:t>
      </w:r>
      <w:r w:rsidRPr="00B20889" w:rsidR="00E8368B">
        <w:rPr>
          <w:b/>
        </w:rPr>
        <w:t xml:space="preserve">most important improvements you would like to see in </w:t>
      </w:r>
      <w:r w:rsidRPr="00B20889" w:rsidR="00B20889">
        <w:rPr>
          <w:b/>
        </w:rPr>
        <w:t>thermal band resolution</w:t>
      </w:r>
      <w:r w:rsidRPr="00B20889" w:rsidR="00E8368B">
        <w:rPr>
          <w:b/>
        </w:rPr>
        <w:t xml:space="preserve">.  </w:t>
      </w:r>
      <w:r w:rsidRPr="00B20889" w:rsidR="00A616FB">
        <w:rPr>
          <w:i/>
        </w:rPr>
        <w:t xml:space="preserve">Based on your preference, rank the </w:t>
      </w:r>
      <w:r w:rsidRPr="00B20889" w:rsidR="00A616FB">
        <w:rPr>
          <w:i/>
          <w:u w:val="single"/>
        </w:rPr>
        <w:t>importance of improvement to spatial resolution, spectral resolution, and temporal resolution</w:t>
      </w:r>
      <w:r w:rsidRPr="00B20889" w:rsidR="00A616FB">
        <w:rPr>
          <w:i/>
        </w:rPr>
        <w:t xml:space="preserve"> from 1 to 3 where 1 is most important to you and 3 is least important to you. </w:t>
      </w:r>
    </w:p>
    <w:p w:rsidRPr="00030245" w:rsidR="00BB1760" w:rsidP="00BB1760" w:rsidRDefault="00BB1760" w14:paraId="686E3AB8" w14:textId="77777777"/>
    <w:p w:rsidR="00030245" w:rsidP="00030245" w:rsidRDefault="00030245" w14:paraId="2C1819BF" w14:textId="02E22A29">
      <w:pPr>
        <w:ind w:left="2160"/>
      </w:pPr>
      <w:r>
        <w:t>___ Spatial resolution</w:t>
      </w:r>
    </w:p>
    <w:p w:rsidR="00030245" w:rsidP="00030245" w:rsidRDefault="00030245" w14:paraId="397818DF" w14:textId="469F8BFC">
      <w:pPr>
        <w:ind w:left="2160"/>
      </w:pPr>
      <w:r>
        <w:t>___ Spectral resolution</w:t>
      </w:r>
    </w:p>
    <w:p w:rsidRPr="00AE1A49" w:rsidR="00030245" w:rsidP="00030245" w:rsidRDefault="00030245" w14:paraId="71CA1C9C" w14:textId="7DC408F0">
      <w:pPr>
        <w:ind w:left="2160"/>
      </w:pPr>
      <w:r>
        <w:t>___ Temporal resolution</w:t>
      </w:r>
    </w:p>
    <w:p w:rsidR="00030245" w:rsidP="00040603" w:rsidRDefault="00030245" w14:paraId="4EB5C9DE" w14:textId="0453268C">
      <w:pPr>
        <w:rPr>
          <w:b/>
          <w:color w:val="FF0000"/>
        </w:rPr>
      </w:pPr>
    </w:p>
    <w:p w:rsidRPr="00AE1A49" w:rsidR="00030245" w:rsidP="00030245" w:rsidRDefault="00030245" w14:paraId="1A79CBDB" w14:textId="77777777">
      <w:pPr>
        <w:rPr>
          <w:b/>
        </w:rPr>
      </w:pPr>
      <w:r w:rsidRPr="00AE1A49">
        <w:rPr>
          <w:b/>
          <w:color w:val="FF0000"/>
        </w:rPr>
        <w:t>------------------------------------------------PAGE BREAK-------------------------------------------------</w:t>
      </w:r>
    </w:p>
    <w:p w:rsidR="00040603" w:rsidP="009964BE" w:rsidRDefault="00040603" w14:paraId="037D8F5F" w14:textId="77777777">
      <w:pPr>
        <w:rPr>
          <w:b/>
          <w:color w:val="FF0000"/>
        </w:rPr>
      </w:pPr>
    </w:p>
    <w:p w:rsidRPr="00AE1A49" w:rsidR="009964BE" w:rsidP="009964BE" w:rsidRDefault="00D36781" w14:paraId="5E120AA9" w14:textId="7EECEEC7">
      <w:pPr>
        <w:numPr>
          <w:ilvl w:val="0"/>
          <w:numId w:val="20"/>
        </w:numPr>
        <w:ind w:left="360"/>
      </w:pPr>
      <w:r>
        <w:rPr>
          <w:b/>
        </w:rPr>
        <w:t xml:space="preserve">What </w:t>
      </w:r>
      <w:r w:rsidRPr="00381C29">
        <w:rPr>
          <w:b/>
          <w:u w:val="single"/>
        </w:rPr>
        <w:t>changes</w:t>
      </w:r>
      <w:r w:rsidRPr="00381C29" w:rsidR="00381C29">
        <w:rPr>
          <w:b/>
          <w:u w:val="single"/>
        </w:rPr>
        <w:t xml:space="preserve"> in </w:t>
      </w:r>
      <w:r w:rsidRPr="00381C29">
        <w:rPr>
          <w:b/>
          <w:u w:val="single"/>
        </w:rPr>
        <w:t>or additions</w:t>
      </w:r>
      <w:r w:rsidRPr="00381C29" w:rsidR="00381C29">
        <w:rPr>
          <w:b/>
          <w:u w:val="single"/>
        </w:rPr>
        <w:t xml:space="preserve"> to</w:t>
      </w:r>
      <w:r>
        <w:rPr>
          <w:b/>
        </w:rPr>
        <w:t xml:space="preserve"> </w:t>
      </w:r>
      <w:r w:rsidR="0071582A">
        <w:rPr>
          <w:b/>
        </w:rPr>
        <w:t xml:space="preserve">the current Landsat </w:t>
      </w:r>
      <w:r w:rsidRPr="00381C29" w:rsidR="0071582A">
        <w:rPr>
          <w:b/>
        </w:rPr>
        <w:t>thermal</w:t>
      </w:r>
      <w:r w:rsidR="0071582A">
        <w:rPr>
          <w:b/>
        </w:rPr>
        <w:t xml:space="preserve"> bands would result in a significant improvement in deriving the main </w:t>
      </w:r>
      <w:r w:rsidRPr="00381C29" w:rsidR="0071582A">
        <w:rPr>
          <w:b/>
        </w:rPr>
        <w:t>observable</w:t>
      </w:r>
      <w:r w:rsidR="0071582A">
        <w:rPr>
          <w:b/>
        </w:rPr>
        <w:t xml:space="preserve"> for your </w:t>
      </w:r>
      <w:r w:rsidRPr="00381C29" w:rsidR="0071582A">
        <w:rPr>
          <w:b/>
        </w:rPr>
        <w:t>primary application</w:t>
      </w:r>
      <w:r w:rsidRPr="003D114C" w:rsidR="009964BE">
        <w:rPr>
          <w:b/>
        </w:rPr>
        <w:t>?</w:t>
      </w:r>
      <w:r w:rsidR="00E50362">
        <w:t xml:space="preserve">  </w:t>
      </w:r>
      <w:r w:rsidRPr="00813279" w:rsidR="00040603">
        <w:rPr>
          <w:u w:val="single"/>
        </w:rPr>
        <w:t>Provide</w:t>
      </w:r>
      <w:r w:rsidRPr="00813279" w:rsidR="00C03BEB">
        <w:rPr>
          <w:u w:val="single"/>
        </w:rPr>
        <w:t xml:space="preserve"> specific / detailed information – including </w:t>
      </w:r>
      <w:r w:rsidRPr="00813279" w:rsidR="00C03BEB">
        <w:rPr>
          <w:iCs/>
          <w:u w:val="single"/>
        </w:rPr>
        <w:t>band center and width if known</w:t>
      </w:r>
      <w:r w:rsidRPr="00813279" w:rsidR="00040603">
        <w:t>.</w:t>
      </w:r>
      <w:r w:rsidR="00040603">
        <w:rPr>
          <w:i/>
        </w:rPr>
        <w:t xml:space="preserve"> </w:t>
      </w:r>
      <w:r w:rsidRPr="00AE1A49" w:rsidR="009964BE">
        <w:rPr>
          <w:i/>
        </w:rPr>
        <w:t>Write your response in the box below OR check “No significant improvem</w:t>
      </w:r>
      <w:r w:rsidR="00764C77">
        <w:rPr>
          <w:i/>
        </w:rPr>
        <w:t xml:space="preserve">ent </w:t>
      </w:r>
      <w:r w:rsidR="00E50362">
        <w:rPr>
          <w:i/>
        </w:rPr>
        <w:t>would occur</w:t>
      </w:r>
      <w:r w:rsidRPr="00AE1A49" w:rsidR="009964BE">
        <w:rPr>
          <w:i/>
        </w:rPr>
        <w:t xml:space="preserve">.” </w:t>
      </w:r>
    </w:p>
    <w:p w:rsidR="009964BE" w:rsidP="00E638DB" w:rsidRDefault="009964BE" w14:paraId="752FCB8F" w14:textId="4FD11C6E">
      <w:pPr>
        <w:rPr>
          <w:b/>
        </w:rPr>
      </w:pPr>
    </w:p>
    <w:p w:rsidR="00E638DB" w:rsidP="00E638DB" w:rsidRDefault="00E638DB" w14:paraId="59970F27" w14:textId="360006F0">
      <w:pPr>
        <w:ind w:left="1440"/>
        <w:rPr>
          <w:i/>
        </w:rPr>
      </w:pPr>
      <w:r>
        <w:rPr>
          <w:i/>
        </w:rPr>
        <w:t xml:space="preserve">Check below if no significant improvement would occur as a result of changes to </w:t>
      </w:r>
      <w:r w:rsidRPr="00381C29">
        <w:rPr>
          <w:i/>
        </w:rPr>
        <w:t>the thermal</w:t>
      </w:r>
      <w:r>
        <w:rPr>
          <w:i/>
        </w:rPr>
        <w:t xml:space="preserve"> bands.</w:t>
      </w:r>
    </w:p>
    <w:p w:rsidR="00E638DB" w:rsidP="00E638DB" w:rsidRDefault="00E638DB" w14:paraId="243C992E" w14:textId="77777777">
      <w:pPr>
        <w:rPr>
          <w:b/>
        </w:rPr>
      </w:pPr>
    </w:p>
    <w:p w:rsidRPr="00AE1A49" w:rsidR="009964BE" w:rsidP="009964BE" w:rsidRDefault="009964BE" w14:paraId="45A128CE" w14:textId="77777777">
      <w:pPr>
        <w:numPr>
          <w:ilvl w:val="0"/>
          <w:numId w:val="15"/>
        </w:numPr>
        <w:tabs>
          <w:tab w:val="clear" w:pos="720"/>
        </w:tabs>
      </w:pPr>
      <w:r w:rsidRPr="00AE1A49">
        <w:t xml:space="preserve">No significant improvement would occur if the current </w:t>
      </w:r>
      <w:r w:rsidRPr="00381C29">
        <w:t>thermal</w:t>
      </w:r>
      <w:r w:rsidRPr="00AE1A49">
        <w:t xml:space="preserve"> bands changed.</w:t>
      </w:r>
      <w:r w:rsidRPr="00AE1A49">
        <w:rPr>
          <w:i/>
        </w:rPr>
        <w:t xml:space="preserve"> </w:t>
      </w:r>
    </w:p>
    <w:p w:rsidR="001869B5" w:rsidP="009A7D53" w:rsidRDefault="001869B5" w14:paraId="09A78A56" w14:textId="77777777">
      <w:pPr>
        <w:rPr>
          <w:i/>
        </w:rPr>
      </w:pPr>
    </w:p>
    <w:p w:rsidR="009A7D53" w:rsidP="009A7D53" w:rsidRDefault="001A1A3E" w14:paraId="268D91A1" w14:textId="309A00BA">
      <w:pPr>
        <w:rPr>
          <w:i/>
        </w:rPr>
      </w:pPr>
      <w:r>
        <w:rPr>
          <w:i/>
        </w:rPr>
        <w:t>If Q19</w:t>
      </w:r>
      <w:r w:rsidR="001869B5">
        <w:rPr>
          <w:i/>
        </w:rPr>
        <w:t xml:space="preserve"> has a</w:t>
      </w:r>
      <w:r w:rsidR="00C77E52">
        <w:rPr>
          <w:i/>
        </w:rPr>
        <w:t xml:space="preserve"> written</w:t>
      </w:r>
      <w:r w:rsidR="001869B5">
        <w:rPr>
          <w:i/>
        </w:rPr>
        <w:t xml:space="preserve"> response, </w:t>
      </w:r>
      <w:r>
        <w:rPr>
          <w:i/>
        </w:rPr>
        <w:t>DISPLAY LOGIC for “E” and Q20. If Q19</w:t>
      </w:r>
      <w:r w:rsidR="009A7D53">
        <w:rPr>
          <w:i/>
        </w:rPr>
        <w:t xml:space="preserve"> has box </w:t>
      </w:r>
      <w:r w:rsidR="001869B5">
        <w:rPr>
          <w:i/>
        </w:rPr>
        <w:t xml:space="preserve">checked and no </w:t>
      </w:r>
      <w:r w:rsidR="00C77E52">
        <w:rPr>
          <w:i/>
        </w:rPr>
        <w:t>written response</w:t>
      </w:r>
      <w:r w:rsidR="001869B5">
        <w:rPr>
          <w:i/>
        </w:rPr>
        <w:t xml:space="preserve">, go to </w:t>
      </w:r>
      <w:r>
        <w:rPr>
          <w:i/>
        </w:rPr>
        <w:t>“E” and Q21</w:t>
      </w:r>
      <w:r w:rsidR="009A7D53">
        <w:rPr>
          <w:i/>
        </w:rPr>
        <w:t>.</w:t>
      </w:r>
    </w:p>
    <w:p w:rsidR="006C416C" w:rsidP="009A7D53" w:rsidRDefault="006C416C" w14:paraId="1F1A9F43" w14:textId="30EBC093">
      <w:pPr>
        <w:rPr>
          <w:i/>
        </w:rPr>
      </w:pPr>
    </w:p>
    <w:p w:rsidR="006C416C" w:rsidP="009A7D53" w:rsidRDefault="00710B92" w14:paraId="5F4789A3" w14:textId="52E7083F">
      <w:r w:rsidRPr="00710B92">
        <w:rPr>
          <w:i/>
        </w:rPr>
        <w:t>(</w:t>
      </w:r>
      <w:r w:rsidRPr="006C416C" w:rsidR="006C416C">
        <w:rPr>
          <w:i/>
          <w:highlight w:val="yellow"/>
        </w:rPr>
        <w:t>This question has Custom Validation in Qualtrics.</w:t>
      </w:r>
      <w:r>
        <w:rPr>
          <w:i/>
        </w:rPr>
        <w:t>)</w:t>
      </w:r>
    </w:p>
    <w:p w:rsidRPr="00AE1A49" w:rsidR="009964BE" w:rsidP="009964BE" w:rsidRDefault="009964BE" w14:paraId="52A74A6A" w14:textId="77777777"/>
    <w:p w:rsidRPr="00AE1A49" w:rsidR="00FC6302" w:rsidP="00FC6302" w:rsidRDefault="00FC6302" w14:paraId="0950E26F" w14:textId="77777777">
      <w:pPr>
        <w:rPr>
          <w:b/>
        </w:rPr>
      </w:pPr>
      <w:r w:rsidRPr="00AE1A49">
        <w:rPr>
          <w:b/>
          <w:color w:val="FF0000"/>
        </w:rPr>
        <w:t>------------------------------------------------PAGE BREAK-------------------------------------------------</w:t>
      </w:r>
    </w:p>
    <w:p w:rsidRPr="001A1A3E" w:rsidR="001A1A3E" w:rsidP="009964BE" w:rsidRDefault="001A1A3E" w14:paraId="7EB82F4C" w14:textId="6FCB7119">
      <w:r w:rsidRPr="001A367D">
        <w:t>(</w:t>
      </w:r>
      <w:r w:rsidRPr="00710B92" w:rsidR="00710B92">
        <w:rPr>
          <w:i/>
          <w:highlight w:val="yellow"/>
        </w:rPr>
        <w:t>This section is labeled</w:t>
      </w:r>
      <w:r w:rsidRPr="00710B92">
        <w:rPr>
          <w:i/>
          <w:highlight w:val="yellow"/>
        </w:rPr>
        <w:t xml:space="preserve"> “E” in Qualtrics.</w:t>
      </w:r>
      <w:r w:rsidRPr="001A367D">
        <w:t>)</w:t>
      </w:r>
    </w:p>
    <w:p w:rsidR="001A1A3E" w:rsidP="009964BE" w:rsidRDefault="001A1A3E" w14:paraId="4376E78B" w14:textId="77777777">
      <w:pPr>
        <w:rPr>
          <w:color w:val="000000"/>
        </w:rPr>
      </w:pPr>
    </w:p>
    <w:p w:rsidRPr="00FC6C54" w:rsidR="00FC6302" w:rsidP="009964BE" w:rsidRDefault="00336D15" w14:paraId="61255326" w14:textId="5D0D9B69">
      <w:pPr>
        <w:rPr>
          <w:b/>
          <w:color w:val="FF0000"/>
        </w:rPr>
      </w:pPr>
      <w:r>
        <w:rPr>
          <w:color w:val="000000"/>
        </w:rPr>
        <w:t>T</w:t>
      </w:r>
      <w:r w:rsidR="006C3842">
        <w:rPr>
          <w:color w:val="000000"/>
        </w:rPr>
        <w:t xml:space="preserve">he next set of questions </w:t>
      </w:r>
      <w:r w:rsidRPr="00D7330A" w:rsidR="00FC6C54">
        <w:rPr>
          <w:color w:val="000000"/>
        </w:rPr>
        <w:t>ask about the </w:t>
      </w:r>
      <w:r w:rsidRPr="00E50362" w:rsidR="00FC6C54">
        <w:rPr>
          <w:rStyle w:val="Emphasis"/>
          <w:color w:val="000000"/>
        </w:rPr>
        <w:t>benefits</w:t>
      </w:r>
      <w:r w:rsidRPr="00D7330A" w:rsidR="00FC6C54">
        <w:rPr>
          <w:color w:val="000000"/>
        </w:rPr>
        <w:t> you would expect to see if your suggested changes in the thermal bands of Landsat imagery occurred. Please consider </w:t>
      </w:r>
      <w:r w:rsidRPr="00D7330A" w:rsidR="00FC6C54">
        <w:rPr>
          <w:rStyle w:val="Emphasis"/>
          <w:i w:val="0"/>
          <w:color w:val="000000"/>
          <w:u w:val="single"/>
        </w:rPr>
        <w:t>scientific</w:t>
      </w:r>
      <w:r w:rsidRPr="00D7330A" w:rsidR="00FC6C54">
        <w:rPr>
          <w:i/>
          <w:color w:val="000000"/>
          <w:u w:val="single"/>
        </w:rPr>
        <w:t>, </w:t>
      </w:r>
      <w:r w:rsidRPr="00D7330A" w:rsidR="00FC6C54">
        <w:rPr>
          <w:rStyle w:val="Emphasis"/>
          <w:i w:val="0"/>
          <w:color w:val="000000"/>
          <w:u w:val="single"/>
        </w:rPr>
        <w:t>management</w:t>
      </w:r>
      <w:r w:rsidRPr="00D7330A" w:rsidR="00FC6C54">
        <w:rPr>
          <w:i/>
          <w:color w:val="000000"/>
          <w:u w:val="single"/>
        </w:rPr>
        <w:t>, </w:t>
      </w:r>
      <w:r w:rsidRPr="00D7330A" w:rsidR="00FC6C54">
        <w:rPr>
          <w:rStyle w:val="Emphasis"/>
          <w:i w:val="0"/>
          <w:color w:val="000000"/>
          <w:u w:val="single"/>
        </w:rPr>
        <w:t>economic</w:t>
      </w:r>
      <w:r w:rsidRPr="00D7330A" w:rsidR="00FC6C54">
        <w:rPr>
          <w:color w:val="000000"/>
          <w:u w:val="single"/>
        </w:rPr>
        <w:t>, and</w:t>
      </w:r>
      <w:r w:rsidRPr="00D7330A" w:rsidR="00FC6C54">
        <w:rPr>
          <w:i/>
          <w:color w:val="000000"/>
          <w:u w:val="single"/>
        </w:rPr>
        <w:t> </w:t>
      </w:r>
      <w:r w:rsidRPr="00D7330A" w:rsidR="00FC6C54">
        <w:rPr>
          <w:rStyle w:val="Emphasis"/>
          <w:i w:val="0"/>
          <w:color w:val="000000"/>
          <w:u w:val="single"/>
        </w:rPr>
        <w:t>social benefits</w:t>
      </w:r>
      <w:r w:rsidRPr="00D7330A" w:rsidR="00FC6C54">
        <w:rPr>
          <w:color w:val="000000"/>
        </w:rPr>
        <w:t>.</w:t>
      </w:r>
      <w:r w:rsidRPr="00FC6C54" w:rsidR="00FC6C54">
        <w:rPr>
          <w:b/>
          <w:color w:val="000000"/>
        </w:rPr>
        <w:t> </w:t>
      </w:r>
      <w:r w:rsidRPr="00FC6C54" w:rsidR="00FC6C54">
        <w:rPr>
          <w:b/>
          <w:color w:val="333E48"/>
          <w:sz w:val="23"/>
          <w:szCs w:val="23"/>
        </w:rPr>
        <w:br/>
      </w:r>
      <w:r w:rsidRPr="00FC6C54" w:rsidR="00FC6C54">
        <w:rPr>
          <w:b/>
          <w:color w:val="000000"/>
        </w:rPr>
        <w:t> </w:t>
      </w:r>
      <w:r w:rsidRPr="00FC6C54" w:rsidR="00FC6C54">
        <w:rPr>
          <w:b/>
          <w:color w:val="333E48"/>
          <w:sz w:val="23"/>
          <w:szCs w:val="23"/>
        </w:rPr>
        <w:br/>
      </w:r>
      <w:r w:rsidRPr="00D7330A" w:rsidR="00FC6C54">
        <w:rPr>
          <w:color w:val="000000"/>
        </w:rPr>
        <w:t xml:space="preserve">Improvements to the thermal bands could impact scientific research and management decisions. For instance, better thermal bands could be used to help build more accurate crop hydrology models that compare management practices and identify strategies that lead to more sustainable </w:t>
      </w:r>
      <w:r w:rsidRPr="00D7330A" w:rsidR="00FC6C54">
        <w:rPr>
          <w:color w:val="000000"/>
        </w:rPr>
        <w:lastRenderedPageBreak/>
        <w:t>use of groundwater resources. They could also be used to improve a formula to rank the suitability of coastal waters for oyster farming. Both of these examples would provide additional benefits at the economic and social level by supporting the livelihoods of farmers.</w:t>
      </w:r>
      <w:r w:rsidRPr="00D7330A" w:rsidR="00FC6C54">
        <w:rPr>
          <w:color w:val="333E48"/>
          <w:sz w:val="23"/>
          <w:szCs w:val="23"/>
        </w:rPr>
        <w:br/>
      </w:r>
      <w:r w:rsidRPr="00D7330A" w:rsidR="00FC6C54">
        <w:rPr>
          <w:color w:val="333E48"/>
          <w:sz w:val="23"/>
          <w:szCs w:val="23"/>
        </w:rPr>
        <w:br/>
      </w:r>
      <w:r w:rsidRPr="00D7330A" w:rsidR="00FC6C54">
        <w:rPr>
          <w:color w:val="000000"/>
        </w:rPr>
        <w:t>When possible, provide as much </w:t>
      </w:r>
      <w:r w:rsidRPr="00D7330A" w:rsidR="00FC6C54">
        <w:rPr>
          <w:rStyle w:val="Emphasis"/>
          <w:i w:val="0"/>
          <w:color w:val="000000"/>
          <w:u w:val="single"/>
        </w:rPr>
        <w:t>quantitative detail</w:t>
      </w:r>
      <w:r w:rsidRPr="00D7330A" w:rsidR="00FC6C54">
        <w:rPr>
          <w:i/>
          <w:color w:val="000000"/>
          <w:u w:val="single"/>
        </w:rPr>
        <w:t> </w:t>
      </w:r>
      <w:r w:rsidRPr="00D7330A" w:rsidR="00FC6C54">
        <w:rPr>
          <w:color w:val="000000"/>
        </w:rPr>
        <w:t>as you can. For example, better crop hydrology models could result in a decrease in water drawn from an aquifer by 20-30%. Farmers might see a 10% increase in yield with better water management, which translates into thousands of dollars of profit every year. Within the research itself, improved thermal bands might increase the accuracy of your models by a certain percentage.</w:t>
      </w:r>
      <w:r w:rsidRPr="00D7330A" w:rsidR="00FC6C54">
        <w:rPr>
          <w:color w:val="333E48"/>
          <w:sz w:val="23"/>
          <w:szCs w:val="23"/>
        </w:rPr>
        <w:br/>
      </w:r>
      <w:r w:rsidRPr="00D7330A" w:rsidR="00FC6C54">
        <w:rPr>
          <w:color w:val="000000"/>
        </w:rPr>
        <w:br/>
        <w:t>These are all examples of potential </w:t>
      </w:r>
      <w:r w:rsidRPr="00E50362" w:rsidR="00FC6C54">
        <w:rPr>
          <w:rStyle w:val="Emphasis"/>
          <w:color w:val="000000"/>
        </w:rPr>
        <w:t>benefits</w:t>
      </w:r>
      <w:r w:rsidRPr="00D7330A" w:rsidR="00FC6C54">
        <w:rPr>
          <w:color w:val="000000"/>
        </w:rPr>
        <w:t> you might expect to see if changes in the </w:t>
      </w:r>
      <w:r w:rsidRPr="00E50362" w:rsidR="00FC6C54">
        <w:rPr>
          <w:rStyle w:val="Emphasis"/>
          <w:color w:val="000000"/>
        </w:rPr>
        <w:t>thermal</w:t>
      </w:r>
      <w:r w:rsidRPr="00D7330A" w:rsidR="00FC6C54">
        <w:rPr>
          <w:i/>
          <w:color w:val="000000"/>
        </w:rPr>
        <w:t> </w:t>
      </w:r>
      <w:r w:rsidRPr="00D7330A" w:rsidR="00FC6C54">
        <w:rPr>
          <w:color w:val="000000"/>
        </w:rPr>
        <w:t xml:space="preserve">bands of Landsat imagery occurred.  </w:t>
      </w:r>
      <w:r w:rsidRPr="00E50362" w:rsidR="00FC6C54">
        <w:rPr>
          <w:b/>
          <w:color w:val="000000"/>
        </w:rPr>
        <w:t>Please provide information specific to what </w:t>
      </w:r>
      <w:r w:rsidRPr="00E50362" w:rsidR="00FC6C54">
        <w:rPr>
          <w:rStyle w:val="Emphasis"/>
          <w:b/>
          <w:color w:val="000000"/>
        </w:rPr>
        <w:t>you</w:t>
      </w:r>
      <w:r w:rsidRPr="00E50362" w:rsidR="00FC6C54">
        <w:rPr>
          <w:b/>
          <w:i/>
          <w:color w:val="000000"/>
        </w:rPr>
        <w:t> </w:t>
      </w:r>
      <w:r w:rsidRPr="00E50362" w:rsidR="00FC6C54">
        <w:rPr>
          <w:b/>
          <w:color w:val="000000"/>
        </w:rPr>
        <w:t>might expect to see!</w:t>
      </w:r>
    </w:p>
    <w:p w:rsidRPr="00AE1A49" w:rsidR="009964BE" w:rsidP="009964BE" w:rsidRDefault="009964BE" w14:paraId="76DEADB4" w14:textId="00DAB383">
      <w:pPr>
        <w:rPr>
          <w:b/>
        </w:rPr>
      </w:pPr>
      <w:r w:rsidRPr="00AE1A49">
        <w:rPr>
          <w:b/>
          <w:color w:val="FF0000"/>
        </w:rPr>
        <w:t>------------------------------------------------PAGE BREAK-------------------------------------------------</w:t>
      </w:r>
    </w:p>
    <w:p w:rsidRPr="00AE1A49" w:rsidR="009964BE" w:rsidP="009964BE" w:rsidRDefault="009964BE" w14:paraId="57BAD37E" w14:textId="77777777"/>
    <w:p w:rsidRPr="00AE1A49" w:rsidR="00FD5D29" w:rsidP="00FD5D29" w:rsidRDefault="00FD5D29" w14:paraId="5FDC81C2" w14:textId="4C27AE5B">
      <w:pPr>
        <w:numPr>
          <w:ilvl w:val="0"/>
          <w:numId w:val="20"/>
        </w:numPr>
        <w:ind w:left="360"/>
      </w:pPr>
      <w:r w:rsidRPr="00FD5D29">
        <w:rPr>
          <w:rStyle w:val="Strong"/>
          <w:bCs w:val="0"/>
          <w:color w:val="333E48"/>
        </w:rPr>
        <w:t xml:space="preserve">What </w:t>
      </w:r>
      <w:r w:rsidRPr="00D7330A">
        <w:rPr>
          <w:rStyle w:val="Strong"/>
          <w:bCs w:val="0"/>
          <w:color w:val="333E48"/>
        </w:rPr>
        <w:t>benefits</w:t>
      </w:r>
      <w:r w:rsidRPr="00FD5D29">
        <w:rPr>
          <w:rStyle w:val="Strong"/>
          <w:bCs w:val="0"/>
          <w:color w:val="333E48"/>
        </w:rPr>
        <w:t xml:space="preserve"> would you ex</w:t>
      </w:r>
      <w:r w:rsidR="00E50362">
        <w:rPr>
          <w:rStyle w:val="Strong"/>
          <w:bCs w:val="0"/>
          <w:color w:val="333E48"/>
        </w:rPr>
        <w:t xml:space="preserve">pect to see if these changes to </w:t>
      </w:r>
      <w:r w:rsidRPr="00FD5D29">
        <w:rPr>
          <w:rStyle w:val="Strong"/>
          <w:bCs w:val="0"/>
          <w:color w:val="333E48"/>
        </w:rPr>
        <w:t>the </w:t>
      </w:r>
      <w:r w:rsidRPr="00B20889">
        <w:rPr>
          <w:rStyle w:val="Emphasis"/>
          <w:b/>
          <w:i w:val="0"/>
          <w:color w:val="333E48"/>
        </w:rPr>
        <w:t>thermal</w:t>
      </w:r>
      <w:r w:rsidRPr="00B20889">
        <w:rPr>
          <w:rStyle w:val="Strong"/>
          <w:b w:val="0"/>
          <w:bCs w:val="0"/>
          <w:i/>
          <w:color w:val="333E48"/>
        </w:rPr>
        <w:t> </w:t>
      </w:r>
      <w:r w:rsidRPr="00FD5D29">
        <w:rPr>
          <w:rStyle w:val="Strong"/>
          <w:bCs w:val="0"/>
          <w:color w:val="333E48"/>
        </w:rPr>
        <w:t>bands of Landsat imagery occurred?</w:t>
      </w:r>
      <w:r w:rsidRPr="00FD5D29">
        <w:rPr>
          <w:color w:val="333E48"/>
          <w:shd w:val="clear" w:color="auto" w:fill="FFFFFF"/>
        </w:rPr>
        <w:t> </w:t>
      </w:r>
      <w:r w:rsidRPr="00FD5D29">
        <w:rPr>
          <w:rStyle w:val="Emphasis"/>
          <w:color w:val="000000"/>
        </w:rPr>
        <w:t>Please consider scientific, management, economic, and social benefits</w:t>
      </w:r>
      <w:r w:rsidRPr="00FD5D29">
        <w:rPr>
          <w:rStyle w:val="Emphasis"/>
          <w:color w:val="333E48"/>
        </w:rPr>
        <w:t>. Provide as much </w:t>
      </w:r>
      <w:r w:rsidRPr="00FD5D29">
        <w:rPr>
          <w:rStyle w:val="Emphasis"/>
          <w:color w:val="333E48"/>
          <w:u w:val="single"/>
        </w:rPr>
        <w:t>quantitative detail</w:t>
      </w:r>
      <w:r w:rsidRPr="00FD5D29">
        <w:rPr>
          <w:rStyle w:val="Emphasis"/>
          <w:color w:val="333E48"/>
        </w:rPr>
        <w:t> as you can.</w:t>
      </w:r>
      <w:r w:rsidR="006C416C">
        <w:rPr>
          <w:rStyle w:val="Emphasis"/>
          <w:color w:val="333E48"/>
        </w:rPr>
        <w:t xml:space="preserve">  You can review the examples provided on the previous page by using the “Back” button.  </w:t>
      </w:r>
      <w:r>
        <w:rPr>
          <w:rStyle w:val="Emphasis"/>
          <w:color w:val="333E48"/>
        </w:rPr>
        <w:t xml:space="preserve"> </w:t>
      </w:r>
      <w:r w:rsidRPr="00AE1A49">
        <w:rPr>
          <w:i/>
        </w:rPr>
        <w:t>(Open-ended – limit 1500 characters)</w:t>
      </w:r>
      <w:r>
        <w:rPr>
          <w:rStyle w:val="Emphasis"/>
          <w:rFonts w:ascii="Helvetica" w:hAnsi="Helvetica" w:cs="Helvetica"/>
          <w:color w:val="333E48"/>
          <w:sz w:val="23"/>
          <w:szCs w:val="23"/>
        </w:rPr>
        <w:t>  </w:t>
      </w:r>
    </w:p>
    <w:p w:rsidR="009964BE" w:rsidP="009964BE" w:rsidRDefault="009964BE" w14:paraId="67B5F4C6" w14:textId="77777777">
      <w:pPr>
        <w:rPr>
          <w:b/>
          <w:color w:val="FF0000"/>
        </w:rPr>
      </w:pPr>
    </w:p>
    <w:p w:rsidRPr="00AE1A49" w:rsidR="009964BE" w:rsidP="009964BE" w:rsidRDefault="009964BE" w14:paraId="4A7C44E4" w14:textId="77777777">
      <w:pPr>
        <w:rPr>
          <w:b/>
        </w:rPr>
      </w:pPr>
      <w:r w:rsidRPr="00AE1A49">
        <w:rPr>
          <w:b/>
          <w:color w:val="FF0000"/>
        </w:rPr>
        <w:t>------------------------------------------------PAGE BREAK-------------------------------------------------</w:t>
      </w:r>
    </w:p>
    <w:p w:rsidR="00705812" w:rsidP="009964BE" w:rsidRDefault="00705812" w14:paraId="4AD5791B" w14:textId="77777777">
      <w:pPr>
        <w:pStyle w:val="ListParagraph"/>
        <w:ind w:left="0"/>
      </w:pPr>
    </w:p>
    <w:p w:rsidR="009964BE" w:rsidP="009964BE" w:rsidRDefault="009964BE" w14:paraId="6EB485F8" w14:textId="0566866A">
      <w:pPr>
        <w:pStyle w:val="ListParagraph"/>
        <w:numPr>
          <w:ilvl w:val="0"/>
          <w:numId w:val="20"/>
        </w:numPr>
        <w:ind w:left="360"/>
      </w:pPr>
      <w:r w:rsidRPr="00952D3D">
        <w:rPr>
          <w:b/>
        </w:rPr>
        <w:t xml:space="preserve">For the </w:t>
      </w:r>
      <w:r w:rsidRPr="00B20889">
        <w:rPr>
          <w:b/>
        </w:rPr>
        <w:t>thermal</w:t>
      </w:r>
      <w:r w:rsidRPr="00952D3D">
        <w:rPr>
          <w:b/>
        </w:rPr>
        <w:t xml:space="preserve"> bands only, what </w:t>
      </w:r>
      <w:r w:rsidRPr="00D7330A">
        <w:rPr>
          <w:b/>
          <w:u w:val="single"/>
        </w:rPr>
        <w:t>spatial resolution</w:t>
      </w:r>
      <w:r w:rsidRPr="00952D3D">
        <w:rPr>
          <w:b/>
        </w:rPr>
        <w:t xml:space="preserve"> would result in a significant improvement in deriving </w:t>
      </w:r>
      <w:r w:rsidR="00F07569">
        <w:rPr>
          <w:b/>
        </w:rPr>
        <w:t xml:space="preserve">the main </w:t>
      </w:r>
      <w:r w:rsidRPr="00D7330A" w:rsidR="00F07569">
        <w:rPr>
          <w:b/>
        </w:rPr>
        <w:t>observable</w:t>
      </w:r>
      <w:r w:rsidRPr="00952D3D">
        <w:rPr>
          <w:b/>
        </w:rPr>
        <w:t xml:space="preserve"> for your </w:t>
      </w:r>
      <w:r w:rsidR="00F95FE0">
        <w:rPr>
          <w:b/>
        </w:rPr>
        <w:t>primary application</w:t>
      </w:r>
      <w:r w:rsidRPr="00952D3D">
        <w:rPr>
          <w:b/>
        </w:rPr>
        <w:t>?</w:t>
      </w:r>
      <w:r>
        <w:t xml:space="preserve"> </w:t>
      </w:r>
      <w:r>
        <w:rPr>
          <w:i/>
        </w:rPr>
        <w:t xml:space="preserve">Please select only one. </w:t>
      </w:r>
    </w:p>
    <w:p w:rsidRPr="003D680F" w:rsidR="009964BE" w:rsidP="009964BE" w:rsidRDefault="009964BE" w14:paraId="1E845DDA" w14:textId="5A9A859D">
      <w:pPr>
        <w:numPr>
          <w:ilvl w:val="0"/>
          <w:numId w:val="15"/>
        </w:numPr>
        <w:tabs>
          <w:tab w:val="clear" w:pos="720"/>
        </w:tabs>
        <w:rPr>
          <w:i/>
        </w:rPr>
      </w:pPr>
      <w:r>
        <w:t xml:space="preserve">No significant improvement would occur with spatial resolution better than 100 meters. </w:t>
      </w:r>
      <w:r w:rsidRPr="00CC1A0F">
        <w:rPr>
          <w:i/>
        </w:rPr>
        <w:sym w:font="Wingdings" w:char="F0E0"/>
      </w:r>
      <w:r w:rsidR="00CC6FAC">
        <w:rPr>
          <w:i/>
        </w:rPr>
        <w:t xml:space="preserve"> </w:t>
      </w:r>
      <w:r w:rsidR="001A1A3E">
        <w:rPr>
          <w:i/>
        </w:rPr>
        <w:t xml:space="preserve">SECTION “F” &amp; DISPLAY LOGIC for </w:t>
      </w:r>
      <w:r w:rsidR="00CC6FAC">
        <w:rPr>
          <w:i/>
        </w:rPr>
        <w:t>Q23</w:t>
      </w:r>
    </w:p>
    <w:p w:rsidR="009964BE" w:rsidP="009964BE" w:rsidRDefault="009964BE" w14:paraId="57113741" w14:textId="77777777">
      <w:pPr>
        <w:numPr>
          <w:ilvl w:val="0"/>
          <w:numId w:val="15"/>
        </w:numPr>
        <w:tabs>
          <w:tab w:val="clear" w:pos="720"/>
        </w:tabs>
      </w:pPr>
      <w:r>
        <w:t>60 meters</w:t>
      </w:r>
    </w:p>
    <w:p w:rsidR="009964BE" w:rsidP="009964BE" w:rsidRDefault="009964BE" w14:paraId="4A81A842" w14:textId="77777777">
      <w:pPr>
        <w:numPr>
          <w:ilvl w:val="0"/>
          <w:numId w:val="15"/>
        </w:numPr>
        <w:tabs>
          <w:tab w:val="clear" w:pos="720"/>
        </w:tabs>
      </w:pPr>
      <w:r>
        <w:t>30 meters</w:t>
      </w:r>
    </w:p>
    <w:p w:rsidR="006C599E" w:rsidP="009964BE" w:rsidRDefault="006C599E" w14:paraId="475AC6BE" w14:textId="00874284">
      <w:pPr>
        <w:numPr>
          <w:ilvl w:val="0"/>
          <w:numId w:val="15"/>
        </w:numPr>
        <w:tabs>
          <w:tab w:val="clear" w:pos="720"/>
        </w:tabs>
      </w:pPr>
      <w:r>
        <w:t>20 meters</w:t>
      </w:r>
    </w:p>
    <w:p w:rsidR="009964BE" w:rsidP="009964BE" w:rsidRDefault="009964BE" w14:paraId="61468C22" w14:textId="5D58E9DF">
      <w:pPr>
        <w:numPr>
          <w:ilvl w:val="0"/>
          <w:numId w:val="15"/>
        </w:numPr>
        <w:tabs>
          <w:tab w:val="clear" w:pos="720"/>
        </w:tabs>
      </w:pPr>
      <w:r>
        <w:t>10 meters</w:t>
      </w:r>
    </w:p>
    <w:p w:rsidR="00030245" w:rsidP="009964BE" w:rsidRDefault="00030245" w14:paraId="3710E8CD" w14:textId="550CA95E">
      <w:pPr>
        <w:numPr>
          <w:ilvl w:val="0"/>
          <w:numId w:val="15"/>
        </w:numPr>
        <w:tabs>
          <w:tab w:val="clear" w:pos="720"/>
        </w:tabs>
      </w:pPr>
      <w:r>
        <w:t>5 meters</w:t>
      </w:r>
    </w:p>
    <w:p w:rsidRPr="00351568" w:rsidR="009964BE" w:rsidP="009964BE" w:rsidRDefault="009964BE" w14:paraId="075E5BC8" w14:textId="77777777">
      <w:pPr>
        <w:numPr>
          <w:ilvl w:val="0"/>
          <w:numId w:val="15"/>
        </w:numPr>
        <w:tabs>
          <w:tab w:val="clear" w:pos="720"/>
        </w:tabs>
      </w:pPr>
      <w:r>
        <w:t>&lt;5 meters</w:t>
      </w:r>
    </w:p>
    <w:p w:rsidR="009964BE" w:rsidP="009964BE" w:rsidRDefault="009964BE" w14:paraId="49F3C82B" w14:textId="77777777">
      <w:pPr>
        <w:pStyle w:val="ListParagraph"/>
      </w:pPr>
    </w:p>
    <w:p w:rsidRPr="003716A2" w:rsidR="009964BE" w:rsidP="009964BE" w:rsidRDefault="009964BE" w14:paraId="28530286" w14:textId="77777777">
      <w:pPr>
        <w:rPr>
          <w:b/>
          <w:color w:val="FF0000"/>
        </w:rPr>
      </w:pPr>
      <w:r w:rsidRPr="003716A2">
        <w:rPr>
          <w:b/>
          <w:color w:val="FF0000"/>
        </w:rPr>
        <w:t>------------------------------------------------PAGE BREAK-------------------------------------------------</w:t>
      </w:r>
    </w:p>
    <w:p w:rsidR="009964BE" w:rsidP="009964BE" w:rsidRDefault="009964BE" w14:paraId="13948D8C" w14:textId="77777777"/>
    <w:p w:rsidRPr="00FD5D29" w:rsidR="00FD5D29" w:rsidP="00FD5D29" w:rsidRDefault="009964BE" w14:paraId="6B693600" w14:textId="6A665C86">
      <w:pPr>
        <w:pStyle w:val="ListParagraph"/>
        <w:numPr>
          <w:ilvl w:val="0"/>
          <w:numId w:val="20"/>
        </w:numPr>
        <w:ind w:left="360"/>
        <w:rPr>
          <w:i/>
        </w:rPr>
      </w:pPr>
      <w:r w:rsidRPr="00952D3D">
        <w:rPr>
          <w:b/>
        </w:rPr>
        <w:t xml:space="preserve">What benefits would you expect to see if this improvement in </w:t>
      </w:r>
      <w:r w:rsidRPr="00D7330A">
        <w:rPr>
          <w:b/>
        </w:rPr>
        <w:t>spatial resolution</w:t>
      </w:r>
      <w:r w:rsidRPr="00952D3D">
        <w:rPr>
          <w:b/>
        </w:rPr>
        <w:t xml:space="preserve"> of the </w:t>
      </w:r>
      <w:r w:rsidRPr="00D7330A">
        <w:rPr>
          <w:b/>
        </w:rPr>
        <w:t>thermal</w:t>
      </w:r>
      <w:r w:rsidRPr="00952D3D">
        <w:rPr>
          <w:b/>
        </w:rPr>
        <w:t xml:space="preserve"> bands occurred?</w:t>
      </w:r>
      <w:r>
        <w:t xml:space="preserve"> </w:t>
      </w:r>
      <w:r w:rsidRPr="00FD5D29" w:rsidR="00FD5D29">
        <w:rPr>
          <w:i/>
          <w:iCs/>
        </w:rPr>
        <w:t>Please consider scientific, management, economic, and social benefits. Provide as much </w:t>
      </w:r>
      <w:r w:rsidRPr="00FD5D29" w:rsidR="00FD5D29">
        <w:rPr>
          <w:i/>
          <w:iCs/>
          <w:u w:val="single"/>
        </w:rPr>
        <w:t>quantitative detail</w:t>
      </w:r>
      <w:r w:rsidRPr="00FD5D29" w:rsidR="00FD5D29">
        <w:rPr>
          <w:i/>
          <w:iCs/>
        </w:rPr>
        <w:t> as you can.</w:t>
      </w:r>
      <w:r w:rsidR="006C416C">
        <w:rPr>
          <w:i/>
          <w:iCs/>
        </w:rPr>
        <w:t xml:space="preserve">  You can review the examples provided three pages prior by using the “Back” button.  </w:t>
      </w:r>
      <w:r w:rsidR="00FD5D29">
        <w:rPr>
          <w:i/>
        </w:rPr>
        <w:t>(O</w:t>
      </w:r>
      <w:r w:rsidRPr="00356E2F" w:rsidR="00FD5D29">
        <w:rPr>
          <w:i/>
        </w:rPr>
        <w:t>pen-ended</w:t>
      </w:r>
      <w:r w:rsidR="00FD5D29">
        <w:rPr>
          <w:i/>
        </w:rPr>
        <w:t xml:space="preserve"> – limit 1500 characters</w:t>
      </w:r>
      <w:r w:rsidRPr="00356E2F" w:rsidR="00FD5D29">
        <w:rPr>
          <w:i/>
        </w:rPr>
        <w:t>)</w:t>
      </w:r>
      <w:r w:rsidR="00FD5D29">
        <w:rPr>
          <w:i/>
        </w:rPr>
        <w:t xml:space="preserve">     </w:t>
      </w:r>
    </w:p>
    <w:p w:rsidR="009964BE" w:rsidP="009964BE" w:rsidRDefault="009964BE" w14:paraId="372D25A9" w14:textId="77777777">
      <w:pPr>
        <w:pStyle w:val="ListParagraph"/>
        <w:ind w:left="360"/>
      </w:pPr>
    </w:p>
    <w:p w:rsidR="009964BE" w:rsidP="009964BE" w:rsidRDefault="009964BE" w14:paraId="5A0AA533" w14:textId="4B49024A">
      <w:pPr>
        <w:rPr>
          <w:b/>
          <w:color w:val="FF0000"/>
        </w:rPr>
      </w:pPr>
      <w:r w:rsidRPr="003716A2">
        <w:rPr>
          <w:b/>
          <w:color w:val="FF0000"/>
        </w:rPr>
        <w:t>------------------------------------------------PAGE BREAK-------------------------------------------------</w:t>
      </w:r>
    </w:p>
    <w:p w:rsidRPr="00F9263C" w:rsidR="001A1A3E" w:rsidP="001A1A3E" w:rsidRDefault="001A1A3E" w14:paraId="7EB88639" w14:textId="5399C46B">
      <w:r w:rsidRPr="001A367D">
        <w:t>(</w:t>
      </w:r>
      <w:r w:rsidRPr="00710B92">
        <w:rPr>
          <w:i/>
          <w:highlight w:val="yellow"/>
        </w:rPr>
        <w:t>This section</w:t>
      </w:r>
      <w:r w:rsidRPr="00710B92" w:rsidR="00710B92">
        <w:rPr>
          <w:i/>
          <w:highlight w:val="yellow"/>
        </w:rPr>
        <w:t xml:space="preserve"> is labeled</w:t>
      </w:r>
      <w:r w:rsidRPr="00710B92">
        <w:rPr>
          <w:i/>
          <w:highlight w:val="yellow"/>
        </w:rPr>
        <w:t xml:space="preserve"> “F” in Qualtrics.</w:t>
      </w:r>
      <w:r w:rsidRPr="001A367D">
        <w:t>)</w:t>
      </w:r>
    </w:p>
    <w:p w:rsidR="001A1A3E" w:rsidP="00D7330A" w:rsidRDefault="001A1A3E" w14:paraId="48FC78A6" w14:textId="77777777">
      <w:pPr>
        <w:rPr>
          <w:rStyle w:val="Strong"/>
          <w:b w:val="0"/>
          <w:bCs w:val="0"/>
          <w:shd w:val="clear" w:color="auto" w:fill="FFFFFF"/>
        </w:rPr>
      </w:pPr>
    </w:p>
    <w:p w:rsidR="00D7330A" w:rsidP="00D7330A" w:rsidRDefault="00D7330A" w14:paraId="4D449F5D" w14:textId="5BC8CCFC">
      <w:pPr>
        <w:rPr>
          <w:rStyle w:val="Strong"/>
          <w:b w:val="0"/>
          <w:bCs w:val="0"/>
          <w:shd w:val="clear" w:color="auto" w:fill="FFFFFF"/>
        </w:rPr>
      </w:pPr>
      <w:r w:rsidRPr="00D7330A">
        <w:rPr>
          <w:rStyle w:val="Strong"/>
          <w:b w:val="0"/>
          <w:bCs w:val="0"/>
          <w:shd w:val="clear" w:color="auto" w:fill="FFFFFF"/>
        </w:rPr>
        <w:lastRenderedPageBreak/>
        <w:t>The next questions ask about </w:t>
      </w:r>
      <w:r w:rsidR="006C3842">
        <w:rPr>
          <w:rStyle w:val="Strong"/>
          <w:b w:val="0"/>
          <w:bCs w:val="0"/>
          <w:shd w:val="clear" w:color="auto" w:fill="FFFFFF"/>
        </w:rPr>
        <w:t xml:space="preserve">your thoughts on </w:t>
      </w:r>
      <w:r w:rsidRPr="00D7330A">
        <w:rPr>
          <w:rStyle w:val="Emphasis"/>
          <w:i w:val="0"/>
          <w:u w:val="single"/>
          <w:shd w:val="clear" w:color="auto" w:fill="FFFFFF"/>
        </w:rPr>
        <w:t>usable</w:t>
      </w:r>
      <w:r w:rsidRPr="00D7330A">
        <w:rPr>
          <w:rStyle w:val="Strong"/>
          <w:b w:val="0"/>
          <w:bCs w:val="0"/>
          <w:shd w:val="clear" w:color="auto" w:fill="FFFFFF"/>
        </w:rPr>
        <w:t> Landsat scenes. For example, you may think </w:t>
      </w:r>
      <w:r w:rsidRPr="00D7330A">
        <w:rPr>
          <w:rStyle w:val="Emphasis"/>
          <w:i w:val="0"/>
          <w:u w:val="single"/>
          <w:shd w:val="clear" w:color="auto" w:fill="FFFFFF"/>
        </w:rPr>
        <w:t>usable</w:t>
      </w:r>
      <w:r w:rsidRPr="00D7330A">
        <w:rPr>
          <w:rStyle w:val="Strong"/>
          <w:b w:val="0"/>
          <w:bCs w:val="0"/>
          <w:shd w:val="clear" w:color="auto" w:fill="FFFFFF"/>
        </w:rPr>
        <w:t xml:space="preserve"> scenes need to be 20% cloud-free, or 80% cloud-free, etc. </w:t>
      </w:r>
      <w:r w:rsidR="006C3842">
        <w:rPr>
          <w:rStyle w:val="Strong"/>
          <w:b w:val="0"/>
          <w:bCs w:val="0"/>
          <w:shd w:val="clear" w:color="auto" w:fill="FFFFFF"/>
        </w:rPr>
        <w:t xml:space="preserve">Usability means </w:t>
      </w:r>
      <w:r w:rsidRPr="00D7330A">
        <w:rPr>
          <w:rStyle w:val="Strong"/>
          <w:b w:val="0"/>
          <w:bCs w:val="0"/>
          <w:shd w:val="clear" w:color="auto" w:fill="FFFFFF"/>
        </w:rPr>
        <w:t>sufficiently cloud-free to serve the purpose – usable for the application.  The actual percentage does not matter, just answer based on what a </w:t>
      </w:r>
      <w:r w:rsidRPr="00D7330A">
        <w:rPr>
          <w:rStyle w:val="Emphasis"/>
          <w:i w:val="0"/>
          <w:u w:val="single"/>
          <w:shd w:val="clear" w:color="auto" w:fill="FFFFFF"/>
        </w:rPr>
        <w:t>usable</w:t>
      </w:r>
      <w:r w:rsidRPr="00D7330A">
        <w:rPr>
          <w:rStyle w:val="Strong"/>
          <w:b w:val="0"/>
          <w:bCs w:val="0"/>
          <w:shd w:val="clear" w:color="auto" w:fill="FFFFFF"/>
        </w:rPr>
        <w:t> scene is to you.</w:t>
      </w:r>
    </w:p>
    <w:p w:rsidR="00710B92" w:rsidP="00D7330A" w:rsidRDefault="00710B92" w14:paraId="6DC7525F" w14:textId="77777777">
      <w:pPr>
        <w:rPr>
          <w:rStyle w:val="Strong"/>
          <w:b w:val="0"/>
          <w:bCs w:val="0"/>
          <w:shd w:val="clear" w:color="auto" w:fill="FFFFFF"/>
        </w:rPr>
      </w:pPr>
    </w:p>
    <w:p w:rsidRPr="00D7330A" w:rsidR="001A1A3E" w:rsidP="00D7330A" w:rsidRDefault="001A1A3E" w14:paraId="1E5AF17D" w14:textId="2D814150">
      <w:pPr>
        <w:rPr>
          <w:b/>
        </w:rPr>
      </w:pPr>
      <w:r w:rsidRPr="003716A2">
        <w:rPr>
          <w:b/>
          <w:color w:val="FF0000"/>
        </w:rPr>
        <w:t>------------------------------------------------PAGE BREAK-------------------------------------------------</w:t>
      </w:r>
    </w:p>
    <w:p w:rsidR="007A70A9" w:rsidP="009752E0" w:rsidRDefault="007A70A9" w14:paraId="2016CFDF" w14:textId="32C6323B"/>
    <w:p w:rsidRPr="00356E2F" w:rsidR="009964BE" w:rsidP="009964BE" w:rsidRDefault="00445643" w14:paraId="29558DD1" w14:textId="37C81B9C">
      <w:pPr>
        <w:pStyle w:val="ListParagraph"/>
        <w:numPr>
          <w:ilvl w:val="0"/>
          <w:numId w:val="20"/>
        </w:numPr>
        <w:ind w:left="360"/>
      </w:pPr>
      <w:r w:rsidRPr="00445643">
        <w:rPr>
          <w:b/>
        </w:rPr>
        <w:t>During the past 12 months</w:t>
      </w:r>
      <w:r w:rsidRPr="00952D3D" w:rsidR="009964BE">
        <w:rPr>
          <w:b/>
        </w:rPr>
        <w:t xml:space="preserve">, on average, </w:t>
      </w:r>
      <w:r w:rsidR="003357E4">
        <w:rPr>
          <w:b/>
        </w:rPr>
        <w:t xml:space="preserve">approximately </w:t>
      </w:r>
      <w:r w:rsidRPr="00952D3D" w:rsidR="009964BE">
        <w:rPr>
          <w:b/>
        </w:rPr>
        <w:t xml:space="preserve">how many days elapsed between obtaining </w:t>
      </w:r>
      <w:r w:rsidRPr="00C011D4" w:rsidR="009964BE">
        <w:rPr>
          <w:b/>
          <w:u w:val="single"/>
        </w:rPr>
        <w:t>usable</w:t>
      </w:r>
      <w:r w:rsidRPr="00952D3D" w:rsidR="009964BE">
        <w:rPr>
          <w:b/>
        </w:rPr>
        <w:t xml:space="preserve"> Landsat </w:t>
      </w:r>
      <w:r w:rsidRPr="00D7330A" w:rsidR="009964BE">
        <w:rPr>
          <w:b/>
        </w:rPr>
        <w:t>thermal</w:t>
      </w:r>
      <w:r w:rsidRPr="00952D3D" w:rsidR="009964BE">
        <w:rPr>
          <w:b/>
        </w:rPr>
        <w:t xml:space="preserve"> imagery to derive the main </w:t>
      </w:r>
      <w:r w:rsidRPr="00D7330A" w:rsidR="00F07569">
        <w:rPr>
          <w:b/>
        </w:rPr>
        <w:t>observable</w:t>
      </w:r>
      <w:r w:rsidR="00F95FE0">
        <w:rPr>
          <w:b/>
        </w:rPr>
        <w:t xml:space="preserve"> for</w:t>
      </w:r>
      <w:r w:rsidRPr="00952D3D" w:rsidR="009964BE">
        <w:rPr>
          <w:b/>
        </w:rPr>
        <w:t xml:space="preserve"> your </w:t>
      </w:r>
      <w:r w:rsidRPr="00D7330A" w:rsidR="009964BE">
        <w:rPr>
          <w:b/>
        </w:rPr>
        <w:t>primary application</w:t>
      </w:r>
      <w:r w:rsidRPr="00952D3D" w:rsidR="009964BE">
        <w:rPr>
          <w:b/>
        </w:rPr>
        <w:t>?</w:t>
      </w:r>
      <w:r w:rsidR="009964BE">
        <w:rPr>
          <w:i/>
        </w:rPr>
        <w:t xml:space="preserve"> </w:t>
      </w:r>
      <w:r w:rsidRPr="003357E4" w:rsidR="009964BE">
        <w:t>Depending on the location and time of year</w:t>
      </w:r>
      <w:r w:rsidRPr="003357E4" w:rsidR="003357E4">
        <w:t>, usable imagery may have been available 8 days, 16 days, 32 days, or longer.</w:t>
      </w:r>
      <w:r w:rsidR="003357E4">
        <w:rPr>
          <w:i/>
        </w:rPr>
        <w:t xml:space="preserve">  Please enter </w:t>
      </w:r>
      <w:r w:rsidR="009964BE">
        <w:rPr>
          <w:i/>
        </w:rPr>
        <w:t xml:space="preserve">number </w:t>
      </w:r>
      <w:r w:rsidR="00FC6302">
        <w:rPr>
          <w:i/>
        </w:rPr>
        <w:t xml:space="preserve">of days </w:t>
      </w:r>
      <w:r w:rsidR="009964BE">
        <w:rPr>
          <w:i/>
        </w:rPr>
        <w:t>in the box below.</w:t>
      </w:r>
    </w:p>
    <w:p w:rsidRPr="00356E2F" w:rsidR="009964BE" w:rsidP="009964BE" w:rsidRDefault="009964BE" w14:paraId="522E55A1" w14:textId="77777777">
      <w:pPr>
        <w:pStyle w:val="ListParagraph"/>
        <w:ind w:left="360"/>
      </w:pPr>
    </w:p>
    <w:tbl>
      <w:tblPr>
        <w:tblStyle w:val="TableGrid"/>
        <w:tblW w:w="0" w:type="auto"/>
        <w:tblInd w:w="1255" w:type="dxa"/>
        <w:tblLook w:val="04A0" w:firstRow="1" w:lastRow="0" w:firstColumn="1" w:lastColumn="0" w:noHBand="0" w:noVBand="1"/>
      </w:tblPr>
      <w:tblGrid>
        <w:gridCol w:w="985"/>
        <w:gridCol w:w="985"/>
      </w:tblGrid>
      <w:tr w:rsidRPr="00356E2F" w:rsidR="009964BE" w:rsidTr="001F7C22" w14:paraId="53230A78" w14:textId="77777777">
        <w:tc>
          <w:tcPr>
            <w:tcW w:w="985" w:type="dxa"/>
          </w:tcPr>
          <w:p w:rsidRPr="00356E2F" w:rsidR="009964BE" w:rsidP="001F7C22" w:rsidRDefault="009964BE" w14:paraId="5697DEFF" w14:textId="77777777"/>
        </w:tc>
        <w:tc>
          <w:tcPr>
            <w:tcW w:w="985" w:type="dxa"/>
            <w:tcBorders>
              <w:top w:val="nil"/>
              <w:bottom w:val="nil"/>
              <w:right w:val="nil"/>
            </w:tcBorders>
          </w:tcPr>
          <w:p w:rsidRPr="00356E2F" w:rsidR="009964BE" w:rsidP="001F7C22" w:rsidRDefault="009964BE" w14:paraId="1B52D0DA" w14:textId="77777777">
            <w:r>
              <w:t>days</w:t>
            </w:r>
          </w:p>
        </w:tc>
      </w:tr>
    </w:tbl>
    <w:p w:rsidR="009964BE" w:rsidP="009964BE" w:rsidRDefault="009964BE" w14:paraId="02557E2E" w14:textId="77777777">
      <w:pPr>
        <w:pStyle w:val="ListParagraph"/>
        <w:ind w:left="360"/>
      </w:pPr>
    </w:p>
    <w:p w:rsidRPr="00356E2F" w:rsidR="009964BE" w:rsidP="009964BE" w:rsidRDefault="009964BE" w14:paraId="4FAE8030" w14:textId="0384A68F">
      <w:pPr>
        <w:pStyle w:val="ListParagraph"/>
        <w:numPr>
          <w:ilvl w:val="0"/>
          <w:numId w:val="20"/>
        </w:numPr>
        <w:ind w:left="360"/>
      </w:pPr>
      <w:r w:rsidRPr="003E232E">
        <w:rPr>
          <w:b/>
          <w:u w:val="single"/>
        </w:rPr>
        <w:t>How often</w:t>
      </w:r>
      <w:r w:rsidRPr="00952D3D">
        <w:rPr>
          <w:b/>
        </w:rPr>
        <w:t xml:space="preserve"> would you need </w:t>
      </w:r>
      <w:r w:rsidRPr="00C011D4">
        <w:rPr>
          <w:b/>
          <w:u w:val="single"/>
        </w:rPr>
        <w:t>usable</w:t>
      </w:r>
      <w:r w:rsidRPr="00952D3D">
        <w:rPr>
          <w:b/>
        </w:rPr>
        <w:t xml:space="preserve"> Landsat </w:t>
      </w:r>
      <w:r w:rsidRPr="00D7330A">
        <w:rPr>
          <w:b/>
        </w:rPr>
        <w:t>thermal</w:t>
      </w:r>
      <w:r w:rsidRPr="00952D3D">
        <w:rPr>
          <w:b/>
        </w:rPr>
        <w:t xml:space="preserve"> imagery to </w:t>
      </w:r>
      <w:r w:rsidR="003E232E">
        <w:rPr>
          <w:b/>
        </w:rPr>
        <w:t xml:space="preserve">significantly improve in deriving </w:t>
      </w:r>
      <w:r w:rsidRPr="00952D3D">
        <w:rPr>
          <w:b/>
        </w:rPr>
        <w:t xml:space="preserve">the main </w:t>
      </w:r>
      <w:r w:rsidRPr="00D7330A" w:rsidR="00F07569">
        <w:rPr>
          <w:b/>
        </w:rPr>
        <w:t>observable</w:t>
      </w:r>
      <w:r w:rsidR="003E232E">
        <w:rPr>
          <w:b/>
        </w:rPr>
        <w:t xml:space="preserve"> for </w:t>
      </w:r>
      <w:r w:rsidRPr="00952D3D">
        <w:rPr>
          <w:b/>
        </w:rPr>
        <w:t xml:space="preserve">your </w:t>
      </w:r>
      <w:r w:rsidRPr="00D7330A">
        <w:rPr>
          <w:b/>
        </w:rPr>
        <w:t>primary application</w:t>
      </w:r>
      <w:r w:rsidRPr="00952D3D">
        <w:rPr>
          <w:b/>
        </w:rPr>
        <w:t>?</w:t>
      </w:r>
      <w:r>
        <w:t xml:space="preserve"> </w:t>
      </w:r>
      <w:r>
        <w:rPr>
          <w:i/>
        </w:rPr>
        <w:t>P</w:t>
      </w:r>
      <w:r w:rsidR="003E232E">
        <w:rPr>
          <w:i/>
        </w:rPr>
        <w:t xml:space="preserve">lease enter </w:t>
      </w:r>
      <w:r>
        <w:rPr>
          <w:i/>
        </w:rPr>
        <w:t>number</w:t>
      </w:r>
      <w:r w:rsidR="00FC6302">
        <w:rPr>
          <w:i/>
        </w:rPr>
        <w:t xml:space="preserve"> of days</w:t>
      </w:r>
      <w:r>
        <w:rPr>
          <w:i/>
        </w:rPr>
        <w:t xml:space="preserve"> in the box below or check “No significant improvement</w:t>
      </w:r>
      <w:r w:rsidR="003E232E">
        <w:rPr>
          <w:i/>
        </w:rPr>
        <w:t xml:space="preserve"> would occur</w:t>
      </w:r>
      <w:r>
        <w:rPr>
          <w:i/>
        </w:rPr>
        <w:t>.”</w:t>
      </w:r>
    </w:p>
    <w:p w:rsidRPr="00356E2F" w:rsidR="009964BE" w:rsidP="009964BE" w:rsidRDefault="009964BE" w14:paraId="74789204" w14:textId="77777777">
      <w:pPr>
        <w:pStyle w:val="ListParagraph"/>
        <w:ind w:left="360"/>
      </w:pPr>
    </w:p>
    <w:tbl>
      <w:tblPr>
        <w:tblStyle w:val="TableGrid"/>
        <w:tblW w:w="0" w:type="auto"/>
        <w:tblInd w:w="1255" w:type="dxa"/>
        <w:tblLook w:val="04A0" w:firstRow="1" w:lastRow="0" w:firstColumn="1" w:lastColumn="0" w:noHBand="0" w:noVBand="1"/>
      </w:tblPr>
      <w:tblGrid>
        <w:gridCol w:w="985"/>
        <w:gridCol w:w="985"/>
      </w:tblGrid>
      <w:tr w:rsidRPr="00356E2F" w:rsidR="009964BE" w:rsidTr="001F7C22" w14:paraId="11B09E3D" w14:textId="77777777">
        <w:tc>
          <w:tcPr>
            <w:tcW w:w="985" w:type="dxa"/>
          </w:tcPr>
          <w:p w:rsidRPr="00356E2F" w:rsidR="009964BE" w:rsidP="001F7C22" w:rsidRDefault="009964BE" w14:paraId="5086A8D3" w14:textId="77777777"/>
        </w:tc>
        <w:tc>
          <w:tcPr>
            <w:tcW w:w="985" w:type="dxa"/>
            <w:tcBorders>
              <w:top w:val="nil"/>
              <w:bottom w:val="nil"/>
              <w:right w:val="nil"/>
            </w:tcBorders>
          </w:tcPr>
          <w:p w:rsidRPr="00356E2F" w:rsidR="009964BE" w:rsidP="001F7C22" w:rsidRDefault="009964BE" w14:paraId="59078CC7" w14:textId="77777777">
            <w:r>
              <w:t>days</w:t>
            </w:r>
          </w:p>
        </w:tc>
      </w:tr>
    </w:tbl>
    <w:p w:rsidR="009964BE" w:rsidP="00FC6302" w:rsidRDefault="009964BE" w14:paraId="3FB34BDF" w14:textId="5868EB64">
      <w:pPr>
        <w:spacing w:before="80" w:after="80"/>
        <w:rPr>
          <w:b/>
        </w:rPr>
      </w:pPr>
    </w:p>
    <w:p w:rsidR="00FC6302" w:rsidP="00FC6302" w:rsidRDefault="00FC6302" w14:paraId="0D03B49B" w14:textId="3C19B5B9">
      <w:pPr>
        <w:ind w:left="1440"/>
        <w:rPr>
          <w:i/>
        </w:rPr>
      </w:pPr>
      <w:r>
        <w:rPr>
          <w:i/>
        </w:rPr>
        <w:t xml:space="preserve">Check </w:t>
      </w:r>
      <w:r w:rsidR="004C16FF">
        <w:rPr>
          <w:i/>
        </w:rPr>
        <w:t xml:space="preserve">the box below if significant improvement would not occur if Landsat </w:t>
      </w:r>
      <w:r w:rsidRPr="00D7330A" w:rsidR="004C16FF">
        <w:rPr>
          <w:i/>
        </w:rPr>
        <w:t>thermal</w:t>
      </w:r>
      <w:r w:rsidR="004C16FF">
        <w:rPr>
          <w:i/>
        </w:rPr>
        <w:t xml:space="preserve"> imagery were available more often.</w:t>
      </w:r>
    </w:p>
    <w:p w:rsidR="00FC6302" w:rsidP="00FC6302" w:rsidRDefault="00FC6302" w14:paraId="7129B7EC" w14:textId="77777777">
      <w:pPr>
        <w:ind w:left="1440"/>
        <w:rPr>
          <w:i/>
        </w:rPr>
      </w:pPr>
    </w:p>
    <w:p w:rsidRPr="00CD2319" w:rsidR="009964BE" w:rsidP="00C77E52" w:rsidRDefault="009964BE" w14:paraId="5C728F50" w14:textId="6D4B1044">
      <w:pPr>
        <w:numPr>
          <w:ilvl w:val="0"/>
          <w:numId w:val="15"/>
        </w:numPr>
        <w:tabs>
          <w:tab w:val="clear" w:pos="720"/>
        </w:tabs>
        <w:ind w:left="810"/>
      </w:pPr>
      <w:r>
        <w:t>No significant improvement would occur if usable Landsat</w:t>
      </w:r>
      <w:r w:rsidR="00026F73">
        <w:t xml:space="preserve"> </w:t>
      </w:r>
      <w:r w:rsidRPr="00D7330A" w:rsidR="00026F73">
        <w:t>thermal</w:t>
      </w:r>
      <w:r>
        <w:t xml:space="preserve"> imagery were available more often.</w:t>
      </w:r>
      <w:r w:rsidRPr="00CD2319">
        <w:rPr>
          <w:i/>
        </w:rPr>
        <w:t xml:space="preserve"> </w:t>
      </w:r>
    </w:p>
    <w:p w:rsidR="009964BE" w:rsidP="009964BE" w:rsidRDefault="009964BE" w14:paraId="31F0E015" w14:textId="77777777">
      <w:pPr>
        <w:rPr>
          <w:i/>
        </w:rPr>
      </w:pPr>
    </w:p>
    <w:p w:rsidR="00C75CC5" w:rsidP="009964BE" w:rsidRDefault="00CC6FAC" w14:paraId="532BFBCD" w14:textId="77777777">
      <w:pPr>
        <w:rPr>
          <w:i/>
        </w:rPr>
      </w:pPr>
      <w:r>
        <w:rPr>
          <w:i/>
        </w:rPr>
        <w:t>If Q24</w:t>
      </w:r>
      <w:r w:rsidR="00613FED">
        <w:rPr>
          <w:i/>
        </w:rPr>
        <w:t xml:space="preserve"> has a </w:t>
      </w:r>
      <w:r w:rsidR="00C77E52">
        <w:rPr>
          <w:i/>
        </w:rPr>
        <w:t>written response</w:t>
      </w:r>
      <w:r>
        <w:rPr>
          <w:i/>
        </w:rPr>
        <w:t xml:space="preserve">, </w:t>
      </w:r>
      <w:r w:rsidR="001A1A3E">
        <w:rPr>
          <w:i/>
        </w:rPr>
        <w:t xml:space="preserve">DISPLAY LOGIC for </w:t>
      </w:r>
      <w:r>
        <w:rPr>
          <w:i/>
        </w:rPr>
        <w:t xml:space="preserve">Q25. </w:t>
      </w:r>
    </w:p>
    <w:p w:rsidR="00C75CC5" w:rsidP="009964BE" w:rsidRDefault="00C75CC5" w14:paraId="1A68E72A" w14:textId="77777777">
      <w:pPr>
        <w:rPr>
          <w:i/>
        </w:rPr>
      </w:pPr>
    </w:p>
    <w:p w:rsidR="009964BE" w:rsidP="009964BE" w:rsidRDefault="00CC6FAC" w14:paraId="00D14E50" w14:textId="348514D3">
      <w:pPr>
        <w:rPr>
          <w:i/>
        </w:rPr>
      </w:pPr>
      <w:r>
        <w:rPr>
          <w:i/>
        </w:rPr>
        <w:t>If Q24</w:t>
      </w:r>
      <w:r w:rsidR="009964BE">
        <w:rPr>
          <w:i/>
        </w:rPr>
        <w:t xml:space="preserve"> has box checked</w:t>
      </w:r>
      <w:r w:rsidR="00613FED">
        <w:rPr>
          <w:i/>
        </w:rPr>
        <w:t xml:space="preserve"> and no </w:t>
      </w:r>
      <w:r w:rsidR="00C77E52">
        <w:rPr>
          <w:i/>
        </w:rPr>
        <w:t>written response</w:t>
      </w:r>
      <w:r w:rsidR="001A1A3E">
        <w:rPr>
          <w:i/>
        </w:rPr>
        <w:t>, go to “G” &amp; then Q26</w:t>
      </w:r>
      <w:r w:rsidR="009964BE">
        <w:rPr>
          <w:i/>
        </w:rPr>
        <w:t>.</w:t>
      </w:r>
      <w:r w:rsidR="00C75CC5">
        <w:rPr>
          <w:i/>
        </w:rPr>
        <w:t xml:space="preserve">  SURVEY FLOW in Qualtrics “checks” Q17 to see if ANY OTHER SPECTRAL BANDS ARE SELECTED.  IF THEY ARE SELECTED, DISPLAY LOGIC for </w:t>
      </w:r>
      <w:r w:rsidR="00F67AD9">
        <w:rPr>
          <w:i/>
        </w:rPr>
        <w:t>“SPECTRAL BANDS</w:t>
      </w:r>
      <w:r w:rsidR="00710B92">
        <w:rPr>
          <w:i/>
        </w:rPr>
        <w:t xml:space="preserve"> SECTION</w:t>
      </w:r>
      <w:r w:rsidR="00F67AD9">
        <w:rPr>
          <w:i/>
        </w:rPr>
        <w:t xml:space="preserve">” of </w:t>
      </w:r>
      <w:r w:rsidR="00C75CC5">
        <w:rPr>
          <w:i/>
        </w:rPr>
        <w:t xml:space="preserve">“G” &amp; then Q26.  IF NO OTHER SPECTRAL BANDS ARE SELECTED, go to </w:t>
      </w:r>
      <w:r w:rsidR="00F67AD9">
        <w:rPr>
          <w:i/>
        </w:rPr>
        <w:t>Q33</w:t>
      </w:r>
      <w:r w:rsidR="00C75CC5">
        <w:rPr>
          <w:i/>
        </w:rPr>
        <w:t>…</w:t>
      </w:r>
    </w:p>
    <w:p w:rsidR="006C416C" w:rsidP="009964BE" w:rsidRDefault="006C416C" w14:paraId="674A9000" w14:textId="45FAB516">
      <w:pPr>
        <w:rPr>
          <w:i/>
        </w:rPr>
      </w:pPr>
    </w:p>
    <w:p w:rsidR="006C416C" w:rsidP="006C416C" w:rsidRDefault="00710B92" w14:paraId="691D3152" w14:textId="374CDE0F">
      <w:pPr>
        <w:rPr>
          <w:i/>
        </w:rPr>
      </w:pPr>
      <w:r w:rsidRPr="00710B92">
        <w:rPr>
          <w:i/>
        </w:rPr>
        <w:t>(</w:t>
      </w:r>
      <w:r w:rsidRPr="006C416C" w:rsidR="006C416C">
        <w:rPr>
          <w:i/>
          <w:highlight w:val="yellow"/>
        </w:rPr>
        <w:t>This question has Custom Validation in Qualtrics.</w:t>
      </w:r>
      <w:r>
        <w:rPr>
          <w:i/>
        </w:rPr>
        <w:t>)</w:t>
      </w:r>
    </w:p>
    <w:p w:rsidR="00022227" w:rsidP="006C416C" w:rsidRDefault="00022227" w14:paraId="13F64260" w14:textId="79D067BA">
      <w:r w:rsidRPr="001A367D">
        <w:t>(</w:t>
      </w:r>
      <w:r w:rsidRPr="00710B92">
        <w:rPr>
          <w:i/>
          <w:highlight w:val="yellow"/>
        </w:rPr>
        <w:t>Text Entry Validation – Numerical Value in Qualtrics.</w:t>
      </w:r>
      <w:r w:rsidRPr="001A367D">
        <w:t>)</w:t>
      </w:r>
    </w:p>
    <w:p w:rsidR="009964BE" w:rsidP="009964BE" w:rsidRDefault="009964BE" w14:paraId="78B60DE1" w14:textId="77777777">
      <w:pPr>
        <w:pStyle w:val="ListParagraph"/>
        <w:ind w:left="360"/>
      </w:pPr>
    </w:p>
    <w:p w:rsidRPr="003716A2" w:rsidR="009964BE" w:rsidP="009964BE" w:rsidRDefault="009964BE" w14:paraId="7B3F6121" w14:textId="77777777">
      <w:pPr>
        <w:rPr>
          <w:b/>
          <w:color w:val="FF0000"/>
        </w:rPr>
      </w:pPr>
      <w:r w:rsidRPr="003716A2">
        <w:rPr>
          <w:b/>
          <w:color w:val="FF0000"/>
        </w:rPr>
        <w:t>------------------------------------------------PAGE BREAK-------------------------------------------------</w:t>
      </w:r>
    </w:p>
    <w:p w:rsidR="009752E0" w:rsidP="009964BE" w:rsidRDefault="009752E0" w14:paraId="242FCF90" w14:textId="77777777">
      <w:pPr>
        <w:pStyle w:val="ListParagraph"/>
        <w:ind w:left="360"/>
      </w:pPr>
    </w:p>
    <w:p w:rsidRPr="00E24E96" w:rsidR="00E24E96" w:rsidP="006627D5" w:rsidRDefault="009964BE" w14:paraId="01C9D43C" w14:textId="77777777">
      <w:pPr>
        <w:pStyle w:val="ListParagraph"/>
        <w:numPr>
          <w:ilvl w:val="0"/>
          <w:numId w:val="20"/>
        </w:numPr>
        <w:ind w:left="360"/>
      </w:pPr>
      <w:r w:rsidRPr="00C75CC5">
        <w:rPr>
          <w:b/>
        </w:rPr>
        <w:t>What benefits would you expect to see if this improvement in the availability of usable Landsat thermal imagery occurred?</w:t>
      </w:r>
      <w:r>
        <w:t xml:space="preserve"> </w:t>
      </w:r>
      <w:r w:rsidRPr="00C75CC5" w:rsidR="00FD5D29">
        <w:rPr>
          <w:i/>
          <w:iCs/>
        </w:rPr>
        <w:t>Please consider scientific, management, economic, and social benefits. Provide as much </w:t>
      </w:r>
      <w:r w:rsidRPr="00C75CC5" w:rsidR="00FD5D29">
        <w:rPr>
          <w:i/>
          <w:iCs/>
          <w:u w:val="single"/>
        </w:rPr>
        <w:t>quantitative detail</w:t>
      </w:r>
      <w:r w:rsidR="00E24E96">
        <w:rPr>
          <w:i/>
          <w:iCs/>
        </w:rPr>
        <w:t> as you can.</w:t>
      </w:r>
    </w:p>
    <w:p w:rsidR="00E24E96" w:rsidP="00E24E96" w:rsidRDefault="00E24E96" w14:paraId="698F3B51" w14:textId="77777777">
      <w:pPr>
        <w:rPr>
          <w:i/>
        </w:rPr>
      </w:pPr>
    </w:p>
    <w:p w:rsidR="00C75CC5" w:rsidP="00E24E96" w:rsidRDefault="00E24E96" w14:paraId="54A2D27B" w14:textId="30EF5B53">
      <w:r w:rsidRPr="00E24E96">
        <w:rPr>
          <w:i/>
        </w:rPr>
        <w:t>(Open-ended</w:t>
      </w:r>
      <w:r w:rsidRPr="00E24E96" w:rsidR="009964BE">
        <w:rPr>
          <w:i/>
        </w:rPr>
        <w:t>)</w:t>
      </w:r>
      <w:r w:rsidRPr="00E24E96" w:rsidR="000806DA">
        <w:rPr>
          <w:i/>
        </w:rPr>
        <w:t xml:space="preserve"> </w:t>
      </w:r>
      <w:r w:rsidRPr="000806DA" w:rsidR="000806DA">
        <w:sym w:font="Wingdings" w:char="F0E0"/>
      </w:r>
    </w:p>
    <w:p w:rsidR="00C75CC5" w:rsidP="00C75CC5" w:rsidRDefault="00C75CC5" w14:paraId="1920FFE8" w14:textId="7212A378">
      <w:pPr>
        <w:ind w:left="270"/>
      </w:pPr>
      <w:r w:rsidRPr="00C75CC5">
        <w:rPr>
          <w:i/>
        </w:rPr>
        <w:lastRenderedPageBreak/>
        <w:t xml:space="preserve">SURVEY FLOW in Qualtrics “checks” Q17 to see if ANY OTHER SPECTRAL BANDS ARE SELECTED.  IF THEY ARE SELECTED, DISPLAY LOGIC </w:t>
      </w:r>
      <w:r w:rsidR="00F67AD9">
        <w:rPr>
          <w:i/>
        </w:rPr>
        <w:t>for “SPECTRAL BANDS” of “G” &amp; then Q26.  IF NO OTHER SPECTRAL BANDS ARE SELECTED, go to Q33…</w:t>
      </w:r>
    </w:p>
    <w:p w:rsidR="009964BE" w:rsidP="00C75CC5" w:rsidRDefault="00C75CC5" w14:paraId="4FC2308E" w14:textId="3751B53E">
      <w:r>
        <w:t xml:space="preserve">    </w:t>
      </w:r>
      <w:r w:rsidRPr="00C75CC5" w:rsidR="000806DA">
        <w:rPr>
          <w:i/>
        </w:rPr>
        <w:t xml:space="preserve"> </w:t>
      </w:r>
    </w:p>
    <w:p w:rsidR="009964BE" w:rsidP="009964BE" w:rsidRDefault="009964BE" w14:paraId="339EFF95" w14:textId="77777777">
      <w:pPr>
        <w:rPr>
          <w:b/>
          <w:color w:val="FF0000"/>
        </w:rPr>
      </w:pPr>
      <w:r w:rsidRPr="003716A2">
        <w:rPr>
          <w:b/>
          <w:color w:val="FF0000"/>
        </w:rPr>
        <w:t>------------------------------------------------PAGE BREAK-------------------------------------------------</w:t>
      </w:r>
    </w:p>
    <w:p w:rsidRPr="00F9263C" w:rsidR="008F02ED" w:rsidP="008F02ED" w:rsidRDefault="008F02ED" w14:paraId="67F6E6FD" w14:textId="1BF7A2BD">
      <w:r w:rsidRPr="001A367D">
        <w:t>(</w:t>
      </w:r>
      <w:r w:rsidRPr="006A5C46" w:rsidR="006A5C46">
        <w:rPr>
          <w:i/>
          <w:highlight w:val="yellow"/>
        </w:rPr>
        <w:t>This section is labeled</w:t>
      </w:r>
      <w:r w:rsidRPr="006A5C46">
        <w:rPr>
          <w:i/>
          <w:highlight w:val="yellow"/>
        </w:rPr>
        <w:t xml:space="preserve"> “G” in Qualtrics.</w:t>
      </w:r>
      <w:r w:rsidRPr="001A367D">
        <w:t>)</w:t>
      </w:r>
    </w:p>
    <w:p w:rsidR="00DB15F3" w:rsidP="00DF54A0" w:rsidRDefault="00DB15F3" w14:paraId="06BD71BB" w14:textId="77777777">
      <w:pPr>
        <w:rPr>
          <w:b/>
        </w:rPr>
      </w:pPr>
    </w:p>
    <w:p w:rsidRPr="00D7330A" w:rsidR="00DF54A0" w:rsidP="00DF54A0" w:rsidRDefault="00FD5D29" w14:paraId="0C33EDBE" w14:textId="7E6F1675">
      <w:r w:rsidRPr="00D7330A">
        <w:t>The next few questions ask specifically about your preferences for </w:t>
      </w:r>
      <w:r w:rsidRPr="00D7330A">
        <w:rPr>
          <w:iCs/>
          <w:u w:val="single"/>
        </w:rPr>
        <w:t>all other</w:t>
      </w:r>
      <w:r w:rsidRPr="00D7330A">
        <w:t> Landsat spectral bands (</w:t>
      </w:r>
      <w:r w:rsidRPr="00D7330A">
        <w:rPr>
          <w:iCs/>
          <w:u w:val="single"/>
        </w:rPr>
        <w:t>not</w:t>
      </w:r>
      <w:r w:rsidRPr="00D7330A">
        <w:t> thermal bands). The </w:t>
      </w:r>
      <w:r w:rsidRPr="00D7330A">
        <w:rPr>
          <w:iCs/>
        </w:rPr>
        <w:t>current spectral</w:t>
      </w:r>
      <w:r w:rsidRPr="00D7330A">
        <w:t> band information is provided below. </w:t>
      </w:r>
      <w:r w:rsidRPr="00D7330A" w:rsidR="00DF54A0">
        <w:rPr>
          <w:bCs/>
        </w:rPr>
        <w:br/>
      </w:r>
    </w:p>
    <w:tbl>
      <w:tblPr>
        <w:tblW w:w="6273" w:type="dxa"/>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279"/>
        <w:gridCol w:w="1685"/>
        <w:gridCol w:w="1309"/>
      </w:tblGrid>
      <w:tr w:rsidRPr="00DF54A0" w:rsidR="00DF54A0" w:rsidTr="002251D6" w14:paraId="19E865AF" w14:textId="77777777">
        <w:trPr>
          <w:trHeight w:val="541"/>
          <w:tblCellSpacing w:w="15" w:type="dxa"/>
        </w:trPr>
        <w:tc>
          <w:tcPr>
            <w:tcW w:w="3234" w:type="dxa"/>
            <w:tcBorders>
              <w:top w:val="outset" w:color="auto" w:sz="6" w:space="0"/>
              <w:left w:val="outset" w:color="auto" w:sz="6" w:space="0"/>
              <w:bottom w:val="outset" w:color="auto" w:sz="6" w:space="0"/>
              <w:right w:val="outset" w:color="auto" w:sz="6" w:space="0"/>
            </w:tcBorders>
            <w:vAlign w:val="center"/>
            <w:hideMark/>
          </w:tcPr>
          <w:p w:rsidRPr="00543576" w:rsidR="00DF54A0" w:rsidP="008F02ED" w:rsidRDefault="00DF54A0" w14:paraId="3F3444FA" w14:textId="2FE41268">
            <w:pPr>
              <w:jc w:val="center"/>
            </w:pPr>
            <w:r w:rsidRPr="00543576">
              <w:rPr>
                <w:bCs/>
              </w:rPr>
              <w:t xml:space="preserve">Current </w:t>
            </w:r>
            <w:r w:rsidR="008F02ED">
              <w:rPr>
                <w:bCs/>
              </w:rPr>
              <w:t>Spectral</w:t>
            </w:r>
            <w:r w:rsidRPr="00543576">
              <w:rPr>
                <w:bCs/>
              </w:rPr>
              <w:t xml:space="preserve"> Bands</w:t>
            </w:r>
          </w:p>
        </w:tc>
        <w:tc>
          <w:tcPr>
            <w:tcW w:w="1655" w:type="dxa"/>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5346F214" w14:textId="77777777">
            <w:pPr>
              <w:jc w:val="center"/>
            </w:pPr>
            <w:r w:rsidRPr="00543576">
              <w:rPr>
                <w:bCs/>
              </w:rPr>
              <w:t>Wavelength</w:t>
            </w:r>
            <w:r w:rsidRPr="00543576">
              <w:br/>
            </w:r>
            <w:r w:rsidRPr="00543576">
              <w:rPr>
                <w:bCs/>
              </w:rPr>
              <w:t>(micrometers)</w:t>
            </w:r>
          </w:p>
        </w:tc>
        <w:tc>
          <w:tcPr>
            <w:tcW w:w="0" w:type="auto"/>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63C1B923" w14:textId="77777777">
            <w:pPr>
              <w:jc w:val="center"/>
            </w:pPr>
            <w:r w:rsidRPr="00543576">
              <w:rPr>
                <w:bCs/>
              </w:rPr>
              <w:t>Resolution</w:t>
            </w:r>
            <w:r w:rsidRPr="00543576">
              <w:br/>
            </w:r>
            <w:r w:rsidRPr="00543576">
              <w:rPr>
                <w:bCs/>
              </w:rPr>
              <w:t>(meters)</w:t>
            </w:r>
          </w:p>
        </w:tc>
      </w:tr>
      <w:tr w:rsidRPr="00DF54A0" w:rsidR="00DF54A0" w:rsidTr="002251D6" w14:paraId="5D3EA671" w14:textId="77777777">
        <w:trPr>
          <w:trHeight w:val="541"/>
          <w:tblCellSpacing w:w="15" w:type="dxa"/>
        </w:trPr>
        <w:tc>
          <w:tcPr>
            <w:tcW w:w="3234" w:type="dxa"/>
            <w:tcBorders>
              <w:top w:val="outset" w:color="auto" w:sz="6" w:space="0"/>
              <w:left w:val="outset" w:color="auto" w:sz="6" w:space="0"/>
              <w:bottom w:val="outset" w:color="auto" w:sz="6" w:space="0"/>
              <w:right w:val="outset" w:color="auto" w:sz="6" w:space="0"/>
            </w:tcBorders>
            <w:vAlign w:val="center"/>
            <w:hideMark/>
          </w:tcPr>
          <w:p w:rsidRPr="00543576" w:rsidR="00DF54A0" w:rsidP="00DF54A0" w:rsidRDefault="00DF54A0" w14:paraId="0391A89E" w14:textId="77777777">
            <w:proofErr w:type="spellStart"/>
            <w:r w:rsidRPr="00543576">
              <w:t>Ultra Blue</w:t>
            </w:r>
            <w:proofErr w:type="spellEnd"/>
            <w:r w:rsidRPr="00543576">
              <w:t xml:space="preserve"> (coastal/aerosol)</w:t>
            </w:r>
            <w:r w:rsidRPr="00543576">
              <w:br/>
              <w:t>Band 1</w:t>
            </w:r>
          </w:p>
        </w:tc>
        <w:tc>
          <w:tcPr>
            <w:tcW w:w="1655" w:type="dxa"/>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05FE782A" w14:textId="77777777">
            <w:pPr>
              <w:jc w:val="center"/>
            </w:pPr>
            <w:r w:rsidRPr="00543576">
              <w:t>0.435 - 0.451</w:t>
            </w:r>
          </w:p>
        </w:tc>
        <w:tc>
          <w:tcPr>
            <w:tcW w:w="0" w:type="auto"/>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0E5490AB" w14:textId="77777777">
            <w:pPr>
              <w:jc w:val="center"/>
            </w:pPr>
            <w:r w:rsidRPr="00543576">
              <w:t>30</w:t>
            </w:r>
          </w:p>
        </w:tc>
      </w:tr>
      <w:tr w:rsidRPr="00DF54A0" w:rsidR="00DF54A0" w:rsidTr="002251D6" w14:paraId="07CA65A2" w14:textId="77777777">
        <w:trPr>
          <w:trHeight w:val="551"/>
          <w:tblCellSpacing w:w="15" w:type="dxa"/>
        </w:trPr>
        <w:tc>
          <w:tcPr>
            <w:tcW w:w="3234" w:type="dxa"/>
            <w:tcBorders>
              <w:top w:val="outset" w:color="auto" w:sz="6" w:space="0"/>
              <w:left w:val="outset" w:color="auto" w:sz="6" w:space="0"/>
              <w:bottom w:val="outset" w:color="auto" w:sz="6" w:space="0"/>
              <w:right w:val="outset" w:color="auto" w:sz="6" w:space="0"/>
            </w:tcBorders>
            <w:vAlign w:val="center"/>
            <w:hideMark/>
          </w:tcPr>
          <w:p w:rsidRPr="00543576" w:rsidR="00DF54A0" w:rsidP="00DF54A0" w:rsidRDefault="00DF54A0" w14:paraId="47843157" w14:textId="77777777">
            <w:r w:rsidRPr="00543576">
              <w:t>Blue</w:t>
            </w:r>
            <w:r w:rsidRPr="00543576">
              <w:br/>
              <w:t>Band 2</w:t>
            </w:r>
          </w:p>
        </w:tc>
        <w:tc>
          <w:tcPr>
            <w:tcW w:w="1655" w:type="dxa"/>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3565ACD9" w14:textId="77777777">
            <w:pPr>
              <w:jc w:val="center"/>
            </w:pPr>
            <w:r w:rsidRPr="00543576">
              <w:t>0.452 - 0.512</w:t>
            </w:r>
          </w:p>
        </w:tc>
        <w:tc>
          <w:tcPr>
            <w:tcW w:w="0" w:type="auto"/>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18A4DD4C" w14:textId="77777777">
            <w:pPr>
              <w:jc w:val="center"/>
            </w:pPr>
            <w:r w:rsidRPr="00543576">
              <w:t>30</w:t>
            </w:r>
          </w:p>
        </w:tc>
      </w:tr>
      <w:tr w:rsidRPr="00DF54A0" w:rsidR="00DF54A0" w:rsidTr="002251D6" w14:paraId="7176BBD5" w14:textId="77777777">
        <w:trPr>
          <w:trHeight w:val="541"/>
          <w:tblCellSpacing w:w="15" w:type="dxa"/>
        </w:trPr>
        <w:tc>
          <w:tcPr>
            <w:tcW w:w="3234" w:type="dxa"/>
            <w:tcBorders>
              <w:top w:val="outset" w:color="auto" w:sz="6" w:space="0"/>
              <w:left w:val="outset" w:color="auto" w:sz="6" w:space="0"/>
              <w:bottom w:val="outset" w:color="auto" w:sz="6" w:space="0"/>
              <w:right w:val="outset" w:color="auto" w:sz="6" w:space="0"/>
            </w:tcBorders>
            <w:vAlign w:val="center"/>
            <w:hideMark/>
          </w:tcPr>
          <w:p w:rsidRPr="00543576" w:rsidR="00DF54A0" w:rsidP="00DF54A0" w:rsidRDefault="00DF54A0" w14:paraId="7AA9B417" w14:textId="77777777">
            <w:r w:rsidRPr="00543576">
              <w:t>Green</w:t>
            </w:r>
            <w:r w:rsidRPr="00543576">
              <w:br/>
              <w:t>Band 3</w:t>
            </w:r>
          </w:p>
        </w:tc>
        <w:tc>
          <w:tcPr>
            <w:tcW w:w="1655" w:type="dxa"/>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5B6ED80E" w14:textId="77777777">
            <w:pPr>
              <w:jc w:val="center"/>
            </w:pPr>
            <w:r w:rsidRPr="00543576">
              <w:t>0.533 - 0.590</w:t>
            </w:r>
          </w:p>
        </w:tc>
        <w:tc>
          <w:tcPr>
            <w:tcW w:w="0" w:type="auto"/>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46637B1C" w14:textId="77777777">
            <w:pPr>
              <w:jc w:val="center"/>
            </w:pPr>
            <w:r w:rsidRPr="00543576">
              <w:t>30</w:t>
            </w:r>
          </w:p>
        </w:tc>
      </w:tr>
      <w:tr w:rsidRPr="00DF54A0" w:rsidR="00DF54A0" w:rsidTr="002251D6" w14:paraId="6893BBF7" w14:textId="77777777">
        <w:trPr>
          <w:trHeight w:val="541"/>
          <w:tblCellSpacing w:w="15" w:type="dxa"/>
        </w:trPr>
        <w:tc>
          <w:tcPr>
            <w:tcW w:w="3234" w:type="dxa"/>
            <w:tcBorders>
              <w:top w:val="outset" w:color="auto" w:sz="6" w:space="0"/>
              <w:left w:val="outset" w:color="auto" w:sz="6" w:space="0"/>
              <w:bottom w:val="outset" w:color="auto" w:sz="6" w:space="0"/>
              <w:right w:val="outset" w:color="auto" w:sz="6" w:space="0"/>
            </w:tcBorders>
            <w:vAlign w:val="center"/>
            <w:hideMark/>
          </w:tcPr>
          <w:p w:rsidRPr="00543576" w:rsidR="00DF54A0" w:rsidP="00DF54A0" w:rsidRDefault="00DF54A0" w14:paraId="7310D256" w14:textId="77777777">
            <w:r w:rsidRPr="00543576">
              <w:t>Red</w:t>
            </w:r>
            <w:r w:rsidRPr="00543576">
              <w:br/>
              <w:t>Band 4</w:t>
            </w:r>
          </w:p>
        </w:tc>
        <w:tc>
          <w:tcPr>
            <w:tcW w:w="1655" w:type="dxa"/>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67622619" w14:textId="77777777">
            <w:pPr>
              <w:jc w:val="center"/>
            </w:pPr>
            <w:r w:rsidRPr="00543576">
              <w:t>0.636 - 0.673</w:t>
            </w:r>
          </w:p>
        </w:tc>
        <w:tc>
          <w:tcPr>
            <w:tcW w:w="0" w:type="auto"/>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3B5C8CD6" w14:textId="77777777">
            <w:pPr>
              <w:jc w:val="center"/>
            </w:pPr>
            <w:r w:rsidRPr="00543576">
              <w:t>30</w:t>
            </w:r>
          </w:p>
        </w:tc>
      </w:tr>
      <w:tr w:rsidRPr="00DF54A0" w:rsidR="00DF54A0" w:rsidTr="002251D6" w14:paraId="2804CC26" w14:textId="77777777">
        <w:trPr>
          <w:trHeight w:val="551"/>
          <w:tblCellSpacing w:w="15" w:type="dxa"/>
        </w:trPr>
        <w:tc>
          <w:tcPr>
            <w:tcW w:w="3234" w:type="dxa"/>
            <w:tcBorders>
              <w:top w:val="outset" w:color="auto" w:sz="6" w:space="0"/>
              <w:left w:val="outset" w:color="auto" w:sz="6" w:space="0"/>
              <w:bottom w:val="outset" w:color="auto" w:sz="6" w:space="0"/>
              <w:right w:val="outset" w:color="auto" w:sz="6" w:space="0"/>
            </w:tcBorders>
            <w:vAlign w:val="center"/>
            <w:hideMark/>
          </w:tcPr>
          <w:p w:rsidRPr="00543576" w:rsidR="00DF54A0" w:rsidP="00DF54A0" w:rsidRDefault="00DF54A0" w14:paraId="069EE4DA" w14:textId="77777777">
            <w:r w:rsidRPr="00543576">
              <w:t>Near Infrared (NIR)</w:t>
            </w:r>
            <w:r w:rsidRPr="00543576">
              <w:br/>
              <w:t>Band 5</w:t>
            </w:r>
          </w:p>
        </w:tc>
        <w:tc>
          <w:tcPr>
            <w:tcW w:w="1655" w:type="dxa"/>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18BE24D0" w14:textId="77777777">
            <w:pPr>
              <w:jc w:val="center"/>
            </w:pPr>
            <w:r w:rsidRPr="00543576">
              <w:t>0.851 - 0.879</w:t>
            </w:r>
          </w:p>
        </w:tc>
        <w:tc>
          <w:tcPr>
            <w:tcW w:w="0" w:type="auto"/>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5196FA15" w14:textId="77777777">
            <w:pPr>
              <w:jc w:val="center"/>
            </w:pPr>
            <w:r w:rsidRPr="00543576">
              <w:t>30</w:t>
            </w:r>
          </w:p>
        </w:tc>
      </w:tr>
      <w:tr w:rsidRPr="00DF54A0" w:rsidR="00DF54A0" w:rsidTr="002251D6" w14:paraId="10EEDE79" w14:textId="77777777">
        <w:trPr>
          <w:trHeight w:val="811"/>
          <w:tblCellSpacing w:w="15" w:type="dxa"/>
        </w:trPr>
        <w:tc>
          <w:tcPr>
            <w:tcW w:w="3234" w:type="dxa"/>
            <w:tcBorders>
              <w:top w:val="outset" w:color="auto" w:sz="6" w:space="0"/>
              <w:left w:val="outset" w:color="auto" w:sz="6" w:space="0"/>
              <w:bottom w:val="outset" w:color="auto" w:sz="6" w:space="0"/>
              <w:right w:val="outset" w:color="auto" w:sz="6" w:space="0"/>
            </w:tcBorders>
            <w:vAlign w:val="center"/>
            <w:hideMark/>
          </w:tcPr>
          <w:p w:rsidRPr="00543576" w:rsidR="00DF54A0" w:rsidP="00DF54A0" w:rsidRDefault="00DF54A0" w14:paraId="5B18A372" w14:textId="77777777">
            <w:r w:rsidRPr="00543576">
              <w:t>Shortwave Infrared (SWIR) 1</w:t>
            </w:r>
            <w:r w:rsidRPr="00543576">
              <w:br/>
              <w:t>Band 6</w:t>
            </w:r>
          </w:p>
        </w:tc>
        <w:tc>
          <w:tcPr>
            <w:tcW w:w="1655" w:type="dxa"/>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5B433DDB" w14:textId="77777777">
            <w:pPr>
              <w:jc w:val="center"/>
            </w:pPr>
            <w:r w:rsidRPr="00543576">
              <w:t>1.566 - 1.651</w:t>
            </w:r>
          </w:p>
        </w:tc>
        <w:tc>
          <w:tcPr>
            <w:tcW w:w="0" w:type="auto"/>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3DA8D48C" w14:textId="77777777">
            <w:pPr>
              <w:jc w:val="center"/>
            </w:pPr>
            <w:r w:rsidRPr="00543576">
              <w:t>30</w:t>
            </w:r>
          </w:p>
        </w:tc>
      </w:tr>
      <w:tr w:rsidRPr="00DF54A0" w:rsidR="00DF54A0" w:rsidTr="002251D6" w14:paraId="42C4053F" w14:textId="77777777">
        <w:trPr>
          <w:trHeight w:val="821"/>
          <w:tblCellSpacing w:w="15" w:type="dxa"/>
        </w:trPr>
        <w:tc>
          <w:tcPr>
            <w:tcW w:w="3234" w:type="dxa"/>
            <w:tcBorders>
              <w:top w:val="outset" w:color="auto" w:sz="6" w:space="0"/>
              <w:left w:val="outset" w:color="auto" w:sz="6" w:space="0"/>
              <w:bottom w:val="outset" w:color="auto" w:sz="6" w:space="0"/>
              <w:right w:val="outset" w:color="auto" w:sz="6" w:space="0"/>
            </w:tcBorders>
            <w:vAlign w:val="center"/>
            <w:hideMark/>
          </w:tcPr>
          <w:p w:rsidRPr="00543576" w:rsidR="00DF54A0" w:rsidP="00DF54A0" w:rsidRDefault="00DF54A0" w14:paraId="36D972BE" w14:textId="77777777">
            <w:r w:rsidRPr="00543576">
              <w:t>Shortwave Infrared (SWIR) 2</w:t>
            </w:r>
            <w:r w:rsidRPr="00543576">
              <w:br/>
              <w:t>Band 7</w:t>
            </w:r>
          </w:p>
        </w:tc>
        <w:tc>
          <w:tcPr>
            <w:tcW w:w="1655" w:type="dxa"/>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4F13B1FF" w14:textId="77777777">
            <w:pPr>
              <w:jc w:val="center"/>
            </w:pPr>
            <w:r w:rsidRPr="00543576">
              <w:t>2.107 - 2.294</w:t>
            </w:r>
          </w:p>
        </w:tc>
        <w:tc>
          <w:tcPr>
            <w:tcW w:w="0" w:type="auto"/>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41A06EB6" w14:textId="77777777">
            <w:pPr>
              <w:jc w:val="center"/>
            </w:pPr>
            <w:r w:rsidRPr="00543576">
              <w:t>30</w:t>
            </w:r>
          </w:p>
        </w:tc>
      </w:tr>
      <w:tr w:rsidRPr="00DF54A0" w:rsidR="00DF54A0" w:rsidTr="002251D6" w14:paraId="7249F32B" w14:textId="77777777">
        <w:trPr>
          <w:trHeight w:val="541"/>
          <w:tblCellSpacing w:w="15" w:type="dxa"/>
        </w:trPr>
        <w:tc>
          <w:tcPr>
            <w:tcW w:w="3234" w:type="dxa"/>
            <w:tcBorders>
              <w:top w:val="outset" w:color="auto" w:sz="6" w:space="0"/>
              <w:left w:val="outset" w:color="auto" w:sz="6" w:space="0"/>
              <w:bottom w:val="outset" w:color="auto" w:sz="6" w:space="0"/>
              <w:right w:val="outset" w:color="auto" w:sz="6" w:space="0"/>
            </w:tcBorders>
            <w:vAlign w:val="center"/>
            <w:hideMark/>
          </w:tcPr>
          <w:p w:rsidRPr="00543576" w:rsidR="00DF54A0" w:rsidP="00DF54A0" w:rsidRDefault="00DF54A0" w14:paraId="750A2683" w14:textId="77777777">
            <w:r w:rsidRPr="00543576">
              <w:t>Panchromatic</w:t>
            </w:r>
            <w:r w:rsidRPr="00543576">
              <w:br/>
              <w:t>Band 8</w:t>
            </w:r>
          </w:p>
        </w:tc>
        <w:tc>
          <w:tcPr>
            <w:tcW w:w="1655" w:type="dxa"/>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21746D9F" w14:textId="77777777">
            <w:pPr>
              <w:jc w:val="center"/>
            </w:pPr>
            <w:r w:rsidRPr="00543576">
              <w:t>0.503 - 0.676</w:t>
            </w:r>
          </w:p>
        </w:tc>
        <w:tc>
          <w:tcPr>
            <w:tcW w:w="0" w:type="auto"/>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0A9E3452" w14:textId="77777777">
            <w:pPr>
              <w:jc w:val="center"/>
            </w:pPr>
            <w:r w:rsidRPr="00543576">
              <w:t>15</w:t>
            </w:r>
          </w:p>
        </w:tc>
      </w:tr>
      <w:tr w:rsidRPr="00DF54A0" w:rsidR="00DF54A0" w:rsidTr="002251D6" w14:paraId="71370E4B" w14:textId="77777777">
        <w:trPr>
          <w:trHeight w:val="551"/>
          <w:tblCellSpacing w:w="15" w:type="dxa"/>
        </w:trPr>
        <w:tc>
          <w:tcPr>
            <w:tcW w:w="3234" w:type="dxa"/>
            <w:tcBorders>
              <w:top w:val="outset" w:color="auto" w:sz="6" w:space="0"/>
              <w:left w:val="outset" w:color="auto" w:sz="6" w:space="0"/>
              <w:bottom w:val="outset" w:color="auto" w:sz="6" w:space="0"/>
              <w:right w:val="outset" w:color="auto" w:sz="6" w:space="0"/>
            </w:tcBorders>
            <w:vAlign w:val="center"/>
            <w:hideMark/>
          </w:tcPr>
          <w:p w:rsidRPr="00543576" w:rsidR="00DF54A0" w:rsidP="00DF54A0" w:rsidRDefault="00DF54A0" w14:paraId="1A02C078" w14:textId="77777777">
            <w:r w:rsidRPr="00543576">
              <w:t>Cirrus</w:t>
            </w:r>
            <w:r w:rsidRPr="00543576">
              <w:br/>
              <w:t>Band 9</w:t>
            </w:r>
          </w:p>
        </w:tc>
        <w:tc>
          <w:tcPr>
            <w:tcW w:w="1655" w:type="dxa"/>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769E7B34" w14:textId="77777777">
            <w:pPr>
              <w:jc w:val="center"/>
            </w:pPr>
            <w:r w:rsidRPr="00543576">
              <w:t>1.363 - 1.384</w:t>
            </w:r>
          </w:p>
        </w:tc>
        <w:tc>
          <w:tcPr>
            <w:tcW w:w="0" w:type="auto"/>
            <w:tcBorders>
              <w:top w:val="outset" w:color="auto" w:sz="6" w:space="0"/>
              <w:left w:val="outset" w:color="auto" w:sz="6" w:space="0"/>
              <w:bottom w:val="outset" w:color="auto" w:sz="6" w:space="0"/>
              <w:right w:val="outset" w:color="auto" w:sz="6" w:space="0"/>
            </w:tcBorders>
            <w:vAlign w:val="center"/>
            <w:hideMark/>
          </w:tcPr>
          <w:p w:rsidRPr="00543576" w:rsidR="00DF54A0" w:rsidP="002251D6" w:rsidRDefault="00DF54A0" w14:paraId="38E98243" w14:textId="77777777">
            <w:pPr>
              <w:jc w:val="center"/>
            </w:pPr>
            <w:r w:rsidRPr="00543576">
              <w:t>30</w:t>
            </w:r>
          </w:p>
        </w:tc>
      </w:tr>
    </w:tbl>
    <w:p w:rsidRPr="00D7330A" w:rsidR="00DF54A0" w:rsidP="009964BE" w:rsidRDefault="00DF54A0" w14:paraId="206619F4" w14:textId="5288AEC7">
      <w:r w:rsidRPr="00DF54A0">
        <w:rPr>
          <w:b/>
          <w:bCs/>
        </w:rPr>
        <w:br/>
      </w:r>
      <w:r w:rsidRPr="00D7330A">
        <w:rPr>
          <w:bCs/>
        </w:rPr>
        <w:t>Please continue to the next page to answer </w:t>
      </w:r>
      <w:r w:rsidRPr="00D7330A">
        <w:rPr>
          <w:bCs/>
          <w:iCs/>
          <w:u w:val="single"/>
        </w:rPr>
        <w:t>all other</w:t>
      </w:r>
      <w:r w:rsidRPr="00D7330A">
        <w:rPr>
          <w:bCs/>
          <w:i/>
          <w:iCs/>
        </w:rPr>
        <w:t> </w:t>
      </w:r>
      <w:r w:rsidRPr="00D7330A" w:rsidR="002251D6">
        <w:rPr>
          <w:bCs/>
          <w:iCs/>
        </w:rPr>
        <w:t xml:space="preserve">Landsat spectral </w:t>
      </w:r>
      <w:r w:rsidRPr="00D7330A">
        <w:rPr>
          <w:bCs/>
        </w:rPr>
        <w:t>band questions.</w:t>
      </w:r>
    </w:p>
    <w:p w:rsidR="000806DA" w:rsidP="000806DA" w:rsidRDefault="000806DA" w14:paraId="58DA67DD" w14:textId="77777777">
      <w:pPr>
        <w:rPr>
          <w:b/>
          <w:color w:val="FF0000"/>
        </w:rPr>
      </w:pPr>
    </w:p>
    <w:p w:rsidR="000806DA" w:rsidP="000806DA" w:rsidRDefault="000806DA" w14:paraId="45333739" w14:textId="77777777">
      <w:pPr>
        <w:rPr>
          <w:b/>
          <w:color w:val="FF0000"/>
        </w:rPr>
      </w:pPr>
      <w:r w:rsidRPr="003716A2">
        <w:rPr>
          <w:b/>
          <w:color w:val="FF0000"/>
        </w:rPr>
        <w:t>------------------------------------------------PAGE BREAK-------------------------------------------------</w:t>
      </w:r>
    </w:p>
    <w:p w:rsidRPr="009964BE" w:rsidR="009752E0" w:rsidP="009964BE" w:rsidRDefault="009752E0" w14:paraId="0225010D" w14:textId="77777777"/>
    <w:p w:rsidRPr="00AE1A49" w:rsidR="00AE1A49" w:rsidP="00AE1A49" w:rsidRDefault="001B4B1E" w14:paraId="031BDDDC" w14:textId="63EDE77D">
      <w:pPr>
        <w:numPr>
          <w:ilvl w:val="0"/>
          <w:numId w:val="20"/>
        </w:numPr>
        <w:ind w:left="360"/>
      </w:pPr>
      <w:r w:rsidRPr="001B4B1E">
        <w:rPr>
          <w:b/>
          <w:bCs/>
        </w:rPr>
        <w:t>What </w:t>
      </w:r>
      <w:r w:rsidRPr="001B4B1E">
        <w:rPr>
          <w:b/>
          <w:bCs/>
          <w:u w:val="single"/>
        </w:rPr>
        <w:t>changes in or additions to</w:t>
      </w:r>
      <w:r w:rsidRPr="001B4B1E">
        <w:rPr>
          <w:b/>
          <w:bCs/>
        </w:rPr>
        <w:t> the current Landsat spectral bands would result in a significant improvement in deriving the main observab</w:t>
      </w:r>
      <w:r w:rsidR="00E24E96">
        <w:rPr>
          <w:b/>
          <w:bCs/>
        </w:rPr>
        <w:t xml:space="preserve">le for your primary application?  </w:t>
      </w:r>
      <w:r w:rsidRPr="00E24E96">
        <w:rPr>
          <w:u w:val="single"/>
        </w:rPr>
        <w:t xml:space="preserve">Provide </w:t>
      </w:r>
      <w:r w:rsidRPr="00E24E96" w:rsidR="00C03BEB">
        <w:rPr>
          <w:u w:val="single"/>
        </w:rPr>
        <w:t xml:space="preserve">specific / detailed information – including </w:t>
      </w:r>
      <w:r w:rsidRPr="00E24E96" w:rsidR="00C03BEB">
        <w:rPr>
          <w:iCs/>
          <w:u w:val="single"/>
        </w:rPr>
        <w:t>band center and width if known</w:t>
      </w:r>
      <w:r w:rsidRPr="00E24E96">
        <w:t>.</w:t>
      </w:r>
      <w:r w:rsidRPr="001B4B1E">
        <w:rPr>
          <w:i/>
        </w:rPr>
        <w:t xml:space="preserve"> Write your response in the box below OR check “No significa</w:t>
      </w:r>
      <w:r w:rsidR="00E24E96">
        <w:rPr>
          <w:i/>
        </w:rPr>
        <w:t>nt improvement would occur</w:t>
      </w:r>
      <w:r w:rsidRPr="001B4B1E">
        <w:rPr>
          <w:i/>
        </w:rPr>
        <w:t>.” </w:t>
      </w:r>
    </w:p>
    <w:p w:rsidRPr="00AE1A49" w:rsidR="00AE1A49" w:rsidP="00AE1A49" w:rsidRDefault="00AE1A49" w14:paraId="5F1AEC9A" w14:textId="77777777">
      <w:pPr>
        <w:jc w:val="center"/>
        <w:rPr>
          <w:b/>
        </w:rPr>
      </w:pPr>
      <w:r w:rsidRPr="00AE1A49">
        <w:rPr>
          <w:b/>
        </w:rPr>
        <w:t>OR</w:t>
      </w:r>
    </w:p>
    <w:p w:rsidRPr="00AE1A49" w:rsidR="00AE1A49" w:rsidP="00AE1A49" w:rsidRDefault="00AE1A49" w14:paraId="26F3CC2E" w14:textId="77777777">
      <w:pPr>
        <w:numPr>
          <w:ilvl w:val="0"/>
          <w:numId w:val="15"/>
        </w:numPr>
        <w:tabs>
          <w:tab w:val="clear" w:pos="720"/>
        </w:tabs>
      </w:pPr>
      <w:r w:rsidRPr="00AE1A49">
        <w:t>No significant improvement would occur if the current spectral bands changed.</w:t>
      </w:r>
      <w:r w:rsidRPr="00AE1A49">
        <w:rPr>
          <w:i/>
        </w:rPr>
        <w:t xml:space="preserve"> </w:t>
      </w:r>
    </w:p>
    <w:p w:rsidR="00AE1A49" w:rsidP="00AE1A49" w:rsidRDefault="00AE1A49" w14:paraId="71ECD155" w14:textId="77777777"/>
    <w:p w:rsidR="00140BEB" w:rsidP="00140BEB" w:rsidRDefault="00CC6FAC" w14:paraId="0B37B08E" w14:textId="3BFCC4F1">
      <w:pPr>
        <w:rPr>
          <w:i/>
        </w:rPr>
      </w:pPr>
      <w:r>
        <w:rPr>
          <w:i/>
        </w:rPr>
        <w:t>If Q26</w:t>
      </w:r>
      <w:r w:rsidR="00140BEB">
        <w:rPr>
          <w:i/>
        </w:rPr>
        <w:t xml:space="preserve"> h</w:t>
      </w:r>
      <w:r>
        <w:rPr>
          <w:i/>
        </w:rPr>
        <w:t xml:space="preserve">as a written response, </w:t>
      </w:r>
      <w:r w:rsidR="00CC6E9C">
        <w:rPr>
          <w:i/>
        </w:rPr>
        <w:t>DISPLAY LOGIC for</w:t>
      </w:r>
      <w:r>
        <w:rPr>
          <w:i/>
        </w:rPr>
        <w:t xml:space="preserve"> </w:t>
      </w:r>
      <w:r w:rsidR="006A5C46">
        <w:rPr>
          <w:i/>
        </w:rPr>
        <w:t xml:space="preserve">“H” &amp; </w:t>
      </w:r>
      <w:r>
        <w:rPr>
          <w:i/>
        </w:rPr>
        <w:t>Q27. If Q26</w:t>
      </w:r>
      <w:r w:rsidR="00140BEB">
        <w:rPr>
          <w:i/>
        </w:rPr>
        <w:t xml:space="preserve"> has box checked an</w:t>
      </w:r>
      <w:r>
        <w:rPr>
          <w:i/>
        </w:rPr>
        <w:t>d no written response, go to</w:t>
      </w:r>
      <w:r w:rsidR="006A5C46">
        <w:rPr>
          <w:i/>
        </w:rPr>
        <w:t xml:space="preserve"> “H” &amp;</w:t>
      </w:r>
      <w:r>
        <w:rPr>
          <w:i/>
        </w:rPr>
        <w:t xml:space="preserve"> Q28</w:t>
      </w:r>
      <w:r w:rsidR="00140BEB">
        <w:rPr>
          <w:i/>
        </w:rPr>
        <w:t>.</w:t>
      </w:r>
    </w:p>
    <w:p w:rsidR="006C416C" w:rsidP="00140BEB" w:rsidRDefault="006C416C" w14:paraId="6C550FC5" w14:textId="69FDC31C">
      <w:pPr>
        <w:rPr>
          <w:i/>
        </w:rPr>
      </w:pPr>
    </w:p>
    <w:p w:rsidR="006C416C" w:rsidP="006C416C" w:rsidRDefault="006C416C" w14:paraId="2D7566E0" w14:textId="214AA363">
      <w:pPr>
        <w:rPr>
          <w:i/>
        </w:rPr>
      </w:pPr>
      <w:r w:rsidRPr="006C416C">
        <w:rPr>
          <w:i/>
          <w:highlight w:val="yellow"/>
        </w:rPr>
        <w:t>This question has Custom Validation in Qualtrics.</w:t>
      </w:r>
    </w:p>
    <w:p w:rsidR="00E24E96" w:rsidP="006C416C" w:rsidRDefault="00E24E96" w14:paraId="476AC011" w14:textId="77777777"/>
    <w:p w:rsidR="00171844" w:rsidP="00171844" w:rsidRDefault="00171844" w14:paraId="7F6CE7F3" w14:textId="520E5355">
      <w:pPr>
        <w:rPr>
          <w:b/>
          <w:color w:val="FF0000"/>
        </w:rPr>
      </w:pPr>
      <w:r w:rsidRPr="003716A2">
        <w:rPr>
          <w:b/>
          <w:color w:val="FF0000"/>
        </w:rPr>
        <w:t>------------------------------------------------PAGE BREAK-------------------------------------------------</w:t>
      </w:r>
    </w:p>
    <w:p w:rsidR="00E24E96" w:rsidP="00171844" w:rsidRDefault="00E24E96" w14:paraId="0A9FC6B7" w14:textId="77777777">
      <w:pPr>
        <w:rPr>
          <w:b/>
          <w:color w:val="FF0000"/>
        </w:rPr>
      </w:pPr>
    </w:p>
    <w:p w:rsidR="00171844" w:rsidP="00171844" w:rsidRDefault="00171844" w14:paraId="4FC9C327" w14:textId="0C5CC320">
      <w:r w:rsidRPr="001A367D">
        <w:t>(</w:t>
      </w:r>
      <w:r w:rsidR="006A5C46">
        <w:rPr>
          <w:i/>
          <w:highlight w:val="yellow"/>
        </w:rPr>
        <w:t>This section is labeled</w:t>
      </w:r>
      <w:r w:rsidRPr="006A5C46">
        <w:rPr>
          <w:i/>
          <w:highlight w:val="yellow"/>
        </w:rPr>
        <w:t xml:space="preserve"> “H” in Qualtrics.</w:t>
      </w:r>
      <w:r w:rsidRPr="001A367D">
        <w:t>)</w:t>
      </w:r>
    </w:p>
    <w:p w:rsidR="00171844" w:rsidP="00171844" w:rsidRDefault="00171844" w14:paraId="46EA6FB9" w14:textId="77777777"/>
    <w:p w:rsidRPr="00203468" w:rsidR="00203468" w:rsidP="00203468" w:rsidRDefault="00203468" w14:paraId="427FA453" w14:textId="77777777">
      <w:r w:rsidRPr="00203468">
        <w:t>The next set of questions ask about the benefits you would expect to see if your suggested changes in all other Landsat spectral bands (excluding thermal bands) of Landsat imagery occurred. Please consider </w:t>
      </w:r>
      <w:r w:rsidRPr="00203468">
        <w:rPr>
          <w:u w:val="single"/>
        </w:rPr>
        <w:t>scientific, management, economic, and social benefits</w:t>
      </w:r>
      <w:r w:rsidRPr="00203468">
        <w:t>.</w:t>
      </w:r>
    </w:p>
    <w:p w:rsidRPr="00203468" w:rsidR="00203468" w:rsidP="00203468" w:rsidRDefault="00203468" w14:paraId="35CFE5A3" w14:textId="77777777">
      <w:r w:rsidRPr="00203468">
        <w:t> </w:t>
      </w:r>
    </w:p>
    <w:p w:rsidRPr="00203468" w:rsidR="00203468" w:rsidP="00203468" w:rsidRDefault="00203468" w14:paraId="03A96C25" w14:textId="77777777">
      <w:r w:rsidRPr="00203468">
        <w:t>Improvements to all other spectral bands could impact scientific research and management decisions. For instance, better spectral bands could be used to improve industrial forest inventory and management - such as map insect and disease risk. They could also be used to help decision makers pinpoint and minimize health risks - such as view where water has accumulated in depressions to become breeding grounds for disease-carrying insects. Although these examples are focused on forest and human health, both would provide additional benefits at the economic level by reducing loss of ecosystem services and decreasing medical expenses.</w:t>
      </w:r>
    </w:p>
    <w:p w:rsidRPr="00203468" w:rsidR="00203468" w:rsidP="00203468" w:rsidRDefault="00203468" w14:paraId="15A67753" w14:textId="77777777">
      <w:r w:rsidRPr="00203468">
        <w:t> </w:t>
      </w:r>
    </w:p>
    <w:p w:rsidRPr="00203468" w:rsidR="00203468" w:rsidP="00203468" w:rsidRDefault="00203468" w14:paraId="2E3C6141" w14:textId="77777777">
      <w:r w:rsidRPr="00203468">
        <w:t>When possible, provide as much </w:t>
      </w:r>
      <w:r w:rsidRPr="00203468">
        <w:rPr>
          <w:u w:val="single"/>
        </w:rPr>
        <w:t>quantitative</w:t>
      </w:r>
      <w:r w:rsidRPr="00203468">
        <w:t> detail as you can. For example, improved mapping of forest insect disease and risk could result in pest reduction by 15-25% and would save affected areas billions of dollars (economic benefits). Minimizing health risks from mosquito-borne diseases might decrease the patients that contract illnesses by 20-30% resulting in saving millions of dollars to the region battling disease, thousands of dollars per family, and potential a 15% increase in tourism dollars. Within the research itself, improved spectral bands might increase the accuracy of your models by a certain percentage.</w:t>
      </w:r>
    </w:p>
    <w:p w:rsidRPr="00203468" w:rsidR="00203468" w:rsidP="00203468" w:rsidRDefault="00203468" w14:paraId="5D6BB3A2" w14:textId="77777777">
      <w:r w:rsidRPr="00203468">
        <w:t> </w:t>
      </w:r>
    </w:p>
    <w:p w:rsidR="00203468" w:rsidP="00203468" w:rsidRDefault="00203468" w14:paraId="07D73076" w14:textId="629219EC">
      <w:r w:rsidRPr="00203468">
        <w:t xml:space="preserve">These are all examples of potential benefits you might expect to see if changes in Landsat spectral bands </w:t>
      </w:r>
      <w:r>
        <w:t xml:space="preserve">(excluding thermal bands) </w:t>
      </w:r>
      <w:r w:rsidRPr="00203468">
        <w:t xml:space="preserve">of Landsat imagery occurred.  </w:t>
      </w:r>
      <w:r w:rsidRPr="00C011D4">
        <w:rPr>
          <w:b/>
        </w:rPr>
        <w:t>Please provide information specific to what you might expect to see!</w:t>
      </w:r>
    </w:p>
    <w:p w:rsidRPr="00203468" w:rsidR="00C011D4" w:rsidP="00203468" w:rsidRDefault="00C011D4" w14:paraId="19F95EDC" w14:textId="77777777"/>
    <w:p w:rsidRPr="00AE1A49" w:rsidR="00AE1A49" w:rsidP="00AE1A49" w:rsidRDefault="00AE1A49" w14:paraId="252794CE" w14:textId="77777777">
      <w:pPr>
        <w:rPr>
          <w:b/>
        </w:rPr>
      </w:pPr>
      <w:r w:rsidRPr="00AE1A49">
        <w:rPr>
          <w:b/>
          <w:color w:val="FF0000"/>
        </w:rPr>
        <w:t>------------------------------------------------PAGE BREAK-------------------------------------------------</w:t>
      </w:r>
    </w:p>
    <w:p w:rsidRPr="00AE1A49" w:rsidR="00AE1A49" w:rsidP="00AE1A49" w:rsidRDefault="00AE1A49" w14:paraId="7A845E1A" w14:textId="77777777"/>
    <w:p w:rsidRPr="00AE1A49" w:rsidR="00AE1A49" w:rsidP="00AE1A49" w:rsidRDefault="00AE1A49" w14:paraId="431AFF49" w14:textId="77777777">
      <w:pPr>
        <w:numPr>
          <w:ilvl w:val="0"/>
          <w:numId w:val="20"/>
        </w:numPr>
        <w:ind w:left="360"/>
      </w:pPr>
      <w:r w:rsidRPr="00BF15D7">
        <w:rPr>
          <w:b/>
        </w:rPr>
        <w:t>What benefits would you expect to see if these changes in the spectral bands of Landsat imagery occurred?</w:t>
      </w:r>
      <w:r w:rsidRPr="00AE1A49">
        <w:t xml:space="preserve"> </w:t>
      </w:r>
      <w:r w:rsidRPr="00AE1A49">
        <w:rPr>
          <w:i/>
        </w:rPr>
        <w:t>Please consider scientific, management, economic, and social benefits.</w:t>
      </w:r>
      <w:r w:rsidRPr="00AE1A49">
        <w:t xml:space="preserve"> </w:t>
      </w:r>
      <w:r w:rsidRPr="00AE1A49">
        <w:rPr>
          <w:i/>
        </w:rPr>
        <w:t>(Open-ended – limit 1500 characters)</w:t>
      </w:r>
    </w:p>
    <w:p w:rsidR="00AE1A49" w:rsidP="00AE1A49" w:rsidRDefault="00AE1A49" w14:paraId="68505855" w14:textId="77777777">
      <w:pPr>
        <w:rPr>
          <w:b/>
          <w:color w:val="FF0000"/>
        </w:rPr>
      </w:pPr>
    </w:p>
    <w:p w:rsidRPr="003716A2" w:rsidR="00AE1A49" w:rsidP="00AE1A49" w:rsidRDefault="00AE1A49" w14:paraId="6A739B9B" w14:textId="77777777">
      <w:pPr>
        <w:rPr>
          <w:b/>
          <w:color w:val="FF0000"/>
        </w:rPr>
      </w:pPr>
      <w:r w:rsidRPr="003716A2">
        <w:rPr>
          <w:b/>
          <w:color w:val="FF0000"/>
        </w:rPr>
        <w:t>------------------------------------------------PAGE BREAK-------------------------------------------------</w:t>
      </w:r>
    </w:p>
    <w:p w:rsidR="009752E0" w:rsidP="00EF4C0D" w:rsidRDefault="009752E0" w14:paraId="02E242C5" w14:textId="77777777"/>
    <w:p w:rsidR="00BF132B" w:rsidP="002B3264" w:rsidRDefault="006366DD" w14:paraId="5AB8B3C1" w14:textId="35239CBA">
      <w:pPr>
        <w:pStyle w:val="ListParagraph"/>
        <w:numPr>
          <w:ilvl w:val="0"/>
          <w:numId w:val="20"/>
        </w:numPr>
        <w:ind w:left="360"/>
      </w:pPr>
      <w:r w:rsidRPr="00BF15D7">
        <w:rPr>
          <w:b/>
        </w:rPr>
        <w:t xml:space="preserve">What </w:t>
      </w:r>
      <w:r w:rsidRPr="00BF15D7" w:rsidR="003D680F">
        <w:rPr>
          <w:b/>
        </w:rPr>
        <w:t xml:space="preserve">spatial resolution would result in a significant improvement in </w:t>
      </w:r>
      <w:r w:rsidRPr="00BF15D7" w:rsidR="00387CB0">
        <w:rPr>
          <w:b/>
        </w:rPr>
        <w:t>deriv</w:t>
      </w:r>
      <w:r w:rsidRPr="00BF15D7" w:rsidR="003D680F">
        <w:rPr>
          <w:b/>
        </w:rPr>
        <w:t xml:space="preserve">ing the </w:t>
      </w:r>
      <w:r w:rsidRPr="00BF15D7" w:rsidR="00942C4B">
        <w:rPr>
          <w:b/>
        </w:rPr>
        <w:t xml:space="preserve">main </w:t>
      </w:r>
      <w:r w:rsidRPr="00D7330A" w:rsidR="00F07569">
        <w:rPr>
          <w:b/>
        </w:rPr>
        <w:t>observable</w:t>
      </w:r>
      <w:r w:rsidRPr="00D7330A" w:rsidR="00387CB0">
        <w:rPr>
          <w:b/>
        </w:rPr>
        <w:t xml:space="preserve"> for your primary application</w:t>
      </w:r>
      <w:r w:rsidR="003D680F">
        <w:t xml:space="preserve">? </w:t>
      </w:r>
      <w:r w:rsidR="00BF132B">
        <w:rPr>
          <w:i/>
        </w:rPr>
        <w:t xml:space="preserve">Please </w:t>
      </w:r>
      <w:r w:rsidR="003018A9">
        <w:rPr>
          <w:i/>
        </w:rPr>
        <w:t>select</w:t>
      </w:r>
      <w:r w:rsidR="00BF132B">
        <w:rPr>
          <w:i/>
        </w:rPr>
        <w:t xml:space="preserve"> only one. </w:t>
      </w:r>
    </w:p>
    <w:p w:rsidRPr="003D680F" w:rsidR="003D680F" w:rsidP="00BF132B" w:rsidRDefault="003D680F" w14:paraId="07274D34" w14:textId="7085AEF1">
      <w:pPr>
        <w:numPr>
          <w:ilvl w:val="0"/>
          <w:numId w:val="15"/>
        </w:numPr>
        <w:tabs>
          <w:tab w:val="clear" w:pos="720"/>
        </w:tabs>
        <w:rPr>
          <w:i/>
        </w:rPr>
      </w:pPr>
      <w:r>
        <w:lastRenderedPageBreak/>
        <w:t xml:space="preserve">No significant improvement would occur with spatial resolution better than 30 meters. </w:t>
      </w:r>
      <w:r w:rsidRPr="00CC1A0F">
        <w:rPr>
          <w:i/>
        </w:rPr>
        <w:sym w:font="Wingdings" w:char="F0E0"/>
      </w:r>
      <w:r w:rsidR="00587761">
        <w:rPr>
          <w:i/>
        </w:rPr>
        <w:t xml:space="preserve"> </w:t>
      </w:r>
      <w:r w:rsidR="006A5C46">
        <w:rPr>
          <w:i/>
        </w:rPr>
        <w:t>Go to “I</w:t>
      </w:r>
      <w:r w:rsidR="00CC6E9C">
        <w:rPr>
          <w:i/>
        </w:rPr>
        <w:t xml:space="preserve">” and then </w:t>
      </w:r>
      <w:r w:rsidR="00CC6FAC">
        <w:rPr>
          <w:i/>
        </w:rPr>
        <w:t>Q30</w:t>
      </w:r>
      <w:r w:rsidR="00CC6E9C">
        <w:rPr>
          <w:i/>
        </w:rPr>
        <w:t>; If ANY of the remaining options are selected, then DISPLAY LOGIC FOR Q29</w:t>
      </w:r>
    </w:p>
    <w:p w:rsidR="00BF132B" w:rsidP="00BF132B" w:rsidRDefault="003D680F" w14:paraId="164ED8CA" w14:textId="0EECDA3B">
      <w:pPr>
        <w:numPr>
          <w:ilvl w:val="0"/>
          <w:numId w:val="15"/>
        </w:numPr>
        <w:tabs>
          <w:tab w:val="clear" w:pos="720"/>
        </w:tabs>
      </w:pPr>
      <w:r>
        <w:t>2</w:t>
      </w:r>
      <w:r w:rsidR="00BF132B">
        <w:t>0 meters</w:t>
      </w:r>
    </w:p>
    <w:p w:rsidR="00BF132B" w:rsidP="00BF132B" w:rsidRDefault="00BF132B" w14:paraId="01E35156" w14:textId="332BDA8A">
      <w:pPr>
        <w:numPr>
          <w:ilvl w:val="0"/>
          <w:numId w:val="15"/>
        </w:numPr>
        <w:tabs>
          <w:tab w:val="clear" w:pos="720"/>
        </w:tabs>
      </w:pPr>
      <w:r>
        <w:t>15 meters</w:t>
      </w:r>
    </w:p>
    <w:p w:rsidR="00BF132B" w:rsidP="00BF132B" w:rsidRDefault="00BF132B" w14:paraId="7CDFDCF0" w14:textId="238B19FA">
      <w:pPr>
        <w:numPr>
          <w:ilvl w:val="0"/>
          <w:numId w:val="15"/>
        </w:numPr>
        <w:tabs>
          <w:tab w:val="clear" w:pos="720"/>
        </w:tabs>
      </w:pPr>
      <w:r>
        <w:t>10 meters</w:t>
      </w:r>
    </w:p>
    <w:p w:rsidR="00BF132B" w:rsidP="00BF132B" w:rsidRDefault="00BF132B" w14:paraId="346BB853" w14:textId="313E8101">
      <w:pPr>
        <w:numPr>
          <w:ilvl w:val="0"/>
          <w:numId w:val="15"/>
        </w:numPr>
        <w:tabs>
          <w:tab w:val="clear" w:pos="720"/>
        </w:tabs>
      </w:pPr>
      <w:r>
        <w:t>5 meters</w:t>
      </w:r>
    </w:p>
    <w:p w:rsidRPr="00351568" w:rsidR="00BF132B" w:rsidP="00BF132B" w:rsidRDefault="00BF132B" w14:paraId="2A704CC9" w14:textId="45E7CFDD">
      <w:pPr>
        <w:numPr>
          <w:ilvl w:val="0"/>
          <w:numId w:val="15"/>
        </w:numPr>
        <w:tabs>
          <w:tab w:val="clear" w:pos="720"/>
        </w:tabs>
      </w:pPr>
      <w:r>
        <w:t>&lt;5 meters</w:t>
      </w:r>
    </w:p>
    <w:p w:rsidR="00BF132B" w:rsidP="00BF132B" w:rsidRDefault="00BF132B" w14:paraId="7AD4DDCF" w14:textId="77777777">
      <w:pPr>
        <w:pStyle w:val="ListParagraph"/>
      </w:pPr>
    </w:p>
    <w:p w:rsidRPr="003716A2" w:rsidR="003716A2" w:rsidP="003716A2" w:rsidRDefault="003716A2" w14:paraId="3C50F512" w14:textId="77777777">
      <w:pPr>
        <w:rPr>
          <w:b/>
          <w:color w:val="FF0000"/>
        </w:rPr>
      </w:pPr>
      <w:r w:rsidRPr="003716A2">
        <w:rPr>
          <w:b/>
          <w:color w:val="FF0000"/>
        </w:rPr>
        <w:t>------------------------------------------------PAGE BREAK-------------------------------------------------</w:t>
      </w:r>
    </w:p>
    <w:p w:rsidR="003D680F" w:rsidP="003716A2" w:rsidRDefault="003D680F" w14:paraId="43BB5A89" w14:textId="77777777"/>
    <w:p w:rsidR="00096935" w:rsidP="002B3264" w:rsidRDefault="00096935" w14:paraId="5D1F9D9E" w14:textId="5AC518A7">
      <w:pPr>
        <w:pStyle w:val="ListParagraph"/>
        <w:numPr>
          <w:ilvl w:val="0"/>
          <w:numId w:val="20"/>
        </w:numPr>
        <w:ind w:left="360"/>
      </w:pPr>
      <w:r w:rsidRPr="00BF15D7">
        <w:rPr>
          <w:b/>
        </w:rPr>
        <w:t xml:space="preserve">What </w:t>
      </w:r>
      <w:r w:rsidRPr="00BF15D7" w:rsidR="003D680F">
        <w:rPr>
          <w:b/>
        </w:rPr>
        <w:t xml:space="preserve">benefits </w:t>
      </w:r>
      <w:r w:rsidRPr="00BF15D7" w:rsidR="0048796A">
        <w:rPr>
          <w:b/>
        </w:rPr>
        <w:t xml:space="preserve">would you expect to see </w:t>
      </w:r>
      <w:r w:rsidRPr="00BF15D7" w:rsidR="003D680F">
        <w:rPr>
          <w:b/>
        </w:rPr>
        <w:t>if this improvement in spatial resolution occurred?</w:t>
      </w:r>
      <w:r w:rsidR="003D680F">
        <w:t xml:space="preserve"> </w:t>
      </w:r>
      <w:r w:rsidRPr="003D680F" w:rsidR="003D680F">
        <w:rPr>
          <w:i/>
        </w:rPr>
        <w:t>Please consider scientific, management, economic, and social benefits.</w:t>
      </w:r>
      <w:r w:rsidR="003D680F">
        <w:t xml:space="preserve"> </w:t>
      </w:r>
      <w:r w:rsidR="00CC1A0F">
        <w:rPr>
          <w:i/>
        </w:rPr>
        <w:t>(O</w:t>
      </w:r>
      <w:r w:rsidRPr="00356E2F" w:rsidR="003D680F">
        <w:rPr>
          <w:i/>
        </w:rPr>
        <w:t>pen-ended)</w:t>
      </w:r>
    </w:p>
    <w:p w:rsidR="003D680F" w:rsidP="003D680F" w:rsidRDefault="003D680F" w14:paraId="54068DA4" w14:textId="77777777">
      <w:pPr>
        <w:pStyle w:val="ListParagraph"/>
        <w:ind w:left="360"/>
      </w:pPr>
    </w:p>
    <w:p w:rsidRPr="003716A2" w:rsidR="003716A2" w:rsidP="003716A2" w:rsidRDefault="003716A2" w14:paraId="08D698B2" w14:textId="77777777">
      <w:pPr>
        <w:rPr>
          <w:b/>
          <w:color w:val="FF0000"/>
        </w:rPr>
      </w:pPr>
      <w:r w:rsidRPr="003716A2">
        <w:rPr>
          <w:b/>
          <w:color w:val="FF0000"/>
        </w:rPr>
        <w:t>------------------------------------------------PAGE BREAK-------------------------------------------------</w:t>
      </w:r>
    </w:p>
    <w:p w:rsidRPr="00F9263C" w:rsidR="00CC6E9C" w:rsidP="00CC6E9C" w:rsidRDefault="00CC6E9C" w14:paraId="2E0C8844" w14:textId="48E5A651">
      <w:r w:rsidRPr="001A367D">
        <w:t>(</w:t>
      </w:r>
      <w:r w:rsidR="006A5C46">
        <w:rPr>
          <w:highlight w:val="yellow"/>
        </w:rPr>
        <w:t>This section is labeled</w:t>
      </w:r>
      <w:r w:rsidRPr="00F9263C">
        <w:rPr>
          <w:highlight w:val="yellow"/>
        </w:rPr>
        <w:t xml:space="preserve"> “</w:t>
      </w:r>
      <w:r w:rsidR="00171844">
        <w:rPr>
          <w:highlight w:val="yellow"/>
        </w:rPr>
        <w:t>I</w:t>
      </w:r>
      <w:r w:rsidRPr="00F9263C">
        <w:rPr>
          <w:highlight w:val="yellow"/>
        </w:rPr>
        <w:t>” in Qualtrics.</w:t>
      </w:r>
      <w:r w:rsidRPr="001A367D">
        <w:t>)</w:t>
      </w:r>
    </w:p>
    <w:p w:rsidR="00CC6E9C" w:rsidP="007864FB" w:rsidRDefault="00CC6E9C" w14:paraId="0881DF0A" w14:textId="77777777">
      <w:pPr>
        <w:rPr>
          <w:rStyle w:val="Strong"/>
          <w:b w:val="0"/>
          <w:bCs w:val="0"/>
          <w:shd w:val="clear" w:color="auto" w:fill="FFFFFF"/>
        </w:rPr>
      </w:pPr>
    </w:p>
    <w:p w:rsidR="007864FB" w:rsidP="007864FB" w:rsidRDefault="00EA731D" w14:paraId="122B78D3" w14:textId="7EB89D14">
      <w:pPr>
        <w:rPr>
          <w:rStyle w:val="Strong"/>
          <w:b w:val="0"/>
          <w:bCs w:val="0"/>
          <w:shd w:val="clear" w:color="auto" w:fill="FFFFFF"/>
        </w:rPr>
      </w:pPr>
      <w:r w:rsidRPr="00EA731D">
        <w:rPr>
          <w:shd w:val="clear" w:color="auto" w:fill="FFFFFF"/>
        </w:rPr>
        <w:t>The next questions ask about your thoughts on </w:t>
      </w:r>
      <w:r w:rsidRPr="00EA731D">
        <w:rPr>
          <w:u w:val="single"/>
          <w:shd w:val="clear" w:color="auto" w:fill="FFFFFF"/>
        </w:rPr>
        <w:t>usable</w:t>
      </w:r>
      <w:r w:rsidRPr="00EA731D">
        <w:rPr>
          <w:shd w:val="clear" w:color="auto" w:fill="FFFFFF"/>
        </w:rPr>
        <w:t> Landsat scenes. For example, you may think </w:t>
      </w:r>
      <w:r w:rsidRPr="00EA731D">
        <w:rPr>
          <w:u w:val="single"/>
          <w:shd w:val="clear" w:color="auto" w:fill="FFFFFF"/>
        </w:rPr>
        <w:t>usable</w:t>
      </w:r>
      <w:r w:rsidRPr="00EA731D">
        <w:rPr>
          <w:shd w:val="clear" w:color="auto" w:fill="FFFFFF"/>
        </w:rPr>
        <w:t> scenes need to be 20% cloud-free, or 80% cloud-free, etc. Usability means sufficiently cloud-free to serve the purpose – usable for the application. The actual percentage does not matter, just answer based on what a </w:t>
      </w:r>
      <w:r w:rsidRPr="00EA731D">
        <w:rPr>
          <w:u w:val="single"/>
          <w:shd w:val="clear" w:color="auto" w:fill="FFFFFF"/>
        </w:rPr>
        <w:t>usable</w:t>
      </w:r>
      <w:r w:rsidRPr="00EA731D">
        <w:rPr>
          <w:shd w:val="clear" w:color="auto" w:fill="FFFFFF"/>
        </w:rPr>
        <w:t xml:space="preserve"> scene is to </w:t>
      </w:r>
      <w:r w:rsidRPr="00D02008">
        <w:rPr>
          <w:i/>
          <w:u w:val="single"/>
          <w:shd w:val="clear" w:color="auto" w:fill="FFFFFF"/>
        </w:rPr>
        <w:t>you</w:t>
      </w:r>
      <w:r w:rsidRPr="00EA731D">
        <w:rPr>
          <w:shd w:val="clear" w:color="auto" w:fill="FFFFFF"/>
        </w:rPr>
        <w:t>.</w:t>
      </w:r>
    </w:p>
    <w:p w:rsidRPr="00D7330A" w:rsidR="006A5C46" w:rsidP="007864FB" w:rsidRDefault="006A5C46" w14:paraId="7EBA5162" w14:textId="77777777">
      <w:pPr>
        <w:rPr>
          <w:b/>
        </w:rPr>
      </w:pPr>
    </w:p>
    <w:p w:rsidR="00BF15D7" w:rsidP="007864FB" w:rsidRDefault="00CC6E9C" w14:paraId="6793D384" w14:textId="2B78A0AC">
      <w:pPr>
        <w:rPr>
          <w:b/>
          <w:color w:val="FF0000"/>
        </w:rPr>
      </w:pPr>
      <w:r w:rsidRPr="003716A2">
        <w:rPr>
          <w:b/>
          <w:color w:val="FF0000"/>
        </w:rPr>
        <w:t>------------------------------------------------PAGE BREAK-------------------------------------------------</w:t>
      </w:r>
    </w:p>
    <w:p w:rsidR="006A5C46" w:rsidP="007864FB" w:rsidRDefault="006A5C46" w14:paraId="4DB8C378" w14:textId="77777777"/>
    <w:p w:rsidRPr="00356E2F" w:rsidR="00443831" w:rsidP="00443831" w:rsidRDefault="00445643" w14:paraId="323D4165" w14:textId="11BC1E98">
      <w:pPr>
        <w:pStyle w:val="ListParagraph"/>
        <w:numPr>
          <w:ilvl w:val="0"/>
          <w:numId w:val="20"/>
        </w:numPr>
        <w:ind w:left="360"/>
      </w:pPr>
      <w:r>
        <w:rPr>
          <w:b/>
        </w:rPr>
        <w:t>During the past 12 months</w:t>
      </w:r>
      <w:r w:rsidRPr="00BF15D7" w:rsidR="001C1620">
        <w:rPr>
          <w:b/>
        </w:rPr>
        <w:t xml:space="preserve">, </w:t>
      </w:r>
      <w:r w:rsidRPr="00BF15D7" w:rsidR="00FB5F9C">
        <w:rPr>
          <w:b/>
        </w:rPr>
        <w:t xml:space="preserve">on average, </w:t>
      </w:r>
      <w:r w:rsidR="00247DCB">
        <w:rPr>
          <w:b/>
        </w:rPr>
        <w:t xml:space="preserve">approximately </w:t>
      </w:r>
      <w:r w:rsidRPr="00BF15D7" w:rsidR="001C1620">
        <w:rPr>
          <w:b/>
        </w:rPr>
        <w:t>h</w:t>
      </w:r>
      <w:r w:rsidRPr="00BF15D7" w:rsidR="00443831">
        <w:rPr>
          <w:b/>
        </w:rPr>
        <w:t>ow</w:t>
      </w:r>
      <w:r w:rsidRPr="00BF15D7" w:rsidR="001C1620">
        <w:rPr>
          <w:b/>
        </w:rPr>
        <w:t xml:space="preserve"> </w:t>
      </w:r>
      <w:r w:rsidRPr="00BF15D7" w:rsidR="00FB5F9C">
        <w:rPr>
          <w:b/>
        </w:rPr>
        <w:t>many days elapsed between obtaining</w:t>
      </w:r>
      <w:r w:rsidRPr="00BF15D7" w:rsidR="00443831">
        <w:rPr>
          <w:b/>
        </w:rPr>
        <w:t xml:space="preserve"> </w:t>
      </w:r>
      <w:r w:rsidRPr="00D7330A" w:rsidR="00443831">
        <w:rPr>
          <w:b/>
          <w:u w:val="single"/>
        </w:rPr>
        <w:t>usable</w:t>
      </w:r>
      <w:r w:rsidRPr="00BF15D7" w:rsidR="00443831">
        <w:rPr>
          <w:b/>
        </w:rPr>
        <w:t xml:space="preserve"> Landsat </w:t>
      </w:r>
      <w:r w:rsidRPr="00BF15D7" w:rsidR="00FB5F9C">
        <w:rPr>
          <w:b/>
        </w:rPr>
        <w:t>scenes</w:t>
      </w:r>
      <w:r w:rsidRPr="00BF15D7" w:rsidR="00443831">
        <w:rPr>
          <w:b/>
        </w:rPr>
        <w:t xml:space="preserve"> to </w:t>
      </w:r>
      <w:r w:rsidRPr="00BF15D7" w:rsidR="00AA041C">
        <w:rPr>
          <w:b/>
        </w:rPr>
        <w:t>derive</w:t>
      </w:r>
      <w:r w:rsidRPr="00BF15D7" w:rsidR="00443831">
        <w:rPr>
          <w:b/>
        </w:rPr>
        <w:t xml:space="preserve"> the </w:t>
      </w:r>
      <w:r w:rsidR="00F07569">
        <w:rPr>
          <w:b/>
        </w:rPr>
        <w:t xml:space="preserve">main </w:t>
      </w:r>
      <w:r w:rsidRPr="00D7330A" w:rsidR="00F07569">
        <w:rPr>
          <w:b/>
        </w:rPr>
        <w:t>observable</w:t>
      </w:r>
      <w:r w:rsidR="00456860">
        <w:rPr>
          <w:b/>
        </w:rPr>
        <w:t xml:space="preserve"> for</w:t>
      </w:r>
      <w:r w:rsidRPr="00BF15D7" w:rsidR="00FB5F9C">
        <w:rPr>
          <w:b/>
        </w:rPr>
        <w:t xml:space="preserve"> </w:t>
      </w:r>
      <w:r w:rsidRPr="00BF15D7" w:rsidR="00443831">
        <w:rPr>
          <w:b/>
        </w:rPr>
        <w:t xml:space="preserve">your </w:t>
      </w:r>
      <w:r w:rsidRPr="00D7330A" w:rsidR="00443831">
        <w:rPr>
          <w:b/>
        </w:rPr>
        <w:t>primary application</w:t>
      </w:r>
      <w:r w:rsidRPr="00BF15D7" w:rsidR="00443831">
        <w:rPr>
          <w:b/>
        </w:rPr>
        <w:t>?</w:t>
      </w:r>
      <w:r w:rsidR="00FB5F9C">
        <w:rPr>
          <w:i/>
        </w:rPr>
        <w:t xml:space="preserve"> Depending on the </w:t>
      </w:r>
      <w:r w:rsidR="00580F2F">
        <w:rPr>
          <w:i/>
        </w:rPr>
        <w:t>location and time of year</w:t>
      </w:r>
      <w:r w:rsidR="00456860">
        <w:rPr>
          <w:i/>
        </w:rPr>
        <w:t>, usable imagery may have been available 8 days, 16 days, 32 days, or longer.  Please enter number of days in the box below.</w:t>
      </w:r>
      <w:r w:rsidR="00FB5F9C">
        <w:rPr>
          <w:i/>
        </w:rPr>
        <w:t xml:space="preserve"> </w:t>
      </w:r>
    </w:p>
    <w:p w:rsidRPr="00356E2F" w:rsidR="00443831" w:rsidP="00443831" w:rsidRDefault="00443831" w14:paraId="73029781" w14:textId="77777777">
      <w:pPr>
        <w:pStyle w:val="ListParagraph"/>
        <w:ind w:left="360"/>
      </w:pPr>
    </w:p>
    <w:tbl>
      <w:tblPr>
        <w:tblStyle w:val="TableGrid"/>
        <w:tblW w:w="0" w:type="auto"/>
        <w:tblInd w:w="1255" w:type="dxa"/>
        <w:tblLook w:val="04A0" w:firstRow="1" w:lastRow="0" w:firstColumn="1" w:lastColumn="0" w:noHBand="0" w:noVBand="1"/>
      </w:tblPr>
      <w:tblGrid>
        <w:gridCol w:w="985"/>
        <w:gridCol w:w="985"/>
      </w:tblGrid>
      <w:tr w:rsidRPr="00356E2F" w:rsidR="00443831" w:rsidTr="00D64853" w14:paraId="2F3AE5A7" w14:textId="77777777">
        <w:tc>
          <w:tcPr>
            <w:tcW w:w="985" w:type="dxa"/>
          </w:tcPr>
          <w:p w:rsidRPr="00356E2F" w:rsidR="00443831" w:rsidP="00D64853" w:rsidRDefault="00443831" w14:paraId="457B2B92" w14:textId="77777777"/>
        </w:tc>
        <w:tc>
          <w:tcPr>
            <w:tcW w:w="985" w:type="dxa"/>
            <w:tcBorders>
              <w:top w:val="nil"/>
              <w:bottom w:val="nil"/>
              <w:right w:val="nil"/>
            </w:tcBorders>
          </w:tcPr>
          <w:p w:rsidRPr="00356E2F" w:rsidR="00443831" w:rsidP="00D64853" w:rsidRDefault="00443831" w14:paraId="214355AF" w14:textId="77777777">
            <w:r>
              <w:t>days</w:t>
            </w:r>
          </w:p>
        </w:tc>
      </w:tr>
    </w:tbl>
    <w:p w:rsidR="003D680F" w:rsidP="003D680F" w:rsidRDefault="003D680F" w14:paraId="1A74A61F" w14:textId="77777777">
      <w:pPr>
        <w:pStyle w:val="ListParagraph"/>
        <w:ind w:left="360"/>
      </w:pPr>
    </w:p>
    <w:p w:rsidRPr="00356E2F" w:rsidR="00356E2F" w:rsidP="003D680F" w:rsidRDefault="00FB5F9C" w14:paraId="3368CB28" w14:textId="561D5AD9">
      <w:pPr>
        <w:pStyle w:val="ListParagraph"/>
        <w:numPr>
          <w:ilvl w:val="0"/>
          <w:numId w:val="20"/>
        </w:numPr>
        <w:ind w:left="360"/>
      </w:pPr>
      <w:r w:rsidRPr="00247DCB">
        <w:rPr>
          <w:b/>
          <w:u w:val="single"/>
        </w:rPr>
        <w:t>H</w:t>
      </w:r>
      <w:r w:rsidRPr="00247DCB" w:rsidR="00DA70C8">
        <w:rPr>
          <w:b/>
          <w:u w:val="single"/>
        </w:rPr>
        <w:t>ow often</w:t>
      </w:r>
      <w:r w:rsidRPr="00BF15D7" w:rsidR="00DA70C8">
        <w:rPr>
          <w:b/>
        </w:rPr>
        <w:t xml:space="preserve"> would</w:t>
      </w:r>
      <w:r w:rsidRPr="00BF15D7" w:rsidR="003D680F">
        <w:rPr>
          <w:b/>
        </w:rPr>
        <w:t xml:space="preserve"> you </w:t>
      </w:r>
      <w:r w:rsidRPr="00BF15D7" w:rsidR="00FD2D14">
        <w:rPr>
          <w:b/>
        </w:rPr>
        <w:t xml:space="preserve">need </w:t>
      </w:r>
      <w:r w:rsidRPr="00D7330A" w:rsidR="00356E2F">
        <w:rPr>
          <w:b/>
          <w:u w:val="single"/>
        </w:rPr>
        <w:t>usable</w:t>
      </w:r>
      <w:r w:rsidRPr="00BF15D7" w:rsidR="00356E2F">
        <w:rPr>
          <w:b/>
        </w:rPr>
        <w:t xml:space="preserve"> Landsat image</w:t>
      </w:r>
      <w:r w:rsidRPr="00BF15D7" w:rsidR="00FD2D14">
        <w:rPr>
          <w:b/>
        </w:rPr>
        <w:t>ry</w:t>
      </w:r>
      <w:r w:rsidRPr="00BF15D7" w:rsidR="00356E2F">
        <w:rPr>
          <w:b/>
        </w:rPr>
        <w:t xml:space="preserve"> to</w:t>
      </w:r>
      <w:r w:rsidR="00456860">
        <w:rPr>
          <w:b/>
        </w:rPr>
        <w:t xml:space="preserve"> </w:t>
      </w:r>
      <w:r w:rsidRPr="00BF15D7" w:rsidR="00443831">
        <w:rPr>
          <w:b/>
        </w:rPr>
        <w:t>significant</w:t>
      </w:r>
      <w:r w:rsidR="00456860">
        <w:rPr>
          <w:b/>
        </w:rPr>
        <w:t>ly improve</w:t>
      </w:r>
      <w:r w:rsidRPr="00BF15D7" w:rsidR="00443831">
        <w:rPr>
          <w:b/>
        </w:rPr>
        <w:t xml:space="preserve"> in </w:t>
      </w:r>
      <w:r w:rsidRPr="00BF15D7" w:rsidR="00AA041C">
        <w:rPr>
          <w:b/>
        </w:rPr>
        <w:t>deriv</w:t>
      </w:r>
      <w:r w:rsidRPr="00BF15D7" w:rsidR="00443831">
        <w:rPr>
          <w:b/>
        </w:rPr>
        <w:t xml:space="preserve">ing the </w:t>
      </w:r>
      <w:r w:rsidR="00F07569">
        <w:rPr>
          <w:b/>
        </w:rPr>
        <w:t xml:space="preserve">main </w:t>
      </w:r>
      <w:r w:rsidRPr="00D7330A" w:rsidR="00F07569">
        <w:rPr>
          <w:b/>
        </w:rPr>
        <w:t>observable</w:t>
      </w:r>
      <w:r w:rsidRPr="00BF15D7" w:rsidR="00443831">
        <w:rPr>
          <w:b/>
        </w:rPr>
        <w:t xml:space="preserve"> for your primary applica</w:t>
      </w:r>
      <w:r w:rsidRPr="00BF15D7" w:rsidR="00DA70C8">
        <w:rPr>
          <w:b/>
        </w:rPr>
        <w:t>tion</w:t>
      </w:r>
      <w:r w:rsidRPr="00BF15D7" w:rsidR="003D680F">
        <w:rPr>
          <w:b/>
        </w:rPr>
        <w:t>?</w:t>
      </w:r>
      <w:r w:rsidR="003D680F">
        <w:t xml:space="preserve"> </w:t>
      </w:r>
      <w:r w:rsidR="003D680F">
        <w:rPr>
          <w:i/>
        </w:rPr>
        <w:t xml:space="preserve">Please </w:t>
      </w:r>
      <w:r w:rsidR="00456860">
        <w:rPr>
          <w:i/>
        </w:rPr>
        <w:t xml:space="preserve">enter </w:t>
      </w:r>
      <w:r w:rsidR="00D02008">
        <w:rPr>
          <w:i/>
        </w:rPr>
        <w:t>number of days</w:t>
      </w:r>
      <w:r w:rsidR="00356E2F">
        <w:rPr>
          <w:i/>
        </w:rPr>
        <w:t xml:space="preserve"> in the box below</w:t>
      </w:r>
      <w:r w:rsidR="00443831">
        <w:rPr>
          <w:i/>
        </w:rPr>
        <w:t xml:space="preserve"> or check “No significant improvement</w:t>
      </w:r>
      <w:r w:rsidR="00456860">
        <w:rPr>
          <w:i/>
        </w:rPr>
        <w:t xml:space="preserve"> would occur</w:t>
      </w:r>
      <w:r w:rsidR="00443831">
        <w:rPr>
          <w:i/>
        </w:rPr>
        <w:t>.”</w:t>
      </w:r>
    </w:p>
    <w:p w:rsidRPr="00356E2F" w:rsidR="00356E2F" w:rsidP="00356E2F" w:rsidRDefault="00356E2F" w14:paraId="7186B381" w14:textId="77777777">
      <w:pPr>
        <w:pStyle w:val="ListParagraph"/>
        <w:ind w:left="360"/>
      </w:pPr>
    </w:p>
    <w:tbl>
      <w:tblPr>
        <w:tblStyle w:val="TableGrid"/>
        <w:tblW w:w="0" w:type="auto"/>
        <w:tblInd w:w="1255" w:type="dxa"/>
        <w:tblLook w:val="04A0" w:firstRow="1" w:lastRow="0" w:firstColumn="1" w:lastColumn="0" w:noHBand="0" w:noVBand="1"/>
      </w:tblPr>
      <w:tblGrid>
        <w:gridCol w:w="985"/>
        <w:gridCol w:w="985"/>
      </w:tblGrid>
      <w:tr w:rsidRPr="00356E2F" w:rsidR="00356E2F" w:rsidTr="00356E2F" w14:paraId="14CE64EA" w14:textId="7BF7D1AA">
        <w:tc>
          <w:tcPr>
            <w:tcW w:w="985" w:type="dxa"/>
          </w:tcPr>
          <w:p w:rsidRPr="00356E2F" w:rsidR="00356E2F" w:rsidP="00356E2F" w:rsidRDefault="00356E2F" w14:paraId="54C7ECA5" w14:textId="77777777"/>
        </w:tc>
        <w:tc>
          <w:tcPr>
            <w:tcW w:w="985" w:type="dxa"/>
            <w:tcBorders>
              <w:top w:val="nil"/>
              <w:bottom w:val="nil"/>
              <w:right w:val="nil"/>
            </w:tcBorders>
          </w:tcPr>
          <w:p w:rsidRPr="00356E2F" w:rsidR="00356E2F" w:rsidP="00356E2F" w:rsidRDefault="00356E2F" w14:paraId="6D336CF4" w14:textId="68E7B2C4">
            <w:r>
              <w:t>days</w:t>
            </w:r>
          </w:p>
        </w:tc>
      </w:tr>
    </w:tbl>
    <w:p w:rsidRPr="00443831" w:rsidR="003D680F" w:rsidP="00443831" w:rsidRDefault="00356E2F" w14:paraId="765E0BCC" w14:textId="584FCC87">
      <w:pPr>
        <w:spacing w:before="80" w:after="80"/>
        <w:ind w:left="1526"/>
        <w:rPr>
          <w:b/>
        </w:rPr>
      </w:pPr>
      <w:r w:rsidRPr="00443831">
        <w:rPr>
          <w:b/>
          <w:i/>
        </w:rPr>
        <w:t xml:space="preserve"> </w:t>
      </w:r>
      <w:r w:rsidRPr="00443831" w:rsidR="003D680F">
        <w:rPr>
          <w:b/>
          <w:i/>
        </w:rPr>
        <w:t xml:space="preserve"> </w:t>
      </w:r>
      <w:r w:rsidRPr="00443831" w:rsidR="00443831">
        <w:rPr>
          <w:b/>
        </w:rPr>
        <w:t>OR</w:t>
      </w:r>
    </w:p>
    <w:p w:rsidRPr="00CD2319" w:rsidR="00356E2F" w:rsidP="00140BEB" w:rsidRDefault="00443831" w14:paraId="1FE1E83A" w14:textId="58B2BA0E">
      <w:pPr>
        <w:numPr>
          <w:ilvl w:val="0"/>
          <w:numId w:val="15"/>
        </w:numPr>
        <w:tabs>
          <w:tab w:val="clear" w:pos="720"/>
        </w:tabs>
        <w:ind w:left="810"/>
      </w:pPr>
      <w:r>
        <w:t xml:space="preserve">No significant improvement would occur if </w:t>
      </w:r>
      <w:r w:rsidRPr="00D7330A">
        <w:t>usable</w:t>
      </w:r>
      <w:r>
        <w:t xml:space="preserve"> Landsat imagery were available more often.</w:t>
      </w:r>
      <w:r w:rsidRPr="00CD2319" w:rsidR="00356E2F">
        <w:rPr>
          <w:i/>
        </w:rPr>
        <w:t xml:space="preserve"> </w:t>
      </w:r>
    </w:p>
    <w:p w:rsidR="00AA041C" w:rsidP="00356E2F" w:rsidRDefault="00AA041C" w14:paraId="79DE2038" w14:textId="77777777">
      <w:pPr>
        <w:rPr>
          <w:i/>
        </w:rPr>
      </w:pPr>
    </w:p>
    <w:p w:rsidR="00356E2F" w:rsidP="00356E2F" w:rsidRDefault="00CC6FAC" w14:paraId="1E68ACE0" w14:textId="1F43D92F">
      <w:r>
        <w:rPr>
          <w:i/>
        </w:rPr>
        <w:t>If Q31</w:t>
      </w:r>
      <w:r w:rsidR="00356E2F">
        <w:rPr>
          <w:i/>
        </w:rPr>
        <w:t xml:space="preserve"> </w:t>
      </w:r>
      <w:r>
        <w:rPr>
          <w:i/>
        </w:rPr>
        <w:t xml:space="preserve">has a number, </w:t>
      </w:r>
      <w:r w:rsidR="00CC6E9C">
        <w:rPr>
          <w:i/>
        </w:rPr>
        <w:t>DISPLAY LOGIC for</w:t>
      </w:r>
      <w:r>
        <w:rPr>
          <w:i/>
        </w:rPr>
        <w:t xml:space="preserve"> Q32</w:t>
      </w:r>
      <w:r w:rsidR="00DA226E">
        <w:rPr>
          <w:i/>
        </w:rPr>
        <w:t xml:space="preserve">. If </w:t>
      </w:r>
      <w:r>
        <w:rPr>
          <w:i/>
        </w:rPr>
        <w:t>Q31</w:t>
      </w:r>
      <w:r w:rsidR="00443831">
        <w:rPr>
          <w:i/>
        </w:rPr>
        <w:t xml:space="preserve"> </w:t>
      </w:r>
      <w:r w:rsidR="00DA226E">
        <w:rPr>
          <w:i/>
        </w:rPr>
        <w:t>has box checked</w:t>
      </w:r>
      <w:r>
        <w:rPr>
          <w:i/>
        </w:rPr>
        <w:t xml:space="preserve"> and no number, go to Q33</w:t>
      </w:r>
      <w:r w:rsidR="00356E2F">
        <w:rPr>
          <w:i/>
        </w:rPr>
        <w:t>.</w:t>
      </w:r>
    </w:p>
    <w:p w:rsidR="00356E2F" w:rsidP="00356E2F" w:rsidRDefault="00022227" w14:paraId="3896ACC6" w14:textId="53060410">
      <w:pPr>
        <w:pStyle w:val="ListParagraph"/>
        <w:ind w:left="360"/>
      </w:pPr>
      <w:r w:rsidRPr="001A367D">
        <w:t>(</w:t>
      </w:r>
      <w:r w:rsidRPr="006A5C46">
        <w:rPr>
          <w:i/>
          <w:highlight w:val="yellow"/>
        </w:rPr>
        <w:t>Text Entry Validation – Numerical Value in Qualtrics.</w:t>
      </w:r>
      <w:r w:rsidRPr="001A367D">
        <w:t>)</w:t>
      </w:r>
    </w:p>
    <w:p w:rsidRPr="003716A2" w:rsidR="003716A2" w:rsidP="003716A2" w:rsidRDefault="003716A2" w14:paraId="2BACA062" w14:textId="77777777">
      <w:pPr>
        <w:rPr>
          <w:b/>
          <w:color w:val="FF0000"/>
        </w:rPr>
      </w:pPr>
      <w:r w:rsidRPr="003716A2">
        <w:rPr>
          <w:b/>
          <w:color w:val="FF0000"/>
        </w:rPr>
        <w:t>------------------------------------------------PAGE BREAK-------------------------------------------------</w:t>
      </w:r>
    </w:p>
    <w:p w:rsidR="00944AFC" w:rsidP="00356E2F" w:rsidRDefault="00944AFC" w14:paraId="3511B3B6" w14:textId="77777777">
      <w:pPr>
        <w:pStyle w:val="ListParagraph"/>
        <w:ind w:left="360"/>
      </w:pPr>
    </w:p>
    <w:p w:rsidR="003D680F" w:rsidP="003D680F" w:rsidRDefault="003D680F" w14:paraId="10F77D62" w14:textId="6650B2C1">
      <w:pPr>
        <w:pStyle w:val="ListParagraph"/>
        <w:numPr>
          <w:ilvl w:val="0"/>
          <w:numId w:val="20"/>
        </w:numPr>
        <w:ind w:left="360"/>
      </w:pPr>
      <w:r w:rsidRPr="00BF15D7">
        <w:rPr>
          <w:b/>
        </w:rPr>
        <w:t xml:space="preserve">What benefits would </w:t>
      </w:r>
      <w:r w:rsidRPr="00BF15D7" w:rsidR="0048796A">
        <w:rPr>
          <w:b/>
        </w:rPr>
        <w:t xml:space="preserve">you expect to see </w:t>
      </w:r>
      <w:r w:rsidRPr="00BF15D7">
        <w:rPr>
          <w:b/>
        </w:rPr>
        <w:t xml:space="preserve">if </w:t>
      </w:r>
      <w:r w:rsidRPr="00BF15D7" w:rsidR="00DA70C8">
        <w:rPr>
          <w:b/>
        </w:rPr>
        <w:t xml:space="preserve">this improvement in the availability of </w:t>
      </w:r>
      <w:r w:rsidRPr="00D7330A" w:rsidR="00DA70C8">
        <w:rPr>
          <w:b/>
        </w:rPr>
        <w:t>usable</w:t>
      </w:r>
      <w:r w:rsidRPr="00BF15D7" w:rsidR="00DA70C8">
        <w:rPr>
          <w:b/>
        </w:rPr>
        <w:t xml:space="preserve"> Landsat imagery occurred</w:t>
      </w:r>
      <w:r w:rsidRPr="00BF15D7">
        <w:rPr>
          <w:b/>
        </w:rPr>
        <w:t>?</w:t>
      </w:r>
      <w:r>
        <w:t xml:space="preserve"> </w:t>
      </w:r>
      <w:r w:rsidRPr="003D680F">
        <w:rPr>
          <w:i/>
        </w:rPr>
        <w:t>Please consider scientific, management, economic, and social benefits.</w:t>
      </w:r>
      <w:r>
        <w:t xml:space="preserve"> </w:t>
      </w:r>
      <w:r w:rsidR="00CC1A0F">
        <w:rPr>
          <w:i/>
        </w:rPr>
        <w:t>(O</w:t>
      </w:r>
      <w:r w:rsidRPr="00356E2F">
        <w:rPr>
          <w:i/>
        </w:rPr>
        <w:t>pen-ended</w:t>
      </w:r>
      <w:r w:rsidR="00CC1A0F">
        <w:rPr>
          <w:i/>
        </w:rPr>
        <w:t xml:space="preserve"> – limit 1500 characters</w:t>
      </w:r>
      <w:r w:rsidRPr="00356E2F">
        <w:rPr>
          <w:i/>
        </w:rPr>
        <w:t>)</w:t>
      </w:r>
    </w:p>
    <w:p w:rsidR="003D680F" w:rsidP="008164E0" w:rsidRDefault="003D680F" w14:paraId="20440FEB" w14:textId="77777777">
      <w:pPr>
        <w:pStyle w:val="ListParagraph"/>
        <w:ind w:left="360"/>
      </w:pPr>
    </w:p>
    <w:p w:rsidRPr="003716A2" w:rsidR="00271817" w:rsidP="00271817" w:rsidRDefault="00271817" w14:paraId="65999B71" w14:textId="77777777">
      <w:pPr>
        <w:rPr>
          <w:b/>
          <w:color w:val="FF0000"/>
        </w:rPr>
      </w:pPr>
      <w:r w:rsidRPr="003716A2">
        <w:rPr>
          <w:b/>
          <w:color w:val="FF0000"/>
        </w:rPr>
        <w:t>------------------------------------------------PAGE BREAK-------------------------------------------------</w:t>
      </w:r>
    </w:p>
    <w:p w:rsidR="00271817" w:rsidP="00AA041C" w:rsidRDefault="00271817" w14:paraId="6E65EDE8" w14:textId="77777777">
      <w:pPr>
        <w:pStyle w:val="ListParagraph"/>
        <w:ind w:left="0"/>
      </w:pPr>
    </w:p>
    <w:p w:rsidRPr="00EE4C21" w:rsidR="00EE4C21" w:rsidP="00AA041C" w:rsidRDefault="00EE4C21" w14:paraId="47C9C936" w14:textId="66FA2C9E">
      <w:pPr>
        <w:pStyle w:val="ListParagraph"/>
        <w:ind w:left="0"/>
        <w:rPr>
          <w:color w:val="FF0000"/>
        </w:rPr>
      </w:pPr>
      <w:r w:rsidRPr="00EE4C21">
        <w:rPr>
          <w:color w:val="FF0000"/>
        </w:rPr>
        <w:t xml:space="preserve">NOTE TO REVIEWERS: </w:t>
      </w:r>
      <w:r>
        <w:rPr>
          <w:color w:val="FF0000"/>
        </w:rPr>
        <w:t xml:space="preserve">Respondents will </w:t>
      </w:r>
      <w:r w:rsidR="00CC6FAC">
        <w:rPr>
          <w:color w:val="FF0000"/>
        </w:rPr>
        <w:t>be able to loop through Qs 17-32</w:t>
      </w:r>
      <w:r>
        <w:rPr>
          <w:color w:val="FF0000"/>
        </w:rPr>
        <w:t xml:space="preserve"> twice more</w:t>
      </w:r>
      <w:r w:rsidR="00BF15D7">
        <w:rPr>
          <w:color w:val="FF0000"/>
        </w:rPr>
        <w:t xml:space="preserve"> (total of three</w:t>
      </w:r>
      <w:r w:rsidR="00F07569">
        <w:rPr>
          <w:color w:val="FF0000"/>
        </w:rPr>
        <w:t xml:space="preserve"> times / observable</w:t>
      </w:r>
      <w:r w:rsidR="00BF15D7">
        <w:rPr>
          <w:color w:val="FF0000"/>
        </w:rPr>
        <w:t>s)</w:t>
      </w:r>
      <w:r>
        <w:rPr>
          <w:color w:val="FF0000"/>
        </w:rPr>
        <w:t xml:space="preserve"> if they would like, b</w:t>
      </w:r>
      <w:r w:rsidR="00CC6FAC">
        <w:rPr>
          <w:color w:val="FF0000"/>
        </w:rPr>
        <w:t>ased on their responses to Qs 33 and 34</w:t>
      </w:r>
      <w:r>
        <w:rPr>
          <w:color w:val="FF0000"/>
        </w:rPr>
        <w:t>; however, this is not required and respondents can choose to move on to the rest of the survey instead.</w:t>
      </w:r>
    </w:p>
    <w:p w:rsidR="00EE4C21" w:rsidP="00AA041C" w:rsidRDefault="00EE4C21" w14:paraId="2338F27D" w14:textId="77777777">
      <w:pPr>
        <w:pStyle w:val="ListParagraph"/>
        <w:ind w:left="0"/>
      </w:pPr>
    </w:p>
    <w:p w:rsidR="00942C4B" w:rsidP="00942C4B" w:rsidRDefault="00942C4B" w14:paraId="530868EC" w14:textId="66455B5E">
      <w:pPr>
        <w:pStyle w:val="ListParagraph"/>
        <w:numPr>
          <w:ilvl w:val="0"/>
          <w:numId w:val="20"/>
        </w:numPr>
        <w:ind w:left="360"/>
      </w:pPr>
      <w:r w:rsidRPr="00BF15D7">
        <w:rPr>
          <w:b/>
        </w:rPr>
        <w:t xml:space="preserve">The previous questions </w:t>
      </w:r>
      <w:r w:rsidRPr="00BF15D7" w:rsidR="0003746B">
        <w:rPr>
          <w:b/>
        </w:rPr>
        <w:t xml:space="preserve">about spatial resolution, frequency of cloud-free usable imagery, and spectral bands </w:t>
      </w:r>
      <w:r w:rsidRPr="00BF15D7">
        <w:rPr>
          <w:b/>
        </w:rPr>
        <w:t xml:space="preserve">asked </w:t>
      </w:r>
      <w:r w:rsidRPr="00BF15D7" w:rsidR="0003746B">
        <w:rPr>
          <w:b/>
        </w:rPr>
        <w:t xml:space="preserve">you to consider </w:t>
      </w:r>
      <w:r w:rsidR="00F07569">
        <w:rPr>
          <w:b/>
        </w:rPr>
        <w:t xml:space="preserve">only one </w:t>
      </w:r>
      <w:r w:rsidRPr="00D7330A" w:rsidR="00F07569">
        <w:rPr>
          <w:b/>
        </w:rPr>
        <w:t>observable</w:t>
      </w:r>
      <w:r w:rsidRPr="00BF15D7" w:rsidR="0003746B">
        <w:rPr>
          <w:b/>
        </w:rPr>
        <w:t>,</w:t>
      </w:r>
      <w:r w:rsidRPr="00BF15D7">
        <w:rPr>
          <w:b/>
        </w:rPr>
        <w:t xml:space="preserve"> but we realize most people measure multiple parameters within their applications. Would you like to respond to the previous questions for a </w:t>
      </w:r>
      <w:r w:rsidRPr="00D7330A">
        <w:rPr>
          <w:b/>
          <w:u w:val="single"/>
        </w:rPr>
        <w:t>d</w:t>
      </w:r>
      <w:r w:rsidRPr="00D7330A" w:rsidR="00F07569">
        <w:rPr>
          <w:b/>
          <w:u w:val="single"/>
        </w:rPr>
        <w:t>ifferent observable</w:t>
      </w:r>
      <w:r w:rsidRPr="00BF15D7">
        <w:rPr>
          <w:b/>
        </w:rPr>
        <w:t>?</w:t>
      </w:r>
      <w:r w:rsidR="007D0379">
        <w:t xml:space="preserve">  </w:t>
      </w:r>
      <w:r w:rsidRPr="007D0379" w:rsidR="007D0379">
        <w:rPr>
          <w:i/>
        </w:rPr>
        <w:t>If you check “Yes”, you will have the chance to answer these questions for two additional observables (total of three).</w:t>
      </w:r>
      <w:r w:rsidR="007D0379">
        <w:t xml:space="preserve">  </w:t>
      </w:r>
      <w:r w:rsidRPr="00276C5B">
        <w:rPr>
          <w:i/>
        </w:rPr>
        <w:t>If not, check “No” below and you will move on to the remainder of the questions in the survey.</w:t>
      </w:r>
    </w:p>
    <w:p w:rsidR="00942C4B" w:rsidP="00942C4B" w:rsidRDefault="00942C4B" w14:paraId="09554827" w14:textId="06722C20">
      <w:pPr>
        <w:numPr>
          <w:ilvl w:val="0"/>
          <w:numId w:val="30"/>
        </w:numPr>
      </w:pPr>
      <w:r>
        <w:t xml:space="preserve">Yes </w:t>
      </w:r>
    </w:p>
    <w:p w:rsidR="00942C4B" w:rsidP="00942C4B" w:rsidRDefault="00942C4B" w14:paraId="27BDBC0A" w14:textId="2961B80F">
      <w:pPr>
        <w:numPr>
          <w:ilvl w:val="0"/>
          <w:numId w:val="30"/>
        </w:numPr>
      </w:pPr>
      <w:r>
        <w:t>No</w:t>
      </w:r>
      <w:r w:rsidR="00276C5B">
        <w:t xml:space="preserve"> </w:t>
      </w:r>
      <w:r w:rsidRPr="00942C4B" w:rsidR="00276C5B">
        <w:rPr>
          <w:i/>
        </w:rPr>
        <w:sym w:font="Wingdings" w:char="F0E0"/>
      </w:r>
      <w:r w:rsidR="00C61974">
        <w:rPr>
          <w:i/>
        </w:rPr>
        <w:t xml:space="preserve"> Q </w:t>
      </w:r>
      <w:r w:rsidR="004E58DC">
        <w:rPr>
          <w:i/>
        </w:rPr>
        <w:t>3</w:t>
      </w:r>
      <w:r w:rsidR="00DB76E6">
        <w:rPr>
          <w:i/>
        </w:rPr>
        <w:t>5</w:t>
      </w:r>
    </w:p>
    <w:p w:rsidR="00276C5B" w:rsidP="00276C5B" w:rsidRDefault="00276C5B" w14:paraId="24352C73" w14:textId="77777777"/>
    <w:p w:rsidR="00276C5B" w:rsidP="00276C5B" w:rsidRDefault="00276C5B" w14:paraId="27F76687" w14:textId="77777777">
      <w:pPr>
        <w:rPr>
          <w:b/>
          <w:color w:val="FF0000"/>
        </w:rPr>
      </w:pPr>
      <w:r w:rsidRPr="003716A2">
        <w:rPr>
          <w:b/>
          <w:color w:val="FF0000"/>
        </w:rPr>
        <w:t>------------------------------------------------PAGE BREAK-------------------------------------------------</w:t>
      </w:r>
    </w:p>
    <w:p w:rsidR="00705812" w:rsidP="00276C5B" w:rsidRDefault="00705812" w14:paraId="7A93CC8F" w14:textId="77777777"/>
    <w:p w:rsidRPr="00276C5B" w:rsidR="00276C5B" w:rsidP="00276C5B" w:rsidRDefault="00276C5B" w14:paraId="3AEDA121" w14:textId="51283319">
      <w:pPr>
        <w:numPr>
          <w:ilvl w:val="0"/>
          <w:numId w:val="20"/>
        </w:numPr>
      </w:pPr>
      <w:r w:rsidRPr="00F6435B">
        <w:rPr>
          <w:b/>
        </w:rPr>
        <w:t xml:space="preserve">What </w:t>
      </w:r>
      <w:r w:rsidRPr="00D7330A">
        <w:rPr>
          <w:b/>
          <w:u w:val="single"/>
        </w:rPr>
        <w:t xml:space="preserve">other </w:t>
      </w:r>
      <w:r w:rsidRPr="00D7330A" w:rsidR="00F07569">
        <w:rPr>
          <w:b/>
          <w:u w:val="single"/>
        </w:rPr>
        <w:t>observable</w:t>
      </w:r>
      <w:r w:rsidRPr="00F6435B">
        <w:rPr>
          <w:b/>
        </w:rPr>
        <w:t xml:space="preserve"> have you </w:t>
      </w:r>
      <w:r w:rsidRPr="00F6435B" w:rsidR="00A42832">
        <w:rPr>
          <w:b/>
        </w:rPr>
        <w:t xml:space="preserve">frequently </w:t>
      </w:r>
      <w:r w:rsidRPr="00F6435B">
        <w:rPr>
          <w:b/>
        </w:rPr>
        <w:t xml:space="preserve">derived from Landsat imagery for your </w:t>
      </w:r>
      <w:r w:rsidRPr="00D7330A">
        <w:rPr>
          <w:b/>
        </w:rPr>
        <w:t>primary application</w:t>
      </w:r>
      <w:r w:rsidRPr="00D7330A" w:rsidR="00445643">
        <w:rPr>
          <w:b/>
        </w:rPr>
        <w:t xml:space="preserve"> </w:t>
      </w:r>
      <w:r w:rsidR="00445643">
        <w:rPr>
          <w:b/>
        </w:rPr>
        <w:t>during the past 12 months</w:t>
      </w:r>
      <w:r w:rsidRPr="00F6435B">
        <w:rPr>
          <w:b/>
        </w:rPr>
        <w:t>?</w:t>
      </w:r>
      <w:r w:rsidRPr="00276C5B">
        <w:t xml:space="preserve">  </w:t>
      </w:r>
      <w:r w:rsidRPr="00276C5B">
        <w:rPr>
          <w:i/>
        </w:rPr>
        <w:t>Please select only one.</w:t>
      </w:r>
      <w:r>
        <w:rPr>
          <w:i/>
        </w:rPr>
        <w:t xml:space="preserve"> </w:t>
      </w:r>
      <w:r w:rsidRPr="00276C5B">
        <w:rPr>
          <w:i/>
        </w:rPr>
        <w:sym w:font="Wingdings" w:char="F0E0"/>
      </w:r>
      <w:r>
        <w:rPr>
          <w:i/>
        </w:rPr>
        <w:t xml:space="preserve"> Q 17</w:t>
      </w:r>
    </w:p>
    <w:p w:rsidR="00D36781" w:rsidP="00D36781" w:rsidRDefault="00D36781" w14:paraId="40921B90" w14:textId="77777777">
      <w:pPr>
        <w:numPr>
          <w:ilvl w:val="0"/>
          <w:numId w:val="31"/>
        </w:numPr>
      </w:pPr>
      <w:r>
        <w:t>Land use/land cover/vegetation type</w:t>
      </w:r>
    </w:p>
    <w:p w:rsidR="00D36781" w:rsidP="00D36781" w:rsidRDefault="00D36781" w14:paraId="40383895" w14:textId="77777777">
      <w:pPr>
        <w:numPr>
          <w:ilvl w:val="0"/>
          <w:numId w:val="31"/>
        </w:numPr>
      </w:pPr>
      <w:r>
        <w:t>Vegetation index/phenology/leaf area index</w:t>
      </w:r>
    </w:p>
    <w:p w:rsidR="00D36781" w:rsidP="00D36781" w:rsidRDefault="00D36781" w14:paraId="47DF7ABB" w14:textId="77777777">
      <w:pPr>
        <w:numPr>
          <w:ilvl w:val="0"/>
          <w:numId w:val="31"/>
        </w:numPr>
      </w:pPr>
      <w:r>
        <w:t>Vegetation condition/stress/disturbance</w:t>
      </w:r>
    </w:p>
    <w:p w:rsidR="00D36781" w:rsidP="00D36781" w:rsidRDefault="00D36781" w14:paraId="6374202A" w14:textId="77777777">
      <w:pPr>
        <w:numPr>
          <w:ilvl w:val="0"/>
          <w:numId w:val="31"/>
        </w:numPr>
      </w:pPr>
      <w:r>
        <w:t>Canopy cover/biomass</w:t>
      </w:r>
    </w:p>
    <w:p w:rsidR="00D36781" w:rsidP="00D36781" w:rsidRDefault="00D36781" w14:paraId="7902C8FD" w14:textId="77777777">
      <w:pPr>
        <w:numPr>
          <w:ilvl w:val="0"/>
          <w:numId w:val="31"/>
        </w:numPr>
      </w:pPr>
      <w:r>
        <w:t>Crop stage/crop yield</w:t>
      </w:r>
    </w:p>
    <w:p w:rsidR="00D36781" w:rsidP="00D36781" w:rsidRDefault="00D36781" w14:paraId="7AE59B07" w14:textId="77777777">
      <w:pPr>
        <w:numPr>
          <w:ilvl w:val="0"/>
          <w:numId w:val="31"/>
        </w:numPr>
      </w:pPr>
      <w:r>
        <w:t>Non-photosynthetic vegetation</w:t>
      </w:r>
    </w:p>
    <w:p w:rsidR="00D36781" w:rsidP="00D36781" w:rsidRDefault="00D36781" w14:paraId="557944F7" w14:textId="77777777">
      <w:pPr>
        <w:numPr>
          <w:ilvl w:val="0"/>
          <w:numId w:val="31"/>
        </w:numPr>
      </w:pPr>
      <w:r>
        <w:t>Land surface elements/infrastructure (natural and man-made elements)</w:t>
      </w:r>
    </w:p>
    <w:p w:rsidR="00D36781" w:rsidP="00D36781" w:rsidRDefault="00D36781" w14:paraId="2857A773" w14:textId="77777777">
      <w:pPr>
        <w:numPr>
          <w:ilvl w:val="0"/>
          <w:numId w:val="31"/>
        </w:numPr>
      </w:pPr>
      <w:r>
        <w:t>Surface reflectance/albedo</w:t>
      </w:r>
    </w:p>
    <w:p w:rsidR="00D36781" w:rsidP="00D36781" w:rsidRDefault="00D36781" w14:paraId="45BFB9F3" w14:textId="77777777">
      <w:pPr>
        <w:numPr>
          <w:ilvl w:val="0"/>
          <w:numId w:val="31"/>
        </w:numPr>
      </w:pPr>
      <w:r>
        <w:t>Surface composition/mineral type/geology</w:t>
      </w:r>
    </w:p>
    <w:p w:rsidR="00D36781" w:rsidP="00D36781" w:rsidRDefault="00D36781" w14:paraId="674D6A94" w14:textId="77777777">
      <w:pPr>
        <w:numPr>
          <w:ilvl w:val="0"/>
          <w:numId w:val="31"/>
        </w:numPr>
      </w:pPr>
      <w:r>
        <w:t>Land skin temperature</w:t>
      </w:r>
    </w:p>
    <w:p w:rsidR="00D36781" w:rsidP="00D36781" w:rsidRDefault="00D36781" w14:paraId="1FFE9EA9" w14:textId="77777777">
      <w:pPr>
        <w:numPr>
          <w:ilvl w:val="0"/>
          <w:numId w:val="31"/>
        </w:numPr>
      </w:pPr>
      <w:r>
        <w:t>Active fires</w:t>
      </w:r>
    </w:p>
    <w:p w:rsidR="00D36781" w:rsidP="00D36781" w:rsidRDefault="00D36781" w14:paraId="06198CA5" w14:textId="77777777">
      <w:pPr>
        <w:numPr>
          <w:ilvl w:val="0"/>
          <w:numId w:val="31"/>
        </w:numPr>
      </w:pPr>
      <w:r>
        <w:t>Burned area extent/severity</w:t>
      </w:r>
    </w:p>
    <w:p w:rsidR="00D36781" w:rsidP="00D36781" w:rsidRDefault="00D36781" w14:paraId="1D3541DA" w14:textId="77777777">
      <w:pPr>
        <w:numPr>
          <w:ilvl w:val="0"/>
          <w:numId w:val="31"/>
        </w:numPr>
      </w:pPr>
      <w:r>
        <w:t>Surface water extent</w:t>
      </w:r>
    </w:p>
    <w:p w:rsidR="00D36781" w:rsidP="00D36781" w:rsidRDefault="00D36781" w14:paraId="1F2C0C9B" w14:textId="77777777">
      <w:pPr>
        <w:numPr>
          <w:ilvl w:val="0"/>
          <w:numId w:val="31"/>
        </w:numPr>
      </w:pPr>
      <w:r>
        <w:t>Lake/river ice extent</w:t>
      </w:r>
    </w:p>
    <w:p w:rsidR="00D36781" w:rsidP="00D36781" w:rsidRDefault="00D36781" w14:paraId="77EC69ED" w14:textId="77777777">
      <w:pPr>
        <w:numPr>
          <w:ilvl w:val="0"/>
          <w:numId w:val="31"/>
        </w:numPr>
      </w:pPr>
      <w:r>
        <w:t>Lake/river water temperature</w:t>
      </w:r>
    </w:p>
    <w:p w:rsidR="00D36781" w:rsidP="00D36781" w:rsidRDefault="00D36781" w14:paraId="43A89E36" w14:textId="77777777">
      <w:pPr>
        <w:numPr>
          <w:ilvl w:val="0"/>
          <w:numId w:val="31"/>
        </w:numPr>
      </w:pPr>
      <w:r>
        <w:t>Water quality/water chemistry</w:t>
      </w:r>
    </w:p>
    <w:p w:rsidR="00D36781" w:rsidP="00D36781" w:rsidRDefault="00D36781" w14:paraId="36CA53DC" w14:textId="77777777">
      <w:pPr>
        <w:numPr>
          <w:ilvl w:val="0"/>
          <w:numId w:val="31"/>
        </w:numPr>
      </w:pPr>
      <w:r>
        <w:t>Bathymetry</w:t>
      </w:r>
    </w:p>
    <w:p w:rsidR="00D36781" w:rsidP="00D36781" w:rsidRDefault="00D36781" w14:paraId="0AFFFB63" w14:textId="77777777">
      <w:pPr>
        <w:numPr>
          <w:ilvl w:val="0"/>
          <w:numId w:val="31"/>
        </w:numPr>
      </w:pPr>
      <w:r>
        <w:lastRenderedPageBreak/>
        <w:t>Optically shallow water features/coral reefs</w:t>
      </w:r>
    </w:p>
    <w:p w:rsidR="00D36781" w:rsidP="00D36781" w:rsidRDefault="00D36781" w14:paraId="195BBDFD" w14:textId="77777777">
      <w:pPr>
        <w:numPr>
          <w:ilvl w:val="0"/>
          <w:numId w:val="31"/>
        </w:numPr>
      </w:pPr>
      <w:r>
        <w:t>Snow cover extent</w:t>
      </w:r>
    </w:p>
    <w:p w:rsidR="00D36781" w:rsidP="00D36781" w:rsidRDefault="00D36781" w14:paraId="6F944F26" w14:textId="77777777">
      <w:pPr>
        <w:numPr>
          <w:ilvl w:val="0"/>
          <w:numId w:val="31"/>
        </w:numPr>
      </w:pPr>
      <w:r>
        <w:t>Glacier/ice sheet extent</w:t>
      </w:r>
    </w:p>
    <w:p w:rsidRPr="002B04AF" w:rsidR="00D36781" w:rsidP="00D36781" w:rsidRDefault="00D36781" w14:paraId="27AD6682" w14:textId="1821F2DB">
      <w:pPr>
        <w:numPr>
          <w:ilvl w:val="0"/>
          <w:numId w:val="31"/>
        </w:numPr>
      </w:pPr>
      <w:r w:rsidRPr="002B04AF">
        <w:t xml:space="preserve">Other </w:t>
      </w:r>
      <w:r>
        <w:t xml:space="preserve">observables </w:t>
      </w:r>
      <w:r w:rsidRPr="002B04AF">
        <w:t>(</w:t>
      </w:r>
      <w:r w:rsidR="00A65EA9">
        <w:rPr>
          <w:i/>
        </w:rPr>
        <w:t>please explain</w:t>
      </w:r>
      <w:r w:rsidRPr="002B04AF">
        <w:t>) _____________________________________</w:t>
      </w:r>
    </w:p>
    <w:p w:rsidRPr="00276C5B" w:rsidR="00276C5B" w:rsidP="00276C5B" w:rsidRDefault="00276C5B" w14:paraId="3E576E6D" w14:textId="77777777">
      <w:pPr>
        <w:rPr>
          <w:b/>
        </w:rPr>
      </w:pPr>
    </w:p>
    <w:p w:rsidRPr="00C61974" w:rsidR="00276C5B" w:rsidP="00276C5B" w:rsidRDefault="00276C5B" w14:paraId="3B3419D3" w14:textId="77777777">
      <w:pPr>
        <w:rPr>
          <w:b/>
          <w:color w:val="FF0000"/>
        </w:rPr>
      </w:pPr>
      <w:r w:rsidRPr="00C61974">
        <w:rPr>
          <w:b/>
          <w:color w:val="FF0000"/>
        </w:rPr>
        <w:t>------------------------------------------------PAGE BREAK-------------------------------------------------</w:t>
      </w:r>
    </w:p>
    <w:p w:rsidR="007864FB" w:rsidP="00942C4B" w:rsidRDefault="007864FB" w14:paraId="2BFEEA1B" w14:textId="77777777"/>
    <w:p w:rsidRPr="00543576" w:rsidR="00A616FB" w:rsidP="00543576" w:rsidRDefault="00A616FB" w14:paraId="69175FC4" w14:textId="23C9DB0E">
      <w:pPr>
        <w:pStyle w:val="ListParagraph"/>
        <w:numPr>
          <w:ilvl w:val="0"/>
          <w:numId w:val="20"/>
        </w:numPr>
        <w:ind w:left="360"/>
        <w:rPr>
          <w:b/>
        </w:rPr>
      </w:pPr>
      <w:r w:rsidRPr="00543576">
        <w:rPr>
          <w:b/>
        </w:rPr>
        <w:t>Does current Landsat geometric accuracy meet your needs</w:t>
      </w:r>
      <w:r>
        <w:t>?</w:t>
      </w:r>
      <w:r w:rsidR="00543576">
        <w:t xml:space="preserve"> </w:t>
      </w:r>
      <w:r w:rsidRPr="00543576">
        <w:rPr>
          <w:i/>
        </w:rPr>
        <w:t>Please select only one answer.</w:t>
      </w:r>
    </w:p>
    <w:p w:rsidRPr="00351568" w:rsidR="00A616FB" w:rsidP="00A616FB" w:rsidRDefault="00A616FB" w14:paraId="40C1D2F8" w14:textId="4FB889A7">
      <w:pPr>
        <w:numPr>
          <w:ilvl w:val="0"/>
          <w:numId w:val="33"/>
        </w:numPr>
        <w:tabs>
          <w:tab w:val="clear" w:pos="720"/>
          <w:tab w:val="num" w:pos="1440"/>
        </w:tabs>
        <w:ind w:left="1440"/>
        <w:rPr>
          <w:i/>
        </w:rPr>
      </w:pPr>
      <w:r w:rsidRPr="00351568">
        <w:t>Yes</w:t>
      </w:r>
      <w:r w:rsidRPr="00351568">
        <w:rPr>
          <w:i/>
        </w:rPr>
        <w:sym w:font="Wingdings" w:char="F0E0"/>
      </w:r>
      <w:r>
        <w:rPr>
          <w:i/>
        </w:rPr>
        <w:t xml:space="preserve"> </w:t>
      </w:r>
      <w:r w:rsidR="00B265B4">
        <w:rPr>
          <w:i/>
        </w:rPr>
        <w:t>QUESTION 37</w:t>
      </w:r>
    </w:p>
    <w:p w:rsidR="00A616FB" w:rsidP="00A616FB" w:rsidRDefault="00A616FB" w14:paraId="66C75C18" w14:textId="7F8C3AAD">
      <w:pPr>
        <w:numPr>
          <w:ilvl w:val="0"/>
          <w:numId w:val="33"/>
        </w:numPr>
        <w:tabs>
          <w:tab w:val="clear" w:pos="720"/>
          <w:tab w:val="num" w:pos="1440"/>
        </w:tabs>
        <w:ind w:left="1440"/>
        <w:rPr>
          <w:i/>
        </w:rPr>
      </w:pPr>
      <w:r w:rsidRPr="00351568">
        <w:t>No</w:t>
      </w:r>
      <w:r w:rsidRPr="00351568">
        <w:rPr>
          <w:i/>
        </w:rPr>
        <w:sym w:font="Wingdings" w:char="F0E0"/>
      </w:r>
      <w:r w:rsidR="00CC6E9C">
        <w:rPr>
          <w:i/>
        </w:rPr>
        <w:t xml:space="preserve"> DISPLAY LOGIC for</w:t>
      </w:r>
      <w:r w:rsidR="00B265B4">
        <w:rPr>
          <w:i/>
        </w:rPr>
        <w:t xml:space="preserve"> </w:t>
      </w:r>
      <w:r w:rsidR="00CC6E9C">
        <w:rPr>
          <w:i/>
        </w:rPr>
        <w:t>Q</w:t>
      </w:r>
      <w:r w:rsidR="00B265B4">
        <w:rPr>
          <w:i/>
        </w:rPr>
        <w:t>36</w:t>
      </w:r>
    </w:p>
    <w:p w:rsidR="006A5C46" w:rsidP="006A5C46" w:rsidRDefault="006A5C46" w14:paraId="41B3E99F" w14:textId="77777777">
      <w:pPr>
        <w:ind w:left="1440"/>
        <w:rPr>
          <w:i/>
        </w:rPr>
      </w:pPr>
    </w:p>
    <w:p w:rsidR="00CC6E9C" w:rsidP="00CC6E9C" w:rsidRDefault="00CC6E9C" w14:paraId="413DE583" w14:textId="5C1AE9A8">
      <w:pPr>
        <w:rPr>
          <w:b/>
          <w:color w:val="FF0000"/>
        </w:rPr>
      </w:pPr>
      <w:r w:rsidRPr="00CC6E9C">
        <w:rPr>
          <w:b/>
          <w:color w:val="FF0000"/>
        </w:rPr>
        <w:t>------------------------------------------------PAGE BREAK-------------------------------------------------</w:t>
      </w:r>
    </w:p>
    <w:p w:rsidRPr="00CC6E9C" w:rsidR="006A5C46" w:rsidP="00CC6E9C" w:rsidRDefault="006A5C46" w14:paraId="0F82C559" w14:textId="77777777">
      <w:pPr>
        <w:rPr>
          <w:b/>
        </w:rPr>
      </w:pPr>
    </w:p>
    <w:p w:rsidRPr="006A5C46" w:rsidR="00A616FB" w:rsidP="00A83BBE" w:rsidRDefault="00A616FB" w14:paraId="25C70AB7" w14:textId="773F9B65">
      <w:pPr>
        <w:pStyle w:val="ListParagraph"/>
        <w:numPr>
          <w:ilvl w:val="0"/>
          <w:numId w:val="20"/>
        </w:numPr>
        <w:ind w:left="360"/>
        <w:rPr>
          <w:rStyle w:val="Emphasis"/>
          <w:b/>
          <w:i w:val="0"/>
          <w:iCs w:val="0"/>
        </w:rPr>
      </w:pPr>
      <w:r w:rsidRPr="00543576">
        <w:rPr>
          <w:b/>
        </w:rPr>
        <w:t>What geometric accuracy improvement would result in a significant improvement in your application</w:t>
      </w:r>
      <w:r>
        <w:t>?</w:t>
      </w:r>
      <w:r w:rsidR="00B265B4">
        <w:t xml:space="preserve">  </w:t>
      </w:r>
      <w:r w:rsidRPr="00AE1A49" w:rsidR="00B265B4">
        <w:rPr>
          <w:i/>
        </w:rPr>
        <w:t>(Open-ended – limit 1500 characters)</w:t>
      </w:r>
      <w:r w:rsidR="00B265B4">
        <w:rPr>
          <w:rStyle w:val="Emphasis"/>
          <w:rFonts w:ascii="Helvetica" w:hAnsi="Helvetica" w:cs="Helvetica"/>
          <w:color w:val="333E48"/>
          <w:sz w:val="23"/>
          <w:szCs w:val="23"/>
        </w:rPr>
        <w:t>  </w:t>
      </w:r>
    </w:p>
    <w:p w:rsidRPr="00A616FB" w:rsidR="006A5C46" w:rsidP="006A5C46" w:rsidRDefault="006A5C46" w14:paraId="5E397736" w14:textId="77777777">
      <w:pPr>
        <w:pStyle w:val="ListParagraph"/>
        <w:ind w:left="360"/>
        <w:rPr>
          <w:b/>
        </w:rPr>
      </w:pPr>
    </w:p>
    <w:p w:rsidR="00A616FB" w:rsidP="00A616FB" w:rsidRDefault="00CC6E9C" w14:paraId="38760C34" w14:textId="6F717A07">
      <w:pPr>
        <w:rPr>
          <w:b/>
          <w:color w:val="FF0000"/>
        </w:rPr>
      </w:pPr>
      <w:r w:rsidRPr="00C61974">
        <w:rPr>
          <w:b/>
          <w:color w:val="FF0000"/>
        </w:rPr>
        <w:t>------------------------------------------------PAGE BREAK-------------------------------------------------</w:t>
      </w:r>
    </w:p>
    <w:p w:rsidRPr="00A616FB" w:rsidR="006A5C46" w:rsidP="00A616FB" w:rsidRDefault="006A5C46" w14:paraId="6F636436" w14:textId="77777777">
      <w:pPr>
        <w:rPr>
          <w:b/>
        </w:rPr>
      </w:pPr>
    </w:p>
    <w:p w:rsidRPr="00543576" w:rsidR="00A616FB" w:rsidP="00543576" w:rsidRDefault="00A616FB" w14:paraId="1EABC1AC" w14:textId="3D55FBB1">
      <w:pPr>
        <w:pStyle w:val="ListParagraph"/>
        <w:numPr>
          <w:ilvl w:val="0"/>
          <w:numId w:val="20"/>
        </w:numPr>
        <w:ind w:left="360"/>
        <w:rPr>
          <w:b/>
        </w:rPr>
      </w:pPr>
      <w:r w:rsidRPr="00543576">
        <w:rPr>
          <w:b/>
        </w:rPr>
        <w:t>Does current Landsat radiometric resolution meet your needs</w:t>
      </w:r>
      <w:r>
        <w:t>?</w:t>
      </w:r>
      <w:r w:rsidR="00543576">
        <w:t xml:space="preserve"> </w:t>
      </w:r>
      <w:r w:rsidRPr="00543576">
        <w:rPr>
          <w:i/>
        </w:rPr>
        <w:t>Please select only one answer.</w:t>
      </w:r>
    </w:p>
    <w:p w:rsidRPr="00351568" w:rsidR="00A616FB" w:rsidP="00A616FB" w:rsidRDefault="00A616FB" w14:paraId="3E3194F0" w14:textId="77333327">
      <w:pPr>
        <w:numPr>
          <w:ilvl w:val="0"/>
          <w:numId w:val="33"/>
        </w:numPr>
        <w:tabs>
          <w:tab w:val="clear" w:pos="720"/>
          <w:tab w:val="num" w:pos="1440"/>
        </w:tabs>
        <w:ind w:left="1440"/>
        <w:rPr>
          <w:i/>
        </w:rPr>
      </w:pPr>
      <w:r w:rsidRPr="00351568">
        <w:t>Yes</w:t>
      </w:r>
      <w:r w:rsidRPr="00351568">
        <w:rPr>
          <w:i/>
        </w:rPr>
        <w:sym w:font="Wingdings" w:char="F0E0"/>
      </w:r>
      <w:r w:rsidR="00B265B4">
        <w:rPr>
          <w:i/>
        </w:rPr>
        <w:t xml:space="preserve"> QUESTION 39</w:t>
      </w:r>
    </w:p>
    <w:p w:rsidR="00A616FB" w:rsidP="00A616FB" w:rsidRDefault="00A616FB" w14:paraId="0F2B9089" w14:textId="2A2A3CD1">
      <w:pPr>
        <w:numPr>
          <w:ilvl w:val="0"/>
          <w:numId w:val="33"/>
        </w:numPr>
        <w:tabs>
          <w:tab w:val="clear" w:pos="720"/>
          <w:tab w:val="num" w:pos="1440"/>
        </w:tabs>
        <w:ind w:left="1440"/>
        <w:rPr>
          <w:i/>
        </w:rPr>
      </w:pPr>
      <w:r w:rsidRPr="00351568">
        <w:t>No</w:t>
      </w:r>
      <w:r w:rsidRPr="00351568">
        <w:rPr>
          <w:i/>
        </w:rPr>
        <w:sym w:font="Wingdings" w:char="F0E0"/>
      </w:r>
      <w:r w:rsidR="00B265B4">
        <w:rPr>
          <w:i/>
        </w:rPr>
        <w:t xml:space="preserve"> </w:t>
      </w:r>
      <w:r w:rsidR="00CC6E9C">
        <w:rPr>
          <w:i/>
        </w:rPr>
        <w:t>DISPLAY LOGIC for Q</w:t>
      </w:r>
      <w:r w:rsidR="00B265B4">
        <w:rPr>
          <w:i/>
        </w:rPr>
        <w:t>38</w:t>
      </w:r>
    </w:p>
    <w:p w:rsidR="006A5C46" w:rsidP="006A5C46" w:rsidRDefault="006A5C46" w14:paraId="316BD693" w14:textId="77777777">
      <w:pPr>
        <w:ind w:left="1440"/>
        <w:rPr>
          <w:i/>
        </w:rPr>
      </w:pPr>
    </w:p>
    <w:p w:rsidR="00A616FB" w:rsidP="00A616FB" w:rsidRDefault="00CC6E9C" w14:paraId="37B3D241" w14:textId="0F917761">
      <w:pPr>
        <w:rPr>
          <w:b/>
          <w:color w:val="FF0000"/>
        </w:rPr>
      </w:pPr>
      <w:r w:rsidRPr="00C61974">
        <w:rPr>
          <w:b/>
          <w:color w:val="FF0000"/>
        </w:rPr>
        <w:t>------------------------------------------------PAGE BREAK-------------------------------------------------</w:t>
      </w:r>
    </w:p>
    <w:p w:rsidRPr="00A616FB" w:rsidR="006A5C46" w:rsidP="00A616FB" w:rsidRDefault="006A5C46" w14:paraId="5A9D8905" w14:textId="77777777">
      <w:pPr>
        <w:rPr>
          <w:b/>
        </w:rPr>
      </w:pPr>
    </w:p>
    <w:p w:rsidRPr="006A5C46" w:rsidR="00B265B4" w:rsidP="00A83BBE" w:rsidRDefault="00B265B4" w14:paraId="4F39F493" w14:textId="65DCCC96">
      <w:pPr>
        <w:pStyle w:val="ListParagraph"/>
        <w:numPr>
          <w:ilvl w:val="0"/>
          <w:numId w:val="20"/>
        </w:numPr>
        <w:ind w:left="360"/>
        <w:rPr>
          <w:rStyle w:val="Emphasis"/>
          <w:b/>
          <w:i w:val="0"/>
          <w:iCs w:val="0"/>
        </w:rPr>
      </w:pPr>
      <w:r w:rsidRPr="00543576">
        <w:rPr>
          <w:b/>
        </w:rPr>
        <w:t>What radiometric resolution improvement would result in a significant improvement in your application</w:t>
      </w:r>
      <w:r>
        <w:t>?</w:t>
      </w:r>
      <w:r w:rsidR="00543576">
        <w:t xml:space="preserve">  </w:t>
      </w:r>
      <w:r w:rsidRPr="00AE1A49" w:rsidR="00543576">
        <w:rPr>
          <w:i/>
        </w:rPr>
        <w:t>(Open-ended – limit 1500 characters)</w:t>
      </w:r>
      <w:r w:rsidR="00543576">
        <w:rPr>
          <w:rStyle w:val="Emphasis"/>
          <w:rFonts w:ascii="Helvetica" w:hAnsi="Helvetica" w:cs="Helvetica"/>
          <w:color w:val="333E48"/>
          <w:sz w:val="23"/>
          <w:szCs w:val="23"/>
        </w:rPr>
        <w:t>  </w:t>
      </w:r>
    </w:p>
    <w:p w:rsidRPr="00B265B4" w:rsidR="006A5C46" w:rsidP="006A5C46" w:rsidRDefault="006A5C46" w14:paraId="62A17F77" w14:textId="77777777">
      <w:pPr>
        <w:pStyle w:val="ListParagraph"/>
        <w:ind w:left="360"/>
        <w:rPr>
          <w:b/>
        </w:rPr>
      </w:pPr>
    </w:p>
    <w:p w:rsidR="00B265B4" w:rsidP="00B265B4" w:rsidRDefault="00CC6E9C" w14:paraId="61B43BB4" w14:textId="70FBDABB">
      <w:pPr>
        <w:rPr>
          <w:b/>
          <w:color w:val="FF0000"/>
        </w:rPr>
      </w:pPr>
      <w:r w:rsidRPr="00C61974">
        <w:rPr>
          <w:b/>
          <w:color w:val="FF0000"/>
        </w:rPr>
        <w:t>------------------------------------------------PAGE BREAK-------------------------------------------------</w:t>
      </w:r>
    </w:p>
    <w:p w:rsidR="008C73E2" w:rsidP="00B265B4" w:rsidRDefault="008C73E2" w14:paraId="090318F8" w14:textId="05451A64">
      <w:pPr>
        <w:rPr>
          <w:b/>
          <w:color w:val="FF0000"/>
        </w:rPr>
      </w:pPr>
    </w:p>
    <w:p w:rsidRPr="008C73E2" w:rsidR="008C73E2" w:rsidP="00B265B4" w:rsidRDefault="008C73E2" w14:paraId="471234C3" w14:textId="52686161">
      <w:r w:rsidRPr="008C73E2">
        <w:t>(</w:t>
      </w:r>
      <w:r w:rsidRPr="008C73E2">
        <w:rPr>
          <w:i/>
          <w:highlight w:val="yellow"/>
        </w:rPr>
        <w:t>The table below is a static image.  In Qualtrics, every attribute level is assigned separately for each respondent – based on a statistical analysis</w:t>
      </w:r>
      <w:r w:rsidR="006813B6">
        <w:rPr>
          <w:i/>
          <w:highlight w:val="yellow"/>
        </w:rPr>
        <w:t>.</w:t>
      </w:r>
      <w:r>
        <w:rPr>
          <w:i/>
          <w:highlight w:val="yellow"/>
        </w:rPr>
        <w:t xml:space="preserve">  This includes 10 attribute levels per respondent</w:t>
      </w:r>
      <w:r w:rsidRPr="008C73E2">
        <w:rPr>
          <w:i/>
          <w:highlight w:val="yellow"/>
        </w:rPr>
        <w:t>.</w:t>
      </w:r>
      <w:r w:rsidRPr="008C73E2">
        <w:t xml:space="preserve">) </w:t>
      </w:r>
    </w:p>
    <w:p w:rsidRPr="00B265B4" w:rsidR="008C73E2" w:rsidP="00B265B4" w:rsidRDefault="008C73E2" w14:paraId="5B039FC5" w14:textId="77777777">
      <w:pPr>
        <w:rPr>
          <w:b/>
        </w:rPr>
      </w:pPr>
    </w:p>
    <w:p w:rsidRPr="008E11B3" w:rsidR="00901B55" w:rsidP="00A83BBE" w:rsidRDefault="00482E1A" w14:paraId="1BE05608" w14:textId="1A81B517">
      <w:pPr>
        <w:pStyle w:val="ListParagraph"/>
        <w:numPr>
          <w:ilvl w:val="0"/>
          <w:numId w:val="20"/>
        </w:numPr>
        <w:ind w:left="360"/>
      </w:pPr>
      <w:r w:rsidRPr="008E11B3">
        <w:t xml:space="preserve">We are interested in knowing how Landsat users would value various potential improvements in satellite imagery. We want you to consider the three options below. The first option contains the features of Landsat 8 imagery, which is offered at no charge, as it is now. The other two options represent potential imagery products that you could purchase in the private market. These options have various improvements over Landsat 8 data, such as better spatial resolution or higher frequency of acquisition, but they also cost money. While considering your current or most recent project/organizational budget and the observables you need to derive for your primary application, </w:t>
      </w:r>
      <w:r w:rsidRPr="00543576">
        <w:rPr>
          <w:b/>
        </w:rPr>
        <w:t>please select which of the three options is your most preferred and which of the three options is your least preferred</w:t>
      </w:r>
      <w:r w:rsidRPr="008E11B3">
        <w:t>.</w:t>
      </w:r>
      <w:r w:rsidRPr="008E11B3" w:rsidR="008E11B3">
        <w:t xml:space="preserve">  </w:t>
      </w:r>
    </w:p>
    <w:p w:rsidRPr="00CD61A4" w:rsidR="00705812" w:rsidP="00901B55" w:rsidRDefault="00705812" w14:paraId="0B22C6AF" w14:textId="77777777">
      <w:pPr>
        <w:rPr>
          <w:b/>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6"/>
        <w:gridCol w:w="1552"/>
        <w:gridCol w:w="2136"/>
        <w:gridCol w:w="2136"/>
      </w:tblGrid>
      <w:tr w:rsidRPr="009D61F1" w:rsidR="00482E1A" w:rsidTr="00482E1A" w14:paraId="20650F0F" w14:textId="77777777">
        <w:tc>
          <w:tcPr>
            <w:tcW w:w="1889" w:type="pct"/>
            <w:tcBorders>
              <w:top w:val="single" w:color="auto" w:sz="4" w:space="0"/>
              <w:bottom w:val="single" w:color="auto" w:sz="4" w:space="0"/>
            </w:tcBorders>
          </w:tcPr>
          <w:p w:rsidRPr="009D61F1" w:rsidR="00482E1A" w:rsidP="00584B8F" w:rsidRDefault="00482E1A" w14:paraId="085141C2" w14:textId="1155E074">
            <w:pPr>
              <w:spacing w:before="40" w:after="40"/>
              <w:rPr>
                <w:rFonts w:ascii="Segoe UI" w:hAnsi="Segoe UI" w:cs="Segoe UI"/>
                <w:b/>
                <w:sz w:val="20"/>
                <w:szCs w:val="20"/>
              </w:rPr>
            </w:pPr>
            <w:r w:rsidRPr="009D61F1">
              <w:rPr>
                <w:rFonts w:ascii="Segoe UI" w:hAnsi="Segoe UI" w:cs="Segoe UI"/>
                <w:b/>
                <w:sz w:val="20"/>
                <w:szCs w:val="20"/>
              </w:rPr>
              <w:lastRenderedPageBreak/>
              <w:t>Features of the imagery</w:t>
            </w:r>
          </w:p>
        </w:tc>
        <w:tc>
          <w:tcPr>
            <w:tcW w:w="829" w:type="pct"/>
            <w:tcBorders>
              <w:top w:val="single" w:color="auto" w:sz="4" w:space="0"/>
              <w:bottom w:val="single" w:color="auto" w:sz="4" w:space="0"/>
            </w:tcBorders>
            <w:shd w:val="clear" w:color="auto" w:fill="D9D9D9" w:themeFill="background1" w:themeFillShade="D9"/>
          </w:tcPr>
          <w:p w:rsidRPr="009D61F1" w:rsidR="00482E1A" w:rsidP="00584B8F" w:rsidRDefault="00482E1A" w14:paraId="30546294" w14:textId="77777777">
            <w:pPr>
              <w:spacing w:before="40" w:after="40"/>
              <w:rPr>
                <w:rFonts w:ascii="Segoe UI" w:hAnsi="Segoe UI" w:cs="Segoe UI"/>
                <w:b/>
                <w:sz w:val="20"/>
                <w:szCs w:val="20"/>
              </w:rPr>
            </w:pPr>
            <w:r w:rsidRPr="009D61F1">
              <w:rPr>
                <w:rFonts w:ascii="Segoe UI" w:hAnsi="Segoe UI" w:cs="Segoe UI"/>
                <w:b/>
                <w:sz w:val="20"/>
                <w:szCs w:val="20"/>
              </w:rPr>
              <w:t>Landsat 8</w:t>
            </w:r>
          </w:p>
        </w:tc>
        <w:tc>
          <w:tcPr>
            <w:tcW w:w="1141" w:type="pct"/>
            <w:tcBorders>
              <w:top w:val="single" w:color="auto" w:sz="4" w:space="0"/>
              <w:bottom w:val="single" w:color="auto" w:sz="4" w:space="0"/>
            </w:tcBorders>
          </w:tcPr>
          <w:p w:rsidRPr="009D61F1" w:rsidR="00482E1A" w:rsidP="00584B8F" w:rsidRDefault="00482E1A" w14:paraId="30569CF6" w14:textId="77777777">
            <w:pPr>
              <w:spacing w:before="40" w:after="40"/>
              <w:rPr>
                <w:rFonts w:ascii="Segoe UI" w:hAnsi="Segoe UI" w:cs="Segoe UI"/>
                <w:b/>
                <w:sz w:val="20"/>
                <w:szCs w:val="20"/>
              </w:rPr>
            </w:pPr>
            <w:r w:rsidRPr="009D61F1">
              <w:rPr>
                <w:rFonts w:ascii="Segoe UI" w:hAnsi="Segoe UI" w:cs="Segoe UI"/>
                <w:b/>
                <w:sz w:val="20"/>
                <w:szCs w:val="20"/>
              </w:rPr>
              <w:t>Option A</w:t>
            </w:r>
          </w:p>
        </w:tc>
        <w:tc>
          <w:tcPr>
            <w:tcW w:w="1141" w:type="pct"/>
            <w:tcBorders>
              <w:top w:val="single" w:color="auto" w:sz="4" w:space="0"/>
              <w:bottom w:val="single" w:color="auto" w:sz="4" w:space="0"/>
            </w:tcBorders>
            <w:shd w:val="clear" w:color="auto" w:fill="D9D9D9" w:themeFill="background1" w:themeFillShade="D9"/>
          </w:tcPr>
          <w:p w:rsidRPr="009D61F1" w:rsidR="00482E1A" w:rsidP="00584B8F" w:rsidRDefault="00482E1A" w14:paraId="05D05101" w14:textId="77777777">
            <w:pPr>
              <w:spacing w:before="40" w:after="40"/>
              <w:rPr>
                <w:rFonts w:ascii="Segoe UI" w:hAnsi="Segoe UI" w:cs="Segoe UI"/>
                <w:b/>
                <w:sz w:val="20"/>
                <w:szCs w:val="20"/>
              </w:rPr>
            </w:pPr>
            <w:r w:rsidRPr="009D61F1">
              <w:rPr>
                <w:rFonts w:ascii="Segoe UI" w:hAnsi="Segoe UI" w:cs="Segoe UI"/>
                <w:b/>
                <w:sz w:val="20"/>
                <w:szCs w:val="20"/>
              </w:rPr>
              <w:t>Option B</w:t>
            </w:r>
          </w:p>
        </w:tc>
      </w:tr>
      <w:tr w:rsidRPr="009D61F1" w:rsidR="00482E1A" w:rsidTr="00482E1A" w14:paraId="32127FB4" w14:textId="77777777">
        <w:tc>
          <w:tcPr>
            <w:tcW w:w="1889" w:type="pct"/>
            <w:tcBorders>
              <w:top w:val="single" w:color="auto" w:sz="4" w:space="0"/>
              <w:bottom w:val="single" w:color="808080" w:themeColor="background1" w:themeShade="80" w:sz="4" w:space="0"/>
            </w:tcBorders>
          </w:tcPr>
          <w:p w:rsidRPr="009D61F1" w:rsidR="00482E1A" w:rsidP="00584B8F" w:rsidRDefault="00482E1A" w14:paraId="5FFF725D" w14:textId="77777777">
            <w:pPr>
              <w:spacing w:before="40" w:after="40"/>
              <w:rPr>
                <w:rFonts w:ascii="Segoe UI" w:hAnsi="Segoe UI" w:cs="Segoe UI"/>
                <w:sz w:val="20"/>
                <w:szCs w:val="20"/>
              </w:rPr>
            </w:pPr>
            <w:r w:rsidRPr="009D61F1">
              <w:rPr>
                <w:rFonts w:ascii="Segoe UI" w:hAnsi="Segoe UI" w:cs="Segoe UI"/>
                <w:sz w:val="20"/>
                <w:szCs w:val="20"/>
              </w:rPr>
              <w:t>Spatial resolution</w:t>
            </w:r>
          </w:p>
        </w:tc>
        <w:tc>
          <w:tcPr>
            <w:tcW w:w="829" w:type="pct"/>
            <w:tcBorders>
              <w:top w:val="single" w:color="auto" w:sz="4" w:space="0"/>
              <w:bottom w:val="single" w:color="808080" w:themeColor="background1" w:themeShade="80" w:sz="4" w:space="0"/>
            </w:tcBorders>
            <w:shd w:val="clear" w:color="auto" w:fill="D9D9D9" w:themeFill="background1" w:themeFillShade="D9"/>
          </w:tcPr>
          <w:p w:rsidRPr="009D61F1" w:rsidR="00482E1A" w:rsidP="00584B8F" w:rsidRDefault="00482E1A" w14:paraId="65D3314D" w14:textId="77777777">
            <w:pPr>
              <w:spacing w:before="40" w:after="40"/>
              <w:rPr>
                <w:rFonts w:ascii="Segoe UI" w:hAnsi="Segoe UI" w:cs="Segoe UI"/>
                <w:sz w:val="20"/>
                <w:szCs w:val="20"/>
              </w:rPr>
            </w:pPr>
            <w:r w:rsidRPr="009D61F1">
              <w:rPr>
                <w:rFonts w:ascii="Segoe UI" w:hAnsi="Segoe UI" w:cs="Segoe UI"/>
                <w:sz w:val="20"/>
                <w:szCs w:val="20"/>
              </w:rPr>
              <w:t>30 meters</w:t>
            </w:r>
          </w:p>
        </w:tc>
        <w:tc>
          <w:tcPr>
            <w:tcW w:w="1141" w:type="pct"/>
            <w:tcBorders>
              <w:top w:val="single" w:color="auto" w:sz="4" w:space="0"/>
              <w:bottom w:val="single" w:color="808080" w:themeColor="background1" w:themeShade="80" w:sz="4" w:space="0"/>
            </w:tcBorders>
          </w:tcPr>
          <w:p w:rsidRPr="009D61F1" w:rsidR="00482E1A" w:rsidP="00584B8F" w:rsidRDefault="00482E1A" w14:paraId="721736CE" w14:textId="77777777">
            <w:pPr>
              <w:spacing w:before="40" w:after="40"/>
              <w:rPr>
                <w:rFonts w:ascii="Segoe UI" w:hAnsi="Segoe UI" w:cs="Segoe UI"/>
                <w:sz w:val="20"/>
                <w:szCs w:val="20"/>
              </w:rPr>
            </w:pPr>
            <w:r w:rsidRPr="009D61F1">
              <w:rPr>
                <w:rFonts w:ascii="Segoe UI" w:hAnsi="Segoe UI" w:cs="Segoe UI"/>
                <w:sz w:val="20"/>
                <w:szCs w:val="20"/>
              </w:rPr>
              <w:t>5 meters</w:t>
            </w:r>
          </w:p>
        </w:tc>
        <w:tc>
          <w:tcPr>
            <w:tcW w:w="1141" w:type="pct"/>
            <w:tcBorders>
              <w:top w:val="single" w:color="auto" w:sz="4" w:space="0"/>
              <w:bottom w:val="single" w:color="808080" w:themeColor="background1" w:themeShade="80" w:sz="4" w:space="0"/>
            </w:tcBorders>
            <w:shd w:val="clear" w:color="auto" w:fill="D9D9D9" w:themeFill="background1" w:themeFillShade="D9"/>
          </w:tcPr>
          <w:p w:rsidRPr="009D61F1" w:rsidR="00482E1A" w:rsidP="00584B8F" w:rsidRDefault="00482E1A" w14:paraId="7F9E62E2" w14:textId="77777777">
            <w:pPr>
              <w:spacing w:before="40" w:after="40"/>
              <w:rPr>
                <w:rFonts w:ascii="Segoe UI" w:hAnsi="Segoe UI" w:cs="Segoe UI"/>
                <w:sz w:val="20"/>
                <w:szCs w:val="20"/>
              </w:rPr>
            </w:pPr>
            <w:r w:rsidRPr="009D61F1">
              <w:rPr>
                <w:rFonts w:ascii="Segoe UI" w:hAnsi="Segoe UI" w:cs="Segoe UI"/>
                <w:sz w:val="20"/>
                <w:szCs w:val="20"/>
              </w:rPr>
              <w:t>10 meters</w:t>
            </w:r>
          </w:p>
        </w:tc>
      </w:tr>
      <w:tr w:rsidRPr="009D61F1" w:rsidR="00482E1A" w:rsidTr="00482E1A" w14:paraId="3BA6ED2E" w14:textId="77777777">
        <w:tc>
          <w:tcPr>
            <w:tcW w:w="1889" w:type="pct"/>
            <w:tcBorders>
              <w:top w:val="single" w:color="808080" w:themeColor="background1" w:themeShade="80" w:sz="4" w:space="0"/>
              <w:bottom w:val="single" w:color="808080" w:themeColor="background1" w:themeShade="80" w:sz="4" w:space="0"/>
            </w:tcBorders>
          </w:tcPr>
          <w:p w:rsidRPr="009D61F1" w:rsidR="00482E1A" w:rsidP="00584B8F" w:rsidRDefault="00482E1A" w14:paraId="0AB9D9C3" w14:textId="23576F46">
            <w:pPr>
              <w:spacing w:before="40" w:after="40"/>
              <w:rPr>
                <w:rFonts w:ascii="Segoe UI" w:hAnsi="Segoe UI" w:cs="Segoe UI"/>
                <w:sz w:val="20"/>
                <w:szCs w:val="20"/>
              </w:rPr>
            </w:pPr>
            <w:r w:rsidRPr="009D61F1">
              <w:rPr>
                <w:rFonts w:ascii="Segoe UI" w:hAnsi="Segoe UI" w:cs="Segoe UI"/>
                <w:sz w:val="20"/>
                <w:szCs w:val="20"/>
              </w:rPr>
              <w:t>Cloud-free, usable imagery</w:t>
            </w:r>
          </w:p>
        </w:tc>
        <w:tc>
          <w:tcPr>
            <w:tcW w:w="829" w:type="pct"/>
            <w:tcBorders>
              <w:top w:val="single" w:color="808080" w:themeColor="background1" w:themeShade="80" w:sz="4" w:space="0"/>
              <w:bottom w:val="single" w:color="808080" w:themeColor="background1" w:themeShade="80" w:sz="4" w:space="0"/>
            </w:tcBorders>
            <w:shd w:val="clear" w:color="auto" w:fill="D9D9D9" w:themeFill="background1" w:themeFillShade="D9"/>
          </w:tcPr>
          <w:p w:rsidRPr="009D61F1" w:rsidR="00482E1A" w:rsidP="00584B8F" w:rsidRDefault="00482E1A" w14:paraId="16E3B841" w14:textId="47A5F6FE">
            <w:pPr>
              <w:spacing w:before="40" w:after="40"/>
              <w:rPr>
                <w:rFonts w:ascii="Segoe UI" w:hAnsi="Segoe UI" w:cs="Segoe UI"/>
                <w:sz w:val="20"/>
                <w:szCs w:val="20"/>
              </w:rPr>
            </w:pPr>
            <w:r w:rsidRPr="009D61F1">
              <w:rPr>
                <w:rFonts w:ascii="Segoe UI" w:hAnsi="Segoe UI" w:cs="Segoe UI"/>
                <w:sz w:val="20"/>
                <w:szCs w:val="20"/>
              </w:rPr>
              <w:t>32 days</w:t>
            </w:r>
          </w:p>
        </w:tc>
        <w:tc>
          <w:tcPr>
            <w:tcW w:w="1141" w:type="pct"/>
            <w:tcBorders>
              <w:top w:val="single" w:color="808080" w:themeColor="background1" w:themeShade="80" w:sz="4" w:space="0"/>
              <w:bottom w:val="single" w:color="808080" w:themeColor="background1" w:themeShade="80" w:sz="4" w:space="0"/>
            </w:tcBorders>
          </w:tcPr>
          <w:p w:rsidRPr="009D61F1" w:rsidR="00482E1A" w:rsidP="00584B8F" w:rsidRDefault="00482E1A" w14:paraId="392041BF" w14:textId="71F8742E">
            <w:pPr>
              <w:spacing w:before="40" w:after="40"/>
              <w:rPr>
                <w:rFonts w:ascii="Segoe UI" w:hAnsi="Segoe UI" w:cs="Segoe UI"/>
                <w:sz w:val="20"/>
                <w:szCs w:val="20"/>
              </w:rPr>
            </w:pPr>
            <w:r w:rsidRPr="009D61F1">
              <w:rPr>
                <w:rFonts w:ascii="Segoe UI" w:hAnsi="Segoe UI" w:cs="Segoe UI"/>
                <w:sz w:val="20"/>
                <w:szCs w:val="20"/>
              </w:rPr>
              <w:t>7 days</w:t>
            </w:r>
          </w:p>
        </w:tc>
        <w:tc>
          <w:tcPr>
            <w:tcW w:w="1141" w:type="pct"/>
            <w:tcBorders>
              <w:top w:val="single" w:color="808080" w:themeColor="background1" w:themeShade="80" w:sz="4" w:space="0"/>
              <w:bottom w:val="single" w:color="808080" w:themeColor="background1" w:themeShade="80" w:sz="4" w:space="0"/>
            </w:tcBorders>
            <w:shd w:val="clear" w:color="auto" w:fill="D9D9D9" w:themeFill="background1" w:themeFillShade="D9"/>
          </w:tcPr>
          <w:p w:rsidRPr="009D61F1" w:rsidR="00482E1A" w:rsidP="00584B8F" w:rsidRDefault="006A5C46" w14:paraId="258715B4" w14:textId="6B2BE144">
            <w:pPr>
              <w:spacing w:before="40" w:after="40"/>
              <w:rPr>
                <w:rFonts w:ascii="Segoe UI" w:hAnsi="Segoe UI" w:cs="Segoe UI"/>
                <w:sz w:val="20"/>
                <w:szCs w:val="20"/>
              </w:rPr>
            </w:pPr>
            <w:r>
              <w:rPr>
                <w:rFonts w:ascii="Segoe UI" w:hAnsi="Segoe UI" w:cs="Segoe UI"/>
                <w:sz w:val="20"/>
                <w:szCs w:val="20"/>
              </w:rPr>
              <w:t>14</w:t>
            </w:r>
            <w:r w:rsidRPr="009D61F1" w:rsidR="00482E1A">
              <w:rPr>
                <w:rFonts w:ascii="Segoe UI" w:hAnsi="Segoe UI" w:cs="Segoe UI"/>
                <w:sz w:val="20"/>
                <w:szCs w:val="20"/>
              </w:rPr>
              <w:t xml:space="preserve"> days</w:t>
            </w:r>
          </w:p>
        </w:tc>
      </w:tr>
      <w:tr w:rsidRPr="009D61F1" w:rsidR="00482E1A" w:rsidTr="00482E1A" w14:paraId="18606665" w14:textId="77777777">
        <w:tc>
          <w:tcPr>
            <w:tcW w:w="1889" w:type="pct"/>
            <w:tcBorders>
              <w:top w:val="single" w:color="808080" w:themeColor="background1" w:themeShade="80" w:sz="4" w:space="0"/>
              <w:bottom w:val="single" w:color="808080" w:themeColor="background1" w:themeShade="80" w:sz="4" w:space="0"/>
            </w:tcBorders>
          </w:tcPr>
          <w:p w:rsidRPr="009D61F1" w:rsidR="00482E1A" w:rsidP="00584B8F" w:rsidRDefault="00482E1A" w14:paraId="0DE5C951" w14:textId="5F0E7C50">
            <w:pPr>
              <w:spacing w:before="40" w:after="40"/>
              <w:rPr>
                <w:rFonts w:ascii="Segoe UI" w:hAnsi="Segoe UI" w:cs="Segoe UI"/>
                <w:sz w:val="20"/>
                <w:szCs w:val="20"/>
              </w:rPr>
            </w:pPr>
            <w:r w:rsidRPr="009D61F1">
              <w:rPr>
                <w:rFonts w:ascii="Segoe UI" w:hAnsi="Segoe UI" w:cs="Segoe UI"/>
                <w:sz w:val="20"/>
                <w:szCs w:val="20"/>
              </w:rPr>
              <w:t>Spectral bands</w:t>
            </w:r>
          </w:p>
        </w:tc>
        <w:tc>
          <w:tcPr>
            <w:tcW w:w="829" w:type="pct"/>
            <w:tcBorders>
              <w:top w:val="single" w:color="808080" w:themeColor="background1" w:themeShade="80" w:sz="4" w:space="0"/>
              <w:bottom w:val="single" w:color="808080" w:themeColor="background1" w:themeShade="80" w:sz="4" w:space="0"/>
            </w:tcBorders>
            <w:shd w:val="clear" w:color="auto" w:fill="D9D9D9" w:themeFill="background1" w:themeFillShade="D9"/>
          </w:tcPr>
          <w:p w:rsidRPr="009D61F1" w:rsidR="00482E1A" w:rsidP="00584B8F" w:rsidRDefault="00482E1A" w14:paraId="4368E677" w14:textId="643374E3">
            <w:pPr>
              <w:spacing w:before="40" w:after="40"/>
              <w:rPr>
                <w:rFonts w:ascii="Segoe UI" w:hAnsi="Segoe UI" w:cs="Segoe UI"/>
                <w:sz w:val="20"/>
                <w:szCs w:val="20"/>
              </w:rPr>
            </w:pPr>
            <w:r w:rsidRPr="009D61F1">
              <w:rPr>
                <w:rFonts w:ascii="Segoe UI" w:hAnsi="Segoe UI" w:cs="Segoe UI"/>
                <w:sz w:val="20"/>
                <w:szCs w:val="20"/>
              </w:rPr>
              <w:t>Landsat 8 bands</w:t>
            </w:r>
          </w:p>
        </w:tc>
        <w:tc>
          <w:tcPr>
            <w:tcW w:w="1141" w:type="pct"/>
            <w:tcBorders>
              <w:top w:val="single" w:color="808080" w:themeColor="background1" w:themeShade="80" w:sz="4" w:space="0"/>
              <w:bottom w:val="single" w:color="808080" w:themeColor="background1" w:themeShade="80" w:sz="4" w:space="0"/>
            </w:tcBorders>
          </w:tcPr>
          <w:p w:rsidRPr="009D61F1" w:rsidR="00482E1A" w:rsidP="006A5C46" w:rsidRDefault="006A5C46" w14:paraId="2A5E4C5B" w14:textId="6249E8D9">
            <w:pPr>
              <w:spacing w:before="40" w:after="40"/>
              <w:rPr>
                <w:rFonts w:ascii="Segoe UI" w:hAnsi="Segoe UI" w:cs="Segoe UI"/>
                <w:sz w:val="20"/>
                <w:szCs w:val="20"/>
              </w:rPr>
            </w:pPr>
            <w:r w:rsidRPr="006A5C46">
              <w:rPr>
                <w:rFonts w:ascii="Segoe UI" w:hAnsi="Segoe UI" w:cs="Segoe UI"/>
                <w:sz w:val="20"/>
                <w:szCs w:val="20"/>
              </w:rPr>
              <w:t>Landsat 8 bands plus additional TIRS bands (8-14 µm)</w:t>
            </w:r>
          </w:p>
        </w:tc>
        <w:tc>
          <w:tcPr>
            <w:tcW w:w="1141" w:type="pct"/>
            <w:tcBorders>
              <w:top w:val="single" w:color="808080" w:themeColor="background1" w:themeShade="80" w:sz="4" w:space="0"/>
              <w:bottom w:val="single" w:color="808080" w:themeColor="background1" w:themeShade="80" w:sz="4" w:space="0"/>
            </w:tcBorders>
            <w:shd w:val="clear" w:color="auto" w:fill="D9D9D9" w:themeFill="background1" w:themeFillShade="D9"/>
          </w:tcPr>
          <w:p w:rsidRPr="009D61F1" w:rsidR="00482E1A" w:rsidP="00584B8F" w:rsidRDefault="006A5C46" w14:paraId="7EA412D3" w14:textId="253B3AE8">
            <w:pPr>
              <w:spacing w:before="40" w:after="40"/>
              <w:rPr>
                <w:rFonts w:ascii="Segoe UI" w:hAnsi="Segoe UI" w:cs="Segoe UI"/>
                <w:sz w:val="20"/>
                <w:szCs w:val="20"/>
              </w:rPr>
            </w:pPr>
            <w:r w:rsidRPr="006A5C46">
              <w:rPr>
                <w:rFonts w:ascii="Segoe UI" w:hAnsi="Segoe UI" w:cs="Segoe UI"/>
                <w:sz w:val="20"/>
                <w:szCs w:val="20"/>
              </w:rPr>
              <w:t>Landsat 8 bands plus red edge (680-730 nm)</w:t>
            </w:r>
          </w:p>
        </w:tc>
      </w:tr>
      <w:tr w:rsidRPr="009D61F1" w:rsidR="008E11B3" w:rsidTr="00482E1A" w14:paraId="7F52E13D" w14:textId="77777777">
        <w:tc>
          <w:tcPr>
            <w:tcW w:w="1889" w:type="pct"/>
            <w:tcBorders>
              <w:top w:val="single" w:color="808080" w:themeColor="background1" w:themeShade="80" w:sz="4" w:space="0"/>
              <w:bottom w:val="single" w:color="808080" w:themeColor="background1" w:themeShade="80" w:sz="4" w:space="0"/>
            </w:tcBorders>
          </w:tcPr>
          <w:p w:rsidRPr="009D61F1" w:rsidR="008E11B3" w:rsidP="00584B8F" w:rsidRDefault="008E11B3" w14:paraId="453EF89D" w14:textId="6F7C34C4">
            <w:pPr>
              <w:spacing w:before="40" w:after="40"/>
              <w:rPr>
                <w:rFonts w:ascii="Segoe UI" w:hAnsi="Segoe UI" w:cs="Segoe UI"/>
                <w:sz w:val="20"/>
                <w:szCs w:val="20"/>
              </w:rPr>
            </w:pPr>
            <w:r w:rsidRPr="009D61F1">
              <w:rPr>
                <w:rFonts w:ascii="Segoe UI" w:hAnsi="Segoe UI" w:cs="Segoe UI"/>
                <w:sz w:val="20"/>
                <w:szCs w:val="20"/>
              </w:rPr>
              <w:t>Thermal band spatial resolution</w:t>
            </w:r>
          </w:p>
        </w:tc>
        <w:tc>
          <w:tcPr>
            <w:tcW w:w="829" w:type="pct"/>
            <w:tcBorders>
              <w:top w:val="single" w:color="808080" w:themeColor="background1" w:themeShade="80" w:sz="4" w:space="0"/>
              <w:bottom w:val="single" w:color="808080" w:themeColor="background1" w:themeShade="80" w:sz="4" w:space="0"/>
            </w:tcBorders>
            <w:shd w:val="clear" w:color="auto" w:fill="D9D9D9" w:themeFill="background1" w:themeFillShade="D9"/>
          </w:tcPr>
          <w:p w:rsidRPr="009D61F1" w:rsidR="008E11B3" w:rsidP="00584B8F" w:rsidRDefault="008E11B3" w14:paraId="1BD484CA" w14:textId="45EC137F">
            <w:pPr>
              <w:spacing w:before="40" w:after="40"/>
              <w:rPr>
                <w:rFonts w:ascii="Segoe UI" w:hAnsi="Segoe UI" w:cs="Segoe UI"/>
                <w:sz w:val="20"/>
                <w:szCs w:val="20"/>
              </w:rPr>
            </w:pPr>
            <w:r w:rsidRPr="009D61F1">
              <w:rPr>
                <w:rFonts w:ascii="Segoe UI" w:hAnsi="Segoe UI" w:cs="Segoe UI"/>
                <w:sz w:val="20"/>
                <w:szCs w:val="20"/>
              </w:rPr>
              <w:t>100 meters</w:t>
            </w:r>
          </w:p>
        </w:tc>
        <w:tc>
          <w:tcPr>
            <w:tcW w:w="1141" w:type="pct"/>
            <w:tcBorders>
              <w:top w:val="single" w:color="808080" w:themeColor="background1" w:themeShade="80" w:sz="4" w:space="0"/>
              <w:bottom w:val="single" w:color="808080" w:themeColor="background1" w:themeShade="80" w:sz="4" w:space="0"/>
            </w:tcBorders>
          </w:tcPr>
          <w:p w:rsidRPr="009D61F1" w:rsidR="008E11B3" w:rsidP="00584B8F" w:rsidRDefault="008E11B3" w14:paraId="42F7067C" w14:textId="10357D7C">
            <w:pPr>
              <w:spacing w:before="40" w:after="40"/>
              <w:rPr>
                <w:rFonts w:ascii="Segoe UI" w:hAnsi="Segoe UI" w:cs="Segoe UI"/>
                <w:sz w:val="20"/>
                <w:szCs w:val="20"/>
              </w:rPr>
            </w:pPr>
            <w:r w:rsidRPr="009D61F1">
              <w:rPr>
                <w:rFonts w:ascii="Segoe UI" w:hAnsi="Segoe UI" w:cs="Segoe UI"/>
                <w:sz w:val="20"/>
                <w:szCs w:val="20"/>
              </w:rPr>
              <w:t>30 meters</w:t>
            </w:r>
          </w:p>
        </w:tc>
        <w:tc>
          <w:tcPr>
            <w:tcW w:w="1141" w:type="pct"/>
            <w:tcBorders>
              <w:top w:val="single" w:color="808080" w:themeColor="background1" w:themeShade="80" w:sz="4" w:space="0"/>
              <w:bottom w:val="single" w:color="808080" w:themeColor="background1" w:themeShade="80" w:sz="4" w:space="0"/>
            </w:tcBorders>
            <w:shd w:val="clear" w:color="auto" w:fill="D9D9D9" w:themeFill="background1" w:themeFillShade="D9"/>
          </w:tcPr>
          <w:p w:rsidRPr="009D61F1" w:rsidR="008E11B3" w:rsidP="00584B8F" w:rsidRDefault="008E11B3" w14:paraId="19C0995E" w14:textId="1598864B">
            <w:pPr>
              <w:spacing w:before="40" w:after="40"/>
              <w:rPr>
                <w:rFonts w:ascii="Segoe UI" w:hAnsi="Segoe UI" w:cs="Segoe UI"/>
                <w:sz w:val="20"/>
                <w:szCs w:val="20"/>
              </w:rPr>
            </w:pPr>
            <w:r w:rsidRPr="009D61F1">
              <w:rPr>
                <w:rFonts w:ascii="Segoe UI" w:hAnsi="Segoe UI" w:cs="Segoe UI"/>
                <w:sz w:val="20"/>
                <w:szCs w:val="20"/>
              </w:rPr>
              <w:t>60 meters</w:t>
            </w:r>
          </w:p>
        </w:tc>
      </w:tr>
      <w:tr w:rsidRPr="009D61F1" w:rsidR="008E11B3" w:rsidTr="00CC6FAC" w14:paraId="7DCF1203" w14:textId="77777777">
        <w:tc>
          <w:tcPr>
            <w:tcW w:w="1889" w:type="pct"/>
            <w:tcBorders>
              <w:top w:val="single" w:color="808080" w:themeColor="background1" w:themeShade="80" w:sz="4" w:space="0"/>
              <w:bottom w:val="single" w:color="auto" w:sz="4" w:space="0"/>
            </w:tcBorders>
          </w:tcPr>
          <w:p w:rsidRPr="009D61F1" w:rsidR="008E11B3" w:rsidP="00735708" w:rsidRDefault="008E11B3" w14:paraId="4220AC47" w14:textId="0AF8E792">
            <w:pPr>
              <w:spacing w:before="40" w:after="40"/>
              <w:rPr>
                <w:rFonts w:ascii="Segoe UI" w:hAnsi="Segoe UI" w:cs="Segoe UI"/>
                <w:sz w:val="20"/>
                <w:szCs w:val="20"/>
              </w:rPr>
            </w:pPr>
            <w:r w:rsidRPr="009D61F1">
              <w:rPr>
                <w:rFonts w:ascii="Segoe UI" w:hAnsi="Segoe UI" w:cs="Segoe UI"/>
                <w:sz w:val="20"/>
                <w:szCs w:val="20"/>
              </w:rPr>
              <w:t>Cost per image downloaded</w:t>
            </w:r>
          </w:p>
        </w:tc>
        <w:tc>
          <w:tcPr>
            <w:tcW w:w="829" w:type="pct"/>
            <w:tcBorders>
              <w:top w:val="single" w:color="808080" w:themeColor="background1" w:themeShade="80" w:sz="4" w:space="0"/>
              <w:bottom w:val="single" w:color="auto" w:sz="4" w:space="0"/>
            </w:tcBorders>
            <w:shd w:val="clear" w:color="auto" w:fill="D9D9D9" w:themeFill="background1" w:themeFillShade="D9"/>
          </w:tcPr>
          <w:p w:rsidRPr="009D61F1" w:rsidR="008E11B3" w:rsidP="00584B8F" w:rsidRDefault="008E11B3" w14:paraId="7A7E029F" w14:textId="53166BD0">
            <w:pPr>
              <w:spacing w:before="40" w:after="40"/>
              <w:rPr>
                <w:rFonts w:ascii="Segoe UI" w:hAnsi="Segoe UI" w:cs="Segoe UI"/>
                <w:sz w:val="20"/>
                <w:szCs w:val="20"/>
              </w:rPr>
            </w:pPr>
            <w:r w:rsidRPr="009D61F1">
              <w:rPr>
                <w:rFonts w:ascii="Segoe UI" w:hAnsi="Segoe UI" w:cs="Segoe UI"/>
                <w:sz w:val="20"/>
                <w:szCs w:val="20"/>
              </w:rPr>
              <w:t>$0</w:t>
            </w:r>
          </w:p>
        </w:tc>
        <w:tc>
          <w:tcPr>
            <w:tcW w:w="1141" w:type="pct"/>
            <w:tcBorders>
              <w:top w:val="single" w:color="808080" w:themeColor="background1" w:themeShade="80" w:sz="4" w:space="0"/>
              <w:bottom w:val="single" w:color="auto" w:sz="4" w:space="0"/>
            </w:tcBorders>
          </w:tcPr>
          <w:p w:rsidRPr="009D61F1" w:rsidR="008E11B3" w:rsidP="00584B8F" w:rsidRDefault="006A5C46" w14:paraId="4F377E01" w14:textId="01105B7C">
            <w:pPr>
              <w:spacing w:before="40" w:after="40"/>
              <w:rPr>
                <w:rFonts w:ascii="Segoe UI" w:hAnsi="Segoe UI" w:cs="Segoe UI"/>
                <w:sz w:val="20"/>
                <w:szCs w:val="20"/>
              </w:rPr>
            </w:pPr>
            <w:r>
              <w:rPr>
                <w:rFonts w:ascii="Segoe UI" w:hAnsi="Segoe UI" w:cs="Segoe UI"/>
                <w:sz w:val="20"/>
                <w:szCs w:val="20"/>
              </w:rPr>
              <w:t>$27</w:t>
            </w:r>
          </w:p>
        </w:tc>
        <w:tc>
          <w:tcPr>
            <w:tcW w:w="1141" w:type="pct"/>
            <w:tcBorders>
              <w:top w:val="single" w:color="808080" w:themeColor="background1" w:themeShade="80" w:sz="4" w:space="0"/>
              <w:bottom w:val="single" w:color="auto" w:sz="4" w:space="0"/>
            </w:tcBorders>
            <w:shd w:val="clear" w:color="auto" w:fill="D9D9D9" w:themeFill="background1" w:themeFillShade="D9"/>
          </w:tcPr>
          <w:p w:rsidRPr="009D61F1" w:rsidR="008E11B3" w:rsidP="006A5C46" w:rsidRDefault="008E11B3" w14:paraId="1EE9CA1A" w14:textId="60D272AD">
            <w:pPr>
              <w:spacing w:before="40" w:after="40"/>
              <w:rPr>
                <w:rFonts w:ascii="Segoe UI" w:hAnsi="Segoe UI" w:cs="Segoe UI"/>
                <w:sz w:val="20"/>
                <w:szCs w:val="20"/>
              </w:rPr>
            </w:pPr>
            <w:r w:rsidRPr="009D61F1">
              <w:rPr>
                <w:rFonts w:ascii="Segoe UI" w:hAnsi="Segoe UI" w:cs="Segoe UI"/>
                <w:sz w:val="20"/>
                <w:szCs w:val="20"/>
              </w:rPr>
              <w:t>$</w:t>
            </w:r>
            <w:r w:rsidR="006A5C46">
              <w:rPr>
                <w:rFonts w:ascii="Segoe UI" w:hAnsi="Segoe UI" w:cs="Segoe UI"/>
                <w:sz w:val="20"/>
                <w:szCs w:val="20"/>
              </w:rPr>
              <w:t>195</w:t>
            </w:r>
          </w:p>
        </w:tc>
      </w:tr>
    </w:tbl>
    <w:p w:rsidR="00D01AB6" w:rsidP="00901B55" w:rsidRDefault="00D01AB6" w14:paraId="22A53B93" w14:textId="0B319BE0"/>
    <w:tbl>
      <w:tblPr>
        <w:tblW w:w="463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37"/>
        <w:gridCol w:w="1520"/>
        <w:gridCol w:w="1711"/>
        <w:gridCol w:w="1898"/>
      </w:tblGrid>
      <w:tr w:rsidRPr="006A5C46" w:rsidR="006A5C46" w:rsidTr="006A5C46" w14:paraId="7FB2B3E7" w14:textId="77777777">
        <w:tc>
          <w:tcPr>
            <w:tcW w:w="2041" w:type="pct"/>
          </w:tcPr>
          <w:p w:rsidRPr="006A5C46" w:rsidR="006A5C46" w:rsidP="006A5C46" w:rsidRDefault="006A5C46" w14:paraId="42DABF2E" w14:textId="77777777">
            <w:r w:rsidRPr="006A5C46">
              <w:t xml:space="preserve">Select your single </w:t>
            </w:r>
            <w:r w:rsidRPr="006A5C46">
              <w:rPr>
                <w:b/>
              </w:rPr>
              <w:t>Most Preferred  Option.</w:t>
            </w:r>
          </w:p>
        </w:tc>
        <w:tc>
          <w:tcPr>
            <w:tcW w:w="877" w:type="pct"/>
          </w:tcPr>
          <w:p w:rsidRPr="006A5C46" w:rsidR="006A5C46" w:rsidP="006A5C46" w:rsidRDefault="006A5C46" w14:paraId="5CE53089" w14:textId="77777777">
            <w:pPr>
              <w:jc w:val="center"/>
            </w:pPr>
            <w:r w:rsidRPr="006A5C46">
              <w:t xml:space="preserve">Landsat 8 </w:t>
            </w:r>
            <w:r w:rsidRPr="006A5C46">
              <w:rPr>
                <w:b/>
              </w:rPr>
              <w:t>□</w:t>
            </w:r>
          </w:p>
        </w:tc>
        <w:tc>
          <w:tcPr>
            <w:tcW w:w="987" w:type="pct"/>
          </w:tcPr>
          <w:p w:rsidRPr="006A5C46" w:rsidR="006A5C46" w:rsidP="006A5C46" w:rsidRDefault="006A5C46" w14:paraId="5F83D607" w14:textId="77777777">
            <w:pPr>
              <w:jc w:val="center"/>
            </w:pPr>
            <w:r w:rsidRPr="006A5C46">
              <w:t xml:space="preserve">Option A </w:t>
            </w:r>
            <w:r w:rsidRPr="006A5C46">
              <w:rPr>
                <w:b/>
              </w:rPr>
              <w:t>□</w:t>
            </w:r>
          </w:p>
        </w:tc>
        <w:tc>
          <w:tcPr>
            <w:tcW w:w="1096" w:type="pct"/>
          </w:tcPr>
          <w:p w:rsidRPr="006A5C46" w:rsidR="006A5C46" w:rsidP="006A5C46" w:rsidRDefault="006A5C46" w14:paraId="5FB6B7B6" w14:textId="77777777">
            <w:pPr>
              <w:jc w:val="center"/>
            </w:pPr>
            <w:r w:rsidRPr="006A5C46">
              <w:t xml:space="preserve">Option B </w:t>
            </w:r>
            <w:r w:rsidRPr="006A5C46">
              <w:rPr>
                <w:b/>
              </w:rPr>
              <w:t>□</w:t>
            </w:r>
          </w:p>
        </w:tc>
      </w:tr>
      <w:tr w:rsidRPr="006A5C46" w:rsidR="006A5C46" w:rsidTr="006A5C46" w14:paraId="7758ADDE" w14:textId="77777777">
        <w:tc>
          <w:tcPr>
            <w:tcW w:w="2041" w:type="pct"/>
          </w:tcPr>
          <w:p w:rsidRPr="006A5C46" w:rsidR="006A5C46" w:rsidDel="00053B3D" w:rsidP="006A5C46" w:rsidRDefault="006A5C46" w14:paraId="05ACAF9D" w14:textId="77777777">
            <w:r w:rsidRPr="006A5C46">
              <w:t xml:space="preserve">Select your single </w:t>
            </w:r>
            <w:r w:rsidRPr="006A5C46">
              <w:rPr>
                <w:b/>
              </w:rPr>
              <w:t>Least Preferred Option</w:t>
            </w:r>
          </w:p>
        </w:tc>
        <w:tc>
          <w:tcPr>
            <w:tcW w:w="877" w:type="pct"/>
          </w:tcPr>
          <w:p w:rsidRPr="006A5C46" w:rsidR="006A5C46" w:rsidP="006A5C46" w:rsidRDefault="006A5C46" w14:paraId="4CD9D5E7" w14:textId="77777777">
            <w:pPr>
              <w:jc w:val="center"/>
            </w:pPr>
            <w:r w:rsidRPr="006A5C46">
              <w:t>Landsat 8</w:t>
            </w:r>
            <w:r w:rsidRPr="006A5C46">
              <w:rPr>
                <w:b/>
              </w:rPr>
              <w:t>□</w:t>
            </w:r>
          </w:p>
        </w:tc>
        <w:tc>
          <w:tcPr>
            <w:tcW w:w="987" w:type="pct"/>
          </w:tcPr>
          <w:p w:rsidRPr="006A5C46" w:rsidR="006A5C46" w:rsidP="006A5C46" w:rsidRDefault="006A5C46" w14:paraId="5BEFDDC7" w14:textId="77777777">
            <w:pPr>
              <w:jc w:val="center"/>
            </w:pPr>
            <w:r w:rsidRPr="006A5C46">
              <w:t>Option A</w:t>
            </w:r>
            <w:r w:rsidRPr="006A5C46">
              <w:rPr>
                <w:b/>
              </w:rPr>
              <w:t>□</w:t>
            </w:r>
          </w:p>
        </w:tc>
        <w:tc>
          <w:tcPr>
            <w:tcW w:w="1096" w:type="pct"/>
          </w:tcPr>
          <w:p w:rsidRPr="006A5C46" w:rsidR="006A5C46" w:rsidP="006A5C46" w:rsidRDefault="006A5C46" w14:paraId="1C1BF37C" w14:textId="77777777">
            <w:pPr>
              <w:jc w:val="center"/>
            </w:pPr>
            <w:r w:rsidRPr="006A5C46">
              <w:t>Option B</w:t>
            </w:r>
            <w:r w:rsidRPr="006A5C46">
              <w:rPr>
                <w:b/>
              </w:rPr>
              <w:t>□</w:t>
            </w:r>
          </w:p>
        </w:tc>
      </w:tr>
    </w:tbl>
    <w:p w:rsidR="006A5C46" w:rsidP="00901B55" w:rsidRDefault="006A5C46" w14:paraId="09358624" w14:textId="5B015ADD"/>
    <w:p w:rsidR="00B36E71" w:rsidP="00901B55" w:rsidRDefault="00B36E71" w14:paraId="5E07B211" w14:textId="1D767725">
      <w:r w:rsidRPr="00B36E71">
        <w:rPr>
          <w:b/>
        </w:rPr>
        <w:t>39</w:t>
      </w:r>
      <w:r>
        <w:rPr>
          <w:b/>
        </w:rPr>
        <w:t>.</w:t>
      </w:r>
      <w:r w:rsidRPr="00B36E71">
        <w:rPr>
          <w:b/>
        </w:rPr>
        <w:t>A</w:t>
      </w:r>
      <w:r>
        <w:t xml:space="preserve"> Same question as 39, but without cost as a consideration.  All content remains the same, except for $0 values </w:t>
      </w:r>
      <w:r w:rsidR="00606D33">
        <w:t xml:space="preserve">are the only values </w:t>
      </w:r>
      <w:r>
        <w:t>in the Cost per Image Downloaded row.</w:t>
      </w:r>
    </w:p>
    <w:p w:rsidR="00606D33" w:rsidP="00901B55" w:rsidRDefault="00606D33" w14:paraId="2A8FDA37" w14:textId="3C6E4CA9">
      <w:r w:rsidRPr="00606D33">
        <w:rPr>
          <w:b/>
        </w:rPr>
        <w:t>39.B.</w:t>
      </w:r>
      <w:r>
        <w:t xml:space="preserve"> We are interested to know why you selected Landsat 8.  We want your honest answers, so please let us know.  Please select the most important reasons that apply to you or type in your own reasons.</w:t>
      </w:r>
    </w:p>
    <w:p w:rsidR="00606D33" w:rsidP="00606D33" w:rsidRDefault="00606D33" w14:paraId="6E7FCFD3" w14:textId="55B916C2">
      <w:pPr>
        <w:pStyle w:val="ListParagraph"/>
        <w:numPr>
          <w:ilvl w:val="0"/>
          <w:numId w:val="15"/>
        </w:numPr>
      </w:pPr>
      <w:r>
        <w:t>The improvement in Landsat imagery in Option A and Option B is not worth the added cost</w:t>
      </w:r>
    </w:p>
    <w:p w:rsidR="00606D33" w:rsidP="00606D33" w:rsidRDefault="00606D33" w14:paraId="38AAF8A1" w14:textId="502D8C99">
      <w:pPr>
        <w:pStyle w:val="ListParagraph"/>
        <w:numPr>
          <w:ilvl w:val="0"/>
          <w:numId w:val="15"/>
        </w:numPr>
      </w:pPr>
      <w:r>
        <w:t xml:space="preserve">My projects/organization cannot afford </w:t>
      </w:r>
      <w:r w:rsidR="00AC2B24">
        <w:t>to pay for imagery even if they are improvements over</w:t>
      </w:r>
      <w:r>
        <w:t xml:space="preserve"> Landsat imagery</w:t>
      </w:r>
    </w:p>
    <w:p w:rsidR="00606D33" w:rsidP="00606D33" w:rsidRDefault="00606D33" w14:paraId="3B053B62" w14:textId="2629F5BD">
      <w:pPr>
        <w:pStyle w:val="ListParagraph"/>
        <w:numPr>
          <w:ilvl w:val="0"/>
          <w:numId w:val="15"/>
        </w:numPr>
      </w:pPr>
      <w:r>
        <w:t>Even if I wanted to, I do not have a way to pay for the cost of the improved imagery</w:t>
      </w:r>
      <w:r w:rsidR="00AC2B24">
        <w:t xml:space="preserve"> (e.g., do not have a credit card or other electronic method of payment available)</w:t>
      </w:r>
      <w:r>
        <w:t xml:space="preserve"> </w:t>
      </w:r>
    </w:p>
    <w:p w:rsidR="00606D33" w:rsidP="00606D33" w:rsidRDefault="00606D33" w14:paraId="576DBE79" w14:textId="62C0162E">
      <w:pPr>
        <w:pStyle w:val="ListParagraph"/>
        <w:numPr>
          <w:ilvl w:val="0"/>
          <w:numId w:val="15"/>
        </w:numPr>
      </w:pPr>
      <w:r>
        <w:t>Improvements in Landsat imagery should be provided free of charge since my tax dollars are already paying for Landsat imagery</w:t>
      </w:r>
    </w:p>
    <w:p w:rsidR="00606D33" w:rsidP="00606D33" w:rsidRDefault="00606D33" w14:paraId="7E1FC816" w14:textId="75030404">
      <w:pPr>
        <w:pStyle w:val="ListParagraph"/>
        <w:numPr>
          <w:ilvl w:val="0"/>
          <w:numId w:val="15"/>
        </w:numPr>
      </w:pPr>
      <w:r>
        <w:t>Other satellites (e.g., Sentinel-2) already provide some of the enhancements that I need, so I do not need to pay extra to get them from Landsat</w:t>
      </w:r>
    </w:p>
    <w:p w:rsidR="00606D33" w:rsidP="00606D33" w:rsidRDefault="00606D33" w14:paraId="0FBE0784" w14:textId="7A4EBBB8">
      <w:pPr>
        <w:pStyle w:val="ListParagraph"/>
        <w:numPr>
          <w:ilvl w:val="0"/>
          <w:numId w:val="15"/>
        </w:numPr>
      </w:pPr>
      <w:r>
        <w:t>Other (</w:t>
      </w:r>
      <w:r w:rsidRPr="00AC2B24">
        <w:rPr>
          <w:i/>
        </w:rPr>
        <w:t>please explain in the text box below</w:t>
      </w:r>
      <w:r>
        <w:t>)</w:t>
      </w:r>
    </w:p>
    <w:p w:rsidR="00B36E71" w:rsidP="00901B55" w:rsidRDefault="00B36E71" w14:paraId="0A56AEC0" w14:textId="77777777"/>
    <w:p w:rsidRPr="003716A2" w:rsidR="003716A2" w:rsidP="003716A2" w:rsidRDefault="003716A2" w14:paraId="090F8AAF" w14:textId="77777777">
      <w:pPr>
        <w:rPr>
          <w:b/>
          <w:color w:val="FF0000"/>
        </w:rPr>
      </w:pPr>
      <w:r w:rsidRPr="003716A2">
        <w:rPr>
          <w:b/>
          <w:color w:val="FF0000"/>
        </w:rPr>
        <w:t>------------------------------------------------PAGE BREAK-------------------------------------------------</w:t>
      </w:r>
    </w:p>
    <w:p w:rsidRPr="00F9263C" w:rsidR="00276D67" w:rsidP="00276D67" w:rsidRDefault="00276D67" w14:paraId="77120972" w14:textId="59FCB10C">
      <w:r w:rsidRPr="001A367D">
        <w:t>(</w:t>
      </w:r>
      <w:r w:rsidRPr="00C214F5" w:rsidR="00C214F5">
        <w:rPr>
          <w:i/>
          <w:highlight w:val="yellow"/>
        </w:rPr>
        <w:t>This section is labeled</w:t>
      </w:r>
      <w:r w:rsidRPr="00C214F5">
        <w:rPr>
          <w:i/>
          <w:highlight w:val="yellow"/>
        </w:rPr>
        <w:t xml:space="preserve"> “</w:t>
      </w:r>
      <w:r w:rsidRPr="00C214F5" w:rsidR="00171844">
        <w:rPr>
          <w:i/>
          <w:highlight w:val="yellow"/>
        </w:rPr>
        <w:t>J</w:t>
      </w:r>
      <w:r w:rsidRPr="00C214F5">
        <w:rPr>
          <w:i/>
          <w:highlight w:val="yellow"/>
        </w:rPr>
        <w:t>” in Qualtrics.</w:t>
      </w:r>
      <w:r w:rsidRPr="001A367D">
        <w:t>)</w:t>
      </w:r>
    </w:p>
    <w:p w:rsidR="00901B55" w:rsidP="00901B55" w:rsidRDefault="00901B55" w14:paraId="68DFBB2A" w14:textId="77777777"/>
    <w:p w:rsidRPr="00942C4B" w:rsidR="00942C4B" w:rsidP="00942C4B" w:rsidRDefault="00942C4B" w14:paraId="5076F5FB" w14:textId="3E96686F">
      <w:pPr>
        <w:rPr>
          <w:b/>
        </w:rPr>
      </w:pPr>
      <w:r w:rsidRPr="00942C4B">
        <w:rPr>
          <w:b/>
        </w:rPr>
        <w:t>SECTION 3: Landsat Processing and Distribution</w:t>
      </w:r>
    </w:p>
    <w:p w:rsidR="00942C4B" w:rsidP="00942C4B" w:rsidRDefault="00942C4B" w14:paraId="7EC77FA9" w14:textId="77777777"/>
    <w:p w:rsidR="00D924FC" w:rsidP="00942C4B" w:rsidRDefault="00D924FC" w14:paraId="0B4EADF0" w14:textId="3FF07286">
      <w:r>
        <w:t xml:space="preserve">You are more than halfway through the survey! In </w:t>
      </w:r>
      <w:r w:rsidRPr="00543576">
        <w:rPr>
          <w:b/>
        </w:rPr>
        <w:t>Section 3</w:t>
      </w:r>
      <w:r>
        <w:t>, we would like to know more about your preferences for Landsat imagery distribution and products.</w:t>
      </w:r>
    </w:p>
    <w:p w:rsidR="00F47992" w:rsidP="00942C4B" w:rsidRDefault="00F47992" w14:paraId="76DAA7C6" w14:textId="25042389"/>
    <w:p w:rsidRPr="003716A2" w:rsidR="00543576" w:rsidP="00543576" w:rsidRDefault="00543576" w14:paraId="62E1A1EF" w14:textId="77777777">
      <w:pPr>
        <w:rPr>
          <w:b/>
          <w:color w:val="FF0000"/>
        </w:rPr>
      </w:pPr>
      <w:r w:rsidRPr="003716A2">
        <w:rPr>
          <w:b/>
          <w:color w:val="FF0000"/>
        </w:rPr>
        <w:t>------------------------------------------------PAGE BREAK-------------------------------------------------</w:t>
      </w:r>
    </w:p>
    <w:p w:rsidR="00543576" w:rsidP="00942C4B" w:rsidRDefault="00543576" w14:paraId="722A62A4" w14:textId="77777777"/>
    <w:p w:rsidR="001078F1" w:rsidP="002B3264" w:rsidRDefault="002B315A" w14:paraId="033AA2F1" w14:textId="4B22FA13">
      <w:pPr>
        <w:pStyle w:val="ListParagraph"/>
        <w:numPr>
          <w:ilvl w:val="0"/>
          <w:numId w:val="20"/>
        </w:numPr>
        <w:ind w:left="360"/>
      </w:pPr>
      <w:r w:rsidRPr="00543576">
        <w:rPr>
          <w:b/>
        </w:rPr>
        <w:t>H</w:t>
      </w:r>
      <w:r w:rsidRPr="00543576" w:rsidR="002B3264">
        <w:rPr>
          <w:b/>
        </w:rPr>
        <w:t xml:space="preserve">ow soon </w:t>
      </w:r>
      <w:r w:rsidRPr="00543576" w:rsidR="00EB210F">
        <w:rPr>
          <w:b/>
        </w:rPr>
        <w:t>would you</w:t>
      </w:r>
      <w:r w:rsidRPr="00543576" w:rsidR="002A5DB1">
        <w:rPr>
          <w:b/>
        </w:rPr>
        <w:t xml:space="preserve"> </w:t>
      </w:r>
      <w:r w:rsidRPr="00543576" w:rsidR="002B3264">
        <w:rPr>
          <w:b/>
        </w:rPr>
        <w:t>need Landsat imagery after it has been acquired</w:t>
      </w:r>
      <w:r w:rsidR="002B3264">
        <w:t>?</w:t>
      </w:r>
      <w:r w:rsidR="00D71B33">
        <w:t xml:space="preserve"> </w:t>
      </w:r>
      <w:r w:rsidRPr="00517332" w:rsidR="00D71B33">
        <w:rPr>
          <w:i/>
        </w:rPr>
        <w:t>Please check only one.</w:t>
      </w:r>
    </w:p>
    <w:p w:rsidRPr="00351568" w:rsidR="00516ECA" w:rsidP="00516ECA" w:rsidRDefault="00EB210F" w14:paraId="7B899B70" w14:textId="5A05F4FE">
      <w:pPr>
        <w:numPr>
          <w:ilvl w:val="0"/>
          <w:numId w:val="15"/>
        </w:numPr>
        <w:tabs>
          <w:tab w:val="clear" w:pos="720"/>
        </w:tabs>
      </w:pPr>
      <w:r>
        <w:t>Near real time</w:t>
      </w:r>
      <w:r w:rsidR="00C61974">
        <w:t>/Same day</w:t>
      </w:r>
    </w:p>
    <w:p w:rsidR="00516ECA" w:rsidP="00516ECA" w:rsidRDefault="00516ECA" w14:paraId="691D181D" w14:textId="77777777">
      <w:pPr>
        <w:numPr>
          <w:ilvl w:val="0"/>
          <w:numId w:val="15"/>
        </w:numPr>
        <w:tabs>
          <w:tab w:val="clear" w:pos="720"/>
        </w:tabs>
      </w:pPr>
      <w:r>
        <w:lastRenderedPageBreak/>
        <w:t>Within 2-3 days</w:t>
      </w:r>
    </w:p>
    <w:p w:rsidR="00516ECA" w:rsidP="00516ECA" w:rsidRDefault="00516ECA" w14:paraId="1C330E31" w14:textId="77777777">
      <w:pPr>
        <w:numPr>
          <w:ilvl w:val="0"/>
          <w:numId w:val="15"/>
        </w:numPr>
        <w:tabs>
          <w:tab w:val="clear" w:pos="720"/>
        </w:tabs>
      </w:pPr>
      <w:r>
        <w:t>Within one week</w:t>
      </w:r>
    </w:p>
    <w:p w:rsidR="00516ECA" w:rsidP="00516ECA" w:rsidRDefault="00516ECA" w14:paraId="6DB438BA" w14:textId="77777777">
      <w:pPr>
        <w:numPr>
          <w:ilvl w:val="0"/>
          <w:numId w:val="15"/>
        </w:numPr>
        <w:tabs>
          <w:tab w:val="clear" w:pos="720"/>
        </w:tabs>
      </w:pPr>
      <w:r>
        <w:t>Within a month</w:t>
      </w:r>
    </w:p>
    <w:p w:rsidR="00516ECA" w:rsidP="00516ECA" w:rsidRDefault="00516ECA" w14:paraId="35F129FD" w14:textId="77777777">
      <w:pPr>
        <w:numPr>
          <w:ilvl w:val="0"/>
          <w:numId w:val="15"/>
        </w:numPr>
        <w:tabs>
          <w:tab w:val="clear" w:pos="720"/>
        </w:tabs>
      </w:pPr>
      <w:r>
        <w:t>In the same season it was acquired</w:t>
      </w:r>
    </w:p>
    <w:p w:rsidR="00516ECA" w:rsidP="00516ECA" w:rsidRDefault="00516ECA" w14:paraId="7FE49078" w14:textId="77777777">
      <w:pPr>
        <w:numPr>
          <w:ilvl w:val="0"/>
          <w:numId w:val="15"/>
        </w:numPr>
        <w:tabs>
          <w:tab w:val="clear" w:pos="720"/>
        </w:tabs>
      </w:pPr>
      <w:r>
        <w:t>In the same year it was acquired</w:t>
      </w:r>
    </w:p>
    <w:p w:rsidR="00516ECA" w:rsidP="00516ECA" w:rsidRDefault="00516ECA" w14:paraId="7E874952" w14:textId="77777777">
      <w:pPr>
        <w:numPr>
          <w:ilvl w:val="0"/>
          <w:numId w:val="15"/>
        </w:numPr>
        <w:tabs>
          <w:tab w:val="clear" w:pos="720"/>
        </w:tabs>
      </w:pPr>
      <w:r>
        <w:t>Does not matter</w:t>
      </w:r>
    </w:p>
    <w:p w:rsidR="00204E2D" w:rsidP="00516ECA" w:rsidRDefault="00204E2D" w14:paraId="4B5885EC" w14:textId="77777777"/>
    <w:p w:rsidR="00516ECA" w:rsidP="00516ECA" w:rsidRDefault="00445643" w14:paraId="632AC578" w14:textId="6051FCB4">
      <w:pPr>
        <w:pStyle w:val="ListParagraph"/>
        <w:numPr>
          <w:ilvl w:val="0"/>
          <w:numId w:val="20"/>
        </w:numPr>
        <w:ind w:left="360"/>
      </w:pPr>
      <w:r w:rsidRPr="00543576">
        <w:rPr>
          <w:b/>
        </w:rPr>
        <w:t>During the past 12 months</w:t>
      </w:r>
      <w:r w:rsidRPr="00543576" w:rsidR="00516ECA">
        <w:rPr>
          <w:b/>
        </w:rPr>
        <w:t xml:space="preserve">, </w:t>
      </w:r>
      <w:r w:rsidRPr="00543576" w:rsidR="00517332">
        <w:rPr>
          <w:b/>
        </w:rPr>
        <w:t xml:space="preserve">what has been your primary source of </w:t>
      </w:r>
      <w:r w:rsidRPr="00543576" w:rsidR="00A71458">
        <w:rPr>
          <w:b/>
        </w:rPr>
        <w:t xml:space="preserve">the </w:t>
      </w:r>
      <w:r w:rsidRPr="00543576" w:rsidR="00516ECA">
        <w:rPr>
          <w:b/>
        </w:rPr>
        <w:t>Landsat imagery</w:t>
      </w:r>
      <w:r w:rsidRPr="00543576" w:rsidR="00A71458">
        <w:rPr>
          <w:b/>
        </w:rPr>
        <w:t xml:space="preserve"> you have used in your work</w:t>
      </w:r>
      <w:r w:rsidR="00516ECA">
        <w:t>?</w:t>
      </w:r>
      <w:r w:rsidR="00517332">
        <w:t xml:space="preserve"> </w:t>
      </w:r>
      <w:r w:rsidRPr="00517332" w:rsidR="00517332">
        <w:rPr>
          <w:i/>
        </w:rPr>
        <w:t>Please check only one.</w:t>
      </w:r>
    </w:p>
    <w:p w:rsidR="00516ECA" w:rsidP="00516ECA" w:rsidRDefault="00516ECA" w14:paraId="7AE6738B" w14:textId="77777777">
      <w:pPr>
        <w:numPr>
          <w:ilvl w:val="0"/>
          <w:numId w:val="15"/>
        </w:numPr>
        <w:tabs>
          <w:tab w:val="clear" w:pos="720"/>
        </w:tabs>
      </w:pPr>
      <w:r>
        <w:t xml:space="preserve">USGS portals such as Earth Explorer and </w:t>
      </w:r>
      <w:proofErr w:type="spellStart"/>
      <w:r>
        <w:t>GloVIS</w:t>
      </w:r>
      <w:proofErr w:type="spellEnd"/>
    </w:p>
    <w:p w:rsidRPr="00351568" w:rsidR="00EB210F" w:rsidP="00516ECA" w:rsidRDefault="00EB210F" w14:paraId="2D375ABC" w14:textId="3FA0AD1F">
      <w:pPr>
        <w:numPr>
          <w:ilvl w:val="0"/>
          <w:numId w:val="15"/>
        </w:numPr>
        <w:tabs>
          <w:tab w:val="clear" w:pos="720"/>
        </w:tabs>
      </w:pPr>
      <w:r>
        <w:t xml:space="preserve">NASA </w:t>
      </w:r>
      <w:proofErr w:type="spellStart"/>
      <w:r>
        <w:t>Earthdata</w:t>
      </w:r>
      <w:proofErr w:type="spellEnd"/>
    </w:p>
    <w:p w:rsidR="00516ECA" w:rsidP="00516ECA" w:rsidRDefault="00516ECA" w14:paraId="75EB8B5C" w14:textId="5C39E153">
      <w:pPr>
        <w:numPr>
          <w:ilvl w:val="0"/>
          <w:numId w:val="15"/>
        </w:numPr>
        <w:tabs>
          <w:tab w:val="clear" w:pos="720"/>
        </w:tabs>
      </w:pPr>
      <w:r>
        <w:t>Google Earth</w:t>
      </w:r>
      <w:r w:rsidR="002532EA">
        <w:t xml:space="preserve"> Engine</w:t>
      </w:r>
    </w:p>
    <w:p w:rsidR="00516ECA" w:rsidP="00516ECA" w:rsidRDefault="00516ECA" w14:paraId="684E4FF7" w14:textId="77777777">
      <w:pPr>
        <w:numPr>
          <w:ilvl w:val="0"/>
          <w:numId w:val="15"/>
        </w:numPr>
        <w:tabs>
          <w:tab w:val="clear" w:pos="720"/>
        </w:tabs>
      </w:pPr>
      <w:r>
        <w:t>Amazon Web Services</w:t>
      </w:r>
    </w:p>
    <w:p w:rsidR="00DC6108" w:rsidP="00516ECA" w:rsidRDefault="00DC6108" w14:paraId="03563A1B" w14:textId="7B9C3D36">
      <w:pPr>
        <w:numPr>
          <w:ilvl w:val="0"/>
          <w:numId w:val="15"/>
        </w:numPr>
        <w:tabs>
          <w:tab w:val="clear" w:pos="720"/>
        </w:tabs>
      </w:pPr>
      <w:proofErr w:type="spellStart"/>
      <w:r>
        <w:t>AmericaView</w:t>
      </w:r>
      <w:proofErr w:type="spellEnd"/>
    </w:p>
    <w:p w:rsidR="00DC6108" w:rsidP="00516ECA" w:rsidRDefault="00DC6108" w14:paraId="1DFFDBB4" w14:textId="33E542FE">
      <w:pPr>
        <w:numPr>
          <w:ilvl w:val="0"/>
          <w:numId w:val="15"/>
        </w:numPr>
        <w:tabs>
          <w:tab w:val="clear" w:pos="720"/>
        </w:tabs>
      </w:pPr>
      <w:r>
        <w:t>University/college</w:t>
      </w:r>
    </w:p>
    <w:p w:rsidR="00AE3A54" w:rsidP="00516ECA" w:rsidRDefault="00AE3A54" w14:paraId="1F5EA733" w14:textId="2C934184">
      <w:pPr>
        <w:numPr>
          <w:ilvl w:val="0"/>
          <w:numId w:val="15"/>
        </w:numPr>
        <w:tabs>
          <w:tab w:val="clear" w:pos="720"/>
        </w:tabs>
      </w:pPr>
      <w:r>
        <w:t>Other</w:t>
      </w:r>
      <w:r w:rsidR="00C45CDA">
        <w:t xml:space="preserve"> (</w:t>
      </w:r>
      <w:r w:rsidR="00A65EA9">
        <w:rPr>
          <w:i/>
        </w:rPr>
        <w:t>please explain</w:t>
      </w:r>
      <w:r w:rsidR="00C45CDA">
        <w:t>)___________________________________</w:t>
      </w:r>
    </w:p>
    <w:p w:rsidR="00516ECA" w:rsidP="00516ECA" w:rsidRDefault="00516ECA" w14:paraId="0D411BA8" w14:textId="77777777"/>
    <w:p w:rsidRPr="003716A2" w:rsidR="003716A2" w:rsidP="003716A2" w:rsidRDefault="003716A2" w14:paraId="48E9B4C0" w14:textId="77777777">
      <w:pPr>
        <w:rPr>
          <w:b/>
          <w:color w:val="FF0000"/>
        </w:rPr>
      </w:pPr>
      <w:r w:rsidRPr="003716A2">
        <w:rPr>
          <w:b/>
          <w:color w:val="FF0000"/>
        </w:rPr>
        <w:t>------------------------------------------------PAGE BREAK-------------------------------------------------</w:t>
      </w:r>
    </w:p>
    <w:p w:rsidR="000618F9" w:rsidP="00516ECA" w:rsidRDefault="000618F9" w14:paraId="4B4600CE" w14:textId="77777777"/>
    <w:p w:rsidR="00516ECA" w:rsidP="00516ECA" w:rsidRDefault="00791460" w14:paraId="15CEC47D" w14:textId="1F796935">
      <w:pPr>
        <w:pStyle w:val="ListParagraph"/>
        <w:numPr>
          <w:ilvl w:val="0"/>
          <w:numId w:val="20"/>
        </w:numPr>
        <w:ind w:left="360"/>
      </w:pPr>
      <w:r w:rsidRPr="00543576">
        <w:rPr>
          <w:b/>
        </w:rPr>
        <w:t>How likely would you be to use</w:t>
      </w:r>
      <w:r w:rsidRPr="00543576" w:rsidR="00516ECA">
        <w:rPr>
          <w:b/>
        </w:rPr>
        <w:t xml:space="preserve"> the following </w:t>
      </w:r>
      <w:r w:rsidRPr="00543576" w:rsidR="00B5638C">
        <w:rPr>
          <w:b/>
        </w:rPr>
        <w:t xml:space="preserve">imagery </w:t>
      </w:r>
      <w:r w:rsidRPr="00543576" w:rsidR="00516ECA">
        <w:rPr>
          <w:b/>
        </w:rPr>
        <w:t>options if they were offered by USGS</w:t>
      </w:r>
      <w:r w:rsidR="00516ECA">
        <w:t>?</w:t>
      </w:r>
      <w:r w:rsidR="00CB2350">
        <w:t xml:space="preserve"> </w:t>
      </w:r>
      <w:r w:rsidRPr="00CB2350" w:rsidR="00CB2350">
        <w:rPr>
          <w:i/>
        </w:rPr>
        <w:t>Please select one option in each row.</w:t>
      </w:r>
    </w:p>
    <w:tbl>
      <w:tblPr>
        <w:tblW w:w="4951" w:type="pct"/>
        <w:jc w:val="center"/>
        <w:tblLayout w:type="fixed"/>
        <w:tblLook w:val="01E0" w:firstRow="1" w:lastRow="1" w:firstColumn="1" w:lastColumn="1" w:noHBand="0" w:noVBand="0"/>
      </w:tblPr>
      <w:tblGrid>
        <w:gridCol w:w="3420"/>
        <w:gridCol w:w="1170"/>
        <w:gridCol w:w="1260"/>
        <w:gridCol w:w="1260"/>
        <w:gridCol w:w="1079"/>
        <w:gridCol w:w="1079"/>
      </w:tblGrid>
      <w:tr w:rsidRPr="00D64853" w:rsidR="00D73848" w:rsidTr="00D73848" w14:paraId="447CBEF5" w14:textId="71BF4725">
        <w:trPr>
          <w:jc w:val="center"/>
        </w:trPr>
        <w:tc>
          <w:tcPr>
            <w:tcW w:w="1845" w:type="pct"/>
            <w:tcBorders>
              <w:bottom w:val="single" w:color="auto" w:sz="4" w:space="0"/>
            </w:tcBorders>
            <w:vAlign w:val="bottom"/>
          </w:tcPr>
          <w:p w:rsidRPr="00D64853" w:rsidR="00D73848" w:rsidP="00D64853" w:rsidRDefault="00D73848" w14:paraId="3854BBB0" w14:textId="468F109B">
            <w:pPr>
              <w:rPr>
                <w:b/>
                <w:sz w:val="22"/>
                <w:szCs w:val="20"/>
              </w:rPr>
            </w:pPr>
            <w:r>
              <w:rPr>
                <w:b/>
                <w:sz w:val="22"/>
                <w:szCs w:val="20"/>
              </w:rPr>
              <w:t>Landsat imagery options</w:t>
            </w:r>
          </w:p>
        </w:tc>
        <w:tc>
          <w:tcPr>
            <w:tcW w:w="631" w:type="pct"/>
            <w:tcBorders>
              <w:bottom w:val="single" w:color="auto" w:sz="4" w:space="0"/>
            </w:tcBorders>
            <w:vAlign w:val="bottom"/>
          </w:tcPr>
          <w:p w:rsidRPr="00D64853" w:rsidR="00D73848" w:rsidP="00B5638C" w:rsidRDefault="00D73848" w14:paraId="25B12555" w14:textId="77777777">
            <w:pPr>
              <w:jc w:val="center"/>
              <w:rPr>
                <w:b/>
                <w:sz w:val="22"/>
                <w:szCs w:val="20"/>
              </w:rPr>
            </w:pPr>
          </w:p>
          <w:p w:rsidRPr="00D64853" w:rsidR="00D73848" w:rsidP="00B5638C" w:rsidRDefault="00D73848" w14:paraId="17F1F1EB" w14:textId="77777777">
            <w:pPr>
              <w:jc w:val="center"/>
              <w:rPr>
                <w:b/>
                <w:sz w:val="22"/>
                <w:szCs w:val="20"/>
              </w:rPr>
            </w:pPr>
            <w:r w:rsidRPr="00D64853">
              <w:rPr>
                <w:b/>
                <w:sz w:val="22"/>
                <w:szCs w:val="20"/>
              </w:rPr>
              <w:t>Very unlikely</w:t>
            </w:r>
          </w:p>
        </w:tc>
        <w:tc>
          <w:tcPr>
            <w:tcW w:w="680" w:type="pct"/>
            <w:tcBorders>
              <w:bottom w:val="single" w:color="auto" w:sz="4" w:space="0"/>
            </w:tcBorders>
            <w:vAlign w:val="bottom"/>
          </w:tcPr>
          <w:p w:rsidRPr="00D64853" w:rsidR="00D73848" w:rsidP="00B5638C" w:rsidRDefault="00D73848" w14:paraId="37DA7526" w14:textId="77777777">
            <w:pPr>
              <w:jc w:val="center"/>
              <w:rPr>
                <w:b/>
                <w:sz w:val="22"/>
                <w:szCs w:val="20"/>
              </w:rPr>
            </w:pPr>
          </w:p>
          <w:p w:rsidRPr="00D64853" w:rsidR="00D73848" w:rsidP="00B5638C" w:rsidRDefault="00D73848" w14:paraId="52CD1629" w14:textId="77777777">
            <w:pPr>
              <w:jc w:val="center"/>
              <w:rPr>
                <w:b/>
                <w:sz w:val="22"/>
                <w:szCs w:val="20"/>
              </w:rPr>
            </w:pPr>
            <w:r w:rsidRPr="00D64853">
              <w:rPr>
                <w:b/>
                <w:sz w:val="22"/>
                <w:szCs w:val="20"/>
              </w:rPr>
              <w:t>Somewhat unlikely</w:t>
            </w:r>
          </w:p>
        </w:tc>
        <w:tc>
          <w:tcPr>
            <w:tcW w:w="680" w:type="pct"/>
            <w:tcBorders>
              <w:bottom w:val="single" w:color="auto" w:sz="4" w:space="0"/>
            </w:tcBorders>
            <w:vAlign w:val="bottom"/>
          </w:tcPr>
          <w:p w:rsidRPr="00D64853" w:rsidR="00D73848" w:rsidP="00B5638C" w:rsidRDefault="00D73848" w14:paraId="70EA2C92" w14:textId="77777777">
            <w:pPr>
              <w:jc w:val="center"/>
              <w:rPr>
                <w:b/>
                <w:sz w:val="22"/>
                <w:szCs w:val="20"/>
              </w:rPr>
            </w:pPr>
          </w:p>
          <w:p w:rsidRPr="00D64853" w:rsidR="00D73848" w:rsidP="00B5638C" w:rsidRDefault="00D73848" w14:paraId="62BCDC44" w14:textId="77777777">
            <w:pPr>
              <w:jc w:val="center"/>
              <w:rPr>
                <w:b/>
                <w:sz w:val="22"/>
                <w:szCs w:val="20"/>
              </w:rPr>
            </w:pPr>
            <w:r w:rsidRPr="00D64853">
              <w:rPr>
                <w:b/>
                <w:sz w:val="22"/>
                <w:szCs w:val="20"/>
              </w:rPr>
              <w:t>Somewhat likely</w:t>
            </w:r>
          </w:p>
        </w:tc>
        <w:tc>
          <w:tcPr>
            <w:tcW w:w="582" w:type="pct"/>
            <w:tcBorders>
              <w:bottom w:val="single" w:color="auto" w:sz="4" w:space="0"/>
            </w:tcBorders>
            <w:vAlign w:val="bottom"/>
          </w:tcPr>
          <w:p w:rsidRPr="00D64853" w:rsidR="00D73848" w:rsidP="00B5638C" w:rsidRDefault="00D73848" w14:paraId="025B0708" w14:textId="77777777">
            <w:pPr>
              <w:jc w:val="center"/>
              <w:rPr>
                <w:b/>
                <w:sz w:val="22"/>
                <w:szCs w:val="20"/>
              </w:rPr>
            </w:pPr>
          </w:p>
          <w:p w:rsidRPr="00D64853" w:rsidR="00D73848" w:rsidP="00B5638C" w:rsidRDefault="00D73848" w14:paraId="792967B7" w14:textId="77777777">
            <w:pPr>
              <w:jc w:val="center"/>
              <w:rPr>
                <w:b/>
                <w:sz w:val="22"/>
                <w:szCs w:val="20"/>
              </w:rPr>
            </w:pPr>
            <w:r w:rsidRPr="00D64853">
              <w:rPr>
                <w:b/>
                <w:sz w:val="22"/>
                <w:szCs w:val="20"/>
              </w:rPr>
              <w:t>Very likely</w:t>
            </w:r>
          </w:p>
        </w:tc>
        <w:tc>
          <w:tcPr>
            <w:tcW w:w="582" w:type="pct"/>
            <w:tcBorders>
              <w:bottom w:val="single" w:color="auto" w:sz="4" w:space="0"/>
            </w:tcBorders>
            <w:vAlign w:val="bottom"/>
          </w:tcPr>
          <w:p w:rsidRPr="00D73848" w:rsidR="00D73848" w:rsidP="00D73848" w:rsidRDefault="00D73848" w14:paraId="52194C27" w14:textId="69A35188">
            <w:pPr>
              <w:jc w:val="center"/>
              <w:rPr>
                <w:b/>
                <w:position w:val="-6"/>
                <w:sz w:val="22"/>
                <w:szCs w:val="20"/>
              </w:rPr>
            </w:pPr>
            <w:r w:rsidRPr="00D73848">
              <w:rPr>
                <w:b/>
                <w:position w:val="-6"/>
                <w:sz w:val="22"/>
                <w:szCs w:val="20"/>
              </w:rPr>
              <w:t>Don’t Know</w:t>
            </w:r>
          </w:p>
        </w:tc>
      </w:tr>
      <w:tr w:rsidRPr="00D64853" w:rsidR="00D73848" w:rsidTr="00D73848" w14:paraId="341EF5FC" w14:textId="2F8B5BCC">
        <w:trPr>
          <w:jc w:val="center"/>
        </w:trPr>
        <w:tc>
          <w:tcPr>
            <w:tcW w:w="1845" w:type="pct"/>
            <w:tcBorders>
              <w:top w:val="single" w:color="auto" w:sz="4" w:space="0"/>
              <w:bottom w:val="single" w:color="C0C0C0" w:sz="4" w:space="0"/>
            </w:tcBorders>
            <w:shd w:val="clear" w:color="auto" w:fill="D9D9D9" w:themeFill="background1" w:themeFillShade="D9"/>
          </w:tcPr>
          <w:p w:rsidRPr="00D64853" w:rsidR="00D73848" w:rsidP="00A64778" w:rsidRDefault="00D73848" w14:paraId="00B6A7EE" w14:textId="797CEF89">
            <w:pPr>
              <w:spacing w:before="60"/>
              <w:rPr>
                <w:szCs w:val="20"/>
              </w:rPr>
            </w:pPr>
            <w:r w:rsidRPr="00D64853">
              <w:rPr>
                <w:szCs w:val="20"/>
              </w:rPr>
              <w:t>A subset of specific bands</w:t>
            </w:r>
            <w:r>
              <w:rPr>
                <w:szCs w:val="20"/>
              </w:rPr>
              <w:t xml:space="preserve"> (e.g., downloading only red, green, and blue bands)</w:t>
            </w:r>
          </w:p>
        </w:tc>
        <w:tc>
          <w:tcPr>
            <w:tcW w:w="631" w:type="pct"/>
            <w:tcBorders>
              <w:top w:val="single" w:color="auto" w:sz="4" w:space="0"/>
              <w:bottom w:val="single" w:color="C0C0C0" w:sz="4" w:space="0"/>
            </w:tcBorders>
            <w:shd w:val="clear" w:color="auto" w:fill="D9D9D9" w:themeFill="background1" w:themeFillShade="D9"/>
            <w:vAlign w:val="center"/>
          </w:tcPr>
          <w:p w:rsidRPr="00D64853" w:rsidR="00D73848" w:rsidP="00FD2D14" w:rsidRDefault="00D73848" w14:paraId="7A5510A7" w14:textId="77777777">
            <w:pPr>
              <w:spacing w:before="120"/>
              <w:jc w:val="center"/>
              <w:rPr>
                <w:szCs w:val="20"/>
              </w:rPr>
            </w:pPr>
            <w:r w:rsidRPr="00D64853">
              <w:rPr>
                <w:szCs w:val="20"/>
              </w:rPr>
              <w:t>-2</w:t>
            </w:r>
          </w:p>
        </w:tc>
        <w:tc>
          <w:tcPr>
            <w:tcW w:w="680" w:type="pct"/>
            <w:tcBorders>
              <w:top w:val="single" w:color="auto" w:sz="4" w:space="0"/>
              <w:bottom w:val="single" w:color="C0C0C0" w:sz="4" w:space="0"/>
            </w:tcBorders>
            <w:shd w:val="clear" w:color="auto" w:fill="D9D9D9" w:themeFill="background1" w:themeFillShade="D9"/>
            <w:vAlign w:val="center"/>
          </w:tcPr>
          <w:p w:rsidRPr="00D64853" w:rsidR="00D73848" w:rsidP="00FD2D14" w:rsidRDefault="00D73848" w14:paraId="2C6CC38B" w14:textId="77777777">
            <w:pPr>
              <w:spacing w:before="120"/>
              <w:jc w:val="center"/>
              <w:rPr>
                <w:szCs w:val="20"/>
              </w:rPr>
            </w:pPr>
            <w:r w:rsidRPr="00D64853">
              <w:rPr>
                <w:szCs w:val="20"/>
              </w:rPr>
              <w:t>-1</w:t>
            </w:r>
          </w:p>
        </w:tc>
        <w:tc>
          <w:tcPr>
            <w:tcW w:w="680" w:type="pct"/>
            <w:tcBorders>
              <w:top w:val="single" w:color="auto" w:sz="4" w:space="0"/>
              <w:bottom w:val="single" w:color="C0C0C0" w:sz="4" w:space="0"/>
            </w:tcBorders>
            <w:shd w:val="clear" w:color="auto" w:fill="D9D9D9" w:themeFill="background1" w:themeFillShade="D9"/>
            <w:vAlign w:val="center"/>
          </w:tcPr>
          <w:p w:rsidRPr="00D64853" w:rsidR="00D73848" w:rsidP="00FD2D14" w:rsidRDefault="00D73848" w14:paraId="1C13B921" w14:textId="77777777">
            <w:pPr>
              <w:spacing w:before="120"/>
              <w:jc w:val="center"/>
              <w:rPr>
                <w:szCs w:val="20"/>
              </w:rPr>
            </w:pPr>
            <w:r w:rsidRPr="00D64853">
              <w:rPr>
                <w:szCs w:val="20"/>
              </w:rPr>
              <w:t>1</w:t>
            </w:r>
          </w:p>
        </w:tc>
        <w:tc>
          <w:tcPr>
            <w:tcW w:w="582" w:type="pct"/>
            <w:tcBorders>
              <w:top w:val="single" w:color="auto" w:sz="4" w:space="0"/>
              <w:bottom w:val="single" w:color="C0C0C0" w:sz="4" w:space="0"/>
            </w:tcBorders>
            <w:shd w:val="clear" w:color="auto" w:fill="D9D9D9" w:themeFill="background1" w:themeFillShade="D9"/>
            <w:vAlign w:val="center"/>
          </w:tcPr>
          <w:p w:rsidRPr="00D64853" w:rsidR="00D73848" w:rsidP="00FD2D14" w:rsidRDefault="00D73848" w14:paraId="3BB1EEB2" w14:textId="77777777">
            <w:pPr>
              <w:spacing w:before="120"/>
              <w:jc w:val="center"/>
              <w:rPr>
                <w:szCs w:val="20"/>
              </w:rPr>
            </w:pPr>
            <w:r w:rsidRPr="00D64853">
              <w:rPr>
                <w:szCs w:val="20"/>
              </w:rPr>
              <w:t>2</w:t>
            </w:r>
          </w:p>
        </w:tc>
        <w:tc>
          <w:tcPr>
            <w:tcW w:w="582" w:type="pct"/>
            <w:tcBorders>
              <w:top w:val="single" w:color="auto" w:sz="4" w:space="0"/>
              <w:bottom w:val="single" w:color="C0C0C0" w:sz="4" w:space="0"/>
            </w:tcBorders>
            <w:shd w:val="clear" w:color="auto" w:fill="D9D9D9" w:themeFill="background1" w:themeFillShade="D9"/>
            <w:vAlign w:val="center"/>
          </w:tcPr>
          <w:p w:rsidRPr="00D64853" w:rsidR="00D73848" w:rsidP="00FD2D14" w:rsidRDefault="00D73848" w14:paraId="104D5C9B" w14:textId="39CD71A3">
            <w:pPr>
              <w:spacing w:before="120"/>
              <w:jc w:val="center"/>
              <w:rPr>
                <w:szCs w:val="20"/>
              </w:rPr>
            </w:pPr>
            <w:r>
              <w:rPr>
                <w:szCs w:val="20"/>
              </w:rPr>
              <w:t>99</w:t>
            </w:r>
          </w:p>
        </w:tc>
      </w:tr>
      <w:tr w:rsidRPr="00D64853" w:rsidR="00D73848" w:rsidTr="00D73848" w14:paraId="1792EEAE" w14:textId="02E66255">
        <w:trPr>
          <w:jc w:val="center"/>
        </w:trPr>
        <w:tc>
          <w:tcPr>
            <w:tcW w:w="1845" w:type="pct"/>
            <w:tcBorders>
              <w:top w:val="single" w:color="C0C0C0" w:sz="4" w:space="0"/>
              <w:bottom w:val="single" w:color="C0C0C0" w:sz="4" w:space="0"/>
            </w:tcBorders>
            <w:shd w:val="clear" w:color="auto" w:fill="auto"/>
          </w:tcPr>
          <w:p w:rsidRPr="00D64853" w:rsidR="00D73848" w:rsidP="00A64778" w:rsidRDefault="00D73848" w14:paraId="22CF9DCA" w14:textId="27C8D1F8">
            <w:pPr>
              <w:spacing w:before="60"/>
              <w:rPr>
                <w:szCs w:val="20"/>
              </w:rPr>
            </w:pPr>
            <w:r w:rsidRPr="00D64853">
              <w:rPr>
                <w:szCs w:val="20"/>
              </w:rPr>
              <w:t>A portion of a scene</w:t>
            </w:r>
            <w:r>
              <w:rPr>
                <w:szCs w:val="20"/>
              </w:rPr>
              <w:t xml:space="preserve"> (e.g., a crop or shapefile tool for selection of a specific area within a scene)</w:t>
            </w:r>
          </w:p>
        </w:tc>
        <w:tc>
          <w:tcPr>
            <w:tcW w:w="631" w:type="pct"/>
            <w:tcBorders>
              <w:top w:val="single" w:color="C0C0C0" w:sz="4" w:space="0"/>
              <w:bottom w:val="single" w:color="C0C0C0" w:sz="4" w:space="0"/>
            </w:tcBorders>
            <w:shd w:val="clear" w:color="auto" w:fill="auto"/>
            <w:vAlign w:val="center"/>
          </w:tcPr>
          <w:p w:rsidRPr="00D64853" w:rsidR="00D73848" w:rsidP="00FD2D14" w:rsidRDefault="00D73848" w14:paraId="11E50EAD" w14:textId="77777777">
            <w:pPr>
              <w:spacing w:before="120"/>
              <w:jc w:val="center"/>
              <w:rPr>
                <w:szCs w:val="20"/>
              </w:rPr>
            </w:pPr>
            <w:r w:rsidRPr="00D64853">
              <w:rPr>
                <w:szCs w:val="20"/>
              </w:rPr>
              <w:t>-2</w:t>
            </w:r>
          </w:p>
        </w:tc>
        <w:tc>
          <w:tcPr>
            <w:tcW w:w="680" w:type="pct"/>
            <w:tcBorders>
              <w:top w:val="single" w:color="C0C0C0" w:sz="4" w:space="0"/>
              <w:bottom w:val="single" w:color="C0C0C0" w:sz="4" w:space="0"/>
            </w:tcBorders>
            <w:shd w:val="clear" w:color="auto" w:fill="auto"/>
            <w:vAlign w:val="center"/>
          </w:tcPr>
          <w:p w:rsidRPr="00D64853" w:rsidR="00D73848" w:rsidP="00FD2D14" w:rsidRDefault="00D73848" w14:paraId="1B70B07B" w14:textId="77777777">
            <w:pPr>
              <w:spacing w:before="120"/>
              <w:jc w:val="center"/>
              <w:rPr>
                <w:szCs w:val="20"/>
              </w:rPr>
            </w:pPr>
            <w:r w:rsidRPr="00D64853">
              <w:rPr>
                <w:szCs w:val="20"/>
              </w:rPr>
              <w:t>-1</w:t>
            </w:r>
          </w:p>
        </w:tc>
        <w:tc>
          <w:tcPr>
            <w:tcW w:w="680" w:type="pct"/>
            <w:tcBorders>
              <w:top w:val="single" w:color="C0C0C0" w:sz="4" w:space="0"/>
              <w:bottom w:val="single" w:color="C0C0C0" w:sz="4" w:space="0"/>
            </w:tcBorders>
            <w:shd w:val="clear" w:color="auto" w:fill="auto"/>
            <w:vAlign w:val="center"/>
          </w:tcPr>
          <w:p w:rsidRPr="00D64853" w:rsidR="00D73848" w:rsidP="00FD2D14" w:rsidRDefault="00D73848" w14:paraId="2567B792" w14:textId="77777777">
            <w:pPr>
              <w:spacing w:before="120"/>
              <w:jc w:val="center"/>
              <w:rPr>
                <w:szCs w:val="20"/>
              </w:rPr>
            </w:pPr>
            <w:r w:rsidRPr="00D64853">
              <w:rPr>
                <w:szCs w:val="20"/>
              </w:rPr>
              <w:t>1</w:t>
            </w:r>
          </w:p>
        </w:tc>
        <w:tc>
          <w:tcPr>
            <w:tcW w:w="582" w:type="pct"/>
            <w:tcBorders>
              <w:top w:val="single" w:color="C0C0C0" w:sz="4" w:space="0"/>
              <w:bottom w:val="single" w:color="C0C0C0" w:sz="4" w:space="0"/>
            </w:tcBorders>
            <w:shd w:val="clear" w:color="auto" w:fill="auto"/>
            <w:vAlign w:val="center"/>
          </w:tcPr>
          <w:p w:rsidRPr="00D64853" w:rsidR="00D73848" w:rsidP="00FD2D14" w:rsidRDefault="00D73848" w14:paraId="16FA3369" w14:textId="77777777">
            <w:pPr>
              <w:spacing w:before="120"/>
              <w:jc w:val="center"/>
              <w:rPr>
                <w:szCs w:val="20"/>
              </w:rPr>
            </w:pPr>
            <w:r w:rsidRPr="00D64853">
              <w:rPr>
                <w:szCs w:val="20"/>
              </w:rPr>
              <w:t>2</w:t>
            </w:r>
          </w:p>
        </w:tc>
        <w:tc>
          <w:tcPr>
            <w:tcW w:w="582" w:type="pct"/>
            <w:tcBorders>
              <w:top w:val="single" w:color="C0C0C0" w:sz="4" w:space="0"/>
              <w:bottom w:val="single" w:color="C0C0C0" w:sz="4" w:space="0"/>
            </w:tcBorders>
            <w:vAlign w:val="center"/>
          </w:tcPr>
          <w:p w:rsidRPr="00D64853" w:rsidR="00D73848" w:rsidP="00FD2D14" w:rsidRDefault="00D73848" w14:paraId="5B56F6F2" w14:textId="5B9FDD83">
            <w:pPr>
              <w:spacing w:before="120"/>
              <w:jc w:val="center"/>
              <w:rPr>
                <w:szCs w:val="20"/>
              </w:rPr>
            </w:pPr>
            <w:r>
              <w:rPr>
                <w:szCs w:val="20"/>
              </w:rPr>
              <w:t>99</w:t>
            </w:r>
          </w:p>
        </w:tc>
      </w:tr>
      <w:tr w:rsidRPr="00D64853" w:rsidR="00D73848" w:rsidTr="00D73848" w14:paraId="38498AC0" w14:textId="324C983B">
        <w:trPr>
          <w:jc w:val="center"/>
        </w:trPr>
        <w:tc>
          <w:tcPr>
            <w:tcW w:w="1845" w:type="pct"/>
            <w:tcBorders>
              <w:top w:val="single" w:color="C0C0C0" w:sz="4" w:space="0"/>
              <w:bottom w:val="single" w:color="auto" w:sz="4" w:space="0"/>
            </w:tcBorders>
            <w:shd w:val="clear" w:color="auto" w:fill="D9D9D9" w:themeFill="background1" w:themeFillShade="D9"/>
            <w:vAlign w:val="center"/>
          </w:tcPr>
          <w:p w:rsidRPr="00D64853" w:rsidR="00D73848" w:rsidP="00B51D77" w:rsidRDefault="00D73848" w14:paraId="7ADB5124" w14:textId="5AE26A93">
            <w:pPr>
              <w:spacing w:before="60"/>
              <w:rPr>
                <w:szCs w:val="20"/>
              </w:rPr>
            </w:pPr>
            <w:r>
              <w:t>Time series data cube</w:t>
            </w:r>
            <w:r>
              <w:rPr>
                <w:szCs w:val="20"/>
              </w:rPr>
              <w:t xml:space="preserve"> (e.g., tiled co-registered data cube ideal for time series analysis)</w:t>
            </w:r>
          </w:p>
        </w:tc>
        <w:tc>
          <w:tcPr>
            <w:tcW w:w="631" w:type="pct"/>
            <w:tcBorders>
              <w:top w:val="single" w:color="C0C0C0" w:sz="4" w:space="0"/>
              <w:bottom w:val="single" w:color="auto" w:sz="4" w:space="0"/>
            </w:tcBorders>
            <w:shd w:val="clear" w:color="auto" w:fill="D9D9D9" w:themeFill="background1" w:themeFillShade="D9"/>
            <w:vAlign w:val="center"/>
          </w:tcPr>
          <w:p w:rsidRPr="00D64853" w:rsidR="00D73848" w:rsidP="00517332" w:rsidRDefault="00D73848" w14:paraId="4AC4BA4E" w14:textId="7AF7A1DA">
            <w:pPr>
              <w:spacing w:before="120"/>
              <w:jc w:val="center"/>
              <w:rPr>
                <w:szCs w:val="20"/>
              </w:rPr>
            </w:pPr>
            <w:r w:rsidRPr="00D64853">
              <w:t>-2</w:t>
            </w:r>
          </w:p>
        </w:tc>
        <w:tc>
          <w:tcPr>
            <w:tcW w:w="680" w:type="pct"/>
            <w:tcBorders>
              <w:top w:val="single" w:color="C0C0C0" w:sz="4" w:space="0"/>
              <w:bottom w:val="single" w:color="auto" w:sz="4" w:space="0"/>
            </w:tcBorders>
            <w:shd w:val="clear" w:color="auto" w:fill="D9D9D9" w:themeFill="background1" w:themeFillShade="D9"/>
            <w:vAlign w:val="center"/>
          </w:tcPr>
          <w:p w:rsidRPr="00D64853" w:rsidR="00D73848" w:rsidP="00517332" w:rsidRDefault="00D73848" w14:paraId="782C0F49" w14:textId="09091585">
            <w:pPr>
              <w:spacing w:before="120"/>
              <w:jc w:val="center"/>
              <w:rPr>
                <w:szCs w:val="20"/>
              </w:rPr>
            </w:pPr>
            <w:r w:rsidRPr="00D64853">
              <w:t>-1</w:t>
            </w:r>
          </w:p>
        </w:tc>
        <w:tc>
          <w:tcPr>
            <w:tcW w:w="680" w:type="pct"/>
            <w:tcBorders>
              <w:top w:val="single" w:color="C0C0C0" w:sz="4" w:space="0"/>
              <w:bottom w:val="single" w:color="auto" w:sz="4" w:space="0"/>
            </w:tcBorders>
            <w:shd w:val="clear" w:color="auto" w:fill="D9D9D9" w:themeFill="background1" w:themeFillShade="D9"/>
            <w:vAlign w:val="center"/>
          </w:tcPr>
          <w:p w:rsidRPr="00D64853" w:rsidR="00D73848" w:rsidP="00517332" w:rsidRDefault="00D73848" w14:paraId="1087C02A" w14:textId="45A53662">
            <w:pPr>
              <w:spacing w:before="120"/>
              <w:jc w:val="center"/>
              <w:rPr>
                <w:szCs w:val="20"/>
              </w:rPr>
            </w:pPr>
            <w:r w:rsidRPr="00D64853">
              <w:t>1</w:t>
            </w:r>
          </w:p>
        </w:tc>
        <w:tc>
          <w:tcPr>
            <w:tcW w:w="582" w:type="pct"/>
            <w:tcBorders>
              <w:top w:val="single" w:color="C0C0C0" w:sz="4" w:space="0"/>
              <w:bottom w:val="single" w:color="auto" w:sz="4" w:space="0"/>
            </w:tcBorders>
            <w:shd w:val="clear" w:color="auto" w:fill="D9D9D9" w:themeFill="background1" w:themeFillShade="D9"/>
            <w:vAlign w:val="center"/>
          </w:tcPr>
          <w:p w:rsidRPr="00D64853" w:rsidR="00D73848" w:rsidP="00517332" w:rsidRDefault="00D73848" w14:paraId="42E3CD58" w14:textId="6E242C62">
            <w:pPr>
              <w:spacing w:before="120"/>
              <w:jc w:val="center"/>
              <w:rPr>
                <w:szCs w:val="20"/>
              </w:rPr>
            </w:pPr>
            <w:r w:rsidRPr="00D64853">
              <w:t>2</w:t>
            </w:r>
          </w:p>
        </w:tc>
        <w:tc>
          <w:tcPr>
            <w:tcW w:w="582" w:type="pct"/>
            <w:tcBorders>
              <w:top w:val="single" w:color="C0C0C0" w:sz="4" w:space="0"/>
              <w:bottom w:val="single" w:color="auto" w:sz="4" w:space="0"/>
            </w:tcBorders>
            <w:shd w:val="clear" w:color="auto" w:fill="D9D9D9" w:themeFill="background1" w:themeFillShade="D9"/>
            <w:vAlign w:val="center"/>
          </w:tcPr>
          <w:p w:rsidRPr="00D64853" w:rsidR="00D73848" w:rsidP="00517332" w:rsidRDefault="00D73848" w14:paraId="3F78D2A5" w14:textId="71D8259C">
            <w:pPr>
              <w:spacing w:before="120"/>
              <w:jc w:val="center"/>
            </w:pPr>
            <w:r>
              <w:rPr>
                <w:szCs w:val="20"/>
              </w:rPr>
              <w:t>99</w:t>
            </w:r>
          </w:p>
        </w:tc>
      </w:tr>
    </w:tbl>
    <w:p w:rsidR="00516ECA" w:rsidP="00516ECA" w:rsidRDefault="00516ECA" w14:paraId="19B7ECD0" w14:textId="77777777"/>
    <w:p w:rsidRPr="00475711" w:rsidR="00475711" w:rsidP="00516ECA" w:rsidRDefault="00EE4C21" w14:paraId="70B8F708" w14:textId="4477930C">
      <w:pPr>
        <w:rPr>
          <w:i/>
        </w:rPr>
      </w:pPr>
      <w:r>
        <w:rPr>
          <w:i/>
        </w:rPr>
        <w:t>If ARD item has</w:t>
      </w:r>
      <w:r w:rsidR="00475711">
        <w:rPr>
          <w:i/>
        </w:rPr>
        <w:t xml:space="preserve"> “Somewhat likely” or “</w:t>
      </w:r>
      <w:r w:rsidR="00DB76E6">
        <w:rPr>
          <w:i/>
        </w:rPr>
        <w:t xml:space="preserve">Very likely” selected, </w:t>
      </w:r>
      <w:r w:rsidR="00276D67">
        <w:rPr>
          <w:i/>
        </w:rPr>
        <w:t>DISPLAY LOGIC for</w:t>
      </w:r>
      <w:r w:rsidR="00DB76E6">
        <w:rPr>
          <w:i/>
        </w:rPr>
        <w:t xml:space="preserve"> Q43; otherwise, go to Q44</w:t>
      </w:r>
      <w:r w:rsidR="00475711">
        <w:rPr>
          <w:i/>
        </w:rPr>
        <w:t>.</w:t>
      </w:r>
    </w:p>
    <w:p w:rsidR="00475711" w:rsidP="00516ECA" w:rsidRDefault="00475711" w14:paraId="02E9F322" w14:textId="77777777"/>
    <w:p w:rsidR="003716A2" w:rsidP="003716A2" w:rsidRDefault="003716A2" w14:paraId="48C811E6" w14:textId="77777777">
      <w:pPr>
        <w:rPr>
          <w:b/>
          <w:color w:val="FF0000"/>
        </w:rPr>
      </w:pPr>
      <w:r w:rsidRPr="003716A2">
        <w:rPr>
          <w:b/>
          <w:color w:val="FF0000"/>
        </w:rPr>
        <w:t>------------------------------------------------PAGE BREAK-------------------------------------------------</w:t>
      </w:r>
    </w:p>
    <w:p w:rsidR="00475711" w:rsidP="00516ECA" w:rsidRDefault="00475711" w14:paraId="341202B0" w14:textId="77777777"/>
    <w:p w:rsidRPr="00807356" w:rsidR="00475711" w:rsidP="00475711" w:rsidRDefault="00475711" w14:paraId="7389F87A" w14:textId="5E868673">
      <w:pPr>
        <w:pStyle w:val="ListParagraph"/>
        <w:numPr>
          <w:ilvl w:val="0"/>
          <w:numId w:val="20"/>
        </w:numPr>
        <w:tabs>
          <w:tab w:val="left" w:pos="540"/>
        </w:tabs>
        <w:ind w:left="360"/>
        <w:rPr>
          <w:i/>
        </w:rPr>
      </w:pPr>
      <w:r w:rsidRPr="00543576">
        <w:rPr>
          <w:b/>
        </w:rPr>
        <w:t xml:space="preserve">How would your use of </w:t>
      </w:r>
      <w:r w:rsidRPr="00543576" w:rsidR="004837A1">
        <w:rPr>
          <w:b/>
        </w:rPr>
        <w:t>time series data cube</w:t>
      </w:r>
      <w:r w:rsidRPr="00543576">
        <w:rPr>
          <w:b/>
        </w:rPr>
        <w:t xml:space="preserve"> </w:t>
      </w:r>
      <w:r w:rsidRPr="00543576" w:rsidR="00807356">
        <w:rPr>
          <w:b/>
        </w:rPr>
        <w:t>change your work, if it was available</w:t>
      </w:r>
      <w:r>
        <w:t>?</w:t>
      </w:r>
      <w:r w:rsidR="00807356">
        <w:t xml:space="preserve"> </w:t>
      </w:r>
      <w:r w:rsidRPr="00807356" w:rsidR="00807356">
        <w:rPr>
          <w:i/>
        </w:rPr>
        <w:t>Please check all that apply.</w:t>
      </w:r>
    </w:p>
    <w:p w:rsidRPr="00351568" w:rsidR="00807356" w:rsidP="00807356" w:rsidRDefault="004837A1" w14:paraId="5E15B3A7" w14:textId="01086F3D">
      <w:pPr>
        <w:numPr>
          <w:ilvl w:val="0"/>
          <w:numId w:val="15"/>
        </w:numPr>
        <w:tabs>
          <w:tab w:val="clear" w:pos="720"/>
        </w:tabs>
      </w:pPr>
      <w:r>
        <w:t xml:space="preserve">Time series data cube </w:t>
      </w:r>
      <w:r w:rsidR="00807356">
        <w:t>would not change my work.</w:t>
      </w:r>
    </w:p>
    <w:p w:rsidR="00475711" w:rsidP="00475711" w:rsidRDefault="00807356" w14:paraId="7026ADDB" w14:textId="548541CD">
      <w:pPr>
        <w:numPr>
          <w:ilvl w:val="0"/>
          <w:numId w:val="15"/>
        </w:numPr>
        <w:tabs>
          <w:tab w:val="clear" w:pos="720"/>
        </w:tabs>
      </w:pPr>
      <w:r>
        <w:t>T</w:t>
      </w:r>
      <w:r w:rsidR="00475711">
        <w:t>he geographic scale of my work</w:t>
      </w:r>
      <w:r>
        <w:t xml:space="preserve"> would expand</w:t>
      </w:r>
      <w:r w:rsidR="00475711">
        <w:t xml:space="preserve"> (e.g., do analysis over a larger area or in more locations).</w:t>
      </w:r>
    </w:p>
    <w:p w:rsidR="00475711" w:rsidP="00475711" w:rsidRDefault="00807356" w14:paraId="16E88BE5" w14:textId="1A04D244">
      <w:pPr>
        <w:numPr>
          <w:ilvl w:val="0"/>
          <w:numId w:val="15"/>
        </w:numPr>
        <w:tabs>
          <w:tab w:val="clear" w:pos="720"/>
        </w:tabs>
      </w:pPr>
      <w:r>
        <w:lastRenderedPageBreak/>
        <w:t>T</w:t>
      </w:r>
      <w:r w:rsidR="00475711">
        <w:t>he temporal scale of my work</w:t>
      </w:r>
      <w:r>
        <w:t xml:space="preserve"> would expand</w:t>
      </w:r>
      <w:r w:rsidR="00475711">
        <w:t xml:space="preserve"> (e.g., do analysis over a longer period of time or do analysis farther back in time).</w:t>
      </w:r>
    </w:p>
    <w:p w:rsidR="00B50D94" w:rsidP="00475711" w:rsidRDefault="00B50D94" w14:paraId="19A6D09A" w14:textId="3906796A">
      <w:pPr>
        <w:numPr>
          <w:ilvl w:val="0"/>
          <w:numId w:val="15"/>
        </w:numPr>
        <w:tabs>
          <w:tab w:val="clear" w:pos="720"/>
        </w:tabs>
      </w:pPr>
      <w:r>
        <w:t>The type of work I do would change (e.g., new applications or types of analyses such as change detection).</w:t>
      </w:r>
    </w:p>
    <w:p w:rsidR="00807356" w:rsidP="00475711" w:rsidRDefault="00807356" w14:paraId="72CA6CC1" w14:textId="73890393">
      <w:pPr>
        <w:numPr>
          <w:ilvl w:val="0"/>
          <w:numId w:val="15"/>
        </w:numPr>
        <w:tabs>
          <w:tab w:val="clear" w:pos="720"/>
        </w:tabs>
      </w:pPr>
      <w:r>
        <w:t>My work would take less time to complete.</w:t>
      </w:r>
    </w:p>
    <w:p w:rsidR="00807356" w:rsidP="00475711" w:rsidRDefault="00807356" w14:paraId="2EEA74A1" w14:textId="0634482D">
      <w:pPr>
        <w:numPr>
          <w:ilvl w:val="0"/>
          <w:numId w:val="15"/>
        </w:numPr>
        <w:tabs>
          <w:tab w:val="clear" w:pos="720"/>
        </w:tabs>
      </w:pPr>
      <w:r>
        <w:t>My work would be more accurate.</w:t>
      </w:r>
    </w:p>
    <w:p w:rsidR="00807356" w:rsidP="00475711" w:rsidRDefault="00807356" w14:paraId="46034329" w14:textId="485CA018">
      <w:pPr>
        <w:numPr>
          <w:ilvl w:val="0"/>
          <w:numId w:val="15"/>
        </w:numPr>
        <w:tabs>
          <w:tab w:val="clear" w:pos="720"/>
        </w:tabs>
      </w:pPr>
      <w:r>
        <w:t>Other (</w:t>
      </w:r>
      <w:r w:rsidR="00A65EA9">
        <w:rPr>
          <w:i/>
        </w:rPr>
        <w:t>please explain</w:t>
      </w:r>
      <w:r>
        <w:t>)______________________________________________________</w:t>
      </w:r>
    </w:p>
    <w:p w:rsidR="00475711" w:rsidP="00475711" w:rsidRDefault="00475711" w14:paraId="4AF65A04" w14:textId="77777777">
      <w:pPr>
        <w:rPr>
          <w:b/>
          <w:color w:val="FF0000"/>
        </w:rPr>
      </w:pPr>
    </w:p>
    <w:p w:rsidR="00475711" w:rsidP="00475711" w:rsidRDefault="00475711" w14:paraId="4002EACC" w14:textId="77777777">
      <w:pPr>
        <w:rPr>
          <w:b/>
          <w:color w:val="FF0000"/>
        </w:rPr>
      </w:pPr>
      <w:r w:rsidRPr="003716A2">
        <w:rPr>
          <w:b/>
          <w:color w:val="FF0000"/>
        </w:rPr>
        <w:t>------------------------------------------------PAGE BREAK-------------------------------------------------</w:t>
      </w:r>
    </w:p>
    <w:p w:rsidR="000618F9" w:rsidP="00475711" w:rsidRDefault="000618F9" w14:paraId="6B282804" w14:textId="77777777"/>
    <w:p w:rsidRPr="00B2628F" w:rsidR="00516ECA" w:rsidP="00516ECA" w:rsidRDefault="00516ECA" w14:paraId="4004B736" w14:textId="28328B14">
      <w:pPr>
        <w:pStyle w:val="ListParagraph"/>
        <w:numPr>
          <w:ilvl w:val="0"/>
          <w:numId w:val="20"/>
        </w:numPr>
        <w:ind w:left="360"/>
      </w:pPr>
      <w:r w:rsidRPr="00543576">
        <w:rPr>
          <w:b/>
        </w:rPr>
        <w:t xml:space="preserve">How </w:t>
      </w:r>
      <w:r w:rsidRPr="00543576" w:rsidR="00545C3F">
        <w:rPr>
          <w:b/>
        </w:rPr>
        <w:t>often do you use (or would use, once developed)</w:t>
      </w:r>
      <w:r w:rsidRPr="00543576" w:rsidR="00F06025">
        <w:rPr>
          <w:b/>
        </w:rPr>
        <w:t xml:space="preserve"> </w:t>
      </w:r>
      <w:r w:rsidRPr="00543576">
        <w:rPr>
          <w:b/>
        </w:rPr>
        <w:t xml:space="preserve">the following </w:t>
      </w:r>
      <w:r w:rsidRPr="00543576" w:rsidR="0007771D">
        <w:rPr>
          <w:b/>
        </w:rPr>
        <w:t>Landsat data products</w:t>
      </w:r>
      <w:r w:rsidRPr="00543576">
        <w:rPr>
          <w:b/>
        </w:rPr>
        <w:t xml:space="preserve"> </w:t>
      </w:r>
      <w:r w:rsidRPr="00543576" w:rsidR="0007771D">
        <w:rPr>
          <w:b/>
        </w:rPr>
        <w:t>for</w:t>
      </w:r>
      <w:r w:rsidRPr="00543576">
        <w:rPr>
          <w:b/>
        </w:rPr>
        <w:t xml:space="preserve"> your work</w:t>
      </w:r>
      <w:r>
        <w:t>?</w:t>
      </w:r>
      <w:r w:rsidR="00CB2350">
        <w:t xml:space="preserve"> </w:t>
      </w:r>
      <w:r w:rsidRPr="00CB2350" w:rsidR="00CB2350">
        <w:rPr>
          <w:i/>
        </w:rPr>
        <w:t>Please select one option in each row.</w:t>
      </w:r>
    </w:p>
    <w:p w:rsidR="00B2628F" w:rsidP="00B2628F" w:rsidRDefault="00B2628F" w14:paraId="360E4A78" w14:textId="77777777"/>
    <w:tbl>
      <w:tblPr>
        <w:tblW w:w="4370" w:type="pct"/>
        <w:jc w:val="center"/>
        <w:tblLayout w:type="fixed"/>
        <w:tblLook w:val="01E0" w:firstRow="1" w:lastRow="1" w:firstColumn="1" w:lastColumn="1" w:noHBand="0" w:noVBand="0"/>
      </w:tblPr>
      <w:tblGrid>
        <w:gridCol w:w="2789"/>
        <w:gridCol w:w="900"/>
        <w:gridCol w:w="900"/>
        <w:gridCol w:w="1440"/>
        <w:gridCol w:w="812"/>
        <w:gridCol w:w="1340"/>
      </w:tblGrid>
      <w:tr w:rsidRPr="00517332" w:rsidR="00B2628F" w:rsidTr="00B2628F" w14:paraId="731E606E" w14:textId="77777777">
        <w:trPr>
          <w:jc w:val="center"/>
        </w:trPr>
        <w:tc>
          <w:tcPr>
            <w:tcW w:w="5000" w:type="pct"/>
            <w:gridSpan w:val="6"/>
            <w:tcBorders>
              <w:top w:val="single" w:color="auto" w:sz="4" w:space="0"/>
              <w:bottom w:val="single" w:color="C0C0C0" w:sz="4" w:space="0"/>
            </w:tcBorders>
            <w:shd w:val="clear" w:color="auto" w:fill="auto"/>
            <w:vAlign w:val="center"/>
          </w:tcPr>
          <w:p w:rsidRPr="00B2628F" w:rsidR="00B2628F" w:rsidP="00B2628F" w:rsidRDefault="00B2628F" w14:paraId="5A36606F" w14:textId="4EA7BC67">
            <w:pPr>
              <w:spacing w:before="120"/>
              <w:rPr>
                <w:b/>
                <w:szCs w:val="20"/>
              </w:rPr>
            </w:pPr>
            <w:r w:rsidRPr="00B2628F">
              <w:rPr>
                <w:b/>
                <w:szCs w:val="20"/>
              </w:rPr>
              <w:t>How often do you use the following Landsat data products for your work?</w:t>
            </w:r>
          </w:p>
        </w:tc>
      </w:tr>
      <w:tr w:rsidRPr="00517332" w:rsidR="00B2628F" w:rsidTr="00B2628F" w14:paraId="2E07E5AF" w14:textId="77777777">
        <w:trPr>
          <w:trHeight w:val="431"/>
          <w:jc w:val="center"/>
        </w:trPr>
        <w:tc>
          <w:tcPr>
            <w:tcW w:w="1705" w:type="pct"/>
            <w:tcBorders>
              <w:top w:val="single" w:color="auto" w:sz="4" w:space="0"/>
              <w:bottom w:val="single" w:color="C0C0C0" w:sz="4" w:space="0"/>
            </w:tcBorders>
            <w:shd w:val="clear" w:color="auto" w:fill="auto"/>
            <w:vAlign w:val="bottom"/>
          </w:tcPr>
          <w:p w:rsidR="00B2628F" w:rsidP="00B2628F" w:rsidRDefault="00B2628F" w14:paraId="3D5CE700" w14:textId="77018180">
            <w:pPr>
              <w:spacing w:before="60"/>
              <w:rPr>
                <w:szCs w:val="20"/>
              </w:rPr>
            </w:pPr>
            <w:r w:rsidRPr="00F06025">
              <w:rPr>
                <w:b/>
              </w:rPr>
              <w:t>Landsat data product</w:t>
            </w:r>
          </w:p>
        </w:tc>
        <w:tc>
          <w:tcPr>
            <w:tcW w:w="550" w:type="pct"/>
            <w:tcBorders>
              <w:top w:val="single" w:color="auto" w:sz="4" w:space="0"/>
              <w:bottom w:val="single" w:color="C0C0C0" w:sz="4" w:space="0"/>
            </w:tcBorders>
            <w:shd w:val="clear" w:color="auto" w:fill="auto"/>
            <w:vAlign w:val="bottom"/>
          </w:tcPr>
          <w:p w:rsidRPr="00F06025" w:rsidR="00B2628F" w:rsidP="00B2628F" w:rsidRDefault="00B2628F" w14:paraId="0FD1F8AC" w14:textId="77777777">
            <w:pPr>
              <w:jc w:val="center"/>
              <w:rPr>
                <w:b/>
                <w:sz w:val="22"/>
                <w:szCs w:val="20"/>
              </w:rPr>
            </w:pPr>
          </w:p>
          <w:p w:rsidRPr="00517332" w:rsidR="00B2628F" w:rsidP="00B2628F" w:rsidRDefault="00B2628F" w14:paraId="3016AF56" w14:textId="053DAAFD">
            <w:pPr>
              <w:spacing w:before="120"/>
              <w:jc w:val="center"/>
              <w:rPr>
                <w:szCs w:val="20"/>
              </w:rPr>
            </w:pPr>
            <w:r>
              <w:rPr>
                <w:b/>
                <w:sz w:val="22"/>
                <w:szCs w:val="20"/>
              </w:rPr>
              <w:t>Never</w:t>
            </w:r>
          </w:p>
        </w:tc>
        <w:tc>
          <w:tcPr>
            <w:tcW w:w="550" w:type="pct"/>
            <w:tcBorders>
              <w:top w:val="single" w:color="auto" w:sz="4" w:space="0"/>
              <w:bottom w:val="single" w:color="C0C0C0" w:sz="4" w:space="0"/>
            </w:tcBorders>
            <w:shd w:val="clear" w:color="auto" w:fill="auto"/>
            <w:vAlign w:val="bottom"/>
          </w:tcPr>
          <w:p w:rsidRPr="00F06025" w:rsidR="00B2628F" w:rsidP="00B2628F" w:rsidRDefault="00B2628F" w14:paraId="29D570D9" w14:textId="77777777">
            <w:pPr>
              <w:jc w:val="center"/>
              <w:rPr>
                <w:b/>
                <w:sz w:val="22"/>
                <w:szCs w:val="20"/>
              </w:rPr>
            </w:pPr>
          </w:p>
          <w:p w:rsidRPr="00517332" w:rsidR="00B2628F" w:rsidP="00B2628F" w:rsidRDefault="00B2628F" w14:paraId="715142E4" w14:textId="7C56EC80">
            <w:pPr>
              <w:spacing w:before="120"/>
              <w:jc w:val="center"/>
              <w:rPr>
                <w:szCs w:val="20"/>
              </w:rPr>
            </w:pPr>
            <w:r>
              <w:rPr>
                <w:b/>
                <w:sz w:val="22"/>
                <w:szCs w:val="20"/>
              </w:rPr>
              <w:t>Rarely</w:t>
            </w:r>
          </w:p>
        </w:tc>
        <w:tc>
          <w:tcPr>
            <w:tcW w:w="880" w:type="pct"/>
            <w:tcBorders>
              <w:top w:val="single" w:color="auto" w:sz="4" w:space="0"/>
              <w:bottom w:val="single" w:color="C0C0C0" w:sz="4" w:space="0"/>
            </w:tcBorders>
            <w:shd w:val="clear" w:color="auto" w:fill="auto"/>
            <w:vAlign w:val="bottom"/>
          </w:tcPr>
          <w:p w:rsidRPr="00F06025" w:rsidR="00B2628F" w:rsidP="00B2628F" w:rsidRDefault="00B2628F" w14:paraId="2DBBE921" w14:textId="77777777">
            <w:pPr>
              <w:jc w:val="center"/>
              <w:rPr>
                <w:b/>
                <w:sz w:val="22"/>
                <w:szCs w:val="20"/>
              </w:rPr>
            </w:pPr>
          </w:p>
          <w:p w:rsidRPr="00517332" w:rsidR="00B2628F" w:rsidP="00B2628F" w:rsidRDefault="00B2628F" w14:paraId="55801E10" w14:textId="1CEB6FEE">
            <w:pPr>
              <w:spacing w:before="120"/>
              <w:jc w:val="center"/>
              <w:rPr>
                <w:szCs w:val="20"/>
              </w:rPr>
            </w:pPr>
            <w:r>
              <w:rPr>
                <w:b/>
                <w:sz w:val="22"/>
                <w:szCs w:val="20"/>
              </w:rPr>
              <w:t>Occasionally</w:t>
            </w:r>
          </w:p>
        </w:tc>
        <w:tc>
          <w:tcPr>
            <w:tcW w:w="496" w:type="pct"/>
            <w:tcBorders>
              <w:top w:val="single" w:color="auto" w:sz="4" w:space="0"/>
              <w:bottom w:val="single" w:color="C0C0C0" w:sz="4" w:space="0"/>
            </w:tcBorders>
            <w:shd w:val="clear" w:color="auto" w:fill="auto"/>
            <w:vAlign w:val="bottom"/>
          </w:tcPr>
          <w:p w:rsidRPr="00F06025" w:rsidR="00B2628F" w:rsidP="00B2628F" w:rsidRDefault="00B2628F" w14:paraId="0F31C83E" w14:textId="77777777">
            <w:pPr>
              <w:jc w:val="center"/>
              <w:rPr>
                <w:b/>
                <w:sz w:val="22"/>
                <w:szCs w:val="20"/>
              </w:rPr>
            </w:pPr>
          </w:p>
          <w:p w:rsidRPr="00517332" w:rsidR="00B2628F" w:rsidP="00B2628F" w:rsidRDefault="00B2628F" w14:paraId="2F0E21C2" w14:textId="03DBB0A5">
            <w:pPr>
              <w:spacing w:before="120"/>
              <w:jc w:val="center"/>
              <w:rPr>
                <w:szCs w:val="20"/>
              </w:rPr>
            </w:pPr>
            <w:r>
              <w:rPr>
                <w:b/>
                <w:sz w:val="22"/>
                <w:szCs w:val="20"/>
              </w:rPr>
              <w:t>Often</w:t>
            </w:r>
          </w:p>
        </w:tc>
        <w:tc>
          <w:tcPr>
            <w:tcW w:w="819" w:type="pct"/>
            <w:tcBorders>
              <w:top w:val="single" w:color="auto" w:sz="4" w:space="0"/>
              <w:bottom w:val="single" w:color="C0C0C0" w:sz="4" w:space="0"/>
            </w:tcBorders>
            <w:shd w:val="clear" w:color="auto" w:fill="auto"/>
            <w:vAlign w:val="bottom"/>
          </w:tcPr>
          <w:p w:rsidRPr="00F06025" w:rsidR="00B2628F" w:rsidP="00B2628F" w:rsidRDefault="00B2628F" w14:paraId="1E144D4F" w14:textId="77777777">
            <w:pPr>
              <w:jc w:val="center"/>
              <w:rPr>
                <w:b/>
                <w:sz w:val="22"/>
                <w:szCs w:val="20"/>
              </w:rPr>
            </w:pPr>
          </w:p>
          <w:p w:rsidRPr="00517332" w:rsidR="00B2628F" w:rsidP="00B2628F" w:rsidRDefault="00B2628F" w14:paraId="4C31D010" w14:textId="0BE69F5A">
            <w:pPr>
              <w:spacing w:before="120"/>
              <w:jc w:val="center"/>
              <w:rPr>
                <w:szCs w:val="20"/>
              </w:rPr>
            </w:pPr>
            <w:r>
              <w:rPr>
                <w:b/>
                <w:sz w:val="22"/>
                <w:szCs w:val="20"/>
              </w:rPr>
              <w:t>All the time</w:t>
            </w:r>
          </w:p>
        </w:tc>
      </w:tr>
      <w:tr w:rsidRPr="00517332" w:rsidR="00B2628F" w:rsidTr="002B200B" w14:paraId="69C04868" w14:textId="632C47FB">
        <w:trPr>
          <w:jc w:val="center"/>
        </w:trPr>
        <w:tc>
          <w:tcPr>
            <w:tcW w:w="1705" w:type="pct"/>
            <w:tcBorders>
              <w:top w:val="single" w:color="auto" w:sz="4" w:space="0"/>
              <w:bottom w:val="single" w:color="C0C0C0" w:sz="4" w:space="0"/>
            </w:tcBorders>
            <w:shd w:val="clear" w:color="auto" w:fill="D9D9D9" w:themeFill="background1" w:themeFillShade="D9"/>
            <w:vAlign w:val="center"/>
          </w:tcPr>
          <w:p w:rsidRPr="00517332" w:rsidR="00B2628F" w:rsidP="00B2628F" w:rsidRDefault="00B2628F" w14:paraId="4B406593" w14:textId="234FA2C6">
            <w:pPr>
              <w:spacing w:before="60"/>
              <w:rPr>
                <w:szCs w:val="20"/>
              </w:rPr>
            </w:pPr>
            <w:r>
              <w:rPr>
                <w:szCs w:val="20"/>
              </w:rPr>
              <w:t>Uncalibrated raw data (Level 0)</w:t>
            </w:r>
          </w:p>
        </w:tc>
        <w:tc>
          <w:tcPr>
            <w:tcW w:w="550" w:type="pct"/>
            <w:tcBorders>
              <w:top w:val="single" w:color="auto" w:sz="4" w:space="0"/>
              <w:bottom w:val="single" w:color="C0C0C0" w:sz="4" w:space="0"/>
            </w:tcBorders>
            <w:shd w:val="clear" w:color="auto" w:fill="D9D9D9" w:themeFill="background1" w:themeFillShade="D9"/>
            <w:vAlign w:val="center"/>
          </w:tcPr>
          <w:p w:rsidRPr="00517332" w:rsidR="00B2628F" w:rsidP="00B2628F" w:rsidRDefault="00B2628F" w14:paraId="008597DD" w14:textId="77777777">
            <w:pPr>
              <w:spacing w:before="120"/>
              <w:jc w:val="center"/>
              <w:rPr>
                <w:szCs w:val="20"/>
              </w:rPr>
            </w:pPr>
            <w:r w:rsidRPr="00517332">
              <w:rPr>
                <w:szCs w:val="20"/>
              </w:rPr>
              <w:t>0</w:t>
            </w:r>
          </w:p>
        </w:tc>
        <w:tc>
          <w:tcPr>
            <w:tcW w:w="550" w:type="pct"/>
            <w:tcBorders>
              <w:top w:val="single" w:color="auto" w:sz="4" w:space="0"/>
              <w:bottom w:val="single" w:color="C0C0C0" w:sz="4" w:space="0"/>
            </w:tcBorders>
            <w:shd w:val="clear" w:color="auto" w:fill="D9D9D9" w:themeFill="background1" w:themeFillShade="D9"/>
            <w:vAlign w:val="center"/>
          </w:tcPr>
          <w:p w:rsidRPr="00517332" w:rsidR="00B2628F" w:rsidP="00B2628F" w:rsidRDefault="00B2628F" w14:paraId="201FBC80" w14:textId="77777777">
            <w:pPr>
              <w:spacing w:before="120"/>
              <w:jc w:val="center"/>
              <w:rPr>
                <w:szCs w:val="20"/>
              </w:rPr>
            </w:pPr>
            <w:r w:rsidRPr="00517332">
              <w:rPr>
                <w:szCs w:val="20"/>
              </w:rPr>
              <w:t>1</w:t>
            </w:r>
          </w:p>
        </w:tc>
        <w:tc>
          <w:tcPr>
            <w:tcW w:w="880" w:type="pct"/>
            <w:tcBorders>
              <w:top w:val="single" w:color="auto" w:sz="4" w:space="0"/>
              <w:bottom w:val="single" w:color="C0C0C0" w:sz="4" w:space="0"/>
            </w:tcBorders>
            <w:shd w:val="clear" w:color="auto" w:fill="D9D9D9" w:themeFill="background1" w:themeFillShade="D9"/>
            <w:vAlign w:val="center"/>
          </w:tcPr>
          <w:p w:rsidRPr="00517332" w:rsidR="00B2628F" w:rsidP="00B2628F" w:rsidRDefault="00B2628F" w14:paraId="7C8F2B5A" w14:textId="77777777">
            <w:pPr>
              <w:spacing w:before="120"/>
              <w:jc w:val="center"/>
              <w:rPr>
                <w:szCs w:val="20"/>
              </w:rPr>
            </w:pPr>
            <w:r w:rsidRPr="00517332">
              <w:rPr>
                <w:szCs w:val="20"/>
              </w:rPr>
              <w:t>2</w:t>
            </w:r>
          </w:p>
        </w:tc>
        <w:tc>
          <w:tcPr>
            <w:tcW w:w="496" w:type="pct"/>
            <w:tcBorders>
              <w:top w:val="single" w:color="auto" w:sz="4" w:space="0"/>
              <w:bottom w:val="single" w:color="C0C0C0" w:sz="4" w:space="0"/>
            </w:tcBorders>
            <w:shd w:val="clear" w:color="auto" w:fill="D9D9D9" w:themeFill="background1" w:themeFillShade="D9"/>
            <w:vAlign w:val="center"/>
          </w:tcPr>
          <w:p w:rsidRPr="00517332" w:rsidR="00B2628F" w:rsidP="00B2628F" w:rsidRDefault="00B2628F" w14:paraId="1B7F1186" w14:textId="77777777">
            <w:pPr>
              <w:spacing w:before="120"/>
              <w:jc w:val="center"/>
              <w:rPr>
                <w:szCs w:val="20"/>
              </w:rPr>
            </w:pPr>
            <w:r w:rsidRPr="00517332">
              <w:rPr>
                <w:szCs w:val="20"/>
              </w:rPr>
              <w:t>3</w:t>
            </w:r>
          </w:p>
        </w:tc>
        <w:tc>
          <w:tcPr>
            <w:tcW w:w="819" w:type="pct"/>
            <w:tcBorders>
              <w:top w:val="single" w:color="auto" w:sz="4" w:space="0"/>
              <w:bottom w:val="single" w:color="C0C0C0" w:sz="4" w:space="0"/>
            </w:tcBorders>
            <w:shd w:val="clear" w:color="auto" w:fill="D9D9D9" w:themeFill="background1" w:themeFillShade="D9"/>
            <w:vAlign w:val="center"/>
          </w:tcPr>
          <w:p w:rsidRPr="00517332" w:rsidR="00B2628F" w:rsidP="00B2628F" w:rsidRDefault="00B2628F" w14:paraId="74CFFA3F" w14:textId="77777777">
            <w:pPr>
              <w:spacing w:before="120"/>
              <w:jc w:val="center"/>
              <w:rPr>
                <w:szCs w:val="20"/>
              </w:rPr>
            </w:pPr>
            <w:r w:rsidRPr="00517332">
              <w:rPr>
                <w:szCs w:val="20"/>
              </w:rPr>
              <w:t>4</w:t>
            </w:r>
          </w:p>
        </w:tc>
      </w:tr>
      <w:tr w:rsidRPr="00517332" w:rsidR="00B2628F" w:rsidTr="002B200B" w14:paraId="5D6C3D24" w14:textId="03E7D313">
        <w:trPr>
          <w:jc w:val="center"/>
        </w:trPr>
        <w:tc>
          <w:tcPr>
            <w:tcW w:w="1705" w:type="pct"/>
            <w:tcBorders>
              <w:top w:val="single" w:color="C0C0C0" w:sz="4" w:space="0"/>
              <w:bottom w:val="single" w:color="C0C0C0" w:sz="4" w:space="0"/>
            </w:tcBorders>
            <w:shd w:val="clear" w:color="auto" w:fill="auto"/>
            <w:vAlign w:val="center"/>
          </w:tcPr>
          <w:p w:rsidRPr="00517332" w:rsidR="00B2628F" w:rsidP="00B2628F" w:rsidRDefault="00B2628F" w14:paraId="10A6B200" w14:textId="496066BF">
            <w:pPr>
              <w:spacing w:before="60"/>
              <w:rPr>
                <w:szCs w:val="20"/>
              </w:rPr>
            </w:pPr>
            <w:r>
              <w:rPr>
                <w:szCs w:val="20"/>
              </w:rPr>
              <w:t>Radiometrically calibrated and orthorectified data (Level 1)</w:t>
            </w:r>
          </w:p>
        </w:tc>
        <w:tc>
          <w:tcPr>
            <w:tcW w:w="550" w:type="pct"/>
            <w:tcBorders>
              <w:top w:val="single" w:color="C0C0C0" w:sz="4" w:space="0"/>
              <w:bottom w:val="single" w:color="C0C0C0" w:sz="4" w:space="0"/>
            </w:tcBorders>
            <w:shd w:val="clear" w:color="auto" w:fill="auto"/>
            <w:vAlign w:val="center"/>
          </w:tcPr>
          <w:p w:rsidRPr="00517332" w:rsidR="00B2628F" w:rsidP="00B2628F" w:rsidRDefault="00B2628F" w14:paraId="660752E9" w14:textId="77777777">
            <w:pPr>
              <w:jc w:val="center"/>
            </w:pPr>
            <w:r w:rsidRPr="00517332">
              <w:t>0</w:t>
            </w:r>
          </w:p>
        </w:tc>
        <w:tc>
          <w:tcPr>
            <w:tcW w:w="550" w:type="pct"/>
            <w:tcBorders>
              <w:top w:val="single" w:color="C0C0C0" w:sz="4" w:space="0"/>
              <w:bottom w:val="single" w:color="C0C0C0" w:sz="4" w:space="0"/>
            </w:tcBorders>
            <w:shd w:val="clear" w:color="auto" w:fill="auto"/>
            <w:vAlign w:val="center"/>
          </w:tcPr>
          <w:p w:rsidRPr="00517332" w:rsidR="00B2628F" w:rsidP="00B2628F" w:rsidRDefault="00B2628F" w14:paraId="4204953A" w14:textId="77777777">
            <w:pPr>
              <w:jc w:val="center"/>
            </w:pPr>
            <w:r w:rsidRPr="00517332">
              <w:t>1</w:t>
            </w:r>
          </w:p>
        </w:tc>
        <w:tc>
          <w:tcPr>
            <w:tcW w:w="880" w:type="pct"/>
            <w:tcBorders>
              <w:top w:val="single" w:color="C0C0C0" w:sz="4" w:space="0"/>
              <w:bottom w:val="single" w:color="C0C0C0" w:sz="4" w:space="0"/>
            </w:tcBorders>
            <w:shd w:val="clear" w:color="auto" w:fill="auto"/>
            <w:vAlign w:val="center"/>
          </w:tcPr>
          <w:p w:rsidRPr="00517332" w:rsidR="00B2628F" w:rsidP="00B2628F" w:rsidRDefault="00B2628F" w14:paraId="44DDB114" w14:textId="77777777">
            <w:pPr>
              <w:jc w:val="center"/>
            </w:pPr>
            <w:r w:rsidRPr="00517332">
              <w:t>2</w:t>
            </w:r>
          </w:p>
        </w:tc>
        <w:tc>
          <w:tcPr>
            <w:tcW w:w="496" w:type="pct"/>
            <w:tcBorders>
              <w:top w:val="single" w:color="C0C0C0" w:sz="4" w:space="0"/>
              <w:bottom w:val="single" w:color="C0C0C0" w:sz="4" w:space="0"/>
            </w:tcBorders>
            <w:shd w:val="clear" w:color="auto" w:fill="auto"/>
            <w:vAlign w:val="center"/>
          </w:tcPr>
          <w:p w:rsidRPr="00517332" w:rsidR="00B2628F" w:rsidP="00B2628F" w:rsidRDefault="00B2628F" w14:paraId="07DF3266" w14:textId="77777777">
            <w:pPr>
              <w:jc w:val="center"/>
            </w:pPr>
            <w:r w:rsidRPr="00517332">
              <w:t>3</w:t>
            </w:r>
          </w:p>
        </w:tc>
        <w:tc>
          <w:tcPr>
            <w:tcW w:w="819" w:type="pct"/>
            <w:tcBorders>
              <w:top w:val="single" w:color="C0C0C0" w:sz="4" w:space="0"/>
              <w:bottom w:val="single" w:color="C0C0C0" w:sz="4" w:space="0"/>
            </w:tcBorders>
            <w:shd w:val="clear" w:color="auto" w:fill="auto"/>
            <w:vAlign w:val="center"/>
          </w:tcPr>
          <w:p w:rsidRPr="00517332" w:rsidR="00B2628F" w:rsidP="00B2628F" w:rsidRDefault="00B2628F" w14:paraId="189D1646" w14:textId="77777777">
            <w:pPr>
              <w:jc w:val="center"/>
            </w:pPr>
            <w:r w:rsidRPr="00517332">
              <w:t>4</w:t>
            </w:r>
          </w:p>
        </w:tc>
      </w:tr>
      <w:tr w:rsidRPr="00517332" w:rsidR="00B2628F" w:rsidTr="002B200B" w14:paraId="4ED6CE5C" w14:textId="65C1C5F9">
        <w:trPr>
          <w:jc w:val="center"/>
        </w:trPr>
        <w:tc>
          <w:tcPr>
            <w:tcW w:w="1705"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34EDBF99" w14:textId="224E4CB4">
            <w:pPr>
              <w:spacing w:before="60"/>
              <w:rPr>
                <w:szCs w:val="20"/>
              </w:rPr>
            </w:pPr>
            <w:r>
              <w:t>Landsat data mosaics such as web-enabled Landsat data composited mosaics (Level 1)</w:t>
            </w:r>
          </w:p>
        </w:tc>
        <w:tc>
          <w:tcPr>
            <w:tcW w:w="550"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1FDC1D50" w14:textId="34DD63C7">
            <w:pPr>
              <w:jc w:val="center"/>
            </w:pPr>
            <w:r w:rsidRPr="00517332">
              <w:t>0</w:t>
            </w:r>
          </w:p>
        </w:tc>
        <w:tc>
          <w:tcPr>
            <w:tcW w:w="550"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5A5D3989" w14:textId="2C498DC7">
            <w:pPr>
              <w:jc w:val="center"/>
            </w:pPr>
            <w:r w:rsidRPr="00517332">
              <w:t>1</w:t>
            </w:r>
          </w:p>
        </w:tc>
        <w:tc>
          <w:tcPr>
            <w:tcW w:w="880"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457534CE" w14:textId="1CD0E5E2">
            <w:pPr>
              <w:jc w:val="center"/>
            </w:pPr>
            <w:r w:rsidRPr="00517332">
              <w:t>2</w:t>
            </w:r>
          </w:p>
        </w:tc>
        <w:tc>
          <w:tcPr>
            <w:tcW w:w="496"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3C779C3A" w14:textId="150FD9BC">
            <w:pPr>
              <w:jc w:val="center"/>
            </w:pPr>
            <w:r w:rsidRPr="00517332">
              <w:t>3</w:t>
            </w:r>
          </w:p>
        </w:tc>
        <w:tc>
          <w:tcPr>
            <w:tcW w:w="819"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53B12B4B" w14:textId="1C20B17A">
            <w:pPr>
              <w:jc w:val="center"/>
            </w:pPr>
            <w:r w:rsidRPr="00517332">
              <w:t>4</w:t>
            </w:r>
          </w:p>
        </w:tc>
      </w:tr>
      <w:tr w:rsidRPr="00517332" w:rsidR="00B2628F" w:rsidTr="002B200B" w14:paraId="3E84963C" w14:textId="61AB7008">
        <w:trPr>
          <w:jc w:val="center"/>
        </w:trPr>
        <w:tc>
          <w:tcPr>
            <w:tcW w:w="1705" w:type="pct"/>
            <w:tcBorders>
              <w:top w:val="single" w:color="C0C0C0" w:sz="4" w:space="0"/>
              <w:bottom w:val="single" w:color="C0C0C0" w:sz="4" w:space="0"/>
            </w:tcBorders>
            <w:shd w:val="clear" w:color="auto" w:fill="auto"/>
            <w:vAlign w:val="center"/>
          </w:tcPr>
          <w:p w:rsidRPr="00517332" w:rsidR="00B2628F" w:rsidP="00B2628F" w:rsidRDefault="00B2628F" w14:paraId="1C727362" w14:textId="10456E72">
            <w:pPr>
              <w:spacing w:before="60"/>
              <w:rPr>
                <w:szCs w:val="20"/>
              </w:rPr>
            </w:pPr>
            <w:r>
              <w:rPr>
                <w:szCs w:val="20"/>
              </w:rPr>
              <w:t>Surface Reflectance (Level 2)</w:t>
            </w:r>
          </w:p>
        </w:tc>
        <w:tc>
          <w:tcPr>
            <w:tcW w:w="550" w:type="pct"/>
            <w:tcBorders>
              <w:top w:val="single" w:color="C0C0C0" w:sz="4" w:space="0"/>
              <w:bottom w:val="single" w:color="C0C0C0" w:sz="4" w:space="0"/>
            </w:tcBorders>
            <w:shd w:val="clear" w:color="auto" w:fill="auto"/>
            <w:vAlign w:val="center"/>
          </w:tcPr>
          <w:p w:rsidRPr="00517332" w:rsidR="00B2628F" w:rsidP="00B2628F" w:rsidRDefault="00B2628F" w14:paraId="6DC14041" w14:textId="77777777">
            <w:pPr>
              <w:jc w:val="center"/>
            </w:pPr>
            <w:r w:rsidRPr="00517332">
              <w:t>0</w:t>
            </w:r>
          </w:p>
        </w:tc>
        <w:tc>
          <w:tcPr>
            <w:tcW w:w="550" w:type="pct"/>
            <w:tcBorders>
              <w:top w:val="single" w:color="C0C0C0" w:sz="4" w:space="0"/>
              <w:bottom w:val="single" w:color="C0C0C0" w:sz="4" w:space="0"/>
            </w:tcBorders>
            <w:shd w:val="clear" w:color="auto" w:fill="auto"/>
            <w:vAlign w:val="center"/>
          </w:tcPr>
          <w:p w:rsidRPr="00517332" w:rsidR="00B2628F" w:rsidP="00B2628F" w:rsidRDefault="00B2628F" w14:paraId="29CAECA9" w14:textId="77777777">
            <w:pPr>
              <w:jc w:val="center"/>
            </w:pPr>
            <w:r w:rsidRPr="00517332">
              <w:t>1</w:t>
            </w:r>
          </w:p>
        </w:tc>
        <w:tc>
          <w:tcPr>
            <w:tcW w:w="880" w:type="pct"/>
            <w:tcBorders>
              <w:top w:val="single" w:color="C0C0C0" w:sz="4" w:space="0"/>
              <w:bottom w:val="single" w:color="C0C0C0" w:sz="4" w:space="0"/>
            </w:tcBorders>
            <w:shd w:val="clear" w:color="auto" w:fill="auto"/>
            <w:vAlign w:val="center"/>
          </w:tcPr>
          <w:p w:rsidRPr="00517332" w:rsidR="00B2628F" w:rsidP="00B2628F" w:rsidRDefault="00B2628F" w14:paraId="68E5CA5C" w14:textId="77777777">
            <w:pPr>
              <w:jc w:val="center"/>
            </w:pPr>
            <w:r w:rsidRPr="00517332">
              <w:t>2</w:t>
            </w:r>
          </w:p>
        </w:tc>
        <w:tc>
          <w:tcPr>
            <w:tcW w:w="496" w:type="pct"/>
            <w:tcBorders>
              <w:top w:val="single" w:color="C0C0C0" w:sz="4" w:space="0"/>
              <w:bottom w:val="single" w:color="C0C0C0" w:sz="4" w:space="0"/>
            </w:tcBorders>
            <w:shd w:val="clear" w:color="auto" w:fill="auto"/>
            <w:vAlign w:val="center"/>
          </w:tcPr>
          <w:p w:rsidRPr="00517332" w:rsidR="00B2628F" w:rsidP="00B2628F" w:rsidRDefault="00B2628F" w14:paraId="529129C0" w14:textId="77777777">
            <w:pPr>
              <w:jc w:val="center"/>
            </w:pPr>
            <w:r w:rsidRPr="00517332">
              <w:t>3</w:t>
            </w:r>
          </w:p>
        </w:tc>
        <w:tc>
          <w:tcPr>
            <w:tcW w:w="819" w:type="pct"/>
            <w:tcBorders>
              <w:top w:val="single" w:color="C0C0C0" w:sz="4" w:space="0"/>
              <w:bottom w:val="single" w:color="C0C0C0" w:sz="4" w:space="0"/>
            </w:tcBorders>
            <w:shd w:val="clear" w:color="auto" w:fill="auto"/>
            <w:vAlign w:val="center"/>
          </w:tcPr>
          <w:p w:rsidRPr="00517332" w:rsidR="00B2628F" w:rsidP="00B2628F" w:rsidRDefault="00B2628F" w14:paraId="25FB8E08" w14:textId="77777777">
            <w:pPr>
              <w:jc w:val="center"/>
            </w:pPr>
            <w:r w:rsidRPr="00517332">
              <w:t>4</w:t>
            </w:r>
          </w:p>
        </w:tc>
      </w:tr>
      <w:tr w:rsidRPr="00517332" w:rsidR="00B2628F" w:rsidTr="002B200B" w14:paraId="122F9830" w14:textId="59BAD600">
        <w:trPr>
          <w:jc w:val="center"/>
        </w:trPr>
        <w:tc>
          <w:tcPr>
            <w:tcW w:w="1705" w:type="pct"/>
            <w:tcBorders>
              <w:top w:val="single" w:color="C0C0C0" w:sz="4" w:space="0"/>
              <w:bottom w:val="single" w:color="C0C0C0" w:sz="4" w:space="0"/>
            </w:tcBorders>
            <w:shd w:val="clear" w:color="auto" w:fill="D9D9D9" w:themeFill="background1" w:themeFillShade="D9"/>
            <w:vAlign w:val="center"/>
          </w:tcPr>
          <w:p w:rsidR="00B2628F" w:rsidP="00B2628F" w:rsidRDefault="00B2628F" w14:paraId="3CFC9384" w14:textId="7E02049F">
            <w:pPr>
              <w:spacing w:before="60"/>
              <w:rPr>
                <w:szCs w:val="20"/>
              </w:rPr>
            </w:pPr>
            <w:r>
              <w:rPr>
                <w:szCs w:val="20"/>
              </w:rPr>
              <w:t>Land Surface Temperature (Level 2)</w:t>
            </w:r>
          </w:p>
        </w:tc>
        <w:tc>
          <w:tcPr>
            <w:tcW w:w="550"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40B413CF" w14:textId="6D8A317D">
            <w:pPr>
              <w:jc w:val="center"/>
            </w:pPr>
            <w:r w:rsidRPr="00517332">
              <w:t>0</w:t>
            </w:r>
          </w:p>
        </w:tc>
        <w:tc>
          <w:tcPr>
            <w:tcW w:w="550"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5768B268" w14:textId="69996877">
            <w:pPr>
              <w:jc w:val="center"/>
            </w:pPr>
            <w:r w:rsidRPr="00517332">
              <w:t>1</w:t>
            </w:r>
          </w:p>
        </w:tc>
        <w:tc>
          <w:tcPr>
            <w:tcW w:w="880"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66912130" w14:textId="3D499857">
            <w:pPr>
              <w:jc w:val="center"/>
            </w:pPr>
            <w:r w:rsidRPr="00517332">
              <w:t>2</w:t>
            </w:r>
          </w:p>
        </w:tc>
        <w:tc>
          <w:tcPr>
            <w:tcW w:w="496"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68B30D5F" w14:textId="4B6605CA">
            <w:pPr>
              <w:jc w:val="center"/>
            </w:pPr>
            <w:r w:rsidRPr="00517332">
              <w:t>3</w:t>
            </w:r>
          </w:p>
        </w:tc>
        <w:tc>
          <w:tcPr>
            <w:tcW w:w="819"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3814D4AC" w14:textId="23F8FB77">
            <w:pPr>
              <w:jc w:val="center"/>
            </w:pPr>
            <w:r w:rsidRPr="00517332">
              <w:t>4</w:t>
            </w:r>
          </w:p>
        </w:tc>
      </w:tr>
      <w:tr w:rsidRPr="00517332" w:rsidR="00B2628F" w:rsidTr="002B200B" w14:paraId="5A876721" w14:textId="67E2C090">
        <w:trPr>
          <w:jc w:val="center"/>
        </w:trPr>
        <w:tc>
          <w:tcPr>
            <w:tcW w:w="1705" w:type="pct"/>
            <w:tcBorders>
              <w:top w:val="single" w:color="C0C0C0" w:sz="4" w:space="0"/>
              <w:bottom w:val="single" w:color="C0C0C0" w:sz="4" w:space="0"/>
            </w:tcBorders>
            <w:shd w:val="clear" w:color="auto" w:fill="auto"/>
            <w:vAlign w:val="center"/>
          </w:tcPr>
          <w:p w:rsidR="00B2628F" w:rsidP="00B2628F" w:rsidRDefault="00B2628F" w14:paraId="756B0500" w14:textId="65C65044">
            <w:pPr>
              <w:spacing w:before="60"/>
              <w:rPr>
                <w:szCs w:val="20"/>
              </w:rPr>
            </w:pPr>
            <w:r>
              <w:rPr>
                <w:szCs w:val="20"/>
              </w:rPr>
              <w:t>Burned Area (provisional – Level 3)</w:t>
            </w:r>
          </w:p>
        </w:tc>
        <w:tc>
          <w:tcPr>
            <w:tcW w:w="550" w:type="pct"/>
            <w:tcBorders>
              <w:top w:val="single" w:color="C0C0C0" w:sz="4" w:space="0"/>
              <w:bottom w:val="single" w:color="C0C0C0" w:sz="4" w:space="0"/>
            </w:tcBorders>
            <w:shd w:val="clear" w:color="auto" w:fill="auto"/>
            <w:vAlign w:val="center"/>
          </w:tcPr>
          <w:p w:rsidRPr="00517332" w:rsidR="00B2628F" w:rsidP="00B2628F" w:rsidRDefault="00B2628F" w14:paraId="25ABBF99" w14:textId="21D3B8FB">
            <w:pPr>
              <w:jc w:val="center"/>
            </w:pPr>
            <w:r w:rsidRPr="00517332">
              <w:t>0</w:t>
            </w:r>
          </w:p>
        </w:tc>
        <w:tc>
          <w:tcPr>
            <w:tcW w:w="550" w:type="pct"/>
            <w:tcBorders>
              <w:top w:val="single" w:color="C0C0C0" w:sz="4" w:space="0"/>
              <w:bottom w:val="single" w:color="C0C0C0" w:sz="4" w:space="0"/>
            </w:tcBorders>
            <w:shd w:val="clear" w:color="auto" w:fill="auto"/>
            <w:vAlign w:val="center"/>
          </w:tcPr>
          <w:p w:rsidRPr="00517332" w:rsidR="00B2628F" w:rsidP="00B2628F" w:rsidRDefault="00B2628F" w14:paraId="48E207F4" w14:textId="526C4A3A">
            <w:pPr>
              <w:jc w:val="center"/>
            </w:pPr>
            <w:r w:rsidRPr="00517332">
              <w:t>1</w:t>
            </w:r>
          </w:p>
        </w:tc>
        <w:tc>
          <w:tcPr>
            <w:tcW w:w="880" w:type="pct"/>
            <w:tcBorders>
              <w:top w:val="single" w:color="C0C0C0" w:sz="4" w:space="0"/>
              <w:bottom w:val="single" w:color="C0C0C0" w:sz="4" w:space="0"/>
            </w:tcBorders>
            <w:shd w:val="clear" w:color="auto" w:fill="auto"/>
            <w:vAlign w:val="center"/>
          </w:tcPr>
          <w:p w:rsidRPr="00517332" w:rsidR="00B2628F" w:rsidP="00B2628F" w:rsidRDefault="00B2628F" w14:paraId="2257FE66" w14:textId="1F687321">
            <w:pPr>
              <w:jc w:val="center"/>
            </w:pPr>
            <w:r w:rsidRPr="00517332">
              <w:t>2</w:t>
            </w:r>
          </w:p>
        </w:tc>
        <w:tc>
          <w:tcPr>
            <w:tcW w:w="496" w:type="pct"/>
            <w:tcBorders>
              <w:top w:val="single" w:color="C0C0C0" w:sz="4" w:space="0"/>
              <w:bottom w:val="single" w:color="C0C0C0" w:sz="4" w:space="0"/>
            </w:tcBorders>
            <w:shd w:val="clear" w:color="auto" w:fill="auto"/>
            <w:vAlign w:val="center"/>
          </w:tcPr>
          <w:p w:rsidRPr="00517332" w:rsidR="00B2628F" w:rsidP="00B2628F" w:rsidRDefault="00B2628F" w14:paraId="24C751F8" w14:textId="05158D96">
            <w:pPr>
              <w:jc w:val="center"/>
            </w:pPr>
            <w:r w:rsidRPr="00517332">
              <w:t>3</w:t>
            </w:r>
          </w:p>
        </w:tc>
        <w:tc>
          <w:tcPr>
            <w:tcW w:w="819" w:type="pct"/>
            <w:tcBorders>
              <w:top w:val="single" w:color="C0C0C0" w:sz="4" w:space="0"/>
              <w:bottom w:val="single" w:color="C0C0C0" w:sz="4" w:space="0"/>
            </w:tcBorders>
            <w:shd w:val="clear" w:color="auto" w:fill="auto"/>
            <w:vAlign w:val="center"/>
          </w:tcPr>
          <w:p w:rsidRPr="00517332" w:rsidR="00B2628F" w:rsidP="00B2628F" w:rsidRDefault="00B2628F" w14:paraId="0DA05271" w14:textId="26E569BE">
            <w:pPr>
              <w:jc w:val="center"/>
            </w:pPr>
            <w:r w:rsidRPr="00517332">
              <w:t>4</w:t>
            </w:r>
          </w:p>
        </w:tc>
      </w:tr>
      <w:tr w:rsidRPr="00517332" w:rsidR="00B2628F" w:rsidTr="002B200B" w14:paraId="3104E4D4" w14:textId="50F2A351">
        <w:trPr>
          <w:jc w:val="center"/>
        </w:trPr>
        <w:tc>
          <w:tcPr>
            <w:tcW w:w="1705" w:type="pct"/>
            <w:tcBorders>
              <w:top w:val="single" w:color="C0C0C0" w:sz="4" w:space="0"/>
              <w:bottom w:val="single" w:color="C0C0C0" w:sz="4" w:space="0"/>
            </w:tcBorders>
            <w:shd w:val="clear" w:color="auto" w:fill="D9D9D9" w:themeFill="background1" w:themeFillShade="D9"/>
            <w:vAlign w:val="center"/>
          </w:tcPr>
          <w:p w:rsidR="00B2628F" w:rsidP="00B2628F" w:rsidRDefault="00B2628F" w14:paraId="31E00DBF" w14:textId="19417994">
            <w:pPr>
              <w:spacing w:before="60"/>
              <w:rPr>
                <w:szCs w:val="20"/>
              </w:rPr>
            </w:pPr>
            <w:r>
              <w:rPr>
                <w:szCs w:val="20"/>
              </w:rPr>
              <w:t>Dynamic Surface Water Extent (provisional – Level 3)</w:t>
            </w:r>
          </w:p>
        </w:tc>
        <w:tc>
          <w:tcPr>
            <w:tcW w:w="550"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7B7C1A18" w14:textId="4A1664FB">
            <w:pPr>
              <w:jc w:val="center"/>
            </w:pPr>
            <w:r w:rsidRPr="00517332">
              <w:t>0</w:t>
            </w:r>
          </w:p>
        </w:tc>
        <w:tc>
          <w:tcPr>
            <w:tcW w:w="550"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63021662" w14:textId="582CCB8C">
            <w:pPr>
              <w:jc w:val="center"/>
            </w:pPr>
            <w:r w:rsidRPr="00517332">
              <w:t>1</w:t>
            </w:r>
          </w:p>
        </w:tc>
        <w:tc>
          <w:tcPr>
            <w:tcW w:w="880"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62219D9E" w14:textId="498995F2">
            <w:pPr>
              <w:jc w:val="center"/>
            </w:pPr>
            <w:r w:rsidRPr="00517332">
              <w:t>2</w:t>
            </w:r>
          </w:p>
        </w:tc>
        <w:tc>
          <w:tcPr>
            <w:tcW w:w="496"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3EA8A571" w14:textId="3E4A47D2">
            <w:pPr>
              <w:jc w:val="center"/>
            </w:pPr>
            <w:r w:rsidRPr="00517332">
              <w:t>3</w:t>
            </w:r>
          </w:p>
        </w:tc>
        <w:tc>
          <w:tcPr>
            <w:tcW w:w="819" w:type="pct"/>
            <w:tcBorders>
              <w:top w:val="single" w:color="C0C0C0" w:sz="4" w:space="0"/>
              <w:bottom w:val="single" w:color="C0C0C0" w:sz="4" w:space="0"/>
            </w:tcBorders>
            <w:shd w:val="clear" w:color="auto" w:fill="D9D9D9" w:themeFill="background1" w:themeFillShade="D9"/>
            <w:vAlign w:val="center"/>
          </w:tcPr>
          <w:p w:rsidRPr="00517332" w:rsidR="00B2628F" w:rsidP="00B2628F" w:rsidRDefault="00B2628F" w14:paraId="66DFC13B" w14:textId="42B21423">
            <w:pPr>
              <w:jc w:val="center"/>
            </w:pPr>
            <w:r w:rsidRPr="00517332">
              <w:t>4</w:t>
            </w:r>
          </w:p>
        </w:tc>
      </w:tr>
      <w:tr w:rsidRPr="00517332" w:rsidR="00B2628F" w:rsidTr="002B200B" w14:paraId="6041DC76" w14:textId="74EE44B8">
        <w:trPr>
          <w:jc w:val="center"/>
        </w:trPr>
        <w:tc>
          <w:tcPr>
            <w:tcW w:w="1705" w:type="pct"/>
            <w:tcBorders>
              <w:top w:val="single" w:color="C0C0C0" w:sz="4" w:space="0"/>
              <w:bottom w:val="single" w:color="C0C0C0" w:sz="4" w:space="0"/>
            </w:tcBorders>
            <w:shd w:val="clear" w:color="auto" w:fill="auto"/>
            <w:vAlign w:val="center"/>
          </w:tcPr>
          <w:p w:rsidR="00B2628F" w:rsidP="00B2628F" w:rsidRDefault="00B2628F" w14:paraId="57A11B04" w14:textId="5B87AF9F">
            <w:pPr>
              <w:spacing w:before="60"/>
              <w:rPr>
                <w:szCs w:val="20"/>
              </w:rPr>
            </w:pPr>
            <w:r>
              <w:rPr>
                <w:szCs w:val="20"/>
              </w:rPr>
              <w:t>Fractional Snow Covered Area (provisional – Level 3)</w:t>
            </w:r>
          </w:p>
        </w:tc>
        <w:tc>
          <w:tcPr>
            <w:tcW w:w="550" w:type="pct"/>
            <w:tcBorders>
              <w:top w:val="single" w:color="C0C0C0" w:sz="4" w:space="0"/>
              <w:bottom w:val="single" w:color="C0C0C0" w:sz="4" w:space="0"/>
            </w:tcBorders>
            <w:shd w:val="clear" w:color="auto" w:fill="auto"/>
            <w:vAlign w:val="center"/>
          </w:tcPr>
          <w:p w:rsidRPr="00517332" w:rsidR="00B2628F" w:rsidP="00B2628F" w:rsidRDefault="00B2628F" w14:paraId="5A964BE2" w14:textId="44BB5C2E">
            <w:pPr>
              <w:jc w:val="center"/>
            </w:pPr>
            <w:r w:rsidRPr="00517332">
              <w:t>0</w:t>
            </w:r>
          </w:p>
        </w:tc>
        <w:tc>
          <w:tcPr>
            <w:tcW w:w="550" w:type="pct"/>
            <w:tcBorders>
              <w:top w:val="single" w:color="C0C0C0" w:sz="4" w:space="0"/>
              <w:bottom w:val="single" w:color="C0C0C0" w:sz="4" w:space="0"/>
            </w:tcBorders>
            <w:shd w:val="clear" w:color="auto" w:fill="auto"/>
            <w:vAlign w:val="center"/>
          </w:tcPr>
          <w:p w:rsidRPr="00517332" w:rsidR="00B2628F" w:rsidP="00B2628F" w:rsidRDefault="00B2628F" w14:paraId="52E9F85D" w14:textId="62CC25E7">
            <w:pPr>
              <w:jc w:val="center"/>
            </w:pPr>
            <w:r w:rsidRPr="00517332">
              <w:t>1</w:t>
            </w:r>
          </w:p>
        </w:tc>
        <w:tc>
          <w:tcPr>
            <w:tcW w:w="880" w:type="pct"/>
            <w:tcBorders>
              <w:top w:val="single" w:color="C0C0C0" w:sz="4" w:space="0"/>
              <w:bottom w:val="single" w:color="C0C0C0" w:sz="4" w:space="0"/>
            </w:tcBorders>
            <w:shd w:val="clear" w:color="auto" w:fill="auto"/>
            <w:vAlign w:val="center"/>
          </w:tcPr>
          <w:p w:rsidRPr="00517332" w:rsidR="00B2628F" w:rsidP="00B2628F" w:rsidRDefault="00B2628F" w14:paraId="74E9EAC3" w14:textId="4CD6FCEA">
            <w:pPr>
              <w:jc w:val="center"/>
            </w:pPr>
            <w:r w:rsidRPr="00517332">
              <w:t>2</w:t>
            </w:r>
          </w:p>
        </w:tc>
        <w:tc>
          <w:tcPr>
            <w:tcW w:w="496" w:type="pct"/>
            <w:tcBorders>
              <w:top w:val="single" w:color="C0C0C0" w:sz="4" w:space="0"/>
              <w:bottom w:val="single" w:color="C0C0C0" w:sz="4" w:space="0"/>
            </w:tcBorders>
            <w:shd w:val="clear" w:color="auto" w:fill="auto"/>
            <w:vAlign w:val="center"/>
          </w:tcPr>
          <w:p w:rsidRPr="00517332" w:rsidR="00B2628F" w:rsidP="00B2628F" w:rsidRDefault="00B2628F" w14:paraId="4CE03905" w14:textId="6EB1695B">
            <w:pPr>
              <w:jc w:val="center"/>
            </w:pPr>
            <w:r w:rsidRPr="00517332">
              <w:t>3</w:t>
            </w:r>
          </w:p>
        </w:tc>
        <w:tc>
          <w:tcPr>
            <w:tcW w:w="819" w:type="pct"/>
            <w:tcBorders>
              <w:top w:val="single" w:color="C0C0C0" w:sz="4" w:space="0"/>
              <w:bottom w:val="single" w:color="C0C0C0" w:sz="4" w:space="0"/>
            </w:tcBorders>
            <w:shd w:val="clear" w:color="auto" w:fill="auto"/>
            <w:vAlign w:val="center"/>
          </w:tcPr>
          <w:p w:rsidRPr="00517332" w:rsidR="00B2628F" w:rsidP="00B2628F" w:rsidRDefault="00B2628F" w14:paraId="50F84A29" w14:textId="2723CBC9">
            <w:pPr>
              <w:jc w:val="center"/>
            </w:pPr>
            <w:r w:rsidRPr="00517332">
              <w:t>4</w:t>
            </w:r>
          </w:p>
        </w:tc>
      </w:tr>
      <w:tr w:rsidRPr="00517332" w:rsidR="00B2628F" w:rsidTr="00B2628F" w14:paraId="341B7101" w14:textId="77777777">
        <w:trPr>
          <w:jc w:val="center"/>
        </w:trPr>
        <w:tc>
          <w:tcPr>
            <w:tcW w:w="5000" w:type="pct"/>
            <w:gridSpan w:val="6"/>
            <w:tcBorders>
              <w:top w:val="single" w:color="C0C0C0" w:sz="4" w:space="0"/>
              <w:bottom w:val="single" w:color="C0C0C0" w:sz="4" w:space="0"/>
            </w:tcBorders>
            <w:shd w:val="clear" w:color="auto" w:fill="auto"/>
            <w:vAlign w:val="bottom"/>
          </w:tcPr>
          <w:p w:rsidR="00B2628F" w:rsidP="00B2628F" w:rsidRDefault="00B2628F" w14:paraId="1823E946" w14:textId="77777777">
            <w:pPr>
              <w:jc w:val="center"/>
              <w:rPr>
                <w:b/>
              </w:rPr>
            </w:pPr>
          </w:p>
          <w:p w:rsidRPr="00F06025" w:rsidR="00B2628F" w:rsidP="00B2628F" w:rsidRDefault="00B2628F" w14:paraId="550ECEAC" w14:textId="16ECB4D2">
            <w:pPr>
              <w:rPr>
                <w:b/>
                <w:sz w:val="22"/>
                <w:szCs w:val="20"/>
              </w:rPr>
            </w:pPr>
            <w:r w:rsidRPr="00B2628F">
              <w:rPr>
                <w:b/>
              </w:rPr>
              <w:t xml:space="preserve">How often </w:t>
            </w:r>
            <w:r>
              <w:rPr>
                <w:b/>
              </w:rPr>
              <w:t>would</w:t>
            </w:r>
            <w:r w:rsidRPr="00B2628F">
              <w:rPr>
                <w:b/>
              </w:rPr>
              <w:t xml:space="preserve"> you use the following Landsat data products for your work?</w:t>
            </w:r>
          </w:p>
        </w:tc>
      </w:tr>
      <w:tr w:rsidRPr="00517332" w:rsidR="00B2628F" w:rsidTr="00CC6FAC" w14:paraId="43B53004" w14:textId="77777777">
        <w:trPr>
          <w:jc w:val="center"/>
        </w:trPr>
        <w:tc>
          <w:tcPr>
            <w:tcW w:w="1705" w:type="pct"/>
            <w:tcBorders>
              <w:top w:val="single" w:color="C0C0C0" w:sz="4" w:space="0"/>
              <w:bottom w:val="single" w:color="C0C0C0" w:sz="4" w:space="0"/>
            </w:tcBorders>
            <w:shd w:val="clear" w:color="auto" w:fill="auto"/>
            <w:vAlign w:val="bottom"/>
          </w:tcPr>
          <w:p w:rsidR="00B2628F" w:rsidP="00B2628F" w:rsidRDefault="00B2628F" w14:paraId="6BDA11F5" w14:textId="3A1D3014">
            <w:pPr>
              <w:spacing w:before="60"/>
              <w:rPr>
                <w:szCs w:val="20"/>
              </w:rPr>
            </w:pPr>
            <w:r w:rsidRPr="00F06025">
              <w:rPr>
                <w:b/>
              </w:rPr>
              <w:t>Landsat data product</w:t>
            </w:r>
          </w:p>
        </w:tc>
        <w:tc>
          <w:tcPr>
            <w:tcW w:w="550" w:type="pct"/>
            <w:tcBorders>
              <w:top w:val="single" w:color="C0C0C0" w:sz="4" w:space="0"/>
              <w:bottom w:val="single" w:color="C0C0C0" w:sz="4" w:space="0"/>
            </w:tcBorders>
            <w:shd w:val="clear" w:color="auto" w:fill="auto"/>
            <w:vAlign w:val="bottom"/>
          </w:tcPr>
          <w:p w:rsidRPr="00F06025" w:rsidR="00B2628F" w:rsidP="00B2628F" w:rsidRDefault="00B2628F" w14:paraId="0CCA51CD" w14:textId="77777777">
            <w:pPr>
              <w:jc w:val="center"/>
              <w:rPr>
                <w:b/>
                <w:sz w:val="22"/>
                <w:szCs w:val="20"/>
              </w:rPr>
            </w:pPr>
          </w:p>
          <w:p w:rsidRPr="00517332" w:rsidR="00B2628F" w:rsidP="00B2628F" w:rsidRDefault="00B2628F" w14:paraId="27EFC1D1" w14:textId="48B0D37A">
            <w:pPr>
              <w:jc w:val="center"/>
            </w:pPr>
            <w:r>
              <w:rPr>
                <w:b/>
                <w:sz w:val="22"/>
                <w:szCs w:val="20"/>
              </w:rPr>
              <w:t>Never</w:t>
            </w:r>
          </w:p>
        </w:tc>
        <w:tc>
          <w:tcPr>
            <w:tcW w:w="550" w:type="pct"/>
            <w:tcBorders>
              <w:top w:val="single" w:color="C0C0C0" w:sz="4" w:space="0"/>
              <w:bottom w:val="single" w:color="C0C0C0" w:sz="4" w:space="0"/>
            </w:tcBorders>
            <w:shd w:val="clear" w:color="auto" w:fill="auto"/>
            <w:vAlign w:val="bottom"/>
          </w:tcPr>
          <w:p w:rsidRPr="00F06025" w:rsidR="00B2628F" w:rsidP="00B2628F" w:rsidRDefault="00B2628F" w14:paraId="42ADDD64" w14:textId="77777777">
            <w:pPr>
              <w:jc w:val="center"/>
              <w:rPr>
                <w:b/>
                <w:sz w:val="22"/>
                <w:szCs w:val="20"/>
              </w:rPr>
            </w:pPr>
          </w:p>
          <w:p w:rsidRPr="00517332" w:rsidR="00B2628F" w:rsidP="00B2628F" w:rsidRDefault="00B2628F" w14:paraId="33EB324A" w14:textId="231318A7">
            <w:pPr>
              <w:jc w:val="center"/>
            </w:pPr>
            <w:r>
              <w:rPr>
                <w:b/>
                <w:sz w:val="22"/>
                <w:szCs w:val="20"/>
              </w:rPr>
              <w:t>Rarely</w:t>
            </w:r>
          </w:p>
        </w:tc>
        <w:tc>
          <w:tcPr>
            <w:tcW w:w="880" w:type="pct"/>
            <w:tcBorders>
              <w:top w:val="single" w:color="C0C0C0" w:sz="4" w:space="0"/>
              <w:bottom w:val="single" w:color="C0C0C0" w:sz="4" w:space="0"/>
            </w:tcBorders>
            <w:shd w:val="clear" w:color="auto" w:fill="auto"/>
            <w:vAlign w:val="bottom"/>
          </w:tcPr>
          <w:p w:rsidRPr="00F06025" w:rsidR="00B2628F" w:rsidP="00B2628F" w:rsidRDefault="00B2628F" w14:paraId="2EA5718C" w14:textId="77777777">
            <w:pPr>
              <w:jc w:val="center"/>
              <w:rPr>
                <w:b/>
                <w:sz w:val="22"/>
                <w:szCs w:val="20"/>
              </w:rPr>
            </w:pPr>
          </w:p>
          <w:p w:rsidRPr="00517332" w:rsidR="00B2628F" w:rsidP="00B2628F" w:rsidRDefault="00B2628F" w14:paraId="60F4FFAC" w14:textId="1C01C826">
            <w:pPr>
              <w:jc w:val="center"/>
            </w:pPr>
            <w:r>
              <w:rPr>
                <w:b/>
                <w:sz w:val="22"/>
                <w:szCs w:val="20"/>
              </w:rPr>
              <w:t>Occasionally</w:t>
            </w:r>
          </w:p>
        </w:tc>
        <w:tc>
          <w:tcPr>
            <w:tcW w:w="496" w:type="pct"/>
            <w:tcBorders>
              <w:top w:val="single" w:color="C0C0C0" w:sz="4" w:space="0"/>
              <w:bottom w:val="single" w:color="C0C0C0" w:sz="4" w:space="0"/>
            </w:tcBorders>
            <w:shd w:val="clear" w:color="auto" w:fill="auto"/>
            <w:vAlign w:val="bottom"/>
          </w:tcPr>
          <w:p w:rsidRPr="00F06025" w:rsidR="00B2628F" w:rsidP="00B2628F" w:rsidRDefault="00B2628F" w14:paraId="0B682DCE" w14:textId="77777777">
            <w:pPr>
              <w:jc w:val="center"/>
              <w:rPr>
                <w:b/>
                <w:sz w:val="22"/>
                <w:szCs w:val="20"/>
              </w:rPr>
            </w:pPr>
          </w:p>
          <w:p w:rsidRPr="00517332" w:rsidR="00B2628F" w:rsidP="00B2628F" w:rsidRDefault="00B2628F" w14:paraId="32014B91" w14:textId="36B1DCB4">
            <w:pPr>
              <w:jc w:val="center"/>
            </w:pPr>
            <w:r>
              <w:rPr>
                <w:b/>
                <w:sz w:val="22"/>
                <w:szCs w:val="20"/>
              </w:rPr>
              <w:t>Often</w:t>
            </w:r>
          </w:p>
        </w:tc>
        <w:tc>
          <w:tcPr>
            <w:tcW w:w="819" w:type="pct"/>
            <w:tcBorders>
              <w:top w:val="single" w:color="C0C0C0" w:sz="4" w:space="0"/>
              <w:bottom w:val="single" w:color="C0C0C0" w:sz="4" w:space="0"/>
            </w:tcBorders>
            <w:shd w:val="clear" w:color="auto" w:fill="auto"/>
            <w:vAlign w:val="bottom"/>
          </w:tcPr>
          <w:p w:rsidRPr="00F06025" w:rsidR="00B2628F" w:rsidP="00B2628F" w:rsidRDefault="00B2628F" w14:paraId="606CA6F4" w14:textId="77777777">
            <w:pPr>
              <w:jc w:val="center"/>
              <w:rPr>
                <w:b/>
                <w:sz w:val="22"/>
                <w:szCs w:val="20"/>
              </w:rPr>
            </w:pPr>
          </w:p>
          <w:p w:rsidRPr="00517332" w:rsidR="00B2628F" w:rsidP="00B2628F" w:rsidRDefault="00B2628F" w14:paraId="76BCCA98" w14:textId="434DB602">
            <w:pPr>
              <w:jc w:val="center"/>
            </w:pPr>
            <w:r>
              <w:rPr>
                <w:b/>
                <w:sz w:val="22"/>
                <w:szCs w:val="20"/>
              </w:rPr>
              <w:t>All the time</w:t>
            </w:r>
          </w:p>
        </w:tc>
      </w:tr>
      <w:tr w:rsidRPr="00517332" w:rsidR="00B2628F" w:rsidTr="002B200B" w14:paraId="6BB590D9" w14:textId="6ECEEC98">
        <w:trPr>
          <w:jc w:val="center"/>
        </w:trPr>
        <w:tc>
          <w:tcPr>
            <w:tcW w:w="1705" w:type="pct"/>
            <w:tcBorders>
              <w:top w:val="single" w:color="C0C0C0" w:sz="4" w:space="0"/>
              <w:bottom w:val="single" w:color="auto" w:sz="4" w:space="0"/>
            </w:tcBorders>
            <w:shd w:val="clear" w:color="auto" w:fill="D9D9D9" w:themeFill="background1" w:themeFillShade="D9"/>
            <w:vAlign w:val="center"/>
          </w:tcPr>
          <w:p w:rsidR="00B2628F" w:rsidP="00B2628F" w:rsidRDefault="00B2628F" w14:paraId="53708C02" w14:textId="45FCB8D0">
            <w:pPr>
              <w:spacing w:before="60"/>
              <w:rPr>
                <w:szCs w:val="20"/>
              </w:rPr>
            </w:pPr>
            <w:r>
              <w:t xml:space="preserve">Land cover and land change time series </w:t>
            </w:r>
            <w:r>
              <w:lastRenderedPageBreak/>
              <w:t>products</w:t>
            </w:r>
            <w:r>
              <w:rPr>
                <w:szCs w:val="20"/>
              </w:rPr>
              <w:t xml:space="preserve"> (in development – Level 3)</w:t>
            </w:r>
          </w:p>
        </w:tc>
        <w:tc>
          <w:tcPr>
            <w:tcW w:w="550" w:type="pct"/>
            <w:tcBorders>
              <w:top w:val="single" w:color="C0C0C0" w:sz="4" w:space="0"/>
              <w:bottom w:val="single" w:color="auto" w:sz="4" w:space="0"/>
            </w:tcBorders>
            <w:shd w:val="clear" w:color="auto" w:fill="D9D9D9" w:themeFill="background1" w:themeFillShade="D9"/>
            <w:vAlign w:val="center"/>
          </w:tcPr>
          <w:p w:rsidRPr="00517332" w:rsidR="00B2628F" w:rsidP="00B2628F" w:rsidRDefault="00B2628F" w14:paraId="1FB809FC" w14:textId="234D9E16">
            <w:pPr>
              <w:jc w:val="center"/>
            </w:pPr>
            <w:r w:rsidRPr="00517332">
              <w:lastRenderedPageBreak/>
              <w:t>0</w:t>
            </w:r>
          </w:p>
        </w:tc>
        <w:tc>
          <w:tcPr>
            <w:tcW w:w="550" w:type="pct"/>
            <w:tcBorders>
              <w:top w:val="single" w:color="C0C0C0" w:sz="4" w:space="0"/>
              <w:bottom w:val="single" w:color="auto" w:sz="4" w:space="0"/>
            </w:tcBorders>
            <w:shd w:val="clear" w:color="auto" w:fill="D9D9D9" w:themeFill="background1" w:themeFillShade="D9"/>
            <w:vAlign w:val="center"/>
          </w:tcPr>
          <w:p w:rsidRPr="00517332" w:rsidR="00B2628F" w:rsidP="00B2628F" w:rsidRDefault="00B2628F" w14:paraId="7263D98B" w14:textId="73B67114">
            <w:pPr>
              <w:jc w:val="center"/>
            </w:pPr>
            <w:r w:rsidRPr="00517332">
              <w:t>1</w:t>
            </w:r>
          </w:p>
        </w:tc>
        <w:tc>
          <w:tcPr>
            <w:tcW w:w="880" w:type="pct"/>
            <w:tcBorders>
              <w:top w:val="single" w:color="C0C0C0" w:sz="4" w:space="0"/>
              <w:bottom w:val="single" w:color="auto" w:sz="4" w:space="0"/>
            </w:tcBorders>
            <w:shd w:val="clear" w:color="auto" w:fill="D9D9D9" w:themeFill="background1" w:themeFillShade="D9"/>
            <w:vAlign w:val="center"/>
          </w:tcPr>
          <w:p w:rsidRPr="00517332" w:rsidR="00B2628F" w:rsidP="00B2628F" w:rsidRDefault="00B2628F" w14:paraId="7B9D90E5" w14:textId="391D0A39">
            <w:pPr>
              <w:jc w:val="center"/>
            </w:pPr>
            <w:r w:rsidRPr="00517332">
              <w:t>2</w:t>
            </w:r>
          </w:p>
        </w:tc>
        <w:tc>
          <w:tcPr>
            <w:tcW w:w="496" w:type="pct"/>
            <w:tcBorders>
              <w:top w:val="single" w:color="C0C0C0" w:sz="4" w:space="0"/>
              <w:bottom w:val="single" w:color="auto" w:sz="4" w:space="0"/>
            </w:tcBorders>
            <w:shd w:val="clear" w:color="auto" w:fill="D9D9D9" w:themeFill="background1" w:themeFillShade="D9"/>
            <w:vAlign w:val="center"/>
          </w:tcPr>
          <w:p w:rsidRPr="00517332" w:rsidR="00B2628F" w:rsidP="00B2628F" w:rsidRDefault="00B2628F" w14:paraId="66CC9481" w14:textId="2A1DED39">
            <w:pPr>
              <w:jc w:val="center"/>
            </w:pPr>
            <w:r w:rsidRPr="00517332">
              <w:t>3</w:t>
            </w:r>
          </w:p>
        </w:tc>
        <w:tc>
          <w:tcPr>
            <w:tcW w:w="819" w:type="pct"/>
            <w:tcBorders>
              <w:top w:val="single" w:color="C0C0C0" w:sz="4" w:space="0"/>
              <w:bottom w:val="single" w:color="auto" w:sz="4" w:space="0"/>
            </w:tcBorders>
            <w:shd w:val="clear" w:color="auto" w:fill="D9D9D9" w:themeFill="background1" w:themeFillShade="D9"/>
            <w:vAlign w:val="center"/>
          </w:tcPr>
          <w:p w:rsidRPr="00517332" w:rsidR="00B2628F" w:rsidP="00B2628F" w:rsidRDefault="00B2628F" w14:paraId="516A07AE" w14:textId="5922663E">
            <w:pPr>
              <w:jc w:val="center"/>
            </w:pPr>
            <w:r w:rsidRPr="00517332">
              <w:t>4</w:t>
            </w:r>
          </w:p>
        </w:tc>
      </w:tr>
    </w:tbl>
    <w:p w:rsidR="00C61974" w:rsidP="00516ECA" w:rsidRDefault="00C61974" w14:paraId="4A775DFE" w14:textId="77777777"/>
    <w:p w:rsidR="00C61974" w:rsidP="001C1E8F" w:rsidRDefault="00C61974" w14:paraId="260A5C08" w14:textId="068E899C">
      <w:pPr>
        <w:pStyle w:val="ListParagraph"/>
        <w:numPr>
          <w:ilvl w:val="0"/>
          <w:numId w:val="20"/>
        </w:numPr>
        <w:ind w:left="360"/>
      </w:pPr>
      <w:r w:rsidRPr="00543576">
        <w:rPr>
          <w:b/>
        </w:rPr>
        <w:t>Aside from those listed above, wh</w:t>
      </w:r>
      <w:r w:rsidR="008C73E2">
        <w:rPr>
          <w:b/>
        </w:rPr>
        <w:t xml:space="preserve">at other Landsat products </w:t>
      </w:r>
      <w:r w:rsidRPr="00543576">
        <w:rPr>
          <w:b/>
        </w:rPr>
        <w:t>would be most beneficial to you</w:t>
      </w:r>
      <w:r>
        <w:t xml:space="preserve">? </w:t>
      </w:r>
      <w:r w:rsidRPr="00C61974">
        <w:rPr>
          <w:i/>
        </w:rPr>
        <w:t>Please describe your ideal Landsat product(s) below.</w:t>
      </w:r>
      <w:r>
        <w:t xml:space="preserve"> </w:t>
      </w:r>
      <w:r>
        <w:rPr>
          <w:i/>
        </w:rPr>
        <w:t>(Open-ended – limit 1,50</w:t>
      </w:r>
      <w:r w:rsidRPr="009720BA">
        <w:rPr>
          <w:i/>
        </w:rPr>
        <w:t>0 characters)</w:t>
      </w:r>
    </w:p>
    <w:p w:rsidR="00C61974" w:rsidP="00C61974" w:rsidRDefault="00C61974" w14:paraId="767962F0" w14:textId="77777777"/>
    <w:p w:rsidR="00C61974" w:rsidP="00C61974" w:rsidRDefault="00C61974" w14:paraId="4217E90C" w14:textId="77777777">
      <w:pPr>
        <w:rPr>
          <w:b/>
          <w:color w:val="FF0000"/>
        </w:rPr>
      </w:pPr>
      <w:r w:rsidRPr="003716A2">
        <w:rPr>
          <w:b/>
          <w:color w:val="FF0000"/>
        </w:rPr>
        <w:t>------------------------------------------------PAGE BREAK-------------------------------------------------</w:t>
      </w:r>
    </w:p>
    <w:p w:rsidRPr="00F9263C" w:rsidR="00276D67" w:rsidP="00276D67" w:rsidRDefault="00276D67" w14:paraId="5A06246D" w14:textId="55061D71">
      <w:r w:rsidRPr="001A367D">
        <w:t>(</w:t>
      </w:r>
      <w:r w:rsidRPr="00C214F5" w:rsidR="00C214F5">
        <w:rPr>
          <w:i/>
          <w:highlight w:val="yellow"/>
        </w:rPr>
        <w:t>This section is labeled</w:t>
      </w:r>
      <w:r w:rsidRPr="00C214F5">
        <w:rPr>
          <w:i/>
          <w:highlight w:val="yellow"/>
        </w:rPr>
        <w:t xml:space="preserve"> “</w:t>
      </w:r>
      <w:r w:rsidRPr="00C214F5" w:rsidR="00171844">
        <w:rPr>
          <w:i/>
          <w:highlight w:val="yellow"/>
        </w:rPr>
        <w:t>K</w:t>
      </w:r>
      <w:r w:rsidRPr="00C214F5">
        <w:rPr>
          <w:i/>
          <w:highlight w:val="yellow"/>
        </w:rPr>
        <w:t>” in Qualtrics.</w:t>
      </w:r>
      <w:r w:rsidRPr="001A367D">
        <w:t>)</w:t>
      </w:r>
    </w:p>
    <w:p w:rsidRPr="003716A2" w:rsidR="003F384E" w:rsidP="00C61974" w:rsidRDefault="003F384E" w14:paraId="43EF9526" w14:textId="77777777">
      <w:pPr>
        <w:rPr>
          <w:b/>
          <w:color w:val="FF0000"/>
        </w:rPr>
      </w:pPr>
    </w:p>
    <w:p w:rsidR="00C61974" w:rsidP="00C61974" w:rsidRDefault="00C61974" w14:paraId="5138AB3E" w14:textId="77777777">
      <w:pPr>
        <w:rPr>
          <w:b/>
        </w:rPr>
      </w:pPr>
      <w:r w:rsidRPr="002A5DB1">
        <w:rPr>
          <w:b/>
        </w:rPr>
        <w:t xml:space="preserve">SECTION </w:t>
      </w:r>
      <w:r>
        <w:rPr>
          <w:b/>
        </w:rPr>
        <w:t>4: Value of Landsat</w:t>
      </w:r>
    </w:p>
    <w:p w:rsidR="00C61974" w:rsidP="00C61974" w:rsidRDefault="00C61974" w14:paraId="6256E17F" w14:textId="77777777"/>
    <w:p w:rsidR="00D924FC" w:rsidP="00C61974" w:rsidRDefault="00D924FC" w14:paraId="0623ACE1" w14:textId="652E1802">
      <w:r>
        <w:t xml:space="preserve">Two more short sections to go! In </w:t>
      </w:r>
      <w:r w:rsidRPr="00543576">
        <w:rPr>
          <w:b/>
        </w:rPr>
        <w:t>Section 4</w:t>
      </w:r>
      <w:r>
        <w:t>, we ask no more than 5 questions about the value of Landsat imagery to you.</w:t>
      </w:r>
    </w:p>
    <w:p w:rsidR="00543576" w:rsidP="00C61974" w:rsidRDefault="00543576" w14:paraId="345BF2F2" w14:textId="1FCFFC93"/>
    <w:p w:rsidR="00543576" w:rsidP="00543576" w:rsidRDefault="00543576" w14:paraId="03A7325E" w14:textId="77777777">
      <w:pPr>
        <w:rPr>
          <w:b/>
          <w:color w:val="FF0000"/>
        </w:rPr>
      </w:pPr>
      <w:r w:rsidRPr="003716A2">
        <w:rPr>
          <w:b/>
          <w:color w:val="FF0000"/>
        </w:rPr>
        <w:t>------------------------------------------------PAGE BREAK-------------------------------------------------</w:t>
      </w:r>
    </w:p>
    <w:p w:rsidR="0032272B" w:rsidP="0032272B" w:rsidRDefault="0032272B" w14:paraId="5618A8DB" w14:textId="77777777">
      <w:pPr>
        <w:rPr>
          <w:i/>
        </w:rPr>
      </w:pPr>
    </w:p>
    <w:p w:rsidRPr="0032272B" w:rsidR="0032272B" w:rsidP="0032272B" w:rsidRDefault="0032272B" w14:paraId="18C4AA95" w14:textId="5F50B18E">
      <w:pPr>
        <w:rPr>
          <w:color w:val="FF0000"/>
        </w:rPr>
      </w:pPr>
      <w:r>
        <w:rPr>
          <w:color w:val="FF0000"/>
        </w:rPr>
        <w:t>NOTE TO</w:t>
      </w:r>
      <w:r w:rsidRPr="0032272B">
        <w:rPr>
          <w:color w:val="FF0000"/>
        </w:rPr>
        <w:t xml:space="preserve"> REVIEWERS:  The dollar amounts used in the willingness to pay (WTP) questions were developed based on the following factors.  The WTP questions were used in a previous survey (2012).  The range of costs were tested for that survey and were initially developed based on the average cost per scene that Landsat users paid for Landsat imagery prior to 2008.  These values are used in the current survey and have been adjusted for inflation.  We have a lookup table created with the “assigned bid” and an “up / down” value.  The “up / down” values are referenced from the lookup table based on the participant response.  The initial “assigned bid” is randomly assigned to each participant – again using the lookup table that was developed with all the WTP values.  We are using the Qualtrics survey platform.  In Qualtrics, we are able to create an “assigned bid” for each participant by referencing a lookup table that contains the assigned bids and the “up / down” values.  </w:t>
      </w:r>
    </w:p>
    <w:p w:rsidR="00CF7016" w:rsidP="00C61974" w:rsidRDefault="00CF7016" w14:paraId="63BFC81E" w14:textId="77777777"/>
    <w:p w:rsidR="0032272B" w:rsidP="001C1E8F" w:rsidRDefault="00133096" w14:paraId="0CE9216A" w14:textId="29C40929">
      <w:pPr>
        <w:pStyle w:val="ListParagraph"/>
        <w:numPr>
          <w:ilvl w:val="0"/>
          <w:numId w:val="20"/>
        </w:numPr>
        <w:ind w:left="360"/>
      </w:pPr>
      <w:r w:rsidRPr="00133096">
        <w:rPr>
          <w:color w:val="FF0000"/>
        </w:rPr>
        <w:t>(a)</w:t>
      </w:r>
      <w:r>
        <w:t xml:space="preserve"> </w:t>
      </w:r>
      <w:r w:rsidR="007B49D2">
        <w:t>In the event that</w:t>
      </w:r>
      <w:r w:rsidR="00FF6D00">
        <w:t xml:space="preserve"> Landsat imagery was no longer available, you may have to obtain imagery elsewhere. </w:t>
      </w:r>
      <w:r w:rsidRPr="00634D12" w:rsidR="001C1E8F">
        <w:t xml:space="preserve">Assume that </w:t>
      </w:r>
      <w:r w:rsidRPr="0032272B" w:rsidR="001C1E8F">
        <w:rPr>
          <w:u w:val="single"/>
        </w:rPr>
        <w:t xml:space="preserve">you are restricted to your current project or </w:t>
      </w:r>
      <w:r w:rsidRPr="0032272B" w:rsidR="00BE5066">
        <w:rPr>
          <w:u w:val="single"/>
        </w:rPr>
        <w:t>organization</w:t>
      </w:r>
      <w:r w:rsidRPr="0032272B" w:rsidR="001C1E8F">
        <w:rPr>
          <w:u w:val="single"/>
        </w:rPr>
        <w:t xml:space="preserve"> budget leve</w:t>
      </w:r>
      <w:r w:rsidRPr="0032272B" w:rsidR="00FF6D00">
        <w:rPr>
          <w:u w:val="single"/>
        </w:rPr>
        <w:t>l</w:t>
      </w:r>
      <w:r w:rsidR="00FF6D00">
        <w:t xml:space="preserve"> and that the money to pay any</w:t>
      </w:r>
      <w:r w:rsidRPr="00634D12" w:rsidR="001C1E8F">
        <w:t xml:space="preserve"> cost </w:t>
      </w:r>
      <w:r w:rsidR="007C6F47">
        <w:t>for replacement</w:t>
      </w:r>
      <w:r w:rsidR="00FF6D00">
        <w:t xml:space="preserve"> imagery </w:t>
      </w:r>
      <w:r w:rsidR="007C6F47">
        <w:t xml:space="preserve">and additional software or training </w:t>
      </w:r>
      <w:r w:rsidRPr="00634D12" w:rsidR="001C1E8F">
        <w:t xml:space="preserve">would have to come out of your </w:t>
      </w:r>
      <w:r w:rsidRPr="0032272B" w:rsidR="001C1E8F">
        <w:rPr>
          <w:u w:val="single"/>
        </w:rPr>
        <w:t>existing budget</w:t>
      </w:r>
      <w:r w:rsidRPr="00634D12" w:rsidR="001C1E8F">
        <w:t xml:space="preserve">. </w:t>
      </w:r>
      <w:r w:rsidRPr="00543576" w:rsidR="001C1E8F">
        <w:rPr>
          <w:b/>
        </w:rPr>
        <w:t>If you had to pay for im</w:t>
      </w:r>
      <w:r w:rsidRPr="00543576" w:rsidR="00E67BCD">
        <w:rPr>
          <w:b/>
        </w:rPr>
        <w:t>agery that was equivalent to currently available</w:t>
      </w:r>
      <w:r w:rsidRPr="00543576" w:rsidR="001C1E8F">
        <w:rPr>
          <w:b/>
        </w:rPr>
        <w:t xml:space="preserve"> Landsat </w:t>
      </w:r>
      <w:r w:rsidRPr="00543576" w:rsidR="00E67BCD">
        <w:rPr>
          <w:b/>
        </w:rPr>
        <w:t>imagery</w:t>
      </w:r>
      <w:r w:rsidRPr="00543576" w:rsidR="001C1E8F">
        <w:rPr>
          <w:b/>
        </w:rPr>
        <w:t>, would you pay $</w:t>
      </w:r>
      <w:r w:rsidRPr="00543576" w:rsidR="001C1E8F">
        <w:rPr>
          <w:b/>
          <w:i/>
        </w:rPr>
        <w:t>XXX</w:t>
      </w:r>
      <w:r w:rsidRPr="00543576" w:rsidR="001C1E8F">
        <w:rPr>
          <w:b/>
        </w:rPr>
        <w:t xml:space="preserve"> </w:t>
      </w:r>
      <w:r w:rsidRPr="00543576" w:rsidR="001C1E8F">
        <w:rPr>
          <w:b/>
          <w:color w:val="000000"/>
        </w:rPr>
        <w:t xml:space="preserve">for one </w:t>
      </w:r>
      <w:r w:rsidRPr="00543576" w:rsidR="001C1E8F">
        <w:rPr>
          <w:b/>
        </w:rPr>
        <w:t>scene covering the area equivalent to a Landsat scene</w:t>
      </w:r>
      <w:r w:rsidRPr="00133096" w:rsidR="001C1E8F">
        <w:rPr>
          <w:b/>
        </w:rPr>
        <w:t>?</w:t>
      </w:r>
      <w:r w:rsidR="0032272B">
        <w:t xml:space="preserve">  </w:t>
      </w:r>
      <w:r w:rsidR="004033F8">
        <w:rPr>
          <w:color w:val="FF0000"/>
        </w:rPr>
        <w:t>NOTE TO REVIEWERS: 50%</w:t>
      </w:r>
      <w:r w:rsidRPr="00133096" w:rsidR="0032272B">
        <w:rPr>
          <w:color w:val="FF0000"/>
        </w:rPr>
        <w:t xml:space="preserve"> of the respondents w</w:t>
      </w:r>
      <w:r w:rsidRPr="00133096">
        <w:rPr>
          <w:color w:val="FF0000"/>
        </w:rPr>
        <w:t xml:space="preserve">ill view (a) </w:t>
      </w:r>
      <w:r w:rsidRPr="00133096" w:rsidR="0032272B">
        <w:rPr>
          <w:color w:val="FF0000"/>
        </w:rPr>
        <w:t>content when answering this question.</w:t>
      </w:r>
    </w:p>
    <w:p w:rsidR="00A116F0" w:rsidP="00133096" w:rsidRDefault="00A116F0" w14:paraId="27E2C5C0" w14:textId="77777777">
      <w:pPr>
        <w:ind w:left="360"/>
        <w:rPr>
          <w:i/>
        </w:rPr>
      </w:pPr>
    </w:p>
    <w:p w:rsidRPr="00861748" w:rsidR="00133096" w:rsidP="00133096" w:rsidRDefault="00133096" w14:paraId="13F48EF1" w14:textId="0107EB84">
      <w:pPr>
        <w:ind w:left="360"/>
        <w:rPr>
          <w:i/>
        </w:rPr>
      </w:pPr>
      <w:r w:rsidRPr="00861748">
        <w:rPr>
          <w:i/>
        </w:rPr>
        <w:t xml:space="preserve">If they say Yes, the dollar amount steps up with the same wording above repeated. </w:t>
      </w:r>
    </w:p>
    <w:p w:rsidRPr="00861748" w:rsidR="00133096" w:rsidP="00133096" w:rsidRDefault="00133096" w14:paraId="281C6F0C" w14:textId="77777777">
      <w:pPr>
        <w:ind w:left="360"/>
        <w:rPr>
          <w:i/>
        </w:rPr>
      </w:pPr>
      <w:r w:rsidRPr="00861748">
        <w:rPr>
          <w:i/>
        </w:rPr>
        <w:t xml:space="preserve">If they say No, the dollar amount steps down, with the same wording above repeated. </w:t>
      </w:r>
    </w:p>
    <w:p w:rsidR="00133096" w:rsidP="00133096" w:rsidRDefault="00133096" w14:paraId="211B429A" w14:textId="77777777">
      <w:pPr>
        <w:ind w:left="360"/>
        <w:rPr>
          <w:i/>
        </w:rPr>
      </w:pPr>
      <w:r w:rsidRPr="00861748">
        <w:rPr>
          <w:i/>
        </w:rPr>
        <w:t>If they say No again, we ask the $1 question.</w:t>
      </w:r>
      <w:r>
        <w:rPr>
          <w:i/>
        </w:rPr>
        <w:t xml:space="preserve">  </w:t>
      </w:r>
    </w:p>
    <w:p w:rsidRPr="0092258D" w:rsidR="00133096" w:rsidP="00133096" w:rsidRDefault="00133096" w14:paraId="65DCDB60" w14:textId="41061332">
      <w:pPr>
        <w:ind w:left="360"/>
        <w:rPr>
          <w:color w:val="FF0000"/>
        </w:rPr>
      </w:pPr>
      <w:r w:rsidRPr="0092258D">
        <w:rPr>
          <w:color w:val="FF0000"/>
        </w:rPr>
        <w:t>(View in Q47-Q58)</w:t>
      </w:r>
    </w:p>
    <w:p w:rsidR="0032272B" w:rsidP="00133096" w:rsidRDefault="0032272B" w14:paraId="476FB307" w14:textId="044269C3"/>
    <w:p w:rsidR="00133096" w:rsidP="00133096" w:rsidRDefault="00133096" w14:paraId="7F481652" w14:textId="77F1E869">
      <w:pPr>
        <w:pStyle w:val="ListParagraph"/>
        <w:ind w:left="360"/>
      </w:pPr>
      <w:r w:rsidRPr="00133096">
        <w:rPr>
          <w:color w:val="FF0000"/>
        </w:rPr>
        <w:t>(b)</w:t>
      </w:r>
      <w:r>
        <w:t xml:space="preserve"> </w:t>
      </w:r>
      <w:r w:rsidRPr="004033F8" w:rsidR="004033F8">
        <w:t xml:space="preserve">The current and proposed federal budgets provide sufficient funding to maintain the current Landsat program, but </w:t>
      </w:r>
      <w:r w:rsidRPr="004033F8" w:rsidR="004033F8">
        <w:rPr>
          <w:u w:val="single"/>
        </w:rPr>
        <w:t>not</w:t>
      </w:r>
      <w:r w:rsidRPr="004033F8" w:rsidR="004033F8">
        <w:t xml:space="preserve"> for building and launching the replacement to Landsat 8, namely Landsat 9.  Landsat 9 is equivalent to Landsat 8 with a likely launch in 2021.  The cost of building and launching Landsat 9 has increased in recent years.  In order to provide </w:t>
      </w:r>
      <w:r w:rsidRPr="004033F8" w:rsidR="004033F8">
        <w:lastRenderedPageBreak/>
        <w:t xml:space="preserve">funding for building and launching Landsat 9, a trust fund would be established.  The per image download fee would provide money that would be used exclusively for the purpose of building and launching Landsat 9.  Assume that </w:t>
      </w:r>
      <w:r w:rsidRPr="004033F8" w:rsidR="004033F8">
        <w:rPr>
          <w:u w:val="single"/>
        </w:rPr>
        <w:t>you are restricted to your current project or organization budget level</w:t>
      </w:r>
      <w:r w:rsidRPr="004033F8" w:rsidR="004033F8">
        <w:t xml:space="preserve"> and that the money to pay any cost for replacement imagery and additional software or training would have to come out of your </w:t>
      </w:r>
      <w:r w:rsidRPr="004033F8" w:rsidR="004033F8">
        <w:rPr>
          <w:u w:val="single"/>
        </w:rPr>
        <w:t>existing budget</w:t>
      </w:r>
      <w:r w:rsidRPr="004033F8" w:rsidR="004033F8">
        <w:t xml:space="preserve">.  If Landsat 9 is not built there may be no Landsat satellite images after Landsat 8 becomes inoperable, sometime during the 2023 time period.  </w:t>
      </w:r>
      <w:r w:rsidRPr="004033F8" w:rsidR="004033F8">
        <w:rPr>
          <w:b/>
        </w:rPr>
        <w:t xml:space="preserve">Would you pay $XXX </w:t>
      </w:r>
      <w:r w:rsidRPr="004033F8" w:rsidR="004033F8">
        <w:rPr>
          <w:b/>
          <w:u w:val="single"/>
        </w:rPr>
        <w:t>per image</w:t>
      </w:r>
      <w:r w:rsidRPr="004033F8" w:rsidR="004033F8">
        <w:rPr>
          <w:b/>
        </w:rPr>
        <w:t xml:space="preserve"> into this trust fund for building and launching Landsat 9, and replacing Landsat 8?</w:t>
      </w:r>
      <w:r>
        <w:t xml:space="preserve">  </w:t>
      </w:r>
      <w:r w:rsidR="004033F8">
        <w:rPr>
          <w:color w:val="FF0000"/>
        </w:rPr>
        <w:t>NOTE TO REVIEWERS: 25%</w:t>
      </w:r>
      <w:r w:rsidRPr="00133096">
        <w:rPr>
          <w:color w:val="FF0000"/>
        </w:rPr>
        <w:t xml:space="preserve"> of the respondents will view (b) content when answering this question.</w:t>
      </w:r>
    </w:p>
    <w:p w:rsidR="00A116F0" w:rsidP="00133096" w:rsidRDefault="00A116F0" w14:paraId="18F1DA0E" w14:textId="77777777">
      <w:pPr>
        <w:pStyle w:val="ListParagraph"/>
        <w:ind w:left="360"/>
        <w:rPr>
          <w:i/>
        </w:rPr>
      </w:pPr>
    </w:p>
    <w:p w:rsidRPr="00133096" w:rsidR="00133096" w:rsidP="00133096" w:rsidRDefault="00133096" w14:paraId="00AD4534" w14:textId="4566EF29">
      <w:pPr>
        <w:pStyle w:val="ListParagraph"/>
        <w:ind w:left="360"/>
        <w:rPr>
          <w:i/>
        </w:rPr>
      </w:pPr>
      <w:r w:rsidRPr="00133096">
        <w:rPr>
          <w:i/>
        </w:rPr>
        <w:t xml:space="preserve">If they say Yes, the dollar amount steps up with the same wording above repeated. </w:t>
      </w:r>
    </w:p>
    <w:p w:rsidRPr="00133096" w:rsidR="00133096" w:rsidP="00133096" w:rsidRDefault="00133096" w14:paraId="12448CBF" w14:textId="77777777">
      <w:pPr>
        <w:pStyle w:val="ListParagraph"/>
        <w:ind w:left="360"/>
        <w:rPr>
          <w:i/>
        </w:rPr>
      </w:pPr>
      <w:r w:rsidRPr="00133096">
        <w:rPr>
          <w:i/>
        </w:rPr>
        <w:t xml:space="preserve">If they say No, the dollar amount steps down, with the same wording above repeated. </w:t>
      </w:r>
    </w:p>
    <w:p w:rsidR="00133096" w:rsidP="00133096" w:rsidRDefault="00133096" w14:paraId="2F747F02" w14:textId="77777777">
      <w:pPr>
        <w:pStyle w:val="ListParagraph"/>
        <w:ind w:left="360"/>
        <w:rPr>
          <w:i/>
        </w:rPr>
      </w:pPr>
      <w:r w:rsidRPr="00133096">
        <w:rPr>
          <w:i/>
        </w:rPr>
        <w:t>If they say No again, we ask the $1 question.</w:t>
      </w:r>
      <w:r>
        <w:rPr>
          <w:i/>
        </w:rPr>
        <w:t xml:space="preserve">  </w:t>
      </w:r>
    </w:p>
    <w:p w:rsidRPr="0092258D" w:rsidR="00133096" w:rsidP="00133096" w:rsidRDefault="00133096" w14:paraId="6AD83F58" w14:textId="2B03EBE0">
      <w:pPr>
        <w:pStyle w:val="ListParagraph"/>
        <w:ind w:left="360"/>
        <w:rPr>
          <w:color w:val="FF0000"/>
        </w:rPr>
      </w:pPr>
      <w:r w:rsidRPr="0092258D">
        <w:rPr>
          <w:color w:val="FF0000"/>
        </w:rPr>
        <w:t xml:space="preserve">(View in Q47-Q58 – the </w:t>
      </w:r>
      <w:r w:rsidR="0092258D">
        <w:rPr>
          <w:color w:val="FF0000"/>
        </w:rPr>
        <w:t>text/wording</w:t>
      </w:r>
      <w:r w:rsidRPr="0092258D">
        <w:rPr>
          <w:color w:val="FF0000"/>
        </w:rPr>
        <w:t xml:space="preserve"> changes in Qualtrics to match (b) content)</w:t>
      </w:r>
    </w:p>
    <w:p w:rsidR="00133096" w:rsidP="00133096" w:rsidRDefault="00133096" w14:paraId="1B18BC83" w14:textId="77777777">
      <w:pPr>
        <w:pStyle w:val="ListParagraph"/>
        <w:ind w:left="360"/>
      </w:pPr>
    </w:p>
    <w:p w:rsidRPr="00133096" w:rsidR="00133096" w:rsidP="00133096" w:rsidRDefault="00133096" w14:paraId="02B830B8" w14:textId="4D08E10D">
      <w:pPr>
        <w:pStyle w:val="ListParagraph"/>
        <w:ind w:left="360"/>
        <w:rPr>
          <w:color w:val="FF0000"/>
        </w:rPr>
      </w:pPr>
      <w:r w:rsidRPr="00133096">
        <w:rPr>
          <w:color w:val="FF0000"/>
        </w:rPr>
        <w:t>(c)</w:t>
      </w:r>
      <w:r>
        <w:t xml:space="preserve"> </w:t>
      </w:r>
      <w:r w:rsidRPr="00133096">
        <w:t xml:space="preserve">In the event that Landsat imagery was no longer available, you may have to obtain imagery elsewhere. Think about what would be the minimum increase in your typical project budget that would be required to purchase a replacement for Landsat imagery you currently use in your typical projects. </w:t>
      </w:r>
      <w:r w:rsidRPr="00133096">
        <w:rPr>
          <w:b/>
        </w:rPr>
        <w:t>Would a minimum increase in a typical project budget of $XXX for a typical Landsat scene be sufficient?</w:t>
      </w:r>
      <w:r>
        <w:t xml:space="preserve">  </w:t>
      </w:r>
      <w:r w:rsidR="004033F8">
        <w:rPr>
          <w:color w:val="FF0000"/>
        </w:rPr>
        <w:t>NOTE TO REVIEWERS: 25%</w:t>
      </w:r>
      <w:r w:rsidRPr="00133096">
        <w:rPr>
          <w:color w:val="FF0000"/>
        </w:rPr>
        <w:t xml:space="preserve"> of the respondents will view (c) content when answering this question.</w:t>
      </w:r>
    </w:p>
    <w:p w:rsidR="00A116F0" w:rsidP="00133096" w:rsidRDefault="00A116F0" w14:paraId="5C0210C9" w14:textId="77777777">
      <w:pPr>
        <w:pStyle w:val="ListParagraph"/>
        <w:ind w:left="360"/>
        <w:rPr>
          <w:i/>
        </w:rPr>
      </w:pPr>
    </w:p>
    <w:p w:rsidRPr="00133096" w:rsidR="00133096" w:rsidP="00133096" w:rsidRDefault="00133096" w14:paraId="0AEECD29" w14:textId="224F6C7F">
      <w:pPr>
        <w:pStyle w:val="ListParagraph"/>
        <w:ind w:left="360"/>
        <w:rPr>
          <w:i/>
        </w:rPr>
      </w:pPr>
      <w:r w:rsidRPr="00133096">
        <w:rPr>
          <w:i/>
        </w:rPr>
        <w:t xml:space="preserve">If they say Yes, then GO DOWN TO A LOWER $ AMOUNT. </w:t>
      </w:r>
    </w:p>
    <w:p w:rsidRPr="00133096" w:rsidR="001C1E8F" w:rsidP="00133096" w:rsidRDefault="00133096" w14:paraId="73B75669" w14:textId="4966B891">
      <w:pPr>
        <w:pStyle w:val="ListParagraph"/>
        <w:ind w:left="360"/>
        <w:rPr>
          <w:i/>
        </w:rPr>
      </w:pPr>
      <w:r w:rsidRPr="00133096">
        <w:rPr>
          <w:i/>
        </w:rPr>
        <w:t>If they say NO, then GO UP TO A HIGHER $ AMOUNT.</w:t>
      </w:r>
    </w:p>
    <w:p w:rsidRPr="0092258D" w:rsidR="00133096" w:rsidP="00133096" w:rsidRDefault="00133096" w14:paraId="5813D873" w14:textId="2E476A26">
      <w:pPr>
        <w:pStyle w:val="ListParagraph"/>
        <w:ind w:left="360"/>
        <w:rPr>
          <w:color w:val="FF0000"/>
        </w:rPr>
      </w:pPr>
      <w:r w:rsidRPr="0092258D">
        <w:rPr>
          <w:color w:val="FF0000"/>
        </w:rPr>
        <w:t xml:space="preserve">(View in Q47-Q58 – the </w:t>
      </w:r>
      <w:r w:rsidRPr="0092258D" w:rsidR="0092258D">
        <w:rPr>
          <w:color w:val="FF0000"/>
        </w:rPr>
        <w:t>text/</w:t>
      </w:r>
      <w:r w:rsidRPr="0092258D">
        <w:rPr>
          <w:color w:val="FF0000"/>
        </w:rPr>
        <w:t>wording changes in Qualtrics to match (c) content)</w:t>
      </w:r>
    </w:p>
    <w:p w:rsidR="00133096" w:rsidP="00133096" w:rsidRDefault="00133096" w14:paraId="04FC5F2D" w14:textId="77777777">
      <w:pPr>
        <w:pStyle w:val="ListParagraph"/>
        <w:ind w:left="360"/>
      </w:pPr>
    </w:p>
    <w:p w:rsidR="001C1E8F" w:rsidP="001C1E8F" w:rsidRDefault="001C1E8F" w14:paraId="5B7ADEC6" w14:textId="77777777">
      <w:pPr>
        <w:numPr>
          <w:ilvl w:val="0"/>
          <w:numId w:val="18"/>
        </w:numPr>
        <w:tabs>
          <w:tab w:val="clear" w:pos="720"/>
          <w:tab w:val="num" w:pos="1080"/>
        </w:tabs>
        <w:ind w:left="1080"/>
      </w:pPr>
      <w:r>
        <w:t xml:space="preserve">Yes </w:t>
      </w:r>
    </w:p>
    <w:p w:rsidRPr="008E11B3" w:rsidR="001C1E8F" w:rsidP="001C1E8F" w:rsidRDefault="001C1E8F" w14:paraId="13C129AC" w14:textId="02DE984C">
      <w:pPr>
        <w:numPr>
          <w:ilvl w:val="0"/>
          <w:numId w:val="18"/>
        </w:numPr>
        <w:tabs>
          <w:tab w:val="clear" w:pos="720"/>
          <w:tab w:val="num" w:pos="1080"/>
        </w:tabs>
        <w:ind w:left="1080"/>
      </w:pPr>
      <w:r>
        <w:t>No</w:t>
      </w:r>
      <w:r w:rsidR="00076565">
        <w:t xml:space="preserve"> </w:t>
      </w:r>
      <w:r w:rsidRPr="00076565" w:rsidR="00076565">
        <w:rPr>
          <w:i/>
        </w:rPr>
        <w:sym w:font="Wingdings" w:char="F0E0"/>
      </w:r>
      <w:r w:rsidRPr="00076565" w:rsidR="00076565">
        <w:rPr>
          <w:i/>
        </w:rPr>
        <w:t xml:space="preserve"> </w:t>
      </w:r>
      <w:r w:rsidRPr="00A07D55" w:rsidR="00076565">
        <w:rPr>
          <w:i/>
        </w:rPr>
        <w:t>Q</w:t>
      </w:r>
      <w:r w:rsidRPr="00A07D55" w:rsidR="00A07D55">
        <w:rPr>
          <w:i/>
        </w:rPr>
        <w:t>53</w:t>
      </w:r>
    </w:p>
    <w:p w:rsidR="008E11B3" w:rsidP="008E11B3" w:rsidRDefault="008E11B3" w14:paraId="482246C3" w14:textId="00FB241C"/>
    <w:p w:rsidRPr="003716A2" w:rsidR="008E11B3" w:rsidP="008E11B3" w:rsidRDefault="008E11B3" w14:paraId="0C5CFB21" w14:textId="77777777">
      <w:pPr>
        <w:rPr>
          <w:b/>
          <w:color w:val="FF0000"/>
        </w:rPr>
      </w:pPr>
      <w:r w:rsidRPr="003716A2">
        <w:rPr>
          <w:b/>
          <w:color w:val="FF0000"/>
        </w:rPr>
        <w:t>------------------------------------------------PAGE BREAK-------------------------------------------------</w:t>
      </w:r>
    </w:p>
    <w:p w:rsidR="008E11B3" w:rsidP="008E11B3" w:rsidRDefault="008E11B3" w14:paraId="3DA5008B" w14:textId="77777777"/>
    <w:p w:rsidRPr="0011186C" w:rsidR="008E11B3" w:rsidP="008E11B3" w:rsidRDefault="008E11B3" w14:paraId="07F2BD78" w14:textId="28815715">
      <w:pPr>
        <w:pStyle w:val="ListParagraph"/>
        <w:numPr>
          <w:ilvl w:val="0"/>
          <w:numId w:val="20"/>
        </w:numPr>
        <w:ind w:left="360"/>
      </w:pPr>
      <w:r w:rsidRPr="00543576">
        <w:rPr>
          <w:b/>
        </w:rPr>
        <w:t>Since in your response to the previous question you indicated you would pay $XXX fo</w:t>
      </w:r>
      <w:r w:rsidR="008C73E2">
        <w:rPr>
          <w:b/>
        </w:rPr>
        <w:t xml:space="preserve">r imagery, please indicate </w:t>
      </w:r>
      <w:r w:rsidRPr="00543576">
        <w:rPr>
          <w:b/>
        </w:rPr>
        <w:t>how you would pay this added cost in terms of categories from your existing budget you would reduce or your ability to pass this cost onto your clients, whether inside your organization/agency or outside your organization/agency</w:t>
      </w:r>
      <w:r w:rsidRPr="0011186C">
        <w:t xml:space="preserve">. </w:t>
      </w:r>
      <w:r w:rsidRPr="002B315A">
        <w:rPr>
          <w:i/>
        </w:rPr>
        <w:t>Please check only one</w:t>
      </w:r>
      <w:r w:rsidRPr="0011186C">
        <w:t>.</w:t>
      </w:r>
    </w:p>
    <w:p w:rsidRPr="0011186C" w:rsidR="0011186C" w:rsidP="0011186C" w:rsidRDefault="008E11B3" w14:paraId="2A789305" w14:textId="77777777">
      <w:pPr>
        <w:numPr>
          <w:ilvl w:val="1"/>
          <w:numId w:val="15"/>
        </w:numPr>
      </w:pPr>
      <w:r w:rsidRPr="0011186C">
        <w:t>Reduce money spent on travel</w:t>
      </w:r>
    </w:p>
    <w:p w:rsidRPr="0011186C" w:rsidR="0011186C" w:rsidP="0011186C" w:rsidRDefault="008E11B3" w14:paraId="39563142" w14:textId="77777777">
      <w:pPr>
        <w:numPr>
          <w:ilvl w:val="1"/>
          <w:numId w:val="15"/>
        </w:numPr>
      </w:pPr>
      <w:r w:rsidRPr="0011186C">
        <w:t>Reduce money spent on other comp</w:t>
      </w:r>
      <w:r w:rsidRPr="0011186C" w:rsidR="0011186C">
        <w:t>uter software or hardware</w:t>
      </w:r>
    </w:p>
    <w:p w:rsidRPr="0011186C" w:rsidR="0011186C" w:rsidP="0011186C" w:rsidRDefault="0011186C" w14:paraId="770535AF" w14:textId="77777777">
      <w:pPr>
        <w:numPr>
          <w:ilvl w:val="1"/>
          <w:numId w:val="15"/>
        </w:numPr>
      </w:pPr>
      <w:r w:rsidRPr="0011186C">
        <w:t>R</w:t>
      </w:r>
      <w:r w:rsidRPr="0011186C" w:rsidR="008E11B3">
        <w:t>educe amount spent on hiring</w:t>
      </w:r>
      <w:r w:rsidRPr="0011186C">
        <w:t xml:space="preserve"> of personnel or salaries</w:t>
      </w:r>
    </w:p>
    <w:p w:rsidRPr="0011186C" w:rsidR="0011186C" w:rsidP="0011186C" w:rsidRDefault="0011186C" w14:paraId="3A6EC23B" w14:textId="77777777">
      <w:pPr>
        <w:numPr>
          <w:ilvl w:val="1"/>
          <w:numId w:val="15"/>
        </w:numPr>
      </w:pPr>
      <w:r w:rsidRPr="0011186C">
        <w:t>A</w:t>
      </w:r>
      <w:r w:rsidRPr="0011186C" w:rsidR="008E11B3">
        <w:t>ttempt t</w:t>
      </w:r>
      <w:r w:rsidRPr="0011186C">
        <w:t>o pass cost onto clients</w:t>
      </w:r>
    </w:p>
    <w:p w:rsidR="008E11B3" w:rsidP="0011186C" w:rsidRDefault="0011186C" w14:paraId="7B679918" w14:textId="589728C7">
      <w:pPr>
        <w:numPr>
          <w:ilvl w:val="1"/>
          <w:numId w:val="15"/>
        </w:numPr>
      </w:pPr>
      <w:r w:rsidRPr="0011186C">
        <w:t>O</w:t>
      </w:r>
      <w:r w:rsidRPr="0011186C" w:rsidR="008E11B3">
        <w:t xml:space="preserve">ther </w:t>
      </w:r>
      <w:r w:rsidR="002B315A">
        <w:t>(</w:t>
      </w:r>
      <w:r w:rsidRPr="0011186C" w:rsidR="008E11B3">
        <w:t>please explain</w:t>
      </w:r>
      <w:r w:rsidR="002B315A">
        <w:t>)</w:t>
      </w:r>
      <w:r w:rsidRPr="0011186C" w:rsidR="008E11B3">
        <w:t>: _____________</w:t>
      </w:r>
      <w:r w:rsidR="008E11B3">
        <w:t xml:space="preserve"> </w:t>
      </w:r>
    </w:p>
    <w:p w:rsidR="008E11B3" w:rsidP="008E11B3" w:rsidRDefault="008E11B3" w14:paraId="47F2FEB3" w14:textId="630CE145"/>
    <w:p w:rsidRPr="003716A2" w:rsidR="00077FC2" w:rsidP="00077FC2" w:rsidRDefault="00077FC2" w14:paraId="174CF26A" w14:textId="77777777">
      <w:pPr>
        <w:rPr>
          <w:b/>
          <w:color w:val="FF0000"/>
        </w:rPr>
      </w:pPr>
      <w:r w:rsidRPr="003716A2">
        <w:rPr>
          <w:b/>
          <w:color w:val="FF0000"/>
        </w:rPr>
        <w:t>------------------------------------------------PAGE BREAK-------------------------------------------------</w:t>
      </w:r>
    </w:p>
    <w:p w:rsidR="005F0954" w:rsidP="001C1E8F" w:rsidRDefault="005F0954" w14:paraId="7B6ECCEC" w14:textId="77777777">
      <w:pPr>
        <w:rPr>
          <w:b/>
        </w:rPr>
      </w:pPr>
    </w:p>
    <w:p w:rsidRPr="000517FB" w:rsidR="001C1E8F" w:rsidP="00C03BEB" w:rsidRDefault="001C1E8F" w14:paraId="162B38D9" w14:textId="639F1C12">
      <w:pPr>
        <w:pStyle w:val="ListParagraph"/>
        <w:numPr>
          <w:ilvl w:val="0"/>
          <w:numId w:val="20"/>
        </w:numPr>
        <w:ind w:left="360"/>
      </w:pPr>
      <w:r w:rsidRPr="000517FB">
        <w:rPr>
          <w:b/>
        </w:rPr>
        <w:t>How cert</w:t>
      </w:r>
      <w:r w:rsidRPr="000517FB" w:rsidR="00076565">
        <w:rPr>
          <w:b/>
        </w:rPr>
        <w:t>ain are you that you would</w:t>
      </w:r>
      <w:r w:rsidRPr="000517FB">
        <w:rPr>
          <w:b/>
        </w:rPr>
        <w:t xml:space="preserve"> pay $XXX for the imagery</w:t>
      </w:r>
      <w:r>
        <w:t xml:space="preserve">? </w:t>
      </w:r>
      <w:r w:rsidRPr="000517FB" w:rsidR="000517FB">
        <w:rPr>
          <w:i/>
        </w:rPr>
        <w:t> Please slide the circle to the percentage that best represents your answer.</w:t>
      </w:r>
      <w:r w:rsidR="000517FB">
        <w:rPr>
          <w:i/>
        </w:rPr>
        <w:t xml:space="preserve">  (</w:t>
      </w:r>
      <w:r w:rsidRPr="000517FB" w:rsidR="000517FB">
        <w:rPr>
          <w:i/>
          <w:highlight w:val="yellow"/>
        </w:rPr>
        <w:t>This is a slider bar in Qualtrics.</w:t>
      </w:r>
      <w:r w:rsidR="000517FB">
        <w:rPr>
          <w:i/>
        </w:rPr>
        <w:t>)</w:t>
      </w:r>
    </w:p>
    <w:p w:rsidR="000517FB" w:rsidP="000517FB" w:rsidRDefault="000517FB" w14:paraId="6759D007" w14:textId="77777777">
      <w:pPr>
        <w:pStyle w:val="ListParagraph"/>
        <w:ind w:left="360"/>
      </w:pPr>
    </w:p>
    <w:p w:rsidR="001C1E8F" w:rsidP="001C1E8F" w:rsidRDefault="001C1E8F" w14:paraId="13309F12" w14:textId="77777777">
      <w:pPr>
        <w:rPr>
          <w:strike/>
        </w:rPr>
      </w:pPr>
      <w:r>
        <w:tab/>
      </w:r>
      <w:r>
        <w:tab/>
        <w:t xml:space="preserve"> |</w:t>
      </w:r>
      <w:r>
        <w:rPr>
          <w:strike/>
        </w:rPr>
        <w:t xml:space="preserve">          |          |          |          </w:t>
      </w:r>
      <w:r>
        <w:t>|</w:t>
      </w:r>
      <w:r w:rsidRPr="00CB12CA">
        <w:rPr>
          <w:strike/>
        </w:rPr>
        <w:t>-</w:t>
      </w:r>
      <w:r>
        <w:rPr>
          <w:strike/>
        </w:rPr>
        <w:t xml:space="preserve">         |          |          |</w:t>
      </w:r>
      <w:r w:rsidRPr="00CB12CA">
        <w:rPr>
          <w:strike/>
        </w:rPr>
        <w:t>-</w:t>
      </w:r>
      <w:r>
        <w:rPr>
          <w:strike/>
        </w:rPr>
        <w:t xml:space="preserve">         |          |          |</w:t>
      </w:r>
    </w:p>
    <w:p w:rsidRPr="00075019" w:rsidR="001C1E8F" w:rsidP="001C1E8F" w:rsidRDefault="001C1E8F" w14:paraId="4B533EE5" w14:textId="77777777">
      <w:pPr>
        <w:ind w:left="720" w:firstLine="720"/>
      </w:pPr>
      <w:r w:rsidRPr="00075019">
        <w:t>0</w:t>
      </w:r>
      <w:r>
        <w:t xml:space="preserve">%    </w:t>
      </w:r>
      <w:r w:rsidRPr="00075019">
        <w:t>1</w:t>
      </w:r>
      <w:r>
        <w:t>0%</w:t>
      </w:r>
      <w:r w:rsidRPr="00075019">
        <w:t xml:space="preserve">    2</w:t>
      </w:r>
      <w:r>
        <w:t>0%</w:t>
      </w:r>
      <w:r w:rsidRPr="00075019">
        <w:t xml:space="preserve">    3</w:t>
      </w:r>
      <w:r>
        <w:t>0%</w:t>
      </w:r>
      <w:r w:rsidRPr="00075019">
        <w:t xml:space="preserve">   4</w:t>
      </w:r>
      <w:r>
        <w:t>0%</w:t>
      </w:r>
      <w:r w:rsidRPr="00075019">
        <w:t xml:space="preserve">    5</w:t>
      </w:r>
      <w:r>
        <w:t xml:space="preserve">0% </w:t>
      </w:r>
      <w:r w:rsidRPr="00075019">
        <w:t xml:space="preserve">   6</w:t>
      </w:r>
      <w:r>
        <w:t>0%</w:t>
      </w:r>
      <w:r w:rsidRPr="00075019">
        <w:t xml:space="preserve">   7</w:t>
      </w:r>
      <w:r>
        <w:t xml:space="preserve">0% </w:t>
      </w:r>
      <w:r w:rsidRPr="00075019">
        <w:t xml:space="preserve">   8</w:t>
      </w:r>
      <w:r>
        <w:t>0%</w:t>
      </w:r>
      <w:r w:rsidRPr="00075019">
        <w:t xml:space="preserve">   9</w:t>
      </w:r>
      <w:r>
        <w:t>0%</w:t>
      </w:r>
      <w:r w:rsidRPr="00075019">
        <w:t xml:space="preserve">  </w:t>
      </w:r>
      <w:r>
        <w:t xml:space="preserve"> </w:t>
      </w:r>
      <w:r w:rsidRPr="00075019">
        <w:t>10</w:t>
      </w:r>
      <w:r>
        <w:t>0%</w:t>
      </w:r>
    </w:p>
    <w:tbl>
      <w:tblPr>
        <w:tblW w:w="3888" w:type="pct"/>
        <w:jc w:val="center"/>
        <w:tblLook w:val="01E0" w:firstRow="1" w:lastRow="1" w:firstColumn="1" w:lastColumn="1" w:noHBand="0" w:noVBand="0"/>
      </w:tblPr>
      <w:tblGrid>
        <w:gridCol w:w="1312"/>
        <w:gridCol w:w="1315"/>
        <w:gridCol w:w="1315"/>
        <w:gridCol w:w="1315"/>
        <w:gridCol w:w="2021"/>
      </w:tblGrid>
      <w:tr w:rsidRPr="0021739F" w:rsidR="001C1E8F" w:rsidTr="00A64778" w14:paraId="004D0CE9" w14:textId="77777777">
        <w:trPr>
          <w:trHeight w:val="633"/>
          <w:jc w:val="center"/>
        </w:trPr>
        <w:tc>
          <w:tcPr>
            <w:tcW w:w="915" w:type="pct"/>
          </w:tcPr>
          <w:p w:rsidRPr="00075019" w:rsidR="001C1E8F" w:rsidP="00A64778" w:rsidRDefault="001C1E8F" w14:paraId="53A0AA5C" w14:textId="77777777">
            <w:pPr>
              <w:ind w:left="326"/>
              <w:rPr>
                <w:strike/>
                <w:sz w:val="20"/>
                <w:szCs w:val="20"/>
              </w:rPr>
            </w:pPr>
            <w:r>
              <w:rPr>
                <w:sz w:val="20"/>
                <w:szCs w:val="20"/>
              </w:rPr>
              <w:t>Not</w:t>
            </w:r>
          </w:p>
          <w:p w:rsidRPr="0021739F" w:rsidR="001C1E8F" w:rsidP="00A64778" w:rsidRDefault="001C1E8F" w14:paraId="55B47D16" w14:textId="77777777">
            <w:pPr>
              <w:ind w:left="195"/>
              <w:rPr>
                <w:sz w:val="20"/>
                <w:szCs w:val="20"/>
              </w:rPr>
            </w:pPr>
            <w:r>
              <w:rPr>
                <w:sz w:val="20"/>
                <w:szCs w:val="20"/>
              </w:rPr>
              <w:t>Certain</w:t>
            </w:r>
          </w:p>
        </w:tc>
        <w:tc>
          <w:tcPr>
            <w:tcW w:w="917" w:type="pct"/>
          </w:tcPr>
          <w:p w:rsidRPr="0021739F" w:rsidR="001C1E8F" w:rsidP="00A64778" w:rsidRDefault="001C1E8F" w14:paraId="082FA3E4" w14:textId="77777777">
            <w:pPr>
              <w:jc w:val="center"/>
              <w:rPr>
                <w:sz w:val="20"/>
                <w:szCs w:val="20"/>
              </w:rPr>
            </w:pPr>
          </w:p>
        </w:tc>
        <w:tc>
          <w:tcPr>
            <w:tcW w:w="917" w:type="pct"/>
          </w:tcPr>
          <w:p w:rsidRPr="0021739F" w:rsidR="001C1E8F" w:rsidP="00A64778" w:rsidRDefault="001C1E8F" w14:paraId="26AF0EB6" w14:textId="77777777">
            <w:pPr>
              <w:jc w:val="center"/>
              <w:rPr>
                <w:sz w:val="20"/>
                <w:szCs w:val="20"/>
              </w:rPr>
            </w:pPr>
          </w:p>
        </w:tc>
        <w:tc>
          <w:tcPr>
            <w:tcW w:w="917" w:type="pct"/>
          </w:tcPr>
          <w:p w:rsidRPr="0021739F" w:rsidR="001C1E8F" w:rsidP="00A64778" w:rsidRDefault="001C1E8F" w14:paraId="24D42E64" w14:textId="77777777">
            <w:pPr>
              <w:jc w:val="center"/>
              <w:rPr>
                <w:sz w:val="20"/>
                <w:szCs w:val="20"/>
              </w:rPr>
            </w:pPr>
          </w:p>
        </w:tc>
        <w:tc>
          <w:tcPr>
            <w:tcW w:w="1334" w:type="pct"/>
          </w:tcPr>
          <w:p w:rsidR="001C1E8F" w:rsidP="00A64778" w:rsidRDefault="001C1E8F" w14:paraId="7B0476BC" w14:textId="77777777">
            <w:pPr>
              <w:ind w:left="1396" w:right="-518"/>
              <w:rPr>
                <w:sz w:val="20"/>
                <w:szCs w:val="20"/>
              </w:rPr>
            </w:pPr>
            <w:r w:rsidRPr="0021739F">
              <w:rPr>
                <w:sz w:val="20"/>
                <w:szCs w:val="20"/>
              </w:rPr>
              <w:t xml:space="preserve">Very </w:t>
            </w:r>
            <w:r>
              <w:rPr>
                <w:sz w:val="20"/>
                <w:szCs w:val="20"/>
              </w:rPr>
              <w:t xml:space="preserve">  </w:t>
            </w:r>
          </w:p>
          <w:p w:rsidRPr="0021739F" w:rsidR="001C1E8F" w:rsidP="00A64778" w:rsidRDefault="001C1E8F" w14:paraId="754C0447" w14:textId="77777777">
            <w:pPr>
              <w:tabs>
                <w:tab w:val="left" w:pos="1970"/>
              </w:tabs>
              <w:ind w:left="1216" w:right="-518"/>
              <w:rPr>
                <w:sz w:val="20"/>
                <w:szCs w:val="20"/>
              </w:rPr>
            </w:pPr>
            <w:r>
              <w:rPr>
                <w:sz w:val="20"/>
                <w:szCs w:val="20"/>
              </w:rPr>
              <w:t xml:space="preserve"> Certain</w:t>
            </w:r>
          </w:p>
        </w:tc>
      </w:tr>
    </w:tbl>
    <w:p w:rsidR="001C1E8F" w:rsidP="001C1E8F" w:rsidRDefault="001C1E8F" w14:paraId="26F4F687" w14:textId="77777777">
      <w:pPr>
        <w:rPr>
          <w:b/>
        </w:rPr>
      </w:pPr>
    </w:p>
    <w:p w:rsidR="005F0954" w:rsidP="001C1E8F" w:rsidRDefault="005F0954" w14:paraId="5EFB7E36" w14:textId="77777777">
      <w:pPr>
        <w:rPr>
          <w:b/>
        </w:rPr>
      </w:pPr>
    </w:p>
    <w:p w:rsidRPr="009720BA" w:rsidR="001C1E8F" w:rsidP="001C1E8F" w:rsidRDefault="00C22A18" w14:paraId="1EA24F25" w14:textId="487CAD91">
      <w:pPr>
        <w:pStyle w:val="ListParagraph"/>
        <w:numPr>
          <w:ilvl w:val="0"/>
          <w:numId w:val="20"/>
        </w:numPr>
        <w:ind w:left="360"/>
        <w:rPr>
          <w:i/>
        </w:rPr>
      </w:pPr>
      <w:r w:rsidRPr="00C22A18">
        <w:t>Assume that you are restricted to your current project or organization budget level and that the money to pay any cost for replacement imagery and additional software or training would have to come out of your existing budget.</w:t>
      </w:r>
      <w:r>
        <w:rPr>
          <w:i/>
        </w:rPr>
        <w:t xml:space="preserve"> </w:t>
      </w:r>
      <w:r w:rsidRPr="00543576" w:rsidR="001C1E8F">
        <w:rPr>
          <w:b/>
        </w:rPr>
        <w:t xml:space="preserve">Approximately how many </w:t>
      </w:r>
      <w:r w:rsidRPr="00543576">
        <w:rPr>
          <w:b/>
        </w:rPr>
        <w:t xml:space="preserve">fewer </w:t>
      </w:r>
      <w:r w:rsidRPr="00543576" w:rsidR="001C1E8F">
        <w:rPr>
          <w:b/>
        </w:rPr>
        <w:t>scenes</w:t>
      </w:r>
      <w:r w:rsidRPr="00543576">
        <w:rPr>
          <w:b/>
        </w:rPr>
        <w:t xml:space="preserve"> (if any) would</w:t>
      </w:r>
      <w:r w:rsidRPr="00543576" w:rsidR="001C1E8F">
        <w:rPr>
          <w:b/>
        </w:rPr>
        <w:t xml:space="preserve"> you buy </w:t>
      </w:r>
      <w:r w:rsidRPr="00543576" w:rsidR="00D67D56">
        <w:rPr>
          <w:b/>
        </w:rPr>
        <w:t>per year</w:t>
      </w:r>
      <w:r w:rsidRPr="00543576" w:rsidR="001C1E8F">
        <w:rPr>
          <w:b/>
        </w:rPr>
        <w:t xml:space="preserve"> if each scene cost $</w:t>
      </w:r>
      <w:r w:rsidRPr="00543576" w:rsidR="007B49D2">
        <w:rPr>
          <w:b/>
        </w:rPr>
        <w:t>XXX</w:t>
      </w:r>
      <w:r w:rsidR="001C1E8F">
        <w:t>?</w:t>
      </w:r>
      <w:r w:rsidR="00053032">
        <w:t xml:space="preserve"> </w:t>
      </w:r>
      <w:r w:rsidRPr="00053032" w:rsidR="00053032">
        <w:rPr>
          <w:i/>
          <w:iCs/>
        </w:rPr>
        <w:t>Please write a whole number in the box below.</w:t>
      </w:r>
      <w:r w:rsidR="001C1E8F">
        <w:t xml:space="preserve"> </w:t>
      </w:r>
      <w:r w:rsidRPr="009720BA" w:rsidR="001C1E8F">
        <w:rPr>
          <w:i/>
        </w:rPr>
        <w:t>(Open-ended – limit 10 characters)</w:t>
      </w:r>
    </w:p>
    <w:p w:rsidR="001C1E8F" w:rsidP="008263FA" w:rsidRDefault="008263FA" w14:paraId="53C305D9" w14:textId="3C8C6D1C">
      <w:pPr>
        <w:ind w:firstLine="360"/>
      </w:pPr>
      <w:r w:rsidRPr="001A367D">
        <w:t>(</w:t>
      </w:r>
      <w:r w:rsidRPr="00C214F5">
        <w:rPr>
          <w:i/>
          <w:highlight w:val="yellow"/>
        </w:rPr>
        <w:t>Text Entry Validation – Numerical Value in Qualtrics.</w:t>
      </w:r>
      <w:r w:rsidRPr="001A367D">
        <w:t>)</w:t>
      </w:r>
    </w:p>
    <w:p w:rsidR="00C214F5" w:rsidP="008263FA" w:rsidRDefault="00C214F5" w14:paraId="7242AD1A" w14:textId="77777777">
      <w:pPr>
        <w:ind w:firstLine="360"/>
        <w:rPr>
          <w:b/>
        </w:rPr>
      </w:pPr>
    </w:p>
    <w:p w:rsidRPr="003716A2" w:rsidR="00077FC2" w:rsidP="00077FC2" w:rsidRDefault="00077FC2" w14:paraId="7DFC7F15" w14:textId="77777777">
      <w:pPr>
        <w:rPr>
          <w:b/>
          <w:color w:val="FF0000"/>
        </w:rPr>
      </w:pPr>
      <w:r w:rsidRPr="003716A2">
        <w:rPr>
          <w:b/>
          <w:color w:val="FF0000"/>
        </w:rPr>
        <w:t>------------------------------------------------PAGE BREAK-------------------------------------------------</w:t>
      </w:r>
    </w:p>
    <w:p w:rsidR="001E31A4" w:rsidP="001C1E8F" w:rsidRDefault="001E31A4" w14:paraId="500421A6" w14:textId="77777777">
      <w:pPr>
        <w:rPr>
          <w:b/>
        </w:rPr>
      </w:pPr>
    </w:p>
    <w:p w:rsidR="001C1E8F" w:rsidP="001C1E8F" w:rsidRDefault="001C1E8F" w14:paraId="7BC433A4" w14:textId="261AEAFD">
      <w:pPr>
        <w:pStyle w:val="ListParagraph"/>
        <w:numPr>
          <w:ilvl w:val="0"/>
          <w:numId w:val="20"/>
        </w:numPr>
        <w:ind w:left="360"/>
      </w:pPr>
      <w:bookmarkStart w:name="OLE_LINK5" w:id="0"/>
      <w:bookmarkStart w:name="OLE_LINK6" w:id="1"/>
      <w:r w:rsidRPr="00543576">
        <w:rPr>
          <w:b/>
        </w:rPr>
        <w:t>If the cost was $</w:t>
      </w:r>
      <w:r w:rsidRPr="00543576">
        <w:rPr>
          <w:b/>
          <w:i/>
        </w:rPr>
        <w:t xml:space="preserve">(1.25x </w:t>
      </w:r>
      <w:r w:rsidRPr="00543576" w:rsidR="00C22A18">
        <w:rPr>
          <w:b/>
          <w:i/>
        </w:rPr>
        <w:t>bid amount in Q46</w:t>
      </w:r>
      <w:r w:rsidRPr="00543576">
        <w:rPr>
          <w:b/>
          <w:i/>
        </w:rPr>
        <w:t>)</w:t>
      </w:r>
      <w:r w:rsidRPr="00543576">
        <w:rPr>
          <w:b/>
        </w:rPr>
        <w:t>, would you pay this amount for one scene covering the area equivalent to a Landsat scene</w:t>
      </w:r>
      <w:r w:rsidRPr="00D1247D">
        <w:t>?</w:t>
      </w:r>
    </w:p>
    <w:bookmarkEnd w:id="0"/>
    <w:bookmarkEnd w:id="1"/>
    <w:p w:rsidRPr="00880532" w:rsidR="001C1E8F" w:rsidP="001C1E8F" w:rsidRDefault="001C1E8F" w14:paraId="30FE044E" w14:textId="77777777">
      <w:pPr>
        <w:numPr>
          <w:ilvl w:val="0"/>
          <w:numId w:val="18"/>
        </w:numPr>
        <w:tabs>
          <w:tab w:val="clear" w:pos="720"/>
          <w:tab w:val="num" w:pos="1080"/>
        </w:tabs>
        <w:ind w:left="1080"/>
        <w:rPr>
          <w:i/>
        </w:rPr>
      </w:pPr>
      <w:r>
        <w:t xml:space="preserve">Yes </w:t>
      </w:r>
    </w:p>
    <w:p w:rsidR="001C1E8F" w:rsidP="001C1E8F" w:rsidRDefault="001C1E8F" w14:paraId="1BF7E334" w14:textId="1F232048">
      <w:pPr>
        <w:numPr>
          <w:ilvl w:val="0"/>
          <w:numId w:val="18"/>
        </w:numPr>
        <w:tabs>
          <w:tab w:val="clear" w:pos="720"/>
          <w:tab w:val="num" w:pos="1080"/>
        </w:tabs>
        <w:ind w:left="1080"/>
      </w:pPr>
      <w:r>
        <w:t xml:space="preserve">No </w:t>
      </w:r>
      <w:r w:rsidRPr="00827B35" w:rsidR="00827B35">
        <w:rPr>
          <w:i/>
        </w:rPr>
        <w:sym w:font="Wingdings" w:char="F0E0"/>
      </w:r>
      <w:r w:rsidR="00921355">
        <w:rPr>
          <w:i/>
        </w:rPr>
        <w:t xml:space="preserve"> </w:t>
      </w:r>
      <w:r w:rsidR="00C214F5">
        <w:rPr>
          <w:i/>
        </w:rPr>
        <w:t>“L”</w:t>
      </w:r>
      <w:r w:rsidR="000A6C43">
        <w:rPr>
          <w:i/>
        </w:rPr>
        <w:t xml:space="preserve">, </w:t>
      </w:r>
      <w:r w:rsidRPr="00A07D55" w:rsidR="00A07D55">
        <w:rPr>
          <w:i/>
        </w:rPr>
        <w:t>Q59</w:t>
      </w:r>
    </w:p>
    <w:p w:rsidR="001C1E8F" w:rsidP="001C1E8F" w:rsidRDefault="001C1E8F" w14:paraId="0FD40494" w14:textId="77777777">
      <w:pPr>
        <w:rPr>
          <w:b/>
        </w:rPr>
      </w:pPr>
    </w:p>
    <w:p w:rsidRPr="003716A2" w:rsidR="00077FC2" w:rsidP="00077FC2" w:rsidRDefault="00077FC2" w14:paraId="32A1A838" w14:textId="77777777">
      <w:pPr>
        <w:rPr>
          <w:b/>
          <w:color w:val="FF0000"/>
        </w:rPr>
      </w:pPr>
      <w:r w:rsidRPr="003716A2">
        <w:rPr>
          <w:b/>
          <w:color w:val="FF0000"/>
        </w:rPr>
        <w:t>------------------------------------------------PAGE BREAK-------------------------------------------------</w:t>
      </w:r>
    </w:p>
    <w:p w:rsidR="00077FC2" w:rsidP="001C1E8F" w:rsidRDefault="00077FC2" w14:paraId="1F0C36DE" w14:textId="77777777">
      <w:pPr>
        <w:rPr>
          <w:b/>
        </w:rPr>
      </w:pPr>
    </w:p>
    <w:p w:rsidRPr="0092296B" w:rsidR="001C1E8F" w:rsidP="00A64778" w:rsidRDefault="001C1E8F" w14:paraId="7A6F0513" w14:textId="1B48961B">
      <w:pPr>
        <w:pStyle w:val="ListParagraph"/>
        <w:numPr>
          <w:ilvl w:val="0"/>
          <w:numId w:val="20"/>
        </w:numPr>
        <w:ind w:left="360"/>
        <w:rPr>
          <w:b/>
        </w:rPr>
      </w:pPr>
      <w:r w:rsidRPr="00543576">
        <w:rPr>
          <w:b/>
        </w:rPr>
        <w:t xml:space="preserve">Approximately how many </w:t>
      </w:r>
      <w:r w:rsidRPr="00543576" w:rsidR="00C22A18">
        <w:rPr>
          <w:b/>
        </w:rPr>
        <w:t xml:space="preserve">fewer </w:t>
      </w:r>
      <w:r w:rsidRPr="00543576">
        <w:rPr>
          <w:b/>
        </w:rPr>
        <w:t>scenes</w:t>
      </w:r>
      <w:r w:rsidRPr="00543576" w:rsidR="00C22A18">
        <w:rPr>
          <w:b/>
        </w:rPr>
        <w:t xml:space="preserve"> (if any)</w:t>
      </w:r>
      <w:r w:rsidRPr="00543576">
        <w:rPr>
          <w:b/>
        </w:rPr>
        <w:t xml:space="preserve"> would you buy </w:t>
      </w:r>
      <w:r w:rsidRPr="00543576" w:rsidR="00D67D56">
        <w:rPr>
          <w:b/>
        </w:rPr>
        <w:t>per year</w:t>
      </w:r>
      <w:r w:rsidRPr="00543576" w:rsidR="00C34DA5">
        <w:rPr>
          <w:b/>
        </w:rPr>
        <w:t xml:space="preserve"> </w:t>
      </w:r>
      <w:r w:rsidRPr="00543576">
        <w:rPr>
          <w:b/>
        </w:rPr>
        <w:t>if each scene cost $(1.25x original)</w:t>
      </w:r>
      <w:r>
        <w:t xml:space="preserve">? </w:t>
      </w:r>
      <w:r w:rsidRPr="00053032" w:rsidR="00053032">
        <w:rPr>
          <w:i/>
          <w:iCs/>
        </w:rPr>
        <w:t>Please write a whole number in the box below.</w:t>
      </w:r>
      <w:r>
        <w:t xml:space="preserve"> </w:t>
      </w:r>
      <w:r w:rsidRPr="007B49D2">
        <w:rPr>
          <w:i/>
        </w:rPr>
        <w:t>(Op</w:t>
      </w:r>
      <w:r w:rsidR="00D34219">
        <w:rPr>
          <w:i/>
        </w:rPr>
        <w:t>en-ended – limit 10 characters)</w:t>
      </w:r>
    </w:p>
    <w:p w:rsidR="0092296B" w:rsidP="0092296B" w:rsidRDefault="008263FA" w14:paraId="0043BD63" w14:textId="6C55ACBD">
      <w:pPr>
        <w:pStyle w:val="ListParagraph"/>
        <w:ind w:left="360"/>
      </w:pPr>
      <w:r w:rsidRPr="001A367D">
        <w:t>(</w:t>
      </w:r>
      <w:r w:rsidRPr="00C214F5">
        <w:rPr>
          <w:i/>
          <w:highlight w:val="yellow"/>
        </w:rPr>
        <w:t>Text Entry Validation – Numerical Value in Qualtrics.</w:t>
      </w:r>
      <w:r w:rsidRPr="001A367D">
        <w:t>)</w:t>
      </w:r>
    </w:p>
    <w:p w:rsidR="00C214F5" w:rsidP="0092296B" w:rsidRDefault="00C214F5" w14:paraId="2DD0ACB2" w14:textId="77777777">
      <w:pPr>
        <w:pStyle w:val="ListParagraph"/>
        <w:ind w:left="360"/>
        <w:rPr>
          <w:b/>
        </w:rPr>
      </w:pPr>
    </w:p>
    <w:p w:rsidRPr="003716A2" w:rsidR="0092296B" w:rsidP="0092296B" w:rsidRDefault="0092296B" w14:paraId="25C0D580" w14:textId="77777777">
      <w:pPr>
        <w:rPr>
          <w:b/>
          <w:color w:val="FF0000"/>
        </w:rPr>
      </w:pPr>
      <w:r w:rsidRPr="003716A2">
        <w:rPr>
          <w:b/>
          <w:color w:val="FF0000"/>
        </w:rPr>
        <w:t>------------------------------------------------PAGE BREAK-------------------------------------------------</w:t>
      </w:r>
    </w:p>
    <w:p w:rsidRPr="0092296B" w:rsidR="0092296B" w:rsidP="0092296B" w:rsidRDefault="0092296B" w14:paraId="1BDF922E" w14:textId="77777777">
      <w:pPr>
        <w:pStyle w:val="ListParagraph"/>
        <w:ind w:left="360"/>
        <w:rPr>
          <w:b/>
        </w:rPr>
      </w:pPr>
    </w:p>
    <w:p w:rsidRPr="002B315A" w:rsidR="0092296B" w:rsidP="0092296B" w:rsidRDefault="0092296B" w14:paraId="05ED5657" w14:textId="3B567159">
      <w:pPr>
        <w:pStyle w:val="ListParagraph"/>
        <w:numPr>
          <w:ilvl w:val="0"/>
          <w:numId w:val="20"/>
        </w:numPr>
        <w:ind w:left="360"/>
        <w:rPr>
          <w:i/>
        </w:rPr>
      </w:pPr>
      <w:r w:rsidRPr="00543576">
        <w:rPr>
          <w:b/>
          <w:noProof/>
        </w:rPr>
        <mc:AlternateContent>
          <mc:Choice Requires="wps">
            <w:drawing>
              <wp:anchor distT="0" distB="0" distL="114300" distR="114300" simplePos="0" relativeHeight="251659264" behindDoc="0" locked="0" layoutInCell="1" allowOverlap="1" wp14:editId="7F5B2C01" wp14:anchorId="515685E3">
                <wp:simplePos x="0" y="0"/>
                <wp:positionH relativeFrom="column">
                  <wp:posOffset>1957441</wp:posOffset>
                </wp:positionH>
                <wp:positionV relativeFrom="paragraph">
                  <wp:posOffset>335915</wp:posOffset>
                </wp:positionV>
                <wp:extent cx="646981" cy="189781"/>
                <wp:effectExtent l="0" t="0" r="20320" b="20320"/>
                <wp:wrapNone/>
                <wp:docPr id="1" name="Rectangle 1"/>
                <wp:cNvGraphicFramePr/>
                <a:graphic xmlns:a="http://schemas.openxmlformats.org/drawingml/2006/main">
                  <a:graphicData uri="http://schemas.microsoft.com/office/word/2010/wordprocessingShape">
                    <wps:wsp>
                      <wps:cNvSpPr/>
                      <wps:spPr>
                        <a:xfrm>
                          <a:off x="0" y="0"/>
                          <a:ext cx="646981" cy="1897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54.15pt;margin-top:26.45pt;width:50.95pt;height:1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74212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"/>
            </w:pict>
          </mc:Fallback>
        </mc:AlternateContent>
      </w:r>
      <w:r w:rsidRPr="00543576">
        <w:rPr>
          <w:b/>
        </w:rPr>
        <w:t>At what price per scene would it not be possible to complete a typical task or project you work on</w:t>
      </w:r>
      <w:r>
        <w:t>?</w:t>
      </w:r>
      <w:r w:rsidR="000A6C43">
        <w:t xml:space="preserve"> </w:t>
      </w:r>
      <w:r w:rsidRPr="00827B35" w:rsidR="000A6C43">
        <w:rPr>
          <w:i/>
        </w:rPr>
        <w:sym w:font="Wingdings" w:char="F0E0"/>
      </w:r>
      <w:r w:rsidR="00C214F5">
        <w:rPr>
          <w:i/>
        </w:rPr>
        <w:t xml:space="preserve"> “L”</w:t>
      </w:r>
      <w:r w:rsidR="000A6C43">
        <w:rPr>
          <w:i/>
        </w:rPr>
        <w:t xml:space="preserve">, </w:t>
      </w:r>
      <w:r w:rsidRPr="00A07D55" w:rsidR="000A6C43">
        <w:rPr>
          <w:i/>
        </w:rPr>
        <w:t>Q59</w:t>
      </w:r>
    </w:p>
    <w:p w:rsidRPr="002B315A" w:rsidR="0092296B" w:rsidP="0092296B" w:rsidRDefault="0092296B" w14:paraId="7D1608A4" w14:textId="77777777">
      <w:pPr>
        <w:ind w:left="1440"/>
        <w:rPr>
          <w:b/>
        </w:rPr>
      </w:pPr>
      <w:r w:rsidRPr="002B315A">
        <w:rPr>
          <w:b/>
        </w:rPr>
        <w:t xml:space="preserve">Price per Scene </w:t>
      </w:r>
    </w:p>
    <w:p w:rsidR="007B49D2" w:rsidP="007B49D2" w:rsidRDefault="007B49D2" w14:paraId="1022A9CF" w14:textId="77777777">
      <w:pPr>
        <w:pStyle w:val="ListParagraph"/>
        <w:ind w:left="360"/>
        <w:rPr>
          <w:b/>
        </w:rPr>
      </w:pPr>
    </w:p>
    <w:p w:rsidRPr="003716A2" w:rsidR="00077FC2" w:rsidP="00077FC2" w:rsidRDefault="00077FC2" w14:paraId="7EBF4C10" w14:textId="77777777">
      <w:pPr>
        <w:rPr>
          <w:b/>
          <w:color w:val="FF0000"/>
        </w:rPr>
      </w:pPr>
      <w:r w:rsidRPr="003716A2">
        <w:rPr>
          <w:b/>
          <w:color w:val="FF0000"/>
        </w:rPr>
        <w:t>------------------------------------------------PAGE BREAK-------------------------------------------------</w:t>
      </w:r>
    </w:p>
    <w:p w:rsidR="00921355" w:rsidP="007B49D2" w:rsidRDefault="00921355" w14:paraId="490A3569" w14:textId="77777777">
      <w:pPr>
        <w:pStyle w:val="ListParagraph"/>
        <w:ind w:left="360"/>
        <w:rPr>
          <w:b/>
        </w:rPr>
      </w:pPr>
    </w:p>
    <w:p w:rsidRPr="009720BA" w:rsidR="00076565" w:rsidP="00076565" w:rsidRDefault="00076565" w14:paraId="4BD5FBB8" w14:textId="3EFF3460">
      <w:pPr>
        <w:pStyle w:val="ListParagraph"/>
        <w:numPr>
          <w:ilvl w:val="0"/>
          <w:numId w:val="20"/>
        </w:numPr>
        <w:ind w:left="360"/>
        <w:rPr>
          <w:i/>
        </w:rPr>
      </w:pPr>
      <w:r w:rsidRPr="00543576">
        <w:rPr>
          <w:b/>
        </w:rPr>
        <w:t>How certain are you that you would not pay $XXX for the imagery</w:t>
      </w:r>
      <w:r>
        <w:t xml:space="preserve">? </w:t>
      </w:r>
      <w:r w:rsidRPr="009720BA">
        <w:rPr>
          <w:i/>
        </w:rPr>
        <w:t xml:space="preserve">Please select the percentage that best represents your answer. </w:t>
      </w:r>
    </w:p>
    <w:p w:rsidR="00076565" w:rsidP="00076565" w:rsidRDefault="00076565" w14:paraId="6B26A798" w14:textId="77777777"/>
    <w:p w:rsidR="00076565" w:rsidP="00076565" w:rsidRDefault="00076565" w14:paraId="44F865AF" w14:textId="77777777">
      <w:pPr>
        <w:rPr>
          <w:strike/>
        </w:rPr>
      </w:pPr>
      <w:r>
        <w:tab/>
      </w:r>
      <w:r>
        <w:tab/>
        <w:t xml:space="preserve"> |</w:t>
      </w:r>
      <w:r>
        <w:rPr>
          <w:strike/>
        </w:rPr>
        <w:t xml:space="preserve">          |          |          |          </w:t>
      </w:r>
      <w:r>
        <w:t>|</w:t>
      </w:r>
      <w:r w:rsidRPr="00CB12CA">
        <w:rPr>
          <w:strike/>
        </w:rPr>
        <w:t>-</w:t>
      </w:r>
      <w:r>
        <w:rPr>
          <w:strike/>
        </w:rPr>
        <w:t xml:space="preserve">         |          |          |</w:t>
      </w:r>
      <w:r w:rsidRPr="00CB12CA">
        <w:rPr>
          <w:strike/>
        </w:rPr>
        <w:t>-</w:t>
      </w:r>
      <w:r>
        <w:rPr>
          <w:strike/>
        </w:rPr>
        <w:t xml:space="preserve">         |          |          |</w:t>
      </w:r>
    </w:p>
    <w:p w:rsidRPr="00075019" w:rsidR="00076565" w:rsidP="00076565" w:rsidRDefault="00076565" w14:paraId="0861C0F8" w14:textId="77777777">
      <w:pPr>
        <w:ind w:left="720" w:firstLine="720"/>
      </w:pPr>
      <w:r w:rsidRPr="00075019">
        <w:t>0</w:t>
      </w:r>
      <w:r>
        <w:t xml:space="preserve">%    </w:t>
      </w:r>
      <w:r w:rsidRPr="00075019">
        <w:t>1</w:t>
      </w:r>
      <w:r>
        <w:t>0%</w:t>
      </w:r>
      <w:r w:rsidRPr="00075019">
        <w:t xml:space="preserve">    2</w:t>
      </w:r>
      <w:r>
        <w:t>0%</w:t>
      </w:r>
      <w:r w:rsidRPr="00075019">
        <w:t xml:space="preserve">    3</w:t>
      </w:r>
      <w:r>
        <w:t>0%</w:t>
      </w:r>
      <w:r w:rsidRPr="00075019">
        <w:t xml:space="preserve">   4</w:t>
      </w:r>
      <w:r>
        <w:t>0%</w:t>
      </w:r>
      <w:r w:rsidRPr="00075019">
        <w:t xml:space="preserve">    5</w:t>
      </w:r>
      <w:r>
        <w:t xml:space="preserve">0% </w:t>
      </w:r>
      <w:r w:rsidRPr="00075019">
        <w:t xml:space="preserve">   6</w:t>
      </w:r>
      <w:r>
        <w:t>0%</w:t>
      </w:r>
      <w:r w:rsidRPr="00075019">
        <w:t xml:space="preserve">   7</w:t>
      </w:r>
      <w:r>
        <w:t xml:space="preserve">0% </w:t>
      </w:r>
      <w:r w:rsidRPr="00075019">
        <w:t xml:space="preserve">   8</w:t>
      </w:r>
      <w:r>
        <w:t>0%</w:t>
      </w:r>
      <w:r w:rsidRPr="00075019">
        <w:t xml:space="preserve">   9</w:t>
      </w:r>
      <w:r>
        <w:t>0%</w:t>
      </w:r>
      <w:r w:rsidRPr="00075019">
        <w:t xml:space="preserve">  </w:t>
      </w:r>
      <w:r>
        <w:t xml:space="preserve"> </w:t>
      </w:r>
      <w:r w:rsidRPr="00075019">
        <w:t>10</w:t>
      </w:r>
      <w:r>
        <w:t>0%</w:t>
      </w:r>
    </w:p>
    <w:tbl>
      <w:tblPr>
        <w:tblW w:w="3888" w:type="pct"/>
        <w:jc w:val="center"/>
        <w:tblLook w:val="01E0" w:firstRow="1" w:lastRow="1" w:firstColumn="1" w:lastColumn="1" w:noHBand="0" w:noVBand="0"/>
      </w:tblPr>
      <w:tblGrid>
        <w:gridCol w:w="1312"/>
        <w:gridCol w:w="1315"/>
        <w:gridCol w:w="1315"/>
        <w:gridCol w:w="1315"/>
        <w:gridCol w:w="2021"/>
      </w:tblGrid>
      <w:tr w:rsidRPr="0021739F" w:rsidR="00076565" w:rsidTr="00077FC2" w14:paraId="6F697063" w14:textId="77777777">
        <w:trPr>
          <w:trHeight w:val="633"/>
          <w:jc w:val="center"/>
        </w:trPr>
        <w:tc>
          <w:tcPr>
            <w:tcW w:w="915" w:type="pct"/>
          </w:tcPr>
          <w:p w:rsidRPr="00075019" w:rsidR="00076565" w:rsidP="00077FC2" w:rsidRDefault="00076565" w14:paraId="2934AE21" w14:textId="77777777">
            <w:pPr>
              <w:ind w:left="326"/>
              <w:rPr>
                <w:strike/>
                <w:sz w:val="20"/>
                <w:szCs w:val="20"/>
              </w:rPr>
            </w:pPr>
            <w:r>
              <w:rPr>
                <w:sz w:val="20"/>
                <w:szCs w:val="20"/>
              </w:rPr>
              <w:t>Not</w:t>
            </w:r>
          </w:p>
          <w:p w:rsidRPr="0021739F" w:rsidR="00076565" w:rsidP="00077FC2" w:rsidRDefault="00076565" w14:paraId="6508FF21" w14:textId="77777777">
            <w:pPr>
              <w:ind w:left="195"/>
              <w:rPr>
                <w:sz w:val="20"/>
                <w:szCs w:val="20"/>
              </w:rPr>
            </w:pPr>
            <w:r>
              <w:rPr>
                <w:sz w:val="20"/>
                <w:szCs w:val="20"/>
              </w:rPr>
              <w:t>Certain</w:t>
            </w:r>
          </w:p>
        </w:tc>
        <w:tc>
          <w:tcPr>
            <w:tcW w:w="917" w:type="pct"/>
          </w:tcPr>
          <w:p w:rsidRPr="0021739F" w:rsidR="00076565" w:rsidP="00077FC2" w:rsidRDefault="00076565" w14:paraId="25307858" w14:textId="77777777">
            <w:pPr>
              <w:jc w:val="center"/>
              <w:rPr>
                <w:sz w:val="20"/>
                <w:szCs w:val="20"/>
              </w:rPr>
            </w:pPr>
          </w:p>
        </w:tc>
        <w:tc>
          <w:tcPr>
            <w:tcW w:w="917" w:type="pct"/>
          </w:tcPr>
          <w:p w:rsidRPr="0021739F" w:rsidR="00076565" w:rsidP="00077FC2" w:rsidRDefault="00076565" w14:paraId="4F859C43" w14:textId="77777777">
            <w:pPr>
              <w:jc w:val="center"/>
              <w:rPr>
                <w:sz w:val="20"/>
                <w:szCs w:val="20"/>
              </w:rPr>
            </w:pPr>
          </w:p>
        </w:tc>
        <w:tc>
          <w:tcPr>
            <w:tcW w:w="917" w:type="pct"/>
          </w:tcPr>
          <w:p w:rsidRPr="0021739F" w:rsidR="00076565" w:rsidP="00077FC2" w:rsidRDefault="00076565" w14:paraId="53C89D71" w14:textId="77777777">
            <w:pPr>
              <w:jc w:val="center"/>
              <w:rPr>
                <w:sz w:val="20"/>
                <w:szCs w:val="20"/>
              </w:rPr>
            </w:pPr>
          </w:p>
        </w:tc>
        <w:tc>
          <w:tcPr>
            <w:tcW w:w="1334" w:type="pct"/>
          </w:tcPr>
          <w:p w:rsidR="00076565" w:rsidP="00077FC2" w:rsidRDefault="00076565" w14:paraId="524CCF7E" w14:textId="77777777">
            <w:pPr>
              <w:ind w:left="1396" w:right="-518"/>
              <w:rPr>
                <w:sz w:val="20"/>
                <w:szCs w:val="20"/>
              </w:rPr>
            </w:pPr>
            <w:r w:rsidRPr="0021739F">
              <w:rPr>
                <w:sz w:val="20"/>
                <w:szCs w:val="20"/>
              </w:rPr>
              <w:t xml:space="preserve">Very </w:t>
            </w:r>
            <w:r>
              <w:rPr>
                <w:sz w:val="20"/>
                <w:szCs w:val="20"/>
              </w:rPr>
              <w:t xml:space="preserve">  </w:t>
            </w:r>
          </w:p>
          <w:p w:rsidRPr="0021739F" w:rsidR="00076565" w:rsidP="00077FC2" w:rsidRDefault="00076565" w14:paraId="67C0EDA3" w14:textId="77777777">
            <w:pPr>
              <w:tabs>
                <w:tab w:val="left" w:pos="1970"/>
              </w:tabs>
              <w:ind w:left="1216" w:right="-518"/>
              <w:rPr>
                <w:sz w:val="20"/>
                <w:szCs w:val="20"/>
              </w:rPr>
            </w:pPr>
            <w:r>
              <w:rPr>
                <w:sz w:val="20"/>
                <w:szCs w:val="20"/>
              </w:rPr>
              <w:t xml:space="preserve"> Certain</w:t>
            </w:r>
          </w:p>
        </w:tc>
      </w:tr>
    </w:tbl>
    <w:p w:rsidR="00076565" w:rsidP="00076565" w:rsidRDefault="00076565" w14:paraId="3B096E91" w14:textId="77777777">
      <w:pPr>
        <w:rPr>
          <w:b/>
        </w:rPr>
      </w:pPr>
    </w:p>
    <w:p w:rsidRPr="003716A2" w:rsidR="00077FC2" w:rsidP="00077FC2" w:rsidRDefault="00077FC2" w14:paraId="0BD5F099" w14:textId="77777777">
      <w:pPr>
        <w:rPr>
          <w:b/>
          <w:color w:val="FF0000"/>
        </w:rPr>
      </w:pPr>
      <w:r w:rsidRPr="003716A2">
        <w:rPr>
          <w:b/>
          <w:color w:val="FF0000"/>
        </w:rPr>
        <w:t>------------------------------------------------PAGE BREAK-------------------------------------------------</w:t>
      </w:r>
    </w:p>
    <w:p w:rsidRPr="00076565" w:rsidR="001E31A4" w:rsidP="00076565" w:rsidRDefault="001E31A4" w14:paraId="498BC1A2" w14:textId="77777777">
      <w:pPr>
        <w:rPr>
          <w:b/>
        </w:rPr>
      </w:pPr>
    </w:p>
    <w:p w:rsidR="001C1E8F" w:rsidP="001C1E8F" w:rsidRDefault="001C1E8F" w14:paraId="1CD92013" w14:textId="5B97D924">
      <w:pPr>
        <w:pStyle w:val="ListParagraph"/>
        <w:numPr>
          <w:ilvl w:val="0"/>
          <w:numId w:val="20"/>
        </w:numPr>
        <w:tabs>
          <w:tab w:val="left" w:pos="360"/>
        </w:tabs>
        <w:ind w:left="360"/>
      </w:pPr>
      <w:r w:rsidRPr="00543576">
        <w:rPr>
          <w:b/>
        </w:rPr>
        <w:lastRenderedPageBreak/>
        <w:t>If the cost was $(</w:t>
      </w:r>
      <w:r w:rsidRPr="00543576">
        <w:rPr>
          <w:b/>
          <w:i/>
        </w:rPr>
        <w:t xml:space="preserve">0.75x </w:t>
      </w:r>
      <w:r w:rsidRPr="00543576" w:rsidR="00F208D7">
        <w:rPr>
          <w:b/>
          <w:i/>
        </w:rPr>
        <w:t xml:space="preserve">bid </w:t>
      </w:r>
      <w:r w:rsidRPr="00543576" w:rsidR="00C22A18">
        <w:rPr>
          <w:b/>
          <w:i/>
        </w:rPr>
        <w:t>amount in Q46</w:t>
      </w:r>
      <w:r w:rsidRPr="00543576">
        <w:rPr>
          <w:b/>
          <w:i/>
        </w:rPr>
        <w:t>)</w:t>
      </w:r>
      <w:r w:rsidRPr="00543576">
        <w:rPr>
          <w:b/>
        </w:rPr>
        <w:t>, would you pay this amount for one scene covering the area equivalent to a Landsat scene</w:t>
      </w:r>
      <w:r w:rsidRPr="00D1247D">
        <w:t>?</w:t>
      </w:r>
    </w:p>
    <w:p w:rsidRPr="00880532" w:rsidR="001C1E8F" w:rsidP="001C1E8F" w:rsidRDefault="001C1E8F" w14:paraId="50B04361" w14:textId="3FF2239F">
      <w:pPr>
        <w:numPr>
          <w:ilvl w:val="0"/>
          <w:numId w:val="18"/>
        </w:numPr>
        <w:tabs>
          <w:tab w:val="clear" w:pos="720"/>
          <w:tab w:val="num" w:pos="1080"/>
        </w:tabs>
        <w:ind w:left="1080"/>
        <w:rPr>
          <w:i/>
        </w:rPr>
      </w:pPr>
      <w:r>
        <w:t xml:space="preserve">Yes </w:t>
      </w:r>
      <w:r w:rsidRPr="00F208D7" w:rsidR="000A6C43">
        <w:rPr>
          <w:i/>
        </w:rPr>
        <w:sym w:font="Wingdings" w:char="F0E0"/>
      </w:r>
      <w:r w:rsidR="000A6C43">
        <w:rPr>
          <w:i/>
        </w:rPr>
        <w:t xml:space="preserve"> DISPLAY LOGIC for Q55</w:t>
      </w:r>
    </w:p>
    <w:p w:rsidRPr="00F208D7" w:rsidR="001C1E8F" w:rsidP="001C1E8F" w:rsidRDefault="001C1E8F" w14:paraId="1515CF36" w14:textId="52A3FCB4">
      <w:pPr>
        <w:numPr>
          <w:ilvl w:val="0"/>
          <w:numId w:val="18"/>
        </w:numPr>
        <w:tabs>
          <w:tab w:val="clear" w:pos="720"/>
          <w:tab w:val="num" w:pos="1080"/>
        </w:tabs>
        <w:ind w:left="1080"/>
        <w:rPr>
          <w:i/>
        </w:rPr>
      </w:pPr>
      <w:r>
        <w:t xml:space="preserve">No </w:t>
      </w:r>
      <w:r w:rsidRPr="00F208D7" w:rsidR="00F208D7">
        <w:rPr>
          <w:i/>
        </w:rPr>
        <w:sym w:font="Wingdings" w:char="F0E0"/>
      </w:r>
      <w:r w:rsidR="00921355">
        <w:rPr>
          <w:i/>
        </w:rPr>
        <w:t xml:space="preserve"> </w:t>
      </w:r>
      <w:r w:rsidRPr="00A07D55" w:rsidR="00A07D55">
        <w:rPr>
          <w:i/>
        </w:rPr>
        <w:t>Q56</w:t>
      </w:r>
    </w:p>
    <w:p w:rsidR="00204E2D" w:rsidP="001C1E8F" w:rsidRDefault="00204E2D" w14:paraId="40013CDB" w14:textId="77777777">
      <w:pPr>
        <w:rPr>
          <w:b/>
        </w:rPr>
      </w:pPr>
    </w:p>
    <w:p w:rsidRPr="003716A2" w:rsidR="00077FC2" w:rsidP="00077FC2" w:rsidRDefault="00077FC2" w14:paraId="297BD34F" w14:textId="77777777">
      <w:pPr>
        <w:rPr>
          <w:b/>
          <w:color w:val="FF0000"/>
        </w:rPr>
      </w:pPr>
      <w:r w:rsidRPr="003716A2">
        <w:rPr>
          <w:b/>
          <w:color w:val="FF0000"/>
        </w:rPr>
        <w:t>------------------------------------------------PAGE BREAK-------------------------------------------------</w:t>
      </w:r>
    </w:p>
    <w:p w:rsidR="001E31A4" w:rsidP="001E31A4" w:rsidRDefault="001E31A4" w14:paraId="11904603" w14:textId="77777777"/>
    <w:p w:rsidR="001C1E8F" w:rsidP="001C1E8F" w:rsidRDefault="001C1E8F" w14:paraId="35D3E0F2" w14:textId="50F8A080">
      <w:pPr>
        <w:pStyle w:val="ListParagraph"/>
        <w:numPr>
          <w:ilvl w:val="0"/>
          <w:numId w:val="20"/>
        </w:numPr>
        <w:ind w:left="360"/>
      </w:pPr>
      <w:r w:rsidRPr="00543576">
        <w:rPr>
          <w:b/>
        </w:rPr>
        <w:t xml:space="preserve">Approximately how many </w:t>
      </w:r>
      <w:r w:rsidRPr="00543576" w:rsidR="00C22A18">
        <w:rPr>
          <w:b/>
        </w:rPr>
        <w:t xml:space="preserve">fewer </w:t>
      </w:r>
      <w:r w:rsidRPr="00543576">
        <w:rPr>
          <w:b/>
        </w:rPr>
        <w:t xml:space="preserve">scenes </w:t>
      </w:r>
      <w:r w:rsidRPr="00543576" w:rsidR="00C22A18">
        <w:rPr>
          <w:b/>
        </w:rPr>
        <w:t xml:space="preserve">(if any) </w:t>
      </w:r>
      <w:r w:rsidRPr="00543576">
        <w:rPr>
          <w:b/>
        </w:rPr>
        <w:t xml:space="preserve">would you buy </w:t>
      </w:r>
      <w:r w:rsidRPr="00543576" w:rsidR="00D67D56">
        <w:rPr>
          <w:b/>
        </w:rPr>
        <w:t>per year</w:t>
      </w:r>
      <w:r w:rsidRPr="00543576">
        <w:rPr>
          <w:b/>
        </w:rPr>
        <w:t xml:space="preserve"> if each scene cost $(0.75x original)</w:t>
      </w:r>
      <w:r>
        <w:t xml:space="preserve">? </w:t>
      </w:r>
      <w:r w:rsidRPr="00053032" w:rsidR="00053032">
        <w:rPr>
          <w:i/>
          <w:iCs/>
        </w:rPr>
        <w:t>Please write a whole number in the box below.</w:t>
      </w:r>
      <w:r w:rsidR="00053032">
        <w:t xml:space="preserve"> </w:t>
      </w:r>
      <w:r w:rsidRPr="009720BA">
        <w:rPr>
          <w:i/>
        </w:rPr>
        <w:t xml:space="preserve">(Open-ended – limit 10 characters) </w:t>
      </w:r>
      <w:r w:rsidRPr="00827B35" w:rsidR="00827B35">
        <w:rPr>
          <w:i/>
        </w:rPr>
        <w:sym w:font="Wingdings" w:char="F0E0"/>
      </w:r>
      <w:r w:rsidR="00921355">
        <w:rPr>
          <w:i/>
        </w:rPr>
        <w:t xml:space="preserve"> </w:t>
      </w:r>
      <w:r w:rsidR="00C214F5">
        <w:rPr>
          <w:i/>
        </w:rPr>
        <w:t>“L”</w:t>
      </w:r>
      <w:r w:rsidR="000A6C43">
        <w:rPr>
          <w:i/>
        </w:rPr>
        <w:t xml:space="preserve">, </w:t>
      </w:r>
      <w:r w:rsidRPr="00A07D55" w:rsidR="00A07D55">
        <w:rPr>
          <w:i/>
        </w:rPr>
        <w:t>Q59</w:t>
      </w:r>
    </w:p>
    <w:p w:rsidR="001C1E8F" w:rsidP="001C1E8F" w:rsidRDefault="001C1E8F" w14:paraId="1C696794" w14:textId="77777777">
      <w:pPr>
        <w:rPr>
          <w:b/>
        </w:rPr>
      </w:pPr>
    </w:p>
    <w:p w:rsidRPr="003716A2" w:rsidR="00077FC2" w:rsidP="00077FC2" w:rsidRDefault="00077FC2" w14:paraId="0E663A3F" w14:textId="77777777">
      <w:pPr>
        <w:rPr>
          <w:b/>
          <w:color w:val="FF0000"/>
        </w:rPr>
      </w:pPr>
      <w:r w:rsidRPr="003716A2">
        <w:rPr>
          <w:b/>
          <w:color w:val="FF0000"/>
        </w:rPr>
        <w:t>------------------------------------------------PAGE BREAK-------------------------------------------------</w:t>
      </w:r>
    </w:p>
    <w:p w:rsidR="005F0954" w:rsidP="001C1E8F" w:rsidRDefault="005F0954" w14:paraId="7EC8712E" w14:textId="77777777">
      <w:pPr>
        <w:rPr>
          <w:b/>
        </w:rPr>
      </w:pPr>
    </w:p>
    <w:p w:rsidR="001C1E8F" w:rsidP="001C1E8F" w:rsidRDefault="001C1E8F" w14:paraId="12B74D12" w14:textId="77777777">
      <w:pPr>
        <w:pStyle w:val="ListParagraph"/>
        <w:numPr>
          <w:ilvl w:val="0"/>
          <w:numId w:val="20"/>
        </w:numPr>
        <w:ind w:left="360"/>
      </w:pPr>
      <w:r w:rsidRPr="00543576">
        <w:rPr>
          <w:b/>
        </w:rPr>
        <w:t>If the cost was $1, would you pay this amount for one scene covering the area equivalent to a Landsat scene</w:t>
      </w:r>
      <w:r w:rsidRPr="00D1247D">
        <w:t>?</w:t>
      </w:r>
    </w:p>
    <w:p w:rsidR="001C1E8F" w:rsidP="001C1E8F" w:rsidRDefault="001C1E8F" w14:paraId="1D1456C6" w14:textId="018822C6">
      <w:pPr>
        <w:numPr>
          <w:ilvl w:val="0"/>
          <w:numId w:val="18"/>
        </w:numPr>
        <w:tabs>
          <w:tab w:val="clear" w:pos="720"/>
        </w:tabs>
        <w:ind w:left="1080"/>
      </w:pPr>
      <w:r>
        <w:t>Yes</w:t>
      </w:r>
      <w:r w:rsidR="000A6C43">
        <w:t xml:space="preserve"> </w:t>
      </w:r>
      <w:r w:rsidRPr="00F208D7" w:rsidR="000A6C43">
        <w:rPr>
          <w:i/>
        </w:rPr>
        <w:sym w:font="Wingdings" w:char="F0E0"/>
      </w:r>
      <w:r w:rsidR="000A6C43">
        <w:rPr>
          <w:i/>
        </w:rPr>
        <w:t xml:space="preserve"> DISPLAY LOGIC for Q57</w:t>
      </w:r>
    </w:p>
    <w:p w:rsidR="001C1E8F" w:rsidP="001C1E8F" w:rsidRDefault="001C1E8F" w14:paraId="3051BC5A" w14:textId="230A4168">
      <w:pPr>
        <w:numPr>
          <w:ilvl w:val="0"/>
          <w:numId w:val="18"/>
        </w:numPr>
        <w:tabs>
          <w:tab w:val="clear" w:pos="720"/>
        </w:tabs>
        <w:ind w:left="1080"/>
      </w:pPr>
      <w:r>
        <w:t xml:space="preserve">No </w:t>
      </w:r>
      <w:r w:rsidRPr="001E31A4" w:rsidR="001E31A4">
        <w:rPr>
          <w:i/>
        </w:rPr>
        <w:sym w:font="Wingdings" w:char="F0E0"/>
      </w:r>
      <w:r w:rsidR="00921355">
        <w:rPr>
          <w:i/>
        </w:rPr>
        <w:t xml:space="preserve"> </w:t>
      </w:r>
      <w:r w:rsidRPr="00A07D55" w:rsidR="00A07D55">
        <w:rPr>
          <w:i/>
        </w:rPr>
        <w:t>Q58</w:t>
      </w:r>
    </w:p>
    <w:p w:rsidR="001C1E8F" w:rsidP="001C1E8F" w:rsidRDefault="001C1E8F" w14:paraId="4AB39B0B" w14:textId="77777777">
      <w:pPr>
        <w:rPr>
          <w:b/>
        </w:rPr>
      </w:pPr>
    </w:p>
    <w:p w:rsidRPr="003716A2" w:rsidR="00077FC2" w:rsidP="00077FC2" w:rsidRDefault="00077FC2" w14:paraId="02D52D60" w14:textId="77777777">
      <w:pPr>
        <w:rPr>
          <w:b/>
          <w:color w:val="FF0000"/>
        </w:rPr>
      </w:pPr>
      <w:r w:rsidRPr="003716A2">
        <w:rPr>
          <w:b/>
          <w:color w:val="FF0000"/>
        </w:rPr>
        <w:t>------------------------------------------------PAGE BREAK-------------------------------------------------</w:t>
      </w:r>
    </w:p>
    <w:p w:rsidR="00204E2D" w:rsidP="001C1E8F" w:rsidRDefault="00204E2D" w14:paraId="310B8DB6" w14:textId="77777777">
      <w:pPr>
        <w:rPr>
          <w:b/>
        </w:rPr>
      </w:pPr>
    </w:p>
    <w:p w:rsidRPr="007B49D2" w:rsidR="001C1E8F" w:rsidP="00A64778" w:rsidRDefault="001C1E8F" w14:paraId="674FC05F" w14:textId="6D6FDCA3">
      <w:pPr>
        <w:pStyle w:val="ListParagraph"/>
        <w:numPr>
          <w:ilvl w:val="0"/>
          <w:numId w:val="20"/>
        </w:numPr>
        <w:tabs>
          <w:tab w:val="left" w:pos="360"/>
        </w:tabs>
        <w:ind w:left="360"/>
        <w:rPr>
          <w:b/>
        </w:rPr>
      </w:pPr>
      <w:r w:rsidRPr="00543576">
        <w:rPr>
          <w:b/>
        </w:rPr>
        <w:t xml:space="preserve">Approximately how many scenes would you buy </w:t>
      </w:r>
      <w:r w:rsidRPr="00543576" w:rsidR="00D67D56">
        <w:rPr>
          <w:b/>
        </w:rPr>
        <w:t>per year</w:t>
      </w:r>
      <w:r w:rsidRPr="00543576">
        <w:rPr>
          <w:b/>
        </w:rPr>
        <w:t xml:space="preserve"> if each scene cost $1</w:t>
      </w:r>
      <w:r>
        <w:t xml:space="preserve">? </w:t>
      </w:r>
      <w:r w:rsidRPr="00053032" w:rsidR="00053032">
        <w:rPr>
          <w:i/>
          <w:iCs/>
        </w:rPr>
        <w:t>Please write a whole number in the box below.</w:t>
      </w:r>
      <w:r>
        <w:t xml:space="preserve"> </w:t>
      </w:r>
      <w:r w:rsidRPr="007B49D2">
        <w:rPr>
          <w:i/>
        </w:rPr>
        <w:t xml:space="preserve">(Open-ended – limit 10 characters) </w:t>
      </w:r>
      <w:r w:rsidRPr="00827B35" w:rsidR="00827B35">
        <w:rPr>
          <w:i/>
        </w:rPr>
        <w:sym w:font="Wingdings" w:char="F0E0"/>
      </w:r>
      <w:r w:rsidR="00073F4F">
        <w:rPr>
          <w:i/>
        </w:rPr>
        <w:t xml:space="preserve"> </w:t>
      </w:r>
      <w:r w:rsidR="00C214F5">
        <w:rPr>
          <w:i/>
        </w:rPr>
        <w:t>“L”</w:t>
      </w:r>
      <w:r w:rsidR="000A6C43">
        <w:rPr>
          <w:i/>
        </w:rPr>
        <w:t xml:space="preserve">, </w:t>
      </w:r>
      <w:r w:rsidR="00073F4F">
        <w:rPr>
          <w:i/>
        </w:rPr>
        <w:t>Q59</w:t>
      </w:r>
    </w:p>
    <w:p w:rsidR="007B49D2" w:rsidP="007B49D2" w:rsidRDefault="008263FA" w14:paraId="7993F25F" w14:textId="6AF97552">
      <w:pPr>
        <w:pStyle w:val="ListParagraph"/>
        <w:tabs>
          <w:tab w:val="left" w:pos="360"/>
        </w:tabs>
        <w:ind w:left="360"/>
      </w:pPr>
      <w:r w:rsidRPr="001A367D">
        <w:t>(</w:t>
      </w:r>
      <w:r w:rsidRPr="00C214F5">
        <w:rPr>
          <w:i/>
          <w:highlight w:val="yellow"/>
        </w:rPr>
        <w:t>Text Entry Validation – Numerical Value in Qualtrics.</w:t>
      </w:r>
      <w:r w:rsidRPr="001A367D">
        <w:t>)</w:t>
      </w:r>
    </w:p>
    <w:p w:rsidR="00C214F5" w:rsidP="007B49D2" w:rsidRDefault="00C214F5" w14:paraId="7F16AF57" w14:textId="77777777">
      <w:pPr>
        <w:pStyle w:val="ListParagraph"/>
        <w:tabs>
          <w:tab w:val="left" w:pos="360"/>
        </w:tabs>
        <w:ind w:left="360"/>
        <w:rPr>
          <w:b/>
        </w:rPr>
      </w:pPr>
    </w:p>
    <w:p w:rsidRPr="003716A2" w:rsidR="00077FC2" w:rsidP="00077FC2" w:rsidRDefault="00077FC2" w14:paraId="473A6EFA" w14:textId="77777777">
      <w:pPr>
        <w:rPr>
          <w:b/>
          <w:color w:val="FF0000"/>
        </w:rPr>
      </w:pPr>
      <w:r w:rsidRPr="003716A2">
        <w:rPr>
          <w:b/>
          <w:color w:val="FF0000"/>
        </w:rPr>
        <w:t>------------------------------------------------PAGE BREAK-------------------------------------------------</w:t>
      </w:r>
    </w:p>
    <w:p w:rsidRPr="007B49D2" w:rsidR="00204E2D" w:rsidP="007B49D2" w:rsidRDefault="00204E2D" w14:paraId="23483F2F" w14:textId="77777777">
      <w:pPr>
        <w:pStyle w:val="ListParagraph"/>
        <w:tabs>
          <w:tab w:val="left" w:pos="360"/>
        </w:tabs>
        <w:ind w:left="360"/>
        <w:rPr>
          <w:b/>
        </w:rPr>
      </w:pPr>
    </w:p>
    <w:p w:rsidRPr="0092258D" w:rsidR="00813E1D" w:rsidP="0092258D" w:rsidRDefault="00B44796" w14:paraId="06278C28" w14:textId="562CF421">
      <w:pPr>
        <w:pStyle w:val="ListParagraph"/>
        <w:numPr>
          <w:ilvl w:val="0"/>
          <w:numId w:val="20"/>
        </w:numPr>
        <w:rPr>
          <w:b/>
          <w:color w:val="FF0000"/>
        </w:rPr>
      </w:pPr>
      <w:r w:rsidRPr="00543576">
        <w:rPr>
          <w:b/>
        </w:rPr>
        <w:t>W</w:t>
      </w:r>
      <w:r w:rsidRPr="00543576" w:rsidR="001C1E8F">
        <w:rPr>
          <w:b/>
        </w:rPr>
        <w:t>hy you w</w:t>
      </w:r>
      <w:r w:rsidRPr="00543576">
        <w:rPr>
          <w:b/>
        </w:rPr>
        <w:t xml:space="preserve">ould not pay $1 </w:t>
      </w:r>
      <w:r w:rsidR="006D3CD8">
        <w:rPr>
          <w:b/>
        </w:rPr>
        <w:t xml:space="preserve">(or pay with reverse wording) </w:t>
      </w:r>
      <w:r w:rsidRPr="00543576">
        <w:rPr>
          <w:b/>
        </w:rPr>
        <w:t>for the imagery</w:t>
      </w:r>
      <w:r>
        <w:t>?</w:t>
      </w:r>
      <w:r w:rsidR="001C1E8F">
        <w:t xml:space="preserve"> </w:t>
      </w:r>
      <w:r w:rsidRPr="00B44796">
        <w:rPr>
          <w:i/>
        </w:rPr>
        <w:t>Please check all that apply.</w:t>
      </w:r>
      <w:r w:rsidR="0092258D">
        <w:rPr>
          <w:i/>
        </w:rPr>
        <w:t xml:space="preserve"> </w:t>
      </w:r>
      <w:r w:rsidRPr="0092258D" w:rsidR="0092258D">
        <w:rPr>
          <w:color w:val="FF0000"/>
        </w:rPr>
        <w:t xml:space="preserve">NOTE TO REVIEWERS: </w:t>
      </w:r>
      <w:r w:rsidR="0092258D">
        <w:rPr>
          <w:color w:val="FF0000"/>
        </w:rPr>
        <w:t>all respondents vie</w:t>
      </w:r>
      <w:r w:rsidR="00A116F0">
        <w:rPr>
          <w:color w:val="FF0000"/>
        </w:rPr>
        <w:t>w this question, but the choice content</w:t>
      </w:r>
      <w:r w:rsidR="0092258D">
        <w:rPr>
          <w:color w:val="FF0000"/>
        </w:rPr>
        <w:t xml:space="preserve"> will change depending on which version of the initial question #46 they receive when initiating the survey.</w:t>
      </w:r>
    </w:p>
    <w:p w:rsidR="00B44796" w:rsidP="00B44796" w:rsidRDefault="00B44796" w14:paraId="78F23464" w14:textId="54F161D9">
      <w:pPr>
        <w:numPr>
          <w:ilvl w:val="0"/>
          <w:numId w:val="33"/>
        </w:numPr>
        <w:rPr>
          <w:i/>
        </w:rPr>
      </w:pPr>
      <w:r>
        <w:t>Landsat imagery is not worth that much money to me.</w:t>
      </w:r>
      <w:r w:rsidR="0092258D">
        <w:t xml:space="preserve"> </w:t>
      </w:r>
      <w:r w:rsidRPr="0092258D" w:rsidR="0092258D">
        <w:rPr>
          <w:color w:val="FF0000"/>
        </w:rPr>
        <w:t xml:space="preserve">(b) </w:t>
      </w:r>
      <w:r w:rsidR="00A116F0">
        <w:rPr>
          <w:color w:val="FF0000"/>
        </w:rPr>
        <w:t>Text</w:t>
      </w:r>
      <w:r w:rsidR="0092258D">
        <w:t xml:space="preserve"> – New imagery is not worth that much to me on my projects.</w:t>
      </w:r>
      <w:r w:rsidR="00A116F0">
        <w:t xml:space="preserve"> </w:t>
      </w:r>
      <w:r w:rsidRPr="00A116F0" w:rsidR="00A116F0">
        <w:rPr>
          <w:color w:val="FF0000"/>
        </w:rPr>
        <w:t>(c) Text</w:t>
      </w:r>
      <w:r w:rsidR="00A116F0">
        <w:t xml:space="preserve"> – I do not have a good idea of what it would cost me, as I nearly always rely upon free imagery such as Landsat.</w:t>
      </w:r>
    </w:p>
    <w:p w:rsidRPr="00ED7C96" w:rsidR="00B44796" w:rsidP="00B44796" w:rsidRDefault="00B44796" w14:paraId="7ED0EADE" w14:textId="3F3A0AB6">
      <w:pPr>
        <w:numPr>
          <w:ilvl w:val="0"/>
          <w:numId w:val="33"/>
        </w:numPr>
        <w:rPr>
          <w:i/>
        </w:rPr>
      </w:pPr>
      <w:r>
        <w:t>My projects/organization cannot afford to pay that much for Landsat imagery.</w:t>
      </w:r>
      <w:r w:rsidR="0092258D">
        <w:t xml:space="preserve"> </w:t>
      </w:r>
      <w:r w:rsidR="00A116F0">
        <w:rPr>
          <w:color w:val="FF0000"/>
        </w:rPr>
        <w:t>(b) Text</w:t>
      </w:r>
      <w:r w:rsidR="0092258D">
        <w:t xml:space="preserve"> – My projects/organization cannot afford to pay that much for replacement imagery.</w:t>
      </w:r>
      <w:r w:rsidR="00A116F0">
        <w:t xml:space="preserve">  </w:t>
      </w:r>
      <w:r w:rsidRPr="00A116F0" w:rsidR="00A116F0">
        <w:rPr>
          <w:color w:val="FF0000"/>
        </w:rPr>
        <w:t>(c) Text</w:t>
      </w:r>
      <w:r w:rsidR="00A116F0">
        <w:t xml:space="preserve"> – It is unlikely that I would get a budget increase large enough to pay for replacement imagery.</w:t>
      </w:r>
    </w:p>
    <w:p w:rsidRPr="004B12EC" w:rsidR="00B44796" w:rsidP="00B44796" w:rsidRDefault="00B44796" w14:paraId="2FCF414F" w14:textId="76390522">
      <w:pPr>
        <w:numPr>
          <w:ilvl w:val="0"/>
          <w:numId w:val="33"/>
        </w:numPr>
        <w:rPr>
          <w:i/>
        </w:rPr>
      </w:pPr>
      <w:r>
        <w:t>Even if I wanted to, I do not have a way to pay for the imagery (e.g., do not have a credit card or other electronic method of payment available).</w:t>
      </w:r>
      <w:r w:rsidR="0092258D">
        <w:t xml:space="preserve"> </w:t>
      </w:r>
      <w:r w:rsidR="00A116F0">
        <w:rPr>
          <w:color w:val="FF0000"/>
        </w:rPr>
        <w:t>(b) Text</w:t>
      </w:r>
      <w:r w:rsidR="0092258D">
        <w:t xml:space="preserve"> – Even if I wanted to, I do not have a way to pay for other imagery (e.g., do not have a credit card or other electronic method of payment available).</w:t>
      </w:r>
    </w:p>
    <w:p w:rsidRPr="00C452C0" w:rsidR="00B44796" w:rsidP="00B44796" w:rsidRDefault="00B44796" w14:paraId="3D093483" w14:textId="1D44B676">
      <w:pPr>
        <w:numPr>
          <w:ilvl w:val="0"/>
          <w:numId w:val="33"/>
        </w:numPr>
        <w:rPr>
          <w:i/>
        </w:rPr>
      </w:pPr>
      <w:r>
        <w:t>Landsat imagery should be provided free of charge since my tax dollars already paid for it.</w:t>
      </w:r>
    </w:p>
    <w:p w:rsidRPr="0092258D" w:rsidR="00C452C0" w:rsidP="00B44796" w:rsidRDefault="00C452C0" w14:paraId="06725262" w14:textId="15C66212">
      <w:pPr>
        <w:numPr>
          <w:ilvl w:val="0"/>
          <w:numId w:val="33"/>
        </w:numPr>
        <w:rPr>
          <w:i/>
        </w:rPr>
      </w:pPr>
      <w:r>
        <w:t>I would use oth</w:t>
      </w:r>
      <w:r w:rsidR="0092258D">
        <w:t>er imagery available at no cost.</w:t>
      </w:r>
    </w:p>
    <w:p w:rsidRPr="0092258D" w:rsidR="0092258D" w:rsidP="00B44796" w:rsidRDefault="0092258D" w14:paraId="1D131376" w14:textId="79B5F0F6">
      <w:pPr>
        <w:numPr>
          <w:ilvl w:val="0"/>
          <w:numId w:val="33"/>
        </w:numPr>
        <w:rPr>
          <w:i/>
        </w:rPr>
      </w:pPr>
      <w:r>
        <w:t>Our projects would not be possible without access to Landsat imagery.</w:t>
      </w:r>
    </w:p>
    <w:p w:rsidRPr="0092258D" w:rsidR="0092258D" w:rsidP="00B44796" w:rsidRDefault="0092258D" w14:paraId="53E9FC56" w14:textId="7E7D8FEF">
      <w:pPr>
        <w:numPr>
          <w:ilvl w:val="0"/>
          <w:numId w:val="33"/>
        </w:numPr>
        <w:rPr>
          <w:i/>
        </w:rPr>
      </w:pPr>
      <w:r>
        <w:lastRenderedPageBreak/>
        <w:t>This function of our agency, organization, business, etc. would no longer be viable if we had to pay for imagery.</w:t>
      </w:r>
    </w:p>
    <w:p w:rsidR="0092258D" w:rsidP="00B44796" w:rsidRDefault="0092258D" w14:paraId="26234A70" w14:textId="695F3B41">
      <w:pPr>
        <w:numPr>
          <w:ilvl w:val="0"/>
          <w:numId w:val="33"/>
        </w:numPr>
        <w:rPr>
          <w:i/>
        </w:rPr>
      </w:pPr>
      <w:r>
        <w:t>I am concerned that my answer will be used to set a price to charge for Landsat in the future.</w:t>
      </w:r>
    </w:p>
    <w:p w:rsidRPr="004B12EC" w:rsidR="00B44796" w:rsidP="00B44796" w:rsidRDefault="00B44796" w14:paraId="25306400" w14:textId="1A71F913">
      <w:pPr>
        <w:numPr>
          <w:ilvl w:val="0"/>
          <w:numId w:val="33"/>
        </w:numPr>
        <w:rPr>
          <w:i/>
        </w:rPr>
      </w:pPr>
      <w:r>
        <w:t>Other (</w:t>
      </w:r>
      <w:r w:rsidR="00A65EA9">
        <w:rPr>
          <w:i/>
        </w:rPr>
        <w:t>please explain</w:t>
      </w:r>
      <w:r>
        <w:t>)_____________________________________________________</w:t>
      </w:r>
    </w:p>
    <w:p w:rsidR="00813E1D" w:rsidP="00813E1D" w:rsidRDefault="00813E1D" w14:paraId="30F4E830" w14:textId="77777777">
      <w:pPr>
        <w:rPr>
          <w:b/>
        </w:rPr>
      </w:pPr>
    </w:p>
    <w:p w:rsidRPr="003716A2" w:rsidR="00077FC2" w:rsidP="00077FC2" w:rsidRDefault="00077FC2" w14:paraId="27C04205" w14:textId="77777777">
      <w:pPr>
        <w:rPr>
          <w:b/>
          <w:color w:val="FF0000"/>
        </w:rPr>
      </w:pPr>
      <w:r w:rsidRPr="003716A2">
        <w:rPr>
          <w:b/>
          <w:color w:val="FF0000"/>
        </w:rPr>
        <w:t>------------------------------------------------PAGE BREAK-------------------------------------------------</w:t>
      </w:r>
    </w:p>
    <w:p w:rsidRPr="00F9263C" w:rsidR="00276D67" w:rsidP="00276D67" w:rsidRDefault="00276D67" w14:paraId="68686B21" w14:textId="1B7574B5">
      <w:r w:rsidRPr="001A367D">
        <w:t>(</w:t>
      </w:r>
      <w:r w:rsidRPr="00C214F5" w:rsidR="00C214F5">
        <w:rPr>
          <w:i/>
          <w:highlight w:val="yellow"/>
        </w:rPr>
        <w:t>This section is labeled</w:t>
      </w:r>
      <w:r w:rsidRPr="00C214F5">
        <w:rPr>
          <w:i/>
          <w:highlight w:val="yellow"/>
        </w:rPr>
        <w:t xml:space="preserve"> “</w:t>
      </w:r>
      <w:r w:rsidRPr="00C214F5" w:rsidR="00171844">
        <w:rPr>
          <w:i/>
          <w:highlight w:val="yellow"/>
        </w:rPr>
        <w:t>L</w:t>
      </w:r>
      <w:r w:rsidRPr="00C214F5">
        <w:rPr>
          <w:i/>
          <w:highlight w:val="yellow"/>
        </w:rPr>
        <w:t>” in Qualtrics.</w:t>
      </w:r>
      <w:r w:rsidRPr="001A367D">
        <w:t>)</w:t>
      </w:r>
    </w:p>
    <w:p w:rsidR="008C3528" w:rsidRDefault="008C3528" w14:paraId="1099449F" w14:textId="77777777">
      <w:pPr>
        <w:rPr>
          <w:b/>
        </w:rPr>
      </w:pPr>
    </w:p>
    <w:p w:rsidRPr="002A5DB1" w:rsidR="002A5DB1" w:rsidP="003967D8" w:rsidRDefault="00783738" w14:paraId="747F282D" w14:textId="56009B24">
      <w:pPr>
        <w:rPr>
          <w:b/>
        </w:rPr>
      </w:pPr>
      <w:r>
        <w:rPr>
          <w:b/>
        </w:rPr>
        <w:t>SECTION 5</w:t>
      </w:r>
      <w:r w:rsidR="002A5DB1">
        <w:rPr>
          <w:b/>
        </w:rPr>
        <w:t xml:space="preserve">: </w:t>
      </w:r>
      <w:r w:rsidR="00827B35">
        <w:rPr>
          <w:b/>
        </w:rPr>
        <w:t>Work experience</w:t>
      </w:r>
    </w:p>
    <w:p w:rsidR="00C34DA5" w:rsidP="003967D8" w:rsidRDefault="00C34DA5" w14:paraId="5FAC9536" w14:textId="77777777"/>
    <w:p w:rsidR="00D924FC" w:rsidP="003967D8" w:rsidRDefault="00CA1105" w14:paraId="4D1BCD29" w14:textId="5FA86F43">
      <w:r>
        <w:t>This is the l</w:t>
      </w:r>
      <w:r w:rsidR="00D924FC">
        <w:t xml:space="preserve">ast section and it only has a couple questions! In </w:t>
      </w:r>
      <w:r w:rsidRPr="00543576" w:rsidR="00D924FC">
        <w:rPr>
          <w:b/>
        </w:rPr>
        <w:t>Section 5</w:t>
      </w:r>
      <w:r w:rsidR="00D924FC">
        <w:t>, we would like to know a bit more about your work experience.</w:t>
      </w:r>
    </w:p>
    <w:p w:rsidR="00543576" w:rsidP="003967D8" w:rsidRDefault="00543576" w14:paraId="2532811C" w14:textId="05530496"/>
    <w:p w:rsidRPr="003716A2" w:rsidR="00543576" w:rsidP="00543576" w:rsidRDefault="00543576" w14:paraId="7D0CBE1D" w14:textId="77777777">
      <w:pPr>
        <w:rPr>
          <w:b/>
          <w:color w:val="FF0000"/>
        </w:rPr>
      </w:pPr>
      <w:r w:rsidRPr="003716A2">
        <w:rPr>
          <w:b/>
          <w:color w:val="FF0000"/>
        </w:rPr>
        <w:t>------------------------------------------------PAGE BREAK-------------------------------------------------</w:t>
      </w:r>
    </w:p>
    <w:p w:rsidR="008C3528" w:rsidP="003967D8" w:rsidRDefault="008C3528" w14:paraId="45365E1A" w14:textId="77777777"/>
    <w:p w:rsidRPr="00351568" w:rsidR="008D668D" w:rsidP="00AA1DFA" w:rsidRDefault="008D668D" w14:paraId="42FB4FFF" w14:textId="35C7F1CB">
      <w:pPr>
        <w:pStyle w:val="ListParagraph"/>
        <w:numPr>
          <w:ilvl w:val="0"/>
          <w:numId w:val="20"/>
        </w:numPr>
        <w:tabs>
          <w:tab w:val="left" w:pos="360"/>
        </w:tabs>
        <w:ind w:left="360"/>
      </w:pPr>
      <w:r w:rsidRPr="00543576">
        <w:rPr>
          <w:b/>
        </w:rPr>
        <w:t>In what sector do you work</w:t>
      </w:r>
      <w:r w:rsidRPr="00351568">
        <w:t xml:space="preserve">?  </w:t>
      </w:r>
      <w:r w:rsidRPr="00351568">
        <w:rPr>
          <w:i/>
        </w:rPr>
        <w:t>Please select only one answer.</w:t>
      </w:r>
      <w:r w:rsidR="00516ECA">
        <w:rPr>
          <w:i/>
        </w:rPr>
        <w:t xml:space="preserve"> If you work for more than one entity, select th</w:t>
      </w:r>
      <w:r w:rsidR="004E3915">
        <w:rPr>
          <w:i/>
        </w:rPr>
        <w:t xml:space="preserve">e sector in which you spend the majority </w:t>
      </w:r>
      <w:r w:rsidR="00516ECA">
        <w:rPr>
          <w:i/>
        </w:rPr>
        <w:t>of your time working.</w:t>
      </w:r>
      <w:r w:rsidRPr="00351568">
        <w:t xml:space="preserve"> </w:t>
      </w:r>
    </w:p>
    <w:p w:rsidR="008D668D" w:rsidP="00C836C6" w:rsidRDefault="008D668D" w14:paraId="3E38C653" w14:textId="20A5A061">
      <w:pPr>
        <w:numPr>
          <w:ilvl w:val="0"/>
          <w:numId w:val="30"/>
        </w:numPr>
      </w:pPr>
      <w:r w:rsidRPr="00351568">
        <w:t>Academic institution</w:t>
      </w:r>
      <w:r w:rsidR="00C836C6">
        <w:t xml:space="preserve"> as </w:t>
      </w:r>
      <w:r w:rsidR="00C34DA5">
        <w:t xml:space="preserve">faculty, </w:t>
      </w:r>
      <w:r w:rsidR="00C836C6">
        <w:t>staff</w:t>
      </w:r>
      <w:r w:rsidR="00C34DA5">
        <w:t>,</w:t>
      </w:r>
      <w:r w:rsidR="00C836C6">
        <w:t xml:space="preserve"> or student</w:t>
      </w:r>
      <w:r w:rsidRPr="00351568">
        <w:t xml:space="preserve"> (</w:t>
      </w:r>
      <w:r w:rsidR="00C836C6">
        <w:t>e.g.</w:t>
      </w:r>
      <w:r w:rsidRPr="00351568">
        <w:t>, university, college, technical/vocational)</w:t>
      </w:r>
      <w:r w:rsidR="00C836C6">
        <w:t xml:space="preserve"> </w:t>
      </w:r>
      <w:r w:rsidRPr="00C836C6" w:rsidR="00C836C6">
        <w:rPr>
          <w:i/>
        </w:rPr>
        <w:sym w:font="Wingdings" w:char="F0E0"/>
      </w:r>
      <w:r w:rsidR="00587761">
        <w:rPr>
          <w:i/>
        </w:rPr>
        <w:t xml:space="preserve"> </w:t>
      </w:r>
      <w:r w:rsidR="00276D67">
        <w:rPr>
          <w:i/>
        </w:rPr>
        <w:t xml:space="preserve">DISPLAY LOGIC for </w:t>
      </w:r>
      <w:r w:rsidR="00E67B9B">
        <w:rPr>
          <w:i/>
        </w:rPr>
        <w:t>Q</w:t>
      </w:r>
      <w:r w:rsidR="00073F4F">
        <w:rPr>
          <w:i/>
        </w:rPr>
        <w:t>60</w:t>
      </w:r>
      <w:r w:rsidR="00C836C6">
        <w:rPr>
          <w:i/>
        </w:rPr>
        <w:t xml:space="preserve"> (all other responses </w:t>
      </w:r>
      <w:r w:rsidRPr="00C836C6" w:rsidR="00C836C6">
        <w:rPr>
          <w:i/>
        </w:rPr>
        <w:sym w:font="Wingdings" w:char="F0E0"/>
      </w:r>
      <w:r w:rsidR="00587761">
        <w:rPr>
          <w:i/>
        </w:rPr>
        <w:t xml:space="preserve"> </w:t>
      </w:r>
      <w:r w:rsidR="00204E2D">
        <w:rPr>
          <w:i/>
        </w:rPr>
        <w:t>Q</w:t>
      </w:r>
      <w:r w:rsidR="00073F4F">
        <w:rPr>
          <w:i/>
        </w:rPr>
        <w:t>61</w:t>
      </w:r>
      <w:r w:rsidR="00C836C6">
        <w:rPr>
          <w:i/>
        </w:rPr>
        <w:t>)</w:t>
      </w:r>
    </w:p>
    <w:p w:rsidRPr="00351568" w:rsidR="00C836C6" w:rsidP="00C836C6" w:rsidRDefault="00C836C6" w14:paraId="231D2C14" w14:textId="77777777">
      <w:pPr>
        <w:numPr>
          <w:ilvl w:val="0"/>
          <w:numId w:val="30"/>
        </w:numPr>
      </w:pPr>
      <w:r>
        <w:t>International government (e.g., United Nations, European Union)</w:t>
      </w:r>
    </w:p>
    <w:p w:rsidRPr="00351568" w:rsidR="008D668D" w:rsidP="00C836C6" w:rsidRDefault="008D668D" w14:paraId="3130D182" w14:textId="3E484995">
      <w:pPr>
        <w:numPr>
          <w:ilvl w:val="0"/>
          <w:numId w:val="30"/>
        </w:numPr>
      </w:pPr>
      <w:r w:rsidRPr="00351568">
        <w:t>National/Federal government</w:t>
      </w:r>
      <w:r w:rsidR="00C22A18">
        <w:t xml:space="preserve"> (of any country)</w:t>
      </w:r>
    </w:p>
    <w:p w:rsidRPr="00351568" w:rsidR="008D668D" w:rsidP="00C836C6" w:rsidRDefault="008D668D" w14:paraId="38E244B0" w14:textId="40D1B1B1">
      <w:pPr>
        <w:numPr>
          <w:ilvl w:val="0"/>
          <w:numId w:val="30"/>
        </w:numPr>
      </w:pPr>
      <w:r w:rsidRPr="00351568">
        <w:t>State/Provincial/Departmental government</w:t>
      </w:r>
      <w:r w:rsidR="00C22A18">
        <w:t xml:space="preserve"> (in any country)</w:t>
      </w:r>
    </w:p>
    <w:p w:rsidR="008D668D" w:rsidP="00C836C6" w:rsidRDefault="008D668D" w14:paraId="5B71F352" w14:textId="7C0BDCEE">
      <w:pPr>
        <w:numPr>
          <w:ilvl w:val="0"/>
          <w:numId w:val="30"/>
        </w:numPr>
      </w:pPr>
      <w:r w:rsidRPr="00351568">
        <w:t xml:space="preserve">Local government </w:t>
      </w:r>
      <w:r w:rsidR="00A07D55">
        <w:t xml:space="preserve">(in any country) </w:t>
      </w:r>
      <w:r w:rsidRPr="00351568">
        <w:t>(</w:t>
      </w:r>
      <w:r w:rsidRPr="00351568" w:rsidR="007E0C9E">
        <w:t>for example</w:t>
      </w:r>
      <w:r w:rsidRPr="00351568">
        <w:t>, county, city)</w:t>
      </w:r>
    </w:p>
    <w:p w:rsidRPr="00351568" w:rsidR="00C836C6" w:rsidP="00C836C6" w:rsidRDefault="00C836C6" w14:paraId="3D907365" w14:textId="3FF1455D">
      <w:pPr>
        <w:numPr>
          <w:ilvl w:val="0"/>
          <w:numId w:val="30"/>
        </w:numPr>
        <w:tabs>
          <w:tab w:val="left" w:pos="7560"/>
        </w:tabs>
      </w:pPr>
      <w:r w:rsidRPr="00351568">
        <w:t xml:space="preserve">Tribe/Nation/Indigenous </w:t>
      </w:r>
      <w:r w:rsidR="000071AA">
        <w:t>government</w:t>
      </w:r>
    </w:p>
    <w:p w:rsidRPr="00351568" w:rsidR="008D668D" w:rsidP="00C836C6" w:rsidRDefault="008D668D" w14:paraId="69A7C507" w14:textId="77777777">
      <w:pPr>
        <w:numPr>
          <w:ilvl w:val="0"/>
          <w:numId w:val="30"/>
        </w:numPr>
      </w:pPr>
      <w:r w:rsidRPr="00351568">
        <w:t>Private business</w:t>
      </w:r>
    </w:p>
    <w:p w:rsidRPr="00351568" w:rsidR="008D668D" w:rsidP="00C836C6" w:rsidRDefault="008D668D" w14:paraId="643E877D" w14:textId="77777777">
      <w:pPr>
        <w:numPr>
          <w:ilvl w:val="0"/>
          <w:numId w:val="30"/>
        </w:numPr>
      </w:pPr>
      <w:r w:rsidRPr="00351568">
        <w:t>Non-profit organization</w:t>
      </w:r>
    </w:p>
    <w:p w:rsidRPr="00351568" w:rsidR="0069575A" w:rsidP="00C836C6" w:rsidRDefault="00A65EA9" w14:paraId="4DE0C078" w14:textId="181479C7">
      <w:pPr>
        <w:numPr>
          <w:ilvl w:val="0"/>
          <w:numId w:val="30"/>
        </w:numPr>
      </w:pPr>
      <w:r>
        <w:t>Other (please explain</w:t>
      </w:r>
      <w:r w:rsidRPr="00351568" w:rsidR="008D668D">
        <w:t xml:space="preserve">) _________________________________ </w:t>
      </w:r>
    </w:p>
    <w:p w:rsidR="008D668D" w:rsidP="00997F00" w:rsidRDefault="008D668D" w14:paraId="42449150" w14:textId="77777777">
      <w:pPr>
        <w:rPr>
          <w:b/>
        </w:rPr>
      </w:pPr>
    </w:p>
    <w:p w:rsidRPr="003716A2" w:rsidR="00077FC2" w:rsidP="00077FC2" w:rsidRDefault="00077FC2" w14:paraId="4BEC030B" w14:textId="77777777">
      <w:pPr>
        <w:rPr>
          <w:b/>
          <w:color w:val="FF0000"/>
        </w:rPr>
      </w:pPr>
      <w:r w:rsidRPr="003716A2">
        <w:rPr>
          <w:b/>
          <w:color w:val="FF0000"/>
        </w:rPr>
        <w:t>------------------------------------------------PAGE BREAK-------------------------------------------------</w:t>
      </w:r>
    </w:p>
    <w:p w:rsidRPr="00351568" w:rsidR="008C3528" w:rsidP="00997F00" w:rsidRDefault="008C3528" w14:paraId="362A52C3" w14:textId="77777777">
      <w:pPr>
        <w:rPr>
          <w:b/>
        </w:rPr>
      </w:pPr>
    </w:p>
    <w:p w:rsidR="00C836C6" w:rsidP="00AA1DFA" w:rsidRDefault="00C836C6" w14:paraId="5B877C1C" w14:textId="1A69A926">
      <w:pPr>
        <w:pStyle w:val="ListParagraph"/>
        <w:numPr>
          <w:ilvl w:val="0"/>
          <w:numId w:val="20"/>
        </w:numPr>
        <w:ind w:left="360"/>
      </w:pPr>
      <w:r w:rsidRPr="00543576">
        <w:rPr>
          <w:b/>
        </w:rPr>
        <w:t xml:space="preserve">What </w:t>
      </w:r>
      <w:r w:rsidRPr="00543576" w:rsidR="0026257C">
        <w:rPr>
          <w:b/>
        </w:rPr>
        <w:t xml:space="preserve">is your current </w:t>
      </w:r>
      <w:r w:rsidRPr="00543576">
        <w:rPr>
          <w:b/>
        </w:rPr>
        <w:t>role at your academic institution</w:t>
      </w:r>
      <w:r>
        <w:t>?</w:t>
      </w:r>
    </w:p>
    <w:p w:rsidR="00C836C6" w:rsidP="00C836C6" w:rsidRDefault="00C34DA5" w14:paraId="77B11409" w14:textId="16591B12">
      <w:pPr>
        <w:numPr>
          <w:ilvl w:val="0"/>
          <w:numId w:val="30"/>
        </w:numPr>
      </w:pPr>
      <w:r>
        <w:t>Faculty or s</w:t>
      </w:r>
      <w:r w:rsidR="00C836C6">
        <w:t xml:space="preserve">taff (e.g., </w:t>
      </w:r>
      <w:r w:rsidR="00A07D55">
        <w:t xml:space="preserve">administrator, </w:t>
      </w:r>
      <w:r w:rsidR="00C836C6">
        <w:t>professor, researcher</w:t>
      </w:r>
      <w:r w:rsidR="004650D7">
        <w:t>, postdoctoral researcher</w:t>
      </w:r>
      <w:r w:rsidR="00C836C6">
        <w:t>)</w:t>
      </w:r>
    </w:p>
    <w:p w:rsidRPr="00351568" w:rsidR="00C836C6" w:rsidP="00C836C6" w:rsidRDefault="00C836C6" w14:paraId="5F5AA39D" w14:textId="77777777">
      <w:pPr>
        <w:numPr>
          <w:ilvl w:val="0"/>
          <w:numId w:val="30"/>
        </w:numPr>
      </w:pPr>
      <w:r>
        <w:t>Graduate student</w:t>
      </w:r>
    </w:p>
    <w:p w:rsidRPr="00351568" w:rsidR="00C836C6" w:rsidP="00C836C6" w:rsidRDefault="00C836C6" w14:paraId="3343B21A" w14:textId="77777777">
      <w:pPr>
        <w:numPr>
          <w:ilvl w:val="0"/>
          <w:numId w:val="30"/>
        </w:numPr>
      </w:pPr>
      <w:r>
        <w:t>Undergraduate student</w:t>
      </w:r>
    </w:p>
    <w:p w:rsidR="00C836C6" w:rsidP="00C836C6" w:rsidRDefault="00C836C6" w14:paraId="471450C8" w14:textId="77777777">
      <w:pPr>
        <w:pStyle w:val="ListParagraph"/>
        <w:ind w:left="360"/>
      </w:pPr>
    </w:p>
    <w:p w:rsidRPr="003716A2" w:rsidR="00077FC2" w:rsidP="00077FC2" w:rsidRDefault="00077FC2" w14:paraId="383D8D8B" w14:textId="77777777">
      <w:pPr>
        <w:rPr>
          <w:b/>
          <w:color w:val="FF0000"/>
        </w:rPr>
      </w:pPr>
      <w:r w:rsidRPr="003716A2">
        <w:rPr>
          <w:b/>
          <w:color w:val="FF0000"/>
        </w:rPr>
        <w:t>------------------------------------------------PAGE BREAK-------------------------------------------------</w:t>
      </w:r>
    </w:p>
    <w:p w:rsidRPr="00351568" w:rsidR="007966C4" w:rsidP="00997F00" w:rsidRDefault="007966C4" w14:paraId="1F17F894" w14:textId="77777777">
      <w:pPr>
        <w:rPr>
          <w:b/>
        </w:rPr>
      </w:pPr>
    </w:p>
    <w:p w:rsidRPr="00351568" w:rsidR="00582386" w:rsidP="00AA1DFA" w:rsidRDefault="00582386" w14:paraId="6C53A3A1" w14:textId="43ECF9E9">
      <w:pPr>
        <w:pStyle w:val="ListParagraph"/>
        <w:numPr>
          <w:ilvl w:val="0"/>
          <w:numId w:val="20"/>
        </w:numPr>
        <w:ind w:left="360"/>
      </w:pPr>
      <w:r w:rsidRPr="00543576">
        <w:rPr>
          <w:b/>
        </w:rPr>
        <w:t xml:space="preserve">How many years have you been using </w:t>
      </w:r>
      <w:r w:rsidRPr="00543576" w:rsidR="00CC6F52">
        <w:rPr>
          <w:b/>
        </w:rPr>
        <w:t>remotely sensed</w:t>
      </w:r>
      <w:r w:rsidRPr="00543576">
        <w:rPr>
          <w:b/>
        </w:rPr>
        <w:t xml:space="preserve"> imagery</w:t>
      </w:r>
      <w:r w:rsidRPr="00351568">
        <w:t xml:space="preserve">?  </w:t>
      </w:r>
      <w:r w:rsidRPr="00351568">
        <w:rPr>
          <w:i/>
        </w:rPr>
        <w:t xml:space="preserve">Please write a </w:t>
      </w:r>
      <w:r w:rsidR="00C836C6">
        <w:rPr>
          <w:i/>
        </w:rPr>
        <w:t xml:space="preserve">whole </w:t>
      </w:r>
      <w:r w:rsidRPr="00351568">
        <w:rPr>
          <w:i/>
        </w:rPr>
        <w:t>number in the box below.</w:t>
      </w:r>
      <w:r w:rsidR="000071AA">
        <w:rPr>
          <w:i/>
        </w:rPr>
        <w:t xml:space="preserve"> If less than one year, just write 1.</w:t>
      </w:r>
    </w:p>
    <w:p w:rsidRPr="00351568" w:rsidR="00582386" w:rsidP="00582386" w:rsidRDefault="00582386" w14:paraId="5FB93645" w14:textId="77777777">
      <w:pPr>
        <w:pStyle w:val="ListParagraph"/>
      </w:pPr>
    </w:p>
    <w:tbl>
      <w:tblPr>
        <w:tblW w:w="0" w:type="auto"/>
        <w:tblInd w:w="1188" w:type="dxa"/>
        <w:tblLook w:val="00A0" w:firstRow="1" w:lastRow="0" w:firstColumn="1" w:lastColumn="0" w:noHBand="0" w:noVBand="0"/>
      </w:tblPr>
      <w:tblGrid>
        <w:gridCol w:w="1080"/>
        <w:gridCol w:w="1170"/>
      </w:tblGrid>
      <w:tr w:rsidRPr="00351568" w:rsidR="00582386" w:rsidTr="00582386" w14:paraId="4383E984" w14:textId="77777777">
        <w:tc>
          <w:tcPr>
            <w:tcW w:w="1080" w:type="dxa"/>
            <w:tcBorders>
              <w:right w:val="single" w:color="auto" w:sz="4" w:space="0"/>
            </w:tcBorders>
          </w:tcPr>
          <w:p w:rsidRPr="00351568" w:rsidR="00582386" w:rsidP="00582386" w:rsidRDefault="00582386" w14:paraId="5F63ECBA" w14:textId="77777777">
            <w:r w:rsidRPr="00351568">
              <w:t>Years</w:t>
            </w:r>
          </w:p>
        </w:tc>
        <w:tc>
          <w:tcPr>
            <w:tcW w:w="1170" w:type="dxa"/>
            <w:tcBorders>
              <w:top w:val="single" w:color="auto" w:sz="4" w:space="0"/>
              <w:left w:val="single" w:color="auto" w:sz="4" w:space="0"/>
              <w:bottom w:val="single" w:color="auto" w:sz="4" w:space="0"/>
              <w:right w:val="single" w:color="auto" w:sz="4" w:space="0"/>
            </w:tcBorders>
          </w:tcPr>
          <w:p w:rsidRPr="00351568" w:rsidR="00582386" w:rsidP="00BE34FF" w:rsidRDefault="00582386" w14:paraId="177D787C" w14:textId="77777777"/>
        </w:tc>
      </w:tr>
    </w:tbl>
    <w:p w:rsidR="00204E2D" w:rsidP="008263FA" w:rsidRDefault="008263FA" w14:paraId="3B85E582" w14:textId="0408B5F4">
      <w:pPr>
        <w:ind w:firstLine="720"/>
      </w:pPr>
      <w:r w:rsidRPr="001A367D">
        <w:t>(</w:t>
      </w:r>
      <w:r w:rsidRPr="00C214F5">
        <w:rPr>
          <w:i/>
          <w:highlight w:val="yellow"/>
        </w:rPr>
        <w:t>Text Entry Validation – Numerical Value in Qualtrics.</w:t>
      </w:r>
      <w:r w:rsidRPr="001A367D">
        <w:t>)</w:t>
      </w:r>
    </w:p>
    <w:p w:rsidR="00C214F5" w:rsidP="008263FA" w:rsidRDefault="00C214F5" w14:paraId="5D390B7C" w14:textId="77777777">
      <w:pPr>
        <w:ind w:firstLine="720"/>
      </w:pPr>
    </w:p>
    <w:p w:rsidRPr="003716A2" w:rsidR="00077FC2" w:rsidP="00077FC2" w:rsidRDefault="00077FC2" w14:paraId="441AAE75" w14:textId="77777777">
      <w:pPr>
        <w:rPr>
          <w:b/>
          <w:color w:val="FF0000"/>
        </w:rPr>
      </w:pPr>
      <w:r w:rsidRPr="003716A2">
        <w:rPr>
          <w:b/>
          <w:color w:val="FF0000"/>
        </w:rPr>
        <w:lastRenderedPageBreak/>
        <w:t>------------------------------------------------PAGE BREAK-------------------------------------------------</w:t>
      </w:r>
    </w:p>
    <w:p w:rsidR="00077FC2" w:rsidP="00204E2D" w:rsidRDefault="00077FC2" w14:paraId="2C6BF174" w14:textId="61B451B5"/>
    <w:p w:rsidRPr="00F9263C" w:rsidR="00276D67" w:rsidP="00276D67" w:rsidRDefault="00276D67" w14:paraId="6FA31669" w14:textId="4E12F68E">
      <w:r w:rsidRPr="001A367D">
        <w:t>(</w:t>
      </w:r>
      <w:r w:rsidRPr="00C214F5" w:rsidR="00C214F5">
        <w:rPr>
          <w:i/>
          <w:highlight w:val="yellow"/>
        </w:rPr>
        <w:t>This section is labeled</w:t>
      </w:r>
      <w:r w:rsidRPr="00C214F5">
        <w:rPr>
          <w:i/>
          <w:highlight w:val="yellow"/>
        </w:rPr>
        <w:t xml:space="preserve"> “Q62” in Qualtrics.</w:t>
      </w:r>
      <w:r w:rsidRPr="001A367D">
        <w:t>)</w:t>
      </w:r>
    </w:p>
    <w:p w:rsidR="00276D67" w:rsidP="00204E2D" w:rsidRDefault="00276D67" w14:paraId="5DAF7128" w14:textId="77777777"/>
    <w:p w:rsidRPr="00351568" w:rsidR="00C63631" w:rsidP="006151E7" w:rsidRDefault="00C63631" w14:paraId="5D8DC070" w14:textId="58DD60AD">
      <w:r w:rsidRPr="00351568">
        <w:t>Thank you for completing this survey</w:t>
      </w:r>
      <w:r w:rsidR="004650D7">
        <w:t>!</w:t>
      </w:r>
      <w:r w:rsidRPr="00351568">
        <w:t xml:space="preserve"> The space below is provided for any additional comments you may have.  </w:t>
      </w:r>
      <w:r w:rsidRPr="00445643" w:rsidR="00445643">
        <w:t>Please contact Crista Straub (</w:t>
      </w:r>
      <w:hyperlink w:history="1" r:id="rId11">
        <w:r w:rsidRPr="00445643" w:rsidR="00445643">
          <w:rPr>
            <w:rStyle w:val="Hyperlink"/>
          </w:rPr>
          <w:t>cstraub@usgs.gov</w:t>
        </w:r>
      </w:hyperlink>
      <w:r w:rsidRPr="00445643" w:rsidR="00445643">
        <w:t>) with any questions, or to receive a link to the final report (when published).</w:t>
      </w:r>
      <w:r w:rsidR="00445643">
        <w:rPr>
          <w:i/>
        </w:rPr>
        <w:t xml:space="preserve">  </w:t>
      </w:r>
      <w:r w:rsidRPr="00351568">
        <w:t xml:space="preserve">Please click the </w:t>
      </w:r>
      <w:r w:rsidR="000A6C43">
        <w:t>“SUBMIT”</w:t>
      </w:r>
      <w:r w:rsidRPr="00351568">
        <w:t xml:space="preserve"> button when you are finished.</w:t>
      </w:r>
      <w:r w:rsidRPr="006151E7">
        <w:rPr>
          <w:i/>
        </w:rPr>
        <w:t xml:space="preserve">  (Open-ended - limit 1500 characters)</w:t>
      </w:r>
    </w:p>
    <w:p w:rsidR="008D668D" w:rsidP="00C63631" w:rsidRDefault="008D668D" w14:paraId="357E2C68" w14:textId="496507D4">
      <w:pPr>
        <w:pStyle w:val="ListParagraph"/>
        <w:tabs>
          <w:tab w:val="left" w:pos="360"/>
        </w:tabs>
        <w:ind w:left="0"/>
      </w:pPr>
    </w:p>
    <w:p w:rsidR="00A66FE0" w:rsidP="00C63631" w:rsidRDefault="00A66FE0" w14:paraId="43EA36E4" w14:textId="373BED3D">
      <w:pPr>
        <w:pStyle w:val="ListParagraph"/>
        <w:tabs>
          <w:tab w:val="left" w:pos="360"/>
        </w:tabs>
        <w:ind w:left="0"/>
      </w:pPr>
    </w:p>
    <w:p w:rsidRPr="00A66FE0" w:rsidR="00A66FE0" w:rsidP="00C63631" w:rsidRDefault="00A66FE0" w14:paraId="1108FEA7" w14:textId="74DD8965">
      <w:pPr>
        <w:pStyle w:val="ListParagraph"/>
        <w:tabs>
          <w:tab w:val="left" w:pos="360"/>
        </w:tabs>
        <w:ind w:left="0"/>
        <w:rPr>
          <w:b/>
          <w:i/>
          <w:highlight w:val="yellow"/>
        </w:rPr>
      </w:pPr>
      <w:r w:rsidRPr="00A66FE0">
        <w:rPr>
          <w:b/>
          <w:i/>
          <w:highlight w:val="yellow"/>
        </w:rPr>
        <w:t>Additional Notes:</w:t>
      </w:r>
    </w:p>
    <w:p w:rsidRPr="00A66FE0" w:rsidR="00A66FE0" w:rsidP="00A66FE0" w:rsidRDefault="00A66FE0" w14:paraId="71ECD96E" w14:textId="09061342">
      <w:pPr>
        <w:pStyle w:val="ListParagraph"/>
        <w:numPr>
          <w:ilvl w:val="0"/>
          <w:numId w:val="38"/>
        </w:numPr>
        <w:tabs>
          <w:tab w:val="left" w:pos="360"/>
        </w:tabs>
        <w:rPr>
          <w:i/>
          <w:highlight w:val="yellow"/>
        </w:rPr>
      </w:pPr>
      <w:r w:rsidRPr="00A66FE0">
        <w:rPr>
          <w:i/>
          <w:highlight w:val="yellow"/>
        </w:rPr>
        <w:t>Survey questions with “don’t know” are side by side questions within Qualtrics.</w:t>
      </w:r>
    </w:p>
    <w:p w:rsidRPr="00A66FE0" w:rsidR="00A66FE0" w:rsidP="00A66FE0" w:rsidRDefault="00A66FE0" w14:paraId="491D8977" w14:textId="4404AF86">
      <w:pPr>
        <w:pStyle w:val="ListParagraph"/>
        <w:numPr>
          <w:ilvl w:val="0"/>
          <w:numId w:val="38"/>
        </w:numPr>
        <w:tabs>
          <w:tab w:val="left" w:pos="360"/>
        </w:tabs>
        <w:rPr>
          <w:i/>
          <w:highlight w:val="yellow"/>
        </w:rPr>
      </w:pPr>
      <w:r w:rsidRPr="00A66FE0">
        <w:rPr>
          <w:i/>
          <w:highlight w:val="yellow"/>
        </w:rPr>
        <w:t>“Application” and “Observable” respondent selections are piped into additional questions throughout the survey.  In the word document, those selections are not indicated in the additional questions, but are just plain text “Application” and “Observable”.</w:t>
      </w:r>
    </w:p>
    <w:sectPr w:rsidRPr="00A66FE0" w:rsidR="00A66FE0" w:rsidSect="00C6363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57852" w14:textId="77777777" w:rsidR="00C12309" w:rsidRDefault="00C12309" w:rsidP="00FC1ED2">
      <w:r>
        <w:separator/>
      </w:r>
    </w:p>
  </w:endnote>
  <w:endnote w:type="continuationSeparator" w:id="0">
    <w:p w14:paraId="1C59EEFB" w14:textId="77777777" w:rsidR="00C12309" w:rsidRDefault="00C12309" w:rsidP="00FC1ED2">
      <w:r>
        <w:continuationSeparator/>
      </w:r>
    </w:p>
  </w:endnote>
  <w:endnote w:type="continuationNotice" w:id="1">
    <w:p w14:paraId="314B08C7" w14:textId="77777777" w:rsidR="00C12309" w:rsidRDefault="00C12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99C97" w14:textId="6D40E880" w:rsidR="008F3333" w:rsidRDefault="00C12309">
    <w:pPr>
      <w:pStyle w:val="Footer"/>
      <w:jc w:val="right"/>
    </w:pPr>
    <w:sdt>
      <w:sdtPr>
        <w:id w:val="466093748"/>
        <w:docPartObj>
          <w:docPartGallery w:val="Page Numbers (Bottom of Page)"/>
          <w:docPartUnique/>
        </w:docPartObj>
      </w:sdtPr>
      <w:sdtEndPr>
        <w:rPr>
          <w:noProof/>
        </w:rPr>
      </w:sdtEndPr>
      <w:sdtContent>
        <w:r w:rsidR="008F3333">
          <w:fldChar w:fldCharType="begin"/>
        </w:r>
        <w:r w:rsidR="008F3333">
          <w:instrText xml:space="preserve"> PAGE   \* MERGEFORMAT </w:instrText>
        </w:r>
        <w:r w:rsidR="008F3333">
          <w:fldChar w:fldCharType="separate"/>
        </w:r>
        <w:r w:rsidR="00AC2B24">
          <w:rPr>
            <w:noProof/>
          </w:rPr>
          <w:t>1</w:t>
        </w:r>
        <w:r w:rsidR="008F3333">
          <w:rPr>
            <w:noProof/>
          </w:rPr>
          <w:fldChar w:fldCharType="end"/>
        </w:r>
      </w:sdtContent>
    </w:sdt>
  </w:p>
  <w:p w14:paraId="2787F56C" w14:textId="5300190D" w:rsidR="008F3333" w:rsidRDefault="008F3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183C1" w14:textId="77777777" w:rsidR="00C12309" w:rsidRDefault="00C12309" w:rsidP="00FC1ED2">
      <w:r>
        <w:separator/>
      </w:r>
    </w:p>
  </w:footnote>
  <w:footnote w:type="continuationSeparator" w:id="0">
    <w:p w14:paraId="6E46B77E" w14:textId="77777777" w:rsidR="00C12309" w:rsidRDefault="00C12309" w:rsidP="00FC1ED2">
      <w:r>
        <w:continuationSeparator/>
      </w:r>
    </w:p>
  </w:footnote>
  <w:footnote w:type="continuationNotice" w:id="1">
    <w:p w14:paraId="02976E20" w14:textId="77777777" w:rsidR="00C12309" w:rsidRDefault="00C12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0765F" w14:textId="218F6170" w:rsidR="008F3333" w:rsidRDefault="008F3333" w:rsidP="0037597C">
    <w:pPr>
      <w:pStyle w:val="Header"/>
      <w:jc w:val="right"/>
      <w:rPr>
        <w:sz w:val="20"/>
        <w:szCs w:val="20"/>
      </w:rPr>
    </w:pPr>
    <w:r>
      <w:t xml:space="preserve">                                           </w:t>
    </w:r>
    <w:r w:rsidRPr="0037597C">
      <w:rPr>
        <w:sz w:val="20"/>
        <w:szCs w:val="20"/>
      </w:rPr>
      <w:t>U</w:t>
    </w:r>
    <w:r w:rsidR="0037597C" w:rsidRPr="0037597C">
      <w:rPr>
        <w:sz w:val="20"/>
        <w:szCs w:val="20"/>
      </w:rPr>
      <w:t>.</w:t>
    </w:r>
    <w:r w:rsidRPr="0037597C">
      <w:rPr>
        <w:sz w:val="20"/>
        <w:szCs w:val="20"/>
      </w:rPr>
      <w:t>S</w:t>
    </w:r>
    <w:r w:rsidR="0037597C" w:rsidRPr="0037597C">
      <w:rPr>
        <w:sz w:val="20"/>
        <w:szCs w:val="20"/>
      </w:rPr>
      <w:t xml:space="preserve">. </w:t>
    </w:r>
    <w:r w:rsidRPr="0037597C">
      <w:rPr>
        <w:sz w:val="20"/>
        <w:szCs w:val="20"/>
      </w:rPr>
      <w:t>G</w:t>
    </w:r>
    <w:r w:rsidR="0037597C" w:rsidRPr="0037597C">
      <w:rPr>
        <w:sz w:val="20"/>
        <w:szCs w:val="20"/>
      </w:rPr>
      <w:t xml:space="preserve">eological </w:t>
    </w:r>
    <w:r w:rsidRPr="0037597C">
      <w:rPr>
        <w:sz w:val="20"/>
        <w:szCs w:val="20"/>
      </w:rPr>
      <w:t>S</w:t>
    </w:r>
    <w:r w:rsidR="0037597C" w:rsidRPr="0037597C">
      <w:rPr>
        <w:sz w:val="20"/>
        <w:szCs w:val="20"/>
      </w:rPr>
      <w:t>urvey</w:t>
    </w:r>
    <w:r w:rsidRPr="0037597C">
      <w:rPr>
        <w:sz w:val="20"/>
        <w:szCs w:val="20"/>
      </w:rPr>
      <w:t xml:space="preserve"> Fort Collins Science Cente</w:t>
    </w:r>
    <w:r w:rsidR="0037597C">
      <w:rPr>
        <w:sz w:val="20"/>
        <w:szCs w:val="20"/>
      </w:rPr>
      <w:t>r</w:t>
    </w:r>
  </w:p>
  <w:p w14:paraId="1499B831" w14:textId="5A33D8EB" w:rsidR="0037597C" w:rsidRPr="0037597C" w:rsidRDefault="0037597C" w:rsidP="0037597C">
    <w:pPr>
      <w:pStyle w:val="Header"/>
      <w:jc w:val="right"/>
      <w:rPr>
        <w:sz w:val="20"/>
        <w:szCs w:val="20"/>
      </w:rPr>
    </w:pPr>
    <w:r>
      <w:rPr>
        <w:sz w:val="20"/>
        <w:szCs w:val="20"/>
      </w:rPr>
      <w:t>Contact: Crista Straub / cstraub@usgs.gov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8006F"/>
    <w:multiLevelType w:val="hybridMultilevel"/>
    <w:tmpl w:val="B7BE81A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747381"/>
    <w:multiLevelType w:val="hybridMultilevel"/>
    <w:tmpl w:val="ED3EFC88"/>
    <w:lvl w:ilvl="0" w:tplc="7068E756">
      <w:start w:val="1"/>
      <w:numFmt w:val="bullet"/>
      <w:lvlText w:val="□"/>
      <w:lvlJc w:val="left"/>
      <w:pPr>
        <w:tabs>
          <w:tab w:val="num" w:pos="720"/>
        </w:tabs>
        <w:ind w:left="720" w:hanging="360"/>
      </w:pPr>
      <w:rPr>
        <w:rFonts w:ascii="Calibri" w:hAnsi="Calibri"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831733"/>
    <w:multiLevelType w:val="hybridMultilevel"/>
    <w:tmpl w:val="778CAB24"/>
    <w:lvl w:ilvl="0" w:tplc="B72CBF58">
      <w:start w:val="1"/>
      <w:numFmt w:val="bullet"/>
      <w:lvlText w:val="□"/>
      <w:lvlJc w:val="left"/>
      <w:pPr>
        <w:ind w:left="720" w:hanging="360"/>
      </w:pPr>
      <w:rPr>
        <w:rFonts w:ascii="Times New Roman" w:hAnsi="Times New Roman" w:hint="default"/>
        <w:b/>
        <w:i w:val="0"/>
        <w:strike w:val="0"/>
        <w:color w:val="auto"/>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FD35CE"/>
    <w:multiLevelType w:val="hybridMultilevel"/>
    <w:tmpl w:val="57942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74127"/>
    <w:multiLevelType w:val="hybridMultilevel"/>
    <w:tmpl w:val="79C4D72C"/>
    <w:lvl w:ilvl="0" w:tplc="7068E756">
      <w:start w:val="1"/>
      <w:numFmt w:val="bullet"/>
      <w:lvlText w:val="□"/>
      <w:lvlJc w:val="left"/>
      <w:pPr>
        <w:tabs>
          <w:tab w:val="num" w:pos="720"/>
        </w:tabs>
        <w:ind w:left="720" w:hanging="360"/>
      </w:pPr>
      <w:rPr>
        <w:rFonts w:ascii="Calibri" w:hAnsi="Calibri"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306466"/>
    <w:multiLevelType w:val="hybridMultilevel"/>
    <w:tmpl w:val="00E23772"/>
    <w:lvl w:ilvl="0" w:tplc="B72CBF58">
      <w:start w:val="1"/>
      <w:numFmt w:val="bullet"/>
      <w:lvlText w:val="□"/>
      <w:lvlJc w:val="left"/>
      <w:pPr>
        <w:tabs>
          <w:tab w:val="num" w:pos="720"/>
        </w:tabs>
        <w:ind w:left="720" w:hanging="360"/>
      </w:pPr>
      <w:rPr>
        <w:rFonts w:ascii="Times New Roman" w:hAnsi="Times New Roman" w:hint="default"/>
        <w:sz w:val="28"/>
      </w:rPr>
    </w:lvl>
    <w:lvl w:ilvl="1" w:tplc="B72CBF58">
      <w:start w:val="1"/>
      <w:numFmt w:val="bullet"/>
      <w:lvlText w:val="□"/>
      <w:lvlJc w:val="left"/>
      <w:pPr>
        <w:ind w:left="1440" w:hanging="360"/>
      </w:pPr>
      <w:rPr>
        <w:rFonts w:ascii="Times New Roman" w:hAnsi="Times New Roman" w:hint="default"/>
        <w:sz w:val="2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FCC39BF"/>
    <w:multiLevelType w:val="hybridMultilevel"/>
    <w:tmpl w:val="394A4018"/>
    <w:lvl w:ilvl="0" w:tplc="B72CBF58">
      <w:start w:val="1"/>
      <w:numFmt w:val="bullet"/>
      <w:lvlText w:val="□"/>
      <w:lvlJc w:val="left"/>
      <w:pPr>
        <w:tabs>
          <w:tab w:val="num" w:pos="1080"/>
        </w:tabs>
        <w:ind w:left="1080" w:hanging="360"/>
      </w:pPr>
      <w:rPr>
        <w:rFonts w:ascii="Times New Roman" w:hAnsi="Times New Roman" w:hint="default"/>
        <w:sz w:val="28"/>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0320856"/>
    <w:multiLevelType w:val="hybridMultilevel"/>
    <w:tmpl w:val="E1121A6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BB5072"/>
    <w:multiLevelType w:val="hybridMultilevel"/>
    <w:tmpl w:val="6562BEAC"/>
    <w:lvl w:ilvl="0" w:tplc="4594CA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84044"/>
    <w:multiLevelType w:val="hybridMultilevel"/>
    <w:tmpl w:val="6380BD1A"/>
    <w:lvl w:ilvl="0" w:tplc="B72CBF58">
      <w:start w:val="1"/>
      <w:numFmt w:val="bullet"/>
      <w:lvlText w:val="□"/>
      <w:lvlJc w:val="left"/>
      <w:pPr>
        <w:ind w:left="720" w:hanging="360"/>
      </w:pPr>
      <w:rPr>
        <w:rFonts w:ascii="Times New Roman" w:hAnsi="Times New Roman" w:hint="default"/>
        <w:b/>
        <w:i w:val="0"/>
        <w:strike w:val="0"/>
        <w:color w:val="auto"/>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B6816B2"/>
    <w:multiLevelType w:val="hybridMultilevel"/>
    <w:tmpl w:val="A62A1CE8"/>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5078ED"/>
    <w:multiLevelType w:val="hybridMultilevel"/>
    <w:tmpl w:val="9038248E"/>
    <w:lvl w:ilvl="0" w:tplc="B72CBF58">
      <w:start w:val="1"/>
      <w:numFmt w:val="bullet"/>
      <w:lvlText w:val="□"/>
      <w:lvlJc w:val="left"/>
      <w:pPr>
        <w:tabs>
          <w:tab w:val="num" w:pos="720"/>
        </w:tabs>
        <w:ind w:left="720" w:hanging="360"/>
      </w:pPr>
      <w:rPr>
        <w:rFonts w:ascii="Times New Roman" w:hAnsi="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A10B3F"/>
    <w:multiLevelType w:val="hybridMultilevel"/>
    <w:tmpl w:val="63D08488"/>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0D0331"/>
    <w:multiLevelType w:val="hybridMultilevel"/>
    <w:tmpl w:val="DC3A5176"/>
    <w:lvl w:ilvl="0" w:tplc="0409000F">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4A12E3"/>
    <w:multiLevelType w:val="hybridMultilevel"/>
    <w:tmpl w:val="811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22167"/>
    <w:multiLevelType w:val="hybridMultilevel"/>
    <w:tmpl w:val="32902A10"/>
    <w:lvl w:ilvl="0" w:tplc="B72CBF58">
      <w:start w:val="1"/>
      <w:numFmt w:val="bullet"/>
      <w:lvlText w:val="□"/>
      <w:lvlJc w:val="left"/>
      <w:pPr>
        <w:tabs>
          <w:tab w:val="num" w:pos="720"/>
        </w:tabs>
        <w:ind w:left="720" w:hanging="360"/>
      </w:pPr>
      <w:rPr>
        <w:rFonts w:ascii="Times New Roman" w:hAnsi="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F07AAC"/>
    <w:multiLevelType w:val="hybridMultilevel"/>
    <w:tmpl w:val="CB9E181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7713BC9"/>
    <w:multiLevelType w:val="hybridMultilevel"/>
    <w:tmpl w:val="900EF660"/>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7E46AB6"/>
    <w:multiLevelType w:val="hybridMultilevel"/>
    <w:tmpl w:val="DCE83BA4"/>
    <w:lvl w:ilvl="0" w:tplc="B72CBF58">
      <w:start w:val="1"/>
      <w:numFmt w:val="bullet"/>
      <w:lvlText w:val="□"/>
      <w:lvlJc w:val="left"/>
      <w:pPr>
        <w:ind w:left="360" w:hanging="360"/>
      </w:pPr>
      <w:rPr>
        <w:rFonts w:ascii="Times New Roman" w:hAnsi="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C065EA"/>
    <w:multiLevelType w:val="hybridMultilevel"/>
    <w:tmpl w:val="7D4071B6"/>
    <w:lvl w:ilvl="0" w:tplc="B72CBF58">
      <w:start w:val="1"/>
      <w:numFmt w:val="bullet"/>
      <w:lvlText w:val="□"/>
      <w:lvlJc w:val="left"/>
      <w:pPr>
        <w:tabs>
          <w:tab w:val="num" w:pos="720"/>
        </w:tabs>
        <w:ind w:left="720" w:hanging="360"/>
      </w:pPr>
      <w:rPr>
        <w:rFonts w:ascii="Times New Roman" w:hAnsi="Times New Roman" w:hint="default"/>
        <w:sz w:val="28"/>
      </w:rPr>
    </w:lvl>
    <w:lvl w:ilvl="1" w:tplc="674665E6">
      <w:start w:val="1"/>
      <w:numFmt w:val="bullet"/>
      <w:lvlText w:val="□"/>
      <w:lvlJc w:val="left"/>
      <w:pPr>
        <w:tabs>
          <w:tab w:val="num" w:pos="1440"/>
        </w:tabs>
        <w:ind w:left="1440" w:hanging="360"/>
      </w:pPr>
      <w:rPr>
        <w:rFonts w:ascii="Times New Roman" w:hAnsi="Times New Roman"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3B4C84"/>
    <w:multiLevelType w:val="hybridMultilevel"/>
    <w:tmpl w:val="4C3C0E3E"/>
    <w:lvl w:ilvl="0" w:tplc="B72CBF58">
      <w:start w:val="1"/>
      <w:numFmt w:val="bullet"/>
      <w:lvlText w:val="□"/>
      <w:lvlJc w:val="left"/>
      <w:pPr>
        <w:ind w:left="720" w:hanging="360"/>
      </w:pPr>
      <w:rPr>
        <w:rFonts w:ascii="Times New Roman" w:hAnsi="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81409"/>
    <w:multiLevelType w:val="hybridMultilevel"/>
    <w:tmpl w:val="DFA68E56"/>
    <w:lvl w:ilvl="0" w:tplc="8CAE8788">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5F80F6E"/>
    <w:multiLevelType w:val="hybridMultilevel"/>
    <w:tmpl w:val="DE7CB864"/>
    <w:lvl w:ilvl="0" w:tplc="83B2A2B8">
      <w:start w:val="1"/>
      <w:numFmt w:val="bullet"/>
      <w:lvlText w:val="□"/>
      <w:lvlJc w:val="left"/>
      <w:pPr>
        <w:ind w:left="1440" w:hanging="360"/>
      </w:pPr>
      <w:rPr>
        <w:rFonts w:ascii="Calibri" w:hAnsi="Calibri"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115B83"/>
    <w:multiLevelType w:val="hybridMultilevel"/>
    <w:tmpl w:val="0A38878A"/>
    <w:lvl w:ilvl="0" w:tplc="7068E756">
      <w:start w:val="1"/>
      <w:numFmt w:val="bullet"/>
      <w:lvlText w:val="□"/>
      <w:lvlJc w:val="left"/>
      <w:pPr>
        <w:tabs>
          <w:tab w:val="num" w:pos="720"/>
        </w:tabs>
        <w:ind w:left="720" w:hanging="360"/>
      </w:pPr>
      <w:rPr>
        <w:rFonts w:ascii="Calibri" w:hAnsi="Calibri"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92E2E5B"/>
    <w:multiLevelType w:val="hybridMultilevel"/>
    <w:tmpl w:val="17D4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F3DDE"/>
    <w:multiLevelType w:val="hybridMultilevel"/>
    <w:tmpl w:val="58422DDE"/>
    <w:lvl w:ilvl="0" w:tplc="D8CCB920">
      <w:start w:val="82"/>
      <w:numFmt w:val="decimal"/>
      <w:lvlText w:val="%1."/>
      <w:lvlJc w:val="left"/>
      <w:pPr>
        <w:ind w:left="63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D7BAD"/>
    <w:multiLevelType w:val="hybridMultilevel"/>
    <w:tmpl w:val="FB64C6BE"/>
    <w:lvl w:ilvl="0" w:tplc="7068E756">
      <w:start w:val="1"/>
      <w:numFmt w:val="bullet"/>
      <w:lvlText w:val="□"/>
      <w:lvlJc w:val="left"/>
      <w:pPr>
        <w:ind w:left="720" w:hanging="360"/>
      </w:pPr>
      <w:rPr>
        <w:rFonts w:ascii="Calibri" w:hAnsi="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F44E8"/>
    <w:multiLevelType w:val="hybridMultilevel"/>
    <w:tmpl w:val="5DFE2E3A"/>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1A97C83"/>
    <w:multiLevelType w:val="hybridMultilevel"/>
    <w:tmpl w:val="F830CC10"/>
    <w:lvl w:ilvl="0" w:tplc="9C782584">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D7024"/>
    <w:multiLevelType w:val="hybridMultilevel"/>
    <w:tmpl w:val="B1FECD80"/>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CA44A5C"/>
    <w:multiLevelType w:val="hybridMultilevel"/>
    <w:tmpl w:val="E200CDB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4986CDD"/>
    <w:multiLevelType w:val="hybridMultilevel"/>
    <w:tmpl w:val="552E6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D3443F1"/>
    <w:multiLevelType w:val="hybridMultilevel"/>
    <w:tmpl w:val="B04E5228"/>
    <w:lvl w:ilvl="0" w:tplc="654A412E">
      <w:start w:val="1"/>
      <w:numFmt w:val="decimal"/>
      <w:lvlText w:val="%1."/>
      <w:lvlJc w:val="left"/>
      <w:pPr>
        <w:ind w:left="63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261559"/>
    <w:multiLevelType w:val="hybridMultilevel"/>
    <w:tmpl w:val="2FC4DA1A"/>
    <w:lvl w:ilvl="0" w:tplc="1B423CD0">
      <w:start w:val="1"/>
      <w:numFmt w:val="bullet"/>
      <w:lvlText w:val="□"/>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5F6BE4"/>
    <w:multiLevelType w:val="hybridMultilevel"/>
    <w:tmpl w:val="9AF41A18"/>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A584790"/>
    <w:multiLevelType w:val="hybridMultilevel"/>
    <w:tmpl w:val="21866374"/>
    <w:lvl w:ilvl="0" w:tplc="0409000F">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D21622"/>
    <w:multiLevelType w:val="hybridMultilevel"/>
    <w:tmpl w:val="BD9C8C5C"/>
    <w:lvl w:ilvl="0" w:tplc="B01C9552">
      <w:start w:val="1"/>
      <w:numFmt w:val="decimal"/>
      <w:lvlText w:val="%1."/>
      <w:lvlJc w:val="left"/>
      <w:pPr>
        <w:ind w:left="630" w:hanging="360"/>
      </w:pPr>
      <w:rPr>
        <w:rFonts w:cs="Times New Roman" w:hint="default"/>
        <w:b/>
        <w:i w:val="0"/>
        <w:strike w:val="0"/>
        <w:color w:val="auto"/>
      </w:rPr>
    </w:lvl>
    <w:lvl w:ilvl="1" w:tplc="B72CBF58">
      <w:start w:val="1"/>
      <w:numFmt w:val="bullet"/>
      <w:lvlText w:val="□"/>
      <w:lvlJc w:val="left"/>
      <w:pPr>
        <w:ind w:left="1440" w:hanging="360"/>
      </w:pPr>
      <w:rPr>
        <w:rFonts w:ascii="Times New Roman" w:hAnsi="Times New Roman" w:hint="default"/>
        <w:sz w:val="2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0"/>
  </w:num>
  <w:num w:numId="3">
    <w:abstractNumId w:val="13"/>
  </w:num>
  <w:num w:numId="4">
    <w:abstractNumId w:val="12"/>
  </w:num>
  <w:num w:numId="5">
    <w:abstractNumId w:val="30"/>
  </w:num>
  <w:num w:numId="6">
    <w:abstractNumId w:val="6"/>
  </w:num>
  <w:num w:numId="7">
    <w:abstractNumId w:val="29"/>
  </w:num>
  <w:num w:numId="8">
    <w:abstractNumId w:val="16"/>
  </w:num>
  <w:num w:numId="9">
    <w:abstractNumId w:val="34"/>
  </w:num>
  <w:num w:numId="10">
    <w:abstractNumId w:val="19"/>
  </w:num>
  <w:num w:numId="11">
    <w:abstractNumId w:val="27"/>
  </w:num>
  <w:num w:numId="12">
    <w:abstractNumId w:val="17"/>
  </w:num>
  <w:num w:numId="13">
    <w:abstractNumId w:val="0"/>
  </w:num>
  <w:num w:numId="14">
    <w:abstractNumId w:val="7"/>
  </w:num>
  <w:num w:numId="15">
    <w:abstractNumId w:val="5"/>
  </w:num>
  <w:num w:numId="16">
    <w:abstractNumId w:val="35"/>
  </w:num>
  <w:num w:numId="17">
    <w:abstractNumId w:val="11"/>
  </w:num>
  <w:num w:numId="18">
    <w:abstractNumId w:val="15"/>
  </w:num>
  <w:num w:numId="19">
    <w:abstractNumId w:val="14"/>
  </w:num>
  <w:num w:numId="20">
    <w:abstractNumId w:val="36"/>
  </w:num>
  <w:num w:numId="21">
    <w:abstractNumId w:val="2"/>
  </w:num>
  <w:num w:numId="22">
    <w:abstractNumId w:val="9"/>
  </w:num>
  <w:num w:numId="23">
    <w:abstractNumId w:val="20"/>
  </w:num>
  <w:num w:numId="24">
    <w:abstractNumId w:val="32"/>
  </w:num>
  <w:num w:numId="25">
    <w:abstractNumId w:val="25"/>
  </w:num>
  <w:num w:numId="26">
    <w:abstractNumId w:val="3"/>
  </w:num>
  <w:num w:numId="27">
    <w:abstractNumId w:val="33"/>
  </w:num>
  <w:num w:numId="28">
    <w:abstractNumId w:val="31"/>
  </w:num>
  <w:num w:numId="29">
    <w:abstractNumId w:val="28"/>
  </w:num>
  <w:num w:numId="30">
    <w:abstractNumId w:val="1"/>
  </w:num>
  <w:num w:numId="31">
    <w:abstractNumId w:val="4"/>
  </w:num>
  <w:num w:numId="32">
    <w:abstractNumId w:val="22"/>
  </w:num>
  <w:num w:numId="33">
    <w:abstractNumId w:val="23"/>
  </w:num>
  <w:num w:numId="3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4"/>
  </w:num>
  <w:num w:numId="39">
    <w:abstractNumId w:val="18"/>
  </w:num>
  <w:num w:numId="4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E88"/>
    <w:rsid w:val="0000139B"/>
    <w:rsid w:val="00001A87"/>
    <w:rsid w:val="00002287"/>
    <w:rsid w:val="0000304A"/>
    <w:rsid w:val="00003058"/>
    <w:rsid w:val="000031EB"/>
    <w:rsid w:val="000034FA"/>
    <w:rsid w:val="000036B7"/>
    <w:rsid w:val="00003ECF"/>
    <w:rsid w:val="000046AF"/>
    <w:rsid w:val="000046F5"/>
    <w:rsid w:val="000071AA"/>
    <w:rsid w:val="0000761B"/>
    <w:rsid w:val="00010BBA"/>
    <w:rsid w:val="00011352"/>
    <w:rsid w:val="00012671"/>
    <w:rsid w:val="00014D2C"/>
    <w:rsid w:val="000166FC"/>
    <w:rsid w:val="00016DE0"/>
    <w:rsid w:val="00020180"/>
    <w:rsid w:val="00021EF8"/>
    <w:rsid w:val="00022227"/>
    <w:rsid w:val="00023B06"/>
    <w:rsid w:val="000244DE"/>
    <w:rsid w:val="0002531B"/>
    <w:rsid w:val="000253CF"/>
    <w:rsid w:val="0002574C"/>
    <w:rsid w:val="0002651F"/>
    <w:rsid w:val="00026F73"/>
    <w:rsid w:val="0002709D"/>
    <w:rsid w:val="00030245"/>
    <w:rsid w:val="0003147D"/>
    <w:rsid w:val="00034041"/>
    <w:rsid w:val="000358A8"/>
    <w:rsid w:val="00036F5D"/>
    <w:rsid w:val="0003746B"/>
    <w:rsid w:val="00040385"/>
    <w:rsid w:val="00040603"/>
    <w:rsid w:val="0004075F"/>
    <w:rsid w:val="00041FE3"/>
    <w:rsid w:val="00042ADE"/>
    <w:rsid w:val="00042BCC"/>
    <w:rsid w:val="0004327E"/>
    <w:rsid w:val="0004360A"/>
    <w:rsid w:val="00044993"/>
    <w:rsid w:val="00044DFE"/>
    <w:rsid w:val="0004665D"/>
    <w:rsid w:val="000472A1"/>
    <w:rsid w:val="00051378"/>
    <w:rsid w:val="000517FB"/>
    <w:rsid w:val="00051DFD"/>
    <w:rsid w:val="00052DB7"/>
    <w:rsid w:val="00053032"/>
    <w:rsid w:val="00053222"/>
    <w:rsid w:val="00053F2D"/>
    <w:rsid w:val="00054552"/>
    <w:rsid w:val="00054890"/>
    <w:rsid w:val="0005710F"/>
    <w:rsid w:val="00057A37"/>
    <w:rsid w:val="0006041D"/>
    <w:rsid w:val="00060781"/>
    <w:rsid w:val="000618F9"/>
    <w:rsid w:val="00061932"/>
    <w:rsid w:val="000622A4"/>
    <w:rsid w:val="00062684"/>
    <w:rsid w:val="000626B3"/>
    <w:rsid w:val="0006320A"/>
    <w:rsid w:val="000641BF"/>
    <w:rsid w:val="000641FE"/>
    <w:rsid w:val="0006463F"/>
    <w:rsid w:val="00065AF9"/>
    <w:rsid w:val="000669B4"/>
    <w:rsid w:val="000703DF"/>
    <w:rsid w:val="00070E42"/>
    <w:rsid w:val="00071CF0"/>
    <w:rsid w:val="00071E76"/>
    <w:rsid w:val="00072510"/>
    <w:rsid w:val="0007259E"/>
    <w:rsid w:val="00073F4F"/>
    <w:rsid w:val="00074B18"/>
    <w:rsid w:val="00075019"/>
    <w:rsid w:val="00076565"/>
    <w:rsid w:val="000768CE"/>
    <w:rsid w:val="00077224"/>
    <w:rsid w:val="0007770B"/>
    <w:rsid w:val="0007771D"/>
    <w:rsid w:val="0007786E"/>
    <w:rsid w:val="00077FC2"/>
    <w:rsid w:val="000806DA"/>
    <w:rsid w:val="00080B7E"/>
    <w:rsid w:val="000841E0"/>
    <w:rsid w:val="00084498"/>
    <w:rsid w:val="000850FC"/>
    <w:rsid w:val="00085D28"/>
    <w:rsid w:val="00085DEE"/>
    <w:rsid w:val="000863D1"/>
    <w:rsid w:val="000865CB"/>
    <w:rsid w:val="00087591"/>
    <w:rsid w:val="000920A7"/>
    <w:rsid w:val="00092115"/>
    <w:rsid w:val="00092658"/>
    <w:rsid w:val="0009339D"/>
    <w:rsid w:val="00093A2B"/>
    <w:rsid w:val="00093B1A"/>
    <w:rsid w:val="000951C3"/>
    <w:rsid w:val="00096668"/>
    <w:rsid w:val="00096920"/>
    <w:rsid w:val="00096935"/>
    <w:rsid w:val="00096C26"/>
    <w:rsid w:val="00097A54"/>
    <w:rsid w:val="00097E6C"/>
    <w:rsid w:val="000A0440"/>
    <w:rsid w:val="000A1586"/>
    <w:rsid w:val="000A1A91"/>
    <w:rsid w:val="000A44ED"/>
    <w:rsid w:val="000A47DC"/>
    <w:rsid w:val="000A6639"/>
    <w:rsid w:val="000A6AD8"/>
    <w:rsid w:val="000A6C43"/>
    <w:rsid w:val="000A6C78"/>
    <w:rsid w:val="000A7F53"/>
    <w:rsid w:val="000B0502"/>
    <w:rsid w:val="000B0601"/>
    <w:rsid w:val="000B0CA6"/>
    <w:rsid w:val="000B0E49"/>
    <w:rsid w:val="000B1A11"/>
    <w:rsid w:val="000B2607"/>
    <w:rsid w:val="000B2AAF"/>
    <w:rsid w:val="000B3803"/>
    <w:rsid w:val="000B47DC"/>
    <w:rsid w:val="000B64F2"/>
    <w:rsid w:val="000B7855"/>
    <w:rsid w:val="000B7FEA"/>
    <w:rsid w:val="000C213A"/>
    <w:rsid w:val="000C2547"/>
    <w:rsid w:val="000C254C"/>
    <w:rsid w:val="000C33A7"/>
    <w:rsid w:val="000C36BA"/>
    <w:rsid w:val="000C370A"/>
    <w:rsid w:val="000C6F3E"/>
    <w:rsid w:val="000C736E"/>
    <w:rsid w:val="000C76CB"/>
    <w:rsid w:val="000C7BB2"/>
    <w:rsid w:val="000D0244"/>
    <w:rsid w:val="000D193F"/>
    <w:rsid w:val="000D1F09"/>
    <w:rsid w:val="000D213E"/>
    <w:rsid w:val="000D292F"/>
    <w:rsid w:val="000D298C"/>
    <w:rsid w:val="000D3050"/>
    <w:rsid w:val="000D3310"/>
    <w:rsid w:val="000D33E8"/>
    <w:rsid w:val="000D48E1"/>
    <w:rsid w:val="000D53EA"/>
    <w:rsid w:val="000D75C1"/>
    <w:rsid w:val="000D7FAB"/>
    <w:rsid w:val="000E088F"/>
    <w:rsid w:val="000E10B5"/>
    <w:rsid w:val="000E1FFE"/>
    <w:rsid w:val="000E3815"/>
    <w:rsid w:val="000E3ED9"/>
    <w:rsid w:val="000E421F"/>
    <w:rsid w:val="000E4B12"/>
    <w:rsid w:val="000E5333"/>
    <w:rsid w:val="000E613D"/>
    <w:rsid w:val="000E63FB"/>
    <w:rsid w:val="000E6B98"/>
    <w:rsid w:val="000E6E94"/>
    <w:rsid w:val="000F05E0"/>
    <w:rsid w:val="000F1553"/>
    <w:rsid w:val="000F30FC"/>
    <w:rsid w:val="000F3408"/>
    <w:rsid w:val="000F3AFB"/>
    <w:rsid w:val="000F4224"/>
    <w:rsid w:val="000F43C4"/>
    <w:rsid w:val="000F715F"/>
    <w:rsid w:val="000F7162"/>
    <w:rsid w:val="000F738F"/>
    <w:rsid w:val="00100451"/>
    <w:rsid w:val="0010068B"/>
    <w:rsid w:val="00100A5F"/>
    <w:rsid w:val="00103C66"/>
    <w:rsid w:val="00103EF3"/>
    <w:rsid w:val="001042A2"/>
    <w:rsid w:val="001045E3"/>
    <w:rsid w:val="00105623"/>
    <w:rsid w:val="00106945"/>
    <w:rsid w:val="00106CD5"/>
    <w:rsid w:val="00106EF7"/>
    <w:rsid w:val="001078F1"/>
    <w:rsid w:val="00107AF9"/>
    <w:rsid w:val="001113A1"/>
    <w:rsid w:val="00111697"/>
    <w:rsid w:val="001117D2"/>
    <w:rsid w:val="0011186C"/>
    <w:rsid w:val="00112A10"/>
    <w:rsid w:val="00112B45"/>
    <w:rsid w:val="00114540"/>
    <w:rsid w:val="00114D29"/>
    <w:rsid w:val="00115EA7"/>
    <w:rsid w:val="00115EEF"/>
    <w:rsid w:val="00116B7F"/>
    <w:rsid w:val="00120195"/>
    <w:rsid w:val="00120B49"/>
    <w:rsid w:val="001219D5"/>
    <w:rsid w:val="00122434"/>
    <w:rsid w:val="00122776"/>
    <w:rsid w:val="001228D9"/>
    <w:rsid w:val="00122921"/>
    <w:rsid w:val="00122A72"/>
    <w:rsid w:val="00123835"/>
    <w:rsid w:val="00124229"/>
    <w:rsid w:val="00124B44"/>
    <w:rsid w:val="00124B49"/>
    <w:rsid w:val="00126602"/>
    <w:rsid w:val="001271C9"/>
    <w:rsid w:val="00127A05"/>
    <w:rsid w:val="00130CE9"/>
    <w:rsid w:val="00131409"/>
    <w:rsid w:val="00133096"/>
    <w:rsid w:val="00133F13"/>
    <w:rsid w:val="00134FAC"/>
    <w:rsid w:val="0013554E"/>
    <w:rsid w:val="00135E23"/>
    <w:rsid w:val="00137E68"/>
    <w:rsid w:val="0014063F"/>
    <w:rsid w:val="00140943"/>
    <w:rsid w:val="00140BEB"/>
    <w:rsid w:val="00141ECF"/>
    <w:rsid w:val="00141F71"/>
    <w:rsid w:val="00142C5D"/>
    <w:rsid w:val="00144C1B"/>
    <w:rsid w:val="00145E7F"/>
    <w:rsid w:val="001471AD"/>
    <w:rsid w:val="00150480"/>
    <w:rsid w:val="001514D4"/>
    <w:rsid w:val="001517F9"/>
    <w:rsid w:val="00153A1B"/>
    <w:rsid w:val="00153A9D"/>
    <w:rsid w:val="00154836"/>
    <w:rsid w:val="00154D5D"/>
    <w:rsid w:val="00154FE1"/>
    <w:rsid w:val="0015605D"/>
    <w:rsid w:val="00156449"/>
    <w:rsid w:val="00157990"/>
    <w:rsid w:val="00160E6A"/>
    <w:rsid w:val="001611DD"/>
    <w:rsid w:val="00162625"/>
    <w:rsid w:val="00162F4C"/>
    <w:rsid w:val="0016436F"/>
    <w:rsid w:val="0016549B"/>
    <w:rsid w:val="001655EC"/>
    <w:rsid w:val="001659EF"/>
    <w:rsid w:val="00165C7B"/>
    <w:rsid w:val="00165D33"/>
    <w:rsid w:val="00166730"/>
    <w:rsid w:val="0017000B"/>
    <w:rsid w:val="0017136E"/>
    <w:rsid w:val="00171844"/>
    <w:rsid w:val="00171EF3"/>
    <w:rsid w:val="0017297C"/>
    <w:rsid w:val="00173BAF"/>
    <w:rsid w:val="0017417F"/>
    <w:rsid w:val="0017537F"/>
    <w:rsid w:val="0017572B"/>
    <w:rsid w:val="00176564"/>
    <w:rsid w:val="00176B7A"/>
    <w:rsid w:val="00180EFA"/>
    <w:rsid w:val="00181488"/>
    <w:rsid w:val="00181B5D"/>
    <w:rsid w:val="00182513"/>
    <w:rsid w:val="00183174"/>
    <w:rsid w:val="001841C4"/>
    <w:rsid w:val="0018429B"/>
    <w:rsid w:val="00184B84"/>
    <w:rsid w:val="00185F80"/>
    <w:rsid w:val="00186009"/>
    <w:rsid w:val="0018620C"/>
    <w:rsid w:val="001869B5"/>
    <w:rsid w:val="0018786F"/>
    <w:rsid w:val="001917AC"/>
    <w:rsid w:val="00191FBF"/>
    <w:rsid w:val="00193B10"/>
    <w:rsid w:val="00193FE6"/>
    <w:rsid w:val="00194AA0"/>
    <w:rsid w:val="00197A10"/>
    <w:rsid w:val="001A1A3E"/>
    <w:rsid w:val="001A1A5D"/>
    <w:rsid w:val="001A24C3"/>
    <w:rsid w:val="001A3138"/>
    <w:rsid w:val="001A367D"/>
    <w:rsid w:val="001A4CF1"/>
    <w:rsid w:val="001A4E3B"/>
    <w:rsid w:val="001A5667"/>
    <w:rsid w:val="001A571C"/>
    <w:rsid w:val="001A66AC"/>
    <w:rsid w:val="001A703E"/>
    <w:rsid w:val="001A7971"/>
    <w:rsid w:val="001B0023"/>
    <w:rsid w:val="001B1387"/>
    <w:rsid w:val="001B19A7"/>
    <w:rsid w:val="001B2F04"/>
    <w:rsid w:val="001B3F7E"/>
    <w:rsid w:val="001B40B1"/>
    <w:rsid w:val="001B4468"/>
    <w:rsid w:val="001B4B1E"/>
    <w:rsid w:val="001B5051"/>
    <w:rsid w:val="001B671E"/>
    <w:rsid w:val="001B6A1F"/>
    <w:rsid w:val="001B6A8F"/>
    <w:rsid w:val="001B6B89"/>
    <w:rsid w:val="001B7305"/>
    <w:rsid w:val="001B797B"/>
    <w:rsid w:val="001B7DFA"/>
    <w:rsid w:val="001B7EAF"/>
    <w:rsid w:val="001B7FEB"/>
    <w:rsid w:val="001C13B9"/>
    <w:rsid w:val="001C1620"/>
    <w:rsid w:val="001C17DC"/>
    <w:rsid w:val="001C1C63"/>
    <w:rsid w:val="001C1E8F"/>
    <w:rsid w:val="001C1F0B"/>
    <w:rsid w:val="001C2B97"/>
    <w:rsid w:val="001C3222"/>
    <w:rsid w:val="001C3705"/>
    <w:rsid w:val="001C5BE1"/>
    <w:rsid w:val="001C5BFD"/>
    <w:rsid w:val="001C6585"/>
    <w:rsid w:val="001C6850"/>
    <w:rsid w:val="001C6852"/>
    <w:rsid w:val="001C69EA"/>
    <w:rsid w:val="001D0021"/>
    <w:rsid w:val="001D148F"/>
    <w:rsid w:val="001D28A4"/>
    <w:rsid w:val="001D2D8D"/>
    <w:rsid w:val="001D2E07"/>
    <w:rsid w:val="001D3B07"/>
    <w:rsid w:val="001D4304"/>
    <w:rsid w:val="001D6969"/>
    <w:rsid w:val="001D7211"/>
    <w:rsid w:val="001E0F09"/>
    <w:rsid w:val="001E1958"/>
    <w:rsid w:val="001E2D3B"/>
    <w:rsid w:val="001E31A4"/>
    <w:rsid w:val="001E3BED"/>
    <w:rsid w:val="001E46CA"/>
    <w:rsid w:val="001E4727"/>
    <w:rsid w:val="001E530A"/>
    <w:rsid w:val="001E5DCF"/>
    <w:rsid w:val="001E7972"/>
    <w:rsid w:val="001F053B"/>
    <w:rsid w:val="001F05BE"/>
    <w:rsid w:val="001F10CC"/>
    <w:rsid w:val="001F1C15"/>
    <w:rsid w:val="001F2102"/>
    <w:rsid w:val="001F2190"/>
    <w:rsid w:val="001F2534"/>
    <w:rsid w:val="001F3339"/>
    <w:rsid w:val="001F334D"/>
    <w:rsid w:val="001F4EDE"/>
    <w:rsid w:val="001F5F43"/>
    <w:rsid w:val="001F66C9"/>
    <w:rsid w:val="001F7A55"/>
    <w:rsid w:val="001F7C22"/>
    <w:rsid w:val="001F7DD0"/>
    <w:rsid w:val="002002EA"/>
    <w:rsid w:val="00203468"/>
    <w:rsid w:val="002039E9"/>
    <w:rsid w:val="00204A19"/>
    <w:rsid w:val="00204E2D"/>
    <w:rsid w:val="0020572D"/>
    <w:rsid w:val="00205FA9"/>
    <w:rsid w:val="0020646E"/>
    <w:rsid w:val="00207595"/>
    <w:rsid w:val="002100BE"/>
    <w:rsid w:val="0021164C"/>
    <w:rsid w:val="00212366"/>
    <w:rsid w:val="00212941"/>
    <w:rsid w:val="00212E54"/>
    <w:rsid w:val="00213809"/>
    <w:rsid w:val="00213B8E"/>
    <w:rsid w:val="002147B4"/>
    <w:rsid w:val="00214F50"/>
    <w:rsid w:val="0021535C"/>
    <w:rsid w:val="0021639D"/>
    <w:rsid w:val="002164DB"/>
    <w:rsid w:val="0021739F"/>
    <w:rsid w:val="00217516"/>
    <w:rsid w:val="0022215A"/>
    <w:rsid w:val="00222EA1"/>
    <w:rsid w:val="0022476D"/>
    <w:rsid w:val="002251D6"/>
    <w:rsid w:val="002263AA"/>
    <w:rsid w:val="00226C3C"/>
    <w:rsid w:val="00230268"/>
    <w:rsid w:val="002319EA"/>
    <w:rsid w:val="002330E1"/>
    <w:rsid w:val="00233267"/>
    <w:rsid w:val="00233401"/>
    <w:rsid w:val="00234C27"/>
    <w:rsid w:val="002356AA"/>
    <w:rsid w:val="002371B8"/>
    <w:rsid w:val="00237517"/>
    <w:rsid w:val="00237AC8"/>
    <w:rsid w:val="00240727"/>
    <w:rsid w:val="00241D52"/>
    <w:rsid w:val="00243A34"/>
    <w:rsid w:val="002441B6"/>
    <w:rsid w:val="00244FEC"/>
    <w:rsid w:val="002455F2"/>
    <w:rsid w:val="00245A4C"/>
    <w:rsid w:val="00246293"/>
    <w:rsid w:val="00246A7A"/>
    <w:rsid w:val="00247D17"/>
    <w:rsid w:val="00247DCB"/>
    <w:rsid w:val="00247DD8"/>
    <w:rsid w:val="00251592"/>
    <w:rsid w:val="00252743"/>
    <w:rsid w:val="002527F4"/>
    <w:rsid w:val="00252D08"/>
    <w:rsid w:val="002532EA"/>
    <w:rsid w:val="00253C9E"/>
    <w:rsid w:val="00254206"/>
    <w:rsid w:val="00254763"/>
    <w:rsid w:val="00257FD3"/>
    <w:rsid w:val="0026007F"/>
    <w:rsid w:val="00261A26"/>
    <w:rsid w:val="00261BD8"/>
    <w:rsid w:val="00261CA6"/>
    <w:rsid w:val="00262421"/>
    <w:rsid w:val="0026257C"/>
    <w:rsid w:val="00262FD0"/>
    <w:rsid w:val="0026342D"/>
    <w:rsid w:val="0026415B"/>
    <w:rsid w:val="00264CA7"/>
    <w:rsid w:val="00264F99"/>
    <w:rsid w:val="00266EC3"/>
    <w:rsid w:val="00266EF7"/>
    <w:rsid w:val="002704B8"/>
    <w:rsid w:val="00270CC4"/>
    <w:rsid w:val="0027138B"/>
    <w:rsid w:val="00271817"/>
    <w:rsid w:val="00271954"/>
    <w:rsid w:val="00272DCF"/>
    <w:rsid w:val="002732EF"/>
    <w:rsid w:val="002745D1"/>
    <w:rsid w:val="00274CAE"/>
    <w:rsid w:val="00276C5B"/>
    <w:rsid w:val="00276D67"/>
    <w:rsid w:val="002770B9"/>
    <w:rsid w:val="00280DEE"/>
    <w:rsid w:val="0028164B"/>
    <w:rsid w:val="00281D47"/>
    <w:rsid w:val="00281E2E"/>
    <w:rsid w:val="002836E2"/>
    <w:rsid w:val="0028455D"/>
    <w:rsid w:val="00284771"/>
    <w:rsid w:val="00285BC6"/>
    <w:rsid w:val="00285F5B"/>
    <w:rsid w:val="0028794C"/>
    <w:rsid w:val="00290503"/>
    <w:rsid w:val="002909FC"/>
    <w:rsid w:val="00290CE8"/>
    <w:rsid w:val="00290D36"/>
    <w:rsid w:val="00290E0D"/>
    <w:rsid w:val="00291523"/>
    <w:rsid w:val="00292E9A"/>
    <w:rsid w:val="00292F8C"/>
    <w:rsid w:val="00293B04"/>
    <w:rsid w:val="002943F0"/>
    <w:rsid w:val="002952A7"/>
    <w:rsid w:val="00295A72"/>
    <w:rsid w:val="002964DA"/>
    <w:rsid w:val="0029669E"/>
    <w:rsid w:val="00297FFA"/>
    <w:rsid w:val="002A00CB"/>
    <w:rsid w:val="002A042F"/>
    <w:rsid w:val="002A0611"/>
    <w:rsid w:val="002A345E"/>
    <w:rsid w:val="002A34D0"/>
    <w:rsid w:val="002A4285"/>
    <w:rsid w:val="002A43C0"/>
    <w:rsid w:val="002A5DB1"/>
    <w:rsid w:val="002A60EA"/>
    <w:rsid w:val="002A623B"/>
    <w:rsid w:val="002A6AF9"/>
    <w:rsid w:val="002A7A79"/>
    <w:rsid w:val="002B04AF"/>
    <w:rsid w:val="002B200B"/>
    <w:rsid w:val="002B315A"/>
    <w:rsid w:val="002B3264"/>
    <w:rsid w:val="002B445B"/>
    <w:rsid w:val="002B4C01"/>
    <w:rsid w:val="002B5109"/>
    <w:rsid w:val="002B54CA"/>
    <w:rsid w:val="002B6260"/>
    <w:rsid w:val="002B6A0E"/>
    <w:rsid w:val="002B716D"/>
    <w:rsid w:val="002C0DE8"/>
    <w:rsid w:val="002C13C5"/>
    <w:rsid w:val="002C2860"/>
    <w:rsid w:val="002C3641"/>
    <w:rsid w:val="002C4F5D"/>
    <w:rsid w:val="002C544C"/>
    <w:rsid w:val="002C726B"/>
    <w:rsid w:val="002C7779"/>
    <w:rsid w:val="002D1BE0"/>
    <w:rsid w:val="002D1E29"/>
    <w:rsid w:val="002D3570"/>
    <w:rsid w:val="002D3F89"/>
    <w:rsid w:val="002D4094"/>
    <w:rsid w:val="002D5CC9"/>
    <w:rsid w:val="002D5F8E"/>
    <w:rsid w:val="002D66E6"/>
    <w:rsid w:val="002D7C61"/>
    <w:rsid w:val="002E08E4"/>
    <w:rsid w:val="002E0F5F"/>
    <w:rsid w:val="002E13F6"/>
    <w:rsid w:val="002E14DE"/>
    <w:rsid w:val="002E1D7D"/>
    <w:rsid w:val="002E249F"/>
    <w:rsid w:val="002E2BCB"/>
    <w:rsid w:val="002E3A6D"/>
    <w:rsid w:val="002E5706"/>
    <w:rsid w:val="002E640D"/>
    <w:rsid w:val="002E69A6"/>
    <w:rsid w:val="002E70B2"/>
    <w:rsid w:val="002E7940"/>
    <w:rsid w:val="002F0443"/>
    <w:rsid w:val="002F0ED1"/>
    <w:rsid w:val="002F1C92"/>
    <w:rsid w:val="002F1DF7"/>
    <w:rsid w:val="002F443C"/>
    <w:rsid w:val="002F4720"/>
    <w:rsid w:val="002F561E"/>
    <w:rsid w:val="002F59D8"/>
    <w:rsid w:val="002F7AFF"/>
    <w:rsid w:val="002F7D46"/>
    <w:rsid w:val="00300102"/>
    <w:rsid w:val="00300676"/>
    <w:rsid w:val="00300ED1"/>
    <w:rsid w:val="003011B6"/>
    <w:rsid w:val="003018A9"/>
    <w:rsid w:val="003019D9"/>
    <w:rsid w:val="00302A46"/>
    <w:rsid w:val="00303C11"/>
    <w:rsid w:val="003049F7"/>
    <w:rsid w:val="003057AA"/>
    <w:rsid w:val="00305BDD"/>
    <w:rsid w:val="00305C88"/>
    <w:rsid w:val="00305EED"/>
    <w:rsid w:val="0030648B"/>
    <w:rsid w:val="003067BE"/>
    <w:rsid w:val="00307054"/>
    <w:rsid w:val="003071D5"/>
    <w:rsid w:val="00307499"/>
    <w:rsid w:val="00307C8B"/>
    <w:rsid w:val="00311D09"/>
    <w:rsid w:val="00311E4F"/>
    <w:rsid w:val="003127CB"/>
    <w:rsid w:val="00314EDE"/>
    <w:rsid w:val="0031581A"/>
    <w:rsid w:val="00315E75"/>
    <w:rsid w:val="00316FE1"/>
    <w:rsid w:val="003171E3"/>
    <w:rsid w:val="003174D0"/>
    <w:rsid w:val="003203E4"/>
    <w:rsid w:val="00320AAA"/>
    <w:rsid w:val="00320D65"/>
    <w:rsid w:val="00321154"/>
    <w:rsid w:val="00321BCA"/>
    <w:rsid w:val="00322497"/>
    <w:rsid w:val="0032272B"/>
    <w:rsid w:val="00325583"/>
    <w:rsid w:val="00325D71"/>
    <w:rsid w:val="003308A7"/>
    <w:rsid w:val="003322ED"/>
    <w:rsid w:val="00332FF7"/>
    <w:rsid w:val="00335002"/>
    <w:rsid w:val="00335105"/>
    <w:rsid w:val="00335395"/>
    <w:rsid w:val="003357E4"/>
    <w:rsid w:val="00336D15"/>
    <w:rsid w:val="003403FC"/>
    <w:rsid w:val="0034052E"/>
    <w:rsid w:val="00340658"/>
    <w:rsid w:val="00340827"/>
    <w:rsid w:val="00341645"/>
    <w:rsid w:val="00342223"/>
    <w:rsid w:val="00342BE9"/>
    <w:rsid w:val="00344202"/>
    <w:rsid w:val="00344412"/>
    <w:rsid w:val="00345131"/>
    <w:rsid w:val="003506F7"/>
    <w:rsid w:val="003507A3"/>
    <w:rsid w:val="00350D4C"/>
    <w:rsid w:val="00351568"/>
    <w:rsid w:val="003517CB"/>
    <w:rsid w:val="00351971"/>
    <w:rsid w:val="00351C8A"/>
    <w:rsid w:val="00353492"/>
    <w:rsid w:val="003538A2"/>
    <w:rsid w:val="00353B06"/>
    <w:rsid w:val="003543B4"/>
    <w:rsid w:val="003546C8"/>
    <w:rsid w:val="003548FE"/>
    <w:rsid w:val="00354EE0"/>
    <w:rsid w:val="00356E2F"/>
    <w:rsid w:val="00360EFF"/>
    <w:rsid w:val="00360F98"/>
    <w:rsid w:val="003610A4"/>
    <w:rsid w:val="0036166C"/>
    <w:rsid w:val="00361ABF"/>
    <w:rsid w:val="00361B17"/>
    <w:rsid w:val="00361C31"/>
    <w:rsid w:val="0036360F"/>
    <w:rsid w:val="00365992"/>
    <w:rsid w:val="00366D86"/>
    <w:rsid w:val="00371231"/>
    <w:rsid w:val="003716A2"/>
    <w:rsid w:val="00373C1F"/>
    <w:rsid w:val="00373C3F"/>
    <w:rsid w:val="00373CEF"/>
    <w:rsid w:val="0037442A"/>
    <w:rsid w:val="0037461F"/>
    <w:rsid w:val="0037597C"/>
    <w:rsid w:val="00375A42"/>
    <w:rsid w:val="00376609"/>
    <w:rsid w:val="00381C29"/>
    <w:rsid w:val="00382821"/>
    <w:rsid w:val="00382F4A"/>
    <w:rsid w:val="00383619"/>
    <w:rsid w:val="0038460D"/>
    <w:rsid w:val="00384925"/>
    <w:rsid w:val="00385F09"/>
    <w:rsid w:val="00387CB0"/>
    <w:rsid w:val="003901FC"/>
    <w:rsid w:val="003903E4"/>
    <w:rsid w:val="00390EBE"/>
    <w:rsid w:val="0039166A"/>
    <w:rsid w:val="00392B7B"/>
    <w:rsid w:val="003956AF"/>
    <w:rsid w:val="0039609D"/>
    <w:rsid w:val="003967D8"/>
    <w:rsid w:val="0039686A"/>
    <w:rsid w:val="003973F2"/>
    <w:rsid w:val="00397F55"/>
    <w:rsid w:val="003A04DE"/>
    <w:rsid w:val="003A1D55"/>
    <w:rsid w:val="003A2D2B"/>
    <w:rsid w:val="003A3E59"/>
    <w:rsid w:val="003A4B49"/>
    <w:rsid w:val="003A6F54"/>
    <w:rsid w:val="003B0132"/>
    <w:rsid w:val="003B06EF"/>
    <w:rsid w:val="003B115C"/>
    <w:rsid w:val="003B135E"/>
    <w:rsid w:val="003B1EFF"/>
    <w:rsid w:val="003B2348"/>
    <w:rsid w:val="003B24F3"/>
    <w:rsid w:val="003B2580"/>
    <w:rsid w:val="003B3AAC"/>
    <w:rsid w:val="003B4DDF"/>
    <w:rsid w:val="003B655F"/>
    <w:rsid w:val="003B67BE"/>
    <w:rsid w:val="003C012B"/>
    <w:rsid w:val="003C08C6"/>
    <w:rsid w:val="003C0E36"/>
    <w:rsid w:val="003C1C06"/>
    <w:rsid w:val="003C2781"/>
    <w:rsid w:val="003C2DBD"/>
    <w:rsid w:val="003C338A"/>
    <w:rsid w:val="003C520E"/>
    <w:rsid w:val="003C5AF7"/>
    <w:rsid w:val="003C6CDF"/>
    <w:rsid w:val="003C7D85"/>
    <w:rsid w:val="003D0EC3"/>
    <w:rsid w:val="003D114C"/>
    <w:rsid w:val="003D12D5"/>
    <w:rsid w:val="003D188C"/>
    <w:rsid w:val="003D2EF9"/>
    <w:rsid w:val="003D351B"/>
    <w:rsid w:val="003D3AED"/>
    <w:rsid w:val="003D4BF5"/>
    <w:rsid w:val="003D4D70"/>
    <w:rsid w:val="003D58C2"/>
    <w:rsid w:val="003D5A5A"/>
    <w:rsid w:val="003D6144"/>
    <w:rsid w:val="003D680F"/>
    <w:rsid w:val="003E0908"/>
    <w:rsid w:val="003E2015"/>
    <w:rsid w:val="003E232E"/>
    <w:rsid w:val="003E25A6"/>
    <w:rsid w:val="003E2620"/>
    <w:rsid w:val="003E27A2"/>
    <w:rsid w:val="003E2855"/>
    <w:rsid w:val="003E2C69"/>
    <w:rsid w:val="003E2E35"/>
    <w:rsid w:val="003E454A"/>
    <w:rsid w:val="003E5080"/>
    <w:rsid w:val="003E573D"/>
    <w:rsid w:val="003E5C48"/>
    <w:rsid w:val="003E65EC"/>
    <w:rsid w:val="003E681B"/>
    <w:rsid w:val="003E6981"/>
    <w:rsid w:val="003E699C"/>
    <w:rsid w:val="003E738B"/>
    <w:rsid w:val="003E7B76"/>
    <w:rsid w:val="003E7FE6"/>
    <w:rsid w:val="003F00BC"/>
    <w:rsid w:val="003F157A"/>
    <w:rsid w:val="003F183B"/>
    <w:rsid w:val="003F1D9B"/>
    <w:rsid w:val="003F21B1"/>
    <w:rsid w:val="003F25E3"/>
    <w:rsid w:val="003F2FE6"/>
    <w:rsid w:val="003F348F"/>
    <w:rsid w:val="003F384E"/>
    <w:rsid w:val="003F38D1"/>
    <w:rsid w:val="003F3A39"/>
    <w:rsid w:val="003F3F5A"/>
    <w:rsid w:val="003F4336"/>
    <w:rsid w:val="003F43F2"/>
    <w:rsid w:val="003F4796"/>
    <w:rsid w:val="003F4A7B"/>
    <w:rsid w:val="003F5867"/>
    <w:rsid w:val="003F6B85"/>
    <w:rsid w:val="003F6DAF"/>
    <w:rsid w:val="003F70C3"/>
    <w:rsid w:val="003F7B64"/>
    <w:rsid w:val="0040039C"/>
    <w:rsid w:val="00400860"/>
    <w:rsid w:val="00401EFA"/>
    <w:rsid w:val="00402E18"/>
    <w:rsid w:val="004033F8"/>
    <w:rsid w:val="004038FE"/>
    <w:rsid w:val="0040505A"/>
    <w:rsid w:val="004053F8"/>
    <w:rsid w:val="00405653"/>
    <w:rsid w:val="00406568"/>
    <w:rsid w:val="004069C2"/>
    <w:rsid w:val="004073E4"/>
    <w:rsid w:val="00407FB9"/>
    <w:rsid w:val="00410E1A"/>
    <w:rsid w:val="00410EDD"/>
    <w:rsid w:val="004117F7"/>
    <w:rsid w:val="00414377"/>
    <w:rsid w:val="00414B79"/>
    <w:rsid w:val="00414DD3"/>
    <w:rsid w:val="00415165"/>
    <w:rsid w:val="0041745D"/>
    <w:rsid w:val="004177DB"/>
    <w:rsid w:val="00421647"/>
    <w:rsid w:val="0042185B"/>
    <w:rsid w:val="00422C39"/>
    <w:rsid w:val="00424F52"/>
    <w:rsid w:val="00424FF4"/>
    <w:rsid w:val="0042511D"/>
    <w:rsid w:val="00425374"/>
    <w:rsid w:val="0042664A"/>
    <w:rsid w:val="0042742B"/>
    <w:rsid w:val="0042752B"/>
    <w:rsid w:val="0042782E"/>
    <w:rsid w:val="004301BF"/>
    <w:rsid w:val="00433BB7"/>
    <w:rsid w:val="00433C86"/>
    <w:rsid w:val="00433CA0"/>
    <w:rsid w:val="00433FE4"/>
    <w:rsid w:val="0043576B"/>
    <w:rsid w:val="00436005"/>
    <w:rsid w:val="00436819"/>
    <w:rsid w:val="00437381"/>
    <w:rsid w:val="004379EF"/>
    <w:rsid w:val="00440B08"/>
    <w:rsid w:val="00440F8E"/>
    <w:rsid w:val="0044249B"/>
    <w:rsid w:val="00442CE0"/>
    <w:rsid w:val="004432CF"/>
    <w:rsid w:val="004436E6"/>
    <w:rsid w:val="00443831"/>
    <w:rsid w:val="0044443D"/>
    <w:rsid w:val="00444ABE"/>
    <w:rsid w:val="00444FF2"/>
    <w:rsid w:val="00445235"/>
    <w:rsid w:val="00445643"/>
    <w:rsid w:val="00451BE9"/>
    <w:rsid w:val="00453F45"/>
    <w:rsid w:val="0045440E"/>
    <w:rsid w:val="00455474"/>
    <w:rsid w:val="0045559D"/>
    <w:rsid w:val="00456291"/>
    <w:rsid w:val="0045642A"/>
    <w:rsid w:val="00456860"/>
    <w:rsid w:val="00456935"/>
    <w:rsid w:val="00457492"/>
    <w:rsid w:val="00457E49"/>
    <w:rsid w:val="00460BBB"/>
    <w:rsid w:val="00461637"/>
    <w:rsid w:val="00462A1B"/>
    <w:rsid w:val="00463689"/>
    <w:rsid w:val="004650D7"/>
    <w:rsid w:val="004653CC"/>
    <w:rsid w:val="00467436"/>
    <w:rsid w:val="00467578"/>
    <w:rsid w:val="004709AB"/>
    <w:rsid w:val="004722A5"/>
    <w:rsid w:val="0047265B"/>
    <w:rsid w:val="00472D63"/>
    <w:rsid w:val="004740AE"/>
    <w:rsid w:val="00474209"/>
    <w:rsid w:val="00474479"/>
    <w:rsid w:val="00474A25"/>
    <w:rsid w:val="00475025"/>
    <w:rsid w:val="00475711"/>
    <w:rsid w:val="00476D8D"/>
    <w:rsid w:val="004771F5"/>
    <w:rsid w:val="0047781B"/>
    <w:rsid w:val="00481ECC"/>
    <w:rsid w:val="00481FD2"/>
    <w:rsid w:val="00482627"/>
    <w:rsid w:val="00482E1A"/>
    <w:rsid w:val="004837A1"/>
    <w:rsid w:val="00485099"/>
    <w:rsid w:val="00485A3E"/>
    <w:rsid w:val="004863F8"/>
    <w:rsid w:val="00486BE7"/>
    <w:rsid w:val="004876E2"/>
    <w:rsid w:val="0048796A"/>
    <w:rsid w:val="00487C86"/>
    <w:rsid w:val="004901CC"/>
    <w:rsid w:val="0049054D"/>
    <w:rsid w:val="0049149F"/>
    <w:rsid w:val="00491F1E"/>
    <w:rsid w:val="0049384E"/>
    <w:rsid w:val="00493A2D"/>
    <w:rsid w:val="00494011"/>
    <w:rsid w:val="00495044"/>
    <w:rsid w:val="0049522A"/>
    <w:rsid w:val="00495D70"/>
    <w:rsid w:val="00496189"/>
    <w:rsid w:val="004966E7"/>
    <w:rsid w:val="004A053D"/>
    <w:rsid w:val="004A13B4"/>
    <w:rsid w:val="004A154C"/>
    <w:rsid w:val="004A1592"/>
    <w:rsid w:val="004A198B"/>
    <w:rsid w:val="004A1A35"/>
    <w:rsid w:val="004A6619"/>
    <w:rsid w:val="004A6CAC"/>
    <w:rsid w:val="004A6CE8"/>
    <w:rsid w:val="004A750C"/>
    <w:rsid w:val="004A7976"/>
    <w:rsid w:val="004B05A1"/>
    <w:rsid w:val="004B0B19"/>
    <w:rsid w:val="004B0E2C"/>
    <w:rsid w:val="004B192F"/>
    <w:rsid w:val="004B28B2"/>
    <w:rsid w:val="004B3684"/>
    <w:rsid w:val="004B3E0D"/>
    <w:rsid w:val="004B441B"/>
    <w:rsid w:val="004B52BF"/>
    <w:rsid w:val="004C08C8"/>
    <w:rsid w:val="004C0CDA"/>
    <w:rsid w:val="004C16FF"/>
    <w:rsid w:val="004C1B32"/>
    <w:rsid w:val="004C28CD"/>
    <w:rsid w:val="004C29C1"/>
    <w:rsid w:val="004C31E6"/>
    <w:rsid w:val="004C381A"/>
    <w:rsid w:val="004C476E"/>
    <w:rsid w:val="004C52F1"/>
    <w:rsid w:val="004C5AF5"/>
    <w:rsid w:val="004C5EBC"/>
    <w:rsid w:val="004C7211"/>
    <w:rsid w:val="004C7C9A"/>
    <w:rsid w:val="004D0521"/>
    <w:rsid w:val="004D1C86"/>
    <w:rsid w:val="004D23C6"/>
    <w:rsid w:val="004D2414"/>
    <w:rsid w:val="004D24D1"/>
    <w:rsid w:val="004D2B25"/>
    <w:rsid w:val="004D2FFC"/>
    <w:rsid w:val="004D480B"/>
    <w:rsid w:val="004D508E"/>
    <w:rsid w:val="004D50DF"/>
    <w:rsid w:val="004E0A29"/>
    <w:rsid w:val="004E1B82"/>
    <w:rsid w:val="004E2A82"/>
    <w:rsid w:val="004E2D4A"/>
    <w:rsid w:val="004E3915"/>
    <w:rsid w:val="004E3EEB"/>
    <w:rsid w:val="004E4AAE"/>
    <w:rsid w:val="004E4D32"/>
    <w:rsid w:val="004E5133"/>
    <w:rsid w:val="004E58DC"/>
    <w:rsid w:val="004E5C00"/>
    <w:rsid w:val="004E5F81"/>
    <w:rsid w:val="004E652C"/>
    <w:rsid w:val="004E7195"/>
    <w:rsid w:val="004E7210"/>
    <w:rsid w:val="004E745D"/>
    <w:rsid w:val="004E78D8"/>
    <w:rsid w:val="004F0376"/>
    <w:rsid w:val="004F2296"/>
    <w:rsid w:val="004F29E8"/>
    <w:rsid w:val="004F3461"/>
    <w:rsid w:val="004F4BB6"/>
    <w:rsid w:val="004F4EE9"/>
    <w:rsid w:val="00500602"/>
    <w:rsid w:val="0050086C"/>
    <w:rsid w:val="0050177C"/>
    <w:rsid w:val="005019AA"/>
    <w:rsid w:val="00501C31"/>
    <w:rsid w:val="00503701"/>
    <w:rsid w:val="005038D5"/>
    <w:rsid w:val="00503A01"/>
    <w:rsid w:val="00505298"/>
    <w:rsid w:val="005056F1"/>
    <w:rsid w:val="0050625B"/>
    <w:rsid w:val="005064FB"/>
    <w:rsid w:val="00507195"/>
    <w:rsid w:val="00507DD3"/>
    <w:rsid w:val="00510006"/>
    <w:rsid w:val="00511A99"/>
    <w:rsid w:val="0051223F"/>
    <w:rsid w:val="00512BFD"/>
    <w:rsid w:val="00513861"/>
    <w:rsid w:val="0051395B"/>
    <w:rsid w:val="00513AF9"/>
    <w:rsid w:val="00514ED7"/>
    <w:rsid w:val="00515502"/>
    <w:rsid w:val="0051693C"/>
    <w:rsid w:val="00516EA4"/>
    <w:rsid w:val="00516ECA"/>
    <w:rsid w:val="00516F5C"/>
    <w:rsid w:val="00517332"/>
    <w:rsid w:val="0052096A"/>
    <w:rsid w:val="00521A9E"/>
    <w:rsid w:val="00524659"/>
    <w:rsid w:val="005252E2"/>
    <w:rsid w:val="00526E63"/>
    <w:rsid w:val="005314CA"/>
    <w:rsid w:val="005319E4"/>
    <w:rsid w:val="00531BEA"/>
    <w:rsid w:val="005325EB"/>
    <w:rsid w:val="005329F5"/>
    <w:rsid w:val="00532ADC"/>
    <w:rsid w:val="00533398"/>
    <w:rsid w:val="00533C5C"/>
    <w:rsid w:val="00533D95"/>
    <w:rsid w:val="0053434C"/>
    <w:rsid w:val="00534F8F"/>
    <w:rsid w:val="005351E5"/>
    <w:rsid w:val="005361B6"/>
    <w:rsid w:val="00536494"/>
    <w:rsid w:val="0053656F"/>
    <w:rsid w:val="00536621"/>
    <w:rsid w:val="0053673A"/>
    <w:rsid w:val="00540BCA"/>
    <w:rsid w:val="005413BB"/>
    <w:rsid w:val="005417C3"/>
    <w:rsid w:val="005427E0"/>
    <w:rsid w:val="00543576"/>
    <w:rsid w:val="00543B1F"/>
    <w:rsid w:val="00543C29"/>
    <w:rsid w:val="00543EBA"/>
    <w:rsid w:val="005444E5"/>
    <w:rsid w:val="00544746"/>
    <w:rsid w:val="005448A2"/>
    <w:rsid w:val="00544AFE"/>
    <w:rsid w:val="00544B79"/>
    <w:rsid w:val="00544FCC"/>
    <w:rsid w:val="00545C3F"/>
    <w:rsid w:val="005478F5"/>
    <w:rsid w:val="00551644"/>
    <w:rsid w:val="00552015"/>
    <w:rsid w:val="00553619"/>
    <w:rsid w:val="005537A2"/>
    <w:rsid w:val="00554922"/>
    <w:rsid w:val="00555147"/>
    <w:rsid w:val="005551A9"/>
    <w:rsid w:val="005554BA"/>
    <w:rsid w:val="005561DB"/>
    <w:rsid w:val="005570DD"/>
    <w:rsid w:val="00557B95"/>
    <w:rsid w:val="00561095"/>
    <w:rsid w:val="0056169E"/>
    <w:rsid w:val="00561E04"/>
    <w:rsid w:val="0056312E"/>
    <w:rsid w:val="0056439B"/>
    <w:rsid w:val="00565629"/>
    <w:rsid w:val="00565767"/>
    <w:rsid w:val="00565F40"/>
    <w:rsid w:val="0056684C"/>
    <w:rsid w:val="00566D24"/>
    <w:rsid w:val="00567017"/>
    <w:rsid w:val="00567EA3"/>
    <w:rsid w:val="00570A3E"/>
    <w:rsid w:val="0057103D"/>
    <w:rsid w:val="00571090"/>
    <w:rsid w:val="0057181B"/>
    <w:rsid w:val="005722D0"/>
    <w:rsid w:val="005726D6"/>
    <w:rsid w:val="00572757"/>
    <w:rsid w:val="0057557E"/>
    <w:rsid w:val="00576CFF"/>
    <w:rsid w:val="00577F55"/>
    <w:rsid w:val="0058011B"/>
    <w:rsid w:val="00580E5E"/>
    <w:rsid w:val="00580F2F"/>
    <w:rsid w:val="005813F6"/>
    <w:rsid w:val="00581FBC"/>
    <w:rsid w:val="00581FCC"/>
    <w:rsid w:val="00582386"/>
    <w:rsid w:val="00584747"/>
    <w:rsid w:val="0058499E"/>
    <w:rsid w:val="005849FA"/>
    <w:rsid w:val="00584B8F"/>
    <w:rsid w:val="00585059"/>
    <w:rsid w:val="00585946"/>
    <w:rsid w:val="00585CAC"/>
    <w:rsid w:val="005867F7"/>
    <w:rsid w:val="00586CF4"/>
    <w:rsid w:val="00587761"/>
    <w:rsid w:val="00587839"/>
    <w:rsid w:val="00587CA4"/>
    <w:rsid w:val="005904C1"/>
    <w:rsid w:val="00591047"/>
    <w:rsid w:val="00593843"/>
    <w:rsid w:val="00593D14"/>
    <w:rsid w:val="00593F8C"/>
    <w:rsid w:val="00594A07"/>
    <w:rsid w:val="005956F4"/>
    <w:rsid w:val="00596548"/>
    <w:rsid w:val="00597C5D"/>
    <w:rsid w:val="00597EBA"/>
    <w:rsid w:val="005A0D92"/>
    <w:rsid w:val="005A26F5"/>
    <w:rsid w:val="005A2835"/>
    <w:rsid w:val="005A5883"/>
    <w:rsid w:val="005A6850"/>
    <w:rsid w:val="005A7ACD"/>
    <w:rsid w:val="005B0164"/>
    <w:rsid w:val="005B08D4"/>
    <w:rsid w:val="005B0E9F"/>
    <w:rsid w:val="005B22B5"/>
    <w:rsid w:val="005B281A"/>
    <w:rsid w:val="005B2858"/>
    <w:rsid w:val="005B3CDD"/>
    <w:rsid w:val="005B4DDF"/>
    <w:rsid w:val="005B64AC"/>
    <w:rsid w:val="005B6D24"/>
    <w:rsid w:val="005B6D45"/>
    <w:rsid w:val="005B7864"/>
    <w:rsid w:val="005C318B"/>
    <w:rsid w:val="005C4247"/>
    <w:rsid w:val="005D0CC3"/>
    <w:rsid w:val="005D1169"/>
    <w:rsid w:val="005D1CBC"/>
    <w:rsid w:val="005D33AE"/>
    <w:rsid w:val="005D4FF4"/>
    <w:rsid w:val="005D53E0"/>
    <w:rsid w:val="005D586E"/>
    <w:rsid w:val="005D6200"/>
    <w:rsid w:val="005D6606"/>
    <w:rsid w:val="005D6BDE"/>
    <w:rsid w:val="005D731F"/>
    <w:rsid w:val="005D7DFC"/>
    <w:rsid w:val="005E0369"/>
    <w:rsid w:val="005E150E"/>
    <w:rsid w:val="005E25B5"/>
    <w:rsid w:val="005E3E27"/>
    <w:rsid w:val="005E4B7B"/>
    <w:rsid w:val="005E5A41"/>
    <w:rsid w:val="005E60A2"/>
    <w:rsid w:val="005E7A60"/>
    <w:rsid w:val="005E7BEE"/>
    <w:rsid w:val="005F0954"/>
    <w:rsid w:val="005F2836"/>
    <w:rsid w:val="005F3085"/>
    <w:rsid w:val="005F34EA"/>
    <w:rsid w:val="005F4CB9"/>
    <w:rsid w:val="005F4EA2"/>
    <w:rsid w:val="005F64CE"/>
    <w:rsid w:val="005F7C02"/>
    <w:rsid w:val="006002B1"/>
    <w:rsid w:val="006011A3"/>
    <w:rsid w:val="0060164E"/>
    <w:rsid w:val="00603452"/>
    <w:rsid w:val="00603A30"/>
    <w:rsid w:val="00605205"/>
    <w:rsid w:val="00605687"/>
    <w:rsid w:val="00606D33"/>
    <w:rsid w:val="00607BC6"/>
    <w:rsid w:val="00607D03"/>
    <w:rsid w:val="006101C1"/>
    <w:rsid w:val="00610916"/>
    <w:rsid w:val="00610E6C"/>
    <w:rsid w:val="00611274"/>
    <w:rsid w:val="00611275"/>
    <w:rsid w:val="00611867"/>
    <w:rsid w:val="006118E6"/>
    <w:rsid w:val="00611C63"/>
    <w:rsid w:val="00612494"/>
    <w:rsid w:val="006125BF"/>
    <w:rsid w:val="00612DFE"/>
    <w:rsid w:val="006133C5"/>
    <w:rsid w:val="00613FED"/>
    <w:rsid w:val="006151E7"/>
    <w:rsid w:val="00615834"/>
    <w:rsid w:val="0062175B"/>
    <w:rsid w:val="006233B6"/>
    <w:rsid w:val="006239CC"/>
    <w:rsid w:val="006244D9"/>
    <w:rsid w:val="00624749"/>
    <w:rsid w:val="00625ADE"/>
    <w:rsid w:val="00625E4B"/>
    <w:rsid w:val="00627257"/>
    <w:rsid w:val="006302E8"/>
    <w:rsid w:val="006305F1"/>
    <w:rsid w:val="00630BB1"/>
    <w:rsid w:val="00632460"/>
    <w:rsid w:val="00634BB1"/>
    <w:rsid w:val="00635136"/>
    <w:rsid w:val="00635752"/>
    <w:rsid w:val="006357E3"/>
    <w:rsid w:val="006366DD"/>
    <w:rsid w:val="00636FB2"/>
    <w:rsid w:val="006404FD"/>
    <w:rsid w:val="00640ACF"/>
    <w:rsid w:val="00640C87"/>
    <w:rsid w:val="0064168C"/>
    <w:rsid w:val="00641CB0"/>
    <w:rsid w:val="006425E7"/>
    <w:rsid w:val="006435F6"/>
    <w:rsid w:val="0064437F"/>
    <w:rsid w:val="00644636"/>
    <w:rsid w:val="00645288"/>
    <w:rsid w:val="006456D4"/>
    <w:rsid w:val="00646644"/>
    <w:rsid w:val="0065065F"/>
    <w:rsid w:val="00651092"/>
    <w:rsid w:val="0065339D"/>
    <w:rsid w:val="00653BDA"/>
    <w:rsid w:val="0065416E"/>
    <w:rsid w:val="00654E4B"/>
    <w:rsid w:val="0065574A"/>
    <w:rsid w:val="00655AFC"/>
    <w:rsid w:val="006575A6"/>
    <w:rsid w:val="00657F19"/>
    <w:rsid w:val="00660108"/>
    <w:rsid w:val="00660410"/>
    <w:rsid w:val="00661804"/>
    <w:rsid w:val="006619E7"/>
    <w:rsid w:val="0066221B"/>
    <w:rsid w:val="006627D5"/>
    <w:rsid w:val="00662984"/>
    <w:rsid w:val="00662B24"/>
    <w:rsid w:val="00662BE5"/>
    <w:rsid w:val="0066304B"/>
    <w:rsid w:val="00663262"/>
    <w:rsid w:val="006634C5"/>
    <w:rsid w:val="0066391F"/>
    <w:rsid w:val="00663C2F"/>
    <w:rsid w:val="006643E1"/>
    <w:rsid w:val="00666BC8"/>
    <w:rsid w:val="00666DC5"/>
    <w:rsid w:val="006676F8"/>
    <w:rsid w:val="00667BF3"/>
    <w:rsid w:val="006703F8"/>
    <w:rsid w:val="006705A3"/>
    <w:rsid w:val="00670A57"/>
    <w:rsid w:val="006726C6"/>
    <w:rsid w:val="00672FDA"/>
    <w:rsid w:val="00673970"/>
    <w:rsid w:val="00674A28"/>
    <w:rsid w:val="00674E6D"/>
    <w:rsid w:val="006752AD"/>
    <w:rsid w:val="006777E7"/>
    <w:rsid w:val="00677E6C"/>
    <w:rsid w:val="0068063E"/>
    <w:rsid w:val="006806FF"/>
    <w:rsid w:val="00681159"/>
    <w:rsid w:val="006813B6"/>
    <w:rsid w:val="00682078"/>
    <w:rsid w:val="006824CD"/>
    <w:rsid w:val="00683326"/>
    <w:rsid w:val="006857A3"/>
    <w:rsid w:val="00685A3D"/>
    <w:rsid w:val="00685C83"/>
    <w:rsid w:val="00685CB6"/>
    <w:rsid w:val="00685FBE"/>
    <w:rsid w:val="00686179"/>
    <w:rsid w:val="006862A2"/>
    <w:rsid w:val="006913C4"/>
    <w:rsid w:val="00691899"/>
    <w:rsid w:val="00691A4D"/>
    <w:rsid w:val="00691C78"/>
    <w:rsid w:val="006935D4"/>
    <w:rsid w:val="0069393A"/>
    <w:rsid w:val="00693FED"/>
    <w:rsid w:val="00694938"/>
    <w:rsid w:val="00694FF9"/>
    <w:rsid w:val="0069575A"/>
    <w:rsid w:val="006958F5"/>
    <w:rsid w:val="006963E5"/>
    <w:rsid w:val="00697CB9"/>
    <w:rsid w:val="006A15FB"/>
    <w:rsid w:val="006A22CA"/>
    <w:rsid w:val="006A2D7D"/>
    <w:rsid w:val="006A3706"/>
    <w:rsid w:val="006A376D"/>
    <w:rsid w:val="006A4747"/>
    <w:rsid w:val="006A4B18"/>
    <w:rsid w:val="006A5C46"/>
    <w:rsid w:val="006A6245"/>
    <w:rsid w:val="006B2DCD"/>
    <w:rsid w:val="006B2F9C"/>
    <w:rsid w:val="006B53E2"/>
    <w:rsid w:val="006B5621"/>
    <w:rsid w:val="006B5BCA"/>
    <w:rsid w:val="006B6079"/>
    <w:rsid w:val="006B6216"/>
    <w:rsid w:val="006C000A"/>
    <w:rsid w:val="006C0C97"/>
    <w:rsid w:val="006C3842"/>
    <w:rsid w:val="006C416C"/>
    <w:rsid w:val="006C53A8"/>
    <w:rsid w:val="006C599E"/>
    <w:rsid w:val="006C6245"/>
    <w:rsid w:val="006C65EF"/>
    <w:rsid w:val="006D021E"/>
    <w:rsid w:val="006D097D"/>
    <w:rsid w:val="006D12E3"/>
    <w:rsid w:val="006D1535"/>
    <w:rsid w:val="006D275F"/>
    <w:rsid w:val="006D2DFD"/>
    <w:rsid w:val="006D305A"/>
    <w:rsid w:val="006D37A2"/>
    <w:rsid w:val="006D3B09"/>
    <w:rsid w:val="006D3CD8"/>
    <w:rsid w:val="006D4025"/>
    <w:rsid w:val="006D4092"/>
    <w:rsid w:val="006D571C"/>
    <w:rsid w:val="006D65A7"/>
    <w:rsid w:val="006D7FC9"/>
    <w:rsid w:val="006E087C"/>
    <w:rsid w:val="006E206A"/>
    <w:rsid w:val="006E3625"/>
    <w:rsid w:val="006E58BB"/>
    <w:rsid w:val="006E5AE0"/>
    <w:rsid w:val="006E6293"/>
    <w:rsid w:val="006E6DCA"/>
    <w:rsid w:val="006E70C2"/>
    <w:rsid w:val="006E70E2"/>
    <w:rsid w:val="006E70F0"/>
    <w:rsid w:val="006E71D7"/>
    <w:rsid w:val="006E720F"/>
    <w:rsid w:val="006E7CB8"/>
    <w:rsid w:val="006F306B"/>
    <w:rsid w:val="006F3AC5"/>
    <w:rsid w:val="006F3BF4"/>
    <w:rsid w:val="006F55C0"/>
    <w:rsid w:val="006F58B2"/>
    <w:rsid w:val="00700156"/>
    <w:rsid w:val="00700426"/>
    <w:rsid w:val="007014FF"/>
    <w:rsid w:val="007016B9"/>
    <w:rsid w:val="007018FD"/>
    <w:rsid w:val="00701CEE"/>
    <w:rsid w:val="00702713"/>
    <w:rsid w:val="00702E97"/>
    <w:rsid w:val="007032F7"/>
    <w:rsid w:val="0070377B"/>
    <w:rsid w:val="00703D8F"/>
    <w:rsid w:val="00705812"/>
    <w:rsid w:val="0070599C"/>
    <w:rsid w:val="00707871"/>
    <w:rsid w:val="00707C98"/>
    <w:rsid w:val="007103E2"/>
    <w:rsid w:val="00710727"/>
    <w:rsid w:val="00710B92"/>
    <w:rsid w:val="0071118F"/>
    <w:rsid w:val="007136D3"/>
    <w:rsid w:val="00713A97"/>
    <w:rsid w:val="00713C31"/>
    <w:rsid w:val="00713CA9"/>
    <w:rsid w:val="0071582A"/>
    <w:rsid w:val="00717CDB"/>
    <w:rsid w:val="007214EC"/>
    <w:rsid w:val="00722131"/>
    <w:rsid w:val="00723533"/>
    <w:rsid w:val="007236F2"/>
    <w:rsid w:val="00724044"/>
    <w:rsid w:val="00724200"/>
    <w:rsid w:val="00724471"/>
    <w:rsid w:val="007246F5"/>
    <w:rsid w:val="00724AFC"/>
    <w:rsid w:val="00724E4A"/>
    <w:rsid w:val="00725563"/>
    <w:rsid w:val="0072598D"/>
    <w:rsid w:val="00725CFA"/>
    <w:rsid w:val="00725D8A"/>
    <w:rsid w:val="00726028"/>
    <w:rsid w:val="00727339"/>
    <w:rsid w:val="007309BC"/>
    <w:rsid w:val="00731F98"/>
    <w:rsid w:val="00731FBA"/>
    <w:rsid w:val="007337A6"/>
    <w:rsid w:val="0073470C"/>
    <w:rsid w:val="00734A89"/>
    <w:rsid w:val="00734E98"/>
    <w:rsid w:val="007350F2"/>
    <w:rsid w:val="00735708"/>
    <w:rsid w:val="00735CF7"/>
    <w:rsid w:val="00735DFF"/>
    <w:rsid w:val="007406AB"/>
    <w:rsid w:val="00740F6C"/>
    <w:rsid w:val="00741829"/>
    <w:rsid w:val="00744051"/>
    <w:rsid w:val="007446B5"/>
    <w:rsid w:val="007446E4"/>
    <w:rsid w:val="00744D92"/>
    <w:rsid w:val="0074535A"/>
    <w:rsid w:val="00747799"/>
    <w:rsid w:val="00747D57"/>
    <w:rsid w:val="007501CC"/>
    <w:rsid w:val="0075096B"/>
    <w:rsid w:val="00751507"/>
    <w:rsid w:val="00752466"/>
    <w:rsid w:val="00753C6C"/>
    <w:rsid w:val="00754642"/>
    <w:rsid w:val="00755682"/>
    <w:rsid w:val="0075720B"/>
    <w:rsid w:val="0076060E"/>
    <w:rsid w:val="00760CE3"/>
    <w:rsid w:val="00764C77"/>
    <w:rsid w:val="00771251"/>
    <w:rsid w:val="00771745"/>
    <w:rsid w:val="00771A1C"/>
    <w:rsid w:val="00771EF7"/>
    <w:rsid w:val="0077211E"/>
    <w:rsid w:val="007727CC"/>
    <w:rsid w:val="0077434E"/>
    <w:rsid w:val="0077534F"/>
    <w:rsid w:val="007765D2"/>
    <w:rsid w:val="00776E6F"/>
    <w:rsid w:val="00777801"/>
    <w:rsid w:val="00781449"/>
    <w:rsid w:val="0078155C"/>
    <w:rsid w:val="00781B17"/>
    <w:rsid w:val="00782370"/>
    <w:rsid w:val="00783738"/>
    <w:rsid w:val="00784652"/>
    <w:rsid w:val="007864FB"/>
    <w:rsid w:val="00786ADA"/>
    <w:rsid w:val="00787434"/>
    <w:rsid w:val="00787EA4"/>
    <w:rsid w:val="00791460"/>
    <w:rsid w:val="00792284"/>
    <w:rsid w:val="00792B2B"/>
    <w:rsid w:val="0079374B"/>
    <w:rsid w:val="00793A14"/>
    <w:rsid w:val="00794998"/>
    <w:rsid w:val="00794AFE"/>
    <w:rsid w:val="007952E1"/>
    <w:rsid w:val="0079619F"/>
    <w:rsid w:val="00796522"/>
    <w:rsid w:val="007966C4"/>
    <w:rsid w:val="007A34F7"/>
    <w:rsid w:val="007A4B4F"/>
    <w:rsid w:val="007A5FC7"/>
    <w:rsid w:val="007A70A9"/>
    <w:rsid w:val="007A7952"/>
    <w:rsid w:val="007B02F8"/>
    <w:rsid w:val="007B0C02"/>
    <w:rsid w:val="007B1F20"/>
    <w:rsid w:val="007B2064"/>
    <w:rsid w:val="007B20D9"/>
    <w:rsid w:val="007B2B26"/>
    <w:rsid w:val="007B2F9F"/>
    <w:rsid w:val="007B44F7"/>
    <w:rsid w:val="007B46FD"/>
    <w:rsid w:val="007B49D2"/>
    <w:rsid w:val="007B4A72"/>
    <w:rsid w:val="007B4F4F"/>
    <w:rsid w:val="007B50B6"/>
    <w:rsid w:val="007C0BF1"/>
    <w:rsid w:val="007C1BD2"/>
    <w:rsid w:val="007C27DA"/>
    <w:rsid w:val="007C5ADE"/>
    <w:rsid w:val="007C5F3E"/>
    <w:rsid w:val="007C63F2"/>
    <w:rsid w:val="007C6F47"/>
    <w:rsid w:val="007C6FCC"/>
    <w:rsid w:val="007C72B6"/>
    <w:rsid w:val="007C72E8"/>
    <w:rsid w:val="007C7CE0"/>
    <w:rsid w:val="007D0379"/>
    <w:rsid w:val="007D081A"/>
    <w:rsid w:val="007D0A72"/>
    <w:rsid w:val="007D107C"/>
    <w:rsid w:val="007D2061"/>
    <w:rsid w:val="007D28D4"/>
    <w:rsid w:val="007D4167"/>
    <w:rsid w:val="007D4433"/>
    <w:rsid w:val="007D4493"/>
    <w:rsid w:val="007D4680"/>
    <w:rsid w:val="007D49A5"/>
    <w:rsid w:val="007D5B92"/>
    <w:rsid w:val="007D73C2"/>
    <w:rsid w:val="007D7428"/>
    <w:rsid w:val="007E0C9E"/>
    <w:rsid w:val="007E1407"/>
    <w:rsid w:val="007E1C8C"/>
    <w:rsid w:val="007E1D80"/>
    <w:rsid w:val="007E27F5"/>
    <w:rsid w:val="007E3471"/>
    <w:rsid w:val="007E4117"/>
    <w:rsid w:val="007E426A"/>
    <w:rsid w:val="007E4754"/>
    <w:rsid w:val="007E5007"/>
    <w:rsid w:val="007E52F3"/>
    <w:rsid w:val="007E6709"/>
    <w:rsid w:val="007F02BC"/>
    <w:rsid w:val="007F0436"/>
    <w:rsid w:val="007F05BA"/>
    <w:rsid w:val="007F07C4"/>
    <w:rsid w:val="007F1E9F"/>
    <w:rsid w:val="007F2365"/>
    <w:rsid w:val="007F23C1"/>
    <w:rsid w:val="007F3646"/>
    <w:rsid w:val="007F4020"/>
    <w:rsid w:val="007F4561"/>
    <w:rsid w:val="007F6208"/>
    <w:rsid w:val="007F79E3"/>
    <w:rsid w:val="007F7EB3"/>
    <w:rsid w:val="008006BD"/>
    <w:rsid w:val="00801BD3"/>
    <w:rsid w:val="00803BB8"/>
    <w:rsid w:val="008045D8"/>
    <w:rsid w:val="008051C0"/>
    <w:rsid w:val="008053F3"/>
    <w:rsid w:val="0080548A"/>
    <w:rsid w:val="00807356"/>
    <w:rsid w:val="008078CA"/>
    <w:rsid w:val="00807FEA"/>
    <w:rsid w:val="00810008"/>
    <w:rsid w:val="00810032"/>
    <w:rsid w:val="00812602"/>
    <w:rsid w:val="00813279"/>
    <w:rsid w:val="00813B17"/>
    <w:rsid w:val="00813E1D"/>
    <w:rsid w:val="00813FB5"/>
    <w:rsid w:val="00814225"/>
    <w:rsid w:val="00814691"/>
    <w:rsid w:val="00814AA0"/>
    <w:rsid w:val="008164E0"/>
    <w:rsid w:val="0081650D"/>
    <w:rsid w:val="00821039"/>
    <w:rsid w:val="0082124E"/>
    <w:rsid w:val="008218A9"/>
    <w:rsid w:val="008221BF"/>
    <w:rsid w:val="0082363D"/>
    <w:rsid w:val="008248BC"/>
    <w:rsid w:val="00824970"/>
    <w:rsid w:val="0082515A"/>
    <w:rsid w:val="00825586"/>
    <w:rsid w:val="008263FA"/>
    <w:rsid w:val="00827691"/>
    <w:rsid w:val="00827881"/>
    <w:rsid w:val="00827B35"/>
    <w:rsid w:val="00827DBB"/>
    <w:rsid w:val="00827E4F"/>
    <w:rsid w:val="00830657"/>
    <w:rsid w:val="00831E5F"/>
    <w:rsid w:val="00832FB9"/>
    <w:rsid w:val="00833675"/>
    <w:rsid w:val="00833F19"/>
    <w:rsid w:val="00834296"/>
    <w:rsid w:val="00834CC8"/>
    <w:rsid w:val="008358AD"/>
    <w:rsid w:val="008359FA"/>
    <w:rsid w:val="008368C0"/>
    <w:rsid w:val="008372BC"/>
    <w:rsid w:val="00840D16"/>
    <w:rsid w:val="00841582"/>
    <w:rsid w:val="0084298C"/>
    <w:rsid w:val="008430B8"/>
    <w:rsid w:val="00843FF5"/>
    <w:rsid w:val="008447DB"/>
    <w:rsid w:val="00844A4A"/>
    <w:rsid w:val="00846CED"/>
    <w:rsid w:val="008471A6"/>
    <w:rsid w:val="0084761B"/>
    <w:rsid w:val="00847C26"/>
    <w:rsid w:val="00847DA4"/>
    <w:rsid w:val="00847E97"/>
    <w:rsid w:val="00847E9A"/>
    <w:rsid w:val="0085081C"/>
    <w:rsid w:val="008514A0"/>
    <w:rsid w:val="008517AB"/>
    <w:rsid w:val="0085182A"/>
    <w:rsid w:val="008529FB"/>
    <w:rsid w:val="008532AF"/>
    <w:rsid w:val="00854177"/>
    <w:rsid w:val="0085551A"/>
    <w:rsid w:val="00855F22"/>
    <w:rsid w:val="00856244"/>
    <w:rsid w:val="00856DC4"/>
    <w:rsid w:val="0086011F"/>
    <w:rsid w:val="0086110E"/>
    <w:rsid w:val="0086126F"/>
    <w:rsid w:val="0086271F"/>
    <w:rsid w:val="0086285F"/>
    <w:rsid w:val="00863B02"/>
    <w:rsid w:val="00865B17"/>
    <w:rsid w:val="00866780"/>
    <w:rsid w:val="00866B7E"/>
    <w:rsid w:val="00866ED0"/>
    <w:rsid w:val="00867E73"/>
    <w:rsid w:val="00870465"/>
    <w:rsid w:val="00871339"/>
    <w:rsid w:val="008718BE"/>
    <w:rsid w:val="00873F35"/>
    <w:rsid w:val="008751BC"/>
    <w:rsid w:val="008762BC"/>
    <w:rsid w:val="0087784D"/>
    <w:rsid w:val="00877DF1"/>
    <w:rsid w:val="00880532"/>
    <w:rsid w:val="00880BCF"/>
    <w:rsid w:val="008811B2"/>
    <w:rsid w:val="00881A53"/>
    <w:rsid w:val="0088396F"/>
    <w:rsid w:val="00883F9F"/>
    <w:rsid w:val="008860EB"/>
    <w:rsid w:val="008865E3"/>
    <w:rsid w:val="008866F9"/>
    <w:rsid w:val="008873B1"/>
    <w:rsid w:val="00890E19"/>
    <w:rsid w:val="008936C4"/>
    <w:rsid w:val="00893BD4"/>
    <w:rsid w:val="00895095"/>
    <w:rsid w:val="00895CC4"/>
    <w:rsid w:val="008967CB"/>
    <w:rsid w:val="00896D1C"/>
    <w:rsid w:val="008A07C5"/>
    <w:rsid w:val="008A1729"/>
    <w:rsid w:val="008A242D"/>
    <w:rsid w:val="008A33DF"/>
    <w:rsid w:val="008A4300"/>
    <w:rsid w:val="008A4417"/>
    <w:rsid w:val="008A460A"/>
    <w:rsid w:val="008A4DCD"/>
    <w:rsid w:val="008A5F51"/>
    <w:rsid w:val="008A66E8"/>
    <w:rsid w:val="008A7C08"/>
    <w:rsid w:val="008B568F"/>
    <w:rsid w:val="008B569F"/>
    <w:rsid w:val="008B5D5C"/>
    <w:rsid w:val="008B6633"/>
    <w:rsid w:val="008B6E97"/>
    <w:rsid w:val="008B740F"/>
    <w:rsid w:val="008B7E78"/>
    <w:rsid w:val="008C0544"/>
    <w:rsid w:val="008C0BC2"/>
    <w:rsid w:val="008C1A15"/>
    <w:rsid w:val="008C1E21"/>
    <w:rsid w:val="008C2B50"/>
    <w:rsid w:val="008C3528"/>
    <w:rsid w:val="008C3FF7"/>
    <w:rsid w:val="008C40C7"/>
    <w:rsid w:val="008C53A0"/>
    <w:rsid w:val="008C5453"/>
    <w:rsid w:val="008C5A71"/>
    <w:rsid w:val="008C5E2F"/>
    <w:rsid w:val="008C6C74"/>
    <w:rsid w:val="008C73E2"/>
    <w:rsid w:val="008D039E"/>
    <w:rsid w:val="008D0ACB"/>
    <w:rsid w:val="008D0E10"/>
    <w:rsid w:val="008D116B"/>
    <w:rsid w:val="008D1D8C"/>
    <w:rsid w:val="008D239F"/>
    <w:rsid w:val="008D26CC"/>
    <w:rsid w:val="008D3EED"/>
    <w:rsid w:val="008D4222"/>
    <w:rsid w:val="008D42C1"/>
    <w:rsid w:val="008D470D"/>
    <w:rsid w:val="008D4B0F"/>
    <w:rsid w:val="008D59F6"/>
    <w:rsid w:val="008D668D"/>
    <w:rsid w:val="008D7981"/>
    <w:rsid w:val="008E11B3"/>
    <w:rsid w:val="008E1943"/>
    <w:rsid w:val="008E1C4D"/>
    <w:rsid w:val="008E2128"/>
    <w:rsid w:val="008E2ED7"/>
    <w:rsid w:val="008E402D"/>
    <w:rsid w:val="008E4080"/>
    <w:rsid w:val="008E7FF6"/>
    <w:rsid w:val="008F0092"/>
    <w:rsid w:val="008F02C3"/>
    <w:rsid w:val="008F02ED"/>
    <w:rsid w:val="008F0D02"/>
    <w:rsid w:val="008F2571"/>
    <w:rsid w:val="008F288E"/>
    <w:rsid w:val="008F3333"/>
    <w:rsid w:val="008F5AE3"/>
    <w:rsid w:val="008F6354"/>
    <w:rsid w:val="008F7648"/>
    <w:rsid w:val="008F7D65"/>
    <w:rsid w:val="00900774"/>
    <w:rsid w:val="00901B55"/>
    <w:rsid w:val="00902901"/>
    <w:rsid w:val="00902B81"/>
    <w:rsid w:val="00902E62"/>
    <w:rsid w:val="00903203"/>
    <w:rsid w:val="0090513F"/>
    <w:rsid w:val="009057CF"/>
    <w:rsid w:val="00907FD4"/>
    <w:rsid w:val="009112DD"/>
    <w:rsid w:val="009124B1"/>
    <w:rsid w:val="009124DD"/>
    <w:rsid w:val="00913B16"/>
    <w:rsid w:val="0091588E"/>
    <w:rsid w:val="00916058"/>
    <w:rsid w:val="00916D45"/>
    <w:rsid w:val="00916E95"/>
    <w:rsid w:val="00921355"/>
    <w:rsid w:val="0092258D"/>
    <w:rsid w:val="0092296B"/>
    <w:rsid w:val="00922E7D"/>
    <w:rsid w:val="00930180"/>
    <w:rsid w:val="0093095D"/>
    <w:rsid w:val="00931B4E"/>
    <w:rsid w:val="009321F4"/>
    <w:rsid w:val="009327DA"/>
    <w:rsid w:val="009329A5"/>
    <w:rsid w:val="00932E6F"/>
    <w:rsid w:val="0093347B"/>
    <w:rsid w:val="009344EE"/>
    <w:rsid w:val="00934702"/>
    <w:rsid w:val="009348F4"/>
    <w:rsid w:val="00936614"/>
    <w:rsid w:val="009378A4"/>
    <w:rsid w:val="009379AD"/>
    <w:rsid w:val="00937E25"/>
    <w:rsid w:val="00940D72"/>
    <w:rsid w:val="00940FEC"/>
    <w:rsid w:val="00942617"/>
    <w:rsid w:val="00942A62"/>
    <w:rsid w:val="00942C4B"/>
    <w:rsid w:val="009432EA"/>
    <w:rsid w:val="00944AFC"/>
    <w:rsid w:val="00944BA1"/>
    <w:rsid w:val="009450E3"/>
    <w:rsid w:val="00945337"/>
    <w:rsid w:val="00945425"/>
    <w:rsid w:val="00946073"/>
    <w:rsid w:val="00946296"/>
    <w:rsid w:val="0094694E"/>
    <w:rsid w:val="00947A15"/>
    <w:rsid w:val="009509FB"/>
    <w:rsid w:val="00950F9C"/>
    <w:rsid w:val="00952D3D"/>
    <w:rsid w:val="00953727"/>
    <w:rsid w:val="0095373D"/>
    <w:rsid w:val="009543BE"/>
    <w:rsid w:val="0095528E"/>
    <w:rsid w:val="00956150"/>
    <w:rsid w:val="009609EA"/>
    <w:rsid w:val="009610A1"/>
    <w:rsid w:val="0096135F"/>
    <w:rsid w:val="009618F2"/>
    <w:rsid w:val="00963398"/>
    <w:rsid w:val="00963C77"/>
    <w:rsid w:val="00963F97"/>
    <w:rsid w:val="00964498"/>
    <w:rsid w:val="00964505"/>
    <w:rsid w:val="0096544F"/>
    <w:rsid w:val="00965C94"/>
    <w:rsid w:val="00966584"/>
    <w:rsid w:val="00970A12"/>
    <w:rsid w:val="009718BF"/>
    <w:rsid w:val="00971B16"/>
    <w:rsid w:val="009720BA"/>
    <w:rsid w:val="009728F5"/>
    <w:rsid w:val="00972A88"/>
    <w:rsid w:val="009752B8"/>
    <w:rsid w:val="009752E0"/>
    <w:rsid w:val="00977566"/>
    <w:rsid w:val="009808C8"/>
    <w:rsid w:val="0098148A"/>
    <w:rsid w:val="00981E8D"/>
    <w:rsid w:val="0098211E"/>
    <w:rsid w:val="00983AAE"/>
    <w:rsid w:val="00984997"/>
    <w:rsid w:val="00984C3E"/>
    <w:rsid w:val="00984F05"/>
    <w:rsid w:val="00984F11"/>
    <w:rsid w:val="009867A8"/>
    <w:rsid w:val="0098788B"/>
    <w:rsid w:val="009901A3"/>
    <w:rsid w:val="00991554"/>
    <w:rsid w:val="009918C7"/>
    <w:rsid w:val="00991C6E"/>
    <w:rsid w:val="00991C71"/>
    <w:rsid w:val="0099215B"/>
    <w:rsid w:val="009925EC"/>
    <w:rsid w:val="009934A6"/>
    <w:rsid w:val="00993A9D"/>
    <w:rsid w:val="00993BCF"/>
    <w:rsid w:val="00994041"/>
    <w:rsid w:val="0099525D"/>
    <w:rsid w:val="009962C2"/>
    <w:rsid w:val="009964BE"/>
    <w:rsid w:val="0099663C"/>
    <w:rsid w:val="00997466"/>
    <w:rsid w:val="00997D01"/>
    <w:rsid w:val="00997F00"/>
    <w:rsid w:val="009A0231"/>
    <w:rsid w:val="009A1500"/>
    <w:rsid w:val="009A34A3"/>
    <w:rsid w:val="009A4311"/>
    <w:rsid w:val="009A4B40"/>
    <w:rsid w:val="009A5F55"/>
    <w:rsid w:val="009A65EA"/>
    <w:rsid w:val="009A79B9"/>
    <w:rsid w:val="009A79E4"/>
    <w:rsid w:val="009A7D53"/>
    <w:rsid w:val="009B222F"/>
    <w:rsid w:val="009B268C"/>
    <w:rsid w:val="009B28D1"/>
    <w:rsid w:val="009B31E1"/>
    <w:rsid w:val="009B3795"/>
    <w:rsid w:val="009B3808"/>
    <w:rsid w:val="009B3F09"/>
    <w:rsid w:val="009B49CC"/>
    <w:rsid w:val="009B4E27"/>
    <w:rsid w:val="009B55ED"/>
    <w:rsid w:val="009B7D26"/>
    <w:rsid w:val="009C1523"/>
    <w:rsid w:val="009C390A"/>
    <w:rsid w:val="009C51DD"/>
    <w:rsid w:val="009C6418"/>
    <w:rsid w:val="009C7290"/>
    <w:rsid w:val="009C790E"/>
    <w:rsid w:val="009D14FF"/>
    <w:rsid w:val="009D17C4"/>
    <w:rsid w:val="009D2177"/>
    <w:rsid w:val="009D25EC"/>
    <w:rsid w:val="009D2714"/>
    <w:rsid w:val="009D3837"/>
    <w:rsid w:val="009D3B31"/>
    <w:rsid w:val="009D441F"/>
    <w:rsid w:val="009D5087"/>
    <w:rsid w:val="009D53DC"/>
    <w:rsid w:val="009D61F1"/>
    <w:rsid w:val="009D6374"/>
    <w:rsid w:val="009D6FCC"/>
    <w:rsid w:val="009D7EF3"/>
    <w:rsid w:val="009E001B"/>
    <w:rsid w:val="009E0B6A"/>
    <w:rsid w:val="009E0FE5"/>
    <w:rsid w:val="009E3930"/>
    <w:rsid w:val="009E4460"/>
    <w:rsid w:val="009E659A"/>
    <w:rsid w:val="009E6782"/>
    <w:rsid w:val="009E6EC0"/>
    <w:rsid w:val="009E74E5"/>
    <w:rsid w:val="009F0C9E"/>
    <w:rsid w:val="009F0FA5"/>
    <w:rsid w:val="009F27AB"/>
    <w:rsid w:val="009F2D30"/>
    <w:rsid w:val="009F3855"/>
    <w:rsid w:val="009F5C27"/>
    <w:rsid w:val="009F6CDF"/>
    <w:rsid w:val="009F70C0"/>
    <w:rsid w:val="009F7722"/>
    <w:rsid w:val="00A02422"/>
    <w:rsid w:val="00A039D0"/>
    <w:rsid w:val="00A03A69"/>
    <w:rsid w:val="00A03FCF"/>
    <w:rsid w:val="00A0404F"/>
    <w:rsid w:val="00A04AB3"/>
    <w:rsid w:val="00A05DD6"/>
    <w:rsid w:val="00A0642B"/>
    <w:rsid w:val="00A07D55"/>
    <w:rsid w:val="00A07EBD"/>
    <w:rsid w:val="00A105DF"/>
    <w:rsid w:val="00A10BDD"/>
    <w:rsid w:val="00A10EC4"/>
    <w:rsid w:val="00A116F0"/>
    <w:rsid w:val="00A11994"/>
    <w:rsid w:val="00A14158"/>
    <w:rsid w:val="00A15B16"/>
    <w:rsid w:val="00A15D59"/>
    <w:rsid w:val="00A165E9"/>
    <w:rsid w:val="00A16DC4"/>
    <w:rsid w:val="00A178F8"/>
    <w:rsid w:val="00A17DB9"/>
    <w:rsid w:val="00A20B6B"/>
    <w:rsid w:val="00A20CED"/>
    <w:rsid w:val="00A2162C"/>
    <w:rsid w:val="00A22563"/>
    <w:rsid w:val="00A227F9"/>
    <w:rsid w:val="00A23BF4"/>
    <w:rsid w:val="00A24277"/>
    <w:rsid w:val="00A24916"/>
    <w:rsid w:val="00A24C46"/>
    <w:rsid w:val="00A2541E"/>
    <w:rsid w:val="00A26654"/>
    <w:rsid w:val="00A27223"/>
    <w:rsid w:val="00A27920"/>
    <w:rsid w:val="00A27EC9"/>
    <w:rsid w:val="00A30C91"/>
    <w:rsid w:val="00A3106A"/>
    <w:rsid w:val="00A314DE"/>
    <w:rsid w:val="00A31515"/>
    <w:rsid w:val="00A3167E"/>
    <w:rsid w:val="00A31C38"/>
    <w:rsid w:val="00A321E1"/>
    <w:rsid w:val="00A3282A"/>
    <w:rsid w:val="00A32B77"/>
    <w:rsid w:val="00A32C01"/>
    <w:rsid w:val="00A33795"/>
    <w:rsid w:val="00A33DAE"/>
    <w:rsid w:val="00A342B9"/>
    <w:rsid w:val="00A343DE"/>
    <w:rsid w:val="00A35305"/>
    <w:rsid w:val="00A3631C"/>
    <w:rsid w:val="00A365B1"/>
    <w:rsid w:val="00A374FA"/>
    <w:rsid w:val="00A37F4A"/>
    <w:rsid w:val="00A426F6"/>
    <w:rsid w:val="00A42832"/>
    <w:rsid w:val="00A445D7"/>
    <w:rsid w:val="00A449A3"/>
    <w:rsid w:val="00A44C8E"/>
    <w:rsid w:val="00A47439"/>
    <w:rsid w:val="00A50185"/>
    <w:rsid w:val="00A5049C"/>
    <w:rsid w:val="00A50E91"/>
    <w:rsid w:val="00A52299"/>
    <w:rsid w:val="00A523C3"/>
    <w:rsid w:val="00A5271B"/>
    <w:rsid w:val="00A52799"/>
    <w:rsid w:val="00A52DF5"/>
    <w:rsid w:val="00A52FA5"/>
    <w:rsid w:val="00A56F82"/>
    <w:rsid w:val="00A5754B"/>
    <w:rsid w:val="00A57EF5"/>
    <w:rsid w:val="00A60B84"/>
    <w:rsid w:val="00A616FB"/>
    <w:rsid w:val="00A629BB"/>
    <w:rsid w:val="00A64778"/>
    <w:rsid w:val="00A65EA9"/>
    <w:rsid w:val="00A666B5"/>
    <w:rsid w:val="00A66FE0"/>
    <w:rsid w:val="00A67804"/>
    <w:rsid w:val="00A67ADD"/>
    <w:rsid w:val="00A708F5"/>
    <w:rsid w:val="00A71458"/>
    <w:rsid w:val="00A73625"/>
    <w:rsid w:val="00A76E97"/>
    <w:rsid w:val="00A80701"/>
    <w:rsid w:val="00A80E05"/>
    <w:rsid w:val="00A81BA5"/>
    <w:rsid w:val="00A83BBE"/>
    <w:rsid w:val="00A83CF0"/>
    <w:rsid w:val="00A83D3A"/>
    <w:rsid w:val="00A844D0"/>
    <w:rsid w:val="00A84A3F"/>
    <w:rsid w:val="00A84B58"/>
    <w:rsid w:val="00A84E08"/>
    <w:rsid w:val="00A8521B"/>
    <w:rsid w:val="00A852E5"/>
    <w:rsid w:val="00A85849"/>
    <w:rsid w:val="00A86CA9"/>
    <w:rsid w:val="00A874C0"/>
    <w:rsid w:val="00A90038"/>
    <w:rsid w:val="00A900DE"/>
    <w:rsid w:val="00A906AE"/>
    <w:rsid w:val="00A90ADB"/>
    <w:rsid w:val="00A9144B"/>
    <w:rsid w:val="00A91CF7"/>
    <w:rsid w:val="00A95038"/>
    <w:rsid w:val="00AA041C"/>
    <w:rsid w:val="00AA11C2"/>
    <w:rsid w:val="00AA18BA"/>
    <w:rsid w:val="00AA1DFA"/>
    <w:rsid w:val="00AA1FBD"/>
    <w:rsid w:val="00AA2C8B"/>
    <w:rsid w:val="00AA4C95"/>
    <w:rsid w:val="00AA4EDA"/>
    <w:rsid w:val="00AA64C8"/>
    <w:rsid w:val="00AB13A5"/>
    <w:rsid w:val="00AB34B1"/>
    <w:rsid w:val="00AB3DD7"/>
    <w:rsid w:val="00AB4910"/>
    <w:rsid w:val="00AB572C"/>
    <w:rsid w:val="00AB5DB4"/>
    <w:rsid w:val="00AB67E4"/>
    <w:rsid w:val="00AB73A0"/>
    <w:rsid w:val="00AB7A82"/>
    <w:rsid w:val="00AC02E8"/>
    <w:rsid w:val="00AC0685"/>
    <w:rsid w:val="00AC0D1D"/>
    <w:rsid w:val="00AC1250"/>
    <w:rsid w:val="00AC1397"/>
    <w:rsid w:val="00AC2A7B"/>
    <w:rsid w:val="00AC2B24"/>
    <w:rsid w:val="00AC3F08"/>
    <w:rsid w:val="00AC46D9"/>
    <w:rsid w:val="00AC53B4"/>
    <w:rsid w:val="00AC5849"/>
    <w:rsid w:val="00AC6256"/>
    <w:rsid w:val="00AC6487"/>
    <w:rsid w:val="00AD090C"/>
    <w:rsid w:val="00AD157B"/>
    <w:rsid w:val="00AD2B3A"/>
    <w:rsid w:val="00AD3DA2"/>
    <w:rsid w:val="00AD4AD6"/>
    <w:rsid w:val="00AD4D98"/>
    <w:rsid w:val="00AD520D"/>
    <w:rsid w:val="00AD52CC"/>
    <w:rsid w:val="00AD6A09"/>
    <w:rsid w:val="00AE00E9"/>
    <w:rsid w:val="00AE1A49"/>
    <w:rsid w:val="00AE1AA8"/>
    <w:rsid w:val="00AE2B14"/>
    <w:rsid w:val="00AE30D1"/>
    <w:rsid w:val="00AE38E6"/>
    <w:rsid w:val="00AE3A54"/>
    <w:rsid w:val="00AE3D86"/>
    <w:rsid w:val="00AE4F31"/>
    <w:rsid w:val="00AE50FE"/>
    <w:rsid w:val="00AE61A9"/>
    <w:rsid w:val="00AE6FF2"/>
    <w:rsid w:val="00AE75E5"/>
    <w:rsid w:val="00AE7B2B"/>
    <w:rsid w:val="00AF2C46"/>
    <w:rsid w:val="00AF3E9D"/>
    <w:rsid w:val="00AF4121"/>
    <w:rsid w:val="00AF4ABD"/>
    <w:rsid w:val="00AF5121"/>
    <w:rsid w:val="00AF5E47"/>
    <w:rsid w:val="00AF5E4F"/>
    <w:rsid w:val="00AF6C0F"/>
    <w:rsid w:val="00AF6DFA"/>
    <w:rsid w:val="00B002E7"/>
    <w:rsid w:val="00B016D2"/>
    <w:rsid w:val="00B01793"/>
    <w:rsid w:val="00B01D71"/>
    <w:rsid w:val="00B0238F"/>
    <w:rsid w:val="00B0407C"/>
    <w:rsid w:val="00B044F2"/>
    <w:rsid w:val="00B0550D"/>
    <w:rsid w:val="00B05B3F"/>
    <w:rsid w:val="00B0643A"/>
    <w:rsid w:val="00B06935"/>
    <w:rsid w:val="00B07EE5"/>
    <w:rsid w:val="00B11460"/>
    <w:rsid w:val="00B1203C"/>
    <w:rsid w:val="00B12509"/>
    <w:rsid w:val="00B1475A"/>
    <w:rsid w:val="00B14941"/>
    <w:rsid w:val="00B149BB"/>
    <w:rsid w:val="00B149E8"/>
    <w:rsid w:val="00B1505B"/>
    <w:rsid w:val="00B157AB"/>
    <w:rsid w:val="00B16110"/>
    <w:rsid w:val="00B16C0A"/>
    <w:rsid w:val="00B17345"/>
    <w:rsid w:val="00B20889"/>
    <w:rsid w:val="00B21715"/>
    <w:rsid w:val="00B21762"/>
    <w:rsid w:val="00B21CAB"/>
    <w:rsid w:val="00B2225B"/>
    <w:rsid w:val="00B23697"/>
    <w:rsid w:val="00B23DA0"/>
    <w:rsid w:val="00B24228"/>
    <w:rsid w:val="00B24241"/>
    <w:rsid w:val="00B2453C"/>
    <w:rsid w:val="00B260D7"/>
    <w:rsid w:val="00B261FA"/>
    <w:rsid w:val="00B2628F"/>
    <w:rsid w:val="00B265B4"/>
    <w:rsid w:val="00B27EAD"/>
    <w:rsid w:val="00B30384"/>
    <w:rsid w:val="00B30815"/>
    <w:rsid w:val="00B325AC"/>
    <w:rsid w:val="00B329E9"/>
    <w:rsid w:val="00B335DB"/>
    <w:rsid w:val="00B338E4"/>
    <w:rsid w:val="00B34025"/>
    <w:rsid w:val="00B34050"/>
    <w:rsid w:val="00B34F0F"/>
    <w:rsid w:val="00B35390"/>
    <w:rsid w:val="00B361D2"/>
    <w:rsid w:val="00B3658F"/>
    <w:rsid w:val="00B36E71"/>
    <w:rsid w:val="00B37BDF"/>
    <w:rsid w:val="00B41345"/>
    <w:rsid w:val="00B42285"/>
    <w:rsid w:val="00B42366"/>
    <w:rsid w:val="00B437F5"/>
    <w:rsid w:val="00B43B55"/>
    <w:rsid w:val="00B43BA6"/>
    <w:rsid w:val="00B44796"/>
    <w:rsid w:val="00B458E5"/>
    <w:rsid w:val="00B466AB"/>
    <w:rsid w:val="00B46B16"/>
    <w:rsid w:val="00B46F40"/>
    <w:rsid w:val="00B46FDD"/>
    <w:rsid w:val="00B4714C"/>
    <w:rsid w:val="00B479A5"/>
    <w:rsid w:val="00B50702"/>
    <w:rsid w:val="00B50ABA"/>
    <w:rsid w:val="00B50D94"/>
    <w:rsid w:val="00B511F9"/>
    <w:rsid w:val="00B5190C"/>
    <w:rsid w:val="00B51D77"/>
    <w:rsid w:val="00B51D8A"/>
    <w:rsid w:val="00B524F6"/>
    <w:rsid w:val="00B532EF"/>
    <w:rsid w:val="00B53342"/>
    <w:rsid w:val="00B54187"/>
    <w:rsid w:val="00B54A74"/>
    <w:rsid w:val="00B54B93"/>
    <w:rsid w:val="00B55FE4"/>
    <w:rsid w:val="00B5638C"/>
    <w:rsid w:val="00B56BAB"/>
    <w:rsid w:val="00B56CAA"/>
    <w:rsid w:val="00B57B4E"/>
    <w:rsid w:val="00B57D9B"/>
    <w:rsid w:val="00B57EFB"/>
    <w:rsid w:val="00B60623"/>
    <w:rsid w:val="00B60D0A"/>
    <w:rsid w:val="00B61311"/>
    <w:rsid w:val="00B61E29"/>
    <w:rsid w:val="00B63929"/>
    <w:rsid w:val="00B63FF5"/>
    <w:rsid w:val="00B65103"/>
    <w:rsid w:val="00B65130"/>
    <w:rsid w:val="00B65FAE"/>
    <w:rsid w:val="00B661B0"/>
    <w:rsid w:val="00B66507"/>
    <w:rsid w:val="00B66762"/>
    <w:rsid w:val="00B66960"/>
    <w:rsid w:val="00B66FE6"/>
    <w:rsid w:val="00B7114D"/>
    <w:rsid w:val="00B71369"/>
    <w:rsid w:val="00B71EBA"/>
    <w:rsid w:val="00B73514"/>
    <w:rsid w:val="00B738E3"/>
    <w:rsid w:val="00B7440B"/>
    <w:rsid w:val="00B75268"/>
    <w:rsid w:val="00B80D87"/>
    <w:rsid w:val="00B814D9"/>
    <w:rsid w:val="00B828B3"/>
    <w:rsid w:val="00B85010"/>
    <w:rsid w:val="00B8565C"/>
    <w:rsid w:val="00B858C4"/>
    <w:rsid w:val="00B87FB5"/>
    <w:rsid w:val="00B90DCC"/>
    <w:rsid w:val="00B91C7C"/>
    <w:rsid w:val="00B92124"/>
    <w:rsid w:val="00B929F1"/>
    <w:rsid w:val="00B93985"/>
    <w:rsid w:val="00B93F2E"/>
    <w:rsid w:val="00B9406A"/>
    <w:rsid w:val="00B94E9F"/>
    <w:rsid w:val="00B95FBD"/>
    <w:rsid w:val="00B96136"/>
    <w:rsid w:val="00B9649A"/>
    <w:rsid w:val="00B97C18"/>
    <w:rsid w:val="00B97DB2"/>
    <w:rsid w:val="00BA020B"/>
    <w:rsid w:val="00BA0527"/>
    <w:rsid w:val="00BA0A16"/>
    <w:rsid w:val="00BA0DB2"/>
    <w:rsid w:val="00BA30BF"/>
    <w:rsid w:val="00BA3A23"/>
    <w:rsid w:val="00BA3BDB"/>
    <w:rsid w:val="00BA4EAA"/>
    <w:rsid w:val="00BA5381"/>
    <w:rsid w:val="00BA653E"/>
    <w:rsid w:val="00BB02E7"/>
    <w:rsid w:val="00BB0D24"/>
    <w:rsid w:val="00BB1760"/>
    <w:rsid w:val="00BB261E"/>
    <w:rsid w:val="00BB3875"/>
    <w:rsid w:val="00BB3CA7"/>
    <w:rsid w:val="00BB4538"/>
    <w:rsid w:val="00BB48F4"/>
    <w:rsid w:val="00BB5044"/>
    <w:rsid w:val="00BB528D"/>
    <w:rsid w:val="00BB53F4"/>
    <w:rsid w:val="00BB545C"/>
    <w:rsid w:val="00BB5D02"/>
    <w:rsid w:val="00BB5D66"/>
    <w:rsid w:val="00BB77CB"/>
    <w:rsid w:val="00BC0662"/>
    <w:rsid w:val="00BC127C"/>
    <w:rsid w:val="00BC15D2"/>
    <w:rsid w:val="00BC330E"/>
    <w:rsid w:val="00BC3462"/>
    <w:rsid w:val="00BC457E"/>
    <w:rsid w:val="00BC74A9"/>
    <w:rsid w:val="00BD1F31"/>
    <w:rsid w:val="00BD2564"/>
    <w:rsid w:val="00BD2DA1"/>
    <w:rsid w:val="00BD379C"/>
    <w:rsid w:val="00BD3FAD"/>
    <w:rsid w:val="00BD6D61"/>
    <w:rsid w:val="00BD7D59"/>
    <w:rsid w:val="00BE0041"/>
    <w:rsid w:val="00BE0134"/>
    <w:rsid w:val="00BE1590"/>
    <w:rsid w:val="00BE1B9C"/>
    <w:rsid w:val="00BE293F"/>
    <w:rsid w:val="00BE29CF"/>
    <w:rsid w:val="00BE2B7E"/>
    <w:rsid w:val="00BE34FF"/>
    <w:rsid w:val="00BE39C3"/>
    <w:rsid w:val="00BE408C"/>
    <w:rsid w:val="00BE420C"/>
    <w:rsid w:val="00BE5066"/>
    <w:rsid w:val="00BE60FC"/>
    <w:rsid w:val="00BE65D2"/>
    <w:rsid w:val="00BE6A1D"/>
    <w:rsid w:val="00BE726B"/>
    <w:rsid w:val="00BE74B2"/>
    <w:rsid w:val="00BE7FA3"/>
    <w:rsid w:val="00BF0322"/>
    <w:rsid w:val="00BF132B"/>
    <w:rsid w:val="00BF15D7"/>
    <w:rsid w:val="00BF2F5B"/>
    <w:rsid w:val="00BF39DA"/>
    <w:rsid w:val="00BF4729"/>
    <w:rsid w:val="00BF4A90"/>
    <w:rsid w:val="00BF592F"/>
    <w:rsid w:val="00BF6E11"/>
    <w:rsid w:val="00BF7493"/>
    <w:rsid w:val="00BF75F9"/>
    <w:rsid w:val="00C011D4"/>
    <w:rsid w:val="00C01FCC"/>
    <w:rsid w:val="00C02B6F"/>
    <w:rsid w:val="00C02CEE"/>
    <w:rsid w:val="00C032D3"/>
    <w:rsid w:val="00C03BEB"/>
    <w:rsid w:val="00C03D1E"/>
    <w:rsid w:val="00C060A4"/>
    <w:rsid w:val="00C060B7"/>
    <w:rsid w:val="00C06920"/>
    <w:rsid w:val="00C07E8F"/>
    <w:rsid w:val="00C101A4"/>
    <w:rsid w:val="00C10927"/>
    <w:rsid w:val="00C117CB"/>
    <w:rsid w:val="00C12309"/>
    <w:rsid w:val="00C12C7F"/>
    <w:rsid w:val="00C13803"/>
    <w:rsid w:val="00C15FF0"/>
    <w:rsid w:val="00C16CB2"/>
    <w:rsid w:val="00C17FD7"/>
    <w:rsid w:val="00C201D5"/>
    <w:rsid w:val="00C20F81"/>
    <w:rsid w:val="00C21394"/>
    <w:rsid w:val="00C214F5"/>
    <w:rsid w:val="00C21D07"/>
    <w:rsid w:val="00C22130"/>
    <w:rsid w:val="00C2237F"/>
    <w:rsid w:val="00C22A18"/>
    <w:rsid w:val="00C234C3"/>
    <w:rsid w:val="00C24E27"/>
    <w:rsid w:val="00C255F5"/>
    <w:rsid w:val="00C25757"/>
    <w:rsid w:val="00C25F18"/>
    <w:rsid w:val="00C31297"/>
    <w:rsid w:val="00C312E1"/>
    <w:rsid w:val="00C31625"/>
    <w:rsid w:val="00C32A71"/>
    <w:rsid w:val="00C33153"/>
    <w:rsid w:val="00C3388A"/>
    <w:rsid w:val="00C343B9"/>
    <w:rsid w:val="00C34946"/>
    <w:rsid w:val="00C34DA5"/>
    <w:rsid w:val="00C35D8F"/>
    <w:rsid w:val="00C36D6E"/>
    <w:rsid w:val="00C37053"/>
    <w:rsid w:val="00C4008E"/>
    <w:rsid w:val="00C40530"/>
    <w:rsid w:val="00C42371"/>
    <w:rsid w:val="00C42A8A"/>
    <w:rsid w:val="00C4335E"/>
    <w:rsid w:val="00C4350F"/>
    <w:rsid w:val="00C43C6A"/>
    <w:rsid w:val="00C43C8C"/>
    <w:rsid w:val="00C43C9C"/>
    <w:rsid w:val="00C452C0"/>
    <w:rsid w:val="00C454D5"/>
    <w:rsid w:val="00C45CDA"/>
    <w:rsid w:val="00C46DEB"/>
    <w:rsid w:val="00C519E0"/>
    <w:rsid w:val="00C51CC8"/>
    <w:rsid w:val="00C532FC"/>
    <w:rsid w:val="00C558F0"/>
    <w:rsid w:val="00C5641C"/>
    <w:rsid w:val="00C56BD7"/>
    <w:rsid w:val="00C60F76"/>
    <w:rsid w:val="00C614E0"/>
    <w:rsid w:val="00C61974"/>
    <w:rsid w:val="00C61DDB"/>
    <w:rsid w:val="00C620C2"/>
    <w:rsid w:val="00C621D6"/>
    <w:rsid w:val="00C62221"/>
    <w:rsid w:val="00C62AE5"/>
    <w:rsid w:val="00C63339"/>
    <w:rsid w:val="00C63631"/>
    <w:rsid w:val="00C63981"/>
    <w:rsid w:val="00C663F2"/>
    <w:rsid w:val="00C66989"/>
    <w:rsid w:val="00C67B29"/>
    <w:rsid w:val="00C7028A"/>
    <w:rsid w:val="00C7048E"/>
    <w:rsid w:val="00C71C39"/>
    <w:rsid w:val="00C71FBD"/>
    <w:rsid w:val="00C72098"/>
    <w:rsid w:val="00C7265B"/>
    <w:rsid w:val="00C72A27"/>
    <w:rsid w:val="00C72EE9"/>
    <w:rsid w:val="00C7302E"/>
    <w:rsid w:val="00C73A7E"/>
    <w:rsid w:val="00C75CC5"/>
    <w:rsid w:val="00C7603C"/>
    <w:rsid w:val="00C772D5"/>
    <w:rsid w:val="00C77E52"/>
    <w:rsid w:val="00C77E91"/>
    <w:rsid w:val="00C8078A"/>
    <w:rsid w:val="00C82D3D"/>
    <w:rsid w:val="00C83537"/>
    <w:rsid w:val="00C836C6"/>
    <w:rsid w:val="00C8568C"/>
    <w:rsid w:val="00C8763F"/>
    <w:rsid w:val="00C87765"/>
    <w:rsid w:val="00C87D4C"/>
    <w:rsid w:val="00C87DF7"/>
    <w:rsid w:val="00C904B4"/>
    <w:rsid w:val="00C90C03"/>
    <w:rsid w:val="00C9167A"/>
    <w:rsid w:val="00C92503"/>
    <w:rsid w:val="00C93023"/>
    <w:rsid w:val="00C93E3B"/>
    <w:rsid w:val="00C94D07"/>
    <w:rsid w:val="00C95023"/>
    <w:rsid w:val="00C95213"/>
    <w:rsid w:val="00C95915"/>
    <w:rsid w:val="00C96522"/>
    <w:rsid w:val="00C968AE"/>
    <w:rsid w:val="00C96EF5"/>
    <w:rsid w:val="00C97710"/>
    <w:rsid w:val="00C97D03"/>
    <w:rsid w:val="00CA1105"/>
    <w:rsid w:val="00CA1C2F"/>
    <w:rsid w:val="00CA5D16"/>
    <w:rsid w:val="00CA601C"/>
    <w:rsid w:val="00CA709D"/>
    <w:rsid w:val="00CA7A2D"/>
    <w:rsid w:val="00CB0177"/>
    <w:rsid w:val="00CB0737"/>
    <w:rsid w:val="00CB08E7"/>
    <w:rsid w:val="00CB0D26"/>
    <w:rsid w:val="00CB12CA"/>
    <w:rsid w:val="00CB1301"/>
    <w:rsid w:val="00CB1E5C"/>
    <w:rsid w:val="00CB2350"/>
    <w:rsid w:val="00CB3055"/>
    <w:rsid w:val="00CB35A4"/>
    <w:rsid w:val="00CB6833"/>
    <w:rsid w:val="00CB73FA"/>
    <w:rsid w:val="00CC04B5"/>
    <w:rsid w:val="00CC12EC"/>
    <w:rsid w:val="00CC1A0F"/>
    <w:rsid w:val="00CC1F73"/>
    <w:rsid w:val="00CC21A0"/>
    <w:rsid w:val="00CC25BA"/>
    <w:rsid w:val="00CC2F62"/>
    <w:rsid w:val="00CC37EE"/>
    <w:rsid w:val="00CC39EE"/>
    <w:rsid w:val="00CC4CC2"/>
    <w:rsid w:val="00CC6DF1"/>
    <w:rsid w:val="00CC6E9C"/>
    <w:rsid w:val="00CC6F52"/>
    <w:rsid w:val="00CC6FAC"/>
    <w:rsid w:val="00CC76AB"/>
    <w:rsid w:val="00CC79C1"/>
    <w:rsid w:val="00CD0199"/>
    <w:rsid w:val="00CD1722"/>
    <w:rsid w:val="00CD1DCB"/>
    <w:rsid w:val="00CD2319"/>
    <w:rsid w:val="00CD3ED7"/>
    <w:rsid w:val="00CD4B92"/>
    <w:rsid w:val="00CD54FE"/>
    <w:rsid w:val="00CD577D"/>
    <w:rsid w:val="00CD5A5D"/>
    <w:rsid w:val="00CD612E"/>
    <w:rsid w:val="00CD70B7"/>
    <w:rsid w:val="00CD74EC"/>
    <w:rsid w:val="00CD758E"/>
    <w:rsid w:val="00CD7A4D"/>
    <w:rsid w:val="00CE05A8"/>
    <w:rsid w:val="00CE0955"/>
    <w:rsid w:val="00CE22B2"/>
    <w:rsid w:val="00CE279F"/>
    <w:rsid w:val="00CE2A11"/>
    <w:rsid w:val="00CE3DC4"/>
    <w:rsid w:val="00CE3E13"/>
    <w:rsid w:val="00CE4080"/>
    <w:rsid w:val="00CE516D"/>
    <w:rsid w:val="00CE6298"/>
    <w:rsid w:val="00CE6E74"/>
    <w:rsid w:val="00CE7ED6"/>
    <w:rsid w:val="00CF01A8"/>
    <w:rsid w:val="00CF06C0"/>
    <w:rsid w:val="00CF0A15"/>
    <w:rsid w:val="00CF0AA6"/>
    <w:rsid w:val="00CF351B"/>
    <w:rsid w:val="00CF3E08"/>
    <w:rsid w:val="00CF4F47"/>
    <w:rsid w:val="00CF7016"/>
    <w:rsid w:val="00D006DE"/>
    <w:rsid w:val="00D00E2D"/>
    <w:rsid w:val="00D01AB6"/>
    <w:rsid w:val="00D01D1F"/>
    <w:rsid w:val="00D02008"/>
    <w:rsid w:val="00D033CB"/>
    <w:rsid w:val="00D033D6"/>
    <w:rsid w:val="00D03714"/>
    <w:rsid w:val="00D03EF8"/>
    <w:rsid w:val="00D04CFB"/>
    <w:rsid w:val="00D101BE"/>
    <w:rsid w:val="00D10B8E"/>
    <w:rsid w:val="00D110F8"/>
    <w:rsid w:val="00D122FD"/>
    <w:rsid w:val="00D1247D"/>
    <w:rsid w:val="00D1477F"/>
    <w:rsid w:val="00D17AB8"/>
    <w:rsid w:val="00D2022C"/>
    <w:rsid w:val="00D2147E"/>
    <w:rsid w:val="00D21557"/>
    <w:rsid w:val="00D25350"/>
    <w:rsid w:val="00D25FF6"/>
    <w:rsid w:val="00D26F03"/>
    <w:rsid w:val="00D26FFF"/>
    <w:rsid w:val="00D308B2"/>
    <w:rsid w:val="00D31E9E"/>
    <w:rsid w:val="00D32086"/>
    <w:rsid w:val="00D33A21"/>
    <w:rsid w:val="00D341F0"/>
    <w:rsid w:val="00D34219"/>
    <w:rsid w:val="00D34593"/>
    <w:rsid w:val="00D354A3"/>
    <w:rsid w:val="00D35F61"/>
    <w:rsid w:val="00D36526"/>
    <w:rsid w:val="00D36781"/>
    <w:rsid w:val="00D36D59"/>
    <w:rsid w:val="00D41A86"/>
    <w:rsid w:val="00D421E1"/>
    <w:rsid w:val="00D426E1"/>
    <w:rsid w:val="00D42A84"/>
    <w:rsid w:val="00D44009"/>
    <w:rsid w:val="00D4462D"/>
    <w:rsid w:val="00D44672"/>
    <w:rsid w:val="00D45AC6"/>
    <w:rsid w:val="00D45F80"/>
    <w:rsid w:val="00D462DF"/>
    <w:rsid w:val="00D5024C"/>
    <w:rsid w:val="00D51A67"/>
    <w:rsid w:val="00D51D43"/>
    <w:rsid w:val="00D52EE9"/>
    <w:rsid w:val="00D52F01"/>
    <w:rsid w:val="00D531BC"/>
    <w:rsid w:val="00D5405B"/>
    <w:rsid w:val="00D54D60"/>
    <w:rsid w:val="00D555F9"/>
    <w:rsid w:val="00D55C5F"/>
    <w:rsid w:val="00D5643A"/>
    <w:rsid w:val="00D56A9E"/>
    <w:rsid w:val="00D573B5"/>
    <w:rsid w:val="00D57B47"/>
    <w:rsid w:val="00D60C4E"/>
    <w:rsid w:val="00D636FE"/>
    <w:rsid w:val="00D63DB2"/>
    <w:rsid w:val="00D63FF9"/>
    <w:rsid w:val="00D64853"/>
    <w:rsid w:val="00D65C5F"/>
    <w:rsid w:val="00D65D6E"/>
    <w:rsid w:val="00D664D5"/>
    <w:rsid w:val="00D67C80"/>
    <w:rsid w:val="00D67D42"/>
    <w:rsid w:val="00D67D56"/>
    <w:rsid w:val="00D70031"/>
    <w:rsid w:val="00D7007C"/>
    <w:rsid w:val="00D7089F"/>
    <w:rsid w:val="00D70C22"/>
    <w:rsid w:val="00D71B33"/>
    <w:rsid w:val="00D7320E"/>
    <w:rsid w:val="00D7330A"/>
    <w:rsid w:val="00D73848"/>
    <w:rsid w:val="00D74A68"/>
    <w:rsid w:val="00D74EB4"/>
    <w:rsid w:val="00D758F7"/>
    <w:rsid w:val="00D75C14"/>
    <w:rsid w:val="00D778D8"/>
    <w:rsid w:val="00D77F5E"/>
    <w:rsid w:val="00D8252D"/>
    <w:rsid w:val="00D84F5A"/>
    <w:rsid w:val="00D86197"/>
    <w:rsid w:val="00D86A13"/>
    <w:rsid w:val="00D87E6C"/>
    <w:rsid w:val="00D90A9B"/>
    <w:rsid w:val="00D9146F"/>
    <w:rsid w:val="00D920D9"/>
    <w:rsid w:val="00D921A8"/>
    <w:rsid w:val="00D92229"/>
    <w:rsid w:val="00D924FC"/>
    <w:rsid w:val="00D92D22"/>
    <w:rsid w:val="00D93B8A"/>
    <w:rsid w:val="00D95F51"/>
    <w:rsid w:val="00D96273"/>
    <w:rsid w:val="00D96418"/>
    <w:rsid w:val="00D96E4D"/>
    <w:rsid w:val="00DA0548"/>
    <w:rsid w:val="00DA1CC9"/>
    <w:rsid w:val="00DA226E"/>
    <w:rsid w:val="00DA279C"/>
    <w:rsid w:val="00DA32A9"/>
    <w:rsid w:val="00DA41F9"/>
    <w:rsid w:val="00DA549A"/>
    <w:rsid w:val="00DA70C8"/>
    <w:rsid w:val="00DA76E8"/>
    <w:rsid w:val="00DB15F3"/>
    <w:rsid w:val="00DB2927"/>
    <w:rsid w:val="00DB2B80"/>
    <w:rsid w:val="00DB2B8D"/>
    <w:rsid w:val="00DB2CEA"/>
    <w:rsid w:val="00DB462C"/>
    <w:rsid w:val="00DB478B"/>
    <w:rsid w:val="00DB4C22"/>
    <w:rsid w:val="00DB5104"/>
    <w:rsid w:val="00DB5253"/>
    <w:rsid w:val="00DB5DF9"/>
    <w:rsid w:val="00DB6D87"/>
    <w:rsid w:val="00DB73D3"/>
    <w:rsid w:val="00DB76E6"/>
    <w:rsid w:val="00DB7D3F"/>
    <w:rsid w:val="00DC0230"/>
    <w:rsid w:val="00DC11E8"/>
    <w:rsid w:val="00DC219E"/>
    <w:rsid w:val="00DC23DA"/>
    <w:rsid w:val="00DC29F6"/>
    <w:rsid w:val="00DC3171"/>
    <w:rsid w:val="00DC4228"/>
    <w:rsid w:val="00DC452F"/>
    <w:rsid w:val="00DC6108"/>
    <w:rsid w:val="00DC6F17"/>
    <w:rsid w:val="00DC6F44"/>
    <w:rsid w:val="00DD14C6"/>
    <w:rsid w:val="00DD15EE"/>
    <w:rsid w:val="00DD15FE"/>
    <w:rsid w:val="00DD1959"/>
    <w:rsid w:val="00DD24E6"/>
    <w:rsid w:val="00DD28BE"/>
    <w:rsid w:val="00DD2A19"/>
    <w:rsid w:val="00DD38F6"/>
    <w:rsid w:val="00DD394C"/>
    <w:rsid w:val="00DD4B5C"/>
    <w:rsid w:val="00DD4C28"/>
    <w:rsid w:val="00DD5177"/>
    <w:rsid w:val="00DD6D70"/>
    <w:rsid w:val="00DD71BE"/>
    <w:rsid w:val="00DD73C9"/>
    <w:rsid w:val="00DD7874"/>
    <w:rsid w:val="00DD7F72"/>
    <w:rsid w:val="00DE3D39"/>
    <w:rsid w:val="00DE5128"/>
    <w:rsid w:val="00DE571F"/>
    <w:rsid w:val="00DE67BA"/>
    <w:rsid w:val="00DE776F"/>
    <w:rsid w:val="00DE7C17"/>
    <w:rsid w:val="00DE7D6E"/>
    <w:rsid w:val="00DF02CF"/>
    <w:rsid w:val="00DF11FC"/>
    <w:rsid w:val="00DF2572"/>
    <w:rsid w:val="00DF4488"/>
    <w:rsid w:val="00DF5083"/>
    <w:rsid w:val="00DF54A0"/>
    <w:rsid w:val="00DF618E"/>
    <w:rsid w:val="00E01BC0"/>
    <w:rsid w:val="00E02774"/>
    <w:rsid w:val="00E03807"/>
    <w:rsid w:val="00E05267"/>
    <w:rsid w:val="00E06672"/>
    <w:rsid w:val="00E07670"/>
    <w:rsid w:val="00E100EA"/>
    <w:rsid w:val="00E10FE7"/>
    <w:rsid w:val="00E11075"/>
    <w:rsid w:val="00E11965"/>
    <w:rsid w:val="00E13859"/>
    <w:rsid w:val="00E13C57"/>
    <w:rsid w:val="00E14521"/>
    <w:rsid w:val="00E145E6"/>
    <w:rsid w:val="00E146EE"/>
    <w:rsid w:val="00E14D81"/>
    <w:rsid w:val="00E14F51"/>
    <w:rsid w:val="00E150A9"/>
    <w:rsid w:val="00E159DB"/>
    <w:rsid w:val="00E16652"/>
    <w:rsid w:val="00E21B05"/>
    <w:rsid w:val="00E22D2D"/>
    <w:rsid w:val="00E2412D"/>
    <w:rsid w:val="00E24C02"/>
    <w:rsid w:val="00E24E71"/>
    <w:rsid w:val="00E24E96"/>
    <w:rsid w:val="00E26144"/>
    <w:rsid w:val="00E3020D"/>
    <w:rsid w:val="00E3161D"/>
    <w:rsid w:val="00E31FBF"/>
    <w:rsid w:val="00E326EA"/>
    <w:rsid w:val="00E32A43"/>
    <w:rsid w:val="00E3396E"/>
    <w:rsid w:val="00E33AAB"/>
    <w:rsid w:val="00E3570A"/>
    <w:rsid w:val="00E360C2"/>
    <w:rsid w:val="00E3704B"/>
    <w:rsid w:val="00E4095B"/>
    <w:rsid w:val="00E40EAC"/>
    <w:rsid w:val="00E40EB7"/>
    <w:rsid w:val="00E413B7"/>
    <w:rsid w:val="00E414F6"/>
    <w:rsid w:val="00E41D03"/>
    <w:rsid w:val="00E42D4F"/>
    <w:rsid w:val="00E43482"/>
    <w:rsid w:val="00E43FCA"/>
    <w:rsid w:val="00E44193"/>
    <w:rsid w:val="00E455C5"/>
    <w:rsid w:val="00E45EAB"/>
    <w:rsid w:val="00E46CD5"/>
    <w:rsid w:val="00E50362"/>
    <w:rsid w:val="00E505D9"/>
    <w:rsid w:val="00E559D7"/>
    <w:rsid w:val="00E55A79"/>
    <w:rsid w:val="00E561EE"/>
    <w:rsid w:val="00E56B8E"/>
    <w:rsid w:val="00E570B9"/>
    <w:rsid w:val="00E579C1"/>
    <w:rsid w:val="00E57C82"/>
    <w:rsid w:val="00E600DE"/>
    <w:rsid w:val="00E6240F"/>
    <w:rsid w:val="00E62FAE"/>
    <w:rsid w:val="00E6319B"/>
    <w:rsid w:val="00E63478"/>
    <w:rsid w:val="00E6351A"/>
    <w:rsid w:val="00E638DB"/>
    <w:rsid w:val="00E63EF9"/>
    <w:rsid w:val="00E64B67"/>
    <w:rsid w:val="00E64B79"/>
    <w:rsid w:val="00E65958"/>
    <w:rsid w:val="00E667C1"/>
    <w:rsid w:val="00E67B9B"/>
    <w:rsid w:val="00E67BCD"/>
    <w:rsid w:val="00E67D09"/>
    <w:rsid w:val="00E70FD5"/>
    <w:rsid w:val="00E71778"/>
    <w:rsid w:val="00E71E76"/>
    <w:rsid w:val="00E72A19"/>
    <w:rsid w:val="00E74613"/>
    <w:rsid w:val="00E74A82"/>
    <w:rsid w:val="00E75431"/>
    <w:rsid w:val="00E75655"/>
    <w:rsid w:val="00E76839"/>
    <w:rsid w:val="00E769C6"/>
    <w:rsid w:val="00E77D0F"/>
    <w:rsid w:val="00E82322"/>
    <w:rsid w:val="00E827F7"/>
    <w:rsid w:val="00E8368B"/>
    <w:rsid w:val="00E838DE"/>
    <w:rsid w:val="00E83E27"/>
    <w:rsid w:val="00E84F65"/>
    <w:rsid w:val="00E85E1D"/>
    <w:rsid w:val="00E868BE"/>
    <w:rsid w:val="00E8727C"/>
    <w:rsid w:val="00E87511"/>
    <w:rsid w:val="00E90430"/>
    <w:rsid w:val="00E905FD"/>
    <w:rsid w:val="00E92599"/>
    <w:rsid w:val="00E93BC6"/>
    <w:rsid w:val="00E94010"/>
    <w:rsid w:val="00E9429B"/>
    <w:rsid w:val="00E95577"/>
    <w:rsid w:val="00E95E22"/>
    <w:rsid w:val="00E9694E"/>
    <w:rsid w:val="00E97650"/>
    <w:rsid w:val="00E97D22"/>
    <w:rsid w:val="00E97E8F"/>
    <w:rsid w:val="00E97F96"/>
    <w:rsid w:val="00EA121A"/>
    <w:rsid w:val="00EA2482"/>
    <w:rsid w:val="00EA4607"/>
    <w:rsid w:val="00EA58D2"/>
    <w:rsid w:val="00EA64F7"/>
    <w:rsid w:val="00EA6511"/>
    <w:rsid w:val="00EA6AA8"/>
    <w:rsid w:val="00EA6DE6"/>
    <w:rsid w:val="00EA7238"/>
    <w:rsid w:val="00EA731D"/>
    <w:rsid w:val="00EA7622"/>
    <w:rsid w:val="00EB1D46"/>
    <w:rsid w:val="00EB1EAF"/>
    <w:rsid w:val="00EB210F"/>
    <w:rsid w:val="00EB21EF"/>
    <w:rsid w:val="00EB28D2"/>
    <w:rsid w:val="00EB28E5"/>
    <w:rsid w:val="00EB4F83"/>
    <w:rsid w:val="00EB50C3"/>
    <w:rsid w:val="00EB5A94"/>
    <w:rsid w:val="00EC13DF"/>
    <w:rsid w:val="00EC5359"/>
    <w:rsid w:val="00EC55A6"/>
    <w:rsid w:val="00EC5895"/>
    <w:rsid w:val="00EC74CF"/>
    <w:rsid w:val="00EC77C5"/>
    <w:rsid w:val="00ED1F88"/>
    <w:rsid w:val="00ED201B"/>
    <w:rsid w:val="00ED215F"/>
    <w:rsid w:val="00ED2999"/>
    <w:rsid w:val="00ED4FE9"/>
    <w:rsid w:val="00ED58B5"/>
    <w:rsid w:val="00ED61DF"/>
    <w:rsid w:val="00EE0960"/>
    <w:rsid w:val="00EE0C82"/>
    <w:rsid w:val="00EE0C93"/>
    <w:rsid w:val="00EE0E57"/>
    <w:rsid w:val="00EE178A"/>
    <w:rsid w:val="00EE182C"/>
    <w:rsid w:val="00EE1D3D"/>
    <w:rsid w:val="00EE200D"/>
    <w:rsid w:val="00EE438A"/>
    <w:rsid w:val="00EE4433"/>
    <w:rsid w:val="00EE490D"/>
    <w:rsid w:val="00EE4C21"/>
    <w:rsid w:val="00EE5CEA"/>
    <w:rsid w:val="00EE6573"/>
    <w:rsid w:val="00EE692D"/>
    <w:rsid w:val="00EE6E6B"/>
    <w:rsid w:val="00EE72E1"/>
    <w:rsid w:val="00EE7B8A"/>
    <w:rsid w:val="00EF0385"/>
    <w:rsid w:val="00EF1B6F"/>
    <w:rsid w:val="00EF1CE6"/>
    <w:rsid w:val="00EF2A11"/>
    <w:rsid w:val="00EF39F1"/>
    <w:rsid w:val="00EF4633"/>
    <w:rsid w:val="00EF46F6"/>
    <w:rsid w:val="00EF4C0D"/>
    <w:rsid w:val="00EF4CD4"/>
    <w:rsid w:val="00EF60E0"/>
    <w:rsid w:val="00EF6987"/>
    <w:rsid w:val="00EF7C88"/>
    <w:rsid w:val="00EF7FCF"/>
    <w:rsid w:val="00F006B9"/>
    <w:rsid w:val="00F0089B"/>
    <w:rsid w:val="00F033AE"/>
    <w:rsid w:val="00F0488C"/>
    <w:rsid w:val="00F050CC"/>
    <w:rsid w:val="00F06025"/>
    <w:rsid w:val="00F06E8A"/>
    <w:rsid w:val="00F07569"/>
    <w:rsid w:val="00F10211"/>
    <w:rsid w:val="00F103EA"/>
    <w:rsid w:val="00F12408"/>
    <w:rsid w:val="00F124E1"/>
    <w:rsid w:val="00F14DBC"/>
    <w:rsid w:val="00F15AF3"/>
    <w:rsid w:val="00F15DA2"/>
    <w:rsid w:val="00F1672E"/>
    <w:rsid w:val="00F1685B"/>
    <w:rsid w:val="00F1761E"/>
    <w:rsid w:val="00F208D7"/>
    <w:rsid w:val="00F20A9C"/>
    <w:rsid w:val="00F23289"/>
    <w:rsid w:val="00F23BA9"/>
    <w:rsid w:val="00F2567B"/>
    <w:rsid w:val="00F2646E"/>
    <w:rsid w:val="00F27CBA"/>
    <w:rsid w:val="00F30E74"/>
    <w:rsid w:val="00F310C9"/>
    <w:rsid w:val="00F317FD"/>
    <w:rsid w:val="00F31E72"/>
    <w:rsid w:val="00F31FC2"/>
    <w:rsid w:val="00F320E0"/>
    <w:rsid w:val="00F327B6"/>
    <w:rsid w:val="00F33DC1"/>
    <w:rsid w:val="00F342CD"/>
    <w:rsid w:val="00F35CCF"/>
    <w:rsid w:val="00F37A9A"/>
    <w:rsid w:val="00F37B72"/>
    <w:rsid w:val="00F40E7C"/>
    <w:rsid w:val="00F41635"/>
    <w:rsid w:val="00F41DDC"/>
    <w:rsid w:val="00F42823"/>
    <w:rsid w:val="00F4284E"/>
    <w:rsid w:val="00F42B06"/>
    <w:rsid w:val="00F42CA8"/>
    <w:rsid w:val="00F43F08"/>
    <w:rsid w:val="00F447A9"/>
    <w:rsid w:val="00F45F15"/>
    <w:rsid w:val="00F46262"/>
    <w:rsid w:val="00F4670F"/>
    <w:rsid w:val="00F4769F"/>
    <w:rsid w:val="00F47992"/>
    <w:rsid w:val="00F47A19"/>
    <w:rsid w:val="00F47E0F"/>
    <w:rsid w:val="00F5029A"/>
    <w:rsid w:val="00F51390"/>
    <w:rsid w:val="00F51810"/>
    <w:rsid w:val="00F52592"/>
    <w:rsid w:val="00F53901"/>
    <w:rsid w:val="00F53B36"/>
    <w:rsid w:val="00F543FE"/>
    <w:rsid w:val="00F5473B"/>
    <w:rsid w:val="00F5727E"/>
    <w:rsid w:val="00F57280"/>
    <w:rsid w:val="00F57527"/>
    <w:rsid w:val="00F6243E"/>
    <w:rsid w:val="00F624EE"/>
    <w:rsid w:val="00F626CE"/>
    <w:rsid w:val="00F62943"/>
    <w:rsid w:val="00F62DE3"/>
    <w:rsid w:val="00F63454"/>
    <w:rsid w:val="00F642AE"/>
    <w:rsid w:val="00F64329"/>
    <w:rsid w:val="00F6435B"/>
    <w:rsid w:val="00F64907"/>
    <w:rsid w:val="00F65401"/>
    <w:rsid w:val="00F66819"/>
    <w:rsid w:val="00F67AD9"/>
    <w:rsid w:val="00F717B3"/>
    <w:rsid w:val="00F71FCA"/>
    <w:rsid w:val="00F7322F"/>
    <w:rsid w:val="00F7348A"/>
    <w:rsid w:val="00F734FC"/>
    <w:rsid w:val="00F741DF"/>
    <w:rsid w:val="00F74427"/>
    <w:rsid w:val="00F74E70"/>
    <w:rsid w:val="00F75C06"/>
    <w:rsid w:val="00F75F5D"/>
    <w:rsid w:val="00F812D9"/>
    <w:rsid w:val="00F8182D"/>
    <w:rsid w:val="00F81F59"/>
    <w:rsid w:val="00F83475"/>
    <w:rsid w:val="00F83EFC"/>
    <w:rsid w:val="00F8449E"/>
    <w:rsid w:val="00F84C52"/>
    <w:rsid w:val="00F84D65"/>
    <w:rsid w:val="00F871AA"/>
    <w:rsid w:val="00F923E8"/>
    <w:rsid w:val="00F92615"/>
    <w:rsid w:val="00F9263C"/>
    <w:rsid w:val="00F92C9D"/>
    <w:rsid w:val="00F93FB3"/>
    <w:rsid w:val="00F946DD"/>
    <w:rsid w:val="00F94AED"/>
    <w:rsid w:val="00F94C1C"/>
    <w:rsid w:val="00F9514C"/>
    <w:rsid w:val="00F95A51"/>
    <w:rsid w:val="00F95FE0"/>
    <w:rsid w:val="00F9689B"/>
    <w:rsid w:val="00F97352"/>
    <w:rsid w:val="00F97CAA"/>
    <w:rsid w:val="00FA0275"/>
    <w:rsid w:val="00FA1228"/>
    <w:rsid w:val="00FA1DED"/>
    <w:rsid w:val="00FA25CA"/>
    <w:rsid w:val="00FA2836"/>
    <w:rsid w:val="00FA399D"/>
    <w:rsid w:val="00FA3BFD"/>
    <w:rsid w:val="00FA549A"/>
    <w:rsid w:val="00FA58BE"/>
    <w:rsid w:val="00FA5F8B"/>
    <w:rsid w:val="00FA629C"/>
    <w:rsid w:val="00FA6D8E"/>
    <w:rsid w:val="00FA6E72"/>
    <w:rsid w:val="00FA77FC"/>
    <w:rsid w:val="00FA7B96"/>
    <w:rsid w:val="00FB08F5"/>
    <w:rsid w:val="00FB0D5C"/>
    <w:rsid w:val="00FB1DF1"/>
    <w:rsid w:val="00FB1E37"/>
    <w:rsid w:val="00FB1E8D"/>
    <w:rsid w:val="00FB2AC5"/>
    <w:rsid w:val="00FB3D3B"/>
    <w:rsid w:val="00FB589E"/>
    <w:rsid w:val="00FB5F9C"/>
    <w:rsid w:val="00FB7298"/>
    <w:rsid w:val="00FC0A8F"/>
    <w:rsid w:val="00FC1CC8"/>
    <w:rsid w:val="00FC1ED2"/>
    <w:rsid w:val="00FC2049"/>
    <w:rsid w:val="00FC2CCB"/>
    <w:rsid w:val="00FC4497"/>
    <w:rsid w:val="00FC4512"/>
    <w:rsid w:val="00FC54D6"/>
    <w:rsid w:val="00FC5E88"/>
    <w:rsid w:val="00FC6302"/>
    <w:rsid w:val="00FC6C54"/>
    <w:rsid w:val="00FC7692"/>
    <w:rsid w:val="00FD0A46"/>
    <w:rsid w:val="00FD0B71"/>
    <w:rsid w:val="00FD203F"/>
    <w:rsid w:val="00FD2883"/>
    <w:rsid w:val="00FD2D14"/>
    <w:rsid w:val="00FD32BB"/>
    <w:rsid w:val="00FD3FFC"/>
    <w:rsid w:val="00FD55B8"/>
    <w:rsid w:val="00FD5D29"/>
    <w:rsid w:val="00FD7962"/>
    <w:rsid w:val="00FD7AC2"/>
    <w:rsid w:val="00FE2AA7"/>
    <w:rsid w:val="00FE31F1"/>
    <w:rsid w:val="00FE3294"/>
    <w:rsid w:val="00FE368B"/>
    <w:rsid w:val="00FE5101"/>
    <w:rsid w:val="00FE52A0"/>
    <w:rsid w:val="00FE57F9"/>
    <w:rsid w:val="00FE586D"/>
    <w:rsid w:val="00FE5972"/>
    <w:rsid w:val="00FE63D0"/>
    <w:rsid w:val="00FE6420"/>
    <w:rsid w:val="00FE6D5E"/>
    <w:rsid w:val="00FE76F2"/>
    <w:rsid w:val="00FF0605"/>
    <w:rsid w:val="00FF0B93"/>
    <w:rsid w:val="00FF1CDB"/>
    <w:rsid w:val="00FF2591"/>
    <w:rsid w:val="00FF3071"/>
    <w:rsid w:val="00FF31A2"/>
    <w:rsid w:val="00FF3305"/>
    <w:rsid w:val="00FF3307"/>
    <w:rsid w:val="00FF49D0"/>
    <w:rsid w:val="00FF66B9"/>
    <w:rsid w:val="00FF6D00"/>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07D0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CC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FC5E88"/>
    <w:rPr>
      <w:rFonts w:cs="Times New Roman"/>
      <w:sz w:val="16"/>
      <w:szCs w:val="16"/>
    </w:rPr>
  </w:style>
  <w:style w:type="paragraph" w:styleId="CommentText">
    <w:name w:val="annotation text"/>
    <w:basedOn w:val="Normal"/>
    <w:link w:val="CommentTextChar"/>
    <w:uiPriority w:val="99"/>
    <w:semiHidden/>
    <w:rsid w:val="00FC5E88"/>
    <w:rPr>
      <w:sz w:val="20"/>
      <w:szCs w:val="20"/>
    </w:rPr>
  </w:style>
  <w:style w:type="character" w:customStyle="1" w:styleId="CommentTextChar">
    <w:name w:val="Comment Text Char"/>
    <w:basedOn w:val="DefaultParagraphFont"/>
    <w:link w:val="CommentText"/>
    <w:uiPriority w:val="99"/>
    <w:semiHidden/>
    <w:locked/>
    <w:rsid w:val="00FC5E88"/>
    <w:rPr>
      <w:rFonts w:ascii="Times New Roman" w:hAnsi="Times New Roman" w:cs="Times New Roman"/>
      <w:sz w:val="20"/>
      <w:szCs w:val="20"/>
    </w:rPr>
  </w:style>
  <w:style w:type="paragraph" w:styleId="BalloonText">
    <w:name w:val="Balloon Text"/>
    <w:basedOn w:val="Normal"/>
    <w:link w:val="BalloonTextChar"/>
    <w:uiPriority w:val="99"/>
    <w:semiHidden/>
    <w:rsid w:val="00FC5E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5E88"/>
    <w:rPr>
      <w:rFonts w:ascii="Tahoma" w:hAnsi="Tahoma" w:cs="Tahoma"/>
      <w:sz w:val="16"/>
      <w:szCs w:val="16"/>
    </w:rPr>
  </w:style>
  <w:style w:type="paragraph" w:styleId="Header">
    <w:name w:val="header"/>
    <w:basedOn w:val="Normal"/>
    <w:link w:val="HeaderChar"/>
    <w:uiPriority w:val="99"/>
    <w:rsid w:val="00FC5E88"/>
    <w:pPr>
      <w:tabs>
        <w:tab w:val="center" w:pos="4320"/>
        <w:tab w:val="right" w:pos="8640"/>
      </w:tabs>
    </w:pPr>
  </w:style>
  <w:style w:type="character" w:customStyle="1" w:styleId="HeaderChar">
    <w:name w:val="Header Char"/>
    <w:basedOn w:val="DefaultParagraphFont"/>
    <w:link w:val="Header"/>
    <w:uiPriority w:val="99"/>
    <w:locked/>
    <w:rsid w:val="00FC5E88"/>
    <w:rPr>
      <w:rFonts w:ascii="Times New Roman" w:hAnsi="Times New Roman" w:cs="Times New Roman"/>
      <w:sz w:val="24"/>
      <w:szCs w:val="24"/>
    </w:rPr>
  </w:style>
  <w:style w:type="paragraph" w:styleId="Footer">
    <w:name w:val="footer"/>
    <w:basedOn w:val="Normal"/>
    <w:link w:val="FooterChar"/>
    <w:uiPriority w:val="99"/>
    <w:rsid w:val="00FC5E88"/>
    <w:pPr>
      <w:tabs>
        <w:tab w:val="center" w:pos="4320"/>
        <w:tab w:val="right" w:pos="8640"/>
      </w:tabs>
    </w:pPr>
  </w:style>
  <w:style w:type="character" w:customStyle="1" w:styleId="FooterChar">
    <w:name w:val="Footer Char"/>
    <w:basedOn w:val="DefaultParagraphFont"/>
    <w:link w:val="Footer"/>
    <w:uiPriority w:val="99"/>
    <w:locked/>
    <w:rsid w:val="00FC5E88"/>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C5E88"/>
    <w:rPr>
      <w:b/>
      <w:bCs/>
    </w:rPr>
  </w:style>
  <w:style w:type="character" w:customStyle="1" w:styleId="CommentSubjectChar">
    <w:name w:val="Comment Subject Char"/>
    <w:basedOn w:val="CommentTextChar"/>
    <w:link w:val="CommentSubject"/>
    <w:uiPriority w:val="99"/>
    <w:semiHidden/>
    <w:locked/>
    <w:rsid w:val="00FC5E88"/>
    <w:rPr>
      <w:rFonts w:ascii="Times New Roman" w:hAnsi="Times New Roman" w:cs="Times New Roman"/>
      <w:b/>
      <w:bCs/>
      <w:sz w:val="20"/>
      <w:szCs w:val="20"/>
    </w:rPr>
  </w:style>
  <w:style w:type="character" w:styleId="PageNumber">
    <w:name w:val="page number"/>
    <w:basedOn w:val="DefaultParagraphFont"/>
    <w:uiPriority w:val="99"/>
    <w:rsid w:val="00FC5E88"/>
    <w:rPr>
      <w:rFonts w:cs="Times New Roman"/>
    </w:rPr>
  </w:style>
  <w:style w:type="paragraph" w:styleId="ListBullet">
    <w:name w:val="List Bullet"/>
    <w:basedOn w:val="Normal"/>
    <w:uiPriority w:val="99"/>
    <w:rsid w:val="00FC5E88"/>
    <w:pPr>
      <w:tabs>
        <w:tab w:val="num" w:pos="360"/>
      </w:tabs>
      <w:ind w:left="360" w:hanging="360"/>
    </w:pPr>
  </w:style>
  <w:style w:type="table" w:styleId="TableGrid">
    <w:name w:val="Table Grid"/>
    <w:basedOn w:val="TableNormal"/>
    <w:uiPriority w:val="39"/>
    <w:rsid w:val="00FC5E8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C5E88"/>
    <w:rPr>
      <w:rFonts w:cs="Times New Roman"/>
      <w:color w:val="0000FF"/>
      <w:u w:val="single"/>
    </w:rPr>
  </w:style>
  <w:style w:type="paragraph" w:styleId="ListParagraph">
    <w:name w:val="List Paragraph"/>
    <w:basedOn w:val="Normal"/>
    <w:uiPriority w:val="99"/>
    <w:qFormat/>
    <w:rsid w:val="00FC5E88"/>
    <w:pPr>
      <w:ind w:left="720"/>
      <w:contextualSpacing/>
    </w:pPr>
  </w:style>
  <w:style w:type="paragraph" w:styleId="Revision">
    <w:name w:val="Revision"/>
    <w:hidden/>
    <w:uiPriority w:val="99"/>
    <w:semiHidden/>
    <w:rsid w:val="001C5BFD"/>
    <w:rPr>
      <w:rFonts w:ascii="Times New Roman" w:eastAsia="Times New Roman" w:hAnsi="Times New Roman"/>
      <w:sz w:val="24"/>
      <w:szCs w:val="24"/>
    </w:rPr>
  </w:style>
  <w:style w:type="character" w:customStyle="1" w:styleId="apple-converted-space">
    <w:name w:val="apple-converted-space"/>
    <w:basedOn w:val="DefaultParagraphFont"/>
    <w:rsid w:val="00DD6D70"/>
  </w:style>
  <w:style w:type="character" w:styleId="Strong">
    <w:name w:val="Strong"/>
    <w:basedOn w:val="DefaultParagraphFont"/>
    <w:uiPriority w:val="22"/>
    <w:qFormat/>
    <w:locked/>
    <w:rsid w:val="00DD6D70"/>
    <w:rPr>
      <w:b/>
      <w:bCs/>
    </w:rPr>
  </w:style>
  <w:style w:type="character" w:styleId="Emphasis">
    <w:name w:val="Emphasis"/>
    <w:basedOn w:val="DefaultParagraphFont"/>
    <w:uiPriority w:val="20"/>
    <w:qFormat/>
    <w:locked/>
    <w:rsid w:val="00BF15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565786">
      <w:bodyDiv w:val="1"/>
      <w:marLeft w:val="0"/>
      <w:marRight w:val="0"/>
      <w:marTop w:val="0"/>
      <w:marBottom w:val="0"/>
      <w:divBdr>
        <w:top w:val="none" w:sz="0" w:space="0" w:color="auto"/>
        <w:left w:val="none" w:sz="0" w:space="0" w:color="auto"/>
        <w:bottom w:val="none" w:sz="0" w:space="0" w:color="auto"/>
        <w:right w:val="none" w:sz="0" w:space="0" w:color="auto"/>
      </w:divBdr>
    </w:div>
    <w:div w:id="836698132">
      <w:bodyDiv w:val="1"/>
      <w:marLeft w:val="0"/>
      <w:marRight w:val="0"/>
      <w:marTop w:val="0"/>
      <w:marBottom w:val="0"/>
      <w:divBdr>
        <w:top w:val="none" w:sz="0" w:space="0" w:color="auto"/>
        <w:left w:val="none" w:sz="0" w:space="0" w:color="auto"/>
        <w:bottom w:val="none" w:sz="0" w:space="0" w:color="auto"/>
        <w:right w:val="none" w:sz="0" w:space="0" w:color="auto"/>
      </w:divBdr>
    </w:div>
    <w:div w:id="1012295273">
      <w:bodyDiv w:val="1"/>
      <w:marLeft w:val="0"/>
      <w:marRight w:val="0"/>
      <w:marTop w:val="0"/>
      <w:marBottom w:val="0"/>
      <w:divBdr>
        <w:top w:val="none" w:sz="0" w:space="0" w:color="auto"/>
        <w:left w:val="none" w:sz="0" w:space="0" w:color="auto"/>
        <w:bottom w:val="none" w:sz="0" w:space="0" w:color="auto"/>
        <w:right w:val="none" w:sz="0" w:space="0" w:color="auto"/>
      </w:divBdr>
    </w:div>
    <w:div w:id="1294602791">
      <w:bodyDiv w:val="1"/>
      <w:marLeft w:val="0"/>
      <w:marRight w:val="0"/>
      <w:marTop w:val="0"/>
      <w:marBottom w:val="0"/>
      <w:divBdr>
        <w:top w:val="none" w:sz="0" w:space="0" w:color="auto"/>
        <w:left w:val="none" w:sz="0" w:space="0" w:color="auto"/>
        <w:bottom w:val="none" w:sz="0" w:space="0" w:color="auto"/>
        <w:right w:val="none" w:sz="0" w:space="0" w:color="auto"/>
      </w:divBdr>
    </w:div>
    <w:div w:id="1424956378">
      <w:bodyDiv w:val="1"/>
      <w:marLeft w:val="0"/>
      <w:marRight w:val="0"/>
      <w:marTop w:val="0"/>
      <w:marBottom w:val="0"/>
      <w:divBdr>
        <w:top w:val="none" w:sz="0" w:space="0" w:color="auto"/>
        <w:left w:val="none" w:sz="0" w:space="0" w:color="auto"/>
        <w:bottom w:val="none" w:sz="0" w:space="0" w:color="auto"/>
        <w:right w:val="none" w:sz="0" w:space="0" w:color="auto"/>
      </w:divBdr>
    </w:div>
    <w:div w:id="143524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traub@usg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straub@usg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FC402-6093-4F2C-A278-8DD45B53A112}">
  <ds:schemaRefs>
    <ds:schemaRef ds:uri="http://schemas.openxmlformats.org/officeDocument/2006/bibliography"/>
  </ds:schemaRefs>
</ds:datastoreItem>
</file>

<file path=customXml/itemProps2.xml><?xml version="1.0" encoding="utf-8"?>
<ds:datastoreItem xmlns:ds="http://schemas.openxmlformats.org/officeDocument/2006/customXml" ds:itemID="{2BC23574-2AA5-4BB7-A26F-5797E07EEA5C}">
  <ds:schemaRefs>
    <ds:schemaRef ds:uri="http://schemas.openxmlformats.org/officeDocument/2006/bibliography"/>
  </ds:schemaRefs>
</ds:datastoreItem>
</file>

<file path=customXml/itemProps3.xml><?xml version="1.0" encoding="utf-8"?>
<ds:datastoreItem xmlns:ds="http://schemas.openxmlformats.org/officeDocument/2006/customXml" ds:itemID="{CFE05AD1-C4EE-4747-840C-FBDCDB8E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7636</Words>
  <Characters>43528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2021-03-23T16:59:00Z</dcterms:created>
  <dcterms:modified xsi:type="dcterms:W3CDTF">2021-03-23T16:59:00Z</dcterms:modified>
</cp:coreProperties>
</file>