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Pr="00DD2E22" w:rsidR="00DD2E22" w:rsidP="00DD2E22" w:rsidRDefault="00DD2E22" w14:paraId="2A75C6E1" w14:textId="77777777">
      <w:pPr>
        <w:jc w:val="center"/>
        <w:rPr>
          <w:rFonts w:ascii="Times New Roman" w:hAnsi="Times New Roman"/>
          <w:b/>
        </w:rPr>
      </w:pPr>
      <w:r w:rsidRPr="00DD2E22">
        <w:rPr>
          <w:rFonts w:ascii="Times New Roman" w:hAnsi="Times New Roman"/>
          <w:b/>
        </w:rPr>
        <w:t>Application for Employment Authorization</w:t>
      </w:r>
    </w:p>
    <w:p w:rsidRPr="00DD2E22" w:rsidR="00DD2E22" w:rsidP="00DD2E22" w:rsidRDefault="00DD2E22" w14:paraId="035B647F" w14:textId="77777777">
      <w:pPr>
        <w:jc w:val="center"/>
        <w:rPr>
          <w:rFonts w:ascii="Times New Roman" w:hAnsi="Times New Roman"/>
          <w:b/>
        </w:rPr>
      </w:pPr>
      <w:r w:rsidRPr="00DD2E22">
        <w:rPr>
          <w:rFonts w:ascii="Times New Roman" w:hAnsi="Times New Roman"/>
          <w:b/>
        </w:rPr>
        <w:t>OMB Control No.: 1615-0040</w:t>
      </w:r>
    </w:p>
    <w:p w:rsidR="002A4A73" w:rsidRDefault="00DD2E22" w14:paraId="74CFA6C7" w14:textId="06802C72">
      <w:pPr>
        <w:jc w:val="center"/>
        <w:rPr>
          <w:rFonts w:ascii="Times New Roman" w:hAnsi="Times New Roman"/>
          <w:b/>
          <w:bCs/>
        </w:rPr>
      </w:pPr>
      <w:r w:rsidRPr="00DD2E22">
        <w:rPr>
          <w:rFonts w:ascii="Times New Roman" w:hAnsi="Times New Roman"/>
          <w:b/>
        </w:rPr>
        <w:t>COLLECTION INSTRUMENT(S): I-765</w:t>
      </w:r>
      <w:r w:rsidR="007312F9">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DD2E22" w:rsidP="00DD2E22" w:rsidRDefault="00DD2E22" w14:paraId="1D1E08A9" w14:textId="77777777">
      <w:pPr>
        <w:tabs>
          <w:tab w:val="left" w:pos="-1440"/>
        </w:tabs>
        <w:ind w:left="720"/>
        <w:rPr>
          <w:rFonts w:ascii="Times New Roman" w:hAnsi="Times New Roman"/>
          <w:color w:val="FF0000"/>
        </w:rPr>
      </w:pPr>
      <w:r>
        <w:rPr>
          <w:rFonts w:ascii="Times New Roman" w:hAnsi="Times New Roman"/>
        </w:rPr>
        <w:t>An alien who seeks to be employed in the United States must apply to U.S. Citizenship and Immigration Services (USCIS) for a document evidencing such employment authorization.  Aliens authorized to work in the United States must file an Application for Employment Authorization, Form I-765, to request an Employment Authorization Document (</w:t>
      </w:r>
      <w:proofErr w:type="spellStart"/>
      <w:r>
        <w:rPr>
          <w:rFonts w:ascii="Times New Roman" w:hAnsi="Times New Roman"/>
        </w:rPr>
        <w:t>EAD</w:t>
      </w:r>
      <w:proofErr w:type="spellEnd"/>
      <w:r>
        <w:rPr>
          <w:rFonts w:ascii="Times New Roman" w:hAnsi="Times New Roman"/>
        </w:rPr>
        <w:t xml:space="preserve">), under 8 CFR 274a.13.  Employers are required to verify a person’s identity and authorization to work in the United States, and the employee is required to provide evidence of his or her authorization to work in the United States.  </w:t>
      </w:r>
      <w:r>
        <w:rPr>
          <w:rFonts w:ascii="Times New Roman" w:hAnsi="Times New Roman"/>
          <w:i/>
        </w:rPr>
        <w:t>See</w:t>
      </w:r>
      <w:r>
        <w:rPr>
          <w:rFonts w:ascii="Times New Roman" w:hAnsi="Times New Roman"/>
        </w:rPr>
        <w:t xml:space="preserve"> 8 U.S.C. 1324a(a)(1)(B); 8 CFR 274a.2(b)(1).  This evidence, the </w:t>
      </w:r>
      <w:proofErr w:type="spellStart"/>
      <w:r>
        <w:rPr>
          <w:rFonts w:ascii="Times New Roman" w:hAnsi="Times New Roman"/>
        </w:rPr>
        <w:t>EAD</w:t>
      </w:r>
      <w:proofErr w:type="spellEnd"/>
      <w:r>
        <w:rPr>
          <w:rFonts w:ascii="Times New Roman" w:hAnsi="Times New Roman"/>
        </w:rPr>
        <w:t xml:space="preserve"> (Form I-766), establishes identity and employment authorization.  </w:t>
      </w:r>
    </w:p>
    <w:p w:rsidR="00DD2E22" w:rsidP="00DD2E22" w:rsidRDefault="00DD2E22" w14:paraId="243EF817" w14:textId="77777777">
      <w:pPr>
        <w:tabs>
          <w:tab w:val="left" w:pos="-1440"/>
        </w:tabs>
        <w:ind w:left="720"/>
        <w:rPr>
          <w:rFonts w:ascii="Times New Roman" w:hAnsi="Times New Roman"/>
        </w:rPr>
      </w:pPr>
    </w:p>
    <w:p w:rsidR="00DD2E22" w:rsidP="00DD2E22" w:rsidRDefault="00DD2E22" w14:paraId="1EC042C7" w14:textId="3984BA18">
      <w:pPr>
        <w:tabs>
          <w:tab w:val="left" w:pos="-1440"/>
        </w:tabs>
        <w:ind w:left="720"/>
        <w:rPr>
          <w:rFonts w:ascii="Times New Roman" w:hAnsi="Times New Roman"/>
        </w:rPr>
      </w:pPr>
      <w:r>
        <w:rPr>
          <w:rFonts w:ascii="Times New Roman" w:hAnsi="Times New Roman"/>
        </w:rPr>
        <w:t xml:space="preserve">Any individual may be required to submit biometric information if the regulations or form instructions require such information or if requested in accordance with 8 CFR 103.2(b)(9). </w:t>
      </w:r>
      <w:r w:rsidR="00B20B2A">
        <w:rPr>
          <w:rFonts w:ascii="Times New Roman" w:hAnsi="Times New Roman"/>
        </w:rPr>
        <w:t xml:space="preserve"> </w:t>
      </w:r>
      <w:r>
        <w:rPr>
          <w:rFonts w:ascii="Times New Roman" w:hAnsi="Times New Roman"/>
        </w:rPr>
        <w:t xml:space="preserve">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Pr>
          <w:rFonts w:ascii="Times New Roman" w:hAnsi="Times New Roman"/>
          <w:i/>
        </w:rPr>
        <w:t>See</w:t>
      </w:r>
      <w:r>
        <w:rPr>
          <w:rFonts w:ascii="Times New Roman" w:hAnsi="Times New Roman"/>
        </w:rPr>
        <w:t xml:space="preserve"> 8 CFR 103.16; 8 U.S.C. 1103.</w:t>
      </w:r>
    </w:p>
    <w:p w:rsidR="00DD2E22" w:rsidP="00DD2E22" w:rsidRDefault="00DD2E22" w14:paraId="50CE9D84" w14:textId="77777777">
      <w:pPr>
        <w:tabs>
          <w:tab w:val="left" w:pos="-1440"/>
        </w:tabs>
        <w:ind w:left="720"/>
        <w:rPr>
          <w:rFonts w:ascii="Times New Roman" w:hAnsi="Times New Roman"/>
        </w:rPr>
      </w:pPr>
    </w:p>
    <w:p w:rsidR="00DD2E22" w:rsidP="00DD2E22" w:rsidRDefault="00DD2E22" w14:paraId="217DA6E6" w14:textId="33E40156">
      <w:pPr>
        <w:tabs>
          <w:tab w:val="left" w:pos="-1440"/>
        </w:tabs>
        <w:ind w:left="720"/>
        <w:rPr>
          <w:rFonts w:ascii="Times New Roman" w:hAnsi="Times New Roman"/>
        </w:rPr>
      </w:pPr>
      <w:r>
        <w:rPr>
          <w:rFonts w:ascii="Times New Roman" w:hAnsi="Times New Roman"/>
        </w:rPr>
        <w:t>An alien may use Form I-765 to simultaneously apply for a Social Security Number and/or Social Security card when applying for employment authorization. USCIS shares information collected on the form with the Social Security Administration (</w:t>
      </w:r>
      <w:proofErr w:type="spellStart"/>
      <w:r>
        <w:rPr>
          <w:rFonts w:ascii="Times New Roman" w:hAnsi="Times New Roman"/>
        </w:rPr>
        <w:t>SSA</w:t>
      </w:r>
      <w:proofErr w:type="spellEnd"/>
      <w:r>
        <w:rPr>
          <w:rFonts w:ascii="Times New Roman" w:hAnsi="Times New Roman"/>
        </w:rPr>
        <w:t xml:space="preserve">). </w:t>
      </w:r>
      <w:r w:rsidR="00B20B2A">
        <w:rPr>
          <w:rFonts w:ascii="Times New Roman" w:hAnsi="Times New Roman"/>
        </w:rPr>
        <w:t xml:space="preserve"> </w:t>
      </w:r>
      <w:r>
        <w:rPr>
          <w:rFonts w:ascii="Times New Roman" w:hAnsi="Times New Roman"/>
        </w:rPr>
        <w:t xml:space="preserve">This information sharing initiative is conducted pursuant to the Social Security Act 205(c)(2)(B)(I) and 702; the Immigration and Nationality Act, 8 U.S.C. sections 1103, 1158, 1225, 1228, and Title II of Public Law 105-100;  and 20 CFR 422.104; and the Interagency Agreement reached between USCIS and </w:t>
      </w:r>
      <w:proofErr w:type="spellStart"/>
      <w:r>
        <w:rPr>
          <w:rFonts w:ascii="Times New Roman" w:hAnsi="Times New Roman"/>
        </w:rPr>
        <w:t>SSA</w:t>
      </w:r>
      <w:proofErr w:type="spellEnd"/>
      <w:r>
        <w:rPr>
          <w:rFonts w:ascii="Times New Roman" w:hAnsi="Times New Roman"/>
        </w:rPr>
        <w:t xml:space="preserve"> in December 2015 and a Memorandum of Understanding (MOU) between USCIS and </w:t>
      </w:r>
      <w:proofErr w:type="spellStart"/>
      <w:r>
        <w:rPr>
          <w:rFonts w:ascii="Times New Roman" w:hAnsi="Times New Roman"/>
        </w:rPr>
        <w:t>SSA</w:t>
      </w:r>
      <w:proofErr w:type="spellEnd"/>
      <w:r>
        <w:rPr>
          <w:rFonts w:ascii="Times New Roman" w:hAnsi="Times New Roman"/>
        </w:rPr>
        <w:t>, the Addendum to the MOU, USCIS’s FMS Forms 7600 A/B.</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DD2E22" w:rsidP="00DD2E22" w:rsidRDefault="00DD2E22" w14:paraId="3B25BC82" w14:textId="35C7DC1F">
      <w:pPr>
        <w:tabs>
          <w:tab w:val="left" w:pos="-1440"/>
        </w:tabs>
        <w:ind w:left="720"/>
        <w:rPr>
          <w:rFonts w:ascii="Times New Roman" w:hAnsi="Times New Roman"/>
        </w:rPr>
      </w:pPr>
      <w:r>
        <w:rPr>
          <w:rFonts w:ascii="Times New Roman" w:hAnsi="Times New Roman"/>
        </w:rPr>
        <w:lastRenderedPageBreak/>
        <w:t xml:space="preserve">Form I-765 collects information needed to determine if an alien is eligible for an initial </w:t>
      </w:r>
      <w:proofErr w:type="spellStart"/>
      <w:r>
        <w:rPr>
          <w:rFonts w:ascii="Times New Roman" w:hAnsi="Times New Roman"/>
        </w:rPr>
        <w:t>EAD</w:t>
      </w:r>
      <w:proofErr w:type="spellEnd"/>
      <w:r>
        <w:rPr>
          <w:rFonts w:ascii="Times New Roman" w:hAnsi="Times New Roman"/>
        </w:rPr>
        <w:t xml:space="preserve">, a replacement </w:t>
      </w:r>
      <w:proofErr w:type="spellStart"/>
      <w:r>
        <w:rPr>
          <w:rFonts w:ascii="Times New Roman" w:hAnsi="Times New Roman"/>
        </w:rPr>
        <w:t>EAD</w:t>
      </w:r>
      <w:proofErr w:type="spellEnd"/>
      <w:r>
        <w:rPr>
          <w:rFonts w:ascii="Times New Roman" w:hAnsi="Times New Roman"/>
        </w:rPr>
        <w:t xml:space="preserve">, or a subsequent </w:t>
      </w:r>
      <w:proofErr w:type="spellStart"/>
      <w:r>
        <w:rPr>
          <w:rFonts w:ascii="Times New Roman" w:hAnsi="Times New Roman"/>
        </w:rPr>
        <w:t>EAD</w:t>
      </w:r>
      <w:proofErr w:type="spellEnd"/>
      <w:r>
        <w:rPr>
          <w:rFonts w:ascii="Times New Roman" w:hAnsi="Times New Roman"/>
        </w:rPr>
        <w:t xml:space="preserve"> upon the expiration of a previous </w:t>
      </w:r>
      <w:proofErr w:type="spellStart"/>
      <w:r>
        <w:rPr>
          <w:rFonts w:ascii="Times New Roman" w:hAnsi="Times New Roman"/>
        </w:rPr>
        <w:t>EAD</w:t>
      </w:r>
      <w:proofErr w:type="spellEnd"/>
      <w:r>
        <w:rPr>
          <w:rFonts w:ascii="Times New Roman" w:hAnsi="Times New Roman"/>
        </w:rPr>
        <w:t xml:space="preserve"> under the same eligibility category.  Aliens in many immigration statuses are required to possess an </w:t>
      </w:r>
      <w:proofErr w:type="spellStart"/>
      <w:r>
        <w:rPr>
          <w:rFonts w:ascii="Times New Roman" w:hAnsi="Times New Roman"/>
        </w:rPr>
        <w:t>EAD</w:t>
      </w:r>
      <w:proofErr w:type="spellEnd"/>
      <w:r>
        <w:rPr>
          <w:rFonts w:ascii="Times New Roman" w:hAnsi="Times New Roman"/>
        </w:rPr>
        <w:t xml:space="preserve"> as evidence of work authorization.  To be authorized for employment, an alien must be lawfully admitted for permanent residence or authorized to be so employed by the Immigration and Nationality Act (INA) or under regulations issued by DHS.  Pursuant to statutory or regulatory authorization, certain classes of aliens are authorized to be employed in the United States without restrictions as to location or type of employment as a condition of their admission or subsequent change to one of the indicated classes.  USCIS may determine the validity period assigned to any document issued evidencing an alien's authorization to work in the United States.  These classes </w:t>
      </w:r>
      <w:r w:rsidR="00B20B2A">
        <w:rPr>
          <w:rFonts w:ascii="Times New Roman" w:hAnsi="Times New Roman"/>
        </w:rPr>
        <w:t xml:space="preserve">of aliens authorized to accept employment </w:t>
      </w:r>
      <w:r>
        <w:rPr>
          <w:rFonts w:ascii="Times New Roman" w:hAnsi="Times New Roman"/>
        </w:rPr>
        <w:t xml:space="preserve">are listed in 8 CFR 274a.12.  </w:t>
      </w:r>
    </w:p>
    <w:p w:rsidR="00DD2E22" w:rsidP="00DD2E22" w:rsidRDefault="00DD2E22" w14:paraId="31BD9CCC" w14:textId="77777777">
      <w:pPr>
        <w:tabs>
          <w:tab w:val="left" w:pos="-1440"/>
        </w:tabs>
        <w:jc w:val="both"/>
        <w:rPr>
          <w:rFonts w:ascii="Times New Roman" w:hAnsi="Times New Roman"/>
        </w:rPr>
      </w:pPr>
    </w:p>
    <w:p w:rsidR="00DD2E22" w:rsidP="00064FAC" w:rsidRDefault="00DD2E22" w14:paraId="52350DAF" w14:textId="77777777">
      <w:pPr>
        <w:tabs>
          <w:tab w:val="left" w:pos="-1440"/>
        </w:tabs>
        <w:ind w:left="720"/>
        <w:rPr>
          <w:rFonts w:ascii="Times New Roman" w:hAnsi="Times New Roman"/>
        </w:rPr>
      </w:pPr>
      <w:r>
        <w:rPr>
          <w:rFonts w:ascii="Times New Roman" w:hAnsi="Times New Roman"/>
        </w:rPr>
        <w:t xml:space="preserve">USCIS also collects biometric information from certain </w:t>
      </w:r>
      <w:proofErr w:type="spellStart"/>
      <w:r>
        <w:rPr>
          <w:rFonts w:ascii="Times New Roman" w:hAnsi="Times New Roman"/>
        </w:rPr>
        <w:t>EAD</w:t>
      </w:r>
      <w:proofErr w:type="spellEnd"/>
      <w:r>
        <w:rPr>
          <w:rFonts w:ascii="Times New Roman" w:hAnsi="Times New Roman"/>
        </w:rPr>
        <w:t xml:space="preserve"> applicants, from whom USCIS has not previously collected biometrics in connection with an underlying application or petition, to verify the applicant’s identity, check or update their background information, and produce the </w:t>
      </w:r>
      <w:proofErr w:type="spellStart"/>
      <w:r>
        <w:rPr>
          <w:rFonts w:ascii="Times New Roman" w:hAnsi="Times New Roman"/>
        </w:rPr>
        <w:t>EAD</w:t>
      </w:r>
      <w:proofErr w:type="spellEnd"/>
      <w:r>
        <w:rPr>
          <w:rFonts w:ascii="Times New Roman" w:hAnsi="Times New Roman"/>
        </w:rPr>
        <w:t xml:space="preserve"> card.</w:t>
      </w:r>
    </w:p>
    <w:p w:rsidR="00DD2E22" w:rsidP="00DD2E22" w:rsidRDefault="00DD2E22" w14:paraId="585AC8AA" w14:textId="77777777">
      <w:pPr>
        <w:tabs>
          <w:tab w:val="left" w:pos="-1440"/>
        </w:tabs>
        <w:ind w:left="720"/>
        <w:jc w:val="both"/>
        <w:rPr>
          <w:rFonts w:ascii="Times New Roman" w:hAnsi="Times New Roman"/>
        </w:rPr>
      </w:pPr>
    </w:p>
    <w:p w:rsidR="00DD2E22" w:rsidP="00DD2E22" w:rsidRDefault="00DD2E22" w14:paraId="2DD116A6" w14:textId="2609074D">
      <w:pPr>
        <w:tabs>
          <w:tab w:val="left" w:pos="-1440"/>
        </w:tabs>
        <w:ind w:left="720"/>
        <w:rPr>
          <w:rFonts w:ascii="Times New Roman" w:hAnsi="Times New Roman"/>
        </w:rPr>
      </w:pPr>
      <w:r>
        <w:rPr>
          <w:rFonts w:ascii="Times New Roman" w:hAnsi="Times New Roman"/>
        </w:rPr>
        <w:t>Instead of going to a Social Security Office, an applicant for employment authorization can apply for a Social Security Number (SSN) and Social Security card using Form I-765.</w:t>
      </w:r>
      <w:r w:rsidR="00DE64F5">
        <w:rPr>
          <w:rFonts w:ascii="Times New Roman" w:hAnsi="Times New Roman"/>
        </w:rPr>
        <w:t xml:space="preserve"> </w:t>
      </w:r>
      <w:r>
        <w:rPr>
          <w:rFonts w:ascii="Times New Roman" w:hAnsi="Times New Roman"/>
        </w:rPr>
        <w:t xml:space="preserve"> If the relevant data elements on Form I-765 are filled out, USCIS will send the applicant’s information to the Social Security Administration (</w:t>
      </w:r>
      <w:proofErr w:type="spellStart"/>
      <w:r>
        <w:rPr>
          <w:rFonts w:ascii="Times New Roman" w:hAnsi="Times New Roman"/>
        </w:rPr>
        <w:t>SSA</w:t>
      </w:r>
      <w:proofErr w:type="spellEnd"/>
      <w:r>
        <w:rPr>
          <w:rFonts w:ascii="Times New Roman" w:hAnsi="Times New Roman"/>
        </w:rPr>
        <w:t>) upon approval of the employment authorization request.</w:t>
      </w:r>
      <w:r w:rsidR="00DE64F5">
        <w:rPr>
          <w:rFonts w:ascii="Times New Roman" w:hAnsi="Times New Roman"/>
        </w:rPr>
        <w:t xml:space="preserve"> </w:t>
      </w:r>
      <w:r>
        <w:rPr>
          <w:rFonts w:ascii="Times New Roman" w:hAnsi="Times New Roman"/>
        </w:rPr>
        <w:t xml:space="preserve"> If the applicant already has an SSN and requested a Social Security card on Form I-765, </w:t>
      </w:r>
      <w:proofErr w:type="spellStart"/>
      <w:r>
        <w:rPr>
          <w:rFonts w:ascii="Times New Roman" w:hAnsi="Times New Roman"/>
        </w:rPr>
        <w:t>SSA</w:t>
      </w:r>
      <w:proofErr w:type="spellEnd"/>
      <w:r>
        <w:rPr>
          <w:rFonts w:ascii="Times New Roman" w:hAnsi="Times New Roman"/>
        </w:rPr>
        <w:t xml:space="preserve"> will issue a replacement SSN card.</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DD2E22" w:rsidP="00DD2E22" w:rsidRDefault="00DD2E22" w14:paraId="4F4951C6" w14:textId="782B8AFA">
      <w:pPr>
        <w:tabs>
          <w:tab w:val="left" w:pos="-1440"/>
        </w:tabs>
        <w:ind w:left="720"/>
        <w:jc w:val="both"/>
        <w:rPr>
          <w:rFonts w:ascii="Times New Roman" w:hAnsi="Times New Roman"/>
        </w:rPr>
      </w:pPr>
      <w:r>
        <w:rPr>
          <w:rFonts w:ascii="Times New Roman" w:hAnsi="Times New Roman"/>
        </w:rPr>
        <w:t xml:space="preserve">Forms I-765 and I-765WS are available on the USCIS website at </w:t>
      </w:r>
      <w:hyperlink w:history="1" r:id="rId10">
        <w:r>
          <w:rPr>
            <w:rStyle w:val="Hyperlink"/>
            <w:rFonts w:ascii="Times New Roman" w:hAnsi="Times New Roman"/>
          </w:rPr>
          <w:t>www.uscis.gov/i-765/</w:t>
        </w:r>
      </w:hyperlink>
      <w:r>
        <w:rPr>
          <w:rFonts w:ascii="Times New Roman" w:hAnsi="Times New Roman"/>
        </w:rPr>
        <w:t>.  This information collection cannot be submitted electronically</w:t>
      </w:r>
      <w:r w:rsidR="00DE64F5">
        <w:rPr>
          <w:rFonts w:ascii="Times New Roman" w:hAnsi="Times New Roman"/>
        </w:rPr>
        <w:t xml:space="preserve">. </w:t>
      </w:r>
      <w:r w:rsidR="00305C7A">
        <w:rPr>
          <w:rFonts w:ascii="Times New Roman" w:hAnsi="Times New Roman"/>
        </w:rPr>
        <w:t xml:space="preserve"> </w:t>
      </w:r>
      <w:r w:rsidR="00DE64F5">
        <w:rPr>
          <w:rFonts w:ascii="Times New Roman" w:hAnsi="Times New Roman"/>
        </w:rPr>
        <w:t>Forms I-765 and I-765WS</w:t>
      </w:r>
      <w:r>
        <w:rPr>
          <w:rFonts w:ascii="Times New Roman" w:hAnsi="Times New Roman"/>
        </w:rPr>
        <w:t xml:space="preserve"> must be filled out, printed, and submitted to USCIS by mail.  </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DD2E22" w:rsidP="00DD2E22" w:rsidRDefault="00DD2E22" w14:paraId="4B5992E6" w14:textId="77777777">
      <w:pPr>
        <w:tabs>
          <w:tab w:val="left" w:pos="-1440"/>
        </w:tabs>
        <w:ind w:left="720"/>
        <w:rPr>
          <w:rFonts w:ascii="Times New Roman" w:hAnsi="Times New Roman"/>
        </w:rPr>
      </w:pPr>
      <w:r>
        <w:rPr>
          <w:rFonts w:ascii="Times New Roman" w:hAnsi="Times New Roman"/>
        </w:rPr>
        <w:t>This collection of information imposes no duplication of effort because no other instrument, form or program can be used to determine employment authorization.</w:t>
      </w:r>
    </w:p>
    <w:p w:rsidR="00DD2E22" w:rsidP="00DD2E22" w:rsidRDefault="00DD2E22" w14:paraId="46654D62" w14:textId="77777777">
      <w:pPr>
        <w:tabs>
          <w:tab w:val="left" w:pos="-1440"/>
        </w:tabs>
        <w:ind w:left="720"/>
        <w:rPr>
          <w:rFonts w:ascii="Times New Roman" w:hAnsi="Times New Roman"/>
        </w:rPr>
      </w:pPr>
    </w:p>
    <w:p w:rsidR="00DD2E22" w:rsidP="00DD2E22" w:rsidRDefault="00DD2E22" w14:paraId="37567B8C" w14:textId="44D303C4">
      <w:pPr>
        <w:tabs>
          <w:tab w:val="left" w:pos="-1440"/>
        </w:tabs>
        <w:ind w:left="720"/>
        <w:rPr>
          <w:rFonts w:ascii="Times New Roman" w:hAnsi="Times New Roman"/>
        </w:rPr>
      </w:pPr>
      <w:r>
        <w:rPr>
          <w:rFonts w:ascii="Times New Roman" w:hAnsi="Times New Roman"/>
        </w:rPr>
        <w:t xml:space="preserve">USCIS has also investigated the information that may be obtained from other Federal programs and agencies and has determined that the information necessary to determine if </w:t>
      </w:r>
      <w:r w:rsidR="00DE64F5">
        <w:rPr>
          <w:rFonts w:ascii="Times New Roman" w:hAnsi="Times New Roman"/>
        </w:rPr>
        <w:t xml:space="preserve">an </w:t>
      </w:r>
      <w:r>
        <w:rPr>
          <w:rFonts w:ascii="Times New Roman" w:hAnsi="Times New Roman"/>
        </w:rPr>
        <w:t xml:space="preserve">alien is eligible to work in the United States is not available through other Federal </w:t>
      </w:r>
      <w:r>
        <w:rPr>
          <w:rFonts w:ascii="Times New Roman" w:hAnsi="Times New Roman"/>
        </w:rPr>
        <w:lastRenderedPageBreak/>
        <w:t xml:space="preserve">sources.  </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DD2E22" w:rsidP="00DD2E22" w:rsidRDefault="00DD2E22" w14:paraId="160B3045"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DD2E22" w:rsidR="007312F9" w:rsidP="009571D2" w:rsidRDefault="00DD2E22" w14:paraId="2738C29F" w14:textId="5F68D808">
      <w:pPr>
        <w:tabs>
          <w:tab w:val="left" w:pos="-1440"/>
        </w:tabs>
        <w:ind w:left="720" w:hanging="720"/>
        <w:rPr>
          <w:rFonts w:ascii="Times New Roman" w:hAnsi="Times New Roman"/>
        </w:rPr>
      </w:pPr>
      <w:r>
        <w:rPr>
          <w:rFonts w:ascii="Times New Roman" w:hAnsi="Times New Roman"/>
        </w:rPr>
        <w:tab/>
        <w:t xml:space="preserve">If the information is not collected, USCIS will not be able to fulfill its core mission of providing effective immigration and information services while ensuring the integrity of the immigration system.  The adjudicating officer will not be able to determine whether the applicant is eligible for employment authorization.  In addition, if the information is not collected, USCIS will have no basis for issuing a secure identity and employment authorization document to applicants who request </w:t>
      </w:r>
      <w:proofErr w:type="spellStart"/>
      <w:r>
        <w:rPr>
          <w:rFonts w:ascii="Times New Roman" w:hAnsi="Times New Roman"/>
        </w:rPr>
        <w:t>EADs</w:t>
      </w:r>
      <w:proofErr w:type="spellEnd"/>
      <w:r>
        <w:rPr>
          <w:rFonts w:ascii="Times New Roman" w:hAnsi="Times New Roman"/>
        </w:rPr>
        <w:t xml:space="preserve">.  The information provided on this form is not available by any other means.  These forms collect data that makes the adjudication of a request for an </w:t>
      </w:r>
      <w:proofErr w:type="spellStart"/>
      <w:r>
        <w:rPr>
          <w:rFonts w:ascii="Times New Roman" w:hAnsi="Times New Roman"/>
        </w:rPr>
        <w:t>EAD</w:t>
      </w:r>
      <w:proofErr w:type="spellEnd"/>
      <w:r>
        <w:rPr>
          <w:rFonts w:ascii="Times New Roman" w:hAnsi="Times New Roman"/>
        </w:rPr>
        <w:t xml:space="preserve"> possible.  </w:t>
      </w:r>
      <w:proofErr w:type="spellStart"/>
      <w:r>
        <w:rPr>
          <w:rFonts w:ascii="Times New Roman" w:hAnsi="Times New Roman"/>
        </w:rPr>
        <w:t>EADs</w:t>
      </w:r>
      <w:proofErr w:type="spellEnd"/>
      <w:r>
        <w:rPr>
          <w:rFonts w:ascii="Times New Roman" w:hAnsi="Times New Roman"/>
        </w:rPr>
        <w:t xml:space="preserve"> provide recipients with secure identification documents, acceptable evidence of employment authorization, and facilitate an employer’s verification of identity and employment authorization.</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 xml:space="preserve">hat includes a pledge of confidentiality that is not supported by authority </w:t>
      </w:r>
      <w:r w:rsidRPr="00B1471A">
        <w:rPr>
          <w:rFonts w:ascii="Times New Roman" w:hAnsi="Times New Roman"/>
          <w:b/>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w:t>
      </w:r>
      <w:bookmarkStart w:name="_GoBack" w:id="0"/>
      <w:bookmarkEnd w:id="0"/>
      <w:r w:rsidRPr="008F233F">
        <w:rPr>
          <w:rFonts w:ascii="Times New Roman" w:hAnsi="Times New Roman" w:eastAsia="Calibri"/>
          <w:b/>
        </w:rPr>
        <w:t xml:space="preserv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0A3BA3" w:rsidR="003338D4" w:rsidP="00914A5D" w:rsidRDefault="00921351" w14:paraId="318C041A" w14:textId="091C9F01">
      <w:pPr>
        <w:tabs>
          <w:tab w:val="left" w:pos="-1440"/>
        </w:tabs>
        <w:ind w:left="720"/>
        <w:rPr>
          <w:rFonts w:ascii="Times New Roman" w:hAnsi="Times New Roman"/>
        </w:rPr>
      </w:pPr>
      <w:r w:rsidRPr="000A3BA3">
        <w:rPr>
          <w:rFonts w:ascii="Times New Roman" w:hAnsi="Times New Roman"/>
        </w:rPr>
        <w:t xml:space="preserve">On </w:t>
      </w:r>
      <w:r w:rsidRPr="000A3BA3" w:rsidR="00BA5ACA">
        <w:rPr>
          <w:rFonts w:ascii="Times New Roman" w:hAnsi="Times New Roman"/>
        </w:rPr>
        <w:t>January 16</w:t>
      </w:r>
      <w:r w:rsidRPr="000A3BA3" w:rsidR="00590B61">
        <w:rPr>
          <w:rFonts w:ascii="Times New Roman" w:hAnsi="Times New Roman"/>
        </w:rPr>
        <w:t>, 20</w:t>
      </w:r>
      <w:r w:rsidRPr="000A3BA3" w:rsidR="00BA5ACA">
        <w:rPr>
          <w:rFonts w:ascii="Times New Roman" w:hAnsi="Times New Roman"/>
        </w:rPr>
        <w:t>20</w:t>
      </w:r>
      <w:r w:rsidRPr="000A3BA3">
        <w:rPr>
          <w:rFonts w:ascii="Times New Roman" w:hAnsi="Times New Roman"/>
        </w:rPr>
        <w:t xml:space="preserve"> USCIS published a 60-day notice in the Federal Register at </w:t>
      </w:r>
      <w:r w:rsidRPr="000A3BA3" w:rsidR="00BA5ACA">
        <w:rPr>
          <w:rFonts w:ascii="Times New Roman" w:hAnsi="Times New Roman"/>
        </w:rPr>
        <w:t>85</w:t>
      </w:r>
      <w:r w:rsidRPr="000A3BA3">
        <w:rPr>
          <w:rFonts w:ascii="Times New Roman" w:hAnsi="Times New Roman"/>
        </w:rPr>
        <w:t xml:space="preserve"> FR</w:t>
      </w:r>
      <w:r w:rsidRPr="000A3BA3" w:rsidR="00BA5ACA">
        <w:rPr>
          <w:rFonts w:ascii="Times New Roman" w:hAnsi="Times New Roman"/>
        </w:rPr>
        <w:t xml:space="preserve"> 2755</w:t>
      </w:r>
      <w:r w:rsidRPr="000A3BA3">
        <w:rPr>
          <w:rFonts w:ascii="Times New Roman" w:hAnsi="Times New Roman"/>
        </w:rPr>
        <w:t xml:space="preserve">. USCIS did receive </w:t>
      </w:r>
      <w:r w:rsidRPr="000A3BA3" w:rsidR="00565037">
        <w:rPr>
          <w:rFonts w:ascii="Times New Roman" w:hAnsi="Times New Roman"/>
        </w:rPr>
        <w:t xml:space="preserve">four </w:t>
      </w:r>
      <w:r w:rsidRPr="000A3BA3">
        <w:rPr>
          <w:rFonts w:ascii="Times New Roman" w:hAnsi="Times New Roman"/>
        </w:rPr>
        <w:t>comments after publishing that notice</w:t>
      </w:r>
      <w:r w:rsidRPr="000A3BA3" w:rsidR="008A42B6">
        <w:rPr>
          <w:rFonts w:ascii="Times New Roman" w:hAnsi="Times New Roman"/>
        </w:rPr>
        <w:t xml:space="preserve">. </w:t>
      </w:r>
      <w:r w:rsidRPr="000A3BA3" w:rsidR="00BA5ACA">
        <w:rPr>
          <w:rFonts w:ascii="Times New Roman" w:hAnsi="Times New Roman"/>
        </w:rPr>
        <w:t>The commenters</w:t>
      </w:r>
      <w:r w:rsidR="00DA5BD6">
        <w:rPr>
          <w:rFonts w:ascii="Times New Roman" w:hAnsi="Times New Roman"/>
        </w:rPr>
        <w:t xml:space="preserve"> expressed </w:t>
      </w:r>
      <w:r w:rsidRPr="000A3BA3" w:rsidR="00BA5ACA">
        <w:rPr>
          <w:rFonts w:ascii="Times New Roman" w:hAnsi="Times New Roman"/>
        </w:rPr>
        <w:t>opinion</w:t>
      </w:r>
      <w:r w:rsidR="00DA5BD6">
        <w:rPr>
          <w:rFonts w:ascii="Times New Roman" w:hAnsi="Times New Roman"/>
        </w:rPr>
        <w:t>s</w:t>
      </w:r>
      <w:r w:rsidRPr="000A3BA3" w:rsidR="00BA5ACA">
        <w:rPr>
          <w:rFonts w:ascii="Times New Roman" w:hAnsi="Times New Roman"/>
        </w:rPr>
        <w:t xml:space="preserve"> on immigration issues generally. USCIS is making no changes to the form or</w:t>
      </w:r>
      <w:r w:rsidR="00DA5BD6">
        <w:rPr>
          <w:rFonts w:ascii="Times New Roman" w:hAnsi="Times New Roman"/>
        </w:rPr>
        <w:t xml:space="preserve"> instructions as a result of the</w:t>
      </w:r>
      <w:r w:rsidRPr="000A3BA3" w:rsidR="00BA5ACA">
        <w:rPr>
          <w:rFonts w:ascii="Times New Roman" w:hAnsi="Times New Roman"/>
        </w:rPr>
        <w:t>s</w:t>
      </w:r>
      <w:r w:rsidR="00DA5BD6">
        <w:rPr>
          <w:rFonts w:ascii="Times New Roman" w:hAnsi="Times New Roman"/>
        </w:rPr>
        <w:t>e</w:t>
      </w:r>
      <w:r w:rsidRPr="000A3BA3" w:rsidR="00BA5ACA">
        <w:rPr>
          <w:rFonts w:ascii="Times New Roman" w:hAnsi="Times New Roman"/>
        </w:rPr>
        <w:t xml:space="preserve"> comment</w:t>
      </w:r>
      <w:r w:rsidR="00DA5BD6">
        <w:rPr>
          <w:rFonts w:ascii="Times New Roman" w:hAnsi="Times New Roman"/>
        </w:rPr>
        <w:t>s</w:t>
      </w:r>
      <w:r w:rsidRPr="000A3BA3" w:rsidR="00BA5ACA">
        <w:rPr>
          <w:rFonts w:ascii="Times New Roman" w:hAnsi="Times New Roman"/>
        </w:rPr>
        <w:t>.</w:t>
      </w:r>
    </w:p>
    <w:p w:rsidR="003338D4" w:rsidP="00914A5D" w:rsidRDefault="003338D4" w14:paraId="0B736B34" w14:textId="77777777">
      <w:pPr>
        <w:tabs>
          <w:tab w:val="left" w:pos="-1440"/>
        </w:tabs>
        <w:ind w:left="720"/>
        <w:rPr>
          <w:rFonts w:ascii="Times New Roman" w:hAnsi="Times New Roman"/>
        </w:rPr>
      </w:pPr>
    </w:p>
    <w:p w:rsidRPr="008A7FE6" w:rsidR="00494557" w:rsidP="008A7FE6" w:rsidRDefault="00921351" w14:paraId="723038E9" w14:textId="7D45BB04">
      <w:pPr>
        <w:tabs>
          <w:tab w:val="left" w:pos="-1440"/>
        </w:tabs>
        <w:ind w:left="720"/>
        <w:rPr>
          <w:rFonts w:ascii="Times New Roman" w:hAnsi="Times New Roman"/>
        </w:rPr>
      </w:pPr>
      <w:bookmarkStart w:name="_Hlk41377438" w:id="1"/>
      <w:r w:rsidRPr="008A7FE6">
        <w:rPr>
          <w:rFonts w:ascii="Times New Roman" w:hAnsi="Times New Roman"/>
        </w:rPr>
        <w:t xml:space="preserve">On </w:t>
      </w:r>
      <w:r w:rsidRPr="008A7FE6" w:rsidR="00EE0EB8">
        <w:rPr>
          <w:rFonts w:ascii="Times New Roman" w:hAnsi="Times New Roman"/>
        </w:rPr>
        <w:t>April 22</w:t>
      </w:r>
      <w:r w:rsidRPr="008A7FE6">
        <w:rPr>
          <w:rFonts w:ascii="Times New Roman" w:hAnsi="Times New Roman"/>
        </w:rPr>
        <w:t>, 20</w:t>
      </w:r>
      <w:r w:rsidRPr="008A7FE6" w:rsidR="00BA5ACA">
        <w:rPr>
          <w:rFonts w:ascii="Times New Roman" w:hAnsi="Times New Roman"/>
        </w:rPr>
        <w:t>20</w:t>
      </w:r>
      <w:r w:rsidRPr="008A7FE6">
        <w:rPr>
          <w:rFonts w:ascii="Times New Roman" w:hAnsi="Times New Roman"/>
        </w:rPr>
        <w:t xml:space="preserve">, USCIS published a 30-day notice in the Federal Register at </w:t>
      </w:r>
      <w:r w:rsidRPr="008A7FE6" w:rsidR="00BA5ACA">
        <w:rPr>
          <w:rFonts w:ascii="Times New Roman" w:hAnsi="Times New Roman"/>
        </w:rPr>
        <w:t>85</w:t>
      </w:r>
      <w:r w:rsidRPr="008A7FE6">
        <w:rPr>
          <w:rFonts w:ascii="Times New Roman" w:hAnsi="Times New Roman"/>
        </w:rPr>
        <w:t xml:space="preserve"> FR </w:t>
      </w:r>
      <w:r w:rsidRPr="008A7FE6" w:rsidR="008A7FE6">
        <w:rPr>
          <w:rFonts w:ascii="Times New Roman" w:hAnsi="Times New Roman"/>
        </w:rPr>
        <w:t>22439</w:t>
      </w:r>
      <w:r w:rsidRPr="008A7FE6">
        <w:rPr>
          <w:rFonts w:ascii="Times New Roman" w:hAnsi="Times New Roman"/>
        </w:rPr>
        <w:t xml:space="preserve">. </w:t>
      </w:r>
      <w:r w:rsidRPr="008A7FE6" w:rsidR="008A7FE6">
        <w:rPr>
          <w:rFonts w:ascii="Times New Roman" w:hAnsi="Times New Roman"/>
        </w:rPr>
        <w:t xml:space="preserve">USCIS </w:t>
      </w:r>
      <w:r w:rsidRPr="008A7FE6" w:rsidR="008A7FE6">
        <w:rPr>
          <w:rFonts w:ascii="Times New Roman" w:hAnsi="Times New Roman"/>
        </w:rPr>
        <w:t xml:space="preserve">did receive </w:t>
      </w:r>
      <w:r w:rsidRPr="008A7FE6" w:rsidR="008A7FE6">
        <w:rPr>
          <w:rFonts w:ascii="Times New Roman" w:hAnsi="Times New Roman"/>
        </w:rPr>
        <w:t>two</w:t>
      </w:r>
      <w:r w:rsidRPr="008A7FE6" w:rsidR="008A7FE6">
        <w:rPr>
          <w:rFonts w:ascii="Times New Roman" w:hAnsi="Times New Roman"/>
        </w:rPr>
        <w:t xml:space="preserve"> comments after publishing that notice. </w:t>
      </w:r>
      <w:r w:rsidRPr="008A7FE6" w:rsidR="008A7FE6">
        <w:rPr>
          <w:rFonts w:ascii="Times New Roman" w:hAnsi="Times New Roman"/>
        </w:rPr>
        <w:t>One</w:t>
      </w:r>
      <w:r w:rsidRPr="008A7FE6" w:rsidR="008A7FE6">
        <w:rPr>
          <w:rFonts w:ascii="Times New Roman" w:hAnsi="Times New Roman"/>
        </w:rPr>
        <w:t xml:space="preserve"> commenter expressed opinions on immigration issues generally.</w:t>
      </w:r>
      <w:r w:rsidRPr="008A7FE6" w:rsidR="008A7FE6">
        <w:rPr>
          <w:rFonts w:ascii="Times New Roman" w:hAnsi="Times New Roman"/>
        </w:rPr>
        <w:t xml:space="preserve"> The other commenter proposed USCIS increase the time burden associated with this information collection.  Majority of the changes made to the information collection were clarifications which did not increase the time burden estimate. </w:t>
      </w:r>
      <w:r w:rsidRPr="008A7FE6" w:rsidR="008A7FE6">
        <w:rPr>
          <w:rFonts w:ascii="Times New Roman" w:hAnsi="Times New Roman"/>
        </w:rPr>
        <w:t>USCIS is making no changes to the form or instructions as a result of these comments.</w:t>
      </w:r>
    </w:p>
    <w:bookmarkEnd w:id="1"/>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lastRenderedPageBreak/>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47EB645F">
      <w:pPr>
        <w:tabs>
          <w:tab w:val="left" w:pos="-1440"/>
        </w:tabs>
        <w:ind w:left="720"/>
        <w:rPr>
          <w:rFonts w:ascii="Times New Roman" w:hAnsi="Times New Roman"/>
        </w:rPr>
      </w:pPr>
      <w:r>
        <w:rPr>
          <w:rFonts w:ascii="Times New Roman" w:hAnsi="Times New Roman"/>
        </w:rPr>
        <w:t>This collection is covered under the following Privacy Impact Assessment</w:t>
      </w:r>
      <w:r w:rsidR="00DD2E22">
        <w:rPr>
          <w:rFonts w:ascii="Times New Roman" w:hAnsi="Times New Roman"/>
        </w:rPr>
        <w:t>s</w:t>
      </w:r>
      <w:r>
        <w:rPr>
          <w:rFonts w:ascii="Times New Roman" w:hAnsi="Times New Roman"/>
        </w:rPr>
        <w:t>:</w:t>
      </w:r>
    </w:p>
    <w:p w:rsidR="00DD2E22" w:rsidP="00EC5F60" w:rsidRDefault="00DD2E22" w14:paraId="1BE22F81"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DHS/USCIS/PIA-061 Benefit Request Intake Process; </w:t>
      </w:r>
    </w:p>
    <w:p w:rsidR="00DD2E22" w:rsidP="00EC5F60" w:rsidRDefault="00DD2E22" w14:paraId="4AA096CB" w14:textId="32A86324">
      <w:pPr>
        <w:pStyle w:val="ListParagraph"/>
        <w:numPr>
          <w:ilvl w:val="0"/>
          <w:numId w:val="9"/>
        </w:numPr>
        <w:tabs>
          <w:tab w:val="left" w:pos="-1440"/>
        </w:tabs>
        <w:rPr>
          <w:rFonts w:ascii="Times New Roman" w:hAnsi="Times New Roman"/>
        </w:rPr>
      </w:pPr>
      <w:r>
        <w:rPr>
          <w:rFonts w:ascii="Times New Roman" w:hAnsi="Times New Roman"/>
        </w:rPr>
        <w:t xml:space="preserve">DHS/USCIS/PIA-016(a) Computer Linked Application Information Management System (CLAIMS 3) and Associated Systems; </w:t>
      </w:r>
      <w:r w:rsidR="00990B5C">
        <w:rPr>
          <w:rFonts w:ascii="Times New Roman" w:hAnsi="Times New Roman"/>
        </w:rPr>
        <w:t>and</w:t>
      </w:r>
    </w:p>
    <w:p w:rsidRPr="00EC5F60" w:rsidR="00EC5F60" w:rsidP="00EC5F60" w:rsidRDefault="00DD2E22" w14:paraId="3F7FD3D3" w14:textId="35F87C5B">
      <w:pPr>
        <w:pStyle w:val="ListParagraph"/>
        <w:numPr>
          <w:ilvl w:val="0"/>
          <w:numId w:val="9"/>
        </w:numPr>
        <w:tabs>
          <w:tab w:val="left" w:pos="-1440"/>
        </w:tabs>
        <w:rPr>
          <w:rFonts w:ascii="Times New Roman" w:hAnsi="Times New Roman"/>
        </w:rPr>
      </w:pPr>
      <w:r>
        <w:rPr>
          <w:rFonts w:ascii="Times New Roman" w:hAnsi="Times New Roman"/>
        </w:rPr>
        <w:t>DHS/USCIS/PIA-056 USCIS Electronic Immigration System.</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9571D2" w:rsidR="009571D2" w:rsidP="009571D2" w:rsidRDefault="00DD2E22" w14:paraId="0DD8411E" w14:textId="458B6DF8">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of Records, </w:t>
      </w:r>
      <w:r w:rsidR="00990B5C">
        <w:rPr>
          <w:rFonts w:ascii="Times New Roman" w:hAnsi="Times New Roman"/>
        </w:rPr>
        <w:t>November 22, 2013, 78 FR 69983 and</w:t>
      </w:r>
    </w:p>
    <w:p w:rsidRPr="009571D2" w:rsidR="00DD2E22" w:rsidP="009571D2" w:rsidRDefault="00DD2E22" w14:paraId="46E937A4" w14:textId="1030AA0D">
      <w:pPr>
        <w:pStyle w:val="ListParagraph"/>
        <w:numPr>
          <w:ilvl w:val="0"/>
          <w:numId w:val="9"/>
        </w:numPr>
        <w:tabs>
          <w:tab w:val="left" w:pos="-1440"/>
        </w:tabs>
        <w:rPr>
          <w:rFonts w:ascii="Times New Roman" w:hAnsi="Times New Roman"/>
        </w:rPr>
      </w:pPr>
      <w:r w:rsidRPr="009571D2">
        <w:rPr>
          <w:rFonts w:ascii="Times New Roman" w:hAnsi="Times New Roman"/>
        </w:rPr>
        <w:t>DHS/USCIS-007 Benefits Information System, October 19, 2016 81 FR 72069</w:t>
      </w:r>
      <w:r w:rsidRPr="009571D2" w:rsidR="00990B5C">
        <w:rPr>
          <w:rFonts w:ascii="Times New Roman" w:hAnsi="Times New Roman"/>
        </w:rPr>
        <w:t>.</w:t>
      </w:r>
      <w:r w:rsidRPr="009571D2">
        <w:rPr>
          <w:rFonts w:ascii="Times New Roman" w:hAnsi="Times New Roman"/>
        </w:rPr>
        <w:t xml:space="preserve"> </w:t>
      </w:r>
    </w:p>
    <w:p w:rsidR="009571D2" w:rsidP="00DD2E22" w:rsidRDefault="009571D2" w14:paraId="3733ACC9" w14:textId="77777777">
      <w:pPr>
        <w:tabs>
          <w:tab w:val="left" w:pos="-1440"/>
        </w:tabs>
        <w:ind w:left="720"/>
        <w:jc w:val="both"/>
        <w:rPr>
          <w:rFonts w:ascii="Times New Roman" w:hAnsi="Times New Roman"/>
          <w:color w:val="080808"/>
        </w:rPr>
      </w:pPr>
    </w:p>
    <w:p w:rsidRPr="00DD2E22" w:rsidR="00DD2E22" w:rsidP="00DD2E22" w:rsidRDefault="00DD2E22" w14:paraId="17D77133" w14:textId="2FF7242D">
      <w:pPr>
        <w:tabs>
          <w:tab w:val="left" w:pos="-1440"/>
        </w:tabs>
        <w:ind w:left="720"/>
        <w:jc w:val="both"/>
        <w:rPr>
          <w:rFonts w:ascii="Times New Roman" w:hAnsi="Times New Roman"/>
        </w:rPr>
      </w:pPr>
      <w:r>
        <w:rPr>
          <w:rFonts w:ascii="Times New Roman" w:hAnsi="Times New Roman"/>
          <w:color w:val="080808"/>
        </w:rPr>
        <w:t>Applicants are informed that USCIS may provide this information to other government agencies and failure to provide this information, and any requested evidence, may delay a final decision or result in denial of their request.</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DD2E22" w:rsidP="00DD2E22" w:rsidRDefault="00DD2E22" w14:paraId="4BAE342A" w14:textId="77777777">
      <w:pPr>
        <w:tabs>
          <w:tab w:val="left" w:pos="-1440"/>
        </w:tabs>
        <w:ind w:left="720"/>
        <w:rPr>
          <w:rFonts w:ascii="Times New Roman" w:hAnsi="Times New Roman"/>
        </w:rPr>
      </w:pPr>
      <w:r>
        <w:rPr>
          <w:rFonts w:ascii="Times New Roman" w:hAnsi="Times New Roman"/>
        </w:rPr>
        <w:t>There are no questions of a sensitive nature in this collection.</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226" w:type="dxa"/>
        <w:tblInd w:w="93" w:type="dxa"/>
        <w:tblLook w:val="04A0" w:firstRow="1" w:lastRow="0" w:firstColumn="1" w:lastColumn="0" w:noHBand="0" w:noVBand="1"/>
      </w:tblPr>
      <w:tblGrid>
        <w:gridCol w:w="1186"/>
        <w:gridCol w:w="1377"/>
        <w:gridCol w:w="1239"/>
        <w:gridCol w:w="1259"/>
        <w:gridCol w:w="1061"/>
        <w:gridCol w:w="983"/>
        <w:gridCol w:w="1116"/>
        <w:gridCol w:w="806"/>
        <w:gridCol w:w="1509"/>
      </w:tblGrid>
      <w:tr w:rsidRPr="004048F7" w:rsidR="00E77B24" w:rsidTr="004048F7" w14:paraId="652BBD83" w14:textId="77777777">
        <w:trPr>
          <w:trHeight w:val="309"/>
        </w:trPr>
        <w:tc>
          <w:tcPr>
            <w:tcW w:w="1186"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4048F7" w:rsidR="00E77B24" w:rsidP="004048F7" w:rsidRDefault="00E77B24" w14:paraId="2EE8C920" w14:textId="5FCA5B4F">
            <w:pPr>
              <w:widowControl/>
              <w:autoSpaceDE/>
              <w:autoSpaceDN/>
              <w:adjustRightInd/>
              <w:jc w:val="center"/>
              <w:rPr>
                <w:rFonts w:ascii="Times New Roman" w:hAnsi="Times New Roman"/>
                <w:color w:val="000000"/>
                <w:sz w:val="20"/>
                <w:szCs w:val="20"/>
              </w:rPr>
            </w:pPr>
          </w:p>
        </w:tc>
        <w:tc>
          <w:tcPr>
            <w:tcW w:w="1284"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3378A8F7" w14:textId="711DCD53">
            <w:pPr>
              <w:widowControl/>
              <w:autoSpaceDE/>
              <w:autoSpaceDN/>
              <w:adjustRightInd/>
              <w:jc w:val="center"/>
              <w:rPr>
                <w:rFonts w:ascii="Times New Roman" w:hAnsi="Times New Roman"/>
                <w:color w:val="000000"/>
                <w:sz w:val="20"/>
                <w:szCs w:val="20"/>
              </w:rPr>
            </w:pPr>
          </w:p>
        </w:tc>
        <w:tc>
          <w:tcPr>
            <w:tcW w:w="1211"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36F6EB7D"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A</w:t>
            </w:r>
          </w:p>
        </w:tc>
        <w:tc>
          <w:tcPr>
            <w:tcW w:w="1259"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39B4F97F"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B</w:t>
            </w:r>
          </w:p>
        </w:tc>
        <w:tc>
          <w:tcPr>
            <w:tcW w:w="989"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6ED443DE"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C (=</w:t>
            </w:r>
            <w:proofErr w:type="spellStart"/>
            <w:r w:rsidRPr="004048F7">
              <w:rPr>
                <w:rFonts w:ascii="Times New Roman" w:hAnsi="Times New Roman"/>
                <w:color w:val="000000"/>
                <w:sz w:val="20"/>
                <w:szCs w:val="20"/>
              </w:rPr>
              <w:t>AxB</w:t>
            </w:r>
            <w:proofErr w:type="spellEnd"/>
            <w:r w:rsidRPr="004048F7">
              <w:rPr>
                <w:rFonts w:ascii="Times New Roman" w:hAnsi="Times New Roman"/>
                <w:color w:val="000000"/>
                <w:sz w:val="20"/>
                <w:szCs w:val="20"/>
              </w:rPr>
              <w:t>)</w:t>
            </w:r>
          </w:p>
        </w:tc>
        <w:tc>
          <w:tcPr>
            <w:tcW w:w="941"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603C8778"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D</w:t>
            </w:r>
          </w:p>
        </w:tc>
        <w:tc>
          <w:tcPr>
            <w:tcW w:w="1041"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0D25EF1F"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E (=</w:t>
            </w:r>
            <w:proofErr w:type="spellStart"/>
            <w:r w:rsidRPr="004048F7">
              <w:rPr>
                <w:rFonts w:ascii="Times New Roman" w:hAnsi="Times New Roman"/>
                <w:color w:val="000000"/>
                <w:sz w:val="20"/>
                <w:szCs w:val="20"/>
              </w:rPr>
              <w:t>CxD</w:t>
            </w:r>
            <w:proofErr w:type="spellEnd"/>
            <w:r w:rsidRPr="004048F7">
              <w:rPr>
                <w:rFonts w:ascii="Times New Roman" w:hAnsi="Times New Roman"/>
                <w:color w:val="000000"/>
                <w:sz w:val="20"/>
                <w:szCs w:val="20"/>
              </w:rPr>
              <w:t>)</w:t>
            </w:r>
          </w:p>
        </w:tc>
        <w:tc>
          <w:tcPr>
            <w:tcW w:w="806"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03533AA7"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F</w:t>
            </w:r>
          </w:p>
        </w:tc>
        <w:tc>
          <w:tcPr>
            <w:tcW w:w="1509" w:type="dxa"/>
            <w:tcBorders>
              <w:top w:val="single" w:color="auto" w:sz="8" w:space="0"/>
              <w:left w:val="nil"/>
              <w:bottom w:val="single" w:color="auto" w:sz="8" w:space="0"/>
              <w:right w:val="single" w:color="auto" w:sz="8" w:space="0"/>
            </w:tcBorders>
            <w:shd w:val="clear" w:color="auto" w:fill="auto"/>
            <w:noWrap/>
            <w:vAlign w:val="center"/>
            <w:hideMark/>
          </w:tcPr>
          <w:p w:rsidRPr="004048F7" w:rsidR="00E77B24" w:rsidP="004048F7" w:rsidRDefault="00E77B24" w14:paraId="2AFDC999"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w:t>
            </w:r>
            <w:proofErr w:type="spellStart"/>
            <w:r w:rsidRPr="004048F7">
              <w:rPr>
                <w:rFonts w:ascii="Times New Roman" w:hAnsi="Times New Roman"/>
                <w:color w:val="000000"/>
                <w:sz w:val="20"/>
                <w:szCs w:val="20"/>
              </w:rPr>
              <w:t>ExF</w:t>
            </w:r>
            <w:proofErr w:type="spellEnd"/>
            <w:r w:rsidRPr="004048F7">
              <w:rPr>
                <w:rFonts w:ascii="Times New Roman" w:hAnsi="Times New Roman"/>
                <w:color w:val="000000"/>
                <w:sz w:val="20"/>
                <w:szCs w:val="20"/>
              </w:rPr>
              <w:t>)</w:t>
            </w:r>
          </w:p>
        </w:tc>
      </w:tr>
      <w:tr w:rsidRPr="004048F7" w:rsidR="00E77B24" w:rsidTr="004048F7" w14:paraId="0A738CBD" w14:textId="77777777">
        <w:trPr>
          <w:trHeight w:val="1268"/>
        </w:trPr>
        <w:tc>
          <w:tcPr>
            <w:tcW w:w="1186" w:type="dxa"/>
            <w:tcBorders>
              <w:top w:val="nil"/>
              <w:left w:val="single" w:color="auto" w:sz="8" w:space="0"/>
              <w:bottom w:val="single" w:color="auto" w:sz="8" w:space="0"/>
              <w:right w:val="single" w:color="auto" w:sz="8" w:space="0"/>
            </w:tcBorders>
            <w:shd w:val="clear" w:color="auto" w:fill="auto"/>
            <w:vAlign w:val="center"/>
            <w:hideMark/>
          </w:tcPr>
          <w:p w:rsidRPr="004048F7" w:rsidR="00E77B24" w:rsidP="004048F7" w:rsidRDefault="00E77B24" w14:paraId="5A122DA5"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Type of Respondent</w:t>
            </w:r>
          </w:p>
        </w:tc>
        <w:tc>
          <w:tcPr>
            <w:tcW w:w="1284"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066DF1BB"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Form Name / Form Number</w:t>
            </w:r>
          </w:p>
        </w:tc>
        <w:tc>
          <w:tcPr>
            <w:tcW w:w="1211"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42DF3DCB"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 of Respondents</w:t>
            </w:r>
          </w:p>
        </w:tc>
        <w:tc>
          <w:tcPr>
            <w:tcW w:w="1259"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09526AB1"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 of Responses per Respondent</w:t>
            </w:r>
          </w:p>
        </w:tc>
        <w:tc>
          <w:tcPr>
            <w:tcW w:w="989"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39D3C8E4"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 of Responses</w:t>
            </w:r>
          </w:p>
        </w:tc>
        <w:tc>
          <w:tcPr>
            <w:tcW w:w="941"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0CCE9C56"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Avg. Burden per Response (in hours)</w:t>
            </w:r>
          </w:p>
        </w:tc>
        <w:tc>
          <w:tcPr>
            <w:tcW w:w="1041"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6D5049FC"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Total Annual Burden (in hours)</w:t>
            </w:r>
          </w:p>
        </w:tc>
        <w:tc>
          <w:tcPr>
            <w:tcW w:w="806"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3C3331F9"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Avg. Hourly Wage Rate*</w:t>
            </w:r>
          </w:p>
        </w:tc>
        <w:tc>
          <w:tcPr>
            <w:tcW w:w="1509" w:type="dxa"/>
            <w:tcBorders>
              <w:top w:val="nil"/>
              <w:left w:val="nil"/>
              <w:bottom w:val="single" w:color="auto" w:sz="8" w:space="0"/>
              <w:right w:val="single" w:color="auto" w:sz="8" w:space="0"/>
            </w:tcBorders>
            <w:shd w:val="clear" w:color="auto" w:fill="auto"/>
            <w:vAlign w:val="center"/>
            <w:hideMark/>
          </w:tcPr>
          <w:p w:rsidRPr="004048F7" w:rsidR="00E77B24" w:rsidP="004048F7" w:rsidRDefault="00E77B24" w14:paraId="1310E6D1" w14:textId="77777777">
            <w:pPr>
              <w:widowControl/>
              <w:autoSpaceDE/>
              <w:autoSpaceDN/>
              <w:adjustRightInd/>
              <w:jc w:val="center"/>
              <w:rPr>
                <w:rFonts w:ascii="Times New Roman" w:hAnsi="Times New Roman"/>
                <w:color w:val="000000"/>
                <w:sz w:val="20"/>
                <w:szCs w:val="20"/>
              </w:rPr>
            </w:pPr>
            <w:r w:rsidRPr="004048F7">
              <w:rPr>
                <w:rFonts w:ascii="Times New Roman" w:hAnsi="Times New Roman"/>
                <w:color w:val="000000"/>
                <w:sz w:val="20"/>
                <w:szCs w:val="20"/>
              </w:rPr>
              <w:t>Total Annual Respondent Cost</w:t>
            </w:r>
          </w:p>
        </w:tc>
      </w:tr>
      <w:tr w:rsidRPr="004048F7" w:rsidR="004048F7" w:rsidTr="004048F7" w14:paraId="2FB58D79" w14:textId="77777777">
        <w:trPr>
          <w:trHeight w:val="309"/>
        </w:trPr>
        <w:tc>
          <w:tcPr>
            <w:tcW w:w="1186" w:type="dxa"/>
            <w:tcBorders>
              <w:top w:val="nil"/>
              <w:left w:val="single" w:color="auto" w:sz="8" w:space="0"/>
              <w:bottom w:val="single" w:color="auto" w:sz="8" w:space="0"/>
              <w:right w:val="single" w:color="auto" w:sz="8" w:space="0"/>
            </w:tcBorders>
            <w:shd w:val="clear" w:color="auto" w:fill="auto"/>
            <w:vAlign w:val="center"/>
            <w:hideMark/>
          </w:tcPr>
          <w:p w:rsidRPr="004048F7" w:rsidR="004048F7" w:rsidP="004048F7" w:rsidRDefault="004048F7" w14:paraId="0DEAD39A" w14:textId="72D2F06B">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Individuals or Households</w:t>
            </w:r>
          </w:p>
        </w:tc>
        <w:tc>
          <w:tcPr>
            <w:tcW w:w="1284"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04C4837B" w14:textId="215E2299">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Application for Employment Authorization, Form I-765*</w:t>
            </w:r>
          </w:p>
        </w:tc>
        <w:tc>
          <w:tcPr>
            <w:tcW w:w="1211"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01F4B292" w14:textId="40920072">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2,286,000</w:t>
            </w:r>
          </w:p>
        </w:tc>
        <w:tc>
          <w:tcPr>
            <w:tcW w:w="1259"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237336F3" w14:textId="6237EC1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w:t>
            </w:r>
          </w:p>
        </w:tc>
        <w:tc>
          <w:tcPr>
            <w:tcW w:w="989"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160FCCB1" w14:textId="79CAE075">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2,286,000</w:t>
            </w:r>
          </w:p>
        </w:tc>
        <w:tc>
          <w:tcPr>
            <w:tcW w:w="941"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772C668F" w14:textId="7711D9B8">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4.5</w:t>
            </w:r>
          </w:p>
        </w:tc>
        <w:tc>
          <w:tcPr>
            <w:tcW w:w="1041"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7D6767FE" w14:textId="0CBD09CE">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10,287,000</w:t>
            </w:r>
          </w:p>
        </w:tc>
        <w:tc>
          <w:tcPr>
            <w:tcW w:w="806"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030D78C8" w14:textId="379EACC2">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$36.47</w:t>
            </w:r>
          </w:p>
        </w:tc>
        <w:tc>
          <w:tcPr>
            <w:tcW w:w="1509" w:type="dxa"/>
            <w:tcBorders>
              <w:top w:val="nil"/>
              <w:left w:val="nil"/>
              <w:bottom w:val="single" w:color="auto" w:sz="8" w:space="0"/>
              <w:right w:val="single" w:color="auto" w:sz="8" w:space="0"/>
            </w:tcBorders>
            <w:shd w:val="clear" w:color="auto" w:fill="auto"/>
            <w:vAlign w:val="center"/>
            <w:hideMark/>
          </w:tcPr>
          <w:p w:rsidRPr="004048F7" w:rsidR="004048F7" w:rsidP="004048F7" w:rsidRDefault="004048F7" w14:paraId="36DF4DB9" w14:textId="5326E88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$375,166,890</w:t>
            </w:r>
          </w:p>
        </w:tc>
      </w:tr>
      <w:tr w:rsidRPr="004048F7" w:rsidR="004048F7" w:rsidTr="004048F7" w14:paraId="2CD3A704" w14:textId="77777777">
        <w:trPr>
          <w:trHeight w:val="309"/>
        </w:trPr>
        <w:tc>
          <w:tcPr>
            <w:tcW w:w="1186" w:type="dxa"/>
            <w:tcBorders>
              <w:top w:val="nil"/>
              <w:left w:val="single" w:color="auto" w:sz="8" w:space="0"/>
              <w:bottom w:val="single" w:color="auto" w:sz="8" w:space="0"/>
              <w:right w:val="single" w:color="auto" w:sz="8" w:space="0"/>
            </w:tcBorders>
            <w:shd w:val="clear" w:color="auto" w:fill="auto"/>
            <w:vAlign w:val="center"/>
          </w:tcPr>
          <w:p w:rsidRPr="004048F7" w:rsidR="004048F7" w:rsidP="004048F7" w:rsidRDefault="004048F7" w14:paraId="1D82DAE6" w14:textId="63C30D43">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Individuals or Households</w:t>
            </w:r>
          </w:p>
        </w:tc>
        <w:tc>
          <w:tcPr>
            <w:tcW w:w="1284"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0145FCE" w14:textId="4E027AF2">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Biometric processing**</w:t>
            </w:r>
          </w:p>
        </w:tc>
        <w:tc>
          <w:tcPr>
            <w:tcW w:w="1211" w:type="dxa"/>
            <w:tcBorders>
              <w:top w:val="nil"/>
              <w:left w:val="nil"/>
              <w:bottom w:val="single" w:color="auto" w:sz="8" w:space="0"/>
              <w:right w:val="single" w:color="auto" w:sz="8" w:space="0"/>
            </w:tcBorders>
            <w:shd w:val="clear" w:color="auto" w:fill="auto"/>
            <w:vAlign w:val="center"/>
          </w:tcPr>
          <w:p w:rsidRPr="004048F7" w:rsidR="004048F7" w:rsidP="00133A63" w:rsidRDefault="004048F7" w14:paraId="68AC28CA" w14:textId="57C351EF">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302,</w:t>
            </w:r>
            <w:r w:rsidR="00133A63">
              <w:rPr>
                <w:rFonts w:ascii="Times New Roman" w:hAnsi="Times New Roman"/>
                <w:sz w:val="20"/>
                <w:szCs w:val="20"/>
              </w:rPr>
              <w:t>535</w:t>
            </w:r>
          </w:p>
        </w:tc>
        <w:tc>
          <w:tcPr>
            <w:tcW w:w="125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2FA5CE1C" w14:textId="2CCC336E">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w:t>
            </w:r>
          </w:p>
        </w:tc>
        <w:tc>
          <w:tcPr>
            <w:tcW w:w="989" w:type="dxa"/>
            <w:tcBorders>
              <w:top w:val="nil"/>
              <w:left w:val="nil"/>
              <w:bottom w:val="single" w:color="auto" w:sz="8" w:space="0"/>
              <w:right w:val="single" w:color="auto" w:sz="8" w:space="0"/>
            </w:tcBorders>
            <w:shd w:val="clear" w:color="auto" w:fill="auto"/>
            <w:vAlign w:val="center"/>
          </w:tcPr>
          <w:p w:rsidRPr="004048F7" w:rsidR="004048F7" w:rsidP="00133A63" w:rsidRDefault="004048F7" w14:paraId="06E0E443" w14:textId="3F04D6A4">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302,</w:t>
            </w:r>
            <w:r w:rsidR="00133A63">
              <w:rPr>
                <w:rFonts w:ascii="Times New Roman" w:hAnsi="Times New Roman"/>
                <w:sz w:val="20"/>
                <w:szCs w:val="20"/>
              </w:rPr>
              <w:t>535</w:t>
            </w:r>
          </w:p>
        </w:tc>
        <w:tc>
          <w:tcPr>
            <w:tcW w:w="94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7CA19AE1" w14:textId="22A21B4C">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1.17</w:t>
            </w:r>
          </w:p>
        </w:tc>
        <w:tc>
          <w:tcPr>
            <w:tcW w:w="1041" w:type="dxa"/>
            <w:tcBorders>
              <w:top w:val="nil"/>
              <w:left w:val="nil"/>
              <w:bottom w:val="single" w:color="auto" w:sz="8" w:space="0"/>
              <w:right w:val="single" w:color="auto" w:sz="8" w:space="0"/>
            </w:tcBorders>
            <w:shd w:val="clear" w:color="auto" w:fill="auto"/>
            <w:vAlign w:val="center"/>
          </w:tcPr>
          <w:p w:rsidRPr="004048F7" w:rsidR="004048F7" w:rsidP="004048F7" w:rsidRDefault="00133A63" w14:paraId="5EBFA0F3" w14:textId="621A8FC2">
            <w:pPr>
              <w:widowControl/>
              <w:autoSpaceDE/>
              <w:autoSpaceDN/>
              <w:adjustRightInd/>
              <w:jc w:val="center"/>
              <w:rPr>
                <w:rFonts w:ascii="Times New Roman" w:hAnsi="Times New Roman"/>
                <w:color w:val="000000"/>
                <w:sz w:val="20"/>
                <w:szCs w:val="20"/>
              </w:rPr>
            </w:pPr>
            <w:r>
              <w:rPr>
                <w:rFonts w:ascii="Times New Roman" w:hAnsi="Times New Roman"/>
                <w:sz w:val="20"/>
                <w:szCs w:val="20"/>
              </w:rPr>
              <w:t>353,966</w:t>
            </w:r>
          </w:p>
        </w:tc>
        <w:tc>
          <w:tcPr>
            <w:tcW w:w="806"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788E63D0" w14:textId="782796A7">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$36.47</w:t>
            </w:r>
          </w:p>
        </w:tc>
        <w:tc>
          <w:tcPr>
            <w:tcW w:w="1509" w:type="dxa"/>
            <w:tcBorders>
              <w:top w:val="nil"/>
              <w:left w:val="nil"/>
              <w:bottom w:val="single" w:color="auto" w:sz="8" w:space="0"/>
              <w:right w:val="single" w:color="auto" w:sz="8" w:space="0"/>
            </w:tcBorders>
            <w:shd w:val="clear" w:color="auto" w:fill="auto"/>
            <w:vAlign w:val="center"/>
          </w:tcPr>
          <w:p w:rsidRPr="004048F7" w:rsidR="004048F7" w:rsidP="00133A63" w:rsidRDefault="004048F7" w14:paraId="09982517" w14:textId="348F6535">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w:t>
            </w:r>
            <w:r w:rsidR="00133A63">
              <w:rPr>
                <w:rFonts w:ascii="Times New Roman" w:hAnsi="Times New Roman"/>
                <w:sz w:val="20"/>
                <w:szCs w:val="20"/>
              </w:rPr>
              <w:t>12,909,128</w:t>
            </w:r>
          </w:p>
        </w:tc>
      </w:tr>
      <w:tr w:rsidRPr="004048F7" w:rsidR="004048F7" w:rsidTr="004048F7" w14:paraId="4CB4CDE2" w14:textId="77777777">
        <w:trPr>
          <w:trHeight w:val="309"/>
        </w:trPr>
        <w:tc>
          <w:tcPr>
            <w:tcW w:w="1186" w:type="dxa"/>
            <w:tcBorders>
              <w:top w:val="nil"/>
              <w:left w:val="single" w:color="auto" w:sz="8" w:space="0"/>
              <w:bottom w:val="single" w:color="auto" w:sz="8" w:space="0"/>
              <w:right w:val="single" w:color="auto" w:sz="8" w:space="0"/>
            </w:tcBorders>
            <w:shd w:val="clear" w:color="auto" w:fill="auto"/>
            <w:vAlign w:val="center"/>
          </w:tcPr>
          <w:p w:rsidRPr="004048F7" w:rsidR="004048F7" w:rsidP="004048F7" w:rsidRDefault="004048F7" w14:paraId="07902854" w14:textId="3F781676">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Individuals or Households</w:t>
            </w:r>
          </w:p>
        </w:tc>
        <w:tc>
          <w:tcPr>
            <w:tcW w:w="1284"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067D2BE" w14:textId="1D4B327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Form I-765WS***</w:t>
            </w:r>
          </w:p>
        </w:tc>
        <w:tc>
          <w:tcPr>
            <w:tcW w:w="121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6A0C8DA6" w14:textId="21A68950">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302,000</w:t>
            </w:r>
          </w:p>
        </w:tc>
        <w:tc>
          <w:tcPr>
            <w:tcW w:w="125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7EA31635" w14:textId="37E889B6">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w:t>
            </w:r>
          </w:p>
        </w:tc>
        <w:tc>
          <w:tcPr>
            <w:tcW w:w="98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5197E797" w14:textId="3864CDA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302,000</w:t>
            </w:r>
          </w:p>
        </w:tc>
        <w:tc>
          <w:tcPr>
            <w:tcW w:w="94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B9C5AE8" w14:textId="0E332DB5">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0.5</w:t>
            </w:r>
          </w:p>
        </w:tc>
        <w:tc>
          <w:tcPr>
            <w:tcW w:w="104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85841F5" w14:textId="6463384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151,000</w:t>
            </w:r>
          </w:p>
        </w:tc>
        <w:tc>
          <w:tcPr>
            <w:tcW w:w="806"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7CE73F5F" w14:textId="6E0134D3">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$36.47</w:t>
            </w:r>
          </w:p>
        </w:tc>
        <w:tc>
          <w:tcPr>
            <w:tcW w:w="150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E772AE1" w14:textId="258F1B84">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$5,506,970</w:t>
            </w:r>
          </w:p>
        </w:tc>
      </w:tr>
      <w:tr w:rsidRPr="004048F7" w:rsidR="004048F7" w:rsidTr="004048F7" w14:paraId="4FE75E55" w14:textId="77777777">
        <w:trPr>
          <w:trHeight w:val="309"/>
        </w:trPr>
        <w:tc>
          <w:tcPr>
            <w:tcW w:w="1186" w:type="dxa"/>
            <w:tcBorders>
              <w:top w:val="nil"/>
              <w:left w:val="single" w:color="auto" w:sz="8" w:space="0"/>
              <w:bottom w:val="single" w:color="auto" w:sz="8" w:space="0"/>
              <w:right w:val="single" w:color="auto" w:sz="8" w:space="0"/>
            </w:tcBorders>
            <w:shd w:val="clear" w:color="auto" w:fill="auto"/>
            <w:vAlign w:val="center"/>
          </w:tcPr>
          <w:p w:rsidRPr="004048F7" w:rsidR="004048F7" w:rsidP="004048F7" w:rsidRDefault="004048F7" w14:paraId="2A73C4F8" w14:textId="5708D611">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Individuals or Households</w:t>
            </w:r>
          </w:p>
        </w:tc>
        <w:tc>
          <w:tcPr>
            <w:tcW w:w="1284"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36581C49" w14:textId="039FE7A6">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Passport-Style Photographs</w:t>
            </w:r>
          </w:p>
        </w:tc>
        <w:tc>
          <w:tcPr>
            <w:tcW w:w="121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6D41ED37" w14:textId="13A7B66B">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2,286,000</w:t>
            </w:r>
          </w:p>
        </w:tc>
        <w:tc>
          <w:tcPr>
            <w:tcW w:w="125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153648E0" w14:textId="42BD9729">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w:t>
            </w:r>
          </w:p>
        </w:tc>
        <w:tc>
          <w:tcPr>
            <w:tcW w:w="98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5E967072" w14:textId="48F1EBC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2,286,000</w:t>
            </w:r>
          </w:p>
        </w:tc>
        <w:tc>
          <w:tcPr>
            <w:tcW w:w="94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C64B2A9" w14:textId="03EFE2A1">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0.5</w:t>
            </w:r>
          </w:p>
        </w:tc>
        <w:tc>
          <w:tcPr>
            <w:tcW w:w="1041"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E26D0CA" w14:textId="3F28021E">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1,143,000</w:t>
            </w:r>
          </w:p>
        </w:tc>
        <w:tc>
          <w:tcPr>
            <w:tcW w:w="806"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4224B597" w14:textId="202A9CB0">
            <w:pPr>
              <w:widowControl/>
              <w:autoSpaceDE/>
              <w:autoSpaceDN/>
              <w:adjustRightInd/>
              <w:jc w:val="center"/>
              <w:rPr>
                <w:rFonts w:ascii="Times New Roman" w:hAnsi="Times New Roman"/>
                <w:color w:val="FF0000"/>
                <w:sz w:val="20"/>
                <w:szCs w:val="20"/>
              </w:rPr>
            </w:pPr>
            <w:r w:rsidRPr="004048F7">
              <w:rPr>
                <w:rFonts w:ascii="Times New Roman" w:hAnsi="Times New Roman"/>
                <w:sz w:val="20"/>
                <w:szCs w:val="20"/>
              </w:rPr>
              <w:t>$36.47</w:t>
            </w:r>
          </w:p>
        </w:tc>
        <w:tc>
          <w:tcPr>
            <w:tcW w:w="1509" w:type="dxa"/>
            <w:tcBorders>
              <w:top w:val="nil"/>
              <w:left w:val="nil"/>
              <w:bottom w:val="single" w:color="auto" w:sz="8" w:space="0"/>
              <w:right w:val="single" w:color="auto" w:sz="8" w:space="0"/>
            </w:tcBorders>
            <w:shd w:val="clear" w:color="auto" w:fill="auto"/>
            <w:vAlign w:val="center"/>
          </w:tcPr>
          <w:p w:rsidRPr="004048F7" w:rsidR="004048F7" w:rsidP="004048F7" w:rsidRDefault="004048F7" w14:paraId="15574464" w14:textId="65025AA7">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$41,685,210</w:t>
            </w:r>
          </w:p>
        </w:tc>
      </w:tr>
      <w:tr w:rsidRPr="004048F7" w:rsidR="004048F7" w:rsidTr="004048F7" w14:paraId="668EF0D3" w14:textId="77777777">
        <w:trPr>
          <w:trHeight w:val="309"/>
        </w:trPr>
        <w:tc>
          <w:tcPr>
            <w:tcW w:w="1186" w:type="dxa"/>
            <w:tcBorders>
              <w:top w:val="nil"/>
              <w:left w:val="single" w:color="auto" w:sz="8" w:space="0"/>
              <w:bottom w:val="single" w:color="auto" w:sz="8" w:space="0"/>
              <w:right w:val="single" w:color="auto" w:sz="8" w:space="0"/>
            </w:tcBorders>
            <w:shd w:val="clear" w:color="auto" w:fill="auto"/>
            <w:vAlign w:val="center"/>
            <w:hideMark/>
          </w:tcPr>
          <w:p w:rsidRPr="004048F7" w:rsidR="004048F7" w:rsidP="004048F7" w:rsidRDefault="004048F7" w14:paraId="63012E93" w14:textId="0EC958F2">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Total</w:t>
            </w:r>
          </w:p>
        </w:tc>
        <w:tc>
          <w:tcPr>
            <w:tcW w:w="1284" w:type="dxa"/>
            <w:tcBorders>
              <w:top w:val="nil"/>
              <w:left w:val="nil"/>
              <w:bottom w:val="single" w:color="auto" w:sz="8" w:space="0"/>
              <w:right w:val="single" w:color="auto" w:sz="8" w:space="0"/>
            </w:tcBorders>
            <w:shd w:val="clear" w:color="000000" w:fill="000000"/>
            <w:vAlign w:val="center"/>
            <w:hideMark/>
          </w:tcPr>
          <w:p w:rsidRPr="004048F7" w:rsidR="004048F7" w:rsidP="004048F7" w:rsidRDefault="004048F7" w14:paraId="3F64B284" w14:textId="5D65EA12">
            <w:pPr>
              <w:widowControl/>
              <w:autoSpaceDE/>
              <w:autoSpaceDN/>
              <w:adjustRightInd/>
              <w:jc w:val="center"/>
              <w:rPr>
                <w:rFonts w:ascii="Times New Roman" w:hAnsi="Times New Roman"/>
                <w:color w:val="000000"/>
                <w:sz w:val="20"/>
                <w:szCs w:val="20"/>
              </w:rPr>
            </w:pPr>
          </w:p>
        </w:tc>
        <w:tc>
          <w:tcPr>
            <w:tcW w:w="1211" w:type="dxa"/>
            <w:tcBorders>
              <w:top w:val="nil"/>
              <w:left w:val="nil"/>
              <w:bottom w:val="single" w:color="auto" w:sz="8" w:space="0"/>
              <w:right w:val="single" w:color="auto" w:sz="8" w:space="0"/>
            </w:tcBorders>
            <w:shd w:val="clear" w:color="000000" w:fill="000000"/>
            <w:vAlign w:val="center"/>
            <w:hideMark/>
          </w:tcPr>
          <w:p w:rsidRPr="004048F7" w:rsidR="004048F7" w:rsidP="004048F7" w:rsidRDefault="004048F7" w14:paraId="15214820" w14:textId="29D18A2F">
            <w:pPr>
              <w:widowControl/>
              <w:autoSpaceDE/>
              <w:autoSpaceDN/>
              <w:adjustRightInd/>
              <w:jc w:val="center"/>
              <w:rPr>
                <w:rFonts w:ascii="Times New Roman" w:hAnsi="Times New Roman"/>
                <w:color w:val="000000"/>
                <w:sz w:val="20"/>
                <w:szCs w:val="20"/>
              </w:rPr>
            </w:pPr>
          </w:p>
        </w:tc>
        <w:tc>
          <w:tcPr>
            <w:tcW w:w="1259" w:type="dxa"/>
            <w:tcBorders>
              <w:top w:val="nil"/>
              <w:left w:val="nil"/>
              <w:bottom w:val="single" w:color="auto" w:sz="8" w:space="0"/>
              <w:right w:val="single" w:color="auto" w:sz="8" w:space="0"/>
            </w:tcBorders>
            <w:shd w:val="clear" w:color="000000" w:fill="000000"/>
            <w:vAlign w:val="center"/>
            <w:hideMark/>
          </w:tcPr>
          <w:p w:rsidRPr="004048F7" w:rsidR="004048F7" w:rsidP="004048F7" w:rsidRDefault="004048F7" w14:paraId="38D8A2C1" w14:textId="66AEF826">
            <w:pPr>
              <w:widowControl/>
              <w:autoSpaceDE/>
              <w:autoSpaceDN/>
              <w:adjustRightInd/>
              <w:jc w:val="center"/>
              <w:rPr>
                <w:rFonts w:ascii="Times New Roman" w:hAnsi="Times New Roman"/>
                <w:color w:val="000000"/>
                <w:sz w:val="20"/>
                <w:szCs w:val="20"/>
              </w:rPr>
            </w:pPr>
          </w:p>
        </w:tc>
        <w:tc>
          <w:tcPr>
            <w:tcW w:w="989" w:type="dxa"/>
            <w:tcBorders>
              <w:top w:val="nil"/>
              <w:left w:val="nil"/>
              <w:bottom w:val="single" w:color="auto" w:sz="8" w:space="0"/>
              <w:right w:val="single" w:color="auto" w:sz="8" w:space="0"/>
            </w:tcBorders>
            <w:shd w:val="clear" w:color="auto" w:fill="auto"/>
            <w:vAlign w:val="center"/>
            <w:hideMark/>
          </w:tcPr>
          <w:p w:rsidRPr="004048F7" w:rsidR="004048F7" w:rsidP="00133A63" w:rsidRDefault="004048F7" w14:paraId="69E8A99E" w14:textId="7F4C8B3D">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5,176,</w:t>
            </w:r>
            <w:r w:rsidR="00133A63">
              <w:rPr>
                <w:rFonts w:ascii="Times New Roman" w:hAnsi="Times New Roman"/>
                <w:sz w:val="20"/>
                <w:szCs w:val="20"/>
              </w:rPr>
              <w:t>535</w:t>
            </w:r>
          </w:p>
        </w:tc>
        <w:tc>
          <w:tcPr>
            <w:tcW w:w="941" w:type="dxa"/>
            <w:tcBorders>
              <w:top w:val="nil"/>
              <w:left w:val="nil"/>
              <w:bottom w:val="single" w:color="auto" w:sz="8" w:space="0"/>
              <w:right w:val="single" w:color="auto" w:sz="8" w:space="0"/>
            </w:tcBorders>
            <w:shd w:val="clear" w:color="000000" w:fill="000000"/>
            <w:vAlign w:val="center"/>
            <w:hideMark/>
          </w:tcPr>
          <w:p w:rsidRPr="004048F7" w:rsidR="004048F7" w:rsidP="004048F7" w:rsidRDefault="004048F7" w14:paraId="1DBFF4A2" w14:textId="3623763A">
            <w:pPr>
              <w:widowControl/>
              <w:autoSpaceDE/>
              <w:autoSpaceDN/>
              <w:adjustRightInd/>
              <w:jc w:val="center"/>
              <w:rPr>
                <w:rFonts w:ascii="Times New Roman" w:hAnsi="Times New Roman"/>
                <w:color w:val="000000"/>
                <w:sz w:val="20"/>
                <w:szCs w:val="20"/>
              </w:rPr>
            </w:pPr>
          </w:p>
        </w:tc>
        <w:tc>
          <w:tcPr>
            <w:tcW w:w="1041" w:type="dxa"/>
            <w:tcBorders>
              <w:top w:val="nil"/>
              <w:left w:val="nil"/>
              <w:bottom w:val="single" w:color="auto" w:sz="8" w:space="0"/>
              <w:right w:val="single" w:color="auto" w:sz="8" w:space="0"/>
            </w:tcBorders>
            <w:shd w:val="clear" w:color="auto" w:fill="auto"/>
            <w:vAlign w:val="center"/>
            <w:hideMark/>
          </w:tcPr>
          <w:p w:rsidRPr="004048F7" w:rsidR="004048F7" w:rsidP="00133A63" w:rsidRDefault="004048F7" w14:paraId="6818A358" w14:textId="7D718229">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11,</w:t>
            </w:r>
            <w:r w:rsidR="00133A63">
              <w:rPr>
                <w:rFonts w:ascii="Times New Roman" w:hAnsi="Times New Roman"/>
                <w:sz w:val="20"/>
                <w:szCs w:val="20"/>
              </w:rPr>
              <w:t>934,966</w:t>
            </w:r>
          </w:p>
        </w:tc>
        <w:tc>
          <w:tcPr>
            <w:tcW w:w="806" w:type="dxa"/>
            <w:tcBorders>
              <w:top w:val="nil"/>
              <w:left w:val="nil"/>
              <w:bottom w:val="single" w:color="auto" w:sz="8" w:space="0"/>
              <w:right w:val="single" w:color="auto" w:sz="8" w:space="0"/>
            </w:tcBorders>
            <w:shd w:val="clear" w:color="000000" w:fill="000000"/>
            <w:vAlign w:val="center"/>
            <w:hideMark/>
          </w:tcPr>
          <w:p w:rsidRPr="004048F7" w:rsidR="004048F7" w:rsidP="004048F7" w:rsidRDefault="004048F7" w14:paraId="143F6587" w14:textId="4122F6AB">
            <w:pPr>
              <w:widowControl/>
              <w:autoSpaceDE/>
              <w:autoSpaceDN/>
              <w:adjustRightInd/>
              <w:jc w:val="center"/>
              <w:rPr>
                <w:rFonts w:ascii="Times New Roman" w:hAnsi="Times New Roman"/>
                <w:color w:val="000000"/>
                <w:sz w:val="20"/>
                <w:szCs w:val="20"/>
              </w:rPr>
            </w:pPr>
          </w:p>
        </w:tc>
        <w:tc>
          <w:tcPr>
            <w:tcW w:w="1509" w:type="dxa"/>
            <w:tcBorders>
              <w:top w:val="nil"/>
              <w:left w:val="nil"/>
              <w:bottom w:val="single" w:color="auto" w:sz="8" w:space="0"/>
              <w:right w:val="single" w:color="auto" w:sz="8" w:space="0"/>
            </w:tcBorders>
            <w:shd w:val="clear" w:color="auto" w:fill="auto"/>
            <w:vAlign w:val="center"/>
            <w:hideMark/>
          </w:tcPr>
          <w:p w:rsidRPr="004048F7" w:rsidR="004048F7" w:rsidP="00133A63" w:rsidRDefault="004048F7" w14:paraId="5F269780" w14:textId="1CCB771E">
            <w:pPr>
              <w:widowControl/>
              <w:autoSpaceDE/>
              <w:autoSpaceDN/>
              <w:adjustRightInd/>
              <w:jc w:val="center"/>
              <w:rPr>
                <w:rFonts w:ascii="Times New Roman" w:hAnsi="Times New Roman"/>
                <w:color w:val="000000"/>
                <w:sz w:val="20"/>
                <w:szCs w:val="20"/>
              </w:rPr>
            </w:pPr>
            <w:r w:rsidRPr="004048F7">
              <w:rPr>
                <w:rFonts w:ascii="Times New Roman" w:hAnsi="Times New Roman"/>
                <w:sz w:val="20"/>
                <w:szCs w:val="20"/>
              </w:rPr>
              <w:t>$</w:t>
            </w:r>
            <w:r w:rsidR="00133A63">
              <w:rPr>
                <w:rFonts w:ascii="Times New Roman" w:hAnsi="Times New Roman"/>
                <w:sz w:val="20"/>
                <w:szCs w:val="20"/>
              </w:rPr>
              <w:t>435,268,198</w:t>
            </w:r>
          </w:p>
        </w:tc>
      </w:tr>
    </w:tbl>
    <w:p w:rsidR="009556EE" w:rsidP="00B635A9" w:rsidRDefault="009556EE" w14:paraId="3447BB81" w14:textId="77777777">
      <w:pPr>
        <w:ind w:left="720"/>
        <w:jc w:val="both"/>
        <w:rPr>
          <w:i/>
          <w:iCs/>
          <w:sz w:val="20"/>
          <w:szCs w:val="20"/>
        </w:rPr>
      </w:pPr>
    </w:p>
    <w:p w:rsidRPr="00DD2E22" w:rsidR="00DD2E22" w:rsidP="00DD2E22" w:rsidRDefault="00B635A9" w14:paraId="3CF9F97B" w14:textId="5751B1F1">
      <w:pPr>
        <w:ind w:left="720"/>
        <w:jc w:val="both"/>
        <w:rPr>
          <w:rFonts w:ascii="Times New Roman" w:hAnsi="Times New Roman"/>
          <w:i/>
          <w:iCs/>
          <w:color w:val="FF0000"/>
          <w:sz w:val="20"/>
          <w:szCs w:val="20"/>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1">
        <w:r w:rsidRPr="003338D4">
          <w:rPr>
            <w:rStyle w:val="Hyperlink"/>
            <w:rFonts w:ascii="Times New Roman" w:hAnsi="Times New Roman"/>
            <w:i/>
            <w:iCs/>
            <w:sz w:val="20"/>
            <w:szCs w:val="20"/>
          </w:rPr>
          <w:t>May 201</w:t>
        </w:r>
        <w:r w:rsidRPr="003338D4" w:rsidR="003338D4">
          <w:rPr>
            <w:rStyle w:val="Hyperlink"/>
            <w:rFonts w:ascii="Times New Roman" w:hAnsi="Times New Roman"/>
            <w:i/>
            <w:iCs/>
            <w:sz w:val="20"/>
            <w:szCs w:val="20"/>
          </w:rPr>
          <w:t>8</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wage </w:t>
      </w:r>
      <w:r w:rsidRPr="00DD2E22">
        <w:rPr>
          <w:rFonts w:ascii="Times New Roman" w:hAnsi="Times New Roman"/>
          <w:i/>
          <w:iCs/>
          <w:sz w:val="20"/>
          <w:szCs w:val="20"/>
        </w:rPr>
        <w:t xml:space="preserve">for </w:t>
      </w:r>
      <w:r w:rsidRPr="00DD2E22" w:rsidR="00847763">
        <w:rPr>
          <w:rFonts w:ascii="Times New Roman" w:hAnsi="Times New Roman"/>
          <w:i/>
          <w:iCs/>
          <w:sz w:val="20"/>
          <w:szCs w:val="20"/>
        </w:rPr>
        <w:t xml:space="preserve">All Occupations </w:t>
      </w:r>
      <w:r w:rsidRPr="00DD2E22">
        <w:rPr>
          <w:rFonts w:ascii="Times New Roman" w:hAnsi="Times New Roman"/>
          <w:i/>
          <w:iCs/>
          <w:sz w:val="20"/>
          <w:szCs w:val="20"/>
        </w:rPr>
        <w:t>of $</w:t>
      </w:r>
      <w:r w:rsidRPr="00DD2E22" w:rsidR="00847763">
        <w:rPr>
          <w:rFonts w:ascii="Times New Roman" w:hAnsi="Times New Roman"/>
          <w:i/>
          <w:iCs/>
          <w:sz w:val="20"/>
          <w:szCs w:val="20"/>
        </w:rPr>
        <w:t>2</w:t>
      </w:r>
      <w:r w:rsidRPr="00DD2E22" w:rsidR="002C3934">
        <w:rPr>
          <w:rFonts w:ascii="Times New Roman" w:hAnsi="Times New Roman"/>
          <w:i/>
          <w:iCs/>
          <w:sz w:val="20"/>
          <w:szCs w:val="20"/>
        </w:rPr>
        <w:t>4.</w:t>
      </w:r>
      <w:r w:rsidRPr="00DD2E22" w:rsidR="003338D4">
        <w:rPr>
          <w:rFonts w:ascii="Times New Roman" w:hAnsi="Times New Roman"/>
          <w:i/>
          <w:iCs/>
          <w:sz w:val="20"/>
          <w:szCs w:val="20"/>
        </w:rPr>
        <w:t>98</w:t>
      </w:r>
      <w:r w:rsidRPr="00DD2E22" w:rsidR="00847763">
        <w:rPr>
          <w:rFonts w:ascii="Times New Roman" w:hAnsi="Times New Roman"/>
          <w:i/>
          <w:iCs/>
          <w:sz w:val="20"/>
          <w:szCs w:val="20"/>
        </w:rPr>
        <w:t xml:space="preserve"> </w:t>
      </w:r>
      <w:r w:rsidRPr="00DD2E22">
        <w:rPr>
          <w:rFonts w:ascii="Times New Roman" w:hAnsi="Times New Roman"/>
          <w:i/>
          <w:iCs/>
          <w:sz w:val="20"/>
          <w:szCs w:val="20"/>
        </w:rPr>
        <w:t>times the wage rate benefit multiplier of 1.</w:t>
      </w:r>
      <w:r w:rsidRPr="00DD2E22" w:rsidR="000C3216">
        <w:rPr>
          <w:rFonts w:ascii="Times New Roman" w:hAnsi="Times New Roman"/>
          <w:i/>
          <w:iCs/>
          <w:sz w:val="20"/>
          <w:szCs w:val="20"/>
        </w:rPr>
        <w:t xml:space="preserve">46 </w:t>
      </w:r>
      <w:r w:rsidRPr="00DD2E22">
        <w:rPr>
          <w:rFonts w:ascii="Times New Roman" w:hAnsi="Times New Roman"/>
          <w:i/>
          <w:iCs/>
          <w:sz w:val="20"/>
          <w:szCs w:val="20"/>
        </w:rPr>
        <w:t>(to account for benefits</w:t>
      </w:r>
      <w:r w:rsidRPr="00DD2E22" w:rsidR="00B31EBB">
        <w:rPr>
          <w:rFonts w:ascii="Times New Roman" w:hAnsi="Times New Roman"/>
          <w:i/>
          <w:iCs/>
          <w:sz w:val="20"/>
          <w:szCs w:val="20"/>
        </w:rPr>
        <w:t xml:space="preserve"> provided</w:t>
      </w:r>
      <w:r w:rsidRPr="00DD2E22">
        <w:rPr>
          <w:rFonts w:ascii="Times New Roman" w:hAnsi="Times New Roman"/>
          <w:i/>
          <w:iCs/>
          <w:sz w:val="20"/>
          <w:szCs w:val="20"/>
        </w:rPr>
        <w:t>) equaling $</w:t>
      </w:r>
      <w:r w:rsidRPr="00DD2E22" w:rsidR="003338D4">
        <w:rPr>
          <w:rFonts w:ascii="Times New Roman" w:hAnsi="Times New Roman"/>
          <w:i/>
          <w:iCs/>
          <w:sz w:val="20"/>
          <w:szCs w:val="20"/>
        </w:rPr>
        <w:t>36.</w:t>
      </w:r>
      <w:r w:rsidRPr="00DD2E22" w:rsidR="00C97339">
        <w:rPr>
          <w:rFonts w:ascii="Times New Roman" w:hAnsi="Times New Roman"/>
          <w:i/>
          <w:iCs/>
          <w:sz w:val="20"/>
          <w:szCs w:val="20"/>
        </w:rPr>
        <w:t>47</w:t>
      </w:r>
      <w:r w:rsidRPr="00DD2E22" w:rsidR="00DD2E22">
        <w:rPr>
          <w:rFonts w:ascii="Times New Roman" w:hAnsi="Times New Roman"/>
          <w:i/>
          <w:iCs/>
          <w:sz w:val="20"/>
          <w:szCs w:val="20"/>
        </w:rPr>
        <w:t xml:space="preserve">. </w:t>
      </w:r>
      <w:r w:rsidRPr="00DD2E22">
        <w:rPr>
          <w:rFonts w:ascii="Times New Roman" w:hAnsi="Times New Roman"/>
          <w:i/>
          <w:iCs/>
          <w:sz w:val="20"/>
          <w:szCs w:val="20"/>
        </w:rPr>
        <w:t xml:space="preserve">The selection of “All Occupations” was chosen </w:t>
      </w:r>
      <w:r w:rsidRPr="00DD2E22" w:rsidR="00ED4E0C">
        <w:rPr>
          <w:rFonts w:ascii="Times New Roman" w:hAnsi="Times New Roman"/>
          <w:i/>
          <w:iCs/>
          <w:sz w:val="20"/>
          <w:szCs w:val="20"/>
        </w:rPr>
        <w:t>because</w:t>
      </w:r>
      <w:r w:rsidRPr="00DD2E22">
        <w:rPr>
          <w:rFonts w:ascii="Times New Roman" w:hAnsi="Times New Roman"/>
          <w:i/>
          <w:iCs/>
          <w:sz w:val="20"/>
          <w:szCs w:val="20"/>
        </w:rPr>
        <w:t xml:space="preserve"> respondents </w:t>
      </w:r>
      <w:r w:rsidRPr="00DD2E22" w:rsidR="00ED4E0C">
        <w:rPr>
          <w:rFonts w:ascii="Times New Roman" w:hAnsi="Times New Roman"/>
          <w:i/>
          <w:iCs/>
          <w:sz w:val="20"/>
          <w:szCs w:val="20"/>
        </w:rPr>
        <w:t>to</w:t>
      </w:r>
      <w:r w:rsidRPr="00DD2E22">
        <w:rPr>
          <w:rFonts w:ascii="Times New Roman" w:hAnsi="Times New Roman"/>
          <w:i/>
          <w:iCs/>
          <w:sz w:val="20"/>
          <w:szCs w:val="20"/>
        </w:rPr>
        <w:t xml:space="preserve"> this collection could </w:t>
      </w:r>
      <w:r w:rsidRPr="00215244">
        <w:rPr>
          <w:rFonts w:ascii="Times New Roman" w:hAnsi="Times New Roman"/>
          <w:i/>
          <w:iCs/>
          <w:sz w:val="20"/>
          <w:szCs w:val="20"/>
        </w:rPr>
        <w:t>be exp</w:t>
      </w:r>
      <w:r w:rsidR="00E15619">
        <w:rPr>
          <w:rFonts w:ascii="Times New Roman" w:hAnsi="Times New Roman"/>
          <w:i/>
          <w:iCs/>
          <w:sz w:val="20"/>
          <w:szCs w:val="20"/>
        </w:rPr>
        <w:t>ected from any occupation.</w:t>
      </w:r>
    </w:p>
    <w:p w:rsidR="00DD2E22" w:rsidP="00DD2E22" w:rsidRDefault="00DD2E22" w14:paraId="00AEFC40" w14:textId="77777777">
      <w:pPr>
        <w:ind w:left="720"/>
        <w:jc w:val="both"/>
        <w:rPr>
          <w:rFonts w:ascii="Times New Roman" w:hAnsi="Times New Roman"/>
          <w:i/>
          <w:sz w:val="20"/>
        </w:rPr>
      </w:pPr>
    </w:p>
    <w:p w:rsidR="00DD2E22" w:rsidP="00DD2E22" w:rsidRDefault="00DD2E22" w14:paraId="540FDE71" w14:textId="4DF5DA9F">
      <w:pPr>
        <w:ind w:left="720"/>
        <w:jc w:val="both"/>
        <w:rPr>
          <w:rFonts w:ascii="Times New Roman" w:hAnsi="Times New Roman"/>
          <w:i/>
          <w:iCs/>
          <w:sz w:val="20"/>
        </w:rPr>
      </w:pPr>
      <w:r>
        <w:rPr>
          <w:rFonts w:ascii="Times New Roman" w:hAnsi="Times New Roman"/>
          <w:i/>
          <w:sz w:val="20"/>
        </w:rPr>
        <w:t>**</w:t>
      </w:r>
      <w:r>
        <w:rPr>
          <w:rFonts w:ascii="Times New Roman" w:hAnsi="Times New Roman"/>
          <w:i/>
          <w:iCs/>
          <w:sz w:val="20"/>
        </w:rPr>
        <w:t xml:space="preserve"> </w:t>
      </w:r>
      <w:r>
        <w:rPr>
          <w:rFonts w:ascii="Times New Roman" w:hAnsi="Times New Roman"/>
          <w:i/>
          <w:sz w:val="20"/>
        </w:rPr>
        <w:t>Not all Form I-765 respondents must provide biometrics at each submission.  Only Deferred Action for Childhood Arrivals (DACA) requestors and applicants under compelling circumstances (c</w:t>
      </w:r>
      <w:r w:rsidR="007265A9">
        <w:rPr>
          <w:rFonts w:ascii="Times New Roman" w:hAnsi="Times New Roman"/>
          <w:i/>
          <w:sz w:val="20"/>
        </w:rPr>
        <w:t>)</w:t>
      </w:r>
      <w:r>
        <w:rPr>
          <w:rFonts w:ascii="Times New Roman" w:hAnsi="Times New Roman"/>
          <w:i/>
          <w:sz w:val="20"/>
        </w:rPr>
        <w:t xml:space="preserve">(35) and </w:t>
      </w:r>
      <w:proofErr w:type="gramStart"/>
      <w:r>
        <w:rPr>
          <w:rFonts w:ascii="Times New Roman" w:hAnsi="Times New Roman"/>
          <w:i/>
          <w:sz w:val="20"/>
        </w:rPr>
        <w:t>c(</w:t>
      </w:r>
      <w:proofErr w:type="gramEnd"/>
      <w:r>
        <w:rPr>
          <w:rFonts w:ascii="Times New Roman" w:hAnsi="Times New Roman"/>
          <w:i/>
          <w:sz w:val="20"/>
        </w:rPr>
        <w:t>36) eligibility categories) are required to submit to this collection of information.</w:t>
      </w:r>
    </w:p>
    <w:p w:rsidR="00DD2E22" w:rsidP="00DD2E22" w:rsidRDefault="00DD2E22" w14:paraId="7FD581EB" w14:textId="77777777">
      <w:pPr>
        <w:ind w:left="720"/>
        <w:jc w:val="both"/>
        <w:rPr>
          <w:rFonts w:ascii="Times New Roman" w:hAnsi="Times New Roman"/>
          <w:i/>
          <w:sz w:val="20"/>
        </w:rPr>
      </w:pPr>
    </w:p>
    <w:p w:rsidR="00DD2E22" w:rsidP="00DD2E22" w:rsidRDefault="00DD2E22" w14:paraId="3CE61D1E" w14:textId="77777777">
      <w:pPr>
        <w:ind w:left="720"/>
        <w:jc w:val="both"/>
        <w:rPr>
          <w:rFonts w:ascii="Times New Roman" w:hAnsi="Times New Roman"/>
          <w:i/>
          <w:sz w:val="20"/>
        </w:rPr>
      </w:pPr>
      <w:r>
        <w:rPr>
          <w:rFonts w:ascii="Times New Roman" w:hAnsi="Times New Roman"/>
          <w:i/>
          <w:sz w:val="20"/>
        </w:rPr>
        <w:t xml:space="preserve">*** All DACA requestors, in addition to individuals whose cases are deferred and who are not childhood arrivals, will complete form I-765WS. </w:t>
      </w:r>
    </w:p>
    <w:p w:rsidRPr="00215244" w:rsidR="00DD2E22" w:rsidP="00B635A9" w:rsidRDefault="00DD2E22" w14:paraId="7EE0FB77" w14:textId="77777777">
      <w:pPr>
        <w:ind w:left="720"/>
        <w:jc w:val="both"/>
        <w:rPr>
          <w:sz w:val="20"/>
          <w:szCs w:val="20"/>
          <w:u w:val="single"/>
        </w:rPr>
      </w:pP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DD2E22" w:rsidP="00DD2E22" w:rsidRDefault="00DD2E22" w14:paraId="281BFDE7" w14:textId="473E5A2D">
      <w:pPr>
        <w:tabs>
          <w:tab w:val="left" w:pos="-1440"/>
        </w:tabs>
        <w:ind w:left="720"/>
        <w:jc w:val="both"/>
        <w:rPr>
          <w:rFonts w:ascii="Times New Roman" w:hAnsi="Times New Roman"/>
          <w:iCs/>
        </w:rPr>
      </w:pPr>
      <w:r>
        <w:rPr>
          <w:rFonts w:ascii="Times New Roman" w:hAnsi="Times New Roman"/>
        </w:rPr>
        <w:t>For informational purposes, there is a $</w:t>
      </w:r>
      <w:r>
        <w:rPr>
          <w:rFonts w:ascii="Times New Roman" w:hAnsi="Times New Roman"/>
          <w:iCs/>
        </w:rPr>
        <w:t>410 fee associated with the request submitted under this information collection. Some respondents must also pay an $85 biometrics services fee.</w:t>
      </w:r>
    </w:p>
    <w:p w:rsidRPr="000D6A0C" w:rsidR="000D6A0C" w:rsidP="000D6A0C" w:rsidRDefault="000D6A0C" w14:paraId="0EA5AF25" w14:textId="77777777">
      <w:pPr>
        <w:tabs>
          <w:tab w:val="left" w:pos="-1440"/>
        </w:tabs>
        <w:ind w:left="720"/>
        <w:rPr>
          <w:rFonts w:ascii="Times New Roman" w:hAnsi="Times New Roman"/>
        </w:rPr>
      </w:pPr>
    </w:p>
    <w:p w:rsidR="00B27061" w:rsidP="00607562" w:rsidRDefault="000D6A0C" w14:paraId="183BDF63" w14:textId="47C9A4F2">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sidR="008A42B6">
        <w:rPr>
          <w:rFonts w:ascii="Times New Roman" w:hAnsi="Times New Roman"/>
        </w:rPr>
        <w:t>.</w:t>
      </w:r>
      <w:r w:rsidR="004D61F2">
        <w:rPr>
          <w:rFonts w:ascii="Times New Roman" w:hAnsi="Times New Roman"/>
        </w:rPr>
        <w:t xml:space="preserve"> </w:t>
      </w:r>
      <w:r w:rsidR="008A42B6">
        <w:rPr>
          <w:rFonts w:ascii="Times New Roman" w:hAnsi="Times New Roman"/>
        </w:rPr>
        <w:t xml:space="preserve"> </w:t>
      </w:r>
      <w:r w:rsidR="00DD2E22">
        <w:rPr>
          <w:rFonts w:ascii="Times New Roman" w:hAnsi="Times New Roman"/>
        </w:rPr>
        <w:t>Form I-765 is filed concurrently with a number of forms, and many of the costs associated with filing the I-765 would be covered under the primary form being filed by the respondent.  Costs associated with the filing of the I-765 may include legal services, translator costs, document and record copy fees, and mailing costs.</w:t>
      </w:r>
      <w:r w:rsidR="004D61F2">
        <w:rPr>
          <w:rFonts w:ascii="Times New Roman" w:hAnsi="Times New Roman"/>
        </w:rPr>
        <w:t xml:space="preserve"> </w:t>
      </w:r>
      <w:r w:rsidR="00DD2E22">
        <w:rPr>
          <w:rFonts w:ascii="Times New Roman" w:hAnsi="Times New Roman"/>
        </w:rPr>
        <w:t xml:space="preserve"> USCIS estimates that respondents may pay an estimated $165.37 to cover these additional costs</w:t>
      </w:r>
      <w:r w:rsidR="006A06E7">
        <w:rPr>
          <w:rFonts w:ascii="Times New Roman" w:hAnsi="Times New Roman"/>
        </w:rPr>
        <w:t>. The estimated annual cost to respondents is calculated by multiplying the estimated number of respondents (</w:t>
      </w:r>
      <w:r w:rsidR="004048F7">
        <w:rPr>
          <w:rFonts w:ascii="Times New Roman" w:hAnsi="Times New Roman"/>
        </w:rPr>
        <w:t>2,286,000</w:t>
      </w:r>
      <w:r w:rsidR="006A06E7">
        <w:rPr>
          <w:rFonts w:ascii="Times New Roman" w:hAnsi="Times New Roman"/>
        </w:rPr>
        <w:t xml:space="preserve">) by the estimated cost ($165.37). </w:t>
      </w:r>
      <w:r w:rsidR="004D61F2">
        <w:rPr>
          <w:rFonts w:ascii="Times New Roman" w:hAnsi="Times New Roman"/>
        </w:rPr>
        <w:t xml:space="preserve"> </w:t>
      </w:r>
      <w:r w:rsidR="00DD2E22">
        <w:rPr>
          <w:rFonts w:ascii="Times New Roman" w:hAnsi="Times New Roman"/>
        </w:rPr>
        <w:t xml:space="preserve">The estimated </w:t>
      </w:r>
      <w:r w:rsidR="00607562">
        <w:rPr>
          <w:rFonts w:ascii="Times New Roman" w:hAnsi="Times New Roman"/>
        </w:rPr>
        <w:t xml:space="preserve">out-of-pocket </w:t>
      </w:r>
      <w:r w:rsidR="00DD2E22">
        <w:rPr>
          <w:rFonts w:ascii="Times New Roman" w:hAnsi="Times New Roman"/>
        </w:rPr>
        <w:t>cost</w:t>
      </w:r>
      <w:r w:rsidR="00607562">
        <w:rPr>
          <w:rFonts w:ascii="Times New Roman" w:hAnsi="Times New Roman"/>
        </w:rPr>
        <w:t>s</w:t>
      </w:r>
      <w:r w:rsidR="00DD2E22">
        <w:rPr>
          <w:rFonts w:ascii="Times New Roman" w:hAnsi="Times New Roman"/>
        </w:rPr>
        <w:t xml:space="preserve"> to respondents </w:t>
      </w:r>
      <w:proofErr w:type="gramStart"/>
      <w:r w:rsidR="00DD2E22">
        <w:rPr>
          <w:rFonts w:ascii="Times New Roman" w:hAnsi="Times New Roman"/>
        </w:rPr>
        <w:t>is</w:t>
      </w:r>
      <w:proofErr w:type="gramEnd"/>
      <w:r w:rsidR="00DD2E22">
        <w:rPr>
          <w:rFonts w:ascii="Times New Roman" w:hAnsi="Times New Roman"/>
        </w:rPr>
        <w:t xml:space="preserve"> $</w:t>
      </w:r>
      <w:r w:rsidR="004048F7">
        <w:rPr>
          <w:rFonts w:ascii="Times New Roman" w:hAnsi="Times New Roman"/>
        </w:rPr>
        <w:t>378,035,820</w:t>
      </w:r>
      <w:r w:rsidR="00DD2E22">
        <w:rPr>
          <w:rFonts w:ascii="Times New Roman" w:hAnsi="Times New Roman"/>
        </w:rPr>
        <w:t>.</w:t>
      </w:r>
      <w:r w:rsidR="00607562">
        <w:rPr>
          <w:rFonts w:ascii="Times New Roman" w:hAnsi="Times New Roman"/>
        </w:rPr>
        <w:t xml:space="preserve"> </w:t>
      </w:r>
      <w:r w:rsidR="004D61F2">
        <w:rPr>
          <w:rFonts w:ascii="Times New Roman" w:hAnsi="Times New Roman"/>
        </w:rPr>
        <w:t xml:space="preserve"> </w:t>
      </w:r>
      <w:r w:rsidR="00607562">
        <w:rPr>
          <w:rFonts w:ascii="Times New Roman" w:hAnsi="Times New Roman"/>
        </w:rPr>
        <w:t>USCIS estimates that all respondents will pay approximately $10 to obtain the required passport-style photographs, which equals a total of $22,860,000 (2,286,000 respondents x $10).</w:t>
      </w:r>
    </w:p>
    <w:p w:rsidR="00607562" w:rsidP="00607562" w:rsidRDefault="00607562" w14:paraId="13929C5B" w14:textId="381692E5">
      <w:pPr>
        <w:tabs>
          <w:tab w:val="left" w:pos="-1440"/>
        </w:tabs>
        <w:ind w:left="720"/>
        <w:rPr>
          <w:rFonts w:ascii="Times New Roman" w:hAnsi="Times New Roman"/>
        </w:rPr>
      </w:pPr>
    </w:p>
    <w:p w:rsidR="00607562" w:rsidP="00607562" w:rsidRDefault="00607562" w14:paraId="550E3DDF" w14:textId="31332F19">
      <w:pPr>
        <w:tabs>
          <w:tab w:val="left" w:pos="-1440"/>
        </w:tabs>
        <w:ind w:left="720"/>
        <w:rPr>
          <w:rFonts w:ascii="Times New Roman" w:hAnsi="Times New Roman"/>
        </w:rPr>
      </w:pPr>
      <w:r>
        <w:rPr>
          <w:rFonts w:ascii="Times New Roman" w:hAnsi="Times New Roman"/>
        </w:rPr>
        <w:t xml:space="preserve">The total estimated annual cost to respondents is </w:t>
      </w:r>
      <w:r w:rsidRPr="00607562">
        <w:rPr>
          <w:rFonts w:ascii="Times New Roman" w:hAnsi="Times New Roman"/>
          <w:b/>
        </w:rPr>
        <w:t>$400,895,820</w:t>
      </w:r>
      <w:r>
        <w:rPr>
          <w:rFonts w:ascii="Times New Roman" w:hAnsi="Times New Roman"/>
        </w:rPr>
        <w:t>.</w:t>
      </w:r>
    </w:p>
    <w:p w:rsidRPr="00AF45F2" w:rsidR="00607562" w:rsidP="00607562" w:rsidRDefault="00607562" w14:paraId="13A2A4E1" w14:textId="77777777">
      <w:pPr>
        <w:tabs>
          <w:tab w:val="left" w:pos="-1440"/>
        </w:tabs>
        <w:ind w:left="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04B556DA">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607562">
        <w:rPr>
          <w:rFonts w:ascii="Times New Roman" w:hAnsi="Times New Roman"/>
        </w:rPr>
        <w:t>2,286,000</w:t>
      </w:r>
      <w:r w:rsidRPr="00663D52">
        <w:rPr>
          <w:rFonts w:ascii="Times New Roman" w:hAnsi="Times New Roman"/>
        </w:rPr>
        <w:t>) x filing fee charge ($</w:t>
      </w:r>
      <w:r w:rsidR="006A06E7">
        <w:rPr>
          <w:rFonts w:ascii="Times New Roman" w:hAnsi="Times New Roman"/>
        </w:rPr>
        <w:t>410</w:t>
      </w:r>
      <w:r w:rsidRPr="00663D52">
        <w:rPr>
          <w:rFonts w:ascii="Times New Roman" w:hAnsi="Times New Roman"/>
        </w:rPr>
        <w:t>)</w:t>
      </w:r>
      <w:r w:rsidR="006A06E7">
        <w:rPr>
          <w:rFonts w:ascii="Times New Roman" w:hAnsi="Times New Roman"/>
        </w:rPr>
        <w:t xml:space="preserve"> plus the estimated number of respondents for biometrics (</w:t>
      </w:r>
      <w:r w:rsidR="00133A63">
        <w:rPr>
          <w:rFonts w:ascii="Times New Roman" w:hAnsi="Times New Roman"/>
        </w:rPr>
        <w:t>302,535</w:t>
      </w:r>
      <w:r w:rsidR="006A06E7">
        <w:rPr>
          <w:rFonts w:ascii="Times New Roman" w:hAnsi="Times New Roman"/>
        </w:rPr>
        <w:t>) x the biometric services fee ($85)</w:t>
      </w:r>
      <w:r w:rsidRPr="00663D52">
        <w:rPr>
          <w:rFonts w:ascii="Times New Roman" w:hAnsi="Times New Roman"/>
        </w:rPr>
        <w:t xml:space="preserve">. The total cost to the Federal government is </w:t>
      </w:r>
      <w:r w:rsidRPr="002B6812">
        <w:rPr>
          <w:rFonts w:ascii="Times New Roman" w:hAnsi="Times New Roman"/>
          <w:b/>
        </w:rPr>
        <w:t>$</w:t>
      </w:r>
      <w:r w:rsidR="00133A63">
        <w:rPr>
          <w:rFonts w:ascii="Times New Roman" w:hAnsi="Times New Roman"/>
          <w:b/>
        </w:rPr>
        <w:t>962,975,454</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607562" w:rsidR="008A4764" w:rsidTr="00607562"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607562" w:rsidR="008A4764" w:rsidP="00607562" w:rsidRDefault="008A4764" w14:paraId="2129940F" w14:textId="77777777">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Data collection Activity/</w:t>
            </w:r>
            <w:proofErr w:type="spellStart"/>
            <w:r w:rsidRPr="00607562">
              <w:rPr>
                <w:rFonts w:ascii="Times New Roman" w:hAnsi="Times New Roman"/>
                <w:b/>
                <w:bCs/>
                <w:color w:val="000000"/>
              </w:rPr>
              <w:t>Instru-ment</w:t>
            </w:r>
            <w:proofErr w:type="spellEnd"/>
          </w:p>
          <w:p w:rsidRPr="00607562" w:rsidR="003338D4" w:rsidP="00607562" w:rsidRDefault="003338D4" w14:paraId="3BE9598C" w14:textId="26BCA971">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607562" w:rsidR="008A4764" w:rsidP="00607562" w:rsidRDefault="008A4764" w14:paraId="021D323F" w14:textId="61BCB708">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Program Change (hours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607562" w:rsidR="008A4764" w:rsidP="00607562" w:rsidRDefault="008A4764" w14:paraId="351D3AF5" w14:textId="1FC68D71">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607562" w:rsidR="008A4764" w:rsidP="00607562" w:rsidRDefault="008A4764" w14:paraId="3D6B98F5" w14:textId="77777777">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607562" w:rsidR="008A4764" w:rsidP="00607562" w:rsidRDefault="008A4764" w14:paraId="63D7B236" w14:textId="77777777">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607562" w:rsidR="0063778A" w:rsidP="00607562" w:rsidRDefault="008A4764" w14:paraId="64DCBF32" w14:textId="77777777">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Adjustment (New)</w:t>
            </w:r>
          </w:p>
          <w:p w:rsidRPr="00607562" w:rsidR="0063778A" w:rsidP="00607562" w:rsidRDefault="0063778A" w14:paraId="039FCB7E" w14:textId="77777777">
            <w:pPr>
              <w:widowControl/>
              <w:autoSpaceDE/>
              <w:autoSpaceDN/>
              <w:adjustRightInd/>
              <w:jc w:val="center"/>
              <w:rPr>
                <w:rFonts w:ascii="Times New Roman" w:hAnsi="Times New Roman"/>
                <w:b/>
                <w:bCs/>
                <w:color w:val="000000"/>
              </w:rPr>
            </w:pPr>
          </w:p>
          <w:p w:rsidRPr="00607562" w:rsidR="008A4764" w:rsidP="00607562" w:rsidRDefault="0063778A" w14:paraId="244E4A96" w14:textId="1F2CF23B">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607562" w:rsidR="008A4764" w:rsidP="00607562" w:rsidRDefault="008A4764" w14:paraId="6A901D9A" w14:textId="77777777">
            <w:pPr>
              <w:widowControl/>
              <w:autoSpaceDE/>
              <w:autoSpaceDN/>
              <w:adjustRightInd/>
              <w:jc w:val="center"/>
              <w:rPr>
                <w:rFonts w:ascii="Times New Roman" w:hAnsi="Times New Roman"/>
                <w:b/>
                <w:bCs/>
                <w:color w:val="000000"/>
              </w:rPr>
            </w:pPr>
            <w:r w:rsidRPr="00607562">
              <w:rPr>
                <w:rFonts w:ascii="Times New Roman" w:hAnsi="Times New Roman"/>
                <w:b/>
                <w:bCs/>
                <w:color w:val="000000"/>
              </w:rPr>
              <w:t>Difference</w:t>
            </w:r>
          </w:p>
        </w:tc>
      </w:tr>
      <w:tr w:rsidRPr="00607562" w:rsidR="00607562" w:rsidTr="00607562"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607562" w:rsidR="00607562" w:rsidP="00607562" w:rsidRDefault="00607562" w14:paraId="04D276B2" w14:textId="11AEDBE7">
            <w:pPr>
              <w:widowControl/>
              <w:autoSpaceDE/>
              <w:autoSpaceDN/>
              <w:adjustRightInd/>
              <w:jc w:val="center"/>
              <w:rPr>
                <w:rFonts w:ascii="Times New Roman" w:hAnsi="Times New Roman"/>
                <w:color w:val="000000"/>
                <w:sz w:val="22"/>
                <w:szCs w:val="22"/>
              </w:rPr>
            </w:pPr>
            <w:r w:rsidRPr="00607562">
              <w:rPr>
                <w:rFonts w:ascii="Times New Roman" w:hAnsi="Times New Roman"/>
                <w:bCs/>
                <w:color w:val="000000"/>
                <w:sz w:val="22"/>
                <w:szCs w:val="22"/>
              </w:rPr>
              <w:t> Application for Employment Authorization, Form I-765</w:t>
            </w:r>
          </w:p>
        </w:tc>
        <w:tc>
          <w:tcPr>
            <w:tcW w:w="1310"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1920505A" w14:textId="230FE8DF">
            <w:pPr>
              <w:widowControl/>
              <w:autoSpaceDE/>
              <w:autoSpaceDN/>
              <w:adjustRightInd/>
              <w:jc w:val="center"/>
              <w:rPr>
                <w:rFonts w:ascii="Times New Roman" w:hAnsi="Times New Roman"/>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07B73D54" w14:textId="3465697C">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1BB86E93" w14:textId="318C95E9">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0D76B394" w14:textId="795FD9A4">
            <w:pPr>
              <w:widowControl/>
              <w:autoSpaceDE/>
              <w:autoSpaceDN/>
              <w:adjustRightInd/>
              <w:jc w:val="center"/>
              <w:rPr>
                <w:rFonts w:ascii="Times New Roman" w:hAnsi="Times New Roman"/>
                <w:color w:val="000000"/>
                <w:sz w:val="22"/>
                <w:szCs w:val="22"/>
              </w:rPr>
            </w:pPr>
            <w:r w:rsidRPr="00607562">
              <w:rPr>
                <w:rFonts w:ascii="Times New Roman" w:hAnsi="Times New Roman"/>
                <w:sz w:val="22"/>
                <w:szCs w:val="22"/>
              </w:rPr>
              <w:t>9,432,000</w:t>
            </w:r>
          </w:p>
        </w:tc>
        <w:tc>
          <w:tcPr>
            <w:tcW w:w="1430"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1DD3F4C2" w14:textId="391F5F56">
            <w:pPr>
              <w:widowControl/>
              <w:autoSpaceDE/>
              <w:autoSpaceDN/>
              <w:adjustRightInd/>
              <w:jc w:val="center"/>
              <w:rPr>
                <w:rFonts w:ascii="Times New Roman" w:hAnsi="Times New Roman"/>
                <w:color w:val="000000"/>
                <w:sz w:val="22"/>
                <w:szCs w:val="22"/>
              </w:rPr>
            </w:pPr>
            <w:r w:rsidRPr="00607562">
              <w:rPr>
                <w:rFonts w:ascii="Times New Roman" w:hAnsi="Times New Roman"/>
                <w:sz w:val="22"/>
                <w:szCs w:val="22"/>
              </w:rPr>
              <w:t>10,287,000</w:t>
            </w:r>
          </w:p>
        </w:tc>
        <w:tc>
          <w:tcPr>
            <w:tcW w:w="1282"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67616E99" w14:textId="03993C7D">
            <w:pPr>
              <w:widowControl/>
              <w:autoSpaceDE/>
              <w:autoSpaceDN/>
              <w:adjustRightInd/>
              <w:jc w:val="center"/>
              <w:rPr>
                <w:rFonts w:ascii="Times New Roman" w:hAnsi="Times New Roman"/>
                <w:color w:val="000000"/>
                <w:sz w:val="22"/>
                <w:szCs w:val="22"/>
              </w:rPr>
            </w:pPr>
            <w:r w:rsidRPr="00607562">
              <w:rPr>
                <w:rFonts w:ascii="Times New Roman" w:hAnsi="Times New Roman"/>
                <w:sz w:val="22"/>
                <w:szCs w:val="22"/>
              </w:rPr>
              <w:t>855,000</w:t>
            </w:r>
          </w:p>
        </w:tc>
      </w:tr>
      <w:tr w:rsidRPr="00607562" w:rsidR="00607562" w:rsidTr="00607562"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607562" w:rsidR="00607562" w:rsidP="00607562" w:rsidRDefault="00607562" w14:paraId="72A386AC" w14:textId="0E5C7798">
            <w:pPr>
              <w:widowControl/>
              <w:autoSpaceDE/>
              <w:autoSpaceDN/>
              <w:adjustRightInd/>
              <w:jc w:val="center"/>
              <w:rPr>
                <w:rFonts w:ascii="Times New Roman" w:hAnsi="Times New Roman"/>
                <w:bCs/>
                <w:color w:val="000000"/>
                <w:sz w:val="22"/>
                <w:szCs w:val="22"/>
              </w:rPr>
            </w:pPr>
            <w:r w:rsidRPr="00607562">
              <w:rPr>
                <w:rFonts w:ascii="Times New Roman" w:hAnsi="Times New Roman"/>
                <w:bCs/>
                <w:color w:val="000000"/>
                <w:sz w:val="22"/>
                <w:szCs w:val="22"/>
              </w:rPr>
              <w:t>Biometric processing</w:t>
            </w:r>
          </w:p>
        </w:tc>
        <w:tc>
          <w:tcPr>
            <w:tcW w:w="131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067259F1" w14:textId="77777777">
            <w:pPr>
              <w:widowControl/>
              <w:autoSpaceDE/>
              <w:autoSpaceDN/>
              <w:adjustRightInd/>
              <w:jc w:val="center"/>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6BF123ED" w14:textId="77777777">
            <w:pPr>
              <w:widowControl/>
              <w:autoSpaceDE/>
              <w:autoSpaceDN/>
              <w:adjustRightInd/>
              <w:jc w:val="center"/>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1CFC2FD7" w14:textId="77777777">
            <w:pPr>
              <w:widowControl/>
              <w:autoSpaceDE/>
              <w:autoSpaceDN/>
              <w:adjustRightInd/>
              <w:jc w:val="center"/>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11C3FE96" w14:textId="36305ADF">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49,593</w:t>
            </w:r>
          </w:p>
        </w:tc>
        <w:tc>
          <w:tcPr>
            <w:tcW w:w="1430" w:type="dxa"/>
            <w:tcBorders>
              <w:top w:val="nil"/>
              <w:left w:val="nil"/>
              <w:bottom w:val="single" w:color="auto" w:sz="8" w:space="0"/>
              <w:right w:val="single" w:color="auto" w:sz="8" w:space="0"/>
            </w:tcBorders>
            <w:shd w:val="clear" w:color="auto" w:fill="auto"/>
            <w:vAlign w:val="center"/>
          </w:tcPr>
          <w:p w:rsidRPr="00607562" w:rsidR="00607562" w:rsidP="00607562" w:rsidRDefault="00133A63" w14:paraId="270A6BCD" w14:textId="65F1DFF3">
            <w:pPr>
              <w:widowControl/>
              <w:autoSpaceDE/>
              <w:autoSpaceDN/>
              <w:adjustRightInd/>
              <w:jc w:val="center"/>
              <w:rPr>
                <w:rFonts w:ascii="Times New Roman" w:hAnsi="Times New Roman"/>
                <w:bCs/>
                <w:color w:val="000000"/>
                <w:sz w:val="22"/>
                <w:szCs w:val="22"/>
              </w:rPr>
            </w:pPr>
            <w:r>
              <w:rPr>
                <w:rFonts w:ascii="Times New Roman" w:hAnsi="Times New Roman"/>
                <w:sz w:val="22"/>
                <w:szCs w:val="22"/>
              </w:rPr>
              <w:t>353,966</w:t>
            </w:r>
          </w:p>
        </w:tc>
        <w:tc>
          <w:tcPr>
            <w:tcW w:w="1282" w:type="dxa"/>
            <w:tcBorders>
              <w:top w:val="nil"/>
              <w:left w:val="nil"/>
              <w:bottom w:val="single" w:color="auto" w:sz="8" w:space="0"/>
              <w:right w:val="single" w:color="auto" w:sz="8" w:space="0"/>
            </w:tcBorders>
            <w:shd w:val="clear" w:color="auto" w:fill="auto"/>
            <w:vAlign w:val="center"/>
          </w:tcPr>
          <w:p w:rsidRPr="00607562" w:rsidR="00607562" w:rsidP="00133A63" w:rsidRDefault="00607562" w14:paraId="55D670DC" w14:textId="505862DF">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304,</w:t>
            </w:r>
            <w:r w:rsidR="00133A63">
              <w:rPr>
                <w:rFonts w:ascii="Times New Roman" w:hAnsi="Times New Roman"/>
                <w:sz w:val="22"/>
                <w:szCs w:val="22"/>
              </w:rPr>
              <w:t>373</w:t>
            </w:r>
          </w:p>
        </w:tc>
      </w:tr>
      <w:tr w:rsidRPr="00607562" w:rsidR="00607562" w:rsidTr="00607562" w14:paraId="010EC21B"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607562" w:rsidR="00607562" w:rsidP="00607562" w:rsidRDefault="00607562" w14:paraId="7D5BE68C" w14:textId="62A5262B">
            <w:pPr>
              <w:widowControl/>
              <w:autoSpaceDE/>
              <w:autoSpaceDN/>
              <w:adjustRightInd/>
              <w:jc w:val="center"/>
              <w:rPr>
                <w:rFonts w:ascii="Times New Roman" w:hAnsi="Times New Roman"/>
                <w:bCs/>
                <w:color w:val="000000"/>
                <w:sz w:val="22"/>
                <w:szCs w:val="22"/>
              </w:rPr>
            </w:pPr>
            <w:r w:rsidRPr="00607562">
              <w:rPr>
                <w:rFonts w:ascii="Times New Roman" w:hAnsi="Times New Roman"/>
                <w:bCs/>
                <w:color w:val="000000"/>
                <w:sz w:val="22"/>
                <w:szCs w:val="22"/>
              </w:rPr>
              <w:t>Form I-765WS</w:t>
            </w:r>
          </w:p>
        </w:tc>
        <w:tc>
          <w:tcPr>
            <w:tcW w:w="131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49A892F4" w14:textId="77777777">
            <w:pPr>
              <w:widowControl/>
              <w:autoSpaceDE/>
              <w:autoSpaceDN/>
              <w:adjustRightInd/>
              <w:jc w:val="center"/>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631A6B7D" w14:textId="77777777">
            <w:pPr>
              <w:widowControl/>
              <w:autoSpaceDE/>
              <w:autoSpaceDN/>
              <w:adjustRightInd/>
              <w:jc w:val="center"/>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079A73E1" w14:textId="77777777">
            <w:pPr>
              <w:widowControl/>
              <w:autoSpaceDE/>
              <w:autoSpaceDN/>
              <w:adjustRightInd/>
              <w:jc w:val="center"/>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4B5C2D91" w14:textId="781AF8F2">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20,956</w:t>
            </w:r>
          </w:p>
        </w:tc>
        <w:tc>
          <w:tcPr>
            <w:tcW w:w="143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2A4D01AC" w14:textId="513BDA47">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151,000</w:t>
            </w:r>
          </w:p>
        </w:tc>
        <w:tc>
          <w:tcPr>
            <w:tcW w:w="1282"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6745EFD6" w14:textId="0031B123">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130,044</w:t>
            </w:r>
          </w:p>
        </w:tc>
      </w:tr>
      <w:tr w:rsidRPr="00607562" w:rsidR="00607562" w:rsidTr="00607562" w14:paraId="3B9B1274"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607562" w:rsidR="00607562" w:rsidP="00607562" w:rsidRDefault="00607562" w14:paraId="2E3945B9" w14:textId="7DE9FE55">
            <w:pPr>
              <w:widowControl/>
              <w:autoSpaceDE/>
              <w:autoSpaceDN/>
              <w:adjustRightInd/>
              <w:jc w:val="center"/>
              <w:rPr>
                <w:rFonts w:ascii="Times New Roman" w:hAnsi="Times New Roman"/>
                <w:bCs/>
                <w:color w:val="000000"/>
                <w:sz w:val="22"/>
                <w:szCs w:val="22"/>
              </w:rPr>
            </w:pPr>
            <w:r w:rsidRPr="00607562">
              <w:rPr>
                <w:rFonts w:ascii="Times New Roman" w:hAnsi="Times New Roman"/>
                <w:bCs/>
                <w:color w:val="000000"/>
                <w:sz w:val="22"/>
                <w:szCs w:val="22"/>
              </w:rPr>
              <w:t>Passport-Style Photographs</w:t>
            </w:r>
          </w:p>
        </w:tc>
        <w:tc>
          <w:tcPr>
            <w:tcW w:w="131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6634A1B9" w14:textId="77777777">
            <w:pPr>
              <w:widowControl/>
              <w:autoSpaceDE/>
              <w:autoSpaceDN/>
              <w:adjustRightInd/>
              <w:jc w:val="center"/>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0C2D218C" w14:textId="77777777">
            <w:pPr>
              <w:widowControl/>
              <w:autoSpaceDE/>
              <w:autoSpaceDN/>
              <w:adjustRightInd/>
              <w:jc w:val="center"/>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3A6C9FDF" w14:textId="77777777">
            <w:pPr>
              <w:widowControl/>
              <w:autoSpaceDE/>
              <w:autoSpaceDN/>
              <w:adjustRightInd/>
              <w:jc w:val="center"/>
              <w:rPr>
                <w:rFonts w:ascii="Times New Roman" w:hAnsi="Times New Roman"/>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743E07B3" w14:textId="3DCD573F">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1,048,000</w:t>
            </w:r>
          </w:p>
        </w:tc>
        <w:tc>
          <w:tcPr>
            <w:tcW w:w="1430"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0ABA4821" w14:textId="0D6528F1">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1,143,000</w:t>
            </w:r>
          </w:p>
        </w:tc>
        <w:tc>
          <w:tcPr>
            <w:tcW w:w="1282" w:type="dxa"/>
            <w:tcBorders>
              <w:top w:val="nil"/>
              <w:left w:val="nil"/>
              <w:bottom w:val="single" w:color="auto" w:sz="8" w:space="0"/>
              <w:right w:val="single" w:color="auto" w:sz="8" w:space="0"/>
            </w:tcBorders>
            <w:shd w:val="clear" w:color="auto" w:fill="auto"/>
            <w:vAlign w:val="center"/>
          </w:tcPr>
          <w:p w:rsidRPr="00607562" w:rsidR="00607562" w:rsidP="00607562" w:rsidRDefault="00607562" w14:paraId="276DD542" w14:textId="7CE052E1">
            <w:pPr>
              <w:widowControl/>
              <w:autoSpaceDE/>
              <w:autoSpaceDN/>
              <w:adjustRightInd/>
              <w:jc w:val="center"/>
              <w:rPr>
                <w:rFonts w:ascii="Times New Roman" w:hAnsi="Times New Roman"/>
                <w:bCs/>
                <w:color w:val="000000"/>
                <w:sz w:val="22"/>
                <w:szCs w:val="22"/>
              </w:rPr>
            </w:pPr>
            <w:r w:rsidRPr="00607562">
              <w:rPr>
                <w:rFonts w:ascii="Times New Roman" w:hAnsi="Times New Roman"/>
                <w:sz w:val="22"/>
                <w:szCs w:val="22"/>
              </w:rPr>
              <w:t>95,000</w:t>
            </w:r>
          </w:p>
        </w:tc>
      </w:tr>
      <w:tr w:rsidRPr="00607562" w:rsidR="00607562" w:rsidTr="00607562"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607562" w:rsidR="00607562" w:rsidP="00607562" w:rsidRDefault="00607562" w14:paraId="11E51958" w14:textId="77777777">
            <w:pPr>
              <w:widowControl/>
              <w:autoSpaceDE/>
              <w:autoSpaceDN/>
              <w:adjustRightInd/>
              <w:jc w:val="center"/>
              <w:rPr>
                <w:rFonts w:ascii="Times New Roman" w:hAnsi="Times New Roman"/>
                <w:b/>
                <w:bCs/>
                <w:color w:val="000000"/>
                <w:sz w:val="22"/>
                <w:szCs w:val="22"/>
              </w:rPr>
            </w:pPr>
            <w:r w:rsidRPr="00607562">
              <w:rPr>
                <w:rFonts w:ascii="Times New Roman" w:hAnsi="Times New Roman"/>
                <w:b/>
                <w:bCs/>
                <w:color w:val="000000"/>
                <w:sz w:val="22"/>
                <w:szCs w:val="22"/>
              </w:rPr>
              <w:t>Total(s)</w:t>
            </w:r>
          </w:p>
        </w:tc>
        <w:tc>
          <w:tcPr>
            <w:tcW w:w="1310"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1D0A10F3" w14:textId="4963A328">
            <w:pPr>
              <w:widowControl/>
              <w:autoSpaceDE/>
              <w:autoSpaceDN/>
              <w:adjustRightInd/>
              <w:jc w:val="center"/>
              <w:rPr>
                <w:rFonts w:ascii="Times New Roman" w:hAnsi="Times New Roman"/>
                <w:b/>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2638F4CC" w14:textId="0E77149E">
            <w:pPr>
              <w:widowControl/>
              <w:autoSpaceDE/>
              <w:autoSpaceDN/>
              <w:adjustRightInd/>
              <w:jc w:val="center"/>
              <w:rPr>
                <w:rFonts w:ascii="Times New Roman" w:hAnsi="Times New Roman"/>
                <w:b/>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72140AA0" w14:textId="095EB822">
            <w:pPr>
              <w:widowControl/>
              <w:autoSpaceDE/>
              <w:autoSpaceDN/>
              <w:adjustRightInd/>
              <w:jc w:val="center"/>
              <w:rPr>
                <w:rFonts w:ascii="Times New Roman" w:hAnsi="Times New Roman"/>
                <w:b/>
                <w:bCs/>
                <w:color w:val="000000"/>
                <w:sz w:val="22"/>
                <w:szCs w:val="22"/>
              </w:rPr>
            </w:pPr>
          </w:p>
        </w:tc>
        <w:tc>
          <w:tcPr>
            <w:tcW w:w="1430" w:type="dxa"/>
            <w:tcBorders>
              <w:top w:val="nil"/>
              <w:left w:val="nil"/>
              <w:bottom w:val="single" w:color="auto" w:sz="8" w:space="0"/>
              <w:right w:val="single" w:color="auto" w:sz="8" w:space="0"/>
            </w:tcBorders>
            <w:shd w:val="clear" w:color="auto" w:fill="auto"/>
            <w:vAlign w:val="center"/>
            <w:hideMark/>
          </w:tcPr>
          <w:p w:rsidRPr="00607562" w:rsidR="00607562" w:rsidP="00607562" w:rsidRDefault="00607562" w14:paraId="05E89823" w14:textId="11CAB5D0">
            <w:pPr>
              <w:widowControl/>
              <w:autoSpaceDE/>
              <w:autoSpaceDN/>
              <w:adjustRightInd/>
              <w:jc w:val="center"/>
              <w:rPr>
                <w:rFonts w:ascii="Times New Roman" w:hAnsi="Times New Roman"/>
                <w:b/>
                <w:bCs/>
                <w:color w:val="000000"/>
                <w:sz w:val="22"/>
                <w:szCs w:val="22"/>
              </w:rPr>
            </w:pPr>
            <w:r w:rsidRPr="00607562">
              <w:rPr>
                <w:rFonts w:ascii="Times New Roman" w:hAnsi="Times New Roman"/>
                <w:b/>
                <w:sz w:val="22"/>
                <w:szCs w:val="22"/>
              </w:rPr>
              <w:t>10,550,549</w:t>
            </w:r>
          </w:p>
        </w:tc>
        <w:tc>
          <w:tcPr>
            <w:tcW w:w="1430" w:type="dxa"/>
            <w:tcBorders>
              <w:top w:val="nil"/>
              <w:left w:val="nil"/>
              <w:bottom w:val="single" w:color="auto" w:sz="8" w:space="0"/>
              <w:right w:val="single" w:color="auto" w:sz="8" w:space="0"/>
            </w:tcBorders>
            <w:shd w:val="clear" w:color="auto" w:fill="auto"/>
            <w:vAlign w:val="center"/>
            <w:hideMark/>
          </w:tcPr>
          <w:p w:rsidRPr="00607562" w:rsidR="00607562" w:rsidP="00133A63" w:rsidRDefault="00607562" w14:paraId="47211B81" w14:textId="6B411677">
            <w:pPr>
              <w:widowControl/>
              <w:autoSpaceDE/>
              <w:autoSpaceDN/>
              <w:adjustRightInd/>
              <w:jc w:val="center"/>
              <w:rPr>
                <w:rFonts w:ascii="Times New Roman" w:hAnsi="Times New Roman"/>
                <w:b/>
                <w:bCs/>
                <w:color w:val="000000"/>
                <w:sz w:val="22"/>
                <w:szCs w:val="22"/>
              </w:rPr>
            </w:pPr>
            <w:r w:rsidRPr="00607562">
              <w:rPr>
                <w:rFonts w:ascii="Times New Roman" w:hAnsi="Times New Roman"/>
                <w:b/>
                <w:sz w:val="22"/>
                <w:szCs w:val="22"/>
              </w:rPr>
              <w:t>11,93</w:t>
            </w:r>
            <w:r w:rsidR="00133A63">
              <w:rPr>
                <w:rFonts w:ascii="Times New Roman" w:hAnsi="Times New Roman"/>
                <w:b/>
                <w:sz w:val="22"/>
                <w:szCs w:val="22"/>
              </w:rPr>
              <w:t>4,966</w:t>
            </w:r>
          </w:p>
        </w:tc>
        <w:tc>
          <w:tcPr>
            <w:tcW w:w="1282" w:type="dxa"/>
            <w:tcBorders>
              <w:top w:val="nil"/>
              <w:left w:val="nil"/>
              <w:bottom w:val="single" w:color="auto" w:sz="8" w:space="0"/>
              <w:right w:val="single" w:color="auto" w:sz="8" w:space="0"/>
            </w:tcBorders>
            <w:shd w:val="clear" w:color="auto" w:fill="auto"/>
            <w:vAlign w:val="center"/>
            <w:hideMark/>
          </w:tcPr>
          <w:p w:rsidRPr="00607562" w:rsidR="00607562" w:rsidP="00133A63" w:rsidRDefault="00607562" w14:paraId="5C2904D2" w14:textId="1B134C58">
            <w:pPr>
              <w:widowControl/>
              <w:autoSpaceDE/>
              <w:autoSpaceDN/>
              <w:adjustRightInd/>
              <w:jc w:val="center"/>
              <w:rPr>
                <w:rFonts w:ascii="Times New Roman" w:hAnsi="Times New Roman"/>
                <w:b/>
                <w:bCs/>
                <w:color w:val="000000"/>
                <w:sz w:val="22"/>
                <w:szCs w:val="22"/>
              </w:rPr>
            </w:pPr>
            <w:r w:rsidRPr="00607562">
              <w:rPr>
                <w:rFonts w:ascii="Times New Roman" w:hAnsi="Times New Roman"/>
                <w:b/>
                <w:sz w:val="22"/>
                <w:szCs w:val="22"/>
              </w:rPr>
              <w:t>1,384,</w:t>
            </w:r>
            <w:r w:rsidR="00133A63">
              <w:rPr>
                <w:rFonts w:ascii="Times New Roman" w:hAnsi="Times New Roman"/>
                <w:b/>
                <w:sz w:val="22"/>
                <w:szCs w:val="22"/>
              </w:rPr>
              <w:t>417</w:t>
            </w:r>
          </w:p>
        </w:tc>
      </w:tr>
    </w:tbl>
    <w:p w:rsidR="008A4764" w:rsidP="003338D4" w:rsidRDefault="008A4764" w14:paraId="6DDC9360" w14:textId="35D417E0">
      <w:pPr>
        <w:tabs>
          <w:tab w:val="left" w:pos="-1440"/>
        </w:tabs>
        <w:rPr>
          <w:rFonts w:ascii="Times New Roman" w:hAnsi="Times New Roman"/>
          <w:color w:val="FF0000"/>
        </w:rPr>
      </w:pPr>
    </w:p>
    <w:p w:rsidRPr="00607562" w:rsidR="001A595D" w:rsidP="00914A5D" w:rsidRDefault="00607562" w14:paraId="420EC6B5" w14:textId="5B01611F">
      <w:pPr>
        <w:tabs>
          <w:tab w:val="left" w:pos="-1440"/>
        </w:tabs>
        <w:ind w:left="720"/>
        <w:rPr>
          <w:rFonts w:ascii="Times New Roman" w:hAnsi="Times New Roman"/>
        </w:rPr>
      </w:pPr>
      <w:r w:rsidRPr="00607562">
        <w:rPr>
          <w:rFonts w:ascii="Times New Roman" w:hAnsi="Times New Roman"/>
        </w:rPr>
        <w:t xml:space="preserve">There is an increase in the total annual </w:t>
      </w:r>
      <w:r w:rsidR="00606773">
        <w:rPr>
          <w:rFonts w:ascii="Times New Roman" w:hAnsi="Times New Roman"/>
        </w:rPr>
        <w:t xml:space="preserve">time </w:t>
      </w:r>
      <w:r w:rsidRPr="00607562">
        <w:rPr>
          <w:rFonts w:ascii="Times New Roman" w:hAnsi="Times New Roman"/>
        </w:rPr>
        <w:t xml:space="preserve">burden due to an increase in the estimated number of respondents. The total number of respondents for Biometric Processing and Form I-765WS </w:t>
      </w:r>
      <w:r w:rsidR="00A11745">
        <w:rPr>
          <w:rFonts w:ascii="Times New Roman" w:hAnsi="Times New Roman"/>
        </w:rPr>
        <w:t xml:space="preserve">are </w:t>
      </w:r>
      <w:r w:rsidR="007D1582">
        <w:rPr>
          <w:rFonts w:ascii="Times New Roman" w:hAnsi="Times New Roman"/>
        </w:rPr>
        <w:t>increasing based on population forecasts.</w:t>
      </w:r>
    </w:p>
    <w:p w:rsidR="00B27061" w:rsidP="00914A5D" w:rsidRDefault="00B27061" w14:paraId="4BE9D8E8" w14:textId="77777777">
      <w:pPr>
        <w:ind w:left="720"/>
        <w:rPr>
          <w:rFonts w:ascii="Times New Roman" w:hAnsi="Times New Roman"/>
        </w:rPr>
      </w:pPr>
    </w:p>
    <w:tbl>
      <w:tblPr>
        <w:tblW w:w="9792" w:type="dxa"/>
        <w:tblInd w:w="93" w:type="dxa"/>
        <w:tblLook w:val="04A0" w:firstRow="1" w:lastRow="0" w:firstColumn="1" w:lastColumn="0" w:noHBand="0" w:noVBand="1"/>
      </w:tblPr>
      <w:tblGrid>
        <w:gridCol w:w="1816"/>
        <w:gridCol w:w="1310"/>
        <w:gridCol w:w="1136"/>
        <w:gridCol w:w="1282"/>
        <w:gridCol w:w="1502"/>
        <w:gridCol w:w="1430"/>
        <w:gridCol w:w="1316"/>
      </w:tblGrid>
      <w:tr w:rsidRPr="00606773" w:rsidR="005B6129" w:rsidTr="00606773"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606773" w:rsidR="003338D4" w:rsidP="00606773" w:rsidRDefault="005B6129" w14:paraId="26BF3BF3" w14:textId="55D0F2F8">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Data collection Activity/</w:t>
            </w:r>
            <w:proofErr w:type="spellStart"/>
            <w:r w:rsidRPr="00606773">
              <w:rPr>
                <w:rFonts w:ascii="Times New Roman" w:hAnsi="Times New Roman"/>
                <w:b/>
                <w:bCs/>
                <w:color w:val="000000"/>
              </w:rPr>
              <w:t>Instru-ment</w:t>
            </w:r>
            <w:proofErr w:type="spellEnd"/>
          </w:p>
          <w:p w:rsidRPr="00606773" w:rsidR="005B6129" w:rsidP="00606773" w:rsidRDefault="003338D4" w14:paraId="65331D3D" w14:textId="483EA7FC">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606773" w:rsidR="005B6129" w:rsidP="00606773" w:rsidRDefault="005B6129" w14:paraId="74F588A5" w14:textId="4C0603BD">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Program Change (cost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606773" w:rsidR="005B6129" w:rsidP="00606773" w:rsidRDefault="005B6129" w14:paraId="0A8819D5" w14:textId="1DCA35DD">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606773" w:rsidR="005B6129" w:rsidP="00606773" w:rsidRDefault="005B6129" w14:paraId="2253A578" w14:textId="77777777">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Difference</w:t>
            </w:r>
          </w:p>
        </w:tc>
        <w:tc>
          <w:tcPr>
            <w:tcW w:w="1502" w:type="dxa"/>
            <w:tcBorders>
              <w:top w:val="single" w:color="auto" w:sz="8" w:space="0"/>
              <w:left w:val="nil"/>
              <w:bottom w:val="single" w:color="auto" w:sz="8" w:space="0"/>
              <w:right w:val="single" w:color="auto" w:sz="8" w:space="0"/>
            </w:tcBorders>
            <w:shd w:val="clear" w:color="000000" w:fill="C0C0C0"/>
            <w:vAlign w:val="center"/>
            <w:hideMark/>
          </w:tcPr>
          <w:p w:rsidRPr="00606773" w:rsidR="005B6129" w:rsidP="00606773" w:rsidRDefault="005B6129" w14:paraId="7DFFC30F" w14:textId="77777777">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Adjustment (cost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606773" w:rsidR="0063778A" w:rsidP="00606773" w:rsidRDefault="005B6129" w14:paraId="57EB07D1" w14:textId="71812EB5">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Adjustment (New)</w:t>
            </w:r>
          </w:p>
          <w:p w:rsidRPr="00606773" w:rsidR="0063778A" w:rsidP="00606773" w:rsidRDefault="0063778A" w14:paraId="6E97B005" w14:textId="77777777">
            <w:pPr>
              <w:widowControl/>
              <w:autoSpaceDE/>
              <w:autoSpaceDN/>
              <w:adjustRightInd/>
              <w:jc w:val="center"/>
              <w:rPr>
                <w:rFonts w:ascii="Times New Roman" w:hAnsi="Times New Roman"/>
                <w:b/>
                <w:bCs/>
                <w:color w:val="000000"/>
              </w:rPr>
            </w:pPr>
          </w:p>
          <w:p w:rsidRPr="00606773" w:rsidR="0063778A" w:rsidP="00606773" w:rsidRDefault="0063778A" w14:paraId="4C489A84" w14:textId="77777777">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[new minus current]</w:t>
            </w:r>
          </w:p>
        </w:tc>
        <w:tc>
          <w:tcPr>
            <w:tcW w:w="1316" w:type="dxa"/>
            <w:tcBorders>
              <w:top w:val="single" w:color="auto" w:sz="8" w:space="0"/>
              <w:left w:val="nil"/>
              <w:bottom w:val="single" w:color="auto" w:sz="8" w:space="0"/>
              <w:right w:val="single" w:color="auto" w:sz="8" w:space="0"/>
            </w:tcBorders>
            <w:shd w:val="clear" w:color="000000" w:fill="C0C0C0"/>
            <w:vAlign w:val="center"/>
            <w:hideMark/>
          </w:tcPr>
          <w:p w:rsidRPr="00606773" w:rsidR="005B6129" w:rsidP="00606773" w:rsidRDefault="005B6129" w14:paraId="185C869C" w14:textId="77777777">
            <w:pPr>
              <w:widowControl/>
              <w:autoSpaceDE/>
              <w:autoSpaceDN/>
              <w:adjustRightInd/>
              <w:jc w:val="center"/>
              <w:rPr>
                <w:rFonts w:ascii="Times New Roman" w:hAnsi="Times New Roman"/>
                <w:b/>
                <w:bCs/>
                <w:color w:val="000000"/>
              </w:rPr>
            </w:pPr>
            <w:r w:rsidRPr="00606773">
              <w:rPr>
                <w:rFonts w:ascii="Times New Roman" w:hAnsi="Times New Roman"/>
                <w:b/>
                <w:bCs/>
                <w:color w:val="000000"/>
              </w:rPr>
              <w:t>Difference</w:t>
            </w:r>
          </w:p>
        </w:tc>
      </w:tr>
      <w:tr w:rsidRPr="00606773" w:rsidR="00606773" w:rsidTr="00606773"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606773" w:rsidR="00606773" w:rsidP="00606773" w:rsidRDefault="00606773" w14:paraId="3AADA981" w14:textId="3EA8C967">
            <w:pPr>
              <w:widowControl/>
              <w:autoSpaceDE/>
              <w:autoSpaceDN/>
              <w:adjustRightInd/>
              <w:jc w:val="center"/>
              <w:rPr>
                <w:rFonts w:ascii="Times New Roman" w:hAnsi="Times New Roman"/>
                <w:color w:val="000000"/>
                <w:sz w:val="22"/>
                <w:szCs w:val="22"/>
              </w:rPr>
            </w:pPr>
            <w:r w:rsidRPr="00606773">
              <w:rPr>
                <w:rFonts w:ascii="Times New Roman" w:hAnsi="Times New Roman"/>
                <w:bCs/>
                <w:color w:val="000000"/>
                <w:sz w:val="22"/>
                <w:szCs w:val="22"/>
              </w:rPr>
              <w:t> Application for Employment Authorization, Form I-765</w:t>
            </w:r>
          </w:p>
        </w:tc>
        <w:tc>
          <w:tcPr>
            <w:tcW w:w="1310"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334C92E1" w14:textId="03E9C447">
            <w:pPr>
              <w:widowControl/>
              <w:autoSpaceDE/>
              <w:autoSpaceDN/>
              <w:adjustRightInd/>
              <w:jc w:val="center"/>
              <w:rPr>
                <w:rFonts w:ascii="Times New Roman" w:hAnsi="Times New Roman"/>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1BAB937D" w14:textId="3A1B8846">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2045DC68" w14:textId="4D47ACE9">
            <w:pPr>
              <w:widowControl/>
              <w:autoSpaceDE/>
              <w:autoSpaceDN/>
              <w:adjustRightInd/>
              <w:jc w:val="center"/>
              <w:rPr>
                <w:rFonts w:ascii="Times New Roman" w:hAnsi="Times New Roman"/>
                <w:color w:val="000000"/>
                <w:sz w:val="22"/>
                <w:szCs w:val="22"/>
              </w:rPr>
            </w:pPr>
          </w:p>
        </w:tc>
        <w:tc>
          <w:tcPr>
            <w:tcW w:w="1502"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33254BE3" w14:textId="02B22C33">
            <w:pPr>
              <w:widowControl/>
              <w:autoSpaceDE/>
              <w:autoSpaceDN/>
              <w:adjustRightInd/>
              <w:jc w:val="center"/>
              <w:rPr>
                <w:rFonts w:ascii="Times New Roman" w:hAnsi="Times New Roman"/>
                <w:color w:val="000000"/>
                <w:sz w:val="22"/>
                <w:szCs w:val="22"/>
              </w:rPr>
            </w:pPr>
            <w:r w:rsidRPr="00606773">
              <w:rPr>
                <w:rFonts w:ascii="Times New Roman" w:hAnsi="Times New Roman"/>
                <w:color w:val="000000"/>
                <w:sz w:val="22"/>
                <w:szCs w:val="22"/>
              </w:rPr>
              <w:t>$346,615,520</w:t>
            </w:r>
          </w:p>
        </w:tc>
        <w:tc>
          <w:tcPr>
            <w:tcW w:w="1430"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38DD0F98" w14:textId="7F7753D5">
            <w:pPr>
              <w:widowControl/>
              <w:autoSpaceDE/>
              <w:autoSpaceDN/>
              <w:adjustRightInd/>
              <w:jc w:val="center"/>
              <w:rPr>
                <w:rFonts w:ascii="Times New Roman" w:hAnsi="Times New Roman"/>
                <w:color w:val="000000"/>
                <w:sz w:val="22"/>
                <w:szCs w:val="22"/>
              </w:rPr>
            </w:pPr>
            <w:r w:rsidRPr="00606773">
              <w:rPr>
                <w:rFonts w:ascii="Times New Roman" w:hAnsi="Times New Roman"/>
                <w:sz w:val="22"/>
                <w:szCs w:val="22"/>
              </w:rPr>
              <w:t>$378,035,820</w:t>
            </w:r>
          </w:p>
        </w:tc>
        <w:tc>
          <w:tcPr>
            <w:tcW w:w="1316"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13AC02AD" w14:textId="1FD81E46">
            <w:pPr>
              <w:widowControl/>
              <w:autoSpaceDE/>
              <w:autoSpaceDN/>
              <w:adjustRightInd/>
              <w:jc w:val="center"/>
              <w:rPr>
                <w:rFonts w:ascii="Times New Roman" w:hAnsi="Times New Roman"/>
                <w:color w:val="000000"/>
                <w:sz w:val="22"/>
                <w:szCs w:val="22"/>
              </w:rPr>
            </w:pPr>
            <w:r w:rsidRPr="00606773">
              <w:rPr>
                <w:rFonts w:ascii="Times New Roman" w:hAnsi="Times New Roman"/>
                <w:sz w:val="22"/>
                <w:szCs w:val="22"/>
              </w:rPr>
              <w:t xml:space="preserve">$31,420,300 </w:t>
            </w:r>
          </w:p>
        </w:tc>
      </w:tr>
      <w:tr w:rsidRPr="00606773" w:rsidR="00606773" w:rsidTr="00606773" w14:paraId="34C0B9C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606773" w:rsidR="00606773" w:rsidP="00606773" w:rsidRDefault="00606773" w14:paraId="25206905" w14:textId="70B6F93A">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Biometric processing</w:t>
            </w:r>
          </w:p>
        </w:tc>
        <w:tc>
          <w:tcPr>
            <w:tcW w:w="1310"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6769A8D9" w14:textId="77777777">
            <w:pPr>
              <w:widowControl/>
              <w:autoSpaceDE/>
              <w:autoSpaceDN/>
              <w:adjustRightInd/>
              <w:jc w:val="center"/>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5B7F8A56" w14:textId="77777777">
            <w:pPr>
              <w:widowControl/>
              <w:autoSpaceDE/>
              <w:autoSpaceDN/>
              <w:adjustRightInd/>
              <w:jc w:val="center"/>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46EAE899" w14:textId="77777777">
            <w:pPr>
              <w:widowControl/>
              <w:autoSpaceDE/>
              <w:autoSpaceDN/>
              <w:adjustRightInd/>
              <w:jc w:val="center"/>
              <w:rPr>
                <w:rFonts w:ascii="Times New Roman" w:hAnsi="Times New Roman"/>
                <w:bCs/>
                <w:color w:val="000000"/>
                <w:sz w:val="22"/>
                <w:szCs w:val="22"/>
              </w:rPr>
            </w:pPr>
          </w:p>
        </w:tc>
        <w:tc>
          <w:tcPr>
            <w:tcW w:w="1502"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3CEA09E0" w14:textId="01C5BFAB">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0</w:t>
            </w:r>
          </w:p>
        </w:tc>
        <w:tc>
          <w:tcPr>
            <w:tcW w:w="1430"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7989BD79" w14:textId="51CBF372">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0</w:t>
            </w:r>
          </w:p>
        </w:tc>
        <w:tc>
          <w:tcPr>
            <w:tcW w:w="1316"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3436C8C3" w14:textId="020ABB10">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0</w:t>
            </w:r>
          </w:p>
        </w:tc>
      </w:tr>
      <w:tr w:rsidRPr="00606773" w:rsidR="00606773" w:rsidTr="00606773" w14:paraId="7767F2C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606773" w:rsidR="00606773" w:rsidP="00606773" w:rsidRDefault="00606773" w14:paraId="16EA8D53" w14:textId="338B4CB6">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Form I-765WS</w:t>
            </w:r>
          </w:p>
        </w:tc>
        <w:tc>
          <w:tcPr>
            <w:tcW w:w="1310"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3F3C63D2" w14:textId="77777777">
            <w:pPr>
              <w:widowControl/>
              <w:autoSpaceDE/>
              <w:autoSpaceDN/>
              <w:adjustRightInd/>
              <w:jc w:val="center"/>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0ACE51C0" w14:textId="77777777">
            <w:pPr>
              <w:widowControl/>
              <w:autoSpaceDE/>
              <w:autoSpaceDN/>
              <w:adjustRightInd/>
              <w:jc w:val="center"/>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2822D9CA" w14:textId="77777777">
            <w:pPr>
              <w:widowControl/>
              <w:autoSpaceDE/>
              <w:autoSpaceDN/>
              <w:adjustRightInd/>
              <w:jc w:val="center"/>
              <w:rPr>
                <w:rFonts w:ascii="Times New Roman" w:hAnsi="Times New Roman"/>
                <w:bCs/>
                <w:color w:val="000000"/>
                <w:sz w:val="22"/>
                <w:szCs w:val="22"/>
              </w:rPr>
            </w:pPr>
          </w:p>
        </w:tc>
        <w:tc>
          <w:tcPr>
            <w:tcW w:w="1502"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5C09E635" w14:textId="4137708E">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0</w:t>
            </w:r>
          </w:p>
        </w:tc>
        <w:tc>
          <w:tcPr>
            <w:tcW w:w="1430"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02D17891" w14:textId="00F31687">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0</w:t>
            </w:r>
          </w:p>
        </w:tc>
        <w:tc>
          <w:tcPr>
            <w:tcW w:w="1316"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390B0913" w14:textId="3011BCF8">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0</w:t>
            </w:r>
          </w:p>
        </w:tc>
      </w:tr>
      <w:tr w:rsidRPr="00606773" w:rsidR="00606773" w:rsidTr="00606773" w14:paraId="26B3728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606773" w:rsidR="00606773" w:rsidP="00606773" w:rsidRDefault="00606773" w14:paraId="69DA653B" w14:textId="59556CAF">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Passport-Style Photographs</w:t>
            </w:r>
          </w:p>
        </w:tc>
        <w:tc>
          <w:tcPr>
            <w:tcW w:w="1310"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7A6A82A3" w14:textId="77777777">
            <w:pPr>
              <w:widowControl/>
              <w:autoSpaceDE/>
              <w:autoSpaceDN/>
              <w:adjustRightInd/>
              <w:jc w:val="center"/>
              <w:rPr>
                <w:rFonts w:ascii="Times New Roman" w:hAnsi="Times New Roman"/>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6322B13B" w14:textId="77777777">
            <w:pPr>
              <w:widowControl/>
              <w:autoSpaceDE/>
              <w:autoSpaceDN/>
              <w:adjustRightInd/>
              <w:jc w:val="center"/>
              <w:rPr>
                <w:rFonts w:ascii="Times New Roman" w:hAnsi="Times New Roman"/>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44F614C0" w14:textId="77777777">
            <w:pPr>
              <w:widowControl/>
              <w:autoSpaceDE/>
              <w:autoSpaceDN/>
              <w:adjustRightInd/>
              <w:jc w:val="center"/>
              <w:rPr>
                <w:rFonts w:ascii="Times New Roman" w:hAnsi="Times New Roman"/>
                <w:bCs/>
                <w:color w:val="000000"/>
                <w:sz w:val="22"/>
                <w:szCs w:val="22"/>
              </w:rPr>
            </w:pPr>
          </w:p>
        </w:tc>
        <w:tc>
          <w:tcPr>
            <w:tcW w:w="1502"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2F86EE4E" w14:textId="7DC49B2B">
            <w:pPr>
              <w:widowControl/>
              <w:autoSpaceDE/>
              <w:autoSpaceDN/>
              <w:adjustRightInd/>
              <w:jc w:val="center"/>
              <w:rPr>
                <w:rFonts w:ascii="Times New Roman" w:hAnsi="Times New Roman"/>
                <w:bCs/>
                <w:color w:val="000000"/>
                <w:sz w:val="22"/>
                <w:szCs w:val="22"/>
              </w:rPr>
            </w:pPr>
            <w:r w:rsidRPr="00606773">
              <w:rPr>
                <w:rFonts w:ascii="Times New Roman" w:hAnsi="Times New Roman"/>
                <w:bCs/>
                <w:color w:val="000000"/>
                <w:sz w:val="22"/>
                <w:szCs w:val="22"/>
              </w:rPr>
              <w:t>$20,960,000</w:t>
            </w:r>
          </w:p>
        </w:tc>
        <w:tc>
          <w:tcPr>
            <w:tcW w:w="1430"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6670F708" w14:textId="0C3152F5">
            <w:pPr>
              <w:widowControl/>
              <w:autoSpaceDE/>
              <w:autoSpaceDN/>
              <w:adjustRightInd/>
              <w:jc w:val="center"/>
              <w:rPr>
                <w:rFonts w:ascii="Times New Roman" w:hAnsi="Times New Roman"/>
                <w:bCs/>
                <w:color w:val="000000"/>
                <w:sz w:val="22"/>
                <w:szCs w:val="22"/>
              </w:rPr>
            </w:pPr>
            <w:r w:rsidRPr="00606773">
              <w:rPr>
                <w:rFonts w:ascii="Times New Roman" w:hAnsi="Times New Roman"/>
                <w:sz w:val="22"/>
                <w:szCs w:val="22"/>
              </w:rPr>
              <w:t>$22,860,000</w:t>
            </w:r>
          </w:p>
        </w:tc>
        <w:tc>
          <w:tcPr>
            <w:tcW w:w="1316" w:type="dxa"/>
            <w:tcBorders>
              <w:top w:val="nil"/>
              <w:left w:val="nil"/>
              <w:bottom w:val="single" w:color="auto" w:sz="8" w:space="0"/>
              <w:right w:val="single" w:color="auto" w:sz="8" w:space="0"/>
            </w:tcBorders>
            <w:shd w:val="clear" w:color="auto" w:fill="auto"/>
            <w:vAlign w:val="center"/>
          </w:tcPr>
          <w:p w:rsidRPr="00606773" w:rsidR="00606773" w:rsidP="00606773" w:rsidRDefault="00606773" w14:paraId="16C1DFCD" w14:textId="5B482724">
            <w:pPr>
              <w:widowControl/>
              <w:autoSpaceDE/>
              <w:autoSpaceDN/>
              <w:adjustRightInd/>
              <w:jc w:val="center"/>
              <w:rPr>
                <w:rFonts w:ascii="Times New Roman" w:hAnsi="Times New Roman"/>
                <w:bCs/>
                <w:color w:val="000000"/>
                <w:sz w:val="22"/>
                <w:szCs w:val="22"/>
              </w:rPr>
            </w:pPr>
            <w:r w:rsidRPr="00606773">
              <w:rPr>
                <w:rFonts w:ascii="Times New Roman" w:hAnsi="Times New Roman"/>
                <w:sz w:val="22"/>
                <w:szCs w:val="22"/>
              </w:rPr>
              <w:t xml:space="preserve">$1,900,000 </w:t>
            </w:r>
          </w:p>
        </w:tc>
      </w:tr>
      <w:tr w:rsidRPr="00606773" w:rsidR="00606773" w:rsidTr="00606773"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606773" w:rsidR="00606773" w:rsidP="00606773" w:rsidRDefault="00606773" w14:paraId="60A3F86F" w14:textId="77777777">
            <w:pPr>
              <w:widowControl/>
              <w:autoSpaceDE/>
              <w:autoSpaceDN/>
              <w:adjustRightInd/>
              <w:jc w:val="center"/>
              <w:rPr>
                <w:rFonts w:ascii="Times New Roman" w:hAnsi="Times New Roman"/>
                <w:b/>
                <w:bCs/>
                <w:color w:val="000000"/>
                <w:sz w:val="22"/>
                <w:szCs w:val="22"/>
              </w:rPr>
            </w:pPr>
            <w:r w:rsidRPr="00606773">
              <w:rPr>
                <w:rFonts w:ascii="Times New Roman" w:hAnsi="Times New Roman"/>
                <w:b/>
                <w:bCs/>
                <w:color w:val="000000"/>
                <w:sz w:val="22"/>
                <w:szCs w:val="22"/>
              </w:rPr>
              <w:t>Total(s)</w:t>
            </w:r>
          </w:p>
        </w:tc>
        <w:tc>
          <w:tcPr>
            <w:tcW w:w="1310"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0D7E9ECE" w14:textId="6384C36B">
            <w:pPr>
              <w:widowControl/>
              <w:autoSpaceDE/>
              <w:autoSpaceDN/>
              <w:adjustRightInd/>
              <w:jc w:val="center"/>
              <w:rPr>
                <w:rFonts w:ascii="Times New Roman" w:hAnsi="Times New Roman"/>
                <w:b/>
                <w:bCs/>
                <w:color w:val="000000"/>
                <w:sz w:val="22"/>
                <w:szCs w:val="22"/>
              </w:rPr>
            </w:pPr>
          </w:p>
        </w:tc>
        <w:tc>
          <w:tcPr>
            <w:tcW w:w="1136"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4D9F0E91" w14:textId="7749CD0A">
            <w:pPr>
              <w:widowControl/>
              <w:autoSpaceDE/>
              <w:autoSpaceDN/>
              <w:adjustRightInd/>
              <w:jc w:val="center"/>
              <w:rPr>
                <w:rFonts w:ascii="Times New Roman" w:hAnsi="Times New Roman"/>
                <w:b/>
                <w:bCs/>
                <w:color w:val="000000"/>
                <w:sz w:val="22"/>
                <w:szCs w:val="22"/>
              </w:rPr>
            </w:pPr>
          </w:p>
        </w:tc>
        <w:tc>
          <w:tcPr>
            <w:tcW w:w="1282"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69FEA053" w14:textId="654BEB6C">
            <w:pPr>
              <w:widowControl/>
              <w:autoSpaceDE/>
              <w:autoSpaceDN/>
              <w:adjustRightInd/>
              <w:jc w:val="center"/>
              <w:rPr>
                <w:rFonts w:ascii="Times New Roman" w:hAnsi="Times New Roman"/>
                <w:b/>
                <w:bCs/>
                <w:color w:val="000000"/>
                <w:sz w:val="22"/>
                <w:szCs w:val="22"/>
              </w:rPr>
            </w:pPr>
          </w:p>
        </w:tc>
        <w:tc>
          <w:tcPr>
            <w:tcW w:w="1502"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68596D36" w14:textId="2002D2DD">
            <w:pPr>
              <w:widowControl/>
              <w:autoSpaceDE/>
              <w:autoSpaceDN/>
              <w:adjustRightInd/>
              <w:jc w:val="center"/>
              <w:rPr>
                <w:rFonts w:ascii="Times New Roman" w:hAnsi="Times New Roman"/>
                <w:b/>
                <w:bCs/>
                <w:color w:val="000000"/>
                <w:sz w:val="22"/>
                <w:szCs w:val="22"/>
              </w:rPr>
            </w:pPr>
            <w:r w:rsidRPr="00606773">
              <w:rPr>
                <w:rFonts w:ascii="Times New Roman" w:hAnsi="Times New Roman"/>
                <w:b/>
                <w:bCs/>
                <w:color w:val="000000"/>
                <w:sz w:val="22"/>
                <w:szCs w:val="22"/>
              </w:rPr>
              <w:t>$367,575,520</w:t>
            </w:r>
          </w:p>
        </w:tc>
        <w:tc>
          <w:tcPr>
            <w:tcW w:w="1430"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49BFA162" w14:textId="2F9EE078">
            <w:pPr>
              <w:widowControl/>
              <w:autoSpaceDE/>
              <w:autoSpaceDN/>
              <w:adjustRightInd/>
              <w:jc w:val="center"/>
              <w:rPr>
                <w:rFonts w:ascii="Times New Roman" w:hAnsi="Times New Roman"/>
                <w:b/>
                <w:bCs/>
                <w:color w:val="000000"/>
                <w:sz w:val="22"/>
                <w:szCs w:val="22"/>
              </w:rPr>
            </w:pPr>
            <w:r w:rsidRPr="00606773">
              <w:rPr>
                <w:rFonts w:ascii="Times New Roman" w:hAnsi="Times New Roman"/>
                <w:b/>
                <w:sz w:val="22"/>
                <w:szCs w:val="22"/>
              </w:rPr>
              <w:t>$400,895,820</w:t>
            </w:r>
          </w:p>
        </w:tc>
        <w:tc>
          <w:tcPr>
            <w:tcW w:w="1316" w:type="dxa"/>
            <w:tcBorders>
              <w:top w:val="nil"/>
              <w:left w:val="nil"/>
              <w:bottom w:val="single" w:color="auto" w:sz="8" w:space="0"/>
              <w:right w:val="single" w:color="auto" w:sz="8" w:space="0"/>
            </w:tcBorders>
            <w:shd w:val="clear" w:color="auto" w:fill="auto"/>
            <w:vAlign w:val="center"/>
            <w:hideMark/>
          </w:tcPr>
          <w:p w:rsidRPr="00606773" w:rsidR="00606773" w:rsidP="00606773" w:rsidRDefault="00606773" w14:paraId="579F149A" w14:textId="7D16337B">
            <w:pPr>
              <w:widowControl/>
              <w:autoSpaceDE/>
              <w:autoSpaceDN/>
              <w:adjustRightInd/>
              <w:jc w:val="center"/>
              <w:rPr>
                <w:rFonts w:ascii="Times New Roman" w:hAnsi="Times New Roman"/>
                <w:b/>
                <w:bCs/>
                <w:color w:val="000000"/>
                <w:sz w:val="22"/>
                <w:szCs w:val="22"/>
              </w:rPr>
            </w:pPr>
            <w:r w:rsidRPr="00606773">
              <w:rPr>
                <w:rFonts w:ascii="Times New Roman" w:hAnsi="Times New Roman"/>
                <w:b/>
                <w:sz w:val="22"/>
                <w:szCs w:val="22"/>
              </w:rPr>
              <w:t xml:space="preserve">$33,320,300 </w:t>
            </w:r>
          </w:p>
        </w:tc>
      </w:tr>
    </w:tbl>
    <w:p w:rsidRPr="0081460B" w:rsidR="0081460B" w:rsidP="005B6129" w:rsidRDefault="0081460B" w14:paraId="4112589A" w14:textId="77777777">
      <w:pPr>
        <w:tabs>
          <w:tab w:val="left" w:pos="-1440"/>
        </w:tabs>
        <w:ind w:left="720"/>
        <w:rPr>
          <w:rFonts w:ascii="Times New Roman" w:hAnsi="Times New Roman"/>
        </w:rPr>
      </w:pPr>
    </w:p>
    <w:p w:rsidRPr="00606773" w:rsidR="005B6129" w:rsidP="005B6129" w:rsidRDefault="00606773" w14:paraId="76BD35EE" w14:textId="41A9E757">
      <w:pPr>
        <w:tabs>
          <w:tab w:val="left" w:pos="-1440"/>
        </w:tabs>
        <w:ind w:left="720"/>
        <w:rPr>
          <w:rFonts w:ascii="Times New Roman" w:hAnsi="Times New Roman"/>
        </w:rPr>
      </w:pPr>
      <w:r w:rsidRPr="00606773">
        <w:rPr>
          <w:rFonts w:ascii="Times New Roman" w:hAnsi="Times New Roman"/>
        </w:rPr>
        <w:t xml:space="preserve">There is an increase in the total annual cost burden due to an increase in the estimated number of respondents. </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lastRenderedPageBreak/>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58E5E27C"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9571D2">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64FAC"/>
    <w:rsid w:val="000712DA"/>
    <w:rsid w:val="00080CE0"/>
    <w:rsid w:val="00093DB1"/>
    <w:rsid w:val="000A3BA3"/>
    <w:rsid w:val="000A42FA"/>
    <w:rsid w:val="000B00D2"/>
    <w:rsid w:val="000C3216"/>
    <w:rsid w:val="000D6A0C"/>
    <w:rsid w:val="000F1A9A"/>
    <w:rsid w:val="0010769F"/>
    <w:rsid w:val="00133A63"/>
    <w:rsid w:val="0019320E"/>
    <w:rsid w:val="001A595D"/>
    <w:rsid w:val="001A6D21"/>
    <w:rsid w:val="001F67BB"/>
    <w:rsid w:val="0020110E"/>
    <w:rsid w:val="00215244"/>
    <w:rsid w:val="0029577A"/>
    <w:rsid w:val="002A4A73"/>
    <w:rsid w:val="002B6812"/>
    <w:rsid w:val="002C3934"/>
    <w:rsid w:val="002E199D"/>
    <w:rsid w:val="002E7594"/>
    <w:rsid w:val="00305C7A"/>
    <w:rsid w:val="003338D4"/>
    <w:rsid w:val="003A0F52"/>
    <w:rsid w:val="004048F7"/>
    <w:rsid w:val="00494557"/>
    <w:rsid w:val="004B7E89"/>
    <w:rsid w:val="004D61F2"/>
    <w:rsid w:val="004F3779"/>
    <w:rsid w:val="00525E40"/>
    <w:rsid w:val="005423DD"/>
    <w:rsid w:val="0054585A"/>
    <w:rsid w:val="005543AD"/>
    <w:rsid w:val="00565037"/>
    <w:rsid w:val="00590B61"/>
    <w:rsid w:val="005B6129"/>
    <w:rsid w:val="005C3DD7"/>
    <w:rsid w:val="00603702"/>
    <w:rsid w:val="006049A7"/>
    <w:rsid w:val="00606773"/>
    <w:rsid w:val="00607562"/>
    <w:rsid w:val="0063778A"/>
    <w:rsid w:val="00662686"/>
    <w:rsid w:val="00663D52"/>
    <w:rsid w:val="006A06E7"/>
    <w:rsid w:val="006A0CC6"/>
    <w:rsid w:val="006B0B31"/>
    <w:rsid w:val="006B38F6"/>
    <w:rsid w:val="006C79B6"/>
    <w:rsid w:val="006E606E"/>
    <w:rsid w:val="006F083F"/>
    <w:rsid w:val="00703B09"/>
    <w:rsid w:val="0071391D"/>
    <w:rsid w:val="007265A9"/>
    <w:rsid w:val="007312F9"/>
    <w:rsid w:val="00765E88"/>
    <w:rsid w:val="00792B9D"/>
    <w:rsid w:val="007B32A5"/>
    <w:rsid w:val="007C03A1"/>
    <w:rsid w:val="007D1582"/>
    <w:rsid w:val="007E6F17"/>
    <w:rsid w:val="007F5988"/>
    <w:rsid w:val="007F70DB"/>
    <w:rsid w:val="00807BA2"/>
    <w:rsid w:val="0081460B"/>
    <w:rsid w:val="008255EE"/>
    <w:rsid w:val="00833B6C"/>
    <w:rsid w:val="00847763"/>
    <w:rsid w:val="008A42B6"/>
    <w:rsid w:val="008A4764"/>
    <w:rsid w:val="008A7FE6"/>
    <w:rsid w:val="008D0F4C"/>
    <w:rsid w:val="008D7291"/>
    <w:rsid w:val="008F233F"/>
    <w:rsid w:val="008F74F4"/>
    <w:rsid w:val="009147A2"/>
    <w:rsid w:val="00914A5D"/>
    <w:rsid w:val="00921351"/>
    <w:rsid w:val="00944A8A"/>
    <w:rsid w:val="009556EE"/>
    <w:rsid w:val="009571D2"/>
    <w:rsid w:val="00974223"/>
    <w:rsid w:val="00990B5C"/>
    <w:rsid w:val="009B1421"/>
    <w:rsid w:val="009D1DF6"/>
    <w:rsid w:val="009D5D2B"/>
    <w:rsid w:val="009F15D0"/>
    <w:rsid w:val="00A05B27"/>
    <w:rsid w:val="00A11745"/>
    <w:rsid w:val="00A3466A"/>
    <w:rsid w:val="00A447D7"/>
    <w:rsid w:val="00A5237F"/>
    <w:rsid w:val="00A56B2D"/>
    <w:rsid w:val="00A847D1"/>
    <w:rsid w:val="00AC6982"/>
    <w:rsid w:val="00AF45F2"/>
    <w:rsid w:val="00B0571D"/>
    <w:rsid w:val="00B1471A"/>
    <w:rsid w:val="00B20B2A"/>
    <w:rsid w:val="00B27061"/>
    <w:rsid w:val="00B31EBB"/>
    <w:rsid w:val="00B635A9"/>
    <w:rsid w:val="00B7349D"/>
    <w:rsid w:val="00BA5ACA"/>
    <w:rsid w:val="00BD3260"/>
    <w:rsid w:val="00BE3C63"/>
    <w:rsid w:val="00C04531"/>
    <w:rsid w:val="00C3345E"/>
    <w:rsid w:val="00C62A1F"/>
    <w:rsid w:val="00C9224C"/>
    <w:rsid w:val="00C97339"/>
    <w:rsid w:val="00CD6D53"/>
    <w:rsid w:val="00D049AD"/>
    <w:rsid w:val="00D118B8"/>
    <w:rsid w:val="00D15779"/>
    <w:rsid w:val="00D22B13"/>
    <w:rsid w:val="00D3403B"/>
    <w:rsid w:val="00D80E94"/>
    <w:rsid w:val="00DA2D6B"/>
    <w:rsid w:val="00DA5BD6"/>
    <w:rsid w:val="00DD2E22"/>
    <w:rsid w:val="00DE08FF"/>
    <w:rsid w:val="00DE64F5"/>
    <w:rsid w:val="00E15619"/>
    <w:rsid w:val="00E61E1B"/>
    <w:rsid w:val="00E77B24"/>
    <w:rsid w:val="00E85D6D"/>
    <w:rsid w:val="00E91139"/>
    <w:rsid w:val="00EA1FB2"/>
    <w:rsid w:val="00EC3504"/>
    <w:rsid w:val="00EC5F60"/>
    <w:rsid w:val="00ED4E0C"/>
    <w:rsid w:val="00EE0EB8"/>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Revision">
    <w:name w:val="Revision"/>
    <w:hidden/>
    <w:uiPriority w:val="99"/>
    <w:semiHidden/>
    <w:rsid w:val="004B7E8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607276041">
      <w:bodyDiv w:val="1"/>
      <w:marLeft w:val="0"/>
      <w:marRight w:val="0"/>
      <w:marTop w:val="0"/>
      <w:marBottom w:val="0"/>
      <w:divBdr>
        <w:top w:val="none" w:sz="0" w:space="0" w:color="auto"/>
        <w:left w:val="none" w:sz="0" w:space="0" w:color="auto"/>
        <w:bottom w:val="none" w:sz="0" w:space="0" w:color="auto"/>
        <w:right w:val="none" w:sz="0" w:space="0" w:color="auto"/>
      </w:divBdr>
    </w:div>
    <w:div w:id="669527150">
      <w:bodyDiv w:val="1"/>
      <w:marLeft w:val="0"/>
      <w:marRight w:val="0"/>
      <w:marTop w:val="0"/>
      <w:marBottom w:val="0"/>
      <w:divBdr>
        <w:top w:val="none" w:sz="0" w:space="0" w:color="auto"/>
        <w:left w:val="none" w:sz="0" w:space="0" w:color="auto"/>
        <w:bottom w:val="none" w:sz="0" w:space="0" w:color="auto"/>
        <w:right w:val="none" w:sz="0" w:space="0" w:color="auto"/>
      </w:divBdr>
    </w:div>
    <w:div w:id="683168360">
      <w:bodyDiv w:val="1"/>
      <w:marLeft w:val="0"/>
      <w:marRight w:val="0"/>
      <w:marTop w:val="0"/>
      <w:marBottom w:val="0"/>
      <w:divBdr>
        <w:top w:val="none" w:sz="0" w:space="0" w:color="auto"/>
        <w:left w:val="none" w:sz="0" w:space="0" w:color="auto"/>
        <w:bottom w:val="none" w:sz="0" w:space="0" w:color="auto"/>
        <w:right w:val="none" w:sz="0" w:space="0" w:color="auto"/>
      </w:divBdr>
    </w:div>
    <w:div w:id="769008497">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04533577">
      <w:bodyDiv w:val="1"/>
      <w:marLeft w:val="0"/>
      <w:marRight w:val="0"/>
      <w:marTop w:val="0"/>
      <w:marBottom w:val="0"/>
      <w:divBdr>
        <w:top w:val="none" w:sz="0" w:space="0" w:color="auto"/>
        <w:left w:val="none" w:sz="0" w:space="0" w:color="auto"/>
        <w:bottom w:val="none" w:sz="0" w:space="0" w:color="auto"/>
        <w:right w:val="none" w:sz="0" w:space="0" w:color="auto"/>
      </w:divBdr>
    </w:div>
    <w:div w:id="1042906783">
      <w:bodyDiv w:val="1"/>
      <w:marLeft w:val="0"/>
      <w:marRight w:val="0"/>
      <w:marTop w:val="0"/>
      <w:marBottom w:val="0"/>
      <w:divBdr>
        <w:top w:val="none" w:sz="0" w:space="0" w:color="auto"/>
        <w:left w:val="none" w:sz="0" w:space="0" w:color="auto"/>
        <w:bottom w:val="none" w:sz="0" w:space="0" w:color="auto"/>
        <w:right w:val="none" w:sz="0" w:space="0" w:color="auto"/>
      </w:divBdr>
    </w:div>
    <w:div w:id="1190341389">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538424532">
      <w:bodyDiv w:val="1"/>
      <w:marLeft w:val="0"/>
      <w:marRight w:val="0"/>
      <w:marTop w:val="0"/>
      <w:marBottom w:val="0"/>
      <w:divBdr>
        <w:top w:val="none" w:sz="0" w:space="0" w:color="auto"/>
        <w:left w:val="none" w:sz="0" w:space="0" w:color="auto"/>
        <w:bottom w:val="none" w:sz="0" w:space="0" w:color="auto"/>
        <w:right w:val="none" w:sz="0" w:space="0" w:color="auto"/>
      </w:divBdr>
    </w:div>
    <w:div w:id="1559317630">
      <w:bodyDiv w:val="1"/>
      <w:marLeft w:val="0"/>
      <w:marRight w:val="0"/>
      <w:marTop w:val="0"/>
      <w:marBottom w:val="0"/>
      <w:divBdr>
        <w:top w:val="none" w:sz="0" w:space="0" w:color="auto"/>
        <w:left w:val="none" w:sz="0" w:space="0" w:color="auto"/>
        <w:bottom w:val="none" w:sz="0" w:space="0" w:color="auto"/>
        <w:right w:val="none" w:sz="0" w:space="0" w:color="auto"/>
      </w:divBdr>
    </w:div>
    <w:div w:id="1572226794">
      <w:bodyDiv w:val="1"/>
      <w:marLeft w:val="0"/>
      <w:marRight w:val="0"/>
      <w:marTop w:val="0"/>
      <w:marBottom w:val="450"/>
      <w:divBdr>
        <w:top w:val="none" w:sz="0" w:space="0" w:color="auto"/>
        <w:left w:val="none" w:sz="0" w:space="0" w:color="auto"/>
        <w:bottom w:val="none" w:sz="0" w:space="0" w:color="auto"/>
        <w:right w:val="none" w:sz="0" w:space="0" w:color="auto"/>
      </w:divBdr>
      <w:divsChild>
        <w:div w:id="896166327">
          <w:marLeft w:val="90"/>
          <w:marRight w:val="90"/>
          <w:marTop w:val="0"/>
          <w:marBottom w:val="0"/>
          <w:divBdr>
            <w:top w:val="single" w:sz="6" w:space="23" w:color="DFDFDF"/>
            <w:left w:val="single" w:sz="6" w:space="23" w:color="DFDFDF"/>
            <w:bottom w:val="single" w:sz="6" w:space="8" w:color="DFDFDF"/>
            <w:right w:val="single" w:sz="6" w:space="23" w:color="DFDFDF"/>
          </w:divBdr>
          <w:divsChild>
            <w:div w:id="10654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5210010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7762427">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i-7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1/9/20: OPQ provided volumes. Ready for 60 day
12/11/19: SS not updated. Workgroup needs to review. confirming population impacts with SCOPS.</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1/9/20: Ready for 60 day</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USCIS_x0020_IC_x0020_Edition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_x0033_0_x002d_day_x0020_Comments_x0020_Received xmlns="2589310c-5316-40b3-b68d-4735ac72f265">false</_x0033_0_x002d_day_x0020_Comments_x0020_Received>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a69f301ec0cfd676970f816b9707485f">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e2c4bc0167415a9b9744410f1183aa3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97108-B9AD-4C17-B123-117DA9A95E8F}">
  <ds:schemaRefs>
    <ds:schemaRef ds:uri="http://schemas.microsoft.com/sharepoint/v3/contenttype/forms"/>
  </ds:schemaRefs>
</ds:datastoreItem>
</file>

<file path=customXml/itemProps2.xml><?xml version="1.0" encoding="utf-8"?>
<ds:datastoreItem xmlns:ds="http://schemas.openxmlformats.org/officeDocument/2006/customXml" ds:itemID="{F36B7496-8A4F-479E-952E-47A6BEDA32E8}">
  <ds:schemaRefs>
    <ds:schemaRef ds:uri="2589310c-5316-40b3-b68d-4735ac72f265"/>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www.w3.org/XML/1998/namespace"/>
    <ds:schemaRef ds:uri="bf094c2b-8036-49e0-a2b2-a973ea273ca5"/>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E0D052B-CE2E-482C-9651-F8787643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3290</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22322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25</cp:revision>
  <cp:lastPrinted>2010-05-14T16:20:00Z</cp:lastPrinted>
  <dcterms:created xsi:type="dcterms:W3CDTF">2019-04-03T17:26:00Z</dcterms:created>
  <dcterms:modified xsi:type="dcterms:W3CDTF">2020-05-26T13:26:00Z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