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0C22FC46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  <w:bookmarkStart w:name="_GoBack" w:id="0"/>
      <w:bookmarkEnd w:id="0"/>
    </w:p>
    <w:p w:rsidRPr="00E25C21" w:rsidR="00C47939" w:rsidP="00C47939" w:rsidRDefault="00F67068" w14:paraId="3534D363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469E3B28" w14:textId="77777777">
      <w:pPr>
        <w:jc w:val="center"/>
      </w:pPr>
    </w:p>
    <w:p w:rsidRPr="00E25C21" w:rsidR="00C47939" w:rsidP="00C47939" w:rsidRDefault="00C47939" w14:paraId="3F503E3B" w14:textId="77777777">
      <w:pPr>
        <w:jc w:val="center"/>
      </w:pPr>
      <w:r w:rsidRPr="00E25C21">
        <w:t>Collection Title:</w:t>
      </w:r>
      <w:r w:rsidRPr="00E25C21" w:rsidR="002572E0">
        <w:t xml:space="preserve"> </w:t>
      </w:r>
      <w:r w:rsidRPr="008966C5" w:rsidR="003C7459">
        <w:rPr>
          <w:i/>
          <w:iCs/>
        </w:rPr>
        <w:t>Disaster Assistance Registration</w:t>
      </w:r>
    </w:p>
    <w:p w:rsidRPr="00E25C21" w:rsidR="00EF3765" w:rsidP="00C47939" w:rsidRDefault="00C47939" w14:paraId="047028F7" w14:textId="77777777">
      <w:pPr>
        <w:jc w:val="center"/>
      </w:pPr>
      <w:r w:rsidRPr="00E25C21">
        <w:t>OMB Control No.:</w:t>
      </w:r>
      <w:r w:rsidRPr="00E25C21" w:rsidR="002572E0">
        <w:t xml:space="preserve"> </w:t>
      </w:r>
      <w:r w:rsidR="003C7459">
        <w:t>1660-0002</w:t>
      </w:r>
    </w:p>
    <w:p w:rsidRPr="00E25C21" w:rsidR="002D53BC" w:rsidP="00C47939" w:rsidRDefault="00C47939" w14:paraId="5DE042CD" w14:textId="4CEA4659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A54AA7">
        <w:t>8/31/2022</w:t>
      </w:r>
    </w:p>
    <w:p w:rsidRPr="00E25C21" w:rsidR="00C47939" w:rsidP="008966C5" w:rsidRDefault="00C47939" w14:paraId="7F6F9FB7" w14:textId="710EF13D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3C7459">
        <w:t xml:space="preserve">009-0-1Int </w:t>
      </w:r>
      <w:r w:rsidR="008966C5">
        <w:t>(English)</w:t>
      </w:r>
      <w:r w:rsidR="00932663">
        <w:t xml:space="preserve"> and 009-0-2Int (Spanish)</w:t>
      </w:r>
    </w:p>
    <w:p w:rsidRPr="00E25C21" w:rsidR="00C47939" w:rsidRDefault="00C47939" w14:paraId="784F293C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63"/>
        <w:gridCol w:w="2970"/>
        <w:gridCol w:w="3240"/>
        <w:gridCol w:w="2790"/>
      </w:tblGrid>
      <w:tr w:rsidRPr="007C3B89" w:rsidR="00AE37D9" w:rsidTr="001F0799" w14:paraId="72466D53" w14:textId="77777777">
        <w:tc>
          <w:tcPr>
            <w:tcW w:w="1863" w:type="dxa"/>
          </w:tcPr>
          <w:p w:rsidRPr="00D9063F" w:rsidR="00AE37D9" w:rsidP="00D9063F" w:rsidRDefault="00AE37D9" w14:paraId="0FEDE972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35217DA0" w14:textId="77777777">
            <w:pPr>
              <w:jc w:val="center"/>
              <w:rPr>
                <w:b/>
              </w:rPr>
            </w:pPr>
          </w:p>
        </w:tc>
        <w:tc>
          <w:tcPr>
            <w:tcW w:w="2970" w:type="dxa"/>
          </w:tcPr>
          <w:p w:rsidRPr="00D9063F" w:rsidR="00AE37D9" w:rsidP="00D9063F" w:rsidRDefault="00AE37D9" w14:paraId="60DD3A57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40" w:type="dxa"/>
          </w:tcPr>
          <w:p w:rsidRPr="00D9063F" w:rsidR="00AE37D9" w:rsidP="00D9063F" w:rsidRDefault="00AE37D9" w14:paraId="221405EE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790" w:type="dxa"/>
          </w:tcPr>
          <w:p w:rsidRPr="00D9063F" w:rsidR="00AE37D9" w:rsidP="00D9063F" w:rsidRDefault="00AE37D9" w14:paraId="75344BA2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1F0799" w:rsidR="001F0799" w:rsidTr="001F0799" w14:paraId="28D94773" w14:textId="77777777">
        <w:trPr>
          <w:trHeight w:val="63"/>
        </w:trPr>
        <w:tc>
          <w:tcPr>
            <w:tcW w:w="1863" w:type="dxa"/>
          </w:tcPr>
          <w:p w:rsidR="00932663" w:rsidP="001F0799" w:rsidRDefault="00932663" w14:paraId="40B6E1DA" w14:textId="664A80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009-0-1Int (English)</w:t>
            </w:r>
          </w:p>
          <w:p w:rsidRPr="001F0799" w:rsidR="001F0799" w:rsidP="001F0799" w:rsidRDefault="001F0799" w14:paraId="12DD0383" w14:textId="5494F7F6">
            <w:pPr>
              <w:rPr>
                <w:b/>
                <w:sz w:val="22"/>
                <w:szCs w:val="22"/>
              </w:rPr>
            </w:pPr>
            <w:r w:rsidRPr="001F0799">
              <w:rPr>
                <w:b/>
                <w:sz w:val="22"/>
                <w:szCs w:val="22"/>
              </w:rPr>
              <w:t xml:space="preserve">Damaged Dwelling Address </w:t>
            </w:r>
            <w:r w:rsidRPr="00932663">
              <w:rPr>
                <w:bCs/>
                <w:sz w:val="22"/>
                <w:szCs w:val="22"/>
              </w:rPr>
              <w:t>Screen</w:t>
            </w:r>
            <w:r w:rsidR="00932663">
              <w:rPr>
                <w:bCs/>
                <w:sz w:val="22"/>
                <w:szCs w:val="22"/>
              </w:rPr>
              <w:t xml:space="preserve"> </w:t>
            </w:r>
            <w:r w:rsidRPr="00B81D14">
              <w:rPr>
                <w:bCs/>
                <w:sz w:val="22"/>
                <w:szCs w:val="22"/>
              </w:rPr>
              <w:t>Help Text</w:t>
            </w:r>
          </w:p>
        </w:tc>
        <w:tc>
          <w:tcPr>
            <w:tcW w:w="2970" w:type="dxa"/>
          </w:tcPr>
          <w:p w:rsidRPr="001F0799" w:rsidR="001F0799" w:rsidP="001F0799" w:rsidRDefault="001F0799" w14:paraId="43DC83E5" w14:textId="77777777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Enter the Street Address, City, State and Zip Code without any abbreviations (use 23 Back Mountain St instead of 23 Bk Mtn St).</w:t>
            </w:r>
          </w:p>
          <w:p w:rsidRPr="001F0799" w:rsidR="001F0799" w:rsidP="001F0799" w:rsidRDefault="001F0799" w14:paraId="7DBCB0B8" w14:textId="77777777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P.O. Box or General Delivery address for the damaged dwelling address. You can use Rural Route, Rural Road, Farm Road, FM, etc. but not a PO Box address.</w:t>
            </w:r>
          </w:p>
          <w:p w:rsidRPr="00932663" w:rsidR="001F0799" w:rsidP="001F0799" w:rsidRDefault="001F0799" w14:paraId="54B7407C" w14:textId="2209F0A1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"#" symbol. (this is incorrect and should be removed)</w:t>
            </w:r>
          </w:p>
        </w:tc>
        <w:tc>
          <w:tcPr>
            <w:tcW w:w="3240" w:type="dxa"/>
          </w:tcPr>
          <w:p w:rsidRPr="001F0799" w:rsidR="001F0799" w:rsidP="001F0799" w:rsidRDefault="001F0799" w14:paraId="1531C6CA" w14:textId="77777777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Enter the Street Address, City, State and Zip Code without any abbreviations (use 23 Back Mountain St instead of 23 Bk Mtn St).</w:t>
            </w:r>
          </w:p>
          <w:p w:rsidRPr="001F0799" w:rsidR="001F0799" w:rsidP="001F0799" w:rsidRDefault="001F0799" w14:paraId="31A402E2" w14:textId="77777777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P.O. Box or General Delivery address for the damaged dwelling address. You can use Rural Route, Rural Road, Farm Road, FM, etc. but not a PO Box address.</w:t>
            </w:r>
          </w:p>
          <w:p w:rsidRPr="001F0799" w:rsidR="001F0799" w:rsidP="001F0799" w:rsidRDefault="001F0799" w14:paraId="7C0F6739" w14:textId="77777777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Only one special character (#, -, /) is permitted.</w:t>
            </w:r>
          </w:p>
          <w:p w:rsidRPr="00932663" w:rsidR="001F0799" w:rsidP="001F0799" w:rsidRDefault="001F0799" w14:paraId="438DC9CF" w14:textId="0FC79E45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extra spaces.</w:t>
            </w:r>
          </w:p>
        </w:tc>
        <w:tc>
          <w:tcPr>
            <w:tcW w:w="2790" w:type="dxa"/>
          </w:tcPr>
          <w:p w:rsidRPr="008966C5" w:rsidR="001F0799" w:rsidP="001F0799" w:rsidRDefault="00932663" w14:paraId="3183D042" w14:textId="55A92A18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 w:rsidRPr="00932663">
              <w:rPr>
                <w:bCs/>
                <w:color w:val="0070C0"/>
                <w:sz w:val="22"/>
                <w:szCs w:val="22"/>
              </w:rPr>
              <w:t>Clarification added regarding system formatting requirements for entering a street address</w:t>
            </w:r>
          </w:p>
        </w:tc>
      </w:tr>
      <w:tr w:rsidRPr="001967E5" w:rsidR="00D568EE" w:rsidTr="00932663" w14:paraId="6CC8044E" w14:textId="77777777">
        <w:trPr>
          <w:trHeight w:val="63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68EE" w:rsidR="00D568EE" w:rsidP="00457A30" w:rsidRDefault="00D568EE" w14:paraId="283174D1" w14:textId="3A6C5ED0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009-0-1Int (English) Financial Information </w:t>
            </w:r>
            <w:r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35AEB" w:rsidR="00D568EE" w:rsidP="00D568EE" w:rsidRDefault="00D568EE" w14:paraId="6CE77BAD" w14:textId="77777777">
            <w:pPr>
              <w:rPr>
                <w:sz w:val="22"/>
                <w:szCs w:val="22"/>
              </w:rPr>
            </w:pPr>
            <w:r w:rsidRPr="00435AEB">
              <w:rPr>
                <w:sz w:val="22"/>
                <w:szCs w:val="22"/>
              </w:rPr>
              <w:t>Please provide your household annual gross income</w:t>
            </w:r>
            <w:r>
              <w:rPr>
                <w:sz w:val="22"/>
                <w:szCs w:val="22"/>
              </w:rPr>
              <w:t xml:space="preserve"> at the time of the disaster,</w:t>
            </w:r>
            <w:r w:rsidRPr="00435AEB">
              <w:rPr>
                <w:sz w:val="22"/>
                <w:szCs w:val="22"/>
              </w:rPr>
              <w:t xml:space="preserve"> and your choice for electronic funds transfer. Providing us with your pre-disaster annual gross income, reduces the processing time and directs your application to the programs best suited to meet your needs.</w:t>
            </w:r>
          </w:p>
          <w:p w:rsidRPr="00D568EE" w:rsidR="00D568EE" w:rsidP="00D568EE" w:rsidRDefault="00D568EE" w14:paraId="0C5B41AF" w14:textId="77777777">
            <w:pPr>
              <w:rPr>
                <w:sz w:val="22"/>
                <w:szCs w:val="22"/>
                <w:lang w:val="e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68EE" w:rsidR="00D568EE" w:rsidP="00D568EE" w:rsidRDefault="00D568EE" w14:paraId="23F37C31" w14:textId="6B685678">
            <w:pPr>
              <w:rPr>
                <w:sz w:val="22"/>
                <w:szCs w:val="22"/>
                <w:lang w:val="en"/>
              </w:rPr>
            </w:pPr>
            <w:r w:rsidRPr="00435AEB">
              <w:rPr>
                <w:sz w:val="22"/>
                <w:szCs w:val="22"/>
              </w:rPr>
              <w:t>Please provide your household annual gross income and your choice for electronic funds transfer. Providing us with your pre-disaster annual gross income, reduces the processing time and directs your application to the programs best suited to meet your needs.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2663" w:rsidR="00D568EE" w:rsidP="00932663" w:rsidRDefault="00D568EE" w14:paraId="4EF01E52" w14:textId="5B6BE7D1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Removing “at the time of the disaster” due to conflicting guidance within section. Pre-disaster income is what should be captured</w:t>
            </w:r>
          </w:p>
        </w:tc>
      </w:tr>
      <w:tr w:rsidRPr="001967E5" w:rsidR="00932663" w:rsidTr="00932663" w14:paraId="48B4194C" w14:textId="77777777">
        <w:trPr>
          <w:trHeight w:val="63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2663" w:rsidP="00457A30" w:rsidRDefault="00932663" w14:paraId="297F3E48" w14:textId="47836E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009-0-2Int (Spanish)</w:t>
            </w:r>
          </w:p>
          <w:p w:rsidRPr="001967E5" w:rsidR="00932663" w:rsidP="00457A30" w:rsidRDefault="00932663" w14:paraId="381B83DE" w14:textId="33B3DBAA">
            <w:pPr>
              <w:rPr>
                <w:b/>
                <w:sz w:val="22"/>
                <w:szCs w:val="22"/>
              </w:rPr>
            </w:pPr>
            <w:proofErr w:type="spellStart"/>
            <w:r w:rsidRPr="001967E5">
              <w:rPr>
                <w:b/>
                <w:sz w:val="22"/>
                <w:szCs w:val="22"/>
              </w:rPr>
              <w:t>Dirección</w:t>
            </w:r>
            <w:proofErr w:type="spellEnd"/>
            <w:r w:rsidRPr="001967E5">
              <w:rPr>
                <w:b/>
                <w:sz w:val="22"/>
                <w:szCs w:val="22"/>
              </w:rPr>
              <w:t xml:space="preserve"> de Vivienda </w:t>
            </w:r>
            <w:proofErr w:type="spellStart"/>
            <w:r w:rsidRPr="001967E5">
              <w:rPr>
                <w:b/>
                <w:sz w:val="22"/>
                <w:szCs w:val="22"/>
              </w:rPr>
              <w:t>Dañada</w:t>
            </w:r>
            <w:proofErr w:type="spellEnd"/>
            <w:r w:rsidRPr="001967E5">
              <w:rPr>
                <w:b/>
                <w:sz w:val="22"/>
                <w:szCs w:val="22"/>
              </w:rPr>
              <w:t xml:space="preserve"> </w:t>
            </w:r>
            <w:r w:rsidRPr="00932663">
              <w:rPr>
                <w:bCs/>
                <w:sz w:val="22"/>
                <w:szCs w:val="22"/>
              </w:rPr>
              <w:t>Screen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2663">
              <w:rPr>
                <w:bCs/>
                <w:sz w:val="22"/>
                <w:szCs w:val="22"/>
              </w:rPr>
              <w:t>Help Text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2663" w:rsidP="00932663" w:rsidRDefault="00932663" w14:paraId="129EB437" w14:textId="182FCF5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proofErr w:type="spellStart"/>
            <w:r w:rsidRPr="00932663">
              <w:rPr>
                <w:sz w:val="22"/>
                <w:szCs w:val="22"/>
                <w:lang w:val="en"/>
              </w:rPr>
              <w:t>Ingrese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la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, ciudad,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estado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y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código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postal sin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ninguna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abreviación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(use 23 Back Mountain St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lugar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de 23 Bk Mtn St).</w:t>
            </w:r>
          </w:p>
          <w:p w:rsidRPr="00932663" w:rsidR="00932663" w:rsidP="00932663" w:rsidRDefault="00932663" w14:paraId="7D323FF4" w14:textId="77777777">
            <w:pPr>
              <w:pStyle w:val="ListParagraph"/>
              <w:ind w:left="360"/>
              <w:rPr>
                <w:sz w:val="22"/>
                <w:szCs w:val="22"/>
                <w:lang w:val="en"/>
              </w:rPr>
            </w:pPr>
          </w:p>
          <w:p w:rsidR="00932663" w:rsidP="00932663" w:rsidRDefault="00932663" w14:paraId="6D747047" w14:textId="0BCC5D71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r w:rsidRPr="00932663">
              <w:rPr>
                <w:sz w:val="22"/>
                <w:szCs w:val="22"/>
                <w:lang w:val="en"/>
              </w:rPr>
              <w:t xml:space="preserve">No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ingrese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un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r w:rsidRPr="00932663">
              <w:rPr>
                <w:sz w:val="22"/>
                <w:szCs w:val="22"/>
                <w:lang w:val="en"/>
              </w:rPr>
              <w:lastRenderedPageBreak/>
              <w:t xml:space="preserve">P.O. Box o de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entrega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general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como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de la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vivienda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dañada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>.</w:t>
            </w:r>
          </w:p>
          <w:p w:rsidRPr="00932663" w:rsidR="00932663" w:rsidP="00932663" w:rsidRDefault="00932663" w14:paraId="3A297DCF" w14:textId="77777777">
            <w:pPr>
              <w:rPr>
                <w:sz w:val="22"/>
                <w:szCs w:val="22"/>
                <w:lang w:val="en"/>
              </w:rPr>
            </w:pPr>
          </w:p>
          <w:p w:rsidRPr="00932663" w:rsidR="00932663" w:rsidP="00932663" w:rsidRDefault="00932663" w14:paraId="27044CE1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r w:rsidRPr="00932663">
              <w:rPr>
                <w:sz w:val="22"/>
                <w:szCs w:val="22"/>
                <w:lang w:val="en"/>
              </w:rPr>
              <w:t xml:space="preserve">No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ingrese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el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símbolo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&amp;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quot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>;#&amp;</w:t>
            </w:r>
            <w:proofErr w:type="spellStart"/>
            <w:proofErr w:type="gramStart"/>
            <w:r w:rsidRPr="00932663">
              <w:rPr>
                <w:sz w:val="22"/>
                <w:szCs w:val="22"/>
                <w:lang w:val="en"/>
              </w:rPr>
              <w:t>quot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>;.</w:t>
            </w:r>
            <w:proofErr w:type="gramEnd"/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2663" w:rsidP="00932663" w:rsidRDefault="00932663" w14:paraId="6B061B98" w14:textId="0AF2433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proofErr w:type="spellStart"/>
            <w:r w:rsidRPr="00932663">
              <w:rPr>
                <w:sz w:val="22"/>
                <w:szCs w:val="22"/>
                <w:lang w:val="en"/>
              </w:rPr>
              <w:lastRenderedPageBreak/>
              <w:t>Ingrese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la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, ciudad,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estado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y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código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postal sin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ninguna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abreviación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(use 23 Back Mountain St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lugar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de 23 Bk Mtn St).</w:t>
            </w:r>
          </w:p>
          <w:p w:rsidRPr="00932663" w:rsidR="00932663" w:rsidP="00932663" w:rsidRDefault="00932663" w14:paraId="0B0A013C" w14:textId="77777777">
            <w:pPr>
              <w:pStyle w:val="ListParagraph"/>
              <w:ind w:left="360"/>
              <w:rPr>
                <w:sz w:val="22"/>
                <w:szCs w:val="22"/>
                <w:lang w:val="en"/>
              </w:rPr>
            </w:pPr>
          </w:p>
          <w:p w:rsidR="00932663" w:rsidP="00932663" w:rsidRDefault="00932663" w14:paraId="645D7779" w14:textId="19DE0343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r w:rsidRPr="00932663">
              <w:rPr>
                <w:sz w:val="22"/>
                <w:szCs w:val="22"/>
                <w:lang w:val="en"/>
              </w:rPr>
              <w:t xml:space="preserve">No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ingrese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un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P.O. Box o de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entrega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general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lastRenderedPageBreak/>
              <w:t>como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dirección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de la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vivienda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dañada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>.</w:t>
            </w:r>
          </w:p>
          <w:p w:rsidRPr="00932663" w:rsidR="00932663" w:rsidP="00932663" w:rsidRDefault="00932663" w14:paraId="752FD81C" w14:textId="77777777">
            <w:pPr>
              <w:rPr>
                <w:sz w:val="22"/>
                <w:szCs w:val="22"/>
                <w:lang w:val="en"/>
              </w:rPr>
            </w:pPr>
          </w:p>
          <w:p w:rsidR="00932663" w:rsidP="00932663" w:rsidRDefault="00932663" w14:paraId="70BD5477" w14:textId="71FCBFE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r w:rsidRPr="00932663">
              <w:rPr>
                <w:sz w:val="22"/>
                <w:szCs w:val="22"/>
                <w:lang w:val="en"/>
              </w:rPr>
              <w:t xml:space="preserve">Solo se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permite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un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carácter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especial (#, -, /).</w:t>
            </w:r>
          </w:p>
          <w:p w:rsidRPr="00932663" w:rsidR="00932663" w:rsidP="00932663" w:rsidRDefault="00932663" w14:paraId="085B4815" w14:textId="77777777">
            <w:pPr>
              <w:rPr>
                <w:sz w:val="22"/>
                <w:szCs w:val="22"/>
                <w:lang w:val="en"/>
              </w:rPr>
            </w:pPr>
          </w:p>
          <w:p w:rsidR="00932663" w:rsidP="00932663" w:rsidRDefault="00932663" w14:paraId="104EFBFB" w14:textId="77777777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"/>
              </w:rPr>
            </w:pPr>
            <w:r w:rsidRPr="00932663">
              <w:rPr>
                <w:sz w:val="22"/>
                <w:szCs w:val="22"/>
                <w:lang w:val="en"/>
              </w:rPr>
              <w:t xml:space="preserve">No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añada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espacios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932663">
              <w:rPr>
                <w:sz w:val="22"/>
                <w:szCs w:val="22"/>
                <w:lang w:val="en"/>
              </w:rPr>
              <w:t>adicionales</w:t>
            </w:r>
            <w:proofErr w:type="spellEnd"/>
            <w:r w:rsidRPr="00932663">
              <w:rPr>
                <w:sz w:val="22"/>
                <w:szCs w:val="22"/>
                <w:lang w:val="en"/>
              </w:rPr>
              <w:t>.</w:t>
            </w:r>
          </w:p>
          <w:p w:rsidRPr="00932663" w:rsidR="00932663" w:rsidP="00932663" w:rsidRDefault="00932663" w14:paraId="7EF8FBE5" w14:textId="72610D7A">
            <w:pPr>
              <w:rPr>
                <w:sz w:val="22"/>
                <w:szCs w:val="22"/>
                <w:lang w:val="e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2663" w:rsidR="00932663" w:rsidP="00932663" w:rsidRDefault="00932663" w14:paraId="30E47D9F" w14:textId="77777777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 w:rsidRPr="00932663">
              <w:rPr>
                <w:bCs/>
                <w:color w:val="0070C0"/>
                <w:sz w:val="22"/>
                <w:szCs w:val="22"/>
              </w:rPr>
              <w:lastRenderedPageBreak/>
              <w:t>Clarification added regarding system formatting requirements for entering a street address</w:t>
            </w:r>
          </w:p>
        </w:tc>
      </w:tr>
      <w:tr w:rsidRPr="008F2B67" w:rsidR="00D568EE" w:rsidTr="00D568EE" w14:paraId="2DE9C5A8" w14:textId="77777777">
        <w:trPr>
          <w:trHeight w:val="63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8EE" w:rsidP="00FA4B78" w:rsidRDefault="00D568EE" w14:paraId="4EA4C2E1" w14:textId="06DEEA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009-0-2Int (Spanish)</w:t>
            </w:r>
          </w:p>
          <w:p w:rsidRPr="00D568EE" w:rsidR="00D568EE" w:rsidP="00FA4B78" w:rsidRDefault="00D568EE" w14:paraId="39B2ED93" w14:textId="6E1C4C3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Información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Financiera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D568EE">
              <w:rPr>
                <w:b/>
                <w:sz w:val="22"/>
                <w:szCs w:val="22"/>
              </w:rPr>
              <w:t>Screen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8EE" w:rsidP="00D568EE" w:rsidRDefault="00D568EE" w14:paraId="5D5340C9" w14:textId="77777777">
            <w:pPr>
              <w:pStyle w:val="ListParagraph"/>
              <w:ind w:left="0"/>
              <w:rPr>
                <w:sz w:val="22"/>
                <w:szCs w:val="22"/>
                <w:lang w:val="en"/>
              </w:rPr>
            </w:pPr>
            <w:r w:rsidRPr="00D568EE">
              <w:rPr>
                <w:sz w:val="22"/>
                <w:szCs w:val="22"/>
                <w:lang w:val="en"/>
              </w:rPr>
              <w:t xml:space="preserve">Favor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proveer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ingreso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familiar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anual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bruto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momento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del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desastre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y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selección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para la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transferencia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electronica de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fondos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.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Proveer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la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información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sobre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ingreso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anual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bruto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previous al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desastre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reduce 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tiempo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para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procesar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solicitud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y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permite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que la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misma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sea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dirigida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 los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programas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que major se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ajustan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 sus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necesidades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>.</w:t>
            </w:r>
          </w:p>
          <w:p w:rsidRPr="00D568EE" w:rsidR="00D568EE" w:rsidP="00D568EE" w:rsidRDefault="00D568EE" w14:paraId="2050EFC1" w14:textId="63DAD611">
            <w:pPr>
              <w:pStyle w:val="ListParagraph"/>
              <w:ind w:left="0"/>
              <w:rPr>
                <w:sz w:val="22"/>
                <w:szCs w:val="22"/>
                <w:lang w:val="en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68EE" w:rsidR="00D568EE" w:rsidP="00D568EE" w:rsidRDefault="00D568EE" w14:paraId="5C0A804D" w14:textId="60ADB44F">
            <w:pPr>
              <w:pStyle w:val="ListParagraph"/>
              <w:ind w:left="0"/>
              <w:rPr>
                <w:sz w:val="22"/>
                <w:szCs w:val="22"/>
                <w:lang w:val="en"/>
              </w:rPr>
            </w:pPr>
            <w:r w:rsidRPr="00D568EE">
              <w:rPr>
                <w:sz w:val="22"/>
                <w:szCs w:val="22"/>
                <w:lang w:val="en"/>
              </w:rPr>
              <w:t xml:space="preserve">Por favor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provea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ingreso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bruto</w:t>
            </w:r>
            <w:proofErr w:type="spellEnd"/>
            <w:r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anual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de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hogar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y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opción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para la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transferencia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electrónica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de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fondos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.  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proporcionar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ingreso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bruto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anual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previo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desastre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, reduce el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tiempo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para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procesar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su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solicitud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y lo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refiere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 los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programas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que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mejor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se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ajustan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 xml:space="preserve"> a sus </w:t>
            </w:r>
            <w:proofErr w:type="spellStart"/>
            <w:r w:rsidRPr="00D568EE">
              <w:rPr>
                <w:sz w:val="22"/>
                <w:szCs w:val="22"/>
                <w:lang w:val="en"/>
              </w:rPr>
              <w:t>necesidades</w:t>
            </w:r>
            <w:proofErr w:type="spellEnd"/>
            <w:r w:rsidRPr="00D568EE">
              <w:rPr>
                <w:sz w:val="22"/>
                <w:szCs w:val="22"/>
                <w:lang w:val="en"/>
              </w:rPr>
              <w:t>.</w:t>
            </w:r>
          </w:p>
          <w:p w:rsidRPr="00D568EE" w:rsidR="00D568EE" w:rsidP="00D568EE" w:rsidRDefault="00D568EE" w14:paraId="19E8E4DD" w14:textId="77777777">
            <w:pPr>
              <w:pStyle w:val="ListParagraph"/>
              <w:ind w:left="0"/>
              <w:rPr>
                <w:sz w:val="22"/>
                <w:szCs w:val="22"/>
                <w:lang w:val="en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68EE" w:rsidP="00FA4B78" w:rsidRDefault="00D568EE" w14:paraId="16A0B26D" w14:textId="77777777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Removing “at the time of the disaster” (</w:t>
            </w:r>
            <w:r w:rsidRPr="00D568EE">
              <w:rPr>
                <w:bCs/>
                <w:color w:val="0070C0"/>
                <w:sz w:val="22"/>
                <w:szCs w:val="22"/>
              </w:rPr>
              <w:t xml:space="preserve">al </w:t>
            </w:r>
            <w:proofErr w:type="spellStart"/>
            <w:r w:rsidRPr="00D568EE">
              <w:rPr>
                <w:bCs/>
                <w:color w:val="0070C0"/>
                <w:sz w:val="22"/>
                <w:szCs w:val="22"/>
              </w:rPr>
              <w:t>momento</w:t>
            </w:r>
            <w:proofErr w:type="spellEnd"/>
            <w:r w:rsidRPr="00D568EE">
              <w:rPr>
                <w:bCs/>
                <w:color w:val="0070C0"/>
                <w:sz w:val="22"/>
                <w:szCs w:val="22"/>
              </w:rPr>
              <w:t xml:space="preserve"> del </w:t>
            </w:r>
            <w:proofErr w:type="spellStart"/>
            <w:r w:rsidRPr="00D568EE">
              <w:rPr>
                <w:bCs/>
                <w:color w:val="0070C0"/>
                <w:sz w:val="22"/>
                <w:szCs w:val="22"/>
              </w:rPr>
              <w:t>desastre</w:t>
            </w:r>
            <w:proofErr w:type="spellEnd"/>
            <w:r>
              <w:rPr>
                <w:bCs/>
                <w:color w:val="0070C0"/>
                <w:sz w:val="22"/>
                <w:szCs w:val="22"/>
              </w:rPr>
              <w:t>) due to conflicting guidance within section. Pre-disaster income is what should be captured.</w:t>
            </w:r>
          </w:p>
        </w:tc>
      </w:tr>
    </w:tbl>
    <w:p w:rsidRPr="00E25C21" w:rsidR="002572E0" w:rsidP="00932663" w:rsidRDefault="002572E0" w14:paraId="3296C797" w14:textId="77777777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3DB"/>
    <w:multiLevelType w:val="hybridMultilevel"/>
    <w:tmpl w:val="3404E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5368B"/>
    <w:multiLevelType w:val="multilevel"/>
    <w:tmpl w:val="83BE96EA"/>
    <w:lvl w:ilvl="0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39"/>
    <w:rsid w:val="00113B18"/>
    <w:rsid w:val="00190067"/>
    <w:rsid w:val="001F0799"/>
    <w:rsid w:val="002572E0"/>
    <w:rsid w:val="002D53BC"/>
    <w:rsid w:val="003C7459"/>
    <w:rsid w:val="003E3B48"/>
    <w:rsid w:val="0042011B"/>
    <w:rsid w:val="007C5442"/>
    <w:rsid w:val="007E7DB9"/>
    <w:rsid w:val="008966C5"/>
    <w:rsid w:val="00932663"/>
    <w:rsid w:val="00A32DB3"/>
    <w:rsid w:val="00A54AA7"/>
    <w:rsid w:val="00AE37D9"/>
    <w:rsid w:val="00B31875"/>
    <w:rsid w:val="00B81D14"/>
    <w:rsid w:val="00BE0AA5"/>
    <w:rsid w:val="00C47939"/>
    <w:rsid w:val="00D568EE"/>
    <w:rsid w:val="00D7570A"/>
    <w:rsid w:val="00D9063F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36773"/>
  <w15:docId w15:val="{3E70F91F-0664-400E-B42E-366A673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BalloonText">
    <w:name w:val="Balloon Text"/>
    <w:basedOn w:val="Normal"/>
    <w:link w:val="BalloonTextChar"/>
    <w:rsid w:val="00896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66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96029d94-18ed-4e0b-b9ed-ca53838b6e2e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7</cp:revision>
  <dcterms:created xsi:type="dcterms:W3CDTF">2020-05-26T13:36:00Z</dcterms:created>
  <dcterms:modified xsi:type="dcterms:W3CDTF">2020-05-26T17:36:00Z</dcterms:modified>
</cp:coreProperties>
</file>