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C7695" w:rsidR="00954EB7" w:rsidP="00ED1B80" w:rsidRDefault="0014535C" w14:paraId="38756158" w14:textId="3106A1BB">
      <w:pPr>
        <w:pStyle w:val="Heading1"/>
        <w:spacing w:after="0"/>
        <w:jc w:val="center"/>
        <w:rPr>
          <w:rFonts w:cs="Times New Roman"/>
          <w:sz w:val="20"/>
          <w:szCs w:val="20"/>
          <w:u w:val="none"/>
        </w:rPr>
      </w:pPr>
      <w:bookmarkStart w:name="_Ref23513887" w:id="0"/>
      <w:bookmarkStart w:name="_Ref23514058" w:id="1"/>
      <w:bookmarkStart w:name="_Hlk20295976" w:id="2"/>
      <w:bookmarkStart w:name="_Ref14361647" w:id="3"/>
      <w:bookmarkStart w:name="_Hlk15652986" w:id="4"/>
      <w:r w:rsidRPr="0014535C">
        <w:rPr>
          <w:rFonts w:cs="Times New Roman"/>
          <w:sz w:val="20"/>
          <w:szCs w:val="20"/>
          <w:u w:val="none"/>
        </w:rPr>
        <w:t>Attachme</w:t>
      </w:r>
      <w:r w:rsidRPr="00FC7695">
        <w:rPr>
          <w:rFonts w:cs="Times New Roman"/>
          <w:sz w:val="20"/>
          <w:szCs w:val="20"/>
          <w:u w:val="none"/>
        </w:rPr>
        <w:t xml:space="preserve">nt </w:t>
      </w:r>
      <w:r w:rsidRPr="00FC7695" w:rsidR="00A6387C">
        <w:rPr>
          <w:rFonts w:cs="Times New Roman"/>
          <w:sz w:val="20"/>
          <w:szCs w:val="20"/>
          <w:u w:val="none"/>
        </w:rPr>
        <w:t>A</w:t>
      </w:r>
      <w:r w:rsidRPr="00FC7695">
        <w:rPr>
          <w:rFonts w:cs="Times New Roman"/>
          <w:sz w:val="20"/>
          <w:szCs w:val="20"/>
          <w:u w:val="none"/>
        </w:rPr>
        <w:t>3: Partnership Ended Survey (</w:t>
      </w:r>
      <w:r w:rsidRPr="00FC7695" w:rsidR="005D3837">
        <w:rPr>
          <w:rFonts w:cs="Times New Roman"/>
          <w:sz w:val="20"/>
          <w:szCs w:val="20"/>
          <w:u w:val="none"/>
        </w:rPr>
        <w:t>PAID, PLAN</w:t>
      </w:r>
      <w:r w:rsidRPr="00FC7695" w:rsidR="003552CD">
        <w:rPr>
          <w:rFonts w:cs="Times New Roman"/>
          <w:sz w:val="20"/>
          <w:szCs w:val="20"/>
          <w:u w:val="none"/>
        </w:rPr>
        <w:t>-IHE</w:t>
      </w:r>
      <w:r w:rsidRPr="00FC7695" w:rsidR="005D3837">
        <w:rPr>
          <w:rFonts w:cs="Times New Roman"/>
          <w:sz w:val="20"/>
          <w:szCs w:val="20"/>
          <w:u w:val="none"/>
        </w:rPr>
        <w:t xml:space="preserve">, </w:t>
      </w:r>
      <w:r w:rsidRPr="00FC7695" w:rsidR="00ED1B80">
        <w:rPr>
          <w:rFonts w:cs="Times New Roman"/>
          <w:sz w:val="20"/>
          <w:szCs w:val="20"/>
          <w:u w:val="none"/>
        </w:rPr>
        <w:t xml:space="preserve">and </w:t>
      </w:r>
      <w:r w:rsidRPr="00FC7695" w:rsidR="003552CD">
        <w:rPr>
          <w:rFonts w:cs="Times New Roman"/>
          <w:sz w:val="20"/>
          <w:szCs w:val="20"/>
          <w:u w:val="none"/>
        </w:rPr>
        <w:t>PLAN-D</w:t>
      </w:r>
      <w:r w:rsidRPr="00FC7695" w:rsidR="00130658">
        <w:rPr>
          <w:rFonts w:cs="Times New Roman"/>
          <w:sz w:val="20"/>
          <w:szCs w:val="20"/>
          <w:u w:val="none"/>
        </w:rPr>
        <w:t>)</w:t>
      </w:r>
      <w:bookmarkStart w:name="_Hlk28681800" w:id="5"/>
      <w:bookmarkEnd w:id="0"/>
      <w:bookmarkEnd w:id="1"/>
    </w:p>
    <w:p w:rsidRPr="00FC7695" w:rsidR="00527852" w:rsidP="00527852" w:rsidRDefault="00527852" w14:paraId="15E22A5C" w14:textId="77777777">
      <w:pPr>
        <w:spacing w:after="0" w:line="240" w:lineRule="auto"/>
      </w:pPr>
    </w:p>
    <w:p w:rsidRPr="00133A2E" w:rsidR="00527852" w:rsidP="00133A2E" w:rsidRDefault="00527852" w14:paraId="56F88029" w14:textId="541B19D7">
      <w:pPr>
        <w:pStyle w:val="xl1-fllsp12"/>
        <w:shd w:val="clear" w:color="auto" w:fill="FFFFFF"/>
        <w:spacing w:before="0" w:beforeAutospacing="0" w:after="0" w:afterAutospacing="0"/>
        <w:jc w:val="right"/>
        <w:rPr>
          <w:color w:val="201F1E"/>
          <w:sz w:val="20"/>
          <w:szCs w:val="20"/>
        </w:rPr>
      </w:pPr>
      <w:r w:rsidRPr="00133A2E">
        <w:rPr>
          <w:color w:val="201F1E"/>
          <w:sz w:val="20"/>
          <w:szCs w:val="20"/>
          <w:bdr w:val="none" w:color="auto" w:sz="0" w:space="0" w:frame="1"/>
        </w:rPr>
        <w:t>OMB # XXXX-XXXX</w:t>
      </w:r>
      <w:r w:rsidRPr="00133A2E" w:rsidR="00133A2E">
        <w:rPr>
          <w:color w:val="201F1E"/>
          <w:sz w:val="20"/>
          <w:szCs w:val="20"/>
          <w:bdr w:val="none" w:color="auto" w:sz="0" w:space="0" w:frame="1"/>
        </w:rPr>
        <w:t xml:space="preserve"> </w:t>
      </w:r>
      <w:r w:rsidRPr="00133A2E" w:rsidR="00133A2E">
        <w:rPr>
          <w:color w:val="201F1E"/>
          <w:sz w:val="20"/>
          <w:szCs w:val="20"/>
        </w:rPr>
        <w:t xml:space="preserve">  </w:t>
      </w:r>
      <w:r w:rsidRPr="00133A2E">
        <w:rPr>
          <w:color w:val="201F1E"/>
          <w:sz w:val="20"/>
          <w:szCs w:val="20"/>
          <w:bdr w:val="none" w:color="auto" w:sz="0" w:space="0" w:frame="1"/>
        </w:rPr>
        <w:t>Exp:  XX-XXXX</w:t>
      </w:r>
    </w:p>
    <w:p w:rsidRPr="00133A2E" w:rsidR="00527852" w:rsidP="00527852" w:rsidRDefault="00527852" w14:paraId="6082D2E9" w14:textId="77777777">
      <w:pPr>
        <w:pStyle w:val="xl1-fllsp12"/>
        <w:shd w:val="clear" w:color="auto" w:fill="FFFFFF"/>
        <w:spacing w:before="0" w:beforeAutospacing="0" w:after="0" w:afterAutospacing="0"/>
        <w:jc w:val="right"/>
        <w:rPr>
          <w:color w:val="201F1E"/>
          <w:sz w:val="20"/>
          <w:szCs w:val="20"/>
        </w:rPr>
      </w:pPr>
    </w:p>
    <w:p w:rsidRPr="00133A2E" w:rsidR="00954EB7" w:rsidP="00527852" w:rsidRDefault="00527852" w14:paraId="0A243594" w14:textId="51FF4CDA">
      <w:pPr>
        <w:pStyle w:val="ListParagraph"/>
        <w:spacing w:after="0" w:line="240" w:lineRule="auto"/>
        <w:ind w:left="0"/>
        <w:rPr>
          <w:rFonts w:ascii="Times New Roman" w:hAnsi="Times New Roman" w:cs="Times New Roman"/>
          <w:color w:val="201F1E"/>
          <w:sz w:val="20"/>
          <w:szCs w:val="20"/>
          <w:shd w:val="clear" w:color="auto" w:fill="FFFFFF"/>
        </w:rPr>
      </w:pPr>
      <w:r w:rsidRPr="00133A2E">
        <w:rPr>
          <w:rFonts w:ascii="Times New Roman" w:hAnsi="Times New Roman" w:cs="Times New Roman"/>
          <w:color w:val="201F1E"/>
          <w:sz w:val="20"/>
          <w:szCs w:val="20"/>
          <w:shd w:val="clear" w:color="auto" w:fill="FFFFFF"/>
        </w:rPr>
        <w:t xml:space="preserve">Pursuant to 5 CFR 1320.5(b), an agency may not conduct or sponsor, and a person is not required to respond to an information collection unless it displays a valid OMB control number. The OMB control number for this collection is XXXX-XXXX. Public reporting burden for this collection of information is estimated to average </w:t>
      </w:r>
      <w:r w:rsidR="00133A2E">
        <w:rPr>
          <w:rFonts w:ascii="Times New Roman" w:hAnsi="Times New Roman" w:cs="Times New Roman"/>
          <w:color w:val="201F1E"/>
          <w:sz w:val="20"/>
          <w:szCs w:val="20"/>
          <w:shd w:val="clear" w:color="auto" w:fill="FFFFFF"/>
        </w:rPr>
        <w:t xml:space="preserve">30 </w:t>
      </w:r>
      <w:r w:rsidRPr="00133A2E">
        <w:rPr>
          <w:rFonts w:ascii="Times New Roman" w:hAnsi="Times New Roman" w:cs="Times New Roman"/>
          <w:color w:val="201F1E"/>
          <w:sz w:val="20"/>
          <w:szCs w:val="20"/>
          <w:shd w:val="clear" w:color="auto" w:fill="FFFFFF"/>
        </w:rPr>
        <w:t>minutes per response, including the time for reviewing instructions. Send comments regarding this burden estimate and any other aspect of this collection of information, including suggestions for reducing this burden, to: Suzanne Plimpton, Reports Clearance Officer, Information Dissemination Branch, Division of Administrative Services, National Science Foundation, Alexandria, VA 22314.</w:t>
      </w:r>
    </w:p>
    <w:p w:rsidR="00527852" w:rsidP="00527852" w:rsidRDefault="00527852" w14:paraId="05C99CA8" w14:textId="2EBB3FE6">
      <w:pPr>
        <w:pStyle w:val="ListParagraph"/>
        <w:spacing w:after="0" w:line="240" w:lineRule="auto"/>
        <w:ind w:left="0"/>
        <w:rPr>
          <w:rFonts w:ascii="Times New Roman" w:hAnsi="Times New Roman" w:cs="Times New Roman"/>
          <w:sz w:val="20"/>
          <w:szCs w:val="20"/>
        </w:rPr>
      </w:pPr>
    </w:p>
    <w:p w:rsidRPr="00FC7695" w:rsidR="00133A2E" w:rsidP="00527852" w:rsidRDefault="00133A2E" w14:paraId="608F1885" w14:textId="77777777">
      <w:pPr>
        <w:pStyle w:val="ListParagraph"/>
        <w:spacing w:after="0" w:line="240" w:lineRule="auto"/>
        <w:ind w:left="0"/>
        <w:rPr>
          <w:rFonts w:ascii="Times New Roman" w:hAnsi="Times New Roman" w:cs="Times New Roman"/>
          <w:sz w:val="20"/>
          <w:szCs w:val="20"/>
        </w:rPr>
      </w:pPr>
    </w:p>
    <w:p w:rsidRPr="00FC7695" w:rsidR="009D5213" w:rsidP="009D5213" w:rsidRDefault="00E33FBA" w14:paraId="409B4E44" w14:textId="77777777">
      <w:p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 xml:space="preserve">Thank you for participating in this survey. </w:t>
      </w:r>
      <w:r w:rsidRPr="00FC7695" w:rsidR="009D5213">
        <w:rPr>
          <w:rFonts w:ascii="Times New Roman" w:hAnsi="Times New Roman" w:cs="Times New Roman"/>
          <w:sz w:val="20"/>
          <w:szCs w:val="20"/>
        </w:rPr>
        <w:t xml:space="preserve">Please answer survey questions to the best of your knowledge and recollection for the NSF </w:t>
      </w:r>
    </w:p>
    <w:p w:rsidRPr="00FC7695" w:rsidR="00CC5169" w:rsidP="009D5213" w:rsidRDefault="009D5213" w14:paraId="2B0F55B6" w14:textId="71026705">
      <w:pPr>
        <w:pStyle w:val="ListParagraph"/>
        <w:spacing w:after="0" w:line="240" w:lineRule="auto"/>
        <w:ind w:left="0"/>
        <w:rPr>
          <w:rFonts w:ascii="Times New Roman" w:hAnsi="Times New Roman" w:cs="Times New Roman"/>
          <w:sz w:val="20"/>
          <w:szCs w:val="20"/>
          <w:u w:val="single"/>
        </w:rPr>
      </w:pPr>
      <w:r w:rsidRPr="00FC7695">
        <w:rPr>
          <w:rFonts w:ascii="Times New Roman" w:hAnsi="Times New Roman" w:cs="Times New Roman"/>
          <w:sz w:val="20"/>
          <w:szCs w:val="20"/>
        </w:rPr>
        <w:t xml:space="preserve">ADVANCE Award </w:t>
      </w:r>
      <w:r w:rsidRPr="00FC7695">
        <w:rPr>
          <w:rFonts w:ascii="Times New Roman" w:hAnsi="Times New Roman" w:cs="Times New Roman"/>
          <w:i/>
          <w:iCs/>
          <w:color w:val="FF0000"/>
          <w:sz w:val="20"/>
          <w:szCs w:val="20"/>
        </w:rPr>
        <w:t>[Award # pre-populated]</w:t>
      </w:r>
      <w:r w:rsidRPr="00FC7695">
        <w:rPr>
          <w:rFonts w:ascii="Times New Roman" w:hAnsi="Times New Roman" w:cs="Times New Roman"/>
          <w:sz w:val="20"/>
          <w:szCs w:val="20"/>
        </w:rPr>
        <w:t xml:space="preserve">. </w:t>
      </w:r>
      <w:r w:rsidRPr="00FC7695" w:rsidR="00D724F4">
        <w:rPr>
          <w:rFonts w:ascii="Times New Roman" w:hAnsi="Times New Roman" w:cs="Times New Roman"/>
          <w:sz w:val="20"/>
          <w:szCs w:val="20"/>
        </w:rPr>
        <w:t xml:space="preserve">If you hover your cursor over a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“Bolded words indicate definitions.”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bolded word</w:t>
      </w:r>
      <w:r w:rsidRPr="00FC7695" w:rsidR="00CF5980">
        <w:rPr>
          <w:rFonts w:ascii="Times New Roman" w:hAnsi="Times New Roman" w:cs="Times New Roman"/>
          <w:b/>
          <w:sz w:val="20"/>
          <w:szCs w:val="20"/>
        </w:rPr>
        <w:fldChar w:fldCharType="end"/>
      </w:r>
      <w:r w:rsidRPr="00FC7695" w:rsidR="00D724F4">
        <w:rPr>
          <w:rFonts w:ascii="Times New Roman" w:hAnsi="Times New Roman" w:cs="Times New Roman"/>
          <w:sz w:val="20"/>
          <w:szCs w:val="20"/>
        </w:rPr>
        <w:t xml:space="preserve">, a small text box will pop up with the definition. </w:t>
      </w:r>
      <w:r w:rsidRPr="00FC7695" w:rsidR="00CC5169">
        <w:rPr>
          <w:rFonts w:ascii="Times New Roman" w:hAnsi="Times New Roman" w:cs="Times New Roman"/>
          <w:sz w:val="20"/>
          <w:szCs w:val="20"/>
        </w:rPr>
        <w:t xml:space="preserve">The following types of ADVANCE awards have been categorized as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A420F8">
        <w:rPr>
          <w:rFonts w:ascii="Times New Roman" w:hAnsi="Times New Roman" w:eastAsia="Times New Roman" w:cs="Times New Roman"/>
          <w:b/>
          <w:color w:val="201F1E"/>
          <w:sz w:val="20"/>
          <w:szCs w:val="20"/>
          <w:shd w:val="clear" w:color="auto" w:fill="FFFFFF"/>
        </w:rPr>
        <w:t>s</w:t>
      </w:r>
      <w:r w:rsidRPr="00FC7695" w:rsidR="00CC5169">
        <w:rPr>
          <w:rFonts w:ascii="Times New Roman" w:hAnsi="Times New Roman" w:cs="Times New Roman"/>
          <w:sz w:val="20"/>
          <w:szCs w:val="20"/>
        </w:rPr>
        <w:t>: Partnerships for Adaptation, Implementation, and Dissemination (PAID), Partnerships for Learning and Adaptation Networks – Institutions of Higher Education (PLAN-IHE), Partnerships for Learning and Adaptation Networks – STEM Disciplines (PLAN-D), and Partnerships.</w:t>
      </w:r>
      <w:r w:rsidRPr="00FC7695" w:rsidR="00AE28CE">
        <w:rPr>
          <w:rFonts w:ascii="Times New Roman" w:hAnsi="Times New Roman" w:cs="Times New Roman"/>
          <w:sz w:val="20"/>
          <w:szCs w:val="20"/>
        </w:rPr>
        <w:t xml:space="preserve"> </w:t>
      </w:r>
    </w:p>
    <w:p w:rsidRPr="00FC7695" w:rsidR="00CC5169" w:rsidP="005B583A" w:rsidRDefault="00CC5169" w14:paraId="7CB94489" w14:textId="77777777">
      <w:pPr>
        <w:pStyle w:val="ListParagraph"/>
        <w:spacing w:after="0" w:line="240" w:lineRule="auto"/>
        <w:ind w:left="0"/>
        <w:rPr>
          <w:rFonts w:ascii="Times New Roman" w:hAnsi="Times New Roman" w:cs="Times New Roman"/>
          <w:sz w:val="20"/>
          <w:szCs w:val="20"/>
        </w:rPr>
      </w:pPr>
    </w:p>
    <w:p w:rsidRPr="00FC7695" w:rsidR="00A03B3A" w:rsidP="00D724F4" w:rsidRDefault="00E33FBA" w14:paraId="51F52011" w14:textId="5482858D">
      <w:pPr>
        <w:pStyle w:val="ListParagraph"/>
        <w:spacing w:after="0" w:line="240" w:lineRule="auto"/>
        <w:ind w:left="0"/>
        <w:rPr>
          <w:rFonts w:ascii="Times New Roman" w:hAnsi="Times New Roman" w:cs="Times New Roman"/>
          <w:sz w:val="20"/>
          <w:szCs w:val="20"/>
        </w:rPr>
      </w:pPr>
      <w:r w:rsidRPr="00FC7695">
        <w:rPr>
          <w:rFonts w:ascii="Times New Roman" w:hAnsi="Times New Roman" w:cs="Times New Roman"/>
          <w:sz w:val="20"/>
          <w:szCs w:val="20"/>
        </w:rPr>
        <w:t xml:space="preserve">Only </w:t>
      </w:r>
      <w:r w:rsidRPr="00FC7695" w:rsidR="00B55B9C">
        <w:rPr>
          <w:rFonts w:ascii="Times New Roman" w:hAnsi="Times New Roman" w:cs="Times New Roman"/>
          <w:i/>
          <w:iCs/>
          <w:color w:val="FF0000"/>
          <w:sz w:val="20"/>
          <w:szCs w:val="20"/>
        </w:rPr>
        <w:t>[Awardee Institution pre-populated]</w:t>
      </w:r>
      <w:r w:rsidRPr="00FC7695">
        <w:rPr>
          <w:rFonts w:ascii="Times New Roman" w:hAnsi="Times New Roman" w:cs="Times New Roman"/>
          <w:sz w:val="20"/>
          <w:szCs w:val="20"/>
        </w:rPr>
        <w:t>,</w:t>
      </w:r>
      <w:r w:rsidRPr="00FC7695">
        <w:rPr>
          <w:rFonts w:ascii="Times New Roman" w:hAnsi="Times New Roman" w:cs="Times New Roman"/>
          <w:i/>
          <w:iCs/>
          <w:sz w:val="20"/>
          <w:szCs w:val="20"/>
        </w:rPr>
        <w:t xml:space="preserve"> </w:t>
      </w:r>
      <w:r w:rsidRPr="00FC7695">
        <w:rPr>
          <w:rFonts w:ascii="Times New Roman" w:hAnsi="Times New Roman" w:cs="Times New Roman"/>
          <w:sz w:val="20"/>
          <w:szCs w:val="20"/>
        </w:rPr>
        <w:t xml:space="preserve">the lead of a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2E6D50">
        <w:rPr>
          <w:rFonts w:ascii="Times New Roman" w:hAnsi="Times New Roman" w:cs="Times New Roman"/>
          <w:b/>
          <w:sz w:val="20"/>
          <w:szCs w:val="20"/>
        </w:rPr>
        <w:t>,</w:t>
      </w:r>
      <w:r w:rsidRPr="00FC7695" w:rsidR="002E6D50">
        <w:rPr>
          <w:rFonts w:ascii="Times New Roman" w:hAnsi="Times New Roman" w:cs="Times New Roman"/>
          <w:sz w:val="20"/>
          <w:szCs w:val="20"/>
        </w:rPr>
        <w:t xml:space="preserve"> has</w:t>
      </w:r>
      <w:r w:rsidRPr="00FC7695">
        <w:rPr>
          <w:rFonts w:ascii="Times New Roman" w:hAnsi="Times New Roman" w:cs="Times New Roman"/>
          <w:sz w:val="20"/>
          <w:szCs w:val="20"/>
        </w:rPr>
        <w:t xml:space="preserve"> been </w:t>
      </w:r>
      <w:r w:rsidRPr="00FC7695" w:rsidR="00053C36">
        <w:rPr>
          <w:rFonts w:ascii="Times New Roman" w:hAnsi="Times New Roman" w:cs="Times New Roman"/>
          <w:sz w:val="20"/>
          <w:szCs w:val="20"/>
        </w:rPr>
        <w:t>invited to complete th</w:t>
      </w:r>
      <w:r w:rsidRPr="00FC7695" w:rsidR="005C5440">
        <w:rPr>
          <w:rFonts w:ascii="Times New Roman" w:hAnsi="Times New Roman" w:cs="Times New Roman"/>
          <w:sz w:val="20"/>
          <w:szCs w:val="20"/>
        </w:rPr>
        <w:t xml:space="preserve">is survey for </w:t>
      </w:r>
      <w:r w:rsidRPr="00FC7695" w:rsidR="00917255">
        <w:rPr>
          <w:rFonts w:ascii="Times New Roman" w:hAnsi="Times New Roman" w:cs="Times New Roman"/>
          <w:sz w:val="20"/>
          <w:szCs w:val="20"/>
        </w:rPr>
        <w:t xml:space="preserve">Award ID </w:t>
      </w:r>
      <w:r w:rsidRPr="00FC7695" w:rsidR="005C5440">
        <w:rPr>
          <w:rFonts w:ascii="Times New Roman" w:hAnsi="Times New Roman" w:cs="Times New Roman"/>
          <w:i/>
          <w:iCs/>
          <w:color w:val="FF0000"/>
          <w:sz w:val="20"/>
          <w:szCs w:val="20"/>
        </w:rPr>
        <w:t>[</w:t>
      </w:r>
      <w:r w:rsidRPr="00FC7695" w:rsidR="006B6D89">
        <w:rPr>
          <w:rFonts w:ascii="Times New Roman" w:hAnsi="Times New Roman" w:cs="Times New Roman"/>
          <w:i/>
          <w:iCs/>
          <w:color w:val="FF0000"/>
          <w:sz w:val="20"/>
          <w:szCs w:val="20"/>
        </w:rPr>
        <w:t>Award #</w:t>
      </w:r>
      <w:r w:rsidRPr="00FC7695" w:rsidR="005C5440">
        <w:rPr>
          <w:rFonts w:ascii="Times New Roman" w:hAnsi="Times New Roman" w:cs="Times New Roman"/>
          <w:i/>
          <w:iCs/>
          <w:color w:val="FF0000"/>
          <w:sz w:val="20"/>
          <w:szCs w:val="20"/>
        </w:rPr>
        <w:t>]</w:t>
      </w:r>
      <w:r w:rsidRPr="00FC7695" w:rsidR="005C5440">
        <w:rPr>
          <w:rFonts w:ascii="Times New Roman" w:hAnsi="Times New Roman" w:cs="Times New Roman"/>
          <w:i/>
          <w:iCs/>
          <w:sz w:val="20"/>
          <w:szCs w:val="20"/>
        </w:rPr>
        <w:t>.</w:t>
      </w:r>
      <w:r w:rsidRPr="00FC7695" w:rsidR="005C5440">
        <w:rPr>
          <w:rFonts w:ascii="Times New Roman" w:hAnsi="Times New Roman" w:cs="Times New Roman"/>
          <w:sz w:val="20"/>
          <w:szCs w:val="20"/>
        </w:rPr>
        <w:t xml:space="preserve"> </w:t>
      </w:r>
      <w:r w:rsidRPr="00FC7695" w:rsidR="00171200">
        <w:rPr>
          <w:rFonts w:ascii="Times New Roman" w:hAnsi="Times New Roman" w:cs="Times New Roman"/>
          <w:sz w:val="20"/>
          <w:szCs w:val="20"/>
        </w:rPr>
        <w:t xml:space="preserve">Access to information about the award, such as annual reports, evaluation reports, and internal notes, may be helpful in responding to the questions. </w:t>
      </w:r>
      <w:r w:rsidRPr="00FC7695" w:rsidR="00053C36">
        <w:rPr>
          <w:rFonts w:ascii="Times New Roman" w:hAnsi="Times New Roman" w:cs="Times New Roman"/>
          <w:sz w:val="20"/>
          <w:szCs w:val="20"/>
        </w:rPr>
        <w:t xml:space="preserve">Please respond to survey questions </w:t>
      </w:r>
      <w:r w:rsidRPr="00FC7695">
        <w:rPr>
          <w:rFonts w:ascii="Times New Roman" w:hAnsi="Times New Roman" w:cs="Times New Roman"/>
          <w:sz w:val="20"/>
          <w:szCs w:val="20"/>
        </w:rPr>
        <w:t xml:space="preserve">based on the collective work of the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Pr>
          <w:rFonts w:ascii="Times New Roman" w:hAnsi="Times New Roman" w:cs="Times New Roman"/>
          <w:b/>
          <w:sz w:val="20"/>
          <w:szCs w:val="20"/>
        </w:rPr>
        <w:t xml:space="preserve"> </w:t>
      </w:r>
      <w:r w:rsidRPr="00FC7695">
        <w:rPr>
          <w:rFonts w:ascii="Times New Roman" w:hAnsi="Times New Roman" w:cs="Times New Roman"/>
          <w:sz w:val="20"/>
          <w:szCs w:val="20"/>
        </w:rPr>
        <w:t xml:space="preserve">and not the individual work of each partner. </w:t>
      </w:r>
      <w:r w:rsidRPr="00FC7695" w:rsidR="007F43AB">
        <w:rPr>
          <w:rFonts w:ascii="Times New Roman" w:hAnsi="Times New Roman" w:cs="Times New Roman"/>
          <w:sz w:val="20"/>
          <w:szCs w:val="20"/>
        </w:rPr>
        <w:t xml:space="preserve">This survey was designed so that you can skip sections and questions and focus only on the areas that apply to the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7F43AB">
        <w:rPr>
          <w:rFonts w:ascii="Times New Roman" w:hAnsi="Times New Roman" w:cs="Times New Roman"/>
          <w:sz w:val="20"/>
          <w:szCs w:val="20"/>
        </w:rPr>
        <w:t>.</w:t>
      </w:r>
      <w:r w:rsidRPr="00FC7695" w:rsidR="00171200">
        <w:rPr>
          <w:rFonts w:ascii="Times New Roman" w:hAnsi="Times New Roman" w:cs="Times New Roman"/>
          <w:sz w:val="20"/>
          <w:szCs w:val="20"/>
        </w:rPr>
        <w:t xml:space="preserve"> </w:t>
      </w:r>
      <w:r w:rsidRPr="00FC7695" w:rsidR="00A82173">
        <w:rPr>
          <w:rFonts w:ascii="Times New Roman" w:hAnsi="Times New Roman" w:cs="Times New Roman"/>
          <w:sz w:val="20"/>
          <w:szCs w:val="20"/>
        </w:rPr>
        <w:t>This survey has 5 sections.</w:t>
      </w:r>
    </w:p>
    <w:p w:rsidRPr="00815EE4" w:rsidR="00E82624" w:rsidP="00D636F5" w:rsidRDefault="006D15AB" w14:paraId="28005741" w14:textId="1F53BBA0">
      <w:pPr>
        <w:pStyle w:val="ListParagraph"/>
        <w:numPr>
          <w:ilvl w:val="0"/>
          <w:numId w:val="27"/>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 xml:space="preserve">Section 1: </w:t>
      </w:r>
      <w:r w:rsidRPr="00815EE4" w:rsidR="00815EE4">
        <w:rPr>
          <w:rFonts w:ascii="Times New Roman" w:hAnsi="Times New Roman" w:cs="Times New Roman"/>
          <w:b/>
          <w:sz w:val="20"/>
          <w:szCs w:val="20"/>
        </w:rPr>
        <w:fldChar w:fldCharType="begin"/>
      </w:r>
      <w:r w:rsidRPr="00815EE4" w:rsidR="00815EE4">
        <w:rPr>
          <w:rFonts w:ascii="Times New Roman" w:hAnsi="Times New Roman" w:cs="Times New Roman"/>
          <w:b/>
          <w:sz w:val="20"/>
          <w:szCs w:val="20"/>
        </w:rPr>
        <w:instrText xml:space="preserve"> AutoTextList  \s NoStyle \t “Any activity and/or intervention focusing on STEM faculty to address inequities in academic workplaces and/or academic profession.” </w:instrText>
      </w:r>
      <w:r w:rsidRPr="00815EE4" w:rsidR="00815EE4">
        <w:rPr>
          <w:rFonts w:ascii="Times New Roman" w:hAnsi="Times New Roman" w:cs="Times New Roman"/>
          <w:b/>
          <w:sz w:val="20"/>
          <w:szCs w:val="20"/>
        </w:rPr>
        <w:fldChar w:fldCharType="separate"/>
      </w:r>
      <w:r w:rsidRPr="00815EE4" w:rsidR="00815EE4">
        <w:rPr>
          <w:rFonts w:ascii="Times New Roman" w:hAnsi="Times New Roman" w:cs="Times New Roman"/>
          <w:b/>
          <w:sz w:val="20"/>
          <w:szCs w:val="20"/>
        </w:rPr>
        <w:t>ADVANCE Strategies</w:t>
      </w:r>
      <w:r w:rsidRPr="00815EE4" w:rsidR="00815EE4">
        <w:rPr>
          <w:rFonts w:ascii="Times New Roman" w:hAnsi="Times New Roman" w:cs="Times New Roman"/>
          <w:b/>
          <w:sz w:val="20"/>
          <w:szCs w:val="20"/>
        </w:rPr>
        <w:fldChar w:fldCharType="end"/>
      </w:r>
    </w:p>
    <w:p w:rsidRPr="00FC7695" w:rsidR="00A03B3A" w:rsidP="00D636F5" w:rsidRDefault="006D15AB" w14:paraId="446815FB" w14:textId="77777777">
      <w:pPr>
        <w:pStyle w:val="ListParagraph"/>
        <w:numPr>
          <w:ilvl w:val="0"/>
          <w:numId w:val="27"/>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Section 2: Sources of Funding After NSF Funding Ended</w:t>
      </w:r>
    </w:p>
    <w:p w:rsidRPr="00FC7695" w:rsidR="00A03B3A" w:rsidP="00D636F5" w:rsidRDefault="006D15AB" w14:paraId="5AFC98FB" w14:textId="63E03856">
      <w:pPr>
        <w:pStyle w:val="ListParagraph"/>
        <w:numPr>
          <w:ilvl w:val="0"/>
          <w:numId w:val="27"/>
        </w:numPr>
        <w:spacing w:after="0" w:line="240" w:lineRule="auto"/>
        <w:rPr>
          <w:rFonts w:ascii="Times New Roman" w:hAnsi="Times New Roman" w:cs="Times New Roman"/>
          <w:sz w:val="20"/>
          <w:szCs w:val="20"/>
        </w:rPr>
      </w:pPr>
      <w:r w:rsidRPr="00FC7695">
        <w:rPr>
          <w:rFonts w:ascii="Times New Roman" w:hAnsi="Times New Roman" w:cs="Times New Roman"/>
          <w:bCs/>
          <w:sz w:val="20"/>
          <w:szCs w:val="20"/>
        </w:rPr>
        <w:t xml:space="preserve">Section 3: </w:t>
      </w:r>
      <w:r w:rsidRPr="00FC7695" w:rsidR="00A03B3A">
        <w:rPr>
          <w:rFonts w:ascii="Times New Roman" w:hAnsi="Times New Roman" w:cs="Times New Roman"/>
          <w:bCs/>
          <w:sz w:val="20"/>
          <w:szCs w:val="20"/>
        </w:rPr>
        <w:t xml:space="preserve">Factors that Affect </w:t>
      </w:r>
      <w:r w:rsidRPr="00FC7695" w:rsidR="009D5213">
        <w:rPr>
          <w:rFonts w:ascii="Times New Roman" w:hAnsi="Times New Roman" w:cs="Times New Roman"/>
          <w:b/>
          <w:sz w:val="20"/>
          <w:szCs w:val="20"/>
        </w:rPr>
        <w:fldChar w:fldCharType="begin"/>
      </w:r>
      <w:r w:rsidRPr="00FC7695" w:rsidR="009D5213">
        <w:rPr>
          <w:rFonts w:ascii="Times New Roman" w:hAnsi="Times New Roman" w:cs="Times New Roman"/>
          <w:b/>
          <w:sz w:val="20"/>
          <w:szCs w:val="20"/>
        </w:rPr>
        <w:instrText xml:space="preserve"> AutoTextList  \s NoStyle \t “The continuation of ADVANCE strategies, after NSF ADVANCE funding ended (including any no-cost extension), that were originally implemented during ADVANCE funding period.” </w:instrText>
      </w:r>
      <w:r w:rsidRPr="00FC7695" w:rsidR="009D5213">
        <w:rPr>
          <w:rFonts w:ascii="Times New Roman" w:hAnsi="Times New Roman" w:cs="Times New Roman"/>
          <w:b/>
          <w:sz w:val="20"/>
          <w:szCs w:val="20"/>
        </w:rPr>
        <w:fldChar w:fldCharType="separate"/>
      </w:r>
      <w:r w:rsidRPr="00FC7695" w:rsidR="009D5213">
        <w:rPr>
          <w:rFonts w:ascii="Times New Roman" w:hAnsi="Times New Roman" w:cs="Times New Roman"/>
          <w:b/>
          <w:sz w:val="20"/>
          <w:szCs w:val="20"/>
        </w:rPr>
        <w:t>Sustainability</w:t>
      </w:r>
      <w:r w:rsidRPr="00FC7695" w:rsidR="009D5213">
        <w:rPr>
          <w:rFonts w:ascii="Times New Roman" w:hAnsi="Times New Roman" w:cs="Times New Roman"/>
          <w:b/>
          <w:sz w:val="20"/>
          <w:szCs w:val="20"/>
        </w:rPr>
        <w:fldChar w:fldCharType="end"/>
      </w:r>
    </w:p>
    <w:p w:rsidRPr="00FC7695" w:rsidR="00A03B3A" w:rsidP="00D636F5" w:rsidRDefault="00A03B3A" w14:paraId="027AD93D" w14:textId="73CF7A1E">
      <w:pPr>
        <w:pStyle w:val="ListParagraph"/>
        <w:numPr>
          <w:ilvl w:val="0"/>
          <w:numId w:val="27"/>
        </w:numPr>
        <w:spacing w:after="0" w:line="240" w:lineRule="auto"/>
        <w:rPr>
          <w:rFonts w:ascii="Times New Roman" w:hAnsi="Times New Roman" w:cs="Times New Roman"/>
          <w:sz w:val="20"/>
          <w:szCs w:val="20"/>
        </w:rPr>
      </w:pPr>
      <w:r w:rsidRPr="00FC7695">
        <w:rPr>
          <w:rFonts w:ascii="Times New Roman" w:hAnsi="Times New Roman" w:cs="Times New Roman"/>
          <w:bCs/>
          <w:sz w:val="20"/>
          <w:szCs w:val="20"/>
        </w:rPr>
        <w:t>Section 4: ADVANCE Products and Dissemination</w:t>
      </w:r>
    </w:p>
    <w:p w:rsidRPr="00FC7695" w:rsidR="006C39E3" w:rsidP="00D636F5" w:rsidRDefault="006C39E3" w14:paraId="798CCF26" w14:textId="0DE0937C">
      <w:pPr>
        <w:pStyle w:val="ListParagraph"/>
        <w:numPr>
          <w:ilvl w:val="0"/>
          <w:numId w:val="27"/>
        </w:numPr>
        <w:spacing w:after="0" w:line="240" w:lineRule="auto"/>
        <w:rPr>
          <w:rFonts w:ascii="Times New Roman" w:hAnsi="Times New Roman" w:cs="Times New Roman"/>
          <w:sz w:val="20"/>
          <w:szCs w:val="20"/>
        </w:rPr>
      </w:pPr>
      <w:r w:rsidRPr="00FC7695">
        <w:rPr>
          <w:rFonts w:ascii="Times New Roman" w:hAnsi="Times New Roman" w:cs="Times New Roman"/>
          <w:bCs/>
          <w:sz w:val="20"/>
          <w:szCs w:val="20"/>
        </w:rPr>
        <w:t>Section 5: Closing Question</w:t>
      </w:r>
    </w:p>
    <w:p w:rsidRPr="00FC7695" w:rsidR="006D15AB" w:rsidP="00A03B3A" w:rsidRDefault="006D15AB" w14:paraId="4E11314B" w14:textId="76E4CE52">
      <w:pPr>
        <w:pStyle w:val="ListParagraph"/>
        <w:spacing w:after="0" w:line="240" w:lineRule="auto"/>
        <w:ind w:left="1080"/>
        <w:rPr>
          <w:rFonts w:ascii="Times New Roman" w:hAnsi="Times New Roman" w:cs="Times New Roman"/>
          <w:sz w:val="20"/>
          <w:szCs w:val="20"/>
        </w:rPr>
      </w:pPr>
    </w:p>
    <w:p w:rsidRPr="00FC7695" w:rsidR="001317E4" w:rsidP="005B583A" w:rsidRDefault="00D6060E" w14:paraId="07A56DBE" w14:textId="122BFD92">
      <w:pPr>
        <w:pStyle w:val="Heading1"/>
        <w:spacing w:after="0" w:line="240" w:lineRule="auto"/>
        <w:rPr>
          <w:rFonts w:cs="Times New Roman"/>
          <w:bCs/>
          <w:sz w:val="20"/>
          <w:szCs w:val="20"/>
        </w:rPr>
      </w:pPr>
      <w:bookmarkStart w:name="_Ref14939844" w:id="6"/>
      <w:bookmarkStart w:name="_Ref15638539" w:id="7"/>
      <w:bookmarkStart w:name="_Ref14942946" w:id="8"/>
      <w:bookmarkStart w:name="_Ref15487363" w:id="9"/>
      <w:bookmarkEnd w:id="2"/>
      <w:bookmarkEnd w:id="3"/>
      <w:r w:rsidRPr="00FC7695">
        <w:rPr>
          <w:rFonts w:cs="Times New Roman"/>
          <w:b w:val="0"/>
          <w:sz w:val="20"/>
          <w:szCs w:val="20"/>
        </w:rPr>
        <w:t xml:space="preserve">Section </w:t>
      </w:r>
      <w:r w:rsidRPr="00FC7695" w:rsidR="000451AC">
        <w:rPr>
          <w:rFonts w:cs="Times New Roman"/>
          <w:b w:val="0"/>
          <w:sz w:val="20"/>
          <w:szCs w:val="20"/>
        </w:rPr>
        <w:t xml:space="preserve">1: </w:t>
      </w:r>
      <w:r w:rsidRPr="00FC7695" w:rsidR="000451AC">
        <w:rPr>
          <w:rFonts w:cs="Times New Roman"/>
          <w:bCs/>
          <w:sz w:val="20"/>
          <w:szCs w:val="20"/>
        </w:rPr>
        <w:fldChar w:fldCharType="begin"/>
      </w:r>
      <w:r w:rsidRPr="00FC7695" w:rsidR="000451AC">
        <w:rPr>
          <w:rFonts w:cs="Times New Roman"/>
          <w:bCs/>
          <w:sz w:val="20"/>
          <w:szCs w:val="20"/>
        </w:rPr>
        <w:instrText xml:space="preserve"> AutoTextList  \s NoStyle \t “Any activity and/or intervention focusing on STEM faculty to address inequities in academic workplaces and/or academic profession.” </w:instrText>
      </w:r>
      <w:r w:rsidRPr="00FC7695" w:rsidR="000451AC">
        <w:rPr>
          <w:rFonts w:cs="Times New Roman"/>
          <w:bCs/>
          <w:sz w:val="20"/>
          <w:szCs w:val="20"/>
        </w:rPr>
        <w:fldChar w:fldCharType="separate"/>
      </w:r>
      <w:r w:rsidRPr="00FC7695" w:rsidR="000451AC">
        <w:rPr>
          <w:rFonts w:cs="Times New Roman"/>
          <w:bCs/>
          <w:sz w:val="20"/>
          <w:szCs w:val="20"/>
        </w:rPr>
        <w:t xml:space="preserve">ADVANCE </w:t>
      </w:r>
      <w:r w:rsidRPr="00FC7695" w:rsidR="00E96CE7">
        <w:rPr>
          <w:rFonts w:cs="Times New Roman"/>
          <w:bCs/>
          <w:sz w:val="20"/>
          <w:szCs w:val="20"/>
        </w:rPr>
        <w:t>S</w:t>
      </w:r>
      <w:r w:rsidRPr="00FC7695" w:rsidR="000451AC">
        <w:rPr>
          <w:rFonts w:cs="Times New Roman"/>
          <w:bCs/>
          <w:sz w:val="20"/>
          <w:szCs w:val="20"/>
        </w:rPr>
        <w:t>trategies</w:t>
      </w:r>
      <w:r w:rsidRPr="00FC7695" w:rsidR="000451AC">
        <w:rPr>
          <w:rFonts w:cs="Times New Roman"/>
          <w:bCs/>
          <w:sz w:val="20"/>
          <w:szCs w:val="20"/>
        </w:rPr>
        <w:fldChar w:fldCharType="end"/>
      </w:r>
      <w:bookmarkEnd w:id="6"/>
      <w:bookmarkEnd w:id="7"/>
      <w:bookmarkEnd w:id="8"/>
      <w:bookmarkEnd w:id="9"/>
    </w:p>
    <w:p w:rsidRPr="00FC7695" w:rsidR="00757E4D" w:rsidP="002C543B" w:rsidRDefault="002E1F82" w14:paraId="458C5C46" w14:textId="3AC3496A">
      <w:p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 xml:space="preserve">Please hover your cursor over words in </w:t>
      </w:r>
      <w:r w:rsidRPr="00FC7695" w:rsidR="008343A6">
        <w:rPr>
          <w:rFonts w:ascii="Times New Roman" w:hAnsi="Times New Roman" w:cs="Times New Roman"/>
          <w:b/>
          <w:sz w:val="20"/>
          <w:szCs w:val="20"/>
        </w:rPr>
        <w:fldChar w:fldCharType="begin"/>
      </w:r>
      <w:r w:rsidRPr="00FC7695" w:rsidR="008343A6">
        <w:rPr>
          <w:rFonts w:ascii="Times New Roman" w:hAnsi="Times New Roman" w:cs="Times New Roman"/>
          <w:b/>
          <w:sz w:val="20"/>
          <w:szCs w:val="20"/>
        </w:rPr>
        <w:instrText xml:space="preserve"> AutoTextList  \s NoStyle \t “Bolded words indicate definitions.” </w:instrText>
      </w:r>
      <w:r w:rsidRPr="00FC7695" w:rsidR="008343A6">
        <w:rPr>
          <w:rFonts w:ascii="Times New Roman" w:hAnsi="Times New Roman" w:cs="Times New Roman"/>
          <w:b/>
          <w:sz w:val="20"/>
          <w:szCs w:val="20"/>
        </w:rPr>
        <w:fldChar w:fldCharType="separate"/>
      </w:r>
      <w:r w:rsidRPr="00FC7695" w:rsidR="008343A6">
        <w:rPr>
          <w:rFonts w:ascii="Times New Roman" w:hAnsi="Times New Roman" w:cs="Times New Roman"/>
          <w:b/>
          <w:sz w:val="20"/>
          <w:szCs w:val="20"/>
        </w:rPr>
        <w:t>bold</w:t>
      </w:r>
      <w:r w:rsidRPr="00FC7695" w:rsidR="008343A6">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to see a definition. </w:t>
      </w:r>
      <w:r w:rsidRPr="00FC7695" w:rsidR="004B4270">
        <w:rPr>
          <w:rFonts w:ascii="Times New Roman" w:hAnsi="Times New Roman" w:cs="Times New Roman"/>
          <w:sz w:val="20"/>
          <w:szCs w:val="20"/>
        </w:rPr>
        <w:t>This section focuses on the</w:t>
      </w:r>
      <w:r w:rsidRPr="00FC7695" w:rsidR="000451AC">
        <w:rPr>
          <w:rFonts w:ascii="Times New Roman" w:hAnsi="Times New Roman" w:cs="Times New Roman"/>
          <w:b/>
          <w:sz w:val="20"/>
          <w:szCs w:val="20"/>
        </w:rPr>
        <w:t xml:space="preserve"> </w:t>
      </w:r>
      <w:r w:rsidRPr="00FC7695" w:rsidR="000451AC">
        <w:rPr>
          <w:rFonts w:ascii="Times New Roman" w:hAnsi="Times New Roman" w:cs="Times New Roman"/>
          <w:bCs/>
          <w:sz w:val="20"/>
          <w:szCs w:val="20"/>
        </w:rPr>
        <w:t>strategies</w:t>
      </w:r>
      <w:r w:rsidRPr="00FC7695" w:rsidR="004B4270">
        <w:rPr>
          <w:rFonts w:ascii="Times New Roman" w:hAnsi="Times New Roman" w:cs="Times New Roman"/>
          <w:b/>
          <w:sz w:val="20"/>
          <w:szCs w:val="20"/>
        </w:rPr>
        <w:t xml:space="preserve"> </w:t>
      </w:r>
      <w:r w:rsidRPr="00FC7695" w:rsidR="004B4270">
        <w:rPr>
          <w:rFonts w:ascii="Times New Roman" w:hAnsi="Times New Roman" w:cs="Times New Roman"/>
          <w:sz w:val="20"/>
          <w:szCs w:val="20"/>
        </w:rPr>
        <w:t xml:space="preserve">that the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4B4270">
        <w:rPr>
          <w:rFonts w:ascii="Times New Roman" w:hAnsi="Times New Roman" w:cs="Times New Roman"/>
          <w:sz w:val="20"/>
          <w:szCs w:val="20"/>
        </w:rPr>
        <w:t xml:space="preserve"> </w:t>
      </w:r>
      <w:r w:rsidRPr="00FC7695" w:rsidR="004B4270">
        <w:rPr>
          <w:rFonts w:ascii="Times New Roman" w:hAnsi="Times New Roman" w:cs="Times New Roman"/>
          <w:b/>
          <w:sz w:val="20"/>
          <w:szCs w:val="20"/>
        </w:rPr>
        <w:fldChar w:fldCharType="begin"/>
      </w:r>
      <w:r w:rsidRPr="00FC7695" w:rsidR="004B4270">
        <w:rPr>
          <w:rFonts w:ascii="Times New Roman" w:hAnsi="Times New Roman" w:cs="Times New Roman"/>
          <w:b/>
          <w:sz w:val="20"/>
          <w:szCs w:val="20"/>
        </w:rPr>
        <w:instrText xml:space="preserve"> AutoTextList  \s NoStyle \t “</w:instrText>
      </w:r>
      <w:r w:rsidRPr="00FC7695" w:rsidR="004B4270">
        <w:rPr>
          <w:rFonts w:ascii="Times New Roman" w:hAnsi="Times New Roman" w:cs="Times New Roman"/>
          <w:sz w:val="20"/>
          <w:szCs w:val="20"/>
        </w:rPr>
        <w:instrText>To review, modify, and/or create ADVANCE strategies</w:instrText>
      </w:r>
      <w:r w:rsidRPr="00FC7695" w:rsidR="004B4270">
        <w:rPr>
          <w:rFonts w:ascii="Times New Roman" w:hAnsi="Times New Roman" w:cs="Times New Roman"/>
          <w:b/>
          <w:sz w:val="20"/>
          <w:szCs w:val="20"/>
        </w:rPr>
        <w:instrText xml:space="preserve">.” </w:instrText>
      </w:r>
      <w:r w:rsidRPr="00FC7695" w:rsidR="004B4270">
        <w:rPr>
          <w:rFonts w:ascii="Times New Roman" w:hAnsi="Times New Roman" w:cs="Times New Roman"/>
          <w:b/>
          <w:sz w:val="20"/>
          <w:szCs w:val="20"/>
        </w:rPr>
        <w:fldChar w:fldCharType="separate"/>
      </w:r>
      <w:r w:rsidRPr="00FC7695" w:rsidR="004B4270">
        <w:rPr>
          <w:rFonts w:ascii="Times New Roman" w:hAnsi="Times New Roman" w:cs="Times New Roman"/>
          <w:b/>
          <w:sz w:val="20"/>
          <w:szCs w:val="20"/>
        </w:rPr>
        <w:t>worked on</w:t>
      </w:r>
      <w:r w:rsidRPr="00FC7695" w:rsidR="004B4270">
        <w:rPr>
          <w:rFonts w:ascii="Times New Roman" w:hAnsi="Times New Roman" w:cs="Times New Roman"/>
          <w:b/>
          <w:sz w:val="20"/>
          <w:szCs w:val="20"/>
        </w:rPr>
        <w:fldChar w:fldCharType="end"/>
      </w:r>
      <w:r w:rsidRPr="00FC7695" w:rsidR="004B4270">
        <w:rPr>
          <w:rFonts w:ascii="Times New Roman" w:hAnsi="Times New Roman" w:cs="Times New Roman"/>
          <w:b/>
          <w:sz w:val="20"/>
          <w:szCs w:val="20"/>
        </w:rPr>
        <w:t xml:space="preserve">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“The ADVANCE grant period is the time between the effective date and the expiration date of the NSF ADVANCE grant (including any no-cost extension).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DURING</w:t>
      </w:r>
      <w:r w:rsidRPr="00FC7695" w:rsidR="00CF5980">
        <w:rPr>
          <w:rFonts w:ascii="Times New Roman" w:hAnsi="Times New Roman" w:cs="Times New Roman"/>
          <w:b/>
          <w:sz w:val="20"/>
          <w:szCs w:val="20"/>
        </w:rPr>
        <w:fldChar w:fldCharType="end"/>
      </w:r>
      <w:r w:rsidRPr="00FC7695" w:rsidR="004B4270">
        <w:rPr>
          <w:rFonts w:ascii="Times New Roman" w:hAnsi="Times New Roman" w:cs="Times New Roman"/>
          <w:b/>
          <w:sz w:val="20"/>
          <w:szCs w:val="20"/>
        </w:rPr>
        <w:t xml:space="preserve"> </w:t>
      </w:r>
      <w:r w:rsidRPr="00FC7695" w:rsidR="004B4270">
        <w:rPr>
          <w:rFonts w:ascii="Times New Roman" w:hAnsi="Times New Roman" w:cs="Times New Roman"/>
          <w:sz w:val="20"/>
          <w:szCs w:val="20"/>
          <w:bdr w:val="none" w:color="auto" w:sz="0" w:space="0" w:frame="1"/>
          <w:shd w:val="clear" w:color="auto" w:fill="FFFFFF"/>
        </w:rPr>
        <w:t xml:space="preserve">the NSF </w:t>
      </w:r>
      <w:r w:rsidRPr="00FC7695" w:rsidR="00A94443">
        <w:rPr>
          <w:rFonts w:ascii="Times New Roman" w:hAnsi="Times New Roman" w:cs="Times New Roman"/>
          <w:sz w:val="20"/>
          <w:szCs w:val="20"/>
          <w:bdr w:val="none" w:color="auto" w:sz="0" w:space="0" w:frame="1"/>
          <w:shd w:val="clear" w:color="auto" w:fill="FFFFFF"/>
        </w:rPr>
        <w:t>ADVANCE funding</w:t>
      </w:r>
      <w:r w:rsidRPr="00FC7695" w:rsidR="004B4270">
        <w:rPr>
          <w:rFonts w:ascii="Times New Roman" w:hAnsi="Times New Roman" w:cs="Times New Roman"/>
          <w:sz w:val="20"/>
          <w:szCs w:val="20"/>
          <w:bdr w:val="none" w:color="auto" w:sz="0" w:space="0" w:frame="1"/>
          <w:shd w:val="clear" w:color="auto" w:fill="FFFFFF"/>
        </w:rPr>
        <w:t xml:space="preserve">. </w:t>
      </w:r>
      <w:r w:rsidRPr="00FC7695" w:rsidR="004B4270">
        <w:rPr>
          <w:rFonts w:ascii="Times New Roman" w:hAnsi="Times New Roman" w:cs="Times New Roman"/>
          <w:sz w:val="20"/>
          <w:szCs w:val="20"/>
        </w:rPr>
        <w:t>P</w:t>
      </w:r>
      <w:r w:rsidRPr="00FC7695" w:rsidR="005010C1">
        <w:rPr>
          <w:rFonts w:ascii="Times New Roman" w:hAnsi="Times New Roman" w:cs="Times New Roman"/>
          <w:sz w:val="20"/>
          <w:szCs w:val="20"/>
        </w:rPr>
        <w:t xml:space="preserve">lease respond to </w:t>
      </w:r>
      <w:r w:rsidRPr="00FC7695" w:rsidR="002A044C">
        <w:rPr>
          <w:rFonts w:ascii="Times New Roman" w:hAnsi="Times New Roman" w:cs="Times New Roman"/>
          <w:sz w:val="20"/>
          <w:szCs w:val="20"/>
        </w:rPr>
        <w:t xml:space="preserve">the </w:t>
      </w:r>
      <w:r w:rsidRPr="00FC7695" w:rsidR="005010C1">
        <w:rPr>
          <w:rFonts w:ascii="Times New Roman" w:hAnsi="Times New Roman" w:cs="Times New Roman"/>
          <w:sz w:val="20"/>
          <w:szCs w:val="20"/>
        </w:rPr>
        <w:t xml:space="preserve">questions </w:t>
      </w:r>
      <w:r w:rsidRPr="00FC7695" w:rsidR="000451AC">
        <w:rPr>
          <w:rFonts w:ascii="Times New Roman" w:hAnsi="Times New Roman" w:cs="Times New Roman"/>
          <w:sz w:val="20"/>
          <w:szCs w:val="20"/>
        </w:rPr>
        <w:t xml:space="preserve">in this section </w:t>
      </w:r>
      <w:r w:rsidRPr="00FC7695" w:rsidR="005010C1">
        <w:rPr>
          <w:rFonts w:ascii="Times New Roman" w:hAnsi="Times New Roman" w:cs="Times New Roman"/>
          <w:sz w:val="20"/>
          <w:szCs w:val="20"/>
        </w:rPr>
        <w:t>based on the</w:t>
      </w:r>
      <w:r w:rsidRPr="00FC7695" w:rsidR="00B37945">
        <w:rPr>
          <w:rFonts w:ascii="Times New Roman" w:hAnsi="Times New Roman" w:cs="Times New Roman"/>
          <w:sz w:val="20"/>
          <w:szCs w:val="20"/>
        </w:rPr>
        <w:t xml:space="preserve"> colle</w:t>
      </w:r>
      <w:r w:rsidRPr="00FC7695" w:rsidR="004A64DF">
        <w:rPr>
          <w:rFonts w:ascii="Times New Roman" w:hAnsi="Times New Roman" w:cs="Times New Roman"/>
          <w:sz w:val="20"/>
          <w:szCs w:val="20"/>
        </w:rPr>
        <w:t>c</w:t>
      </w:r>
      <w:r w:rsidRPr="00FC7695" w:rsidR="00B37945">
        <w:rPr>
          <w:rFonts w:ascii="Times New Roman" w:hAnsi="Times New Roman" w:cs="Times New Roman"/>
          <w:sz w:val="20"/>
          <w:szCs w:val="20"/>
        </w:rPr>
        <w:t>tive</w:t>
      </w:r>
      <w:r w:rsidRPr="00FC7695" w:rsidR="005010C1">
        <w:rPr>
          <w:rFonts w:ascii="Times New Roman" w:hAnsi="Times New Roman" w:cs="Times New Roman"/>
          <w:sz w:val="20"/>
          <w:szCs w:val="20"/>
        </w:rPr>
        <w:t xml:space="preserve"> work of the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5B6128">
        <w:rPr>
          <w:rFonts w:ascii="Times New Roman" w:hAnsi="Times New Roman" w:cs="Times New Roman"/>
          <w:b/>
          <w:sz w:val="20"/>
          <w:szCs w:val="20"/>
        </w:rPr>
        <w:t xml:space="preserve"> </w:t>
      </w:r>
      <w:r w:rsidRPr="00FC7695" w:rsidR="005B6128">
        <w:rPr>
          <w:rFonts w:ascii="Times New Roman" w:hAnsi="Times New Roman" w:cs="Times New Roman"/>
          <w:sz w:val="20"/>
          <w:szCs w:val="20"/>
        </w:rPr>
        <w:t>and not the individual work of each partner</w:t>
      </w:r>
      <w:r w:rsidRPr="00FC7695" w:rsidR="005010C1">
        <w:rPr>
          <w:rFonts w:ascii="Times New Roman" w:hAnsi="Times New Roman" w:cs="Times New Roman"/>
          <w:sz w:val="20"/>
          <w:szCs w:val="20"/>
        </w:rPr>
        <w:t>.</w:t>
      </w:r>
      <w:bookmarkStart w:name="_Hlk25755831" w:id="10"/>
      <w:r w:rsidRPr="00FC7695" w:rsidR="005B6128">
        <w:rPr>
          <w:rFonts w:ascii="Times New Roman" w:hAnsi="Times New Roman" w:cs="Times New Roman"/>
          <w:sz w:val="20"/>
          <w:szCs w:val="20"/>
        </w:rPr>
        <w:t xml:space="preserve">  Please answer to the best of your knowledge and recollection.</w:t>
      </w:r>
    </w:p>
    <w:p w:rsidRPr="00FC7695" w:rsidR="00372147" w:rsidP="002C543B" w:rsidRDefault="00372147" w14:paraId="58BD7C80" w14:textId="77777777">
      <w:pPr>
        <w:spacing w:after="0" w:line="240" w:lineRule="auto"/>
        <w:rPr>
          <w:rFonts w:ascii="Times New Roman" w:hAnsi="Times New Roman" w:cs="Times New Roman"/>
          <w:sz w:val="20"/>
          <w:szCs w:val="20"/>
        </w:rPr>
      </w:pPr>
    </w:p>
    <w:p w:rsidRPr="00FC7695" w:rsidR="00372147" w:rsidP="00D636F5" w:rsidRDefault="00DC72A3" w14:paraId="7ADA8704" w14:textId="3FEF0AA4">
      <w:pPr>
        <w:pStyle w:val="ListParagraph"/>
        <w:numPr>
          <w:ilvl w:val="0"/>
          <w:numId w:val="20"/>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Pl</w:t>
      </w:r>
      <w:r w:rsidRPr="00FC7695" w:rsidR="00372147">
        <w:rPr>
          <w:rFonts w:ascii="Times New Roman" w:hAnsi="Times New Roman" w:cs="Times New Roman"/>
          <w:sz w:val="20"/>
          <w:szCs w:val="20"/>
        </w:rPr>
        <w:t xml:space="preserve">ease indicate which of the following </w:t>
      </w:r>
      <w:r w:rsidRPr="00FC7695" w:rsidR="00C72221">
        <w:rPr>
          <w:rFonts w:ascii="Times New Roman" w:hAnsi="Times New Roman" w:cs="Times New Roman"/>
          <w:sz w:val="20"/>
          <w:szCs w:val="20"/>
        </w:rPr>
        <w:t>types of strategies</w:t>
      </w:r>
      <w:r w:rsidRPr="00FC7695" w:rsidR="00372147">
        <w:rPr>
          <w:rFonts w:ascii="Times New Roman" w:hAnsi="Times New Roman" w:cs="Times New Roman"/>
          <w:sz w:val="20"/>
          <w:szCs w:val="20"/>
        </w:rPr>
        <w:t xml:space="preserve"> your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B26894">
        <w:rPr>
          <w:rFonts w:ascii="Times New Roman" w:hAnsi="Times New Roman" w:cs="Times New Roman"/>
          <w:b/>
          <w:sz w:val="20"/>
          <w:szCs w:val="20"/>
        </w:rPr>
        <w:t xml:space="preserve"> </w:t>
      </w:r>
      <w:r w:rsidRPr="00FC7695" w:rsidR="004B4270">
        <w:rPr>
          <w:rFonts w:ascii="Times New Roman" w:hAnsi="Times New Roman" w:cs="Times New Roman"/>
          <w:b/>
          <w:sz w:val="20"/>
          <w:szCs w:val="20"/>
        </w:rPr>
        <w:fldChar w:fldCharType="begin"/>
      </w:r>
      <w:r w:rsidRPr="00FC7695" w:rsidR="004B4270">
        <w:rPr>
          <w:rFonts w:ascii="Times New Roman" w:hAnsi="Times New Roman" w:cs="Times New Roman"/>
          <w:b/>
          <w:sz w:val="20"/>
          <w:szCs w:val="20"/>
        </w:rPr>
        <w:instrText xml:space="preserve"> AutoTextList  \s NoStyle \t “</w:instrText>
      </w:r>
      <w:r w:rsidRPr="00FC7695" w:rsidR="004B4270">
        <w:rPr>
          <w:rFonts w:ascii="Times New Roman" w:hAnsi="Times New Roman" w:cs="Times New Roman"/>
          <w:sz w:val="20"/>
          <w:szCs w:val="20"/>
        </w:rPr>
        <w:instrText>To review, modify, and/or create ADVANCE strategies</w:instrText>
      </w:r>
      <w:r w:rsidRPr="00FC7695" w:rsidR="004B4270">
        <w:rPr>
          <w:rFonts w:ascii="Times New Roman" w:hAnsi="Times New Roman" w:cs="Times New Roman"/>
          <w:b/>
          <w:sz w:val="20"/>
          <w:szCs w:val="20"/>
        </w:rPr>
        <w:instrText xml:space="preserve">.” </w:instrText>
      </w:r>
      <w:r w:rsidRPr="00FC7695" w:rsidR="004B4270">
        <w:rPr>
          <w:rFonts w:ascii="Times New Roman" w:hAnsi="Times New Roman" w:cs="Times New Roman"/>
          <w:b/>
          <w:sz w:val="20"/>
          <w:szCs w:val="20"/>
        </w:rPr>
        <w:fldChar w:fldCharType="separate"/>
      </w:r>
      <w:r w:rsidRPr="00FC7695" w:rsidR="004B4270">
        <w:rPr>
          <w:rFonts w:ascii="Times New Roman" w:hAnsi="Times New Roman" w:cs="Times New Roman"/>
          <w:b/>
          <w:sz w:val="20"/>
          <w:szCs w:val="20"/>
        </w:rPr>
        <w:t>worked on</w:t>
      </w:r>
      <w:r w:rsidRPr="00FC7695" w:rsidR="004B4270">
        <w:rPr>
          <w:rFonts w:ascii="Times New Roman" w:hAnsi="Times New Roman" w:cs="Times New Roman"/>
          <w:b/>
          <w:sz w:val="20"/>
          <w:szCs w:val="20"/>
        </w:rPr>
        <w:fldChar w:fldCharType="end"/>
      </w:r>
      <w:r w:rsidRPr="00FC7695" w:rsidR="004B4270">
        <w:rPr>
          <w:rFonts w:ascii="Times New Roman" w:hAnsi="Times New Roman" w:cs="Times New Roman"/>
          <w:b/>
          <w:sz w:val="20"/>
          <w:szCs w:val="20"/>
        </w:rPr>
        <w:t xml:space="preserve">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“The ADVANCE grant period is the time between the effective date and the expiration date of the NSF ADVANCE grant (including any no-cost extension).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DURING</w:t>
      </w:r>
      <w:r w:rsidRPr="00FC7695" w:rsidR="00CF5980">
        <w:rPr>
          <w:rFonts w:ascii="Times New Roman" w:hAnsi="Times New Roman" w:cs="Times New Roman"/>
          <w:b/>
          <w:sz w:val="20"/>
          <w:szCs w:val="20"/>
        </w:rPr>
        <w:fldChar w:fldCharType="end"/>
      </w:r>
      <w:r w:rsidRPr="00FC7695" w:rsidR="00B26894">
        <w:rPr>
          <w:rFonts w:ascii="Times New Roman" w:hAnsi="Times New Roman" w:cs="Times New Roman"/>
          <w:b/>
          <w:sz w:val="20"/>
          <w:szCs w:val="20"/>
        </w:rPr>
        <w:t xml:space="preserve"> </w:t>
      </w:r>
      <w:r w:rsidRPr="00FC7695" w:rsidR="00B26894">
        <w:rPr>
          <w:rFonts w:ascii="Times New Roman" w:hAnsi="Times New Roman" w:cs="Times New Roman"/>
          <w:sz w:val="20"/>
          <w:szCs w:val="20"/>
        </w:rPr>
        <w:t>NSF ADVANCE funding</w:t>
      </w:r>
      <w:r w:rsidRPr="00FC7695">
        <w:rPr>
          <w:rFonts w:ascii="Times New Roman" w:hAnsi="Times New Roman" w:cs="Times New Roman"/>
          <w:sz w:val="20"/>
          <w:szCs w:val="20"/>
        </w:rPr>
        <w:t>.</w:t>
      </w:r>
      <w:r w:rsidRPr="00FC7695" w:rsidR="00A440E2">
        <w:rPr>
          <w:rFonts w:ascii="Times New Roman" w:hAnsi="Times New Roman" w:cs="Times New Roman"/>
          <w:sz w:val="20"/>
          <w:szCs w:val="20"/>
        </w:rPr>
        <w:t xml:space="preserve"> Please hover your cursor over words in </w:t>
      </w:r>
      <w:r w:rsidRPr="00FC7695" w:rsidR="00C72221">
        <w:rPr>
          <w:rFonts w:ascii="Times New Roman" w:hAnsi="Times New Roman" w:cs="Times New Roman"/>
          <w:b/>
          <w:sz w:val="20"/>
          <w:szCs w:val="20"/>
        </w:rPr>
        <w:fldChar w:fldCharType="begin"/>
      </w:r>
      <w:r w:rsidRPr="00FC7695" w:rsidR="00C72221">
        <w:rPr>
          <w:rFonts w:ascii="Times New Roman" w:hAnsi="Times New Roman" w:cs="Times New Roman"/>
          <w:b/>
          <w:sz w:val="20"/>
          <w:szCs w:val="20"/>
        </w:rPr>
        <w:instrText xml:space="preserve"> AutoTextList  \s NoStyle \t “Bolded words indicate definitions.” </w:instrText>
      </w:r>
      <w:r w:rsidRPr="00FC7695" w:rsidR="00C72221">
        <w:rPr>
          <w:rFonts w:ascii="Times New Roman" w:hAnsi="Times New Roman" w:cs="Times New Roman"/>
          <w:b/>
          <w:sz w:val="20"/>
          <w:szCs w:val="20"/>
        </w:rPr>
        <w:fldChar w:fldCharType="separate"/>
      </w:r>
      <w:r w:rsidRPr="00FC7695" w:rsidR="00C72221">
        <w:rPr>
          <w:rFonts w:ascii="Times New Roman" w:hAnsi="Times New Roman" w:cs="Times New Roman"/>
          <w:b/>
          <w:sz w:val="20"/>
          <w:szCs w:val="20"/>
        </w:rPr>
        <w:t>bold</w:t>
      </w:r>
      <w:r w:rsidRPr="00FC7695" w:rsidR="00C72221">
        <w:rPr>
          <w:rFonts w:ascii="Times New Roman" w:hAnsi="Times New Roman" w:cs="Times New Roman"/>
          <w:b/>
          <w:sz w:val="20"/>
          <w:szCs w:val="20"/>
        </w:rPr>
        <w:fldChar w:fldCharType="end"/>
      </w:r>
      <w:r w:rsidRPr="00FC7695" w:rsidR="00A440E2">
        <w:rPr>
          <w:rFonts w:ascii="Times New Roman" w:hAnsi="Times New Roman" w:cs="Times New Roman"/>
          <w:sz w:val="20"/>
          <w:szCs w:val="20"/>
        </w:rPr>
        <w:t xml:space="preserve"> to see a definition.</w:t>
      </w:r>
    </w:p>
    <w:tbl>
      <w:tblPr>
        <w:tblStyle w:val="TableGrid"/>
        <w:tblW w:w="5000" w:type="pct"/>
        <w:tblLook w:val="04A0" w:firstRow="1" w:lastRow="0" w:firstColumn="1" w:lastColumn="0" w:noHBand="0" w:noVBand="1"/>
      </w:tblPr>
      <w:tblGrid>
        <w:gridCol w:w="6387"/>
        <w:gridCol w:w="1334"/>
        <w:gridCol w:w="1334"/>
        <w:gridCol w:w="1735"/>
      </w:tblGrid>
      <w:tr w:rsidRPr="00FC7695" w:rsidR="008862B2" w:rsidTr="000D669A" w14:paraId="1850487E" w14:textId="77777777">
        <w:trPr>
          <w:tblHeader/>
        </w:trPr>
        <w:tc>
          <w:tcPr>
            <w:tcW w:w="2960" w:type="pct"/>
            <w:vMerge w:val="restart"/>
            <w:vAlign w:val="center"/>
          </w:tcPr>
          <w:p w:rsidRPr="00FC7695" w:rsidR="00E40B46" w:rsidP="000D669A" w:rsidRDefault="00C72221" w14:paraId="04E21DEF" w14:textId="5F9DF1EB">
            <w:pPr>
              <w:pStyle w:val="ListParagraph"/>
              <w:ind w:left="0"/>
              <w:jc w:val="center"/>
              <w:rPr>
                <w:rFonts w:ascii="Times New Roman" w:hAnsi="Times New Roman" w:cs="Times New Roman"/>
                <w:sz w:val="14"/>
                <w:szCs w:val="14"/>
              </w:rPr>
            </w:pPr>
            <w:r w:rsidRPr="00FC7695">
              <w:rPr>
                <w:rFonts w:ascii="Times New Roman" w:hAnsi="Times New Roman" w:cs="Times New Roman"/>
                <w:sz w:val="14"/>
                <w:szCs w:val="14"/>
              </w:rPr>
              <w:t>Types of Strategies</w:t>
            </w:r>
          </w:p>
        </w:tc>
        <w:tc>
          <w:tcPr>
            <w:tcW w:w="2040" w:type="pct"/>
            <w:gridSpan w:val="3"/>
            <w:vAlign w:val="center"/>
          </w:tcPr>
          <w:p w:rsidRPr="00FC7695" w:rsidR="00E40B46" w:rsidP="00AA0EAC" w:rsidRDefault="00AA0EAC" w14:paraId="71A31457" w14:textId="30FC8F49">
            <w:pPr>
              <w:pStyle w:val="ListParagraph"/>
              <w:ind w:left="0"/>
              <w:jc w:val="center"/>
              <w:rPr>
                <w:rFonts w:ascii="Times New Roman" w:hAnsi="Times New Roman" w:cs="Times New Roman"/>
                <w:sz w:val="14"/>
                <w:szCs w:val="14"/>
              </w:rPr>
            </w:pPr>
            <w:r w:rsidRPr="00FC7695">
              <w:rPr>
                <w:rFonts w:ascii="Times New Roman" w:hAnsi="Times New Roman" w:cs="Times New Roman"/>
                <w:b/>
                <w:sz w:val="14"/>
                <w:szCs w:val="14"/>
              </w:rPr>
              <w:t>W</w:t>
            </w:r>
            <w:r w:rsidRPr="00FC7695" w:rsidR="008862B2">
              <w:rPr>
                <w:rFonts w:ascii="Times New Roman" w:hAnsi="Times New Roman" w:cs="Times New Roman"/>
                <w:b/>
                <w:sz w:val="14"/>
                <w:szCs w:val="14"/>
              </w:rPr>
              <w:fldChar w:fldCharType="begin"/>
            </w:r>
            <w:r w:rsidRPr="00FC7695" w:rsidR="008862B2">
              <w:rPr>
                <w:rFonts w:ascii="Times New Roman" w:hAnsi="Times New Roman" w:cs="Times New Roman"/>
                <w:b/>
                <w:sz w:val="14"/>
                <w:szCs w:val="14"/>
              </w:rPr>
              <w:instrText xml:space="preserve"> AutoTextList  \s NoStyle \t “</w:instrText>
            </w:r>
            <w:r w:rsidRPr="00FC7695" w:rsidR="008862B2">
              <w:rPr>
                <w:rFonts w:ascii="Times New Roman" w:hAnsi="Times New Roman" w:cs="Times New Roman"/>
                <w:sz w:val="14"/>
                <w:szCs w:val="14"/>
              </w:rPr>
              <w:instrText>To review, modify, and/or create ADVANCE strategies</w:instrText>
            </w:r>
            <w:r w:rsidRPr="00FC7695" w:rsidR="008862B2">
              <w:rPr>
                <w:rFonts w:ascii="Times New Roman" w:hAnsi="Times New Roman" w:cs="Times New Roman"/>
                <w:b/>
                <w:sz w:val="14"/>
                <w:szCs w:val="14"/>
              </w:rPr>
              <w:instrText xml:space="preserve">.” </w:instrText>
            </w:r>
            <w:r w:rsidRPr="00FC7695" w:rsidR="008862B2">
              <w:rPr>
                <w:rFonts w:ascii="Times New Roman" w:hAnsi="Times New Roman" w:cs="Times New Roman"/>
                <w:b/>
                <w:sz w:val="14"/>
                <w:szCs w:val="14"/>
              </w:rPr>
              <w:fldChar w:fldCharType="separate"/>
            </w:r>
            <w:r w:rsidRPr="00FC7695" w:rsidR="008862B2">
              <w:rPr>
                <w:rFonts w:ascii="Times New Roman" w:hAnsi="Times New Roman" w:cs="Times New Roman"/>
                <w:b/>
                <w:sz w:val="14"/>
                <w:szCs w:val="14"/>
              </w:rPr>
              <w:t>orked on</w:t>
            </w:r>
            <w:r w:rsidRPr="00FC7695" w:rsidR="008862B2">
              <w:rPr>
                <w:rFonts w:ascii="Times New Roman" w:hAnsi="Times New Roman" w:cs="Times New Roman"/>
                <w:b/>
                <w:sz w:val="14"/>
                <w:szCs w:val="14"/>
              </w:rPr>
              <w:fldChar w:fldCharType="end"/>
            </w:r>
            <w:r w:rsidRPr="00FC7695">
              <w:rPr>
                <w:rFonts w:ascii="Times New Roman" w:hAnsi="Times New Roman" w:cs="Times New Roman"/>
                <w:b/>
                <w:sz w:val="14"/>
                <w:szCs w:val="14"/>
              </w:rPr>
              <w:t xml:space="preserve"> </w:t>
            </w:r>
            <w:r w:rsidRPr="00FC7695" w:rsidR="00CF5980">
              <w:rPr>
                <w:rFonts w:ascii="Times New Roman" w:hAnsi="Times New Roman" w:cs="Times New Roman"/>
                <w:b/>
                <w:sz w:val="14"/>
                <w:szCs w:val="14"/>
              </w:rPr>
              <w:fldChar w:fldCharType="begin"/>
            </w:r>
            <w:r w:rsidRPr="00FC7695" w:rsidR="00CF5980">
              <w:rPr>
                <w:rFonts w:ascii="Times New Roman" w:hAnsi="Times New Roman" w:cs="Times New Roman"/>
                <w:b/>
                <w:sz w:val="14"/>
                <w:szCs w:val="14"/>
              </w:rPr>
              <w:instrText xml:space="preserve"> AutoTextList  \s NoStyle \t “The ADVANCE grant period is the time between the effective date and the expiration date of the NSF ADVANCE grant (including any no-cost extension). </w:instrText>
            </w:r>
            <w:r w:rsidRPr="00FC7695" w:rsidR="00CF5980">
              <w:rPr>
                <w:rFonts w:ascii="Times New Roman" w:hAnsi="Times New Roman" w:cs="Times New Roman"/>
                <w:b/>
                <w:sz w:val="14"/>
                <w:szCs w:val="14"/>
              </w:rPr>
              <w:fldChar w:fldCharType="separate"/>
            </w:r>
            <w:r w:rsidRPr="00FC7695" w:rsidR="00CF5980">
              <w:rPr>
                <w:rFonts w:ascii="Times New Roman" w:hAnsi="Times New Roman" w:cs="Times New Roman"/>
                <w:b/>
                <w:sz w:val="14"/>
                <w:szCs w:val="14"/>
              </w:rPr>
              <w:t>DURING</w:t>
            </w:r>
            <w:r w:rsidRPr="00FC7695" w:rsidR="00CF5980">
              <w:rPr>
                <w:rFonts w:ascii="Times New Roman" w:hAnsi="Times New Roman" w:cs="Times New Roman"/>
                <w:b/>
                <w:sz w:val="14"/>
                <w:szCs w:val="14"/>
              </w:rPr>
              <w:fldChar w:fldCharType="end"/>
            </w:r>
            <w:r w:rsidRPr="00FC7695">
              <w:rPr>
                <w:rFonts w:ascii="Times New Roman" w:hAnsi="Times New Roman" w:cs="Times New Roman"/>
                <w:b/>
                <w:sz w:val="14"/>
                <w:szCs w:val="14"/>
              </w:rPr>
              <w:t xml:space="preserve"> </w:t>
            </w:r>
            <w:r w:rsidRPr="00FC7695" w:rsidR="00A94443">
              <w:rPr>
                <w:rFonts w:ascii="Times New Roman" w:hAnsi="Times New Roman" w:cs="Times New Roman"/>
                <w:sz w:val="14"/>
                <w:szCs w:val="14"/>
              </w:rPr>
              <w:t>NSF ADVANCE funding</w:t>
            </w:r>
          </w:p>
        </w:tc>
      </w:tr>
      <w:tr w:rsidRPr="00FC7695" w:rsidR="00E40B46" w:rsidTr="000D669A" w14:paraId="08AC8693" w14:textId="77777777">
        <w:trPr>
          <w:tblHeader/>
        </w:trPr>
        <w:tc>
          <w:tcPr>
            <w:tcW w:w="2960" w:type="pct"/>
            <w:vMerge/>
            <w:vAlign w:val="center"/>
          </w:tcPr>
          <w:p w:rsidRPr="00FC7695" w:rsidR="00E40B46" w:rsidP="000D669A" w:rsidRDefault="00E40B46" w14:paraId="5AF9B90D" w14:textId="77777777">
            <w:pPr>
              <w:pStyle w:val="ListParagraph"/>
              <w:ind w:left="0"/>
              <w:jc w:val="center"/>
              <w:rPr>
                <w:rFonts w:ascii="Times New Roman" w:hAnsi="Times New Roman" w:cs="Times New Roman"/>
                <w:sz w:val="14"/>
                <w:szCs w:val="14"/>
              </w:rPr>
            </w:pPr>
          </w:p>
        </w:tc>
        <w:tc>
          <w:tcPr>
            <w:tcW w:w="618" w:type="pct"/>
            <w:vAlign w:val="center"/>
          </w:tcPr>
          <w:p w:rsidRPr="00FC7695" w:rsidR="00E40B46" w:rsidP="000D669A" w:rsidRDefault="00E40B46" w14:paraId="393D192A" w14:textId="77777777">
            <w:pPr>
              <w:pStyle w:val="ListParagraph"/>
              <w:ind w:left="0"/>
              <w:jc w:val="center"/>
              <w:rPr>
                <w:rFonts w:ascii="Times New Roman" w:hAnsi="Times New Roman" w:cs="Times New Roman"/>
                <w:sz w:val="14"/>
                <w:szCs w:val="14"/>
              </w:rPr>
            </w:pPr>
            <w:r w:rsidRPr="00FC7695">
              <w:rPr>
                <w:rFonts w:ascii="Times New Roman" w:hAnsi="Times New Roman" w:cs="Times New Roman"/>
                <w:sz w:val="14"/>
                <w:szCs w:val="14"/>
              </w:rPr>
              <w:t>Yes</w:t>
            </w:r>
          </w:p>
        </w:tc>
        <w:tc>
          <w:tcPr>
            <w:tcW w:w="618" w:type="pct"/>
            <w:vAlign w:val="center"/>
          </w:tcPr>
          <w:p w:rsidRPr="00FC7695" w:rsidR="00E40B46" w:rsidP="000D669A" w:rsidRDefault="00E40B46" w14:paraId="77FB3A3E" w14:textId="77777777">
            <w:pPr>
              <w:pStyle w:val="ListParagraph"/>
              <w:ind w:left="0"/>
              <w:jc w:val="center"/>
              <w:rPr>
                <w:rFonts w:ascii="Times New Roman" w:hAnsi="Times New Roman" w:cs="Times New Roman"/>
                <w:sz w:val="14"/>
                <w:szCs w:val="14"/>
              </w:rPr>
            </w:pPr>
            <w:r w:rsidRPr="00FC7695">
              <w:rPr>
                <w:rFonts w:ascii="Times New Roman" w:hAnsi="Times New Roman" w:cs="Times New Roman"/>
                <w:sz w:val="14"/>
                <w:szCs w:val="14"/>
              </w:rPr>
              <w:t>No</w:t>
            </w:r>
          </w:p>
        </w:tc>
        <w:tc>
          <w:tcPr>
            <w:tcW w:w="804" w:type="pct"/>
            <w:vAlign w:val="center"/>
          </w:tcPr>
          <w:p w:rsidRPr="00FC7695" w:rsidR="00E40B46" w:rsidP="000D669A" w:rsidRDefault="00E40B46" w14:paraId="7BF6627E" w14:textId="77777777">
            <w:pPr>
              <w:jc w:val="center"/>
              <w:rPr>
                <w:rFonts w:ascii="Times New Roman" w:hAnsi="Times New Roman" w:cs="Times New Roman"/>
                <w:sz w:val="14"/>
                <w:szCs w:val="14"/>
              </w:rPr>
            </w:pPr>
            <w:r w:rsidRPr="00FC7695">
              <w:rPr>
                <w:rFonts w:ascii="Times New Roman" w:hAnsi="Times New Roman" w:cs="Times New Roman"/>
                <w:sz w:val="14"/>
                <w:szCs w:val="14"/>
              </w:rPr>
              <w:t>Don’t know/Don’t</w:t>
            </w:r>
          </w:p>
          <w:p w:rsidRPr="00FC7695" w:rsidR="00E40B46" w:rsidP="000D669A" w:rsidRDefault="00E40B46" w14:paraId="362D7349" w14:textId="77777777">
            <w:pPr>
              <w:pStyle w:val="ListParagraph"/>
              <w:ind w:left="0"/>
              <w:jc w:val="center"/>
              <w:rPr>
                <w:rFonts w:ascii="Times New Roman" w:hAnsi="Times New Roman" w:cs="Times New Roman"/>
                <w:sz w:val="14"/>
                <w:szCs w:val="14"/>
              </w:rPr>
            </w:pPr>
            <w:r w:rsidRPr="00FC7695">
              <w:rPr>
                <w:rFonts w:ascii="Times New Roman" w:hAnsi="Times New Roman" w:cs="Times New Roman"/>
                <w:sz w:val="14"/>
                <w:szCs w:val="14"/>
              </w:rPr>
              <w:t>Remember</w:t>
            </w:r>
          </w:p>
        </w:tc>
      </w:tr>
      <w:tr w:rsidRPr="00FC7695" w:rsidR="00EF236E" w:rsidTr="00EF236E" w14:paraId="0EE074A7" w14:textId="77777777">
        <w:tc>
          <w:tcPr>
            <w:tcW w:w="2960" w:type="pct"/>
          </w:tcPr>
          <w:p w:rsidRPr="00FC7695" w:rsidR="00EF236E" w:rsidP="00A5689F" w:rsidRDefault="00A5689F" w14:paraId="5DB35AB7" w14:textId="3EC84717">
            <w:pPr>
              <w:pStyle w:val="ListParagraph"/>
              <w:numPr>
                <w:ilvl w:val="0"/>
                <w:numId w:val="19"/>
              </w:numPr>
              <w:ind w:left="360"/>
              <w:rPr>
                <w:rFonts w:ascii="Times New Roman" w:hAnsi="Times New Roman" w:cs="Times New Roman"/>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w:instrText>
            </w:r>
            <w:r w:rsidRPr="00FC7695">
              <w:rPr>
                <w:rFonts w:ascii="Times New Roman" w:hAnsi="Times New Roman" w:cs="Times New Roman"/>
                <w:b/>
                <w:sz w:val="14"/>
                <w:szCs w:val="14"/>
                <w:bdr w:val="none" w:color="auto" w:sz="0" w:space="0" w:frame="1"/>
              </w:rPr>
              <w:instrText>Examples: career stages and transitions for faculty; preparing potential/current leaders to effectively carry out their leadership roles and/or training leaders to make progress towards faculty equity.”</w:instrText>
            </w:r>
            <w:r w:rsidRPr="00FC7695">
              <w:rPr>
                <w:rFonts w:ascii="Times New Roman" w:hAnsi="Times New Roman" w:cs="Times New Roman"/>
                <w:b/>
                <w:sz w:val="14"/>
                <w:szCs w:val="14"/>
              </w:rPr>
              <w:instrText xml:space="preserve">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Skill development</w:t>
            </w:r>
            <w:r w:rsidRPr="00FC7695">
              <w:rPr>
                <w:rFonts w:ascii="Times New Roman" w:hAnsi="Times New Roman" w:cs="Times New Roman"/>
                <w:b/>
                <w:sz w:val="14"/>
                <w:szCs w:val="14"/>
              </w:rPr>
              <w:fldChar w:fldCharType="end"/>
            </w:r>
            <w:r w:rsidRPr="00FC7695" w:rsidR="001C56BD">
              <w:rPr>
                <w:rFonts w:ascii="Times New Roman" w:hAnsi="Times New Roman" w:cs="Times New Roman"/>
                <w:b/>
                <w:sz w:val="14"/>
                <w:szCs w:val="14"/>
              </w:rPr>
              <w:t xml:space="preserve"> </w:t>
            </w:r>
            <w:r w:rsidRPr="00FC7695" w:rsidR="001C56BD">
              <w:rPr>
                <w:rFonts w:ascii="Times New Roman" w:hAnsi="Times New Roman" w:cs="Times New Roman"/>
                <w:sz w:val="14"/>
                <w:szCs w:val="14"/>
              </w:rPr>
              <w:t>for faculty, deans, department chairs, and/or other academic leaders</w:t>
            </w:r>
            <w:r w:rsidRPr="00FC7695" w:rsidR="001C56BD">
              <w:rPr>
                <w:rStyle w:val="CommentReference"/>
              </w:rPr>
              <w:t xml:space="preserve"> </w:t>
            </w:r>
            <w:r w:rsidRPr="00FC7695" w:rsidR="00EF236E">
              <w:rPr>
                <w:rFonts w:ascii="Times New Roman" w:hAnsi="Times New Roman" w:cs="Times New Roman"/>
                <w:sz w:val="14"/>
                <w:szCs w:val="14"/>
              </w:rPr>
              <w:t xml:space="preserve">(e.g., </w:t>
            </w:r>
            <w:r w:rsidRPr="00FC7695" w:rsidR="00AE78E1">
              <w:rPr>
                <w:rFonts w:ascii="Times New Roman" w:hAnsi="Times New Roman" w:cs="Times New Roman"/>
                <w:sz w:val="14"/>
                <w:szCs w:val="14"/>
              </w:rPr>
              <w:t xml:space="preserve">Leadership training; </w:t>
            </w:r>
            <w:r w:rsidRPr="00FC7695" w:rsidR="00EF236E">
              <w:rPr>
                <w:rFonts w:ascii="Times New Roman" w:hAnsi="Times New Roman" w:cs="Times New Roman"/>
                <w:sz w:val="14"/>
                <w:szCs w:val="14"/>
              </w:rPr>
              <w:t>Awareness training o</w:t>
            </w:r>
            <w:r w:rsidR="00815EE4">
              <w:rPr>
                <w:rFonts w:ascii="Times New Roman" w:hAnsi="Times New Roman" w:cs="Times New Roman"/>
                <w:sz w:val="14"/>
                <w:szCs w:val="14"/>
              </w:rPr>
              <w:t>n</w:t>
            </w:r>
            <w:r w:rsidRPr="00FC7695" w:rsidR="00EF236E">
              <w:rPr>
                <w:rFonts w:ascii="Times New Roman" w:hAnsi="Times New Roman" w:cs="Times New Roman"/>
                <w:sz w:val="14"/>
                <w:szCs w:val="14"/>
              </w:rPr>
              <w:t xml:space="preserve"> faculty equity; Training on implementing faculty equity strategies; </w:t>
            </w:r>
            <w:r w:rsidR="00815EE4">
              <w:rPr>
                <w:rFonts w:ascii="Times New Roman" w:hAnsi="Times New Roman" w:cs="Times New Roman"/>
                <w:sz w:val="14"/>
                <w:szCs w:val="14"/>
              </w:rPr>
              <w:t>Training on using f</w:t>
            </w:r>
            <w:r w:rsidRPr="00FC7695" w:rsidR="00EF236E">
              <w:rPr>
                <w:rFonts w:ascii="Times New Roman" w:hAnsi="Times New Roman" w:cs="Times New Roman"/>
                <w:sz w:val="14"/>
                <w:szCs w:val="14"/>
              </w:rPr>
              <w:t xml:space="preserve">aculty equity data </w:t>
            </w:r>
            <w:r w:rsidR="00815EE4">
              <w:rPr>
                <w:rFonts w:ascii="Times New Roman" w:hAnsi="Times New Roman" w:cs="Times New Roman"/>
                <w:sz w:val="14"/>
                <w:szCs w:val="14"/>
              </w:rPr>
              <w:t xml:space="preserve">to </w:t>
            </w:r>
            <w:r w:rsidRPr="00FC7695" w:rsidR="00EF236E">
              <w:rPr>
                <w:rFonts w:ascii="Times New Roman" w:hAnsi="Times New Roman" w:cs="Times New Roman"/>
                <w:sz w:val="14"/>
                <w:szCs w:val="14"/>
              </w:rPr>
              <w:t>inform decision making; etc.)</w:t>
            </w:r>
          </w:p>
        </w:tc>
        <w:tc>
          <w:tcPr>
            <w:tcW w:w="618" w:type="pct"/>
            <w:vAlign w:val="center"/>
          </w:tcPr>
          <w:p w:rsidRPr="00FC7695" w:rsidR="00EF236E" w:rsidP="00A5689F" w:rsidRDefault="00EF236E" w14:paraId="44AC09DA" w14:textId="592635B0">
            <w:pPr>
              <w:jc w:val="center"/>
              <w:rPr>
                <w:rFonts w:ascii="Times New Roman" w:hAnsi="Times New Roman" w:cs="Times New Roman"/>
                <w:color w:val="FF0000"/>
                <w:sz w:val="14"/>
                <w:szCs w:val="14"/>
              </w:rPr>
            </w:pPr>
            <w:r w:rsidRPr="00FC7695">
              <w:rPr>
                <w:rFonts w:ascii="Times New Roman" w:hAnsi="Times New Roman" w:cs="Times New Roman"/>
                <w:color w:val="FF0000"/>
                <w:sz w:val="14"/>
                <w:szCs w:val="14"/>
              </w:rPr>
              <w:t xml:space="preserve">Go to </w:t>
            </w:r>
            <w:r w:rsidRPr="00FC7695" w:rsidR="00A5689F">
              <w:rPr>
                <w:rFonts w:ascii="Times New Roman" w:hAnsi="Times New Roman" w:cs="Times New Roman"/>
                <w:color w:val="FF0000"/>
                <w:sz w:val="14"/>
                <w:szCs w:val="14"/>
              </w:rPr>
              <w:t xml:space="preserve">Skill </w:t>
            </w:r>
            <w:r w:rsidRPr="00FC7695">
              <w:rPr>
                <w:rFonts w:ascii="Times New Roman" w:hAnsi="Times New Roman" w:cs="Times New Roman"/>
                <w:color w:val="FF0000"/>
                <w:sz w:val="14"/>
                <w:szCs w:val="14"/>
              </w:rPr>
              <w:t>(Q2)</w:t>
            </w:r>
          </w:p>
        </w:tc>
        <w:tc>
          <w:tcPr>
            <w:tcW w:w="618" w:type="pct"/>
            <w:vAlign w:val="center"/>
          </w:tcPr>
          <w:p w:rsidRPr="00FC7695" w:rsidR="00EF236E" w:rsidP="00EF236E" w:rsidRDefault="00EF236E" w14:paraId="1702D534" w14:textId="4C5E3166">
            <w:pPr>
              <w:jc w:val="center"/>
              <w:rPr>
                <w:rFonts w:ascii="Times New Roman" w:hAnsi="Times New Roman" w:cs="Times New Roman"/>
                <w:color w:val="FF0000"/>
                <w:sz w:val="14"/>
                <w:szCs w:val="14"/>
              </w:rPr>
            </w:pPr>
            <w:r w:rsidRPr="00FC7695">
              <w:rPr>
                <w:rFonts w:ascii="Times New Roman" w:hAnsi="Times New Roman" w:cs="Times New Roman"/>
                <w:color w:val="FF0000"/>
                <w:sz w:val="14"/>
                <w:szCs w:val="14"/>
              </w:rPr>
              <w:t>Go to Products (Q14)</w:t>
            </w:r>
          </w:p>
        </w:tc>
        <w:tc>
          <w:tcPr>
            <w:tcW w:w="804" w:type="pct"/>
            <w:vAlign w:val="center"/>
          </w:tcPr>
          <w:p w:rsidRPr="00FC7695" w:rsidR="00EF236E" w:rsidP="00EF236E" w:rsidRDefault="00EF236E" w14:paraId="1ACF5764" w14:textId="72B4B192">
            <w:pPr>
              <w:jc w:val="center"/>
              <w:rPr>
                <w:rFonts w:ascii="Times New Roman" w:hAnsi="Times New Roman" w:cs="Times New Roman"/>
                <w:color w:val="FF0000"/>
                <w:sz w:val="14"/>
                <w:szCs w:val="14"/>
              </w:rPr>
            </w:pPr>
            <w:r w:rsidRPr="00FC7695">
              <w:rPr>
                <w:rFonts w:ascii="Times New Roman" w:hAnsi="Times New Roman" w:cs="Times New Roman"/>
                <w:color w:val="FF0000"/>
                <w:sz w:val="14"/>
                <w:szCs w:val="14"/>
              </w:rPr>
              <w:t>Go to Products</w:t>
            </w:r>
          </w:p>
          <w:p w:rsidRPr="00FC7695" w:rsidR="00EF236E" w:rsidP="00EF236E" w:rsidRDefault="00EF236E" w14:paraId="62B9D9AC" w14:textId="1F58566C">
            <w:pPr>
              <w:jc w:val="center"/>
              <w:rPr>
                <w:rFonts w:ascii="Times New Roman" w:hAnsi="Times New Roman" w:cs="Times New Roman"/>
                <w:color w:val="FF0000"/>
                <w:sz w:val="14"/>
                <w:szCs w:val="14"/>
              </w:rPr>
            </w:pPr>
            <w:r w:rsidRPr="00FC7695">
              <w:rPr>
                <w:rFonts w:ascii="Times New Roman" w:hAnsi="Times New Roman" w:cs="Times New Roman"/>
                <w:color w:val="FF0000"/>
                <w:sz w:val="14"/>
                <w:szCs w:val="14"/>
              </w:rPr>
              <w:t>(Q14)</w:t>
            </w:r>
          </w:p>
        </w:tc>
      </w:tr>
      <w:tr w:rsidRPr="00FC7695" w:rsidR="00EF236E" w:rsidTr="00EF236E" w14:paraId="3981AAD0" w14:textId="77777777">
        <w:tc>
          <w:tcPr>
            <w:tcW w:w="2960" w:type="pct"/>
          </w:tcPr>
          <w:p w:rsidRPr="00FC7695" w:rsidR="00B00DD3" w:rsidP="00EF236E" w:rsidRDefault="00772B60" w14:paraId="10DC8DC8" w14:textId="77777777">
            <w:pPr>
              <w:pStyle w:val="ListParagraph"/>
              <w:numPr>
                <w:ilvl w:val="0"/>
                <w:numId w:val="19"/>
              </w:numPr>
              <w:ind w:left="360"/>
              <w:rPr>
                <w:rFonts w:ascii="Times New Roman" w:hAnsi="Times New Roman" w:cs="Times New Roman"/>
                <w:b/>
                <w:color w:val="000000"/>
                <w:sz w:val="14"/>
                <w:szCs w:val="14"/>
                <w:bdr w:val="none" w:color="auto" w:sz="0" w:space="0" w:frame="1"/>
              </w:rPr>
            </w:pPr>
            <w:r w:rsidRPr="00FC7695">
              <w:rPr>
                <w:rFonts w:ascii="Times New Roman" w:hAnsi="Times New Roman" w:cs="Times New Roman"/>
                <w:bCs/>
                <w:color w:val="000000"/>
                <w:sz w:val="14"/>
                <w:szCs w:val="14"/>
                <w:shd w:val="clear" w:color="auto" w:fill="FFFFFF"/>
              </w:rPr>
              <w:t xml:space="preserve">Other activity and/or intervention aimed </w:t>
            </w:r>
            <w:r w:rsidRPr="00FC7695">
              <w:rPr>
                <w:rFonts w:ascii="Times New Roman" w:hAnsi="Times New Roman" w:cs="Times New Roman"/>
                <w:sz w:val="14"/>
                <w:szCs w:val="14"/>
              </w:rPr>
              <w:t xml:space="preserve">to transform the </w:t>
            </w: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w:instrText>
            </w:r>
            <w:r w:rsidRPr="00FC7695">
              <w:rPr>
                <w:rFonts w:ascii="Times New Roman" w:hAnsi="Times New Roman" w:cs="Times New Roman"/>
                <w:sz w:val="14"/>
                <w:szCs w:val="14"/>
              </w:rPr>
              <w:instrText>A system of shared assumptions, values, and beliefs, which govern how people behave in an institution/organization.</w:instrText>
            </w:r>
            <w:r w:rsidRPr="00FC7695">
              <w:rPr>
                <w:rFonts w:ascii="Times New Roman" w:hAnsi="Times New Roman" w:cs="Times New Roman"/>
                <w:b/>
                <w:sz w:val="14"/>
                <w:szCs w:val="14"/>
              </w:rPr>
              <w:instrText>”</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culture</w:t>
            </w:r>
            <w:r w:rsidRPr="00FC7695">
              <w:rPr>
                <w:rFonts w:ascii="Times New Roman" w:hAnsi="Times New Roman" w:cs="Times New Roman"/>
                <w:b/>
                <w:sz w:val="14"/>
                <w:szCs w:val="14"/>
              </w:rPr>
              <w:fldChar w:fldCharType="end"/>
            </w:r>
            <w:r w:rsidRPr="00FC7695">
              <w:rPr>
                <w:rFonts w:ascii="Times New Roman" w:hAnsi="Times New Roman" w:cs="Times New Roman"/>
                <w:sz w:val="14"/>
                <w:szCs w:val="14"/>
              </w:rPr>
              <w:t xml:space="preserve"> and </w:t>
            </w: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“Aspects of the institution/organization that are observed and perceived by people in the institution/organization and thereby influence people's actions and job performance.”</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climate</w:t>
            </w:r>
            <w:r w:rsidRPr="00FC7695">
              <w:rPr>
                <w:rFonts w:ascii="Times New Roman" w:hAnsi="Times New Roman" w:cs="Times New Roman"/>
                <w:b/>
                <w:sz w:val="14"/>
                <w:szCs w:val="14"/>
              </w:rPr>
              <w:fldChar w:fldCharType="end"/>
            </w:r>
            <w:r w:rsidRPr="00FC7695">
              <w:rPr>
                <w:rFonts w:ascii="Times New Roman" w:hAnsi="Times New Roman" w:cs="Times New Roman"/>
                <w:sz w:val="14"/>
                <w:szCs w:val="14"/>
              </w:rPr>
              <w:t xml:space="preserve"> of institutions and/or STEM discipline(s) (e.g., </w:t>
            </w:r>
            <w:r w:rsidRPr="00FC7695" w:rsidR="00AE78E1">
              <w:rPr>
                <w:rFonts w:ascii="Times New Roman" w:hAnsi="Times New Roman" w:cs="Times New Roman"/>
                <w:sz w:val="14"/>
                <w:szCs w:val="14"/>
              </w:rPr>
              <w:t>c</w:t>
            </w:r>
            <w:r w:rsidRPr="00FC7695">
              <w:rPr>
                <w:rFonts w:ascii="Times New Roman" w:hAnsi="Times New Roman" w:cs="Times New Roman"/>
                <w:sz w:val="14"/>
                <w:szCs w:val="14"/>
              </w:rPr>
              <w:t xml:space="preserve">reating prestigious rewards and recognitions for excellent teaching and service; developing and supporting affinity groups of faculty; </w:t>
            </w:r>
            <w:proofErr w:type="spellStart"/>
            <w:r w:rsidRPr="00FC7695">
              <w:rPr>
                <w:rFonts w:ascii="Times New Roman" w:hAnsi="Times New Roman" w:cs="Times New Roman"/>
                <w:sz w:val="14"/>
                <w:szCs w:val="14"/>
              </w:rPr>
              <w:t>etc</w:t>
            </w:r>
            <w:proofErr w:type="spellEnd"/>
            <w:r w:rsidRPr="00FC7695">
              <w:rPr>
                <w:rFonts w:ascii="Times New Roman" w:hAnsi="Times New Roman" w:cs="Times New Roman"/>
                <w:sz w:val="14"/>
                <w:szCs w:val="14"/>
              </w:rPr>
              <w:t xml:space="preserve">). </w:t>
            </w:r>
          </w:p>
          <w:p w:rsidRPr="00FC7695" w:rsidR="00EF236E" w:rsidP="00B00DD3" w:rsidRDefault="00B00DD3" w14:paraId="5227C499" w14:textId="4DD280FC">
            <w:pPr>
              <w:pStyle w:val="ListParagraph"/>
              <w:ind w:left="360"/>
              <w:rPr>
                <w:rFonts w:ascii="Times New Roman" w:hAnsi="Times New Roman" w:cs="Times New Roman"/>
                <w:b/>
                <w:color w:val="000000"/>
                <w:sz w:val="14"/>
                <w:szCs w:val="14"/>
                <w:bdr w:val="none" w:color="auto" w:sz="0" w:space="0" w:frame="1"/>
              </w:rPr>
            </w:pPr>
            <w:r w:rsidRPr="00FC7695">
              <w:rPr>
                <w:rFonts w:ascii="Times New Roman" w:hAnsi="Times New Roman" w:cs="Times New Roman"/>
                <w:sz w:val="14"/>
                <w:szCs w:val="14"/>
              </w:rPr>
              <w:t>Exclude p</w:t>
            </w:r>
            <w:r w:rsidRPr="00FC7695" w:rsidR="00772B60">
              <w:rPr>
                <w:rFonts w:ascii="Times New Roman" w:hAnsi="Times New Roman" w:cs="Times New Roman"/>
                <w:sz w:val="14"/>
                <w:szCs w:val="14"/>
              </w:rPr>
              <w:t>roducts (</w:t>
            </w:r>
            <w:r w:rsidRPr="00FC7695" w:rsidR="00772B60">
              <w:rPr>
                <w:rFonts w:ascii="Times New Roman" w:hAnsi="Times New Roman" w:cs="Times New Roman"/>
                <w:iCs/>
                <w:sz w:val="14"/>
                <w:szCs w:val="14"/>
              </w:rPr>
              <w:t xml:space="preserve">e.g., </w:t>
            </w:r>
            <w:r w:rsidRPr="00FC7695" w:rsidR="00772B60">
              <w:rPr>
                <w:rFonts w:ascii="Times New Roman" w:hAnsi="Times New Roman" w:cs="Times New Roman"/>
                <w:b/>
                <w:sz w:val="14"/>
                <w:szCs w:val="14"/>
              </w:rPr>
              <w:fldChar w:fldCharType="begin"/>
            </w:r>
            <w:r w:rsidRPr="00FC7695" w:rsidR="00772B60">
              <w:rPr>
                <w:rFonts w:ascii="Times New Roman" w:hAnsi="Times New Roman" w:cs="Times New Roman"/>
                <w:b/>
                <w:sz w:val="14"/>
                <w:szCs w:val="14"/>
              </w:rPr>
              <w:instrText xml:space="preserve"> AutoTextList  \s NoStyle \t “</w:instrText>
            </w:r>
            <w:r w:rsidRPr="00FC7695" w:rsidR="00772B60">
              <w:rPr>
                <w:rFonts w:ascii="Times New Roman" w:hAnsi="Times New Roman" w:eastAsia="Times New Roman" w:cs="Times New Roman"/>
                <w:b/>
                <w:sz w:val="14"/>
                <w:szCs w:val="14"/>
              </w:rPr>
              <w:instrText>A compilation of different materials and resources developed for a specific purpose (how to or DIY kits). Examples include Chair Training Toolkit; Faculty Search Toolkit; and ADVANCE Indicators Toolkit.”</w:instrText>
            </w:r>
            <w:r w:rsidRPr="00FC7695" w:rsidR="00772B60">
              <w:rPr>
                <w:rFonts w:ascii="Times New Roman" w:hAnsi="Times New Roman" w:cs="Times New Roman"/>
                <w:b/>
                <w:sz w:val="14"/>
                <w:szCs w:val="14"/>
              </w:rPr>
              <w:instrText xml:space="preserve"> </w:instrText>
            </w:r>
            <w:r w:rsidRPr="00FC7695" w:rsidR="00772B60">
              <w:rPr>
                <w:rFonts w:ascii="Times New Roman" w:hAnsi="Times New Roman" w:cs="Times New Roman"/>
                <w:b/>
                <w:sz w:val="14"/>
                <w:szCs w:val="14"/>
              </w:rPr>
              <w:fldChar w:fldCharType="separate"/>
            </w:r>
            <w:r w:rsidRPr="00FC7695" w:rsidR="00772B60">
              <w:rPr>
                <w:rFonts w:ascii="Times New Roman" w:hAnsi="Times New Roman" w:cs="Times New Roman"/>
                <w:b/>
                <w:sz w:val="14"/>
                <w:szCs w:val="14"/>
              </w:rPr>
              <w:t>toolkits</w:t>
            </w:r>
            <w:r w:rsidRPr="00FC7695" w:rsidR="00772B60">
              <w:rPr>
                <w:rFonts w:ascii="Times New Roman" w:hAnsi="Times New Roman" w:cs="Times New Roman"/>
                <w:b/>
                <w:sz w:val="14"/>
                <w:szCs w:val="14"/>
              </w:rPr>
              <w:fldChar w:fldCharType="end"/>
            </w:r>
            <w:r w:rsidRPr="00FC7695" w:rsidR="00772B60">
              <w:rPr>
                <w:rFonts w:ascii="Times New Roman" w:hAnsi="Times New Roman" w:cs="Times New Roman"/>
                <w:iCs/>
                <w:sz w:val="14"/>
                <w:szCs w:val="14"/>
              </w:rPr>
              <w:t xml:space="preserve">, </w:t>
            </w:r>
            <w:r w:rsidRPr="00FC7695" w:rsidR="00772B60">
              <w:rPr>
                <w:rFonts w:ascii="Times New Roman" w:hAnsi="Times New Roman" w:cs="Times New Roman"/>
                <w:b/>
                <w:sz w:val="14"/>
                <w:szCs w:val="14"/>
              </w:rPr>
              <w:fldChar w:fldCharType="begin"/>
            </w:r>
            <w:r w:rsidRPr="00FC7695" w:rsidR="00772B60">
              <w:rPr>
                <w:rFonts w:ascii="Times New Roman" w:hAnsi="Times New Roman" w:cs="Times New Roman"/>
                <w:b/>
                <w:sz w:val="14"/>
                <w:szCs w:val="14"/>
              </w:rPr>
              <w:instrText xml:space="preserve"> AutoTextList  \s NoStyle \t “</w:instrText>
            </w:r>
            <w:r w:rsidRPr="00FC7695" w:rsidR="00772B60">
              <w:rPr>
                <w:rFonts w:ascii="Times New Roman" w:hAnsi="Times New Roman" w:eastAsia="Times New Roman" w:cs="Times New Roman"/>
                <w:b/>
                <w:sz w:val="14"/>
                <w:szCs w:val="14"/>
              </w:rPr>
              <w:instrText>Examples include CD ROMS, manuals, training videos for others to use, and workshop handouts.”</w:instrText>
            </w:r>
            <w:r w:rsidRPr="00FC7695" w:rsidR="00772B60">
              <w:rPr>
                <w:rFonts w:ascii="Times New Roman" w:hAnsi="Times New Roman" w:cs="Times New Roman"/>
                <w:b/>
                <w:sz w:val="14"/>
                <w:szCs w:val="14"/>
              </w:rPr>
              <w:instrText xml:space="preserve"> </w:instrText>
            </w:r>
            <w:r w:rsidRPr="00FC7695" w:rsidR="00772B60">
              <w:rPr>
                <w:rFonts w:ascii="Times New Roman" w:hAnsi="Times New Roman" w:cs="Times New Roman"/>
                <w:b/>
                <w:sz w:val="14"/>
                <w:szCs w:val="14"/>
              </w:rPr>
              <w:fldChar w:fldCharType="separate"/>
            </w:r>
            <w:r w:rsidRPr="00FC7695" w:rsidR="00772B60">
              <w:rPr>
                <w:rFonts w:ascii="Times New Roman" w:hAnsi="Times New Roman" w:cs="Times New Roman"/>
                <w:b/>
                <w:sz w:val="14"/>
                <w:szCs w:val="14"/>
              </w:rPr>
              <w:t>materials</w:t>
            </w:r>
            <w:r w:rsidRPr="00FC7695" w:rsidR="00772B60">
              <w:rPr>
                <w:rFonts w:ascii="Times New Roman" w:hAnsi="Times New Roman" w:cs="Times New Roman"/>
                <w:b/>
                <w:sz w:val="14"/>
                <w:szCs w:val="14"/>
              </w:rPr>
              <w:fldChar w:fldCharType="end"/>
            </w:r>
            <w:r w:rsidRPr="00FC7695" w:rsidR="00772B60">
              <w:rPr>
                <w:rFonts w:ascii="Times New Roman" w:hAnsi="Times New Roman" w:cs="Times New Roman"/>
                <w:iCs/>
                <w:sz w:val="14"/>
                <w:szCs w:val="14"/>
              </w:rPr>
              <w:t xml:space="preserve">, and </w:t>
            </w:r>
            <w:r w:rsidRPr="00FC7695" w:rsidR="00772B60">
              <w:rPr>
                <w:rFonts w:ascii="Times New Roman" w:hAnsi="Times New Roman" w:cs="Times New Roman"/>
                <w:b/>
                <w:sz w:val="14"/>
                <w:szCs w:val="14"/>
              </w:rPr>
              <w:fldChar w:fldCharType="begin"/>
            </w:r>
            <w:r w:rsidRPr="00FC7695" w:rsidR="00772B60">
              <w:rPr>
                <w:rFonts w:ascii="Times New Roman" w:hAnsi="Times New Roman" w:cs="Times New Roman"/>
                <w:b/>
                <w:sz w:val="14"/>
                <w:szCs w:val="14"/>
              </w:rPr>
              <w:instrText xml:space="preserve"> AutoTextList  \s NoStyle \t “</w:instrText>
            </w:r>
            <w:r w:rsidRPr="00FC7695" w:rsidR="00772B60">
              <w:rPr>
                <w:rFonts w:ascii="Times New Roman" w:hAnsi="Times New Roman" w:eastAsia="Times New Roman" w:cs="Times New Roman"/>
                <w:b/>
                <w:sz w:val="14"/>
                <w:szCs w:val="14"/>
              </w:rPr>
              <w:instrText>Examples include websites, on-line training, vignettes and case studies, newly defined faculty equity metrics, literature reviews, annotated bibliographies, and databases.”</w:instrText>
            </w:r>
            <w:r w:rsidRPr="00FC7695" w:rsidR="00772B60">
              <w:rPr>
                <w:rFonts w:ascii="Times New Roman" w:hAnsi="Times New Roman" w:cs="Times New Roman"/>
                <w:b/>
                <w:sz w:val="14"/>
                <w:szCs w:val="14"/>
              </w:rPr>
              <w:instrText xml:space="preserve"> </w:instrText>
            </w:r>
            <w:r w:rsidRPr="00FC7695" w:rsidR="00772B60">
              <w:rPr>
                <w:rFonts w:ascii="Times New Roman" w:hAnsi="Times New Roman" w:cs="Times New Roman"/>
                <w:b/>
                <w:sz w:val="14"/>
                <w:szCs w:val="14"/>
              </w:rPr>
              <w:fldChar w:fldCharType="separate"/>
            </w:r>
            <w:r w:rsidRPr="00FC7695" w:rsidR="00772B60">
              <w:rPr>
                <w:rFonts w:ascii="Times New Roman" w:hAnsi="Times New Roman" w:cs="Times New Roman"/>
                <w:b/>
                <w:sz w:val="14"/>
                <w:szCs w:val="14"/>
              </w:rPr>
              <w:t>resources</w:t>
            </w:r>
            <w:r w:rsidRPr="00FC7695" w:rsidR="00772B60">
              <w:rPr>
                <w:rFonts w:ascii="Times New Roman" w:hAnsi="Times New Roman" w:cs="Times New Roman"/>
                <w:b/>
                <w:sz w:val="14"/>
                <w:szCs w:val="14"/>
              </w:rPr>
              <w:fldChar w:fldCharType="end"/>
            </w:r>
            <w:r w:rsidRPr="00FC7695" w:rsidR="00772B60">
              <w:rPr>
                <w:rFonts w:ascii="Times New Roman" w:hAnsi="Times New Roman" w:cs="Times New Roman"/>
                <w:sz w:val="14"/>
                <w:szCs w:val="14"/>
              </w:rPr>
              <w:t xml:space="preserve">) developed </w:t>
            </w:r>
            <w:r w:rsidRPr="00FC7695" w:rsidR="00AE78E1">
              <w:rPr>
                <w:rFonts w:ascii="Times New Roman" w:hAnsi="Times New Roman" w:cs="Times New Roman"/>
                <w:sz w:val="14"/>
                <w:szCs w:val="14"/>
              </w:rPr>
              <w:t>as part of the project</w:t>
            </w:r>
            <w:r w:rsidRPr="00FC7695">
              <w:rPr>
                <w:rFonts w:ascii="Times New Roman" w:hAnsi="Times New Roman" w:cs="Times New Roman"/>
                <w:sz w:val="14"/>
                <w:szCs w:val="14"/>
              </w:rPr>
              <w:t>.</w:t>
            </w:r>
            <w:r w:rsidRPr="00FC7695" w:rsidR="00AE78E1">
              <w:rPr>
                <w:rFonts w:ascii="Times New Roman" w:hAnsi="Times New Roman" w:cs="Times New Roman"/>
                <w:sz w:val="14"/>
                <w:szCs w:val="14"/>
              </w:rPr>
              <w:t xml:space="preserve"> I</w:t>
            </w:r>
            <w:r w:rsidRPr="00FC7695" w:rsidR="00772B60">
              <w:rPr>
                <w:rFonts w:ascii="Times New Roman" w:hAnsi="Times New Roman" w:cs="Times New Roman"/>
                <w:sz w:val="14"/>
                <w:szCs w:val="14"/>
              </w:rPr>
              <w:t xml:space="preserve">nformation </w:t>
            </w:r>
            <w:r w:rsidRPr="00FC7695" w:rsidR="00AE78E1">
              <w:rPr>
                <w:rFonts w:ascii="Times New Roman" w:hAnsi="Times New Roman" w:cs="Times New Roman"/>
                <w:sz w:val="14"/>
                <w:szCs w:val="14"/>
              </w:rPr>
              <w:t xml:space="preserve">about </w:t>
            </w:r>
            <w:r w:rsidRPr="00FC7695" w:rsidR="00772B60">
              <w:rPr>
                <w:rFonts w:ascii="Times New Roman" w:hAnsi="Times New Roman" w:cs="Times New Roman"/>
                <w:sz w:val="14"/>
                <w:szCs w:val="14"/>
              </w:rPr>
              <w:t>products will be collected in a separate section</w:t>
            </w:r>
            <w:r w:rsidRPr="00FC7695" w:rsidR="00AE78E1">
              <w:rPr>
                <w:rFonts w:ascii="Times New Roman" w:hAnsi="Times New Roman" w:cs="Times New Roman"/>
                <w:sz w:val="14"/>
                <w:szCs w:val="14"/>
              </w:rPr>
              <w:t xml:space="preserve"> of this survey</w:t>
            </w:r>
          </w:p>
        </w:tc>
        <w:tc>
          <w:tcPr>
            <w:tcW w:w="618" w:type="pct"/>
            <w:vAlign w:val="center"/>
          </w:tcPr>
          <w:p w:rsidRPr="00FC7695" w:rsidR="00EF236E" w:rsidP="00EF236E" w:rsidRDefault="00EF236E" w14:paraId="5AAE0396" w14:textId="156AEEAA">
            <w:pPr>
              <w:jc w:val="center"/>
              <w:rPr>
                <w:rFonts w:ascii="Times New Roman" w:hAnsi="Times New Roman" w:cs="Times New Roman"/>
                <w:iCs/>
                <w:color w:val="FF0000"/>
                <w:sz w:val="14"/>
                <w:szCs w:val="14"/>
              </w:rPr>
            </w:pPr>
            <w:r w:rsidRPr="00FC7695">
              <w:rPr>
                <w:rFonts w:ascii="Times New Roman" w:hAnsi="Times New Roman" w:cs="Times New Roman"/>
                <w:iCs/>
                <w:color w:val="FF0000"/>
                <w:sz w:val="14"/>
                <w:szCs w:val="14"/>
              </w:rPr>
              <w:t>Go to Other Strategies (Q5)</w:t>
            </w:r>
          </w:p>
        </w:tc>
        <w:tc>
          <w:tcPr>
            <w:tcW w:w="618" w:type="pct"/>
            <w:vAlign w:val="center"/>
          </w:tcPr>
          <w:p w:rsidRPr="00FC7695" w:rsidR="00EF236E" w:rsidP="00EF236E" w:rsidRDefault="00EF236E" w14:paraId="60CC81CF" w14:textId="6666185F">
            <w:pPr>
              <w:jc w:val="center"/>
              <w:rPr>
                <w:rFonts w:ascii="Times New Roman" w:hAnsi="Times New Roman" w:cs="Times New Roman"/>
                <w:i/>
                <w:color w:val="FF0000"/>
                <w:sz w:val="14"/>
                <w:szCs w:val="14"/>
              </w:rPr>
            </w:pPr>
            <w:r w:rsidRPr="00FC7695">
              <w:rPr>
                <w:rFonts w:ascii="Times New Roman" w:hAnsi="Times New Roman" w:cs="Times New Roman"/>
                <w:color w:val="FF0000"/>
                <w:sz w:val="14"/>
                <w:szCs w:val="14"/>
              </w:rPr>
              <w:t>Go to Products (Q14)</w:t>
            </w:r>
          </w:p>
        </w:tc>
        <w:tc>
          <w:tcPr>
            <w:tcW w:w="804" w:type="pct"/>
            <w:vAlign w:val="center"/>
          </w:tcPr>
          <w:p w:rsidRPr="00FC7695" w:rsidR="00EF236E" w:rsidP="00EF236E" w:rsidRDefault="00EF236E" w14:paraId="1AF81E77" w14:textId="190D1525">
            <w:pPr>
              <w:jc w:val="center"/>
              <w:rPr>
                <w:rFonts w:ascii="Times New Roman" w:hAnsi="Times New Roman" w:cs="Times New Roman"/>
                <w:color w:val="FF0000"/>
                <w:sz w:val="14"/>
                <w:szCs w:val="14"/>
              </w:rPr>
            </w:pPr>
            <w:r w:rsidRPr="00FC7695">
              <w:rPr>
                <w:rFonts w:ascii="Times New Roman" w:hAnsi="Times New Roman" w:cs="Times New Roman"/>
                <w:color w:val="FF0000"/>
                <w:sz w:val="14"/>
                <w:szCs w:val="14"/>
              </w:rPr>
              <w:t>Go to Products</w:t>
            </w:r>
          </w:p>
          <w:p w:rsidRPr="00FC7695" w:rsidR="00EF236E" w:rsidP="00EF236E" w:rsidRDefault="00EF236E" w14:paraId="209CC6C1" w14:textId="3BB57BAB">
            <w:pPr>
              <w:jc w:val="center"/>
              <w:rPr>
                <w:rFonts w:ascii="Times New Roman" w:hAnsi="Times New Roman" w:cs="Times New Roman"/>
                <w:i/>
                <w:color w:val="FF0000"/>
                <w:sz w:val="14"/>
                <w:szCs w:val="14"/>
              </w:rPr>
            </w:pPr>
            <w:r w:rsidRPr="00FC7695">
              <w:rPr>
                <w:rFonts w:ascii="Times New Roman" w:hAnsi="Times New Roman" w:cs="Times New Roman"/>
                <w:color w:val="FF0000"/>
                <w:sz w:val="14"/>
                <w:szCs w:val="14"/>
              </w:rPr>
              <w:t>(Q14)</w:t>
            </w:r>
          </w:p>
        </w:tc>
      </w:tr>
      <w:tr w:rsidRPr="00FC7695" w:rsidR="00EF236E" w:rsidTr="00EF236E" w14:paraId="0BB1D095" w14:textId="77777777">
        <w:tc>
          <w:tcPr>
            <w:tcW w:w="2960" w:type="pct"/>
          </w:tcPr>
          <w:p w:rsidRPr="00FC7695" w:rsidR="00EF236E" w:rsidP="00EF236E" w:rsidRDefault="00EF236E" w14:paraId="007C4F5B" w14:textId="0EA11362">
            <w:pPr>
              <w:pStyle w:val="ListParagraph"/>
              <w:numPr>
                <w:ilvl w:val="0"/>
                <w:numId w:val="19"/>
              </w:numPr>
              <w:ind w:left="360"/>
              <w:rPr>
                <w:rFonts w:ascii="Times New Roman" w:hAnsi="Times New Roman" w:cs="Times New Roman"/>
                <w:b/>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AutoTextList  \s NoStyle \t “Written principles describing how an institution/organization makes decisions, intended to be consistently interpreted and implemented."</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Policies</w:t>
            </w:r>
            <w:r w:rsidRPr="00FC7695">
              <w:rPr>
                <w:rFonts w:ascii="Times New Roman" w:hAnsi="Times New Roman" w:cs="Times New Roman"/>
                <w:b/>
                <w:sz w:val="14"/>
                <w:szCs w:val="14"/>
              </w:rPr>
              <w:fldChar w:fldCharType="end"/>
            </w:r>
            <w:r w:rsidRPr="00FC7695">
              <w:rPr>
                <w:rFonts w:ascii="Times New Roman" w:hAnsi="Times New Roman" w:cs="Times New Roman"/>
                <w:b/>
                <w:sz w:val="14"/>
                <w:szCs w:val="14"/>
              </w:rPr>
              <w:t xml:space="preserve"> </w:t>
            </w:r>
            <w:r w:rsidRPr="00FC7695">
              <w:rPr>
                <w:rFonts w:ascii="Times New Roman" w:hAnsi="Times New Roman" w:cs="Times New Roman"/>
                <w:sz w:val="14"/>
                <w:szCs w:val="14"/>
              </w:rPr>
              <w:t xml:space="preserve">and/or </w:t>
            </w: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AutoTextList  \s NoStyle \t “Written guidance or steps necessary to implement a policy; may be influenced by unwritten practices and may allow different interpretations.”</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procedures</w:t>
            </w:r>
            <w:r w:rsidRPr="00FC7695">
              <w:rPr>
                <w:rFonts w:ascii="Times New Roman" w:hAnsi="Times New Roman" w:cs="Times New Roman"/>
                <w:b/>
                <w:sz w:val="14"/>
                <w:szCs w:val="14"/>
              </w:rPr>
              <w:fldChar w:fldCharType="end"/>
            </w:r>
            <w:r w:rsidRPr="00FC7695">
              <w:rPr>
                <w:rFonts w:ascii="Times New Roman" w:hAnsi="Times New Roman" w:cs="Times New Roman"/>
                <w:b/>
                <w:sz w:val="14"/>
                <w:szCs w:val="14"/>
              </w:rPr>
              <w:t xml:space="preserve"> </w:t>
            </w:r>
            <w:r w:rsidRPr="00FC7695">
              <w:rPr>
                <w:rFonts w:ascii="Times New Roman" w:hAnsi="Times New Roman" w:cs="Times New Roman"/>
                <w:sz w:val="14"/>
                <w:szCs w:val="14"/>
              </w:rPr>
              <w:t xml:space="preserve">focused on </w:t>
            </w: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“Fair and just workplace for all faculty no matter the gender, race, ethnicity, or other social identity of faculty.”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faculty equity</w:t>
            </w:r>
            <w:r w:rsidRPr="00FC7695">
              <w:rPr>
                <w:rFonts w:ascii="Times New Roman" w:hAnsi="Times New Roman" w:cs="Times New Roman"/>
                <w:b/>
                <w:sz w:val="14"/>
                <w:szCs w:val="14"/>
              </w:rPr>
              <w:fldChar w:fldCharType="end"/>
            </w:r>
            <w:r w:rsidRPr="00FC7695">
              <w:rPr>
                <w:rFonts w:ascii="Times New Roman" w:hAnsi="Times New Roman" w:cs="Times New Roman"/>
                <w:sz w:val="14"/>
                <w:szCs w:val="14"/>
              </w:rPr>
              <w:t xml:space="preserve"> (with gender as one or the only focus) for </w:t>
            </w:r>
            <w:r w:rsidRPr="00FC7695" w:rsidR="00107DF2">
              <w:rPr>
                <w:rFonts w:ascii="Times New Roman" w:hAnsi="Times New Roman" w:cs="Times New Roman"/>
                <w:b/>
                <w:sz w:val="14"/>
                <w:szCs w:val="14"/>
              </w:rPr>
              <w:fldChar w:fldCharType="begin"/>
            </w:r>
            <w:r w:rsidRPr="00FC7695" w:rsidR="00107DF2">
              <w:rPr>
                <w:rFonts w:ascii="Times New Roman" w:hAnsi="Times New Roman" w:cs="Times New Roman"/>
                <w:b/>
                <w:sz w:val="14"/>
                <w:szCs w:val="14"/>
              </w:rPr>
              <w:instrText xml:space="preserve"> AutoTextList  \s NoStyle \t “Includes both part-time and full-time faculty that are tenured or on the tenure-track.” </w:instrText>
            </w:r>
            <w:r w:rsidRPr="00FC7695" w:rsidR="00107DF2">
              <w:rPr>
                <w:rFonts w:ascii="Times New Roman" w:hAnsi="Times New Roman" w:cs="Times New Roman"/>
                <w:b/>
                <w:sz w:val="14"/>
                <w:szCs w:val="14"/>
              </w:rPr>
              <w:fldChar w:fldCharType="separate"/>
            </w:r>
            <w:r w:rsidRPr="00FC7695" w:rsidR="00107DF2">
              <w:rPr>
                <w:rFonts w:ascii="Times New Roman" w:hAnsi="Times New Roman" w:cs="Times New Roman"/>
                <w:b/>
                <w:sz w:val="14"/>
                <w:szCs w:val="14"/>
              </w:rPr>
              <w:t>tenured/tenure-track</w:t>
            </w:r>
            <w:r w:rsidRPr="00FC7695" w:rsidR="00107DF2">
              <w:rPr>
                <w:rFonts w:ascii="Times New Roman" w:hAnsi="Times New Roman" w:cs="Times New Roman"/>
                <w:b/>
                <w:sz w:val="14"/>
                <w:szCs w:val="14"/>
              </w:rPr>
              <w:fldChar w:fldCharType="end"/>
            </w:r>
            <w:r w:rsidRPr="00FC7695">
              <w:rPr>
                <w:rFonts w:ascii="Times New Roman" w:hAnsi="Times New Roman" w:cs="Times New Roman"/>
                <w:b/>
                <w:sz w:val="14"/>
                <w:szCs w:val="14"/>
              </w:rPr>
              <w:t xml:space="preserve"> </w:t>
            </w:r>
            <w:r w:rsidRPr="00FC7695">
              <w:rPr>
                <w:rFonts w:ascii="Times New Roman" w:hAnsi="Times New Roman" w:cs="Times New Roman"/>
                <w:sz w:val="14"/>
                <w:szCs w:val="14"/>
              </w:rPr>
              <w:t xml:space="preserve">and/or </w:t>
            </w: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“Includes both part-time and full-time faculty not on the tenure-track.”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non-tenure track</w:t>
            </w:r>
            <w:r w:rsidRPr="00FC7695">
              <w:rPr>
                <w:rFonts w:ascii="Times New Roman" w:hAnsi="Times New Roman" w:cs="Times New Roman"/>
                <w:b/>
                <w:sz w:val="14"/>
                <w:szCs w:val="14"/>
              </w:rPr>
              <w:fldChar w:fldCharType="end"/>
            </w:r>
            <w:r w:rsidRPr="00FC7695">
              <w:rPr>
                <w:rFonts w:ascii="Times New Roman" w:hAnsi="Times New Roman" w:cs="Times New Roman"/>
                <w:sz w:val="14"/>
                <w:szCs w:val="14"/>
              </w:rPr>
              <w:t xml:space="preserve"> faculty (e.g., </w:t>
            </w:r>
            <w:r w:rsidRPr="00FC7695">
              <w:rPr>
                <w:rFonts w:ascii="Times New Roman" w:hAnsi="Times New Roman" w:cs="Times New Roman"/>
                <w:b/>
                <w:bCs/>
                <w:sz w:val="14"/>
                <w:szCs w:val="14"/>
              </w:rPr>
              <w:fldChar w:fldCharType="begin"/>
            </w:r>
            <w:r w:rsidRPr="00FC7695">
              <w:rPr>
                <w:rFonts w:ascii="Times New Roman" w:hAnsi="Times New Roman" w:cs="Times New Roman"/>
                <w:b/>
                <w:bCs/>
                <w:sz w:val="14"/>
                <w:szCs w:val="14"/>
              </w:rPr>
              <w:instrText xml:space="preserve"> AutoTextList  \s NoStyle \t “Policies/procedures for assisting spouses/partners of faculty candidates with academic and/or non-academic job searches and/or placement.”</w:instrText>
            </w:r>
            <w:r w:rsidRPr="00FC7695">
              <w:rPr>
                <w:rFonts w:ascii="Times New Roman" w:hAnsi="Times New Roman" w:cs="Times New Roman"/>
                <w:b/>
                <w:bCs/>
                <w:sz w:val="14"/>
                <w:szCs w:val="14"/>
              </w:rPr>
              <w:fldChar w:fldCharType="separate"/>
            </w:r>
            <w:r w:rsidRPr="00FC7695">
              <w:rPr>
                <w:rFonts w:ascii="Times New Roman" w:hAnsi="Times New Roman" w:cs="Times New Roman"/>
                <w:b/>
                <w:bCs/>
                <w:sz w:val="14"/>
                <w:szCs w:val="14"/>
              </w:rPr>
              <w:t>Dual Career</w:t>
            </w:r>
            <w:r w:rsidRPr="00FC7695">
              <w:rPr>
                <w:rFonts w:ascii="Times New Roman" w:hAnsi="Times New Roman" w:cs="Times New Roman"/>
                <w:b/>
                <w:bCs/>
                <w:sz w:val="14"/>
                <w:szCs w:val="14"/>
              </w:rPr>
              <w:fldChar w:fldCharType="end"/>
            </w:r>
            <w:r w:rsidRPr="00FC7695">
              <w:rPr>
                <w:rFonts w:ascii="Times New Roman" w:hAnsi="Times New Roman" w:cs="Times New Roman"/>
                <w:sz w:val="14"/>
                <w:szCs w:val="14"/>
              </w:rPr>
              <w:t xml:space="preserve">, </w:t>
            </w:r>
            <w:r w:rsidRPr="00FC7695">
              <w:rPr>
                <w:rFonts w:ascii="Times New Roman" w:hAnsi="Times New Roman" w:cs="Times New Roman"/>
                <w:b/>
                <w:bCs/>
                <w:sz w:val="14"/>
                <w:szCs w:val="14"/>
              </w:rPr>
              <w:fldChar w:fldCharType="begin"/>
            </w:r>
            <w:r w:rsidRPr="00FC7695">
              <w:rPr>
                <w:rFonts w:ascii="Times New Roman" w:hAnsi="Times New Roman" w:cs="Times New Roman"/>
                <w:b/>
                <w:bCs/>
                <w:sz w:val="14"/>
                <w:szCs w:val="14"/>
              </w:rPr>
              <w:instrText xml:space="preserve"> AutoTextList  \s NoStyle \t “Policies/procedures that allow for adjustment in responsibilities for a period of time due to birth or adoption or health issues, such as reduction in teaching and research; time off from teaching and research; etc.”</w:instrText>
            </w:r>
            <w:r w:rsidRPr="00FC7695">
              <w:rPr>
                <w:rFonts w:ascii="Times New Roman" w:hAnsi="Times New Roman" w:cs="Times New Roman"/>
                <w:b/>
                <w:bCs/>
                <w:sz w:val="14"/>
                <w:szCs w:val="14"/>
              </w:rPr>
              <w:fldChar w:fldCharType="separate"/>
            </w:r>
            <w:r w:rsidRPr="00FC7695">
              <w:rPr>
                <w:rFonts w:ascii="Times New Roman" w:hAnsi="Times New Roman" w:cs="Times New Roman"/>
                <w:b/>
                <w:bCs/>
                <w:sz w:val="14"/>
                <w:szCs w:val="14"/>
              </w:rPr>
              <w:t>Parental Leave or Modified Duties</w:t>
            </w:r>
            <w:r w:rsidRPr="00FC7695">
              <w:rPr>
                <w:rFonts w:ascii="Times New Roman" w:hAnsi="Times New Roman" w:cs="Times New Roman"/>
                <w:b/>
                <w:bCs/>
                <w:sz w:val="14"/>
                <w:szCs w:val="14"/>
              </w:rPr>
              <w:fldChar w:fldCharType="end"/>
            </w:r>
            <w:r w:rsidRPr="00FC7695">
              <w:rPr>
                <w:rFonts w:ascii="Times New Roman" w:hAnsi="Times New Roman" w:cs="Times New Roman"/>
                <w:sz w:val="14"/>
                <w:szCs w:val="14"/>
              </w:rPr>
              <w:t xml:space="preserve">, </w:t>
            </w: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“Policies/procedures that allow for a temporary stop in the tenure process – without penalty or expectations for additional work in the extended tenure time period – due to birth or adoption, health issues, eldercare needs, etc.”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Stop the Tenure Clock</w:t>
            </w:r>
            <w:r w:rsidRPr="00FC7695">
              <w:rPr>
                <w:rFonts w:ascii="Times New Roman" w:hAnsi="Times New Roman" w:cs="Times New Roman"/>
                <w:b/>
                <w:sz w:val="14"/>
                <w:szCs w:val="14"/>
              </w:rPr>
              <w:fldChar w:fldCharType="end"/>
            </w:r>
            <w:r w:rsidRPr="00FC7695">
              <w:rPr>
                <w:rFonts w:ascii="Times New Roman" w:hAnsi="Times New Roman" w:cs="Times New Roman"/>
                <w:b/>
                <w:sz w:val="14"/>
                <w:szCs w:val="14"/>
              </w:rPr>
              <w:t xml:space="preserve">, </w:t>
            </w:r>
            <w:r w:rsidRPr="00FC7695">
              <w:rPr>
                <w:rFonts w:ascii="Times New Roman" w:hAnsi="Times New Roman" w:cs="Times New Roman"/>
                <w:sz w:val="14"/>
                <w:szCs w:val="14"/>
              </w:rPr>
              <w:t xml:space="preserve">etc.) </w:t>
            </w:r>
          </w:p>
        </w:tc>
        <w:tc>
          <w:tcPr>
            <w:tcW w:w="618" w:type="pct"/>
            <w:vAlign w:val="center"/>
          </w:tcPr>
          <w:p w:rsidRPr="00FC7695" w:rsidR="00EF236E" w:rsidP="00EF236E" w:rsidRDefault="00EF236E" w14:paraId="3BFD09E9" w14:textId="13BFB192">
            <w:pPr>
              <w:jc w:val="center"/>
              <w:rPr>
                <w:rFonts w:ascii="Times New Roman" w:hAnsi="Times New Roman" w:cs="Times New Roman"/>
                <w:i/>
                <w:color w:val="FF0000"/>
                <w:sz w:val="14"/>
                <w:szCs w:val="14"/>
              </w:rPr>
            </w:pPr>
            <w:r w:rsidRPr="00FC7695">
              <w:rPr>
                <w:rFonts w:ascii="Times New Roman" w:hAnsi="Times New Roman" w:cs="Times New Roman"/>
                <w:iCs/>
                <w:color w:val="FF0000"/>
                <w:sz w:val="14"/>
                <w:szCs w:val="14"/>
              </w:rPr>
              <w:t>Go to Policies and/or Procedures (Q7)</w:t>
            </w:r>
          </w:p>
        </w:tc>
        <w:tc>
          <w:tcPr>
            <w:tcW w:w="618" w:type="pct"/>
            <w:vAlign w:val="center"/>
          </w:tcPr>
          <w:p w:rsidRPr="00FC7695" w:rsidR="00EF236E" w:rsidP="00EF236E" w:rsidRDefault="00EF236E" w14:paraId="3C56310E" w14:textId="77777777">
            <w:pPr>
              <w:jc w:val="center"/>
              <w:rPr>
                <w:rFonts w:ascii="Times New Roman" w:hAnsi="Times New Roman" w:cs="Times New Roman"/>
                <w:color w:val="FF0000"/>
                <w:sz w:val="14"/>
                <w:szCs w:val="14"/>
              </w:rPr>
            </w:pPr>
            <w:r w:rsidRPr="00FC7695">
              <w:rPr>
                <w:rFonts w:ascii="Times New Roman" w:hAnsi="Times New Roman" w:cs="Times New Roman"/>
                <w:color w:val="FF0000"/>
                <w:sz w:val="14"/>
                <w:szCs w:val="14"/>
              </w:rPr>
              <w:t>Go to Products (Q14)</w:t>
            </w:r>
          </w:p>
          <w:p w:rsidRPr="00FC7695" w:rsidR="00EF236E" w:rsidP="00EF236E" w:rsidRDefault="00EF236E" w14:paraId="7571FDCB" w14:textId="2AD0796F">
            <w:pPr>
              <w:jc w:val="center"/>
              <w:rPr>
                <w:rFonts w:ascii="Times New Roman" w:hAnsi="Times New Roman" w:cs="Times New Roman"/>
                <w:i/>
                <w:color w:val="FF0000"/>
                <w:sz w:val="14"/>
                <w:szCs w:val="14"/>
              </w:rPr>
            </w:pPr>
          </w:p>
        </w:tc>
        <w:tc>
          <w:tcPr>
            <w:tcW w:w="804" w:type="pct"/>
            <w:vAlign w:val="center"/>
          </w:tcPr>
          <w:p w:rsidRPr="00FC7695" w:rsidR="00EF236E" w:rsidP="00EF236E" w:rsidRDefault="00EF236E" w14:paraId="51A4A912" w14:textId="25F0DD85">
            <w:pPr>
              <w:jc w:val="center"/>
              <w:rPr>
                <w:rFonts w:ascii="Times New Roman" w:hAnsi="Times New Roman" w:cs="Times New Roman"/>
                <w:color w:val="FF0000"/>
                <w:sz w:val="14"/>
                <w:szCs w:val="14"/>
              </w:rPr>
            </w:pPr>
            <w:r w:rsidRPr="00FC7695">
              <w:rPr>
                <w:rFonts w:ascii="Times New Roman" w:hAnsi="Times New Roman" w:cs="Times New Roman"/>
                <w:color w:val="FF0000"/>
                <w:sz w:val="14"/>
                <w:szCs w:val="14"/>
              </w:rPr>
              <w:t>Go to Products</w:t>
            </w:r>
          </w:p>
          <w:p w:rsidRPr="00FC7695" w:rsidR="00EF236E" w:rsidP="00EF236E" w:rsidRDefault="00EF236E" w14:paraId="31224B5C" w14:textId="34F70037">
            <w:pPr>
              <w:jc w:val="center"/>
              <w:rPr>
                <w:rFonts w:ascii="Times New Roman" w:hAnsi="Times New Roman" w:cs="Times New Roman"/>
                <w:i/>
                <w:color w:val="FF0000"/>
                <w:sz w:val="14"/>
                <w:szCs w:val="14"/>
              </w:rPr>
            </w:pPr>
            <w:r w:rsidRPr="00FC7695">
              <w:rPr>
                <w:rFonts w:ascii="Times New Roman" w:hAnsi="Times New Roman" w:cs="Times New Roman"/>
                <w:color w:val="FF0000"/>
                <w:sz w:val="14"/>
                <w:szCs w:val="14"/>
              </w:rPr>
              <w:t>(Q14)</w:t>
            </w:r>
          </w:p>
        </w:tc>
      </w:tr>
    </w:tbl>
    <w:p w:rsidRPr="00FC7695" w:rsidR="00E40B46" w:rsidP="002C543B" w:rsidRDefault="00E40B46" w14:paraId="572DCFCC" w14:textId="79D75A3B">
      <w:pPr>
        <w:spacing w:after="0" w:line="240" w:lineRule="auto"/>
        <w:rPr>
          <w:rFonts w:ascii="Times New Roman" w:hAnsi="Times New Roman" w:cs="Times New Roman"/>
          <w:sz w:val="20"/>
          <w:szCs w:val="20"/>
        </w:rPr>
      </w:pPr>
    </w:p>
    <w:p w:rsidRPr="00FC7695" w:rsidR="00413AE3" w:rsidP="00413AE3" w:rsidRDefault="00413AE3" w14:paraId="0F3D7E21" w14:textId="77777777">
      <w:pPr>
        <w:spacing w:after="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Note: Once the </w:t>
      </w:r>
      <w:r w:rsidRPr="00FC7695">
        <w:rPr>
          <w:rFonts w:ascii="Times New Roman" w:hAnsi="Times New Roman" w:cs="Times New Roman"/>
          <w:i/>
          <w:color w:val="FF0000"/>
          <w:sz w:val="20"/>
          <w:szCs w:val="20"/>
          <w:u w:val="single"/>
        </w:rPr>
        <w:t>entire table has been filled out</w:t>
      </w:r>
      <w:r w:rsidRPr="00FC7695">
        <w:rPr>
          <w:rFonts w:ascii="Times New Roman" w:hAnsi="Times New Roman" w:cs="Times New Roman"/>
          <w:i/>
          <w:color w:val="FF0000"/>
          <w:sz w:val="20"/>
          <w:szCs w:val="20"/>
        </w:rPr>
        <w:t>, the respondents should be directed as stated below:</w:t>
      </w:r>
    </w:p>
    <w:p w:rsidRPr="00FC7695" w:rsidR="00413AE3" w:rsidP="00D636F5" w:rsidRDefault="00413AE3" w14:paraId="451C81DE" w14:textId="77777777">
      <w:pPr>
        <w:pStyle w:val="ListParagraph"/>
        <w:numPr>
          <w:ilvl w:val="0"/>
          <w:numId w:val="28"/>
        </w:numPr>
        <w:spacing w:after="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Situation 1:</w:t>
      </w:r>
    </w:p>
    <w:p w:rsidRPr="00FC7695" w:rsidR="00413AE3" w:rsidP="00D636F5" w:rsidRDefault="00413AE3" w14:paraId="71AEFF3B" w14:textId="53CC9EE2">
      <w:pPr>
        <w:pStyle w:val="ListParagraph"/>
        <w:numPr>
          <w:ilvl w:val="1"/>
          <w:numId w:val="28"/>
        </w:numPr>
        <w:spacing w:after="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If Q1a, Q1b, and Q1c (the whole table) = “No” and/or “Don’t Know/Don’t remember”, then go to Q1</w:t>
      </w:r>
      <w:r w:rsidRPr="00FC7695" w:rsidR="00EF236E">
        <w:rPr>
          <w:rFonts w:ascii="Times New Roman" w:hAnsi="Times New Roman" w:cs="Times New Roman"/>
          <w:i/>
          <w:color w:val="FF0000"/>
          <w:sz w:val="20"/>
          <w:szCs w:val="20"/>
        </w:rPr>
        <w:t>4</w:t>
      </w:r>
      <w:r w:rsidRPr="00FC7695">
        <w:rPr>
          <w:rFonts w:ascii="Times New Roman" w:hAnsi="Times New Roman" w:cs="Times New Roman"/>
          <w:i/>
          <w:color w:val="FF0000"/>
          <w:sz w:val="20"/>
          <w:szCs w:val="20"/>
        </w:rPr>
        <w:t>.</w:t>
      </w:r>
    </w:p>
    <w:p w:rsidRPr="00FC7695" w:rsidR="00413AE3" w:rsidP="00D636F5" w:rsidRDefault="00413AE3" w14:paraId="6182759D" w14:textId="77777777">
      <w:pPr>
        <w:pStyle w:val="ListParagraph"/>
        <w:numPr>
          <w:ilvl w:val="0"/>
          <w:numId w:val="28"/>
        </w:numPr>
        <w:spacing w:after="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Situation 2:</w:t>
      </w:r>
    </w:p>
    <w:p w:rsidRPr="00FC7695" w:rsidR="00413AE3" w:rsidP="00D636F5" w:rsidRDefault="00413AE3" w14:paraId="64E6F98D" w14:textId="0B5BCCD2">
      <w:pPr>
        <w:pStyle w:val="ListParagraph"/>
        <w:numPr>
          <w:ilvl w:val="1"/>
          <w:numId w:val="28"/>
        </w:numPr>
        <w:spacing w:after="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If Q1a= “Yes”, Go to Q2</w:t>
      </w:r>
    </w:p>
    <w:p w:rsidRPr="00FC7695" w:rsidR="00413AE3" w:rsidP="00D636F5" w:rsidRDefault="00413AE3" w14:paraId="0C00772F" w14:textId="6E2A11A8">
      <w:pPr>
        <w:pStyle w:val="ListParagraph"/>
        <w:numPr>
          <w:ilvl w:val="1"/>
          <w:numId w:val="28"/>
        </w:numPr>
        <w:spacing w:after="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If Q1b= “Yes”, Go to Q5 </w:t>
      </w:r>
    </w:p>
    <w:p w:rsidRPr="00FC7695" w:rsidR="00413AE3" w:rsidP="00D636F5" w:rsidRDefault="00413AE3" w14:paraId="08E8FB34" w14:textId="5C598272">
      <w:pPr>
        <w:pStyle w:val="ListParagraph"/>
        <w:numPr>
          <w:ilvl w:val="1"/>
          <w:numId w:val="28"/>
        </w:numPr>
        <w:spacing w:after="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If Q1c= “Yes”, Go to Q7</w:t>
      </w:r>
    </w:p>
    <w:p w:rsidRPr="00B7086D" w:rsidR="00FD0B67" w:rsidP="00B7086D" w:rsidRDefault="00413AE3" w14:paraId="05E60A5C" w14:textId="0045048B">
      <w:pPr>
        <w:pStyle w:val="ListParagraph"/>
        <w:numPr>
          <w:ilvl w:val="1"/>
          <w:numId w:val="28"/>
        </w:numPr>
        <w:spacing w:after="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NOTE: If the respondent checks “Yes” for 2 or more of these options, they should go to all of the corresponding</w:t>
      </w:r>
      <w:r w:rsidRPr="00FC7695" w:rsidR="00264AE4">
        <w:rPr>
          <w:rFonts w:ascii="Times New Roman" w:hAnsi="Times New Roman" w:cs="Times New Roman"/>
          <w:i/>
          <w:color w:val="FF0000"/>
          <w:sz w:val="20"/>
          <w:szCs w:val="20"/>
        </w:rPr>
        <w:t xml:space="preserve"> sub-</w:t>
      </w:r>
      <w:r w:rsidRPr="00FC7695">
        <w:rPr>
          <w:rFonts w:ascii="Times New Roman" w:hAnsi="Times New Roman" w:cs="Times New Roman"/>
          <w:i/>
          <w:color w:val="FF0000"/>
          <w:sz w:val="20"/>
          <w:szCs w:val="20"/>
        </w:rPr>
        <w:t xml:space="preserve">sections in order and </w:t>
      </w:r>
      <w:r w:rsidRPr="00FC7695">
        <w:rPr>
          <w:rFonts w:ascii="Times New Roman" w:hAnsi="Times New Roman" w:cs="Times New Roman"/>
          <w:i/>
          <w:color w:val="FF0000"/>
          <w:sz w:val="20"/>
          <w:szCs w:val="20"/>
          <w:u w:val="single"/>
        </w:rPr>
        <w:t>then go to the next applicable question</w:t>
      </w:r>
      <w:r w:rsidRPr="00FC7695">
        <w:rPr>
          <w:rFonts w:ascii="Times New Roman" w:hAnsi="Times New Roman" w:cs="Times New Roman"/>
          <w:i/>
          <w:color w:val="FF0000"/>
          <w:sz w:val="20"/>
          <w:szCs w:val="20"/>
        </w:rPr>
        <w:t xml:space="preserve">. Example: If Q1a = “Yes” and Q1c= “Yes”, then the respondent will go to Q2 and fill out the whole </w:t>
      </w:r>
      <w:r w:rsidRPr="00FC7695" w:rsidR="00264AE4">
        <w:rPr>
          <w:rFonts w:ascii="Times New Roman" w:hAnsi="Times New Roman" w:cs="Times New Roman"/>
          <w:i/>
          <w:color w:val="FF0000"/>
          <w:sz w:val="20"/>
          <w:szCs w:val="20"/>
        </w:rPr>
        <w:t>sub-section</w:t>
      </w:r>
      <w:r w:rsidRPr="00FC7695">
        <w:rPr>
          <w:rFonts w:ascii="Times New Roman" w:hAnsi="Times New Roman" w:cs="Times New Roman"/>
          <w:i/>
          <w:color w:val="FF0000"/>
          <w:sz w:val="20"/>
          <w:szCs w:val="20"/>
        </w:rPr>
        <w:t xml:space="preserve">, then go to Q7 and fill out the whole </w:t>
      </w:r>
      <w:r w:rsidRPr="00FC7695" w:rsidR="00264AE4">
        <w:rPr>
          <w:rFonts w:ascii="Times New Roman" w:hAnsi="Times New Roman" w:cs="Times New Roman"/>
          <w:i/>
          <w:color w:val="FF0000"/>
          <w:sz w:val="20"/>
          <w:szCs w:val="20"/>
        </w:rPr>
        <w:t>sub-section</w:t>
      </w:r>
      <w:r w:rsidRPr="00FC7695">
        <w:rPr>
          <w:rFonts w:ascii="Times New Roman" w:hAnsi="Times New Roman" w:cs="Times New Roman"/>
          <w:i/>
          <w:color w:val="FF0000"/>
          <w:sz w:val="20"/>
          <w:szCs w:val="20"/>
        </w:rPr>
        <w:t>, then go to the next applicable quest</w:t>
      </w:r>
      <w:r w:rsidRPr="00FC7695" w:rsidR="0011122B">
        <w:rPr>
          <w:rFonts w:ascii="Times New Roman" w:hAnsi="Times New Roman" w:cs="Times New Roman"/>
          <w:i/>
          <w:color w:val="FF0000"/>
          <w:sz w:val="20"/>
          <w:szCs w:val="20"/>
        </w:rPr>
        <w:t>ion.</w:t>
      </w:r>
    </w:p>
    <w:p w:rsidRPr="00FC7695" w:rsidR="00B26894" w:rsidP="002C543B" w:rsidRDefault="00A5689F" w14:paraId="7262AA55" w14:textId="1FAB3391">
      <w:pPr>
        <w:spacing w:after="0" w:line="240" w:lineRule="auto"/>
        <w:rPr>
          <w:rFonts w:ascii="Times New Roman" w:hAnsi="Times New Roman" w:cs="Times New Roman"/>
          <w:bCs/>
          <w:color w:val="000000"/>
          <w:sz w:val="20"/>
          <w:szCs w:val="20"/>
          <w:u w:val="single"/>
          <w:bdr w:val="none" w:color="auto" w:sz="0" w:space="0" w:frame="1"/>
        </w:rPr>
      </w:pPr>
      <w:r w:rsidRPr="00FC7695">
        <w:rPr>
          <w:rFonts w:ascii="Times New Roman" w:hAnsi="Times New Roman" w:cs="Times New Roman"/>
          <w:b/>
          <w:sz w:val="20"/>
          <w:szCs w:val="20"/>
          <w:u w:val="single"/>
        </w:rPr>
        <w:lastRenderedPageBreak/>
        <w:fldChar w:fldCharType="begin"/>
      </w:r>
      <w:r w:rsidRPr="00FC7695">
        <w:rPr>
          <w:rFonts w:ascii="Times New Roman" w:hAnsi="Times New Roman" w:cs="Times New Roman"/>
          <w:b/>
          <w:sz w:val="20"/>
          <w:szCs w:val="20"/>
          <w:u w:val="single"/>
        </w:rPr>
        <w:instrText xml:space="preserve"> AutoTextList  \s NoStyle \t “</w:instrText>
      </w:r>
      <w:r w:rsidRPr="00FC7695">
        <w:rPr>
          <w:rFonts w:ascii="Times New Roman" w:hAnsi="Times New Roman" w:cs="Times New Roman"/>
          <w:b/>
          <w:sz w:val="20"/>
          <w:szCs w:val="20"/>
          <w:u w:val="single"/>
          <w:bdr w:val="none" w:color="auto" w:sz="0" w:space="0" w:frame="1"/>
        </w:rPr>
        <w:instrText>Examples: career stages and transitions for faculty; preparing potential/current leaders to effectively carry out their leadership roles and/or training leaders to make progress towards faculty equity.”</w:instrText>
      </w:r>
      <w:r w:rsidRPr="00FC7695">
        <w:rPr>
          <w:rFonts w:ascii="Times New Roman" w:hAnsi="Times New Roman" w:cs="Times New Roman"/>
          <w:b/>
          <w:sz w:val="20"/>
          <w:szCs w:val="20"/>
          <w:u w:val="single"/>
        </w:rPr>
        <w:instrText xml:space="preserve"> </w:instrText>
      </w:r>
      <w:r w:rsidRPr="00FC7695">
        <w:rPr>
          <w:rFonts w:ascii="Times New Roman" w:hAnsi="Times New Roman" w:cs="Times New Roman"/>
          <w:b/>
          <w:sz w:val="20"/>
          <w:szCs w:val="20"/>
          <w:u w:val="single"/>
        </w:rPr>
        <w:fldChar w:fldCharType="separate"/>
      </w:r>
      <w:r w:rsidRPr="00FC7695">
        <w:rPr>
          <w:rFonts w:ascii="Times New Roman" w:hAnsi="Times New Roman" w:cs="Times New Roman"/>
          <w:b/>
          <w:sz w:val="20"/>
          <w:szCs w:val="20"/>
          <w:u w:val="single"/>
        </w:rPr>
        <w:t>Skill Development</w:t>
      </w:r>
      <w:r w:rsidRPr="00FC7695">
        <w:rPr>
          <w:rFonts w:ascii="Times New Roman" w:hAnsi="Times New Roman" w:cs="Times New Roman"/>
          <w:b/>
          <w:sz w:val="20"/>
          <w:szCs w:val="20"/>
          <w:u w:val="single"/>
        </w:rPr>
        <w:fldChar w:fldCharType="end"/>
      </w:r>
      <w:r w:rsidRPr="00FC7695" w:rsidR="00B26894">
        <w:rPr>
          <w:rFonts w:ascii="Times New Roman" w:hAnsi="Times New Roman" w:cs="Times New Roman"/>
          <w:b/>
          <w:color w:val="000000"/>
          <w:sz w:val="20"/>
          <w:szCs w:val="20"/>
          <w:u w:val="single"/>
          <w:bdr w:val="none" w:color="auto" w:sz="0" w:space="0" w:frame="1"/>
        </w:rPr>
        <w:t xml:space="preserve"> </w:t>
      </w:r>
      <w:r w:rsidRPr="00FC7695" w:rsidR="00B26894">
        <w:rPr>
          <w:rFonts w:ascii="Times New Roman" w:hAnsi="Times New Roman" w:cs="Times New Roman"/>
          <w:bCs/>
          <w:color w:val="000000"/>
          <w:sz w:val="20"/>
          <w:szCs w:val="20"/>
          <w:u w:val="single"/>
          <w:bdr w:val="none" w:color="auto" w:sz="0" w:space="0" w:frame="1"/>
        </w:rPr>
        <w:t>Efforts</w:t>
      </w:r>
    </w:p>
    <w:p w:rsidRPr="00FC7695" w:rsidR="00757E4D" w:rsidP="00D636F5" w:rsidRDefault="00757E4D" w14:paraId="36AC2F9C" w14:textId="2DB443D0">
      <w:pPr>
        <w:pStyle w:val="ListParagraph"/>
        <w:numPr>
          <w:ilvl w:val="0"/>
          <w:numId w:val="21"/>
        </w:numPr>
        <w:spacing w:after="0" w:line="240" w:lineRule="auto"/>
        <w:contextualSpacing w:val="0"/>
        <w:rPr>
          <w:rFonts w:ascii="Times New Roman" w:hAnsi="Times New Roman" w:cs="Times New Roman"/>
          <w:sz w:val="20"/>
          <w:szCs w:val="20"/>
        </w:rPr>
      </w:pPr>
      <w:bookmarkStart w:name="_Hlk28681739" w:id="11"/>
      <w:r w:rsidRPr="00FC7695">
        <w:rPr>
          <w:rFonts w:ascii="Times New Roman" w:hAnsi="Times New Roman" w:cs="Times New Roman"/>
          <w:sz w:val="20"/>
          <w:szCs w:val="20"/>
        </w:rPr>
        <w:t xml:space="preserve">Please indicate the </w:t>
      </w:r>
      <w:bookmarkStart w:name="_Hlk28685608" w:id="12"/>
      <w:r w:rsidRPr="00FC7695" w:rsidR="00A5689F">
        <w:rPr>
          <w:rFonts w:ascii="Times New Roman" w:hAnsi="Times New Roman" w:cs="Times New Roman"/>
          <w:b/>
          <w:sz w:val="20"/>
          <w:szCs w:val="20"/>
        </w:rPr>
        <w:fldChar w:fldCharType="begin"/>
      </w:r>
      <w:r w:rsidRPr="00FC7695" w:rsidR="00A5689F">
        <w:rPr>
          <w:rFonts w:ascii="Times New Roman" w:hAnsi="Times New Roman" w:cs="Times New Roman"/>
          <w:b/>
          <w:sz w:val="20"/>
          <w:szCs w:val="20"/>
        </w:rPr>
        <w:instrText xml:space="preserve"> AutoTextList  \s NoStyle \t “</w:instrText>
      </w:r>
      <w:r w:rsidRPr="00FC7695" w:rsidR="00A5689F">
        <w:rPr>
          <w:rFonts w:ascii="Times New Roman" w:hAnsi="Times New Roman" w:cs="Times New Roman"/>
          <w:b/>
          <w:sz w:val="20"/>
          <w:szCs w:val="20"/>
          <w:bdr w:val="none" w:color="auto" w:sz="0" w:space="0" w:frame="1"/>
        </w:rPr>
        <w:instrText>Examples: career stages and transitions for faculty; preparing potential/current leaders to effectively carry out their leadership roles and/or training leaders to make progress towards faculty equity.”</w:instrText>
      </w:r>
      <w:r w:rsidRPr="00FC7695" w:rsidR="00A5689F">
        <w:rPr>
          <w:rFonts w:ascii="Times New Roman" w:hAnsi="Times New Roman" w:cs="Times New Roman"/>
          <w:b/>
          <w:sz w:val="20"/>
          <w:szCs w:val="20"/>
        </w:rPr>
        <w:instrText xml:space="preserve"> </w:instrText>
      </w:r>
      <w:r w:rsidRPr="00FC7695" w:rsidR="00A5689F">
        <w:rPr>
          <w:rFonts w:ascii="Times New Roman" w:hAnsi="Times New Roman" w:cs="Times New Roman"/>
          <w:b/>
          <w:sz w:val="20"/>
          <w:szCs w:val="20"/>
        </w:rPr>
        <w:fldChar w:fldCharType="separate"/>
      </w:r>
      <w:r w:rsidRPr="00FC7695" w:rsidR="00A5689F">
        <w:rPr>
          <w:rFonts w:ascii="Times New Roman" w:hAnsi="Times New Roman" w:cs="Times New Roman"/>
          <w:b/>
          <w:sz w:val="20"/>
          <w:szCs w:val="20"/>
        </w:rPr>
        <w:t>skill development</w:t>
      </w:r>
      <w:r w:rsidRPr="00FC7695" w:rsidR="00A5689F">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bookmarkEnd w:id="12"/>
      <w:r w:rsidRPr="00FC7695">
        <w:rPr>
          <w:rFonts w:ascii="Times New Roman" w:hAnsi="Times New Roman" w:cs="Times New Roman"/>
          <w:sz w:val="20"/>
          <w:szCs w:val="20"/>
        </w:rPr>
        <w:t xml:space="preserve">efforts that were part of your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Pr>
          <w:rFonts w:ascii="Times New Roman" w:hAnsi="Times New Roman" w:cs="Times New Roman"/>
          <w:sz w:val="20"/>
          <w:szCs w:val="20"/>
        </w:rPr>
        <w:t xml:space="preserve"> and their target group</w:t>
      </w:r>
      <w:r w:rsidRPr="00FC7695" w:rsidR="00F00202">
        <w:rPr>
          <w:rFonts w:ascii="Times New Roman" w:hAnsi="Times New Roman" w:cs="Times New Roman"/>
          <w:sz w:val="20"/>
          <w:szCs w:val="20"/>
        </w:rPr>
        <w:t>(s)</w:t>
      </w:r>
      <w:r w:rsidRPr="00FC7695">
        <w:rPr>
          <w:rFonts w:ascii="Times New Roman" w:hAnsi="Times New Roman" w:cs="Times New Roman"/>
          <w:sz w:val="20"/>
          <w:szCs w:val="20"/>
        </w:rPr>
        <w:t xml:space="preserve">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“The ADVANCE grant period is the time between the effective date and the expiration date of the NSF ADVANCE grant (including any no-cost extension).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DURING</w:t>
      </w:r>
      <w:r w:rsidRPr="00FC7695" w:rsidR="00CF5980">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r w:rsidRPr="00FC7695">
        <w:rPr>
          <w:rFonts w:ascii="Times New Roman" w:hAnsi="Times New Roman" w:cs="Times New Roman"/>
          <w:sz w:val="20"/>
          <w:szCs w:val="20"/>
        </w:rPr>
        <w:t xml:space="preserve">NSF ADVANCE funding. </w:t>
      </w:r>
      <w:r w:rsidRPr="00FC7695" w:rsidR="00077380">
        <w:rPr>
          <w:rFonts w:ascii="Times New Roman" w:hAnsi="Times New Roman" w:cs="Times New Roman"/>
          <w:i/>
          <w:iCs/>
          <w:sz w:val="20"/>
          <w:szCs w:val="20"/>
        </w:rPr>
        <w:t>(Select all that apply</w:t>
      </w:r>
      <w:r w:rsidRPr="00FC7695" w:rsidR="00F00202">
        <w:rPr>
          <w:rFonts w:ascii="Times New Roman" w:hAnsi="Times New Roman" w:cs="Times New Roman"/>
          <w:i/>
          <w:iCs/>
          <w:sz w:val="20"/>
          <w:szCs w:val="20"/>
        </w:rPr>
        <w:t>.</w:t>
      </w:r>
      <w:r w:rsidRPr="00FC7695" w:rsidR="00077380">
        <w:rPr>
          <w:rFonts w:ascii="Times New Roman" w:hAnsi="Times New Roman" w:cs="Times New Roman"/>
          <w:i/>
          <w:iCs/>
          <w:sz w:val="20"/>
          <w:szCs w:val="20"/>
        </w:rPr>
        <w:t>)</w:t>
      </w:r>
    </w:p>
    <w:tbl>
      <w:tblPr>
        <w:tblStyle w:val="TableGrid"/>
        <w:tblW w:w="5000" w:type="pct"/>
        <w:tblLook w:val="04A0" w:firstRow="1" w:lastRow="0" w:firstColumn="1" w:lastColumn="0" w:noHBand="0" w:noVBand="1"/>
      </w:tblPr>
      <w:tblGrid>
        <w:gridCol w:w="3533"/>
        <w:gridCol w:w="783"/>
        <w:gridCol w:w="611"/>
        <w:gridCol w:w="483"/>
        <w:gridCol w:w="523"/>
        <w:gridCol w:w="593"/>
        <w:gridCol w:w="600"/>
        <w:gridCol w:w="1103"/>
        <w:gridCol w:w="593"/>
        <w:gridCol w:w="617"/>
        <w:gridCol w:w="760"/>
        <w:gridCol w:w="591"/>
      </w:tblGrid>
      <w:tr w:rsidRPr="00FC7695" w:rsidR="00904000" w:rsidTr="00233498" w14:paraId="4C44EE63" w14:textId="77777777">
        <w:trPr>
          <w:tblHeader/>
        </w:trPr>
        <w:tc>
          <w:tcPr>
            <w:tcW w:w="1637" w:type="pct"/>
            <w:vMerge w:val="restart"/>
            <w:tcBorders>
              <w:top w:val="single" w:color="auto" w:sz="4" w:space="0"/>
              <w:left w:val="single" w:color="auto" w:sz="4" w:space="0"/>
              <w:bottom w:val="single" w:color="auto" w:sz="4" w:space="0"/>
              <w:right w:val="single" w:color="auto" w:sz="4" w:space="0"/>
            </w:tcBorders>
            <w:vAlign w:val="center"/>
            <w:hideMark/>
          </w:tcPr>
          <w:bookmarkEnd w:id="10"/>
          <w:bookmarkEnd w:id="11"/>
          <w:p w:rsidRPr="00FC7695" w:rsidR="00904000" w:rsidRDefault="00904000" w14:paraId="0AFA786B" w14:textId="77777777">
            <w:pPr>
              <w:pStyle w:val="ListParagraph"/>
              <w:ind w:left="0"/>
              <w:jc w:val="center"/>
              <w:rPr>
                <w:rFonts w:ascii="Times New Roman" w:hAnsi="Times New Roman" w:cs="Times New Roman"/>
                <w:b/>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w:instrText>
            </w:r>
            <w:r w:rsidRPr="00FC7695">
              <w:rPr>
                <w:rFonts w:ascii="Times New Roman" w:hAnsi="Times New Roman" w:cs="Times New Roman"/>
                <w:b/>
                <w:sz w:val="14"/>
                <w:szCs w:val="14"/>
                <w:bdr w:val="none" w:color="auto" w:sz="0" w:space="0" w:frame="1"/>
              </w:rPr>
              <w:instrText>Examples: career stages and transitions for faculty; preparing potential/current leaders to effectively carry out their leadership roles and/or training leaders to make progress towards faculty equity.”</w:instrText>
            </w:r>
            <w:r w:rsidRPr="00FC7695">
              <w:rPr>
                <w:rFonts w:ascii="Times New Roman" w:hAnsi="Times New Roman" w:cs="Times New Roman"/>
                <w:b/>
                <w:sz w:val="14"/>
                <w:szCs w:val="14"/>
              </w:rPr>
              <w:instrText xml:space="preserve">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Skill Development</w:t>
            </w:r>
            <w:r w:rsidRPr="00FC7695">
              <w:rPr>
                <w:rFonts w:ascii="Times New Roman" w:hAnsi="Times New Roman" w:cs="Times New Roman"/>
                <w:b/>
                <w:sz w:val="14"/>
                <w:szCs w:val="14"/>
              </w:rPr>
              <w:fldChar w:fldCharType="end"/>
            </w:r>
            <w:r w:rsidRPr="00FC7695">
              <w:rPr>
                <w:rFonts w:ascii="Times New Roman" w:hAnsi="Times New Roman" w:cs="Times New Roman"/>
                <w:b/>
                <w:sz w:val="14"/>
                <w:szCs w:val="14"/>
              </w:rPr>
              <w:t xml:space="preserve"> </w:t>
            </w:r>
            <w:r w:rsidRPr="00FC7695">
              <w:rPr>
                <w:rFonts w:ascii="Times New Roman" w:hAnsi="Times New Roman" w:cs="Times New Roman"/>
                <w:sz w:val="14"/>
                <w:szCs w:val="14"/>
              </w:rPr>
              <w:t>Efforts</w:t>
            </w:r>
          </w:p>
        </w:tc>
        <w:tc>
          <w:tcPr>
            <w:tcW w:w="3363" w:type="pct"/>
            <w:gridSpan w:val="11"/>
            <w:tcBorders>
              <w:top w:val="single" w:color="auto" w:sz="4" w:space="0"/>
              <w:left w:val="single" w:color="auto" w:sz="4" w:space="0"/>
              <w:bottom w:val="single" w:color="auto" w:sz="4" w:space="0"/>
              <w:right w:val="single" w:color="auto" w:sz="4" w:space="0"/>
            </w:tcBorders>
            <w:vAlign w:val="center"/>
            <w:hideMark/>
          </w:tcPr>
          <w:p w:rsidRPr="00FC7695" w:rsidR="00904000" w:rsidRDefault="00904000" w14:paraId="45EA6581" w14:textId="77777777">
            <w:pPr>
              <w:jc w:val="center"/>
              <w:rPr>
                <w:rFonts w:ascii="Times New Roman" w:hAnsi="Times New Roman" w:cs="Times New Roman"/>
                <w:bCs/>
                <w:sz w:val="12"/>
                <w:szCs w:val="12"/>
              </w:rPr>
            </w:pPr>
            <w:r w:rsidRPr="00FC7695">
              <w:rPr>
                <w:rFonts w:ascii="Times New Roman" w:hAnsi="Times New Roman" w:cs="Times New Roman"/>
                <w:bCs/>
                <w:sz w:val="12"/>
                <w:szCs w:val="12"/>
              </w:rPr>
              <w:t>Target Groups</w:t>
            </w:r>
          </w:p>
        </w:tc>
      </w:tr>
      <w:tr w:rsidRPr="00FC7695" w:rsidR="005324A6" w:rsidTr="00233498" w14:paraId="4293411D" w14:textId="77777777">
        <w:trPr>
          <w:tblHeader/>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FC7695" w:rsidR="00904000" w:rsidRDefault="00904000" w14:paraId="0B7A34B8" w14:textId="77777777">
            <w:pPr>
              <w:rPr>
                <w:rFonts w:ascii="Times New Roman" w:hAnsi="Times New Roman" w:cs="Times New Roman"/>
                <w:b/>
                <w:sz w:val="14"/>
                <w:szCs w:val="14"/>
              </w:rPr>
            </w:pPr>
          </w:p>
        </w:tc>
        <w:tc>
          <w:tcPr>
            <w:tcW w:w="363" w:type="pct"/>
            <w:tcBorders>
              <w:top w:val="single" w:color="auto" w:sz="4" w:space="0"/>
              <w:left w:val="single" w:color="auto" w:sz="4" w:space="0"/>
              <w:bottom w:val="single" w:color="auto" w:sz="4" w:space="0"/>
              <w:right w:val="single" w:color="auto" w:sz="4" w:space="0"/>
            </w:tcBorders>
            <w:vAlign w:val="center"/>
            <w:hideMark/>
          </w:tcPr>
          <w:p w:rsidRPr="00FC7695" w:rsidR="00904000" w:rsidRDefault="00904000" w14:paraId="6A4527C5" w14:textId="77777777">
            <w:pPr>
              <w:pStyle w:val="ListParagraph"/>
              <w:ind w:left="0"/>
              <w:jc w:val="center"/>
              <w:rPr>
                <w:rFonts w:ascii="Times New Roman" w:hAnsi="Times New Roman" w:cs="Times New Roman"/>
                <w:b/>
                <w:color w:val="000000"/>
                <w:sz w:val="12"/>
                <w:szCs w:val="12"/>
                <w:bdr w:val="none" w:color="auto" w:sz="0" w:space="0" w:frame="1"/>
              </w:rPr>
            </w:pPr>
            <w:r w:rsidRPr="00FC7695">
              <w:rPr>
                <w:rFonts w:ascii="Times New Roman" w:hAnsi="Times New Roman" w:cs="Times New Roman"/>
                <w:b/>
                <w:sz w:val="12"/>
                <w:szCs w:val="12"/>
              </w:rPr>
              <w:fldChar w:fldCharType="begin"/>
            </w:r>
            <w:r w:rsidRPr="00FC7695">
              <w:rPr>
                <w:rFonts w:ascii="Times New Roman" w:hAnsi="Times New Roman" w:cs="Times New Roman"/>
                <w:b/>
                <w:sz w:val="12"/>
                <w:szCs w:val="12"/>
              </w:rPr>
              <w:instrText xml:space="preserve"> AutoTextList  \s NoStyle \t “(including associate and vice presidents, as well as associate and vice chancellors)” </w:instrText>
            </w:r>
            <w:r w:rsidRPr="00FC7695">
              <w:rPr>
                <w:rFonts w:ascii="Times New Roman" w:hAnsi="Times New Roman" w:cs="Times New Roman"/>
                <w:b/>
                <w:sz w:val="12"/>
                <w:szCs w:val="12"/>
              </w:rPr>
              <w:fldChar w:fldCharType="separate"/>
            </w:r>
            <w:r w:rsidRPr="00FC7695">
              <w:rPr>
                <w:rFonts w:ascii="Times New Roman" w:hAnsi="Times New Roman" w:cs="Times New Roman"/>
                <w:b/>
                <w:sz w:val="12"/>
                <w:szCs w:val="12"/>
              </w:rPr>
              <w:t>President/ Chancellor</w:t>
            </w:r>
            <w:r w:rsidRPr="00FC7695">
              <w:rPr>
                <w:rFonts w:ascii="Times New Roman" w:hAnsi="Times New Roman" w:cs="Times New Roman"/>
                <w:b/>
                <w:sz w:val="12"/>
                <w:szCs w:val="12"/>
              </w:rPr>
              <w:fldChar w:fldCharType="end"/>
            </w:r>
          </w:p>
        </w:tc>
        <w:tc>
          <w:tcPr>
            <w:tcW w:w="283" w:type="pct"/>
            <w:tcBorders>
              <w:top w:val="single" w:color="auto" w:sz="4" w:space="0"/>
              <w:left w:val="single" w:color="auto" w:sz="4" w:space="0"/>
              <w:bottom w:val="single" w:color="auto" w:sz="4" w:space="0"/>
              <w:right w:val="single" w:color="auto" w:sz="4" w:space="0"/>
            </w:tcBorders>
            <w:vAlign w:val="center"/>
            <w:hideMark/>
          </w:tcPr>
          <w:p w:rsidRPr="00FC7695" w:rsidR="00904000" w:rsidRDefault="00904000" w14:paraId="7A13A1DB" w14:textId="77777777">
            <w:pPr>
              <w:pStyle w:val="ListParagraph"/>
              <w:ind w:left="0"/>
              <w:jc w:val="center"/>
              <w:rPr>
                <w:rFonts w:ascii="Times New Roman" w:hAnsi="Times New Roman" w:cs="Times New Roman"/>
                <w:b/>
                <w:bCs/>
                <w:color w:val="000000"/>
                <w:sz w:val="12"/>
                <w:szCs w:val="12"/>
                <w:bdr w:val="none" w:color="auto" w:sz="0" w:space="0" w:frame="1"/>
              </w:rPr>
            </w:pPr>
            <w:r w:rsidRPr="00FC7695">
              <w:rPr>
                <w:rFonts w:ascii="Times New Roman" w:hAnsi="Times New Roman" w:cs="Times New Roman"/>
                <w:b/>
                <w:sz w:val="12"/>
                <w:szCs w:val="12"/>
              </w:rPr>
              <w:fldChar w:fldCharType="begin"/>
            </w:r>
            <w:r w:rsidRPr="00FC7695">
              <w:rPr>
                <w:rFonts w:ascii="Times New Roman" w:hAnsi="Times New Roman" w:cs="Times New Roman"/>
                <w:b/>
                <w:sz w:val="12"/>
                <w:szCs w:val="12"/>
              </w:rPr>
              <w:instrText xml:space="preserve"> AutoTextList  \s NoStyle \t “</w:instrText>
            </w:r>
            <w:r w:rsidRPr="00FC7695">
              <w:rPr>
                <w:rFonts w:ascii="Times New Roman" w:hAnsi="Times New Roman" w:cs="Times New Roman"/>
                <w:b/>
                <w:sz w:val="14"/>
                <w:szCs w:val="14"/>
              </w:rPr>
              <w:instrText>(including associate or vice provosts)”</w:instrText>
            </w:r>
            <w:r w:rsidRPr="00FC7695">
              <w:rPr>
                <w:rFonts w:ascii="Times New Roman" w:hAnsi="Times New Roman" w:cs="Times New Roman"/>
                <w:b/>
                <w:sz w:val="12"/>
                <w:szCs w:val="12"/>
              </w:rPr>
              <w:instrText xml:space="preserve"> </w:instrText>
            </w:r>
            <w:r w:rsidRPr="00FC7695">
              <w:rPr>
                <w:rFonts w:ascii="Times New Roman" w:hAnsi="Times New Roman" w:cs="Times New Roman"/>
                <w:b/>
                <w:sz w:val="12"/>
                <w:szCs w:val="12"/>
              </w:rPr>
              <w:fldChar w:fldCharType="separate"/>
            </w:r>
            <w:r w:rsidRPr="00FC7695">
              <w:rPr>
                <w:rFonts w:ascii="Times New Roman" w:hAnsi="Times New Roman" w:cs="Times New Roman"/>
                <w:b/>
                <w:sz w:val="12"/>
                <w:szCs w:val="12"/>
              </w:rPr>
              <w:t>Provost</w:t>
            </w:r>
            <w:r w:rsidRPr="00FC7695">
              <w:rPr>
                <w:rFonts w:ascii="Times New Roman" w:hAnsi="Times New Roman" w:cs="Times New Roman"/>
                <w:b/>
                <w:sz w:val="12"/>
                <w:szCs w:val="12"/>
              </w:rPr>
              <w:fldChar w:fldCharType="end"/>
            </w:r>
          </w:p>
        </w:tc>
        <w:tc>
          <w:tcPr>
            <w:tcW w:w="224" w:type="pct"/>
            <w:tcBorders>
              <w:top w:val="single" w:color="auto" w:sz="4" w:space="0"/>
              <w:left w:val="single" w:color="auto" w:sz="4" w:space="0"/>
              <w:bottom w:val="single" w:color="auto" w:sz="4" w:space="0"/>
              <w:right w:val="single" w:color="auto" w:sz="4" w:space="0"/>
            </w:tcBorders>
            <w:vAlign w:val="center"/>
            <w:hideMark/>
          </w:tcPr>
          <w:p w:rsidRPr="00FC7695" w:rsidR="00904000" w:rsidRDefault="00904000" w14:paraId="5E3540F9" w14:textId="77777777">
            <w:pPr>
              <w:pStyle w:val="ListParagraph"/>
              <w:ind w:left="0"/>
              <w:jc w:val="center"/>
              <w:rPr>
                <w:rFonts w:ascii="Times New Roman" w:hAnsi="Times New Roman" w:cs="Times New Roman"/>
                <w:b/>
                <w:bCs/>
                <w:color w:val="000000"/>
                <w:sz w:val="12"/>
                <w:szCs w:val="12"/>
                <w:bdr w:val="none" w:color="auto" w:sz="0" w:space="0" w:frame="1"/>
              </w:rPr>
            </w:pPr>
            <w:r w:rsidRPr="00FC7695">
              <w:rPr>
                <w:rFonts w:ascii="Times New Roman" w:hAnsi="Times New Roman" w:cs="Times New Roman"/>
                <w:b/>
                <w:sz w:val="12"/>
                <w:szCs w:val="12"/>
              </w:rPr>
              <w:fldChar w:fldCharType="begin"/>
            </w:r>
            <w:r w:rsidRPr="00FC7695">
              <w:rPr>
                <w:rFonts w:ascii="Times New Roman" w:hAnsi="Times New Roman" w:cs="Times New Roman"/>
                <w:b/>
                <w:sz w:val="12"/>
                <w:szCs w:val="12"/>
              </w:rPr>
              <w:instrText xml:space="preserve"> AutoTextList  \s NoStyle \t “</w:instrText>
            </w:r>
            <w:r w:rsidRPr="00FC7695">
              <w:rPr>
                <w:rFonts w:ascii="Times New Roman" w:hAnsi="Times New Roman" w:cs="Times New Roman"/>
                <w:b/>
                <w:sz w:val="14"/>
                <w:szCs w:val="14"/>
              </w:rPr>
              <w:instrText>(including associate or other titles)”</w:instrText>
            </w:r>
            <w:r w:rsidRPr="00FC7695">
              <w:rPr>
                <w:rFonts w:ascii="Times New Roman" w:hAnsi="Times New Roman" w:cs="Times New Roman"/>
                <w:b/>
                <w:sz w:val="12"/>
                <w:szCs w:val="12"/>
              </w:rPr>
              <w:instrText xml:space="preserve"> </w:instrText>
            </w:r>
            <w:r w:rsidRPr="00FC7695">
              <w:rPr>
                <w:rFonts w:ascii="Times New Roman" w:hAnsi="Times New Roman" w:cs="Times New Roman"/>
                <w:b/>
                <w:sz w:val="12"/>
                <w:szCs w:val="12"/>
              </w:rPr>
              <w:fldChar w:fldCharType="separate"/>
            </w:r>
            <w:r w:rsidRPr="00FC7695">
              <w:rPr>
                <w:rFonts w:ascii="Times New Roman" w:hAnsi="Times New Roman" w:cs="Times New Roman"/>
                <w:b/>
                <w:sz w:val="12"/>
                <w:szCs w:val="12"/>
              </w:rPr>
              <w:t>Dean</w:t>
            </w:r>
            <w:r w:rsidRPr="00FC7695">
              <w:rPr>
                <w:rFonts w:ascii="Times New Roman" w:hAnsi="Times New Roman" w:cs="Times New Roman"/>
                <w:b/>
                <w:sz w:val="12"/>
                <w:szCs w:val="12"/>
              </w:rPr>
              <w:fldChar w:fldCharType="end"/>
            </w:r>
          </w:p>
        </w:tc>
        <w:tc>
          <w:tcPr>
            <w:tcW w:w="242" w:type="pct"/>
            <w:tcBorders>
              <w:top w:val="single" w:color="auto" w:sz="4" w:space="0"/>
              <w:left w:val="single" w:color="auto" w:sz="4" w:space="0"/>
              <w:bottom w:val="single" w:color="auto" w:sz="4" w:space="0"/>
              <w:right w:val="single" w:color="auto" w:sz="4" w:space="0"/>
            </w:tcBorders>
            <w:vAlign w:val="center"/>
            <w:hideMark/>
          </w:tcPr>
          <w:p w:rsidRPr="00FC7695" w:rsidR="00904000" w:rsidRDefault="00904000" w14:paraId="3C0A7862" w14:textId="77777777">
            <w:pPr>
              <w:jc w:val="center"/>
              <w:rPr>
                <w:rFonts w:ascii="Times New Roman" w:hAnsi="Times New Roman" w:cs="Times New Roman"/>
                <w:b/>
                <w:sz w:val="12"/>
                <w:szCs w:val="12"/>
              </w:rPr>
            </w:pPr>
            <w:r w:rsidRPr="00FC7695">
              <w:rPr>
                <w:rFonts w:ascii="Times New Roman" w:hAnsi="Times New Roman" w:cs="Times New Roman"/>
                <w:b/>
                <w:sz w:val="12"/>
                <w:szCs w:val="12"/>
              </w:rPr>
              <w:fldChar w:fldCharType="begin"/>
            </w:r>
            <w:r w:rsidRPr="00FC7695">
              <w:rPr>
                <w:rFonts w:ascii="Times New Roman" w:hAnsi="Times New Roman" w:cs="Times New Roman"/>
                <w:b/>
                <w:sz w:val="12"/>
                <w:szCs w:val="12"/>
              </w:rPr>
              <w:instrText xml:space="preserve"> AutoTextList  \s NoStyle \t “</w:instrText>
            </w:r>
            <w:r w:rsidRPr="00FC7695">
              <w:rPr>
                <w:rFonts w:ascii="Times New Roman" w:hAnsi="Times New Roman" w:cs="Times New Roman"/>
                <w:b/>
                <w:sz w:val="14"/>
                <w:szCs w:val="14"/>
              </w:rPr>
              <w:instrText>(including associate and vice chairs/heads)”</w:instrText>
            </w:r>
            <w:r w:rsidRPr="00FC7695">
              <w:rPr>
                <w:rFonts w:ascii="Times New Roman" w:hAnsi="Times New Roman" w:cs="Times New Roman"/>
                <w:b/>
                <w:sz w:val="12"/>
                <w:szCs w:val="12"/>
              </w:rPr>
              <w:instrText xml:space="preserve"> </w:instrText>
            </w:r>
            <w:r w:rsidRPr="00FC7695">
              <w:rPr>
                <w:rFonts w:ascii="Times New Roman" w:hAnsi="Times New Roman" w:cs="Times New Roman"/>
                <w:b/>
                <w:sz w:val="12"/>
                <w:szCs w:val="12"/>
              </w:rPr>
              <w:fldChar w:fldCharType="separate"/>
            </w:r>
            <w:r w:rsidRPr="00FC7695">
              <w:rPr>
                <w:rFonts w:ascii="Times New Roman" w:hAnsi="Times New Roman" w:cs="Times New Roman"/>
                <w:b/>
                <w:sz w:val="12"/>
                <w:szCs w:val="12"/>
              </w:rPr>
              <w:t>Dept. Chair</w:t>
            </w:r>
          </w:p>
          <w:p w:rsidRPr="00FC7695" w:rsidR="00904000" w:rsidRDefault="00904000" w14:paraId="78B91EF7" w14:textId="77777777">
            <w:pPr>
              <w:jc w:val="center"/>
              <w:rPr>
                <w:rFonts w:ascii="Times New Roman" w:hAnsi="Times New Roman" w:cs="Times New Roman"/>
                <w:b/>
                <w:sz w:val="12"/>
                <w:szCs w:val="12"/>
              </w:rPr>
            </w:pPr>
            <w:r w:rsidRPr="00FC7695">
              <w:rPr>
                <w:rFonts w:ascii="Times New Roman" w:hAnsi="Times New Roman" w:cs="Times New Roman"/>
                <w:b/>
                <w:sz w:val="12"/>
                <w:szCs w:val="12"/>
              </w:rPr>
              <w:t>/Head</w:t>
            </w:r>
            <w:r w:rsidRPr="00FC7695">
              <w:rPr>
                <w:rFonts w:ascii="Times New Roman" w:hAnsi="Times New Roman" w:cs="Times New Roman"/>
                <w:b/>
                <w:sz w:val="12"/>
                <w:szCs w:val="12"/>
              </w:rPr>
              <w:fldChar w:fldCharType="end"/>
            </w:r>
          </w:p>
        </w:tc>
        <w:tc>
          <w:tcPr>
            <w:tcW w:w="275" w:type="pct"/>
            <w:tcBorders>
              <w:top w:val="single" w:color="auto" w:sz="4" w:space="0"/>
              <w:left w:val="single" w:color="auto" w:sz="4" w:space="0"/>
              <w:bottom w:val="single" w:color="auto" w:sz="4" w:space="0"/>
              <w:right w:val="single" w:color="auto" w:sz="4" w:space="0"/>
            </w:tcBorders>
            <w:vAlign w:val="center"/>
          </w:tcPr>
          <w:p w:rsidRPr="00FC7695" w:rsidR="00904000" w:rsidRDefault="00904000" w14:paraId="70E5E1FD" w14:textId="77777777">
            <w:pPr>
              <w:jc w:val="center"/>
              <w:rPr>
                <w:rFonts w:ascii="Times New Roman" w:hAnsi="Times New Roman" w:cs="Times New Roman"/>
                <w:sz w:val="12"/>
                <w:szCs w:val="12"/>
              </w:rPr>
            </w:pPr>
            <w:r w:rsidRPr="00FC7695">
              <w:rPr>
                <w:rFonts w:ascii="Times New Roman" w:hAnsi="Times New Roman" w:cs="Times New Roman"/>
                <w:sz w:val="12"/>
                <w:szCs w:val="12"/>
              </w:rPr>
              <w:t xml:space="preserve">Faculty Search </w:t>
            </w:r>
            <w:proofErr w:type="spellStart"/>
            <w:r w:rsidRPr="00FC7695">
              <w:rPr>
                <w:rFonts w:ascii="Times New Roman" w:hAnsi="Times New Roman" w:cs="Times New Roman"/>
                <w:sz w:val="12"/>
                <w:szCs w:val="12"/>
              </w:rPr>
              <w:t>Cmte</w:t>
            </w:r>
            <w:proofErr w:type="spellEnd"/>
            <w:r w:rsidRPr="00FC7695">
              <w:rPr>
                <w:rFonts w:ascii="Times New Roman" w:hAnsi="Times New Roman" w:cs="Times New Roman"/>
                <w:sz w:val="12"/>
                <w:szCs w:val="12"/>
              </w:rPr>
              <w:t>.</w:t>
            </w:r>
          </w:p>
          <w:p w:rsidRPr="00FC7695" w:rsidR="00904000" w:rsidRDefault="00904000" w14:paraId="3E1B9548" w14:textId="77777777">
            <w:pPr>
              <w:pStyle w:val="ListParagraph"/>
              <w:ind w:left="0"/>
              <w:jc w:val="center"/>
              <w:rPr>
                <w:rFonts w:ascii="Times New Roman" w:hAnsi="Times New Roman" w:cs="Times New Roman"/>
                <w:b/>
                <w:color w:val="000000"/>
                <w:sz w:val="12"/>
                <w:szCs w:val="12"/>
                <w:bdr w:val="none" w:color="auto" w:sz="0" w:space="0" w:frame="1"/>
              </w:rPr>
            </w:pPr>
          </w:p>
        </w:tc>
        <w:tc>
          <w:tcPr>
            <w:tcW w:w="278" w:type="pct"/>
            <w:tcBorders>
              <w:top w:val="single" w:color="auto" w:sz="4" w:space="0"/>
              <w:left w:val="single" w:color="auto" w:sz="4" w:space="0"/>
              <w:bottom w:val="single" w:color="auto" w:sz="4" w:space="0"/>
              <w:right w:val="single" w:color="auto" w:sz="4" w:space="0"/>
            </w:tcBorders>
            <w:vAlign w:val="center"/>
            <w:hideMark/>
          </w:tcPr>
          <w:p w:rsidRPr="00FC7695" w:rsidR="00904000" w:rsidRDefault="00904000" w14:paraId="433AB410" w14:textId="77777777">
            <w:pPr>
              <w:pStyle w:val="ListParagraph"/>
              <w:ind w:left="0"/>
              <w:jc w:val="center"/>
              <w:rPr>
                <w:rFonts w:ascii="Times New Roman" w:hAnsi="Times New Roman" w:cs="Times New Roman"/>
                <w:b/>
                <w:color w:val="000000"/>
                <w:sz w:val="12"/>
                <w:szCs w:val="12"/>
                <w:bdr w:val="none" w:color="auto" w:sz="0" w:space="0" w:frame="1"/>
              </w:rPr>
            </w:pPr>
            <w:r w:rsidRPr="00FC7695">
              <w:rPr>
                <w:rFonts w:ascii="Times New Roman" w:hAnsi="Times New Roman" w:cs="Times New Roman"/>
                <w:b/>
                <w:sz w:val="12"/>
                <w:szCs w:val="12"/>
              </w:rPr>
              <w:fldChar w:fldCharType="begin"/>
            </w:r>
            <w:r w:rsidRPr="00FC7695">
              <w:rPr>
                <w:rFonts w:ascii="Times New Roman" w:hAnsi="Times New Roman" w:cs="Times New Roman"/>
                <w:b/>
                <w:sz w:val="12"/>
                <w:szCs w:val="12"/>
              </w:rPr>
              <w:instrText xml:space="preserve"> AutoTextList  \s NoStyle \t “Administrator Search Committees” </w:instrText>
            </w:r>
            <w:r w:rsidRPr="00FC7695">
              <w:rPr>
                <w:rFonts w:ascii="Times New Roman" w:hAnsi="Times New Roman" w:cs="Times New Roman"/>
                <w:b/>
                <w:sz w:val="12"/>
                <w:szCs w:val="12"/>
              </w:rPr>
              <w:fldChar w:fldCharType="separate"/>
            </w:r>
            <w:r w:rsidRPr="00FC7695">
              <w:rPr>
                <w:rFonts w:ascii="Times New Roman" w:hAnsi="Times New Roman" w:cs="Times New Roman"/>
                <w:b/>
                <w:sz w:val="12"/>
                <w:szCs w:val="12"/>
              </w:rPr>
              <w:t xml:space="preserve">Admin. Search </w:t>
            </w:r>
            <w:proofErr w:type="spellStart"/>
            <w:r w:rsidRPr="00FC7695">
              <w:rPr>
                <w:rFonts w:ascii="Times New Roman" w:hAnsi="Times New Roman" w:cs="Times New Roman"/>
                <w:b/>
                <w:sz w:val="12"/>
                <w:szCs w:val="12"/>
              </w:rPr>
              <w:t>Cmte</w:t>
            </w:r>
            <w:proofErr w:type="spellEnd"/>
            <w:r w:rsidRPr="00FC7695">
              <w:rPr>
                <w:rFonts w:ascii="Times New Roman" w:hAnsi="Times New Roman" w:cs="Times New Roman"/>
                <w:b/>
                <w:sz w:val="12"/>
                <w:szCs w:val="12"/>
              </w:rPr>
              <w:t>.</w:t>
            </w:r>
            <w:r w:rsidRPr="00FC7695">
              <w:rPr>
                <w:rFonts w:ascii="Times New Roman" w:hAnsi="Times New Roman" w:cs="Times New Roman"/>
                <w:b/>
                <w:sz w:val="12"/>
                <w:szCs w:val="12"/>
              </w:rPr>
              <w:fldChar w:fldCharType="end"/>
            </w:r>
          </w:p>
        </w:tc>
        <w:tc>
          <w:tcPr>
            <w:tcW w:w="511" w:type="pct"/>
            <w:tcBorders>
              <w:top w:val="single" w:color="auto" w:sz="4" w:space="0"/>
              <w:left w:val="single" w:color="auto" w:sz="4" w:space="0"/>
              <w:bottom w:val="single" w:color="auto" w:sz="4" w:space="0"/>
              <w:right w:val="single" w:color="auto" w:sz="4" w:space="0"/>
            </w:tcBorders>
            <w:vAlign w:val="center"/>
            <w:hideMark/>
          </w:tcPr>
          <w:p w:rsidRPr="00FC7695" w:rsidR="00904000" w:rsidP="005324A6" w:rsidRDefault="00BC047A" w14:paraId="3E1A9989" w14:textId="199EE661">
            <w:pPr>
              <w:pStyle w:val="ListParagraph"/>
              <w:ind w:left="0"/>
              <w:jc w:val="center"/>
              <w:rPr>
                <w:rFonts w:ascii="Times New Roman" w:hAnsi="Times New Roman" w:cs="Times New Roman"/>
                <w:b/>
                <w:sz w:val="12"/>
                <w:szCs w:val="12"/>
              </w:rPr>
            </w:pPr>
            <w:r w:rsidRPr="00FC7695">
              <w:rPr>
                <w:rFonts w:ascii="Times New Roman" w:hAnsi="Times New Roman" w:cs="Times New Roman"/>
                <w:b/>
                <w:sz w:val="12"/>
                <w:szCs w:val="12"/>
              </w:rPr>
              <w:fldChar w:fldCharType="begin"/>
            </w:r>
            <w:r w:rsidRPr="00FC7695">
              <w:rPr>
                <w:rFonts w:ascii="Times New Roman" w:hAnsi="Times New Roman" w:cs="Times New Roman"/>
                <w:b/>
                <w:sz w:val="12"/>
                <w:szCs w:val="12"/>
              </w:rPr>
              <w:instrText xml:space="preserve"> AutoTextList  \s NoStyle \t “Includes both part-time and full-time faculty that are tenured or on the tenure track.” </w:instrText>
            </w:r>
            <w:r w:rsidRPr="00FC7695">
              <w:rPr>
                <w:rFonts w:ascii="Times New Roman" w:hAnsi="Times New Roman" w:cs="Times New Roman"/>
                <w:b/>
                <w:sz w:val="12"/>
                <w:szCs w:val="12"/>
              </w:rPr>
              <w:fldChar w:fldCharType="separate"/>
            </w:r>
            <w:bookmarkStart w:name="_Hlk38198343" w:id="13"/>
            <w:r w:rsidRPr="00FC7695">
              <w:rPr>
                <w:rFonts w:ascii="Times New Roman" w:hAnsi="Times New Roman" w:cs="Times New Roman"/>
                <w:b/>
                <w:sz w:val="12"/>
                <w:szCs w:val="12"/>
              </w:rPr>
              <w:fldChar w:fldCharType="begin"/>
            </w:r>
            <w:r w:rsidRPr="00FC7695">
              <w:rPr>
                <w:rFonts w:ascii="Times New Roman" w:hAnsi="Times New Roman" w:cs="Times New Roman"/>
                <w:b/>
                <w:sz w:val="12"/>
                <w:szCs w:val="12"/>
              </w:rPr>
              <w:instrText xml:space="preserve"> AutoTextList  \s NoStyle \t “Includes both part-time and full-time faculty that are tenured or on the tenure-track.” </w:instrText>
            </w:r>
            <w:r w:rsidRPr="00FC7695">
              <w:rPr>
                <w:rFonts w:ascii="Times New Roman" w:hAnsi="Times New Roman" w:cs="Times New Roman"/>
                <w:b/>
                <w:sz w:val="12"/>
                <w:szCs w:val="12"/>
              </w:rPr>
              <w:fldChar w:fldCharType="separate"/>
            </w:r>
            <w:r w:rsidRPr="00FC7695">
              <w:rPr>
                <w:rFonts w:ascii="Times New Roman" w:hAnsi="Times New Roman" w:cs="Times New Roman"/>
                <w:b/>
                <w:sz w:val="12"/>
                <w:szCs w:val="12"/>
              </w:rPr>
              <w:t>Tenured/Tenure-track</w:t>
            </w:r>
            <w:r w:rsidRPr="00FC7695">
              <w:rPr>
                <w:rFonts w:ascii="Times New Roman" w:hAnsi="Times New Roman" w:cs="Times New Roman"/>
                <w:b/>
                <w:sz w:val="12"/>
                <w:szCs w:val="12"/>
              </w:rPr>
              <w:fldChar w:fldCharType="end"/>
            </w:r>
            <w:bookmarkEnd w:id="13"/>
            <w:r w:rsidRPr="00FC7695">
              <w:rPr>
                <w:rFonts w:ascii="Times New Roman" w:hAnsi="Times New Roman" w:cs="Times New Roman"/>
                <w:b/>
                <w:sz w:val="12"/>
                <w:szCs w:val="12"/>
              </w:rPr>
              <w:fldChar w:fldCharType="end"/>
            </w:r>
            <w:r w:rsidRPr="00FC7695" w:rsidR="00904000">
              <w:rPr>
                <w:rFonts w:ascii="Times New Roman" w:hAnsi="Times New Roman" w:cs="Times New Roman"/>
                <w:b/>
                <w:sz w:val="12"/>
                <w:szCs w:val="12"/>
              </w:rPr>
              <w:t xml:space="preserve"> </w:t>
            </w:r>
            <w:r w:rsidRPr="00FC7695" w:rsidR="00904000">
              <w:rPr>
                <w:rFonts w:ascii="Times New Roman" w:hAnsi="Times New Roman" w:cs="Times New Roman"/>
                <w:sz w:val="12"/>
                <w:szCs w:val="12"/>
              </w:rPr>
              <w:t>faculty</w:t>
            </w:r>
          </w:p>
        </w:tc>
        <w:tc>
          <w:tcPr>
            <w:tcW w:w="275" w:type="pct"/>
            <w:tcBorders>
              <w:top w:val="single" w:color="auto" w:sz="4" w:space="0"/>
              <w:left w:val="single" w:color="auto" w:sz="4" w:space="0"/>
              <w:bottom w:val="single" w:color="auto" w:sz="4" w:space="0"/>
              <w:right w:val="single" w:color="auto" w:sz="4" w:space="0"/>
            </w:tcBorders>
            <w:vAlign w:val="center"/>
            <w:hideMark/>
          </w:tcPr>
          <w:p w:rsidRPr="00FC7695" w:rsidR="00904000" w:rsidRDefault="00904000" w14:paraId="1D8100CD" w14:textId="29D9C7DA">
            <w:pPr>
              <w:jc w:val="center"/>
              <w:rPr>
                <w:rFonts w:ascii="Times New Roman" w:hAnsi="Times New Roman" w:cs="Times New Roman"/>
                <w:sz w:val="12"/>
                <w:szCs w:val="12"/>
              </w:rPr>
            </w:pPr>
            <w:r w:rsidRPr="00FC7695">
              <w:rPr>
                <w:rFonts w:ascii="Times New Roman" w:hAnsi="Times New Roman" w:cs="Times New Roman"/>
                <w:b/>
                <w:sz w:val="12"/>
                <w:szCs w:val="12"/>
              </w:rPr>
              <w:fldChar w:fldCharType="begin"/>
            </w:r>
            <w:r w:rsidRPr="00FC7695">
              <w:rPr>
                <w:rFonts w:ascii="Times New Roman" w:hAnsi="Times New Roman" w:cs="Times New Roman"/>
                <w:b/>
                <w:sz w:val="12"/>
                <w:szCs w:val="12"/>
              </w:rPr>
              <w:instrText xml:space="preserve"> AutoTextList  \s NoStyle \t “Includes both part-time and full-time faculty not on the tenure-track.” </w:instrText>
            </w:r>
            <w:r w:rsidRPr="00FC7695">
              <w:rPr>
                <w:rFonts w:ascii="Times New Roman" w:hAnsi="Times New Roman" w:cs="Times New Roman"/>
                <w:b/>
                <w:sz w:val="12"/>
                <w:szCs w:val="12"/>
              </w:rPr>
              <w:fldChar w:fldCharType="separate"/>
            </w:r>
            <w:r w:rsidRPr="00FC7695">
              <w:rPr>
                <w:rFonts w:ascii="Times New Roman" w:hAnsi="Times New Roman" w:cs="Times New Roman"/>
                <w:b/>
                <w:sz w:val="12"/>
                <w:szCs w:val="12"/>
              </w:rPr>
              <w:t>Non-tenure</w:t>
            </w:r>
            <w:r w:rsidRPr="00FC7695" w:rsidR="005324A6">
              <w:rPr>
                <w:rFonts w:ascii="Times New Roman" w:hAnsi="Times New Roman" w:cs="Times New Roman"/>
                <w:b/>
                <w:sz w:val="12"/>
                <w:szCs w:val="12"/>
              </w:rPr>
              <w:t>-</w:t>
            </w:r>
            <w:r w:rsidRPr="00FC7695">
              <w:rPr>
                <w:rFonts w:ascii="Times New Roman" w:hAnsi="Times New Roman" w:cs="Times New Roman"/>
                <w:b/>
                <w:sz w:val="12"/>
                <w:szCs w:val="12"/>
              </w:rPr>
              <w:t xml:space="preserve"> track</w:t>
            </w:r>
            <w:r w:rsidRPr="00FC7695">
              <w:rPr>
                <w:rFonts w:ascii="Times New Roman" w:hAnsi="Times New Roman" w:cs="Times New Roman"/>
                <w:b/>
                <w:sz w:val="12"/>
                <w:szCs w:val="12"/>
              </w:rPr>
              <w:fldChar w:fldCharType="end"/>
            </w:r>
            <w:r w:rsidRPr="00FC7695">
              <w:rPr>
                <w:rFonts w:ascii="Times New Roman" w:hAnsi="Times New Roman" w:cs="Times New Roman"/>
                <w:b/>
                <w:sz w:val="12"/>
                <w:szCs w:val="12"/>
              </w:rPr>
              <w:t xml:space="preserve"> </w:t>
            </w:r>
            <w:r w:rsidRPr="00FC7695">
              <w:rPr>
                <w:rFonts w:ascii="Times New Roman" w:hAnsi="Times New Roman" w:cs="Times New Roman"/>
                <w:sz w:val="12"/>
                <w:szCs w:val="12"/>
              </w:rPr>
              <w:t>faculty</w:t>
            </w:r>
          </w:p>
        </w:tc>
        <w:tc>
          <w:tcPr>
            <w:tcW w:w="286" w:type="pct"/>
            <w:tcBorders>
              <w:top w:val="single" w:color="auto" w:sz="4" w:space="0"/>
              <w:left w:val="single" w:color="auto" w:sz="4" w:space="0"/>
              <w:bottom w:val="single" w:color="auto" w:sz="4" w:space="0"/>
              <w:right w:val="single" w:color="auto" w:sz="4" w:space="0"/>
            </w:tcBorders>
            <w:vAlign w:val="center"/>
            <w:hideMark/>
          </w:tcPr>
          <w:p w:rsidRPr="00FC7695" w:rsidR="00904000" w:rsidRDefault="00904000" w14:paraId="79087EC1" w14:textId="77777777">
            <w:pPr>
              <w:jc w:val="center"/>
              <w:rPr>
                <w:rFonts w:ascii="Times New Roman" w:hAnsi="Times New Roman" w:cs="Times New Roman"/>
                <w:sz w:val="12"/>
                <w:szCs w:val="12"/>
              </w:rPr>
            </w:pPr>
            <w:r w:rsidRPr="00FC7695">
              <w:rPr>
                <w:b/>
                <w:sz w:val="12"/>
                <w:szCs w:val="12"/>
              </w:rPr>
              <w:fldChar w:fldCharType="begin"/>
            </w:r>
            <w:r w:rsidRPr="00FC7695">
              <w:rPr>
                <w:b/>
                <w:sz w:val="12"/>
                <w:szCs w:val="12"/>
              </w:rPr>
              <w:instrText xml:space="preserve"> AutoTextList  \s NoStyle \t “I don’t know/I don’t remember.” </w:instrText>
            </w:r>
            <w:r w:rsidRPr="00FC7695">
              <w:rPr>
                <w:b/>
                <w:sz w:val="12"/>
                <w:szCs w:val="12"/>
              </w:rPr>
              <w:fldChar w:fldCharType="separate"/>
            </w:r>
            <w:r w:rsidRPr="00FC7695">
              <w:rPr>
                <w:b/>
                <w:sz w:val="12"/>
                <w:szCs w:val="12"/>
              </w:rPr>
              <w:t>IDK/IDR</w:t>
            </w:r>
            <w:r w:rsidRPr="00FC7695">
              <w:rPr>
                <w:b/>
                <w:sz w:val="12"/>
                <w:szCs w:val="12"/>
              </w:rPr>
              <w:fldChar w:fldCharType="end"/>
            </w:r>
          </w:p>
        </w:tc>
        <w:tc>
          <w:tcPr>
            <w:tcW w:w="352" w:type="pct"/>
            <w:tcBorders>
              <w:top w:val="single" w:color="auto" w:sz="4" w:space="0"/>
              <w:left w:val="single" w:color="auto" w:sz="4" w:space="0"/>
              <w:bottom w:val="single" w:color="auto" w:sz="4" w:space="0"/>
              <w:right w:val="single" w:color="auto" w:sz="4" w:space="0"/>
            </w:tcBorders>
            <w:vAlign w:val="center"/>
            <w:hideMark/>
          </w:tcPr>
          <w:p w:rsidRPr="00FC7695" w:rsidR="00904000" w:rsidRDefault="00904000" w14:paraId="55F39A7D" w14:textId="77777777">
            <w:pPr>
              <w:jc w:val="center"/>
              <w:rPr>
                <w:rFonts w:ascii="Times New Roman" w:hAnsi="Times New Roman" w:cs="Times New Roman"/>
                <w:sz w:val="12"/>
                <w:szCs w:val="12"/>
              </w:rPr>
            </w:pPr>
            <w:r w:rsidRPr="00FC7695">
              <w:rPr>
                <w:rFonts w:ascii="Times New Roman" w:hAnsi="Times New Roman" w:cs="Times New Roman"/>
                <w:sz w:val="12"/>
                <w:szCs w:val="12"/>
              </w:rPr>
              <w:t>Effort Listed is</w:t>
            </w:r>
          </w:p>
          <w:p w:rsidRPr="00FC7695" w:rsidR="00904000" w:rsidRDefault="00904000" w14:paraId="7D7A884B" w14:textId="77777777">
            <w:pPr>
              <w:jc w:val="center"/>
              <w:rPr>
                <w:rFonts w:ascii="Times New Roman" w:hAnsi="Times New Roman" w:cs="Times New Roman"/>
                <w:sz w:val="12"/>
                <w:szCs w:val="12"/>
              </w:rPr>
            </w:pPr>
            <w:r w:rsidRPr="00FC7695">
              <w:rPr>
                <w:rFonts w:ascii="Times New Roman" w:hAnsi="Times New Roman" w:cs="Times New Roman"/>
                <w:sz w:val="12"/>
                <w:szCs w:val="12"/>
              </w:rPr>
              <w:t>N/A</w:t>
            </w:r>
          </w:p>
        </w:tc>
        <w:tc>
          <w:tcPr>
            <w:tcW w:w="274" w:type="pct"/>
            <w:tcBorders>
              <w:top w:val="single" w:color="auto" w:sz="4" w:space="0"/>
              <w:left w:val="single" w:color="auto" w:sz="4" w:space="0"/>
              <w:bottom w:val="single" w:color="auto" w:sz="4" w:space="0"/>
              <w:right w:val="single" w:color="auto" w:sz="4" w:space="0"/>
            </w:tcBorders>
            <w:vAlign w:val="center"/>
          </w:tcPr>
          <w:p w:rsidRPr="00FC7695" w:rsidR="00904000" w:rsidRDefault="00904000" w14:paraId="60CBB21C" w14:textId="77777777">
            <w:pPr>
              <w:jc w:val="center"/>
              <w:rPr>
                <w:rFonts w:ascii="Times New Roman" w:hAnsi="Times New Roman" w:cs="Times New Roman"/>
                <w:sz w:val="12"/>
                <w:szCs w:val="12"/>
              </w:rPr>
            </w:pPr>
          </w:p>
          <w:p w:rsidRPr="00FC7695" w:rsidR="00904000" w:rsidRDefault="00904000" w14:paraId="017CC899" w14:textId="77777777">
            <w:pPr>
              <w:jc w:val="center"/>
              <w:rPr>
                <w:rFonts w:ascii="Times New Roman" w:hAnsi="Times New Roman" w:cs="Times New Roman"/>
                <w:sz w:val="12"/>
                <w:szCs w:val="12"/>
              </w:rPr>
            </w:pPr>
            <w:r w:rsidRPr="00FC7695">
              <w:rPr>
                <w:rFonts w:ascii="Times New Roman" w:hAnsi="Times New Roman" w:cs="Times New Roman"/>
                <w:sz w:val="12"/>
                <w:szCs w:val="12"/>
              </w:rPr>
              <w:t>Target Group Listed in</w:t>
            </w:r>
          </w:p>
          <w:p w:rsidRPr="00FC7695" w:rsidR="00904000" w:rsidRDefault="00904000" w14:paraId="2B2842B1" w14:textId="77777777">
            <w:pPr>
              <w:jc w:val="center"/>
              <w:rPr>
                <w:rFonts w:ascii="Times New Roman" w:hAnsi="Times New Roman" w:cs="Times New Roman"/>
                <w:sz w:val="12"/>
                <w:szCs w:val="12"/>
              </w:rPr>
            </w:pPr>
            <w:r w:rsidRPr="00FC7695">
              <w:rPr>
                <w:rFonts w:ascii="Times New Roman" w:hAnsi="Times New Roman" w:cs="Times New Roman"/>
                <w:sz w:val="12"/>
                <w:szCs w:val="12"/>
              </w:rPr>
              <w:t>N/A</w:t>
            </w:r>
          </w:p>
        </w:tc>
      </w:tr>
      <w:tr w:rsidRPr="00FC7695" w:rsidR="005324A6" w:rsidTr="00233498" w14:paraId="4E7A7D83" w14:textId="77777777">
        <w:trPr>
          <w:trHeight w:val="47"/>
        </w:trPr>
        <w:tc>
          <w:tcPr>
            <w:tcW w:w="1637" w:type="pct"/>
            <w:tcBorders>
              <w:top w:val="single" w:color="auto" w:sz="4" w:space="0"/>
              <w:left w:val="single" w:color="auto" w:sz="4" w:space="0"/>
              <w:bottom w:val="single" w:color="auto" w:sz="4" w:space="0"/>
              <w:right w:val="single" w:color="auto" w:sz="4" w:space="0"/>
            </w:tcBorders>
            <w:hideMark/>
          </w:tcPr>
          <w:p w:rsidRPr="00FC7695" w:rsidR="00904000" w:rsidP="00904000" w:rsidRDefault="00904000" w14:paraId="2635DF73" w14:textId="5937EF9C">
            <w:pPr>
              <w:pStyle w:val="ListParagraph"/>
              <w:numPr>
                <w:ilvl w:val="0"/>
                <w:numId w:val="35"/>
              </w:numPr>
              <w:ind w:left="360"/>
              <w:rPr>
                <w:rFonts w:ascii="Times New Roman" w:hAnsi="Times New Roman" w:cs="Times New Roman"/>
                <w:sz w:val="14"/>
                <w:szCs w:val="14"/>
              </w:rPr>
            </w:pPr>
            <w:r w:rsidRPr="00FC7695">
              <w:rPr>
                <w:rFonts w:ascii="Times New Roman" w:hAnsi="Times New Roman" w:cs="Times New Roman"/>
                <w:sz w:val="14"/>
                <w:szCs w:val="14"/>
              </w:rPr>
              <w:t>Awareness training o</w:t>
            </w:r>
            <w:r w:rsidR="00B67EB3">
              <w:rPr>
                <w:rFonts w:ascii="Times New Roman" w:hAnsi="Times New Roman" w:cs="Times New Roman"/>
                <w:sz w:val="14"/>
                <w:szCs w:val="14"/>
              </w:rPr>
              <w:t>n</w:t>
            </w:r>
            <w:r w:rsidRPr="00FC7695">
              <w:rPr>
                <w:rFonts w:ascii="Times New Roman" w:hAnsi="Times New Roman" w:cs="Times New Roman"/>
                <w:sz w:val="14"/>
                <w:szCs w:val="14"/>
              </w:rPr>
              <w:t xml:space="preserve"> faculty equity</w:t>
            </w:r>
          </w:p>
        </w:tc>
        <w:tc>
          <w:tcPr>
            <w:tcW w:w="363" w:type="pct"/>
            <w:tcBorders>
              <w:top w:val="single" w:color="auto" w:sz="4" w:space="0"/>
              <w:left w:val="single" w:color="auto" w:sz="4" w:space="0"/>
              <w:bottom w:val="single" w:color="auto" w:sz="4" w:space="0"/>
              <w:right w:val="single" w:color="auto" w:sz="4" w:space="0"/>
            </w:tcBorders>
            <w:vAlign w:val="center"/>
          </w:tcPr>
          <w:p w:rsidRPr="00FC7695" w:rsidR="00904000" w:rsidRDefault="00904000" w14:paraId="7BC9FBC4" w14:textId="77777777">
            <w:pPr>
              <w:pStyle w:val="ListParagraph"/>
              <w:ind w:left="360"/>
              <w:jc w:val="center"/>
              <w:rPr>
                <w:rFonts w:ascii="Times New Roman" w:hAnsi="Times New Roman" w:cs="Times New Roman"/>
                <w:sz w:val="12"/>
                <w:szCs w:val="12"/>
              </w:rPr>
            </w:pPr>
          </w:p>
        </w:tc>
        <w:tc>
          <w:tcPr>
            <w:tcW w:w="283" w:type="pct"/>
            <w:tcBorders>
              <w:top w:val="single" w:color="auto" w:sz="4" w:space="0"/>
              <w:left w:val="single" w:color="auto" w:sz="4" w:space="0"/>
              <w:bottom w:val="single" w:color="auto" w:sz="4" w:space="0"/>
              <w:right w:val="single" w:color="auto" w:sz="4" w:space="0"/>
            </w:tcBorders>
            <w:vAlign w:val="center"/>
          </w:tcPr>
          <w:p w:rsidRPr="00FC7695" w:rsidR="00904000" w:rsidRDefault="00904000" w14:paraId="0ECC88DD" w14:textId="77777777">
            <w:pPr>
              <w:pStyle w:val="ListParagraph"/>
              <w:ind w:left="360"/>
              <w:jc w:val="center"/>
              <w:rPr>
                <w:rFonts w:ascii="Times New Roman" w:hAnsi="Times New Roman" w:cs="Times New Roman"/>
                <w:sz w:val="12"/>
                <w:szCs w:val="12"/>
              </w:rPr>
            </w:pPr>
          </w:p>
        </w:tc>
        <w:tc>
          <w:tcPr>
            <w:tcW w:w="224" w:type="pct"/>
            <w:tcBorders>
              <w:top w:val="single" w:color="auto" w:sz="4" w:space="0"/>
              <w:left w:val="single" w:color="auto" w:sz="4" w:space="0"/>
              <w:bottom w:val="single" w:color="auto" w:sz="4" w:space="0"/>
              <w:right w:val="single" w:color="auto" w:sz="4" w:space="0"/>
            </w:tcBorders>
            <w:vAlign w:val="center"/>
          </w:tcPr>
          <w:p w:rsidRPr="00FC7695" w:rsidR="00904000" w:rsidRDefault="00904000" w14:paraId="57AB4719" w14:textId="77777777">
            <w:pPr>
              <w:pStyle w:val="ListParagraph"/>
              <w:ind w:left="360"/>
              <w:jc w:val="center"/>
              <w:rPr>
                <w:rFonts w:ascii="Times New Roman" w:hAnsi="Times New Roman" w:cs="Times New Roman"/>
                <w:sz w:val="12"/>
                <w:szCs w:val="12"/>
              </w:rPr>
            </w:pPr>
          </w:p>
        </w:tc>
        <w:tc>
          <w:tcPr>
            <w:tcW w:w="242" w:type="pct"/>
            <w:tcBorders>
              <w:top w:val="single" w:color="auto" w:sz="4" w:space="0"/>
              <w:left w:val="single" w:color="auto" w:sz="4" w:space="0"/>
              <w:bottom w:val="single" w:color="auto" w:sz="4" w:space="0"/>
              <w:right w:val="single" w:color="auto" w:sz="4" w:space="0"/>
            </w:tcBorders>
            <w:vAlign w:val="center"/>
          </w:tcPr>
          <w:p w:rsidRPr="00FC7695" w:rsidR="00904000" w:rsidRDefault="00904000" w14:paraId="60D3687D" w14:textId="77777777">
            <w:pPr>
              <w:pStyle w:val="ListParagraph"/>
              <w:ind w:left="360"/>
              <w:jc w:val="center"/>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vAlign w:val="center"/>
          </w:tcPr>
          <w:p w:rsidRPr="00FC7695" w:rsidR="00904000" w:rsidRDefault="00904000" w14:paraId="295C7E85" w14:textId="77777777">
            <w:pPr>
              <w:pStyle w:val="ListParagraph"/>
              <w:ind w:left="360"/>
              <w:jc w:val="center"/>
              <w:rPr>
                <w:rFonts w:ascii="Times New Roman" w:hAnsi="Times New Roman" w:cs="Times New Roman"/>
                <w:sz w:val="12"/>
                <w:szCs w:val="12"/>
              </w:rPr>
            </w:pPr>
          </w:p>
        </w:tc>
        <w:tc>
          <w:tcPr>
            <w:tcW w:w="278" w:type="pct"/>
            <w:tcBorders>
              <w:top w:val="single" w:color="auto" w:sz="4" w:space="0"/>
              <w:left w:val="single" w:color="auto" w:sz="4" w:space="0"/>
              <w:bottom w:val="single" w:color="auto" w:sz="4" w:space="0"/>
              <w:right w:val="single" w:color="auto" w:sz="4" w:space="0"/>
            </w:tcBorders>
            <w:vAlign w:val="center"/>
          </w:tcPr>
          <w:p w:rsidRPr="00FC7695" w:rsidR="00904000" w:rsidRDefault="00904000" w14:paraId="5C6E7880" w14:textId="77777777">
            <w:pPr>
              <w:pStyle w:val="ListParagraph"/>
              <w:ind w:left="360"/>
              <w:jc w:val="center"/>
              <w:rPr>
                <w:rFonts w:ascii="Times New Roman" w:hAnsi="Times New Roman" w:cs="Times New Roman"/>
                <w:sz w:val="12"/>
                <w:szCs w:val="12"/>
              </w:rPr>
            </w:pPr>
          </w:p>
        </w:tc>
        <w:tc>
          <w:tcPr>
            <w:tcW w:w="511" w:type="pct"/>
            <w:tcBorders>
              <w:top w:val="single" w:color="auto" w:sz="4" w:space="0"/>
              <w:left w:val="single" w:color="auto" w:sz="4" w:space="0"/>
              <w:bottom w:val="single" w:color="auto" w:sz="4" w:space="0"/>
              <w:right w:val="single" w:color="auto" w:sz="4" w:space="0"/>
            </w:tcBorders>
            <w:vAlign w:val="center"/>
          </w:tcPr>
          <w:p w:rsidRPr="00FC7695" w:rsidR="00904000" w:rsidRDefault="00904000" w14:paraId="1511AB95" w14:textId="77777777">
            <w:pPr>
              <w:pStyle w:val="ListParagraph"/>
              <w:ind w:left="360"/>
              <w:jc w:val="center"/>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vAlign w:val="center"/>
          </w:tcPr>
          <w:p w:rsidRPr="00FC7695" w:rsidR="00904000" w:rsidRDefault="00904000" w14:paraId="61F027E0" w14:textId="77777777">
            <w:pPr>
              <w:pStyle w:val="ListParagraph"/>
              <w:ind w:left="360"/>
              <w:jc w:val="center"/>
              <w:rPr>
                <w:rFonts w:ascii="Times New Roman" w:hAnsi="Times New Roman" w:cs="Times New Roman"/>
                <w:sz w:val="12"/>
                <w:szCs w:val="12"/>
              </w:rPr>
            </w:pPr>
          </w:p>
        </w:tc>
        <w:tc>
          <w:tcPr>
            <w:tcW w:w="286" w:type="pct"/>
            <w:tcBorders>
              <w:top w:val="single" w:color="auto" w:sz="4" w:space="0"/>
              <w:left w:val="single" w:color="auto" w:sz="4" w:space="0"/>
              <w:bottom w:val="single" w:color="auto" w:sz="4" w:space="0"/>
              <w:right w:val="single" w:color="auto" w:sz="4" w:space="0"/>
            </w:tcBorders>
            <w:vAlign w:val="center"/>
          </w:tcPr>
          <w:p w:rsidRPr="00FC7695" w:rsidR="00904000" w:rsidRDefault="00904000" w14:paraId="5536B7C8" w14:textId="77777777">
            <w:pPr>
              <w:pStyle w:val="ListParagraph"/>
              <w:ind w:left="360"/>
              <w:jc w:val="center"/>
              <w:rPr>
                <w:rFonts w:ascii="Times New Roman" w:hAnsi="Times New Roman" w:cs="Times New Roman"/>
                <w:sz w:val="12"/>
                <w:szCs w:val="12"/>
              </w:rPr>
            </w:pPr>
          </w:p>
        </w:tc>
        <w:tc>
          <w:tcPr>
            <w:tcW w:w="352" w:type="pct"/>
            <w:tcBorders>
              <w:top w:val="single" w:color="auto" w:sz="4" w:space="0"/>
              <w:left w:val="single" w:color="auto" w:sz="4" w:space="0"/>
              <w:bottom w:val="single" w:color="auto" w:sz="4" w:space="0"/>
              <w:right w:val="single" w:color="auto" w:sz="4" w:space="0"/>
            </w:tcBorders>
            <w:vAlign w:val="center"/>
          </w:tcPr>
          <w:p w:rsidRPr="00FC7695" w:rsidR="00904000" w:rsidRDefault="00904000" w14:paraId="2F3553B7" w14:textId="77777777">
            <w:pPr>
              <w:pStyle w:val="ListParagraph"/>
              <w:ind w:left="360"/>
              <w:jc w:val="center"/>
              <w:rPr>
                <w:rFonts w:ascii="Times New Roman" w:hAnsi="Times New Roman" w:cs="Times New Roman"/>
                <w:sz w:val="12"/>
                <w:szCs w:val="12"/>
              </w:rPr>
            </w:pPr>
          </w:p>
        </w:tc>
        <w:tc>
          <w:tcPr>
            <w:tcW w:w="274" w:type="pct"/>
            <w:tcBorders>
              <w:top w:val="single" w:color="auto" w:sz="4" w:space="0"/>
              <w:left w:val="single" w:color="auto" w:sz="4" w:space="0"/>
              <w:bottom w:val="single" w:color="auto" w:sz="4" w:space="0"/>
              <w:right w:val="single" w:color="auto" w:sz="4" w:space="0"/>
            </w:tcBorders>
          </w:tcPr>
          <w:p w:rsidRPr="00FC7695" w:rsidR="00904000" w:rsidRDefault="00904000" w14:paraId="2BD96813" w14:textId="77777777">
            <w:pPr>
              <w:pStyle w:val="ListParagraph"/>
              <w:ind w:left="360"/>
              <w:rPr>
                <w:rFonts w:ascii="Times New Roman" w:hAnsi="Times New Roman" w:cs="Times New Roman"/>
                <w:sz w:val="12"/>
                <w:szCs w:val="12"/>
              </w:rPr>
            </w:pPr>
          </w:p>
        </w:tc>
      </w:tr>
      <w:tr w:rsidRPr="00FC7695" w:rsidR="005324A6" w:rsidTr="00233498" w14:paraId="5C9E5A6A" w14:textId="77777777">
        <w:trPr>
          <w:trHeight w:val="47"/>
        </w:trPr>
        <w:tc>
          <w:tcPr>
            <w:tcW w:w="1637" w:type="pct"/>
            <w:tcBorders>
              <w:top w:val="single" w:color="auto" w:sz="4" w:space="0"/>
              <w:left w:val="single" w:color="auto" w:sz="4" w:space="0"/>
              <w:bottom w:val="single" w:color="auto" w:sz="4" w:space="0"/>
              <w:right w:val="single" w:color="auto" w:sz="4" w:space="0"/>
            </w:tcBorders>
            <w:hideMark/>
          </w:tcPr>
          <w:p w:rsidRPr="00FC7695" w:rsidR="00904000" w:rsidP="00904000" w:rsidRDefault="00904000" w14:paraId="4C2DF7E9" w14:textId="77777777">
            <w:pPr>
              <w:pStyle w:val="ListParagraph"/>
              <w:numPr>
                <w:ilvl w:val="0"/>
                <w:numId w:val="36"/>
              </w:numPr>
              <w:ind w:left="360"/>
              <w:rPr>
                <w:rFonts w:ascii="Times New Roman" w:hAnsi="Times New Roman" w:cs="Times New Roman"/>
                <w:sz w:val="14"/>
                <w:szCs w:val="14"/>
              </w:rPr>
            </w:pPr>
            <w:r w:rsidRPr="00FC7695">
              <w:rPr>
                <w:rFonts w:ascii="Times New Roman" w:hAnsi="Times New Roman" w:cs="Times New Roman"/>
                <w:sz w:val="14"/>
                <w:szCs w:val="14"/>
              </w:rPr>
              <w:t>Awareness of intersectional issues impacting faculty</w:t>
            </w:r>
          </w:p>
        </w:tc>
        <w:tc>
          <w:tcPr>
            <w:tcW w:w="363" w:type="pct"/>
            <w:tcBorders>
              <w:top w:val="single" w:color="auto" w:sz="4" w:space="0"/>
              <w:left w:val="single" w:color="auto" w:sz="4" w:space="0"/>
              <w:bottom w:val="single" w:color="auto" w:sz="4" w:space="0"/>
              <w:right w:val="single" w:color="auto" w:sz="4" w:space="0"/>
            </w:tcBorders>
          </w:tcPr>
          <w:p w:rsidRPr="00FC7695" w:rsidR="00904000" w:rsidRDefault="00904000" w14:paraId="1A8C8003" w14:textId="77777777">
            <w:pPr>
              <w:pStyle w:val="ListParagraph"/>
              <w:ind w:left="360"/>
              <w:rPr>
                <w:rFonts w:ascii="Times New Roman" w:hAnsi="Times New Roman" w:cs="Times New Roman"/>
                <w:sz w:val="12"/>
                <w:szCs w:val="12"/>
              </w:rPr>
            </w:pPr>
          </w:p>
        </w:tc>
        <w:tc>
          <w:tcPr>
            <w:tcW w:w="283" w:type="pct"/>
            <w:tcBorders>
              <w:top w:val="single" w:color="auto" w:sz="4" w:space="0"/>
              <w:left w:val="single" w:color="auto" w:sz="4" w:space="0"/>
              <w:bottom w:val="single" w:color="auto" w:sz="4" w:space="0"/>
              <w:right w:val="single" w:color="auto" w:sz="4" w:space="0"/>
            </w:tcBorders>
          </w:tcPr>
          <w:p w:rsidRPr="00FC7695" w:rsidR="00904000" w:rsidRDefault="00904000" w14:paraId="1B17A8D1" w14:textId="77777777">
            <w:pPr>
              <w:pStyle w:val="ListParagraph"/>
              <w:ind w:left="360"/>
              <w:rPr>
                <w:rFonts w:ascii="Times New Roman" w:hAnsi="Times New Roman" w:cs="Times New Roman"/>
                <w:sz w:val="12"/>
                <w:szCs w:val="12"/>
              </w:rPr>
            </w:pPr>
          </w:p>
        </w:tc>
        <w:tc>
          <w:tcPr>
            <w:tcW w:w="224" w:type="pct"/>
            <w:tcBorders>
              <w:top w:val="single" w:color="auto" w:sz="4" w:space="0"/>
              <w:left w:val="single" w:color="auto" w:sz="4" w:space="0"/>
              <w:bottom w:val="single" w:color="auto" w:sz="4" w:space="0"/>
              <w:right w:val="single" w:color="auto" w:sz="4" w:space="0"/>
            </w:tcBorders>
          </w:tcPr>
          <w:p w:rsidRPr="00FC7695" w:rsidR="00904000" w:rsidRDefault="00904000" w14:paraId="75B41677" w14:textId="77777777">
            <w:pPr>
              <w:pStyle w:val="ListParagraph"/>
              <w:ind w:left="360"/>
              <w:rPr>
                <w:rFonts w:ascii="Times New Roman" w:hAnsi="Times New Roman" w:cs="Times New Roman"/>
                <w:sz w:val="12"/>
                <w:szCs w:val="12"/>
              </w:rPr>
            </w:pPr>
          </w:p>
        </w:tc>
        <w:tc>
          <w:tcPr>
            <w:tcW w:w="242" w:type="pct"/>
            <w:tcBorders>
              <w:top w:val="single" w:color="auto" w:sz="4" w:space="0"/>
              <w:left w:val="single" w:color="auto" w:sz="4" w:space="0"/>
              <w:bottom w:val="single" w:color="auto" w:sz="4" w:space="0"/>
              <w:right w:val="single" w:color="auto" w:sz="4" w:space="0"/>
            </w:tcBorders>
          </w:tcPr>
          <w:p w:rsidRPr="00FC7695" w:rsidR="00904000" w:rsidRDefault="00904000" w14:paraId="18CECA72" w14:textId="77777777">
            <w:pPr>
              <w:pStyle w:val="ListParagraph"/>
              <w:ind w:left="360"/>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50392A97" w14:textId="77777777">
            <w:pPr>
              <w:pStyle w:val="ListParagraph"/>
              <w:ind w:left="360"/>
              <w:rPr>
                <w:rFonts w:ascii="Times New Roman" w:hAnsi="Times New Roman" w:cs="Times New Roman"/>
                <w:sz w:val="12"/>
                <w:szCs w:val="12"/>
              </w:rPr>
            </w:pPr>
          </w:p>
        </w:tc>
        <w:tc>
          <w:tcPr>
            <w:tcW w:w="278" w:type="pct"/>
            <w:tcBorders>
              <w:top w:val="single" w:color="auto" w:sz="4" w:space="0"/>
              <w:left w:val="single" w:color="auto" w:sz="4" w:space="0"/>
              <w:bottom w:val="single" w:color="auto" w:sz="4" w:space="0"/>
              <w:right w:val="single" w:color="auto" w:sz="4" w:space="0"/>
            </w:tcBorders>
          </w:tcPr>
          <w:p w:rsidRPr="00FC7695" w:rsidR="00904000" w:rsidRDefault="00904000" w14:paraId="3C23BF05" w14:textId="77777777">
            <w:pPr>
              <w:pStyle w:val="ListParagraph"/>
              <w:ind w:left="360"/>
              <w:rPr>
                <w:rFonts w:ascii="Times New Roman" w:hAnsi="Times New Roman" w:cs="Times New Roman"/>
                <w:sz w:val="12"/>
                <w:szCs w:val="12"/>
              </w:rPr>
            </w:pPr>
          </w:p>
        </w:tc>
        <w:tc>
          <w:tcPr>
            <w:tcW w:w="511" w:type="pct"/>
            <w:tcBorders>
              <w:top w:val="single" w:color="auto" w:sz="4" w:space="0"/>
              <w:left w:val="single" w:color="auto" w:sz="4" w:space="0"/>
              <w:bottom w:val="single" w:color="auto" w:sz="4" w:space="0"/>
              <w:right w:val="single" w:color="auto" w:sz="4" w:space="0"/>
            </w:tcBorders>
          </w:tcPr>
          <w:p w:rsidRPr="00FC7695" w:rsidR="00904000" w:rsidRDefault="00904000" w14:paraId="4263E654" w14:textId="77777777">
            <w:pPr>
              <w:pStyle w:val="ListParagraph"/>
              <w:ind w:left="360"/>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0D87F13F" w14:textId="77777777">
            <w:pPr>
              <w:pStyle w:val="ListParagraph"/>
              <w:ind w:left="360"/>
              <w:rPr>
                <w:rFonts w:ascii="Times New Roman" w:hAnsi="Times New Roman" w:cs="Times New Roman"/>
                <w:sz w:val="12"/>
                <w:szCs w:val="12"/>
              </w:rPr>
            </w:pPr>
          </w:p>
        </w:tc>
        <w:tc>
          <w:tcPr>
            <w:tcW w:w="286" w:type="pct"/>
            <w:tcBorders>
              <w:top w:val="single" w:color="auto" w:sz="4" w:space="0"/>
              <w:left w:val="single" w:color="auto" w:sz="4" w:space="0"/>
              <w:bottom w:val="single" w:color="auto" w:sz="4" w:space="0"/>
              <w:right w:val="single" w:color="auto" w:sz="4" w:space="0"/>
            </w:tcBorders>
          </w:tcPr>
          <w:p w:rsidRPr="00FC7695" w:rsidR="00904000" w:rsidRDefault="00904000" w14:paraId="333EB15D" w14:textId="77777777">
            <w:pPr>
              <w:pStyle w:val="ListParagraph"/>
              <w:ind w:left="360"/>
              <w:rPr>
                <w:rFonts w:ascii="Times New Roman" w:hAnsi="Times New Roman" w:cs="Times New Roman"/>
                <w:sz w:val="12"/>
                <w:szCs w:val="12"/>
              </w:rPr>
            </w:pPr>
          </w:p>
        </w:tc>
        <w:tc>
          <w:tcPr>
            <w:tcW w:w="352" w:type="pct"/>
            <w:tcBorders>
              <w:top w:val="single" w:color="auto" w:sz="4" w:space="0"/>
              <w:left w:val="single" w:color="auto" w:sz="4" w:space="0"/>
              <w:bottom w:val="single" w:color="auto" w:sz="4" w:space="0"/>
              <w:right w:val="single" w:color="auto" w:sz="4" w:space="0"/>
            </w:tcBorders>
          </w:tcPr>
          <w:p w:rsidRPr="00FC7695" w:rsidR="00904000" w:rsidRDefault="00904000" w14:paraId="07270E76" w14:textId="77777777">
            <w:pPr>
              <w:pStyle w:val="ListParagraph"/>
              <w:ind w:left="360"/>
              <w:rPr>
                <w:rFonts w:ascii="Times New Roman" w:hAnsi="Times New Roman" w:cs="Times New Roman"/>
                <w:sz w:val="12"/>
                <w:szCs w:val="12"/>
              </w:rPr>
            </w:pPr>
          </w:p>
        </w:tc>
        <w:tc>
          <w:tcPr>
            <w:tcW w:w="274" w:type="pct"/>
            <w:tcBorders>
              <w:top w:val="single" w:color="auto" w:sz="4" w:space="0"/>
              <w:left w:val="single" w:color="auto" w:sz="4" w:space="0"/>
              <w:bottom w:val="single" w:color="auto" w:sz="4" w:space="0"/>
              <w:right w:val="single" w:color="auto" w:sz="4" w:space="0"/>
            </w:tcBorders>
          </w:tcPr>
          <w:p w:rsidRPr="00FC7695" w:rsidR="00904000" w:rsidRDefault="00904000" w14:paraId="006277E6" w14:textId="77777777">
            <w:pPr>
              <w:pStyle w:val="ListParagraph"/>
              <w:ind w:left="360"/>
              <w:rPr>
                <w:rFonts w:ascii="Times New Roman" w:hAnsi="Times New Roman" w:cs="Times New Roman"/>
                <w:sz w:val="12"/>
                <w:szCs w:val="12"/>
              </w:rPr>
            </w:pPr>
          </w:p>
        </w:tc>
      </w:tr>
      <w:tr w:rsidRPr="00FC7695" w:rsidR="005324A6" w:rsidTr="00233498" w14:paraId="0328CE5D" w14:textId="77777777">
        <w:trPr>
          <w:trHeight w:val="47"/>
        </w:trPr>
        <w:tc>
          <w:tcPr>
            <w:tcW w:w="1637" w:type="pct"/>
            <w:tcBorders>
              <w:top w:val="single" w:color="auto" w:sz="4" w:space="0"/>
              <w:left w:val="single" w:color="auto" w:sz="4" w:space="0"/>
              <w:bottom w:val="single" w:color="auto" w:sz="4" w:space="0"/>
              <w:right w:val="single" w:color="auto" w:sz="4" w:space="0"/>
            </w:tcBorders>
            <w:hideMark/>
          </w:tcPr>
          <w:p w:rsidRPr="00FC7695" w:rsidR="00904000" w:rsidP="00904000" w:rsidRDefault="00904000" w14:paraId="41FF86A0" w14:textId="77777777">
            <w:pPr>
              <w:pStyle w:val="ListParagraph"/>
              <w:numPr>
                <w:ilvl w:val="0"/>
                <w:numId w:val="36"/>
              </w:numPr>
              <w:ind w:left="360"/>
              <w:rPr>
                <w:rFonts w:ascii="Times New Roman" w:hAnsi="Times New Roman" w:cs="Times New Roman"/>
                <w:sz w:val="14"/>
                <w:szCs w:val="14"/>
              </w:rPr>
            </w:pPr>
            <w:r w:rsidRPr="00FC7695">
              <w:rPr>
                <w:rFonts w:ascii="Times New Roman" w:hAnsi="Times New Roman" w:cs="Times New Roman"/>
                <w:sz w:val="14"/>
                <w:szCs w:val="14"/>
              </w:rPr>
              <w:t>Training on implementing faculty equity strategies</w:t>
            </w:r>
          </w:p>
        </w:tc>
        <w:tc>
          <w:tcPr>
            <w:tcW w:w="363" w:type="pct"/>
            <w:tcBorders>
              <w:top w:val="single" w:color="auto" w:sz="4" w:space="0"/>
              <w:left w:val="single" w:color="auto" w:sz="4" w:space="0"/>
              <w:bottom w:val="single" w:color="auto" w:sz="4" w:space="0"/>
              <w:right w:val="single" w:color="auto" w:sz="4" w:space="0"/>
            </w:tcBorders>
          </w:tcPr>
          <w:p w:rsidRPr="00FC7695" w:rsidR="00904000" w:rsidRDefault="00904000" w14:paraId="02DC827E" w14:textId="77777777">
            <w:pPr>
              <w:pStyle w:val="ListParagraph"/>
              <w:ind w:left="360"/>
              <w:rPr>
                <w:rFonts w:ascii="Times New Roman" w:hAnsi="Times New Roman" w:cs="Times New Roman"/>
                <w:sz w:val="12"/>
                <w:szCs w:val="12"/>
              </w:rPr>
            </w:pPr>
          </w:p>
        </w:tc>
        <w:tc>
          <w:tcPr>
            <w:tcW w:w="283" w:type="pct"/>
            <w:tcBorders>
              <w:top w:val="single" w:color="auto" w:sz="4" w:space="0"/>
              <w:left w:val="single" w:color="auto" w:sz="4" w:space="0"/>
              <w:bottom w:val="single" w:color="auto" w:sz="4" w:space="0"/>
              <w:right w:val="single" w:color="auto" w:sz="4" w:space="0"/>
            </w:tcBorders>
          </w:tcPr>
          <w:p w:rsidRPr="00FC7695" w:rsidR="00904000" w:rsidRDefault="00904000" w14:paraId="6086D17F" w14:textId="77777777">
            <w:pPr>
              <w:pStyle w:val="ListParagraph"/>
              <w:ind w:left="360"/>
              <w:rPr>
                <w:rFonts w:ascii="Times New Roman" w:hAnsi="Times New Roman" w:cs="Times New Roman"/>
                <w:sz w:val="12"/>
                <w:szCs w:val="12"/>
              </w:rPr>
            </w:pPr>
          </w:p>
        </w:tc>
        <w:tc>
          <w:tcPr>
            <w:tcW w:w="224" w:type="pct"/>
            <w:tcBorders>
              <w:top w:val="single" w:color="auto" w:sz="4" w:space="0"/>
              <w:left w:val="single" w:color="auto" w:sz="4" w:space="0"/>
              <w:bottom w:val="single" w:color="auto" w:sz="4" w:space="0"/>
              <w:right w:val="single" w:color="auto" w:sz="4" w:space="0"/>
            </w:tcBorders>
          </w:tcPr>
          <w:p w:rsidRPr="00FC7695" w:rsidR="00904000" w:rsidRDefault="00904000" w14:paraId="2F1FD80C" w14:textId="77777777">
            <w:pPr>
              <w:pStyle w:val="ListParagraph"/>
              <w:ind w:left="360"/>
              <w:rPr>
                <w:rFonts w:ascii="Times New Roman" w:hAnsi="Times New Roman" w:cs="Times New Roman"/>
                <w:sz w:val="12"/>
                <w:szCs w:val="12"/>
              </w:rPr>
            </w:pPr>
          </w:p>
        </w:tc>
        <w:tc>
          <w:tcPr>
            <w:tcW w:w="242" w:type="pct"/>
            <w:tcBorders>
              <w:top w:val="single" w:color="auto" w:sz="4" w:space="0"/>
              <w:left w:val="single" w:color="auto" w:sz="4" w:space="0"/>
              <w:bottom w:val="single" w:color="auto" w:sz="4" w:space="0"/>
              <w:right w:val="single" w:color="auto" w:sz="4" w:space="0"/>
            </w:tcBorders>
          </w:tcPr>
          <w:p w:rsidRPr="00FC7695" w:rsidR="00904000" w:rsidRDefault="00904000" w14:paraId="73B005D8" w14:textId="77777777">
            <w:pPr>
              <w:pStyle w:val="ListParagraph"/>
              <w:ind w:left="360"/>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42DD263B" w14:textId="77777777">
            <w:pPr>
              <w:pStyle w:val="ListParagraph"/>
              <w:ind w:left="360"/>
              <w:rPr>
                <w:rFonts w:ascii="Times New Roman" w:hAnsi="Times New Roman" w:cs="Times New Roman"/>
                <w:sz w:val="12"/>
                <w:szCs w:val="12"/>
              </w:rPr>
            </w:pPr>
          </w:p>
        </w:tc>
        <w:tc>
          <w:tcPr>
            <w:tcW w:w="278" w:type="pct"/>
            <w:tcBorders>
              <w:top w:val="single" w:color="auto" w:sz="4" w:space="0"/>
              <w:left w:val="single" w:color="auto" w:sz="4" w:space="0"/>
              <w:bottom w:val="single" w:color="auto" w:sz="4" w:space="0"/>
              <w:right w:val="single" w:color="auto" w:sz="4" w:space="0"/>
            </w:tcBorders>
          </w:tcPr>
          <w:p w:rsidRPr="00FC7695" w:rsidR="00904000" w:rsidRDefault="00904000" w14:paraId="39107B87" w14:textId="77777777">
            <w:pPr>
              <w:pStyle w:val="ListParagraph"/>
              <w:ind w:left="360"/>
              <w:rPr>
                <w:rFonts w:ascii="Times New Roman" w:hAnsi="Times New Roman" w:cs="Times New Roman"/>
                <w:sz w:val="12"/>
                <w:szCs w:val="12"/>
              </w:rPr>
            </w:pPr>
          </w:p>
        </w:tc>
        <w:tc>
          <w:tcPr>
            <w:tcW w:w="511" w:type="pct"/>
            <w:tcBorders>
              <w:top w:val="single" w:color="auto" w:sz="4" w:space="0"/>
              <w:left w:val="single" w:color="auto" w:sz="4" w:space="0"/>
              <w:bottom w:val="single" w:color="auto" w:sz="4" w:space="0"/>
              <w:right w:val="single" w:color="auto" w:sz="4" w:space="0"/>
            </w:tcBorders>
          </w:tcPr>
          <w:p w:rsidRPr="00FC7695" w:rsidR="00904000" w:rsidRDefault="00904000" w14:paraId="485FB891" w14:textId="77777777">
            <w:pPr>
              <w:pStyle w:val="ListParagraph"/>
              <w:ind w:left="360"/>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1B387A4E" w14:textId="77777777">
            <w:pPr>
              <w:pStyle w:val="ListParagraph"/>
              <w:ind w:left="360"/>
              <w:rPr>
                <w:rFonts w:ascii="Times New Roman" w:hAnsi="Times New Roman" w:cs="Times New Roman"/>
                <w:sz w:val="12"/>
                <w:szCs w:val="12"/>
              </w:rPr>
            </w:pPr>
          </w:p>
        </w:tc>
        <w:tc>
          <w:tcPr>
            <w:tcW w:w="286" w:type="pct"/>
            <w:tcBorders>
              <w:top w:val="single" w:color="auto" w:sz="4" w:space="0"/>
              <w:left w:val="single" w:color="auto" w:sz="4" w:space="0"/>
              <w:bottom w:val="single" w:color="auto" w:sz="4" w:space="0"/>
              <w:right w:val="single" w:color="auto" w:sz="4" w:space="0"/>
            </w:tcBorders>
          </w:tcPr>
          <w:p w:rsidRPr="00FC7695" w:rsidR="00904000" w:rsidRDefault="00904000" w14:paraId="60B8BDD4" w14:textId="77777777">
            <w:pPr>
              <w:pStyle w:val="ListParagraph"/>
              <w:ind w:left="360"/>
              <w:rPr>
                <w:rFonts w:ascii="Times New Roman" w:hAnsi="Times New Roman" w:cs="Times New Roman"/>
                <w:sz w:val="12"/>
                <w:szCs w:val="12"/>
              </w:rPr>
            </w:pPr>
          </w:p>
        </w:tc>
        <w:tc>
          <w:tcPr>
            <w:tcW w:w="352" w:type="pct"/>
            <w:tcBorders>
              <w:top w:val="single" w:color="auto" w:sz="4" w:space="0"/>
              <w:left w:val="single" w:color="auto" w:sz="4" w:space="0"/>
              <w:bottom w:val="single" w:color="auto" w:sz="4" w:space="0"/>
              <w:right w:val="single" w:color="auto" w:sz="4" w:space="0"/>
            </w:tcBorders>
          </w:tcPr>
          <w:p w:rsidRPr="00FC7695" w:rsidR="00904000" w:rsidRDefault="00904000" w14:paraId="2A575066" w14:textId="77777777">
            <w:pPr>
              <w:pStyle w:val="ListParagraph"/>
              <w:ind w:left="360"/>
              <w:rPr>
                <w:rFonts w:ascii="Times New Roman" w:hAnsi="Times New Roman" w:cs="Times New Roman"/>
                <w:sz w:val="12"/>
                <w:szCs w:val="12"/>
              </w:rPr>
            </w:pPr>
          </w:p>
        </w:tc>
        <w:tc>
          <w:tcPr>
            <w:tcW w:w="274" w:type="pct"/>
            <w:tcBorders>
              <w:top w:val="single" w:color="auto" w:sz="4" w:space="0"/>
              <w:left w:val="single" w:color="auto" w:sz="4" w:space="0"/>
              <w:bottom w:val="single" w:color="auto" w:sz="4" w:space="0"/>
              <w:right w:val="single" w:color="auto" w:sz="4" w:space="0"/>
            </w:tcBorders>
          </w:tcPr>
          <w:p w:rsidRPr="00FC7695" w:rsidR="00904000" w:rsidRDefault="00904000" w14:paraId="72B41F7C" w14:textId="77777777">
            <w:pPr>
              <w:pStyle w:val="ListParagraph"/>
              <w:ind w:left="360"/>
              <w:rPr>
                <w:rFonts w:ascii="Times New Roman" w:hAnsi="Times New Roman" w:cs="Times New Roman"/>
                <w:sz w:val="12"/>
                <w:szCs w:val="12"/>
              </w:rPr>
            </w:pPr>
          </w:p>
        </w:tc>
      </w:tr>
      <w:tr w:rsidRPr="00FC7695" w:rsidR="005324A6" w:rsidTr="00233498" w14:paraId="308B08C3" w14:textId="77777777">
        <w:trPr>
          <w:trHeight w:val="47"/>
        </w:trPr>
        <w:tc>
          <w:tcPr>
            <w:tcW w:w="1637" w:type="pct"/>
            <w:tcBorders>
              <w:top w:val="single" w:color="auto" w:sz="4" w:space="0"/>
              <w:left w:val="single" w:color="auto" w:sz="4" w:space="0"/>
              <w:bottom w:val="single" w:color="auto" w:sz="4" w:space="0"/>
              <w:right w:val="single" w:color="auto" w:sz="4" w:space="0"/>
            </w:tcBorders>
            <w:hideMark/>
          </w:tcPr>
          <w:p w:rsidRPr="00FC7695" w:rsidR="00904000" w:rsidP="00904000" w:rsidRDefault="00904000" w14:paraId="4F817211" w14:textId="77777777">
            <w:pPr>
              <w:pStyle w:val="ListParagraph"/>
              <w:numPr>
                <w:ilvl w:val="0"/>
                <w:numId w:val="36"/>
              </w:numPr>
              <w:ind w:left="360"/>
              <w:rPr>
                <w:rFonts w:ascii="Times New Roman" w:hAnsi="Times New Roman" w:cs="Times New Roman"/>
                <w:sz w:val="14"/>
                <w:szCs w:val="14"/>
              </w:rPr>
            </w:pPr>
            <w:r w:rsidRPr="00FC7695">
              <w:rPr>
                <w:rFonts w:ascii="Times New Roman" w:hAnsi="Times New Roman" w:cs="Times New Roman"/>
                <w:sz w:val="14"/>
                <w:szCs w:val="14"/>
              </w:rPr>
              <w:t>Coaching to implement faculty equity strategies</w:t>
            </w:r>
          </w:p>
        </w:tc>
        <w:tc>
          <w:tcPr>
            <w:tcW w:w="363" w:type="pct"/>
            <w:tcBorders>
              <w:top w:val="single" w:color="auto" w:sz="4" w:space="0"/>
              <w:left w:val="single" w:color="auto" w:sz="4" w:space="0"/>
              <w:bottom w:val="single" w:color="auto" w:sz="4" w:space="0"/>
              <w:right w:val="single" w:color="auto" w:sz="4" w:space="0"/>
            </w:tcBorders>
          </w:tcPr>
          <w:p w:rsidRPr="00FC7695" w:rsidR="00904000" w:rsidRDefault="00904000" w14:paraId="3401DD6E" w14:textId="77777777">
            <w:pPr>
              <w:pStyle w:val="ListParagraph"/>
              <w:ind w:left="360"/>
              <w:rPr>
                <w:rFonts w:ascii="Times New Roman" w:hAnsi="Times New Roman" w:cs="Times New Roman"/>
                <w:sz w:val="12"/>
                <w:szCs w:val="12"/>
              </w:rPr>
            </w:pPr>
          </w:p>
        </w:tc>
        <w:tc>
          <w:tcPr>
            <w:tcW w:w="283" w:type="pct"/>
            <w:tcBorders>
              <w:top w:val="single" w:color="auto" w:sz="4" w:space="0"/>
              <w:left w:val="single" w:color="auto" w:sz="4" w:space="0"/>
              <w:bottom w:val="single" w:color="auto" w:sz="4" w:space="0"/>
              <w:right w:val="single" w:color="auto" w:sz="4" w:space="0"/>
            </w:tcBorders>
          </w:tcPr>
          <w:p w:rsidRPr="00FC7695" w:rsidR="00904000" w:rsidRDefault="00904000" w14:paraId="46989AFB" w14:textId="77777777">
            <w:pPr>
              <w:pStyle w:val="ListParagraph"/>
              <w:ind w:left="360"/>
              <w:rPr>
                <w:rFonts w:ascii="Times New Roman" w:hAnsi="Times New Roman" w:cs="Times New Roman"/>
                <w:sz w:val="12"/>
                <w:szCs w:val="12"/>
              </w:rPr>
            </w:pPr>
          </w:p>
        </w:tc>
        <w:tc>
          <w:tcPr>
            <w:tcW w:w="224" w:type="pct"/>
            <w:tcBorders>
              <w:top w:val="single" w:color="auto" w:sz="4" w:space="0"/>
              <w:left w:val="single" w:color="auto" w:sz="4" w:space="0"/>
              <w:bottom w:val="single" w:color="auto" w:sz="4" w:space="0"/>
              <w:right w:val="single" w:color="auto" w:sz="4" w:space="0"/>
            </w:tcBorders>
          </w:tcPr>
          <w:p w:rsidRPr="00FC7695" w:rsidR="00904000" w:rsidRDefault="00904000" w14:paraId="677E56BD" w14:textId="77777777">
            <w:pPr>
              <w:pStyle w:val="ListParagraph"/>
              <w:ind w:left="360"/>
              <w:rPr>
                <w:rFonts w:ascii="Times New Roman" w:hAnsi="Times New Roman" w:cs="Times New Roman"/>
                <w:sz w:val="12"/>
                <w:szCs w:val="12"/>
              </w:rPr>
            </w:pPr>
          </w:p>
        </w:tc>
        <w:tc>
          <w:tcPr>
            <w:tcW w:w="242" w:type="pct"/>
            <w:tcBorders>
              <w:top w:val="single" w:color="auto" w:sz="4" w:space="0"/>
              <w:left w:val="single" w:color="auto" w:sz="4" w:space="0"/>
              <w:bottom w:val="single" w:color="auto" w:sz="4" w:space="0"/>
              <w:right w:val="single" w:color="auto" w:sz="4" w:space="0"/>
            </w:tcBorders>
          </w:tcPr>
          <w:p w:rsidRPr="00FC7695" w:rsidR="00904000" w:rsidRDefault="00904000" w14:paraId="74D27C67" w14:textId="77777777">
            <w:pPr>
              <w:pStyle w:val="ListParagraph"/>
              <w:ind w:left="360"/>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49FB8343" w14:textId="77777777">
            <w:pPr>
              <w:pStyle w:val="ListParagraph"/>
              <w:ind w:left="360"/>
              <w:rPr>
                <w:rFonts w:ascii="Times New Roman" w:hAnsi="Times New Roman" w:cs="Times New Roman"/>
                <w:sz w:val="12"/>
                <w:szCs w:val="12"/>
              </w:rPr>
            </w:pPr>
          </w:p>
        </w:tc>
        <w:tc>
          <w:tcPr>
            <w:tcW w:w="278" w:type="pct"/>
            <w:tcBorders>
              <w:top w:val="single" w:color="auto" w:sz="4" w:space="0"/>
              <w:left w:val="single" w:color="auto" w:sz="4" w:space="0"/>
              <w:bottom w:val="single" w:color="auto" w:sz="4" w:space="0"/>
              <w:right w:val="single" w:color="auto" w:sz="4" w:space="0"/>
            </w:tcBorders>
          </w:tcPr>
          <w:p w:rsidRPr="00FC7695" w:rsidR="00904000" w:rsidRDefault="00904000" w14:paraId="50E78751" w14:textId="77777777">
            <w:pPr>
              <w:pStyle w:val="ListParagraph"/>
              <w:ind w:left="360"/>
              <w:rPr>
                <w:rFonts w:ascii="Times New Roman" w:hAnsi="Times New Roman" w:cs="Times New Roman"/>
                <w:sz w:val="12"/>
                <w:szCs w:val="12"/>
              </w:rPr>
            </w:pPr>
          </w:p>
        </w:tc>
        <w:tc>
          <w:tcPr>
            <w:tcW w:w="511" w:type="pct"/>
            <w:tcBorders>
              <w:top w:val="single" w:color="auto" w:sz="4" w:space="0"/>
              <w:left w:val="single" w:color="auto" w:sz="4" w:space="0"/>
              <w:bottom w:val="single" w:color="auto" w:sz="4" w:space="0"/>
              <w:right w:val="single" w:color="auto" w:sz="4" w:space="0"/>
            </w:tcBorders>
          </w:tcPr>
          <w:p w:rsidRPr="00FC7695" w:rsidR="00904000" w:rsidRDefault="00904000" w14:paraId="5D3F106E" w14:textId="77777777">
            <w:pPr>
              <w:pStyle w:val="ListParagraph"/>
              <w:ind w:left="360"/>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57663C47" w14:textId="77777777">
            <w:pPr>
              <w:pStyle w:val="ListParagraph"/>
              <w:ind w:left="360"/>
              <w:rPr>
                <w:rFonts w:ascii="Times New Roman" w:hAnsi="Times New Roman" w:cs="Times New Roman"/>
                <w:sz w:val="12"/>
                <w:szCs w:val="12"/>
              </w:rPr>
            </w:pPr>
          </w:p>
        </w:tc>
        <w:tc>
          <w:tcPr>
            <w:tcW w:w="286" w:type="pct"/>
            <w:tcBorders>
              <w:top w:val="single" w:color="auto" w:sz="4" w:space="0"/>
              <w:left w:val="single" w:color="auto" w:sz="4" w:space="0"/>
              <w:bottom w:val="single" w:color="auto" w:sz="4" w:space="0"/>
              <w:right w:val="single" w:color="auto" w:sz="4" w:space="0"/>
            </w:tcBorders>
          </w:tcPr>
          <w:p w:rsidRPr="00FC7695" w:rsidR="00904000" w:rsidRDefault="00904000" w14:paraId="0823545A" w14:textId="77777777">
            <w:pPr>
              <w:pStyle w:val="ListParagraph"/>
              <w:ind w:left="360"/>
              <w:rPr>
                <w:rFonts w:ascii="Times New Roman" w:hAnsi="Times New Roman" w:cs="Times New Roman"/>
                <w:sz w:val="12"/>
                <w:szCs w:val="12"/>
              </w:rPr>
            </w:pPr>
          </w:p>
        </w:tc>
        <w:tc>
          <w:tcPr>
            <w:tcW w:w="352" w:type="pct"/>
            <w:tcBorders>
              <w:top w:val="single" w:color="auto" w:sz="4" w:space="0"/>
              <w:left w:val="single" w:color="auto" w:sz="4" w:space="0"/>
              <w:bottom w:val="single" w:color="auto" w:sz="4" w:space="0"/>
              <w:right w:val="single" w:color="auto" w:sz="4" w:space="0"/>
            </w:tcBorders>
          </w:tcPr>
          <w:p w:rsidRPr="00FC7695" w:rsidR="00904000" w:rsidRDefault="00904000" w14:paraId="4E67AB07" w14:textId="77777777">
            <w:pPr>
              <w:pStyle w:val="ListParagraph"/>
              <w:ind w:left="360"/>
              <w:rPr>
                <w:rFonts w:ascii="Times New Roman" w:hAnsi="Times New Roman" w:cs="Times New Roman"/>
                <w:sz w:val="12"/>
                <w:szCs w:val="12"/>
              </w:rPr>
            </w:pPr>
          </w:p>
        </w:tc>
        <w:tc>
          <w:tcPr>
            <w:tcW w:w="274" w:type="pct"/>
            <w:tcBorders>
              <w:top w:val="single" w:color="auto" w:sz="4" w:space="0"/>
              <w:left w:val="single" w:color="auto" w:sz="4" w:space="0"/>
              <w:bottom w:val="single" w:color="auto" w:sz="4" w:space="0"/>
              <w:right w:val="single" w:color="auto" w:sz="4" w:space="0"/>
            </w:tcBorders>
          </w:tcPr>
          <w:p w:rsidRPr="00FC7695" w:rsidR="00904000" w:rsidRDefault="00904000" w14:paraId="7A191D6E" w14:textId="77777777">
            <w:pPr>
              <w:pStyle w:val="ListParagraph"/>
              <w:ind w:left="360"/>
              <w:rPr>
                <w:rFonts w:ascii="Times New Roman" w:hAnsi="Times New Roman" w:cs="Times New Roman"/>
                <w:sz w:val="12"/>
                <w:szCs w:val="12"/>
              </w:rPr>
            </w:pPr>
          </w:p>
        </w:tc>
      </w:tr>
      <w:tr w:rsidRPr="00FC7695" w:rsidR="005324A6" w:rsidTr="00233498" w14:paraId="036B6D10" w14:textId="77777777">
        <w:trPr>
          <w:trHeight w:val="47"/>
        </w:trPr>
        <w:tc>
          <w:tcPr>
            <w:tcW w:w="1637" w:type="pct"/>
            <w:tcBorders>
              <w:top w:val="single" w:color="auto" w:sz="4" w:space="0"/>
              <w:left w:val="single" w:color="auto" w:sz="4" w:space="0"/>
              <w:bottom w:val="single" w:color="auto" w:sz="4" w:space="0"/>
              <w:right w:val="single" w:color="auto" w:sz="4" w:space="0"/>
            </w:tcBorders>
            <w:hideMark/>
          </w:tcPr>
          <w:p w:rsidRPr="00FC7695" w:rsidR="00904000" w:rsidP="00904000" w:rsidRDefault="00904000" w14:paraId="60DBE7CC" w14:textId="1FFF546F">
            <w:pPr>
              <w:pStyle w:val="ListParagraph"/>
              <w:numPr>
                <w:ilvl w:val="0"/>
                <w:numId w:val="36"/>
              </w:numPr>
              <w:ind w:left="360"/>
              <w:rPr>
                <w:rFonts w:ascii="Times New Roman" w:hAnsi="Times New Roman" w:cs="Times New Roman"/>
                <w:sz w:val="14"/>
                <w:szCs w:val="14"/>
              </w:rPr>
            </w:pPr>
            <w:r w:rsidRPr="00FC7695">
              <w:rPr>
                <w:rFonts w:ascii="Times New Roman" w:hAnsi="Times New Roman" w:cs="Times New Roman"/>
                <w:sz w:val="14"/>
                <w:szCs w:val="14"/>
              </w:rPr>
              <w:t xml:space="preserve">Training on implementing intersectional </w:t>
            </w:r>
            <w:r w:rsidRPr="00FC7695" w:rsidR="00233498">
              <w:rPr>
                <w:rFonts w:ascii="Times New Roman" w:hAnsi="Times New Roman" w:cs="Times New Roman"/>
                <w:b/>
                <w:sz w:val="14"/>
                <w:szCs w:val="14"/>
              </w:rPr>
              <w:fldChar w:fldCharType="begin"/>
            </w:r>
            <w:r w:rsidRPr="00FC7695" w:rsidR="00233498">
              <w:rPr>
                <w:rFonts w:ascii="Times New Roman" w:hAnsi="Times New Roman" w:cs="Times New Roman"/>
                <w:b/>
                <w:sz w:val="14"/>
                <w:szCs w:val="14"/>
              </w:rPr>
              <w:instrText xml:space="preserve"> AutoTextList  \s NoStyle \t “Fair and just workplace for all faculty no matter the gender.” </w:instrText>
            </w:r>
            <w:r w:rsidRPr="00FC7695" w:rsidR="00233498">
              <w:rPr>
                <w:rFonts w:ascii="Times New Roman" w:hAnsi="Times New Roman" w:cs="Times New Roman"/>
                <w:b/>
                <w:sz w:val="14"/>
                <w:szCs w:val="14"/>
              </w:rPr>
              <w:fldChar w:fldCharType="separate"/>
            </w:r>
            <w:r w:rsidRPr="00FC7695" w:rsidR="00233498">
              <w:rPr>
                <w:rFonts w:ascii="Times New Roman" w:hAnsi="Times New Roman" w:cs="Times New Roman"/>
                <w:b/>
                <w:sz w:val="14"/>
                <w:szCs w:val="14"/>
              </w:rPr>
              <w:t>gender equity</w:t>
            </w:r>
            <w:r w:rsidRPr="00FC7695" w:rsidR="00233498">
              <w:rPr>
                <w:rFonts w:ascii="Times New Roman" w:hAnsi="Times New Roman" w:cs="Times New Roman"/>
                <w:b/>
                <w:sz w:val="14"/>
                <w:szCs w:val="14"/>
              </w:rPr>
              <w:fldChar w:fldCharType="end"/>
            </w:r>
            <w:r w:rsidRPr="00FC7695">
              <w:rPr>
                <w:rFonts w:ascii="Times New Roman" w:hAnsi="Times New Roman" w:cs="Times New Roman"/>
                <w:sz w:val="14"/>
                <w:szCs w:val="14"/>
              </w:rPr>
              <w:t xml:space="preserve"> strategies</w:t>
            </w:r>
          </w:p>
        </w:tc>
        <w:tc>
          <w:tcPr>
            <w:tcW w:w="363" w:type="pct"/>
            <w:tcBorders>
              <w:top w:val="single" w:color="auto" w:sz="4" w:space="0"/>
              <w:left w:val="single" w:color="auto" w:sz="4" w:space="0"/>
              <w:bottom w:val="single" w:color="auto" w:sz="4" w:space="0"/>
              <w:right w:val="single" w:color="auto" w:sz="4" w:space="0"/>
            </w:tcBorders>
          </w:tcPr>
          <w:p w:rsidRPr="00FC7695" w:rsidR="00904000" w:rsidRDefault="00904000" w14:paraId="6F585778" w14:textId="77777777">
            <w:pPr>
              <w:pStyle w:val="ListParagraph"/>
              <w:ind w:left="360"/>
              <w:rPr>
                <w:rFonts w:ascii="Times New Roman" w:hAnsi="Times New Roman" w:cs="Times New Roman"/>
                <w:sz w:val="12"/>
                <w:szCs w:val="12"/>
              </w:rPr>
            </w:pPr>
          </w:p>
        </w:tc>
        <w:tc>
          <w:tcPr>
            <w:tcW w:w="283" w:type="pct"/>
            <w:tcBorders>
              <w:top w:val="single" w:color="auto" w:sz="4" w:space="0"/>
              <w:left w:val="single" w:color="auto" w:sz="4" w:space="0"/>
              <w:bottom w:val="single" w:color="auto" w:sz="4" w:space="0"/>
              <w:right w:val="single" w:color="auto" w:sz="4" w:space="0"/>
            </w:tcBorders>
          </w:tcPr>
          <w:p w:rsidRPr="00FC7695" w:rsidR="00904000" w:rsidRDefault="00904000" w14:paraId="2B20990C" w14:textId="77777777">
            <w:pPr>
              <w:pStyle w:val="ListParagraph"/>
              <w:ind w:left="360"/>
              <w:rPr>
                <w:rFonts w:ascii="Times New Roman" w:hAnsi="Times New Roman" w:cs="Times New Roman"/>
                <w:sz w:val="12"/>
                <w:szCs w:val="12"/>
              </w:rPr>
            </w:pPr>
          </w:p>
        </w:tc>
        <w:tc>
          <w:tcPr>
            <w:tcW w:w="224" w:type="pct"/>
            <w:tcBorders>
              <w:top w:val="single" w:color="auto" w:sz="4" w:space="0"/>
              <w:left w:val="single" w:color="auto" w:sz="4" w:space="0"/>
              <w:bottom w:val="single" w:color="auto" w:sz="4" w:space="0"/>
              <w:right w:val="single" w:color="auto" w:sz="4" w:space="0"/>
            </w:tcBorders>
          </w:tcPr>
          <w:p w:rsidRPr="00FC7695" w:rsidR="00904000" w:rsidRDefault="00904000" w14:paraId="1C9C1DFB" w14:textId="77777777">
            <w:pPr>
              <w:pStyle w:val="ListParagraph"/>
              <w:ind w:left="360"/>
              <w:rPr>
                <w:rFonts w:ascii="Times New Roman" w:hAnsi="Times New Roman" w:cs="Times New Roman"/>
                <w:sz w:val="12"/>
                <w:szCs w:val="12"/>
              </w:rPr>
            </w:pPr>
          </w:p>
        </w:tc>
        <w:tc>
          <w:tcPr>
            <w:tcW w:w="242" w:type="pct"/>
            <w:tcBorders>
              <w:top w:val="single" w:color="auto" w:sz="4" w:space="0"/>
              <w:left w:val="single" w:color="auto" w:sz="4" w:space="0"/>
              <w:bottom w:val="single" w:color="auto" w:sz="4" w:space="0"/>
              <w:right w:val="single" w:color="auto" w:sz="4" w:space="0"/>
            </w:tcBorders>
          </w:tcPr>
          <w:p w:rsidRPr="00FC7695" w:rsidR="00904000" w:rsidRDefault="00904000" w14:paraId="2C36D7A3" w14:textId="77777777">
            <w:pPr>
              <w:pStyle w:val="ListParagraph"/>
              <w:ind w:left="360"/>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4EFB5D8F" w14:textId="77777777">
            <w:pPr>
              <w:pStyle w:val="ListParagraph"/>
              <w:ind w:left="360"/>
              <w:rPr>
                <w:rFonts w:ascii="Times New Roman" w:hAnsi="Times New Roman" w:cs="Times New Roman"/>
                <w:sz w:val="12"/>
                <w:szCs w:val="12"/>
              </w:rPr>
            </w:pPr>
          </w:p>
        </w:tc>
        <w:tc>
          <w:tcPr>
            <w:tcW w:w="278" w:type="pct"/>
            <w:tcBorders>
              <w:top w:val="single" w:color="auto" w:sz="4" w:space="0"/>
              <w:left w:val="single" w:color="auto" w:sz="4" w:space="0"/>
              <w:bottom w:val="single" w:color="auto" w:sz="4" w:space="0"/>
              <w:right w:val="single" w:color="auto" w:sz="4" w:space="0"/>
            </w:tcBorders>
          </w:tcPr>
          <w:p w:rsidRPr="00FC7695" w:rsidR="00904000" w:rsidRDefault="00904000" w14:paraId="1C410C85" w14:textId="77777777">
            <w:pPr>
              <w:pStyle w:val="ListParagraph"/>
              <w:ind w:left="360"/>
              <w:rPr>
                <w:rFonts w:ascii="Times New Roman" w:hAnsi="Times New Roman" w:cs="Times New Roman"/>
                <w:sz w:val="12"/>
                <w:szCs w:val="12"/>
              </w:rPr>
            </w:pPr>
          </w:p>
        </w:tc>
        <w:tc>
          <w:tcPr>
            <w:tcW w:w="511" w:type="pct"/>
            <w:tcBorders>
              <w:top w:val="single" w:color="auto" w:sz="4" w:space="0"/>
              <w:left w:val="single" w:color="auto" w:sz="4" w:space="0"/>
              <w:bottom w:val="single" w:color="auto" w:sz="4" w:space="0"/>
              <w:right w:val="single" w:color="auto" w:sz="4" w:space="0"/>
            </w:tcBorders>
          </w:tcPr>
          <w:p w:rsidRPr="00FC7695" w:rsidR="00904000" w:rsidRDefault="00904000" w14:paraId="068A0E6E" w14:textId="77777777">
            <w:pPr>
              <w:pStyle w:val="ListParagraph"/>
              <w:ind w:left="360"/>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795849B4" w14:textId="77777777">
            <w:pPr>
              <w:pStyle w:val="ListParagraph"/>
              <w:ind w:left="360"/>
              <w:rPr>
                <w:rFonts w:ascii="Times New Roman" w:hAnsi="Times New Roman" w:cs="Times New Roman"/>
                <w:sz w:val="12"/>
                <w:szCs w:val="12"/>
              </w:rPr>
            </w:pPr>
          </w:p>
        </w:tc>
        <w:tc>
          <w:tcPr>
            <w:tcW w:w="286" w:type="pct"/>
            <w:tcBorders>
              <w:top w:val="single" w:color="auto" w:sz="4" w:space="0"/>
              <w:left w:val="single" w:color="auto" w:sz="4" w:space="0"/>
              <w:bottom w:val="single" w:color="auto" w:sz="4" w:space="0"/>
              <w:right w:val="single" w:color="auto" w:sz="4" w:space="0"/>
            </w:tcBorders>
          </w:tcPr>
          <w:p w:rsidRPr="00FC7695" w:rsidR="00904000" w:rsidRDefault="00904000" w14:paraId="4B1083FD" w14:textId="77777777">
            <w:pPr>
              <w:pStyle w:val="ListParagraph"/>
              <w:ind w:left="360"/>
              <w:rPr>
                <w:rFonts w:ascii="Times New Roman" w:hAnsi="Times New Roman" w:cs="Times New Roman"/>
                <w:sz w:val="12"/>
                <w:szCs w:val="12"/>
              </w:rPr>
            </w:pPr>
          </w:p>
        </w:tc>
        <w:tc>
          <w:tcPr>
            <w:tcW w:w="352" w:type="pct"/>
            <w:tcBorders>
              <w:top w:val="single" w:color="auto" w:sz="4" w:space="0"/>
              <w:left w:val="single" w:color="auto" w:sz="4" w:space="0"/>
              <w:bottom w:val="single" w:color="auto" w:sz="4" w:space="0"/>
              <w:right w:val="single" w:color="auto" w:sz="4" w:space="0"/>
            </w:tcBorders>
          </w:tcPr>
          <w:p w:rsidRPr="00FC7695" w:rsidR="00904000" w:rsidRDefault="00904000" w14:paraId="53A455A7" w14:textId="77777777">
            <w:pPr>
              <w:pStyle w:val="ListParagraph"/>
              <w:ind w:left="360"/>
              <w:rPr>
                <w:rFonts w:ascii="Times New Roman" w:hAnsi="Times New Roman" w:cs="Times New Roman"/>
                <w:sz w:val="12"/>
                <w:szCs w:val="12"/>
              </w:rPr>
            </w:pPr>
          </w:p>
        </w:tc>
        <w:tc>
          <w:tcPr>
            <w:tcW w:w="274" w:type="pct"/>
            <w:tcBorders>
              <w:top w:val="single" w:color="auto" w:sz="4" w:space="0"/>
              <w:left w:val="single" w:color="auto" w:sz="4" w:space="0"/>
              <w:bottom w:val="single" w:color="auto" w:sz="4" w:space="0"/>
              <w:right w:val="single" w:color="auto" w:sz="4" w:space="0"/>
            </w:tcBorders>
          </w:tcPr>
          <w:p w:rsidRPr="00FC7695" w:rsidR="00904000" w:rsidRDefault="00904000" w14:paraId="6276D237" w14:textId="77777777">
            <w:pPr>
              <w:pStyle w:val="ListParagraph"/>
              <w:ind w:left="360"/>
              <w:rPr>
                <w:rFonts w:ascii="Times New Roman" w:hAnsi="Times New Roman" w:cs="Times New Roman"/>
                <w:sz w:val="12"/>
                <w:szCs w:val="12"/>
              </w:rPr>
            </w:pPr>
          </w:p>
        </w:tc>
      </w:tr>
      <w:tr w:rsidRPr="00FC7695" w:rsidR="005324A6" w:rsidTr="00233498" w14:paraId="569FB158" w14:textId="77777777">
        <w:trPr>
          <w:trHeight w:val="47"/>
        </w:trPr>
        <w:tc>
          <w:tcPr>
            <w:tcW w:w="1637" w:type="pct"/>
            <w:tcBorders>
              <w:top w:val="single" w:color="auto" w:sz="4" w:space="0"/>
              <w:left w:val="single" w:color="auto" w:sz="4" w:space="0"/>
              <w:bottom w:val="single" w:color="auto" w:sz="4" w:space="0"/>
              <w:right w:val="single" w:color="auto" w:sz="4" w:space="0"/>
            </w:tcBorders>
            <w:hideMark/>
          </w:tcPr>
          <w:p w:rsidRPr="00FC7695" w:rsidR="00904000" w:rsidP="00904000" w:rsidRDefault="00904000" w14:paraId="5B3E7D1C" w14:textId="77777777">
            <w:pPr>
              <w:pStyle w:val="ListParagraph"/>
              <w:numPr>
                <w:ilvl w:val="0"/>
                <w:numId w:val="36"/>
              </w:numPr>
              <w:ind w:left="360"/>
              <w:rPr>
                <w:rFonts w:ascii="Times New Roman" w:hAnsi="Times New Roman" w:cs="Times New Roman"/>
                <w:sz w:val="14"/>
                <w:szCs w:val="14"/>
              </w:rPr>
            </w:pPr>
            <w:r w:rsidRPr="00FC7695">
              <w:rPr>
                <w:rFonts w:ascii="Times New Roman" w:hAnsi="Times New Roman" w:cs="Times New Roman"/>
                <w:sz w:val="14"/>
                <w:szCs w:val="14"/>
              </w:rPr>
              <w:t>Resources to implement faculty equity strategies</w:t>
            </w:r>
          </w:p>
        </w:tc>
        <w:tc>
          <w:tcPr>
            <w:tcW w:w="363" w:type="pct"/>
            <w:tcBorders>
              <w:top w:val="single" w:color="auto" w:sz="4" w:space="0"/>
              <w:left w:val="single" w:color="auto" w:sz="4" w:space="0"/>
              <w:bottom w:val="single" w:color="auto" w:sz="4" w:space="0"/>
              <w:right w:val="single" w:color="auto" w:sz="4" w:space="0"/>
            </w:tcBorders>
          </w:tcPr>
          <w:p w:rsidRPr="00FC7695" w:rsidR="00904000" w:rsidRDefault="00904000" w14:paraId="07527B29" w14:textId="77777777">
            <w:pPr>
              <w:pStyle w:val="ListParagraph"/>
              <w:ind w:left="360"/>
              <w:rPr>
                <w:rFonts w:ascii="Times New Roman" w:hAnsi="Times New Roman" w:cs="Times New Roman"/>
                <w:sz w:val="12"/>
                <w:szCs w:val="12"/>
              </w:rPr>
            </w:pPr>
          </w:p>
        </w:tc>
        <w:tc>
          <w:tcPr>
            <w:tcW w:w="283" w:type="pct"/>
            <w:tcBorders>
              <w:top w:val="single" w:color="auto" w:sz="4" w:space="0"/>
              <w:left w:val="single" w:color="auto" w:sz="4" w:space="0"/>
              <w:bottom w:val="single" w:color="auto" w:sz="4" w:space="0"/>
              <w:right w:val="single" w:color="auto" w:sz="4" w:space="0"/>
            </w:tcBorders>
          </w:tcPr>
          <w:p w:rsidRPr="00FC7695" w:rsidR="00904000" w:rsidRDefault="00904000" w14:paraId="024B7B29" w14:textId="77777777">
            <w:pPr>
              <w:pStyle w:val="ListParagraph"/>
              <w:ind w:left="360"/>
              <w:rPr>
                <w:rFonts w:ascii="Times New Roman" w:hAnsi="Times New Roman" w:cs="Times New Roman"/>
                <w:sz w:val="12"/>
                <w:szCs w:val="12"/>
              </w:rPr>
            </w:pPr>
          </w:p>
        </w:tc>
        <w:tc>
          <w:tcPr>
            <w:tcW w:w="224" w:type="pct"/>
            <w:tcBorders>
              <w:top w:val="single" w:color="auto" w:sz="4" w:space="0"/>
              <w:left w:val="single" w:color="auto" w:sz="4" w:space="0"/>
              <w:bottom w:val="single" w:color="auto" w:sz="4" w:space="0"/>
              <w:right w:val="single" w:color="auto" w:sz="4" w:space="0"/>
            </w:tcBorders>
          </w:tcPr>
          <w:p w:rsidRPr="00FC7695" w:rsidR="00904000" w:rsidRDefault="00904000" w14:paraId="24C08E44" w14:textId="77777777">
            <w:pPr>
              <w:pStyle w:val="ListParagraph"/>
              <w:ind w:left="360"/>
              <w:rPr>
                <w:rFonts w:ascii="Times New Roman" w:hAnsi="Times New Roman" w:cs="Times New Roman"/>
                <w:sz w:val="12"/>
                <w:szCs w:val="12"/>
              </w:rPr>
            </w:pPr>
          </w:p>
        </w:tc>
        <w:tc>
          <w:tcPr>
            <w:tcW w:w="242" w:type="pct"/>
            <w:tcBorders>
              <w:top w:val="single" w:color="auto" w:sz="4" w:space="0"/>
              <w:left w:val="single" w:color="auto" w:sz="4" w:space="0"/>
              <w:bottom w:val="single" w:color="auto" w:sz="4" w:space="0"/>
              <w:right w:val="single" w:color="auto" w:sz="4" w:space="0"/>
            </w:tcBorders>
          </w:tcPr>
          <w:p w:rsidRPr="00FC7695" w:rsidR="00904000" w:rsidRDefault="00904000" w14:paraId="0A1E8D4B" w14:textId="77777777">
            <w:pPr>
              <w:pStyle w:val="ListParagraph"/>
              <w:ind w:left="360"/>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511F1E68" w14:textId="77777777">
            <w:pPr>
              <w:pStyle w:val="ListParagraph"/>
              <w:ind w:left="360"/>
              <w:rPr>
                <w:rFonts w:ascii="Times New Roman" w:hAnsi="Times New Roman" w:cs="Times New Roman"/>
                <w:sz w:val="12"/>
                <w:szCs w:val="12"/>
              </w:rPr>
            </w:pPr>
          </w:p>
        </w:tc>
        <w:tc>
          <w:tcPr>
            <w:tcW w:w="278" w:type="pct"/>
            <w:tcBorders>
              <w:top w:val="single" w:color="auto" w:sz="4" w:space="0"/>
              <w:left w:val="single" w:color="auto" w:sz="4" w:space="0"/>
              <w:bottom w:val="single" w:color="auto" w:sz="4" w:space="0"/>
              <w:right w:val="single" w:color="auto" w:sz="4" w:space="0"/>
            </w:tcBorders>
          </w:tcPr>
          <w:p w:rsidRPr="00FC7695" w:rsidR="00904000" w:rsidRDefault="00904000" w14:paraId="31DE6369" w14:textId="77777777">
            <w:pPr>
              <w:pStyle w:val="ListParagraph"/>
              <w:ind w:left="360"/>
              <w:rPr>
                <w:rFonts w:ascii="Times New Roman" w:hAnsi="Times New Roman" w:cs="Times New Roman"/>
                <w:sz w:val="12"/>
                <w:szCs w:val="12"/>
              </w:rPr>
            </w:pPr>
          </w:p>
        </w:tc>
        <w:tc>
          <w:tcPr>
            <w:tcW w:w="511" w:type="pct"/>
            <w:tcBorders>
              <w:top w:val="single" w:color="auto" w:sz="4" w:space="0"/>
              <w:left w:val="single" w:color="auto" w:sz="4" w:space="0"/>
              <w:bottom w:val="single" w:color="auto" w:sz="4" w:space="0"/>
              <w:right w:val="single" w:color="auto" w:sz="4" w:space="0"/>
            </w:tcBorders>
          </w:tcPr>
          <w:p w:rsidRPr="00FC7695" w:rsidR="00904000" w:rsidRDefault="00904000" w14:paraId="3B986EA3" w14:textId="77777777">
            <w:pPr>
              <w:pStyle w:val="ListParagraph"/>
              <w:ind w:left="360"/>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61D94598" w14:textId="77777777">
            <w:pPr>
              <w:pStyle w:val="ListParagraph"/>
              <w:ind w:left="360"/>
              <w:rPr>
                <w:rFonts w:ascii="Times New Roman" w:hAnsi="Times New Roman" w:cs="Times New Roman"/>
                <w:sz w:val="12"/>
                <w:szCs w:val="12"/>
              </w:rPr>
            </w:pPr>
          </w:p>
        </w:tc>
        <w:tc>
          <w:tcPr>
            <w:tcW w:w="286" w:type="pct"/>
            <w:tcBorders>
              <w:top w:val="single" w:color="auto" w:sz="4" w:space="0"/>
              <w:left w:val="single" w:color="auto" w:sz="4" w:space="0"/>
              <w:bottom w:val="single" w:color="auto" w:sz="4" w:space="0"/>
              <w:right w:val="single" w:color="auto" w:sz="4" w:space="0"/>
            </w:tcBorders>
          </w:tcPr>
          <w:p w:rsidRPr="00FC7695" w:rsidR="00904000" w:rsidRDefault="00904000" w14:paraId="674FC503" w14:textId="77777777">
            <w:pPr>
              <w:pStyle w:val="ListParagraph"/>
              <w:ind w:left="360"/>
              <w:rPr>
                <w:rFonts w:ascii="Times New Roman" w:hAnsi="Times New Roman" w:cs="Times New Roman"/>
                <w:sz w:val="12"/>
                <w:szCs w:val="12"/>
              </w:rPr>
            </w:pPr>
          </w:p>
        </w:tc>
        <w:tc>
          <w:tcPr>
            <w:tcW w:w="352" w:type="pct"/>
            <w:tcBorders>
              <w:top w:val="single" w:color="auto" w:sz="4" w:space="0"/>
              <w:left w:val="single" w:color="auto" w:sz="4" w:space="0"/>
              <w:bottom w:val="single" w:color="auto" w:sz="4" w:space="0"/>
              <w:right w:val="single" w:color="auto" w:sz="4" w:space="0"/>
            </w:tcBorders>
          </w:tcPr>
          <w:p w:rsidRPr="00FC7695" w:rsidR="00904000" w:rsidRDefault="00904000" w14:paraId="7A45FA66" w14:textId="77777777">
            <w:pPr>
              <w:pStyle w:val="ListParagraph"/>
              <w:ind w:left="360"/>
              <w:rPr>
                <w:rFonts w:ascii="Times New Roman" w:hAnsi="Times New Roman" w:cs="Times New Roman"/>
                <w:sz w:val="12"/>
                <w:szCs w:val="12"/>
              </w:rPr>
            </w:pPr>
          </w:p>
        </w:tc>
        <w:tc>
          <w:tcPr>
            <w:tcW w:w="274" w:type="pct"/>
            <w:tcBorders>
              <w:top w:val="single" w:color="auto" w:sz="4" w:space="0"/>
              <w:left w:val="single" w:color="auto" w:sz="4" w:space="0"/>
              <w:bottom w:val="single" w:color="auto" w:sz="4" w:space="0"/>
              <w:right w:val="single" w:color="auto" w:sz="4" w:space="0"/>
            </w:tcBorders>
          </w:tcPr>
          <w:p w:rsidRPr="00FC7695" w:rsidR="00904000" w:rsidRDefault="00904000" w14:paraId="69A413FD" w14:textId="77777777">
            <w:pPr>
              <w:pStyle w:val="ListParagraph"/>
              <w:ind w:left="360"/>
              <w:rPr>
                <w:rFonts w:ascii="Times New Roman" w:hAnsi="Times New Roman" w:cs="Times New Roman"/>
                <w:sz w:val="12"/>
                <w:szCs w:val="12"/>
              </w:rPr>
            </w:pPr>
          </w:p>
        </w:tc>
      </w:tr>
      <w:tr w:rsidRPr="00FC7695" w:rsidR="005324A6" w:rsidTr="00233498" w14:paraId="6DB56032" w14:textId="77777777">
        <w:trPr>
          <w:trHeight w:val="47"/>
        </w:trPr>
        <w:tc>
          <w:tcPr>
            <w:tcW w:w="1637" w:type="pct"/>
            <w:tcBorders>
              <w:top w:val="single" w:color="auto" w:sz="4" w:space="0"/>
              <w:left w:val="single" w:color="auto" w:sz="4" w:space="0"/>
              <w:bottom w:val="single" w:color="auto" w:sz="4" w:space="0"/>
              <w:right w:val="single" w:color="auto" w:sz="4" w:space="0"/>
            </w:tcBorders>
            <w:hideMark/>
          </w:tcPr>
          <w:p w:rsidRPr="00FC7695" w:rsidR="00904000" w:rsidP="00904000" w:rsidRDefault="00904000" w14:paraId="47634E0B" w14:textId="77777777">
            <w:pPr>
              <w:pStyle w:val="ListParagraph"/>
              <w:numPr>
                <w:ilvl w:val="0"/>
                <w:numId w:val="36"/>
              </w:numPr>
              <w:ind w:left="360"/>
              <w:rPr>
                <w:rFonts w:ascii="Times New Roman" w:hAnsi="Times New Roman" w:cs="Times New Roman"/>
                <w:sz w:val="14"/>
                <w:szCs w:val="14"/>
              </w:rPr>
            </w:pPr>
            <w:r w:rsidRPr="00FC7695">
              <w:rPr>
                <w:rFonts w:ascii="Times New Roman" w:hAnsi="Times New Roman" w:cs="Times New Roman"/>
                <w:sz w:val="14"/>
                <w:szCs w:val="14"/>
              </w:rPr>
              <w:t>Training on using faculty equity data to inform decision making</w:t>
            </w:r>
          </w:p>
        </w:tc>
        <w:tc>
          <w:tcPr>
            <w:tcW w:w="363" w:type="pct"/>
            <w:tcBorders>
              <w:top w:val="single" w:color="auto" w:sz="4" w:space="0"/>
              <w:left w:val="single" w:color="auto" w:sz="4" w:space="0"/>
              <w:bottom w:val="single" w:color="auto" w:sz="4" w:space="0"/>
              <w:right w:val="single" w:color="auto" w:sz="4" w:space="0"/>
            </w:tcBorders>
          </w:tcPr>
          <w:p w:rsidRPr="00FC7695" w:rsidR="00904000" w:rsidRDefault="00904000" w14:paraId="47B5C401" w14:textId="77777777">
            <w:pPr>
              <w:pStyle w:val="ListParagraph"/>
              <w:ind w:left="360"/>
              <w:rPr>
                <w:rFonts w:ascii="Times New Roman" w:hAnsi="Times New Roman" w:cs="Times New Roman"/>
                <w:sz w:val="12"/>
                <w:szCs w:val="12"/>
              </w:rPr>
            </w:pPr>
          </w:p>
        </w:tc>
        <w:tc>
          <w:tcPr>
            <w:tcW w:w="283" w:type="pct"/>
            <w:tcBorders>
              <w:top w:val="single" w:color="auto" w:sz="4" w:space="0"/>
              <w:left w:val="single" w:color="auto" w:sz="4" w:space="0"/>
              <w:bottom w:val="single" w:color="auto" w:sz="4" w:space="0"/>
              <w:right w:val="single" w:color="auto" w:sz="4" w:space="0"/>
            </w:tcBorders>
          </w:tcPr>
          <w:p w:rsidRPr="00FC7695" w:rsidR="00904000" w:rsidRDefault="00904000" w14:paraId="232D2332" w14:textId="77777777">
            <w:pPr>
              <w:pStyle w:val="ListParagraph"/>
              <w:ind w:left="360"/>
              <w:rPr>
                <w:rFonts w:ascii="Times New Roman" w:hAnsi="Times New Roman" w:cs="Times New Roman"/>
                <w:sz w:val="12"/>
                <w:szCs w:val="12"/>
              </w:rPr>
            </w:pPr>
          </w:p>
        </w:tc>
        <w:tc>
          <w:tcPr>
            <w:tcW w:w="224" w:type="pct"/>
            <w:tcBorders>
              <w:top w:val="single" w:color="auto" w:sz="4" w:space="0"/>
              <w:left w:val="single" w:color="auto" w:sz="4" w:space="0"/>
              <w:bottom w:val="single" w:color="auto" w:sz="4" w:space="0"/>
              <w:right w:val="single" w:color="auto" w:sz="4" w:space="0"/>
            </w:tcBorders>
          </w:tcPr>
          <w:p w:rsidRPr="00FC7695" w:rsidR="00904000" w:rsidRDefault="00904000" w14:paraId="15ABFDEC" w14:textId="77777777">
            <w:pPr>
              <w:pStyle w:val="ListParagraph"/>
              <w:ind w:left="360"/>
              <w:rPr>
                <w:rFonts w:ascii="Times New Roman" w:hAnsi="Times New Roman" w:cs="Times New Roman"/>
                <w:sz w:val="12"/>
                <w:szCs w:val="12"/>
              </w:rPr>
            </w:pPr>
          </w:p>
        </w:tc>
        <w:tc>
          <w:tcPr>
            <w:tcW w:w="242" w:type="pct"/>
            <w:tcBorders>
              <w:top w:val="single" w:color="auto" w:sz="4" w:space="0"/>
              <w:left w:val="single" w:color="auto" w:sz="4" w:space="0"/>
              <w:bottom w:val="single" w:color="auto" w:sz="4" w:space="0"/>
              <w:right w:val="single" w:color="auto" w:sz="4" w:space="0"/>
            </w:tcBorders>
          </w:tcPr>
          <w:p w:rsidRPr="00FC7695" w:rsidR="00904000" w:rsidRDefault="00904000" w14:paraId="02390887" w14:textId="77777777">
            <w:pPr>
              <w:pStyle w:val="ListParagraph"/>
              <w:ind w:left="360"/>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6108C296" w14:textId="77777777">
            <w:pPr>
              <w:pStyle w:val="ListParagraph"/>
              <w:ind w:left="360"/>
              <w:rPr>
                <w:rFonts w:ascii="Times New Roman" w:hAnsi="Times New Roman" w:cs="Times New Roman"/>
                <w:sz w:val="12"/>
                <w:szCs w:val="12"/>
              </w:rPr>
            </w:pPr>
          </w:p>
        </w:tc>
        <w:tc>
          <w:tcPr>
            <w:tcW w:w="278" w:type="pct"/>
            <w:tcBorders>
              <w:top w:val="single" w:color="auto" w:sz="4" w:space="0"/>
              <w:left w:val="single" w:color="auto" w:sz="4" w:space="0"/>
              <w:bottom w:val="single" w:color="auto" w:sz="4" w:space="0"/>
              <w:right w:val="single" w:color="auto" w:sz="4" w:space="0"/>
            </w:tcBorders>
          </w:tcPr>
          <w:p w:rsidRPr="00FC7695" w:rsidR="00904000" w:rsidRDefault="00904000" w14:paraId="281DE065" w14:textId="77777777">
            <w:pPr>
              <w:pStyle w:val="ListParagraph"/>
              <w:ind w:left="360"/>
              <w:rPr>
                <w:rFonts w:ascii="Times New Roman" w:hAnsi="Times New Roman" w:cs="Times New Roman"/>
                <w:sz w:val="12"/>
                <w:szCs w:val="12"/>
              </w:rPr>
            </w:pPr>
          </w:p>
        </w:tc>
        <w:tc>
          <w:tcPr>
            <w:tcW w:w="511" w:type="pct"/>
            <w:tcBorders>
              <w:top w:val="single" w:color="auto" w:sz="4" w:space="0"/>
              <w:left w:val="single" w:color="auto" w:sz="4" w:space="0"/>
              <w:bottom w:val="single" w:color="auto" w:sz="4" w:space="0"/>
              <w:right w:val="single" w:color="auto" w:sz="4" w:space="0"/>
            </w:tcBorders>
          </w:tcPr>
          <w:p w:rsidRPr="00FC7695" w:rsidR="00904000" w:rsidRDefault="00904000" w14:paraId="1D363C63" w14:textId="77777777">
            <w:pPr>
              <w:pStyle w:val="ListParagraph"/>
              <w:ind w:left="360"/>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44B7768F" w14:textId="77777777">
            <w:pPr>
              <w:pStyle w:val="ListParagraph"/>
              <w:ind w:left="360"/>
              <w:rPr>
                <w:rFonts w:ascii="Times New Roman" w:hAnsi="Times New Roman" w:cs="Times New Roman"/>
                <w:sz w:val="12"/>
                <w:szCs w:val="12"/>
              </w:rPr>
            </w:pPr>
          </w:p>
        </w:tc>
        <w:tc>
          <w:tcPr>
            <w:tcW w:w="286" w:type="pct"/>
            <w:tcBorders>
              <w:top w:val="single" w:color="auto" w:sz="4" w:space="0"/>
              <w:left w:val="single" w:color="auto" w:sz="4" w:space="0"/>
              <w:bottom w:val="single" w:color="auto" w:sz="4" w:space="0"/>
              <w:right w:val="single" w:color="auto" w:sz="4" w:space="0"/>
            </w:tcBorders>
          </w:tcPr>
          <w:p w:rsidRPr="00FC7695" w:rsidR="00904000" w:rsidRDefault="00904000" w14:paraId="4D4C288F" w14:textId="77777777">
            <w:pPr>
              <w:pStyle w:val="ListParagraph"/>
              <w:ind w:left="360"/>
              <w:rPr>
                <w:rFonts w:ascii="Times New Roman" w:hAnsi="Times New Roman" w:cs="Times New Roman"/>
                <w:sz w:val="12"/>
                <w:szCs w:val="12"/>
              </w:rPr>
            </w:pPr>
          </w:p>
        </w:tc>
        <w:tc>
          <w:tcPr>
            <w:tcW w:w="352" w:type="pct"/>
            <w:tcBorders>
              <w:top w:val="single" w:color="auto" w:sz="4" w:space="0"/>
              <w:left w:val="single" w:color="auto" w:sz="4" w:space="0"/>
              <w:bottom w:val="single" w:color="auto" w:sz="4" w:space="0"/>
              <w:right w:val="single" w:color="auto" w:sz="4" w:space="0"/>
            </w:tcBorders>
          </w:tcPr>
          <w:p w:rsidRPr="00FC7695" w:rsidR="00904000" w:rsidRDefault="00904000" w14:paraId="7DBCE344" w14:textId="77777777">
            <w:pPr>
              <w:pStyle w:val="ListParagraph"/>
              <w:ind w:left="360"/>
              <w:rPr>
                <w:rFonts w:ascii="Times New Roman" w:hAnsi="Times New Roman" w:cs="Times New Roman"/>
                <w:sz w:val="12"/>
                <w:szCs w:val="12"/>
              </w:rPr>
            </w:pPr>
          </w:p>
        </w:tc>
        <w:tc>
          <w:tcPr>
            <w:tcW w:w="274" w:type="pct"/>
            <w:tcBorders>
              <w:top w:val="single" w:color="auto" w:sz="4" w:space="0"/>
              <w:left w:val="single" w:color="auto" w:sz="4" w:space="0"/>
              <w:bottom w:val="single" w:color="auto" w:sz="4" w:space="0"/>
              <w:right w:val="single" w:color="auto" w:sz="4" w:space="0"/>
            </w:tcBorders>
          </w:tcPr>
          <w:p w:rsidRPr="00FC7695" w:rsidR="00904000" w:rsidRDefault="00904000" w14:paraId="5267A86E" w14:textId="77777777">
            <w:pPr>
              <w:pStyle w:val="ListParagraph"/>
              <w:ind w:left="360"/>
              <w:rPr>
                <w:rFonts w:ascii="Times New Roman" w:hAnsi="Times New Roman" w:cs="Times New Roman"/>
                <w:sz w:val="12"/>
                <w:szCs w:val="12"/>
              </w:rPr>
            </w:pPr>
          </w:p>
        </w:tc>
      </w:tr>
      <w:tr w:rsidRPr="00FC7695" w:rsidR="005324A6" w:rsidTr="00233498" w14:paraId="12221666" w14:textId="77777777">
        <w:trPr>
          <w:trHeight w:val="47"/>
        </w:trPr>
        <w:tc>
          <w:tcPr>
            <w:tcW w:w="1637" w:type="pct"/>
            <w:tcBorders>
              <w:top w:val="single" w:color="auto" w:sz="4" w:space="0"/>
              <w:left w:val="single" w:color="auto" w:sz="4" w:space="0"/>
              <w:bottom w:val="single" w:color="auto" w:sz="4" w:space="0"/>
              <w:right w:val="single" w:color="auto" w:sz="4" w:space="0"/>
            </w:tcBorders>
            <w:hideMark/>
          </w:tcPr>
          <w:p w:rsidRPr="00FC7695" w:rsidR="00904000" w:rsidP="00904000" w:rsidRDefault="00904000" w14:paraId="62384F01" w14:textId="77777777">
            <w:pPr>
              <w:pStyle w:val="ListParagraph"/>
              <w:numPr>
                <w:ilvl w:val="0"/>
                <w:numId w:val="36"/>
              </w:numPr>
              <w:ind w:left="360"/>
              <w:rPr>
                <w:rFonts w:ascii="Times New Roman" w:hAnsi="Times New Roman" w:cs="Times New Roman"/>
                <w:sz w:val="14"/>
                <w:szCs w:val="14"/>
              </w:rPr>
            </w:pPr>
            <w:r w:rsidRPr="00FC7695">
              <w:rPr>
                <w:rFonts w:ascii="Times New Roman" w:hAnsi="Times New Roman" w:cs="Times New Roman"/>
                <w:sz w:val="14"/>
                <w:szCs w:val="14"/>
              </w:rPr>
              <w:t>General leadership training</w:t>
            </w:r>
          </w:p>
        </w:tc>
        <w:tc>
          <w:tcPr>
            <w:tcW w:w="363" w:type="pct"/>
            <w:tcBorders>
              <w:top w:val="single" w:color="auto" w:sz="4" w:space="0"/>
              <w:left w:val="single" w:color="auto" w:sz="4" w:space="0"/>
              <w:bottom w:val="single" w:color="auto" w:sz="4" w:space="0"/>
              <w:right w:val="single" w:color="auto" w:sz="4" w:space="0"/>
            </w:tcBorders>
          </w:tcPr>
          <w:p w:rsidRPr="00FC7695" w:rsidR="00904000" w:rsidRDefault="00904000" w14:paraId="253BC87C" w14:textId="77777777">
            <w:pPr>
              <w:rPr>
                <w:rFonts w:ascii="Times New Roman" w:hAnsi="Times New Roman" w:cs="Times New Roman"/>
                <w:sz w:val="12"/>
                <w:szCs w:val="12"/>
              </w:rPr>
            </w:pPr>
          </w:p>
        </w:tc>
        <w:tc>
          <w:tcPr>
            <w:tcW w:w="283" w:type="pct"/>
            <w:tcBorders>
              <w:top w:val="single" w:color="auto" w:sz="4" w:space="0"/>
              <w:left w:val="single" w:color="auto" w:sz="4" w:space="0"/>
              <w:bottom w:val="single" w:color="auto" w:sz="4" w:space="0"/>
              <w:right w:val="single" w:color="auto" w:sz="4" w:space="0"/>
            </w:tcBorders>
          </w:tcPr>
          <w:p w:rsidRPr="00FC7695" w:rsidR="00904000" w:rsidRDefault="00904000" w14:paraId="0186FED7" w14:textId="77777777">
            <w:pPr>
              <w:rPr>
                <w:rFonts w:ascii="Times New Roman" w:hAnsi="Times New Roman" w:cs="Times New Roman"/>
                <w:sz w:val="12"/>
                <w:szCs w:val="12"/>
              </w:rPr>
            </w:pPr>
          </w:p>
        </w:tc>
        <w:tc>
          <w:tcPr>
            <w:tcW w:w="224" w:type="pct"/>
            <w:tcBorders>
              <w:top w:val="single" w:color="auto" w:sz="4" w:space="0"/>
              <w:left w:val="single" w:color="auto" w:sz="4" w:space="0"/>
              <w:bottom w:val="single" w:color="auto" w:sz="4" w:space="0"/>
              <w:right w:val="single" w:color="auto" w:sz="4" w:space="0"/>
            </w:tcBorders>
          </w:tcPr>
          <w:p w:rsidRPr="00FC7695" w:rsidR="00904000" w:rsidRDefault="00904000" w14:paraId="32EB1DA7" w14:textId="77777777">
            <w:pPr>
              <w:rPr>
                <w:rFonts w:ascii="Times New Roman" w:hAnsi="Times New Roman" w:cs="Times New Roman"/>
                <w:sz w:val="12"/>
                <w:szCs w:val="12"/>
              </w:rPr>
            </w:pPr>
          </w:p>
        </w:tc>
        <w:tc>
          <w:tcPr>
            <w:tcW w:w="242" w:type="pct"/>
            <w:tcBorders>
              <w:top w:val="single" w:color="auto" w:sz="4" w:space="0"/>
              <w:left w:val="single" w:color="auto" w:sz="4" w:space="0"/>
              <w:bottom w:val="single" w:color="auto" w:sz="4" w:space="0"/>
              <w:right w:val="single" w:color="auto" w:sz="4" w:space="0"/>
            </w:tcBorders>
          </w:tcPr>
          <w:p w:rsidRPr="00FC7695" w:rsidR="00904000" w:rsidRDefault="00904000" w14:paraId="00DD5535" w14:textId="77777777">
            <w:pPr>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461A8072" w14:textId="77777777">
            <w:pPr>
              <w:rPr>
                <w:rFonts w:ascii="Times New Roman" w:hAnsi="Times New Roman" w:cs="Times New Roman"/>
                <w:sz w:val="12"/>
                <w:szCs w:val="12"/>
              </w:rPr>
            </w:pPr>
          </w:p>
        </w:tc>
        <w:tc>
          <w:tcPr>
            <w:tcW w:w="278" w:type="pct"/>
            <w:tcBorders>
              <w:top w:val="single" w:color="auto" w:sz="4" w:space="0"/>
              <w:left w:val="single" w:color="auto" w:sz="4" w:space="0"/>
              <w:bottom w:val="single" w:color="auto" w:sz="4" w:space="0"/>
              <w:right w:val="single" w:color="auto" w:sz="4" w:space="0"/>
            </w:tcBorders>
          </w:tcPr>
          <w:p w:rsidRPr="00FC7695" w:rsidR="00904000" w:rsidRDefault="00904000" w14:paraId="01BE81BA" w14:textId="77777777">
            <w:pPr>
              <w:rPr>
                <w:rFonts w:ascii="Times New Roman" w:hAnsi="Times New Roman" w:cs="Times New Roman"/>
                <w:sz w:val="12"/>
                <w:szCs w:val="12"/>
              </w:rPr>
            </w:pPr>
          </w:p>
        </w:tc>
        <w:tc>
          <w:tcPr>
            <w:tcW w:w="511" w:type="pct"/>
            <w:tcBorders>
              <w:top w:val="single" w:color="auto" w:sz="4" w:space="0"/>
              <w:left w:val="single" w:color="auto" w:sz="4" w:space="0"/>
              <w:bottom w:val="single" w:color="auto" w:sz="4" w:space="0"/>
              <w:right w:val="single" w:color="auto" w:sz="4" w:space="0"/>
            </w:tcBorders>
          </w:tcPr>
          <w:p w:rsidRPr="00FC7695" w:rsidR="00904000" w:rsidRDefault="00904000" w14:paraId="04837DE9" w14:textId="77777777">
            <w:pPr>
              <w:rPr>
                <w:rFonts w:ascii="Times New Roman" w:hAnsi="Times New Roman" w:cs="Times New Roman"/>
                <w:sz w:val="12"/>
                <w:szCs w:val="12"/>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4382161C" w14:textId="77777777">
            <w:pPr>
              <w:rPr>
                <w:rFonts w:ascii="Times New Roman" w:hAnsi="Times New Roman" w:cs="Times New Roman"/>
                <w:sz w:val="12"/>
                <w:szCs w:val="12"/>
              </w:rPr>
            </w:pPr>
          </w:p>
        </w:tc>
        <w:tc>
          <w:tcPr>
            <w:tcW w:w="286" w:type="pct"/>
            <w:tcBorders>
              <w:top w:val="single" w:color="auto" w:sz="4" w:space="0"/>
              <w:left w:val="single" w:color="auto" w:sz="4" w:space="0"/>
              <w:bottom w:val="single" w:color="auto" w:sz="4" w:space="0"/>
              <w:right w:val="single" w:color="auto" w:sz="4" w:space="0"/>
            </w:tcBorders>
          </w:tcPr>
          <w:p w:rsidRPr="00FC7695" w:rsidR="00904000" w:rsidRDefault="00904000" w14:paraId="7096FF0F" w14:textId="77777777">
            <w:pPr>
              <w:rPr>
                <w:rFonts w:ascii="Times New Roman" w:hAnsi="Times New Roman" w:cs="Times New Roman"/>
                <w:sz w:val="12"/>
                <w:szCs w:val="12"/>
              </w:rPr>
            </w:pPr>
          </w:p>
        </w:tc>
        <w:tc>
          <w:tcPr>
            <w:tcW w:w="352" w:type="pct"/>
            <w:tcBorders>
              <w:top w:val="single" w:color="auto" w:sz="4" w:space="0"/>
              <w:left w:val="single" w:color="auto" w:sz="4" w:space="0"/>
              <w:bottom w:val="single" w:color="auto" w:sz="4" w:space="0"/>
              <w:right w:val="single" w:color="auto" w:sz="4" w:space="0"/>
            </w:tcBorders>
          </w:tcPr>
          <w:p w:rsidRPr="00FC7695" w:rsidR="00904000" w:rsidRDefault="00904000" w14:paraId="6BC3DDA1" w14:textId="77777777">
            <w:pPr>
              <w:rPr>
                <w:rFonts w:ascii="Times New Roman" w:hAnsi="Times New Roman" w:cs="Times New Roman"/>
                <w:sz w:val="12"/>
                <w:szCs w:val="12"/>
              </w:rPr>
            </w:pPr>
          </w:p>
        </w:tc>
        <w:tc>
          <w:tcPr>
            <w:tcW w:w="274" w:type="pct"/>
            <w:tcBorders>
              <w:top w:val="single" w:color="auto" w:sz="4" w:space="0"/>
              <w:left w:val="single" w:color="auto" w:sz="4" w:space="0"/>
              <w:bottom w:val="single" w:color="auto" w:sz="4" w:space="0"/>
              <w:right w:val="single" w:color="auto" w:sz="4" w:space="0"/>
            </w:tcBorders>
          </w:tcPr>
          <w:p w:rsidRPr="00FC7695" w:rsidR="00904000" w:rsidRDefault="00904000" w14:paraId="541A5B01" w14:textId="77777777">
            <w:pPr>
              <w:rPr>
                <w:rFonts w:ascii="Times New Roman" w:hAnsi="Times New Roman" w:cs="Times New Roman"/>
                <w:sz w:val="12"/>
                <w:szCs w:val="12"/>
              </w:rPr>
            </w:pPr>
          </w:p>
        </w:tc>
      </w:tr>
      <w:tr w:rsidRPr="00FC7695" w:rsidR="005324A6" w:rsidTr="00233498" w14:paraId="2F71E70F" w14:textId="77777777">
        <w:trPr>
          <w:trHeight w:val="47"/>
        </w:trPr>
        <w:tc>
          <w:tcPr>
            <w:tcW w:w="1637" w:type="pct"/>
            <w:tcBorders>
              <w:top w:val="single" w:color="auto" w:sz="4" w:space="0"/>
              <w:left w:val="single" w:color="auto" w:sz="4" w:space="0"/>
              <w:bottom w:val="single" w:color="auto" w:sz="4" w:space="0"/>
              <w:right w:val="single" w:color="auto" w:sz="4" w:space="0"/>
            </w:tcBorders>
            <w:hideMark/>
          </w:tcPr>
          <w:p w:rsidRPr="00FC7695" w:rsidR="00904000" w:rsidP="00904000" w:rsidRDefault="00904000" w14:paraId="40C20326" w14:textId="77777777">
            <w:pPr>
              <w:pStyle w:val="ListParagraph"/>
              <w:numPr>
                <w:ilvl w:val="0"/>
                <w:numId w:val="36"/>
              </w:numPr>
              <w:ind w:left="360"/>
              <w:rPr>
                <w:rFonts w:ascii="Times New Roman" w:hAnsi="Times New Roman" w:cs="Times New Roman"/>
                <w:sz w:val="14"/>
                <w:szCs w:val="14"/>
              </w:rPr>
            </w:pPr>
            <w:r w:rsidRPr="00FC7695">
              <w:rPr>
                <w:rFonts w:ascii="Times New Roman" w:hAnsi="Times New Roman" w:eastAsia="Times New Roman" w:cs="Times New Roman"/>
                <w:bCs/>
                <w:sz w:val="14"/>
                <w:szCs w:val="14"/>
              </w:rPr>
              <w:t xml:space="preserve">Other Effort (include target group) </w:t>
            </w:r>
            <w:r w:rsidRPr="00FC7695">
              <w:rPr>
                <w:rFonts w:ascii="Times New Roman" w:hAnsi="Times New Roman" w:eastAsia="Times New Roman" w:cs="Times New Roman"/>
                <w:bCs/>
                <w:i/>
                <w:iCs/>
                <w:sz w:val="14"/>
                <w:szCs w:val="14"/>
              </w:rPr>
              <w:t>[150 Character limit]</w:t>
            </w:r>
            <w:r w:rsidRPr="00FC7695">
              <w:rPr>
                <w:rFonts w:ascii="Times New Roman" w:hAnsi="Times New Roman" w:eastAsia="Times New Roman" w:cs="Times New Roman"/>
                <w:bCs/>
                <w:sz w:val="14"/>
                <w:szCs w:val="14"/>
              </w:rPr>
              <w:t xml:space="preserve">: </w:t>
            </w:r>
            <w:r w:rsidRPr="00FC7695">
              <w:rPr>
                <w:rFonts w:ascii="Times New Roman" w:hAnsi="Times New Roman" w:eastAsia="Times New Roman" w:cs="Times New Roman"/>
                <w:bCs/>
                <w:i/>
                <w:iCs/>
                <w:color w:val="FF0000"/>
                <w:sz w:val="14"/>
                <w:szCs w:val="14"/>
              </w:rPr>
              <w:t>(150 character limit)</w:t>
            </w:r>
          </w:p>
        </w:tc>
        <w:tc>
          <w:tcPr>
            <w:tcW w:w="363" w:type="pct"/>
            <w:tcBorders>
              <w:top w:val="single" w:color="auto" w:sz="4" w:space="0"/>
              <w:left w:val="single" w:color="auto" w:sz="4" w:space="0"/>
              <w:bottom w:val="single" w:color="auto" w:sz="4" w:space="0"/>
              <w:right w:val="single" w:color="auto" w:sz="4" w:space="0"/>
            </w:tcBorders>
          </w:tcPr>
          <w:p w:rsidRPr="00FC7695" w:rsidR="00904000" w:rsidRDefault="00904000" w14:paraId="6DFF9634" w14:textId="77777777">
            <w:pPr>
              <w:rPr>
                <w:rFonts w:ascii="Times New Roman" w:hAnsi="Times New Roman" w:eastAsia="Times New Roman" w:cs="Times New Roman"/>
                <w:bCs/>
                <w:sz w:val="14"/>
                <w:szCs w:val="14"/>
              </w:rPr>
            </w:pPr>
          </w:p>
        </w:tc>
        <w:tc>
          <w:tcPr>
            <w:tcW w:w="283" w:type="pct"/>
            <w:tcBorders>
              <w:top w:val="single" w:color="auto" w:sz="4" w:space="0"/>
              <w:left w:val="single" w:color="auto" w:sz="4" w:space="0"/>
              <w:bottom w:val="single" w:color="auto" w:sz="4" w:space="0"/>
              <w:right w:val="single" w:color="auto" w:sz="4" w:space="0"/>
            </w:tcBorders>
          </w:tcPr>
          <w:p w:rsidRPr="00FC7695" w:rsidR="00904000" w:rsidRDefault="00904000" w14:paraId="01323B16" w14:textId="77777777">
            <w:pPr>
              <w:rPr>
                <w:rFonts w:ascii="Times New Roman" w:hAnsi="Times New Roman" w:eastAsia="Times New Roman" w:cs="Times New Roman"/>
                <w:bCs/>
                <w:sz w:val="14"/>
                <w:szCs w:val="14"/>
              </w:rPr>
            </w:pPr>
          </w:p>
        </w:tc>
        <w:tc>
          <w:tcPr>
            <w:tcW w:w="224" w:type="pct"/>
            <w:tcBorders>
              <w:top w:val="single" w:color="auto" w:sz="4" w:space="0"/>
              <w:left w:val="single" w:color="auto" w:sz="4" w:space="0"/>
              <w:bottom w:val="single" w:color="auto" w:sz="4" w:space="0"/>
              <w:right w:val="single" w:color="auto" w:sz="4" w:space="0"/>
            </w:tcBorders>
          </w:tcPr>
          <w:p w:rsidRPr="00FC7695" w:rsidR="00904000" w:rsidRDefault="00904000" w14:paraId="7F116792" w14:textId="77777777">
            <w:pPr>
              <w:rPr>
                <w:rFonts w:ascii="Times New Roman" w:hAnsi="Times New Roman" w:eastAsia="Times New Roman" w:cs="Times New Roman"/>
                <w:bCs/>
                <w:sz w:val="14"/>
                <w:szCs w:val="14"/>
              </w:rPr>
            </w:pPr>
          </w:p>
        </w:tc>
        <w:tc>
          <w:tcPr>
            <w:tcW w:w="242" w:type="pct"/>
            <w:tcBorders>
              <w:top w:val="single" w:color="auto" w:sz="4" w:space="0"/>
              <w:left w:val="single" w:color="auto" w:sz="4" w:space="0"/>
              <w:bottom w:val="single" w:color="auto" w:sz="4" w:space="0"/>
              <w:right w:val="single" w:color="auto" w:sz="4" w:space="0"/>
            </w:tcBorders>
          </w:tcPr>
          <w:p w:rsidRPr="00FC7695" w:rsidR="00904000" w:rsidRDefault="00904000" w14:paraId="59BF4F2A" w14:textId="77777777">
            <w:pPr>
              <w:rPr>
                <w:rFonts w:ascii="Times New Roman" w:hAnsi="Times New Roman" w:eastAsia="Times New Roman" w:cs="Times New Roman"/>
                <w:bCs/>
                <w:sz w:val="14"/>
                <w:szCs w:val="14"/>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1B4CDEB1" w14:textId="77777777">
            <w:pPr>
              <w:rPr>
                <w:rFonts w:ascii="Times New Roman" w:hAnsi="Times New Roman" w:eastAsia="Times New Roman" w:cs="Times New Roman"/>
                <w:bCs/>
                <w:sz w:val="14"/>
                <w:szCs w:val="14"/>
              </w:rPr>
            </w:pPr>
          </w:p>
        </w:tc>
        <w:tc>
          <w:tcPr>
            <w:tcW w:w="278" w:type="pct"/>
            <w:tcBorders>
              <w:top w:val="single" w:color="auto" w:sz="4" w:space="0"/>
              <w:left w:val="single" w:color="auto" w:sz="4" w:space="0"/>
              <w:bottom w:val="single" w:color="auto" w:sz="4" w:space="0"/>
              <w:right w:val="single" w:color="auto" w:sz="4" w:space="0"/>
            </w:tcBorders>
          </w:tcPr>
          <w:p w:rsidRPr="00FC7695" w:rsidR="00904000" w:rsidRDefault="00904000" w14:paraId="6F07FD5F" w14:textId="77777777">
            <w:pPr>
              <w:rPr>
                <w:rFonts w:ascii="Times New Roman" w:hAnsi="Times New Roman" w:eastAsia="Times New Roman" w:cs="Times New Roman"/>
                <w:bCs/>
                <w:sz w:val="14"/>
                <w:szCs w:val="14"/>
              </w:rPr>
            </w:pPr>
          </w:p>
        </w:tc>
        <w:tc>
          <w:tcPr>
            <w:tcW w:w="511" w:type="pct"/>
            <w:tcBorders>
              <w:top w:val="single" w:color="auto" w:sz="4" w:space="0"/>
              <w:left w:val="single" w:color="auto" w:sz="4" w:space="0"/>
              <w:bottom w:val="single" w:color="auto" w:sz="4" w:space="0"/>
              <w:right w:val="single" w:color="auto" w:sz="4" w:space="0"/>
            </w:tcBorders>
          </w:tcPr>
          <w:p w:rsidRPr="00FC7695" w:rsidR="00904000" w:rsidRDefault="00904000" w14:paraId="209013E2" w14:textId="77777777">
            <w:pPr>
              <w:rPr>
                <w:rFonts w:ascii="Times New Roman" w:hAnsi="Times New Roman" w:eastAsia="Times New Roman" w:cs="Times New Roman"/>
                <w:bCs/>
                <w:sz w:val="14"/>
                <w:szCs w:val="14"/>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52578E02" w14:textId="77777777">
            <w:pPr>
              <w:rPr>
                <w:rFonts w:ascii="Times New Roman" w:hAnsi="Times New Roman" w:eastAsia="Times New Roman" w:cs="Times New Roman"/>
                <w:bCs/>
                <w:sz w:val="14"/>
                <w:szCs w:val="14"/>
              </w:rPr>
            </w:pPr>
          </w:p>
        </w:tc>
        <w:tc>
          <w:tcPr>
            <w:tcW w:w="286" w:type="pct"/>
            <w:tcBorders>
              <w:top w:val="single" w:color="auto" w:sz="4" w:space="0"/>
              <w:left w:val="single" w:color="auto" w:sz="4" w:space="0"/>
              <w:bottom w:val="single" w:color="auto" w:sz="4" w:space="0"/>
              <w:right w:val="single" w:color="auto" w:sz="4" w:space="0"/>
            </w:tcBorders>
          </w:tcPr>
          <w:p w:rsidRPr="00FC7695" w:rsidR="00904000" w:rsidRDefault="00904000" w14:paraId="03EFB274" w14:textId="77777777">
            <w:pPr>
              <w:rPr>
                <w:rFonts w:ascii="Times New Roman" w:hAnsi="Times New Roman" w:eastAsia="Times New Roman" w:cs="Times New Roman"/>
                <w:bCs/>
                <w:sz w:val="14"/>
                <w:szCs w:val="14"/>
              </w:rPr>
            </w:pPr>
          </w:p>
        </w:tc>
        <w:tc>
          <w:tcPr>
            <w:tcW w:w="352" w:type="pct"/>
            <w:tcBorders>
              <w:top w:val="single" w:color="auto" w:sz="4" w:space="0"/>
              <w:left w:val="single" w:color="auto" w:sz="4" w:space="0"/>
              <w:bottom w:val="single" w:color="auto" w:sz="4" w:space="0"/>
              <w:right w:val="single" w:color="auto" w:sz="4" w:space="0"/>
            </w:tcBorders>
          </w:tcPr>
          <w:p w:rsidRPr="00FC7695" w:rsidR="00904000" w:rsidRDefault="00904000" w14:paraId="1D9DC9CF" w14:textId="77777777">
            <w:pPr>
              <w:rPr>
                <w:rFonts w:ascii="Times New Roman" w:hAnsi="Times New Roman" w:eastAsia="Times New Roman" w:cs="Times New Roman"/>
                <w:bCs/>
                <w:sz w:val="14"/>
                <w:szCs w:val="14"/>
              </w:rPr>
            </w:pPr>
          </w:p>
        </w:tc>
        <w:tc>
          <w:tcPr>
            <w:tcW w:w="274" w:type="pct"/>
            <w:tcBorders>
              <w:top w:val="single" w:color="auto" w:sz="4" w:space="0"/>
              <w:left w:val="single" w:color="auto" w:sz="4" w:space="0"/>
              <w:bottom w:val="single" w:color="auto" w:sz="4" w:space="0"/>
              <w:right w:val="single" w:color="auto" w:sz="4" w:space="0"/>
            </w:tcBorders>
          </w:tcPr>
          <w:p w:rsidRPr="00FC7695" w:rsidR="00904000" w:rsidRDefault="00904000" w14:paraId="4953D07B" w14:textId="77777777">
            <w:pPr>
              <w:rPr>
                <w:rFonts w:ascii="Times New Roman" w:hAnsi="Times New Roman" w:eastAsia="Times New Roman" w:cs="Times New Roman"/>
                <w:bCs/>
                <w:sz w:val="14"/>
                <w:szCs w:val="14"/>
              </w:rPr>
            </w:pPr>
          </w:p>
        </w:tc>
      </w:tr>
      <w:tr w:rsidRPr="00FC7695" w:rsidR="005324A6" w:rsidTr="00233498" w14:paraId="56DC970F" w14:textId="77777777">
        <w:trPr>
          <w:trHeight w:val="47"/>
        </w:trPr>
        <w:tc>
          <w:tcPr>
            <w:tcW w:w="1637" w:type="pct"/>
            <w:tcBorders>
              <w:top w:val="single" w:color="auto" w:sz="4" w:space="0"/>
              <w:left w:val="single" w:color="auto" w:sz="4" w:space="0"/>
              <w:bottom w:val="single" w:color="auto" w:sz="4" w:space="0"/>
              <w:right w:val="single" w:color="auto" w:sz="4" w:space="0"/>
            </w:tcBorders>
            <w:hideMark/>
          </w:tcPr>
          <w:p w:rsidRPr="00FC7695" w:rsidR="00904000" w:rsidP="00904000" w:rsidRDefault="00904000" w14:paraId="3FBA0543" w14:textId="77777777">
            <w:pPr>
              <w:pStyle w:val="ListParagraph"/>
              <w:numPr>
                <w:ilvl w:val="0"/>
                <w:numId w:val="36"/>
              </w:numPr>
              <w:ind w:left="360"/>
              <w:rPr>
                <w:rFonts w:ascii="Times New Roman" w:hAnsi="Times New Roman" w:cs="Times New Roman"/>
                <w:sz w:val="14"/>
                <w:szCs w:val="14"/>
              </w:rPr>
            </w:pPr>
            <w:r w:rsidRPr="00FC7695">
              <w:rPr>
                <w:rFonts w:ascii="Times New Roman" w:hAnsi="Times New Roman" w:eastAsia="Times New Roman" w:cs="Times New Roman"/>
                <w:bCs/>
                <w:sz w:val="14"/>
                <w:szCs w:val="14"/>
              </w:rPr>
              <w:t xml:space="preserve">Other Effort (include target group) </w:t>
            </w:r>
            <w:r w:rsidRPr="00FC7695">
              <w:rPr>
                <w:rFonts w:ascii="Times New Roman" w:hAnsi="Times New Roman" w:eastAsia="Times New Roman" w:cs="Times New Roman"/>
                <w:bCs/>
                <w:i/>
                <w:iCs/>
                <w:sz w:val="14"/>
                <w:szCs w:val="14"/>
              </w:rPr>
              <w:t>[150 character limit]</w:t>
            </w:r>
            <w:r w:rsidRPr="00FC7695">
              <w:rPr>
                <w:rFonts w:ascii="Times New Roman" w:hAnsi="Times New Roman" w:eastAsia="Times New Roman" w:cs="Times New Roman"/>
                <w:bCs/>
                <w:sz w:val="14"/>
                <w:szCs w:val="14"/>
              </w:rPr>
              <w:t xml:space="preserve">: </w:t>
            </w:r>
            <w:r w:rsidRPr="00FC7695">
              <w:rPr>
                <w:rFonts w:ascii="Times New Roman" w:hAnsi="Times New Roman" w:eastAsia="Times New Roman" w:cs="Times New Roman"/>
                <w:bCs/>
                <w:i/>
                <w:iCs/>
                <w:color w:val="FF0000"/>
                <w:sz w:val="14"/>
                <w:szCs w:val="14"/>
              </w:rPr>
              <w:t>(150 character limit)</w:t>
            </w:r>
          </w:p>
        </w:tc>
        <w:tc>
          <w:tcPr>
            <w:tcW w:w="363" w:type="pct"/>
            <w:tcBorders>
              <w:top w:val="single" w:color="auto" w:sz="4" w:space="0"/>
              <w:left w:val="single" w:color="auto" w:sz="4" w:space="0"/>
              <w:bottom w:val="single" w:color="auto" w:sz="4" w:space="0"/>
              <w:right w:val="single" w:color="auto" w:sz="4" w:space="0"/>
            </w:tcBorders>
          </w:tcPr>
          <w:p w:rsidRPr="00FC7695" w:rsidR="00904000" w:rsidRDefault="00904000" w14:paraId="5E68BADF" w14:textId="77777777">
            <w:pPr>
              <w:rPr>
                <w:rFonts w:ascii="Times New Roman" w:hAnsi="Times New Roman" w:eastAsia="Times New Roman" w:cs="Times New Roman"/>
                <w:bCs/>
                <w:sz w:val="14"/>
                <w:szCs w:val="14"/>
              </w:rPr>
            </w:pPr>
          </w:p>
        </w:tc>
        <w:tc>
          <w:tcPr>
            <w:tcW w:w="283" w:type="pct"/>
            <w:tcBorders>
              <w:top w:val="single" w:color="auto" w:sz="4" w:space="0"/>
              <w:left w:val="single" w:color="auto" w:sz="4" w:space="0"/>
              <w:bottom w:val="single" w:color="auto" w:sz="4" w:space="0"/>
              <w:right w:val="single" w:color="auto" w:sz="4" w:space="0"/>
            </w:tcBorders>
          </w:tcPr>
          <w:p w:rsidRPr="00FC7695" w:rsidR="00904000" w:rsidRDefault="00904000" w14:paraId="72D5ED8D" w14:textId="77777777">
            <w:pPr>
              <w:rPr>
                <w:rFonts w:ascii="Times New Roman" w:hAnsi="Times New Roman" w:eastAsia="Times New Roman" w:cs="Times New Roman"/>
                <w:bCs/>
                <w:sz w:val="14"/>
                <w:szCs w:val="14"/>
              </w:rPr>
            </w:pPr>
          </w:p>
        </w:tc>
        <w:tc>
          <w:tcPr>
            <w:tcW w:w="224" w:type="pct"/>
            <w:tcBorders>
              <w:top w:val="single" w:color="auto" w:sz="4" w:space="0"/>
              <w:left w:val="single" w:color="auto" w:sz="4" w:space="0"/>
              <w:bottom w:val="single" w:color="auto" w:sz="4" w:space="0"/>
              <w:right w:val="single" w:color="auto" w:sz="4" w:space="0"/>
            </w:tcBorders>
          </w:tcPr>
          <w:p w:rsidRPr="00FC7695" w:rsidR="00904000" w:rsidRDefault="00904000" w14:paraId="140733AF" w14:textId="77777777">
            <w:pPr>
              <w:rPr>
                <w:rFonts w:ascii="Times New Roman" w:hAnsi="Times New Roman" w:eastAsia="Times New Roman" w:cs="Times New Roman"/>
                <w:bCs/>
                <w:sz w:val="14"/>
                <w:szCs w:val="14"/>
              </w:rPr>
            </w:pPr>
          </w:p>
        </w:tc>
        <w:tc>
          <w:tcPr>
            <w:tcW w:w="242" w:type="pct"/>
            <w:tcBorders>
              <w:top w:val="single" w:color="auto" w:sz="4" w:space="0"/>
              <w:left w:val="single" w:color="auto" w:sz="4" w:space="0"/>
              <w:bottom w:val="single" w:color="auto" w:sz="4" w:space="0"/>
              <w:right w:val="single" w:color="auto" w:sz="4" w:space="0"/>
            </w:tcBorders>
          </w:tcPr>
          <w:p w:rsidRPr="00FC7695" w:rsidR="00904000" w:rsidRDefault="00904000" w14:paraId="735684FB" w14:textId="77777777">
            <w:pPr>
              <w:rPr>
                <w:rFonts w:ascii="Times New Roman" w:hAnsi="Times New Roman" w:eastAsia="Times New Roman" w:cs="Times New Roman"/>
                <w:bCs/>
                <w:sz w:val="14"/>
                <w:szCs w:val="14"/>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59388B2A" w14:textId="77777777">
            <w:pPr>
              <w:rPr>
                <w:rFonts w:ascii="Times New Roman" w:hAnsi="Times New Roman" w:eastAsia="Times New Roman" w:cs="Times New Roman"/>
                <w:bCs/>
                <w:sz w:val="14"/>
                <w:szCs w:val="14"/>
              </w:rPr>
            </w:pPr>
          </w:p>
        </w:tc>
        <w:tc>
          <w:tcPr>
            <w:tcW w:w="278" w:type="pct"/>
            <w:tcBorders>
              <w:top w:val="single" w:color="auto" w:sz="4" w:space="0"/>
              <w:left w:val="single" w:color="auto" w:sz="4" w:space="0"/>
              <w:bottom w:val="single" w:color="auto" w:sz="4" w:space="0"/>
              <w:right w:val="single" w:color="auto" w:sz="4" w:space="0"/>
            </w:tcBorders>
          </w:tcPr>
          <w:p w:rsidRPr="00FC7695" w:rsidR="00904000" w:rsidRDefault="00904000" w14:paraId="693FBF5E" w14:textId="77777777">
            <w:pPr>
              <w:rPr>
                <w:rFonts w:ascii="Times New Roman" w:hAnsi="Times New Roman" w:eastAsia="Times New Roman" w:cs="Times New Roman"/>
                <w:bCs/>
                <w:sz w:val="14"/>
                <w:szCs w:val="14"/>
              </w:rPr>
            </w:pPr>
          </w:p>
        </w:tc>
        <w:tc>
          <w:tcPr>
            <w:tcW w:w="511" w:type="pct"/>
            <w:tcBorders>
              <w:top w:val="single" w:color="auto" w:sz="4" w:space="0"/>
              <w:left w:val="single" w:color="auto" w:sz="4" w:space="0"/>
              <w:bottom w:val="single" w:color="auto" w:sz="4" w:space="0"/>
              <w:right w:val="single" w:color="auto" w:sz="4" w:space="0"/>
            </w:tcBorders>
          </w:tcPr>
          <w:p w:rsidRPr="00FC7695" w:rsidR="00904000" w:rsidRDefault="00904000" w14:paraId="4D9D75AE" w14:textId="77777777">
            <w:pPr>
              <w:rPr>
                <w:rFonts w:ascii="Times New Roman" w:hAnsi="Times New Roman" w:eastAsia="Times New Roman" w:cs="Times New Roman"/>
                <w:bCs/>
                <w:sz w:val="14"/>
                <w:szCs w:val="14"/>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2CB869B5" w14:textId="77777777">
            <w:pPr>
              <w:rPr>
                <w:rFonts w:ascii="Times New Roman" w:hAnsi="Times New Roman" w:eastAsia="Times New Roman" w:cs="Times New Roman"/>
                <w:bCs/>
                <w:sz w:val="14"/>
                <w:szCs w:val="14"/>
              </w:rPr>
            </w:pPr>
          </w:p>
        </w:tc>
        <w:tc>
          <w:tcPr>
            <w:tcW w:w="286" w:type="pct"/>
            <w:tcBorders>
              <w:top w:val="single" w:color="auto" w:sz="4" w:space="0"/>
              <w:left w:val="single" w:color="auto" w:sz="4" w:space="0"/>
              <w:bottom w:val="single" w:color="auto" w:sz="4" w:space="0"/>
              <w:right w:val="single" w:color="auto" w:sz="4" w:space="0"/>
            </w:tcBorders>
          </w:tcPr>
          <w:p w:rsidRPr="00FC7695" w:rsidR="00904000" w:rsidRDefault="00904000" w14:paraId="39BC01E5" w14:textId="77777777">
            <w:pPr>
              <w:rPr>
                <w:rFonts w:ascii="Times New Roman" w:hAnsi="Times New Roman" w:eastAsia="Times New Roman" w:cs="Times New Roman"/>
                <w:bCs/>
                <w:sz w:val="14"/>
                <w:szCs w:val="14"/>
              </w:rPr>
            </w:pPr>
          </w:p>
        </w:tc>
        <w:tc>
          <w:tcPr>
            <w:tcW w:w="352" w:type="pct"/>
            <w:tcBorders>
              <w:top w:val="single" w:color="auto" w:sz="4" w:space="0"/>
              <w:left w:val="single" w:color="auto" w:sz="4" w:space="0"/>
              <w:bottom w:val="single" w:color="auto" w:sz="4" w:space="0"/>
              <w:right w:val="single" w:color="auto" w:sz="4" w:space="0"/>
            </w:tcBorders>
          </w:tcPr>
          <w:p w:rsidRPr="00FC7695" w:rsidR="00904000" w:rsidRDefault="00904000" w14:paraId="7CA1906B" w14:textId="77777777">
            <w:pPr>
              <w:rPr>
                <w:rFonts w:ascii="Times New Roman" w:hAnsi="Times New Roman" w:eastAsia="Times New Roman" w:cs="Times New Roman"/>
                <w:bCs/>
                <w:sz w:val="14"/>
                <w:szCs w:val="14"/>
              </w:rPr>
            </w:pPr>
          </w:p>
        </w:tc>
        <w:tc>
          <w:tcPr>
            <w:tcW w:w="274" w:type="pct"/>
            <w:tcBorders>
              <w:top w:val="single" w:color="auto" w:sz="4" w:space="0"/>
              <w:left w:val="single" w:color="auto" w:sz="4" w:space="0"/>
              <w:bottom w:val="single" w:color="auto" w:sz="4" w:space="0"/>
              <w:right w:val="single" w:color="auto" w:sz="4" w:space="0"/>
            </w:tcBorders>
          </w:tcPr>
          <w:p w:rsidRPr="00FC7695" w:rsidR="00904000" w:rsidRDefault="00904000" w14:paraId="5D2E5E18" w14:textId="77777777">
            <w:pPr>
              <w:rPr>
                <w:rFonts w:ascii="Times New Roman" w:hAnsi="Times New Roman" w:eastAsia="Times New Roman" w:cs="Times New Roman"/>
                <w:bCs/>
                <w:sz w:val="14"/>
                <w:szCs w:val="14"/>
              </w:rPr>
            </w:pPr>
          </w:p>
        </w:tc>
      </w:tr>
      <w:tr w:rsidRPr="00FC7695" w:rsidR="005324A6" w:rsidTr="00233498" w14:paraId="77308C1A" w14:textId="77777777">
        <w:trPr>
          <w:trHeight w:val="47"/>
        </w:trPr>
        <w:tc>
          <w:tcPr>
            <w:tcW w:w="1637" w:type="pct"/>
            <w:tcBorders>
              <w:top w:val="single" w:color="auto" w:sz="4" w:space="0"/>
              <w:left w:val="single" w:color="auto" w:sz="4" w:space="0"/>
              <w:bottom w:val="single" w:color="auto" w:sz="4" w:space="0"/>
              <w:right w:val="single" w:color="auto" w:sz="4" w:space="0"/>
            </w:tcBorders>
            <w:hideMark/>
          </w:tcPr>
          <w:p w:rsidRPr="00FC7695" w:rsidR="00904000" w:rsidP="00904000" w:rsidRDefault="00904000" w14:paraId="679BFA35" w14:textId="77777777">
            <w:pPr>
              <w:pStyle w:val="ListParagraph"/>
              <w:numPr>
                <w:ilvl w:val="0"/>
                <w:numId w:val="36"/>
              </w:numPr>
              <w:ind w:left="360"/>
              <w:rPr>
                <w:rFonts w:ascii="Times New Roman" w:hAnsi="Times New Roman" w:cs="Times New Roman"/>
                <w:sz w:val="14"/>
                <w:szCs w:val="14"/>
              </w:rPr>
            </w:pPr>
            <w:r w:rsidRPr="00FC7695">
              <w:rPr>
                <w:rFonts w:ascii="Times New Roman" w:hAnsi="Times New Roman" w:eastAsia="Times New Roman" w:cs="Times New Roman"/>
                <w:bCs/>
                <w:sz w:val="14"/>
                <w:szCs w:val="14"/>
              </w:rPr>
              <w:t xml:space="preserve">Other Effort (include target group) </w:t>
            </w:r>
            <w:r w:rsidRPr="00FC7695">
              <w:rPr>
                <w:rFonts w:ascii="Times New Roman" w:hAnsi="Times New Roman" w:eastAsia="Times New Roman" w:cs="Times New Roman"/>
                <w:bCs/>
                <w:i/>
                <w:iCs/>
                <w:sz w:val="14"/>
                <w:szCs w:val="14"/>
              </w:rPr>
              <w:t>[150 character limit]</w:t>
            </w:r>
            <w:r w:rsidRPr="00FC7695">
              <w:rPr>
                <w:rFonts w:ascii="Times New Roman" w:hAnsi="Times New Roman" w:eastAsia="Times New Roman" w:cs="Times New Roman"/>
                <w:bCs/>
                <w:sz w:val="14"/>
                <w:szCs w:val="14"/>
              </w:rPr>
              <w:t>:</w:t>
            </w:r>
            <w:r w:rsidRPr="00FC7695">
              <w:rPr>
                <w:rFonts w:ascii="Times New Roman" w:hAnsi="Times New Roman" w:eastAsia="Times New Roman" w:cs="Times New Roman"/>
                <w:bCs/>
                <w:i/>
                <w:iCs/>
                <w:color w:val="FF0000"/>
                <w:sz w:val="14"/>
                <w:szCs w:val="14"/>
              </w:rPr>
              <w:t xml:space="preserve"> (150 character limit)</w:t>
            </w:r>
          </w:p>
        </w:tc>
        <w:tc>
          <w:tcPr>
            <w:tcW w:w="363" w:type="pct"/>
            <w:tcBorders>
              <w:top w:val="single" w:color="auto" w:sz="4" w:space="0"/>
              <w:left w:val="single" w:color="auto" w:sz="4" w:space="0"/>
              <w:bottom w:val="single" w:color="auto" w:sz="4" w:space="0"/>
              <w:right w:val="single" w:color="auto" w:sz="4" w:space="0"/>
            </w:tcBorders>
          </w:tcPr>
          <w:p w:rsidRPr="00FC7695" w:rsidR="00904000" w:rsidRDefault="00904000" w14:paraId="65DAA256" w14:textId="77777777">
            <w:pPr>
              <w:rPr>
                <w:rFonts w:ascii="Times New Roman" w:hAnsi="Times New Roman" w:eastAsia="Times New Roman" w:cs="Times New Roman"/>
                <w:bCs/>
                <w:sz w:val="14"/>
                <w:szCs w:val="14"/>
              </w:rPr>
            </w:pPr>
          </w:p>
        </w:tc>
        <w:tc>
          <w:tcPr>
            <w:tcW w:w="283" w:type="pct"/>
            <w:tcBorders>
              <w:top w:val="single" w:color="auto" w:sz="4" w:space="0"/>
              <w:left w:val="single" w:color="auto" w:sz="4" w:space="0"/>
              <w:bottom w:val="single" w:color="auto" w:sz="4" w:space="0"/>
              <w:right w:val="single" w:color="auto" w:sz="4" w:space="0"/>
            </w:tcBorders>
          </w:tcPr>
          <w:p w:rsidRPr="00FC7695" w:rsidR="00904000" w:rsidRDefault="00904000" w14:paraId="0F92AA57" w14:textId="77777777">
            <w:pPr>
              <w:rPr>
                <w:rFonts w:ascii="Times New Roman" w:hAnsi="Times New Roman" w:eastAsia="Times New Roman" w:cs="Times New Roman"/>
                <w:bCs/>
                <w:sz w:val="14"/>
                <w:szCs w:val="14"/>
              </w:rPr>
            </w:pPr>
          </w:p>
        </w:tc>
        <w:tc>
          <w:tcPr>
            <w:tcW w:w="224" w:type="pct"/>
            <w:tcBorders>
              <w:top w:val="single" w:color="auto" w:sz="4" w:space="0"/>
              <w:left w:val="single" w:color="auto" w:sz="4" w:space="0"/>
              <w:bottom w:val="single" w:color="auto" w:sz="4" w:space="0"/>
              <w:right w:val="single" w:color="auto" w:sz="4" w:space="0"/>
            </w:tcBorders>
          </w:tcPr>
          <w:p w:rsidRPr="00FC7695" w:rsidR="00904000" w:rsidRDefault="00904000" w14:paraId="089D9111" w14:textId="77777777">
            <w:pPr>
              <w:rPr>
                <w:rFonts w:ascii="Times New Roman" w:hAnsi="Times New Roman" w:eastAsia="Times New Roman" w:cs="Times New Roman"/>
                <w:bCs/>
                <w:sz w:val="14"/>
                <w:szCs w:val="14"/>
              </w:rPr>
            </w:pPr>
          </w:p>
        </w:tc>
        <w:tc>
          <w:tcPr>
            <w:tcW w:w="242" w:type="pct"/>
            <w:tcBorders>
              <w:top w:val="single" w:color="auto" w:sz="4" w:space="0"/>
              <w:left w:val="single" w:color="auto" w:sz="4" w:space="0"/>
              <w:bottom w:val="single" w:color="auto" w:sz="4" w:space="0"/>
              <w:right w:val="single" w:color="auto" w:sz="4" w:space="0"/>
            </w:tcBorders>
          </w:tcPr>
          <w:p w:rsidRPr="00FC7695" w:rsidR="00904000" w:rsidRDefault="00904000" w14:paraId="1FD2FB44" w14:textId="77777777">
            <w:pPr>
              <w:rPr>
                <w:rFonts w:ascii="Times New Roman" w:hAnsi="Times New Roman" w:eastAsia="Times New Roman" w:cs="Times New Roman"/>
                <w:bCs/>
                <w:sz w:val="14"/>
                <w:szCs w:val="14"/>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7BFE1B1E" w14:textId="77777777">
            <w:pPr>
              <w:rPr>
                <w:rFonts w:ascii="Times New Roman" w:hAnsi="Times New Roman" w:eastAsia="Times New Roman" w:cs="Times New Roman"/>
                <w:bCs/>
                <w:sz w:val="14"/>
                <w:szCs w:val="14"/>
              </w:rPr>
            </w:pPr>
          </w:p>
        </w:tc>
        <w:tc>
          <w:tcPr>
            <w:tcW w:w="278" w:type="pct"/>
            <w:tcBorders>
              <w:top w:val="single" w:color="auto" w:sz="4" w:space="0"/>
              <w:left w:val="single" w:color="auto" w:sz="4" w:space="0"/>
              <w:bottom w:val="single" w:color="auto" w:sz="4" w:space="0"/>
              <w:right w:val="single" w:color="auto" w:sz="4" w:space="0"/>
            </w:tcBorders>
          </w:tcPr>
          <w:p w:rsidRPr="00FC7695" w:rsidR="00904000" w:rsidRDefault="00904000" w14:paraId="5E634FAC" w14:textId="77777777">
            <w:pPr>
              <w:rPr>
                <w:rFonts w:ascii="Times New Roman" w:hAnsi="Times New Roman" w:eastAsia="Times New Roman" w:cs="Times New Roman"/>
                <w:bCs/>
                <w:sz w:val="14"/>
                <w:szCs w:val="14"/>
              </w:rPr>
            </w:pPr>
          </w:p>
        </w:tc>
        <w:tc>
          <w:tcPr>
            <w:tcW w:w="511" w:type="pct"/>
            <w:tcBorders>
              <w:top w:val="single" w:color="auto" w:sz="4" w:space="0"/>
              <w:left w:val="single" w:color="auto" w:sz="4" w:space="0"/>
              <w:bottom w:val="single" w:color="auto" w:sz="4" w:space="0"/>
              <w:right w:val="single" w:color="auto" w:sz="4" w:space="0"/>
            </w:tcBorders>
          </w:tcPr>
          <w:p w:rsidRPr="00FC7695" w:rsidR="00904000" w:rsidRDefault="00904000" w14:paraId="22F46A67" w14:textId="77777777">
            <w:pPr>
              <w:rPr>
                <w:rFonts w:ascii="Times New Roman" w:hAnsi="Times New Roman" w:eastAsia="Times New Roman" w:cs="Times New Roman"/>
                <w:bCs/>
                <w:sz w:val="14"/>
                <w:szCs w:val="14"/>
              </w:rPr>
            </w:pPr>
          </w:p>
        </w:tc>
        <w:tc>
          <w:tcPr>
            <w:tcW w:w="275" w:type="pct"/>
            <w:tcBorders>
              <w:top w:val="single" w:color="auto" w:sz="4" w:space="0"/>
              <w:left w:val="single" w:color="auto" w:sz="4" w:space="0"/>
              <w:bottom w:val="single" w:color="auto" w:sz="4" w:space="0"/>
              <w:right w:val="single" w:color="auto" w:sz="4" w:space="0"/>
            </w:tcBorders>
          </w:tcPr>
          <w:p w:rsidRPr="00FC7695" w:rsidR="00904000" w:rsidRDefault="00904000" w14:paraId="15A2C0FF" w14:textId="77777777">
            <w:pPr>
              <w:rPr>
                <w:rFonts w:ascii="Times New Roman" w:hAnsi="Times New Roman" w:eastAsia="Times New Roman" w:cs="Times New Roman"/>
                <w:bCs/>
                <w:sz w:val="14"/>
                <w:szCs w:val="14"/>
              </w:rPr>
            </w:pPr>
          </w:p>
        </w:tc>
        <w:tc>
          <w:tcPr>
            <w:tcW w:w="286" w:type="pct"/>
            <w:tcBorders>
              <w:top w:val="single" w:color="auto" w:sz="4" w:space="0"/>
              <w:left w:val="single" w:color="auto" w:sz="4" w:space="0"/>
              <w:bottom w:val="single" w:color="auto" w:sz="4" w:space="0"/>
              <w:right w:val="single" w:color="auto" w:sz="4" w:space="0"/>
            </w:tcBorders>
          </w:tcPr>
          <w:p w:rsidRPr="00FC7695" w:rsidR="00904000" w:rsidRDefault="00904000" w14:paraId="1FD2A65E" w14:textId="77777777">
            <w:pPr>
              <w:rPr>
                <w:rFonts w:ascii="Times New Roman" w:hAnsi="Times New Roman" w:eastAsia="Times New Roman" w:cs="Times New Roman"/>
                <w:bCs/>
                <w:sz w:val="14"/>
                <w:szCs w:val="14"/>
              </w:rPr>
            </w:pPr>
          </w:p>
        </w:tc>
        <w:tc>
          <w:tcPr>
            <w:tcW w:w="352" w:type="pct"/>
            <w:tcBorders>
              <w:top w:val="single" w:color="auto" w:sz="4" w:space="0"/>
              <w:left w:val="single" w:color="auto" w:sz="4" w:space="0"/>
              <w:bottom w:val="single" w:color="auto" w:sz="4" w:space="0"/>
              <w:right w:val="single" w:color="auto" w:sz="4" w:space="0"/>
            </w:tcBorders>
          </w:tcPr>
          <w:p w:rsidRPr="00FC7695" w:rsidR="00904000" w:rsidRDefault="00904000" w14:paraId="6F4532AC" w14:textId="77777777">
            <w:pPr>
              <w:rPr>
                <w:rFonts w:ascii="Times New Roman" w:hAnsi="Times New Roman" w:eastAsia="Times New Roman" w:cs="Times New Roman"/>
                <w:bCs/>
                <w:sz w:val="14"/>
                <w:szCs w:val="14"/>
              </w:rPr>
            </w:pPr>
          </w:p>
        </w:tc>
        <w:tc>
          <w:tcPr>
            <w:tcW w:w="274" w:type="pct"/>
            <w:tcBorders>
              <w:top w:val="single" w:color="auto" w:sz="4" w:space="0"/>
              <w:left w:val="single" w:color="auto" w:sz="4" w:space="0"/>
              <w:bottom w:val="single" w:color="auto" w:sz="4" w:space="0"/>
              <w:right w:val="single" w:color="auto" w:sz="4" w:space="0"/>
            </w:tcBorders>
          </w:tcPr>
          <w:p w:rsidRPr="00FC7695" w:rsidR="00904000" w:rsidRDefault="00904000" w14:paraId="4CB5D81C" w14:textId="77777777">
            <w:pPr>
              <w:rPr>
                <w:rFonts w:ascii="Times New Roman" w:hAnsi="Times New Roman" w:eastAsia="Times New Roman" w:cs="Times New Roman"/>
                <w:bCs/>
                <w:sz w:val="14"/>
                <w:szCs w:val="14"/>
              </w:rPr>
            </w:pPr>
          </w:p>
        </w:tc>
      </w:tr>
    </w:tbl>
    <w:p w:rsidRPr="00FC7695" w:rsidR="00904000" w:rsidP="00171200" w:rsidRDefault="00904000" w14:paraId="37DEB7E0" w14:textId="77777777">
      <w:pPr>
        <w:spacing w:after="0" w:line="240" w:lineRule="auto"/>
        <w:rPr>
          <w:rFonts w:ascii="Times New Roman" w:hAnsi="Times New Roman" w:cs="Times New Roman"/>
          <w:sz w:val="20"/>
          <w:szCs w:val="20"/>
        </w:rPr>
      </w:pPr>
    </w:p>
    <w:p w:rsidRPr="00FC7695" w:rsidR="00A440E2" w:rsidP="00D636F5" w:rsidRDefault="00A440E2" w14:paraId="6FCD5E09" w14:textId="7F114928">
      <w:pPr>
        <w:pStyle w:val="ListParagraph"/>
        <w:numPr>
          <w:ilvl w:val="0"/>
          <w:numId w:val="22"/>
        </w:numPr>
        <w:spacing w:after="0" w:line="240" w:lineRule="auto"/>
        <w:contextualSpacing w:val="0"/>
        <w:rPr>
          <w:rFonts w:ascii="Times New Roman" w:hAnsi="Times New Roman" w:cs="Times New Roman"/>
          <w:sz w:val="20"/>
          <w:szCs w:val="20"/>
        </w:rPr>
      </w:pPr>
      <w:bookmarkStart w:name="_Hlk28681727" w:id="14"/>
      <w:r w:rsidRPr="00FC7695">
        <w:rPr>
          <w:rFonts w:ascii="Times New Roman" w:hAnsi="Times New Roman" w:cs="Times New Roman"/>
          <w:sz w:val="20"/>
          <w:szCs w:val="20"/>
        </w:rPr>
        <w:t xml:space="preserve">For each </w:t>
      </w:r>
      <w:r w:rsidRPr="00FC7695" w:rsidR="00A5689F">
        <w:rPr>
          <w:rFonts w:ascii="Times New Roman" w:hAnsi="Times New Roman" w:cs="Times New Roman"/>
          <w:b/>
          <w:sz w:val="20"/>
          <w:szCs w:val="20"/>
        </w:rPr>
        <w:fldChar w:fldCharType="begin"/>
      </w:r>
      <w:r w:rsidRPr="00FC7695" w:rsidR="00A5689F">
        <w:rPr>
          <w:rFonts w:ascii="Times New Roman" w:hAnsi="Times New Roman" w:cs="Times New Roman"/>
          <w:b/>
          <w:sz w:val="20"/>
          <w:szCs w:val="20"/>
        </w:rPr>
        <w:instrText xml:space="preserve"> AutoTextList  \s NoStyle \t “</w:instrText>
      </w:r>
      <w:r w:rsidRPr="00FC7695" w:rsidR="00A5689F">
        <w:rPr>
          <w:rFonts w:ascii="Times New Roman" w:hAnsi="Times New Roman" w:cs="Times New Roman"/>
          <w:b/>
          <w:sz w:val="20"/>
          <w:szCs w:val="20"/>
          <w:bdr w:val="none" w:color="auto" w:sz="0" w:space="0" w:frame="1"/>
        </w:rPr>
        <w:instrText>Examples: career stages and transitions for faculty; preparing potential/current leaders to effectively carry out their leadership roles and/or training leaders to make progress towards faculty equity.”</w:instrText>
      </w:r>
      <w:r w:rsidRPr="00FC7695" w:rsidR="00A5689F">
        <w:rPr>
          <w:rFonts w:ascii="Times New Roman" w:hAnsi="Times New Roman" w:cs="Times New Roman"/>
          <w:b/>
          <w:sz w:val="20"/>
          <w:szCs w:val="20"/>
        </w:rPr>
        <w:instrText xml:space="preserve"> </w:instrText>
      </w:r>
      <w:r w:rsidRPr="00FC7695" w:rsidR="00A5689F">
        <w:rPr>
          <w:rFonts w:ascii="Times New Roman" w:hAnsi="Times New Roman" w:cs="Times New Roman"/>
          <w:b/>
          <w:sz w:val="20"/>
          <w:szCs w:val="20"/>
        </w:rPr>
        <w:fldChar w:fldCharType="separate"/>
      </w:r>
      <w:r w:rsidRPr="00FC7695" w:rsidR="00A5689F">
        <w:rPr>
          <w:rFonts w:ascii="Times New Roman" w:hAnsi="Times New Roman" w:cs="Times New Roman"/>
          <w:b/>
          <w:sz w:val="20"/>
          <w:szCs w:val="20"/>
        </w:rPr>
        <w:t>skill development</w:t>
      </w:r>
      <w:r w:rsidRPr="00FC7695" w:rsidR="00A5689F">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r w:rsidRPr="00FC7695" w:rsidR="00C21C39">
        <w:rPr>
          <w:rFonts w:ascii="Times New Roman" w:hAnsi="Times New Roman" w:cs="Times New Roman"/>
          <w:bCs/>
          <w:sz w:val="20"/>
          <w:szCs w:val="20"/>
        </w:rPr>
        <w:t>effort</w:t>
      </w:r>
      <w:r w:rsidRPr="00FC7695">
        <w:rPr>
          <w:rFonts w:ascii="Times New Roman" w:hAnsi="Times New Roman" w:cs="Times New Roman"/>
          <w:b/>
          <w:bCs/>
          <w:sz w:val="20"/>
          <w:szCs w:val="20"/>
        </w:rPr>
        <w:t xml:space="preserve">, </w:t>
      </w:r>
      <w:r w:rsidRPr="00FC7695">
        <w:rPr>
          <w:rFonts w:ascii="Times New Roman" w:hAnsi="Times New Roman" w:cs="Times New Roman"/>
          <w:sz w:val="20"/>
          <w:szCs w:val="20"/>
        </w:rPr>
        <w:t xml:space="preserve">please indicate if it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sz w:val="20"/>
          <w:szCs w:val="20"/>
        </w:rPr>
        <w:instrText>”</w:instrText>
      </w:r>
      <w:r w:rsidRPr="00FC7695" w:rsidR="00CF5980">
        <w:rPr>
          <w:rFonts w:ascii="Times New Roman" w:hAnsi="Times New Roman" w:cs="Times New Roman"/>
          <w:b/>
          <w:sz w:val="20"/>
          <w:szCs w:val="20"/>
        </w:rPr>
        <w:instrText xml:space="preserve">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CONTINUED AFTER</w:t>
      </w:r>
      <w:r w:rsidRPr="00FC7695" w:rsidR="00CF5980">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NSF ADVANCE fun</w:t>
      </w:r>
      <w:r w:rsidRPr="00FC7695" w:rsidR="00456552">
        <w:rPr>
          <w:rFonts w:ascii="Times New Roman" w:hAnsi="Times New Roman" w:cs="Times New Roman"/>
          <w:sz w:val="20"/>
          <w:szCs w:val="20"/>
        </w:rPr>
        <w:t xml:space="preserve">ding ended. When responding to </w:t>
      </w:r>
      <w:r w:rsidRPr="00FC7695">
        <w:rPr>
          <w:rFonts w:ascii="Times New Roman" w:hAnsi="Times New Roman" w:cs="Times New Roman"/>
          <w:sz w:val="20"/>
          <w:szCs w:val="20"/>
        </w:rPr>
        <w:t xml:space="preserve">his question, please keep in mind the efforts of the collective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Pr>
          <w:rFonts w:ascii="Times New Roman" w:hAnsi="Times New Roman" w:cs="Times New Roman"/>
          <w:sz w:val="20"/>
          <w:szCs w:val="20"/>
        </w:rPr>
        <w:t xml:space="preserve"> and not the individual work of each partner. </w:t>
      </w:r>
    </w:p>
    <w:tbl>
      <w:tblPr>
        <w:tblStyle w:val="TableGrid"/>
        <w:tblW w:w="5000" w:type="pct"/>
        <w:tblLook w:val="04A0" w:firstRow="1" w:lastRow="0" w:firstColumn="1" w:lastColumn="0" w:noHBand="0" w:noVBand="1"/>
      </w:tblPr>
      <w:tblGrid>
        <w:gridCol w:w="6925"/>
        <w:gridCol w:w="3865"/>
      </w:tblGrid>
      <w:tr w:rsidRPr="00FC7695" w:rsidR="00A440E2" w:rsidTr="00456552" w14:paraId="07E7D9DD" w14:textId="77777777">
        <w:trPr>
          <w:tblHeader/>
        </w:trPr>
        <w:tc>
          <w:tcPr>
            <w:tcW w:w="3209" w:type="pct"/>
            <w:vAlign w:val="center"/>
          </w:tcPr>
          <w:p w:rsidRPr="00FC7695" w:rsidR="00C21C39" w:rsidP="00456552" w:rsidRDefault="00A5689F" w14:paraId="45A5F92A" w14:textId="1038B4C6">
            <w:pPr>
              <w:pStyle w:val="ListParagraph"/>
              <w:ind w:left="360"/>
              <w:jc w:val="center"/>
              <w:rPr>
                <w:rFonts w:ascii="Times New Roman" w:hAnsi="Times New Roman" w:cs="Times New Roman"/>
                <w:bCs/>
                <w:color w:val="000000"/>
                <w:sz w:val="14"/>
                <w:szCs w:val="14"/>
                <w:bdr w:val="none" w:color="auto" w:sz="0" w:space="0" w:frame="1"/>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w:instrText>
            </w:r>
            <w:r w:rsidRPr="00FC7695">
              <w:rPr>
                <w:rFonts w:ascii="Times New Roman" w:hAnsi="Times New Roman" w:cs="Times New Roman"/>
                <w:b/>
                <w:sz w:val="14"/>
                <w:szCs w:val="14"/>
                <w:bdr w:val="none" w:color="auto" w:sz="0" w:space="0" w:frame="1"/>
              </w:rPr>
              <w:instrText>Examples: career stages and transitions for faculty; preparing potential/current leaders to effectively carry out their leadership roles and/or training leaders to make progress towards faculty equity.”</w:instrText>
            </w:r>
            <w:r w:rsidRPr="00FC7695">
              <w:rPr>
                <w:rFonts w:ascii="Times New Roman" w:hAnsi="Times New Roman" w:cs="Times New Roman"/>
                <w:b/>
                <w:sz w:val="14"/>
                <w:szCs w:val="14"/>
              </w:rPr>
              <w:instrText xml:space="preserve">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Skill Development</w:t>
            </w:r>
            <w:r w:rsidRPr="00FC7695">
              <w:rPr>
                <w:rFonts w:ascii="Times New Roman" w:hAnsi="Times New Roman" w:cs="Times New Roman"/>
                <w:b/>
                <w:sz w:val="14"/>
                <w:szCs w:val="14"/>
              </w:rPr>
              <w:fldChar w:fldCharType="end"/>
            </w:r>
            <w:r w:rsidRPr="00FC7695" w:rsidR="00C21C39">
              <w:rPr>
                <w:rFonts w:ascii="Times New Roman" w:hAnsi="Times New Roman" w:cs="Times New Roman"/>
                <w:b/>
                <w:color w:val="000000"/>
                <w:sz w:val="14"/>
                <w:szCs w:val="14"/>
                <w:bdr w:val="none" w:color="auto" w:sz="0" w:space="0" w:frame="1"/>
              </w:rPr>
              <w:t xml:space="preserve"> </w:t>
            </w:r>
            <w:r w:rsidRPr="00FC7695" w:rsidR="00C21C39">
              <w:rPr>
                <w:rFonts w:ascii="Times New Roman" w:hAnsi="Times New Roman" w:cs="Times New Roman"/>
                <w:bCs/>
                <w:color w:val="000000"/>
                <w:sz w:val="14"/>
                <w:szCs w:val="14"/>
                <w:bdr w:val="none" w:color="auto" w:sz="0" w:space="0" w:frame="1"/>
              </w:rPr>
              <w:t>Efforts</w:t>
            </w:r>
          </w:p>
          <w:p w:rsidRPr="00FC7695" w:rsidR="00264AE4" w:rsidP="00456552" w:rsidRDefault="00264AE4" w14:paraId="349D8504" w14:textId="36EC8D66">
            <w:pPr>
              <w:pStyle w:val="ListParagraph"/>
              <w:ind w:left="360"/>
              <w:contextualSpacing w:val="0"/>
              <w:jc w:val="center"/>
              <w:rPr>
                <w:rFonts w:ascii="Times New Roman" w:hAnsi="Times New Roman" w:cs="Times New Roman"/>
                <w:b/>
                <w:sz w:val="14"/>
                <w:szCs w:val="14"/>
              </w:rPr>
            </w:pPr>
            <w:r w:rsidRPr="00FC7695">
              <w:rPr>
                <w:rFonts w:ascii="Times New Roman" w:hAnsi="Times New Roman" w:cs="Times New Roman"/>
                <w:i/>
                <w:iCs/>
                <w:color w:val="FF0000"/>
                <w:sz w:val="14"/>
                <w:szCs w:val="14"/>
              </w:rPr>
              <w:t xml:space="preserve">[PRE-POPULATED WITH ALL </w:t>
            </w:r>
            <w:r w:rsidRPr="00FC7695" w:rsidR="00A5689F">
              <w:rPr>
                <w:rFonts w:ascii="Times New Roman" w:hAnsi="Times New Roman" w:cs="Times New Roman"/>
                <w:i/>
                <w:iCs/>
                <w:color w:val="FF0000"/>
                <w:sz w:val="14"/>
                <w:szCs w:val="14"/>
              </w:rPr>
              <w:t>SKILL</w:t>
            </w:r>
            <w:r w:rsidRPr="00FC7695">
              <w:rPr>
                <w:rFonts w:ascii="Times New Roman" w:hAnsi="Times New Roman" w:cs="Times New Roman"/>
                <w:i/>
                <w:iCs/>
                <w:color w:val="FF0000"/>
                <w:sz w:val="14"/>
                <w:szCs w:val="14"/>
              </w:rPr>
              <w:t xml:space="preserve"> DEVELOPMENT EFFORTS FROM Q2 FOR WHICH </w:t>
            </w:r>
            <w:r w:rsidRPr="00FC7695" w:rsidR="00F52462">
              <w:rPr>
                <w:rFonts w:ascii="Times New Roman" w:hAnsi="Times New Roman" w:cs="Times New Roman"/>
                <w:i/>
                <w:iCs/>
                <w:color w:val="FF0000"/>
                <w:sz w:val="14"/>
                <w:szCs w:val="14"/>
              </w:rPr>
              <w:t xml:space="preserve">TARGET GROUP CATEGORIES </w:t>
            </w:r>
            <w:r w:rsidRPr="00FC7695">
              <w:rPr>
                <w:rFonts w:ascii="Times New Roman" w:hAnsi="Times New Roman" w:cs="Times New Roman"/>
                <w:i/>
                <w:iCs/>
                <w:color w:val="FF0000"/>
                <w:sz w:val="14"/>
                <w:szCs w:val="14"/>
              </w:rPr>
              <w:t>“IDK/IDR” AND “</w:t>
            </w:r>
            <w:r w:rsidRPr="00FC7695" w:rsidR="00A5689F">
              <w:rPr>
                <w:rFonts w:ascii="Times New Roman" w:hAnsi="Times New Roman" w:cs="Times New Roman"/>
                <w:i/>
                <w:iCs/>
                <w:color w:val="FF0000"/>
                <w:sz w:val="14"/>
                <w:szCs w:val="14"/>
              </w:rPr>
              <w:t>SKILL</w:t>
            </w:r>
            <w:r w:rsidRPr="00FC7695">
              <w:rPr>
                <w:rFonts w:ascii="Times New Roman" w:hAnsi="Times New Roman" w:cs="Times New Roman"/>
                <w:i/>
                <w:iCs/>
                <w:color w:val="FF0000"/>
                <w:sz w:val="14"/>
                <w:szCs w:val="14"/>
              </w:rPr>
              <w:t xml:space="preserve"> EFFORT LISTED IS N/A” WERE </w:t>
            </w:r>
            <w:r w:rsidRPr="00FC7695">
              <w:rPr>
                <w:rFonts w:ascii="Times New Roman" w:hAnsi="Times New Roman" w:cs="Times New Roman"/>
                <w:i/>
                <w:iCs/>
                <w:color w:val="FF0000"/>
                <w:sz w:val="14"/>
                <w:szCs w:val="14"/>
                <w:u w:val="single"/>
              </w:rPr>
              <w:t xml:space="preserve">NOT </w:t>
            </w:r>
            <w:r w:rsidRPr="00FC7695">
              <w:rPr>
                <w:rFonts w:ascii="Times New Roman" w:hAnsi="Times New Roman" w:cs="Times New Roman"/>
                <w:i/>
                <w:iCs/>
                <w:color w:val="FF0000"/>
                <w:sz w:val="14"/>
                <w:szCs w:val="14"/>
              </w:rPr>
              <w:t>SELECTED]</w:t>
            </w:r>
          </w:p>
        </w:tc>
        <w:tc>
          <w:tcPr>
            <w:tcW w:w="1791" w:type="pct"/>
            <w:vAlign w:val="center"/>
          </w:tcPr>
          <w:p w:rsidRPr="00FC7695" w:rsidR="00A440E2" w:rsidP="000D669A" w:rsidRDefault="00A440E2" w14:paraId="1A04CD23" w14:textId="19B6A9A7">
            <w:pPr>
              <w:pStyle w:val="ListParagraph"/>
              <w:ind w:left="0"/>
              <w:contextualSpacing w:val="0"/>
              <w:jc w:val="center"/>
              <w:rPr>
                <w:rFonts w:ascii="Times New Roman" w:hAnsi="Times New Roman" w:cs="Times New Roman"/>
                <w:sz w:val="14"/>
                <w:szCs w:val="14"/>
              </w:rPr>
            </w:pPr>
            <w:r w:rsidRPr="00FC7695">
              <w:rPr>
                <w:rFonts w:ascii="Times New Roman" w:hAnsi="Times New Roman" w:cs="Times New Roman"/>
                <w:sz w:val="14"/>
                <w:szCs w:val="14"/>
              </w:rPr>
              <w:t xml:space="preserve">Did it </w:t>
            </w:r>
            <w:r w:rsidRPr="00FC7695" w:rsidR="00CF5980">
              <w:rPr>
                <w:rFonts w:ascii="Times New Roman" w:hAnsi="Times New Roman" w:cs="Times New Roman"/>
                <w:b/>
                <w:sz w:val="14"/>
                <w:szCs w:val="14"/>
              </w:rPr>
              <w:fldChar w:fldCharType="begin"/>
            </w:r>
            <w:r w:rsidRPr="00FC7695" w:rsidR="00CF5980">
              <w:rPr>
                <w:rFonts w:ascii="Times New Roman" w:hAnsi="Times New Roman" w:cs="Times New Roman"/>
                <w:b/>
                <w:sz w:val="14"/>
                <w:szCs w:val="14"/>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sz w:val="14"/>
                <w:szCs w:val="14"/>
              </w:rPr>
              <w:instrText>”</w:instrText>
            </w:r>
            <w:r w:rsidRPr="00FC7695" w:rsidR="00CF5980">
              <w:rPr>
                <w:rFonts w:ascii="Times New Roman" w:hAnsi="Times New Roman" w:cs="Times New Roman"/>
                <w:b/>
                <w:sz w:val="14"/>
                <w:szCs w:val="14"/>
              </w:rPr>
              <w:instrText xml:space="preserve"> </w:instrText>
            </w:r>
            <w:r w:rsidRPr="00FC7695" w:rsidR="00CF5980">
              <w:rPr>
                <w:rFonts w:ascii="Times New Roman" w:hAnsi="Times New Roman" w:cs="Times New Roman"/>
                <w:b/>
                <w:sz w:val="14"/>
                <w:szCs w:val="14"/>
              </w:rPr>
              <w:fldChar w:fldCharType="separate"/>
            </w:r>
            <w:r w:rsidRPr="00FC7695" w:rsidR="00CF5980">
              <w:rPr>
                <w:rFonts w:ascii="Times New Roman" w:hAnsi="Times New Roman" w:cs="Times New Roman"/>
                <w:b/>
                <w:sz w:val="14"/>
                <w:szCs w:val="14"/>
              </w:rPr>
              <w:t>CONTINUE AFTER</w:t>
            </w:r>
            <w:r w:rsidRPr="00FC7695" w:rsidR="00CF5980">
              <w:rPr>
                <w:rFonts w:ascii="Times New Roman" w:hAnsi="Times New Roman" w:cs="Times New Roman"/>
                <w:b/>
                <w:sz w:val="14"/>
                <w:szCs w:val="14"/>
              </w:rPr>
              <w:fldChar w:fldCharType="end"/>
            </w:r>
            <w:r w:rsidRPr="00FC7695">
              <w:rPr>
                <w:rFonts w:ascii="Times New Roman" w:hAnsi="Times New Roman" w:cs="Times New Roman"/>
                <w:b/>
                <w:sz w:val="14"/>
                <w:szCs w:val="14"/>
              </w:rPr>
              <w:t xml:space="preserve"> </w:t>
            </w:r>
            <w:r w:rsidRPr="00FC7695" w:rsidR="00AF4239">
              <w:rPr>
                <w:rFonts w:ascii="Times New Roman" w:hAnsi="Times New Roman" w:cs="Times New Roman"/>
                <w:sz w:val="14"/>
                <w:szCs w:val="14"/>
              </w:rPr>
              <w:t>NSF ADVANCE</w:t>
            </w:r>
            <w:r w:rsidRPr="00FC7695" w:rsidR="00AF4239">
              <w:rPr>
                <w:rFonts w:ascii="Times New Roman" w:hAnsi="Times New Roman" w:cs="Times New Roman"/>
                <w:b/>
                <w:sz w:val="14"/>
                <w:szCs w:val="14"/>
              </w:rPr>
              <w:t xml:space="preserve"> </w:t>
            </w:r>
            <w:r w:rsidRPr="00FC7695">
              <w:rPr>
                <w:rFonts w:ascii="Times New Roman" w:hAnsi="Times New Roman" w:cs="Times New Roman"/>
                <w:sz w:val="14"/>
                <w:szCs w:val="14"/>
              </w:rPr>
              <w:t>funding</w:t>
            </w:r>
            <w:r w:rsidRPr="00FC7695" w:rsidR="009D5213">
              <w:rPr>
                <w:rFonts w:ascii="Times New Roman" w:hAnsi="Times New Roman" w:cs="Times New Roman"/>
                <w:sz w:val="14"/>
                <w:szCs w:val="14"/>
              </w:rPr>
              <w:t xml:space="preserve"> ended</w:t>
            </w:r>
            <w:r w:rsidRPr="00FC7695">
              <w:rPr>
                <w:rFonts w:ascii="Times New Roman" w:hAnsi="Times New Roman" w:cs="Times New Roman"/>
                <w:sz w:val="14"/>
                <w:szCs w:val="14"/>
              </w:rPr>
              <w:t>?</w:t>
            </w:r>
          </w:p>
          <w:p w:rsidRPr="00FC7695" w:rsidR="00A440E2" w:rsidP="000D669A" w:rsidRDefault="00A440E2" w14:paraId="453E73A8" w14:textId="77777777">
            <w:pPr>
              <w:pStyle w:val="ListParagraph"/>
              <w:ind w:left="0"/>
              <w:contextualSpacing w:val="0"/>
              <w:jc w:val="center"/>
              <w:rPr>
                <w:rFonts w:ascii="Times New Roman" w:hAnsi="Times New Roman" w:cs="Times New Roman"/>
                <w:sz w:val="14"/>
                <w:szCs w:val="14"/>
              </w:rPr>
            </w:pPr>
            <w:r w:rsidRPr="00FC7695">
              <w:rPr>
                <w:rFonts w:ascii="Times New Roman" w:hAnsi="Times New Roman" w:cs="Times New Roman"/>
                <w:i/>
                <w:color w:val="FF0000"/>
                <w:sz w:val="14"/>
                <w:szCs w:val="14"/>
              </w:rPr>
              <w:t>(drop down)</w:t>
            </w:r>
          </w:p>
        </w:tc>
      </w:tr>
      <w:tr w:rsidRPr="00FC7695" w:rsidR="00A440E2" w:rsidTr="00AF4239" w14:paraId="36A1217C" w14:textId="77777777">
        <w:trPr>
          <w:trHeight w:val="47"/>
        </w:trPr>
        <w:tc>
          <w:tcPr>
            <w:tcW w:w="3209" w:type="pct"/>
          </w:tcPr>
          <w:p w:rsidRPr="00FC7695" w:rsidR="00A440E2" w:rsidP="000D669A" w:rsidRDefault="00A440E2" w14:paraId="649DA0FD" w14:textId="2A63C1B7">
            <w:pPr>
              <w:rPr>
                <w:rFonts w:ascii="Times New Roman" w:hAnsi="Times New Roman" w:cs="Times New Roman"/>
                <w:sz w:val="14"/>
                <w:szCs w:val="14"/>
              </w:rPr>
            </w:pPr>
          </w:p>
        </w:tc>
        <w:tc>
          <w:tcPr>
            <w:tcW w:w="1791" w:type="pct"/>
            <w:vMerge w:val="restart"/>
          </w:tcPr>
          <w:p w:rsidRPr="00FC7695" w:rsidR="00A440E2" w:rsidP="000D669A" w:rsidRDefault="00A440E2" w14:paraId="0E360279" w14:textId="6B8DE92C">
            <w:pPr>
              <w:pStyle w:val="ListParagraph"/>
              <w:numPr>
                <w:ilvl w:val="0"/>
                <w:numId w:val="4"/>
              </w:numPr>
              <w:contextualSpacing w:val="0"/>
              <w:rPr>
                <w:rFonts w:ascii="Times New Roman" w:hAnsi="Times New Roman" w:cs="Times New Roman"/>
                <w:sz w:val="14"/>
                <w:szCs w:val="14"/>
              </w:rPr>
            </w:pPr>
            <w:r w:rsidRPr="00FC7695">
              <w:rPr>
                <w:rFonts w:ascii="Times New Roman" w:hAnsi="Times New Roman" w:cs="Times New Roman"/>
                <w:sz w:val="14"/>
                <w:szCs w:val="14"/>
              </w:rPr>
              <w:t>Yes</w:t>
            </w:r>
          </w:p>
          <w:p w:rsidRPr="00FC7695" w:rsidR="00A440E2" w:rsidP="000D669A" w:rsidRDefault="00A440E2" w14:paraId="49099966" w14:textId="7E091577">
            <w:pPr>
              <w:pStyle w:val="ListParagraph"/>
              <w:numPr>
                <w:ilvl w:val="0"/>
                <w:numId w:val="4"/>
              </w:numPr>
              <w:contextualSpacing w:val="0"/>
              <w:rPr>
                <w:rFonts w:ascii="Times New Roman" w:hAnsi="Times New Roman" w:cs="Times New Roman"/>
                <w:sz w:val="14"/>
                <w:szCs w:val="14"/>
              </w:rPr>
            </w:pPr>
            <w:r w:rsidRPr="00FC7695">
              <w:rPr>
                <w:rFonts w:ascii="Times New Roman" w:hAnsi="Times New Roman" w:cs="Times New Roman"/>
                <w:sz w:val="14"/>
                <w:szCs w:val="14"/>
              </w:rPr>
              <w:t>No</w:t>
            </w:r>
          </w:p>
          <w:p w:rsidRPr="00FC7695" w:rsidR="00A440E2" w:rsidP="001122A3" w:rsidRDefault="00A440E2" w14:paraId="104EB5CD" w14:textId="3D8984F8">
            <w:pPr>
              <w:pStyle w:val="ListParagraph"/>
              <w:numPr>
                <w:ilvl w:val="0"/>
                <w:numId w:val="4"/>
              </w:numPr>
              <w:contextualSpacing w:val="0"/>
              <w:rPr>
                <w:rFonts w:ascii="Times New Roman" w:hAnsi="Times New Roman" w:cs="Times New Roman"/>
                <w:sz w:val="14"/>
                <w:szCs w:val="14"/>
              </w:rPr>
            </w:pPr>
            <w:r w:rsidRPr="00FC7695">
              <w:rPr>
                <w:rFonts w:ascii="Times New Roman" w:hAnsi="Times New Roman" w:cs="Times New Roman"/>
                <w:sz w:val="14"/>
                <w:szCs w:val="14"/>
              </w:rPr>
              <w:t>Don’t know/Don’t remember</w:t>
            </w:r>
          </w:p>
        </w:tc>
      </w:tr>
      <w:tr w:rsidRPr="00FC7695" w:rsidR="00A440E2" w:rsidTr="00AF4239" w14:paraId="4A1E0553" w14:textId="77777777">
        <w:trPr>
          <w:trHeight w:val="47"/>
        </w:trPr>
        <w:tc>
          <w:tcPr>
            <w:tcW w:w="3209" w:type="pct"/>
          </w:tcPr>
          <w:p w:rsidRPr="00FC7695" w:rsidR="00A440E2" w:rsidP="000D669A" w:rsidRDefault="00A440E2" w14:paraId="5E8E6BBC" w14:textId="5CDD55C4">
            <w:pPr>
              <w:rPr>
                <w:rFonts w:ascii="Times New Roman" w:hAnsi="Times New Roman" w:cs="Times New Roman"/>
                <w:sz w:val="14"/>
                <w:szCs w:val="14"/>
              </w:rPr>
            </w:pPr>
          </w:p>
        </w:tc>
        <w:tc>
          <w:tcPr>
            <w:tcW w:w="1791" w:type="pct"/>
            <w:vMerge/>
          </w:tcPr>
          <w:p w:rsidRPr="00FC7695" w:rsidR="00A440E2" w:rsidP="000D669A" w:rsidRDefault="00A440E2" w14:paraId="18C7F566" w14:textId="77777777">
            <w:pPr>
              <w:pStyle w:val="ListParagraph"/>
              <w:numPr>
                <w:ilvl w:val="0"/>
                <w:numId w:val="4"/>
              </w:numPr>
              <w:contextualSpacing w:val="0"/>
              <w:rPr>
                <w:rFonts w:ascii="Times New Roman" w:hAnsi="Times New Roman" w:cs="Times New Roman"/>
                <w:sz w:val="14"/>
                <w:szCs w:val="14"/>
              </w:rPr>
            </w:pPr>
          </w:p>
        </w:tc>
      </w:tr>
      <w:tr w:rsidRPr="00FC7695" w:rsidR="00A440E2" w:rsidTr="00AF4239" w14:paraId="64EE046B" w14:textId="77777777">
        <w:trPr>
          <w:trHeight w:val="47"/>
        </w:trPr>
        <w:tc>
          <w:tcPr>
            <w:tcW w:w="3209" w:type="pct"/>
          </w:tcPr>
          <w:p w:rsidRPr="00FC7695" w:rsidR="00A440E2" w:rsidP="000D669A" w:rsidRDefault="00A440E2" w14:paraId="7CBF0EA0" w14:textId="3EE0C7B8">
            <w:pPr>
              <w:rPr>
                <w:rFonts w:ascii="Times New Roman" w:hAnsi="Times New Roman" w:cs="Times New Roman"/>
                <w:sz w:val="14"/>
                <w:szCs w:val="14"/>
              </w:rPr>
            </w:pPr>
          </w:p>
        </w:tc>
        <w:tc>
          <w:tcPr>
            <w:tcW w:w="1791" w:type="pct"/>
            <w:vMerge/>
          </w:tcPr>
          <w:p w:rsidRPr="00FC7695" w:rsidR="00A440E2" w:rsidP="000D669A" w:rsidRDefault="00A440E2" w14:paraId="48A10949" w14:textId="77777777">
            <w:pPr>
              <w:pStyle w:val="ListParagraph"/>
              <w:numPr>
                <w:ilvl w:val="0"/>
                <w:numId w:val="4"/>
              </w:numPr>
              <w:contextualSpacing w:val="0"/>
              <w:rPr>
                <w:rFonts w:ascii="Times New Roman" w:hAnsi="Times New Roman" w:cs="Times New Roman"/>
                <w:sz w:val="14"/>
                <w:szCs w:val="14"/>
              </w:rPr>
            </w:pPr>
          </w:p>
        </w:tc>
      </w:tr>
    </w:tbl>
    <w:p w:rsidRPr="00FC7695" w:rsidR="00A440E2" w:rsidP="00A440E2" w:rsidRDefault="00A440E2" w14:paraId="1A2C60FA" w14:textId="77777777">
      <w:pPr>
        <w:spacing w:after="0" w:line="240" w:lineRule="auto"/>
        <w:rPr>
          <w:rFonts w:ascii="Times New Roman" w:hAnsi="Times New Roman" w:cs="Times New Roman"/>
          <w:sz w:val="20"/>
          <w:szCs w:val="20"/>
        </w:rPr>
      </w:pPr>
    </w:p>
    <w:p w:rsidRPr="00FC7695" w:rsidR="008C1FCA" w:rsidP="00A440E2" w:rsidRDefault="008C1FCA" w14:paraId="2A76709B" w14:textId="77777777">
      <w:pPr>
        <w:spacing w:after="0" w:line="240" w:lineRule="auto"/>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Note: </w:t>
      </w:r>
    </w:p>
    <w:p w:rsidRPr="00FC7695" w:rsidR="008C1FCA" w:rsidP="008C1FCA" w:rsidRDefault="008C1FCA" w14:paraId="18890879" w14:textId="77777777">
      <w:pPr>
        <w:spacing w:after="0" w:line="240" w:lineRule="auto"/>
        <w:ind w:firstLine="36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If Q3 = “Yes”, Go to Q4 </w:t>
      </w:r>
    </w:p>
    <w:p w:rsidRPr="00FC7695" w:rsidR="008C1FCA" w:rsidP="008C1FCA" w:rsidRDefault="008C1FCA" w14:paraId="44FC29B9" w14:textId="2AE239F7">
      <w:pPr>
        <w:spacing w:after="0" w:line="240" w:lineRule="auto"/>
        <w:ind w:firstLine="36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If Q3 = “No” or “Don’t know/Don’t remember”</w:t>
      </w:r>
      <w:r w:rsidRPr="00FC7695" w:rsidR="001122A3">
        <w:rPr>
          <w:rFonts w:ascii="Times New Roman" w:hAnsi="Times New Roman" w:cs="Times New Roman"/>
          <w:i/>
          <w:color w:val="FF0000"/>
          <w:sz w:val="20"/>
          <w:szCs w:val="20"/>
        </w:rPr>
        <w:t xml:space="preserve"> and Q1b </w:t>
      </w:r>
      <w:r w:rsidRPr="00FC7695" w:rsidR="001122A3">
        <w:rPr>
          <w:rFonts w:ascii="Times New Roman" w:hAnsi="Times New Roman" w:cs="Times New Roman"/>
          <w:i/>
          <w:color w:val="FF0000"/>
          <w:sz w:val="20"/>
          <w:szCs w:val="20"/>
          <w:u w:val="single"/>
        </w:rPr>
        <w:t>and</w:t>
      </w:r>
      <w:r w:rsidRPr="00FC7695" w:rsidR="001122A3">
        <w:rPr>
          <w:rFonts w:ascii="Times New Roman" w:hAnsi="Times New Roman" w:cs="Times New Roman"/>
          <w:i/>
          <w:color w:val="FF0000"/>
          <w:sz w:val="20"/>
          <w:szCs w:val="20"/>
        </w:rPr>
        <w:t xml:space="preserve"> Q1c = “No” or “Don’t</w:t>
      </w:r>
      <w:r w:rsidRPr="00FC7695" w:rsidR="00FD0B67">
        <w:rPr>
          <w:rFonts w:ascii="Times New Roman" w:hAnsi="Times New Roman" w:cs="Times New Roman"/>
          <w:i/>
          <w:color w:val="FF0000"/>
          <w:sz w:val="20"/>
          <w:szCs w:val="20"/>
        </w:rPr>
        <w:t xml:space="preserve"> know/Don’t remember”, Go to Q14</w:t>
      </w:r>
      <w:r w:rsidRPr="00FC7695" w:rsidR="001122A3">
        <w:rPr>
          <w:rFonts w:ascii="Times New Roman" w:hAnsi="Times New Roman" w:cs="Times New Roman"/>
          <w:i/>
          <w:color w:val="FF0000"/>
          <w:sz w:val="20"/>
          <w:szCs w:val="20"/>
        </w:rPr>
        <w:t xml:space="preserve"> </w:t>
      </w:r>
      <w:r w:rsidRPr="00FC7695">
        <w:rPr>
          <w:rFonts w:ascii="Times New Roman" w:hAnsi="Times New Roman" w:cs="Times New Roman"/>
          <w:i/>
          <w:color w:val="FF0000"/>
          <w:sz w:val="20"/>
          <w:szCs w:val="20"/>
        </w:rPr>
        <w:t xml:space="preserve"> </w:t>
      </w:r>
    </w:p>
    <w:p w:rsidRPr="00FC7695" w:rsidR="008C1FCA" w:rsidP="008C1FCA" w:rsidRDefault="008C1FCA" w14:paraId="2840B3C7" w14:textId="5E1CD9EC">
      <w:pPr>
        <w:spacing w:after="0" w:line="240" w:lineRule="auto"/>
        <w:ind w:firstLine="36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If Q3 = “No” or “Don’t know/Don’t </w:t>
      </w:r>
      <w:proofErr w:type="spellStart"/>
      <w:r w:rsidRPr="00FC7695">
        <w:rPr>
          <w:rFonts w:ascii="Times New Roman" w:hAnsi="Times New Roman" w:cs="Times New Roman"/>
          <w:i/>
          <w:color w:val="FF0000"/>
          <w:sz w:val="20"/>
          <w:szCs w:val="20"/>
        </w:rPr>
        <w:t>remember”</w:t>
      </w:r>
      <w:r w:rsidRPr="00FC7695" w:rsidR="001122A3">
        <w:rPr>
          <w:rFonts w:ascii="Times New Roman" w:hAnsi="Times New Roman" w:cs="Times New Roman"/>
          <w:i/>
          <w:color w:val="FF0000"/>
          <w:sz w:val="20"/>
          <w:szCs w:val="20"/>
        </w:rPr>
        <w:t>and</w:t>
      </w:r>
      <w:proofErr w:type="spellEnd"/>
      <w:r w:rsidRPr="00FC7695" w:rsidR="001122A3">
        <w:rPr>
          <w:rFonts w:ascii="Times New Roman" w:hAnsi="Times New Roman" w:cs="Times New Roman"/>
          <w:i/>
          <w:color w:val="FF0000"/>
          <w:sz w:val="20"/>
          <w:szCs w:val="20"/>
        </w:rPr>
        <w:t xml:space="preserve">  </w:t>
      </w:r>
      <w:r w:rsidRPr="00FC7695">
        <w:rPr>
          <w:rFonts w:ascii="Times New Roman" w:hAnsi="Times New Roman" w:cs="Times New Roman"/>
          <w:i/>
          <w:color w:val="FF0000"/>
          <w:sz w:val="20"/>
          <w:szCs w:val="20"/>
        </w:rPr>
        <w:t>Q1b</w:t>
      </w:r>
      <w:r w:rsidRPr="00FC7695" w:rsidR="001122A3">
        <w:rPr>
          <w:rFonts w:ascii="Times New Roman" w:hAnsi="Times New Roman" w:cs="Times New Roman"/>
          <w:i/>
          <w:color w:val="FF0000"/>
          <w:sz w:val="20"/>
          <w:szCs w:val="20"/>
        </w:rPr>
        <w:t xml:space="preserve"> = "Yes”, Go to Q5  </w:t>
      </w:r>
    </w:p>
    <w:p w:rsidRPr="00FC7695" w:rsidR="001122A3" w:rsidP="008C1FCA" w:rsidRDefault="001122A3" w14:paraId="08EA4E47" w14:textId="77777777">
      <w:pPr>
        <w:spacing w:after="0" w:line="240" w:lineRule="auto"/>
        <w:ind w:firstLine="36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If Q3 = “No” or “Don’t know/Don’t remember” and Q1c = “Yes”, Go to Q7</w:t>
      </w:r>
    </w:p>
    <w:p w:rsidRPr="00FC7695" w:rsidR="001122A3" w:rsidP="001122A3" w:rsidRDefault="001122A3" w14:paraId="2DFB74FF" w14:textId="060F1F74">
      <w:pPr>
        <w:spacing w:after="0" w:line="240" w:lineRule="auto"/>
        <w:ind w:left="36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If Q3 = “No” or “Don’t know/Don’t remember” and Q1b and Q1c= “Yes”, Go to Q5 and have the respondent fill out the </w:t>
      </w:r>
      <w:r w:rsidRPr="00FC7695" w:rsidR="00264AE4">
        <w:rPr>
          <w:rFonts w:ascii="Times New Roman" w:hAnsi="Times New Roman" w:cs="Times New Roman"/>
          <w:i/>
          <w:color w:val="FF0000"/>
          <w:sz w:val="20"/>
          <w:szCs w:val="20"/>
        </w:rPr>
        <w:t>sub-</w:t>
      </w:r>
      <w:r w:rsidRPr="00FC7695">
        <w:rPr>
          <w:rFonts w:ascii="Times New Roman" w:hAnsi="Times New Roman" w:cs="Times New Roman"/>
          <w:i/>
          <w:color w:val="FF0000"/>
          <w:sz w:val="20"/>
          <w:szCs w:val="20"/>
        </w:rPr>
        <w:t>section, then Go to Q7</w:t>
      </w:r>
    </w:p>
    <w:p w:rsidRPr="00FC7695" w:rsidR="008C1FCA" w:rsidP="00A440E2" w:rsidRDefault="008C1FCA" w14:paraId="3B2D8F9A" w14:textId="77777777">
      <w:pPr>
        <w:spacing w:after="0" w:line="240" w:lineRule="auto"/>
        <w:rPr>
          <w:rFonts w:ascii="Times New Roman" w:hAnsi="Times New Roman" w:cs="Times New Roman"/>
          <w:sz w:val="20"/>
          <w:szCs w:val="20"/>
        </w:rPr>
      </w:pPr>
    </w:p>
    <w:p w:rsidRPr="00FC7695" w:rsidR="00A440E2" w:rsidP="00D636F5" w:rsidRDefault="00A440E2" w14:paraId="33912413" w14:textId="00EBE9A4">
      <w:pPr>
        <w:pStyle w:val="ListParagraph"/>
        <w:numPr>
          <w:ilvl w:val="0"/>
          <w:numId w:val="23"/>
        </w:numPr>
        <w:spacing w:after="0" w:line="240" w:lineRule="auto"/>
        <w:contextualSpacing w:val="0"/>
        <w:rPr>
          <w:rFonts w:ascii="Times New Roman" w:hAnsi="Times New Roman" w:cs="Times New Roman"/>
          <w:sz w:val="20"/>
          <w:szCs w:val="20"/>
        </w:rPr>
      </w:pPr>
      <w:r w:rsidRPr="00FC7695">
        <w:rPr>
          <w:rFonts w:ascii="Times New Roman" w:hAnsi="Times New Roman" w:cs="Times New Roman"/>
          <w:sz w:val="20"/>
          <w:szCs w:val="20"/>
        </w:rPr>
        <w:t xml:space="preserve">Please select the range of years that the </w:t>
      </w:r>
      <w:r w:rsidRPr="00FC7695" w:rsidR="00A5689F">
        <w:rPr>
          <w:rFonts w:ascii="Times New Roman" w:hAnsi="Times New Roman" w:cs="Times New Roman"/>
          <w:b/>
          <w:sz w:val="20"/>
          <w:szCs w:val="20"/>
        </w:rPr>
        <w:fldChar w:fldCharType="begin"/>
      </w:r>
      <w:r w:rsidRPr="00FC7695" w:rsidR="00A5689F">
        <w:rPr>
          <w:rFonts w:ascii="Times New Roman" w:hAnsi="Times New Roman" w:cs="Times New Roman"/>
          <w:b/>
          <w:sz w:val="20"/>
          <w:szCs w:val="20"/>
        </w:rPr>
        <w:instrText xml:space="preserve"> AutoTextList  \s NoStyle \t “</w:instrText>
      </w:r>
      <w:r w:rsidRPr="00FC7695" w:rsidR="00A5689F">
        <w:rPr>
          <w:rFonts w:ascii="Times New Roman" w:hAnsi="Times New Roman" w:cs="Times New Roman"/>
          <w:b/>
          <w:sz w:val="20"/>
          <w:szCs w:val="20"/>
          <w:bdr w:val="none" w:color="auto" w:sz="0" w:space="0" w:frame="1"/>
        </w:rPr>
        <w:instrText>Examples: career stages and transitions for faculty; preparing potential/current leaders to effectively carry out their leadership roles and/or training leaders to make progress towards faculty equity.”</w:instrText>
      </w:r>
      <w:r w:rsidRPr="00FC7695" w:rsidR="00A5689F">
        <w:rPr>
          <w:rFonts w:ascii="Times New Roman" w:hAnsi="Times New Roman" w:cs="Times New Roman"/>
          <w:b/>
          <w:sz w:val="20"/>
          <w:szCs w:val="20"/>
        </w:rPr>
        <w:instrText xml:space="preserve"> </w:instrText>
      </w:r>
      <w:r w:rsidRPr="00FC7695" w:rsidR="00A5689F">
        <w:rPr>
          <w:rFonts w:ascii="Times New Roman" w:hAnsi="Times New Roman" w:cs="Times New Roman"/>
          <w:b/>
          <w:sz w:val="20"/>
          <w:szCs w:val="20"/>
        </w:rPr>
        <w:fldChar w:fldCharType="separate"/>
      </w:r>
      <w:r w:rsidRPr="00FC7695" w:rsidR="00A5689F">
        <w:rPr>
          <w:rFonts w:ascii="Times New Roman" w:hAnsi="Times New Roman" w:cs="Times New Roman"/>
          <w:b/>
          <w:sz w:val="20"/>
          <w:szCs w:val="20"/>
        </w:rPr>
        <w:t>skill development</w:t>
      </w:r>
      <w:r w:rsidRPr="00FC7695" w:rsidR="00A5689F">
        <w:rPr>
          <w:rFonts w:ascii="Times New Roman" w:hAnsi="Times New Roman" w:cs="Times New Roman"/>
          <w:b/>
          <w:sz w:val="20"/>
          <w:szCs w:val="20"/>
        </w:rPr>
        <w:fldChar w:fldCharType="end"/>
      </w:r>
      <w:r w:rsidRPr="00FC7695" w:rsidR="00C21C39">
        <w:rPr>
          <w:rFonts w:ascii="Times New Roman" w:hAnsi="Times New Roman" w:cs="Times New Roman"/>
          <w:b/>
          <w:sz w:val="20"/>
          <w:szCs w:val="20"/>
        </w:rPr>
        <w:t xml:space="preserve"> </w:t>
      </w:r>
      <w:r w:rsidRPr="00FC7695" w:rsidR="00C21C39">
        <w:rPr>
          <w:rFonts w:ascii="Times New Roman" w:hAnsi="Times New Roman" w:cs="Times New Roman"/>
          <w:bCs/>
          <w:sz w:val="20"/>
          <w:szCs w:val="20"/>
        </w:rPr>
        <w:t>effort</w:t>
      </w:r>
      <w:r w:rsidRPr="00FC7695">
        <w:rPr>
          <w:rFonts w:ascii="Times New Roman" w:hAnsi="Times New Roman" w:cs="Times New Roman"/>
          <w:sz w:val="20"/>
          <w:szCs w:val="20"/>
        </w:rPr>
        <w:t xml:space="preserve">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sz w:val="20"/>
          <w:szCs w:val="20"/>
        </w:rPr>
        <w:instrText>”</w:instrText>
      </w:r>
      <w:r w:rsidRPr="00FC7695" w:rsidR="00CF5980">
        <w:rPr>
          <w:rFonts w:ascii="Times New Roman" w:hAnsi="Times New Roman" w:cs="Times New Roman"/>
          <w:b/>
          <w:sz w:val="20"/>
          <w:szCs w:val="20"/>
        </w:rPr>
        <w:instrText xml:space="preserve">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CONTINUED AFTER</w:t>
      </w:r>
      <w:r w:rsidRPr="00FC7695" w:rsidR="00CF5980">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NSF ADVANCE funding ended. </w:t>
      </w:r>
    </w:p>
    <w:tbl>
      <w:tblPr>
        <w:tblStyle w:val="TableGrid"/>
        <w:tblW w:w="5000" w:type="pct"/>
        <w:tblLook w:val="04A0" w:firstRow="1" w:lastRow="0" w:firstColumn="1" w:lastColumn="0" w:noHBand="0" w:noVBand="1"/>
      </w:tblPr>
      <w:tblGrid>
        <w:gridCol w:w="7104"/>
        <w:gridCol w:w="3686"/>
      </w:tblGrid>
      <w:tr w:rsidRPr="00FC7695" w:rsidR="00A440E2" w:rsidTr="000D669A" w14:paraId="0C83B1AF" w14:textId="77777777">
        <w:trPr>
          <w:tblHeader/>
        </w:trPr>
        <w:tc>
          <w:tcPr>
            <w:tcW w:w="3292" w:type="pct"/>
            <w:vAlign w:val="center"/>
          </w:tcPr>
          <w:p w:rsidRPr="00FC7695" w:rsidR="00A440E2" w:rsidP="00A5689F" w:rsidRDefault="00A5689F" w14:paraId="6221AACB" w14:textId="55944192">
            <w:pPr>
              <w:pStyle w:val="ListParagraph"/>
              <w:ind w:left="360"/>
              <w:jc w:val="center"/>
              <w:rPr>
                <w:rFonts w:ascii="Times New Roman" w:hAnsi="Times New Roman" w:cs="Times New Roman"/>
                <w:bCs/>
                <w:color w:val="000000"/>
                <w:sz w:val="20"/>
                <w:szCs w:val="20"/>
                <w:bdr w:val="none" w:color="auto" w:sz="0" w:space="0" w:frame="1"/>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w:instrText>
            </w:r>
            <w:r w:rsidRPr="00FC7695">
              <w:rPr>
                <w:rFonts w:ascii="Times New Roman" w:hAnsi="Times New Roman" w:cs="Times New Roman"/>
                <w:b/>
                <w:sz w:val="14"/>
                <w:szCs w:val="14"/>
                <w:bdr w:val="none" w:color="auto" w:sz="0" w:space="0" w:frame="1"/>
              </w:rPr>
              <w:instrText>Examples: career stages and transitions for faculty; preparing potential/current leaders to effectively carry out their leadership roles and/or training leaders to make progress towards faculty equity.”</w:instrText>
            </w:r>
            <w:r w:rsidRPr="00FC7695">
              <w:rPr>
                <w:rFonts w:ascii="Times New Roman" w:hAnsi="Times New Roman" w:cs="Times New Roman"/>
                <w:b/>
                <w:sz w:val="14"/>
                <w:szCs w:val="14"/>
              </w:rPr>
              <w:instrText xml:space="preserve">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Skill development</w:t>
            </w:r>
            <w:r w:rsidRPr="00FC7695">
              <w:rPr>
                <w:rFonts w:ascii="Times New Roman" w:hAnsi="Times New Roman" w:cs="Times New Roman"/>
                <w:b/>
                <w:sz w:val="14"/>
                <w:szCs w:val="14"/>
              </w:rPr>
              <w:fldChar w:fldCharType="end"/>
            </w:r>
            <w:r w:rsidRPr="00FC7695" w:rsidR="00C87C67">
              <w:rPr>
                <w:rFonts w:ascii="Times New Roman" w:hAnsi="Times New Roman" w:cs="Times New Roman"/>
                <w:b/>
                <w:color w:val="000000"/>
                <w:sz w:val="14"/>
                <w:szCs w:val="14"/>
                <w:bdr w:val="none" w:color="auto" w:sz="0" w:space="0" w:frame="1"/>
              </w:rPr>
              <w:t xml:space="preserve"> </w:t>
            </w:r>
            <w:r w:rsidRPr="00FC7695" w:rsidR="00A87E74">
              <w:rPr>
                <w:rFonts w:ascii="Times New Roman" w:hAnsi="Times New Roman" w:cs="Times New Roman"/>
                <w:bCs/>
                <w:color w:val="000000"/>
                <w:sz w:val="14"/>
                <w:szCs w:val="14"/>
                <w:bdr w:val="none" w:color="auto" w:sz="0" w:space="0" w:frame="1"/>
              </w:rPr>
              <w:t>e</w:t>
            </w:r>
            <w:r w:rsidRPr="00FC7695" w:rsidR="00C87C67">
              <w:rPr>
                <w:rFonts w:ascii="Times New Roman" w:hAnsi="Times New Roman" w:cs="Times New Roman"/>
                <w:bCs/>
                <w:color w:val="000000"/>
                <w:sz w:val="14"/>
                <w:szCs w:val="14"/>
                <w:bdr w:val="none" w:color="auto" w:sz="0" w:space="0" w:frame="1"/>
              </w:rPr>
              <w:t>fforts</w:t>
            </w:r>
            <w:r w:rsidRPr="00FC7695" w:rsidR="00A440E2">
              <w:rPr>
                <w:rFonts w:ascii="Times New Roman" w:hAnsi="Times New Roman" w:cs="Times New Roman"/>
                <w:sz w:val="14"/>
                <w:szCs w:val="14"/>
              </w:rPr>
              <w:t xml:space="preserve"> that </w:t>
            </w:r>
            <w:r w:rsidRPr="00FC7695" w:rsidR="00CF5980">
              <w:rPr>
                <w:rFonts w:ascii="Times New Roman" w:hAnsi="Times New Roman" w:cs="Times New Roman"/>
                <w:b/>
                <w:sz w:val="14"/>
                <w:szCs w:val="14"/>
              </w:rPr>
              <w:fldChar w:fldCharType="begin"/>
            </w:r>
            <w:r w:rsidRPr="00FC7695" w:rsidR="00CF5980">
              <w:rPr>
                <w:rFonts w:ascii="Times New Roman" w:hAnsi="Times New Roman" w:cs="Times New Roman"/>
                <w:b/>
                <w:sz w:val="14"/>
                <w:szCs w:val="14"/>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sz w:val="14"/>
                <w:szCs w:val="14"/>
              </w:rPr>
              <w:instrText>”</w:instrText>
            </w:r>
            <w:r w:rsidRPr="00FC7695" w:rsidR="00CF5980">
              <w:rPr>
                <w:rFonts w:ascii="Times New Roman" w:hAnsi="Times New Roman" w:cs="Times New Roman"/>
                <w:b/>
                <w:sz w:val="14"/>
                <w:szCs w:val="14"/>
              </w:rPr>
              <w:instrText xml:space="preserve"> </w:instrText>
            </w:r>
            <w:r w:rsidRPr="00FC7695" w:rsidR="00CF5980">
              <w:rPr>
                <w:rFonts w:ascii="Times New Roman" w:hAnsi="Times New Roman" w:cs="Times New Roman"/>
                <w:b/>
                <w:sz w:val="14"/>
                <w:szCs w:val="14"/>
              </w:rPr>
              <w:fldChar w:fldCharType="separate"/>
            </w:r>
            <w:r w:rsidRPr="00FC7695" w:rsidR="00CF5980">
              <w:rPr>
                <w:rFonts w:ascii="Times New Roman" w:hAnsi="Times New Roman" w:cs="Times New Roman"/>
                <w:b/>
                <w:sz w:val="14"/>
                <w:szCs w:val="14"/>
              </w:rPr>
              <w:t>CONTINUED AFTER</w:t>
            </w:r>
            <w:r w:rsidRPr="00FC7695" w:rsidR="00CF5980">
              <w:rPr>
                <w:rFonts w:ascii="Times New Roman" w:hAnsi="Times New Roman" w:cs="Times New Roman"/>
                <w:b/>
                <w:sz w:val="14"/>
                <w:szCs w:val="14"/>
              </w:rPr>
              <w:fldChar w:fldCharType="end"/>
            </w:r>
            <w:r w:rsidRPr="00FC7695" w:rsidR="00AF4239">
              <w:rPr>
                <w:rFonts w:ascii="Times New Roman" w:hAnsi="Times New Roman" w:cs="Times New Roman"/>
                <w:b/>
                <w:sz w:val="14"/>
                <w:szCs w:val="14"/>
              </w:rPr>
              <w:t xml:space="preserve"> </w:t>
            </w:r>
            <w:r w:rsidRPr="00FC7695" w:rsidR="00AF4239">
              <w:rPr>
                <w:rFonts w:ascii="Times New Roman" w:hAnsi="Times New Roman" w:cs="Times New Roman"/>
                <w:sz w:val="14"/>
                <w:szCs w:val="14"/>
              </w:rPr>
              <w:t>NSF ADVANCE</w:t>
            </w:r>
            <w:r w:rsidRPr="00FC7695" w:rsidR="00A440E2">
              <w:rPr>
                <w:rFonts w:ascii="Times New Roman" w:hAnsi="Times New Roman" w:cs="Times New Roman"/>
                <w:sz w:val="14"/>
                <w:szCs w:val="14"/>
              </w:rPr>
              <w:t xml:space="preserve"> funding</w:t>
            </w:r>
            <w:r w:rsidRPr="00FC7695" w:rsidR="009D5213">
              <w:rPr>
                <w:rFonts w:ascii="Times New Roman" w:hAnsi="Times New Roman" w:cs="Times New Roman"/>
                <w:sz w:val="14"/>
                <w:szCs w:val="14"/>
              </w:rPr>
              <w:t xml:space="preserve"> ended</w:t>
            </w:r>
            <w:r w:rsidRPr="00FC7695" w:rsidR="00A440E2">
              <w:rPr>
                <w:rFonts w:ascii="Times New Roman" w:hAnsi="Times New Roman" w:cs="Times New Roman"/>
                <w:sz w:val="14"/>
                <w:szCs w:val="14"/>
              </w:rPr>
              <w:br/>
            </w:r>
            <w:r w:rsidRPr="00FC7695" w:rsidR="00A440E2">
              <w:rPr>
                <w:rFonts w:ascii="Times New Roman" w:hAnsi="Times New Roman" w:cs="Times New Roman"/>
                <w:i/>
                <w:color w:val="FF0000"/>
                <w:sz w:val="14"/>
                <w:szCs w:val="14"/>
              </w:rPr>
              <w:t xml:space="preserve">[PRE-POPULATED WITH </w:t>
            </w:r>
            <w:r w:rsidRPr="00FC7695">
              <w:rPr>
                <w:rFonts w:ascii="Times New Roman" w:hAnsi="Times New Roman" w:cs="Times New Roman"/>
                <w:i/>
                <w:color w:val="FF0000"/>
                <w:sz w:val="14"/>
                <w:szCs w:val="14"/>
              </w:rPr>
              <w:t>SKILL</w:t>
            </w:r>
            <w:r w:rsidRPr="00FC7695" w:rsidR="00C87C67">
              <w:rPr>
                <w:rFonts w:ascii="Times New Roman" w:hAnsi="Times New Roman" w:cs="Times New Roman"/>
                <w:i/>
                <w:color w:val="FF0000"/>
                <w:sz w:val="14"/>
                <w:szCs w:val="14"/>
              </w:rPr>
              <w:t xml:space="preserve"> DEVELOPMENT EFFO</w:t>
            </w:r>
            <w:r w:rsidRPr="00FC7695" w:rsidR="00A868CD">
              <w:rPr>
                <w:rFonts w:ascii="Times New Roman" w:hAnsi="Times New Roman" w:cs="Times New Roman"/>
                <w:i/>
                <w:color w:val="FF0000"/>
                <w:sz w:val="14"/>
                <w:szCs w:val="14"/>
              </w:rPr>
              <w:t>RT</w:t>
            </w:r>
            <w:r w:rsidRPr="00FC7695" w:rsidR="00C87C67">
              <w:rPr>
                <w:rFonts w:ascii="Times New Roman" w:hAnsi="Times New Roman" w:cs="Times New Roman"/>
                <w:i/>
                <w:color w:val="FF0000"/>
                <w:sz w:val="14"/>
                <w:szCs w:val="14"/>
              </w:rPr>
              <w:t xml:space="preserve">S </w:t>
            </w:r>
            <w:r w:rsidRPr="00FC7695" w:rsidR="00A440E2">
              <w:rPr>
                <w:rFonts w:ascii="Times New Roman" w:hAnsi="Times New Roman" w:cs="Times New Roman"/>
                <w:i/>
                <w:color w:val="FF0000"/>
                <w:sz w:val="14"/>
                <w:szCs w:val="14"/>
              </w:rPr>
              <w:t>FROM Q</w:t>
            </w:r>
            <w:r w:rsidRPr="00FC7695" w:rsidR="00C21C39">
              <w:rPr>
                <w:rFonts w:ascii="Times New Roman" w:hAnsi="Times New Roman" w:cs="Times New Roman"/>
                <w:i/>
                <w:color w:val="FF0000"/>
                <w:sz w:val="14"/>
                <w:szCs w:val="14"/>
              </w:rPr>
              <w:t>3</w:t>
            </w:r>
            <w:r w:rsidRPr="00FC7695" w:rsidR="00A440E2">
              <w:rPr>
                <w:rFonts w:ascii="Times New Roman" w:hAnsi="Times New Roman" w:cs="Times New Roman"/>
                <w:i/>
                <w:color w:val="FF0000"/>
                <w:sz w:val="14"/>
                <w:szCs w:val="14"/>
              </w:rPr>
              <w:t xml:space="preserve"> WITH</w:t>
            </w:r>
            <w:r w:rsidRPr="00FC7695" w:rsidR="00F00202">
              <w:rPr>
                <w:rFonts w:ascii="Times New Roman" w:hAnsi="Times New Roman" w:cs="Times New Roman"/>
                <w:i/>
                <w:color w:val="FF0000"/>
                <w:sz w:val="14"/>
                <w:szCs w:val="14"/>
              </w:rPr>
              <w:t xml:space="preserve"> WHICH</w:t>
            </w:r>
            <w:r w:rsidRPr="00FC7695" w:rsidR="00A440E2">
              <w:rPr>
                <w:rFonts w:ascii="Times New Roman" w:hAnsi="Times New Roman" w:cs="Times New Roman"/>
                <w:i/>
                <w:color w:val="FF0000"/>
                <w:sz w:val="14"/>
                <w:szCs w:val="14"/>
              </w:rPr>
              <w:t xml:space="preserve"> RESPONSE OPTION “</w:t>
            </w:r>
            <w:r w:rsidRPr="00FC7695" w:rsidR="00C21C39">
              <w:rPr>
                <w:rFonts w:ascii="Times New Roman" w:hAnsi="Times New Roman" w:cs="Times New Roman"/>
                <w:i/>
                <w:color w:val="FF0000"/>
                <w:sz w:val="14"/>
                <w:szCs w:val="14"/>
              </w:rPr>
              <w:t>a</w:t>
            </w:r>
            <w:r w:rsidRPr="00FC7695" w:rsidR="00A440E2">
              <w:rPr>
                <w:rFonts w:ascii="Times New Roman" w:hAnsi="Times New Roman" w:cs="Times New Roman"/>
                <w:i/>
                <w:color w:val="FF0000"/>
                <w:sz w:val="14"/>
                <w:szCs w:val="14"/>
              </w:rPr>
              <w:t>” IS SELECTED</w:t>
            </w:r>
            <w:r w:rsidRPr="00FC7695" w:rsidR="00FD0B67">
              <w:rPr>
                <w:rFonts w:ascii="Times New Roman" w:hAnsi="Times New Roman" w:cs="Times New Roman"/>
                <w:i/>
                <w:color w:val="FF0000"/>
                <w:sz w:val="14"/>
                <w:szCs w:val="14"/>
              </w:rPr>
              <w:t xml:space="preserve"> IN COLUMN 2</w:t>
            </w:r>
            <w:r w:rsidRPr="00FC7695" w:rsidR="00A440E2">
              <w:rPr>
                <w:rFonts w:ascii="Times New Roman" w:hAnsi="Times New Roman" w:cs="Times New Roman"/>
                <w:i/>
                <w:color w:val="FF0000"/>
                <w:sz w:val="14"/>
                <w:szCs w:val="14"/>
              </w:rPr>
              <w:t>]</w:t>
            </w:r>
          </w:p>
        </w:tc>
        <w:tc>
          <w:tcPr>
            <w:tcW w:w="1708" w:type="pct"/>
            <w:vAlign w:val="center"/>
          </w:tcPr>
          <w:p w:rsidRPr="00FC7695" w:rsidR="00A440E2" w:rsidP="000D669A" w:rsidRDefault="00CF5980" w14:paraId="40A208EF" w14:textId="53237EC3">
            <w:pPr>
              <w:jc w:val="center"/>
              <w:rPr>
                <w:rFonts w:ascii="Times New Roman" w:hAnsi="Times New Roman" w:cs="Times New Roman"/>
                <w:bCs/>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“The ADVANCE strategy continued to be provided after the expiration date of the NSF ADVANCE grant (including any no-cost extension).</w:instrText>
            </w:r>
            <w:r w:rsidRPr="00FC7695">
              <w:rPr>
                <w:rStyle w:val="Hyperlink"/>
                <w:rFonts w:ascii="Times New Roman" w:hAnsi="Times New Roman" w:cs="Times New Roman"/>
                <w:b/>
                <w:sz w:val="14"/>
                <w:szCs w:val="14"/>
              </w:rPr>
              <w:instrText>”</w:instrText>
            </w:r>
            <w:r w:rsidRPr="00FC7695">
              <w:rPr>
                <w:rFonts w:ascii="Times New Roman" w:hAnsi="Times New Roman" w:cs="Times New Roman"/>
                <w:b/>
                <w:sz w:val="14"/>
                <w:szCs w:val="14"/>
              </w:rPr>
              <w:instrText xml:space="preserve">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CONTINUED AFTER</w:t>
            </w:r>
            <w:r w:rsidRPr="00FC7695">
              <w:rPr>
                <w:rFonts w:ascii="Times New Roman" w:hAnsi="Times New Roman" w:cs="Times New Roman"/>
                <w:b/>
                <w:sz w:val="14"/>
                <w:szCs w:val="14"/>
              </w:rPr>
              <w:fldChar w:fldCharType="end"/>
            </w:r>
            <w:r w:rsidRPr="00FC7695" w:rsidR="00A440E2">
              <w:rPr>
                <w:rFonts w:ascii="Times New Roman" w:hAnsi="Times New Roman" w:cs="Times New Roman"/>
                <w:b/>
                <w:sz w:val="14"/>
                <w:szCs w:val="14"/>
              </w:rPr>
              <w:t xml:space="preserve"> </w:t>
            </w:r>
            <w:r w:rsidRPr="00FC7695" w:rsidR="00A440E2">
              <w:rPr>
                <w:rFonts w:ascii="Times New Roman" w:hAnsi="Times New Roman" w:cs="Times New Roman"/>
                <w:bCs/>
                <w:sz w:val="14"/>
                <w:szCs w:val="14"/>
              </w:rPr>
              <w:t xml:space="preserve">NSF ADVANCE </w:t>
            </w:r>
            <w:r w:rsidRPr="00FC7695" w:rsidR="009D5213">
              <w:rPr>
                <w:rFonts w:ascii="Times New Roman" w:hAnsi="Times New Roman" w:cs="Times New Roman"/>
                <w:bCs/>
                <w:sz w:val="14"/>
                <w:szCs w:val="14"/>
              </w:rPr>
              <w:t>funding ended</w:t>
            </w:r>
            <w:r w:rsidRPr="00FC7695" w:rsidR="00A440E2">
              <w:rPr>
                <w:rFonts w:ascii="Times New Roman" w:hAnsi="Times New Roman" w:cs="Times New Roman"/>
                <w:bCs/>
                <w:sz w:val="14"/>
                <w:szCs w:val="14"/>
              </w:rPr>
              <w:t xml:space="preserve"> for…</w:t>
            </w:r>
          </w:p>
          <w:p w:rsidRPr="00FC7695" w:rsidR="00A440E2" w:rsidP="000D669A" w:rsidRDefault="00A440E2" w14:paraId="233D94D7" w14:textId="77777777">
            <w:pPr>
              <w:pStyle w:val="ListParagraph"/>
              <w:ind w:left="0"/>
              <w:contextualSpacing w:val="0"/>
              <w:jc w:val="center"/>
              <w:rPr>
                <w:rFonts w:ascii="Times New Roman" w:hAnsi="Times New Roman" w:cs="Times New Roman"/>
                <w:i/>
                <w:sz w:val="14"/>
                <w:szCs w:val="14"/>
              </w:rPr>
            </w:pPr>
            <w:r w:rsidRPr="00FC7695">
              <w:rPr>
                <w:rFonts w:ascii="Times New Roman" w:hAnsi="Times New Roman" w:cs="Times New Roman"/>
                <w:i/>
                <w:color w:val="FF0000"/>
                <w:sz w:val="14"/>
                <w:szCs w:val="14"/>
              </w:rPr>
              <w:t>(drop down)</w:t>
            </w:r>
          </w:p>
        </w:tc>
      </w:tr>
      <w:tr w:rsidRPr="00FC7695" w:rsidR="00CF1B85" w:rsidTr="000D669A" w14:paraId="4EDCE5BE" w14:textId="77777777">
        <w:trPr>
          <w:trHeight w:val="47"/>
        </w:trPr>
        <w:tc>
          <w:tcPr>
            <w:tcW w:w="3292" w:type="pct"/>
          </w:tcPr>
          <w:p w:rsidRPr="00FC7695" w:rsidR="00CF1B85" w:rsidP="000D669A" w:rsidRDefault="00CF1B85" w14:paraId="3344352E" w14:textId="659B6FD2">
            <w:pPr>
              <w:rPr>
                <w:rFonts w:ascii="Times New Roman" w:hAnsi="Times New Roman" w:cs="Times New Roman"/>
                <w:sz w:val="14"/>
                <w:szCs w:val="14"/>
              </w:rPr>
            </w:pPr>
          </w:p>
        </w:tc>
        <w:tc>
          <w:tcPr>
            <w:tcW w:w="1708" w:type="pct"/>
            <w:vMerge w:val="restart"/>
          </w:tcPr>
          <w:p w:rsidRPr="00FC7695" w:rsidR="00CF1B85" w:rsidP="002E6D50" w:rsidRDefault="00CF1B85" w14:paraId="407497DE" w14:textId="77777777">
            <w:pPr>
              <w:pStyle w:val="ListParagraph"/>
              <w:numPr>
                <w:ilvl w:val="0"/>
                <w:numId w:val="5"/>
              </w:numPr>
              <w:rPr>
                <w:rFonts w:ascii="Times New Roman" w:hAnsi="Times New Roman" w:cs="Times New Roman"/>
                <w:sz w:val="14"/>
                <w:szCs w:val="14"/>
              </w:rPr>
            </w:pPr>
            <w:r w:rsidRPr="00FC7695">
              <w:rPr>
                <w:rFonts w:ascii="Times New Roman" w:hAnsi="Times New Roman" w:cs="Times New Roman"/>
                <w:sz w:val="14"/>
                <w:szCs w:val="14"/>
              </w:rPr>
              <w:t xml:space="preserve">&lt;1 year </w:t>
            </w:r>
          </w:p>
          <w:p w:rsidRPr="00FC7695" w:rsidR="00CF1B85" w:rsidP="002E6D50" w:rsidRDefault="00CF1B85" w14:paraId="53F2EF25" w14:textId="77777777">
            <w:pPr>
              <w:pStyle w:val="ListParagraph"/>
              <w:numPr>
                <w:ilvl w:val="0"/>
                <w:numId w:val="5"/>
              </w:numPr>
              <w:rPr>
                <w:rFonts w:ascii="Times New Roman" w:hAnsi="Times New Roman" w:cs="Times New Roman"/>
                <w:sz w:val="14"/>
                <w:szCs w:val="14"/>
              </w:rPr>
            </w:pPr>
            <w:r w:rsidRPr="00FC7695">
              <w:rPr>
                <w:rFonts w:ascii="Times New Roman" w:hAnsi="Times New Roman" w:cs="Times New Roman"/>
                <w:sz w:val="14"/>
                <w:szCs w:val="14"/>
              </w:rPr>
              <w:t xml:space="preserve">1-2 years </w:t>
            </w:r>
          </w:p>
          <w:p w:rsidRPr="00FC7695" w:rsidR="00CF1B85" w:rsidP="002E6D50" w:rsidRDefault="00CF1B85" w14:paraId="29CD53EE" w14:textId="77777777">
            <w:pPr>
              <w:pStyle w:val="ListParagraph"/>
              <w:numPr>
                <w:ilvl w:val="0"/>
                <w:numId w:val="5"/>
              </w:numPr>
              <w:rPr>
                <w:rFonts w:ascii="Times New Roman" w:hAnsi="Times New Roman" w:cs="Times New Roman"/>
                <w:sz w:val="14"/>
                <w:szCs w:val="14"/>
              </w:rPr>
            </w:pPr>
            <w:r w:rsidRPr="00FC7695">
              <w:rPr>
                <w:rFonts w:ascii="Times New Roman" w:hAnsi="Times New Roman" w:cs="Times New Roman"/>
                <w:sz w:val="14"/>
                <w:szCs w:val="14"/>
              </w:rPr>
              <w:t xml:space="preserve">3-5 years </w:t>
            </w:r>
          </w:p>
          <w:p w:rsidRPr="00FC7695" w:rsidR="00CF1B85" w:rsidP="002E6D50" w:rsidRDefault="00CF1B85" w14:paraId="4519A41B" w14:textId="77777777">
            <w:pPr>
              <w:pStyle w:val="ListParagraph"/>
              <w:numPr>
                <w:ilvl w:val="0"/>
                <w:numId w:val="5"/>
              </w:numPr>
              <w:rPr>
                <w:rFonts w:ascii="Times New Roman" w:hAnsi="Times New Roman" w:cs="Times New Roman"/>
                <w:sz w:val="14"/>
                <w:szCs w:val="14"/>
              </w:rPr>
            </w:pPr>
            <w:r w:rsidRPr="00FC7695">
              <w:rPr>
                <w:rFonts w:ascii="Times New Roman" w:hAnsi="Times New Roman" w:cs="Times New Roman"/>
                <w:sz w:val="14"/>
                <w:szCs w:val="14"/>
              </w:rPr>
              <w:t>5+ years</w:t>
            </w:r>
          </w:p>
          <w:p w:rsidRPr="00FC7695" w:rsidR="00CF1B85" w:rsidP="002E6D50" w:rsidRDefault="00CF1B85" w14:paraId="03B98710" w14:textId="77777777">
            <w:pPr>
              <w:pStyle w:val="ListParagraph"/>
              <w:numPr>
                <w:ilvl w:val="0"/>
                <w:numId w:val="5"/>
              </w:numPr>
              <w:rPr>
                <w:rFonts w:ascii="Times New Roman" w:hAnsi="Times New Roman" w:cs="Times New Roman"/>
                <w:sz w:val="14"/>
                <w:szCs w:val="14"/>
              </w:rPr>
            </w:pPr>
            <w:r w:rsidRPr="00FC7695">
              <w:rPr>
                <w:rFonts w:ascii="Times New Roman" w:hAnsi="Times New Roman" w:cs="Times New Roman"/>
                <w:sz w:val="14"/>
                <w:szCs w:val="14"/>
              </w:rPr>
              <w:t>Still in place today</w:t>
            </w:r>
          </w:p>
          <w:p w:rsidRPr="00FC7695" w:rsidR="00CF1B85" w:rsidP="002E6D50" w:rsidRDefault="00CF1B85" w14:paraId="28F80B79" w14:textId="7F7F2FD3">
            <w:pPr>
              <w:pStyle w:val="ListParagraph"/>
              <w:numPr>
                <w:ilvl w:val="0"/>
                <w:numId w:val="5"/>
              </w:numPr>
              <w:rPr>
                <w:rFonts w:ascii="Times New Roman" w:hAnsi="Times New Roman" w:cs="Times New Roman"/>
                <w:sz w:val="14"/>
                <w:szCs w:val="14"/>
              </w:rPr>
            </w:pPr>
            <w:r w:rsidRPr="00FC7695">
              <w:rPr>
                <w:rFonts w:ascii="Times New Roman" w:hAnsi="Times New Roman" w:cs="Times New Roman"/>
                <w:sz w:val="14"/>
                <w:szCs w:val="14"/>
              </w:rPr>
              <w:t xml:space="preserve">Don’t know/Don’t remember   </w:t>
            </w:r>
          </w:p>
        </w:tc>
      </w:tr>
      <w:tr w:rsidRPr="00FC7695" w:rsidR="00CF1B85" w:rsidTr="000D669A" w14:paraId="2BCD789C" w14:textId="77777777">
        <w:trPr>
          <w:trHeight w:val="47"/>
        </w:trPr>
        <w:tc>
          <w:tcPr>
            <w:tcW w:w="3292" w:type="pct"/>
          </w:tcPr>
          <w:p w:rsidRPr="00FC7695" w:rsidR="00CF1B85" w:rsidP="000D669A" w:rsidRDefault="00CF1B85" w14:paraId="0B667A20" w14:textId="171DA834">
            <w:pPr>
              <w:rPr>
                <w:rFonts w:ascii="Times New Roman" w:hAnsi="Times New Roman" w:cs="Times New Roman"/>
                <w:sz w:val="14"/>
                <w:szCs w:val="14"/>
              </w:rPr>
            </w:pPr>
          </w:p>
        </w:tc>
        <w:tc>
          <w:tcPr>
            <w:tcW w:w="1708" w:type="pct"/>
            <w:vMerge/>
          </w:tcPr>
          <w:p w:rsidRPr="00FC7695" w:rsidR="00CF1B85" w:rsidP="000D669A" w:rsidRDefault="00CF1B85" w14:paraId="7567D7C4" w14:textId="77777777">
            <w:pPr>
              <w:rPr>
                <w:rFonts w:ascii="Times New Roman" w:hAnsi="Times New Roman" w:cs="Times New Roman"/>
                <w:sz w:val="14"/>
                <w:szCs w:val="14"/>
              </w:rPr>
            </w:pPr>
          </w:p>
        </w:tc>
      </w:tr>
      <w:tr w:rsidRPr="00FC7695" w:rsidR="00CF1B85" w:rsidTr="00CF1B85" w14:paraId="1BA8C4A9" w14:textId="77777777">
        <w:trPr>
          <w:trHeight w:val="159"/>
        </w:trPr>
        <w:tc>
          <w:tcPr>
            <w:tcW w:w="3292" w:type="pct"/>
          </w:tcPr>
          <w:p w:rsidRPr="00FC7695" w:rsidR="00CF1B85" w:rsidP="000D669A" w:rsidRDefault="00CF1B85" w14:paraId="0498BCA3" w14:textId="67CA8F5B">
            <w:pPr>
              <w:rPr>
                <w:rFonts w:ascii="Times New Roman" w:hAnsi="Times New Roman" w:cs="Times New Roman"/>
                <w:sz w:val="14"/>
                <w:szCs w:val="14"/>
              </w:rPr>
            </w:pPr>
          </w:p>
        </w:tc>
        <w:tc>
          <w:tcPr>
            <w:tcW w:w="1708" w:type="pct"/>
            <w:vMerge/>
          </w:tcPr>
          <w:p w:rsidRPr="00FC7695" w:rsidR="00CF1B85" w:rsidP="000D669A" w:rsidRDefault="00CF1B85" w14:paraId="72896306" w14:textId="77777777">
            <w:pPr>
              <w:rPr>
                <w:rFonts w:ascii="Times New Roman" w:hAnsi="Times New Roman" w:cs="Times New Roman"/>
                <w:sz w:val="14"/>
                <w:szCs w:val="14"/>
              </w:rPr>
            </w:pPr>
          </w:p>
        </w:tc>
      </w:tr>
      <w:tr w:rsidRPr="00FC7695" w:rsidR="00CF1B85" w:rsidTr="000D669A" w14:paraId="7DEF5D83" w14:textId="77777777">
        <w:trPr>
          <w:trHeight w:val="157"/>
        </w:trPr>
        <w:tc>
          <w:tcPr>
            <w:tcW w:w="3292" w:type="pct"/>
          </w:tcPr>
          <w:p w:rsidRPr="00FC7695" w:rsidR="00CF1B85" w:rsidP="000D669A" w:rsidRDefault="00CF1B85" w14:paraId="43F1EB3D" w14:textId="60EA864D">
            <w:pPr>
              <w:rPr>
                <w:rFonts w:ascii="Times New Roman" w:hAnsi="Times New Roman" w:cs="Times New Roman"/>
                <w:sz w:val="14"/>
                <w:szCs w:val="14"/>
              </w:rPr>
            </w:pPr>
          </w:p>
        </w:tc>
        <w:tc>
          <w:tcPr>
            <w:tcW w:w="1708" w:type="pct"/>
            <w:vMerge/>
          </w:tcPr>
          <w:p w:rsidRPr="00FC7695" w:rsidR="00CF1B85" w:rsidP="000D669A" w:rsidRDefault="00CF1B85" w14:paraId="32DA5B5A" w14:textId="77777777">
            <w:pPr>
              <w:rPr>
                <w:rFonts w:ascii="Times New Roman" w:hAnsi="Times New Roman" w:cs="Times New Roman"/>
                <w:sz w:val="14"/>
                <w:szCs w:val="14"/>
              </w:rPr>
            </w:pPr>
          </w:p>
        </w:tc>
      </w:tr>
      <w:tr w:rsidRPr="00FC7695" w:rsidR="00CF1B85" w:rsidTr="000D669A" w14:paraId="0E359974" w14:textId="77777777">
        <w:trPr>
          <w:trHeight w:val="157"/>
        </w:trPr>
        <w:tc>
          <w:tcPr>
            <w:tcW w:w="3292" w:type="pct"/>
          </w:tcPr>
          <w:p w:rsidRPr="00FC7695" w:rsidR="00CF1B85" w:rsidP="000D669A" w:rsidRDefault="00CF1B85" w14:paraId="62E37847" w14:textId="202F158F">
            <w:pPr>
              <w:rPr>
                <w:rFonts w:ascii="Times New Roman" w:hAnsi="Times New Roman" w:cs="Times New Roman"/>
                <w:sz w:val="14"/>
                <w:szCs w:val="14"/>
              </w:rPr>
            </w:pPr>
          </w:p>
        </w:tc>
        <w:tc>
          <w:tcPr>
            <w:tcW w:w="1708" w:type="pct"/>
            <w:vMerge/>
          </w:tcPr>
          <w:p w:rsidRPr="00FC7695" w:rsidR="00CF1B85" w:rsidP="000D669A" w:rsidRDefault="00CF1B85" w14:paraId="4B8A2837" w14:textId="77777777">
            <w:pPr>
              <w:rPr>
                <w:rFonts w:ascii="Times New Roman" w:hAnsi="Times New Roman" w:cs="Times New Roman"/>
                <w:sz w:val="14"/>
                <w:szCs w:val="14"/>
              </w:rPr>
            </w:pPr>
          </w:p>
        </w:tc>
      </w:tr>
      <w:tr w:rsidRPr="00FC7695" w:rsidR="00CF1B85" w:rsidTr="000D669A" w14:paraId="7BD4C977" w14:textId="77777777">
        <w:trPr>
          <w:trHeight w:val="157"/>
        </w:trPr>
        <w:tc>
          <w:tcPr>
            <w:tcW w:w="3292" w:type="pct"/>
          </w:tcPr>
          <w:p w:rsidRPr="00FC7695" w:rsidR="00CF1B85" w:rsidP="000D669A" w:rsidRDefault="00CF1B85" w14:paraId="394CB7F4" w14:textId="495AE3C5">
            <w:pPr>
              <w:rPr>
                <w:rFonts w:ascii="Times New Roman" w:hAnsi="Times New Roman" w:cs="Times New Roman"/>
                <w:sz w:val="14"/>
                <w:szCs w:val="14"/>
              </w:rPr>
            </w:pPr>
          </w:p>
        </w:tc>
        <w:tc>
          <w:tcPr>
            <w:tcW w:w="1708" w:type="pct"/>
            <w:vMerge/>
          </w:tcPr>
          <w:p w:rsidRPr="00FC7695" w:rsidR="00CF1B85" w:rsidP="000D669A" w:rsidRDefault="00CF1B85" w14:paraId="4F39EA0D" w14:textId="77777777">
            <w:pPr>
              <w:rPr>
                <w:rFonts w:ascii="Times New Roman" w:hAnsi="Times New Roman" w:cs="Times New Roman"/>
                <w:sz w:val="14"/>
                <w:szCs w:val="14"/>
              </w:rPr>
            </w:pPr>
          </w:p>
        </w:tc>
      </w:tr>
      <w:bookmarkEnd w:id="14"/>
    </w:tbl>
    <w:p w:rsidRPr="00FC7695" w:rsidR="00334DBB" w:rsidP="00334DBB" w:rsidRDefault="00334DBB" w14:paraId="0FBF255F" w14:textId="3D136960">
      <w:pPr>
        <w:pStyle w:val="Heading1"/>
        <w:spacing w:after="0" w:line="240" w:lineRule="auto"/>
        <w:rPr>
          <w:rFonts w:cs="Times New Roman"/>
          <w:b w:val="0"/>
        </w:rPr>
      </w:pPr>
    </w:p>
    <w:p w:rsidRPr="00FC7695" w:rsidR="00456552" w:rsidP="00456552" w:rsidRDefault="00413AE3" w14:paraId="10D614C6" w14:textId="2650B289">
      <w:pPr>
        <w:spacing w:after="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Note: Display this </w:t>
      </w:r>
      <w:r w:rsidRPr="00FC7695" w:rsidR="00264AE4">
        <w:rPr>
          <w:rFonts w:ascii="Times New Roman" w:hAnsi="Times New Roman" w:cs="Times New Roman"/>
          <w:i/>
          <w:color w:val="FF0000"/>
          <w:sz w:val="20"/>
          <w:szCs w:val="20"/>
        </w:rPr>
        <w:t>sub-</w:t>
      </w:r>
      <w:r w:rsidRPr="00FC7695">
        <w:rPr>
          <w:rFonts w:ascii="Times New Roman" w:hAnsi="Times New Roman" w:cs="Times New Roman"/>
          <w:i/>
          <w:color w:val="FF0000"/>
          <w:sz w:val="20"/>
          <w:szCs w:val="20"/>
        </w:rPr>
        <w:t xml:space="preserve">section only if 1b = “Yes” </w:t>
      </w:r>
    </w:p>
    <w:p w:rsidRPr="00FC7695" w:rsidR="00456552" w:rsidP="00456552" w:rsidRDefault="00456552" w14:paraId="00DE082B" w14:textId="77777777">
      <w:pPr>
        <w:spacing w:after="0"/>
        <w:rPr>
          <w:rFonts w:ascii="Times New Roman" w:hAnsi="Times New Roman" w:cs="Times New Roman"/>
          <w:i/>
          <w:color w:val="FF0000"/>
          <w:sz w:val="20"/>
          <w:szCs w:val="20"/>
        </w:rPr>
      </w:pPr>
    </w:p>
    <w:p w:rsidRPr="00FC7695" w:rsidR="004B30DC" w:rsidP="000D669A" w:rsidRDefault="000D669A" w14:paraId="17A781C2" w14:textId="7262E08D">
      <w:pPr>
        <w:spacing w:after="0"/>
        <w:rPr>
          <w:u w:val="single"/>
        </w:rPr>
      </w:pPr>
      <w:r w:rsidRPr="00FC7695">
        <w:rPr>
          <w:rFonts w:ascii="Times New Roman" w:hAnsi="Times New Roman" w:cs="Times New Roman"/>
          <w:sz w:val="20"/>
          <w:szCs w:val="20"/>
          <w:u w:val="single"/>
        </w:rPr>
        <w:t>Other</w:t>
      </w:r>
      <w:r w:rsidRPr="00FC7695" w:rsidR="00BB16C9">
        <w:rPr>
          <w:rFonts w:ascii="Times New Roman" w:hAnsi="Times New Roman" w:cs="Times New Roman"/>
          <w:sz w:val="20"/>
          <w:szCs w:val="20"/>
          <w:u w:val="single"/>
        </w:rPr>
        <w:t xml:space="preserve"> Strategies </w:t>
      </w:r>
      <w:r w:rsidRPr="00FC7695">
        <w:rPr>
          <w:rFonts w:ascii="Times New Roman" w:hAnsi="Times New Roman" w:cs="Times New Roman"/>
          <w:sz w:val="20"/>
          <w:szCs w:val="20"/>
          <w:u w:val="single"/>
        </w:rPr>
        <w:t xml:space="preserve">to Transform </w:t>
      </w:r>
      <w:r w:rsidRPr="00FC7695">
        <w:rPr>
          <w:rFonts w:ascii="Times New Roman" w:hAnsi="Times New Roman" w:cs="Times New Roman"/>
          <w:b/>
          <w:sz w:val="20"/>
          <w:szCs w:val="20"/>
          <w:u w:val="single"/>
        </w:rPr>
        <w:fldChar w:fldCharType="begin"/>
      </w:r>
      <w:r w:rsidRPr="00FC7695">
        <w:rPr>
          <w:rFonts w:ascii="Times New Roman" w:hAnsi="Times New Roman" w:cs="Times New Roman"/>
          <w:b/>
          <w:sz w:val="20"/>
          <w:szCs w:val="20"/>
          <w:u w:val="single"/>
        </w:rPr>
        <w:instrText xml:space="preserve"> AutoTextList  \s NoStyle \t “</w:instrText>
      </w:r>
      <w:r w:rsidRPr="00FC7695">
        <w:rPr>
          <w:rFonts w:ascii="Times New Roman" w:hAnsi="Times New Roman" w:cs="Times New Roman"/>
          <w:sz w:val="20"/>
          <w:szCs w:val="20"/>
          <w:u w:val="single"/>
        </w:rPr>
        <w:instrText>A system of shared assumptions, values, and beliefs, which govern how people behave in an institution/organization.</w:instrText>
      </w:r>
      <w:r w:rsidRPr="00FC7695">
        <w:rPr>
          <w:rFonts w:ascii="Times New Roman" w:hAnsi="Times New Roman" w:cs="Times New Roman"/>
          <w:b/>
          <w:sz w:val="20"/>
          <w:szCs w:val="20"/>
          <w:u w:val="single"/>
        </w:rPr>
        <w:instrText>”</w:instrText>
      </w:r>
      <w:r w:rsidRPr="00FC7695">
        <w:rPr>
          <w:rFonts w:ascii="Times New Roman" w:hAnsi="Times New Roman" w:cs="Times New Roman"/>
          <w:b/>
          <w:sz w:val="20"/>
          <w:szCs w:val="20"/>
          <w:u w:val="single"/>
        </w:rPr>
        <w:fldChar w:fldCharType="separate"/>
      </w:r>
      <w:r w:rsidRPr="00FC7695">
        <w:rPr>
          <w:rFonts w:ascii="Times New Roman" w:hAnsi="Times New Roman" w:cs="Times New Roman"/>
          <w:b/>
          <w:sz w:val="20"/>
          <w:szCs w:val="20"/>
          <w:u w:val="single"/>
        </w:rPr>
        <w:t>Culture</w:t>
      </w:r>
      <w:r w:rsidRPr="00FC7695">
        <w:rPr>
          <w:rFonts w:ascii="Times New Roman" w:hAnsi="Times New Roman" w:cs="Times New Roman"/>
          <w:b/>
          <w:sz w:val="20"/>
          <w:szCs w:val="20"/>
          <w:u w:val="single"/>
        </w:rPr>
        <w:fldChar w:fldCharType="end"/>
      </w:r>
      <w:r w:rsidRPr="00FC7695">
        <w:rPr>
          <w:rFonts w:ascii="Times New Roman" w:hAnsi="Times New Roman" w:cs="Times New Roman"/>
          <w:sz w:val="20"/>
          <w:szCs w:val="20"/>
          <w:u w:val="single"/>
        </w:rPr>
        <w:t xml:space="preserve"> and </w:t>
      </w:r>
      <w:r w:rsidRPr="00FC7695">
        <w:rPr>
          <w:rFonts w:ascii="Times New Roman" w:hAnsi="Times New Roman" w:cs="Times New Roman"/>
          <w:b/>
          <w:sz w:val="20"/>
          <w:szCs w:val="20"/>
          <w:u w:val="single"/>
        </w:rPr>
        <w:fldChar w:fldCharType="begin"/>
      </w:r>
      <w:r w:rsidRPr="00FC7695">
        <w:rPr>
          <w:rFonts w:ascii="Times New Roman" w:hAnsi="Times New Roman" w:cs="Times New Roman"/>
          <w:b/>
          <w:sz w:val="20"/>
          <w:szCs w:val="20"/>
          <w:u w:val="single"/>
        </w:rPr>
        <w:instrText xml:space="preserve"> AutoTextList  \s NoStyle \t “Aspects of the institution/organization that are observed and perceived by people in the institution/organization and thereby influence people's actions and job performance.”</w:instrText>
      </w:r>
      <w:r w:rsidRPr="00FC7695">
        <w:rPr>
          <w:rFonts w:ascii="Times New Roman" w:hAnsi="Times New Roman" w:cs="Times New Roman"/>
          <w:b/>
          <w:sz w:val="20"/>
          <w:szCs w:val="20"/>
          <w:u w:val="single"/>
        </w:rPr>
        <w:fldChar w:fldCharType="separate"/>
      </w:r>
      <w:r w:rsidRPr="00FC7695">
        <w:rPr>
          <w:rFonts w:ascii="Times New Roman" w:hAnsi="Times New Roman" w:cs="Times New Roman"/>
          <w:b/>
          <w:sz w:val="20"/>
          <w:szCs w:val="20"/>
          <w:u w:val="single"/>
        </w:rPr>
        <w:t>Climate</w:t>
      </w:r>
      <w:r w:rsidRPr="00FC7695">
        <w:rPr>
          <w:rFonts w:ascii="Times New Roman" w:hAnsi="Times New Roman" w:cs="Times New Roman"/>
          <w:b/>
          <w:sz w:val="20"/>
          <w:szCs w:val="20"/>
          <w:u w:val="single"/>
        </w:rPr>
        <w:fldChar w:fldCharType="end"/>
      </w:r>
    </w:p>
    <w:p w:rsidRPr="00FC7695" w:rsidR="004D270C" w:rsidP="00623D4D" w:rsidRDefault="00E01C06" w14:paraId="28E742EC" w14:textId="54A71DEE">
      <w:pPr>
        <w:pStyle w:val="ListParagraph"/>
        <w:numPr>
          <w:ilvl w:val="0"/>
          <w:numId w:val="23"/>
        </w:numPr>
        <w:spacing w:after="0" w:line="240" w:lineRule="auto"/>
        <w:rPr>
          <w:rFonts w:ascii="Times New Roman" w:hAnsi="Times New Roman" w:cs="Times New Roman"/>
          <w:i/>
          <w:iCs/>
          <w:sz w:val="20"/>
          <w:szCs w:val="20"/>
        </w:rPr>
      </w:pPr>
      <w:bookmarkStart w:name="_Hlk31116379" w:id="15"/>
      <w:bookmarkStart w:name="_Hlk30083767" w:id="16"/>
      <w:r w:rsidRPr="00FC7695">
        <w:rPr>
          <w:rFonts w:ascii="Times New Roman" w:hAnsi="Times New Roman" w:cs="Times New Roman"/>
          <w:sz w:val="20"/>
          <w:szCs w:val="20"/>
        </w:rPr>
        <w:t>Please</w:t>
      </w:r>
      <w:r w:rsidRPr="00FC7695" w:rsidR="00464A57">
        <w:rPr>
          <w:rFonts w:ascii="Times New Roman" w:hAnsi="Times New Roman" w:cs="Times New Roman"/>
          <w:sz w:val="20"/>
          <w:szCs w:val="20"/>
        </w:rPr>
        <w:t xml:space="preserve"> list up </w:t>
      </w:r>
      <w:r w:rsidRPr="00FC7695" w:rsidR="00BB16C9">
        <w:rPr>
          <w:rFonts w:ascii="Times New Roman" w:hAnsi="Times New Roman" w:cs="Times New Roman"/>
          <w:sz w:val="20"/>
          <w:szCs w:val="20"/>
        </w:rPr>
        <w:t xml:space="preserve">to five </w:t>
      </w:r>
      <w:r w:rsidRPr="00FC7695" w:rsidR="00802C10">
        <w:rPr>
          <w:rFonts w:ascii="Times New Roman" w:hAnsi="Times New Roman" w:cs="Times New Roman"/>
          <w:sz w:val="20"/>
          <w:szCs w:val="20"/>
        </w:rPr>
        <w:t xml:space="preserve">additional </w:t>
      </w:r>
      <w:r w:rsidRPr="00FC7695" w:rsidR="00BB16C9">
        <w:rPr>
          <w:rFonts w:ascii="Times New Roman" w:hAnsi="Times New Roman" w:cs="Times New Roman"/>
          <w:sz w:val="20"/>
          <w:szCs w:val="20"/>
        </w:rPr>
        <w:t>activities and/or intervention</w:t>
      </w:r>
      <w:r w:rsidRPr="00FC7695" w:rsidR="00464A57">
        <w:rPr>
          <w:rFonts w:ascii="Times New Roman" w:hAnsi="Times New Roman" w:cs="Times New Roman"/>
          <w:sz w:val="20"/>
          <w:szCs w:val="20"/>
        </w:rPr>
        <w:t>s</w:t>
      </w:r>
      <w:r w:rsidRPr="00FC7695" w:rsidR="00BB16C9">
        <w:rPr>
          <w:rFonts w:ascii="Times New Roman" w:hAnsi="Times New Roman" w:cs="Times New Roman"/>
          <w:sz w:val="20"/>
          <w:szCs w:val="20"/>
        </w:rPr>
        <w:t xml:space="preserve"> </w:t>
      </w:r>
      <w:r w:rsidRPr="00FC7695" w:rsidR="00802C10">
        <w:rPr>
          <w:rFonts w:ascii="Times New Roman" w:hAnsi="Times New Roman" w:cs="Times New Roman"/>
          <w:sz w:val="20"/>
          <w:szCs w:val="20"/>
        </w:rPr>
        <w:t>not already discussed</w:t>
      </w:r>
      <w:r w:rsidRPr="00FC7695" w:rsidR="00464A57">
        <w:rPr>
          <w:rFonts w:ascii="Times New Roman" w:hAnsi="Times New Roman" w:cs="Times New Roman"/>
          <w:sz w:val="20"/>
          <w:szCs w:val="20"/>
        </w:rPr>
        <w:t xml:space="preserve">, that aimed to </w:t>
      </w:r>
      <w:r w:rsidRPr="00FC7695" w:rsidR="00BB16C9">
        <w:rPr>
          <w:rFonts w:ascii="Times New Roman" w:hAnsi="Times New Roman" w:cs="Times New Roman"/>
          <w:sz w:val="20"/>
          <w:szCs w:val="20"/>
        </w:rPr>
        <w:t xml:space="preserve">transform the </w:t>
      </w:r>
      <w:r w:rsidRPr="00FC7695" w:rsidR="00BB16C9">
        <w:rPr>
          <w:rFonts w:ascii="Times New Roman" w:hAnsi="Times New Roman" w:cs="Times New Roman"/>
          <w:b/>
          <w:sz w:val="20"/>
          <w:szCs w:val="20"/>
        </w:rPr>
        <w:fldChar w:fldCharType="begin"/>
      </w:r>
      <w:r w:rsidRPr="00FC7695" w:rsidR="00BB16C9">
        <w:rPr>
          <w:rFonts w:ascii="Times New Roman" w:hAnsi="Times New Roman" w:cs="Times New Roman"/>
          <w:b/>
          <w:sz w:val="20"/>
          <w:szCs w:val="20"/>
        </w:rPr>
        <w:instrText xml:space="preserve"> AutoTextList  \s NoStyle \t “</w:instrText>
      </w:r>
      <w:r w:rsidRPr="00FC7695" w:rsidR="00BB16C9">
        <w:rPr>
          <w:rFonts w:ascii="Times New Roman" w:hAnsi="Times New Roman" w:cs="Times New Roman"/>
          <w:sz w:val="20"/>
          <w:szCs w:val="20"/>
        </w:rPr>
        <w:instrText>A system of shared assumptions, values, and beliefs, which govern how people behave in an institution/organization.</w:instrText>
      </w:r>
      <w:r w:rsidRPr="00FC7695" w:rsidR="00BB16C9">
        <w:rPr>
          <w:rFonts w:ascii="Times New Roman" w:hAnsi="Times New Roman" w:cs="Times New Roman"/>
          <w:b/>
          <w:sz w:val="20"/>
          <w:szCs w:val="20"/>
        </w:rPr>
        <w:instrText>”</w:instrText>
      </w:r>
      <w:r w:rsidRPr="00FC7695" w:rsidR="00BB16C9">
        <w:rPr>
          <w:rFonts w:ascii="Times New Roman" w:hAnsi="Times New Roman" w:cs="Times New Roman"/>
          <w:b/>
          <w:sz w:val="20"/>
          <w:szCs w:val="20"/>
        </w:rPr>
        <w:fldChar w:fldCharType="separate"/>
      </w:r>
      <w:r w:rsidRPr="00FC7695" w:rsidR="00BB16C9">
        <w:rPr>
          <w:rFonts w:ascii="Times New Roman" w:hAnsi="Times New Roman" w:cs="Times New Roman"/>
          <w:b/>
          <w:sz w:val="20"/>
          <w:szCs w:val="20"/>
        </w:rPr>
        <w:t>culture</w:t>
      </w:r>
      <w:r w:rsidRPr="00FC7695" w:rsidR="00BB16C9">
        <w:rPr>
          <w:rFonts w:ascii="Times New Roman" w:hAnsi="Times New Roman" w:cs="Times New Roman"/>
          <w:b/>
          <w:sz w:val="20"/>
          <w:szCs w:val="20"/>
        </w:rPr>
        <w:fldChar w:fldCharType="end"/>
      </w:r>
      <w:r w:rsidRPr="00FC7695" w:rsidR="00BB16C9">
        <w:rPr>
          <w:rFonts w:ascii="Times New Roman" w:hAnsi="Times New Roman" w:cs="Times New Roman"/>
          <w:sz w:val="20"/>
          <w:szCs w:val="20"/>
        </w:rPr>
        <w:t xml:space="preserve"> and </w:t>
      </w:r>
      <w:r w:rsidRPr="00FC7695" w:rsidR="00BB16C9">
        <w:rPr>
          <w:rFonts w:ascii="Times New Roman" w:hAnsi="Times New Roman" w:cs="Times New Roman"/>
          <w:b/>
          <w:sz w:val="20"/>
          <w:szCs w:val="20"/>
        </w:rPr>
        <w:fldChar w:fldCharType="begin"/>
      </w:r>
      <w:r w:rsidRPr="00FC7695" w:rsidR="00BB16C9">
        <w:rPr>
          <w:rFonts w:ascii="Times New Roman" w:hAnsi="Times New Roman" w:cs="Times New Roman"/>
          <w:b/>
          <w:sz w:val="20"/>
          <w:szCs w:val="20"/>
        </w:rPr>
        <w:instrText xml:space="preserve"> AutoTextList  \s NoStyle \t “Aspects of the institution/organization that are observed and perceived by people in the institution/organization and thereby influence people's actions and job performance.”</w:instrText>
      </w:r>
      <w:r w:rsidRPr="00FC7695" w:rsidR="00BB16C9">
        <w:rPr>
          <w:rFonts w:ascii="Times New Roman" w:hAnsi="Times New Roman" w:cs="Times New Roman"/>
          <w:b/>
          <w:sz w:val="20"/>
          <w:szCs w:val="20"/>
        </w:rPr>
        <w:fldChar w:fldCharType="separate"/>
      </w:r>
      <w:r w:rsidRPr="00FC7695" w:rsidR="00BB16C9">
        <w:rPr>
          <w:rFonts w:ascii="Times New Roman" w:hAnsi="Times New Roman" w:cs="Times New Roman"/>
          <w:b/>
          <w:sz w:val="20"/>
          <w:szCs w:val="20"/>
        </w:rPr>
        <w:t>climate</w:t>
      </w:r>
      <w:r w:rsidRPr="00FC7695" w:rsidR="00BB16C9">
        <w:rPr>
          <w:rFonts w:ascii="Times New Roman" w:hAnsi="Times New Roman" w:cs="Times New Roman"/>
          <w:b/>
          <w:sz w:val="20"/>
          <w:szCs w:val="20"/>
        </w:rPr>
        <w:fldChar w:fldCharType="end"/>
      </w:r>
      <w:r w:rsidRPr="00FC7695" w:rsidR="00BB16C9">
        <w:rPr>
          <w:rFonts w:ascii="Times New Roman" w:hAnsi="Times New Roman" w:cs="Times New Roman"/>
          <w:sz w:val="20"/>
          <w:szCs w:val="20"/>
        </w:rPr>
        <w:t xml:space="preserve"> of institutions and/or STEM discipline(s). </w:t>
      </w:r>
      <w:r w:rsidRPr="00FC7695" w:rsidR="004E2C96">
        <w:rPr>
          <w:rFonts w:ascii="Times New Roman" w:hAnsi="Times New Roman" w:cs="Times New Roman"/>
          <w:sz w:val="20"/>
          <w:szCs w:val="20"/>
        </w:rPr>
        <w:t>P</w:t>
      </w:r>
      <w:r w:rsidRPr="00FC7695" w:rsidR="00F00202">
        <w:rPr>
          <w:rFonts w:ascii="Times New Roman" w:hAnsi="Times New Roman" w:cs="Times New Roman"/>
          <w:sz w:val="20"/>
          <w:szCs w:val="20"/>
        </w:rPr>
        <w:t>lease i</w:t>
      </w:r>
      <w:r w:rsidRPr="00FC7695">
        <w:rPr>
          <w:rFonts w:ascii="Times New Roman" w:hAnsi="Times New Roman" w:cs="Times New Roman"/>
          <w:sz w:val="20"/>
          <w:szCs w:val="20"/>
        </w:rPr>
        <w:t xml:space="preserve">ndicate whether or not they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color w:val="auto"/>
          <w:sz w:val="20"/>
          <w:szCs w:val="20"/>
        </w:rPr>
        <w:instrText>”</w:instrText>
      </w:r>
      <w:r w:rsidRPr="00FC7695" w:rsidR="00CF5980">
        <w:rPr>
          <w:rFonts w:ascii="Times New Roman" w:hAnsi="Times New Roman" w:cs="Times New Roman"/>
          <w:b/>
          <w:sz w:val="20"/>
          <w:szCs w:val="20"/>
        </w:rPr>
        <w:instrText xml:space="preserve">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CONTINUED AFTER</w:t>
      </w:r>
      <w:r w:rsidRPr="00FC7695" w:rsidR="00CF5980">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NSF ADVANCE funding ended. When responding to this question, </w:t>
      </w:r>
      <w:bookmarkEnd w:id="15"/>
      <w:bookmarkEnd w:id="16"/>
      <w:r w:rsidRPr="00FC7695" w:rsidR="00907422">
        <w:rPr>
          <w:rFonts w:ascii="Times New Roman" w:hAnsi="Times New Roman" w:cs="Times New Roman"/>
          <w:sz w:val="20"/>
          <w:szCs w:val="20"/>
        </w:rPr>
        <w:t xml:space="preserve">keep in mind the collective work of the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907422">
        <w:rPr>
          <w:rFonts w:ascii="Times New Roman" w:hAnsi="Times New Roman" w:cs="Times New Roman"/>
          <w:b/>
          <w:sz w:val="20"/>
          <w:szCs w:val="20"/>
        </w:rPr>
        <w:t xml:space="preserve"> </w:t>
      </w:r>
      <w:r w:rsidRPr="00FC7695" w:rsidR="00907422">
        <w:rPr>
          <w:rFonts w:ascii="Times New Roman" w:hAnsi="Times New Roman" w:cs="Times New Roman"/>
          <w:sz w:val="20"/>
          <w:szCs w:val="20"/>
        </w:rPr>
        <w:t>and not the individual work of each partner.</w:t>
      </w:r>
      <w:r w:rsidRPr="00FC7695" w:rsidR="004E2C96">
        <w:rPr>
          <w:rFonts w:ascii="Times New Roman" w:hAnsi="Times New Roman" w:cs="Times New Roman"/>
          <w:i/>
          <w:iCs/>
          <w:sz w:val="20"/>
          <w:szCs w:val="20"/>
        </w:rPr>
        <w:t xml:space="preserve"> </w:t>
      </w:r>
    </w:p>
    <w:p w:rsidRPr="00FC7695" w:rsidR="00B640E3" w:rsidP="00B640E3" w:rsidRDefault="00B640E3" w14:paraId="2A341EAF" w14:textId="24D72E06">
      <w:pPr>
        <w:pStyle w:val="ListParagraph"/>
        <w:spacing w:after="0" w:line="240" w:lineRule="auto"/>
        <w:ind w:left="360"/>
        <w:rPr>
          <w:rFonts w:ascii="Times New Roman" w:hAnsi="Times New Roman" w:cs="Times New Roman"/>
          <w:i/>
          <w:iCs/>
          <w:sz w:val="20"/>
          <w:szCs w:val="20"/>
        </w:rPr>
      </w:pPr>
      <w:r w:rsidRPr="00FC7695">
        <w:rPr>
          <w:rFonts w:ascii="Times New Roman" w:hAnsi="Times New Roman" w:cs="Times New Roman"/>
          <w:i/>
          <w:iCs/>
          <w:sz w:val="20"/>
          <w:szCs w:val="20"/>
        </w:rPr>
        <w:t>Please do not list any products (e.g., toolkits, materials, and resources) developed as part of the project. Information about products will be collected in a separate section of this survey.</w:t>
      </w:r>
    </w:p>
    <w:tbl>
      <w:tblPr>
        <w:tblStyle w:val="TableGrid"/>
        <w:tblW w:w="5000" w:type="pct"/>
        <w:tblLook w:val="04A0" w:firstRow="1" w:lastRow="0" w:firstColumn="1" w:lastColumn="0" w:noHBand="0" w:noVBand="1"/>
      </w:tblPr>
      <w:tblGrid>
        <w:gridCol w:w="5149"/>
        <w:gridCol w:w="5641"/>
      </w:tblGrid>
      <w:tr w:rsidRPr="00FC7695" w:rsidR="00E01C06" w:rsidTr="00E01C06" w14:paraId="64D43328" w14:textId="77777777">
        <w:trPr>
          <w:tblHeader/>
        </w:trPr>
        <w:tc>
          <w:tcPr>
            <w:tcW w:w="2386" w:type="pct"/>
            <w:vAlign w:val="center"/>
          </w:tcPr>
          <w:p w:rsidRPr="00FC7695" w:rsidR="00E01C06" w:rsidP="00A87E74" w:rsidRDefault="00A87E74" w14:paraId="4AFF2E80" w14:textId="09AE82A5">
            <w:pPr>
              <w:pStyle w:val="ListParagraph"/>
              <w:ind w:left="0"/>
              <w:contextualSpacing w:val="0"/>
              <w:jc w:val="center"/>
              <w:rPr>
                <w:rFonts w:ascii="Times New Roman" w:hAnsi="Times New Roman" w:cs="Times New Roman"/>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“Any activity and/or intervention focusing on STEM faculty to address inequities in academic workplaces and/or academic profession.”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ADVANCE Strategies</w:t>
            </w:r>
            <w:r w:rsidRPr="00FC7695">
              <w:rPr>
                <w:rFonts w:ascii="Times New Roman" w:hAnsi="Times New Roman" w:cs="Times New Roman"/>
                <w:b/>
                <w:sz w:val="14"/>
                <w:szCs w:val="14"/>
              </w:rPr>
              <w:fldChar w:fldCharType="end"/>
            </w:r>
            <w:r w:rsidRPr="00FC7695" w:rsidR="00E01C06">
              <w:rPr>
                <w:rFonts w:ascii="Times New Roman" w:hAnsi="Times New Roman" w:cs="Times New Roman"/>
                <w:sz w:val="14"/>
                <w:szCs w:val="14"/>
              </w:rPr>
              <w:t xml:space="preserve"> </w:t>
            </w:r>
            <w:r w:rsidRPr="00FC7695" w:rsidR="00F00202">
              <w:rPr>
                <w:rFonts w:ascii="Times New Roman" w:hAnsi="Times New Roman" w:cs="Times New Roman"/>
                <w:i/>
                <w:iCs/>
                <w:sz w:val="14"/>
                <w:szCs w:val="14"/>
              </w:rPr>
              <w:t>[150 character limit]</w:t>
            </w:r>
          </w:p>
        </w:tc>
        <w:tc>
          <w:tcPr>
            <w:tcW w:w="2614" w:type="pct"/>
            <w:vAlign w:val="center"/>
          </w:tcPr>
          <w:p w:rsidRPr="00FC7695" w:rsidR="00E01C06" w:rsidP="005229DD" w:rsidRDefault="00E01C06" w14:paraId="3AA7CB61" w14:textId="45D6848D">
            <w:pPr>
              <w:pStyle w:val="ListParagraph"/>
              <w:ind w:left="0"/>
              <w:contextualSpacing w:val="0"/>
              <w:jc w:val="center"/>
              <w:rPr>
                <w:rFonts w:ascii="Times New Roman" w:hAnsi="Times New Roman" w:cs="Times New Roman"/>
                <w:sz w:val="14"/>
                <w:szCs w:val="14"/>
              </w:rPr>
            </w:pPr>
            <w:r w:rsidRPr="00FC7695">
              <w:rPr>
                <w:rFonts w:ascii="Times New Roman" w:hAnsi="Times New Roman" w:cs="Times New Roman"/>
                <w:sz w:val="14"/>
                <w:szCs w:val="14"/>
              </w:rPr>
              <w:t xml:space="preserve">Did it </w:t>
            </w:r>
            <w:r w:rsidRPr="00FC7695" w:rsidR="00CF5980">
              <w:rPr>
                <w:rFonts w:ascii="Times New Roman" w:hAnsi="Times New Roman" w:cs="Times New Roman"/>
                <w:b/>
                <w:sz w:val="14"/>
                <w:szCs w:val="14"/>
              </w:rPr>
              <w:fldChar w:fldCharType="begin"/>
            </w:r>
            <w:r w:rsidRPr="00FC7695" w:rsidR="00CF5980">
              <w:rPr>
                <w:rFonts w:ascii="Times New Roman" w:hAnsi="Times New Roman" w:cs="Times New Roman"/>
                <w:b/>
                <w:sz w:val="14"/>
                <w:szCs w:val="14"/>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sz w:val="14"/>
                <w:szCs w:val="14"/>
              </w:rPr>
              <w:instrText>”</w:instrText>
            </w:r>
            <w:r w:rsidRPr="00FC7695" w:rsidR="00CF5980">
              <w:rPr>
                <w:rFonts w:ascii="Times New Roman" w:hAnsi="Times New Roman" w:cs="Times New Roman"/>
                <w:b/>
                <w:sz w:val="14"/>
                <w:szCs w:val="14"/>
              </w:rPr>
              <w:instrText xml:space="preserve"> </w:instrText>
            </w:r>
            <w:r w:rsidRPr="00FC7695" w:rsidR="00CF5980">
              <w:rPr>
                <w:rFonts w:ascii="Times New Roman" w:hAnsi="Times New Roman" w:cs="Times New Roman"/>
                <w:b/>
                <w:sz w:val="14"/>
                <w:szCs w:val="14"/>
              </w:rPr>
              <w:fldChar w:fldCharType="separate"/>
            </w:r>
            <w:r w:rsidRPr="00FC7695" w:rsidR="00CF5980">
              <w:rPr>
                <w:rFonts w:ascii="Times New Roman" w:hAnsi="Times New Roman" w:cs="Times New Roman"/>
                <w:b/>
                <w:sz w:val="14"/>
                <w:szCs w:val="14"/>
              </w:rPr>
              <w:t>CONTINUE AFTER</w:t>
            </w:r>
            <w:r w:rsidRPr="00FC7695" w:rsidR="00CF5980">
              <w:rPr>
                <w:rFonts w:ascii="Times New Roman" w:hAnsi="Times New Roman" w:cs="Times New Roman"/>
                <w:b/>
                <w:sz w:val="14"/>
                <w:szCs w:val="14"/>
              </w:rPr>
              <w:fldChar w:fldCharType="end"/>
            </w:r>
            <w:r w:rsidRPr="00FC7695" w:rsidR="00E60828">
              <w:rPr>
                <w:rFonts w:ascii="Times New Roman" w:hAnsi="Times New Roman" w:cs="Times New Roman"/>
                <w:b/>
                <w:sz w:val="14"/>
                <w:szCs w:val="14"/>
              </w:rPr>
              <w:t xml:space="preserve"> </w:t>
            </w:r>
            <w:r w:rsidRPr="00FC7695" w:rsidR="00E60828">
              <w:rPr>
                <w:rFonts w:ascii="Times New Roman" w:hAnsi="Times New Roman" w:cs="Times New Roman"/>
                <w:sz w:val="14"/>
                <w:szCs w:val="14"/>
              </w:rPr>
              <w:t>NSF ADVANCE</w:t>
            </w:r>
            <w:r w:rsidRPr="00FC7695">
              <w:rPr>
                <w:rFonts w:ascii="Times New Roman" w:hAnsi="Times New Roman" w:cs="Times New Roman"/>
                <w:sz w:val="14"/>
                <w:szCs w:val="14"/>
              </w:rPr>
              <w:t xml:space="preserve"> funding</w:t>
            </w:r>
            <w:r w:rsidRPr="00FC7695" w:rsidR="009D5213">
              <w:rPr>
                <w:rFonts w:ascii="Times New Roman" w:hAnsi="Times New Roman" w:cs="Times New Roman"/>
                <w:sz w:val="14"/>
                <w:szCs w:val="14"/>
              </w:rPr>
              <w:t xml:space="preserve"> ended</w:t>
            </w:r>
            <w:r w:rsidRPr="00FC7695">
              <w:rPr>
                <w:rFonts w:ascii="Times New Roman" w:hAnsi="Times New Roman" w:cs="Times New Roman"/>
                <w:sz w:val="14"/>
                <w:szCs w:val="14"/>
              </w:rPr>
              <w:t>?</w:t>
            </w:r>
          </w:p>
          <w:p w:rsidRPr="00FC7695" w:rsidR="00E01C06" w:rsidP="005229DD" w:rsidRDefault="00E01C06" w14:paraId="52320AC6" w14:textId="77777777">
            <w:pPr>
              <w:pStyle w:val="ListParagraph"/>
              <w:ind w:left="0"/>
              <w:contextualSpacing w:val="0"/>
              <w:jc w:val="center"/>
              <w:rPr>
                <w:rFonts w:ascii="Times New Roman" w:hAnsi="Times New Roman" w:cs="Times New Roman"/>
                <w:sz w:val="14"/>
                <w:szCs w:val="14"/>
              </w:rPr>
            </w:pPr>
            <w:r w:rsidRPr="00FC7695">
              <w:rPr>
                <w:rFonts w:ascii="Times New Roman" w:hAnsi="Times New Roman" w:cs="Times New Roman"/>
                <w:i/>
                <w:color w:val="FF0000"/>
                <w:sz w:val="14"/>
                <w:szCs w:val="14"/>
              </w:rPr>
              <w:t>(drop down)</w:t>
            </w:r>
          </w:p>
        </w:tc>
      </w:tr>
      <w:tr w:rsidRPr="00FC7695" w:rsidR="00BB16C9" w:rsidTr="00E01C06" w14:paraId="0C972C2A" w14:textId="77777777">
        <w:trPr>
          <w:trHeight w:val="47"/>
        </w:trPr>
        <w:tc>
          <w:tcPr>
            <w:tcW w:w="2386" w:type="pct"/>
          </w:tcPr>
          <w:p w:rsidRPr="00FC7695" w:rsidR="00BB16C9" w:rsidP="005229DD" w:rsidRDefault="00F00202" w14:paraId="3BBB6E95" w14:textId="7FC4377C">
            <w:pPr>
              <w:rPr>
                <w:rFonts w:ascii="Times New Roman" w:hAnsi="Times New Roman" w:cs="Times New Roman"/>
                <w:color w:val="FF0000"/>
                <w:sz w:val="14"/>
                <w:szCs w:val="14"/>
              </w:rPr>
            </w:pPr>
            <w:r w:rsidRPr="00FC7695">
              <w:rPr>
                <w:rFonts w:ascii="Times New Roman" w:hAnsi="Times New Roman" w:eastAsia="Calibri" w:cs="Times New Roman"/>
                <w:sz w:val="14"/>
                <w:szCs w:val="14"/>
              </w:rPr>
              <w:t xml:space="preserve">1. </w:t>
            </w:r>
            <w:r w:rsidRPr="00FC7695">
              <w:rPr>
                <w:rFonts w:ascii="Times New Roman" w:hAnsi="Times New Roman" w:eastAsia="Calibri" w:cs="Times New Roman"/>
                <w:i/>
                <w:iCs/>
                <w:color w:val="FF0000"/>
                <w:sz w:val="14"/>
                <w:szCs w:val="14"/>
              </w:rPr>
              <w:t xml:space="preserve"> (150 character limit)</w:t>
            </w:r>
          </w:p>
        </w:tc>
        <w:tc>
          <w:tcPr>
            <w:tcW w:w="2614" w:type="pct"/>
            <w:vMerge w:val="restart"/>
          </w:tcPr>
          <w:p w:rsidRPr="00FC7695" w:rsidR="00BB16C9" w:rsidP="00D636F5" w:rsidRDefault="00BB16C9" w14:paraId="208E16EF" w14:textId="78BC40EF">
            <w:pPr>
              <w:pStyle w:val="ListParagraph"/>
              <w:numPr>
                <w:ilvl w:val="0"/>
                <w:numId w:val="10"/>
              </w:numPr>
              <w:contextualSpacing w:val="0"/>
              <w:rPr>
                <w:rFonts w:ascii="Times New Roman" w:hAnsi="Times New Roman" w:cs="Times New Roman"/>
                <w:color w:val="FF0000"/>
                <w:sz w:val="14"/>
                <w:szCs w:val="14"/>
              </w:rPr>
            </w:pPr>
            <w:r w:rsidRPr="00FC7695">
              <w:rPr>
                <w:rFonts w:ascii="Times New Roman" w:hAnsi="Times New Roman" w:cs="Times New Roman"/>
                <w:sz w:val="14"/>
                <w:szCs w:val="14"/>
              </w:rPr>
              <w:t>Yes</w:t>
            </w:r>
          </w:p>
          <w:p w:rsidRPr="00FC7695" w:rsidR="00BB16C9" w:rsidP="00D636F5" w:rsidRDefault="00BB16C9" w14:paraId="06128946" w14:textId="26318CB7">
            <w:pPr>
              <w:pStyle w:val="ListParagraph"/>
              <w:numPr>
                <w:ilvl w:val="0"/>
                <w:numId w:val="10"/>
              </w:numPr>
              <w:contextualSpacing w:val="0"/>
              <w:rPr>
                <w:rFonts w:ascii="Times New Roman" w:hAnsi="Times New Roman" w:cs="Times New Roman"/>
                <w:sz w:val="14"/>
                <w:szCs w:val="14"/>
              </w:rPr>
            </w:pPr>
            <w:r w:rsidRPr="00FC7695">
              <w:rPr>
                <w:rFonts w:ascii="Times New Roman" w:hAnsi="Times New Roman" w:cs="Times New Roman"/>
                <w:sz w:val="14"/>
                <w:szCs w:val="14"/>
              </w:rPr>
              <w:t>No</w:t>
            </w:r>
          </w:p>
          <w:p w:rsidRPr="00FC7695" w:rsidR="00BB16C9" w:rsidP="00D636F5" w:rsidRDefault="00BB16C9" w14:paraId="1028E99F" w14:textId="31399E50">
            <w:pPr>
              <w:pStyle w:val="ListParagraph"/>
              <w:numPr>
                <w:ilvl w:val="0"/>
                <w:numId w:val="10"/>
              </w:numPr>
              <w:contextualSpacing w:val="0"/>
              <w:rPr>
                <w:rFonts w:ascii="Times New Roman" w:hAnsi="Times New Roman" w:cs="Times New Roman"/>
                <w:sz w:val="14"/>
                <w:szCs w:val="14"/>
              </w:rPr>
            </w:pPr>
            <w:r w:rsidRPr="00FC7695">
              <w:rPr>
                <w:rFonts w:ascii="Times New Roman" w:hAnsi="Times New Roman" w:cs="Times New Roman"/>
                <w:sz w:val="14"/>
                <w:szCs w:val="14"/>
              </w:rPr>
              <w:t>Don’t know/Don’t remember</w:t>
            </w:r>
          </w:p>
        </w:tc>
      </w:tr>
      <w:tr w:rsidRPr="00FC7695" w:rsidR="00F00202" w:rsidTr="00E01C06" w14:paraId="7EAB7096" w14:textId="77777777">
        <w:trPr>
          <w:trHeight w:val="47"/>
        </w:trPr>
        <w:tc>
          <w:tcPr>
            <w:tcW w:w="2386" w:type="pct"/>
          </w:tcPr>
          <w:p w:rsidRPr="00FC7695" w:rsidR="00F00202" w:rsidP="00F00202" w:rsidRDefault="00F00202" w14:paraId="1E8611F7" w14:textId="01CCD66C">
            <w:pPr>
              <w:rPr>
                <w:rFonts w:ascii="Times New Roman" w:hAnsi="Times New Roman" w:cs="Times New Roman"/>
                <w:color w:val="FF0000"/>
                <w:sz w:val="14"/>
                <w:szCs w:val="14"/>
              </w:rPr>
            </w:pPr>
            <w:r w:rsidRPr="00FC7695">
              <w:rPr>
                <w:rFonts w:ascii="Times New Roman" w:hAnsi="Times New Roman" w:eastAsia="Calibri" w:cs="Times New Roman"/>
                <w:sz w:val="14"/>
                <w:szCs w:val="14"/>
              </w:rPr>
              <w:t>2.</w:t>
            </w:r>
            <w:r w:rsidRPr="00FC7695">
              <w:rPr>
                <w:rFonts w:ascii="Times New Roman" w:hAnsi="Times New Roman" w:eastAsia="Calibri" w:cs="Times New Roman"/>
                <w:i/>
                <w:iCs/>
                <w:color w:val="FF0000"/>
                <w:sz w:val="14"/>
                <w:szCs w:val="14"/>
              </w:rPr>
              <w:t xml:space="preserve"> (150 character limit)</w:t>
            </w:r>
          </w:p>
        </w:tc>
        <w:tc>
          <w:tcPr>
            <w:tcW w:w="2614" w:type="pct"/>
            <w:vMerge/>
          </w:tcPr>
          <w:p w:rsidRPr="00FC7695" w:rsidR="00F00202" w:rsidP="00F00202" w:rsidRDefault="00F00202" w14:paraId="186BE7E1" w14:textId="1FD5D8D7">
            <w:pPr>
              <w:pStyle w:val="ListParagraph"/>
              <w:numPr>
                <w:ilvl w:val="0"/>
                <w:numId w:val="10"/>
              </w:numPr>
              <w:contextualSpacing w:val="0"/>
              <w:rPr>
                <w:rFonts w:ascii="Times New Roman" w:hAnsi="Times New Roman" w:cs="Times New Roman"/>
                <w:sz w:val="14"/>
                <w:szCs w:val="14"/>
              </w:rPr>
            </w:pPr>
          </w:p>
        </w:tc>
      </w:tr>
      <w:tr w:rsidRPr="00FC7695" w:rsidR="00F00202" w:rsidTr="00E01C06" w14:paraId="5729E9CA" w14:textId="77777777">
        <w:trPr>
          <w:trHeight w:val="47"/>
        </w:trPr>
        <w:tc>
          <w:tcPr>
            <w:tcW w:w="2386" w:type="pct"/>
          </w:tcPr>
          <w:p w:rsidRPr="00FC7695" w:rsidR="00F00202" w:rsidP="00F00202" w:rsidRDefault="00F00202" w14:paraId="120B2022" w14:textId="0AF603F4">
            <w:pPr>
              <w:rPr>
                <w:rFonts w:ascii="Times New Roman" w:hAnsi="Times New Roman" w:cs="Times New Roman"/>
                <w:color w:val="FF0000"/>
                <w:sz w:val="14"/>
                <w:szCs w:val="14"/>
              </w:rPr>
            </w:pPr>
            <w:r w:rsidRPr="00FC7695">
              <w:rPr>
                <w:rFonts w:ascii="Times New Roman" w:hAnsi="Times New Roman" w:eastAsia="Calibri" w:cs="Times New Roman"/>
                <w:sz w:val="14"/>
                <w:szCs w:val="14"/>
              </w:rPr>
              <w:t>3.</w:t>
            </w:r>
            <w:r w:rsidRPr="00FC7695">
              <w:rPr>
                <w:rFonts w:ascii="Times New Roman" w:hAnsi="Times New Roman" w:eastAsia="Calibri" w:cs="Times New Roman"/>
                <w:i/>
                <w:iCs/>
                <w:color w:val="FF0000"/>
                <w:sz w:val="14"/>
                <w:szCs w:val="14"/>
              </w:rPr>
              <w:t xml:space="preserve"> (150 character limit)</w:t>
            </w:r>
          </w:p>
        </w:tc>
        <w:tc>
          <w:tcPr>
            <w:tcW w:w="2614" w:type="pct"/>
            <w:vMerge/>
          </w:tcPr>
          <w:p w:rsidRPr="00FC7695" w:rsidR="00F00202" w:rsidP="00F00202" w:rsidRDefault="00F00202" w14:paraId="4FDC72B8" w14:textId="2FC5D97F">
            <w:pPr>
              <w:pStyle w:val="ListParagraph"/>
              <w:numPr>
                <w:ilvl w:val="0"/>
                <w:numId w:val="10"/>
              </w:numPr>
              <w:contextualSpacing w:val="0"/>
              <w:rPr>
                <w:rFonts w:ascii="Times New Roman" w:hAnsi="Times New Roman" w:cs="Times New Roman"/>
                <w:sz w:val="14"/>
                <w:szCs w:val="14"/>
              </w:rPr>
            </w:pPr>
          </w:p>
        </w:tc>
      </w:tr>
      <w:tr w:rsidRPr="00FC7695" w:rsidR="00F00202" w:rsidTr="00E01C06" w14:paraId="434E84E7" w14:textId="77777777">
        <w:trPr>
          <w:trHeight w:val="47"/>
        </w:trPr>
        <w:tc>
          <w:tcPr>
            <w:tcW w:w="2386" w:type="pct"/>
          </w:tcPr>
          <w:p w:rsidRPr="00FC7695" w:rsidR="00F00202" w:rsidP="00F00202" w:rsidRDefault="00F00202" w14:paraId="291E16F6" w14:textId="429F9464">
            <w:pPr>
              <w:rPr>
                <w:rFonts w:ascii="Times New Roman" w:hAnsi="Times New Roman" w:cs="Times New Roman"/>
                <w:i/>
                <w:iCs/>
                <w:color w:val="FF0000"/>
                <w:sz w:val="14"/>
                <w:szCs w:val="14"/>
              </w:rPr>
            </w:pPr>
            <w:r w:rsidRPr="00FC7695">
              <w:rPr>
                <w:rFonts w:ascii="Times New Roman" w:hAnsi="Times New Roman" w:eastAsia="Calibri" w:cs="Times New Roman"/>
                <w:sz w:val="14"/>
                <w:szCs w:val="14"/>
              </w:rPr>
              <w:t>4.</w:t>
            </w:r>
            <w:r w:rsidRPr="00FC7695">
              <w:rPr>
                <w:rFonts w:ascii="Times New Roman" w:hAnsi="Times New Roman" w:eastAsia="Calibri" w:cs="Times New Roman"/>
                <w:i/>
                <w:iCs/>
                <w:color w:val="FF0000"/>
                <w:sz w:val="14"/>
                <w:szCs w:val="14"/>
              </w:rPr>
              <w:t xml:space="preserve"> (150 character limit)</w:t>
            </w:r>
          </w:p>
        </w:tc>
        <w:tc>
          <w:tcPr>
            <w:tcW w:w="2614" w:type="pct"/>
            <w:vMerge/>
          </w:tcPr>
          <w:p w:rsidRPr="00FC7695" w:rsidR="00F00202" w:rsidP="00F00202" w:rsidRDefault="00F00202" w14:paraId="0263A21B" w14:textId="77777777">
            <w:pPr>
              <w:pStyle w:val="ListParagraph"/>
              <w:numPr>
                <w:ilvl w:val="0"/>
                <w:numId w:val="10"/>
              </w:numPr>
              <w:contextualSpacing w:val="0"/>
              <w:rPr>
                <w:rFonts w:ascii="Times New Roman" w:hAnsi="Times New Roman" w:cs="Times New Roman"/>
                <w:sz w:val="14"/>
                <w:szCs w:val="14"/>
              </w:rPr>
            </w:pPr>
          </w:p>
        </w:tc>
      </w:tr>
      <w:tr w:rsidRPr="00FC7695" w:rsidR="00F00202" w:rsidTr="00E01C06" w14:paraId="262C9149" w14:textId="77777777">
        <w:trPr>
          <w:trHeight w:val="47"/>
        </w:trPr>
        <w:tc>
          <w:tcPr>
            <w:tcW w:w="2386" w:type="pct"/>
          </w:tcPr>
          <w:p w:rsidRPr="00FC7695" w:rsidR="00F00202" w:rsidP="00F00202" w:rsidRDefault="00F00202" w14:paraId="53FF832B" w14:textId="2324028B">
            <w:pPr>
              <w:rPr>
                <w:rFonts w:ascii="Times New Roman" w:hAnsi="Times New Roman" w:cs="Times New Roman"/>
                <w:i/>
                <w:iCs/>
                <w:color w:val="FF0000"/>
                <w:sz w:val="14"/>
                <w:szCs w:val="14"/>
              </w:rPr>
            </w:pPr>
            <w:bookmarkStart w:name="_GoBack" w:id="17"/>
            <w:bookmarkEnd w:id="17"/>
            <w:r w:rsidRPr="00FC7695">
              <w:rPr>
                <w:rFonts w:ascii="Times New Roman" w:hAnsi="Times New Roman" w:eastAsia="Calibri" w:cs="Times New Roman"/>
                <w:sz w:val="14"/>
                <w:szCs w:val="14"/>
              </w:rPr>
              <w:t>5.</w:t>
            </w:r>
            <w:r w:rsidRPr="00FC7695">
              <w:rPr>
                <w:rFonts w:ascii="Times New Roman" w:hAnsi="Times New Roman" w:eastAsia="Calibri" w:cs="Times New Roman"/>
                <w:i/>
                <w:iCs/>
                <w:color w:val="FF0000"/>
                <w:sz w:val="14"/>
                <w:szCs w:val="14"/>
              </w:rPr>
              <w:t xml:space="preserve"> (150 character limit)</w:t>
            </w:r>
          </w:p>
        </w:tc>
        <w:tc>
          <w:tcPr>
            <w:tcW w:w="2614" w:type="pct"/>
            <w:vMerge/>
          </w:tcPr>
          <w:p w:rsidRPr="00FC7695" w:rsidR="00F00202" w:rsidP="00F00202" w:rsidRDefault="00F00202" w14:paraId="0C57FA5E" w14:textId="77777777">
            <w:pPr>
              <w:pStyle w:val="ListParagraph"/>
              <w:numPr>
                <w:ilvl w:val="0"/>
                <w:numId w:val="10"/>
              </w:numPr>
              <w:contextualSpacing w:val="0"/>
              <w:rPr>
                <w:rFonts w:ascii="Times New Roman" w:hAnsi="Times New Roman" w:cs="Times New Roman"/>
                <w:sz w:val="14"/>
                <w:szCs w:val="14"/>
              </w:rPr>
            </w:pPr>
          </w:p>
        </w:tc>
      </w:tr>
    </w:tbl>
    <w:p w:rsidRPr="00FC7695" w:rsidR="001122A3" w:rsidP="001122A3" w:rsidRDefault="001122A3" w14:paraId="3CD20F78" w14:textId="77777777">
      <w:pPr>
        <w:spacing w:after="0" w:line="240" w:lineRule="auto"/>
        <w:rPr>
          <w:rFonts w:ascii="Times New Roman" w:hAnsi="Times New Roman" w:cs="Times New Roman"/>
          <w:i/>
          <w:color w:val="FF0000"/>
          <w:sz w:val="20"/>
          <w:szCs w:val="20"/>
        </w:rPr>
      </w:pPr>
      <w:r w:rsidRPr="00FC7695">
        <w:rPr>
          <w:rFonts w:ascii="Times New Roman" w:hAnsi="Times New Roman" w:cs="Times New Roman"/>
          <w:i/>
          <w:color w:val="FF0000"/>
          <w:sz w:val="20"/>
          <w:szCs w:val="20"/>
        </w:rPr>
        <w:lastRenderedPageBreak/>
        <w:t xml:space="preserve">Note: </w:t>
      </w:r>
    </w:p>
    <w:p w:rsidRPr="00FC7695" w:rsidR="001122A3" w:rsidP="001122A3" w:rsidRDefault="001122A3" w14:paraId="61A84E6D" w14:textId="129CCA10">
      <w:pPr>
        <w:spacing w:after="0" w:line="240" w:lineRule="auto"/>
        <w:ind w:firstLine="36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If Q5 = “Yes”, Go to Q6 </w:t>
      </w:r>
    </w:p>
    <w:p w:rsidRPr="00FC7695" w:rsidR="001122A3" w:rsidP="001122A3" w:rsidRDefault="001122A3" w14:paraId="7C5ECF6F" w14:textId="655D359E">
      <w:pPr>
        <w:spacing w:after="0" w:line="240" w:lineRule="auto"/>
        <w:ind w:firstLine="36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If Q5 = “No” or “Don’t know/Don’t remember” and Q1a </w:t>
      </w:r>
      <w:r w:rsidRPr="00FC7695">
        <w:rPr>
          <w:rFonts w:ascii="Times New Roman" w:hAnsi="Times New Roman" w:cs="Times New Roman"/>
          <w:i/>
          <w:color w:val="FF0000"/>
          <w:sz w:val="20"/>
          <w:szCs w:val="20"/>
          <w:u w:val="single"/>
        </w:rPr>
        <w:t>and</w:t>
      </w:r>
      <w:r w:rsidRPr="00FC7695">
        <w:rPr>
          <w:rFonts w:ascii="Times New Roman" w:hAnsi="Times New Roman" w:cs="Times New Roman"/>
          <w:i/>
          <w:color w:val="FF0000"/>
          <w:sz w:val="20"/>
          <w:szCs w:val="20"/>
        </w:rPr>
        <w:t xml:space="preserve"> Q1c = “No” or “Don’t know/Don’t remember”, Go to Q13  </w:t>
      </w:r>
    </w:p>
    <w:p w:rsidRPr="00FC7695" w:rsidR="00456552" w:rsidP="00FE0D5E" w:rsidRDefault="001122A3" w14:paraId="60EBF74B" w14:textId="25BF8552">
      <w:pPr>
        <w:spacing w:after="0" w:line="240" w:lineRule="auto"/>
        <w:ind w:firstLine="36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If Q5 = “No” or “Don’t know/Don’t </w:t>
      </w:r>
      <w:proofErr w:type="spellStart"/>
      <w:r w:rsidRPr="00FC7695">
        <w:rPr>
          <w:rFonts w:ascii="Times New Roman" w:hAnsi="Times New Roman" w:cs="Times New Roman"/>
          <w:i/>
          <w:color w:val="FF0000"/>
          <w:sz w:val="20"/>
          <w:szCs w:val="20"/>
        </w:rPr>
        <w:t>remember”and</w:t>
      </w:r>
      <w:proofErr w:type="spellEnd"/>
      <w:r w:rsidRPr="00FC7695">
        <w:rPr>
          <w:rFonts w:ascii="Times New Roman" w:hAnsi="Times New Roman" w:cs="Times New Roman"/>
          <w:i/>
          <w:color w:val="FF0000"/>
          <w:sz w:val="20"/>
          <w:szCs w:val="20"/>
        </w:rPr>
        <w:t xml:space="preserve">  Q1c = "Yes”, Go to Q7  </w:t>
      </w:r>
    </w:p>
    <w:p w:rsidRPr="00FC7695" w:rsidR="004D270C" w:rsidP="00D636F5" w:rsidRDefault="00BB4FAE" w14:paraId="18E1C966" w14:textId="042AB1CD">
      <w:pPr>
        <w:pStyle w:val="ListParagraph"/>
        <w:numPr>
          <w:ilvl w:val="0"/>
          <w:numId w:val="23"/>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 xml:space="preserve">Please select the range of years that the </w:t>
      </w:r>
      <w:r w:rsidRPr="00FC7695" w:rsidR="00A87E74">
        <w:rPr>
          <w:rFonts w:ascii="Times New Roman" w:hAnsi="Times New Roman" w:cs="Times New Roman"/>
          <w:sz w:val="20"/>
          <w:szCs w:val="20"/>
        </w:rPr>
        <w:t>activities and/or interventions</w:t>
      </w:r>
      <w:r w:rsidRPr="00FC7695">
        <w:rPr>
          <w:rFonts w:ascii="Times New Roman" w:hAnsi="Times New Roman" w:cs="Times New Roman"/>
          <w:sz w:val="20"/>
          <w:szCs w:val="20"/>
        </w:rPr>
        <w:t xml:space="preserve">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sz w:val="20"/>
          <w:szCs w:val="20"/>
        </w:rPr>
        <w:instrText>”</w:instrText>
      </w:r>
      <w:r w:rsidRPr="00FC7695" w:rsidR="00CF5980">
        <w:rPr>
          <w:rFonts w:ascii="Times New Roman" w:hAnsi="Times New Roman" w:cs="Times New Roman"/>
          <w:b/>
          <w:sz w:val="20"/>
          <w:szCs w:val="20"/>
        </w:rPr>
        <w:instrText xml:space="preserve">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CONTINUED AFTER</w:t>
      </w:r>
      <w:r w:rsidRPr="00FC7695" w:rsidR="00CF5980">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NSF ADVANCE funding ended.</w:t>
      </w:r>
    </w:p>
    <w:tbl>
      <w:tblPr>
        <w:tblStyle w:val="TableGrid"/>
        <w:tblW w:w="5000" w:type="pct"/>
        <w:tblLook w:val="04A0" w:firstRow="1" w:lastRow="0" w:firstColumn="1" w:lastColumn="0" w:noHBand="0" w:noVBand="1"/>
      </w:tblPr>
      <w:tblGrid>
        <w:gridCol w:w="7104"/>
        <w:gridCol w:w="3686"/>
      </w:tblGrid>
      <w:tr w:rsidRPr="00FC7695" w:rsidR="005D3837" w:rsidTr="005229DD" w14:paraId="43ED96B9" w14:textId="77777777">
        <w:trPr>
          <w:tblHeader/>
        </w:trPr>
        <w:tc>
          <w:tcPr>
            <w:tcW w:w="3292" w:type="pct"/>
            <w:vAlign w:val="center"/>
          </w:tcPr>
          <w:p w:rsidRPr="00FC7695" w:rsidR="005D3837" w:rsidP="00E01C06" w:rsidRDefault="00A87E74" w14:paraId="28F808BA" w14:textId="22430A67">
            <w:pPr>
              <w:pStyle w:val="ListParagraph"/>
              <w:ind w:left="0"/>
              <w:contextualSpacing w:val="0"/>
              <w:jc w:val="center"/>
              <w:rPr>
                <w:rFonts w:ascii="Times New Roman" w:hAnsi="Times New Roman" w:cs="Times New Roman"/>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“Any activity and/or intervention focusing on STEM faculty to address inequities in academic workplaces and/or academic profession.”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ADVANCE Strategies</w:t>
            </w:r>
            <w:r w:rsidRPr="00FC7695">
              <w:rPr>
                <w:rFonts w:ascii="Times New Roman" w:hAnsi="Times New Roman" w:cs="Times New Roman"/>
                <w:b/>
                <w:sz w:val="14"/>
                <w:szCs w:val="14"/>
              </w:rPr>
              <w:fldChar w:fldCharType="end"/>
            </w:r>
            <w:r w:rsidRPr="00FC7695" w:rsidR="005D3837">
              <w:rPr>
                <w:rFonts w:ascii="Times New Roman" w:hAnsi="Times New Roman" w:cs="Times New Roman"/>
                <w:sz w:val="14"/>
                <w:szCs w:val="14"/>
              </w:rPr>
              <w:br/>
            </w:r>
            <w:r w:rsidRPr="00FC7695" w:rsidR="005D3837">
              <w:rPr>
                <w:rFonts w:ascii="Times New Roman" w:hAnsi="Times New Roman" w:cs="Times New Roman"/>
                <w:i/>
                <w:color w:val="FF0000"/>
                <w:sz w:val="14"/>
                <w:szCs w:val="14"/>
              </w:rPr>
              <w:t>[PRE-POPULATED</w:t>
            </w:r>
            <w:r w:rsidRPr="00FC7695" w:rsidR="00774E48">
              <w:rPr>
                <w:rFonts w:ascii="Times New Roman" w:hAnsi="Times New Roman" w:cs="Times New Roman"/>
                <w:i/>
                <w:color w:val="FF0000"/>
                <w:sz w:val="14"/>
                <w:szCs w:val="14"/>
              </w:rPr>
              <w:t xml:space="preserve"> WITH STRATEGIES PROVIDED IN Q5</w:t>
            </w:r>
            <w:r w:rsidRPr="00FC7695" w:rsidR="005D3837">
              <w:rPr>
                <w:rFonts w:ascii="Times New Roman" w:hAnsi="Times New Roman" w:cs="Times New Roman"/>
                <w:i/>
                <w:color w:val="FF0000"/>
                <w:sz w:val="14"/>
                <w:szCs w:val="14"/>
              </w:rPr>
              <w:t xml:space="preserve"> WITH WHICH RESPONSE OP</w:t>
            </w:r>
            <w:r w:rsidRPr="00FC7695" w:rsidR="00264AE4">
              <w:rPr>
                <w:rFonts w:ascii="Times New Roman" w:hAnsi="Times New Roman" w:cs="Times New Roman"/>
                <w:i/>
                <w:color w:val="FF0000"/>
                <w:sz w:val="14"/>
                <w:szCs w:val="14"/>
              </w:rPr>
              <w:t>TION “a</w:t>
            </w:r>
            <w:r w:rsidRPr="00FC7695" w:rsidR="0070322A">
              <w:rPr>
                <w:rFonts w:ascii="Times New Roman" w:hAnsi="Times New Roman" w:cs="Times New Roman"/>
                <w:i/>
                <w:color w:val="FF0000"/>
                <w:sz w:val="14"/>
                <w:szCs w:val="14"/>
              </w:rPr>
              <w:t>” IS SELECTED IN COLUMN 2</w:t>
            </w:r>
            <w:r w:rsidRPr="00FC7695" w:rsidR="005D3837">
              <w:rPr>
                <w:rFonts w:ascii="Times New Roman" w:hAnsi="Times New Roman" w:cs="Times New Roman"/>
                <w:i/>
                <w:color w:val="FF0000"/>
                <w:sz w:val="14"/>
                <w:szCs w:val="14"/>
              </w:rPr>
              <w:t>]</w:t>
            </w:r>
          </w:p>
        </w:tc>
        <w:tc>
          <w:tcPr>
            <w:tcW w:w="1708" w:type="pct"/>
            <w:vAlign w:val="center"/>
          </w:tcPr>
          <w:p w:rsidRPr="00FC7695" w:rsidR="005D3837" w:rsidP="005D3837" w:rsidRDefault="00CF5980" w14:paraId="3C285DCC" w14:textId="6AFB34F1">
            <w:pPr>
              <w:jc w:val="center"/>
              <w:rPr>
                <w:rFonts w:ascii="Times New Roman" w:hAnsi="Times New Roman" w:cs="Times New Roman"/>
                <w:bCs/>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“The ADVANCE strategy continued to be provided after the expiration date of the NSF ADVANCE grant (including any no-cost extension).</w:instrText>
            </w:r>
            <w:r w:rsidRPr="00FC7695">
              <w:rPr>
                <w:rStyle w:val="Hyperlink"/>
                <w:rFonts w:ascii="Times New Roman" w:hAnsi="Times New Roman" w:cs="Times New Roman"/>
                <w:b/>
                <w:sz w:val="14"/>
                <w:szCs w:val="14"/>
              </w:rPr>
              <w:instrText>”</w:instrText>
            </w:r>
            <w:r w:rsidRPr="00FC7695">
              <w:rPr>
                <w:rFonts w:ascii="Times New Roman" w:hAnsi="Times New Roman" w:cs="Times New Roman"/>
                <w:b/>
                <w:sz w:val="14"/>
                <w:szCs w:val="14"/>
              </w:rPr>
              <w:instrText xml:space="preserve">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CONTINUED AFTER</w:t>
            </w:r>
            <w:r w:rsidRPr="00FC7695">
              <w:rPr>
                <w:rFonts w:ascii="Times New Roman" w:hAnsi="Times New Roman" w:cs="Times New Roman"/>
                <w:b/>
                <w:sz w:val="14"/>
                <w:szCs w:val="14"/>
              </w:rPr>
              <w:fldChar w:fldCharType="end"/>
            </w:r>
            <w:r w:rsidRPr="00FC7695" w:rsidR="005D3837">
              <w:rPr>
                <w:rFonts w:ascii="Times New Roman" w:hAnsi="Times New Roman" w:cs="Times New Roman"/>
                <w:b/>
                <w:sz w:val="14"/>
                <w:szCs w:val="14"/>
              </w:rPr>
              <w:t xml:space="preserve"> </w:t>
            </w:r>
            <w:r w:rsidRPr="00FC7695" w:rsidR="005D3837">
              <w:rPr>
                <w:rFonts w:ascii="Times New Roman" w:hAnsi="Times New Roman" w:cs="Times New Roman"/>
                <w:bCs/>
                <w:sz w:val="14"/>
                <w:szCs w:val="14"/>
              </w:rPr>
              <w:t xml:space="preserve">NSF ADVANCE </w:t>
            </w:r>
            <w:r w:rsidRPr="00FC7695" w:rsidR="009D5213">
              <w:rPr>
                <w:rFonts w:ascii="Times New Roman" w:hAnsi="Times New Roman" w:cs="Times New Roman"/>
                <w:bCs/>
                <w:sz w:val="14"/>
                <w:szCs w:val="14"/>
              </w:rPr>
              <w:t>funding ended</w:t>
            </w:r>
            <w:r w:rsidRPr="00FC7695" w:rsidR="005D3837">
              <w:rPr>
                <w:rFonts w:ascii="Times New Roman" w:hAnsi="Times New Roman" w:cs="Times New Roman"/>
                <w:bCs/>
                <w:sz w:val="14"/>
                <w:szCs w:val="14"/>
              </w:rPr>
              <w:t xml:space="preserve"> for…</w:t>
            </w:r>
          </w:p>
          <w:p w:rsidRPr="00FC7695" w:rsidR="005D3837" w:rsidP="005D3837" w:rsidRDefault="005D3837" w14:paraId="408EDE29" w14:textId="73A34009">
            <w:pPr>
              <w:pStyle w:val="ListParagraph"/>
              <w:ind w:left="0"/>
              <w:contextualSpacing w:val="0"/>
              <w:jc w:val="center"/>
              <w:rPr>
                <w:rFonts w:ascii="Times New Roman" w:hAnsi="Times New Roman" w:cs="Times New Roman"/>
                <w:i/>
                <w:sz w:val="14"/>
                <w:szCs w:val="14"/>
              </w:rPr>
            </w:pPr>
            <w:r w:rsidRPr="00FC7695">
              <w:rPr>
                <w:rFonts w:ascii="Times New Roman" w:hAnsi="Times New Roman" w:cs="Times New Roman"/>
                <w:i/>
                <w:color w:val="FF0000"/>
                <w:sz w:val="14"/>
                <w:szCs w:val="14"/>
              </w:rPr>
              <w:t>(drop down)</w:t>
            </w:r>
          </w:p>
        </w:tc>
      </w:tr>
      <w:tr w:rsidRPr="00FC7695" w:rsidR="00CF1B85" w:rsidTr="005229DD" w14:paraId="166CA78D" w14:textId="77777777">
        <w:trPr>
          <w:trHeight w:val="47"/>
        </w:trPr>
        <w:tc>
          <w:tcPr>
            <w:tcW w:w="3292" w:type="pct"/>
          </w:tcPr>
          <w:p w:rsidRPr="00FC7695" w:rsidR="00CF1B85" w:rsidP="005D3837" w:rsidRDefault="00CF1B85" w14:paraId="0CBC0A28" w14:textId="77777777">
            <w:pPr>
              <w:rPr>
                <w:rFonts w:ascii="Times New Roman" w:hAnsi="Times New Roman" w:cs="Times New Roman"/>
                <w:sz w:val="14"/>
                <w:szCs w:val="14"/>
              </w:rPr>
            </w:pPr>
          </w:p>
        </w:tc>
        <w:tc>
          <w:tcPr>
            <w:tcW w:w="1708" w:type="pct"/>
            <w:vMerge w:val="restart"/>
          </w:tcPr>
          <w:p w:rsidRPr="00FC7695" w:rsidR="00CF1B85" w:rsidP="00D636F5" w:rsidRDefault="00CF1B85" w14:paraId="50605771" w14:textId="77777777">
            <w:pPr>
              <w:pStyle w:val="ListParagraph"/>
              <w:numPr>
                <w:ilvl w:val="0"/>
                <w:numId w:val="17"/>
              </w:numPr>
              <w:rPr>
                <w:rFonts w:ascii="Times New Roman" w:hAnsi="Times New Roman" w:cs="Times New Roman"/>
                <w:sz w:val="14"/>
                <w:szCs w:val="14"/>
              </w:rPr>
            </w:pPr>
            <w:r w:rsidRPr="00FC7695">
              <w:rPr>
                <w:rFonts w:ascii="Times New Roman" w:hAnsi="Times New Roman" w:cs="Times New Roman"/>
                <w:sz w:val="14"/>
                <w:szCs w:val="14"/>
              </w:rPr>
              <w:t xml:space="preserve">&lt;1 year </w:t>
            </w:r>
          </w:p>
          <w:p w:rsidRPr="00FC7695" w:rsidR="00CF1B85" w:rsidP="00D636F5" w:rsidRDefault="00CF1B85" w14:paraId="1B0759B4" w14:textId="77777777">
            <w:pPr>
              <w:pStyle w:val="ListParagraph"/>
              <w:numPr>
                <w:ilvl w:val="0"/>
                <w:numId w:val="17"/>
              </w:numPr>
              <w:rPr>
                <w:rFonts w:ascii="Times New Roman" w:hAnsi="Times New Roman" w:cs="Times New Roman"/>
                <w:sz w:val="14"/>
                <w:szCs w:val="14"/>
              </w:rPr>
            </w:pPr>
            <w:r w:rsidRPr="00FC7695">
              <w:rPr>
                <w:rFonts w:ascii="Times New Roman" w:hAnsi="Times New Roman" w:cs="Times New Roman"/>
                <w:sz w:val="14"/>
                <w:szCs w:val="14"/>
              </w:rPr>
              <w:t xml:space="preserve">1-2 years </w:t>
            </w:r>
          </w:p>
          <w:p w:rsidRPr="00FC7695" w:rsidR="00CF1B85" w:rsidP="00D636F5" w:rsidRDefault="00CF1B85" w14:paraId="04090518" w14:textId="77777777">
            <w:pPr>
              <w:pStyle w:val="ListParagraph"/>
              <w:numPr>
                <w:ilvl w:val="0"/>
                <w:numId w:val="17"/>
              </w:numPr>
              <w:rPr>
                <w:rFonts w:ascii="Times New Roman" w:hAnsi="Times New Roman" w:cs="Times New Roman"/>
                <w:sz w:val="14"/>
                <w:szCs w:val="14"/>
              </w:rPr>
            </w:pPr>
            <w:r w:rsidRPr="00FC7695">
              <w:rPr>
                <w:rFonts w:ascii="Times New Roman" w:hAnsi="Times New Roman" w:cs="Times New Roman"/>
                <w:sz w:val="14"/>
                <w:szCs w:val="14"/>
              </w:rPr>
              <w:t xml:space="preserve">3-5 years </w:t>
            </w:r>
          </w:p>
          <w:p w:rsidRPr="00FC7695" w:rsidR="00CF1B85" w:rsidP="00D636F5" w:rsidRDefault="00CF1B85" w14:paraId="69150DC2" w14:textId="77777777">
            <w:pPr>
              <w:pStyle w:val="ListParagraph"/>
              <w:numPr>
                <w:ilvl w:val="0"/>
                <w:numId w:val="17"/>
              </w:numPr>
              <w:rPr>
                <w:rFonts w:ascii="Times New Roman" w:hAnsi="Times New Roman" w:cs="Times New Roman"/>
                <w:sz w:val="14"/>
                <w:szCs w:val="14"/>
              </w:rPr>
            </w:pPr>
            <w:r w:rsidRPr="00FC7695">
              <w:rPr>
                <w:rFonts w:ascii="Times New Roman" w:hAnsi="Times New Roman" w:cs="Times New Roman"/>
                <w:sz w:val="14"/>
                <w:szCs w:val="14"/>
              </w:rPr>
              <w:t>5+ years</w:t>
            </w:r>
          </w:p>
          <w:p w:rsidRPr="00FC7695" w:rsidR="00CF1B85" w:rsidP="00D636F5" w:rsidRDefault="00CF1B85" w14:paraId="67BDB37A" w14:textId="77777777">
            <w:pPr>
              <w:pStyle w:val="ListParagraph"/>
              <w:numPr>
                <w:ilvl w:val="0"/>
                <w:numId w:val="17"/>
              </w:numPr>
              <w:rPr>
                <w:rFonts w:ascii="Times New Roman" w:hAnsi="Times New Roman" w:cs="Times New Roman"/>
                <w:sz w:val="14"/>
                <w:szCs w:val="14"/>
              </w:rPr>
            </w:pPr>
            <w:r w:rsidRPr="00FC7695">
              <w:rPr>
                <w:rFonts w:ascii="Times New Roman" w:hAnsi="Times New Roman" w:cs="Times New Roman"/>
                <w:sz w:val="14"/>
                <w:szCs w:val="14"/>
              </w:rPr>
              <w:t>Still in place today</w:t>
            </w:r>
          </w:p>
          <w:p w:rsidRPr="00FC7695" w:rsidR="00CF1B85" w:rsidP="00D636F5" w:rsidRDefault="00CF1B85" w14:paraId="70A21E2D" w14:textId="739B2DA7">
            <w:pPr>
              <w:pStyle w:val="ListParagraph"/>
              <w:numPr>
                <w:ilvl w:val="0"/>
                <w:numId w:val="17"/>
              </w:numPr>
              <w:rPr>
                <w:rFonts w:ascii="Times New Roman" w:hAnsi="Times New Roman" w:cs="Times New Roman"/>
                <w:sz w:val="14"/>
                <w:szCs w:val="14"/>
              </w:rPr>
            </w:pPr>
            <w:r w:rsidRPr="00FC7695">
              <w:rPr>
                <w:rFonts w:ascii="Times New Roman" w:hAnsi="Times New Roman" w:cs="Times New Roman"/>
                <w:sz w:val="14"/>
                <w:szCs w:val="14"/>
              </w:rPr>
              <w:t xml:space="preserve">Don’t know/Don’t remember   </w:t>
            </w:r>
          </w:p>
        </w:tc>
      </w:tr>
      <w:tr w:rsidRPr="00FC7695" w:rsidR="00CF1B85" w:rsidTr="005229DD" w14:paraId="2BA03F85" w14:textId="77777777">
        <w:trPr>
          <w:trHeight w:val="47"/>
        </w:trPr>
        <w:tc>
          <w:tcPr>
            <w:tcW w:w="3292" w:type="pct"/>
          </w:tcPr>
          <w:p w:rsidRPr="00FC7695" w:rsidR="00CF1B85" w:rsidP="005229DD" w:rsidRDefault="00CF1B85" w14:paraId="61648D55" w14:textId="77777777">
            <w:pPr>
              <w:rPr>
                <w:rFonts w:ascii="Times New Roman" w:hAnsi="Times New Roman" w:cs="Times New Roman"/>
                <w:sz w:val="14"/>
                <w:szCs w:val="14"/>
              </w:rPr>
            </w:pPr>
          </w:p>
        </w:tc>
        <w:tc>
          <w:tcPr>
            <w:tcW w:w="1708" w:type="pct"/>
            <w:vMerge/>
          </w:tcPr>
          <w:p w:rsidRPr="00FC7695" w:rsidR="00CF1B85" w:rsidP="005229DD" w:rsidRDefault="00CF1B85" w14:paraId="698EF029" w14:textId="77777777">
            <w:pPr>
              <w:rPr>
                <w:rFonts w:ascii="Times New Roman" w:hAnsi="Times New Roman" w:cs="Times New Roman"/>
                <w:sz w:val="14"/>
                <w:szCs w:val="14"/>
              </w:rPr>
            </w:pPr>
          </w:p>
        </w:tc>
      </w:tr>
      <w:tr w:rsidRPr="00FC7695" w:rsidR="00CF1B85" w:rsidTr="00CF1B85" w14:paraId="0C8B32B2" w14:textId="77777777">
        <w:trPr>
          <w:trHeight w:val="159"/>
        </w:trPr>
        <w:tc>
          <w:tcPr>
            <w:tcW w:w="3292" w:type="pct"/>
          </w:tcPr>
          <w:p w:rsidRPr="00FC7695" w:rsidR="00CF1B85" w:rsidP="005229DD" w:rsidRDefault="00CF1B85" w14:paraId="3DB19700" w14:textId="77777777">
            <w:pPr>
              <w:rPr>
                <w:rFonts w:ascii="Times New Roman" w:hAnsi="Times New Roman" w:cs="Times New Roman"/>
                <w:sz w:val="14"/>
                <w:szCs w:val="14"/>
              </w:rPr>
            </w:pPr>
          </w:p>
        </w:tc>
        <w:tc>
          <w:tcPr>
            <w:tcW w:w="1708" w:type="pct"/>
            <w:vMerge/>
          </w:tcPr>
          <w:p w:rsidRPr="00FC7695" w:rsidR="00CF1B85" w:rsidP="005229DD" w:rsidRDefault="00CF1B85" w14:paraId="60FAB1FD" w14:textId="77777777">
            <w:pPr>
              <w:rPr>
                <w:rFonts w:ascii="Times New Roman" w:hAnsi="Times New Roman" w:cs="Times New Roman"/>
                <w:sz w:val="14"/>
                <w:szCs w:val="14"/>
              </w:rPr>
            </w:pPr>
          </w:p>
        </w:tc>
      </w:tr>
      <w:tr w:rsidRPr="00FC7695" w:rsidR="00CF1B85" w:rsidTr="005229DD" w14:paraId="3E64D1C1" w14:textId="77777777">
        <w:trPr>
          <w:trHeight w:val="157"/>
        </w:trPr>
        <w:tc>
          <w:tcPr>
            <w:tcW w:w="3292" w:type="pct"/>
          </w:tcPr>
          <w:p w:rsidRPr="00FC7695" w:rsidR="00CF1B85" w:rsidP="005229DD" w:rsidRDefault="00CF1B85" w14:paraId="1B5F0D88" w14:textId="77777777">
            <w:pPr>
              <w:rPr>
                <w:rFonts w:ascii="Times New Roman" w:hAnsi="Times New Roman" w:cs="Times New Roman"/>
                <w:sz w:val="14"/>
                <w:szCs w:val="14"/>
              </w:rPr>
            </w:pPr>
          </w:p>
        </w:tc>
        <w:tc>
          <w:tcPr>
            <w:tcW w:w="1708" w:type="pct"/>
            <w:vMerge/>
          </w:tcPr>
          <w:p w:rsidRPr="00FC7695" w:rsidR="00CF1B85" w:rsidP="005229DD" w:rsidRDefault="00CF1B85" w14:paraId="2896DB39" w14:textId="77777777">
            <w:pPr>
              <w:rPr>
                <w:rFonts w:ascii="Times New Roman" w:hAnsi="Times New Roman" w:cs="Times New Roman"/>
                <w:sz w:val="14"/>
                <w:szCs w:val="14"/>
              </w:rPr>
            </w:pPr>
          </w:p>
        </w:tc>
      </w:tr>
      <w:tr w:rsidRPr="00FC7695" w:rsidR="00CF1B85" w:rsidTr="005229DD" w14:paraId="695E11E2" w14:textId="77777777">
        <w:trPr>
          <w:trHeight w:val="157"/>
        </w:trPr>
        <w:tc>
          <w:tcPr>
            <w:tcW w:w="3292" w:type="pct"/>
          </w:tcPr>
          <w:p w:rsidRPr="00FC7695" w:rsidR="00CF1B85" w:rsidP="005229DD" w:rsidRDefault="00CF1B85" w14:paraId="3CCFADDC" w14:textId="77777777">
            <w:pPr>
              <w:rPr>
                <w:rFonts w:ascii="Times New Roman" w:hAnsi="Times New Roman" w:cs="Times New Roman"/>
                <w:sz w:val="14"/>
                <w:szCs w:val="14"/>
              </w:rPr>
            </w:pPr>
          </w:p>
        </w:tc>
        <w:tc>
          <w:tcPr>
            <w:tcW w:w="1708" w:type="pct"/>
            <w:vMerge/>
          </w:tcPr>
          <w:p w:rsidRPr="00FC7695" w:rsidR="00CF1B85" w:rsidP="005229DD" w:rsidRDefault="00CF1B85" w14:paraId="064D951C" w14:textId="77777777">
            <w:pPr>
              <w:rPr>
                <w:rFonts w:ascii="Times New Roman" w:hAnsi="Times New Roman" w:cs="Times New Roman"/>
                <w:sz w:val="14"/>
                <w:szCs w:val="14"/>
              </w:rPr>
            </w:pPr>
          </w:p>
        </w:tc>
      </w:tr>
      <w:tr w:rsidRPr="00FC7695" w:rsidR="00CF1B85" w:rsidTr="005229DD" w14:paraId="0BBE0B43" w14:textId="77777777">
        <w:trPr>
          <w:trHeight w:val="157"/>
        </w:trPr>
        <w:tc>
          <w:tcPr>
            <w:tcW w:w="3292" w:type="pct"/>
          </w:tcPr>
          <w:p w:rsidRPr="00FC7695" w:rsidR="00CF1B85" w:rsidP="005229DD" w:rsidRDefault="00CF1B85" w14:paraId="58E10C94" w14:textId="77777777">
            <w:pPr>
              <w:rPr>
                <w:rFonts w:ascii="Times New Roman" w:hAnsi="Times New Roman" w:cs="Times New Roman"/>
                <w:sz w:val="14"/>
                <w:szCs w:val="14"/>
              </w:rPr>
            </w:pPr>
          </w:p>
        </w:tc>
        <w:tc>
          <w:tcPr>
            <w:tcW w:w="1708" w:type="pct"/>
            <w:vMerge/>
          </w:tcPr>
          <w:p w:rsidRPr="00FC7695" w:rsidR="00CF1B85" w:rsidP="005229DD" w:rsidRDefault="00CF1B85" w14:paraId="4CAC5ECF" w14:textId="77777777">
            <w:pPr>
              <w:rPr>
                <w:rFonts w:ascii="Times New Roman" w:hAnsi="Times New Roman" w:cs="Times New Roman"/>
                <w:sz w:val="14"/>
                <w:szCs w:val="14"/>
              </w:rPr>
            </w:pPr>
          </w:p>
        </w:tc>
      </w:tr>
    </w:tbl>
    <w:p w:rsidRPr="00FC7695" w:rsidR="00CD1B60" w:rsidP="002C543B" w:rsidRDefault="00CD1B60" w14:paraId="6933ECB1" w14:textId="73C200C2">
      <w:pPr>
        <w:spacing w:after="0" w:line="240" w:lineRule="auto"/>
        <w:rPr>
          <w:rFonts w:ascii="Times New Roman" w:hAnsi="Times New Roman" w:cs="Times New Roman"/>
        </w:rPr>
      </w:pPr>
    </w:p>
    <w:p w:rsidRPr="00FC7695" w:rsidR="00413AE3" w:rsidP="00413AE3" w:rsidRDefault="00413AE3" w14:paraId="265F74AB" w14:textId="00F2D695">
      <w:pPr>
        <w:spacing w:after="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Note: Display this </w:t>
      </w:r>
      <w:r w:rsidRPr="00FC7695" w:rsidR="00264AE4">
        <w:rPr>
          <w:rFonts w:ascii="Times New Roman" w:hAnsi="Times New Roman" w:cs="Times New Roman"/>
          <w:i/>
          <w:color w:val="FF0000"/>
          <w:sz w:val="20"/>
          <w:szCs w:val="20"/>
        </w:rPr>
        <w:t>sub-</w:t>
      </w:r>
      <w:r w:rsidRPr="00FC7695">
        <w:rPr>
          <w:rFonts w:ascii="Times New Roman" w:hAnsi="Times New Roman" w:cs="Times New Roman"/>
          <w:i/>
          <w:color w:val="FF0000"/>
          <w:sz w:val="20"/>
          <w:szCs w:val="20"/>
        </w:rPr>
        <w:t xml:space="preserve">section only if 1c = “Yes” </w:t>
      </w:r>
    </w:p>
    <w:p w:rsidRPr="00FC7695" w:rsidR="00413AE3" w:rsidP="002C543B" w:rsidRDefault="00413AE3" w14:paraId="0F5AB85D" w14:textId="77777777">
      <w:pPr>
        <w:spacing w:after="0" w:line="240" w:lineRule="auto"/>
        <w:rPr>
          <w:rFonts w:ascii="Times New Roman" w:hAnsi="Times New Roman" w:cs="Times New Roman"/>
        </w:rPr>
      </w:pPr>
    </w:p>
    <w:p w:rsidRPr="00FC7695" w:rsidR="00C97064" w:rsidP="002C543B" w:rsidRDefault="00C97064" w14:paraId="74A41347" w14:textId="3318C349">
      <w:pPr>
        <w:spacing w:after="0" w:line="240" w:lineRule="auto"/>
        <w:rPr>
          <w:rFonts w:ascii="Times New Roman" w:hAnsi="Times New Roman" w:cs="Times New Roman"/>
          <w:u w:val="single"/>
        </w:rPr>
      </w:pPr>
      <w:r w:rsidRPr="00FC7695">
        <w:rPr>
          <w:rFonts w:ascii="Times New Roman" w:hAnsi="Times New Roman" w:cs="Times New Roman"/>
          <w:b/>
          <w:sz w:val="20"/>
          <w:szCs w:val="20"/>
          <w:u w:val="single"/>
        </w:rPr>
        <w:fldChar w:fldCharType="begin"/>
      </w:r>
      <w:r w:rsidRPr="00FC7695">
        <w:rPr>
          <w:rFonts w:ascii="Times New Roman" w:hAnsi="Times New Roman" w:cs="Times New Roman"/>
          <w:b/>
          <w:sz w:val="20"/>
          <w:szCs w:val="20"/>
          <w:u w:val="single"/>
        </w:rPr>
        <w:instrText>AutoTextList  \s NoStyle \t “Written principles describing how an institution/organization makes decisions, intended to be consistently interpreted and implemented."</w:instrText>
      </w:r>
      <w:r w:rsidRPr="00FC7695">
        <w:rPr>
          <w:rFonts w:ascii="Times New Roman" w:hAnsi="Times New Roman" w:cs="Times New Roman"/>
          <w:b/>
          <w:sz w:val="20"/>
          <w:szCs w:val="20"/>
          <w:u w:val="single"/>
        </w:rPr>
        <w:fldChar w:fldCharType="separate"/>
      </w:r>
      <w:r w:rsidRPr="00FC7695">
        <w:rPr>
          <w:rFonts w:ascii="Times New Roman" w:hAnsi="Times New Roman" w:cs="Times New Roman"/>
          <w:b/>
          <w:sz w:val="20"/>
          <w:szCs w:val="20"/>
          <w:u w:val="single"/>
        </w:rPr>
        <w:t>Policies</w:t>
      </w:r>
      <w:r w:rsidRPr="00FC7695">
        <w:rPr>
          <w:rFonts w:ascii="Times New Roman" w:hAnsi="Times New Roman" w:cs="Times New Roman"/>
          <w:b/>
          <w:sz w:val="20"/>
          <w:szCs w:val="20"/>
          <w:u w:val="single"/>
        </w:rPr>
        <w:fldChar w:fldCharType="end"/>
      </w:r>
      <w:r w:rsidRPr="00FC7695">
        <w:rPr>
          <w:rFonts w:ascii="Times New Roman" w:hAnsi="Times New Roman" w:cs="Times New Roman"/>
          <w:b/>
          <w:sz w:val="20"/>
          <w:szCs w:val="20"/>
          <w:u w:val="single"/>
        </w:rPr>
        <w:t xml:space="preserve"> </w:t>
      </w:r>
      <w:r w:rsidRPr="00FC7695">
        <w:rPr>
          <w:rFonts w:ascii="Times New Roman" w:hAnsi="Times New Roman" w:cs="Times New Roman"/>
          <w:sz w:val="20"/>
          <w:szCs w:val="20"/>
          <w:u w:val="single"/>
        </w:rPr>
        <w:t xml:space="preserve">and/or </w:t>
      </w:r>
      <w:r w:rsidRPr="00FC7695" w:rsidR="00CF5980">
        <w:rPr>
          <w:rFonts w:ascii="Times New Roman" w:hAnsi="Times New Roman" w:cs="Times New Roman"/>
          <w:b/>
          <w:sz w:val="20"/>
          <w:szCs w:val="20"/>
          <w:u w:val="single"/>
        </w:rPr>
        <w:fldChar w:fldCharType="begin"/>
      </w:r>
      <w:r w:rsidRPr="00FC7695" w:rsidR="00CF5980">
        <w:rPr>
          <w:rFonts w:ascii="Times New Roman" w:hAnsi="Times New Roman" w:cs="Times New Roman"/>
          <w:b/>
          <w:sz w:val="20"/>
          <w:szCs w:val="20"/>
          <w:u w:val="single"/>
        </w:rPr>
        <w:instrText>AutoTextList  \s NoStyle \t “Written guidance or steps necessary to implement a policy; may be influenced by unwritten practices and may allow different interpretations.”</w:instrText>
      </w:r>
      <w:r w:rsidRPr="00FC7695" w:rsidR="00CF5980">
        <w:rPr>
          <w:rFonts w:ascii="Times New Roman" w:hAnsi="Times New Roman" w:cs="Times New Roman"/>
          <w:b/>
          <w:sz w:val="20"/>
          <w:szCs w:val="20"/>
          <w:u w:val="single"/>
        </w:rPr>
        <w:fldChar w:fldCharType="separate"/>
      </w:r>
      <w:r w:rsidRPr="00FC7695" w:rsidR="00CF5980">
        <w:rPr>
          <w:rFonts w:ascii="Times New Roman" w:hAnsi="Times New Roman" w:cs="Times New Roman"/>
          <w:b/>
          <w:sz w:val="20"/>
          <w:szCs w:val="20"/>
          <w:u w:val="single"/>
        </w:rPr>
        <w:t>Procedures</w:t>
      </w:r>
      <w:r w:rsidRPr="00FC7695" w:rsidR="00CF5980">
        <w:rPr>
          <w:rFonts w:ascii="Times New Roman" w:hAnsi="Times New Roman" w:cs="Times New Roman"/>
          <w:b/>
          <w:sz w:val="20"/>
          <w:szCs w:val="20"/>
          <w:u w:val="single"/>
        </w:rPr>
        <w:fldChar w:fldCharType="end"/>
      </w:r>
      <w:r w:rsidRPr="00FC7695">
        <w:rPr>
          <w:rFonts w:ascii="Times New Roman" w:hAnsi="Times New Roman" w:cs="Times New Roman"/>
          <w:b/>
          <w:sz w:val="20"/>
          <w:szCs w:val="20"/>
          <w:u w:val="single"/>
        </w:rPr>
        <w:t xml:space="preserve"> </w:t>
      </w:r>
      <w:r w:rsidRPr="00FC7695">
        <w:rPr>
          <w:rFonts w:ascii="Times New Roman" w:hAnsi="Times New Roman" w:cs="Times New Roman"/>
          <w:bCs/>
          <w:sz w:val="20"/>
          <w:szCs w:val="20"/>
          <w:u w:val="single"/>
        </w:rPr>
        <w:t>Focused on</w:t>
      </w:r>
      <w:r w:rsidRPr="00FC7695">
        <w:rPr>
          <w:rFonts w:ascii="Times New Roman" w:hAnsi="Times New Roman" w:cs="Times New Roman"/>
          <w:b/>
          <w:sz w:val="20"/>
          <w:szCs w:val="20"/>
          <w:u w:val="single"/>
        </w:rPr>
        <w:t xml:space="preserve"> </w:t>
      </w:r>
      <w:r w:rsidRPr="00FC7695">
        <w:rPr>
          <w:rFonts w:ascii="Times New Roman" w:hAnsi="Times New Roman" w:cs="Times New Roman"/>
          <w:b/>
          <w:sz w:val="20"/>
          <w:szCs w:val="20"/>
          <w:u w:val="single"/>
        </w:rPr>
        <w:fldChar w:fldCharType="begin"/>
      </w:r>
      <w:r w:rsidRPr="00FC7695">
        <w:rPr>
          <w:rFonts w:ascii="Times New Roman" w:hAnsi="Times New Roman" w:cs="Times New Roman"/>
          <w:b/>
          <w:sz w:val="20"/>
          <w:szCs w:val="20"/>
          <w:u w:val="single"/>
        </w:rPr>
        <w:instrText xml:space="preserve"> AutoTextList  \s NoStyle \t “Fair and just workplace for all faculty no matter the gender, race, ethnicity, or other social identity of faculty.” </w:instrText>
      </w:r>
      <w:r w:rsidRPr="00FC7695">
        <w:rPr>
          <w:rFonts w:ascii="Times New Roman" w:hAnsi="Times New Roman" w:cs="Times New Roman"/>
          <w:b/>
          <w:sz w:val="20"/>
          <w:szCs w:val="20"/>
          <w:u w:val="single"/>
        </w:rPr>
        <w:fldChar w:fldCharType="separate"/>
      </w:r>
      <w:r w:rsidRPr="00FC7695" w:rsidR="00B431EC">
        <w:rPr>
          <w:rFonts w:ascii="Times New Roman" w:hAnsi="Times New Roman" w:cs="Times New Roman"/>
          <w:b/>
          <w:sz w:val="20"/>
          <w:szCs w:val="20"/>
          <w:u w:val="single"/>
        </w:rPr>
        <w:t>F</w:t>
      </w:r>
      <w:r w:rsidRPr="00FC7695">
        <w:rPr>
          <w:rFonts w:ascii="Times New Roman" w:hAnsi="Times New Roman" w:cs="Times New Roman"/>
          <w:b/>
          <w:sz w:val="20"/>
          <w:szCs w:val="20"/>
          <w:u w:val="single"/>
        </w:rPr>
        <w:t xml:space="preserve">aculty </w:t>
      </w:r>
      <w:r w:rsidRPr="00FC7695" w:rsidR="00B431EC">
        <w:rPr>
          <w:rFonts w:ascii="Times New Roman" w:hAnsi="Times New Roman" w:cs="Times New Roman"/>
          <w:b/>
          <w:sz w:val="20"/>
          <w:szCs w:val="20"/>
          <w:u w:val="single"/>
        </w:rPr>
        <w:t>E</w:t>
      </w:r>
      <w:r w:rsidRPr="00FC7695">
        <w:rPr>
          <w:rFonts w:ascii="Times New Roman" w:hAnsi="Times New Roman" w:cs="Times New Roman"/>
          <w:b/>
          <w:sz w:val="20"/>
          <w:szCs w:val="20"/>
          <w:u w:val="single"/>
        </w:rPr>
        <w:t>quity</w:t>
      </w:r>
      <w:r w:rsidRPr="00FC7695">
        <w:rPr>
          <w:rFonts w:ascii="Times New Roman" w:hAnsi="Times New Roman" w:cs="Times New Roman"/>
          <w:b/>
          <w:sz w:val="20"/>
          <w:szCs w:val="20"/>
          <w:u w:val="single"/>
        </w:rPr>
        <w:fldChar w:fldCharType="end"/>
      </w:r>
    </w:p>
    <w:p w:rsidRPr="00367595" w:rsidR="00367595" w:rsidP="00367595" w:rsidRDefault="00334DBB" w14:paraId="7622140D" w14:textId="7DAAD5B8">
      <w:pPr>
        <w:pStyle w:val="ListParagraph"/>
        <w:numPr>
          <w:ilvl w:val="0"/>
          <w:numId w:val="24"/>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 xml:space="preserve">For each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 xml:space="preserve"> AutoTextList  \s NoStyle \t “Focus area of a policy and/or procedure. For example, ‘Recruitment and Hiring’ is a category that may consist of multiple related policies and procedures.” </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 xml:space="preserve">category </w:t>
      </w:r>
      <w:r w:rsidRPr="00FC7695">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of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w:instrText>
      </w:r>
      <w:r w:rsidRPr="00FC7695" w:rsidR="00CF5980">
        <w:rPr>
          <w:rFonts w:ascii="Times New Roman" w:hAnsi="Times New Roman" w:cs="Times New Roman"/>
          <w:sz w:val="20"/>
          <w:szCs w:val="20"/>
        </w:rPr>
        <w:instrText>Policies and/or procedures that are written.</w:instrText>
      </w:r>
      <w:r w:rsidRPr="00FC7695" w:rsidR="00CF5980">
        <w:rPr>
          <w:rFonts w:ascii="Times New Roman" w:hAnsi="Times New Roman" w:cs="Times New Roman"/>
          <w:b/>
          <w:sz w:val="20"/>
          <w:szCs w:val="20"/>
        </w:rPr>
        <w:instrText xml:space="preserve">”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formal</w:t>
      </w:r>
      <w:r w:rsidRPr="00FC7695" w:rsidR="00CF5980">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AutoTextList  \s NoStyle \t “Written principles describing how an institution/organization makes decisions, intended to be consistently interpreted and implemented."</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policies</w:t>
      </w:r>
      <w:r w:rsidRPr="00FC7695">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r w:rsidRPr="00FC7695">
        <w:rPr>
          <w:rFonts w:ascii="Times New Roman" w:hAnsi="Times New Roman" w:cs="Times New Roman"/>
          <w:sz w:val="20"/>
          <w:szCs w:val="20"/>
        </w:rPr>
        <w:t xml:space="preserve">and/or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AutoTextList  \s NoStyle \t “Written guidance or steps necessary to implement a policy; may be influenced by unwritten practices and may allow different interpretations.”</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procedures</w:t>
      </w:r>
      <w:r w:rsidRPr="00FC7695" w:rsidR="00CF5980">
        <w:rPr>
          <w:rFonts w:ascii="Times New Roman" w:hAnsi="Times New Roman" w:cs="Times New Roman"/>
          <w:b/>
          <w:sz w:val="20"/>
          <w:szCs w:val="20"/>
        </w:rPr>
        <w:fldChar w:fldCharType="end"/>
      </w:r>
      <w:r w:rsidRPr="00FC7695" w:rsidR="00B431EC">
        <w:rPr>
          <w:rFonts w:ascii="Times New Roman" w:hAnsi="Times New Roman" w:cs="Times New Roman"/>
          <w:b/>
          <w:sz w:val="20"/>
          <w:szCs w:val="20"/>
        </w:rPr>
        <w:t xml:space="preserve"> </w:t>
      </w:r>
      <w:r w:rsidRPr="00FC7695" w:rsidR="00B431EC">
        <w:rPr>
          <w:rFonts w:ascii="Times New Roman" w:hAnsi="Times New Roman" w:cs="Times New Roman"/>
          <w:sz w:val="20"/>
          <w:szCs w:val="20"/>
        </w:rPr>
        <w:t xml:space="preserve">that your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B431EC">
        <w:rPr>
          <w:rFonts w:ascii="Times New Roman" w:hAnsi="Times New Roman" w:cs="Times New Roman"/>
          <w:sz w:val="20"/>
          <w:szCs w:val="20"/>
        </w:rPr>
        <w:t xml:space="preserve"> focused on</w:t>
      </w:r>
      <w:r w:rsidRPr="00FC7695">
        <w:rPr>
          <w:rFonts w:ascii="Times New Roman" w:hAnsi="Times New Roman" w:cs="Times New Roman"/>
          <w:b/>
          <w:sz w:val="20"/>
          <w:szCs w:val="20"/>
        </w:rPr>
        <w:t xml:space="preserve">, </w:t>
      </w:r>
      <w:r w:rsidRPr="00FC7695">
        <w:rPr>
          <w:rFonts w:ascii="Times New Roman" w:hAnsi="Times New Roman" w:cs="Times New Roman"/>
          <w:sz w:val="20"/>
          <w:szCs w:val="20"/>
        </w:rPr>
        <w:t>please select the population of focus (</w:t>
      </w:r>
      <w:r w:rsidRPr="00FC7695" w:rsidR="008343A6">
        <w:rPr>
          <w:rFonts w:ascii="Times New Roman" w:hAnsi="Times New Roman" w:cs="Times New Roman"/>
          <w:b/>
          <w:sz w:val="20"/>
          <w:szCs w:val="20"/>
        </w:rPr>
        <w:fldChar w:fldCharType="begin"/>
      </w:r>
      <w:r w:rsidRPr="00FC7695" w:rsidR="008343A6">
        <w:rPr>
          <w:rFonts w:ascii="Times New Roman" w:hAnsi="Times New Roman" w:cs="Times New Roman"/>
          <w:b/>
          <w:sz w:val="20"/>
          <w:szCs w:val="20"/>
        </w:rPr>
        <w:instrText xml:space="preserve"> AutoTextList  \s NoStyle \t “Includes both part-time and full-time faculty that are tenured or on the tenure</w:instrText>
      </w:r>
      <w:r w:rsidRPr="00FC7695" w:rsidR="00107DF2">
        <w:rPr>
          <w:rFonts w:ascii="Times New Roman" w:hAnsi="Times New Roman" w:cs="Times New Roman"/>
          <w:b/>
          <w:sz w:val="20"/>
          <w:szCs w:val="20"/>
        </w:rPr>
        <w:instrText>-</w:instrText>
      </w:r>
      <w:r w:rsidRPr="00FC7695" w:rsidR="008343A6">
        <w:rPr>
          <w:rFonts w:ascii="Times New Roman" w:hAnsi="Times New Roman" w:cs="Times New Roman"/>
          <w:b/>
          <w:sz w:val="20"/>
          <w:szCs w:val="20"/>
        </w:rPr>
        <w:instrText xml:space="preserve">track.” </w:instrText>
      </w:r>
      <w:r w:rsidRPr="00FC7695" w:rsidR="008343A6">
        <w:rPr>
          <w:rFonts w:ascii="Times New Roman" w:hAnsi="Times New Roman" w:cs="Times New Roman"/>
          <w:b/>
          <w:sz w:val="20"/>
          <w:szCs w:val="20"/>
        </w:rPr>
        <w:fldChar w:fldCharType="separate"/>
      </w:r>
      <w:r w:rsidRPr="00FC7695" w:rsidR="008343A6">
        <w:rPr>
          <w:rFonts w:ascii="Times New Roman" w:hAnsi="Times New Roman" w:cs="Times New Roman"/>
          <w:b/>
          <w:sz w:val="20"/>
          <w:szCs w:val="20"/>
        </w:rPr>
        <w:t>tenured/tenure-track</w:t>
      </w:r>
      <w:r w:rsidRPr="00FC7695" w:rsidR="008343A6">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r w:rsidRPr="00FC7695">
        <w:rPr>
          <w:rFonts w:ascii="Times New Roman" w:hAnsi="Times New Roman" w:cs="Times New Roman"/>
          <w:sz w:val="20"/>
          <w:szCs w:val="20"/>
        </w:rPr>
        <w:t xml:space="preserve">and/or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 xml:space="preserve"> AutoTextList  \s NoStyle \t “Includes both part-time and full-time faculty not on the tenure-track.” </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non-tenure track</w:t>
      </w:r>
      <w:r w:rsidRPr="00FC7695">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faculty)</w:t>
      </w:r>
      <w:r w:rsidR="00367595">
        <w:rPr>
          <w:rFonts w:ascii="Times New Roman" w:hAnsi="Times New Roman" w:cs="Times New Roman"/>
          <w:sz w:val="20"/>
          <w:szCs w:val="20"/>
        </w:rPr>
        <w:t xml:space="preserve">. Select </w:t>
      </w:r>
      <w:r w:rsidRPr="00FC7695" w:rsidR="00367595">
        <w:rPr>
          <w:rFonts w:ascii="Times New Roman" w:hAnsi="Times New Roman" w:cs="Times New Roman"/>
          <w:sz w:val="20"/>
          <w:szCs w:val="20"/>
        </w:rPr>
        <w:t>“Not Applicable”</w:t>
      </w:r>
      <w:r w:rsidR="00367595">
        <w:rPr>
          <w:rFonts w:ascii="Times New Roman" w:hAnsi="Times New Roman" w:cs="Times New Roman"/>
          <w:sz w:val="20"/>
          <w:szCs w:val="20"/>
        </w:rPr>
        <w:t xml:space="preserve"> i</w:t>
      </w:r>
      <w:r w:rsidRPr="00FC7695">
        <w:rPr>
          <w:rFonts w:ascii="Times New Roman" w:hAnsi="Times New Roman" w:cs="Times New Roman"/>
          <w:sz w:val="20"/>
          <w:szCs w:val="20"/>
        </w:rPr>
        <w:t xml:space="preserve">f your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Pr>
          <w:rFonts w:ascii="Times New Roman" w:hAnsi="Times New Roman" w:cs="Times New Roman"/>
          <w:sz w:val="20"/>
          <w:szCs w:val="20"/>
        </w:rPr>
        <w:t xml:space="preserve"> </w:t>
      </w:r>
      <w:r w:rsidR="00367595">
        <w:rPr>
          <w:rFonts w:ascii="Times New Roman" w:hAnsi="Times New Roman" w:cs="Times New Roman"/>
          <w:sz w:val="20"/>
          <w:szCs w:val="20"/>
        </w:rPr>
        <w:t xml:space="preserve">did not </w:t>
      </w:r>
      <w:r w:rsidRPr="00FC7695">
        <w:rPr>
          <w:rFonts w:ascii="Times New Roman" w:hAnsi="Times New Roman" w:cs="Times New Roman"/>
          <w:sz w:val="20"/>
          <w:szCs w:val="20"/>
        </w:rPr>
        <w:t xml:space="preserve">focus on a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AutoTextList  \s NoStyle \t “Written principles describing how an institution/organization makes decisions, intended to be consistently interpreted and implemented."</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policy</w:t>
      </w:r>
      <w:r w:rsidRPr="00FC7695">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r w:rsidRPr="00FC7695">
        <w:rPr>
          <w:rFonts w:ascii="Times New Roman" w:hAnsi="Times New Roman" w:cs="Times New Roman"/>
          <w:sz w:val="20"/>
          <w:szCs w:val="20"/>
        </w:rPr>
        <w:t>and/or</w:t>
      </w:r>
      <w:r w:rsidRPr="00FC7695">
        <w:rPr>
          <w:rFonts w:ascii="Times New Roman" w:hAnsi="Times New Roman" w:cs="Times New Roman"/>
          <w:b/>
          <w:sz w:val="20"/>
          <w:szCs w:val="20"/>
        </w:rPr>
        <w:t xml:space="preserve">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AutoTextList  \s NoStyle \t “Written guidance or steps necessary to implement a policy; may be influenced by unwritten practices and may allow different interpretations.”</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procedure</w:t>
      </w:r>
      <w:r w:rsidRPr="00FC7695" w:rsidR="00CF5980">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 xml:space="preserve"> AutoTextList  \s NoStyle \t “Focus area of a policy and/or procedure. For example, ‘Recruitment and Hiring’ is a category that may consist of multiple related policies and procedures.” </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category</w:t>
      </w:r>
      <w:r w:rsidRPr="00FC7695">
        <w:rPr>
          <w:rFonts w:ascii="Times New Roman" w:hAnsi="Times New Roman" w:cs="Times New Roman"/>
          <w:b/>
          <w:sz w:val="20"/>
          <w:szCs w:val="20"/>
        </w:rPr>
        <w:fldChar w:fldCharType="end"/>
      </w:r>
      <w:r w:rsidR="00367595">
        <w:rPr>
          <w:rFonts w:ascii="Times New Roman" w:hAnsi="Times New Roman" w:cs="Times New Roman"/>
          <w:b/>
          <w:sz w:val="20"/>
          <w:szCs w:val="20"/>
        </w:rPr>
        <w:t xml:space="preserve"> </w:t>
      </w:r>
      <w:r w:rsidRPr="00367595" w:rsidR="00367595">
        <w:rPr>
          <w:rFonts w:ascii="Times New Roman" w:hAnsi="Times New Roman" w:cs="Times New Roman"/>
          <w:bCs/>
          <w:sz w:val="20"/>
          <w:szCs w:val="20"/>
        </w:rPr>
        <w:t>listed below</w:t>
      </w:r>
      <w:r w:rsidR="00367595">
        <w:rPr>
          <w:rFonts w:ascii="Times New Roman" w:hAnsi="Times New Roman" w:cs="Times New Roman"/>
          <w:sz w:val="20"/>
          <w:szCs w:val="20"/>
        </w:rPr>
        <w:t xml:space="preserve">. </w:t>
      </w:r>
      <w:r w:rsidRPr="00FC7695" w:rsidR="00C97064">
        <w:rPr>
          <w:rFonts w:ascii="Times New Roman" w:hAnsi="Times New Roman" w:cs="Times New Roman"/>
          <w:sz w:val="20"/>
          <w:szCs w:val="20"/>
        </w:rPr>
        <w:t xml:space="preserve">When responding to this question, keep in mind the collective work of the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C97064">
        <w:rPr>
          <w:rFonts w:ascii="Times New Roman" w:hAnsi="Times New Roman" w:cs="Times New Roman"/>
          <w:b/>
          <w:sz w:val="20"/>
          <w:szCs w:val="20"/>
        </w:rPr>
        <w:t xml:space="preserve"> </w:t>
      </w:r>
      <w:r w:rsidRPr="00FC7695" w:rsidR="00C97064">
        <w:rPr>
          <w:rFonts w:ascii="Times New Roman" w:hAnsi="Times New Roman" w:cs="Times New Roman"/>
          <w:sz w:val="20"/>
          <w:szCs w:val="20"/>
        </w:rPr>
        <w:t>and not the individual work of each partner.</w:t>
      </w:r>
    </w:p>
    <w:tbl>
      <w:tblPr>
        <w:tblStyle w:val="TableGrid"/>
        <w:tblW w:w="5000" w:type="pct"/>
        <w:tblLook w:val="04A0" w:firstRow="1" w:lastRow="0" w:firstColumn="1" w:lastColumn="0" w:noHBand="0" w:noVBand="1"/>
      </w:tblPr>
      <w:tblGrid>
        <w:gridCol w:w="4191"/>
        <w:gridCol w:w="2376"/>
        <w:gridCol w:w="2251"/>
        <w:gridCol w:w="1972"/>
      </w:tblGrid>
      <w:tr w:rsidRPr="00FC7695" w:rsidR="00334DBB" w:rsidTr="000D669A" w14:paraId="37B0FDB0" w14:textId="77777777">
        <w:trPr>
          <w:tblHeader/>
        </w:trPr>
        <w:tc>
          <w:tcPr>
            <w:tcW w:w="1942" w:type="pct"/>
            <w:vAlign w:val="center"/>
          </w:tcPr>
          <w:p w:rsidRPr="00FC7695" w:rsidR="00334DBB" w:rsidP="000D669A" w:rsidRDefault="00334DBB" w14:paraId="268CB0CD" w14:textId="75FE8EE1">
            <w:pPr>
              <w:pStyle w:val="ListParagraph"/>
              <w:ind w:left="0"/>
              <w:contextualSpacing w:val="0"/>
              <w:jc w:val="center"/>
              <w:rPr>
                <w:rFonts w:ascii="Times New Roman" w:hAnsi="Times New Roman" w:cs="Times New Roman"/>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“Focus area of a policy and/or procedure. For example, ‘Recruitment and Hiring’ is a category that may consist of multiple related policies and procedures.”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 xml:space="preserve">Category </w:t>
            </w:r>
            <w:r w:rsidRPr="00FC7695">
              <w:rPr>
                <w:rFonts w:ascii="Times New Roman" w:hAnsi="Times New Roman" w:cs="Times New Roman"/>
                <w:b/>
                <w:sz w:val="14"/>
                <w:szCs w:val="14"/>
              </w:rPr>
              <w:fldChar w:fldCharType="end"/>
            </w:r>
            <w:r w:rsidRPr="00FC7695">
              <w:rPr>
                <w:rFonts w:ascii="Times New Roman" w:hAnsi="Times New Roman" w:cs="Times New Roman"/>
                <w:sz w:val="14"/>
                <w:szCs w:val="14"/>
              </w:rPr>
              <w:t xml:space="preserve">of </w:t>
            </w: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AutoTextList  \s NoStyle \t “Written principles describing how an institution/organization makes decisions, intended to be consistently interpreted and implemented."</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Policies</w:t>
            </w:r>
            <w:r w:rsidRPr="00FC7695">
              <w:rPr>
                <w:rFonts w:ascii="Times New Roman" w:hAnsi="Times New Roman" w:cs="Times New Roman"/>
                <w:b/>
                <w:sz w:val="14"/>
                <w:szCs w:val="14"/>
              </w:rPr>
              <w:fldChar w:fldCharType="end"/>
            </w:r>
            <w:r w:rsidRPr="00FC7695">
              <w:rPr>
                <w:rFonts w:ascii="Times New Roman" w:hAnsi="Times New Roman" w:cs="Times New Roman"/>
                <w:b/>
                <w:sz w:val="14"/>
                <w:szCs w:val="14"/>
              </w:rPr>
              <w:t xml:space="preserve"> </w:t>
            </w:r>
            <w:r w:rsidRPr="00FC7695">
              <w:rPr>
                <w:rFonts w:ascii="Times New Roman" w:hAnsi="Times New Roman" w:cs="Times New Roman"/>
                <w:sz w:val="14"/>
                <w:szCs w:val="14"/>
              </w:rPr>
              <w:t xml:space="preserve">and/or </w:t>
            </w:r>
            <w:r w:rsidRPr="00FC7695" w:rsidR="00535987">
              <w:rPr>
                <w:rFonts w:ascii="Times New Roman" w:hAnsi="Times New Roman" w:cs="Times New Roman"/>
                <w:b/>
                <w:sz w:val="14"/>
                <w:szCs w:val="14"/>
              </w:rPr>
              <w:fldChar w:fldCharType="begin"/>
            </w:r>
            <w:r w:rsidRPr="00FC7695" w:rsidR="00535987">
              <w:rPr>
                <w:rFonts w:ascii="Times New Roman" w:hAnsi="Times New Roman" w:cs="Times New Roman"/>
                <w:b/>
                <w:sz w:val="14"/>
                <w:szCs w:val="14"/>
              </w:rPr>
              <w:instrText>AutoTextList  \s NoStyle \t “Written guidance or steps necessary to implement a policy; may be influenced by unwritten practices and may allow different interpretations.”</w:instrText>
            </w:r>
            <w:r w:rsidRPr="00FC7695" w:rsidR="00535987">
              <w:rPr>
                <w:rFonts w:ascii="Times New Roman" w:hAnsi="Times New Roman" w:cs="Times New Roman"/>
                <w:b/>
                <w:sz w:val="14"/>
                <w:szCs w:val="14"/>
              </w:rPr>
              <w:fldChar w:fldCharType="separate"/>
            </w:r>
            <w:r w:rsidRPr="00FC7695" w:rsidR="00535987">
              <w:rPr>
                <w:rFonts w:ascii="Times New Roman" w:hAnsi="Times New Roman" w:cs="Times New Roman"/>
                <w:b/>
                <w:sz w:val="14"/>
                <w:szCs w:val="14"/>
              </w:rPr>
              <w:t>Procedures</w:t>
            </w:r>
            <w:r w:rsidRPr="00FC7695" w:rsidR="00535987">
              <w:rPr>
                <w:rFonts w:ascii="Times New Roman" w:hAnsi="Times New Roman" w:cs="Times New Roman"/>
                <w:b/>
                <w:sz w:val="14"/>
                <w:szCs w:val="14"/>
              </w:rPr>
              <w:fldChar w:fldCharType="end"/>
            </w:r>
          </w:p>
        </w:tc>
        <w:tc>
          <w:tcPr>
            <w:tcW w:w="1101" w:type="pct"/>
            <w:vAlign w:val="center"/>
          </w:tcPr>
          <w:p w:rsidRPr="00FC7695" w:rsidR="00334DBB" w:rsidP="008343A6" w:rsidRDefault="008343A6" w14:paraId="7E6778F1" w14:textId="788D4480">
            <w:pPr>
              <w:pStyle w:val="ListParagraph"/>
              <w:ind w:left="0"/>
              <w:contextualSpacing w:val="0"/>
              <w:jc w:val="center"/>
              <w:rPr>
                <w:rFonts w:ascii="Times New Roman" w:hAnsi="Times New Roman" w:cs="Times New Roman"/>
                <w:b/>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“Includes both part-time and full-time faculty that are tenured or on the tenure</w:instrText>
            </w:r>
            <w:r w:rsidRPr="00FC7695" w:rsidR="00107DF2">
              <w:rPr>
                <w:rFonts w:ascii="Times New Roman" w:hAnsi="Times New Roman" w:cs="Times New Roman"/>
                <w:b/>
                <w:sz w:val="14"/>
                <w:szCs w:val="14"/>
              </w:rPr>
              <w:instrText>-</w:instrText>
            </w:r>
            <w:r w:rsidRPr="00FC7695">
              <w:rPr>
                <w:rFonts w:ascii="Times New Roman" w:hAnsi="Times New Roman" w:cs="Times New Roman"/>
                <w:b/>
                <w:sz w:val="14"/>
                <w:szCs w:val="14"/>
              </w:rPr>
              <w:instrText xml:space="preserve">track.”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Tenured/tenure-track</w:t>
            </w:r>
            <w:r w:rsidRPr="00FC7695">
              <w:rPr>
                <w:rFonts w:ascii="Times New Roman" w:hAnsi="Times New Roman" w:cs="Times New Roman"/>
                <w:b/>
                <w:sz w:val="14"/>
                <w:szCs w:val="14"/>
              </w:rPr>
              <w:fldChar w:fldCharType="end"/>
            </w:r>
            <w:r w:rsidRPr="00FC7695" w:rsidR="00334DBB">
              <w:rPr>
                <w:rFonts w:ascii="Times New Roman" w:hAnsi="Times New Roman" w:cs="Times New Roman"/>
                <w:b/>
                <w:sz w:val="14"/>
                <w:szCs w:val="14"/>
              </w:rPr>
              <w:t xml:space="preserve"> </w:t>
            </w:r>
            <w:r w:rsidRPr="00FC7695" w:rsidR="00334DBB">
              <w:rPr>
                <w:rFonts w:ascii="Times New Roman" w:hAnsi="Times New Roman" w:cs="Times New Roman"/>
                <w:sz w:val="14"/>
                <w:szCs w:val="14"/>
              </w:rPr>
              <w:t>faculty</w:t>
            </w:r>
          </w:p>
        </w:tc>
        <w:tc>
          <w:tcPr>
            <w:tcW w:w="1043" w:type="pct"/>
            <w:vAlign w:val="center"/>
          </w:tcPr>
          <w:p w:rsidRPr="00FC7695" w:rsidR="00334DBB" w:rsidP="000D669A" w:rsidRDefault="00334DBB" w14:paraId="6297B8E6" w14:textId="77777777">
            <w:pPr>
              <w:pStyle w:val="ListParagraph"/>
              <w:ind w:left="0"/>
              <w:contextualSpacing w:val="0"/>
              <w:jc w:val="center"/>
              <w:rPr>
                <w:rFonts w:ascii="Times New Roman" w:hAnsi="Times New Roman" w:cs="Times New Roman"/>
                <w:b/>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“Includes both part-time and full-time faculty not on the tenure-track.”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Non-tenure track</w:t>
            </w:r>
            <w:r w:rsidRPr="00FC7695">
              <w:rPr>
                <w:rFonts w:ascii="Times New Roman" w:hAnsi="Times New Roman" w:cs="Times New Roman"/>
                <w:b/>
                <w:sz w:val="14"/>
                <w:szCs w:val="14"/>
              </w:rPr>
              <w:fldChar w:fldCharType="end"/>
            </w:r>
            <w:r w:rsidRPr="00FC7695">
              <w:rPr>
                <w:rFonts w:ascii="Times New Roman" w:hAnsi="Times New Roman" w:cs="Times New Roman"/>
                <w:b/>
                <w:sz w:val="14"/>
                <w:szCs w:val="14"/>
              </w:rPr>
              <w:t xml:space="preserve"> </w:t>
            </w:r>
            <w:r w:rsidRPr="00FC7695">
              <w:rPr>
                <w:rFonts w:ascii="Times New Roman" w:hAnsi="Times New Roman" w:cs="Times New Roman"/>
                <w:sz w:val="14"/>
                <w:szCs w:val="14"/>
              </w:rPr>
              <w:t>faculty</w:t>
            </w:r>
          </w:p>
        </w:tc>
        <w:tc>
          <w:tcPr>
            <w:tcW w:w="914" w:type="pct"/>
            <w:vAlign w:val="center"/>
          </w:tcPr>
          <w:p w:rsidRPr="00FC7695" w:rsidR="00334DBB" w:rsidP="000D669A" w:rsidRDefault="00334DBB" w14:paraId="719D396D" w14:textId="77777777">
            <w:pPr>
              <w:pStyle w:val="ListParagraph"/>
              <w:ind w:left="0"/>
              <w:contextualSpacing w:val="0"/>
              <w:jc w:val="center"/>
              <w:rPr>
                <w:rFonts w:ascii="Times New Roman" w:hAnsi="Times New Roman" w:cs="Times New Roman"/>
                <w:b/>
                <w:sz w:val="14"/>
                <w:szCs w:val="14"/>
              </w:rPr>
            </w:pPr>
            <w:r w:rsidRPr="00FC7695">
              <w:rPr>
                <w:rFonts w:ascii="Times New Roman" w:hAnsi="Times New Roman" w:cs="Times New Roman"/>
                <w:bCs/>
                <w:sz w:val="14"/>
                <w:szCs w:val="14"/>
              </w:rPr>
              <w:t>Not Applicable</w:t>
            </w:r>
          </w:p>
        </w:tc>
      </w:tr>
      <w:tr w:rsidRPr="00FC7695" w:rsidR="00334DBB" w:rsidTr="000D669A" w14:paraId="56A2A41B" w14:textId="77777777">
        <w:trPr>
          <w:trHeight w:val="50"/>
        </w:trPr>
        <w:tc>
          <w:tcPr>
            <w:tcW w:w="1942" w:type="pct"/>
          </w:tcPr>
          <w:p w:rsidRPr="00FC7695" w:rsidR="00334DBB" w:rsidP="000D669A" w:rsidRDefault="00334DBB" w14:paraId="1C0122C7" w14:textId="77777777">
            <w:pPr>
              <w:pStyle w:val="ListParagraph"/>
              <w:numPr>
                <w:ilvl w:val="0"/>
                <w:numId w:val="3"/>
              </w:numPr>
              <w:ind w:left="360"/>
              <w:rPr>
                <w:rFonts w:ascii="Times New Roman" w:hAnsi="Times New Roman" w:cs="Times New Roman"/>
                <w:b/>
                <w:sz w:val="14"/>
                <w:szCs w:val="14"/>
              </w:rPr>
            </w:pPr>
            <w:r w:rsidRPr="00FC7695">
              <w:rPr>
                <w:rFonts w:ascii="Times New Roman" w:hAnsi="Times New Roman" w:cs="Times New Roman"/>
                <w:b/>
                <w:bCs/>
                <w:sz w:val="14"/>
                <w:szCs w:val="14"/>
              </w:rPr>
              <w:fldChar w:fldCharType="begin"/>
            </w:r>
            <w:r w:rsidRPr="00FC7695">
              <w:rPr>
                <w:rFonts w:ascii="Times New Roman" w:hAnsi="Times New Roman" w:cs="Times New Roman"/>
                <w:b/>
                <w:bCs/>
                <w:sz w:val="14"/>
                <w:szCs w:val="14"/>
              </w:rPr>
              <w:instrText xml:space="preserve"> AutoTextList  \s NoStyle \t “Policies/procedures related to faculty search expectations and requirements including advertising and active recruitment; appointment and training of faculty search committees; the interview processes; on-boarding; start-up package policies; etc.”</w:instrText>
            </w:r>
            <w:r w:rsidRPr="00FC7695">
              <w:rPr>
                <w:rFonts w:ascii="Times New Roman" w:hAnsi="Times New Roman" w:cs="Times New Roman"/>
                <w:b/>
                <w:bCs/>
                <w:sz w:val="14"/>
                <w:szCs w:val="14"/>
              </w:rPr>
              <w:fldChar w:fldCharType="separate"/>
            </w:r>
            <w:r w:rsidRPr="00FC7695">
              <w:rPr>
                <w:rFonts w:ascii="Times New Roman" w:hAnsi="Times New Roman" w:cs="Times New Roman"/>
                <w:b/>
                <w:bCs/>
                <w:sz w:val="14"/>
                <w:szCs w:val="14"/>
              </w:rPr>
              <w:t>Recruitment and Hiring</w:t>
            </w:r>
            <w:r w:rsidRPr="00FC7695">
              <w:rPr>
                <w:rFonts w:ascii="Times New Roman" w:hAnsi="Times New Roman" w:cs="Times New Roman"/>
                <w:b/>
                <w:bCs/>
                <w:sz w:val="14"/>
                <w:szCs w:val="14"/>
              </w:rPr>
              <w:fldChar w:fldCharType="end"/>
            </w:r>
          </w:p>
        </w:tc>
        <w:tc>
          <w:tcPr>
            <w:tcW w:w="1101" w:type="pct"/>
          </w:tcPr>
          <w:p w:rsidRPr="00FC7695" w:rsidR="00334DBB" w:rsidP="000D669A" w:rsidRDefault="00334DBB" w14:paraId="729FFDF6" w14:textId="77777777">
            <w:pPr>
              <w:pStyle w:val="ListParagraph"/>
              <w:ind w:left="360"/>
              <w:rPr>
                <w:rFonts w:ascii="Times New Roman" w:hAnsi="Times New Roman" w:cs="Times New Roman"/>
                <w:b/>
                <w:sz w:val="14"/>
                <w:szCs w:val="14"/>
              </w:rPr>
            </w:pPr>
          </w:p>
        </w:tc>
        <w:tc>
          <w:tcPr>
            <w:tcW w:w="1043" w:type="pct"/>
          </w:tcPr>
          <w:p w:rsidRPr="00FC7695" w:rsidR="00334DBB" w:rsidP="000D669A" w:rsidRDefault="00334DBB" w14:paraId="7EDEC61E" w14:textId="77777777">
            <w:pPr>
              <w:pStyle w:val="ListParagraph"/>
              <w:ind w:left="360"/>
              <w:rPr>
                <w:rFonts w:ascii="Times New Roman" w:hAnsi="Times New Roman" w:cs="Times New Roman"/>
                <w:b/>
                <w:sz w:val="14"/>
                <w:szCs w:val="14"/>
              </w:rPr>
            </w:pPr>
          </w:p>
        </w:tc>
        <w:tc>
          <w:tcPr>
            <w:tcW w:w="914" w:type="pct"/>
          </w:tcPr>
          <w:p w:rsidRPr="00FC7695" w:rsidR="00334DBB" w:rsidP="000D669A" w:rsidRDefault="00334DBB" w14:paraId="43636190" w14:textId="77777777">
            <w:pPr>
              <w:rPr>
                <w:rFonts w:ascii="Times New Roman" w:hAnsi="Times New Roman" w:cs="Times New Roman"/>
                <w:b/>
                <w:sz w:val="14"/>
                <w:szCs w:val="14"/>
              </w:rPr>
            </w:pPr>
          </w:p>
        </w:tc>
      </w:tr>
      <w:tr w:rsidRPr="00FC7695" w:rsidR="00334DBB" w:rsidTr="000D669A" w14:paraId="2DA03AA6" w14:textId="77777777">
        <w:tc>
          <w:tcPr>
            <w:tcW w:w="1942" w:type="pct"/>
          </w:tcPr>
          <w:p w:rsidRPr="00FC7695" w:rsidR="00334DBB" w:rsidP="000D669A" w:rsidRDefault="00334DBB" w14:paraId="387E94FF" w14:textId="77777777">
            <w:pPr>
              <w:pStyle w:val="ListParagraph"/>
              <w:numPr>
                <w:ilvl w:val="0"/>
                <w:numId w:val="3"/>
              </w:numPr>
              <w:ind w:left="360"/>
              <w:rPr>
                <w:rFonts w:ascii="Times New Roman" w:hAnsi="Times New Roman" w:cs="Times New Roman"/>
                <w:b/>
                <w:sz w:val="14"/>
                <w:szCs w:val="14"/>
              </w:rPr>
            </w:pPr>
            <w:r w:rsidRPr="00FC7695">
              <w:rPr>
                <w:rFonts w:ascii="Times New Roman" w:hAnsi="Times New Roman" w:cs="Times New Roman"/>
                <w:b/>
                <w:bCs/>
                <w:sz w:val="14"/>
                <w:szCs w:val="14"/>
              </w:rPr>
              <w:fldChar w:fldCharType="begin"/>
            </w:r>
            <w:r w:rsidRPr="00FC7695">
              <w:rPr>
                <w:rFonts w:ascii="Times New Roman" w:hAnsi="Times New Roman" w:cs="Times New Roman"/>
                <w:b/>
                <w:bCs/>
                <w:sz w:val="14"/>
                <w:szCs w:val="14"/>
              </w:rPr>
              <w:instrText xml:space="preserve"> AutoTextList  \s NoStyle \t “Policies/procedures for assisting spouses/partners of faculty candidates with academic and/or non-academic job searches and/or placement.”</w:instrText>
            </w:r>
            <w:r w:rsidRPr="00FC7695">
              <w:rPr>
                <w:rFonts w:ascii="Times New Roman" w:hAnsi="Times New Roman" w:cs="Times New Roman"/>
                <w:b/>
                <w:bCs/>
                <w:sz w:val="14"/>
                <w:szCs w:val="14"/>
              </w:rPr>
              <w:fldChar w:fldCharType="separate"/>
            </w:r>
            <w:r w:rsidRPr="00FC7695">
              <w:rPr>
                <w:rFonts w:ascii="Times New Roman" w:hAnsi="Times New Roman" w:cs="Times New Roman"/>
                <w:b/>
                <w:bCs/>
                <w:sz w:val="14"/>
                <w:szCs w:val="14"/>
              </w:rPr>
              <w:t>Dual Career</w:t>
            </w:r>
            <w:r w:rsidRPr="00FC7695">
              <w:rPr>
                <w:rFonts w:ascii="Times New Roman" w:hAnsi="Times New Roman" w:cs="Times New Roman"/>
                <w:b/>
                <w:bCs/>
                <w:sz w:val="14"/>
                <w:szCs w:val="14"/>
              </w:rPr>
              <w:fldChar w:fldCharType="end"/>
            </w:r>
          </w:p>
        </w:tc>
        <w:tc>
          <w:tcPr>
            <w:tcW w:w="1101" w:type="pct"/>
          </w:tcPr>
          <w:p w:rsidRPr="00FC7695" w:rsidR="00334DBB" w:rsidP="000D669A" w:rsidRDefault="00334DBB" w14:paraId="6B26D7C5" w14:textId="77777777">
            <w:pPr>
              <w:rPr>
                <w:rFonts w:ascii="Times New Roman" w:hAnsi="Times New Roman" w:cs="Times New Roman"/>
                <w:b/>
                <w:sz w:val="14"/>
                <w:szCs w:val="14"/>
              </w:rPr>
            </w:pPr>
          </w:p>
        </w:tc>
        <w:tc>
          <w:tcPr>
            <w:tcW w:w="1043" w:type="pct"/>
          </w:tcPr>
          <w:p w:rsidRPr="00FC7695" w:rsidR="00334DBB" w:rsidP="000D669A" w:rsidRDefault="00334DBB" w14:paraId="4C30984D" w14:textId="77777777">
            <w:pPr>
              <w:rPr>
                <w:rFonts w:ascii="Times New Roman" w:hAnsi="Times New Roman" w:cs="Times New Roman"/>
                <w:b/>
                <w:sz w:val="14"/>
                <w:szCs w:val="14"/>
              </w:rPr>
            </w:pPr>
          </w:p>
        </w:tc>
        <w:tc>
          <w:tcPr>
            <w:tcW w:w="914" w:type="pct"/>
          </w:tcPr>
          <w:p w:rsidRPr="00FC7695" w:rsidR="00334DBB" w:rsidP="000D669A" w:rsidRDefault="00334DBB" w14:paraId="7F4FA600" w14:textId="77777777">
            <w:pPr>
              <w:rPr>
                <w:rFonts w:ascii="Times New Roman" w:hAnsi="Times New Roman" w:cs="Times New Roman"/>
                <w:b/>
                <w:sz w:val="14"/>
                <w:szCs w:val="14"/>
              </w:rPr>
            </w:pPr>
          </w:p>
        </w:tc>
      </w:tr>
      <w:tr w:rsidRPr="00FC7695" w:rsidR="00334DBB" w:rsidTr="000D669A" w14:paraId="4919B6F4" w14:textId="77777777">
        <w:tc>
          <w:tcPr>
            <w:tcW w:w="1942" w:type="pct"/>
          </w:tcPr>
          <w:p w:rsidRPr="00FC7695" w:rsidR="00334DBB" w:rsidP="000D669A" w:rsidRDefault="00334DBB" w14:paraId="76F6B477" w14:textId="77777777">
            <w:pPr>
              <w:pStyle w:val="ListParagraph"/>
              <w:numPr>
                <w:ilvl w:val="0"/>
                <w:numId w:val="3"/>
              </w:numPr>
              <w:ind w:left="360"/>
              <w:rPr>
                <w:rFonts w:ascii="Times New Roman" w:hAnsi="Times New Roman" w:cs="Times New Roman"/>
                <w:b/>
                <w:sz w:val="14"/>
                <w:szCs w:val="14"/>
              </w:rPr>
            </w:pPr>
            <w:r w:rsidRPr="00FC7695">
              <w:rPr>
                <w:rFonts w:ascii="Times New Roman" w:hAnsi="Times New Roman" w:cs="Times New Roman"/>
                <w:b/>
                <w:bCs/>
                <w:sz w:val="14"/>
                <w:szCs w:val="14"/>
              </w:rPr>
              <w:fldChar w:fldCharType="begin"/>
            </w:r>
            <w:r w:rsidRPr="00FC7695">
              <w:rPr>
                <w:rFonts w:ascii="Times New Roman" w:hAnsi="Times New Roman" w:cs="Times New Roman"/>
                <w:b/>
                <w:bCs/>
                <w:sz w:val="14"/>
                <w:szCs w:val="14"/>
              </w:rPr>
              <w:instrText xml:space="preserve"> AutoTextList  \s NoStyle \t “Policies/procedures related to periodic review of faculty salaries to assess pay equity between different groups of faculty (gender, race and ethnicity, etc.) in comparison with internal and/or external peers.”</w:instrText>
            </w:r>
            <w:r w:rsidRPr="00FC7695">
              <w:rPr>
                <w:rFonts w:ascii="Times New Roman" w:hAnsi="Times New Roman" w:cs="Times New Roman"/>
                <w:b/>
                <w:bCs/>
                <w:sz w:val="14"/>
                <w:szCs w:val="14"/>
              </w:rPr>
              <w:fldChar w:fldCharType="separate"/>
            </w:r>
            <w:r w:rsidRPr="00FC7695">
              <w:rPr>
                <w:rFonts w:ascii="Times New Roman" w:hAnsi="Times New Roman" w:cs="Times New Roman"/>
                <w:b/>
                <w:bCs/>
                <w:sz w:val="14"/>
                <w:szCs w:val="14"/>
              </w:rPr>
              <w:t>Salary Equity</w:t>
            </w:r>
            <w:r w:rsidRPr="00FC7695">
              <w:rPr>
                <w:rFonts w:ascii="Times New Roman" w:hAnsi="Times New Roman" w:cs="Times New Roman"/>
                <w:b/>
                <w:bCs/>
                <w:sz w:val="14"/>
                <w:szCs w:val="14"/>
              </w:rPr>
              <w:fldChar w:fldCharType="end"/>
            </w:r>
          </w:p>
        </w:tc>
        <w:tc>
          <w:tcPr>
            <w:tcW w:w="1101" w:type="pct"/>
          </w:tcPr>
          <w:p w:rsidRPr="00FC7695" w:rsidR="00334DBB" w:rsidP="000D669A" w:rsidRDefault="00334DBB" w14:paraId="717621FA" w14:textId="77777777">
            <w:pPr>
              <w:rPr>
                <w:rFonts w:ascii="Times New Roman" w:hAnsi="Times New Roman" w:cs="Times New Roman"/>
                <w:b/>
                <w:sz w:val="14"/>
                <w:szCs w:val="14"/>
              </w:rPr>
            </w:pPr>
          </w:p>
        </w:tc>
        <w:tc>
          <w:tcPr>
            <w:tcW w:w="1043" w:type="pct"/>
          </w:tcPr>
          <w:p w:rsidRPr="00FC7695" w:rsidR="00334DBB" w:rsidP="000D669A" w:rsidRDefault="00334DBB" w14:paraId="5C0271A0" w14:textId="77777777">
            <w:pPr>
              <w:rPr>
                <w:rFonts w:ascii="Times New Roman" w:hAnsi="Times New Roman" w:cs="Times New Roman"/>
                <w:b/>
                <w:sz w:val="14"/>
                <w:szCs w:val="14"/>
              </w:rPr>
            </w:pPr>
          </w:p>
        </w:tc>
        <w:tc>
          <w:tcPr>
            <w:tcW w:w="914" w:type="pct"/>
          </w:tcPr>
          <w:p w:rsidRPr="00FC7695" w:rsidR="00334DBB" w:rsidP="000D669A" w:rsidRDefault="00334DBB" w14:paraId="64CDE010" w14:textId="77777777">
            <w:pPr>
              <w:rPr>
                <w:rFonts w:ascii="Times New Roman" w:hAnsi="Times New Roman" w:cs="Times New Roman"/>
                <w:b/>
                <w:sz w:val="14"/>
                <w:szCs w:val="14"/>
              </w:rPr>
            </w:pPr>
          </w:p>
        </w:tc>
      </w:tr>
      <w:tr w:rsidRPr="00FC7695" w:rsidR="00334DBB" w:rsidTr="000D669A" w14:paraId="3A138E62" w14:textId="77777777">
        <w:tc>
          <w:tcPr>
            <w:tcW w:w="1942" w:type="pct"/>
          </w:tcPr>
          <w:p w:rsidRPr="00FC7695" w:rsidR="00334DBB" w:rsidP="000D669A" w:rsidRDefault="00334DBB" w14:paraId="7A8C931E" w14:textId="77777777">
            <w:pPr>
              <w:pStyle w:val="ListParagraph"/>
              <w:numPr>
                <w:ilvl w:val="0"/>
                <w:numId w:val="3"/>
              </w:numPr>
              <w:ind w:left="360"/>
              <w:rPr>
                <w:rFonts w:ascii="Times New Roman" w:hAnsi="Times New Roman" w:cs="Times New Roman"/>
                <w:b/>
                <w:sz w:val="14"/>
                <w:szCs w:val="14"/>
              </w:rPr>
            </w:pPr>
            <w:r w:rsidRPr="00FC7695">
              <w:rPr>
                <w:rFonts w:ascii="Times New Roman" w:hAnsi="Times New Roman" w:cs="Times New Roman"/>
                <w:b/>
                <w:bCs/>
                <w:sz w:val="14"/>
                <w:szCs w:val="14"/>
              </w:rPr>
              <w:fldChar w:fldCharType="begin"/>
            </w:r>
            <w:r w:rsidRPr="00FC7695">
              <w:rPr>
                <w:rFonts w:ascii="Times New Roman" w:hAnsi="Times New Roman" w:cs="Times New Roman"/>
                <w:b/>
                <w:bCs/>
                <w:sz w:val="14"/>
                <w:szCs w:val="14"/>
              </w:rPr>
              <w:instrText xml:space="preserve"> AutoTextList  \s NoStyle \t “Policies/procedures for faculty to use in order to support dependents including children, parents, grandparents, spouse, etc.”</w:instrText>
            </w:r>
            <w:r w:rsidRPr="00FC7695">
              <w:rPr>
                <w:rFonts w:ascii="Times New Roman" w:hAnsi="Times New Roman" w:cs="Times New Roman"/>
                <w:b/>
                <w:bCs/>
                <w:sz w:val="14"/>
                <w:szCs w:val="14"/>
              </w:rPr>
              <w:fldChar w:fldCharType="separate"/>
            </w:r>
            <w:r w:rsidRPr="00FC7695">
              <w:rPr>
                <w:rFonts w:ascii="Times New Roman" w:hAnsi="Times New Roman" w:cs="Times New Roman"/>
                <w:b/>
                <w:bCs/>
                <w:sz w:val="14"/>
                <w:szCs w:val="14"/>
              </w:rPr>
              <w:t>Dependent Care Benefits</w:t>
            </w:r>
            <w:r w:rsidRPr="00FC7695">
              <w:rPr>
                <w:rFonts w:ascii="Times New Roman" w:hAnsi="Times New Roman" w:cs="Times New Roman"/>
                <w:b/>
                <w:bCs/>
                <w:sz w:val="14"/>
                <w:szCs w:val="14"/>
              </w:rPr>
              <w:fldChar w:fldCharType="end"/>
            </w:r>
          </w:p>
        </w:tc>
        <w:tc>
          <w:tcPr>
            <w:tcW w:w="1101" w:type="pct"/>
          </w:tcPr>
          <w:p w:rsidRPr="00FC7695" w:rsidR="00334DBB" w:rsidP="000D669A" w:rsidRDefault="00334DBB" w14:paraId="7DF4D5FD" w14:textId="77777777">
            <w:pPr>
              <w:rPr>
                <w:rFonts w:ascii="Times New Roman" w:hAnsi="Times New Roman" w:cs="Times New Roman"/>
                <w:b/>
                <w:sz w:val="14"/>
                <w:szCs w:val="14"/>
              </w:rPr>
            </w:pPr>
          </w:p>
        </w:tc>
        <w:tc>
          <w:tcPr>
            <w:tcW w:w="1043" w:type="pct"/>
          </w:tcPr>
          <w:p w:rsidRPr="00FC7695" w:rsidR="00334DBB" w:rsidP="000D669A" w:rsidRDefault="00334DBB" w14:paraId="34C240EC" w14:textId="77777777">
            <w:pPr>
              <w:rPr>
                <w:rFonts w:ascii="Times New Roman" w:hAnsi="Times New Roman" w:cs="Times New Roman"/>
                <w:b/>
                <w:sz w:val="14"/>
                <w:szCs w:val="14"/>
              </w:rPr>
            </w:pPr>
          </w:p>
        </w:tc>
        <w:tc>
          <w:tcPr>
            <w:tcW w:w="914" w:type="pct"/>
          </w:tcPr>
          <w:p w:rsidRPr="00FC7695" w:rsidR="00334DBB" w:rsidP="000D669A" w:rsidRDefault="00334DBB" w14:paraId="1B417ADF" w14:textId="77777777">
            <w:pPr>
              <w:rPr>
                <w:rFonts w:ascii="Times New Roman" w:hAnsi="Times New Roman" w:cs="Times New Roman"/>
                <w:b/>
                <w:sz w:val="14"/>
                <w:szCs w:val="14"/>
              </w:rPr>
            </w:pPr>
          </w:p>
        </w:tc>
      </w:tr>
      <w:tr w:rsidRPr="00FC7695" w:rsidR="00334DBB" w:rsidTr="000D669A" w14:paraId="714F2C65" w14:textId="77777777">
        <w:tc>
          <w:tcPr>
            <w:tcW w:w="1942" w:type="pct"/>
          </w:tcPr>
          <w:p w:rsidRPr="00FC7695" w:rsidR="00334DBB" w:rsidP="000D669A" w:rsidRDefault="00334DBB" w14:paraId="1B4A297C" w14:textId="77777777">
            <w:pPr>
              <w:pStyle w:val="ListParagraph"/>
              <w:numPr>
                <w:ilvl w:val="0"/>
                <w:numId w:val="3"/>
              </w:numPr>
              <w:ind w:left="360"/>
              <w:rPr>
                <w:rFonts w:ascii="Times New Roman" w:hAnsi="Times New Roman" w:cs="Times New Roman"/>
                <w:b/>
                <w:sz w:val="14"/>
                <w:szCs w:val="14"/>
              </w:rPr>
            </w:pPr>
            <w:r w:rsidRPr="00FC7695">
              <w:rPr>
                <w:rFonts w:ascii="Times New Roman" w:hAnsi="Times New Roman" w:cs="Times New Roman"/>
                <w:b/>
                <w:bCs/>
                <w:sz w:val="14"/>
                <w:szCs w:val="14"/>
              </w:rPr>
              <w:fldChar w:fldCharType="begin"/>
            </w:r>
            <w:r w:rsidRPr="00FC7695">
              <w:rPr>
                <w:rFonts w:ascii="Times New Roman" w:hAnsi="Times New Roman" w:cs="Times New Roman"/>
                <w:b/>
                <w:bCs/>
                <w:sz w:val="14"/>
                <w:szCs w:val="14"/>
              </w:rPr>
              <w:instrText xml:space="preserve"> AutoTextList  \s NoStyle \t “Policies/procedures that allow for adjustment in responsibilities for a period of time due to birth or adoption or health issues, such as reduction in teaching and research; time off from teaching and research; etc.”</w:instrText>
            </w:r>
            <w:r w:rsidRPr="00FC7695">
              <w:rPr>
                <w:rFonts w:ascii="Times New Roman" w:hAnsi="Times New Roman" w:cs="Times New Roman"/>
                <w:b/>
                <w:bCs/>
                <w:sz w:val="14"/>
                <w:szCs w:val="14"/>
              </w:rPr>
              <w:fldChar w:fldCharType="separate"/>
            </w:r>
            <w:r w:rsidRPr="00FC7695">
              <w:rPr>
                <w:rFonts w:ascii="Times New Roman" w:hAnsi="Times New Roman" w:cs="Times New Roman"/>
                <w:b/>
                <w:bCs/>
                <w:sz w:val="14"/>
                <w:szCs w:val="14"/>
              </w:rPr>
              <w:t>Parental Leave or Modified Duties</w:t>
            </w:r>
            <w:r w:rsidRPr="00FC7695">
              <w:rPr>
                <w:rFonts w:ascii="Times New Roman" w:hAnsi="Times New Roman" w:cs="Times New Roman"/>
                <w:b/>
                <w:bCs/>
                <w:sz w:val="14"/>
                <w:szCs w:val="14"/>
              </w:rPr>
              <w:fldChar w:fldCharType="end"/>
            </w:r>
            <w:r w:rsidRPr="00FC7695">
              <w:rPr>
                <w:rFonts w:ascii="Times New Roman" w:hAnsi="Times New Roman" w:cs="Times New Roman"/>
                <w:b/>
                <w:bCs/>
                <w:sz w:val="14"/>
                <w:szCs w:val="14"/>
              </w:rPr>
              <w:t xml:space="preserve"> </w:t>
            </w:r>
          </w:p>
        </w:tc>
        <w:tc>
          <w:tcPr>
            <w:tcW w:w="1101" w:type="pct"/>
          </w:tcPr>
          <w:p w:rsidRPr="00FC7695" w:rsidR="00334DBB" w:rsidP="000D669A" w:rsidRDefault="00334DBB" w14:paraId="07263266" w14:textId="77777777">
            <w:pPr>
              <w:rPr>
                <w:rFonts w:ascii="Times New Roman" w:hAnsi="Times New Roman" w:cs="Times New Roman"/>
                <w:b/>
                <w:sz w:val="14"/>
                <w:szCs w:val="14"/>
              </w:rPr>
            </w:pPr>
          </w:p>
        </w:tc>
        <w:tc>
          <w:tcPr>
            <w:tcW w:w="1043" w:type="pct"/>
          </w:tcPr>
          <w:p w:rsidRPr="00FC7695" w:rsidR="00334DBB" w:rsidP="000D669A" w:rsidRDefault="00334DBB" w14:paraId="5F6816F2" w14:textId="77777777">
            <w:pPr>
              <w:rPr>
                <w:rFonts w:ascii="Times New Roman" w:hAnsi="Times New Roman" w:cs="Times New Roman"/>
                <w:b/>
                <w:sz w:val="14"/>
                <w:szCs w:val="14"/>
              </w:rPr>
            </w:pPr>
          </w:p>
        </w:tc>
        <w:tc>
          <w:tcPr>
            <w:tcW w:w="914" w:type="pct"/>
          </w:tcPr>
          <w:p w:rsidRPr="00FC7695" w:rsidR="00334DBB" w:rsidP="000D669A" w:rsidRDefault="00334DBB" w14:paraId="37451BFB" w14:textId="77777777">
            <w:pPr>
              <w:rPr>
                <w:rFonts w:ascii="Times New Roman" w:hAnsi="Times New Roman" w:cs="Times New Roman"/>
                <w:b/>
                <w:sz w:val="14"/>
                <w:szCs w:val="14"/>
              </w:rPr>
            </w:pPr>
          </w:p>
        </w:tc>
      </w:tr>
      <w:tr w:rsidRPr="00FC7695" w:rsidR="00334DBB" w:rsidTr="000D669A" w14:paraId="60A2CE8E" w14:textId="77777777">
        <w:tc>
          <w:tcPr>
            <w:tcW w:w="1942" w:type="pct"/>
          </w:tcPr>
          <w:p w:rsidRPr="00FC7695" w:rsidR="00334DBB" w:rsidP="000D669A" w:rsidRDefault="00334DBB" w14:paraId="05671216" w14:textId="77777777">
            <w:pPr>
              <w:pStyle w:val="ListParagraph"/>
              <w:numPr>
                <w:ilvl w:val="0"/>
                <w:numId w:val="3"/>
              </w:numPr>
              <w:ind w:left="360"/>
              <w:rPr>
                <w:rFonts w:ascii="Times New Roman" w:hAnsi="Times New Roman" w:cs="Times New Roman"/>
                <w:b/>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“Policies/procedures that go beyond legal requirements for accessibility, such as nearby parking for pregnant women, lactation rooms on campus, etc.”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 xml:space="preserve">Other Accommodations for Pregnant or Lactating Women </w:t>
            </w:r>
            <w:r w:rsidRPr="00FC7695">
              <w:rPr>
                <w:rFonts w:ascii="Times New Roman" w:hAnsi="Times New Roman" w:cs="Times New Roman"/>
                <w:b/>
                <w:sz w:val="14"/>
                <w:szCs w:val="14"/>
              </w:rPr>
              <w:fldChar w:fldCharType="end"/>
            </w:r>
          </w:p>
        </w:tc>
        <w:tc>
          <w:tcPr>
            <w:tcW w:w="1101" w:type="pct"/>
          </w:tcPr>
          <w:p w:rsidRPr="00FC7695" w:rsidR="00334DBB" w:rsidP="000D669A" w:rsidRDefault="00334DBB" w14:paraId="5E2D7EFA" w14:textId="77777777">
            <w:pPr>
              <w:rPr>
                <w:rFonts w:ascii="Times New Roman" w:hAnsi="Times New Roman" w:cs="Times New Roman"/>
                <w:b/>
                <w:sz w:val="14"/>
                <w:szCs w:val="14"/>
              </w:rPr>
            </w:pPr>
          </w:p>
        </w:tc>
        <w:tc>
          <w:tcPr>
            <w:tcW w:w="1043" w:type="pct"/>
          </w:tcPr>
          <w:p w:rsidRPr="00FC7695" w:rsidR="00334DBB" w:rsidP="000D669A" w:rsidRDefault="00334DBB" w14:paraId="126D2460" w14:textId="77777777">
            <w:pPr>
              <w:rPr>
                <w:rFonts w:ascii="Times New Roman" w:hAnsi="Times New Roman" w:cs="Times New Roman"/>
                <w:b/>
                <w:sz w:val="14"/>
                <w:szCs w:val="14"/>
              </w:rPr>
            </w:pPr>
          </w:p>
        </w:tc>
        <w:tc>
          <w:tcPr>
            <w:tcW w:w="914" w:type="pct"/>
          </w:tcPr>
          <w:p w:rsidRPr="00FC7695" w:rsidR="00334DBB" w:rsidP="000D669A" w:rsidRDefault="00334DBB" w14:paraId="00192B67" w14:textId="77777777">
            <w:pPr>
              <w:rPr>
                <w:rFonts w:ascii="Times New Roman" w:hAnsi="Times New Roman" w:cs="Times New Roman"/>
                <w:b/>
                <w:sz w:val="14"/>
                <w:szCs w:val="14"/>
              </w:rPr>
            </w:pPr>
          </w:p>
        </w:tc>
      </w:tr>
      <w:tr w:rsidRPr="00FC7695" w:rsidR="00334DBB" w:rsidTr="000D669A" w14:paraId="6CD6D219" w14:textId="77777777">
        <w:tc>
          <w:tcPr>
            <w:tcW w:w="1942" w:type="pct"/>
          </w:tcPr>
          <w:p w:rsidRPr="00FC7695" w:rsidR="00334DBB" w:rsidP="000D669A" w:rsidRDefault="00334DBB" w14:paraId="60DB0A02" w14:textId="77777777">
            <w:pPr>
              <w:pStyle w:val="ListParagraph"/>
              <w:numPr>
                <w:ilvl w:val="0"/>
                <w:numId w:val="3"/>
              </w:numPr>
              <w:ind w:left="360"/>
              <w:rPr>
                <w:rFonts w:ascii="Times New Roman" w:hAnsi="Times New Roman" w:cs="Times New Roman"/>
                <w:b/>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“Policies/procedures that allow for a temporary stop in the tenure process – without penalty or expectations for additional work in the extended tenure time period – due to birth or adoption, health issues, eldercare needs, etc.”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Stop the Tenure Clock</w:t>
            </w:r>
            <w:r w:rsidRPr="00FC7695">
              <w:rPr>
                <w:rFonts w:ascii="Times New Roman" w:hAnsi="Times New Roman" w:cs="Times New Roman"/>
                <w:b/>
                <w:sz w:val="14"/>
                <w:szCs w:val="14"/>
              </w:rPr>
              <w:fldChar w:fldCharType="end"/>
            </w:r>
          </w:p>
        </w:tc>
        <w:tc>
          <w:tcPr>
            <w:tcW w:w="1101" w:type="pct"/>
          </w:tcPr>
          <w:p w:rsidRPr="00FC7695" w:rsidR="00334DBB" w:rsidP="000D669A" w:rsidRDefault="00334DBB" w14:paraId="4E1BCFD5" w14:textId="77777777">
            <w:pPr>
              <w:rPr>
                <w:rFonts w:ascii="Times New Roman" w:hAnsi="Times New Roman" w:cs="Times New Roman"/>
                <w:b/>
                <w:sz w:val="14"/>
                <w:szCs w:val="14"/>
              </w:rPr>
            </w:pPr>
          </w:p>
        </w:tc>
        <w:tc>
          <w:tcPr>
            <w:tcW w:w="1043" w:type="pct"/>
            <w:shd w:val="clear" w:color="auto" w:fill="A6A6A6" w:themeFill="background1" w:themeFillShade="A6"/>
          </w:tcPr>
          <w:p w:rsidRPr="00FC7695" w:rsidR="00334DBB" w:rsidP="000D669A" w:rsidRDefault="00334DBB" w14:paraId="1C0107CE" w14:textId="77777777">
            <w:pPr>
              <w:rPr>
                <w:rFonts w:ascii="Times New Roman" w:hAnsi="Times New Roman" w:cs="Times New Roman"/>
                <w:b/>
                <w:sz w:val="14"/>
                <w:szCs w:val="14"/>
              </w:rPr>
            </w:pPr>
          </w:p>
        </w:tc>
        <w:tc>
          <w:tcPr>
            <w:tcW w:w="914" w:type="pct"/>
          </w:tcPr>
          <w:p w:rsidRPr="00FC7695" w:rsidR="00334DBB" w:rsidP="000D669A" w:rsidRDefault="00334DBB" w14:paraId="6E95331D" w14:textId="77777777">
            <w:pPr>
              <w:rPr>
                <w:rFonts w:ascii="Times New Roman" w:hAnsi="Times New Roman" w:cs="Times New Roman"/>
                <w:b/>
                <w:sz w:val="14"/>
                <w:szCs w:val="14"/>
              </w:rPr>
            </w:pPr>
          </w:p>
        </w:tc>
      </w:tr>
      <w:tr w:rsidRPr="00FC7695" w:rsidR="00334DBB" w:rsidTr="000D669A" w14:paraId="0D477995" w14:textId="77777777">
        <w:tc>
          <w:tcPr>
            <w:tcW w:w="1942" w:type="pct"/>
          </w:tcPr>
          <w:p w:rsidRPr="00FC7695" w:rsidR="00334DBB" w:rsidP="000D669A" w:rsidRDefault="00334DBB" w14:paraId="0846FEF3" w14:textId="77777777">
            <w:pPr>
              <w:pStyle w:val="ListParagraph"/>
              <w:numPr>
                <w:ilvl w:val="0"/>
                <w:numId w:val="3"/>
              </w:numPr>
              <w:ind w:left="360"/>
              <w:rPr>
                <w:rFonts w:ascii="Times New Roman" w:hAnsi="Times New Roman" w:cs="Times New Roman"/>
                <w:b/>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“Policies/procedures for tenure and promotion review; placement of checks and balances to ensure equitable application of procedures; dissemination of tenure and promotion standards and processes; training for committee members and/or chairs; etc.”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Tenure and Promotion</w:t>
            </w:r>
            <w:r w:rsidRPr="00FC7695">
              <w:rPr>
                <w:rFonts w:ascii="Times New Roman" w:hAnsi="Times New Roman" w:cs="Times New Roman"/>
                <w:b/>
                <w:sz w:val="14"/>
                <w:szCs w:val="14"/>
              </w:rPr>
              <w:fldChar w:fldCharType="end"/>
            </w:r>
          </w:p>
        </w:tc>
        <w:tc>
          <w:tcPr>
            <w:tcW w:w="1101" w:type="pct"/>
          </w:tcPr>
          <w:p w:rsidRPr="00FC7695" w:rsidR="00334DBB" w:rsidP="000D669A" w:rsidRDefault="00334DBB" w14:paraId="26AF591D" w14:textId="77777777">
            <w:pPr>
              <w:rPr>
                <w:rFonts w:ascii="Times New Roman" w:hAnsi="Times New Roman" w:cs="Times New Roman"/>
                <w:b/>
                <w:sz w:val="14"/>
                <w:szCs w:val="14"/>
              </w:rPr>
            </w:pPr>
          </w:p>
        </w:tc>
        <w:tc>
          <w:tcPr>
            <w:tcW w:w="1043" w:type="pct"/>
            <w:shd w:val="clear" w:color="auto" w:fill="A6A6A6" w:themeFill="background1" w:themeFillShade="A6"/>
          </w:tcPr>
          <w:p w:rsidRPr="00FC7695" w:rsidR="00334DBB" w:rsidP="000D669A" w:rsidRDefault="00334DBB" w14:paraId="2FFA8727" w14:textId="77777777">
            <w:pPr>
              <w:rPr>
                <w:rFonts w:ascii="Times New Roman" w:hAnsi="Times New Roman" w:cs="Times New Roman"/>
                <w:bCs/>
                <w:sz w:val="14"/>
                <w:szCs w:val="14"/>
              </w:rPr>
            </w:pPr>
          </w:p>
        </w:tc>
        <w:tc>
          <w:tcPr>
            <w:tcW w:w="914" w:type="pct"/>
          </w:tcPr>
          <w:p w:rsidRPr="00FC7695" w:rsidR="00334DBB" w:rsidP="000D669A" w:rsidRDefault="00334DBB" w14:paraId="391F9FF0" w14:textId="77777777">
            <w:pPr>
              <w:rPr>
                <w:rFonts w:ascii="Times New Roman" w:hAnsi="Times New Roman" w:cs="Times New Roman"/>
                <w:b/>
                <w:sz w:val="14"/>
                <w:szCs w:val="14"/>
              </w:rPr>
            </w:pPr>
          </w:p>
        </w:tc>
      </w:tr>
      <w:tr w:rsidRPr="00FC7695" w:rsidR="00334DBB" w:rsidTr="000D669A" w14:paraId="4814E183" w14:textId="77777777">
        <w:tc>
          <w:tcPr>
            <w:tcW w:w="1942" w:type="pct"/>
          </w:tcPr>
          <w:p w:rsidRPr="00FC7695" w:rsidR="00334DBB" w:rsidP="000D669A" w:rsidRDefault="00334DBB" w14:paraId="0A0FEFDF" w14:textId="77777777">
            <w:pPr>
              <w:pStyle w:val="ListParagraph"/>
              <w:numPr>
                <w:ilvl w:val="0"/>
                <w:numId w:val="3"/>
              </w:numPr>
              <w:ind w:left="360"/>
              <w:rPr>
                <w:rFonts w:ascii="Times New Roman" w:hAnsi="Times New Roman" w:cs="Times New Roman"/>
                <w:b/>
                <w:sz w:val="14"/>
                <w:szCs w:val="14"/>
              </w:rPr>
            </w:pPr>
            <w:r w:rsidRPr="00FC7695">
              <w:rPr>
                <w:rFonts w:ascii="Times New Roman" w:hAnsi="Times New Roman" w:cs="Times New Roman"/>
                <w:b/>
                <w:bCs/>
                <w:sz w:val="14"/>
                <w:szCs w:val="14"/>
              </w:rPr>
              <w:fldChar w:fldCharType="begin"/>
            </w:r>
            <w:r w:rsidRPr="00FC7695">
              <w:rPr>
                <w:rFonts w:ascii="Times New Roman" w:hAnsi="Times New Roman" w:cs="Times New Roman"/>
                <w:b/>
                <w:bCs/>
                <w:sz w:val="14"/>
                <w:szCs w:val="14"/>
              </w:rPr>
              <w:instrText xml:space="preserve"> AutoTextList  \s NoStyle \t “Policies/procedures outlining a formal career pathway for non-tenure track faculty.”</w:instrText>
            </w:r>
            <w:r w:rsidRPr="00FC7695">
              <w:rPr>
                <w:rFonts w:ascii="Times New Roman" w:hAnsi="Times New Roman" w:cs="Times New Roman"/>
                <w:b/>
                <w:bCs/>
                <w:sz w:val="14"/>
                <w:szCs w:val="14"/>
              </w:rPr>
              <w:fldChar w:fldCharType="separate"/>
            </w:r>
            <w:r w:rsidRPr="00FC7695">
              <w:rPr>
                <w:rFonts w:ascii="Times New Roman" w:hAnsi="Times New Roman" w:cs="Times New Roman"/>
                <w:b/>
                <w:bCs/>
                <w:sz w:val="14"/>
                <w:szCs w:val="14"/>
              </w:rPr>
              <w:t>Non-tenure Reappointment and Promotion</w:t>
            </w:r>
            <w:r w:rsidRPr="00FC7695">
              <w:rPr>
                <w:rFonts w:ascii="Times New Roman" w:hAnsi="Times New Roman" w:cs="Times New Roman"/>
                <w:b/>
                <w:bCs/>
                <w:sz w:val="14"/>
                <w:szCs w:val="14"/>
              </w:rPr>
              <w:fldChar w:fldCharType="end"/>
            </w:r>
          </w:p>
        </w:tc>
        <w:tc>
          <w:tcPr>
            <w:tcW w:w="1101" w:type="pct"/>
            <w:shd w:val="clear" w:color="auto" w:fill="AEAAAA" w:themeFill="background2" w:themeFillShade="BF"/>
          </w:tcPr>
          <w:p w:rsidRPr="00FC7695" w:rsidR="00334DBB" w:rsidP="000D669A" w:rsidRDefault="00334DBB" w14:paraId="2071EDF8" w14:textId="77777777">
            <w:pPr>
              <w:rPr>
                <w:rFonts w:ascii="Times New Roman" w:hAnsi="Times New Roman" w:cs="Times New Roman"/>
                <w:b/>
                <w:sz w:val="14"/>
                <w:szCs w:val="14"/>
              </w:rPr>
            </w:pPr>
          </w:p>
        </w:tc>
        <w:tc>
          <w:tcPr>
            <w:tcW w:w="1043" w:type="pct"/>
          </w:tcPr>
          <w:p w:rsidRPr="00FC7695" w:rsidR="00334DBB" w:rsidP="000D669A" w:rsidRDefault="00334DBB" w14:paraId="4DC30029" w14:textId="77777777">
            <w:pPr>
              <w:rPr>
                <w:rFonts w:ascii="Times New Roman" w:hAnsi="Times New Roman" w:cs="Times New Roman"/>
                <w:b/>
                <w:sz w:val="14"/>
                <w:szCs w:val="14"/>
              </w:rPr>
            </w:pPr>
          </w:p>
        </w:tc>
        <w:tc>
          <w:tcPr>
            <w:tcW w:w="914" w:type="pct"/>
          </w:tcPr>
          <w:p w:rsidRPr="00FC7695" w:rsidR="00334DBB" w:rsidP="000D669A" w:rsidRDefault="00334DBB" w14:paraId="4CEA0028" w14:textId="77777777">
            <w:pPr>
              <w:rPr>
                <w:rFonts w:ascii="Times New Roman" w:hAnsi="Times New Roman" w:cs="Times New Roman"/>
                <w:b/>
                <w:sz w:val="14"/>
                <w:szCs w:val="14"/>
              </w:rPr>
            </w:pPr>
          </w:p>
        </w:tc>
      </w:tr>
      <w:tr w:rsidRPr="00FC7695" w:rsidR="00334DBB" w:rsidTr="000D669A" w14:paraId="17DBEB8B" w14:textId="77777777">
        <w:tc>
          <w:tcPr>
            <w:tcW w:w="1942" w:type="pct"/>
          </w:tcPr>
          <w:p w:rsidRPr="00FC7695" w:rsidR="00334DBB" w:rsidP="000D669A" w:rsidRDefault="00334DBB" w14:paraId="641C3667" w14:textId="77777777">
            <w:pPr>
              <w:pStyle w:val="ListParagraph"/>
              <w:numPr>
                <w:ilvl w:val="0"/>
                <w:numId w:val="3"/>
              </w:numPr>
              <w:ind w:left="360"/>
              <w:rPr>
                <w:rFonts w:ascii="Times New Roman" w:hAnsi="Times New Roman" w:eastAsia="Times New Roman" w:cs="Times New Roman"/>
                <w:sz w:val="14"/>
                <w:szCs w:val="14"/>
              </w:rPr>
            </w:pPr>
            <w:r w:rsidRPr="00FC7695">
              <w:rPr>
                <w:rFonts w:ascii="Times New Roman" w:hAnsi="Times New Roman" w:eastAsia="Times New Roman" w:cs="Times New Roman"/>
                <w:bCs/>
                <w:sz w:val="14"/>
                <w:szCs w:val="14"/>
              </w:rPr>
              <w:t xml:space="preserve">Other Category </w:t>
            </w:r>
            <w:r w:rsidRPr="00FC7695">
              <w:rPr>
                <w:rFonts w:ascii="Times New Roman" w:hAnsi="Times New Roman" w:eastAsia="Times New Roman" w:cs="Times New Roman"/>
                <w:bCs/>
                <w:i/>
                <w:iCs/>
                <w:sz w:val="14"/>
                <w:szCs w:val="14"/>
              </w:rPr>
              <w:t>[80 Character limit]</w:t>
            </w:r>
            <w:r w:rsidRPr="00FC7695">
              <w:rPr>
                <w:rFonts w:ascii="Times New Roman" w:hAnsi="Times New Roman" w:eastAsia="Times New Roman" w:cs="Times New Roman"/>
                <w:bCs/>
                <w:sz w:val="14"/>
                <w:szCs w:val="14"/>
              </w:rPr>
              <w:t xml:space="preserve">: </w:t>
            </w:r>
            <w:r w:rsidRPr="00FC7695">
              <w:rPr>
                <w:rFonts w:ascii="Times New Roman" w:hAnsi="Times New Roman" w:eastAsia="Times New Roman" w:cs="Times New Roman"/>
                <w:bCs/>
                <w:i/>
                <w:iCs/>
                <w:color w:val="FF0000"/>
                <w:sz w:val="14"/>
                <w:szCs w:val="14"/>
              </w:rPr>
              <w:t>(80 character limit)</w:t>
            </w:r>
          </w:p>
        </w:tc>
        <w:tc>
          <w:tcPr>
            <w:tcW w:w="1101" w:type="pct"/>
          </w:tcPr>
          <w:p w:rsidRPr="00FC7695" w:rsidR="00334DBB" w:rsidP="000D669A" w:rsidRDefault="00334DBB" w14:paraId="29600920" w14:textId="77777777">
            <w:pPr>
              <w:rPr>
                <w:rFonts w:ascii="Times New Roman" w:hAnsi="Times New Roman" w:eastAsia="Times New Roman" w:cs="Times New Roman"/>
                <w:sz w:val="14"/>
                <w:szCs w:val="14"/>
              </w:rPr>
            </w:pPr>
          </w:p>
        </w:tc>
        <w:tc>
          <w:tcPr>
            <w:tcW w:w="1043" w:type="pct"/>
          </w:tcPr>
          <w:p w:rsidRPr="00FC7695" w:rsidR="00334DBB" w:rsidP="000D669A" w:rsidRDefault="00334DBB" w14:paraId="644AE631" w14:textId="77777777">
            <w:pPr>
              <w:rPr>
                <w:rFonts w:ascii="Times New Roman" w:hAnsi="Times New Roman" w:eastAsia="Times New Roman" w:cs="Times New Roman"/>
                <w:sz w:val="14"/>
                <w:szCs w:val="14"/>
              </w:rPr>
            </w:pPr>
          </w:p>
        </w:tc>
        <w:tc>
          <w:tcPr>
            <w:tcW w:w="914" w:type="pct"/>
          </w:tcPr>
          <w:p w:rsidRPr="00FC7695" w:rsidR="00334DBB" w:rsidP="000D669A" w:rsidRDefault="00334DBB" w14:paraId="286DD047" w14:textId="77777777">
            <w:pPr>
              <w:rPr>
                <w:rFonts w:ascii="Times New Roman" w:hAnsi="Times New Roman" w:eastAsia="Times New Roman" w:cs="Times New Roman"/>
                <w:sz w:val="14"/>
                <w:szCs w:val="14"/>
              </w:rPr>
            </w:pPr>
          </w:p>
        </w:tc>
      </w:tr>
      <w:tr w:rsidRPr="00FC7695" w:rsidR="00334DBB" w:rsidTr="000D669A" w14:paraId="22FF7556" w14:textId="77777777">
        <w:tc>
          <w:tcPr>
            <w:tcW w:w="1942" w:type="pct"/>
          </w:tcPr>
          <w:p w:rsidRPr="00FC7695" w:rsidR="00334DBB" w:rsidP="000D669A" w:rsidRDefault="00334DBB" w14:paraId="6AE7EC5D" w14:textId="77777777">
            <w:pPr>
              <w:pStyle w:val="ListParagraph"/>
              <w:numPr>
                <w:ilvl w:val="0"/>
                <w:numId w:val="3"/>
              </w:numPr>
              <w:ind w:left="360"/>
              <w:rPr>
                <w:rFonts w:ascii="Times New Roman" w:hAnsi="Times New Roman" w:eastAsia="Times New Roman" w:cs="Times New Roman"/>
                <w:sz w:val="14"/>
                <w:szCs w:val="14"/>
              </w:rPr>
            </w:pPr>
            <w:r w:rsidRPr="00FC7695">
              <w:rPr>
                <w:rFonts w:ascii="Times New Roman" w:hAnsi="Times New Roman" w:eastAsia="Times New Roman" w:cs="Times New Roman"/>
                <w:bCs/>
                <w:sz w:val="14"/>
                <w:szCs w:val="14"/>
              </w:rPr>
              <w:t xml:space="preserve">Other Category </w:t>
            </w:r>
            <w:r w:rsidRPr="00FC7695">
              <w:rPr>
                <w:rFonts w:ascii="Times New Roman" w:hAnsi="Times New Roman" w:eastAsia="Times New Roman" w:cs="Times New Roman"/>
                <w:bCs/>
                <w:i/>
                <w:iCs/>
                <w:sz w:val="14"/>
                <w:szCs w:val="14"/>
              </w:rPr>
              <w:t>[80 character limit]</w:t>
            </w:r>
            <w:r w:rsidRPr="00FC7695">
              <w:rPr>
                <w:rFonts w:ascii="Times New Roman" w:hAnsi="Times New Roman" w:eastAsia="Times New Roman" w:cs="Times New Roman"/>
                <w:bCs/>
                <w:sz w:val="14"/>
                <w:szCs w:val="14"/>
              </w:rPr>
              <w:t xml:space="preserve">: </w:t>
            </w:r>
            <w:r w:rsidRPr="00FC7695">
              <w:rPr>
                <w:rFonts w:ascii="Times New Roman" w:hAnsi="Times New Roman" w:eastAsia="Times New Roman" w:cs="Times New Roman"/>
                <w:bCs/>
                <w:i/>
                <w:iCs/>
                <w:color w:val="FF0000"/>
                <w:sz w:val="14"/>
                <w:szCs w:val="14"/>
              </w:rPr>
              <w:t>(80 character limit)</w:t>
            </w:r>
          </w:p>
        </w:tc>
        <w:tc>
          <w:tcPr>
            <w:tcW w:w="1101" w:type="pct"/>
          </w:tcPr>
          <w:p w:rsidRPr="00FC7695" w:rsidR="00334DBB" w:rsidP="000D669A" w:rsidRDefault="00334DBB" w14:paraId="5E63A6D1" w14:textId="77777777">
            <w:pPr>
              <w:rPr>
                <w:rFonts w:ascii="Times New Roman" w:hAnsi="Times New Roman" w:eastAsia="Times New Roman" w:cs="Times New Roman"/>
                <w:sz w:val="14"/>
                <w:szCs w:val="14"/>
              </w:rPr>
            </w:pPr>
          </w:p>
        </w:tc>
        <w:tc>
          <w:tcPr>
            <w:tcW w:w="1043" w:type="pct"/>
          </w:tcPr>
          <w:p w:rsidRPr="00FC7695" w:rsidR="00334DBB" w:rsidP="000D669A" w:rsidRDefault="00334DBB" w14:paraId="300383A8" w14:textId="77777777">
            <w:pPr>
              <w:rPr>
                <w:rFonts w:ascii="Times New Roman" w:hAnsi="Times New Roman" w:eastAsia="Times New Roman" w:cs="Times New Roman"/>
                <w:sz w:val="14"/>
                <w:szCs w:val="14"/>
              </w:rPr>
            </w:pPr>
          </w:p>
        </w:tc>
        <w:tc>
          <w:tcPr>
            <w:tcW w:w="914" w:type="pct"/>
          </w:tcPr>
          <w:p w:rsidRPr="00FC7695" w:rsidR="00334DBB" w:rsidP="000D669A" w:rsidRDefault="00334DBB" w14:paraId="11DE94CF" w14:textId="77777777">
            <w:pPr>
              <w:rPr>
                <w:rFonts w:ascii="Times New Roman" w:hAnsi="Times New Roman" w:eastAsia="Times New Roman" w:cs="Times New Roman"/>
                <w:sz w:val="14"/>
                <w:szCs w:val="14"/>
              </w:rPr>
            </w:pPr>
          </w:p>
        </w:tc>
      </w:tr>
      <w:tr w:rsidRPr="00FC7695" w:rsidR="00334DBB" w:rsidTr="000D669A" w14:paraId="56E1D055" w14:textId="77777777">
        <w:tc>
          <w:tcPr>
            <w:tcW w:w="1942" w:type="pct"/>
          </w:tcPr>
          <w:p w:rsidRPr="00FC7695" w:rsidR="00334DBB" w:rsidP="000D669A" w:rsidRDefault="00334DBB" w14:paraId="3D451732" w14:textId="77777777">
            <w:pPr>
              <w:pStyle w:val="ListParagraph"/>
              <w:numPr>
                <w:ilvl w:val="0"/>
                <w:numId w:val="3"/>
              </w:numPr>
              <w:ind w:left="360"/>
              <w:rPr>
                <w:rFonts w:ascii="Times New Roman" w:hAnsi="Times New Roman" w:eastAsia="Times New Roman" w:cs="Times New Roman"/>
                <w:sz w:val="14"/>
                <w:szCs w:val="14"/>
              </w:rPr>
            </w:pPr>
            <w:r w:rsidRPr="00FC7695">
              <w:rPr>
                <w:rFonts w:ascii="Times New Roman" w:hAnsi="Times New Roman" w:eastAsia="Times New Roman" w:cs="Times New Roman"/>
                <w:bCs/>
                <w:sz w:val="14"/>
                <w:szCs w:val="14"/>
              </w:rPr>
              <w:t xml:space="preserve">Other Category </w:t>
            </w:r>
            <w:r w:rsidRPr="00FC7695">
              <w:rPr>
                <w:rFonts w:ascii="Times New Roman" w:hAnsi="Times New Roman" w:eastAsia="Times New Roman" w:cs="Times New Roman"/>
                <w:bCs/>
                <w:i/>
                <w:iCs/>
                <w:sz w:val="14"/>
                <w:szCs w:val="14"/>
              </w:rPr>
              <w:t>[80 character limit]</w:t>
            </w:r>
            <w:r w:rsidRPr="00FC7695">
              <w:rPr>
                <w:rFonts w:ascii="Times New Roman" w:hAnsi="Times New Roman" w:eastAsia="Times New Roman" w:cs="Times New Roman"/>
                <w:bCs/>
                <w:sz w:val="14"/>
                <w:szCs w:val="14"/>
              </w:rPr>
              <w:t>:</w:t>
            </w:r>
            <w:r w:rsidRPr="00FC7695">
              <w:rPr>
                <w:rFonts w:ascii="Times New Roman" w:hAnsi="Times New Roman" w:eastAsia="Times New Roman" w:cs="Times New Roman"/>
                <w:bCs/>
                <w:i/>
                <w:iCs/>
                <w:color w:val="FF0000"/>
                <w:sz w:val="14"/>
                <w:szCs w:val="14"/>
              </w:rPr>
              <w:t xml:space="preserve"> (80 character limit)</w:t>
            </w:r>
          </w:p>
        </w:tc>
        <w:tc>
          <w:tcPr>
            <w:tcW w:w="1101" w:type="pct"/>
          </w:tcPr>
          <w:p w:rsidRPr="00FC7695" w:rsidR="00334DBB" w:rsidP="000D669A" w:rsidRDefault="00334DBB" w14:paraId="1E97A06C" w14:textId="77777777">
            <w:pPr>
              <w:rPr>
                <w:rFonts w:ascii="Times New Roman" w:hAnsi="Times New Roman" w:eastAsia="Times New Roman" w:cs="Times New Roman"/>
                <w:sz w:val="14"/>
                <w:szCs w:val="14"/>
              </w:rPr>
            </w:pPr>
          </w:p>
        </w:tc>
        <w:tc>
          <w:tcPr>
            <w:tcW w:w="1043" w:type="pct"/>
          </w:tcPr>
          <w:p w:rsidRPr="00FC7695" w:rsidR="00334DBB" w:rsidP="000D669A" w:rsidRDefault="00334DBB" w14:paraId="39F21F1C" w14:textId="77777777">
            <w:pPr>
              <w:rPr>
                <w:rFonts w:ascii="Times New Roman" w:hAnsi="Times New Roman" w:eastAsia="Times New Roman" w:cs="Times New Roman"/>
                <w:sz w:val="14"/>
                <w:szCs w:val="14"/>
              </w:rPr>
            </w:pPr>
          </w:p>
        </w:tc>
        <w:tc>
          <w:tcPr>
            <w:tcW w:w="914" w:type="pct"/>
          </w:tcPr>
          <w:p w:rsidRPr="00FC7695" w:rsidR="00334DBB" w:rsidP="000D669A" w:rsidRDefault="00334DBB" w14:paraId="18A040C7" w14:textId="77777777">
            <w:pPr>
              <w:rPr>
                <w:rFonts w:ascii="Times New Roman" w:hAnsi="Times New Roman" w:eastAsia="Times New Roman" w:cs="Times New Roman"/>
                <w:sz w:val="14"/>
                <w:szCs w:val="14"/>
              </w:rPr>
            </w:pPr>
          </w:p>
        </w:tc>
      </w:tr>
    </w:tbl>
    <w:p w:rsidRPr="00FC7695" w:rsidR="00334DBB" w:rsidP="00334DBB" w:rsidRDefault="00334DBB" w14:paraId="30023601" w14:textId="77777777">
      <w:pPr>
        <w:spacing w:after="0" w:line="240" w:lineRule="auto"/>
        <w:rPr>
          <w:rFonts w:ascii="Times New Roman" w:hAnsi="Times New Roman" w:cs="Times New Roman"/>
          <w:sz w:val="20"/>
          <w:szCs w:val="20"/>
        </w:rPr>
      </w:pPr>
    </w:p>
    <w:p w:rsidRPr="004E225C" w:rsidR="004E225C" w:rsidP="004E225C" w:rsidRDefault="00334DBB" w14:paraId="39FAAC2C" w14:textId="5CE63BEC">
      <w:pPr>
        <w:pStyle w:val="ListParagraph"/>
        <w:numPr>
          <w:ilvl w:val="0"/>
          <w:numId w:val="25"/>
        </w:numPr>
        <w:spacing w:after="0" w:line="240" w:lineRule="auto"/>
        <w:contextualSpacing w:val="0"/>
        <w:rPr>
          <w:rFonts w:ascii="Times New Roman" w:hAnsi="Times New Roman" w:cs="Times New Roman"/>
          <w:sz w:val="20"/>
          <w:szCs w:val="20"/>
        </w:rPr>
      </w:pPr>
      <w:r w:rsidRPr="00FC7695">
        <w:rPr>
          <w:rFonts w:ascii="Times New Roman" w:hAnsi="Times New Roman" w:cs="Times New Roman"/>
          <w:sz w:val="20"/>
          <w:szCs w:val="20"/>
        </w:rPr>
        <w:t xml:space="preserve">For each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 xml:space="preserve"> AutoTextList  \s NoStyle \t “Focus area of a policy and/or procedure. For example, ‘Recruitment and Hiring’ is a category that may consist of multiple related policies and procedures.” </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 xml:space="preserve">category </w:t>
      </w:r>
      <w:r w:rsidRPr="00FC7695">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of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w:instrText>
      </w:r>
      <w:r w:rsidRPr="00FC7695" w:rsidR="00CF5980">
        <w:rPr>
          <w:rFonts w:ascii="Times New Roman" w:hAnsi="Times New Roman" w:cs="Times New Roman"/>
          <w:sz w:val="20"/>
          <w:szCs w:val="20"/>
        </w:rPr>
        <w:instrText>Policies and/or procedures that are written.</w:instrText>
      </w:r>
      <w:r w:rsidRPr="00FC7695" w:rsidR="00CF5980">
        <w:rPr>
          <w:rFonts w:ascii="Times New Roman" w:hAnsi="Times New Roman" w:cs="Times New Roman"/>
          <w:b/>
          <w:sz w:val="20"/>
          <w:szCs w:val="20"/>
        </w:rPr>
        <w:instrText xml:space="preserve">”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formal</w:t>
      </w:r>
      <w:r w:rsidRPr="00FC7695" w:rsidR="00CF5980">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AutoTextList  \s NoStyle \t “Written principles describing how an institution/organization makes decisions, intended to be consistently interpreted and implemented."</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policies</w:t>
      </w:r>
      <w:r w:rsidRPr="00FC7695">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r w:rsidRPr="00FC7695">
        <w:rPr>
          <w:rFonts w:ascii="Times New Roman" w:hAnsi="Times New Roman" w:cs="Times New Roman"/>
          <w:sz w:val="20"/>
          <w:szCs w:val="20"/>
        </w:rPr>
        <w:t xml:space="preserve">and/or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AutoTextList  \s NoStyle \t “Written guidance or steps necessary to implement a policy; may be influenced by unwritten practices and may allow different interpretations.”</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procedures</w:t>
      </w:r>
      <w:r w:rsidRPr="00FC7695" w:rsidR="00CF5980">
        <w:rPr>
          <w:rFonts w:ascii="Times New Roman" w:hAnsi="Times New Roman" w:cs="Times New Roman"/>
          <w:b/>
          <w:sz w:val="20"/>
          <w:szCs w:val="20"/>
        </w:rPr>
        <w:fldChar w:fldCharType="end"/>
      </w:r>
      <w:r w:rsidRPr="00FC7695">
        <w:rPr>
          <w:rFonts w:ascii="Times New Roman" w:hAnsi="Times New Roman" w:cs="Times New Roman"/>
          <w:b/>
          <w:bCs/>
          <w:sz w:val="20"/>
          <w:szCs w:val="20"/>
        </w:rPr>
        <w:t xml:space="preserve">, </w:t>
      </w:r>
      <w:r w:rsidRPr="00FC7695">
        <w:rPr>
          <w:rFonts w:ascii="Times New Roman" w:hAnsi="Times New Roman" w:cs="Times New Roman"/>
          <w:sz w:val="20"/>
          <w:szCs w:val="20"/>
        </w:rPr>
        <w:t xml:space="preserve">please indicate if it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sz w:val="20"/>
          <w:szCs w:val="20"/>
        </w:rPr>
        <w:instrText>”</w:instrText>
      </w:r>
      <w:r w:rsidRPr="00FC7695" w:rsidR="00CF5980">
        <w:rPr>
          <w:rFonts w:ascii="Times New Roman" w:hAnsi="Times New Roman" w:cs="Times New Roman"/>
          <w:b/>
          <w:sz w:val="20"/>
          <w:szCs w:val="20"/>
        </w:rPr>
        <w:instrText xml:space="preserve">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CONTINUED AFTER</w:t>
      </w:r>
      <w:r w:rsidRPr="00FC7695" w:rsidR="00CF5980">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NSF ADVANCE funding ended.</w:t>
      </w:r>
      <w:r w:rsidR="004E225C">
        <w:rPr>
          <w:rFonts w:ascii="Times New Roman" w:hAnsi="Times New Roman" w:cs="Times New Roman"/>
          <w:sz w:val="20"/>
          <w:szCs w:val="20"/>
        </w:rPr>
        <w:t xml:space="preserve"> </w:t>
      </w:r>
      <w:r w:rsidRPr="00FC7695" w:rsidR="00371C43">
        <w:rPr>
          <w:rFonts w:ascii="Times New Roman" w:hAnsi="Times New Roman" w:eastAsia="Times New Roman" w:cs="Times New Roman"/>
          <w:iCs/>
          <w:color w:val="000000"/>
          <w:sz w:val="20"/>
          <w:szCs w:val="20"/>
          <w:bdr w:val="none" w:color="auto" w:sz="0" w:space="0" w:frame="1"/>
          <w:shd w:val="clear" w:color="auto" w:fill="FFFFFF"/>
        </w:rPr>
        <w:t xml:space="preserve">If a </w:t>
      </w:r>
      <w:r w:rsidRPr="00FC7695" w:rsidR="00371C43">
        <w:rPr>
          <w:rFonts w:ascii="Times New Roman" w:hAnsi="Times New Roman" w:cs="Times New Roman"/>
          <w:b/>
          <w:sz w:val="20"/>
          <w:szCs w:val="20"/>
        </w:rPr>
        <w:fldChar w:fldCharType="begin"/>
      </w:r>
      <w:r w:rsidRPr="00FC7695" w:rsidR="00371C43">
        <w:rPr>
          <w:rFonts w:ascii="Times New Roman" w:hAnsi="Times New Roman" w:cs="Times New Roman"/>
          <w:b/>
          <w:sz w:val="20"/>
          <w:szCs w:val="20"/>
        </w:rPr>
        <w:instrText xml:space="preserve"> AutoTextList  \s NoStyle \t “Focus area of a policy and/or procedure. For example, ‘Recruitment and Hiring’ is a category that may consist of multiple related policies and procedures.” </w:instrText>
      </w:r>
      <w:r w:rsidRPr="00FC7695" w:rsidR="00371C43">
        <w:rPr>
          <w:rFonts w:ascii="Times New Roman" w:hAnsi="Times New Roman" w:cs="Times New Roman"/>
          <w:b/>
          <w:sz w:val="20"/>
          <w:szCs w:val="20"/>
        </w:rPr>
        <w:fldChar w:fldCharType="separate"/>
      </w:r>
      <w:r w:rsidRPr="00FC7695" w:rsidR="00371C43">
        <w:rPr>
          <w:rFonts w:ascii="Times New Roman" w:hAnsi="Times New Roman" w:cs="Times New Roman"/>
          <w:b/>
          <w:sz w:val="20"/>
          <w:szCs w:val="20"/>
        </w:rPr>
        <w:t xml:space="preserve">category </w:t>
      </w:r>
      <w:r w:rsidRPr="00FC7695" w:rsidR="00371C43">
        <w:rPr>
          <w:rFonts w:ascii="Times New Roman" w:hAnsi="Times New Roman" w:cs="Times New Roman"/>
          <w:b/>
          <w:sz w:val="20"/>
          <w:szCs w:val="20"/>
        </w:rPr>
        <w:fldChar w:fldCharType="end"/>
      </w:r>
      <w:r w:rsidRPr="00FC7695" w:rsidR="00371C43">
        <w:rPr>
          <w:rFonts w:ascii="Times New Roman" w:hAnsi="Times New Roman" w:cs="Times New Roman"/>
          <w:sz w:val="20"/>
          <w:szCs w:val="20"/>
        </w:rPr>
        <w:t>of</w:t>
      </w:r>
      <w:r w:rsidRPr="00FC7695" w:rsidR="00371C43">
        <w:rPr>
          <w:rFonts w:ascii="Times New Roman" w:hAnsi="Times New Roman" w:cs="Times New Roman"/>
          <w:b/>
          <w:sz w:val="20"/>
          <w:szCs w:val="20"/>
        </w:rPr>
        <w:fldChar w:fldCharType="begin"/>
      </w:r>
      <w:r w:rsidRPr="00FC7695" w:rsidR="00371C43">
        <w:rPr>
          <w:rFonts w:ascii="Times New Roman" w:hAnsi="Times New Roman" w:cs="Times New Roman"/>
          <w:b/>
          <w:sz w:val="20"/>
          <w:szCs w:val="20"/>
        </w:rPr>
        <w:instrText xml:space="preserve"> AutoTextList  \s NoStyle \t “</w:instrText>
      </w:r>
      <w:r w:rsidRPr="00FC7695" w:rsidR="00371C43">
        <w:rPr>
          <w:rFonts w:ascii="Times New Roman" w:hAnsi="Times New Roman" w:cs="Times New Roman"/>
          <w:sz w:val="20"/>
          <w:szCs w:val="20"/>
        </w:rPr>
        <w:instrText>Policies and/or procedures that are written.</w:instrText>
      </w:r>
      <w:r w:rsidRPr="00FC7695" w:rsidR="00371C43">
        <w:rPr>
          <w:rFonts w:ascii="Times New Roman" w:hAnsi="Times New Roman" w:cs="Times New Roman"/>
          <w:b/>
          <w:sz w:val="20"/>
          <w:szCs w:val="20"/>
        </w:rPr>
        <w:instrText xml:space="preserve">” </w:instrText>
      </w:r>
      <w:r w:rsidRPr="00FC7695" w:rsidR="00371C43">
        <w:rPr>
          <w:rFonts w:ascii="Times New Roman" w:hAnsi="Times New Roman" w:cs="Times New Roman"/>
          <w:b/>
          <w:sz w:val="20"/>
          <w:szCs w:val="20"/>
        </w:rPr>
        <w:fldChar w:fldCharType="end"/>
      </w:r>
      <w:r w:rsidRPr="00FC7695" w:rsidR="00371C43">
        <w:rPr>
          <w:rFonts w:ascii="Times New Roman" w:hAnsi="Times New Roman" w:cs="Times New Roman"/>
          <w:b/>
          <w:sz w:val="20"/>
          <w:szCs w:val="20"/>
        </w:rPr>
        <w:t xml:space="preserve"> </w:t>
      </w:r>
      <w:r w:rsidRPr="00FC7695" w:rsidR="00371C43">
        <w:rPr>
          <w:rFonts w:ascii="Times New Roman" w:hAnsi="Times New Roman" w:cs="Times New Roman"/>
          <w:b/>
          <w:sz w:val="20"/>
          <w:szCs w:val="20"/>
        </w:rPr>
        <w:fldChar w:fldCharType="begin"/>
      </w:r>
      <w:r w:rsidRPr="00FC7695" w:rsidR="00371C43">
        <w:rPr>
          <w:rFonts w:ascii="Times New Roman" w:hAnsi="Times New Roman" w:cs="Times New Roman"/>
          <w:b/>
          <w:sz w:val="20"/>
          <w:szCs w:val="20"/>
        </w:rPr>
        <w:instrText>AutoTextList  \s NoStyle \t “Written principles describing how an institution/organization makes decisions, intended to be consistently interpreted and implemented."</w:instrText>
      </w:r>
      <w:r w:rsidRPr="00FC7695" w:rsidR="00371C43">
        <w:rPr>
          <w:rFonts w:ascii="Times New Roman" w:hAnsi="Times New Roman" w:cs="Times New Roman"/>
          <w:b/>
          <w:sz w:val="20"/>
          <w:szCs w:val="20"/>
        </w:rPr>
        <w:fldChar w:fldCharType="separate"/>
      </w:r>
      <w:r w:rsidRPr="00FC7695" w:rsidR="00371C43">
        <w:rPr>
          <w:rFonts w:ascii="Times New Roman" w:hAnsi="Times New Roman" w:cs="Times New Roman"/>
          <w:b/>
          <w:sz w:val="20"/>
          <w:szCs w:val="20"/>
        </w:rPr>
        <w:t>policies</w:t>
      </w:r>
      <w:r w:rsidRPr="00FC7695" w:rsidR="00371C43">
        <w:rPr>
          <w:rFonts w:ascii="Times New Roman" w:hAnsi="Times New Roman" w:cs="Times New Roman"/>
          <w:b/>
          <w:sz w:val="20"/>
          <w:szCs w:val="20"/>
        </w:rPr>
        <w:fldChar w:fldCharType="end"/>
      </w:r>
      <w:r w:rsidRPr="00FC7695" w:rsidR="00371C43">
        <w:rPr>
          <w:rFonts w:ascii="Times New Roman" w:hAnsi="Times New Roman" w:cs="Times New Roman"/>
          <w:b/>
          <w:sz w:val="20"/>
          <w:szCs w:val="20"/>
        </w:rPr>
        <w:t xml:space="preserve"> </w:t>
      </w:r>
      <w:r w:rsidRPr="00FC7695" w:rsidR="00371C43">
        <w:rPr>
          <w:rFonts w:ascii="Times New Roman" w:hAnsi="Times New Roman" w:cs="Times New Roman"/>
          <w:sz w:val="20"/>
          <w:szCs w:val="20"/>
        </w:rPr>
        <w:t xml:space="preserve">and/or </w:t>
      </w:r>
      <w:r w:rsidRPr="00FC7695" w:rsidR="00371C43">
        <w:rPr>
          <w:rFonts w:ascii="Times New Roman" w:hAnsi="Times New Roman" w:cs="Times New Roman"/>
          <w:b/>
          <w:sz w:val="20"/>
          <w:szCs w:val="20"/>
        </w:rPr>
        <w:fldChar w:fldCharType="begin"/>
      </w:r>
      <w:r w:rsidRPr="00FC7695" w:rsidR="00371C43">
        <w:rPr>
          <w:rFonts w:ascii="Times New Roman" w:hAnsi="Times New Roman" w:cs="Times New Roman"/>
          <w:b/>
          <w:sz w:val="20"/>
          <w:szCs w:val="20"/>
        </w:rPr>
        <w:instrText>AutoTextList  \s NoStyle \t “Written guidance or steps necessary to implement a policy; may be influenced by unwritten practices and may allow different interpretations.”</w:instrText>
      </w:r>
      <w:r w:rsidRPr="00FC7695" w:rsidR="00371C43">
        <w:rPr>
          <w:rFonts w:ascii="Times New Roman" w:hAnsi="Times New Roman" w:cs="Times New Roman"/>
          <w:b/>
          <w:sz w:val="20"/>
          <w:szCs w:val="20"/>
        </w:rPr>
        <w:fldChar w:fldCharType="separate"/>
      </w:r>
      <w:r w:rsidRPr="00FC7695" w:rsidR="00371C43">
        <w:rPr>
          <w:rFonts w:ascii="Times New Roman" w:hAnsi="Times New Roman" w:cs="Times New Roman"/>
          <w:b/>
          <w:sz w:val="20"/>
          <w:szCs w:val="20"/>
        </w:rPr>
        <w:t>procedures</w:t>
      </w:r>
      <w:r w:rsidRPr="00FC7695" w:rsidR="00371C43">
        <w:rPr>
          <w:rFonts w:ascii="Times New Roman" w:hAnsi="Times New Roman" w:cs="Times New Roman"/>
          <w:b/>
          <w:sz w:val="20"/>
          <w:szCs w:val="20"/>
        </w:rPr>
        <w:fldChar w:fldCharType="end"/>
      </w:r>
      <w:r w:rsidRPr="00FC7695" w:rsidR="00371C43">
        <w:rPr>
          <w:rFonts w:ascii="Times New Roman" w:hAnsi="Times New Roman" w:cs="Times New Roman"/>
          <w:b/>
          <w:sz w:val="20"/>
          <w:szCs w:val="20"/>
        </w:rPr>
        <w:t xml:space="preserve"> </w:t>
      </w:r>
      <w:r w:rsidRPr="00FC7695" w:rsidR="00371C43">
        <w:rPr>
          <w:rFonts w:ascii="Times New Roman" w:hAnsi="Times New Roman" w:cs="Times New Roman"/>
          <w:b/>
          <w:sz w:val="20"/>
          <w:szCs w:val="20"/>
        </w:rPr>
        <w:fldChar w:fldCharType="begin"/>
      </w:r>
      <w:r w:rsidRPr="00FC7695" w:rsidR="00371C43">
        <w:rPr>
          <w:rFonts w:ascii="Times New Roman" w:hAnsi="Times New Roman" w:cs="Times New Roman"/>
          <w:b/>
          <w:sz w:val="20"/>
          <w:szCs w:val="20"/>
        </w:rPr>
        <w:instrText xml:space="preserve"> AutoTextList  \s NoStyle \t “The ADVANCE strategy continued to be provided after the expiration date of the NSF ADVANCE grant (including any no-cost extension).</w:instrText>
      </w:r>
      <w:r w:rsidRPr="00FC7695" w:rsidR="00371C43">
        <w:rPr>
          <w:rStyle w:val="Hyperlink"/>
          <w:rFonts w:ascii="Times New Roman" w:hAnsi="Times New Roman" w:cs="Times New Roman"/>
          <w:b/>
          <w:sz w:val="20"/>
          <w:szCs w:val="20"/>
        </w:rPr>
        <w:instrText>”</w:instrText>
      </w:r>
      <w:r w:rsidRPr="00FC7695" w:rsidR="00371C43">
        <w:rPr>
          <w:rFonts w:ascii="Times New Roman" w:hAnsi="Times New Roman" w:cs="Times New Roman"/>
          <w:b/>
          <w:sz w:val="20"/>
          <w:szCs w:val="20"/>
        </w:rPr>
        <w:instrText xml:space="preserve"> </w:instrText>
      </w:r>
      <w:r w:rsidRPr="00FC7695" w:rsidR="00371C43">
        <w:rPr>
          <w:rFonts w:ascii="Times New Roman" w:hAnsi="Times New Roman" w:cs="Times New Roman"/>
          <w:b/>
          <w:sz w:val="20"/>
          <w:szCs w:val="20"/>
        </w:rPr>
        <w:fldChar w:fldCharType="separate"/>
      </w:r>
      <w:r w:rsidRPr="00FC7695" w:rsidR="00371C43">
        <w:rPr>
          <w:rFonts w:ascii="Times New Roman" w:hAnsi="Times New Roman" w:cs="Times New Roman"/>
          <w:b/>
          <w:sz w:val="20"/>
          <w:szCs w:val="20"/>
        </w:rPr>
        <w:t>CONTINUED AFTER</w:t>
      </w:r>
      <w:r w:rsidRPr="00FC7695" w:rsidR="00371C43">
        <w:rPr>
          <w:rFonts w:ascii="Times New Roman" w:hAnsi="Times New Roman" w:cs="Times New Roman"/>
          <w:b/>
          <w:sz w:val="20"/>
          <w:szCs w:val="20"/>
        </w:rPr>
        <w:fldChar w:fldCharType="end"/>
      </w:r>
      <w:r w:rsidRPr="00FC7695" w:rsidR="00371C43">
        <w:rPr>
          <w:rFonts w:ascii="Times New Roman" w:hAnsi="Times New Roman" w:cs="Times New Roman"/>
          <w:sz w:val="20"/>
          <w:szCs w:val="20"/>
        </w:rPr>
        <w:t xml:space="preserve"> NSF ADVANCE funding ended at some institutions and not at others, please report for the institutions in which it continued. </w:t>
      </w:r>
    </w:p>
    <w:tbl>
      <w:tblPr>
        <w:tblStyle w:val="TableGrid"/>
        <w:tblW w:w="5000" w:type="pct"/>
        <w:tblLook w:val="04A0" w:firstRow="1" w:lastRow="0" w:firstColumn="1" w:lastColumn="0" w:noHBand="0" w:noVBand="1"/>
      </w:tblPr>
      <w:tblGrid>
        <w:gridCol w:w="7016"/>
        <w:gridCol w:w="3774"/>
      </w:tblGrid>
      <w:tr w:rsidRPr="00FC7695" w:rsidR="00334DBB" w:rsidTr="00E60828" w14:paraId="1E563E44" w14:textId="77777777">
        <w:trPr>
          <w:tblHeader/>
        </w:trPr>
        <w:tc>
          <w:tcPr>
            <w:tcW w:w="3251" w:type="pct"/>
            <w:vAlign w:val="center"/>
          </w:tcPr>
          <w:p w:rsidRPr="00FC7695" w:rsidR="00371C43" w:rsidP="00371C43" w:rsidRDefault="00371C43" w14:paraId="5375C368" w14:textId="77777777">
            <w:pPr>
              <w:pStyle w:val="ListParagraph"/>
              <w:ind w:left="0"/>
              <w:contextualSpacing w:val="0"/>
              <w:jc w:val="center"/>
              <w:rPr>
                <w:rFonts w:ascii="Times New Roman" w:hAnsi="Times New Roman" w:cs="Times New Roman"/>
                <w:i/>
                <w:iCs/>
                <w:color w:val="FF0000"/>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“Focus area of a policy and/or procedure. For example, ‘Recruitment and Hiring’ is a category that may consist of multiple related policies and procedures.”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 xml:space="preserve">Category </w:t>
            </w:r>
            <w:r w:rsidRPr="00FC7695">
              <w:rPr>
                <w:rFonts w:ascii="Times New Roman" w:hAnsi="Times New Roman" w:cs="Times New Roman"/>
                <w:b/>
                <w:sz w:val="14"/>
                <w:szCs w:val="14"/>
              </w:rPr>
              <w:fldChar w:fldCharType="end"/>
            </w:r>
            <w:r w:rsidRPr="00FC7695">
              <w:rPr>
                <w:rFonts w:ascii="Times New Roman" w:hAnsi="Times New Roman" w:cs="Times New Roman"/>
                <w:sz w:val="14"/>
                <w:szCs w:val="14"/>
              </w:rPr>
              <w:t xml:space="preserve">of </w:t>
            </w: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AutoTextList  \s NoStyle \t “Written principles describing how an institution/organization makes decisions, intended to be consistently interpreted and implemented."</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Policies</w:t>
            </w:r>
            <w:r w:rsidRPr="00FC7695">
              <w:rPr>
                <w:rFonts w:ascii="Times New Roman" w:hAnsi="Times New Roman" w:cs="Times New Roman"/>
                <w:b/>
                <w:sz w:val="14"/>
                <w:szCs w:val="14"/>
              </w:rPr>
              <w:fldChar w:fldCharType="end"/>
            </w:r>
            <w:r w:rsidRPr="00FC7695">
              <w:rPr>
                <w:rFonts w:ascii="Times New Roman" w:hAnsi="Times New Roman" w:cs="Times New Roman"/>
                <w:b/>
                <w:sz w:val="14"/>
                <w:szCs w:val="14"/>
              </w:rPr>
              <w:t xml:space="preserve"> </w:t>
            </w:r>
            <w:r w:rsidRPr="00FC7695">
              <w:rPr>
                <w:rFonts w:ascii="Times New Roman" w:hAnsi="Times New Roman" w:cs="Times New Roman"/>
                <w:sz w:val="14"/>
                <w:szCs w:val="14"/>
              </w:rPr>
              <w:t xml:space="preserve">and/or </w:t>
            </w: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AutoTextList  \s NoStyle \t “Written guidance or steps necessary to implement a policy; may be influenced by unwritten practices and may allow different interpretations.”</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Procedures</w:t>
            </w:r>
            <w:r w:rsidRPr="00FC7695">
              <w:rPr>
                <w:rFonts w:ascii="Times New Roman" w:hAnsi="Times New Roman" w:cs="Times New Roman"/>
                <w:b/>
                <w:sz w:val="14"/>
                <w:szCs w:val="14"/>
              </w:rPr>
              <w:fldChar w:fldCharType="end"/>
            </w:r>
            <w:r w:rsidRPr="00FC7695">
              <w:rPr>
                <w:rFonts w:ascii="Times New Roman" w:hAnsi="Times New Roman" w:cs="Times New Roman"/>
                <w:i/>
                <w:iCs/>
                <w:color w:val="FF0000"/>
                <w:sz w:val="14"/>
                <w:szCs w:val="14"/>
              </w:rPr>
              <w:t xml:space="preserve"> </w:t>
            </w:r>
          </w:p>
          <w:p w:rsidRPr="00FC7695" w:rsidR="00264AE4" w:rsidP="00371C43" w:rsidRDefault="00264AE4" w14:paraId="797F2D09" w14:textId="33A45BC7">
            <w:pPr>
              <w:pStyle w:val="ListParagraph"/>
              <w:ind w:left="0"/>
              <w:contextualSpacing w:val="0"/>
              <w:jc w:val="center"/>
              <w:rPr>
                <w:rFonts w:ascii="Times New Roman" w:hAnsi="Times New Roman" w:cs="Times New Roman"/>
                <w:sz w:val="14"/>
                <w:szCs w:val="14"/>
              </w:rPr>
            </w:pPr>
            <w:r w:rsidRPr="00FC7695">
              <w:rPr>
                <w:rFonts w:ascii="Times New Roman" w:hAnsi="Times New Roman" w:cs="Times New Roman"/>
                <w:i/>
                <w:iCs/>
                <w:color w:val="FF0000"/>
                <w:sz w:val="14"/>
                <w:szCs w:val="14"/>
              </w:rPr>
              <w:t xml:space="preserve">[PRE-POPULATED WITH POLICIES AND/OR PROCEDURES </w:t>
            </w:r>
            <w:r w:rsidRPr="00FC7695" w:rsidR="00371C43">
              <w:rPr>
                <w:rFonts w:ascii="Times New Roman" w:hAnsi="Times New Roman" w:cs="Times New Roman"/>
                <w:i/>
                <w:iCs/>
                <w:color w:val="FF0000"/>
                <w:sz w:val="14"/>
                <w:szCs w:val="14"/>
              </w:rPr>
              <w:t xml:space="preserve">WITH WHICH ANYTHING OTHER THAN “N/A” WAS SELELECTED </w:t>
            </w:r>
            <w:r w:rsidRPr="00FC7695">
              <w:rPr>
                <w:rFonts w:ascii="Times New Roman" w:hAnsi="Times New Roman" w:cs="Times New Roman"/>
                <w:i/>
                <w:iCs/>
                <w:color w:val="FF0000"/>
                <w:sz w:val="14"/>
                <w:szCs w:val="14"/>
              </w:rPr>
              <w:t>IN Q7]</w:t>
            </w:r>
          </w:p>
        </w:tc>
        <w:tc>
          <w:tcPr>
            <w:tcW w:w="1749" w:type="pct"/>
            <w:vAlign w:val="center"/>
          </w:tcPr>
          <w:p w:rsidRPr="00FC7695" w:rsidR="00334DBB" w:rsidP="000D669A" w:rsidRDefault="00334DBB" w14:paraId="1EEFA690" w14:textId="30774269">
            <w:pPr>
              <w:pStyle w:val="ListParagraph"/>
              <w:ind w:left="0"/>
              <w:contextualSpacing w:val="0"/>
              <w:jc w:val="center"/>
              <w:rPr>
                <w:rFonts w:ascii="Times New Roman" w:hAnsi="Times New Roman" w:cs="Times New Roman"/>
                <w:sz w:val="14"/>
                <w:szCs w:val="14"/>
              </w:rPr>
            </w:pPr>
            <w:r w:rsidRPr="00FC7695">
              <w:rPr>
                <w:rFonts w:ascii="Times New Roman" w:hAnsi="Times New Roman" w:cs="Times New Roman"/>
                <w:sz w:val="14"/>
                <w:szCs w:val="14"/>
              </w:rPr>
              <w:t xml:space="preserve">Did it </w:t>
            </w:r>
            <w:r w:rsidRPr="00FC7695" w:rsidR="00CF5980">
              <w:rPr>
                <w:rFonts w:ascii="Times New Roman" w:hAnsi="Times New Roman" w:cs="Times New Roman"/>
                <w:b/>
                <w:sz w:val="14"/>
                <w:szCs w:val="14"/>
              </w:rPr>
              <w:fldChar w:fldCharType="begin"/>
            </w:r>
            <w:r w:rsidRPr="00FC7695" w:rsidR="00CF5980">
              <w:rPr>
                <w:rFonts w:ascii="Times New Roman" w:hAnsi="Times New Roman" w:cs="Times New Roman"/>
                <w:b/>
                <w:sz w:val="14"/>
                <w:szCs w:val="14"/>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sz w:val="14"/>
                <w:szCs w:val="14"/>
              </w:rPr>
              <w:instrText>”</w:instrText>
            </w:r>
            <w:r w:rsidRPr="00FC7695" w:rsidR="00CF5980">
              <w:rPr>
                <w:rFonts w:ascii="Times New Roman" w:hAnsi="Times New Roman" w:cs="Times New Roman"/>
                <w:b/>
                <w:sz w:val="14"/>
                <w:szCs w:val="14"/>
              </w:rPr>
              <w:instrText xml:space="preserve"> </w:instrText>
            </w:r>
            <w:r w:rsidRPr="00FC7695" w:rsidR="00CF5980">
              <w:rPr>
                <w:rFonts w:ascii="Times New Roman" w:hAnsi="Times New Roman" w:cs="Times New Roman"/>
                <w:b/>
                <w:sz w:val="14"/>
                <w:szCs w:val="14"/>
              </w:rPr>
              <w:fldChar w:fldCharType="separate"/>
            </w:r>
            <w:r w:rsidRPr="00FC7695" w:rsidR="00CF5980">
              <w:rPr>
                <w:rFonts w:ascii="Times New Roman" w:hAnsi="Times New Roman" w:cs="Times New Roman"/>
                <w:b/>
                <w:sz w:val="14"/>
                <w:szCs w:val="14"/>
              </w:rPr>
              <w:t>CONTINUE AFTER</w:t>
            </w:r>
            <w:r w:rsidRPr="00FC7695" w:rsidR="00CF5980">
              <w:rPr>
                <w:rFonts w:ascii="Times New Roman" w:hAnsi="Times New Roman" w:cs="Times New Roman"/>
                <w:b/>
                <w:sz w:val="14"/>
                <w:szCs w:val="14"/>
              </w:rPr>
              <w:fldChar w:fldCharType="end"/>
            </w:r>
            <w:r w:rsidRPr="00FC7695" w:rsidR="00E60828">
              <w:rPr>
                <w:rFonts w:ascii="Times New Roman" w:hAnsi="Times New Roman" w:cs="Times New Roman"/>
                <w:b/>
                <w:sz w:val="14"/>
                <w:szCs w:val="14"/>
              </w:rPr>
              <w:t xml:space="preserve"> </w:t>
            </w:r>
            <w:r w:rsidRPr="00FC7695" w:rsidR="00E60828">
              <w:rPr>
                <w:rFonts w:ascii="Times New Roman" w:hAnsi="Times New Roman" w:cs="Times New Roman"/>
                <w:sz w:val="14"/>
                <w:szCs w:val="14"/>
              </w:rPr>
              <w:t>NSF ADVANCE</w:t>
            </w:r>
            <w:r w:rsidRPr="00FC7695">
              <w:rPr>
                <w:rFonts w:ascii="Times New Roman" w:hAnsi="Times New Roman" w:cs="Times New Roman"/>
                <w:b/>
                <w:sz w:val="14"/>
                <w:szCs w:val="14"/>
              </w:rPr>
              <w:t xml:space="preserve"> </w:t>
            </w:r>
            <w:r w:rsidRPr="00FC7695">
              <w:rPr>
                <w:rFonts w:ascii="Times New Roman" w:hAnsi="Times New Roman" w:cs="Times New Roman"/>
                <w:sz w:val="14"/>
                <w:szCs w:val="14"/>
              </w:rPr>
              <w:t>funding</w:t>
            </w:r>
            <w:r w:rsidRPr="00FC7695" w:rsidR="009D5213">
              <w:rPr>
                <w:rFonts w:ascii="Times New Roman" w:hAnsi="Times New Roman" w:cs="Times New Roman"/>
                <w:sz w:val="14"/>
                <w:szCs w:val="14"/>
              </w:rPr>
              <w:t xml:space="preserve"> ended</w:t>
            </w:r>
            <w:r w:rsidRPr="00FC7695">
              <w:rPr>
                <w:rFonts w:ascii="Times New Roman" w:hAnsi="Times New Roman" w:cs="Times New Roman"/>
                <w:sz w:val="14"/>
                <w:szCs w:val="14"/>
              </w:rPr>
              <w:t>?</w:t>
            </w:r>
          </w:p>
          <w:p w:rsidRPr="00FC7695" w:rsidR="00334DBB" w:rsidP="000D669A" w:rsidRDefault="00334DBB" w14:paraId="6AD59230" w14:textId="77777777">
            <w:pPr>
              <w:pStyle w:val="ListParagraph"/>
              <w:ind w:left="0"/>
              <w:contextualSpacing w:val="0"/>
              <w:jc w:val="center"/>
              <w:rPr>
                <w:rFonts w:ascii="Times New Roman" w:hAnsi="Times New Roman" w:cs="Times New Roman"/>
                <w:sz w:val="14"/>
                <w:szCs w:val="14"/>
              </w:rPr>
            </w:pPr>
            <w:r w:rsidRPr="00FC7695">
              <w:rPr>
                <w:rFonts w:ascii="Times New Roman" w:hAnsi="Times New Roman" w:cs="Times New Roman"/>
                <w:i/>
                <w:color w:val="FF0000"/>
                <w:sz w:val="14"/>
                <w:szCs w:val="14"/>
              </w:rPr>
              <w:t>(drop down)</w:t>
            </w:r>
          </w:p>
        </w:tc>
      </w:tr>
      <w:tr w:rsidRPr="00FC7695" w:rsidR="00334DBB" w:rsidTr="00E60828" w14:paraId="443F443A" w14:textId="77777777">
        <w:trPr>
          <w:trHeight w:val="47"/>
        </w:trPr>
        <w:tc>
          <w:tcPr>
            <w:tcW w:w="3251" w:type="pct"/>
          </w:tcPr>
          <w:p w:rsidRPr="00FC7695" w:rsidR="00334DBB" w:rsidP="000D669A" w:rsidRDefault="00334DBB" w14:paraId="6D9F6FDF" w14:textId="488B7702">
            <w:pPr>
              <w:rPr>
                <w:rFonts w:ascii="Times New Roman" w:hAnsi="Times New Roman" w:cs="Times New Roman"/>
                <w:sz w:val="14"/>
                <w:szCs w:val="14"/>
              </w:rPr>
            </w:pPr>
          </w:p>
        </w:tc>
        <w:tc>
          <w:tcPr>
            <w:tcW w:w="1749" w:type="pct"/>
            <w:vMerge w:val="restart"/>
          </w:tcPr>
          <w:p w:rsidRPr="00FC7695" w:rsidR="00334DBB" w:rsidP="00D636F5" w:rsidRDefault="00334DBB" w14:paraId="1893AE8F" w14:textId="6E98B670">
            <w:pPr>
              <w:pStyle w:val="ListParagraph"/>
              <w:numPr>
                <w:ilvl w:val="0"/>
                <w:numId w:val="29"/>
              </w:numPr>
              <w:contextualSpacing w:val="0"/>
              <w:rPr>
                <w:rFonts w:ascii="Times New Roman" w:hAnsi="Times New Roman" w:cs="Times New Roman"/>
                <w:sz w:val="14"/>
                <w:szCs w:val="14"/>
              </w:rPr>
            </w:pPr>
            <w:r w:rsidRPr="00FC7695">
              <w:rPr>
                <w:rFonts w:ascii="Times New Roman" w:hAnsi="Times New Roman" w:cs="Times New Roman"/>
                <w:sz w:val="14"/>
                <w:szCs w:val="14"/>
              </w:rPr>
              <w:t>Yes</w:t>
            </w:r>
          </w:p>
          <w:p w:rsidRPr="00FC7695" w:rsidR="00334DBB" w:rsidP="00D636F5" w:rsidRDefault="00334DBB" w14:paraId="749C50D4" w14:textId="6A5589EA">
            <w:pPr>
              <w:pStyle w:val="ListParagraph"/>
              <w:numPr>
                <w:ilvl w:val="0"/>
                <w:numId w:val="29"/>
              </w:numPr>
              <w:contextualSpacing w:val="0"/>
              <w:rPr>
                <w:rFonts w:ascii="Times New Roman" w:hAnsi="Times New Roman" w:cs="Times New Roman"/>
                <w:sz w:val="14"/>
                <w:szCs w:val="14"/>
              </w:rPr>
            </w:pPr>
            <w:r w:rsidRPr="00FC7695">
              <w:rPr>
                <w:rFonts w:ascii="Times New Roman" w:hAnsi="Times New Roman" w:cs="Times New Roman"/>
                <w:sz w:val="14"/>
                <w:szCs w:val="14"/>
              </w:rPr>
              <w:t>No</w:t>
            </w:r>
          </w:p>
          <w:p w:rsidRPr="00FC7695" w:rsidR="00334DBB" w:rsidP="00D636F5" w:rsidRDefault="00334DBB" w14:paraId="2BD5CDA7" w14:textId="739BDE1F">
            <w:pPr>
              <w:pStyle w:val="ListParagraph"/>
              <w:numPr>
                <w:ilvl w:val="0"/>
                <w:numId w:val="29"/>
              </w:numPr>
              <w:contextualSpacing w:val="0"/>
              <w:rPr>
                <w:rFonts w:ascii="Times New Roman" w:hAnsi="Times New Roman" w:cs="Times New Roman"/>
                <w:sz w:val="14"/>
                <w:szCs w:val="14"/>
              </w:rPr>
            </w:pPr>
            <w:r w:rsidRPr="00FC7695">
              <w:rPr>
                <w:rFonts w:ascii="Times New Roman" w:hAnsi="Times New Roman" w:cs="Times New Roman"/>
                <w:sz w:val="14"/>
                <w:szCs w:val="14"/>
              </w:rPr>
              <w:t>Don’t know/Don’t remember</w:t>
            </w:r>
          </w:p>
        </w:tc>
      </w:tr>
      <w:tr w:rsidRPr="00FC7695" w:rsidR="00334DBB" w:rsidTr="00E60828" w14:paraId="5ED4918D" w14:textId="77777777">
        <w:trPr>
          <w:trHeight w:val="47"/>
        </w:trPr>
        <w:tc>
          <w:tcPr>
            <w:tcW w:w="3251" w:type="pct"/>
          </w:tcPr>
          <w:p w:rsidRPr="00FC7695" w:rsidR="00334DBB" w:rsidP="000D669A" w:rsidRDefault="00334DBB" w14:paraId="4A2946A0" w14:textId="29616B75">
            <w:pPr>
              <w:rPr>
                <w:rFonts w:ascii="Times New Roman" w:hAnsi="Times New Roman" w:cs="Times New Roman"/>
                <w:sz w:val="14"/>
                <w:szCs w:val="14"/>
              </w:rPr>
            </w:pPr>
          </w:p>
        </w:tc>
        <w:tc>
          <w:tcPr>
            <w:tcW w:w="1749" w:type="pct"/>
            <w:vMerge/>
          </w:tcPr>
          <w:p w:rsidRPr="00FC7695" w:rsidR="00334DBB" w:rsidP="00D636F5" w:rsidRDefault="00334DBB" w14:paraId="2C8754FF" w14:textId="77777777">
            <w:pPr>
              <w:pStyle w:val="ListParagraph"/>
              <w:numPr>
                <w:ilvl w:val="0"/>
                <w:numId w:val="29"/>
              </w:numPr>
              <w:contextualSpacing w:val="0"/>
              <w:rPr>
                <w:rFonts w:ascii="Times New Roman" w:hAnsi="Times New Roman" w:cs="Times New Roman"/>
                <w:sz w:val="14"/>
                <w:szCs w:val="14"/>
              </w:rPr>
            </w:pPr>
          </w:p>
        </w:tc>
      </w:tr>
      <w:tr w:rsidRPr="00FC7695" w:rsidR="00334DBB" w:rsidTr="00E60828" w14:paraId="5C413A13" w14:textId="77777777">
        <w:trPr>
          <w:trHeight w:val="47"/>
        </w:trPr>
        <w:tc>
          <w:tcPr>
            <w:tcW w:w="3251" w:type="pct"/>
          </w:tcPr>
          <w:p w:rsidRPr="00FC7695" w:rsidR="00334DBB" w:rsidP="000D669A" w:rsidRDefault="00334DBB" w14:paraId="1BE0C30A" w14:textId="19643847">
            <w:pPr>
              <w:rPr>
                <w:rFonts w:ascii="Times New Roman" w:hAnsi="Times New Roman" w:cs="Times New Roman"/>
                <w:sz w:val="14"/>
                <w:szCs w:val="14"/>
              </w:rPr>
            </w:pPr>
          </w:p>
        </w:tc>
        <w:tc>
          <w:tcPr>
            <w:tcW w:w="1749" w:type="pct"/>
            <w:vMerge/>
          </w:tcPr>
          <w:p w:rsidRPr="00FC7695" w:rsidR="00334DBB" w:rsidP="00D636F5" w:rsidRDefault="00334DBB" w14:paraId="18A710EE" w14:textId="77777777">
            <w:pPr>
              <w:pStyle w:val="ListParagraph"/>
              <w:numPr>
                <w:ilvl w:val="0"/>
                <w:numId w:val="29"/>
              </w:numPr>
              <w:contextualSpacing w:val="0"/>
              <w:rPr>
                <w:rFonts w:ascii="Times New Roman" w:hAnsi="Times New Roman" w:cs="Times New Roman"/>
                <w:sz w:val="14"/>
                <w:szCs w:val="14"/>
              </w:rPr>
            </w:pPr>
          </w:p>
        </w:tc>
      </w:tr>
    </w:tbl>
    <w:p w:rsidRPr="00FC7695" w:rsidR="00334DBB" w:rsidP="00334DBB" w:rsidRDefault="00334DBB" w14:paraId="4D5DCCE8" w14:textId="77777777">
      <w:pPr>
        <w:spacing w:after="0" w:line="240" w:lineRule="auto"/>
        <w:rPr>
          <w:rFonts w:ascii="Times New Roman" w:hAnsi="Times New Roman" w:cs="Times New Roman"/>
          <w:sz w:val="20"/>
          <w:szCs w:val="20"/>
        </w:rPr>
      </w:pPr>
    </w:p>
    <w:p w:rsidRPr="00FC7695" w:rsidR="00774E48" w:rsidP="00774E48" w:rsidRDefault="00774E48" w14:paraId="37527154" w14:textId="77777777">
      <w:pPr>
        <w:spacing w:after="0" w:line="240" w:lineRule="auto"/>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Note: </w:t>
      </w:r>
    </w:p>
    <w:p w:rsidRPr="00FC7695" w:rsidR="00774E48" w:rsidP="00774E48" w:rsidRDefault="00774E48" w14:paraId="70D27569" w14:textId="07ED400C">
      <w:pPr>
        <w:spacing w:after="0" w:line="240" w:lineRule="auto"/>
        <w:ind w:firstLine="36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If Q8 = “Yes”, Go to Q9 </w:t>
      </w:r>
    </w:p>
    <w:p w:rsidRPr="00FC7695" w:rsidR="00774E48" w:rsidP="00774E48" w:rsidRDefault="00774E48" w14:paraId="54EF2B70" w14:textId="0F8C4FA4">
      <w:pPr>
        <w:spacing w:after="0" w:line="240" w:lineRule="auto"/>
        <w:ind w:firstLine="36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If Q8 = “No” or “Don’t know/Don’t remember” and Q3 </w:t>
      </w:r>
      <w:r w:rsidRPr="00FC7695">
        <w:rPr>
          <w:rFonts w:ascii="Times New Roman" w:hAnsi="Times New Roman" w:cs="Times New Roman"/>
          <w:i/>
          <w:color w:val="FF0000"/>
          <w:sz w:val="20"/>
          <w:szCs w:val="20"/>
          <w:u w:val="single"/>
        </w:rPr>
        <w:t>and</w:t>
      </w:r>
      <w:r w:rsidRPr="00FC7695">
        <w:rPr>
          <w:rFonts w:ascii="Times New Roman" w:hAnsi="Times New Roman" w:cs="Times New Roman"/>
          <w:i/>
          <w:color w:val="FF0000"/>
          <w:sz w:val="20"/>
          <w:szCs w:val="20"/>
        </w:rPr>
        <w:t xml:space="preserve"> Q5 = “No” or “Don’t know/Don’t remember”, Go to Q13  </w:t>
      </w:r>
    </w:p>
    <w:p w:rsidRPr="00FC7695" w:rsidR="00774E48" w:rsidP="00774E48" w:rsidRDefault="00774E48" w14:paraId="76624FE9" w14:textId="215C8B80">
      <w:pPr>
        <w:spacing w:after="0" w:line="240" w:lineRule="auto"/>
        <w:ind w:firstLine="360"/>
        <w:rPr>
          <w:rFonts w:ascii="Times New Roman" w:hAnsi="Times New Roman" w:cs="Times New Roman"/>
          <w:i/>
          <w:color w:val="FF0000"/>
          <w:sz w:val="20"/>
          <w:szCs w:val="20"/>
        </w:rPr>
      </w:pPr>
      <w:r w:rsidRPr="00FC7695">
        <w:rPr>
          <w:rFonts w:ascii="Times New Roman" w:hAnsi="Times New Roman" w:cs="Times New Roman"/>
          <w:i/>
          <w:color w:val="FF0000"/>
          <w:sz w:val="20"/>
          <w:szCs w:val="20"/>
        </w:rPr>
        <w:t xml:space="preserve">If Q8 = “No” or “Don’t know/Don’t </w:t>
      </w:r>
      <w:proofErr w:type="spellStart"/>
      <w:r w:rsidRPr="00FC7695">
        <w:rPr>
          <w:rFonts w:ascii="Times New Roman" w:hAnsi="Times New Roman" w:cs="Times New Roman"/>
          <w:i/>
          <w:color w:val="FF0000"/>
          <w:sz w:val="20"/>
          <w:szCs w:val="20"/>
        </w:rPr>
        <w:t>remember”and</w:t>
      </w:r>
      <w:proofErr w:type="spellEnd"/>
      <w:r w:rsidRPr="00FC7695">
        <w:rPr>
          <w:rFonts w:ascii="Times New Roman" w:hAnsi="Times New Roman" w:cs="Times New Roman"/>
          <w:i/>
          <w:color w:val="FF0000"/>
          <w:sz w:val="20"/>
          <w:szCs w:val="20"/>
        </w:rPr>
        <w:t xml:space="preserve">  Q3 or Q5  = "Yes”, Go to Q10  </w:t>
      </w:r>
    </w:p>
    <w:p w:rsidRPr="00FC7695" w:rsidR="00774E48" w:rsidP="00334DBB" w:rsidRDefault="00774E48" w14:paraId="37BBB66E" w14:textId="77777777">
      <w:pPr>
        <w:spacing w:after="0" w:line="240" w:lineRule="auto"/>
        <w:rPr>
          <w:rFonts w:ascii="Times New Roman" w:hAnsi="Times New Roman" w:cs="Times New Roman"/>
          <w:sz w:val="20"/>
          <w:szCs w:val="20"/>
        </w:rPr>
      </w:pPr>
    </w:p>
    <w:p w:rsidRPr="00FC7695" w:rsidR="00334DBB" w:rsidP="00B431EC" w:rsidRDefault="00334DBB" w14:paraId="228AD09A" w14:textId="5BF27B0B">
      <w:pPr>
        <w:pStyle w:val="ListParagraph"/>
        <w:numPr>
          <w:ilvl w:val="0"/>
          <w:numId w:val="26"/>
        </w:numPr>
        <w:spacing w:after="0" w:line="240" w:lineRule="auto"/>
        <w:contextualSpacing w:val="0"/>
        <w:rPr>
          <w:rFonts w:ascii="Times New Roman" w:hAnsi="Times New Roman" w:cs="Times New Roman"/>
          <w:sz w:val="20"/>
          <w:szCs w:val="20"/>
        </w:rPr>
      </w:pPr>
      <w:r w:rsidRPr="00FC7695">
        <w:rPr>
          <w:rFonts w:ascii="Times New Roman" w:hAnsi="Times New Roman" w:cs="Times New Roman"/>
          <w:sz w:val="20"/>
          <w:szCs w:val="20"/>
        </w:rPr>
        <w:t>Please select the range of years that the</w:t>
      </w:r>
      <w:r w:rsidRPr="00FC7695" w:rsidR="005F409B">
        <w:rPr>
          <w:rFonts w:ascii="Times New Roman" w:hAnsi="Times New Roman" w:cs="Times New Roman"/>
          <w:sz w:val="20"/>
          <w:szCs w:val="20"/>
        </w:rPr>
        <w:t xml:space="preserve"> </w:t>
      </w:r>
      <w:r w:rsidRPr="00FC7695" w:rsidR="005F409B">
        <w:rPr>
          <w:rFonts w:ascii="Times New Roman" w:hAnsi="Times New Roman" w:cs="Times New Roman"/>
          <w:b/>
          <w:sz w:val="20"/>
          <w:szCs w:val="20"/>
        </w:rPr>
        <w:fldChar w:fldCharType="begin"/>
      </w:r>
      <w:r w:rsidRPr="00FC7695" w:rsidR="005F409B">
        <w:rPr>
          <w:rFonts w:ascii="Times New Roman" w:hAnsi="Times New Roman" w:cs="Times New Roman"/>
          <w:b/>
          <w:sz w:val="20"/>
          <w:szCs w:val="20"/>
        </w:rPr>
        <w:instrText xml:space="preserve"> AutoTextList  \s NoStyle \t “</w:instrText>
      </w:r>
      <w:r w:rsidRPr="00FC7695" w:rsidR="005F409B">
        <w:rPr>
          <w:rFonts w:ascii="Times New Roman" w:hAnsi="Times New Roman" w:cs="Times New Roman"/>
          <w:sz w:val="20"/>
          <w:szCs w:val="20"/>
        </w:rPr>
        <w:instrText>Policies and/or procedures that are written.</w:instrText>
      </w:r>
      <w:r w:rsidRPr="00FC7695" w:rsidR="005F409B">
        <w:rPr>
          <w:rFonts w:ascii="Times New Roman" w:hAnsi="Times New Roman" w:cs="Times New Roman"/>
          <w:b/>
          <w:sz w:val="20"/>
          <w:szCs w:val="20"/>
        </w:rPr>
        <w:instrText xml:space="preserve">” </w:instrText>
      </w:r>
      <w:r w:rsidRPr="00FC7695" w:rsidR="005F409B">
        <w:rPr>
          <w:rFonts w:ascii="Times New Roman" w:hAnsi="Times New Roman" w:cs="Times New Roman"/>
          <w:b/>
          <w:sz w:val="20"/>
          <w:szCs w:val="20"/>
        </w:rPr>
        <w:fldChar w:fldCharType="separate"/>
      </w:r>
      <w:r w:rsidRPr="00FC7695" w:rsidR="005F409B">
        <w:rPr>
          <w:rFonts w:ascii="Times New Roman" w:hAnsi="Times New Roman" w:cs="Times New Roman"/>
          <w:b/>
          <w:sz w:val="20"/>
          <w:szCs w:val="20"/>
        </w:rPr>
        <w:t>formal</w:t>
      </w:r>
      <w:r w:rsidRPr="00FC7695" w:rsidR="005F409B">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AutoTextList  \s NoStyle \t “Written principles describing how an institution/organization makes decisions, intended to be consistently interpreted and implemented."</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policies</w:t>
      </w:r>
      <w:r w:rsidRPr="00FC7695">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r w:rsidRPr="00FC7695">
        <w:rPr>
          <w:rFonts w:ascii="Times New Roman" w:hAnsi="Times New Roman" w:cs="Times New Roman"/>
          <w:sz w:val="20"/>
          <w:szCs w:val="20"/>
        </w:rPr>
        <w:t xml:space="preserve">and/or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AutoTextList  \s NoStyle \t “Written guidance or steps necessary to implement a policy; may be influenced by unwritten practices and may allow different interpretations.”</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procedures</w:t>
      </w:r>
      <w:r w:rsidRPr="00FC7695" w:rsidR="00CF5980">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sz w:val="20"/>
          <w:szCs w:val="20"/>
        </w:rPr>
        <w:instrText>”</w:instrText>
      </w:r>
      <w:r w:rsidRPr="00FC7695" w:rsidR="00CF5980">
        <w:rPr>
          <w:rFonts w:ascii="Times New Roman" w:hAnsi="Times New Roman" w:cs="Times New Roman"/>
          <w:b/>
          <w:sz w:val="20"/>
          <w:szCs w:val="20"/>
        </w:rPr>
        <w:instrText xml:space="preserve">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CONTINUED AFTER</w:t>
      </w:r>
      <w:r w:rsidRPr="00FC7695" w:rsidR="00CF5980">
        <w:rPr>
          <w:rFonts w:ascii="Times New Roman" w:hAnsi="Times New Roman" w:cs="Times New Roman"/>
          <w:b/>
          <w:sz w:val="20"/>
          <w:szCs w:val="20"/>
        </w:rPr>
        <w:fldChar w:fldCharType="end"/>
      </w:r>
      <w:r w:rsidRPr="00FC7695" w:rsidR="008343A6">
        <w:rPr>
          <w:rFonts w:ascii="Times New Roman" w:hAnsi="Times New Roman" w:cs="Times New Roman"/>
          <w:b/>
          <w:sz w:val="20"/>
          <w:szCs w:val="20"/>
        </w:rPr>
        <w:t xml:space="preserve"> </w:t>
      </w:r>
      <w:r w:rsidRPr="00FC7695" w:rsidR="00B431EC">
        <w:rPr>
          <w:rFonts w:ascii="Times New Roman" w:hAnsi="Times New Roman" w:cs="Times New Roman"/>
          <w:sz w:val="20"/>
          <w:szCs w:val="20"/>
        </w:rPr>
        <w:t>NSF ADVANCE funding ended.</w:t>
      </w:r>
      <w:r w:rsidRPr="00FC7695" w:rsidR="00B431EC">
        <w:rPr>
          <w:rFonts w:ascii="Times New Roman" w:hAnsi="Times New Roman" w:eastAsia="Times New Roman" w:cs="Times New Roman"/>
          <w:i/>
          <w:iCs/>
          <w:color w:val="000000"/>
          <w:sz w:val="20"/>
          <w:szCs w:val="20"/>
          <w:bdr w:val="none" w:color="auto" w:sz="0" w:space="0" w:frame="1"/>
          <w:shd w:val="clear" w:color="auto" w:fill="FFFFFF"/>
        </w:rPr>
        <w:t> </w:t>
      </w:r>
      <w:r w:rsidRPr="00FC7695" w:rsidR="00B431EC">
        <w:rPr>
          <w:rFonts w:ascii="Times New Roman" w:hAnsi="Times New Roman" w:eastAsia="Times New Roman" w:cs="Times New Roman"/>
          <w:iCs/>
          <w:color w:val="000000"/>
          <w:sz w:val="20"/>
          <w:szCs w:val="20"/>
          <w:bdr w:val="none" w:color="auto" w:sz="0" w:space="0" w:frame="1"/>
          <w:shd w:val="clear" w:color="auto" w:fill="FFFFFF"/>
        </w:rPr>
        <w:t xml:space="preserve">If a </w:t>
      </w:r>
      <w:r w:rsidRPr="00FC7695" w:rsidR="005F409B">
        <w:rPr>
          <w:rFonts w:ascii="Times New Roman" w:hAnsi="Times New Roman" w:cs="Times New Roman"/>
          <w:b/>
          <w:sz w:val="20"/>
          <w:szCs w:val="20"/>
        </w:rPr>
        <w:fldChar w:fldCharType="begin"/>
      </w:r>
      <w:r w:rsidRPr="00FC7695" w:rsidR="005F409B">
        <w:rPr>
          <w:rFonts w:ascii="Times New Roman" w:hAnsi="Times New Roman" w:cs="Times New Roman"/>
          <w:b/>
          <w:sz w:val="20"/>
          <w:szCs w:val="20"/>
        </w:rPr>
        <w:instrText xml:space="preserve"> AutoTextList  \s NoStyle \t “Focus area of a policy and/or procedure. For example, ‘Recruitment and Hiring’ is a category that may consist of multiple related policies and procedures.” </w:instrText>
      </w:r>
      <w:r w:rsidRPr="00FC7695" w:rsidR="005F409B">
        <w:rPr>
          <w:rFonts w:ascii="Times New Roman" w:hAnsi="Times New Roman" w:cs="Times New Roman"/>
          <w:b/>
          <w:sz w:val="20"/>
          <w:szCs w:val="20"/>
        </w:rPr>
        <w:fldChar w:fldCharType="separate"/>
      </w:r>
      <w:r w:rsidRPr="00FC7695" w:rsidR="005F409B">
        <w:rPr>
          <w:rFonts w:ascii="Times New Roman" w:hAnsi="Times New Roman" w:cs="Times New Roman"/>
          <w:b/>
          <w:sz w:val="20"/>
          <w:szCs w:val="20"/>
        </w:rPr>
        <w:t xml:space="preserve">category </w:t>
      </w:r>
      <w:r w:rsidRPr="00FC7695" w:rsidR="005F409B">
        <w:rPr>
          <w:rFonts w:ascii="Times New Roman" w:hAnsi="Times New Roman" w:cs="Times New Roman"/>
          <w:b/>
          <w:sz w:val="20"/>
          <w:szCs w:val="20"/>
        </w:rPr>
        <w:fldChar w:fldCharType="end"/>
      </w:r>
      <w:r w:rsidRPr="00FC7695" w:rsidR="005F409B">
        <w:rPr>
          <w:rFonts w:ascii="Times New Roman" w:hAnsi="Times New Roman" w:cs="Times New Roman"/>
          <w:sz w:val="20"/>
          <w:szCs w:val="20"/>
        </w:rPr>
        <w:t>of</w:t>
      </w:r>
      <w:r w:rsidRPr="00FC7695" w:rsidR="005F409B">
        <w:rPr>
          <w:rFonts w:ascii="Times New Roman" w:hAnsi="Times New Roman" w:cs="Times New Roman"/>
          <w:b/>
          <w:sz w:val="20"/>
          <w:szCs w:val="20"/>
        </w:rPr>
        <w:fldChar w:fldCharType="begin"/>
      </w:r>
      <w:r w:rsidRPr="00FC7695" w:rsidR="005F409B">
        <w:rPr>
          <w:rFonts w:ascii="Times New Roman" w:hAnsi="Times New Roman" w:cs="Times New Roman"/>
          <w:b/>
          <w:sz w:val="20"/>
          <w:szCs w:val="20"/>
        </w:rPr>
        <w:instrText xml:space="preserve"> AutoTextList  \s NoStyle \t “</w:instrText>
      </w:r>
      <w:r w:rsidRPr="00FC7695" w:rsidR="005F409B">
        <w:rPr>
          <w:rFonts w:ascii="Times New Roman" w:hAnsi="Times New Roman" w:cs="Times New Roman"/>
          <w:sz w:val="20"/>
          <w:szCs w:val="20"/>
        </w:rPr>
        <w:instrText>Policies and/or procedures that are written.</w:instrText>
      </w:r>
      <w:r w:rsidRPr="00FC7695" w:rsidR="005F409B">
        <w:rPr>
          <w:rFonts w:ascii="Times New Roman" w:hAnsi="Times New Roman" w:cs="Times New Roman"/>
          <w:b/>
          <w:sz w:val="20"/>
          <w:szCs w:val="20"/>
        </w:rPr>
        <w:instrText xml:space="preserve">” </w:instrText>
      </w:r>
      <w:r w:rsidRPr="00FC7695" w:rsidR="005F409B">
        <w:rPr>
          <w:rFonts w:ascii="Times New Roman" w:hAnsi="Times New Roman" w:cs="Times New Roman"/>
          <w:b/>
          <w:sz w:val="20"/>
          <w:szCs w:val="20"/>
        </w:rPr>
        <w:fldChar w:fldCharType="end"/>
      </w:r>
      <w:r w:rsidRPr="00FC7695" w:rsidR="005F409B">
        <w:rPr>
          <w:rFonts w:ascii="Times New Roman" w:hAnsi="Times New Roman" w:cs="Times New Roman"/>
          <w:b/>
          <w:sz w:val="20"/>
          <w:szCs w:val="20"/>
        </w:rPr>
        <w:t xml:space="preserve"> </w:t>
      </w:r>
      <w:r w:rsidRPr="00FC7695" w:rsidR="005F409B">
        <w:rPr>
          <w:rFonts w:ascii="Times New Roman" w:hAnsi="Times New Roman" w:cs="Times New Roman"/>
          <w:b/>
          <w:sz w:val="20"/>
          <w:szCs w:val="20"/>
        </w:rPr>
        <w:fldChar w:fldCharType="begin"/>
      </w:r>
      <w:r w:rsidRPr="00FC7695" w:rsidR="005F409B">
        <w:rPr>
          <w:rFonts w:ascii="Times New Roman" w:hAnsi="Times New Roman" w:cs="Times New Roman"/>
          <w:b/>
          <w:sz w:val="20"/>
          <w:szCs w:val="20"/>
        </w:rPr>
        <w:instrText>AutoTextList  \s NoStyle \t “Written principles describing how an institution/organization makes decisions, intended to be consistently interpreted and implemented."</w:instrText>
      </w:r>
      <w:r w:rsidRPr="00FC7695" w:rsidR="005F409B">
        <w:rPr>
          <w:rFonts w:ascii="Times New Roman" w:hAnsi="Times New Roman" w:cs="Times New Roman"/>
          <w:b/>
          <w:sz w:val="20"/>
          <w:szCs w:val="20"/>
        </w:rPr>
        <w:fldChar w:fldCharType="separate"/>
      </w:r>
      <w:r w:rsidRPr="00FC7695" w:rsidR="005F409B">
        <w:rPr>
          <w:rFonts w:ascii="Times New Roman" w:hAnsi="Times New Roman" w:cs="Times New Roman"/>
          <w:b/>
          <w:sz w:val="20"/>
          <w:szCs w:val="20"/>
        </w:rPr>
        <w:t>policies</w:t>
      </w:r>
      <w:r w:rsidRPr="00FC7695" w:rsidR="005F409B">
        <w:rPr>
          <w:rFonts w:ascii="Times New Roman" w:hAnsi="Times New Roman" w:cs="Times New Roman"/>
          <w:b/>
          <w:sz w:val="20"/>
          <w:szCs w:val="20"/>
        </w:rPr>
        <w:fldChar w:fldCharType="end"/>
      </w:r>
      <w:r w:rsidRPr="00FC7695" w:rsidR="005F409B">
        <w:rPr>
          <w:rFonts w:ascii="Times New Roman" w:hAnsi="Times New Roman" w:cs="Times New Roman"/>
          <w:b/>
          <w:sz w:val="20"/>
          <w:szCs w:val="20"/>
        </w:rPr>
        <w:t xml:space="preserve"> </w:t>
      </w:r>
      <w:r w:rsidRPr="00FC7695" w:rsidR="005F409B">
        <w:rPr>
          <w:rFonts w:ascii="Times New Roman" w:hAnsi="Times New Roman" w:cs="Times New Roman"/>
          <w:sz w:val="20"/>
          <w:szCs w:val="20"/>
        </w:rPr>
        <w:t xml:space="preserve">and/or </w:t>
      </w:r>
      <w:r w:rsidRPr="00FC7695" w:rsidR="005F409B">
        <w:rPr>
          <w:rFonts w:ascii="Times New Roman" w:hAnsi="Times New Roman" w:cs="Times New Roman"/>
          <w:b/>
          <w:sz w:val="20"/>
          <w:szCs w:val="20"/>
        </w:rPr>
        <w:fldChar w:fldCharType="begin"/>
      </w:r>
      <w:r w:rsidRPr="00FC7695" w:rsidR="005F409B">
        <w:rPr>
          <w:rFonts w:ascii="Times New Roman" w:hAnsi="Times New Roman" w:cs="Times New Roman"/>
          <w:b/>
          <w:sz w:val="20"/>
          <w:szCs w:val="20"/>
        </w:rPr>
        <w:instrText>AutoTextList  \s NoStyle \t “Written guidance or steps necessary to implement a policy; may be influenced by unwritten practices and may allow different interpretations.”</w:instrText>
      </w:r>
      <w:r w:rsidRPr="00FC7695" w:rsidR="005F409B">
        <w:rPr>
          <w:rFonts w:ascii="Times New Roman" w:hAnsi="Times New Roman" w:cs="Times New Roman"/>
          <w:b/>
          <w:sz w:val="20"/>
          <w:szCs w:val="20"/>
        </w:rPr>
        <w:fldChar w:fldCharType="separate"/>
      </w:r>
      <w:r w:rsidRPr="00FC7695" w:rsidR="005F409B">
        <w:rPr>
          <w:rFonts w:ascii="Times New Roman" w:hAnsi="Times New Roman" w:cs="Times New Roman"/>
          <w:b/>
          <w:sz w:val="20"/>
          <w:szCs w:val="20"/>
        </w:rPr>
        <w:t>procedures</w:t>
      </w:r>
      <w:r w:rsidRPr="00FC7695" w:rsidR="005F409B">
        <w:rPr>
          <w:rFonts w:ascii="Times New Roman" w:hAnsi="Times New Roman" w:cs="Times New Roman"/>
          <w:b/>
          <w:sz w:val="20"/>
          <w:szCs w:val="20"/>
        </w:rPr>
        <w:fldChar w:fldCharType="end"/>
      </w:r>
      <w:r w:rsidRPr="00FC7695" w:rsidR="005F409B">
        <w:rPr>
          <w:rFonts w:ascii="Times New Roman" w:hAnsi="Times New Roman" w:cs="Times New Roman"/>
          <w:b/>
          <w:sz w:val="20"/>
          <w:szCs w:val="20"/>
        </w:rPr>
        <w:t xml:space="preserve"> </w:t>
      </w:r>
      <w:r w:rsidRPr="00FC7695" w:rsidR="00B431EC">
        <w:rPr>
          <w:rFonts w:ascii="Times New Roman" w:hAnsi="Times New Roman" w:cs="Times New Roman"/>
          <w:b/>
          <w:sz w:val="20"/>
          <w:szCs w:val="20"/>
        </w:rPr>
        <w:fldChar w:fldCharType="begin"/>
      </w:r>
      <w:r w:rsidRPr="00FC7695" w:rsidR="00B431EC">
        <w:rPr>
          <w:rFonts w:ascii="Times New Roman" w:hAnsi="Times New Roman" w:cs="Times New Roman"/>
          <w:b/>
          <w:sz w:val="20"/>
          <w:szCs w:val="20"/>
        </w:rPr>
        <w:instrText xml:space="preserve"> AutoTextList  \s NoStyle \t “The ADVANCE strategy continued to be provided after the expiration date of the NSF ADVANCE grant (including any no-cost extension).</w:instrText>
      </w:r>
      <w:r w:rsidRPr="00FC7695" w:rsidR="00B431EC">
        <w:rPr>
          <w:rStyle w:val="Hyperlink"/>
          <w:rFonts w:ascii="Times New Roman" w:hAnsi="Times New Roman" w:cs="Times New Roman"/>
          <w:b/>
          <w:sz w:val="20"/>
          <w:szCs w:val="20"/>
        </w:rPr>
        <w:instrText>”</w:instrText>
      </w:r>
      <w:r w:rsidRPr="00FC7695" w:rsidR="00B431EC">
        <w:rPr>
          <w:rFonts w:ascii="Times New Roman" w:hAnsi="Times New Roman" w:cs="Times New Roman"/>
          <w:b/>
          <w:sz w:val="20"/>
          <w:szCs w:val="20"/>
        </w:rPr>
        <w:instrText xml:space="preserve"> </w:instrText>
      </w:r>
      <w:r w:rsidRPr="00FC7695" w:rsidR="00B431EC">
        <w:rPr>
          <w:rFonts w:ascii="Times New Roman" w:hAnsi="Times New Roman" w:cs="Times New Roman"/>
          <w:b/>
          <w:sz w:val="20"/>
          <w:szCs w:val="20"/>
        </w:rPr>
        <w:fldChar w:fldCharType="separate"/>
      </w:r>
      <w:r w:rsidRPr="00FC7695" w:rsidR="00B431EC">
        <w:rPr>
          <w:rFonts w:ascii="Times New Roman" w:hAnsi="Times New Roman" w:cs="Times New Roman"/>
          <w:b/>
          <w:sz w:val="20"/>
          <w:szCs w:val="20"/>
        </w:rPr>
        <w:t>CONTINUED AFTER</w:t>
      </w:r>
      <w:r w:rsidRPr="00FC7695" w:rsidR="00B431EC">
        <w:rPr>
          <w:rFonts w:ascii="Times New Roman" w:hAnsi="Times New Roman" w:cs="Times New Roman"/>
          <w:b/>
          <w:sz w:val="20"/>
          <w:szCs w:val="20"/>
        </w:rPr>
        <w:fldChar w:fldCharType="end"/>
      </w:r>
      <w:r w:rsidRPr="00FC7695" w:rsidR="00B431EC">
        <w:rPr>
          <w:rFonts w:ascii="Times New Roman" w:hAnsi="Times New Roman" w:cs="Times New Roman"/>
          <w:sz w:val="20"/>
          <w:szCs w:val="20"/>
        </w:rPr>
        <w:t xml:space="preserve"> </w:t>
      </w:r>
      <w:r w:rsidRPr="00FC7695" w:rsidR="005F409B">
        <w:rPr>
          <w:rFonts w:ascii="Times New Roman" w:hAnsi="Times New Roman" w:cs="Times New Roman"/>
          <w:sz w:val="20"/>
          <w:szCs w:val="20"/>
        </w:rPr>
        <w:t xml:space="preserve">NSF ADVANCE funding ended </w:t>
      </w:r>
      <w:r w:rsidRPr="00FC7695" w:rsidR="00B431EC">
        <w:rPr>
          <w:rFonts w:ascii="Times New Roman" w:hAnsi="Times New Roman" w:cs="Times New Roman"/>
          <w:sz w:val="20"/>
          <w:szCs w:val="20"/>
        </w:rPr>
        <w:t xml:space="preserve">for different lengths of time at different institutions, please report the </w:t>
      </w:r>
      <w:r w:rsidRPr="00FC7695" w:rsidR="005F409B">
        <w:rPr>
          <w:rFonts w:ascii="Times New Roman" w:hAnsi="Times New Roman" w:cs="Times New Roman"/>
          <w:sz w:val="20"/>
          <w:szCs w:val="20"/>
        </w:rPr>
        <w:t>longest range of years</w:t>
      </w:r>
      <w:r w:rsidRPr="00FC7695" w:rsidR="00B431EC">
        <w:rPr>
          <w:rFonts w:ascii="Times New Roman" w:hAnsi="Times New Roman" w:cs="Times New Roman"/>
          <w:sz w:val="20"/>
          <w:szCs w:val="20"/>
        </w:rPr>
        <w:t xml:space="preserve"> the </w:t>
      </w:r>
      <w:r w:rsidRPr="00FC7695" w:rsidR="005F409B">
        <w:rPr>
          <w:rFonts w:ascii="Times New Roman" w:hAnsi="Times New Roman" w:cs="Times New Roman"/>
          <w:b/>
          <w:sz w:val="20"/>
          <w:szCs w:val="20"/>
        </w:rPr>
        <w:fldChar w:fldCharType="begin"/>
      </w:r>
      <w:r w:rsidRPr="00FC7695" w:rsidR="005F409B">
        <w:rPr>
          <w:rFonts w:ascii="Times New Roman" w:hAnsi="Times New Roman" w:cs="Times New Roman"/>
          <w:b/>
          <w:sz w:val="20"/>
          <w:szCs w:val="20"/>
        </w:rPr>
        <w:instrText xml:space="preserve"> AutoTextList  \s NoStyle \t “Focus area of a policy and/or procedure. For example, ‘Recruitment and Hiring’ is a category that may consist of multiple related policies and procedures.” </w:instrText>
      </w:r>
      <w:r w:rsidRPr="00FC7695" w:rsidR="005F409B">
        <w:rPr>
          <w:rFonts w:ascii="Times New Roman" w:hAnsi="Times New Roman" w:cs="Times New Roman"/>
          <w:b/>
          <w:sz w:val="20"/>
          <w:szCs w:val="20"/>
        </w:rPr>
        <w:fldChar w:fldCharType="separate"/>
      </w:r>
      <w:r w:rsidRPr="00FC7695" w:rsidR="005F409B">
        <w:rPr>
          <w:rFonts w:ascii="Times New Roman" w:hAnsi="Times New Roman" w:cs="Times New Roman"/>
          <w:b/>
          <w:sz w:val="20"/>
          <w:szCs w:val="20"/>
        </w:rPr>
        <w:t xml:space="preserve">category </w:t>
      </w:r>
      <w:r w:rsidRPr="00FC7695" w:rsidR="005F409B">
        <w:rPr>
          <w:rFonts w:ascii="Times New Roman" w:hAnsi="Times New Roman" w:cs="Times New Roman"/>
          <w:b/>
          <w:sz w:val="20"/>
          <w:szCs w:val="20"/>
        </w:rPr>
        <w:fldChar w:fldCharType="end"/>
      </w:r>
      <w:r w:rsidRPr="00FC7695" w:rsidR="005F409B">
        <w:rPr>
          <w:rFonts w:ascii="Times New Roman" w:hAnsi="Times New Roman" w:cs="Times New Roman"/>
          <w:sz w:val="20"/>
          <w:szCs w:val="20"/>
        </w:rPr>
        <w:t>has</w:t>
      </w:r>
      <w:r w:rsidRPr="00FC7695" w:rsidR="005F409B">
        <w:rPr>
          <w:rFonts w:ascii="Times New Roman" w:hAnsi="Times New Roman" w:cs="Times New Roman"/>
          <w:b/>
          <w:sz w:val="20"/>
          <w:szCs w:val="20"/>
        </w:rPr>
        <w:t xml:space="preserve"> </w:t>
      </w:r>
      <w:r w:rsidRPr="00FC7695" w:rsidR="00B431EC">
        <w:rPr>
          <w:rFonts w:ascii="Times New Roman" w:hAnsi="Times New Roman" w:cs="Times New Roman"/>
          <w:sz w:val="20"/>
          <w:szCs w:val="20"/>
        </w:rPr>
        <w:t>continued</w:t>
      </w:r>
      <w:r w:rsidRPr="00FC7695" w:rsidR="005F409B">
        <w:rPr>
          <w:rFonts w:ascii="Times New Roman" w:hAnsi="Times New Roman" w:cs="Times New Roman"/>
          <w:sz w:val="20"/>
          <w:szCs w:val="20"/>
        </w:rPr>
        <w:t xml:space="preserve"> overall</w:t>
      </w:r>
      <w:r w:rsidRPr="00FC7695" w:rsidR="00B431EC">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7104"/>
        <w:gridCol w:w="3686"/>
      </w:tblGrid>
      <w:tr w:rsidRPr="00FC7695" w:rsidR="00334DBB" w:rsidTr="000D669A" w14:paraId="24551DB5" w14:textId="77777777">
        <w:trPr>
          <w:tblHeader/>
        </w:trPr>
        <w:tc>
          <w:tcPr>
            <w:tcW w:w="3292" w:type="pct"/>
            <w:vAlign w:val="center"/>
          </w:tcPr>
          <w:p w:rsidRPr="00FC7695" w:rsidR="00334DBB" w:rsidP="00CF5980" w:rsidRDefault="00371C43" w14:paraId="42716223" w14:textId="12EB2BDA">
            <w:pPr>
              <w:pStyle w:val="ListParagraph"/>
              <w:ind w:left="0"/>
              <w:contextualSpacing w:val="0"/>
              <w:jc w:val="center"/>
              <w:rPr>
                <w:rFonts w:ascii="Times New Roman" w:hAnsi="Times New Roman" w:cs="Times New Roman"/>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“Focus area of a policy and/or procedure. For example, ‘Recruitment and Hiring’ is a category that may consist of multiple related policies and procedures.”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 xml:space="preserve">Category </w:t>
            </w:r>
            <w:r w:rsidRPr="00FC7695">
              <w:rPr>
                <w:rFonts w:ascii="Times New Roman" w:hAnsi="Times New Roman" w:cs="Times New Roman"/>
                <w:b/>
                <w:sz w:val="14"/>
                <w:szCs w:val="14"/>
              </w:rPr>
              <w:fldChar w:fldCharType="end"/>
            </w:r>
            <w:r w:rsidRPr="00FC7695">
              <w:rPr>
                <w:rFonts w:ascii="Times New Roman" w:hAnsi="Times New Roman" w:cs="Times New Roman"/>
                <w:sz w:val="14"/>
                <w:szCs w:val="14"/>
              </w:rPr>
              <w:t>of</w:t>
            </w:r>
            <w:r w:rsidRPr="00FC7695">
              <w:rPr>
                <w:rFonts w:ascii="Times New Roman" w:hAnsi="Times New Roman" w:cs="Times New Roman"/>
                <w:b/>
                <w:sz w:val="14"/>
                <w:szCs w:val="14"/>
              </w:rPr>
              <w:t xml:space="preserve"> </w:t>
            </w:r>
            <w:r w:rsidRPr="00FC7695" w:rsidR="008A05DD">
              <w:rPr>
                <w:rFonts w:ascii="Times New Roman" w:hAnsi="Times New Roman" w:cs="Times New Roman"/>
                <w:b/>
                <w:sz w:val="14"/>
                <w:szCs w:val="14"/>
              </w:rPr>
              <w:fldChar w:fldCharType="begin"/>
            </w:r>
            <w:r w:rsidRPr="00FC7695" w:rsidR="008A05DD">
              <w:rPr>
                <w:rFonts w:ascii="Times New Roman" w:hAnsi="Times New Roman" w:cs="Times New Roman"/>
                <w:b/>
                <w:sz w:val="14"/>
                <w:szCs w:val="14"/>
              </w:rPr>
              <w:instrText>AutoTextList  \s NoStyle \t “Written principles describing how an institution/organization makes decisions, intended to be consistently interpreted and implemented."</w:instrText>
            </w:r>
            <w:r w:rsidRPr="00FC7695" w:rsidR="008A05DD">
              <w:rPr>
                <w:rFonts w:ascii="Times New Roman" w:hAnsi="Times New Roman" w:cs="Times New Roman"/>
                <w:b/>
                <w:sz w:val="14"/>
                <w:szCs w:val="14"/>
              </w:rPr>
              <w:fldChar w:fldCharType="separate"/>
            </w:r>
            <w:r w:rsidRPr="00FC7695" w:rsidR="008A05DD">
              <w:rPr>
                <w:rFonts w:ascii="Times New Roman" w:hAnsi="Times New Roman" w:cs="Times New Roman"/>
                <w:b/>
                <w:sz w:val="14"/>
                <w:szCs w:val="14"/>
              </w:rPr>
              <w:t>Policies</w:t>
            </w:r>
            <w:r w:rsidRPr="00FC7695" w:rsidR="008A05DD">
              <w:rPr>
                <w:rFonts w:ascii="Times New Roman" w:hAnsi="Times New Roman" w:cs="Times New Roman"/>
                <w:b/>
                <w:sz w:val="14"/>
                <w:szCs w:val="14"/>
              </w:rPr>
              <w:fldChar w:fldCharType="end"/>
            </w:r>
            <w:r w:rsidRPr="00FC7695" w:rsidR="008A05DD">
              <w:rPr>
                <w:rFonts w:ascii="Times New Roman" w:hAnsi="Times New Roman" w:cs="Times New Roman"/>
                <w:b/>
                <w:sz w:val="14"/>
                <w:szCs w:val="14"/>
              </w:rPr>
              <w:t xml:space="preserve"> </w:t>
            </w:r>
            <w:r w:rsidRPr="00FC7695" w:rsidR="008A05DD">
              <w:rPr>
                <w:rFonts w:ascii="Times New Roman" w:hAnsi="Times New Roman" w:cs="Times New Roman"/>
                <w:sz w:val="14"/>
                <w:szCs w:val="14"/>
              </w:rPr>
              <w:t xml:space="preserve">and/or </w:t>
            </w:r>
            <w:r w:rsidRPr="00FC7695" w:rsidR="00CF5980">
              <w:rPr>
                <w:rFonts w:ascii="Times New Roman" w:hAnsi="Times New Roman" w:cs="Times New Roman"/>
                <w:b/>
                <w:sz w:val="14"/>
                <w:szCs w:val="14"/>
              </w:rPr>
              <w:fldChar w:fldCharType="begin"/>
            </w:r>
            <w:r w:rsidRPr="00FC7695" w:rsidR="00CF5980">
              <w:rPr>
                <w:rFonts w:ascii="Times New Roman" w:hAnsi="Times New Roman" w:cs="Times New Roman"/>
                <w:b/>
                <w:sz w:val="14"/>
                <w:szCs w:val="14"/>
              </w:rPr>
              <w:instrText>AutoTextList  \s NoStyle \t “Written guidance or steps necessary to implement a policy; may be influenced by unwritten practices and may allow different interpretations.”</w:instrText>
            </w:r>
            <w:r w:rsidRPr="00FC7695" w:rsidR="00CF5980">
              <w:rPr>
                <w:rFonts w:ascii="Times New Roman" w:hAnsi="Times New Roman" w:cs="Times New Roman"/>
                <w:b/>
                <w:sz w:val="14"/>
                <w:szCs w:val="14"/>
              </w:rPr>
              <w:fldChar w:fldCharType="separate"/>
            </w:r>
            <w:r w:rsidRPr="00FC7695" w:rsidR="00CF5980">
              <w:rPr>
                <w:rFonts w:ascii="Times New Roman" w:hAnsi="Times New Roman" w:cs="Times New Roman"/>
                <w:b/>
                <w:sz w:val="14"/>
                <w:szCs w:val="14"/>
              </w:rPr>
              <w:t>Procedures</w:t>
            </w:r>
            <w:r w:rsidRPr="00FC7695" w:rsidR="00CF5980">
              <w:rPr>
                <w:rFonts w:ascii="Times New Roman" w:hAnsi="Times New Roman" w:cs="Times New Roman"/>
                <w:b/>
                <w:sz w:val="14"/>
                <w:szCs w:val="14"/>
              </w:rPr>
              <w:fldChar w:fldCharType="end"/>
            </w:r>
            <w:r w:rsidRPr="00FC7695" w:rsidR="00334DBB">
              <w:rPr>
                <w:rFonts w:ascii="Times New Roman" w:hAnsi="Times New Roman" w:cs="Times New Roman"/>
                <w:sz w:val="14"/>
                <w:szCs w:val="14"/>
              </w:rPr>
              <w:t xml:space="preserve"> that </w:t>
            </w:r>
            <w:r w:rsidRPr="00FC7695" w:rsidR="00CF5980">
              <w:rPr>
                <w:rFonts w:ascii="Times New Roman" w:hAnsi="Times New Roman" w:cs="Times New Roman"/>
                <w:b/>
                <w:sz w:val="14"/>
                <w:szCs w:val="14"/>
              </w:rPr>
              <w:fldChar w:fldCharType="begin"/>
            </w:r>
            <w:r w:rsidRPr="00FC7695" w:rsidR="00CF5980">
              <w:rPr>
                <w:rFonts w:ascii="Times New Roman" w:hAnsi="Times New Roman" w:cs="Times New Roman"/>
                <w:b/>
                <w:sz w:val="14"/>
                <w:szCs w:val="14"/>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sz w:val="14"/>
                <w:szCs w:val="14"/>
              </w:rPr>
              <w:instrText>”</w:instrText>
            </w:r>
            <w:r w:rsidRPr="00FC7695" w:rsidR="00CF5980">
              <w:rPr>
                <w:rFonts w:ascii="Times New Roman" w:hAnsi="Times New Roman" w:cs="Times New Roman"/>
                <w:b/>
                <w:sz w:val="14"/>
                <w:szCs w:val="14"/>
              </w:rPr>
              <w:instrText xml:space="preserve"> </w:instrText>
            </w:r>
            <w:r w:rsidRPr="00FC7695" w:rsidR="00CF5980">
              <w:rPr>
                <w:rFonts w:ascii="Times New Roman" w:hAnsi="Times New Roman" w:cs="Times New Roman"/>
                <w:b/>
                <w:sz w:val="14"/>
                <w:szCs w:val="14"/>
              </w:rPr>
              <w:fldChar w:fldCharType="separate"/>
            </w:r>
            <w:r w:rsidRPr="00FC7695" w:rsidR="00CF5980">
              <w:rPr>
                <w:rFonts w:ascii="Times New Roman" w:hAnsi="Times New Roman" w:cs="Times New Roman"/>
                <w:b/>
                <w:sz w:val="14"/>
                <w:szCs w:val="14"/>
              </w:rPr>
              <w:t>CONTINUED AFTER</w:t>
            </w:r>
            <w:r w:rsidRPr="00FC7695" w:rsidR="00CF5980">
              <w:rPr>
                <w:rFonts w:ascii="Times New Roman" w:hAnsi="Times New Roman" w:cs="Times New Roman"/>
                <w:b/>
                <w:sz w:val="14"/>
                <w:szCs w:val="14"/>
              </w:rPr>
              <w:fldChar w:fldCharType="end"/>
            </w:r>
            <w:r w:rsidRPr="00FC7695" w:rsidR="00334DBB">
              <w:rPr>
                <w:rFonts w:ascii="Times New Roman" w:hAnsi="Times New Roman" w:cs="Times New Roman"/>
                <w:sz w:val="14"/>
                <w:szCs w:val="14"/>
              </w:rPr>
              <w:t xml:space="preserve"> </w:t>
            </w:r>
            <w:r w:rsidRPr="00FC7695" w:rsidR="00E60828">
              <w:rPr>
                <w:rFonts w:ascii="Times New Roman" w:hAnsi="Times New Roman" w:cs="Times New Roman"/>
                <w:sz w:val="14"/>
                <w:szCs w:val="14"/>
              </w:rPr>
              <w:t xml:space="preserve">NSF ADVANCE </w:t>
            </w:r>
            <w:r w:rsidRPr="00FC7695" w:rsidR="00334DBB">
              <w:rPr>
                <w:rFonts w:ascii="Times New Roman" w:hAnsi="Times New Roman" w:cs="Times New Roman"/>
                <w:sz w:val="14"/>
                <w:szCs w:val="14"/>
              </w:rPr>
              <w:t>funding</w:t>
            </w:r>
            <w:r w:rsidRPr="00FC7695" w:rsidR="009D5213">
              <w:rPr>
                <w:rFonts w:ascii="Times New Roman" w:hAnsi="Times New Roman" w:cs="Times New Roman"/>
                <w:sz w:val="14"/>
                <w:szCs w:val="14"/>
              </w:rPr>
              <w:t xml:space="preserve"> ended</w:t>
            </w:r>
            <w:r w:rsidRPr="00FC7695" w:rsidR="00334DBB">
              <w:rPr>
                <w:rFonts w:ascii="Times New Roman" w:hAnsi="Times New Roman" w:cs="Times New Roman"/>
                <w:sz w:val="14"/>
                <w:szCs w:val="14"/>
              </w:rPr>
              <w:br/>
            </w:r>
            <w:r w:rsidRPr="00FC7695" w:rsidR="00334DBB">
              <w:rPr>
                <w:rFonts w:ascii="Times New Roman" w:hAnsi="Times New Roman" w:cs="Times New Roman"/>
                <w:i/>
                <w:color w:val="FF0000"/>
                <w:sz w:val="14"/>
                <w:szCs w:val="14"/>
              </w:rPr>
              <w:t xml:space="preserve">[PRE-POPULATED WITH </w:t>
            </w:r>
            <w:r w:rsidRPr="00FC7695" w:rsidR="00A03B3A">
              <w:rPr>
                <w:rFonts w:ascii="Times New Roman" w:hAnsi="Times New Roman" w:cs="Times New Roman"/>
                <w:i/>
                <w:color w:val="FF0000"/>
                <w:sz w:val="14"/>
                <w:szCs w:val="14"/>
              </w:rPr>
              <w:t>APPLICABLE POL</w:t>
            </w:r>
            <w:r w:rsidRPr="00FC7695" w:rsidR="00FD0B67">
              <w:rPr>
                <w:rFonts w:ascii="Times New Roman" w:hAnsi="Times New Roman" w:cs="Times New Roman"/>
                <w:i/>
                <w:color w:val="FF0000"/>
                <w:sz w:val="14"/>
                <w:szCs w:val="14"/>
              </w:rPr>
              <w:t>I</w:t>
            </w:r>
            <w:r w:rsidRPr="00FC7695" w:rsidR="00A03B3A">
              <w:rPr>
                <w:rFonts w:ascii="Times New Roman" w:hAnsi="Times New Roman" w:cs="Times New Roman"/>
                <w:i/>
                <w:color w:val="FF0000"/>
                <w:sz w:val="14"/>
                <w:szCs w:val="14"/>
              </w:rPr>
              <w:t xml:space="preserve">CIES AND/OR PROCEDURES </w:t>
            </w:r>
            <w:r w:rsidRPr="00FC7695" w:rsidR="00AF39E5">
              <w:rPr>
                <w:rFonts w:ascii="Times New Roman" w:hAnsi="Times New Roman" w:cs="Times New Roman"/>
                <w:i/>
                <w:color w:val="FF0000"/>
                <w:sz w:val="14"/>
                <w:szCs w:val="14"/>
              </w:rPr>
              <w:t>IN</w:t>
            </w:r>
            <w:r w:rsidRPr="00FC7695" w:rsidR="00774E48">
              <w:rPr>
                <w:rFonts w:ascii="Times New Roman" w:hAnsi="Times New Roman" w:cs="Times New Roman"/>
                <w:i/>
                <w:color w:val="FF0000"/>
                <w:sz w:val="14"/>
                <w:szCs w:val="14"/>
              </w:rPr>
              <w:t xml:space="preserve"> Q8 </w:t>
            </w:r>
            <w:r w:rsidRPr="00FC7695" w:rsidR="00FD0B67">
              <w:rPr>
                <w:rFonts w:ascii="Times New Roman" w:hAnsi="Times New Roman" w:cs="Times New Roman"/>
                <w:i/>
                <w:color w:val="FF0000"/>
                <w:sz w:val="14"/>
                <w:szCs w:val="14"/>
              </w:rPr>
              <w:t>FOR</w:t>
            </w:r>
            <w:r w:rsidRPr="00FC7695" w:rsidR="00334DBB">
              <w:rPr>
                <w:rFonts w:ascii="Times New Roman" w:hAnsi="Times New Roman" w:cs="Times New Roman"/>
                <w:i/>
                <w:color w:val="FF0000"/>
                <w:sz w:val="14"/>
                <w:szCs w:val="14"/>
              </w:rPr>
              <w:t xml:space="preserve"> WHICH RESPONSE OPTION “A” IS SELECTED]</w:t>
            </w:r>
          </w:p>
        </w:tc>
        <w:tc>
          <w:tcPr>
            <w:tcW w:w="1708" w:type="pct"/>
            <w:vAlign w:val="center"/>
          </w:tcPr>
          <w:p w:rsidRPr="00FC7695" w:rsidR="00334DBB" w:rsidP="000D669A" w:rsidRDefault="00CF5980" w14:paraId="12CEA96A" w14:textId="1E24847F">
            <w:pPr>
              <w:jc w:val="center"/>
              <w:rPr>
                <w:rFonts w:ascii="Times New Roman" w:hAnsi="Times New Roman" w:cs="Times New Roman"/>
                <w:bCs/>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“The ADVANCE strategy continued to be provided after the expiration date of the NSF ADVANCE grant (including any no-cost extension).</w:instrText>
            </w:r>
            <w:r w:rsidRPr="00FC7695">
              <w:rPr>
                <w:rStyle w:val="Hyperlink"/>
                <w:rFonts w:ascii="Times New Roman" w:hAnsi="Times New Roman" w:cs="Times New Roman"/>
                <w:b/>
                <w:sz w:val="14"/>
                <w:szCs w:val="14"/>
              </w:rPr>
              <w:instrText>”</w:instrText>
            </w:r>
            <w:r w:rsidRPr="00FC7695">
              <w:rPr>
                <w:rFonts w:ascii="Times New Roman" w:hAnsi="Times New Roman" w:cs="Times New Roman"/>
                <w:b/>
                <w:sz w:val="14"/>
                <w:szCs w:val="14"/>
              </w:rPr>
              <w:instrText xml:space="preserve">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CONTINUED AFTER</w:t>
            </w:r>
            <w:r w:rsidRPr="00FC7695">
              <w:rPr>
                <w:rFonts w:ascii="Times New Roman" w:hAnsi="Times New Roman" w:cs="Times New Roman"/>
                <w:b/>
                <w:sz w:val="14"/>
                <w:szCs w:val="14"/>
              </w:rPr>
              <w:fldChar w:fldCharType="end"/>
            </w:r>
            <w:r w:rsidRPr="00FC7695" w:rsidR="00334DBB">
              <w:rPr>
                <w:rFonts w:ascii="Times New Roman" w:hAnsi="Times New Roman" w:cs="Times New Roman"/>
                <w:b/>
                <w:sz w:val="14"/>
                <w:szCs w:val="14"/>
              </w:rPr>
              <w:t xml:space="preserve"> </w:t>
            </w:r>
            <w:r w:rsidRPr="00FC7695" w:rsidR="00334DBB">
              <w:rPr>
                <w:rFonts w:ascii="Times New Roman" w:hAnsi="Times New Roman" w:cs="Times New Roman"/>
                <w:bCs/>
                <w:sz w:val="14"/>
                <w:szCs w:val="14"/>
              </w:rPr>
              <w:t xml:space="preserve">NSF ADVANCE </w:t>
            </w:r>
            <w:r w:rsidRPr="00FC7695" w:rsidR="009D5213">
              <w:rPr>
                <w:rFonts w:ascii="Times New Roman" w:hAnsi="Times New Roman" w:cs="Times New Roman"/>
                <w:bCs/>
                <w:sz w:val="14"/>
                <w:szCs w:val="14"/>
              </w:rPr>
              <w:t>funding ended</w:t>
            </w:r>
            <w:r w:rsidRPr="00FC7695" w:rsidR="00334DBB">
              <w:rPr>
                <w:rFonts w:ascii="Times New Roman" w:hAnsi="Times New Roman" w:cs="Times New Roman"/>
                <w:bCs/>
                <w:sz w:val="14"/>
                <w:szCs w:val="14"/>
              </w:rPr>
              <w:t xml:space="preserve"> for…</w:t>
            </w:r>
          </w:p>
          <w:p w:rsidRPr="00FC7695" w:rsidR="00334DBB" w:rsidP="000D669A" w:rsidRDefault="00334DBB" w14:paraId="1D46130A" w14:textId="77777777">
            <w:pPr>
              <w:pStyle w:val="ListParagraph"/>
              <w:ind w:left="0"/>
              <w:contextualSpacing w:val="0"/>
              <w:jc w:val="center"/>
              <w:rPr>
                <w:rFonts w:ascii="Times New Roman" w:hAnsi="Times New Roman" w:cs="Times New Roman"/>
                <w:i/>
                <w:sz w:val="14"/>
                <w:szCs w:val="14"/>
              </w:rPr>
            </w:pPr>
            <w:r w:rsidRPr="00FC7695">
              <w:rPr>
                <w:rFonts w:ascii="Times New Roman" w:hAnsi="Times New Roman" w:cs="Times New Roman"/>
                <w:i/>
                <w:color w:val="FF0000"/>
                <w:sz w:val="14"/>
                <w:szCs w:val="14"/>
              </w:rPr>
              <w:t>(drop down)</w:t>
            </w:r>
          </w:p>
        </w:tc>
      </w:tr>
      <w:tr w:rsidRPr="00FC7695" w:rsidR="00456552" w:rsidTr="000D669A" w14:paraId="17ABCB53" w14:textId="77777777">
        <w:trPr>
          <w:trHeight w:val="47"/>
        </w:trPr>
        <w:tc>
          <w:tcPr>
            <w:tcW w:w="3292" w:type="pct"/>
          </w:tcPr>
          <w:p w:rsidRPr="00FC7695" w:rsidR="00456552" w:rsidP="003D7EF4" w:rsidRDefault="00456552" w14:paraId="70616FA2" w14:textId="505ABECD">
            <w:pPr>
              <w:rPr>
                <w:rFonts w:ascii="Times New Roman" w:hAnsi="Times New Roman" w:cs="Times New Roman"/>
                <w:sz w:val="14"/>
                <w:szCs w:val="14"/>
              </w:rPr>
            </w:pPr>
          </w:p>
        </w:tc>
        <w:tc>
          <w:tcPr>
            <w:tcW w:w="1708" w:type="pct"/>
            <w:vMerge w:val="restart"/>
          </w:tcPr>
          <w:p w:rsidRPr="00FC7695" w:rsidR="00456552" w:rsidP="00D636F5" w:rsidRDefault="00456552" w14:paraId="7A395F63" w14:textId="77777777">
            <w:pPr>
              <w:pStyle w:val="ListParagraph"/>
              <w:numPr>
                <w:ilvl w:val="0"/>
                <w:numId w:val="30"/>
              </w:numPr>
              <w:rPr>
                <w:rFonts w:ascii="Times New Roman" w:hAnsi="Times New Roman" w:cs="Times New Roman"/>
                <w:sz w:val="14"/>
                <w:szCs w:val="14"/>
              </w:rPr>
            </w:pPr>
            <w:r w:rsidRPr="00FC7695">
              <w:rPr>
                <w:rFonts w:ascii="Times New Roman" w:hAnsi="Times New Roman" w:cs="Times New Roman"/>
                <w:sz w:val="14"/>
                <w:szCs w:val="14"/>
              </w:rPr>
              <w:t xml:space="preserve">&lt;1 year </w:t>
            </w:r>
          </w:p>
          <w:p w:rsidRPr="00FC7695" w:rsidR="00456552" w:rsidP="00D636F5" w:rsidRDefault="00456552" w14:paraId="060D4D7B" w14:textId="77777777">
            <w:pPr>
              <w:pStyle w:val="ListParagraph"/>
              <w:numPr>
                <w:ilvl w:val="0"/>
                <w:numId w:val="30"/>
              </w:numPr>
              <w:rPr>
                <w:rFonts w:ascii="Times New Roman" w:hAnsi="Times New Roman" w:cs="Times New Roman"/>
                <w:sz w:val="14"/>
                <w:szCs w:val="14"/>
              </w:rPr>
            </w:pPr>
            <w:r w:rsidRPr="00FC7695">
              <w:rPr>
                <w:rFonts w:ascii="Times New Roman" w:hAnsi="Times New Roman" w:cs="Times New Roman"/>
                <w:sz w:val="14"/>
                <w:szCs w:val="14"/>
              </w:rPr>
              <w:t xml:space="preserve">1-2 years </w:t>
            </w:r>
          </w:p>
          <w:p w:rsidRPr="00FC7695" w:rsidR="00456552" w:rsidP="00D636F5" w:rsidRDefault="00456552" w14:paraId="47622C8B" w14:textId="77777777">
            <w:pPr>
              <w:pStyle w:val="ListParagraph"/>
              <w:numPr>
                <w:ilvl w:val="0"/>
                <w:numId w:val="30"/>
              </w:numPr>
              <w:rPr>
                <w:rFonts w:ascii="Times New Roman" w:hAnsi="Times New Roman" w:cs="Times New Roman"/>
                <w:sz w:val="14"/>
                <w:szCs w:val="14"/>
              </w:rPr>
            </w:pPr>
            <w:r w:rsidRPr="00FC7695">
              <w:rPr>
                <w:rFonts w:ascii="Times New Roman" w:hAnsi="Times New Roman" w:cs="Times New Roman"/>
                <w:sz w:val="14"/>
                <w:szCs w:val="14"/>
              </w:rPr>
              <w:t xml:space="preserve">3-5 years </w:t>
            </w:r>
          </w:p>
          <w:p w:rsidRPr="00FC7695" w:rsidR="00456552" w:rsidP="00D636F5" w:rsidRDefault="00456552" w14:paraId="1C53A791" w14:textId="77777777">
            <w:pPr>
              <w:pStyle w:val="ListParagraph"/>
              <w:numPr>
                <w:ilvl w:val="0"/>
                <w:numId w:val="30"/>
              </w:numPr>
              <w:rPr>
                <w:rFonts w:ascii="Times New Roman" w:hAnsi="Times New Roman" w:cs="Times New Roman"/>
                <w:sz w:val="14"/>
                <w:szCs w:val="14"/>
              </w:rPr>
            </w:pPr>
            <w:r w:rsidRPr="00FC7695">
              <w:rPr>
                <w:rFonts w:ascii="Times New Roman" w:hAnsi="Times New Roman" w:cs="Times New Roman"/>
                <w:sz w:val="14"/>
                <w:szCs w:val="14"/>
              </w:rPr>
              <w:t>5+ years</w:t>
            </w:r>
          </w:p>
          <w:p w:rsidRPr="00FC7695" w:rsidR="00456552" w:rsidP="00D636F5" w:rsidRDefault="00456552" w14:paraId="50501BB3" w14:textId="77777777">
            <w:pPr>
              <w:pStyle w:val="ListParagraph"/>
              <w:numPr>
                <w:ilvl w:val="0"/>
                <w:numId w:val="30"/>
              </w:numPr>
              <w:rPr>
                <w:rFonts w:ascii="Times New Roman" w:hAnsi="Times New Roman" w:cs="Times New Roman"/>
                <w:sz w:val="14"/>
                <w:szCs w:val="14"/>
              </w:rPr>
            </w:pPr>
            <w:r w:rsidRPr="00FC7695">
              <w:rPr>
                <w:rFonts w:ascii="Times New Roman" w:hAnsi="Times New Roman" w:cs="Times New Roman"/>
                <w:sz w:val="14"/>
                <w:szCs w:val="14"/>
              </w:rPr>
              <w:t>Still in place today</w:t>
            </w:r>
          </w:p>
          <w:p w:rsidRPr="00FC7695" w:rsidR="00456552" w:rsidP="00D636F5" w:rsidRDefault="00456552" w14:paraId="6725293C" w14:textId="7451A17F">
            <w:pPr>
              <w:pStyle w:val="ListParagraph"/>
              <w:numPr>
                <w:ilvl w:val="0"/>
                <w:numId w:val="30"/>
              </w:numPr>
              <w:rPr>
                <w:rFonts w:ascii="Times New Roman" w:hAnsi="Times New Roman" w:cs="Times New Roman"/>
                <w:sz w:val="14"/>
                <w:szCs w:val="14"/>
              </w:rPr>
            </w:pPr>
            <w:r w:rsidRPr="00FC7695">
              <w:rPr>
                <w:rFonts w:ascii="Times New Roman" w:hAnsi="Times New Roman" w:cs="Times New Roman"/>
                <w:sz w:val="14"/>
                <w:szCs w:val="14"/>
              </w:rPr>
              <w:t xml:space="preserve">Don’t know/Don’t remember   </w:t>
            </w:r>
          </w:p>
        </w:tc>
      </w:tr>
      <w:tr w:rsidRPr="00FC7695" w:rsidR="00456552" w:rsidTr="000D669A" w14:paraId="1CADAA87" w14:textId="77777777">
        <w:trPr>
          <w:trHeight w:val="47"/>
        </w:trPr>
        <w:tc>
          <w:tcPr>
            <w:tcW w:w="3292" w:type="pct"/>
          </w:tcPr>
          <w:p w:rsidRPr="00FC7695" w:rsidR="00456552" w:rsidP="003D7EF4" w:rsidRDefault="00456552" w14:paraId="34A3F18A" w14:textId="445699F6">
            <w:pPr>
              <w:rPr>
                <w:rFonts w:ascii="Times New Roman" w:hAnsi="Times New Roman" w:cs="Times New Roman"/>
                <w:sz w:val="14"/>
                <w:szCs w:val="14"/>
              </w:rPr>
            </w:pPr>
          </w:p>
        </w:tc>
        <w:tc>
          <w:tcPr>
            <w:tcW w:w="1708" w:type="pct"/>
            <w:vMerge/>
          </w:tcPr>
          <w:p w:rsidRPr="00FC7695" w:rsidR="00456552" w:rsidP="003D7EF4" w:rsidRDefault="00456552" w14:paraId="1076126D" w14:textId="77777777">
            <w:pPr>
              <w:rPr>
                <w:rFonts w:ascii="Times New Roman" w:hAnsi="Times New Roman" w:cs="Times New Roman"/>
                <w:sz w:val="14"/>
                <w:szCs w:val="14"/>
              </w:rPr>
            </w:pPr>
          </w:p>
        </w:tc>
      </w:tr>
      <w:tr w:rsidRPr="00FC7695" w:rsidR="00456552" w:rsidTr="00456552" w14:paraId="256F0270" w14:textId="77777777">
        <w:trPr>
          <w:trHeight w:val="159"/>
        </w:trPr>
        <w:tc>
          <w:tcPr>
            <w:tcW w:w="3292" w:type="pct"/>
          </w:tcPr>
          <w:p w:rsidRPr="00FC7695" w:rsidR="00456552" w:rsidP="00456552" w:rsidRDefault="00456552" w14:paraId="4D73C918" w14:textId="495D43E4">
            <w:pPr>
              <w:tabs>
                <w:tab w:val="left" w:pos="5325"/>
              </w:tabs>
              <w:rPr>
                <w:rFonts w:ascii="Times New Roman" w:hAnsi="Times New Roman" w:cs="Times New Roman"/>
                <w:sz w:val="14"/>
                <w:szCs w:val="14"/>
              </w:rPr>
            </w:pPr>
          </w:p>
        </w:tc>
        <w:tc>
          <w:tcPr>
            <w:tcW w:w="1708" w:type="pct"/>
            <w:vMerge/>
          </w:tcPr>
          <w:p w:rsidRPr="00FC7695" w:rsidR="00456552" w:rsidP="003D7EF4" w:rsidRDefault="00456552" w14:paraId="6DF68591" w14:textId="77777777">
            <w:pPr>
              <w:rPr>
                <w:rFonts w:ascii="Times New Roman" w:hAnsi="Times New Roman" w:cs="Times New Roman"/>
                <w:sz w:val="14"/>
                <w:szCs w:val="14"/>
              </w:rPr>
            </w:pPr>
          </w:p>
        </w:tc>
      </w:tr>
      <w:tr w:rsidRPr="00FC7695" w:rsidR="00456552" w:rsidTr="000D669A" w14:paraId="5675B3D5" w14:textId="77777777">
        <w:trPr>
          <w:trHeight w:val="157"/>
        </w:trPr>
        <w:tc>
          <w:tcPr>
            <w:tcW w:w="3292" w:type="pct"/>
          </w:tcPr>
          <w:p w:rsidRPr="00FC7695" w:rsidR="00456552" w:rsidP="00456552" w:rsidRDefault="00456552" w14:paraId="413D1F17" w14:textId="1A024D49">
            <w:pPr>
              <w:tabs>
                <w:tab w:val="left" w:pos="5325"/>
              </w:tabs>
              <w:rPr>
                <w:rFonts w:ascii="Times New Roman" w:hAnsi="Times New Roman" w:cs="Times New Roman"/>
                <w:sz w:val="14"/>
                <w:szCs w:val="14"/>
              </w:rPr>
            </w:pPr>
          </w:p>
        </w:tc>
        <w:tc>
          <w:tcPr>
            <w:tcW w:w="1708" w:type="pct"/>
            <w:vMerge/>
          </w:tcPr>
          <w:p w:rsidRPr="00FC7695" w:rsidR="00456552" w:rsidP="003D7EF4" w:rsidRDefault="00456552" w14:paraId="60DE97E2" w14:textId="77777777">
            <w:pPr>
              <w:rPr>
                <w:rFonts w:ascii="Times New Roman" w:hAnsi="Times New Roman" w:cs="Times New Roman"/>
                <w:sz w:val="14"/>
                <w:szCs w:val="14"/>
              </w:rPr>
            </w:pPr>
          </w:p>
        </w:tc>
      </w:tr>
      <w:tr w:rsidRPr="00FC7695" w:rsidR="00456552" w:rsidTr="000D669A" w14:paraId="71C5EB52" w14:textId="77777777">
        <w:trPr>
          <w:trHeight w:val="157"/>
        </w:trPr>
        <w:tc>
          <w:tcPr>
            <w:tcW w:w="3292" w:type="pct"/>
          </w:tcPr>
          <w:p w:rsidRPr="00FC7695" w:rsidR="00456552" w:rsidP="00456552" w:rsidRDefault="00456552" w14:paraId="7C80E072" w14:textId="655B999F">
            <w:pPr>
              <w:tabs>
                <w:tab w:val="left" w:pos="5325"/>
              </w:tabs>
              <w:rPr>
                <w:rFonts w:ascii="Times New Roman" w:hAnsi="Times New Roman" w:cs="Times New Roman"/>
                <w:sz w:val="14"/>
                <w:szCs w:val="14"/>
              </w:rPr>
            </w:pPr>
          </w:p>
        </w:tc>
        <w:tc>
          <w:tcPr>
            <w:tcW w:w="1708" w:type="pct"/>
            <w:vMerge/>
          </w:tcPr>
          <w:p w:rsidRPr="00FC7695" w:rsidR="00456552" w:rsidP="003D7EF4" w:rsidRDefault="00456552" w14:paraId="772F6F18" w14:textId="77777777">
            <w:pPr>
              <w:rPr>
                <w:rFonts w:ascii="Times New Roman" w:hAnsi="Times New Roman" w:cs="Times New Roman"/>
                <w:sz w:val="14"/>
                <w:szCs w:val="14"/>
              </w:rPr>
            </w:pPr>
          </w:p>
        </w:tc>
      </w:tr>
      <w:tr w:rsidRPr="00FC7695" w:rsidR="00456552" w:rsidTr="000D669A" w14:paraId="06C5FF5A" w14:textId="77777777">
        <w:trPr>
          <w:trHeight w:val="157"/>
        </w:trPr>
        <w:tc>
          <w:tcPr>
            <w:tcW w:w="3292" w:type="pct"/>
          </w:tcPr>
          <w:p w:rsidRPr="00FC7695" w:rsidR="00456552" w:rsidP="00456552" w:rsidRDefault="00456552" w14:paraId="50E18F84" w14:textId="06215A22">
            <w:pPr>
              <w:tabs>
                <w:tab w:val="left" w:pos="5325"/>
              </w:tabs>
              <w:rPr>
                <w:rFonts w:ascii="Times New Roman" w:hAnsi="Times New Roman" w:cs="Times New Roman"/>
                <w:sz w:val="14"/>
                <w:szCs w:val="14"/>
              </w:rPr>
            </w:pPr>
          </w:p>
        </w:tc>
        <w:tc>
          <w:tcPr>
            <w:tcW w:w="1708" w:type="pct"/>
            <w:vMerge/>
          </w:tcPr>
          <w:p w:rsidRPr="00FC7695" w:rsidR="00456552" w:rsidP="003D7EF4" w:rsidRDefault="00456552" w14:paraId="784B95FD" w14:textId="77777777">
            <w:pPr>
              <w:rPr>
                <w:rFonts w:ascii="Times New Roman" w:hAnsi="Times New Roman" w:cs="Times New Roman"/>
                <w:sz w:val="14"/>
                <w:szCs w:val="14"/>
              </w:rPr>
            </w:pPr>
          </w:p>
        </w:tc>
      </w:tr>
    </w:tbl>
    <w:p w:rsidR="00233498" w:rsidP="002C543B" w:rsidRDefault="00233498" w14:paraId="1E4A03FD" w14:textId="77777777">
      <w:pPr>
        <w:pStyle w:val="Heading1"/>
        <w:spacing w:after="0" w:line="240" w:lineRule="auto"/>
        <w:rPr>
          <w:rFonts w:cs="Times New Roman"/>
          <w:b w:val="0"/>
          <w:sz w:val="20"/>
          <w:szCs w:val="20"/>
        </w:rPr>
      </w:pPr>
      <w:bookmarkStart w:name="_Section_3:_Funding" w:id="18"/>
      <w:bookmarkEnd w:id="18"/>
    </w:p>
    <w:p w:rsidRPr="00FC7695" w:rsidR="00CD1B60" w:rsidP="002C543B" w:rsidRDefault="00CD1B60" w14:paraId="4EA3EB87" w14:textId="2156E989">
      <w:pPr>
        <w:pStyle w:val="Heading1"/>
        <w:spacing w:after="0" w:line="240" w:lineRule="auto"/>
        <w:rPr>
          <w:rFonts w:cs="Times New Roman"/>
          <w:b w:val="0"/>
          <w:sz w:val="20"/>
          <w:szCs w:val="20"/>
        </w:rPr>
      </w:pPr>
      <w:r w:rsidRPr="00FC7695">
        <w:rPr>
          <w:rFonts w:cs="Times New Roman"/>
          <w:b w:val="0"/>
          <w:sz w:val="20"/>
          <w:szCs w:val="20"/>
        </w:rPr>
        <w:t xml:space="preserve">Section </w:t>
      </w:r>
      <w:r w:rsidRPr="00FC7695" w:rsidR="00CD2C2A">
        <w:rPr>
          <w:rFonts w:cs="Times New Roman"/>
          <w:b w:val="0"/>
          <w:sz w:val="20"/>
          <w:szCs w:val="20"/>
        </w:rPr>
        <w:t>2</w:t>
      </w:r>
      <w:r w:rsidRPr="00FC7695">
        <w:rPr>
          <w:rFonts w:cs="Times New Roman"/>
          <w:b w:val="0"/>
          <w:sz w:val="20"/>
          <w:szCs w:val="20"/>
        </w:rPr>
        <w:t xml:space="preserve">: </w:t>
      </w:r>
      <w:r w:rsidRPr="00FC7695" w:rsidR="00AE28CE">
        <w:rPr>
          <w:rFonts w:cs="Times New Roman"/>
          <w:b w:val="0"/>
          <w:sz w:val="20"/>
          <w:szCs w:val="20"/>
        </w:rPr>
        <w:t xml:space="preserve">Sources of </w:t>
      </w:r>
      <w:r w:rsidRPr="00FC7695">
        <w:rPr>
          <w:rFonts w:cs="Times New Roman"/>
          <w:b w:val="0"/>
          <w:sz w:val="20"/>
          <w:szCs w:val="20"/>
        </w:rPr>
        <w:t>Funding</w:t>
      </w:r>
      <w:r w:rsidRPr="00FC7695" w:rsidR="00AE28CE">
        <w:rPr>
          <w:rFonts w:cs="Times New Roman"/>
          <w:b w:val="0"/>
          <w:sz w:val="20"/>
          <w:szCs w:val="20"/>
        </w:rPr>
        <w:t xml:space="preserve"> </w:t>
      </w:r>
      <w:r w:rsidRPr="00FC7695" w:rsidR="00CF5980">
        <w:rPr>
          <w:rFonts w:cs="Times New Roman"/>
          <w:b w:val="0"/>
          <w:sz w:val="20"/>
          <w:szCs w:val="20"/>
        </w:rPr>
        <w:fldChar w:fldCharType="begin"/>
      </w:r>
      <w:r w:rsidRPr="00FC7695" w:rsidR="00CF5980">
        <w:rPr>
          <w:rFonts w:cs="Times New Roman"/>
          <w:sz w:val="20"/>
          <w:szCs w:val="20"/>
        </w:rPr>
        <w:instrText xml:space="preserve"> AutoTextList  \s NoStyle \t “Any time after the expiration date of the NSF ADVANCE grant (including any no-cost extension).</w:instrText>
      </w:r>
      <w:r w:rsidRPr="00FC7695" w:rsidR="00CF5980">
        <w:rPr>
          <w:rStyle w:val="Hyperlink"/>
          <w:rFonts w:cs="Times New Roman"/>
          <w:sz w:val="20"/>
          <w:szCs w:val="20"/>
        </w:rPr>
        <w:instrText>”</w:instrText>
      </w:r>
      <w:r w:rsidRPr="00FC7695" w:rsidR="00CF5980">
        <w:rPr>
          <w:rFonts w:cs="Times New Roman"/>
          <w:sz w:val="20"/>
          <w:szCs w:val="20"/>
        </w:rPr>
        <w:instrText xml:space="preserve"> </w:instrText>
      </w:r>
      <w:r w:rsidRPr="00FC7695" w:rsidR="00CF5980">
        <w:rPr>
          <w:rFonts w:cs="Times New Roman"/>
          <w:b w:val="0"/>
          <w:sz w:val="20"/>
          <w:szCs w:val="20"/>
        </w:rPr>
        <w:fldChar w:fldCharType="separate"/>
      </w:r>
      <w:r w:rsidRPr="00FC7695" w:rsidR="00CF5980">
        <w:rPr>
          <w:rFonts w:cs="Times New Roman"/>
          <w:sz w:val="20"/>
          <w:szCs w:val="20"/>
        </w:rPr>
        <w:t>AFTER</w:t>
      </w:r>
      <w:r w:rsidRPr="00FC7695" w:rsidR="00CF5980">
        <w:rPr>
          <w:rFonts w:cs="Times New Roman"/>
          <w:b w:val="0"/>
          <w:sz w:val="20"/>
          <w:szCs w:val="20"/>
        </w:rPr>
        <w:fldChar w:fldCharType="end"/>
      </w:r>
      <w:r w:rsidRPr="00FC7695" w:rsidR="00AE28CE">
        <w:rPr>
          <w:rFonts w:cs="Times New Roman"/>
          <w:b w:val="0"/>
          <w:sz w:val="20"/>
          <w:szCs w:val="20"/>
        </w:rPr>
        <w:t xml:space="preserve"> NSF ADVANCE Funding Ended</w:t>
      </w:r>
    </w:p>
    <w:p w:rsidRPr="00FC7695" w:rsidR="00B65A5B" w:rsidP="00B65A5B" w:rsidRDefault="002E1F82" w14:paraId="5BD94908" w14:textId="27F33C40">
      <w:pPr>
        <w:rPr>
          <w:rFonts w:ascii="Times New Roman" w:hAnsi="Times New Roman" w:cs="Times New Roman"/>
          <w:sz w:val="20"/>
          <w:szCs w:val="20"/>
        </w:rPr>
      </w:pPr>
      <w:r w:rsidRPr="00FC7695">
        <w:rPr>
          <w:rFonts w:ascii="Times New Roman" w:hAnsi="Times New Roman" w:cs="Times New Roman"/>
          <w:sz w:val="20"/>
          <w:szCs w:val="20"/>
        </w:rPr>
        <w:t xml:space="preserve">Please hover your cursor over words in </w:t>
      </w:r>
      <w:r w:rsidRPr="00FC7695" w:rsidR="008343A6">
        <w:rPr>
          <w:rFonts w:ascii="Times New Roman" w:hAnsi="Times New Roman" w:cs="Times New Roman"/>
          <w:b/>
          <w:sz w:val="20"/>
          <w:szCs w:val="20"/>
        </w:rPr>
        <w:fldChar w:fldCharType="begin"/>
      </w:r>
      <w:r w:rsidRPr="00FC7695" w:rsidR="008343A6">
        <w:rPr>
          <w:rFonts w:ascii="Times New Roman" w:hAnsi="Times New Roman" w:cs="Times New Roman"/>
          <w:b/>
          <w:sz w:val="20"/>
          <w:szCs w:val="20"/>
        </w:rPr>
        <w:instrText xml:space="preserve"> AutoTextList  \s NoStyle \t “Bolded words indicate definitions.” </w:instrText>
      </w:r>
      <w:r w:rsidRPr="00FC7695" w:rsidR="008343A6">
        <w:rPr>
          <w:rFonts w:ascii="Times New Roman" w:hAnsi="Times New Roman" w:cs="Times New Roman"/>
          <w:b/>
          <w:sz w:val="20"/>
          <w:szCs w:val="20"/>
        </w:rPr>
        <w:fldChar w:fldCharType="separate"/>
      </w:r>
      <w:r w:rsidRPr="00FC7695" w:rsidR="008343A6">
        <w:rPr>
          <w:rFonts w:ascii="Times New Roman" w:hAnsi="Times New Roman" w:cs="Times New Roman"/>
          <w:b/>
          <w:sz w:val="20"/>
          <w:szCs w:val="20"/>
        </w:rPr>
        <w:t>bold</w:t>
      </w:r>
      <w:r w:rsidRPr="00FC7695" w:rsidR="008343A6">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to see a definition. </w:t>
      </w:r>
      <w:r w:rsidRPr="00FC7695" w:rsidR="005B7157">
        <w:rPr>
          <w:rFonts w:ascii="Times New Roman" w:hAnsi="Times New Roman" w:cs="Times New Roman"/>
          <w:sz w:val="20"/>
          <w:szCs w:val="20"/>
        </w:rPr>
        <w:t>This section focuses on the sources of funding for</w:t>
      </w:r>
      <w:r w:rsidRPr="00FC7695" w:rsidR="005B7157">
        <w:rPr>
          <w:rFonts w:ascii="Times New Roman" w:hAnsi="Times New Roman" w:cs="Times New Roman"/>
          <w:b/>
          <w:sz w:val="20"/>
          <w:szCs w:val="20"/>
        </w:rPr>
        <w:t xml:space="preserve"> </w:t>
      </w:r>
      <w:r w:rsidRPr="00FC7695" w:rsidR="005B7157">
        <w:rPr>
          <w:rFonts w:ascii="Times New Roman" w:hAnsi="Times New Roman" w:cs="Times New Roman"/>
          <w:b/>
          <w:sz w:val="20"/>
          <w:szCs w:val="20"/>
        </w:rPr>
        <w:fldChar w:fldCharType="begin"/>
      </w:r>
      <w:r w:rsidRPr="00FC7695" w:rsidR="005B7157">
        <w:rPr>
          <w:rFonts w:ascii="Times New Roman" w:hAnsi="Times New Roman" w:cs="Times New Roman"/>
          <w:b/>
          <w:sz w:val="20"/>
          <w:szCs w:val="20"/>
        </w:rPr>
        <w:instrText xml:space="preserve"> AutoTextList  \s NoStyle \t “Any activity and/or intervention focusing on STEM faculty to address inequities in academic workplaces and/or academic profession.” </w:instrText>
      </w:r>
      <w:r w:rsidRPr="00FC7695" w:rsidR="005B7157">
        <w:rPr>
          <w:rFonts w:ascii="Times New Roman" w:hAnsi="Times New Roman" w:cs="Times New Roman"/>
          <w:b/>
          <w:sz w:val="20"/>
          <w:szCs w:val="20"/>
        </w:rPr>
        <w:fldChar w:fldCharType="separate"/>
      </w:r>
      <w:r w:rsidRPr="00FC7695" w:rsidR="005B7157">
        <w:rPr>
          <w:rFonts w:ascii="Times New Roman" w:hAnsi="Times New Roman" w:cs="Times New Roman"/>
          <w:b/>
          <w:sz w:val="20"/>
          <w:szCs w:val="20"/>
        </w:rPr>
        <w:t>ADVANCE strategies</w:t>
      </w:r>
      <w:r w:rsidRPr="00FC7695" w:rsidR="005B7157">
        <w:rPr>
          <w:rFonts w:ascii="Times New Roman" w:hAnsi="Times New Roman" w:cs="Times New Roman"/>
          <w:b/>
          <w:sz w:val="20"/>
          <w:szCs w:val="20"/>
        </w:rPr>
        <w:fldChar w:fldCharType="end"/>
      </w:r>
      <w:r w:rsidRPr="00FC7695" w:rsidR="005B7157">
        <w:rPr>
          <w:rFonts w:ascii="Times New Roman" w:hAnsi="Times New Roman" w:cs="Times New Roman"/>
          <w:b/>
          <w:sz w:val="20"/>
          <w:szCs w:val="20"/>
        </w:rPr>
        <w:t xml:space="preserve"> </w:t>
      </w:r>
      <w:r w:rsidRPr="00FC7695" w:rsidR="005B7157">
        <w:rPr>
          <w:rFonts w:ascii="Times New Roman" w:hAnsi="Times New Roman" w:cs="Times New Roman"/>
          <w:sz w:val="20"/>
          <w:szCs w:val="20"/>
        </w:rPr>
        <w:fldChar w:fldCharType="begin"/>
      </w:r>
      <w:r w:rsidRPr="00FC7695" w:rsidR="005B7157">
        <w:rPr>
          <w:rFonts w:ascii="Times New Roman" w:hAnsi="Times New Roman" w:cs="Times New Roman"/>
          <w:sz w:val="20"/>
          <w:szCs w:val="20"/>
        </w:rPr>
        <w:instrText xml:space="preserve"> AutoTextList  \s NoStyle \t “After the end date of the NSF ADVANCE grant (including no-cost extension)” </w:instrText>
      </w:r>
      <w:r w:rsidRPr="00FC7695" w:rsidR="005B7157">
        <w:rPr>
          <w:rFonts w:ascii="Times New Roman" w:hAnsi="Times New Roman" w:cs="Times New Roman"/>
          <w:sz w:val="20"/>
          <w:szCs w:val="20"/>
        </w:rPr>
        <w:fldChar w:fldCharType="separate"/>
      </w:r>
      <w:r w:rsidRPr="00FC7695" w:rsidR="005B7157">
        <w:rPr>
          <w:rFonts w:ascii="Times New Roman" w:hAnsi="Times New Roman" w:cs="Times New Roman"/>
          <w:sz w:val="20"/>
          <w:szCs w:val="20"/>
        </w:rPr>
        <w:t>that</w:t>
      </w:r>
      <w:r w:rsidRPr="00FC7695" w:rsidR="005B7157">
        <w:rPr>
          <w:rFonts w:ascii="Times New Roman" w:hAnsi="Times New Roman" w:cs="Times New Roman"/>
          <w:b/>
          <w:sz w:val="20"/>
          <w:szCs w:val="20"/>
        </w:rPr>
        <w:t xml:space="preserve"> </w:t>
      </w:r>
      <w:r w:rsidRPr="00FC7695" w:rsidR="005B7157">
        <w:rPr>
          <w:rFonts w:ascii="Times New Roman" w:hAnsi="Times New Roman" w:cs="Times New Roman"/>
          <w:b/>
          <w:sz w:val="20"/>
          <w:szCs w:val="20"/>
        </w:rPr>
        <w:fldChar w:fldCharType="end"/>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sz w:val="20"/>
          <w:szCs w:val="20"/>
        </w:rPr>
        <w:instrText>”</w:instrText>
      </w:r>
      <w:r w:rsidRPr="00FC7695" w:rsidR="00CF5980">
        <w:rPr>
          <w:rFonts w:ascii="Times New Roman" w:hAnsi="Times New Roman" w:cs="Times New Roman"/>
          <w:b/>
          <w:sz w:val="20"/>
          <w:szCs w:val="20"/>
        </w:rPr>
        <w:instrText xml:space="preserve">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CONTINUED AFTER</w:t>
      </w:r>
      <w:r w:rsidRPr="00FC7695" w:rsidR="00CF5980">
        <w:rPr>
          <w:rFonts w:ascii="Times New Roman" w:hAnsi="Times New Roman" w:cs="Times New Roman"/>
          <w:b/>
          <w:sz w:val="20"/>
          <w:szCs w:val="20"/>
        </w:rPr>
        <w:fldChar w:fldCharType="end"/>
      </w:r>
      <w:r w:rsidRPr="00FC7695" w:rsidR="00CF5980">
        <w:rPr>
          <w:rFonts w:ascii="Times New Roman" w:hAnsi="Times New Roman" w:cs="Times New Roman"/>
          <w:b/>
          <w:sz w:val="20"/>
          <w:szCs w:val="20"/>
        </w:rPr>
        <w:t xml:space="preserve"> </w:t>
      </w:r>
      <w:r w:rsidRPr="00FC7695" w:rsidR="005B7157">
        <w:rPr>
          <w:rFonts w:ascii="Times New Roman" w:hAnsi="Times New Roman" w:cs="Times New Roman"/>
          <w:sz w:val="20"/>
          <w:szCs w:val="20"/>
        </w:rPr>
        <w:t>NSF ADVANCE funding ended.</w:t>
      </w:r>
    </w:p>
    <w:p w:rsidRPr="00FC7695" w:rsidR="00CD1B60" w:rsidP="00D636F5" w:rsidRDefault="00CD1B60" w14:paraId="018F66B3" w14:textId="6EDD263B">
      <w:pPr>
        <w:pStyle w:val="ListParagraph"/>
        <w:numPr>
          <w:ilvl w:val="0"/>
          <w:numId w:val="26"/>
        </w:numPr>
        <w:spacing w:after="0" w:line="240" w:lineRule="auto"/>
        <w:contextualSpacing w:val="0"/>
        <w:rPr>
          <w:rFonts w:ascii="Times New Roman" w:hAnsi="Times New Roman" w:cs="Times New Roman"/>
          <w:sz w:val="20"/>
          <w:szCs w:val="20"/>
        </w:rPr>
      </w:pPr>
      <w:r w:rsidRPr="00FC7695">
        <w:rPr>
          <w:rFonts w:ascii="Times New Roman" w:hAnsi="Times New Roman" w:cs="Times New Roman"/>
          <w:sz w:val="20"/>
          <w:szCs w:val="20"/>
        </w:rPr>
        <w:t xml:space="preserve">Did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 xml:space="preserve"> AutoTextList  \s NoStyle \t “Any activity and/or intervention focusing on STEM faculty to address inequities in academic workplaces and/or academic profession.” </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ADVANCE strategies</w:t>
      </w:r>
      <w:r w:rsidRPr="00FC7695">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w:t>
      </w:r>
      <w:r w:rsidRPr="00FC7695">
        <w:rPr>
          <w:rFonts w:ascii="Times New Roman" w:hAnsi="Times New Roman" w:cs="Times New Roman"/>
          <w:sz w:val="20"/>
          <w:szCs w:val="20"/>
        </w:rPr>
        <w:fldChar w:fldCharType="begin"/>
      </w:r>
      <w:r w:rsidRPr="00FC7695">
        <w:rPr>
          <w:rFonts w:ascii="Times New Roman" w:hAnsi="Times New Roman" w:cs="Times New Roman"/>
          <w:sz w:val="20"/>
          <w:szCs w:val="20"/>
        </w:rPr>
        <w:instrText xml:space="preserve"> AutoTextList  \s NoStyle \t “After the end date of the NSF ADVANCE grant (including no-cost extension)” </w:instrText>
      </w:r>
      <w:r w:rsidRPr="00FC7695">
        <w:rPr>
          <w:rFonts w:ascii="Times New Roman" w:hAnsi="Times New Roman" w:cs="Times New Roman"/>
          <w:sz w:val="20"/>
          <w:szCs w:val="20"/>
        </w:rPr>
        <w:fldChar w:fldCharType="separate"/>
      </w:r>
      <w:r w:rsidRPr="00FC7695">
        <w:rPr>
          <w:rFonts w:ascii="Times New Roman" w:hAnsi="Times New Roman" w:cs="Times New Roman"/>
          <w:sz w:val="20"/>
          <w:szCs w:val="20"/>
        </w:rPr>
        <w:t>that</w:t>
      </w:r>
      <w:r w:rsidRPr="00FC7695">
        <w:rPr>
          <w:rFonts w:ascii="Times New Roman" w:hAnsi="Times New Roman" w:cs="Times New Roman"/>
          <w:b/>
          <w:sz w:val="20"/>
          <w:szCs w:val="20"/>
        </w:rPr>
        <w:t xml:space="preserve"> </w:t>
      </w:r>
      <w:r w:rsidRPr="00FC7695">
        <w:rPr>
          <w:rFonts w:ascii="Times New Roman" w:hAnsi="Times New Roman" w:cs="Times New Roman"/>
          <w:b/>
          <w:sz w:val="20"/>
          <w:szCs w:val="20"/>
        </w:rPr>
        <w:fldChar w:fldCharType="end"/>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sz w:val="20"/>
          <w:szCs w:val="20"/>
        </w:rPr>
        <w:instrText>”</w:instrText>
      </w:r>
      <w:r w:rsidRPr="00FC7695" w:rsidR="00CF5980">
        <w:rPr>
          <w:rFonts w:ascii="Times New Roman" w:hAnsi="Times New Roman" w:cs="Times New Roman"/>
          <w:b/>
          <w:sz w:val="20"/>
          <w:szCs w:val="20"/>
        </w:rPr>
        <w:instrText xml:space="preserve">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CONTINUED AFTER</w:t>
      </w:r>
      <w:r w:rsidRPr="00FC7695" w:rsidR="00CF5980">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r w:rsidRPr="00FC7695">
        <w:rPr>
          <w:rFonts w:ascii="Times New Roman" w:hAnsi="Times New Roman" w:cs="Times New Roman"/>
          <w:sz w:val="20"/>
          <w:szCs w:val="20"/>
        </w:rPr>
        <w:t>NSF ADVANCE funding ended require funding?</w:t>
      </w:r>
    </w:p>
    <w:p w:rsidRPr="00FC7695" w:rsidR="00CD1B60" w:rsidP="00D636F5" w:rsidRDefault="00CD1B60" w14:paraId="75638D88" w14:textId="58603552">
      <w:pPr>
        <w:pStyle w:val="ListParagraph"/>
        <w:numPr>
          <w:ilvl w:val="0"/>
          <w:numId w:val="12"/>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lastRenderedPageBreak/>
        <w:t>Yes...............................................................................................................................................</w:t>
      </w:r>
      <w:r w:rsidRPr="00FC7695" w:rsidR="00774E48">
        <w:rPr>
          <w:rFonts w:ascii="Times New Roman" w:hAnsi="Times New Roman" w:cs="Times New Roman"/>
          <w:sz w:val="20"/>
          <w:szCs w:val="20"/>
        </w:rPr>
        <w:t>..</w:t>
      </w:r>
      <w:r w:rsidRPr="00FC7695">
        <w:rPr>
          <w:rFonts w:ascii="Times New Roman" w:hAnsi="Times New Roman" w:cs="Times New Roman"/>
          <w:sz w:val="20"/>
          <w:szCs w:val="20"/>
        </w:rPr>
        <w:t>..........................</w:t>
      </w:r>
      <w:r w:rsidRPr="00FC7695" w:rsidR="001A4C95">
        <w:rPr>
          <w:rFonts w:ascii="Times New Roman" w:hAnsi="Times New Roman" w:cs="Times New Roman"/>
          <w:sz w:val="20"/>
          <w:szCs w:val="20"/>
        </w:rPr>
        <w:t>..</w:t>
      </w:r>
      <w:r w:rsidRPr="00FC7695">
        <w:rPr>
          <w:rFonts w:ascii="Times New Roman" w:hAnsi="Times New Roman" w:cs="Times New Roman"/>
          <w:sz w:val="20"/>
          <w:szCs w:val="20"/>
        </w:rPr>
        <w:t>..</w:t>
      </w:r>
      <w:r w:rsidRPr="00FC7695">
        <w:rPr>
          <w:rFonts w:ascii="Times New Roman" w:hAnsi="Times New Roman" w:cs="Times New Roman"/>
          <w:color w:val="FF0000"/>
          <w:sz w:val="20"/>
          <w:szCs w:val="20"/>
        </w:rPr>
        <w:t>(Go to Q</w:t>
      </w:r>
      <w:r w:rsidRPr="00FC7695" w:rsidR="006C39E3">
        <w:rPr>
          <w:rFonts w:ascii="Times New Roman" w:hAnsi="Times New Roman" w:cs="Times New Roman"/>
          <w:color w:val="FF0000"/>
          <w:sz w:val="20"/>
          <w:szCs w:val="20"/>
        </w:rPr>
        <w:t>11</w:t>
      </w:r>
      <w:r w:rsidRPr="00FC7695">
        <w:rPr>
          <w:rFonts w:ascii="Times New Roman" w:hAnsi="Times New Roman" w:cs="Times New Roman"/>
          <w:color w:val="FF0000"/>
          <w:sz w:val="20"/>
          <w:szCs w:val="20"/>
        </w:rPr>
        <w:t>)</w:t>
      </w:r>
    </w:p>
    <w:p w:rsidRPr="00FC7695" w:rsidR="00CD1B60" w:rsidP="00D636F5" w:rsidRDefault="00CD1B60" w14:paraId="07399691" w14:textId="4CBC3B62">
      <w:pPr>
        <w:pStyle w:val="ListParagraph"/>
        <w:numPr>
          <w:ilvl w:val="0"/>
          <w:numId w:val="12"/>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No.....................................................................................................................................................</w:t>
      </w:r>
      <w:r w:rsidRPr="00FC7695" w:rsidR="00774E48">
        <w:rPr>
          <w:rFonts w:ascii="Times New Roman" w:hAnsi="Times New Roman" w:cs="Times New Roman"/>
          <w:sz w:val="20"/>
          <w:szCs w:val="20"/>
        </w:rPr>
        <w:t>..</w:t>
      </w:r>
      <w:r w:rsidRPr="00FC7695">
        <w:rPr>
          <w:rFonts w:ascii="Times New Roman" w:hAnsi="Times New Roman" w:cs="Times New Roman"/>
          <w:sz w:val="20"/>
          <w:szCs w:val="20"/>
        </w:rPr>
        <w:t>..........................</w:t>
      </w:r>
      <w:r w:rsidRPr="00FC7695">
        <w:rPr>
          <w:rFonts w:ascii="Times New Roman" w:hAnsi="Times New Roman" w:cs="Times New Roman"/>
          <w:color w:val="FF0000"/>
          <w:sz w:val="20"/>
          <w:szCs w:val="20"/>
        </w:rPr>
        <w:t>(Go to Q</w:t>
      </w:r>
      <w:r w:rsidRPr="00FC7695" w:rsidR="00774E48">
        <w:rPr>
          <w:rFonts w:ascii="Times New Roman" w:hAnsi="Times New Roman" w:cs="Times New Roman"/>
          <w:color w:val="FF0000"/>
          <w:sz w:val="20"/>
          <w:szCs w:val="20"/>
        </w:rPr>
        <w:t>12</w:t>
      </w:r>
      <w:r w:rsidRPr="00FC7695">
        <w:rPr>
          <w:rFonts w:ascii="Times New Roman" w:hAnsi="Times New Roman" w:cs="Times New Roman"/>
          <w:color w:val="FF0000"/>
          <w:sz w:val="20"/>
          <w:szCs w:val="20"/>
        </w:rPr>
        <w:t>)</w:t>
      </w:r>
    </w:p>
    <w:p w:rsidRPr="00FC7695" w:rsidR="00CD1B60" w:rsidP="002C543B" w:rsidRDefault="00CD1B60" w14:paraId="4751F6F1" w14:textId="77777777">
      <w:pPr>
        <w:pStyle w:val="ListParagraph"/>
        <w:spacing w:after="0" w:line="240" w:lineRule="auto"/>
        <w:rPr>
          <w:rFonts w:ascii="Times New Roman" w:hAnsi="Times New Roman" w:cs="Times New Roman"/>
          <w:sz w:val="20"/>
          <w:szCs w:val="20"/>
        </w:rPr>
      </w:pPr>
    </w:p>
    <w:p w:rsidRPr="00FC7695" w:rsidR="00CD1B60" w:rsidP="00D636F5" w:rsidRDefault="00CD1B60" w14:paraId="2E7B5338" w14:textId="14CA7B05">
      <w:pPr>
        <w:pStyle w:val="ListParagraph"/>
        <w:numPr>
          <w:ilvl w:val="0"/>
          <w:numId w:val="26"/>
        </w:numPr>
        <w:spacing w:after="0" w:line="240" w:lineRule="auto"/>
        <w:contextualSpacing w:val="0"/>
        <w:rPr>
          <w:rFonts w:ascii="Times New Roman" w:hAnsi="Times New Roman" w:cs="Times New Roman"/>
          <w:sz w:val="20"/>
          <w:szCs w:val="20"/>
        </w:rPr>
      </w:pPr>
      <w:r w:rsidRPr="00FC7695">
        <w:rPr>
          <w:rFonts w:ascii="Times New Roman" w:hAnsi="Times New Roman" w:cs="Times New Roman"/>
          <w:sz w:val="20"/>
          <w:szCs w:val="20"/>
        </w:rPr>
        <w:t xml:space="preserve">How were the </w:t>
      </w:r>
      <w:r w:rsidRPr="00FC7695">
        <w:rPr>
          <w:rFonts w:ascii="Times New Roman" w:hAnsi="Times New Roman" w:cs="Times New Roman"/>
          <w:sz w:val="20"/>
          <w:szCs w:val="20"/>
        </w:rPr>
        <w:fldChar w:fldCharType="begin"/>
      </w:r>
      <w:r w:rsidRPr="00FC7695">
        <w:rPr>
          <w:rFonts w:ascii="Times New Roman" w:hAnsi="Times New Roman" w:cs="Times New Roman"/>
          <w:sz w:val="20"/>
          <w:szCs w:val="20"/>
        </w:rPr>
        <w:instrText xml:space="preserve"> AutoTextList  \s NoStyle \t “Any activity and/or intervention focusing on STEM faculty to address inequities in academic workplaces and/or academic profession.” </w:instrText>
      </w:r>
      <w:r w:rsidRPr="00FC7695">
        <w:rPr>
          <w:rFonts w:ascii="Times New Roman" w:hAnsi="Times New Roman" w:cs="Times New Roman"/>
          <w:sz w:val="20"/>
          <w:szCs w:val="20"/>
        </w:rPr>
        <w:fldChar w:fldCharType="separate"/>
      </w:r>
      <w:r w:rsidRPr="00FC7695">
        <w:rPr>
          <w:rFonts w:ascii="Times New Roman" w:hAnsi="Times New Roman" w:cs="Times New Roman"/>
          <w:sz w:val="20"/>
          <w:szCs w:val="20"/>
        </w:rPr>
        <w:fldChar w:fldCharType="begin"/>
      </w:r>
      <w:r w:rsidRPr="00FC7695">
        <w:rPr>
          <w:rFonts w:ascii="Times New Roman" w:hAnsi="Times New Roman" w:cs="Times New Roman"/>
          <w:sz w:val="20"/>
          <w:szCs w:val="20"/>
        </w:rPr>
        <w:instrText xml:space="preserve"> AutoTextList  \s NoStyle \t “Any activity and/or intervention focusing on STEM faculty to address inequities in academic workplaces and/or academic profession.” </w:instrText>
      </w:r>
      <w:r w:rsidRPr="00FC7695">
        <w:rPr>
          <w:rFonts w:ascii="Times New Roman" w:hAnsi="Times New Roman" w:cs="Times New Roman"/>
          <w:sz w:val="20"/>
          <w:szCs w:val="20"/>
        </w:rPr>
        <w:fldChar w:fldCharType="separate"/>
      </w:r>
      <w:r w:rsidRPr="00FC7695">
        <w:rPr>
          <w:rFonts w:ascii="Times New Roman" w:hAnsi="Times New Roman" w:cs="Times New Roman"/>
          <w:b/>
          <w:sz w:val="20"/>
          <w:szCs w:val="20"/>
        </w:rPr>
        <w:t>ADVANCE strategies</w:t>
      </w:r>
      <w:r w:rsidRPr="00FC7695">
        <w:rPr>
          <w:rFonts w:ascii="Times New Roman" w:hAnsi="Times New Roman" w:cs="Times New Roman"/>
          <w:sz w:val="20"/>
          <w:szCs w:val="20"/>
        </w:rPr>
        <w:fldChar w:fldCharType="end"/>
      </w:r>
      <w:r w:rsidRPr="00FC7695">
        <w:rPr>
          <w:rFonts w:ascii="Times New Roman" w:hAnsi="Times New Roman" w:cs="Times New Roman"/>
          <w:sz w:val="20"/>
          <w:szCs w:val="20"/>
        </w:rPr>
        <w:fldChar w:fldCharType="end"/>
      </w:r>
      <w:r w:rsidRPr="00FC7695">
        <w:rPr>
          <w:rFonts w:ascii="Times New Roman" w:hAnsi="Times New Roman" w:cs="Times New Roman"/>
          <w:sz w:val="20"/>
          <w:szCs w:val="20"/>
        </w:rPr>
        <w:t xml:space="preserve"> funded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“Any time after the expiration date of the NSF ADVANCE grant (including any no-cost extension).</w:instrText>
      </w:r>
      <w:r w:rsidRPr="00FC7695" w:rsidR="00CF5980">
        <w:rPr>
          <w:rStyle w:val="Hyperlink"/>
          <w:rFonts w:ascii="Times New Roman" w:hAnsi="Times New Roman" w:cs="Times New Roman"/>
          <w:b/>
          <w:sz w:val="20"/>
          <w:szCs w:val="20"/>
        </w:rPr>
        <w:instrText>”</w:instrText>
      </w:r>
      <w:r w:rsidRPr="00FC7695" w:rsidR="00CF5980">
        <w:rPr>
          <w:rFonts w:ascii="Times New Roman" w:hAnsi="Times New Roman" w:cs="Times New Roman"/>
          <w:b/>
          <w:sz w:val="20"/>
          <w:szCs w:val="20"/>
        </w:rPr>
        <w:instrText xml:space="preserve">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AFTER</w:t>
      </w:r>
      <w:r w:rsidRPr="00FC7695" w:rsidR="00CF5980">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r w:rsidRPr="00FC7695">
        <w:rPr>
          <w:rFonts w:ascii="Times New Roman" w:hAnsi="Times New Roman" w:cs="Times New Roman"/>
          <w:sz w:val="20"/>
          <w:szCs w:val="20"/>
        </w:rPr>
        <w:t xml:space="preserve">NSF ADVANCE funding ended? When responding to this question, please keep in mind the efforts of the collective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Pr>
          <w:rFonts w:ascii="Times New Roman" w:hAnsi="Times New Roman" w:cs="Times New Roman"/>
          <w:sz w:val="20"/>
          <w:szCs w:val="20"/>
        </w:rPr>
        <w:t xml:space="preserve"> and not the individual work of each partner. </w:t>
      </w:r>
      <w:r w:rsidRPr="00FC7695">
        <w:rPr>
          <w:rFonts w:ascii="Times New Roman" w:hAnsi="Times New Roman" w:cs="Times New Roman"/>
          <w:i/>
          <w:iCs/>
          <w:sz w:val="20"/>
          <w:szCs w:val="20"/>
        </w:rPr>
        <w:t>(Select all that apply</w:t>
      </w:r>
      <w:r w:rsidRPr="00FC7695" w:rsidR="009D5213">
        <w:rPr>
          <w:rFonts w:ascii="Times New Roman" w:hAnsi="Times New Roman" w:cs="Times New Roman"/>
          <w:i/>
          <w:iCs/>
          <w:sz w:val="20"/>
          <w:szCs w:val="20"/>
        </w:rPr>
        <w:t>.</w:t>
      </w:r>
      <w:r w:rsidRPr="00FC7695">
        <w:rPr>
          <w:rFonts w:ascii="Times New Roman" w:hAnsi="Times New Roman" w:cs="Times New Roman"/>
          <w:i/>
          <w:iCs/>
          <w:sz w:val="20"/>
          <w:szCs w:val="20"/>
        </w:rPr>
        <w:t>)</w:t>
      </w:r>
    </w:p>
    <w:p w:rsidRPr="00FC7695" w:rsidR="00CD1B60" w:rsidP="00D636F5" w:rsidRDefault="006F3DE7" w14:paraId="4C3452C0" w14:textId="4964567F">
      <w:pPr>
        <w:pStyle w:val="ListParagraph"/>
        <w:numPr>
          <w:ilvl w:val="0"/>
          <w:numId w:val="11"/>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 xml:space="preserve">Institution/organization </w:t>
      </w:r>
      <w:r w:rsidRPr="00FC7695" w:rsidR="009D5213">
        <w:rPr>
          <w:rFonts w:ascii="Times New Roman" w:hAnsi="Times New Roman" w:cs="Times New Roman"/>
          <w:sz w:val="20"/>
          <w:szCs w:val="20"/>
        </w:rPr>
        <w:t>f</w:t>
      </w:r>
      <w:r w:rsidRPr="00FC7695">
        <w:rPr>
          <w:rFonts w:ascii="Times New Roman" w:hAnsi="Times New Roman" w:cs="Times New Roman"/>
          <w:sz w:val="20"/>
          <w:szCs w:val="20"/>
        </w:rPr>
        <w:t>unds</w:t>
      </w:r>
    </w:p>
    <w:p w:rsidRPr="00FC7695" w:rsidR="00CD1B60" w:rsidP="00D636F5" w:rsidRDefault="00CD1B60" w14:paraId="0E576D90" w14:textId="4226526A">
      <w:pPr>
        <w:pStyle w:val="ListParagraph"/>
        <w:numPr>
          <w:ilvl w:val="0"/>
          <w:numId w:val="11"/>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 xml:space="preserve">Private </w:t>
      </w:r>
      <w:r w:rsidRPr="00FC7695" w:rsidR="009D5213">
        <w:rPr>
          <w:rFonts w:ascii="Times New Roman" w:hAnsi="Times New Roman" w:cs="Times New Roman"/>
          <w:sz w:val="20"/>
          <w:szCs w:val="20"/>
        </w:rPr>
        <w:t>f</w:t>
      </w:r>
      <w:r w:rsidRPr="00FC7695">
        <w:rPr>
          <w:rFonts w:ascii="Times New Roman" w:hAnsi="Times New Roman" w:cs="Times New Roman"/>
          <w:sz w:val="20"/>
          <w:szCs w:val="20"/>
        </w:rPr>
        <w:t>unds</w:t>
      </w:r>
    </w:p>
    <w:p w:rsidRPr="00FC7695" w:rsidR="00CD1B60" w:rsidP="00D636F5" w:rsidRDefault="00CD1B60" w14:paraId="4B12F0AC" w14:textId="533486A5">
      <w:pPr>
        <w:pStyle w:val="ListParagraph"/>
        <w:numPr>
          <w:ilvl w:val="0"/>
          <w:numId w:val="11"/>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Another NSF ADVANCE grant</w:t>
      </w:r>
      <w:r w:rsidRPr="00FC7695" w:rsidR="009D5213">
        <w:rPr>
          <w:rFonts w:ascii="Times New Roman" w:hAnsi="Times New Roman" w:cs="Times New Roman"/>
          <w:sz w:val="20"/>
          <w:szCs w:val="20"/>
        </w:rPr>
        <w:t xml:space="preserve"> </w:t>
      </w:r>
    </w:p>
    <w:p w:rsidRPr="00FC7695" w:rsidR="00CD1B60" w:rsidP="00D636F5" w:rsidRDefault="00CD1B60" w14:paraId="30A7DBA4" w14:textId="23C26551">
      <w:pPr>
        <w:pStyle w:val="ListParagraph"/>
        <w:numPr>
          <w:ilvl w:val="0"/>
          <w:numId w:val="11"/>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 xml:space="preserve">NSF </w:t>
      </w:r>
      <w:r w:rsidRPr="00FC7695" w:rsidR="009D5213">
        <w:rPr>
          <w:rFonts w:ascii="Times New Roman" w:hAnsi="Times New Roman" w:cs="Times New Roman"/>
          <w:sz w:val="20"/>
          <w:szCs w:val="20"/>
        </w:rPr>
        <w:t>f</w:t>
      </w:r>
      <w:r w:rsidRPr="00FC7695">
        <w:rPr>
          <w:rFonts w:ascii="Times New Roman" w:hAnsi="Times New Roman" w:cs="Times New Roman"/>
          <w:sz w:val="20"/>
          <w:szCs w:val="20"/>
        </w:rPr>
        <w:t>unds other than ADVANCE</w:t>
      </w:r>
    </w:p>
    <w:p w:rsidRPr="00FC7695" w:rsidR="00CD1B60" w:rsidP="00D636F5" w:rsidRDefault="00CD1B60" w14:paraId="32A1DE4C" w14:textId="77777777">
      <w:pPr>
        <w:pStyle w:val="ListParagraph"/>
        <w:numPr>
          <w:ilvl w:val="0"/>
          <w:numId w:val="11"/>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Federal funds other than NSF</w:t>
      </w:r>
    </w:p>
    <w:p w:rsidRPr="00FC7695" w:rsidR="00CD1B60" w:rsidP="00D636F5" w:rsidRDefault="00CD1B60" w14:paraId="06D9DA89" w14:textId="0D2D7166">
      <w:pPr>
        <w:pStyle w:val="ListParagraph"/>
        <w:numPr>
          <w:ilvl w:val="0"/>
          <w:numId w:val="11"/>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Do</w:t>
      </w:r>
      <w:r w:rsidRPr="00FC7695" w:rsidR="00E65162">
        <w:rPr>
          <w:rFonts w:ascii="Times New Roman" w:hAnsi="Times New Roman" w:cs="Times New Roman"/>
          <w:sz w:val="20"/>
          <w:szCs w:val="20"/>
        </w:rPr>
        <w:t>n’t know/Don’t remember</w:t>
      </w:r>
    </w:p>
    <w:p w:rsidRPr="00FC7695" w:rsidR="00294AD3" w:rsidP="00D636F5" w:rsidRDefault="006F3DE7" w14:paraId="05AE949A" w14:textId="39E41AFA">
      <w:pPr>
        <w:pStyle w:val="ListParagraph"/>
        <w:numPr>
          <w:ilvl w:val="0"/>
          <w:numId w:val="11"/>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 xml:space="preserve">Other </w:t>
      </w:r>
      <w:r w:rsidRPr="00FC7695">
        <w:rPr>
          <w:rFonts w:ascii="Times New Roman" w:hAnsi="Times New Roman" w:cs="Times New Roman"/>
          <w:i/>
          <w:iCs/>
          <w:sz w:val="20"/>
          <w:szCs w:val="20"/>
        </w:rPr>
        <w:t>[80 character limit]</w:t>
      </w:r>
      <w:r w:rsidRPr="00FC7695">
        <w:rPr>
          <w:rFonts w:ascii="Times New Roman" w:hAnsi="Times New Roman" w:cs="Times New Roman"/>
          <w:sz w:val="20"/>
          <w:szCs w:val="20"/>
        </w:rPr>
        <w:t xml:space="preserve">: </w:t>
      </w:r>
      <w:r w:rsidRPr="00FC7695" w:rsidR="00E00924">
        <w:rPr>
          <w:rFonts w:ascii="Times New Roman" w:hAnsi="Times New Roman" w:cs="Times New Roman"/>
          <w:i/>
          <w:iCs/>
          <w:color w:val="FF0000"/>
          <w:sz w:val="20"/>
          <w:szCs w:val="20"/>
        </w:rPr>
        <w:t>(80 character limit)</w:t>
      </w:r>
    </w:p>
    <w:p w:rsidRPr="00FC7695" w:rsidR="00CD1B60" w:rsidP="002C543B" w:rsidRDefault="00CD1B60" w14:paraId="3E5B21A2" w14:textId="77777777">
      <w:pPr>
        <w:spacing w:after="0" w:line="240" w:lineRule="auto"/>
        <w:rPr>
          <w:rFonts w:ascii="Times New Roman" w:hAnsi="Times New Roman" w:cs="Times New Roman"/>
          <w:sz w:val="20"/>
          <w:szCs w:val="20"/>
        </w:rPr>
      </w:pPr>
    </w:p>
    <w:p w:rsidRPr="00FC7695" w:rsidR="002A044C" w:rsidP="002C543B" w:rsidRDefault="002A044C" w14:paraId="758D158D" w14:textId="405B7612">
      <w:pPr>
        <w:pStyle w:val="Heading1"/>
        <w:spacing w:after="0" w:line="240" w:lineRule="auto"/>
        <w:rPr>
          <w:rFonts w:cs="Times New Roman"/>
          <w:b w:val="0"/>
          <w:sz w:val="20"/>
          <w:szCs w:val="20"/>
        </w:rPr>
      </w:pPr>
      <w:bookmarkStart w:name="_Ref27486473" w:id="19"/>
      <w:r w:rsidRPr="00FC7695">
        <w:rPr>
          <w:rFonts w:cs="Times New Roman"/>
          <w:b w:val="0"/>
          <w:sz w:val="20"/>
          <w:szCs w:val="20"/>
        </w:rPr>
        <w:t xml:space="preserve">Section </w:t>
      </w:r>
      <w:r w:rsidRPr="00FC7695" w:rsidR="00CD2C2A">
        <w:rPr>
          <w:rFonts w:cs="Times New Roman"/>
          <w:b w:val="0"/>
          <w:sz w:val="20"/>
          <w:szCs w:val="20"/>
        </w:rPr>
        <w:t>3</w:t>
      </w:r>
      <w:r w:rsidRPr="00FC7695">
        <w:rPr>
          <w:rFonts w:cs="Times New Roman"/>
          <w:b w:val="0"/>
          <w:sz w:val="20"/>
          <w:szCs w:val="20"/>
        </w:rPr>
        <w:t xml:space="preserve">: </w:t>
      </w:r>
      <w:r w:rsidRPr="00FC7695" w:rsidR="00AE28CE">
        <w:rPr>
          <w:rFonts w:cs="Times New Roman"/>
          <w:b w:val="0"/>
          <w:sz w:val="20"/>
          <w:szCs w:val="20"/>
        </w:rPr>
        <w:t xml:space="preserve">Factors that Affect </w:t>
      </w:r>
      <w:bookmarkEnd w:id="19"/>
      <w:r w:rsidRPr="00FC7695" w:rsidR="008A05DD">
        <w:rPr>
          <w:rFonts w:cs="Times New Roman"/>
          <w:sz w:val="20"/>
          <w:szCs w:val="20"/>
        </w:rPr>
        <w:fldChar w:fldCharType="begin"/>
      </w:r>
      <w:r w:rsidRPr="00FC7695" w:rsidR="008A05DD">
        <w:rPr>
          <w:rFonts w:cs="Times New Roman"/>
          <w:sz w:val="20"/>
          <w:szCs w:val="20"/>
        </w:rPr>
        <w:instrText xml:space="preserve"> AutoTextList  \s NoStyle \t “The continuation of ADVANCE strategies, after NSF ADVANCE funding ended (including any no-cost extension), that were originally implemented during ADVANCE funding period.” </w:instrText>
      </w:r>
      <w:r w:rsidRPr="00FC7695" w:rsidR="008A05DD">
        <w:rPr>
          <w:rFonts w:cs="Times New Roman"/>
          <w:sz w:val="20"/>
          <w:szCs w:val="20"/>
        </w:rPr>
        <w:fldChar w:fldCharType="separate"/>
      </w:r>
      <w:r w:rsidRPr="00FC7695" w:rsidR="008A05DD">
        <w:rPr>
          <w:rFonts w:cs="Times New Roman"/>
          <w:sz w:val="20"/>
          <w:szCs w:val="20"/>
        </w:rPr>
        <w:t>Sustainability</w:t>
      </w:r>
      <w:r w:rsidRPr="00FC7695" w:rsidR="008A05DD">
        <w:rPr>
          <w:rFonts w:cs="Times New Roman"/>
          <w:sz w:val="20"/>
          <w:szCs w:val="20"/>
        </w:rPr>
        <w:fldChar w:fldCharType="end"/>
      </w:r>
    </w:p>
    <w:p w:rsidRPr="00FC7695" w:rsidR="00687E68" w:rsidP="00687E68" w:rsidRDefault="005D3837" w14:paraId="04C3480F" w14:textId="121987DB">
      <w:p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 xml:space="preserve">Please hover your cursor over words in </w:t>
      </w:r>
      <w:r w:rsidRPr="00FC7695" w:rsidR="008343A6">
        <w:rPr>
          <w:rFonts w:ascii="Times New Roman" w:hAnsi="Times New Roman" w:cs="Times New Roman"/>
          <w:b/>
          <w:sz w:val="20"/>
          <w:szCs w:val="20"/>
        </w:rPr>
        <w:fldChar w:fldCharType="begin"/>
      </w:r>
      <w:r w:rsidRPr="00FC7695" w:rsidR="008343A6">
        <w:rPr>
          <w:rFonts w:ascii="Times New Roman" w:hAnsi="Times New Roman" w:cs="Times New Roman"/>
          <w:b/>
          <w:sz w:val="20"/>
          <w:szCs w:val="20"/>
        </w:rPr>
        <w:instrText xml:space="preserve"> AutoTextList  \s NoStyle \t “Bolded words indicate definitions.” </w:instrText>
      </w:r>
      <w:r w:rsidRPr="00FC7695" w:rsidR="008343A6">
        <w:rPr>
          <w:rFonts w:ascii="Times New Roman" w:hAnsi="Times New Roman" w:cs="Times New Roman"/>
          <w:b/>
          <w:sz w:val="20"/>
          <w:szCs w:val="20"/>
        </w:rPr>
        <w:fldChar w:fldCharType="separate"/>
      </w:r>
      <w:r w:rsidRPr="00FC7695" w:rsidR="008343A6">
        <w:rPr>
          <w:rFonts w:ascii="Times New Roman" w:hAnsi="Times New Roman" w:cs="Times New Roman"/>
          <w:b/>
          <w:sz w:val="20"/>
          <w:szCs w:val="20"/>
        </w:rPr>
        <w:t>bold</w:t>
      </w:r>
      <w:r w:rsidRPr="00FC7695" w:rsidR="008343A6">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to see a definition. </w:t>
      </w:r>
      <w:r w:rsidRPr="00FC7695" w:rsidR="00053C36">
        <w:rPr>
          <w:rFonts w:ascii="Times New Roman" w:hAnsi="Times New Roman" w:cs="Times New Roman"/>
          <w:sz w:val="20"/>
          <w:szCs w:val="20"/>
        </w:rPr>
        <w:t xml:space="preserve">This section focuses on </w:t>
      </w:r>
      <w:r w:rsidRPr="00FC7695" w:rsidR="00E732FF">
        <w:rPr>
          <w:rFonts w:ascii="Times New Roman" w:hAnsi="Times New Roman" w:cs="Times New Roman"/>
          <w:sz w:val="20"/>
          <w:szCs w:val="20"/>
        </w:rPr>
        <w:t xml:space="preserve">the enabling </w:t>
      </w:r>
      <w:r w:rsidRPr="00FC7695" w:rsidR="00053C36">
        <w:rPr>
          <w:rFonts w:ascii="Times New Roman" w:hAnsi="Times New Roman" w:cs="Times New Roman"/>
          <w:sz w:val="20"/>
          <w:szCs w:val="20"/>
        </w:rPr>
        <w:t>factors</w:t>
      </w:r>
      <w:r w:rsidRPr="00FC7695" w:rsidR="00E732FF">
        <w:rPr>
          <w:rFonts w:ascii="Times New Roman" w:hAnsi="Times New Roman" w:cs="Times New Roman"/>
          <w:sz w:val="20"/>
          <w:szCs w:val="20"/>
        </w:rPr>
        <w:t xml:space="preserve"> and barriers that </w:t>
      </w:r>
      <w:r w:rsidRPr="00FC7695" w:rsidR="00AB3712">
        <w:rPr>
          <w:rFonts w:ascii="Times New Roman" w:hAnsi="Times New Roman" w:cs="Times New Roman"/>
          <w:sz w:val="20"/>
          <w:szCs w:val="20"/>
        </w:rPr>
        <w:t xml:space="preserve">may have played a part in </w:t>
      </w:r>
      <w:bookmarkStart w:name="_Hlk33780375" w:id="20"/>
      <w:r w:rsidRPr="00FC7695" w:rsidR="00AB3712">
        <w:rPr>
          <w:rFonts w:ascii="Times New Roman" w:hAnsi="Times New Roman" w:cs="Times New Roman"/>
          <w:b/>
          <w:sz w:val="20"/>
          <w:szCs w:val="20"/>
        </w:rPr>
        <w:fldChar w:fldCharType="begin"/>
      </w:r>
      <w:r w:rsidRPr="00FC7695" w:rsidR="00AB3712">
        <w:rPr>
          <w:rFonts w:ascii="Times New Roman" w:hAnsi="Times New Roman" w:cs="Times New Roman"/>
          <w:b/>
          <w:sz w:val="20"/>
          <w:szCs w:val="20"/>
        </w:rPr>
        <w:instrText xml:space="preserve"> AutoTextList  \s NoStyle \t “Any activity and/or intervention focusing on STEM faculty to address inequities in academic workplaces and/or academic profession.” </w:instrText>
      </w:r>
      <w:r w:rsidRPr="00FC7695" w:rsidR="00AB3712">
        <w:rPr>
          <w:rFonts w:ascii="Times New Roman" w:hAnsi="Times New Roman" w:cs="Times New Roman"/>
          <w:b/>
          <w:sz w:val="20"/>
          <w:szCs w:val="20"/>
        </w:rPr>
        <w:fldChar w:fldCharType="separate"/>
      </w:r>
      <w:r w:rsidRPr="00FC7695" w:rsidR="00AB3712">
        <w:rPr>
          <w:rFonts w:ascii="Times New Roman" w:hAnsi="Times New Roman" w:cs="Times New Roman"/>
          <w:b/>
          <w:sz w:val="20"/>
          <w:szCs w:val="20"/>
        </w:rPr>
        <w:t>ADVANCE strategies</w:t>
      </w:r>
      <w:r w:rsidRPr="00FC7695" w:rsidR="00AB3712">
        <w:rPr>
          <w:rFonts w:ascii="Times New Roman" w:hAnsi="Times New Roman" w:cs="Times New Roman"/>
          <w:b/>
          <w:sz w:val="20"/>
          <w:szCs w:val="20"/>
        </w:rPr>
        <w:fldChar w:fldCharType="end"/>
      </w:r>
      <w:r w:rsidRPr="00FC7695" w:rsidR="00AB3712">
        <w:rPr>
          <w:rFonts w:ascii="Times New Roman" w:hAnsi="Times New Roman" w:cs="Times New Roman"/>
          <w:b/>
          <w:sz w:val="20"/>
          <w:szCs w:val="20"/>
        </w:rPr>
        <w:t xml:space="preserve"> </w:t>
      </w:r>
      <w:bookmarkEnd w:id="20"/>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“The ADVANCE strategy continued to be provided after the expiration date of the NSF ADVANCE grant (including any no-cost extension).</w:instrText>
      </w:r>
      <w:r w:rsidRPr="00FC7695" w:rsidR="00CF5980">
        <w:rPr>
          <w:rStyle w:val="Hyperlink"/>
          <w:rFonts w:ascii="Times New Roman" w:hAnsi="Times New Roman" w:cs="Times New Roman"/>
          <w:b/>
          <w:sz w:val="20"/>
          <w:szCs w:val="20"/>
        </w:rPr>
        <w:instrText>”</w:instrText>
      </w:r>
      <w:r w:rsidRPr="00FC7695" w:rsidR="00CF5980">
        <w:rPr>
          <w:rFonts w:ascii="Times New Roman" w:hAnsi="Times New Roman" w:cs="Times New Roman"/>
          <w:b/>
          <w:sz w:val="20"/>
          <w:szCs w:val="20"/>
        </w:rPr>
        <w:instrText xml:space="preserve">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CONTINUING AFTER</w:t>
      </w:r>
      <w:r w:rsidRPr="00FC7695" w:rsidR="00CF5980">
        <w:rPr>
          <w:rFonts w:ascii="Times New Roman" w:hAnsi="Times New Roman" w:cs="Times New Roman"/>
          <w:b/>
          <w:sz w:val="20"/>
          <w:szCs w:val="20"/>
        </w:rPr>
        <w:fldChar w:fldCharType="end"/>
      </w:r>
      <w:r w:rsidRPr="00FC7695" w:rsidR="00AB3712">
        <w:rPr>
          <w:rFonts w:ascii="Times New Roman" w:hAnsi="Times New Roman" w:cs="Times New Roman"/>
          <w:b/>
          <w:sz w:val="20"/>
          <w:szCs w:val="20"/>
        </w:rPr>
        <w:t xml:space="preserve"> </w:t>
      </w:r>
      <w:r w:rsidRPr="00FC7695" w:rsidR="00AB3712">
        <w:rPr>
          <w:rFonts w:ascii="Times New Roman" w:hAnsi="Times New Roman" w:cs="Times New Roman"/>
          <w:sz w:val="20"/>
          <w:szCs w:val="20"/>
        </w:rPr>
        <w:t>NSF ADVANCE funding ended</w:t>
      </w:r>
      <w:r w:rsidRPr="00FC7695" w:rsidR="00A94443">
        <w:rPr>
          <w:rFonts w:ascii="Times New Roman" w:hAnsi="Times New Roman" w:cs="Times New Roman"/>
          <w:sz w:val="20"/>
          <w:szCs w:val="20"/>
        </w:rPr>
        <w:t>.</w:t>
      </w:r>
      <w:r w:rsidRPr="00FC7695" w:rsidR="008A05DD">
        <w:rPr>
          <w:rFonts w:ascii="Times New Roman" w:hAnsi="Times New Roman" w:cs="Times New Roman"/>
          <w:b/>
          <w:sz w:val="20"/>
          <w:szCs w:val="20"/>
        </w:rPr>
        <w:t xml:space="preserve"> </w:t>
      </w:r>
    </w:p>
    <w:p w:rsidRPr="00FC7695" w:rsidR="00594A8E" w:rsidP="00F9119E" w:rsidRDefault="00594A8E" w14:paraId="23D5BC96" w14:textId="77777777">
      <w:pPr>
        <w:spacing w:after="0" w:line="240" w:lineRule="auto"/>
        <w:rPr>
          <w:rFonts w:ascii="Times New Roman" w:hAnsi="Times New Roman" w:cs="Times New Roman"/>
          <w:sz w:val="20"/>
          <w:szCs w:val="20"/>
        </w:rPr>
      </w:pPr>
    </w:p>
    <w:p w:rsidRPr="00FC7695" w:rsidR="00597167" w:rsidP="00597167" w:rsidRDefault="00AF4239" w14:paraId="73022319" w14:textId="7624D133">
      <w:pPr>
        <w:pStyle w:val="ListParagraph"/>
        <w:numPr>
          <w:ilvl w:val="0"/>
          <w:numId w:val="26"/>
        </w:numPr>
        <w:spacing w:after="0" w:line="240" w:lineRule="auto"/>
        <w:rPr>
          <w:rFonts w:ascii="Times New Roman" w:hAnsi="Times New Roman" w:cs="Times New Roman"/>
          <w:sz w:val="20"/>
          <w:szCs w:val="20"/>
        </w:rPr>
      </w:pPr>
      <w:bookmarkStart w:name="_Ref14361389" w:id="21"/>
      <w:bookmarkStart w:name="_Ref14958954" w:id="22"/>
      <w:bookmarkStart w:name="_Ref15375308" w:id="23"/>
      <w:bookmarkStart w:name="_Ref16070985" w:id="24"/>
      <w:bookmarkStart w:name="_Ref16095295" w:id="25"/>
      <w:bookmarkStart w:name="_Ref14942967" w:id="26"/>
      <w:r w:rsidRPr="00FC7695">
        <w:rPr>
          <w:rFonts w:ascii="Times New Roman" w:hAnsi="Times New Roman" w:cs="Times New Roman"/>
          <w:sz w:val="20"/>
          <w:szCs w:val="20"/>
        </w:rPr>
        <w:t>P</w:t>
      </w:r>
      <w:r w:rsidRPr="00FC7695" w:rsidR="00D32419">
        <w:rPr>
          <w:rFonts w:ascii="Times New Roman" w:hAnsi="Times New Roman" w:cs="Times New Roman"/>
          <w:sz w:val="20"/>
          <w:szCs w:val="20"/>
        </w:rPr>
        <w:t xml:space="preserve">lease indicate how important each factor was in facilitating the continuation of strategies of the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A94443">
        <w:rPr>
          <w:rFonts w:ascii="Times New Roman" w:hAnsi="Times New Roman" w:eastAsia="Times New Roman" w:cs="Times New Roman"/>
          <w:b/>
          <w:color w:val="201F1E"/>
          <w:sz w:val="20"/>
          <w:szCs w:val="20"/>
          <w:shd w:val="clear" w:color="auto" w:fill="FFFFFF"/>
        </w:rPr>
        <w:t xml:space="preserve"> </w:t>
      </w:r>
      <w:r w:rsidRPr="00FC7695" w:rsidR="00A94443">
        <w:rPr>
          <w:rFonts w:ascii="Times New Roman" w:hAnsi="Times New Roman" w:eastAsia="Times New Roman" w:cs="Times New Roman"/>
          <w:color w:val="201F1E"/>
          <w:sz w:val="20"/>
          <w:szCs w:val="20"/>
          <w:shd w:val="clear" w:color="auto" w:fill="FFFFFF"/>
        </w:rPr>
        <w:t>after NSF ADVANCE funding ended</w:t>
      </w:r>
      <w:r w:rsidRPr="00FC7695" w:rsidR="00D32419">
        <w:rPr>
          <w:rFonts w:ascii="Times New Roman" w:hAnsi="Times New Roman" w:cs="Times New Roman"/>
          <w:sz w:val="20"/>
          <w:szCs w:val="20"/>
        </w:rPr>
        <w:t xml:space="preserve">. </w:t>
      </w:r>
      <w:r w:rsidRPr="00FC7695" w:rsidR="00BE0CAF">
        <w:rPr>
          <w:rFonts w:ascii="Times New Roman" w:hAnsi="Times New Roman" w:cs="Times New Roman"/>
          <w:sz w:val="20"/>
          <w:szCs w:val="20"/>
        </w:rPr>
        <w:t xml:space="preserve">The </w:t>
      </w:r>
      <w:r w:rsidRPr="00FC7695" w:rsidR="00BE0CAF">
        <w:rPr>
          <w:rFonts w:ascii="Times New Roman" w:hAnsi="Times New Roman" w:eastAsia="Times New Roman" w:cs="Times New Roman"/>
          <w:b/>
          <w:color w:val="201F1E"/>
          <w:sz w:val="20"/>
          <w:szCs w:val="20"/>
          <w:shd w:val="clear" w:color="auto" w:fill="FFFFFF"/>
        </w:rPr>
        <w:fldChar w:fldCharType="begin"/>
      </w:r>
      <w:r w:rsidRPr="00FC7695" w:rsidR="00BE0CAF">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BE0CAF">
        <w:rPr>
          <w:rFonts w:ascii="Times New Roman" w:hAnsi="Times New Roman" w:eastAsia="Times New Roman" w:cs="Times New Roman"/>
          <w:b/>
          <w:i/>
          <w:iCs/>
          <w:color w:val="201F1E"/>
          <w:sz w:val="20"/>
          <w:szCs w:val="20"/>
          <w:shd w:val="clear" w:color="auto" w:fill="FFFFFF"/>
        </w:rPr>
        <w:instrText>may </w:instrText>
      </w:r>
      <w:r w:rsidRPr="00FC7695" w:rsidR="00BE0CAF">
        <w:rPr>
          <w:rFonts w:ascii="Times New Roman" w:hAnsi="Times New Roman" w:eastAsia="Times New Roman" w:cs="Times New Roman"/>
          <w:b/>
          <w:color w:val="201F1E"/>
          <w:sz w:val="20"/>
          <w:szCs w:val="20"/>
          <w:shd w:val="clear" w:color="auto" w:fill="FFFFFF"/>
        </w:rPr>
        <w:instrText>or </w:instrText>
      </w:r>
      <w:r w:rsidRPr="00FC7695" w:rsidR="00BE0CAF">
        <w:rPr>
          <w:rFonts w:ascii="Times New Roman" w:hAnsi="Times New Roman" w:eastAsia="Times New Roman" w:cs="Times New Roman"/>
          <w:b/>
          <w:i/>
          <w:iCs/>
          <w:color w:val="201F1E"/>
          <w:sz w:val="20"/>
          <w:szCs w:val="20"/>
          <w:shd w:val="clear" w:color="auto" w:fill="FFFFFF"/>
        </w:rPr>
        <w:instrText>may not </w:instrText>
      </w:r>
      <w:r w:rsidRPr="00FC7695" w:rsidR="00BE0CAF">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BE0CAF">
        <w:rPr>
          <w:rFonts w:ascii="Times New Roman" w:hAnsi="Times New Roman" w:eastAsia="Times New Roman" w:cs="Times New Roman"/>
          <w:b/>
          <w:color w:val="201F1E"/>
          <w:sz w:val="20"/>
          <w:szCs w:val="20"/>
          <w:shd w:val="clear" w:color="auto" w:fill="FFFFFF"/>
        </w:rPr>
        <w:fldChar w:fldCharType="separate"/>
      </w:r>
      <w:r w:rsidRPr="00FC7695" w:rsidR="00BE0CAF">
        <w:rPr>
          <w:rFonts w:ascii="Times New Roman" w:hAnsi="Times New Roman" w:eastAsia="Times New Roman" w:cs="Times New Roman"/>
          <w:b/>
          <w:color w:val="201F1E"/>
          <w:sz w:val="20"/>
          <w:szCs w:val="20"/>
          <w:shd w:val="clear" w:color="auto" w:fill="FFFFFF"/>
        </w:rPr>
        <w:t>partnership project</w:t>
      </w:r>
      <w:r w:rsidRPr="00FC7695" w:rsidR="00BE0CAF">
        <w:rPr>
          <w:rFonts w:ascii="Times New Roman" w:hAnsi="Times New Roman" w:eastAsia="Times New Roman" w:cs="Times New Roman"/>
          <w:b/>
          <w:color w:val="201F1E"/>
          <w:sz w:val="20"/>
          <w:szCs w:val="20"/>
          <w:shd w:val="clear" w:color="auto" w:fill="FFFFFF"/>
        </w:rPr>
        <w:fldChar w:fldCharType="end"/>
      </w:r>
      <w:r w:rsidRPr="00FC7695" w:rsidR="00BE0CAF">
        <w:rPr>
          <w:rFonts w:ascii="Times New Roman" w:hAnsi="Times New Roman" w:eastAsia="Times New Roman" w:cs="Times New Roman"/>
          <w:b/>
          <w:color w:val="201F1E"/>
          <w:sz w:val="20"/>
          <w:szCs w:val="20"/>
          <w:shd w:val="clear" w:color="auto" w:fill="FFFFFF"/>
        </w:rPr>
        <w:t xml:space="preserve"> </w:t>
      </w:r>
      <w:r w:rsidRPr="00FC7695" w:rsidR="00BE0CAF">
        <w:rPr>
          <w:rFonts w:ascii="Times New Roman" w:hAnsi="Times New Roman" w:cs="Times New Roman"/>
          <w:sz w:val="20"/>
          <w:szCs w:val="20"/>
        </w:rPr>
        <w:t>may have focused on</w:t>
      </w:r>
      <w:r w:rsidRPr="00FC7695" w:rsidR="00EE00A7">
        <w:rPr>
          <w:rFonts w:ascii="Times New Roman" w:hAnsi="Times New Roman" w:cs="Times New Roman"/>
          <w:sz w:val="20"/>
          <w:szCs w:val="20"/>
        </w:rPr>
        <w:t xml:space="preserve"> one or more </w:t>
      </w:r>
      <w:r w:rsidRPr="00FC7695" w:rsidR="00BE0CAF">
        <w:rPr>
          <w:rFonts w:ascii="Times New Roman" w:hAnsi="Times New Roman" w:cs="Times New Roman"/>
          <w:sz w:val="20"/>
          <w:szCs w:val="20"/>
        </w:rPr>
        <w:t xml:space="preserve">STEM disciplines, </w:t>
      </w:r>
      <w:r w:rsidRPr="00FC7695" w:rsidR="007922C0">
        <w:rPr>
          <w:rFonts w:ascii="Times New Roman" w:hAnsi="Times New Roman" w:cs="Times New Roman"/>
          <w:sz w:val="20"/>
          <w:szCs w:val="20"/>
        </w:rPr>
        <w:t xml:space="preserve">and/or carried out </w:t>
      </w:r>
      <w:r w:rsidRPr="00FC7695" w:rsidR="00EE00A7">
        <w:rPr>
          <w:rFonts w:ascii="Times New Roman" w:hAnsi="Times New Roman" w:cs="Times New Roman"/>
          <w:sz w:val="20"/>
          <w:szCs w:val="20"/>
        </w:rPr>
        <w:t xml:space="preserve">activities </w:t>
      </w:r>
      <w:r w:rsidRPr="00FC7695" w:rsidR="007922C0">
        <w:rPr>
          <w:rFonts w:ascii="Times New Roman" w:hAnsi="Times New Roman" w:cs="Times New Roman"/>
          <w:sz w:val="20"/>
          <w:szCs w:val="20"/>
        </w:rPr>
        <w:t>for</w:t>
      </w:r>
      <w:r w:rsidRPr="00FC7695" w:rsidR="00EE00A7">
        <w:rPr>
          <w:rFonts w:ascii="Times New Roman" w:hAnsi="Times New Roman" w:cs="Times New Roman"/>
          <w:sz w:val="20"/>
          <w:szCs w:val="20"/>
        </w:rPr>
        <w:t xml:space="preserve"> </w:t>
      </w:r>
      <w:r w:rsidRPr="00FC7695" w:rsidR="00BE0CAF">
        <w:rPr>
          <w:rFonts w:ascii="Times New Roman" w:hAnsi="Times New Roman" w:cs="Times New Roman"/>
          <w:sz w:val="20"/>
          <w:szCs w:val="20"/>
        </w:rPr>
        <w:t xml:space="preserve">women faculty with </w:t>
      </w:r>
      <w:proofErr w:type="spellStart"/>
      <w:r w:rsidRPr="00FC7695" w:rsidR="00BE0CAF">
        <w:rPr>
          <w:rFonts w:ascii="Times New Roman" w:hAnsi="Times New Roman" w:cs="Times New Roman"/>
          <w:sz w:val="20"/>
          <w:szCs w:val="20"/>
        </w:rPr>
        <w:t>specificic</w:t>
      </w:r>
      <w:proofErr w:type="spellEnd"/>
      <w:r w:rsidRPr="00FC7695" w:rsidR="00BE0CAF">
        <w:rPr>
          <w:rFonts w:ascii="Times New Roman" w:hAnsi="Times New Roman" w:cs="Times New Roman"/>
          <w:sz w:val="20"/>
          <w:szCs w:val="20"/>
        </w:rPr>
        <w:t xml:space="preserve"> characteristic (rac</w:t>
      </w:r>
      <w:r w:rsidRPr="00FC7695" w:rsidR="00597167">
        <w:rPr>
          <w:rFonts w:ascii="Times New Roman" w:hAnsi="Times New Roman" w:cs="Times New Roman"/>
          <w:sz w:val="20"/>
          <w:szCs w:val="20"/>
        </w:rPr>
        <w:t xml:space="preserve">e, </w:t>
      </w:r>
      <w:r w:rsidRPr="00FC7695" w:rsidR="00BE0CAF">
        <w:rPr>
          <w:rFonts w:ascii="Times New Roman" w:hAnsi="Times New Roman" w:cs="Times New Roman"/>
          <w:sz w:val="20"/>
          <w:szCs w:val="20"/>
        </w:rPr>
        <w:t xml:space="preserve">ethnicity, faculty appointment type, etc.) </w:t>
      </w:r>
      <w:r w:rsidRPr="00FC7695" w:rsidR="00FA6247">
        <w:rPr>
          <w:rFonts w:ascii="Times New Roman" w:hAnsi="Times New Roman" w:cs="Times New Roman"/>
          <w:sz w:val="20"/>
          <w:szCs w:val="20"/>
        </w:rPr>
        <w:t>at</w:t>
      </w:r>
      <w:r w:rsidRPr="00FC7695" w:rsidR="00EE00A7">
        <w:rPr>
          <w:rFonts w:ascii="Times New Roman" w:hAnsi="Times New Roman" w:cs="Times New Roman"/>
          <w:sz w:val="20"/>
          <w:szCs w:val="20"/>
        </w:rPr>
        <w:t xml:space="preserve"> institution</w:t>
      </w:r>
      <w:r w:rsidRPr="00FC7695" w:rsidR="00623D4D">
        <w:rPr>
          <w:rFonts w:ascii="Times New Roman" w:hAnsi="Times New Roman" w:cs="Times New Roman"/>
          <w:sz w:val="20"/>
          <w:szCs w:val="20"/>
        </w:rPr>
        <w:t>s</w:t>
      </w:r>
      <w:r w:rsidRPr="00FC7695" w:rsidR="00EE00A7">
        <w:rPr>
          <w:rFonts w:ascii="Times New Roman" w:hAnsi="Times New Roman" w:cs="Times New Roman"/>
          <w:sz w:val="20"/>
          <w:szCs w:val="20"/>
        </w:rPr>
        <w:t>/organization</w:t>
      </w:r>
      <w:r w:rsidRPr="00FC7695" w:rsidR="00623D4D">
        <w:rPr>
          <w:rFonts w:ascii="Times New Roman" w:hAnsi="Times New Roman" w:cs="Times New Roman"/>
          <w:sz w:val="20"/>
          <w:szCs w:val="20"/>
        </w:rPr>
        <w:t>s</w:t>
      </w:r>
      <w:r w:rsidRPr="00FC7695" w:rsidR="00EE00A7">
        <w:rPr>
          <w:rFonts w:ascii="Times New Roman" w:hAnsi="Times New Roman" w:cs="Times New Roman"/>
          <w:sz w:val="20"/>
          <w:szCs w:val="20"/>
        </w:rPr>
        <w:t xml:space="preserve"> within or outside the partnership.</w:t>
      </w:r>
    </w:p>
    <w:p w:rsidRPr="00FC7695" w:rsidR="00A327E0" w:rsidP="00A327E0" w:rsidRDefault="00D32419" w14:paraId="6031217C" w14:textId="07416CAF">
      <w:pPr>
        <w:pStyle w:val="ListParagraph"/>
        <w:numPr>
          <w:ilvl w:val="0"/>
          <w:numId w:val="34"/>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 xml:space="preserve">If the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Pr>
          <w:rFonts w:ascii="Times New Roman" w:hAnsi="Times New Roman" w:cs="Times New Roman"/>
          <w:sz w:val="20"/>
          <w:szCs w:val="20"/>
        </w:rPr>
        <w:t xml:space="preserve"> focused primarily on </w:t>
      </w:r>
      <w:r w:rsidRPr="00FC7695" w:rsidR="00AF4239">
        <w:rPr>
          <w:rFonts w:ascii="Times New Roman" w:hAnsi="Times New Roman" w:cs="Times New Roman"/>
          <w:b/>
          <w:sz w:val="20"/>
          <w:szCs w:val="20"/>
        </w:rPr>
        <w:fldChar w:fldCharType="begin"/>
      </w:r>
      <w:r w:rsidRPr="00FC7695" w:rsidR="00AF4239">
        <w:rPr>
          <w:rFonts w:ascii="Times New Roman" w:hAnsi="Times New Roman" w:cs="Times New Roman"/>
          <w:b/>
          <w:sz w:val="20"/>
          <w:szCs w:val="20"/>
        </w:rPr>
        <w:instrText xml:space="preserve"> AutoTextList  \s NoStyle \t “Any activity and/or intervention focusing on STEM faculty to address inequities in academic workplaces and/or academic profession.” </w:instrText>
      </w:r>
      <w:r w:rsidRPr="00FC7695" w:rsidR="00AF4239">
        <w:rPr>
          <w:rFonts w:ascii="Times New Roman" w:hAnsi="Times New Roman" w:cs="Times New Roman"/>
          <w:b/>
          <w:sz w:val="20"/>
          <w:szCs w:val="20"/>
        </w:rPr>
        <w:fldChar w:fldCharType="separate"/>
      </w:r>
      <w:r w:rsidRPr="00FC7695" w:rsidR="00AF4239">
        <w:rPr>
          <w:rFonts w:ascii="Times New Roman" w:hAnsi="Times New Roman" w:cs="Times New Roman"/>
          <w:b/>
          <w:sz w:val="20"/>
          <w:szCs w:val="20"/>
        </w:rPr>
        <w:t>ADVANCE strategies</w:t>
      </w:r>
      <w:r w:rsidRPr="00FC7695" w:rsidR="00AF4239">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w:t>
      </w:r>
      <w:r w:rsidRPr="00FC7695" w:rsidR="007F2A01">
        <w:rPr>
          <w:rFonts w:ascii="Times New Roman" w:hAnsi="Times New Roman" w:cs="Times New Roman"/>
          <w:sz w:val="20"/>
          <w:szCs w:val="20"/>
        </w:rPr>
        <w:t>at</w:t>
      </w:r>
      <w:r w:rsidRPr="00FC7695">
        <w:rPr>
          <w:rFonts w:ascii="Times New Roman" w:hAnsi="Times New Roman" w:cs="Times New Roman"/>
          <w:sz w:val="20"/>
          <w:szCs w:val="20"/>
        </w:rPr>
        <w:t xml:space="preserve"> the partner institutions/organizations, please answer for the </w:t>
      </w:r>
      <w:bookmarkStart w:name="_Hlk37681457" w:id="27"/>
      <w:r w:rsidRPr="00FC7695">
        <w:rPr>
          <w:rFonts w:ascii="Times New Roman" w:hAnsi="Times New Roman" w:cs="Times New Roman"/>
          <w:i/>
          <w:iCs/>
          <w:color w:val="FF0000"/>
          <w:sz w:val="20"/>
          <w:szCs w:val="20"/>
        </w:rPr>
        <w:t>[Awardee Institution pre-populated]</w:t>
      </w:r>
      <w:r w:rsidRPr="00FC7695">
        <w:rPr>
          <w:rFonts w:ascii="Times New Roman" w:hAnsi="Times New Roman" w:cs="Times New Roman"/>
          <w:sz w:val="20"/>
          <w:szCs w:val="20"/>
        </w:rPr>
        <w:t xml:space="preserve"> </w:t>
      </w:r>
      <w:bookmarkEnd w:id="27"/>
      <w:r w:rsidRPr="00FC7695">
        <w:rPr>
          <w:rFonts w:ascii="Times New Roman" w:hAnsi="Times New Roman" w:cs="Times New Roman"/>
          <w:sz w:val="20"/>
          <w:szCs w:val="20"/>
        </w:rPr>
        <w:t xml:space="preserve">rather than for the collective work of the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Pr>
          <w:rFonts w:ascii="Times New Roman" w:hAnsi="Times New Roman" w:cs="Times New Roman"/>
          <w:b/>
          <w:sz w:val="20"/>
          <w:szCs w:val="20"/>
        </w:rPr>
        <w:t>.</w:t>
      </w:r>
    </w:p>
    <w:p w:rsidRPr="00FC7695" w:rsidR="007560EA" w:rsidP="00A327E0" w:rsidRDefault="007F2A01" w14:paraId="4E4E3B01" w14:textId="3399AC95">
      <w:pPr>
        <w:pStyle w:val="ListParagraph"/>
        <w:numPr>
          <w:ilvl w:val="0"/>
          <w:numId w:val="34"/>
        </w:numPr>
        <w:spacing w:after="0" w:line="240" w:lineRule="auto"/>
        <w:rPr>
          <w:rFonts w:ascii="Times New Roman" w:hAnsi="Times New Roman" w:cs="Times New Roman"/>
          <w:sz w:val="20"/>
          <w:szCs w:val="20"/>
        </w:rPr>
      </w:pPr>
      <w:bookmarkStart w:name="_Hlk40044799" w:id="28"/>
      <w:r w:rsidRPr="00FC7695">
        <w:rPr>
          <w:rFonts w:ascii="Times New Roman" w:hAnsi="Times New Roman" w:cs="Times New Roman"/>
          <w:sz w:val="20"/>
          <w:szCs w:val="20"/>
        </w:rPr>
        <w:t xml:space="preserve">If the </w:t>
      </w:r>
      <w:r w:rsidRPr="00FC7695">
        <w:rPr>
          <w:rFonts w:ascii="Times New Roman" w:hAnsi="Times New Roman" w:eastAsia="Times New Roman" w:cs="Times New Roman"/>
          <w:b/>
          <w:color w:val="201F1E"/>
          <w:sz w:val="20"/>
          <w:szCs w:val="20"/>
          <w:shd w:val="clear" w:color="auto" w:fill="FFFFFF"/>
        </w:rPr>
        <w:fldChar w:fldCharType="begin"/>
      </w:r>
      <w:r w:rsidRPr="00FC7695">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Pr>
          <w:rFonts w:ascii="Times New Roman" w:hAnsi="Times New Roman" w:eastAsia="Times New Roman" w:cs="Times New Roman"/>
          <w:b/>
          <w:i/>
          <w:iCs/>
          <w:color w:val="201F1E"/>
          <w:sz w:val="20"/>
          <w:szCs w:val="20"/>
          <w:shd w:val="clear" w:color="auto" w:fill="FFFFFF"/>
        </w:rPr>
        <w:instrText>may </w:instrText>
      </w:r>
      <w:r w:rsidRPr="00FC7695">
        <w:rPr>
          <w:rFonts w:ascii="Times New Roman" w:hAnsi="Times New Roman" w:eastAsia="Times New Roman" w:cs="Times New Roman"/>
          <w:b/>
          <w:color w:val="201F1E"/>
          <w:sz w:val="20"/>
          <w:szCs w:val="20"/>
          <w:shd w:val="clear" w:color="auto" w:fill="FFFFFF"/>
        </w:rPr>
        <w:instrText>or </w:instrText>
      </w:r>
      <w:r w:rsidRPr="00FC7695">
        <w:rPr>
          <w:rFonts w:ascii="Times New Roman" w:hAnsi="Times New Roman" w:eastAsia="Times New Roman" w:cs="Times New Roman"/>
          <w:b/>
          <w:i/>
          <w:iCs/>
          <w:color w:val="201F1E"/>
          <w:sz w:val="20"/>
          <w:szCs w:val="20"/>
          <w:shd w:val="clear" w:color="auto" w:fill="FFFFFF"/>
        </w:rPr>
        <w:instrText>may not </w:instrText>
      </w:r>
      <w:r w:rsidRPr="00FC7695">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Pr>
          <w:rFonts w:ascii="Times New Roman" w:hAnsi="Times New Roman" w:eastAsia="Times New Roman" w:cs="Times New Roman"/>
          <w:b/>
          <w:color w:val="201F1E"/>
          <w:sz w:val="20"/>
          <w:szCs w:val="20"/>
          <w:shd w:val="clear" w:color="auto" w:fill="FFFFFF"/>
        </w:rPr>
        <w:fldChar w:fldCharType="separate"/>
      </w:r>
      <w:r w:rsidRPr="00FC7695">
        <w:rPr>
          <w:rFonts w:ascii="Times New Roman" w:hAnsi="Times New Roman" w:eastAsia="Times New Roman" w:cs="Times New Roman"/>
          <w:b/>
          <w:color w:val="201F1E"/>
          <w:sz w:val="20"/>
          <w:szCs w:val="20"/>
          <w:shd w:val="clear" w:color="auto" w:fill="FFFFFF"/>
        </w:rPr>
        <w:t>partnership project</w:t>
      </w:r>
      <w:r w:rsidRPr="00FC7695">
        <w:rPr>
          <w:rFonts w:ascii="Times New Roman" w:hAnsi="Times New Roman" w:eastAsia="Times New Roman" w:cs="Times New Roman"/>
          <w:b/>
          <w:color w:val="201F1E"/>
          <w:sz w:val="20"/>
          <w:szCs w:val="20"/>
          <w:shd w:val="clear" w:color="auto" w:fill="FFFFFF"/>
        </w:rPr>
        <w:fldChar w:fldCharType="end"/>
      </w:r>
      <w:r w:rsidRPr="00FC7695">
        <w:rPr>
          <w:rFonts w:ascii="Times New Roman" w:hAnsi="Times New Roman" w:cs="Times New Roman"/>
          <w:sz w:val="20"/>
          <w:szCs w:val="20"/>
        </w:rPr>
        <w:t xml:space="preserve"> focused on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 xml:space="preserve"> AutoTextList  \s NoStyle \t “Any activity and/or intervention focusing on STEM faculty to address inequities in academic workplaces and/or academic profession.” </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ADVANCE strategies</w:t>
      </w:r>
      <w:r w:rsidRPr="00FC7695">
        <w:rPr>
          <w:rFonts w:ascii="Times New Roman" w:hAnsi="Times New Roman" w:cs="Times New Roman"/>
          <w:b/>
          <w:sz w:val="20"/>
          <w:szCs w:val="20"/>
        </w:rPr>
        <w:fldChar w:fldCharType="end"/>
      </w:r>
      <w:r w:rsidRPr="00FC7695" w:rsidR="000158BA">
        <w:rPr>
          <w:rFonts w:ascii="Times New Roman" w:hAnsi="Times New Roman" w:cs="Times New Roman"/>
          <w:sz w:val="20"/>
          <w:szCs w:val="20"/>
        </w:rPr>
        <w:t xml:space="preserve"> implemented</w:t>
      </w:r>
      <w:r w:rsidRPr="00FC7695">
        <w:rPr>
          <w:rFonts w:ascii="Times New Roman" w:hAnsi="Times New Roman" w:cs="Times New Roman"/>
          <w:sz w:val="20"/>
          <w:szCs w:val="20"/>
        </w:rPr>
        <w:t xml:space="preserve"> </w:t>
      </w:r>
      <w:r w:rsidRPr="00FC7695" w:rsidR="000158BA">
        <w:rPr>
          <w:rFonts w:ascii="Times New Roman" w:hAnsi="Times New Roman" w:cs="Times New Roman"/>
          <w:sz w:val="20"/>
          <w:szCs w:val="20"/>
        </w:rPr>
        <w:t xml:space="preserve">beyond the partner institutions/organizations </w:t>
      </w:r>
      <w:r w:rsidRPr="00FC7695" w:rsidR="00A327E0">
        <w:rPr>
          <w:rFonts w:ascii="Times New Roman" w:hAnsi="Times New Roman" w:cs="Times New Roman"/>
          <w:sz w:val="20"/>
          <w:szCs w:val="20"/>
        </w:rPr>
        <w:t xml:space="preserve">(for example with </w:t>
      </w:r>
      <w:r w:rsidRPr="00FC7695" w:rsidR="000158BA">
        <w:rPr>
          <w:rFonts w:ascii="Times New Roman" w:hAnsi="Times New Roman" w:cs="Times New Roman"/>
          <w:sz w:val="20"/>
          <w:szCs w:val="20"/>
        </w:rPr>
        <w:t>international, national, regional, and/or state</w:t>
      </w:r>
      <w:r w:rsidRPr="00FC7695" w:rsidR="00623D4D">
        <w:rPr>
          <w:rFonts w:ascii="Times New Roman" w:hAnsi="Times New Roman" w:cs="Times New Roman"/>
          <w:sz w:val="20"/>
          <w:szCs w:val="20"/>
        </w:rPr>
        <w:t xml:space="preserve"> scope</w:t>
      </w:r>
      <w:r w:rsidRPr="00FC7695" w:rsidR="00A327E0">
        <w:rPr>
          <w:rFonts w:ascii="Times New Roman" w:hAnsi="Times New Roman" w:cs="Times New Roman"/>
          <w:sz w:val="20"/>
          <w:szCs w:val="20"/>
        </w:rPr>
        <w:t>)</w:t>
      </w:r>
      <w:r w:rsidRPr="00FC7695" w:rsidR="000158BA">
        <w:rPr>
          <w:rFonts w:ascii="Times New Roman" w:hAnsi="Times New Roman" w:cs="Times New Roman"/>
          <w:sz w:val="20"/>
          <w:szCs w:val="20"/>
        </w:rPr>
        <w:t xml:space="preserve">, please answer for the collective work of the </w:t>
      </w:r>
      <w:r w:rsidRPr="00FC7695" w:rsidR="000158BA">
        <w:rPr>
          <w:rFonts w:ascii="Times New Roman" w:hAnsi="Times New Roman" w:eastAsia="Times New Roman" w:cs="Times New Roman"/>
          <w:b/>
          <w:sz w:val="20"/>
          <w:szCs w:val="20"/>
          <w:shd w:val="clear" w:color="auto" w:fill="FFFFFF"/>
        </w:rPr>
        <w:fldChar w:fldCharType="begin"/>
      </w:r>
      <w:r w:rsidRPr="00FC7695" w:rsidR="000158BA">
        <w:rPr>
          <w:rFonts w:ascii="Times New Roman" w:hAnsi="Times New Roman" w:eastAsia="Times New Roman" w:cs="Times New Roman"/>
          <w:b/>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0158BA">
        <w:rPr>
          <w:rFonts w:ascii="Times New Roman" w:hAnsi="Times New Roman" w:eastAsia="Times New Roman" w:cs="Times New Roman"/>
          <w:b/>
          <w:i/>
          <w:iCs/>
          <w:sz w:val="20"/>
          <w:szCs w:val="20"/>
          <w:shd w:val="clear" w:color="auto" w:fill="FFFFFF"/>
        </w:rPr>
        <w:instrText>may </w:instrText>
      </w:r>
      <w:r w:rsidRPr="00FC7695" w:rsidR="000158BA">
        <w:rPr>
          <w:rFonts w:ascii="Times New Roman" w:hAnsi="Times New Roman" w:eastAsia="Times New Roman" w:cs="Times New Roman"/>
          <w:b/>
          <w:sz w:val="20"/>
          <w:szCs w:val="20"/>
          <w:shd w:val="clear" w:color="auto" w:fill="FFFFFF"/>
        </w:rPr>
        <w:instrText>or </w:instrText>
      </w:r>
      <w:r w:rsidRPr="00FC7695" w:rsidR="000158BA">
        <w:rPr>
          <w:rFonts w:ascii="Times New Roman" w:hAnsi="Times New Roman" w:eastAsia="Times New Roman" w:cs="Times New Roman"/>
          <w:b/>
          <w:i/>
          <w:iCs/>
          <w:sz w:val="20"/>
          <w:szCs w:val="20"/>
          <w:shd w:val="clear" w:color="auto" w:fill="FFFFFF"/>
        </w:rPr>
        <w:instrText>may not </w:instrText>
      </w:r>
      <w:r w:rsidRPr="00FC7695" w:rsidR="000158BA">
        <w:rPr>
          <w:rFonts w:ascii="Times New Roman" w:hAnsi="Times New Roman" w:eastAsia="Times New Roman" w:cs="Times New Roman"/>
          <w:b/>
          <w:sz w:val="20"/>
          <w:szCs w:val="20"/>
          <w:shd w:val="clear" w:color="auto" w:fill="FFFFFF"/>
        </w:rPr>
        <w:instrText xml:space="preserve">be representing institutions/organizations.” </w:instrText>
      </w:r>
      <w:r w:rsidRPr="00FC7695" w:rsidR="000158BA">
        <w:rPr>
          <w:rFonts w:ascii="Times New Roman" w:hAnsi="Times New Roman" w:eastAsia="Times New Roman" w:cs="Times New Roman"/>
          <w:b/>
          <w:sz w:val="20"/>
          <w:szCs w:val="20"/>
          <w:shd w:val="clear" w:color="auto" w:fill="FFFFFF"/>
        </w:rPr>
        <w:fldChar w:fldCharType="separate"/>
      </w:r>
      <w:r w:rsidRPr="00FC7695" w:rsidR="000158BA">
        <w:rPr>
          <w:rFonts w:ascii="Times New Roman" w:hAnsi="Times New Roman" w:eastAsia="Times New Roman" w:cs="Times New Roman"/>
          <w:b/>
          <w:sz w:val="20"/>
          <w:szCs w:val="20"/>
          <w:shd w:val="clear" w:color="auto" w:fill="FFFFFF"/>
        </w:rPr>
        <w:t>partnership project</w:t>
      </w:r>
      <w:r w:rsidRPr="00FC7695" w:rsidR="000158BA">
        <w:rPr>
          <w:rFonts w:ascii="Times New Roman" w:hAnsi="Times New Roman" w:eastAsia="Times New Roman" w:cs="Times New Roman"/>
          <w:b/>
          <w:sz w:val="20"/>
          <w:szCs w:val="20"/>
          <w:shd w:val="clear" w:color="auto" w:fill="FFFFFF"/>
        </w:rPr>
        <w:fldChar w:fldCharType="end"/>
      </w:r>
      <w:r w:rsidRPr="00FC7695" w:rsidR="000158BA">
        <w:rPr>
          <w:rFonts w:ascii="Times New Roman" w:hAnsi="Times New Roman" w:cs="Times New Roman"/>
          <w:sz w:val="20"/>
          <w:szCs w:val="20"/>
        </w:rPr>
        <w:t>.</w:t>
      </w:r>
    </w:p>
    <w:tbl>
      <w:tblPr>
        <w:tblStyle w:val="TableGrid"/>
        <w:tblW w:w="4984" w:type="pct"/>
        <w:tblLayout w:type="fixed"/>
        <w:tblLook w:val="04A0" w:firstRow="1" w:lastRow="0" w:firstColumn="1" w:lastColumn="0" w:noHBand="0" w:noVBand="1"/>
      </w:tblPr>
      <w:tblGrid>
        <w:gridCol w:w="6476"/>
        <w:gridCol w:w="628"/>
        <w:gridCol w:w="721"/>
        <w:gridCol w:w="811"/>
        <w:gridCol w:w="718"/>
        <w:gridCol w:w="723"/>
        <w:gridCol w:w="678"/>
      </w:tblGrid>
      <w:tr w:rsidRPr="00FC7695" w:rsidR="008A05DD" w:rsidTr="003021D5" w14:paraId="7CBA4093" w14:textId="77777777">
        <w:trPr>
          <w:tblHeader/>
        </w:trPr>
        <w:tc>
          <w:tcPr>
            <w:tcW w:w="3011" w:type="pct"/>
            <w:vAlign w:val="center"/>
          </w:tcPr>
          <w:p w:rsidRPr="00FC7695" w:rsidR="008A05DD" w:rsidP="003021D5" w:rsidRDefault="008A05DD" w14:paraId="07F0D2FA" w14:textId="77777777">
            <w:pPr>
              <w:jc w:val="center"/>
              <w:rPr>
                <w:rFonts w:ascii="Times New Roman" w:hAnsi="Times New Roman" w:cs="Times New Roman"/>
                <w:sz w:val="14"/>
                <w:szCs w:val="14"/>
              </w:rPr>
            </w:pPr>
            <w:bookmarkStart w:name="_Hlk33780498" w:id="29"/>
            <w:bookmarkEnd w:id="28"/>
            <w:r w:rsidRPr="00FC7695">
              <w:rPr>
                <w:rFonts w:ascii="Times New Roman" w:hAnsi="Times New Roman" w:cs="Times New Roman"/>
                <w:sz w:val="14"/>
                <w:szCs w:val="14"/>
              </w:rPr>
              <w:t xml:space="preserve">Factors that Affect </w:t>
            </w: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“The continuation of ADVANCE strategies, after NSF ADVANCE funding ended (including any no-cost extension), that were originally implemented during ADVANCE funding period.”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Sustainability</w:t>
            </w:r>
            <w:r w:rsidRPr="00FC7695">
              <w:rPr>
                <w:rFonts w:ascii="Times New Roman" w:hAnsi="Times New Roman" w:cs="Times New Roman"/>
                <w:b/>
                <w:sz w:val="14"/>
                <w:szCs w:val="14"/>
              </w:rPr>
              <w:fldChar w:fldCharType="end"/>
            </w:r>
          </w:p>
        </w:tc>
        <w:tc>
          <w:tcPr>
            <w:tcW w:w="292" w:type="pct"/>
            <w:vAlign w:val="center"/>
          </w:tcPr>
          <w:p w:rsidRPr="00FC7695" w:rsidR="008A05DD" w:rsidP="003021D5" w:rsidRDefault="008A05DD" w14:paraId="3CDA7CFD" w14:textId="77777777">
            <w:pPr>
              <w:jc w:val="center"/>
              <w:rPr>
                <w:rFonts w:ascii="Times New Roman" w:hAnsi="Times New Roman" w:cs="Times New Roman"/>
                <w:sz w:val="10"/>
                <w:szCs w:val="10"/>
              </w:rPr>
            </w:pPr>
            <w:r w:rsidRPr="00FC7695">
              <w:rPr>
                <w:rFonts w:ascii="Times New Roman" w:hAnsi="Times New Roman" w:cs="Times New Roman"/>
                <w:sz w:val="10"/>
                <w:szCs w:val="10"/>
              </w:rPr>
              <w:t xml:space="preserve">1  </w:t>
            </w:r>
          </w:p>
          <w:p w:rsidRPr="00FC7695" w:rsidR="008A05DD" w:rsidP="003021D5" w:rsidRDefault="008A05DD" w14:paraId="24F9CA48" w14:textId="77777777">
            <w:pPr>
              <w:jc w:val="center"/>
              <w:rPr>
                <w:rFonts w:ascii="Times New Roman" w:hAnsi="Times New Roman" w:cs="Times New Roman"/>
                <w:sz w:val="10"/>
                <w:szCs w:val="10"/>
              </w:rPr>
            </w:pPr>
            <w:r w:rsidRPr="00FC7695">
              <w:rPr>
                <w:rFonts w:ascii="Times New Roman" w:hAnsi="Times New Roman" w:cs="Times New Roman"/>
                <w:sz w:val="10"/>
                <w:szCs w:val="10"/>
              </w:rPr>
              <w:t xml:space="preserve">Not </w:t>
            </w:r>
          </w:p>
          <w:p w:rsidRPr="00FC7695" w:rsidR="008A05DD" w:rsidP="003021D5" w:rsidRDefault="008A05DD" w14:paraId="1DD1F3DD" w14:textId="77777777">
            <w:pPr>
              <w:jc w:val="center"/>
              <w:rPr>
                <w:rFonts w:ascii="Times New Roman" w:hAnsi="Times New Roman" w:cs="Times New Roman"/>
                <w:sz w:val="10"/>
                <w:szCs w:val="10"/>
              </w:rPr>
            </w:pPr>
            <w:r w:rsidRPr="00FC7695">
              <w:rPr>
                <w:rFonts w:ascii="Times New Roman" w:hAnsi="Times New Roman" w:cs="Times New Roman"/>
                <w:sz w:val="10"/>
                <w:szCs w:val="10"/>
              </w:rPr>
              <w:t>Important</w:t>
            </w:r>
          </w:p>
        </w:tc>
        <w:tc>
          <w:tcPr>
            <w:tcW w:w="335" w:type="pct"/>
            <w:vAlign w:val="center"/>
          </w:tcPr>
          <w:p w:rsidRPr="00FC7695" w:rsidR="008A05DD" w:rsidP="003021D5" w:rsidRDefault="008A05DD" w14:paraId="1A85389C" w14:textId="77777777">
            <w:pPr>
              <w:jc w:val="center"/>
              <w:rPr>
                <w:rFonts w:ascii="Times New Roman" w:hAnsi="Times New Roman" w:cs="Times New Roman"/>
                <w:sz w:val="10"/>
                <w:szCs w:val="10"/>
              </w:rPr>
            </w:pPr>
            <w:r w:rsidRPr="00FC7695">
              <w:rPr>
                <w:rFonts w:ascii="Times New Roman" w:hAnsi="Times New Roman" w:cs="Times New Roman"/>
                <w:sz w:val="10"/>
                <w:szCs w:val="10"/>
              </w:rPr>
              <w:t xml:space="preserve">2  </w:t>
            </w:r>
          </w:p>
          <w:p w:rsidRPr="00FC7695" w:rsidR="008A05DD" w:rsidP="003021D5" w:rsidRDefault="008A05DD" w14:paraId="03D96B8D" w14:textId="77777777">
            <w:pPr>
              <w:jc w:val="center"/>
              <w:rPr>
                <w:rFonts w:ascii="Times New Roman" w:hAnsi="Times New Roman" w:cs="Times New Roman"/>
                <w:sz w:val="10"/>
                <w:szCs w:val="10"/>
              </w:rPr>
            </w:pPr>
            <w:r w:rsidRPr="00FC7695">
              <w:rPr>
                <w:rFonts w:ascii="Times New Roman" w:hAnsi="Times New Roman" w:cs="Times New Roman"/>
                <w:sz w:val="10"/>
                <w:szCs w:val="10"/>
              </w:rPr>
              <w:t>Slightly Important</w:t>
            </w:r>
          </w:p>
        </w:tc>
        <w:tc>
          <w:tcPr>
            <w:tcW w:w="377" w:type="pct"/>
            <w:vAlign w:val="center"/>
          </w:tcPr>
          <w:p w:rsidRPr="00FC7695" w:rsidR="008A05DD" w:rsidP="003021D5" w:rsidRDefault="008A05DD" w14:paraId="46FFC083" w14:textId="77777777">
            <w:pPr>
              <w:jc w:val="center"/>
              <w:rPr>
                <w:rFonts w:ascii="Times New Roman" w:hAnsi="Times New Roman" w:cs="Times New Roman"/>
                <w:sz w:val="10"/>
                <w:szCs w:val="10"/>
              </w:rPr>
            </w:pPr>
            <w:r w:rsidRPr="00FC7695">
              <w:rPr>
                <w:rFonts w:ascii="Times New Roman" w:hAnsi="Times New Roman" w:cs="Times New Roman"/>
                <w:sz w:val="10"/>
                <w:szCs w:val="10"/>
              </w:rPr>
              <w:t xml:space="preserve">3 </w:t>
            </w:r>
          </w:p>
          <w:p w:rsidRPr="00FC7695" w:rsidR="008A05DD" w:rsidP="003021D5" w:rsidRDefault="008A05DD" w14:paraId="5C893595" w14:textId="77777777">
            <w:pPr>
              <w:jc w:val="center"/>
              <w:rPr>
                <w:rFonts w:ascii="Times New Roman" w:hAnsi="Times New Roman" w:cs="Times New Roman"/>
                <w:sz w:val="10"/>
                <w:szCs w:val="10"/>
              </w:rPr>
            </w:pPr>
            <w:r w:rsidRPr="00FC7695">
              <w:rPr>
                <w:rFonts w:ascii="Times New Roman" w:hAnsi="Times New Roman" w:cs="Times New Roman"/>
                <w:sz w:val="10"/>
                <w:szCs w:val="10"/>
              </w:rPr>
              <w:t>Moderately Important</w:t>
            </w:r>
          </w:p>
        </w:tc>
        <w:tc>
          <w:tcPr>
            <w:tcW w:w="334" w:type="pct"/>
            <w:vAlign w:val="center"/>
          </w:tcPr>
          <w:p w:rsidRPr="00FC7695" w:rsidR="008A05DD" w:rsidP="003021D5" w:rsidRDefault="008A05DD" w14:paraId="16D986B9" w14:textId="77777777">
            <w:pPr>
              <w:jc w:val="center"/>
              <w:rPr>
                <w:rFonts w:ascii="Times New Roman" w:hAnsi="Times New Roman" w:cs="Times New Roman"/>
                <w:sz w:val="10"/>
                <w:szCs w:val="10"/>
              </w:rPr>
            </w:pPr>
            <w:r w:rsidRPr="00FC7695">
              <w:rPr>
                <w:rFonts w:ascii="Times New Roman" w:hAnsi="Times New Roman" w:cs="Times New Roman"/>
                <w:sz w:val="10"/>
                <w:szCs w:val="10"/>
              </w:rPr>
              <w:t>4</w:t>
            </w:r>
          </w:p>
          <w:p w:rsidRPr="00FC7695" w:rsidR="008A05DD" w:rsidP="003021D5" w:rsidRDefault="008A05DD" w14:paraId="321228C5" w14:textId="77777777">
            <w:pPr>
              <w:jc w:val="center"/>
              <w:rPr>
                <w:rFonts w:ascii="Times New Roman" w:hAnsi="Times New Roman" w:cs="Times New Roman"/>
                <w:sz w:val="10"/>
                <w:szCs w:val="10"/>
              </w:rPr>
            </w:pPr>
            <w:r w:rsidRPr="00FC7695">
              <w:rPr>
                <w:rFonts w:ascii="Times New Roman" w:hAnsi="Times New Roman" w:cs="Times New Roman"/>
                <w:sz w:val="10"/>
                <w:szCs w:val="10"/>
              </w:rPr>
              <w:t>Very</w:t>
            </w:r>
          </w:p>
          <w:p w:rsidRPr="00FC7695" w:rsidR="008A05DD" w:rsidP="003021D5" w:rsidRDefault="008A05DD" w14:paraId="7DB2E4EE" w14:textId="77777777">
            <w:pPr>
              <w:jc w:val="center"/>
              <w:rPr>
                <w:rFonts w:ascii="Times New Roman" w:hAnsi="Times New Roman" w:cs="Times New Roman"/>
                <w:sz w:val="10"/>
                <w:szCs w:val="10"/>
              </w:rPr>
            </w:pPr>
            <w:r w:rsidRPr="00FC7695">
              <w:rPr>
                <w:rFonts w:ascii="Times New Roman" w:hAnsi="Times New Roman" w:cs="Times New Roman"/>
                <w:sz w:val="10"/>
                <w:szCs w:val="10"/>
              </w:rPr>
              <w:t>Important</w:t>
            </w:r>
          </w:p>
        </w:tc>
        <w:tc>
          <w:tcPr>
            <w:tcW w:w="336" w:type="pct"/>
            <w:vAlign w:val="center"/>
          </w:tcPr>
          <w:p w:rsidRPr="00FC7695" w:rsidR="008A05DD" w:rsidP="003021D5" w:rsidRDefault="008A05DD" w14:paraId="530576B8" w14:textId="77777777">
            <w:pPr>
              <w:jc w:val="center"/>
              <w:rPr>
                <w:rFonts w:ascii="Times New Roman" w:hAnsi="Times New Roman" w:cs="Times New Roman"/>
                <w:sz w:val="10"/>
                <w:szCs w:val="10"/>
              </w:rPr>
            </w:pPr>
            <w:r w:rsidRPr="00FC7695">
              <w:rPr>
                <w:rFonts w:ascii="Times New Roman" w:hAnsi="Times New Roman" w:cs="Times New Roman"/>
                <w:sz w:val="10"/>
                <w:szCs w:val="10"/>
              </w:rPr>
              <w:t>5</w:t>
            </w:r>
          </w:p>
          <w:p w:rsidRPr="00FC7695" w:rsidR="008A05DD" w:rsidP="003021D5" w:rsidRDefault="008A05DD" w14:paraId="13A85F37" w14:textId="77777777">
            <w:pPr>
              <w:jc w:val="center"/>
              <w:rPr>
                <w:rFonts w:ascii="Times New Roman" w:hAnsi="Times New Roman" w:cs="Times New Roman"/>
                <w:sz w:val="10"/>
                <w:szCs w:val="10"/>
              </w:rPr>
            </w:pPr>
            <w:r w:rsidRPr="00FC7695">
              <w:rPr>
                <w:rFonts w:ascii="Times New Roman" w:hAnsi="Times New Roman" w:cs="Times New Roman"/>
                <w:sz w:val="10"/>
                <w:szCs w:val="10"/>
              </w:rPr>
              <w:t>Extremely</w:t>
            </w:r>
          </w:p>
          <w:p w:rsidRPr="00FC7695" w:rsidR="008A05DD" w:rsidP="003021D5" w:rsidRDefault="008A05DD" w14:paraId="3D5989D0" w14:textId="77777777">
            <w:pPr>
              <w:jc w:val="center"/>
              <w:rPr>
                <w:rFonts w:ascii="Times New Roman" w:hAnsi="Times New Roman" w:cs="Times New Roman"/>
                <w:sz w:val="10"/>
                <w:szCs w:val="10"/>
              </w:rPr>
            </w:pPr>
            <w:r w:rsidRPr="00FC7695">
              <w:rPr>
                <w:rFonts w:ascii="Times New Roman" w:hAnsi="Times New Roman" w:cs="Times New Roman"/>
                <w:sz w:val="10"/>
                <w:szCs w:val="10"/>
              </w:rPr>
              <w:t>Important</w:t>
            </w:r>
          </w:p>
        </w:tc>
        <w:tc>
          <w:tcPr>
            <w:tcW w:w="315" w:type="pct"/>
            <w:vAlign w:val="center"/>
          </w:tcPr>
          <w:p w:rsidRPr="00FC7695" w:rsidR="008A05DD" w:rsidP="003021D5" w:rsidRDefault="008A05DD" w14:paraId="2F08B952" w14:textId="77777777">
            <w:pPr>
              <w:jc w:val="center"/>
              <w:rPr>
                <w:rFonts w:ascii="Times New Roman" w:hAnsi="Times New Roman" w:cs="Times New Roman"/>
                <w:sz w:val="10"/>
                <w:szCs w:val="10"/>
              </w:rPr>
            </w:pPr>
            <w:r w:rsidRPr="00FC7695">
              <w:rPr>
                <w:rFonts w:ascii="Times New Roman" w:hAnsi="Times New Roman" w:cs="Times New Roman"/>
                <w:sz w:val="10"/>
                <w:szCs w:val="10"/>
              </w:rPr>
              <w:t>Factor does not apply</w:t>
            </w:r>
          </w:p>
        </w:tc>
      </w:tr>
      <w:tr w:rsidRPr="00FC7695" w:rsidR="008A05DD" w:rsidTr="003021D5" w14:paraId="2EDA7B9B" w14:textId="77777777">
        <w:trPr>
          <w:trHeight w:val="341"/>
        </w:trPr>
        <w:tc>
          <w:tcPr>
            <w:tcW w:w="3011" w:type="pct"/>
            <w:vAlign w:val="center"/>
          </w:tcPr>
          <w:p w:rsidRPr="00FC7695" w:rsidR="008A05DD" w:rsidP="00371C43" w:rsidRDefault="008A05DD" w14:paraId="56673974" w14:textId="643C6A25">
            <w:pPr>
              <w:pStyle w:val="ListParagraph"/>
              <w:numPr>
                <w:ilvl w:val="0"/>
                <w:numId w:val="31"/>
              </w:numPr>
              <w:ind w:left="360"/>
              <w:rPr>
                <w:rFonts w:ascii="Times New Roman" w:hAnsi="Times New Roman" w:cs="Times New Roman"/>
                <w:sz w:val="14"/>
                <w:szCs w:val="14"/>
              </w:rPr>
            </w:pPr>
            <w:bookmarkStart w:name="_Hlk28686903" w:id="30"/>
            <w:r w:rsidRPr="00FC7695">
              <w:rPr>
                <w:rFonts w:ascii="Times New Roman" w:hAnsi="Times New Roman" w:cs="Times New Roman"/>
                <w:sz w:val="14"/>
                <w:szCs w:val="14"/>
              </w:rPr>
              <w:t xml:space="preserve">Incorporation of </w:t>
            </w:r>
            <w:r w:rsidRPr="00FC7695">
              <w:rPr>
                <w:rFonts w:ascii="Times New Roman" w:hAnsi="Times New Roman" w:cs="Times New Roman"/>
                <w:sz w:val="14"/>
                <w:szCs w:val="14"/>
              </w:rPr>
              <w:fldChar w:fldCharType="begin"/>
            </w:r>
            <w:r w:rsidRPr="00FC7695">
              <w:rPr>
                <w:rFonts w:ascii="Times New Roman" w:hAnsi="Times New Roman" w:cs="Times New Roman"/>
                <w:sz w:val="14"/>
                <w:szCs w:val="14"/>
              </w:rPr>
              <w:instrText xml:space="preserve"> AutoTextList  \s NoStyle \t “Any activity and/or intervention focusing on STEM faculty to address inequities in academic workplaces and/or academic profession.” </w:instrText>
            </w:r>
            <w:r w:rsidRPr="00FC7695">
              <w:rPr>
                <w:rFonts w:ascii="Times New Roman" w:hAnsi="Times New Roman" w:cs="Times New Roman"/>
                <w:sz w:val="14"/>
                <w:szCs w:val="14"/>
              </w:rPr>
              <w:fldChar w:fldCharType="separate"/>
            </w:r>
            <w:r w:rsidRPr="00FC7695">
              <w:rPr>
                <w:rFonts w:ascii="Times New Roman" w:hAnsi="Times New Roman" w:cs="Times New Roman"/>
                <w:b/>
                <w:sz w:val="14"/>
                <w:szCs w:val="14"/>
              </w:rPr>
              <w:t>ADVANCE strategies</w:t>
            </w:r>
            <w:r w:rsidRPr="00FC7695">
              <w:rPr>
                <w:rFonts w:ascii="Times New Roman" w:hAnsi="Times New Roman" w:cs="Times New Roman"/>
                <w:sz w:val="14"/>
                <w:szCs w:val="14"/>
              </w:rPr>
              <w:fldChar w:fldCharType="end"/>
            </w:r>
            <w:r w:rsidRPr="00FC7695">
              <w:rPr>
                <w:rFonts w:ascii="Times New Roman" w:hAnsi="Times New Roman" w:cs="Times New Roman"/>
                <w:b/>
                <w:sz w:val="14"/>
                <w:szCs w:val="14"/>
              </w:rPr>
              <w:t xml:space="preserve"> </w:t>
            </w:r>
            <w:r w:rsidRPr="00FC7695">
              <w:rPr>
                <w:rFonts w:ascii="Times New Roman" w:hAnsi="Times New Roman" w:cs="Times New Roman"/>
                <w:sz w:val="14"/>
                <w:szCs w:val="14"/>
              </w:rPr>
              <w:t>into the portfolio of one or more administration office(s) within institution/organization</w:t>
            </w:r>
          </w:p>
        </w:tc>
        <w:tc>
          <w:tcPr>
            <w:tcW w:w="292" w:type="pct"/>
            <w:vAlign w:val="center"/>
          </w:tcPr>
          <w:p w:rsidRPr="00FC7695" w:rsidR="008A05DD" w:rsidP="003021D5" w:rsidRDefault="008A05DD" w14:paraId="51140D87" w14:textId="77777777">
            <w:pPr>
              <w:jc w:val="center"/>
              <w:rPr>
                <w:rFonts w:ascii="Times New Roman" w:hAnsi="Times New Roman" w:cs="Times New Roman"/>
                <w:sz w:val="14"/>
                <w:szCs w:val="14"/>
              </w:rPr>
            </w:pPr>
          </w:p>
        </w:tc>
        <w:tc>
          <w:tcPr>
            <w:tcW w:w="335" w:type="pct"/>
            <w:vAlign w:val="center"/>
          </w:tcPr>
          <w:p w:rsidRPr="00FC7695" w:rsidR="008A05DD" w:rsidP="003021D5" w:rsidRDefault="008A05DD" w14:paraId="0957CD96" w14:textId="77777777">
            <w:pPr>
              <w:jc w:val="center"/>
              <w:rPr>
                <w:rFonts w:ascii="Times New Roman" w:hAnsi="Times New Roman" w:cs="Times New Roman"/>
                <w:sz w:val="14"/>
                <w:szCs w:val="14"/>
              </w:rPr>
            </w:pPr>
          </w:p>
        </w:tc>
        <w:tc>
          <w:tcPr>
            <w:tcW w:w="377" w:type="pct"/>
            <w:vAlign w:val="center"/>
          </w:tcPr>
          <w:p w:rsidRPr="00FC7695" w:rsidR="008A05DD" w:rsidP="003021D5" w:rsidRDefault="008A05DD" w14:paraId="0876A94B" w14:textId="77777777">
            <w:pPr>
              <w:jc w:val="center"/>
              <w:rPr>
                <w:rFonts w:ascii="Times New Roman" w:hAnsi="Times New Roman" w:cs="Times New Roman"/>
                <w:sz w:val="14"/>
                <w:szCs w:val="14"/>
              </w:rPr>
            </w:pPr>
          </w:p>
        </w:tc>
        <w:tc>
          <w:tcPr>
            <w:tcW w:w="334" w:type="pct"/>
            <w:vAlign w:val="center"/>
          </w:tcPr>
          <w:p w:rsidRPr="00FC7695" w:rsidR="008A05DD" w:rsidP="003021D5" w:rsidRDefault="008A05DD" w14:paraId="4B4965C2" w14:textId="77777777">
            <w:pPr>
              <w:jc w:val="center"/>
              <w:rPr>
                <w:rFonts w:ascii="Times New Roman" w:hAnsi="Times New Roman" w:cs="Times New Roman"/>
                <w:sz w:val="14"/>
                <w:szCs w:val="14"/>
              </w:rPr>
            </w:pPr>
          </w:p>
        </w:tc>
        <w:tc>
          <w:tcPr>
            <w:tcW w:w="336" w:type="pct"/>
          </w:tcPr>
          <w:p w:rsidRPr="00FC7695" w:rsidR="008A05DD" w:rsidP="003021D5" w:rsidRDefault="008A05DD" w14:paraId="59D19034" w14:textId="77777777">
            <w:pPr>
              <w:jc w:val="center"/>
              <w:rPr>
                <w:rFonts w:ascii="Times New Roman" w:hAnsi="Times New Roman" w:cs="Times New Roman"/>
                <w:sz w:val="14"/>
                <w:szCs w:val="14"/>
              </w:rPr>
            </w:pPr>
          </w:p>
        </w:tc>
        <w:tc>
          <w:tcPr>
            <w:tcW w:w="315" w:type="pct"/>
          </w:tcPr>
          <w:p w:rsidRPr="00FC7695" w:rsidR="008A05DD" w:rsidP="003021D5" w:rsidRDefault="008A05DD" w14:paraId="5795F4BB" w14:textId="77777777">
            <w:pPr>
              <w:jc w:val="center"/>
              <w:rPr>
                <w:rFonts w:ascii="Times New Roman" w:hAnsi="Times New Roman" w:cs="Times New Roman"/>
                <w:sz w:val="14"/>
                <w:szCs w:val="14"/>
              </w:rPr>
            </w:pPr>
          </w:p>
        </w:tc>
      </w:tr>
      <w:tr w:rsidRPr="00FC7695" w:rsidR="008A05DD" w:rsidTr="003021D5" w14:paraId="29BBDB47" w14:textId="77777777">
        <w:trPr>
          <w:trHeight w:val="125"/>
        </w:trPr>
        <w:tc>
          <w:tcPr>
            <w:tcW w:w="3011" w:type="pct"/>
            <w:vAlign w:val="center"/>
          </w:tcPr>
          <w:p w:rsidRPr="00FC7695" w:rsidR="008A05DD" w:rsidP="00371C43" w:rsidRDefault="008A05DD" w14:paraId="2D6E1B41" w14:textId="422676A0">
            <w:pPr>
              <w:pStyle w:val="ListParagraph"/>
              <w:numPr>
                <w:ilvl w:val="0"/>
                <w:numId w:val="31"/>
              </w:numPr>
              <w:ind w:left="360"/>
              <w:rPr>
                <w:rFonts w:ascii="Times New Roman" w:hAnsi="Times New Roman" w:cs="Times New Roman"/>
                <w:sz w:val="14"/>
                <w:szCs w:val="14"/>
              </w:rPr>
            </w:pPr>
            <w:r w:rsidRPr="00FC7695">
              <w:rPr>
                <w:rFonts w:ascii="Times New Roman" w:hAnsi="Times New Roman" w:cs="Times New Roman"/>
                <w:sz w:val="14"/>
                <w:szCs w:val="14"/>
              </w:rPr>
              <w:t xml:space="preserve">Incorporation of </w:t>
            </w:r>
            <w:r w:rsidRPr="00FC7695">
              <w:rPr>
                <w:rFonts w:ascii="Times New Roman" w:hAnsi="Times New Roman" w:cs="Times New Roman"/>
                <w:sz w:val="14"/>
                <w:szCs w:val="14"/>
              </w:rPr>
              <w:fldChar w:fldCharType="begin"/>
            </w:r>
            <w:r w:rsidRPr="00FC7695">
              <w:rPr>
                <w:rFonts w:ascii="Times New Roman" w:hAnsi="Times New Roman" w:cs="Times New Roman"/>
                <w:sz w:val="14"/>
                <w:szCs w:val="14"/>
              </w:rPr>
              <w:instrText xml:space="preserve"> AutoTextList  \s NoStyle \t “Any activity and/or intervention focusing on STEM faculty to address inequities in academic workplaces and/or academic profession.” </w:instrText>
            </w:r>
            <w:r w:rsidRPr="00FC7695">
              <w:rPr>
                <w:rFonts w:ascii="Times New Roman" w:hAnsi="Times New Roman" w:cs="Times New Roman"/>
                <w:sz w:val="14"/>
                <w:szCs w:val="14"/>
              </w:rPr>
              <w:fldChar w:fldCharType="separate"/>
            </w:r>
            <w:r w:rsidRPr="00FC7695">
              <w:rPr>
                <w:rFonts w:ascii="Times New Roman" w:hAnsi="Times New Roman" w:cs="Times New Roman"/>
                <w:sz w:val="14"/>
                <w:szCs w:val="14"/>
              </w:rPr>
              <w:fldChar w:fldCharType="begin"/>
            </w:r>
            <w:r w:rsidRPr="00FC7695">
              <w:rPr>
                <w:rFonts w:ascii="Times New Roman" w:hAnsi="Times New Roman" w:cs="Times New Roman"/>
                <w:sz w:val="14"/>
                <w:szCs w:val="14"/>
              </w:rPr>
              <w:instrText xml:space="preserve"> AutoTextList  \s NoStyle \t “Any activity and/or intervention focusing on STEM faculty to address inequities in academic workplaces and/or academic profession.” </w:instrText>
            </w:r>
            <w:r w:rsidRPr="00FC7695">
              <w:rPr>
                <w:rFonts w:ascii="Times New Roman" w:hAnsi="Times New Roman" w:cs="Times New Roman"/>
                <w:sz w:val="14"/>
                <w:szCs w:val="14"/>
              </w:rPr>
              <w:fldChar w:fldCharType="separate"/>
            </w:r>
            <w:r w:rsidRPr="00FC7695">
              <w:rPr>
                <w:rFonts w:ascii="Times New Roman" w:hAnsi="Times New Roman" w:cs="Times New Roman"/>
                <w:b/>
                <w:sz w:val="14"/>
                <w:szCs w:val="14"/>
              </w:rPr>
              <w:t>ADVANCE strategies</w:t>
            </w:r>
            <w:r w:rsidRPr="00FC7695">
              <w:rPr>
                <w:rFonts w:ascii="Times New Roman" w:hAnsi="Times New Roman" w:cs="Times New Roman"/>
                <w:sz w:val="14"/>
                <w:szCs w:val="14"/>
              </w:rPr>
              <w:fldChar w:fldCharType="end"/>
            </w:r>
            <w:r w:rsidRPr="00FC7695">
              <w:rPr>
                <w:rFonts w:ascii="Times New Roman" w:hAnsi="Times New Roman" w:cs="Times New Roman"/>
                <w:sz w:val="14"/>
                <w:szCs w:val="14"/>
              </w:rPr>
              <w:fldChar w:fldCharType="end"/>
            </w:r>
            <w:r w:rsidRPr="00FC7695">
              <w:rPr>
                <w:rFonts w:ascii="Times New Roman" w:hAnsi="Times New Roman" w:cs="Times New Roman"/>
                <w:b/>
                <w:sz w:val="14"/>
                <w:szCs w:val="14"/>
              </w:rPr>
              <w:t xml:space="preserve"> </w:t>
            </w:r>
            <w:r w:rsidRPr="00FC7695">
              <w:rPr>
                <w:rFonts w:ascii="Times New Roman" w:hAnsi="Times New Roman" w:cs="Times New Roman"/>
                <w:sz w:val="14"/>
                <w:szCs w:val="14"/>
              </w:rPr>
              <w:t>into the policies and/or procedures of the institution/organization</w:t>
            </w:r>
          </w:p>
        </w:tc>
        <w:tc>
          <w:tcPr>
            <w:tcW w:w="292" w:type="pct"/>
            <w:vAlign w:val="center"/>
          </w:tcPr>
          <w:p w:rsidRPr="00FC7695" w:rsidR="008A05DD" w:rsidP="003021D5" w:rsidRDefault="008A05DD" w14:paraId="7418585D" w14:textId="77777777">
            <w:pPr>
              <w:jc w:val="center"/>
              <w:rPr>
                <w:rFonts w:ascii="Times New Roman" w:hAnsi="Times New Roman" w:cs="Times New Roman"/>
                <w:sz w:val="14"/>
                <w:szCs w:val="14"/>
              </w:rPr>
            </w:pPr>
          </w:p>
        </w:tc>
        <w:tc>
          <w:tcPr>
            <w:tcW w:w="335" w:type="pct"/>
            <w:vAlign w:val="center"/>
          </w:tcPr>
          <w:p w:rsidRPr="00FC7695" w:rsidR="008A05DD" w:rsidP="003021D5" w:rsidRDefault="008A05DD" w14:paraId="6502DA20" w14:textId="77777777">
            <w:pPr>
              <w:jc w:val="center"/>
              <w:rPr>
                <w:rFonts w:ascii="Times New Roman" w:hAnsi="Times New Roman" w:cs="Times New Roman"/>
                <w:sz w:val="14"/>
                <w:szCs w:val="14"/>
              </w:rPr>
            </w:pPr>
          </w:p>
        </w:tc>
        <w:tc>
          <w:tcPr>
            <w:tcW w:w="377" w:type="pct"/>
            <w:vAlign w:val="center"/>
          </w:tcPr>
          <w:p w:rsidRPr="00FC7695" w:rsidR="008A05DD" w:rsidP="003021D5" w:rsidRDefault="008A05DD" w14:paraId="3976DEA8" w14:textId="77777777">
            <w:pPr>
              <w:jc w:val="center"/>
              <w:rPr>
                <w:rFonts w:ascii="Times New Roman" w:hAnsi="Times New Roman" w:cs="Times New Roman"/>
                <w:sz w:val="14"/>
                <w:szCs w:val="14"/>
              </w:rPr>
            </w:pPr>
          </w:p>
        </w:tc>
        <w:tc>
          <w:tcPr>
            <w:tcW w:w="334" w:type="pct"/>
            <w:vAlign w:val="center"/>
          </w:tcPr>
          <w:p w:rsidRPr="00FC7695" w:rsidR="008A05DD" w:rsidP="003021D5" w:rsidRDefault="008A05DD" w14:paraId="2048B57D" w14:textId="77777777">
            <w:pPr>
              <w:jc w:val="center"/>
              <w:rPr>
                <w:rFonts w:ascii="Times New Roman" w:hAnsi="Times New Roman" w:cs="Times New Roman"/>
                <w:sz w:val="14"/>
                <w:szCs w:val="14"/>
              </w:rPr>
            </w:pPr>
          </w:p>
        </w:tc>
        <w:tc>
          <w:tcPr>
            <w:tcW w:w="336" w:type="pct"/>
          </w:tcPr>
          <w:p w:rsidRPr="00FC7695" w:rsidR="008A05DD" w:rsidP="003021D5" w:rsidRDefault="008A05DD" w14:paraId="206749D0" w14:textId="77777777">
            <w:pPr>
              <w:jc w:val="center"/>
              <w:rPr>
                <w:rFonts w:ascii="Times New Roman" w:hAnsi="Times New Roman" w:cs="Times New Roman"/>
                <w:sz w:val="14"/>
                <w:szCs w:val="14"/>
              </w:rPr>
            </w:pPr>
          </w:p>
        </w:tc>
        <w:tc>
          <w:tcPr>
            <w:tcW w:w="315" w:type="pct"/>
          </w:tcPr>
          <w:p w:rsidRPr="00FC7695" w:rsidR="008A05DD" w:rsidP="003021D5" w:rsidRDefault="008A05DD" w14:paraId="35877C64" w14:textId="77777777">
            <w:pPr>
              <w:jc w:val="center"/>
              <w:rPr>
                <w:rFonts w:ascii="Times New Roman" w:hAnsi="Times New Roman" w:cs="Times New Roman"/>
                <w:sz w:val="14"/>
                <w:szCs w:val="14"/>
              </w:rPr>
            </w:pPr>
          </w:p>
        </w:tc>
      </w:tr>
      <w:tr w:rsidRPr="00FC7695" w:rsidR="008A05DD" w:rsidTr="003021D5" w14:paraId="4898B411" w14:textId="77777777">
        <w:trPr>
          <w:trHeight w:val="47"/>
        </w:trPr>
        <w:tc>
          <w:tcPr>
            <w:tcW w:w="3011" w:type="pct"/>
            <w:shd w:val="clear" w:color="auto" w:fill="auto"/>
            <w:vAlign w:val="center"/>
          </w:tcPr>
          <w:p w:rsidRPr="00FC7695" w:rsidR="008A05DD" w:rsidP="008A05DD" w:rsidRDefault="008A05DD" w14:paraId="26D7E931" w14:textId="77777777">
            <w:pPr>
              <w:pStyle w:val="ListParagraph"/>
              <w:numPr>
                <w:ilvl w:val="0"/>
                <w:numId w:val="31"/>
              </w:numPr>
              <w:ind w:left="360"/>
              <w:rPr>
                <w:rFonts w:ascii="Times New Roman" w:hAnsi="Times New Roman" w:cs="Times New Roman"/>
                <w:sz w:val="14"/>
                <w:szCs w:val="14"/>
              </w:rPr>
            </w:pPr>
            <w:r w:rsidRPr="00FC7695">
              <w:rPr>
                <w:rFonts w:ascii="Times New Roman" w:hAnsi="Times New Roman" w:cs="Times New Roman"/>
                <w:sz w:val="14"/>
                <w:szCs w:val="14"/>
              </w:rPr>
              <w:t xml:space="preserve">Support/buy-in of </w:t>
            </w:r>
            <w:r w:rsidRPr="00FC7695">
              <w:rPr>
                <w:rFonts w:ascii="Times New Roman" w:hAnsi="Times New Roman" w:cs="Times New Roman"/>
                <w:sz w:val="14"/>
                <w:szCs w:val="14"/>
              </w:rPr>
              <w:fldChar w:fldCharType="begin"/>
            </w:r>
            <w:r w:rsidRPr="00FC7695">
              <w:rPr>
                <w:rFonts w:ascii="Times New Roman" w:hAnsi="Times New Roman" w:cs="Times New Roman"/>
                <w:sz w:val="14"/>
                <w:szCs w:val="14"/>
              </w:rPr>
              <w:instrText xml:space="preserve"> AutoTextList  \s NoStyle \t “Any activity and/or intervention focusing on STEM faculty to address inequities in academic workplaces and/or academic profession.” </w:instrText>
            </w:r>
            <w:r w:rsidRPr="00FC7695">
              <w:rPr>
                <w:rFonts w:ascii="Times New Roman" w:hAnsi="Times New Roman" w:cs="Times New Roman"/>
                <w:sz w:val="14"/>
                <w:szCs w:val="14"/>
              </w:rPr>
              <w:fldChar w:fldCharType="separate"/>
            </w:r>
            <w:r w:rsidRPr="00FC7695">
              <w:rPr>
                <w:rFonts w:ascii="Times New Roman" w:hAnsi="Times New Roman" w:cs="Times New Roman"/>
                <w:b/>
                <w:sz w:val="14"/>
                <w:szCs w:val="14"/>
              </w:rPr>
              <w:t>ADVANCE strategies</w:t>
            </w:r>
            <w:r w:rsidRPr="00FC7695">
              <w:rPr>
                <w:rFonts w:ascii="Times New Roman" w:hAnsi="Times New Roman" w:cs="Times New Roman"/>
                <w:sz w:val="14"/>
                <w:szCs w:val="14"/>
              </w:rPr>
              <w:fldChar w:fldCharType="end"/>
            </w:r>
            <w:r w:rsidRPr="00FC7695">
              <w:rPr>
                <w:rFonts w:ascii="Times New Roman" w:hAnsi="Times New Roman" w:cs="Times New Roman"/>
                <w:sz w:val="14"/>
                <w:szCs w:val="14"/>
              </w:rPr>
              <w:t xml:space="preserve"> by faculty/members of organization </w:t>
            </w:r>
          </w:p>
        </w:tc>
        <w:tc>
          <w:tcPr>
            <w:tcW w:w="292" w:type="pct"/>
            <w:shd w:val="clear" w:color="auto" w:fill="auto"/>
            <w:vAlign w:val="center"/>
          </w:tcPr>
          <w:p w:rsidRPr="00FC7695" w:rsidR="008A05DD" w:rsidP="003021D5" w:rsidRDefault="008A05DD" w14:paraId="4419D1B2" w14:textId="77777777">
            <w:pPr>
              <w:jc w:val="center"/>
              <w:rPr>
                <w:rFonts w:ascii="Times New Roman" w:hAnsi="Times New Roman" w:cs="Times New Roman"/>
                <w:sz w:val="14"/>
                <w:szCs w:val="14"/>
              </w:rPr>
            </w:pPr>
          </w:p>
        </w:tc>
        <w:tc>
          <w:tcPr>
            <w:tcW w:w="335" w:type="pct"/>
            <w:shd w:val="clear" w:color="auto" w:fill="auto"/>
            <w:vAlign w:val="center"/>
          </w:tcPr>
          <w:p w:rsidRPr="00FC7695" w:rsidR="008A05DD" w:rsidP="003021D5" w:rsidRDefault="008A05DD" w14:paraId="2D8E6BC9" w14:textId="77777777">
            <w:pPr>
              <w:jc w:val="center"/>
              <w:rPr>
                <w:rFonts w:ascii="Times New Roman" w:hAnsi="Times New Roman" w:cs="Times New Roman"/>
                <w:sz w:val="14"/>
                <w:szCs w:val="14"/>
              </w:rPr>
            </w:pPr>
          </w:p>
        </w:tc>
        <w:tc>
          <w:tcPr>
            <w:tcW w:w="377" w:type="pct"/>
            <w:shd w:val="clear" w:color="auto" w:fill="auto"/>
            <w:vAlign w:val="center"/>
          </w:tcPr>
          <w:p w:rsidRPr="00FC7695" w:rsidR="008A05DD" w:rsidP="003021D5" w:rsidRDefault="008A05DD" w14:paraId="4BC9DADB" w14:textId="77777777">
            <w:pPr>
              <w:jc w:val="center"/>
              <w:rPr>
                <w:rFonts w:ascii="Times New Roman" w:hAnsi="Times New Roman" w:cs="Times New Roman"/>
                <w:sz w:val="14"/>
                <w:szCs w:val="14"/>
              </w:rPr>
            </w:pPr>
          </w:p>
        </w:tc>
        <w:tc>
          <w:tcPr>
            <w:tcW w:w="334" w:type="pct"/>
            <w:shd w:val="clear" w:color="auto" w:fill="auto"/>
            <w:vAlign w:val="center"/>
          </w:tcPr>
          <w:p w:rsidRPr="00FC7695" w:rsidR="008A05DD" w:rsidP="003021D5" w:rsidRDefault="008A05DD" w14:paraId="19DDDF6C" w14:textId="77777777">
            <w:pPr>
              <w:jc w:val="center"/>
              <w:rPr>
                <w:rFonts w:ascii="Times New Roman" w:hAnsi="Times New Roman" w:cs="Times New Roman"/>
                <w:sz w:val="14"/>
                <w:szCs w:val="14"/>
              </w:rPr>
            </w:pPr>
          </w:p>
        </w:tc>
        <w:tc>
          <w:tcPr>
            <w:tcW w:w="336" w:type="pct"/>
            <w:shd w:val="clear" w:color="auto" w:fill="auto"/>
          </w:tcPr>
          <w:p w:rsidRPr="00FC7695" w:rsidR="008A05DD" w:rsidP="003021D5" w:rsidRDefault="008A05DD" w14:paraId="6FD1003B" w14:textId="77777777">
            <w:pPr>
              <w:jc w:val="center"/>
              <w:rPr>
                <w:rFonts w:ascii="Times New Roman" w:hAnsi="Times New Roman" w:cs="Times New Roman"/>
                <w:sz w:val="14"/>
                <w:szCs w:val="14"/>
              </w:rPr>
            </w:pPr>
          </w:p>
        </w:tc>
        <w:tc>
          <w:tcPr>
            <w:tcW w:w="315" w:type="pct"/>
            <w:shd w:val="clear" w:color="auto" w:fill="auto"/>
          </w:tcPr>
          <w:p w:rsidRPr="00FC7695" w:rsidR="008A05DD" w:rsidP="003021D5" w:rsidRDefault="008A05DD" w14:paraId="4002DB02" w14:textId="77777777">
            <w:pPr>
              <w:jc w:val="center"/>
              <w:rPr>
                <w:rFonts w:ascii="Times New Roman" w:hAnsi="Times New Roman" w:cs="Times New Roman"/>
                <w:sz w:val="14"/>
                <w:szCs w:val="14"/>
              </w:rPr>
            </w:pPr>
          </w:p>
        </w:tc>
      </w:tr>
      <w:tr w:rsidRPr="00FC7695" w:rsidR="008A05DD" w:rsidTr="003021D5" w14:paraId="366E58A9" w14:textId="77777777">
        <w:tc>
          <w:tcPr>
            <w:tcW w:w="3011" w:type="pct"/>
            <w:shd w:val="clear" w:color="auto" w:fill="auto"/>
            <w:vAlign w:val="center"/>
          </w:tcPr>
          <w:p w:rsidRPr="00FC7695" w:rsidR="008A05DD" w:rsidP="008A05DD" w:rsidRDefault="008A05DD" w14:paraId="2540CFF0" w14:textId="77777777">
            <w:pPr>
              <w:pStyle w:val="ListParagraph"/>
              <w:numPr>
                <w:ilvl w:val="0"/>
                <w:numId w:val="31"/>
              </w:numPr>
              <w:ind w:left="360"/>
              <w:rPr>
                <w:rFonts w:ascii="Times New Roman" w:hAnsi="Times New Roman" w:cs="Times New Roman"/>
                <w:sz w:val="14"/>
                <w:szCs w:val="14"/>
              </w:rPr>
            </w:pPr>
            <w:r w:rsidRPr="00FC7695">
              <w:rPr>
                <w:rFonts w:ascii="Times New Roman" w:hAnsi="Times New Roman" w:cs="Times New Roman"/>
                <w:sz w:val="14"/>
                <w:szCs w:val="14"/>
              </w:rPr>
              <w:t xml:space="preserve">Continuity of ADVANCE project leadership </w:t>
            </w:r>
          </w:p>
        </w:tc>
        <w:tc>
          <w:tcPr>
            <w:tcW w:w="292" w:type="pct"/>
            <w:shd w:val="clear" w:color="auto" w:fill="auto"/>
            <w:vAlign w:val="center"/>
          </w:tcPr>
          <w:p w:rsidRPr="00FC7695" w:rsidR="008A05DD" w:rsidP="003021D5" w:rsidRDefault="008A05DD" w14:paraId="4275E2E9" w14:textId="77777777">
            <w:pPr>
              <w:jc w:val="center"/>
              <w:rPr>
                <w:rFonts w:ascii="Times New Roman" w:hAnsi="Times New Roman" w:cs="Times New Roman"/>
                <w:sz w:val="14"/>
                <w:szCs w:val="14"/>
              </w:rPr>
            </w:pPr>
          </w:p>
        </w:tc>
        <w:tc>
          <w:tcPr>
            <w:tcW w:w="335" w:type="pct"/>
            <w:shd w:val="clear" w:color="auto" w:fill="auto"/>
            <w:vAlign w:val="center"/>
          </w:tcPr>
          <w:p w:rsidRPr="00FC7695" w:rsidR="008A05DD" w:rsidP="003021D5" w:rsidRDefault="008A05DD" w14:paraId="3F8ECB61" w14:textId="77777777">
            <w:pPr>
              <w:jc w:val="center"/>
              <w:rPr>
                <w:rFonts w:ascii="Times New Roman" w:hAnsi="Times New Roman" w:cs="Times New Roman"/>
                <w:sz w:val="14"/>
                <w:szCs w:val="14"/>
              </w:rPr>
            </w:pPr>
          </w:p>
        </w:tc>
        <w:tc>
          <w:tcPr>
            <w:tcW w:w="377" w:type="pct"/>
            <w:shd w:val="clear" w:color="auto" w:fill="auto"/>
            <w:vAlign w:val="center"/>
          </w:tcPr>
          <w:p w:rsidRPr="00FC7695" w:rsidR="008A05DD" w:rsidP="003021D5" w:rsidRDefault="008A05DD" w14:paraId="641D0DB2" w14:textId="77777777">
            <w:pPr>
              <w:jc w:val="center"/>
              <w:rPr>
                <w:rFonts w:ascii="Times New Roman" w:hAnsi="Times New Roman" w:cs="Times New Roman"/>
                <w:sz w:val="14"/>
                <w:szCs w:val="14"/>
              </w:rPr>
            </w:pPr>
          </w:p>
        </w:tc>
        <w:tc>
          <w:tcPr>
            <w:tcW w:w="334" w:type="pct"/>
            <w:shd w:val="clear" w:color="auto" w:fill="auto"/>
            <w:vAlign w:val="center"/>
          </w:tcPr>
          <w:p w:rsidRPr="00FC7695" w:rsidR="008A05DD" w:rsidP="003021D5" w:rsidRDefault="008A05DD" w14:paraId="49A34E1D" w14:textId="77777777">
            <w:pPr>
              <w:jc w:val="center"/>
              <w:rPr>
                <w:rFonts w:ascii="Times New Roman" w:hAnsi="Times New Roman" w:cs="Times New Roman"/>
                <w:sz w:val="14"/>
                <w:szCs w:val="14"/>
              </w:rPr>
            </w:pPr>
          </w:p>
        </w:tc>
        <w:tc>
          <w:tcPr>
            <w:tcW w:w="336" w:type="pct"/>
            <w:shd w:val="clear" w:color="auto" w:fill="auto"/>
          </w:tcPr>
          <w:p w:rsidRPr="00FC7695" w:rsidR="008A05DD" w:rsidP="003021D5" w:rsidRDefault="008A05DD" w14:paraId="18F89052" w14:textId="77777777">
            <w:pPr>
              <w:jc w:val="center"/>
              <w:rPr>
                <w:rFonts w:ascii="Times New Roman" w:hAnsi="Times New Roman" w:cs="Times New Roman"/>
                <w:sz w:val="14"/>
                <w:szCs w:val="14"/>
              </w:rPr>
            </w:pPr>
          </w:p>
        </w:tc>
        <w:tc>
          <w:tcPr>
            <w:tcW w:w="315" w:type="pct"/>
            <w:shd w:val="clear" w:color="auto" w:fill="auto"/>
          </w:tcPr>
          <w:p w:rsidRPr="00FC7695" w:rsidR="008A05DD" w:rsidP="003021D5" w:rsidRDefault="008A05DD" w14:paraId="12C54ED7" w14:textId="77777777">
            <w:pPr>
              <w:jc w:val="center"/>
              <w:rPr>
                <w:rFonts w:ascii="Times New Roman" w:hAnsi="Times New Roman" w:cs="Times New Roman"/>
                <w:sz w:val="14"/>
                <w:szCs w:val="14"/>
              </w:rPr>
            </w:pPr>
          </w:p>
        </w:tc>
      </w:tr>
      <w:tr w:rsidRPr="00FC7695" w:rsidR="008A05DD" w:rsidTr="003021D5" w14:paraId="584934DD" w14:textId="77777777">
        <w:tc>
          <w:tcPr>
            <w:tcW w:w="3011" w:type="pct"/>
            <w:shd w:val="clear" w:color="auto" w:fill="auto"/>
            <w:vAlign w:val="center"/>
          </w:tcPr>
          <w:p w:rsidRPr="00FC7695" w:rsidR="008A05DD" w:rsidP="008A05DD" w:rsidRDefault="008A05DD" w14:paraId="424C1AF8" w14:textId="77777777">
            <w:pPr>
              <w:pStyle w:val="ListParagraph"/>
              <w:numPr>
                <w:ilvl w:val="0"/>
                <w:numId w:val="31"/>
              </w:numPr>
              <w:ind w:left="360"/>
              <w:rPr>
                <w:rFonts w:ascii="Times New Roman" w:hAnsi="Times New Roman" w:cs="Times New Roman"/>
                <w:sz w:val="14"/>
                <w:szCs w:val="14"/>
              </w:rPr>
            </w:pPr>
            <w:r w:rsidRPr="00FC7695">
              <w:rPr>
                <w:rFonts w:ascii="Times New Roman" w:hAnsi="Times New Roman" w:cs="Times New Roman"/>
                <w:sz w:val="14"/>
                <w:szCs w:val="14"/>
              </w:rPr>
              <w:t xml:space="preserve">Continuity of institutional/organizational leadership </w:t>
            </w:r>
          </w:p>
        </w:tc>
        <w:tc>
          <w:tcPr>
            <w:tcW w:w="292" w:type="pct"/>
            <w:shd w:val="clear" w:color="auto" w:fill="auto"/>
            <w:vAlign w:val="center"/>
          </w:tcPr>
          <w:p w:rsidRPr="00FC7695" w:rsidR="008A05DD" w:rsidP="003021D5" w:rsidRDefault="008A05DD" w14:paraId="7CB3722F" w14:textId="77777777">
            <w:pPr>
              <w:jc w:val="center"/>
              <w:rPr>
                <w:rFonts w:ascii="Times New Roman" w:hAnsi="Times New Roman" w:cs="Times New Roman"/>
                <w:sz w:val="14"/>
                <w:szCs w:val="14"/>
              </w:rPr>
            </w:pPr>
          </w:p>
        </w:tc>
        <w:tc>
          <w:tcPr>
            <w:tcW w:w="335" w:type="pct"/>
            <w:shd w:val="clear" w:color="auto" w:fill="auto"/>
            <w:vAlign w:val="center"/>
          </w:tcPr>
          <w:p w:rsidRPr="00FC7695" w:rsidR="008A05DD" w:rsidP="003021D5" w:rsidRDefault="008A05DD" w14:paraId="0B3069F7" w14:textId="77777777">
            <w:pPr>
              <w:jc w:val="center"/>
              <w:rPr>
                <w:rFonts w:ascii="Times New Roman" w:hAnsi="Times New Roman" w:cs="Times New Roman"/>
                <w:sz w:val="14"/>
                <w:szCs w:val="14"/>
              </w:rPr>
            </w:pPr>
          </w:p>
        </w:tc>
        <w:tc>
          <w:tcPr>
            <w:tcW w:w="377" w:type="pct"/>
            <w:shd w:val="clear" w:color="auto" w:fill="auto"/>
            <w:vAlign w:val="center"/>
          </w:tcPr>
          <w:p w:rsidRPr="00FC7695" w:rsidR="008A05DD" w:rsidP="003021D5" w:rsidRDefault="008A05DD" w14:paraId="5B5DE9FE" w14:textId="77777777">
            <w:pPr>
              <w:jc w:val="center"/>
              <w:rPr>
                <w:rFonts w:ascii="Times New Roman" w:hAnsi="Times New Roman" w:cs="Times New Roman"/>
                <w:sz w:val="14"/>
                <w:szCs w:val="14"/>
              </w:rPr>
            </w:pPr>
          </w:p>
        </w:tc>
        <w:tc>
          <w:tcPr>
            <w:tcW w:w="334" w:type="pct"/>
            <w:shd w:val="clear" w:color="auto" w:fill="auto"/>
            <w:vAlign w:val="center"/>
          </w:tcPr>
          <w:p w:rsidRPr="00FC7695" w:rsidR="008A05DD" w:rsidP="003021D5" w:rsidRDefault="008A05DD" w14:paraId="3CE69721" w14:textId="77777777">
            <w:pPr>
              <w:jc w:val="center"/>
              <w:rPr>
                <w:rFonts w:ascii="Times New Roman" w:hAnsi="Times New Roman" w:cs="Times New Roman"/>
                <w:sz w:val="14"/>
                <w:szCs w:val="14"/>
              </w:rPr>
            </w:pPr>
          </w:p>
        </w:tc>
        <w:tc>
          <w:tcPr>
            <w:tcW w:w="336" w:type="pct"/>
            <w:shd w:val="clear" w:color="auto" w:fill="auto"/>
          </w:tcPr>
          <w:p w:rsidRPr="00FC7695" w:rsidR="008A05DD" w:rsidP="003021D5" w:rsidRDefault="008A05DD" w14:paraId="7540AF5E" w14:textId="77777777">
            <w:pPr>
              <w:jc w:val="center"/>
              <w:rPr>
                <w:rFonts w:ascii="Times New Roman" w:hAnsi="Times New Roman" w:cs="Times New Roman"/>
                <w:sz w:val="14"/>
                <w:szCs w:val="14"/>
              </w:rPr>
            </w:pPr>
          </w:p>
        </w:tc>
        <w:tc>
          <w:tcPr>
            <w:tcW w:w="315" w:type="pct"/>
            <w:shd w:val="clear" w:color="auto" w:fill="auto"/>
          </w:tcPr>
          <w:p w:rsidRPr="00FC7695" w:rsidR="008A05DD" w:rsidP="003021D5" w:rsidRDefault="008A05DD" w14:paraId="4D9495F2" w14:textId="77777777">
            <w:pPr>
              <w:jc w:val="center"/>
              <w:rPr>
                <w:rFonts w:ascii="Times New Roman" w:hAnsi="Times New Roman" w:cs="Times New Roman"/>
                <w:sz w:val="14"/>
                <w:szCs w:val="14"/>
              </w:rPr>
            </w:pPr>
          </w:p>
        </w:tc>
      </w:tr>
      <w:tr w:rsidRPr="00FC7695" w:rsidR="008A05DD" w:rsidTr="003021D5" w14:paraId="6140967D" w14:textId="77777777">
        <w:tc>
          <w:tcPr>
            <w:tcW w:w="3011" w:type="pct"/>
            <w:shd w:val="clear" w:color="auto" w:fill="auto"/>
            <w:vAlign w:val="center"/>
          </w:tcPr>
          <w:p w:rsidRPr="00FC7695" w:rsidR="008A05DD" w:rsidP="008A05DD" w:rsidRDefault="008A05DD" w14:paraId="0B7DD4DC" w14:textId="77777777">
            <w:pPr>
              <w:pStyle w:val="ListParagraph"/>
              <w:numPr>
                <w:ilvl w:val="0"/>
                <w:numId w:val="31"/>
              </w:numPr>
              <w:ind w:left="360"/>
              <w:rPr>
                <w:rFonts w:ascii="Times New Roman" w:hAnsi="Times New Roman" w:cs="Times New Roman"/>
                <w:sz w:val="14"/>
                <w:szCs w:val="14"/>
              </w:rPr>
            </w:pPr>
            <w:r w:rsidRPr="00FC7695">
              <w:rPr>
                <w:rFonts w:ascii="Times New Roman" w:hAnsi="Times New Roman" w:cs="Times New Roman"/>
                <w:sz w:val="14"/>
                <w:szCs w:val="14"/>
              </w:rPr>
              <w:t>Continuity of partner participation in ADVANCE project</w:t>
            </w:r>
          </w:p>
        </w:tc>
        <w:tc>
          <w:tcPr>
            <w:tcW w:w="292" w:type="pct"/>
            <w:shd w:val="clear" w:color="auto" w:fill="auto"/>
            <w:vAlign w:val="center"/>
          </w:tcPr>
          <w:p w:rsidRPr="00FC7695" w:rsidR="008A05DD" w:rsidP="003021D5" w:rsidRDefault="008A05DD" w14:paraId="755BB5D7" w14:textId="77777777">
            <w:pPr>
              <w:jc w:val="center"/>
              <w:rPr>
                <w:rFonts w:ascii="Times New Roman" w:hAnsi="Times New Roman" w:cs="Times New Roman"/>
                <w:sz w:val="14"/>
                <w:szCs w:val="14"/>
              </w:rPr>
            </w:pPr>
          </w:p>
        </w:tc>
        <w:tc>
          <w:tcPr>
            <w:tcW w:w="335" w:type="pct"/>
            <w:shd w:val="clear" w:color="auto" w:fill="auto"/>
            <w:vAlign w:val="center"/>
          </w:tcPr>
          <w:p w:rsidRPr="00FC7695" w:rsidR="008A05DD" w:rsidP="003021D5" w:rsidRDefault="008A05DD" w14:paraId="5A5BE29A" w14:textId="77777777">
            <w:pPr>
              <w:jc w:val="center"/>
              <w:rPr>
                <w:rFonts w:ascii="Times New Roman" w:hAnsi="Times New Roman" w:cs="Times New Roman"/>
                <w:sz w:val="14"/>
                <w:szCs w:val="14"/>
              </w:rPr>
            </w:pPr>
          </w:p>
        </w:tc>
        <w:tc>
          <w:tcPr>
            <w:tcW w:w="377" w:type="pct"/>
            <w:shd w:val="clear" w:color="auto" w:fill="auto"/>
            <w:vAlign w:val="center"/>
          </w:tcPr>
          <w:p w:rsidRPr="00FC7695" w:rsidR="008A05DD" w:rsidP="003021D5" w:rsidRDefault="008A05DD" w14:paraId="1211248F" w14:textId="77777777">
            <w:pPr>
              <w:jc w:val="center"/>
              <w:rPr>
                <w:rFonts w:ascii="Times New Roman" w:hAnsi="Times New Roman" w:cs="Times New Roman"/>
                <w:sz w:val="14"/>
                <w:szCs w:val="14"/>
              </w:rPr>
            </w:pPr>
          </w:p>
        </w:tc>
        <w:tc>
          <w:tcPr>
            <w:tcW w:w="334" w:type="pct"/>
            <w:shd w:val="clear" w:color="auto" w:fill="auto"/>
            <w:vAlign w:val="center"/>
          </w:tcPr>
          <w:p w:rsidRPr="00FC7695" w:rsidR="008A05DD" w:rsidP="003021D5" w:rsidRDefault="008A05DD" w14:paraId="36B44A08" w14:textId="77777777">
            <w:pPr>
              <w:jc w:val="center"/>
              <w:rPr>
                <w:rFonts w:ascii="Times New Roman" w:hAnsi="Times New Roman" w:cs="Times New Roman"/>
                <w:sz w:val="14"/>
                <w:szCs w:val="14"/>
              </w:rPr>
            </w:pPr>
          </w:p>
        </w:tc>
        <w:tc>
          <w:tcPr>
            <w:tcW w:w="336" w:type="pct"/>
            <w:shd w:val="clear" w:color="auto" w:fill="auto"/>
          </w:tcPr>
          <w:p w:rsidRPr="00FC7695" w:rsidR="008A05DD" w:rsidP="003021D5" w:rsidRDefault="008A05DD" w14:paraId="3D88E4B5" w14:textId="77777777">
            <w:pPr>
              <w:jc w:val="center"/>
              <w:rPr>
                <w:rFonts w:ascii="Times New Roman" w:hAnsi="Times New Roman" w:cs="Times New Roman"/>
                <w:sz w:val="14"/>
                <w:szCs w:val="14"/>
              </w:rPr>
            </w:pPr>
          </w:p>
        </w:tc>
        <w:tc>
          <w:tcPr>
            <w:tcW w:w="315" w:type="pct"/>
            <w:shd w:val="clear" w:color="auto" w:fill="auto"/>
          </w:tcPr>
          <w:p w:rsidRPr="00FC7695" w:rsidR="008A05DD" w:rsidP="003021D5" w:rsidRDefault="008A05DD" w14:paraId="47BAB863" w14:textId="77777777">
            <w:pPr>
              <w:jc w:val="center"/>
              <w:rPr>
                <w:rFonts w:ascii="Times New Roman" w:hAnsi="Times New Roman" w:cs="Times New Roman"/>
                <w:sz w:val="14"/>
                <w:szCs w:val="14"/>
              </w:rPr>
            </w:pPr>
          </w:p>
        </w:tc>
      </w:tr>
      <w:tr w:rsidRPr="00FC7695" w:rsidR="008A05DD" w:rsidTr="003021D5" w14:paraId="59F3ED5A" w14:textId="77777777">
        <w:tc>
          <w:tcPr>
            <w:tcW w:w="3011" w:type="pct"/>
            <w:shd w:val="clear" w:color="auto" w:fill="auto"/>
            <w:vAlign w:val="center"/>
          </w:tcPr>
          <w:p w:rsidRPr="00FC7695" w:rsidR="008A05DD" w:rsidP="008A05DD" w:rsidRDefault="006F3DE7" w14:paraId="05DA222A" w14:textId="0E70B467">
            <w:pPr>
              <w:pStyle w:val="ListParagraph"/>
              <w:numPr>
                <w:ilvl w:val="0"/>
                <w:numId w:val="31"/>
              </w:numPr>
              <w:ind w:left="360"/>
              <w:rPr>
                <w:rFonts w:ascii="Times New Roman" w:hAnsi="Times New Roman" w:cs="Times New Roman"/>
                <w:sz w:val="14"/>
                <w:szCs w:val="14"/>
              </w:rPr>
            </w:pPr>
            <w:r w:rsidRPr="00FC7695">
              <w:rPr>
                <w:rFonts w:ascii="Times New Roman" w:hAnsi="Times New Roman" w:cs="Times New Roman"/>
                <w:sz w:val="14"/>
                <w:szCs w:val="14"/>
              </w:rPr>
              <w:t xml:space="preserve">Evidence of </w:t>
            </w:r>
            <w:r w:rsidRPr="00FC7695">
              <w:rPr>
                <w:rFonts w:ascii="Times New Roman" w:hAnsi="Times New Roman" w:cs="Times New Roman"/>
                <w:sz w:val="14"/>
                <w:szCs w:val="14"/>
              </w:rPr>
              <w:fldChar w:fldCharType="begin"/>
            </w:r>
            <w:r w:rsidRPr="00FC7695">
              <w:rPr>
                <w:rFonts w:ascii="Times New Roman" w:hAnsi="Times New Roman" w:cs="Times New Roman"/>
                <w:sz w:val="14"/>
                <w:szCs w:val="14"/>
              </w:rPr>
              <w:instrText xml:space="preserve"> AutoTextList  \s NoStyle \t “Any activity and/or intervention focusing on STEM faculty to address inequities in academic workplaces and/or academic profession.” </w:instrText>
            </w:r>
            <w:r w:rsidRPr="00FC7695">
              <w:rPr>
                <w:rFonts w:ascii="Times New Roman" w:hAnsi="Times New Roman" w:cs="Times New Roman"/>
                <w:sz w:val="14"/>
                <w:szCs w:val="14"/>
              </w:rPr>
              <w:fldChar w:fldCharType="separate"/>
            </w:r>
            <w:r w:rsidRPr="00FC7695">
              <w:rPr>
                <w:rFonts w:ascii="Times New Roman" w:hAnsi="Times New Roman" w:cs="Times New Roman"/>
                <w:b/>
                <w:sz w:val="14"/>
                <w:szCs w:val="14"/>
              </w:rPr>
              <w:t>ADVANCE strategy</w:t>
            </w:r>
            <w:r w:rsidRPr="00FC7695">
              <w:rPr>
                <w:rFonts w:ascii="Times New Roman" w:hAnsi="Times New Roman" w:cs="Times New Roman"/>
                <w:sz w:val="14"/>
                <w:szCs w:val="14"/>
              </w:rPr>
              <w:t>’s</w:t>
            </w:r>
            <w:r w:rsidRPr="00FC7695">
              <w:rPr>
                <w:rFonts w:ascii="Times New Roman" w:hAnsi="Times New Roman" w:cs="Times New Roman"/>
                <w:sz w:val="14"/>
                <w:szCs w:val="14"/>
              </w:rPr>
              <w:fldChar w:fldCharType="end"/>
            </w:r>
            <w:r w:rsidRPr="00FC7695">
              <w:rPr>
                <w:rFonts w:ascii="Times New Roman" w:hAnsi="Times New Roman" w:cs="Times New Roman"/>
                <w:b/>
                <w:sz w:val="14"/>
                <w:szCs w:val="14"/>
              </w:rPr>
              <w:t xml:space="preserve"> </w:t>
            </w:r>
            <w:r w:rsidRPr="00FC7695">
              <w:rPr>
                <w:rFonts w:ascii="Times New Roman" w:hAnsi="Times New Roman" w:cs="Times New Roman"/>
                <w:sz w:val="14"/>
                <w:szCs w:val="14"/>
              </w:rPr>
              <w:t>effectiveness</w:t>
            </w:r>
          </w:p>
        </w:tc>
        <w:tc>
          <w:tcPr>
            <w:tcW w:w="292" w:type="pct"/>
            <w:shd w:val="clear" w:color="auto" w:fill="auto"/>
            <w:vAlign w:val="center"/>
          </w:tcPr>
          <w:p w:rsidRPr="00FC7695" w:rsidR="008A05DD" w:rsidP="003021D5" w:rsidRDefault="008A05DD" w14:paraId="1C5D5630" w14:textId="77777777">
            <w:pPr>
              <w:jc w:val="center"/>
              <w:rPr>
                <w:rFonts w:ascii="Times New Roman" w:hAnsi="Times New Roman" w:cs="Times New Roman"/>
                <w:sz w:val="14"/>
                <w:szCs w:val="14"/>
              </w:rPr>
            </w:pPr>
          </w:p>
        </w:tc>
        <w:tc>
          <w:tcPr>
            <w:tcW w:w="335" w:type="pct"/>
            <w:shd w:val="clear" w:color="auto" w:fill="auto"/>
            <w:vAlign w:val="center"/>
          </w:tcPr>
          <w:p w:rsidRPr="00FC7695" w:rsidR="008A05DD" w:rsidP="003021D5" w:rsidRDefault="008A05DD" w14:paraId="43C03A5E" w14:textId="77777777">
            <w:pPr>
              <w:jc w:val="center"/>
              <w:rPr>
                <w:rFonts w:ascii="Times New Roman" w:hAnsi="Times New Roman" w:cs="Times New Roman"/>
                <w:sz w:val="14"/>
                <w:szCs w:val="14"/>
              </w:rPr>
            </w:pPr>
          </w:p>
        </w:tc>
        <w:tc>
          <w:tcPr>
            <w:tcW w:w="377" w:type="pct"/>
            <w:shd w:val="clear" w:color="auto" w:fill="auto"/>
            <w:vAlign w:val="center"/>
          </w:tcPr>
          <w:p w:rsidRPr="00FC7695" w:rsidR="008A05DD" w:rsidP="003021D5" w:rsidRDefault="008A05DD" w14:paraId="408BF433" w14:textId="77777777">
            <w:pPr>
              <w:jc w:val="center"/>
              <w:rPr>
                <w:rFonts w:ascii="Times New Roman" w:hAnsi="Times New Roman" w:cs="Times New Roman"/>
                <w:sz w:val="14"/>
                <w:szCs w:val="14"/>
              </w:rPr>
            </w:pPr>
          </w:p>
        </w:tc>
        <w:tc>
          <w:tcPr>
            <w:tcW w:w="334" w:type="pct"/>
            <w:shd w:val="clear" w:color="auto" w:fill="auto"/>
            <w:vAlign w:val="center"/>
          </w:tcPr>
          <w:p w:rsidRPr="00FC7695" w:rsidR="008A05DD" w:rsidP="003021D5" w:rsidRDefault="008A05DD" w14:paraId="54243061" w14:textId="77777777">
            <w:pPr>
              <w:jc w:val="center"/>
              <w:rPr>
                <w:rFonts w:ascii="Times New Roman" w:hAnsi="Times New Roman" w:cs="Times New Roman"/>
                <w:sz w:val="14"/>
                <w:szCs w:val="14"/>
              </w:rPr>
            </w:pPr>
          </w:p>
        </w:tc>
        <w:tc>
          <w:tcPr>
            <w:tcW w:w="336" w:type="pct"/>
            <w:shd w:val="clear" w:color="auto" w:fill="auto"/>
          </w:tcPr>
          <w:p w:rsidRPr="00FC7695" w:rsidR="008A05DD" w:rsidP="003021D5" w:rsidRDefault="008A05DD" w14:paraId="0B60C9A4" w14:textId="77777777">
            <w:pPr>
              <w:jc w:val="center"/>
              <w:rPr>
                <w:rFonts w:ascii="Times New Roman" w:hAnsi="Times New Roman" w:cs="Times New Roman"/>
                <w:sz w:val="14"/>
                <w:szCs w:val="14"/>
              </w:rPr>
            </w:pPr>
          </w:p>
        </w:tc>
        <w:tc>
          <w:tcPr>
            <w:tcW w:w="315" w:type="pct"/>
            <w:shd w:val="clear" w:color="auto" w:fill="auto"/>
          </w:tcPr>
          <w:p w:rsidRPr="00FC7695" w:rsidR="008A05DD" w:rsidP="003021D5" w:rsidRDefault="008A05DD" w14:paraId="1B24483C" w14:textId="77777777">
            <w:pPr>
              <w:jc w:val="center"/>
              <w:rPr>
                <w:rFonts w:ascii="Times New Roman" w:hAnsi="Times New Roman" w:cs="Times New Roman"/>
                <w:sz w:val="14"/>
                <w:szCs w:val="14"/>
              </w:rPr>
            </w:pPr>
          </w:p>
        </w:tc>
      </w:tr>
      <w:tr w:rsidRPr="00FC7695" w:rsidR="008A05DD" w:rsidTr="003021D5" w14:paraId="7AFCB80F" w14:textId="77777777">
        <w:tc>
          <w:tcPr>
            <w:tcW w:w="3011" w:type="pct"/>
            <w:shd w:val="clear" w:color="auto" w:fill="auto"/>
            <w:vAlign w:val="center"/>
          </w:tcPr>
          <w:p w:rsidRPr="00FC7695" w:rsidR="008A05DD" w:rsidP="008A05DD" w:rsidRDefault="008A05DD" w14:paraId="7DE58170" w14:textId="77777777">
            <w:pPr>
              <w:pStyle w:val="ListParagraph"/>
              <w:numPr>
                <w:ilvl w:val="0"/>
                <w:numId w:val="31"/>
              </w:numPr>
              <w:ind w:left="360"/>
              <w:rPr>
                <w:rFonts w:ascii="Times New Roman" w:hAnsi="Times New Roman" w:cs="Times New Roman"/>
                <w:sz w:val="14"/>
                <w:szCs w:val="14"/>
              </w:rPr>
            </w:pPr>
            <w:r w:rsidRPr="00FC7695">
              <w:rPr>
                <w:rFonts w:ascii="Times New Roman" w:hAnsi="Times New Roman" w:cs="Times New Roman"/>
                <w:sz w:val="14"/>
                <w:szCs w:val="14"/>
              </w:rPr>
              <w:t xml:space="preserve">Clearly articulated </w:t>
            </w: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“The continuation of ADVANCE strategies, after NSF ADVANCE funding ended (including any no-cost extension), that were originally implemented during ADVANCE funding period.” </w:instrText>
            </w:r>
            <w:r w:rsidRPr="00FC7695">
              <w:rPr>
                <w:rFonts w:ascii="Times New Roman" w:hAnsi="Times New Roman" w:cs="Times New Roman"/>
                <w:b/>
                <w:sz w:val="14"/>
                <w:szCs w:val="14"/>
              </w:rPr>
              <w:fldChar w:fldCharType="separate"/>
            </w:r>
            <w:r w:rsidRPr="00FC7695">
              <w:rPr>
                <w:rFonts w:ascii="Times New Roman" w:hAnsi="Times New Roman" w:cs="Times New Roman"/>
                <w:b/>
                <w:sz w:val="14"/>
                <w:szCs w:val="14"/>
              </w:rPr>
              <w:t>sustainability</w:t>
            </w:r>
            <w:r w:rsidRPr="00FC7695">
              <w:rPr>
                <w:rFonts w:ascii="Times New Roman" w:hAnsi="Times New Roman" w:cs="Times New Roman"/>
                <w:b/>
                <w:sz w:val="14"/>
                <w:szCs w:val="14"/>
              </w:rPr>
              <w:fldChar w:fldCharType="end"/>
            </w:r>
            <w:r w:rsidRPr="00FC7695">
              <w:rPr>
                <w:rFonts w:ascii="Times New Roman" w:hAnsi="Times New Roman" w:cs="Times New Roman"/>
                <w:b/>
                <w:sz w:val="14"/>
                <w:szCs w:val="14"/>
              </w:rPr>
              <w:t xml:space="preserve"> </w:t>
            </w:r>
            <w:r w:rsidRPr="00FC7695">
              <w:rPr>
                <w:rFonts w:ascii="Times New Roman" w:hAnsi="Times New Roman" w:cs="Times New Roman"/>
                <w:sz w:val="14"/>
                <w:szCs w:val="14"/>
              </w:rPr>
              <w:t xml:space="preserve">plan for </w:t>
            </w:r>
            <w:r w:rsidRPr="00FC7695">
              <w:rPr>
                <w:rFonts w:ascii="Times New Roman" w:hAnsi="Times New Roman" w:cs="Times New Roman"/>
                <w:sz w:val="14"/>
                <w:szCs w:val="14"/>
              </w:rPr>
              <w:fldChar w:fldCharType="begin"/>
            </w:r>
            <w:r w:rsidRPr="00FC7695">
              <w:rPr>
                <w:rFonts w:ascii="Times New Roman" w:hAnsi="Times New Roman" w:cs="Times New Roman"/>
                <w:sz w:val="14"/>
                <w:szCs w:val="14"/>
              </w:rPr>
              <w:instrText xml:space="preserve"> AutoTextList  \s NoStyle \t “Any activity and/or intervention focusing on STEM faculty to address inequities in academic workplaces and/or academic profession.” </w:instrText>
            </w:r>
            <w:r w:rsidRPr="00FC7695">
              <w:rPr>
                <w:rFonts w:ascii="Times New Roman" w:hAnsi="Times New Roman" w:cs="Times New Roman"/>
                <w:sz w:val="14"/>
                <w:szCs w:val="14"/>
              </w:rPr>
              <w:fldChar w:fldCharType="separate"/>
            </w:r>
            <w:r w:rsidRPr="00FC7695">
              <w:rPr>
                <w:rFonts w:ascii="Times New Roman" w:hAnsi="Times New Roman" w:cs="Times New Roman"/>
                <w:b/>
                <w:sz w:val="14"/>
                <w:szCs w:val="14"/>
              </w:rPr>
              <w:t>ADVANCE strategies</w:t>
            </w:r>
            <w:r w:rsidRPr="00FC7695">
              <w:rPr>
                <w:rFonts w:ascii="Times New Roman" w:hAnsi="Times New Roman" w:cs="Times New Roman"/>
                <w:sz w:val="14"/>
                <w:szCs w:val="14"/>
              </w:rPr>
              <w:fldChar w:fldCharType="end"/>
            </w:r>
          </w:p>
        </w:tc>
        <w:tc>
          <w:tcPr>
            <w:tcW w:w="292" w:type="pct"/>
            <w:shd w:val="clear" w:color="auto" w:fill="auto"/>
            <w:vAlign w:val="center"/>
          </w:tcPr>
          <w:p w:rsidRPr="00FC7695" w:rsidR="008A05DD" w:rsidP="003021D5" w:rsidRDefault="008A05DD" w14:paraId="68A3AD88" w14:textId="77777777">
            <w:pPr>
              <w:jc w:val="center"/>
              <w:rPr>
                <w:rFonts w:ascii="Times New Roman" w:hAnsi="Times New Roman" w:cs="Times New Roman"/>
                <w:sz w:val="14"/>
                <w:szCs w:val="14"/>
              </w:rPr>
            </w:pPr>
          </w:p>
        </w:tc>
        <w:tc>
          <w:tcPr>
            <w:tcW w:w="335" w:type="pct"/>
            <w:shd w:val="clear" w:color="auto" w:fill="auto"/>
            <w:vAlign w:val="center"/>
          </w:tcPr>
          <w:p w:rsidRPr="00FC7695" w:rsidR="008A05DD" w:rsidP="003021D5" w:rsidRDefault="008A05DD" w14:paraId="6A452062" w14:textId="77777777">
            <w:pPr>
              <w:jc w:val="center"/>
              <w:rPr>
                <w:rFonts w:ascii="Times New Roman" w:hAnsi="Times New Roman" w:cs="Times New Roman"/>
                <w:sz w:val="14"/>
                <w:szCs w:val="14"/>
              </w:rPr>
            </w:pPr>
          </w:p>
        </w:tc>
        <w:tc>
          <w:tcPr>
            <w:tcW w:w="377" w:type="pct"/>
            <w:shd w:val="clear" w:color="auto" w:fill="auto"/>
            <w:vAlign w:val="center"/>
          </w:tcPr>
          <w:p w:rsidRPr="00FC7695" w:rsidR="008A05DD" w:rsidP="003021D5" w:rsidRDefault="008A05DD" w14:paraId="78F8319B" w14:textId="77777777">
            <w:pPr>
              <w:jc w:val="center"/>
              <w:rPr>
                <w:rFonts w:ascii="Times New Roman" w:hAnsi="Times New Roman" w:cs="Times New Roman"/>
                <w:sz w:val="14"/>
                <w:szCs w:val="14"/>
              </w:rPr>
            </w:pPr>
          </w:p>
        </w:tc>
        <w:tc>
          <w:tcPr>
            <w:tcW w:w="334" w:type="pct"/>
            <w:shd w:val="clear" w:color="auto" w:fill="auto"/>
            <w:vAlign w:val="center"/>
          </w:tcPr>
          <w:p w:rsidRPr="00FC7695" w:rsidR="008A05DD" w:rsidP="003021D5" w:rsidRDefault="008A05DD" w14:paraId="6493F7A0" w14:textId="77777777">
            <w:pPr>
              <w:jc w:val="center"/>
              <w:rPr>
                <w:rFonts w:ascii="Times New Roman" w:hAnsi="Times New Roman" w:cs="Times New Roman"/>
                <w:sz w:val="14"/>
                <w:szCs w:val="14"/>
              </w:rPr>
            </w:pPr>
          </w:p>
        </w:tc>
        <w:tc>
          <w:tcPr>
            <w:tcW w:w="336" w:type="pct"/>
            <w:shd w:val="clear" w:color="auto" w:fill="auto"/>
          </w:tcPr>
          <w:p w:rsidRPr="00FC7695" w:rsidR="008A05DD" w:rsidP="003021D5" w:rsidRDefault="008A05DD" w14:paraId="1B8F99C2" w14:textId="77777777">
            <w:pPr>
              <w:jc w:val="center"/>
              <w:rPr>
                <w:rFonts w:ascii="Times New Roman" w:hAnsi="Times New Roman" w:cs="Times New Roman"/>
                <w:sz w:val="14"/>
                <w:szCs w:val="14"/>
              </w:rPr>
            </w:pPr>
          </w:p>
        </w:tc>
        <w:tc>
          <w:tcPr>
            <w:tcW w:w="315" w:type="pct"/>
            <w:shd w:val="clear" w:color="auto" w:fill="auto"/>
          </w:tcPr>
          <w:p w:rsidRPr="00FC7695" w:rsidR="008A05DD" w:rsidP="003021D5" w:rsidRDefault="008A05DD" w14:paraId="6F0A58C7" w14:textId="77777777">
            <w:pPr>
              <w:jc w:val="center"/>
              <w:rPr>
                <w:rFonts w:ascii="Times New Roman" w:hAnsi="Times New Roman" w:cs="Times New Roman"/>
                <w:sz w:val="14"/>
                <w:szCs w:val="14"/>
              </w:rPr>
            </w:pPr>
          </w:p>
        </w:tc>
      </w:tr>
      <w:tr w:rsidRPr="00FC7695" w:rsidR="008A05DD" w:rsidTr="003021D5" w14:paraId="35E7E11C" w14:textId="77777777">
        <w:tc>
          <w:tcPr>
            <w:tcW w:w="3011" w:type="pct"/>
            <w:shd w:val="clear" w:color="auto" w:fill="auto"/>
            <w:vAlign w:val="center"/>
          </w:tcPr>
          <w:p w:rsidRPr="00FC7695" w:rsidR="008A05DD" w:rsidP="008A05DD" w:rsidRDefault="008A05DD" w14:paraId="4C2E1BB2" w14:textId="77777777">
            <w:pPr>
              <w:pStyle w:val="ListParagraph"/>
              <w:numPr>
                <w:ilvl w:val="0"/>
                <w:numId w:val="31"/>
              </w:numPr>
              <w:ind w:left="360"/>
              <w:rPr>
                <w:rFonts w:ascii="Times New Roman" w:hAnsi="Times New Roman" w:cs="Times New Roman"/>
                <w:sz w:val="14"/>
                <w:szCs w:val="14"/>
              </w:rPr>
            </w:pPr>
            <w:r w:rsidRPr="00FC7695">
              <w:rPr>
                <w:rFonts w:ascii="Times New Roman" w:hAnsi="Times New Roman" w:cs="Times New Roman"/>
                <w:sz w:val="14"/>
                <w:szCs w:val="14"/>
              </w:rPr>
              <w:t>Collaborations among units within institutions (e.g., human resources office, etc.)</w:t>
            </w:r>
          </w:p>
        </w:tc>
        <w:tc>
          <w:tcPr>
            <w:tcW w:w="292" w:type="pct"/>
            <w:vAlign w:val="center"/>
          </w:tcPr>
          <w:p w:rsidRPr="00FC7695" w:rsidR="008A05DD" w:rsidP="003021D5" w:rsidRDefault="008A05DD" w14:paraId="1FE96C6F" w14:textId="77777777">
            <w:pPr>
              <w:jc w:val="center"/>
              <w:rPr>
                <w:rFonts w:ascii="Times New Roman" w:hAnsi="Times New Roman" w:cs="Times New Roman"/>
                <w:sz w:val="14"/>
                <w:szCs w:val="14"/>
              </w:rPr>
            </w:pPr>
          </w:p>
        </w:tc>
        <w:tc>
          <w:tcPr>
            <w:tcW w:w="335" w:type="pct"/>
            <w:vAlign w:val="center"/>
          </w:tcPr>
          <w:p w:rsidRPr="00FC7695" w:rsidR="008A05DD" w:rsidP="003021D5" w:rsidRDefault="008A05DD" w14:paraId="58F19FF6" w14:textId="77777777">
            <w:pPr>
              <w:jc w:val="center"/>
              <w:rPr>
                <w:rFonts w:ascii="Times New Roman" w:hAnsi="Times New Roman" w:cs="Times New Roman"/>
                <w:sz w:val="14"/>
                <w:szCs w:val="14"/>
              </w:rPr>
            </w:pPr>
          </w:p>
        </w:tc>
        <w:tc>
          <w:tcPr>
            <w:tcW w:w="377" w:type="pct"/>
            <w:vAlign w:val="center"/>
          </w:tcPr>
          <w:p w:rsidRPr="00FC7695" w:rsidR="008A05DD" w:rsidP="003021D5" w:rsidRDefault="008A05DD" w14:paraId="48927EB4" w14:textId="77777777">
            <w:pPr>
              <w:jc w:val="center"/>
              <w:rPr>
                <w:rFonts w:ascii="Times New Roman" w:hAnsi="Times New Roman" w:cs="Times New Roman"/>
                <w:sz w:val="14"/>
                <w:szCs w:val="14"/>
              </w:rPr>
            </w:pPr>
          </w:p>
        </w:tc>
        <w:tc>
          <w:tcPr>
            <w:tcW w:w="334" w:type="pct"/>
            <w:vAlign w:val="center"/>
          </w:tcPr>
          <w:p w:rsidRPr="00FC7695" w:rsidR="008A05DD" w:rsidP="003021D5" w:rsidRDefault="008A05DD" w14:paraId="37138D2B" w14:textId="77777777">
            <w:pPr>
              <w:jc w:val="center"/>
              <w:rPr>
                <w:rFonts w:ascii="Times New Roman" w:hAnsi="Times New Roman" w:cs="Times New Roman"/>
                <w:sz w:val="14"/>
                <w:szCs w:val="14"/>
              </w:rPr>
            </w:pPr>
          </w:p>
        </w:tc>
        <w:tc>
          <w:tcPr>
            <w:tcW w:w="336" w:type="pct"/>
          </w:tcPr>
          <w:p w:rsidRPr="00FC7695" w:rsidR="008A05DD" w:rsidP="003021D5" w:rsidRDefault="008A05DD" w14:paraId="041B72EE" w14:textId="77777777">
            <w:pPr>
              <w:jc w:val="center"/>
              <w:rPr>
                <w:rFonts w:ascii="Times New Roman" w:hAnsi="Times New Roman" w:cs="Times New Roman"/>
                <w:sz w:val="14"/>
                <w:szCs w:val="14"/>
              </w:rPr>
            </w:pPr>
          </w:p>
        </w:tc>
        <w:tc>
          <w:tcPr>
            <w:tcW w:w="315" w:type="pct"/>
          </w:tcPr>
          <w:p w:rsidRPr="00FC7695" w:rsidR="008A05DD" w:rsidP="003021D5" w:rsidRDefault="008A05DD" w14:paraId="2C14D2CE" w14:textId="77777777">
            <w:pPr>
              <w:jc w:val="center"/>
              <w:rPr>
                <w:rFonts w:ascii="Times New Roman" w:hAnsi="Times New Roman" w:cs="Times New Roman"/>
                <w:sz w:val="14"/>
                <w:szCs w:val="14"/>
              </w:rPr>
            </w:pPr>
          </w:p>
        </w:tc>
      </w:tr>
      <w:tr w:rsidRPr="00FC7695" w:rsidR="008A05DD" w:rsidTr="003021D5" w14:paraId="55C945CC" w14:textId="77777777">
        <w:tc>
          <w:tcPr>
            <w:tcW w:w="3011" w:type="pct"/>
            <w:shd w:val="clear" w:color="auto" w:fill="auto"/>
            <w:vAlign w:val="center"/>
          </w:tcPr>
          <w:p w:rsidRPr="00FC7695" w:rsidR="008A05DD" w:rsidP="008A05DD" w:rsidRDefault="008A05DD" w14:paraId="1BB3B276" w14:textId="77777777">
            <w:pPr>
              <w:pStyle w:val="ListParagraph"/>
              <w:numPr>
                <w:ilvl w:val="0"/>
                <w:numId w:val="31"/>
              </w:numPr>
              <w:ind w:left="360"/>
              <w:rPr>
                <w:rFonts w:ascii="Times New Roman" w:hAnsi="Times New Roman" w:cs="Times New Roman"/>
                <w:sz w:val="14"/>
                <w:szCs w:val="14"/>
              </w:rPr>
            </w:pPr>
            <w:r w:rsidRPr="00FC7695">
              <w:rPr>
                <w:rFonts w:ascii="Times New Roman" w:hAnsi="Times New Roman" w:cs="Times New Roman"/>
                <w:sz w:val="14"/>
                <w:szCs w:val="14"/>
              </w:rPr>
              <w:t xml:space="preserve">Low to no cost to continue </w:t>
            </w:r>
            <w:r w:rsidRPr="00FC7695">
              <w:rPr>
                <w:rFonts w:ascii="Times New Roman" w:hAnsi="Times New Roman" w:cs="Times New Roman"/>
                <w:sz w:val="14"/>
                <w:szCs w:val="14"/>
              </w:rPr>
              <w:fldChar w:fldCharType="begin"/>
            </w:r>
            <w:r w:rsidRPr="00FC7695">
              <w:rPr>
                <w:rFonts w:ascii="Times New Roman" w:hAnsi="Times New Roman" w:cs="Times New Roman"/>
                <w:sz w:val="14"/>
                <w:szCs w:val="14"/>
              </w:rPr>
              <w:instrText xml:space="preserve"> AutoTextList  \s NoStyle \t “Any activity and/or intervention focusing on STEM faculty to address inequities in academic workplaces and/or academic profession.” </w:instrText>
            </w:r>
            <w:r w:rsidRPr="00FC7695">
              <w:rPr>
                <w:rFonts w:ascii="Times New Roman" w:hAnsi="Times New Roman" w:cs="Times New Roman"/>
                <w:sz w:val="14"/>
                <w:szCs w:val="14"/>
              </w:rPr>
              <w:fldChar w:fldCharType="separate"/>
            </w:r>
            <w:r w:rsidRPr="00FC7695">
              <w:rPr>
                <w:rFonts w:ascii="Times New Roman" w:hAnsi="Times New Roman" w:cs="Times New Roman"/>
                <w:b/>
                <w:sz w:val="14"/>
                <w:szCs w:val="14"/>
              </w:rPr>
              <w:t>ADVANCE strategies</w:t>
            </w:r>
            <w:r w:rsidRPr="00FC7695">
              <w:rPr>
                <w:rFonts w:ascii="Times New Roman" w:hAnsi="Times New Roman" w:cs="Times New Roman"/>
                <w:sz w:val="14"/>
                <w:szCs w:val="14"/>
              </w:rPr>
              <w:fldChar w:fldCharType="end"/>
            </w:r>
          </w:p>
        </w:tc>
        <w:tc>
          <w:tcPr>
            <w:tcW w:w="292" w:type="pct"/>
            <w:vAlign w:val="center"/>
          </w:tcPr>
          <w:p w:rsidRPr="00FC7695" w:rsidR="008A05DD" w:rsidP="003021D5" w:rsidRDefault="008A05DD" w14:paraId="57D210B0" w14:textId="77777777">
            <w:pPr>
              <w:jc w:val="center"/>
              <w:rPr>
                <w:rFonts w:ascii="Times New Roman" w:hAnsi="Times New Roman" w:cs="Times New Roman"/>
                <w:sz w:val="14"/>
                <w:szCs w:val="14"/>
              </w:rPr>
            </w:pPr>
          </w:p>
        </w:tc>
        <w:tc>
          <w:tcPr>
            <w:tcW w:w="335" w:type="pct"/>
            <w:vAlign w:val="center"/>
          </w:tcPr>
          <w:p w:rsidRPr="00FC7695" w:rsidR="008A05DD" w:rsidP="003021D5" w:rsidRDefault="008A05DD" w14:paraId="30D71624" w14:textId="77777777">
            <w:pPr>
              <w:jc w:val="center"/>
              <w:rPr>
                <w:rFonts w:ascii="Times New Roman" w:hAnsi="Times New Roman" w:cs="Times New Roman"/>
                <w:sz w:val="14"/>
                <w:szCs w:val="14"/>
              </w:rPr>
            </w:pPr>
          </w:p>
        </w:tc>
        <w:tc>
          <w:tcPr>
            <w:tcW w:w="377" w:type="pct"/>
            <w:vAlign w:val="center"/>
          </w:tcPr>
          <w:p w:rsidRPr="00FC7695" w:rsidR="008A05DD" w:rsidP="003021D5" w:rsidRDefault="008A05DD" w14:paraId="467933A0" w14:textId="77777777">
            <w:pPr>
              <w:jc w:val="center"/>
              <w:rPr>
                <w:rFonts w:ascii="Times New Roman" w:hAnsi="Times New Roman" w:cs="Times New Roman"/>
                <w:sz w:val="14"/>
                <w:szCs w:val="14"/>
              </w:rPr>
            </w:pPr>
          </w:p>
        </w:tc>
        <w:tc>
          <w:tcPr>
            <w:tcW w:w="334" w:type="pct"/>
            <w:vAlign w:val="center"/>
          </w:tcPr>
          <w:p w:rsidRPr="00FC7695" w:rsidR="008A05DD" w:rsidP="003021D5" w:rsidRDefault="008A05DD" w14:paraId="32BE6515" w14:textId="77777777">
            <w:pPr>
              <w:jc w:val="center"/>
              <w:rPr>
                <w:rFonts w:ascii="Times New Roman" w:hAnsi="Times New Roman" w:cs="Times New Roman"/>
                <w:sz w:val="14"/>
                <w:szCs w:val="14"/>
              </w:rPr>
            </w:pPr>
          </w:p>
        </w:tc>
        <w:tc>
          <w:tcPr>
            <w:tcW w:w="336" w:type="pct"/>
          </w:tcPr>
          <w:p w:rsidRPr="00FC7695" w:rsidR="008A05DD" w:rsidP="003021D5" w:rsidRDefault="008A05DD" w14:paraId="4D3895F1" w14:textId="77777777">
            <w:pPr>
              <w:jc w:val="center"/>
              <w:rPr>
                <w:rFonts w:ascii="Times New Roman" w:hAnsi="Times New Roman" w:cs="Times New Roman"/>
                <w:sz w:val="14"/>
                <w:szCs w:val="14"/>
              </w:rPr>
            </w:pPr>
          </w:p>
        </w:tc>
        <w:tc>
          <w:tcPr>
            <w:tcW w:w="315" w:type="pct"/>
          </w:tcPr>
          <w:p w:rsidRPr="00FC7695" w:rsidR="008A05DD" w:rsidP="003021D5" w:rsidRDefault="008A05DD" w14:paraId="0EDD2B0D" w14:textId="77777777">
            <w:pPr>
              <w:jc w:val="center"/>
              <w:rPr>
                <w:rFonts w:ascii="Times New Roman" w:hAnsi="Times New Roman" w:cs="Times New Roman"/>
                <w:sz w:val="14"/>
                <w:szCs w:val="14"/>
              </w:rPr>
            </w:pPr>
          </w:p>
        </w:tc>
      </w:tr>
      <w:tr w:rsidRPr="00FC7695" w:rsidR="008A05DD" w:rsidTr="003021D5" w14:paraId="32A47FE2" w14:textId="77777777">
        <w:tc>
          <w:tcPr>
            <w:tcW w:w="3011" w:type="pct"/>
            <w:shd w:val="clear" w:color="auto" w:fill="auto"/>
          </w:tcPr>
          <w:p w:rsidRPr="00FC7695" w:rsidR="008A05DD" w:rsidP="008A05DD" w:rsidRDefault="008A05DD" w14:paraId="2587862B" w14:textId="2F71F183">
            <w:pPr>
              <w:pStyle w:val="ListParagraph"/>
              <w:numPr>
                <w:ilvl w:val="0"/>
                <w:numId w:val="31"/>
              </w:numPr>
              <w:ind w:left="360"/>
              <w:rPr>
                <w:rFonts w:ascii="Times New Roman" w:hAnsi="Times New Roman" w:cs="Times New Roman"/>
                <w:sz w:val="14"/>
                <w:szCs w:val="14"/>
              </w:rPr>
            </w:pPr>
            <w:r w:rsidRPr="00FC7695">
              <w:rPr>
                <w:rFonts w:ascii="Times New Roman" w:hAnsi="Times New Roman" w:eastAsia="Times New Roman" w:cs="Times New Roman"/>
                <w:bCs/>
                <w:sz w:val="14"/>
                <w:szCs w:val="14"/>
              </w:rPr>
              <w:t xml:space="preserve">Other Factor </w:t>
            </w:r>
            <w:r w:rsidRPr="00FC7695" w:rsidR="00BC669D">
              <w:rPr>
                <w:rFonts w:ascii="Times New Roman" w:hAnsi="Times New Roman" w:eastAsia="Times New Roman" w:cs="Times New Roman"/>
                <w:bCs/>
                <w:i/>
                <w:iCs/>
                <w:sz w:val="14"/>
                <w:szCs w:val="14"/>
              </w:rPr>
              <w:t xml:space="preserve">[150 </w:t>
            </w:r>
            <w:r w:rsidRPr="00FC7695">
              <w:rPr>
                <w:rFonts w:ascii="Times New Roman" w:hAnsi="Times New Roman" w:eastAsia="Times New Roman" w:cs="Times New Roman"/>
                <w:bCs/>
                <w:i/>
                <w:iCs/>
                <w:sz w:val="14"/>
                <w:szCs w:val="14"/>
              </w:rPr>
              <w:t xml:space="preserve"> character limit]</w:t>
            </w:r>
            <w:r w:rsidRPr="00FC7695">
              <w:rPr>
                <w:rFonts w:ascii="Times New Roman" w:hAnsi="Times New Roman" w:eastAsia="Times New Roman" w:cs="Times New Roman"/>
                <w:bCs/>
                <w:sz w:val="14"/>
                <w:szCs w:val="14"/>
              </w:rPr>
              <w:t xml:space="preserve">: </w:t>
            </w:r>
            <w:r w:rsidRPr="00FC7695" w:rsidR="00BC669D">
              <w:rPr>
                <w:rFonts w:ascii="Times New Roman" w:hAnsi="Times New Roman" w:eastAsia="Times New Roman" w:cs="Times New Roman"/>
                <w:bCs/>
                <w:i/>
                <w:iCs/>
                <w:color w:val="FF0000"/>
                <w:sz w:val="14"/>
                <w:szCs w:val="14"/>
              </w:rPr>
              <w:t xml:space="preserve">(150 </w:t>
            </w:r>
            <w:r w:rsidRPr="00FC7695">
              <w:rPr>
                <w:rFonts w:ascii="Times New Roman" w:hAnsi="Times New Roman" w:eastAsia="Times New Roman" w:cs="Times New Roman"/>
                <w:bCs/>
                <w:i/>
                <w:iCs/>
                <w:color w:val="FF0000"/>
                <w:sz w:val="14"/>
                <w:szCs w:val="14"/>
              </w:rPr>
              <w:t xml:space="preserve"> character limit)</w:t>
            </w:r>
          </w:p>
        </w:tc>
        <w:tc>
          <w:tcPr>
            <w:tcW w:w="292" w:type="pct"/>
            <w:vAlign w:val="center"/>
          </w:tcPr>
          <w:p w:rsidRPr="00FC7695" w:rsidR="008A05DD" w:rsidP="003021D5" w:rsidRDefault="008A05DD" w14:paraId="5B32D80A" w14:textId="77777777">
            <w:pPr>
              <w:jc w:val="center"/>
              <w:rPr>
                <w:rFonts w:ascii="Times New Roman" w:hAnsi="Times New Roman" w:cs="Times New Roman"/>
                <w:sz w:val="14"/>
                <w:szCs w:val="14"/>
              </w:rPr>
            </w:pPr>
          </w:p>
        </w:tc>
        <w:tc>
          <w:tcPr>
            <w:tcW w:w="335" w:type="pct"/>
            <w:vAlign w:val="center"/>
          </w:tcPr>
          <w:p w:rsidRPr="00FC7695" w:rsidR="008A05DD" w:rsidP="003021D5" w:rsidRDefault="008A05DD" w14:paraId="4896EF38" w14:textId="77777777">
            <w:pPr>
              <w:jc w:val="center"/>
              <w:rPr>
                <w:rFonts w:ascii="Times New Roman" w:hAnsi="Times New Roman" w:cs="Times New Roman"/>
                <w:sz w:val="14"/>
                <w:szCs w:val="14"/>
              </w:rPr>
            </w:pPr>
          </w:p>
        </w:tc>
        <w:tc>
          <w:tcPr>
            <w:tcW w:w="377" w:type="pct"/>
            <w:vAlign w:val="center"/>
          </w:tcPr>
          <w:p w:rsidRPr="00FC7695" w:rsidR="008A05DD" w:rsidP="003021D5" w:rsidRDefault="008A05DD" w14:paraId="61640D49" w14:textId="77777777">
            <w:pPr>
              <w:jc w:val="center"/>
              <w:rPr>
                <w:rFonts w:ascii="Times New Roman" w:hAnsi="Times New Roman" w:cs="Times New Roman"/>
                <w:sz w:val="14"/>
                <w:szCs w:val="14"/>
              </w:rPr>
            </w:pPr>
          </w:p>
        </w:tc>
        <w:tc>
          <w:tcPr>
            <w:tcW w:w="334" w:type="pct"/>
            <w:vAlign w:val="center"/>
          </w:tcPr>
          <w:p w:rsidRPr="00FC7695" w:rsidR="008A05DD" w:rsidP="003021D5" w:rsidRDefault="008A05DD" w14:paraId="565E9078" w14:textId="77777777">
            <w:pPr>
              <w:jc w:val="center"/>
              <w:rPr>
                <w:rFonts w:ascii="Times New Roman" w:hAnsi="Times New Roman" w:cs="Times New Roman"/>
                <w:sz w:val="14"/>
                <w:szCs w:val="14"/>
              </w:rPr>
            </w:pPr>
          </w:p>
        </w:tc>
        <w:tc>
          <w:tcPr>
            <w:tcW w:w="336" w:type="pct"/>
          </w:tcPr>
          <w:p w:rsidRPr="00FC7695" w:rsidR="008A05DD" w:rsidP="003021D5" w:rsidRDefault="008A05DD" w14:paraId="04D93B77" w14:textId="77777777">
            <w:pPr>
              <w:jc w:val="center"/>
              <w:rPr>
                <w:rFonts w:ascii="Times New Roman" w:hAnsi="Times New Roman" w:cs="Times New Roman"/>
                <w:sz w:val="14"/>
                <w:szCs w:val="14"/>
              </w:rPr>
            </w:pPr>
          </w:p>
        </w:tc>
        <w:tc>
          <w:tcPr>
            <w:tcW w:w="315" w:type="pct"/>
          </w:tcPr>
          <w:p w:rsidRPr="00FC7695" w:rsidR="008A05DD" w:rsidP="003021D5" w:rsidRDefault="008A05DD" w14:paraId="1CCAFEFA" w14:textId="77777777">
            <w:pPr>
              <w:jc w:val="center"/>
              <w:rPr>
                <w:rFonts w:ascii="Times New Roman" w:hAnsi="Times New Roman" w:cs="Times New Roman"/>
                <w:sz w:val="14"/>
                <w:szCs w:val="14"/>
              </w:rPr>
            </w:pPr>
          </w:p>
        </w:tc>
      </w:tr>
      <w:tr w:rsidRPr="00FC7695" w:rsidR="008A05DD" w:rsidTr="003021D5" w14:paraId="58827D13" w14:textId="77777777">
        <w:tc>
          <w:tcPr>
            <w:tcW w:w="3011" w:type="pct"/>
            <w:shd w:val="clear" w:color="auto" w:fill="auto"/>
          </w:tcPr>
          <w:p w:rsidRPr="00FC7695" w:rsidR="008A05DD" w:rsidP="008A05DD" w:rsidRDefault="008A05DD" w14:paraId="6BCACA61" w14:textId="3B81D434">
            <w:pPr>
              <w:pStyle w:val="ListParagraph"/>
              <w:numPr>
                <w:ilvl w:val="0"/>
                <w:numId w:val="31"/>
              </w:numPr>
              <w:ind w:left="360"/>
              <w:rPr>
                <w:rFonts w:ascii="Times New Roman" w:hAnsi="Times New Roman" w:cs="Times New Roman"/>
                <w:sz w:val="14"/>
                <w:szCs w:val="14"/>
              </w:rPr>
            </w:pPr>
            <w:r w:rsidRPr="00FC7695">
              <w:rPr>
                <w:rFonts w:ascii="Times New Roman" w:hAnsi="Times New Roman" w:eastAsia="Times New Roman" w:cs="Times New Roman"/>
                <w:bCs/>
                <w:sz w:val="14"/>
                <w:szCs w:val="14"/>
              </w:rPr>
              <w:t>Other Factor</w:t>
            </w:r>
            <w:r w:rsidRPr="00FC7695">
              <w:rPr>
                <w:rFonts w:ascii="Times New Roman" w:hAnsi="Times New Roman" w:eastAsia="Times New Roman" w:cs="Times New Roman"/>
                <w:bCs/>
                <w:i/>
                <w:iCs/>
                <w:sz w:val="14"/>
                <w:szCs w:val="14"/>
              </w:rPr>
              <w:t xml:space="preserve"> [</w:t>
            </w:r>
            <w:r w:rsidRPr="00FC7695" w:rsidR="00BC669D">
              <w:rPr>
                <w:rFonts w:ascii="Times New Roman" w:hAnsi="Times New Roman" w:eastAsia="Times New Roman" w:cs="Times New Roman"/>
                <w:bCs/>
                <w:i/>
                <w:iCs/>
                <w:sz w:val="14"/>
                <w:szCs w:val="14"/>
              </w:rPr>
              <w:t>150</w:t>
            </w:r>
            <w:r w:rsidRPr="00FC7695">
              <w:rPr>
                <w:rFonts w:ascii="Times New Roman" w:hAnsi="Times New Roman" w:eastAsia="Times New Roman" w:cs="Times New Roman"/>
                <w:bCs/>
                <w:i/>
                <w:iCs/>
                <w:sz w:val="14"/>
                <w:szCs w:val="14"/>
              </w:rPr>
              <w:t xml:space="preserve"> character limit]</w:t>
            </w:r>
            <w:r w:rsidRPr="00FC7695">
              <w:rPr>
                <w:rFonts w:ascii="Times New Roman" w:hAnsi="Times New Roman" w:eastAsia="Times New Roman" w:cs="Times New Roman"/>
                <w:bCs/>
                <w:sz w:val="14"/>
                <w:szCs w:val="14"/>
              </w:rPr>
              <w:t xml:space="preserve">: </w:t>
            </w:r>
            <w:r w:rsidRPr="00FC7695">
              <w:rPr>
                <w:rFonts w:ascii="Times New Roman" w:hAnsi="Times New Roman" w:eastAsia="Times New Roman" w:cs="Times New Roman"/>
                <w:bCs/>
                <w:i/>
                <w:iCs/>
                <w:color w:val="FF0000"/>
                <w:sz w:val="14"/>
                <w:szCs w:val="14"/>
              </w:rPr>
              <w:t>(</w:t>
            </w:r>
            <w:r w:rsidRPr="00FC7695" w:rsidR="00BC669D">
              <w:rPr>
                <w:rFonts w:ascii="Times New Roman" w:hAnsi="Times New Roman" w:eastAsia="Times New Roman" w:cs="Times New Roman"/>
                <w:bCs/>
                <w:i/>
                <w:iCs/>
                <w:color w:val="FF0000"/>
                <w:sz w:val="14"/>
                <w:szCs w:val="14"/>
              </w:rPr>
              <w:t>150</w:t>
            </w:r>
            <w:r w:rsidRPr="00FC7695">
              <w:rPr>
                <w:rFonts w:ascii="Times New Roman" w:hAnsi="Times New Roman" w:eastAsia="Times New Roman" w:cs="Times New Roman"/>
                <w:bCs/>
                <w:i/>
                <w:iCs/>
                <w:color w:val="FF0000"/>
                <w:sz w:val="14"/>
                <w:szCs w:val="14"/>
              </w:rPr>
              <w:t xml:space="preserve"> character limit)</w:t>
            </w:r>
          </w:p>
        </w:tc>
        <w:tc>
          <w:tcPr>
            <w:tcW w:w="292" w:type="pct"/>
            <w:vAlign w:val="center"/>
          </w:tcPr>
          <w:p w:rsidRPr="00FC7695" w:rsidR="008A05DD" w:rsidP="003021D5" w:rsidRDefault="008A05DD" w14:paraId="5DC2DDCD" w14:textId="77777777">
            <w:pPr>
              <w:jc w:val="center"/>
              <w:rPr>
                <w:rFonts w:ascii="Times New Roman" w:hAnsi="Times New Roman" w:cs="Times New Roman"/>
                <w:sz w:val="14"/>
                <w:szCs w:val="14"/>
              </w:rPr>
            </w:pPr>
          </w:p>
        </w:tc>
        <w:tc>
          <w:tcPr>
            <w:tcW w:w="335" w:type="pct"/>
            <w:vAlign w:val="center"/>
          </w:tcPr>
          <w:p w:rsidRPr="00FC7695" w:rsidR="008A05DD" w:rsidP="003021D5" w:rsidRDefault="008A05DD" w14:paraId="17C3F756" w14:textId="77777777">
            <w:pPr>
              <w:jc w:val="center"/>
              <w:rPr>
                <w:rFonts w:ascii="Times New Roman" w:hAnsi="Times New Roman" w:cs="Times New Roman"/>
                <w:sz w:val="14"/>
                <w:szCs w:val="14"/>
              </w:rPr>
            </w:pPr>
          </w:p>
        </w:tc>
        <w:tc>
          <w:tcPr>
            <w:tcW w:w="377" w:type="pct"/>
            <w:vAlign w:val="center"/>
          </w:tcPr>
          <w:p w:rsidRPr="00FC7695" w:rsidR="008A05DD" w:rsidP="003021D5" w:rsidRDefault="008A05DD" w14:paraId="53F46D5E" w14:textId="77777777">
            <w:pPr>
              <w:jc w:val="center"/>
              <w:rPr>
                <w:rFonts w:ascii="Times New Roman" w:hAnsi="Times New Roman" w:cs="Times New Roman"/>
                <w:sz w:val="14"/>
                <w:szCs w:val="14"/>
              </w:rPr>
            </w:pPr>
          </w:p>
        </w:tc>
        <w:tc>
          <w:tcPr>
            <w:tcW w:w="334" w:type="pct"/>
            <w:vAlign w:val="center"/>
          </w:tcPr>
          <w:p w:rsidRPr="00FC7695" w:rsidR="008A05DD" w:rsidP="003021D5" w:rsidRDefault="008A05DD" w14:paraId="631481CB" w14:textId="77777777">
            <w:pPr>
              <w:jc w:val="center"/>
              <w:rPr>
                <w:rFonts w:ascii="Times New Roman" w:hAnsi="Times New Roman" w:cs="Times New Roman"/>
                <w:sz w:val="14"/>
                <w:szCs w:val="14"/>
              </w:rPr>
            </w:pPr>
          </w:p>
        </w:tc>
        <w:tc>
          <w:tcPr>
            <w:tcW w:w="336" w:type="pct"/>
          </w:tcPr>
          <w:p w:rsidRPr="00FC7695" w:rsidR="008A05DD" w:rsidP="003021D5" w:rsidRDefault="008A05DD" w14:paraId="24C43000" w14:textId="77777777">
            <w:pPr>
              <w:jc w:val="center"/>
              <w:rPr>
                <w:rFonts w:ascii="Times New Roman" w:hAnsi="Times New Roman" w:cs="Times New Roman"/>
                <w:sz w:val="14"/>
                <w:szCs w:val="14"/>
              </w:rPr>
            </w:pPr>
          </w:p>
        </w:tc>
        <w:tc>
          <w:tcPr>
            <w:tcW w:w="315" w:type="pct"/>
          </w:tcPr>
          <w:p w:rsidRPr="00FC7695" w:rsidR="008A05DD" w:rsidP="003021D5" w:rsidRDefault="008A05DD" w14:paraId="15722F05" w14:textId="77777777">
            <w:pPr>
              <w:jc w:val="center"/>
              <w:rPr>
                <w:rFonts w:ascii="Times New Roman" w:hAnsi="Times New Roman" w:cs="Times New Roman"/>
                <w:sz w:val="14"/>
                <w:szCs w:val="14"/>
              </w:rPr>
            </w:pPr>
          </w:p>
        </w:tc>
      </w:tr>
      <w:tr w:rsidRPr="00FC7695" w:rsidR="008A05DD" w:rsidTr="003021D5" w14:paraId="49E11876" w14:textId="77777777">
        <w:tc>
          <w:tcPr>
            <w:tcW w:w="3011" w:type="pct"/>
            <w:shd w:val="clear" w:color="auto" w:fill="auto"/>
          </w:tcPr>
          <w:p w:rsidRPr="00FC7695" w:rsidR="008A05DD" w:rsidP="008A05DD" w:rsidRDefault="008A05DD" w14:paraId="21052CD4" w14:textId="3DDEBD5A">
            <w:pPr>
              <w:pStyle w:val="ListParagraph"/>
              <w:numPr>
                <w:ilvl w:val="0"/>
                <w:numId w:val="31"/>
              </w:numPr>
              <w:ind w:left="360"/>
              <w:rPr>
                <w:rFonts w:ascii="Times New Roman" w:hAnsi="Times New Roman" w:cs="Times New Roman"/>
                <w:sz w:val="14"/>
                <w:szCs w:val="14"/>
              </w:rPr>
            </w:pPr>
            <w:r w:rsidRPr="00FC7695">
              <w:rPr>
                <w:rFonts w:ascii="Times New Roman" w:hAnsi="Times New Roman" w:eastAsia="Times New Roman" w:cs="Times New Roman"/>
                <w:bCs/>
                <w:sz w:val="14"/>
                <w:szCs w:val="14"/>
              </w:rPr>
              <w:t xml:space="preserve">Other Factor </w:t>
            </w:r>
            <w:r w:rsidRPr="00FC7695">
              <w:rPr>
                <w:rFonts w:ascii="Times New Roman" w:hAnsi="Times New Roman" w:eastAsia="Times New Roman" w:cs="Times New Roman"/>
                <w:bCs/>
                <w:i/>
                <w:iCs/>
                <w:sz w:val="14"/>
                <w:szCs w:val="14"/>
              </w:rPr>
              <w:t>[</w:t>
            </w:r>
            <w:r w:rsidRPr="00FC7695" w:rsidR="00BC669D">
              <w:rPr>
                <w:rFonts w:ascii="Times New Roman" w:hAnsi="Times New Roman" w:eastAsia="Times New Roman" w:cs="Times New Roman"/>
                <w:bCs/>
                <w:i/>
                <w:iCs/>
                <w:sz w:val="14"/>
                <w:szCs w:val="14"/>
              </w:rPr>
              <w:t>150</w:t>
            </w:r>
            <w:r w:rsidRPr="00FC7695">
              <w:rPr>
                <w:rFonts w:ascii="Times New Roman" w:hAnsi="Times New Roman" w:eastAsia="Times New Roman" w:cs="Times New Roman"/>
                <w:bCs/>
                <w:i/>
                <w:iCs/>
                <w:sz w:val="14"/>
                <w:szCs w:val="14"/>
              </w:rPr>
              <w:t xml:space="preserve"> character limit]</w:t>
            </w:r>
            <w:r w:rsidRPr="00FC7695">
              <w:rPr>
                <w:rFonts w:ascii="Times New Roman" w:hAnsi="Times New Roman" w:eastAsia="Times New Roman" w:cs="Times New Roman"/>
                <w:bCs/>
                <w:sz w:val="14"/>
                <w:szCs w:val="14"/>
              </w:rPr>
              <w:t>:</w:t>
            </w:r>
            <w:r w:rsidRPr="00FC7695">
              <w:rPr>
                <w:rFonts w:ascii="Times New Roman" w:hAnsi="Times New Roman" w:eastAsia="Times New Roman" w:cs="Times New Roman"/>
                <w:bCs/>
                <w:i/>
                <w:iCs/>
                <w:color w:val="FF0000"/>
                <w:sz w:val="14"/>
                <w:szCs w:val="14"/>
              </w:rPr>
              <w:t xml:space="preserve"> (</w:t>
            </w:r>
            <w:r w:rsidRPr="00FC7695" w:rsidR="00BC669D">
              <w:rPr>
                <w:rFonts w:ascii="Times New Roman" w:hAnsi="Times New Roman" w:eastAsia="Times New Roman" w:cs="Times New Roman"/>
                <w:bCs/>
                <w:i/>
                <w:iCs/>
                <w:color w:val="FF0000"/>
                <w:sz w:val="14"/>
                <w:szCs w:val="14"/>
              </w:rPr>
              <w:t>150</w:t>
            </w:r>
            <w:r w:rsidRPr="00FC7695">
              <w:rPr>
                <w:rFonts w:ascii="Times New Roman" w:hAnsi="Times New Roman" w:eastAsia="Times New Roman" w:cs="Times New Roman"/>
                <w:bCs/>
                <w:i/>
                <w:iCs/>
                <w:color w:val="FF0000"/>
                <w:sz w:val="14"/>
                <w:szCs w:val="14"/>
              </w:rPr>
              <w:t xml:space="preserve"> character limit)</w:t>
            </w:r>
          </w:p>
        </w:tc>
        <w:tc>
          <w:tcPr>
            <w:tcW w:w="292" w:type="pct"/>
            <w:vAlign w:val="center"/>
          </w:tcPr>
          <w:p w:rsidRPr="00FC7695" w:rsidR="008A05DD" w:rsidP="003021D5" w:rsidRDefault="008A05DD" w14:paraId="5E957C35" w14:textId="77777777">
            <w:pPr>
              <w:jc w:val="center"/>
              <w:rPr>
                <w:rFonts w:ascii="Times New Roman" w:hAnsi="Times New Roman" w:cs="Times New Roman"/>
                <w:sz w:val="14"/>
                <w:szCs w:val="14"/>
              </w:rPr>
            </w:pPr>
          </w:p>
        </w:tc>
        <w:tc>
          <w:tcPr>
            <w:tcW w:w="335" w:type="pct"/>
            <w:vAlign w:val="center"/>
          </w:tcPr>
          <w:p w:rsidRPr="00FC7695" w:rsidR="008A05DD" w:rsidP="003021D5" w:rsidRDefault="008A05DD" w14:paraId="27CAEA20" w14:textId="77777777">
            <w:pPr>
              <w:jc w:val="center"/>
              <w:rPr>
                <w:rFonts w:ascii="Times New Roman" w:hAnsi="Times New Roman" w:cs="Times New Roman"/>
                <w:sz w:val="14"/>
                <w:szCs w:val="14"/>
              </w:rPr>
            </w:pPr>
          </w:p>
        </w:tc>
        <w:tc>
          <w:tcPr>
            <w:tcW w:w="377" w:type="pct"/>
            <w:vAlign w:val="center"/>
          </w:tcPr>
          <w:p w:rsidRPr="00FC7695" w:rsidR="008A05DD" w:rsidP="003021D5" w:rsidRDefault="008A05DD" w14:paraId="2E84A48B" w14:textId="77777777">
            <w:pPr>
              <w:jc w:val="center"/>
              <w:rPr>
                <w:rFonts w:ascii="Times New Roman" w:hAnsi="Times New Roman" w:cs="Times New Roman"/>
                <w:sz w:val="14"/>
                <w:szCs w:val="14"/>
              </w:rPr>
            </w:pPr>
          </w:p>
        </w:tc>
        <w:tc>
          <w:tcPr>
            <w:tcW w:w="334" w:type="pct"/>
            <w:vAlign w:val="center"/>
          </w:tcPr>
          <w:p w:rsidRPr="00FC7695" w:rsidR="008A05DD" w:rsidP="003021D5" w:rsidRDefault="008A05DD" w14:paraId="31A936F2" w14:textId="77777777">
            <w:pPr>
              <w:jc w:val="center"/>
              <w:rPr>
                <w:rFonts w:ascii="Times New Roman" w:hAnsi="Times New Roman" w:cs="Times New Roman"/>
                <w:sz w:val="14"/>
                <w:szCs w:val="14"/>
              </w:rPr>
            </w:pPr>
          </w:p>
        </w:tc>
        <w:tc>
          <w:tcPr>
            <w:tcW w:w="336" w:type="pct"/>
          </w:tcPr>
          <w:p w:rsidRPr="00FC7695" w:rsidR="008A05DD" w:rsidP="003021D5" w:rsidRDefault="008A05DD" w14:paraId="43ADC292" w14:textId="77777777">
            <w:pPr>
              <w:jc w:val="center"/>
              <w:rPr>
                <w:rFonts w:ascii="Times New Roman" w:hAnsi="Times New Roman" w:cs="Times New Roman"/>
                <w:sz w:val="14"/>
                <w:szCs w:val="14"/>
              </w:rPr>
            </w:pPr>
          </w:p>
        </w:tc>
        <w:tc>
          <w:tcPr>
            <w:tcW w:w="315" w:type="pct"/>
          </w:tcPr>
          <w:p w:rsidRPr="00FC7695" w:rsidR="008A05DD" w:rsidP="003021D5" w:rsidRDefault="008A05DD" w14:paraId="7C0E4103" w14:textId="77777777">
            <w:pPr>
              <w:jc w:val="center"/>
              <w:rPr>
                <w:rFonts w:ascii="Times New Roman" w:hAnsi="Times New Roman" w:cs="Times New Roman"/>
                <w:sz w:val="14"/>
                <w:szCs w:val="14"/>
              </w:rPr>
            </w:pPr>
          </w:p>
        </w:tc>
      </w:tr>
    </w:tbl>
    <w:bookmarkEnd w:id="29"/>
    <w:bookmarkEnd w:id="30"/>
    <w:p w:rsidRPr="00FC7695" w:rsidR="00594A8E" w:rsidP="00F9119E" w:rsidRDefault="00594A8E" w14:paraId="3B50BD8C" w14:textId="4B2F6567">
      <w:p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 xml:space="preserve">  </w:t>
      </w:r>
    </w:p>
    <w:p w:rsidRPr="00FC7695" w:rsidR="00CD2C2A" w:rsidP="00D636F5" w:rsidRDefault="0090259D" w14:paraId="101D7C26" w14:textId="0C6BAFF8">
      <w:pPr>
        <w:pStyle w:val="ListParagraph"/>
        <w:numPr>
          <w:ilvl w:val="0"/>
          <w:numId w:val="26"/>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 xml:space="preserve">What were the main challenges and/or barriers to continuing </w:t>
      </w:r>
      <w:r w:rsidRPr="00FC7695" w:rsidR="008A05DD">
        <w:rPr>
          <w:rFonts w:ascii="Times New Roman" w:hAnsi="Times New Roman" w:cs="Times New Roman"/>
          <w:b/>
          <w:sz w:val="20"/>
          <w:szCs w:val="20"/>
        </w:rPr>
        <w:fldChar w:fldCharType="begin"/>
      </w:r>
      <w:r w:rsidRPr="00FC7695" w:rsidR="008A05DD">
        <w:rPr>
          <w:rFonts w:ascii="Times New Roman" w:hAnsi="Times New Roman" w:cs="Times New Roman"/>
          <w:b/>
          <w:sz w:val="20"/>
          <w:szCs w:val="20"/>
        </w:rPr>
        <w:instrText xml:space="preserve"> AutoTextList  \s NoStyle \t “Any activity and/or intervention focusing on STEM faculty to address inequities in academic workplaces and/or academic profession.” </w:instrText>
      </w:r>
      <w:r w:rsidRPr="00FC7695" w:rsidR="008A05DD">
        <w:rPr>
          <w:rFonts w:ascii="Times New Roman" w:hAnsi="Times New Roman" w:cs="Times New Roman"/>
          <w:b/>
          <w:sz w:val="20"/>
          <w:szCs w:val="20"/>
        </w:rPr>
        <w:fldChar w:fldCharType="separate"/>
      </w:r>
      <w:r w:rsidRPr="00FC7695" w:rsidR="008A05DD">
        <w:rPr>
          <w:rFonts w:ascii="Times New Roman" w:hAnsi="Times New Roman" w:cs="Times New Roman"/>
          <w:b/>
          <w:sz w:val="20"/>
          <w:szCs w:val="20"/>
        </w:rPr>
        <w:t>ADVANCE strategies</w:t>
      </w:r>
      <w:r w:rsidRPr="00FC7695" w:rsidR="008A05DD">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w:t>
      </w:r>
      <w:r w:rsidRPr="00FC7695" w:rsidR="00CF5980">
        <w:rPr>
          <w:rFonts w:ascii="Times New Roman" w:hAnsi="Times New Roman" w:cs="Times New Roman"/>
          <w:b/>
          <w:sz w:val="20"/>
          <w:szCs w:val="20"/>
        </w:rPr>
        <w:fldChar w:fldCharType="begin"/>
      </w:r>
      <w:r w:rsidRPr="00FC7695" w:rsidR="00CF5980">
        <w:rPr>
          <w:rFonts w:ascii="Times New Roman" w:hAnsi="Times New Roman" w:cs="Times New Roman"/>
          <w:b/>
          <w:sz w:val="20"/>
          <w:szCs w:val="20"/>
        </w:rPr>
        <w:instrText xml:space="preserve"> AutoTextList  \s NoStyle \t “Any time after the expiration date of the NSF ADVANCE grant (including any no-cost extension).</w:instrText>
      </w:r>
      <w:r w:rsidRPr="00FC7695" w:rsidR="00CF5980">
        <w:rPr>
          <w:rStyle w:val="Hyperlink"/>
          <w:rFonts w:ascii="Times New Roman" w:hAnsi="Times New Roman" w:cs="Times New Roman"/>
          <w:b/>
          <w:sz w:val="20"/>
          <w:szCs w:val="20"/>
        </w:rPr>
        <w:instrText>”</w:instrText>
      </w:r>
      <w:r w:rsidRPr="00FC7695" w:rsidR="00CF5980">
        <w:rPr>
          <w:rFonts w:ascii="Times New Roman" w:hAnsi="Times New Roman" w:cs="Times New Roman"/>
          <w:b/>
          <w:sz w:val="20"/>
          <w:szCs w:val="20"/>
        </w:rPr>
        <w:instrText xml:space="preserve"> </w:instrText>
      </w:r>
      <w:r w:rsidRPr="00FC7695" w:rsidR="00CF5980">
        <w:rPr>
          <w:rFonts w:ascii="Times New Roman" w:hAnsi="Times New Roman" w:cs="Times New Roman"/>
          <w:b/>
          <w:sz w:val="20"/>
          <w:szCs w:val="20"/>
        </w:rPr>
        <w:fldChar w:fldCharType="separate"/>
      </w:r>
      <w:r w:rsidRPr="00FC7695" w:rsidR="00CF5980">
        <w:rPr>
          <w:rFonts w:ascii="Times New Roman" w:hAnsi="Times New Roman" w:cs="Times New Roman"/>
          <w:b/>
          <w:sz w:val="20"/>
          <w:szCs w:val="20"/>
        </w:rPr>
        <w:t>AFTER</w:t>
      </w:r>
      <w:r w:rsidRPr="00FC7695" w:rsidR="00CF5980">
        <w:rPr>
          <w:rFonts w:ascii="Times New Roman" w:hAnsi="Times New Roman" w:cs="Times New Roman"/>
          <w:b/>
          <w:sz w:val="20"/>
          <w:szCs w:val="20"/>
        </w:rPr>
        <w:fldChar w:fldCharType="end"/>
      </w:r>
      <w:r w:rsidRPr="00FC7695" w:rsidR="00AF4239">
        <w:rPr>
          <w:rFonts w:ascii="Times New Roman" w:hAnsi="Times New Roman" w:cs="Times New Roman"/>
          <w:sz w:val="20"/>
          <w:szCs w:val="20"/>
        </w:rPr>
        <w:t xml:space="preserve"> NSF ADVANCE funding ended?</w:t>
      </w:r>
      <w:r w:rsidRPr="00FC7695" w:rsidR="00CD2C2A">
        <w:rPr>
          <w:rFonts w:ascii="Times New Roman" w:hAnsi="Times New Roman" w:cs="Times New Roman"/>
          <w:sz w:val="20"/>
          <w:szCs w:val="20"/>
        </w:rPr>
        <w:t xml:space="preserve"> Please answer for the collective work of the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CD2C2A">
        <w:rPr>
          <w:rFonts w:ascii="Times New Roman" w:hAnsi="Times New Roman" w:cs="Times New Roman"/>
          <w:b/>
          <w:sz w:val="20"/>
          <w:szCs w:val="20"/>
        </w:rPr>
        <w:t>.</w:t>
      </w:r>
      <w:r w:rsidRPr="00FC7695" w:rsidR="00747D62">
        <w:rPr>
          <w:rFonts w:ascii="Times New Roman" w:hAnsi="Times New Roman" w:cs="Times New Roman"/>
          <w:b/>
          <w:sz w:val="20"/>
          <w:szCs w:val="20"/>
        </w:rPr>
        <w:t xml:space="preserve"> </w:t>
      </w:r>
      <w:r w:rsidRPr="00FC7695" w:rsidR="006F3DE7">
        <w:rPr>
          <w:rFonts w:ascii="Times New Roman" w:hAnsi="Times New Roman" w:cs="Times New Roman"/>
          <w:sz w:val="20"/>
          <w:szCs w:val="20"/>
        </w:rPr>
        <w:t xml:space="preserve">Examples include: changes in institution’s leadership; the cost of continuing activities; no institutional infrastructure to continue the work; STEM faculty resistance; limited opportunity for hiring; budget cuts to higher education in the state; and/or difficulty in measuring ADVANCE impact. </w:t>
      </w:r>
      <w:r w:rsidRPr="00FC7695" w:rsidR="006F3DE7">
        <w:rPr>
          <w:rFonts w:ascii="Times New Roman" w:hAnsi="Times New Roman" w:cs="Times New Roman"/>
          <w:i/>
          <w:sz w:val="20"/>
          <w:szCs w:val="20"/>
        </w:rPr>
        <w:t>[200 character limit]</w:t>
      </w:r>
      <w:r w:rsidRPr="00FC7695" w:rsidR="00FD0B67">
        <w:rPr>
          <w:rFonts w:ascii="Times New Roman" w:hAnsi="Times New Roman" w:cs="Times New Roman"/>
          <w:i/>
          <w:sz w:val="20"/>
          <w:szCs w:val="20"/>
        </w:rPr>
        <w:t xml:space="preserve"> </w:t>
      </w:r>
      <w:r w:rsidRPr="00FC7695" w:rsidR="00FD0B67">
        <w:rPr>
          <w:rFonts w:ascii="Times New Roman" w:hAnsi="Times New Roman" w:cs="Times New Roman"/>
          <w:i/>
          <w:color w:val="FF0000"/>
          <w:sz w:val="20"/>
          <w:szCs w:val="20"/>
        </w:rPr>
        <w:t>(Open ended – 200 character limit)</w:t>
      </w:r>
    </w:p>
    <w:p w:rsidRPr="00FC7695" w:rsidR="006D15AB" w:rsidP="003D7EF4" w:rsidRDefault="003D7EF4" w14:paraId="626B7810" w14:textId="65F02252">
      <w:pPr>
        <w:tabs>
          <w:tab w:val="left" w:pos="3750"/>
        </w:tabs>
        <w:spacing w:after="0" w:line="240" w:lineRule="auto"/>
        <w:rPr>
          <w:rFonts w:ascii="Times New Roman" w:hAnsi="Times New Roman" w:cs="Times New Roman"/>
          <w:sz w:val="20"/>
          <w:szCs w:val="20"/>
        </w:rPr>
      </w:pPr>
      <w:r w:rsidRPr="00FC7695">
        <w:rPr>
          <w:rFonts w:ascii="Times New Roman" w:hAnsi="Times New Roman" w:cs="Times New Roman"/>
          <w:sz w:val="20"/>
          <w:szCs w:val="20"/>
        </w:rPr>
        <w:tab/>
      </w:r>
    </w:p>
    <w:p w:rsidRPr="00FC7695" w:rsidR="00CD1E3A" w:rsidP="002C543B" w:rsidRDefault="00FE06C0" w14:paraId="49086DCB" w14:textId="1B61E9F1">
      <w:pPr>
        <w:pStyle w:val="Heading1"/>
        <w:spacing w:after="0" w:line="240" w:lineRule="auto"/>
        <w:rPr>
          <w:rFonts w:cs="Times New Roman"/>
          <w:b w:val="0"/>
          <w:sz w:val="20"/>
          <w:szCs w:val="20"/>
        </w:rPr>
      </w:pPr>
      <w:r w:rsidRPr="00FC7695">
        <w:rPr>
          <w:rFonts w:cs="Times New Roman"/>
          <w:b w:val="0"/>
          <w:sz w:val="20"/>
          <w:szCs w:val="20"/>
        </w:rPr>
        <w:t xml:space="preserve">Section </w:t>
      </w:r>
      <w:r w:rsidRPr="00FC7695" w:rsidR="00A03B3A">
        <w:rPr>
          <w:rFonts w:cs="Times New Roman"/>
          <w:b w:val="0"/>
          <w:sz w:val="20"/>
          <w:szCs w:val="20"/>
        </w:rPr>
        <w:t>4</w:t>
      </w:r>
      <w:r w:rsidRPr="00FC7695">
        <w:rPr>
          <w:rFonts w:cs="Times New Roman"/>
          <w:b w:val="0"/>
          <w:sz w:val="20"/>
          <w:szCs w:val="20"/>
        </w:rPr>
        <w:t xml:space="preserve">: </w:t>
      </w:r>
      <w:bookmarkEnd w:id="21"/>
      <w:bookmarkEnd w:id="22"/>
      <w:bookmarkEnd w:id="23"/>
      <w:r w:rsidRPr="00FC7695" w:rsidR="00AE28CE">
        <w:rPr>
          <w:rFonts w:cs="Times New Roman"/>
          <w:b w:val="0"/>
          <w:sz w:val="20"/>
          <w:szCs w:val="20"/>
        </w:rPr>
        <w:t xml:space="preserve">ADVANCE </w:t>
      </w:r>
      <w:r w:rsidRPr="00FC7695">
        <w:rPr>
          <w:rFonts w:cs="Times New Roman"/>
          <w:b w:val="0"/>
          <w:sz w:val="20"/>
          <w:szCs w:val="20"/>
        </w:rPr>
        <w:t>Products and Dissemination</w:t>
      </w:r>
      <w:bookmarkEnd w:id="24"/>
      <w:bookmarkEnd w:id="25"/>
    </w:p>
    <w:p w:rsidRPr="00FC7695" w:rsidR="00D246EB" w:rsidP="002937A7" w:rsidRDefault="005D3837" w14:paraId="52915267" w14:textId="1798AC65">
      <w:pPr>
        <w:pStyle w:val="ListParagraph"/>
        <w:spacing w:after="0"/>
        <w:ind w:left="0"/>
        <w:contextualSpacing w:val="0"/>
        <w:rPr>
          <w:rFonts w:ascii="Times New Roman" w:hAnsi="Times New Roman" w:cs="Times New Roman"/>
          <w:sz w:val="20"/>
          <w:szCs w:val="20"/>
        </w:rPr>
      </w:pPr>
      <w:bookmarkStart w:name="_Hlk22559879" w:id="31"/>
      <w:r w:rsidRPr="00FC7695">
        <w:rPr>
          <w:rFonts w:ascii="Times New Roman" w:hAnsi="Times New Roman" w:cs="Times New Roman"/>
          <w:sz w:val="20"/>
          <w:szCs w:val="20"/>
        </w:rPr>
        <w:t xml:space="preserve">Please hover your cursor over words in </w:t>
      </w:r>
      <w:r w:rsidRPr="00FC7695" w:rsidR="008343A6">
        <w:rPr>
          <w:rFonts w:ascii="Times New Roman" w:hAnsi="Times New Roman" w:cs="Times New Roman"/>
          <w:b/>
          <w:sz w:val="20"/>
          <w:szCs w:val="20"/>
        </w:rPr>
        <w:fldChar w:fldCharType="begin"/>
      </w:r>
      <w:r w:rsidRPr="00FC7695" w:rsidR="008343A6">
        <w:rPr>
          <w:rFonts w:ascii="Times New Roman" w:hAnsi="Times New Roman" w:cs="Times New Roman"/>
          <w:b/>
          <w:sz w:val="20"/>
          <w:szCs w:val="20"/>
        </w:rPr>
        <w:instrText xml:space="preserve"> AutoTextList  \s NoStyle \t “Bolded words indicate definitions.” </w:instrText>
      </w:r>
      <w:r w:rsidRPr="00FC7695" w:rsidR="008343A6">
        <w:rPr>
          <w:rFonts w:ascii="Times New Roman" w:hAnsi="Times New Roman" w:cs="Times New Roman"/>
          <w:b/>
          <w:sz w:val="20"/>
          <w:szCs w:val="20"/>
        </w:rPr>
        <w:fldChar w:fldCharType="separate"/>
      </w:r>
      <w:r w:rsidRPr="00FC7695" w:rsidR="008343A6">
        <w:rPr>
          <w:rFonts w:ascii="Times New Roman" w:hAnsi="Times New Roman" w:cs="Times New Roman"/>
          <w:b/>
          <w:sz w:val="20"/>
          <w:szCs w:val="20"/>
        </w:rPr>
        <w:t>bold</w:t>
      </w:r>
      <w:r w:rsidRPr="00FC7695" w:rsidR="008343A6">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to see a definition. </w:t>
      </w:r>
      <w:r w:rsidRPr="00FC7695" w:rsidR="00B6133C">
        <w:rPr>
          <w:rFonts w:ascii="Times New Roman" w:hAnsi="Times New Roman" w:cs="Times New Roman"/>
          <w:sz w:val="20"/>
          <w:szCs w:val="20"/>
        </w:rPr>
        <w:t xml:space="preserve">This section focuses on products (e.g., </w:t>
      </w:r>
      <w:r w:rsidRPr="00FC7695" w:rsidR="00634521">
        <w:rPr>
          <w:rFonts w:ascii="Times New Roman" w:hAnsi="Times New Roman" w:cs="Times New Roman"/>
          <w:b/>
          <w:sz w:val="20"/>
          <w:szCs w:val="20"/>
        </w:rPr>
        <w:fldChar w:fldCharType="begin"/>
      </w:r>
      <w:r w:rsidRPr="00FC7695" w:rsidR="00634521">
        <w:rPr>
          <w:rFonts w:ascii="Times New Roman" w:hAnsi="Times New Roman" w:cs="Times New Roman"/>
          <w:b/>
          <w:sz w:val="20"/>
          <w:szCs w:val="20"/>
        </w:rPr>
        <w:instrText xml:space="preserve"> AutoTextList  \s NoStyle \t “</w:instrText>
      </w:r>
      <w:r w:rsidRPr="00FC7695" w:rsidR="00634521">
        <w:rPr>
          <w:rFonts w:ascii="Times New Roman" w:hAnsi="Times New Roman" w:eastAsia="Times New Roman" w:cs="Times New Roman"/>
          <w:b/>
          <w:sz w:val="20"/>
          <w:szCs w:val="20"/>
        </w:rPr>
        <w:instrText>A compilation of different materials and resources developed for a specific purpose (how to or DIY kits). Examples include Chair Training Toolkit; Faculty Search Toolkit; and ADVANCE Indicators Toolkit.”</w:instrText>
      </w:r>
      <w:r w:rsidRPr="00FC7695" w:rsidR="00634521">
        <w:rPr>
          <w:rFonts w:ascii="Times New Roman" w:hAnsi="Times New Roman" w:cs="Times New Roman"/>
          <w:b/>
          <w:sz w:val="20"/>
          <w:szCs w:val="20"/>
        </w:rPr>
        <w:instrText xml:space="preserve"> </w:instrText>
      </w:r>
      <w:r w:rsidRPr="00FC7695" w:rsidR="00634521">
        <w:rPr>
          <w:rFonts w:ascii="Times New Roman" w:hAnsi="Times New Roman" w:cs="Times New Roman"/>
          <w:b/>
          <w:sz w:val="20"/>
          <w:szCs w:val="20"/>
        </w:rPr>
        <w:fldChar w:fldCharType="separate"/>
      </w:r>
      <w:r w:rsidRPr="00FC7695" w:rsidR="00634521">
        <w:rPr>
          <w:rFonts w:ascii="Times New Roman" w:hAnsi="Times New Roman" w:cs="Times New Roman"/>
          <w:b/>
          <w:sz w:val="20"/>
          <w:szCs w:val="20"/>
        </w:rPr>
        <w:t>toolkits</w:t>
      </w:r>
      <w:r w:rsidRPr="00FC7695" w:rsidR="00634521">
        <w:rPr>
          <w:rFonts w:ascii="Times New Roman" w:hAnsi="Times New Roman" w:cs="Times New Roman"/>
          <w:b/>
          <w:sz w:val="20"/>
          <w:szCs w:val="20"/>
        </w:rPr>
        <w:fldChar w:fldCharType="end"/>
      </w:r>
      <w:r w:rsidRPr="00FC7695" w:rsidR="00B6133C">
        <w:rPr>
          <w:rFonts w:ascii="Times New Roman" w:hAnsi="Times New Roman" w:cs="Times New Roman"/>
          <w:sz w:val="20"/>
          <w:szCs w:val="20"/>
        </w:rPr>
        <w:t xml:space="preserve">, </w:t>
      </w:r>
      <w:r w:rsidRPr="00FC7695" w:rsidR="00634521">
        <w:rPr>
          <w:rFonts w:ascii="Times New Roman" w:hAnsi="Times New Roman" w:cs="Times New Roman"/>
          <w:b/>
          <w:sz w:val="20"/>
          <w:szCs w:val="20"/>
        </w:rPr>
        <w:fldChar w:fldCharType="begin"/>
      </w:r>
      <w:r w:rsidRPr="00FC7695" w:rsidR="00634521">
        <w:rPr>
          <w:rFonts w:ascii="Times New Roman" w:hAnsi="Times New Roman" w:cs="Times New Roman"/>
          <w:b/>
          <w:sz w:val="20"/>
          <w:szCs w:val="20"/>
        </w:rPr>
        <w:instrText xml:space="preserve"> AutoTextList  \s NoStyle \t “</w:instrText>
      </w:r>
      <w:r w:rsidRPr="00FC7695" w:rsidR="00634521">
        <w:rPr>
          <w:rFonts w:ascii="Times New Roman" w:hAnsi="Times New Roman" w:eastAsia="Times New Roman" w:cs="Times New Roman"/>
          <w:b/>
          <w:sz w:val="20"/>
          <w:szCs w:val="20"/>
        </w:rPr>
        <w:instrText>Examples include CD ROMS, manuals, training videos for others to use, and workshop handouts.”</w:instrText>
      </w:r>
      <w:r w:rsidRPr="00FC7695" w:rsidR="00634521">
        <w:rPr>
          <w:rFonts w:ascii="Times New Roman" w:hAnsi="Times New Roman" w:cs="Times New Roman"/>
          <w:b/>
          <w:sz w:val="20"/>
          <w:szCs w:val="20"/>
        </w:rPr>
        <w:instrText xml:space="preserve"> </w:instrText>
      </w:r>
      <w:r w:rsidRPr="00FC7695" w:rsidR="00634521">
        <w:rPr>
          <w:rFonts w:ascii="Times New Roman" w:hAnsi="Times New Roman" w:cs="Times New Roman"/>
          <w:b/>
          <w:sz w:val="20"/>
          <w:szCs w:val="20"/>
        </w:rPr>
        <w:fldChar w:fldCharType="separate"/>
      </w:r>
      <w:r w:rsidRPr="00FC7695" w:rsidR="00634521">
        <w:rPr>
          <w:rFonts w:ascii="Times New Roman" w:hAnsi="Times New Roman" w:cs="Times New Roman"/>
          <w:b/>
          <w:sz w:val="20"/>
          <w:szCs w:val="20"/>
        </w:rPr>
        <w:t>materials</w:t>
      </w:r>
      <w:r w:rsidRPr="00FC7695" w:rsidR="00634521">
        <w:rPr>
          <w:rFonts w:ascii="Times New Roman" w:hAnsi="Times New Roman" w:cs="Times New Roman"/>
          <w:b/>
          <w:sz w:val="20"/>
          <w:szCs w:val="20"/>
        </w:rPr>
        <w:fldChar w:fldCharType="end"/>
      </w:r>
      <w:r w:rsidRPr="00FC7695" w:rsidR="00B6133C">
        <w:rPr>
          <w:rFonts w:ascii="Times New Roman" w:hAnsi="Times New Roman" w:cs="Times New Roman"/>
          <w:sz w:val="20"/>
          <w:szCs w:val="20"/>
        </w:rPr>
        <w:t xml:space="preserve">, and </w:t>
      </w:r>
      <w:r w:rsidRPr="00FC7695" w:rsidR="00A87E74">
        <w:rPr>
          <w:rFonts w:ascii="Times New Roman" w:hAnsi="Times New Roman" w:cs="Times New Roman"/>
          <w:b/>
          <w:sz w:val="20"/>
          <w:szCs w:val="20"/>
        </w:rPr>
        <w:fldChar w:fldCharType="begin"/>
      </w:r>
      <w:r w:rsidRPr="00FC7695" w:rsidR="00A87E74">
        <w:rPr>
          <w:rFonts w:ascii="Times New Roman" w:hAnsi="Times New Roman" w:cs="Times New Roman"/>
          <w:b/>
          <w:sz w:val="20"/>
          <w:szCs w:val="20"/>
        </w:rPr>
        <w:instrText xml:space="preserve"> AutoTextList  \s NoStyle \t “</w:instrText>
      </w:r>
      <w:r w:rsidRPr="00FC7695" w:rsidR="00A87E74">
        <w:rPr>
          <w:rFonts w:ascii="Times New Roman" w:hAnsi="Times New Roman" w:eastAsia="Times New Roman" w:cs="Times New Roman"/>
          <w:b/>
          <w:sz w:val="20"/>
          <w:szCs w:val="20"/>
        </w:rPr>
        <w:instrText>Examples include websites, on-line training, vignettes and case studies, newly defined faculty equity metrics, literature reviews, annotated bibliographies, and databases.”</w:instrText>
      </w:r>
      <w:r w:rsidRPr="00FC7695" w:rsidR="00A87E74">
        <w:rPr>
          <w:rFonts w:ascii="Times New Roman" w:hAnsi="Times New Roman" w:cs="Times New Roman"/>
          <w:b/>
          <w:sz w:val="20"/>
          <w:szCs w:val="20"/>
        </w:rPr>
        <w:instrText xml:space="preserve"> </w:instrText>
      </w:r>
      <w:r w:rsidRPr="00FC7695" w:rsidR="00A87E74">
        <w:rPr>
          <w:rFonts w:ascii="Times New Roman" w:hAnsi="Times New Roman" w:cs="Times New Roman"/>
          <w:b/>
          <w:sz w:val="20"/>
          <w:szCs w:val="20"/>
        </w:rPr>
        <w:fldChar w:fldCharType="separate"/>
      </w:r>
      <w:r w:rsidRPr="00FC7695" w:rsidR="00A87E74">
        <w:rPr>
          <w:rFonts w:ascii="Times New Roman" w:hAnsi="Times New Roman" w:cs="Times New Roman"/>
          <w:b/>
          <w:sz w:val="20"/>
          <w:szCs w:val="20"/>
        </w:rPr>
        <w:t>resources</w:t>
      </w:r>
      <w:r w:rsidRPr="00FC7695" w:rsidR="00A87E74">
        <w:rPr>
          <w:rFonts w:ascii="Times New Roman" w:hAnsi="Times New Roman" w:cs="Times New Roman"/>
          <w:b/>
          <w:sz w:val="20"/>
          <w:szCs w:val="20"/>
        </w:rPr>
        <w:fldChar w:fldCharType="end"/>
      </w:r>
      <w:r w:rsidRPr="00FC7695" w:rsidR="00B6133C">
        <w:rPr>
          <w:rFonts w:ascii="Times New Roman" w:hAnsi="Times New Roman" w:cs="Times New Roman"/>
          <w:sz w:val="20"/>
          <w:szCs w:val="20"/>
        </w:rPr>
        <w:t xml:space="preserve">) that resulted from the NSF ADVANCE funding, as well as their dissemination to others </w:t>
      </w:r>
      <w:bookmarkStart w:name="_Hlk23757338" w:id="32"/>
      <w:r w:rsidRPr="00FC7695" w:rsidR="00B6133C">
        <w:rPr>
          <w:rFonts w:ascii="Times New Roman" w:hAnsi="Times New Roman" w:cs="Times New Roman"/>
          <w:sz w:val="20"/>
          <w:szCs w:val="20"/>
        </w:rPr>
        <w:t xml:space="preserve">outside of </w:t>
      </w:r>
      <w:r w:rsidRPr="00FC7695" w:rsidR="00B55B9C">
        <w:rPr>
          <w:rFonts w:ascii="Times New Roman" w:hAnsi="Times New Roman" w:cs="Times New Roman"/>
          <w:i/>
          <w:iCs/>
          <w:color w:val="FF0000"/>
          <w:sz w:val="20"/>
          <w:szCs w:val="20"/>
        </w:rPr>
        <w:t>[Awardee Institution pre-populated]</w:t>
      </w:r>
      <w:r w:rsidRPr="00FC7695" w:rsidR="00B6133C">
        <w:rPr>
          <w:rFonts w:ascii="Times New Roman" w:hAnsi="Times New Roman" w:cs="Times New Roman"/>
          <w:sz w:val="20"/>
          <w:szCs w:val="20"/>
        </w:rPr>
        <w:t xml:space="preserve">’s </w:t>
      </w:r>
      <w:bookmarkEnd w:id="32"/>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4F7046">
        <w:rPr>
          <w:rFonts w:ascii="Times New Roman" w:hAnsi="Times New Roman" w:cs="Times New Roman"/>
          <w:sz w:val="20"/>
          <w:szCs w:val="20"/>
        </w:rPr>
        <w:t xml:space="preserve"> (e.g., institutions, societies, public). Publications are excluded.</w:t>
      </w:r>
    </w:p>
    <w:bookmarkEnd w:id="31"/>
    <w:p w:rsidRPr="00FC7695" w:rsidR="00FB255A" w:rsidP="002C543B" w:rsidRDefault="00FB255A" w14:paraId="597E3C68" w14:textId="77777777">
      <w:pPr>
        <w:spacing w:after="0" w:line="240" w:lineRule="auto"/>
        <w:rPr>
          <w:rFonts w:ascii="Times New Roman" w:hAnsi="Times New Roman" w:cs="Times New Roman"/>
          <w:sz w:val="20"/>
          <w:szCs w:val="20"/>
        </w:rPr>
      </w:pPr>
    </w:p>
    <w:p w:rsidRPr="00FC7695" w:rsidR="00237083" w:rsidP="00D636F5" w:rsidRDefault="006F3DE7" w14:paraId="3139D760" w14:textId="1F1CCBB4">
      <w:pPr>
        <w:pStyle w:val="ListParagraph"/>
        <w:numPr>
          <w:ilvl w:val="0"/>
          <w:numId w:val="26"/>
        </w:numPr>
        <w:spacing w:after="0" w:line="240" w:lineRule="auto"/>
        <w:rPr>
          <w:rFonts w:ascii="Times New Roman" w:hAnsi="Times New Roman" w:cs="Times New Roman"/>
          <w:i/>
          <w:iCs/>
          <w:sz w:val="20"/>
          <w:szCs w:val="20"/>
        </w:rPr>
      </w:pPr>
      <w:r w:rsidRPr="00FC7695">
        <w:rPr>
          <w:rFonts w:ascii="Times New Roman" w:hAnsi="Times New Roman" w:cs="Times New Roman"/>
          <w:iCs/>
          <w:sz w:val="20"/>
          <w:szCs w:val="20"/>
        </w:rPr>
        <w:t xml:space="preserve">Were there any products (e.g.,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 xml:space="preserve"> AutoTextList  \s NoStyle \t “</w:instrText>
      </w:r>
      <w:r w:rsidRPr="00FC7695">
        <w:rPr>
          <w:rFonts w:ascii="Times New Roman" w:hAnsi="Times New Roman" w:eastAsia="Times New Roman" w:cs="Times New Roman"/>
          <w:b/>
          <w:sz w:val="20"/>
          <w:szCs w:val="20"/>
        </w:rPr>
        <w:instrText>A compilation of different materials and resources developed for a specific purpose (how to or DIY kits). Examples include Chair Training Toolkit; Faculty Search Toolkit; and ADVANCE Indicators Toolkit.”</w:instrText>
      </w:r>
      <w:r w:rsidRPr="00FC7695">
        <w:rPr>
          <w:rFonts w:ascii="Times New Roman" w:hAnsi="Times New Roman" w:cs="Times New Roman"/>
          <w:b/>
          <w:sz w:val="20"/>
          <w:szCs w:val="20"/>
        </w:rPr>
        <w:instrText xml:space="preserve"> </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toolkits</w:t>
      </w:r>
      <w:r w:rsidRPr="00FC7695">
        <w:rPr>
          <w:rFonts w:ascii="Times New Roman" w:hAnsi="Times New Roman" w:cs="Times New Roman"/>
          <w:b/>
          <w:sz w:val="20"/>
          <w:szCs w:val="20"/>
        </w:rPr>
        <w:fldChar w:fldCharType="end"/>
      </w:r>
      <w:r w:rsidRPr="00FC7695">
        <w:rPr>
          <w:rFonts w:ascii="Times New Roman" w:hAnsi="Times New Roman" w:cs="Times New Roman"/>
          <w:iCs/>
          <w:sz w:val="20"/>
          <w:szCs w:val="20"/>
        </w:rPr>
        <w:t xml:space="preserve">,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 xml:space="preserve"> AutoTextList  \s NoStyle \t “</w:instrText>
      </w:r>
      <w:r w:rsidRPr="00FC7695">
        <w:rPr>
          <w:rFonts w:ascii="Times New Roman" w:hAnsi="Times New Roman" w:eastAsia="Times New Roman" w:cs="Times New Roman"/>
          <w:b/>
          <w:sz w:val="20"/>
          <w:szCs w:val="20"/>
        </w:rPr>
        <w:instrText>Examples include CD ROMS, manuals, training videos for others to use, and workshop handouts.”</w:instrText>
      </w:r>
      <w:r w:rsidRPr="00FC7695">
        <w:rPr>
          <w:rFonts w:ascii="Times New Roman" w:hAnsi="Times New Roman" w:cs="Times New Roman"/>
          <w:b/>
          <w:sz w:val="20"/>
          <w:szCs w:val="20"/>
        </w:rPr>
        <w:instrText xml:space="preserve"> </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materials</w:t>
      </w:r>
      <w:r w:rsidRPr="00FC7695">
        <w:rPr>
          <w:rFonts w:ascii="Times New Roman" w:hAnsi="Times New Roman" w:cs="Times New Roman"/>
          <w:b/>
          <w:sz w:val="20"/>
          <w:szCs w:val="20"/>
        </w:rPr>
        <w:fldChar w:fldCharType="end"/>
      </w:r>
      <w:r w:rsidRPr="00FC7695">
        <w:rPr>
          <w:rFonts w:ascii="Times New Roman" w:hAnsi="Times New Roman" w:cs="Times New Roman"/>
          <w:iCs/>
          <w:sz w:val="20"/>
          <w:szCs w:val="20"/>
        </w:rPr>
        <w:t xml:space="preserve">, and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 xml:space="preserve"> AutoTextList  \s NoStyle \t “</w:instrText>
      </w:r>
      <w:r w:rsidRPr="00FC7695">
        <w:rPr>
          <w:rFonts w:ascii="Times New Roman" w:hAnsi="Times New Roman" w:eastAsia="Times New Roman" w:cs="Times New Roman"/>
          <w:b/>
          <w:sz w:val="20"/>
          <w:szCs w:val="20"/>
        </w:rPr>
        <w:instrText>Examples include websites, on-line training, vignettes and case studies, newly defined faculty equity metrics, literature reviews, annotated bibliographies, and databases.”</w:instrText>
      </w:r>
      <w:r w:rsidRPr="00FC7695">
        <w:rPr>
          <w:rFonts w:ascii="Times New Roman" w:hAnsi="Times New Roman" w:cs="Times New Roman"/>
          <w:b/>
          <w:sz w:val="20"/>
          <w:szCs w:val="20"/>
        </w:rPr>
        <w:instrText xml:space="preserve"> </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resources</w:t>
      </w:r>
      <w:r w:rsidRPr="00FC7695">
        <w:rPr>
          <w:rFonts w:ascii="Times New Roman" w:hAnsi="Times New Roman" w:cs="Times New Roman"/>
          <w:b/>
          <w:sz w:val="20"/>
          <w:szCs w:val="20"/>
        </w:rPr>
        <w:fldChar w:fldCharType="end"/>
      </w:r>
      <w:r w:rsidRPr="00FC7695">
        <w:rPr>
          <w:rFonts w:ascii="Times New Roman" w:hAnsi="Times New Roman" w:cs="Times New Roman"/>
          <w:iCs/>
          <w:sz w:val="20"/>
          <w:szCs w:val="20"/>
        </w:rPr>
        <w:t>) created as a result of the NSF ADVANCE funding? Please exclude publications that resulted from the ADVANCE grant, which will be obtained through other sources.</w:t>
      </w:r>
    </w:p>
    <w:p w:rsidRPr="00FC7695" w:rsidR="004F7046" w:rsidP="00D636F5" w:rsidRDefault="004F7046" w14:paraId="52B67EDF" w14:textId="5CFE93E6">
      <w:pPr>
        <w:pStyle w:val="ListParagraph"/>
        <w:numPr>
          <w:ilvl w:val="0"/>
          <w:numId w:val="13"/>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Yes...............................................................................................................................................................................</w:t>
      </w:r>
      <w:r w:rsidRPr="00FC7695" w:rsidR="00244C4C">
        <w:rPr>
          <w:rFonts w:ascii="Times New Roman" w:hAnsi="Times New Roman" w:cs="Times New Roman"/>
          <w:color w:val="FF0000"/>
          <w:sz w:val="20"/>
          <w:szCs w:val="20"/>
        </w:rPr>
        <w:t>(Go to Q15</w:t>
      </w:r>
      <w:r w:rsidRPr="00FC7695">
        <w:rPr>
          <w:rFonts w:ascii="Times New Roman" w:hAnsi="Times New Roman" w:cs="Times New Roman"/>
          <w:color w:val="FF0000"/>
          <w:sz w:val="20"/>
          <w:szCs w:val="20"/>
        </w:rPr>
        <w:t>)</w:t>
      </w:r>
    </w:p>
    <w:p w:rsidRPr="00FC7695" w:rsidR="004F7046" w:rsidP="00D636F5" w:rsidRDefault="004F7046" w14:paraId="3E2E14F7" w14:textId="044A798B">
      <w:pPr>
        <w:pStyle w:val="ListParagraph"/>
        <w:numPr>
          <w:ilvl w:val="0"/>
          <w:numId w:val="13"/>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No.................................................................................................................................................................................</w:t>
      </w:r>
      <w:r w:rsidRPr="00FC7695" w:rsidR="00CA2307">
        <w:rPr>
          <w:rFonts w:ascii="Times New Roman" w:hAnsi="Times New Roman" w:cs="Times New Roman"/>
          <w:color w:val="FF0000"/>
          <w:sz w:val="20"/>
          <w:szCs w:val="20"/>
        </w:rPr>
        <w:t xml:space="preserve">(Go to </w:t>
      </w:r>
      <w:r w:rsidRPr="00FC7695" w:rsidR="00244C4C">
        <w:rPr>
          <w:rFonts w:ascii="Times New Roman" w:hAnsi="Times New Roman" w:cs="Times New Roman"/>
          <w:color w:val="FF0000"/>
          <w:sz w:val="20"/>
          <w:szCs w:val="20"/>
        </w:rPr>
        <w:t>Q1</w:t>
      </w:r>
      <w:r w:rsidRPr="00FC7695" w:rsidR="000F08BA">
        <w:rPr>
          <w:rFonts w:ascii="Times New Roman" w:hAnsi="Times New Roman" w:cs="Times New Roman"/>
          <w:color w:val="FF0000"/>
          <w:sz w:val="20"/>
          <w:szCs w:val="20"/>
        </w:rPr>
        <w:t>8</w:t>
      </w:r>
      <w:r w:rsidRPr="00FC7695">
        <w:rPr>
          <w:rFonts w:ascii="Times New Roman" w:hAnsi="Times New Roman" w:cs="Times New Roman"/>
          <w:color w:val="FF0000"/>
          <w:sz w:val="20"/>
          <w:szCs w:val="20"/>
        </w:rPr>
        <w:t>)</w:t>
      </w:r>
    </w:p>
    <w:p w:rsidRPr="00FC7695" w:rsidR="00237083" w:rsidP="00D636F5" w:rsidRDefault="00237083" w14:paraId="15E68040" w14:textId="1393D2F9">
      <w:pPr>
        <w:pStyle w:val="ListParagraph"/>
        <w:numPr>
          <w:ilvl w:val="0"/>
          <w:numId w:val="13"/>
        </w:numPr>
        <w:spacing w:after="0" w:line="240" w:lineRule="auto"/>
        <w:rPr>
          <w:rFonts w:ascii="Times New Roman" w:hAnsi="Times New Roman" w:cs="Times New Roman"/>
          <w:sz w:val="20"/>
          <w:szCs w:val="20"/>
        </w:rPr>
      </w:pPr>
      <w:r w:rsidRPr="00FC7695">
        <w:rPr>
          <w:rFonts w:ascii="Times New Roman" w:hAnsi="Times New Roman" w:cs="Times New Roman"/>
          <w:sz w:val="20"/>
          <w:szCs w:val="20"/>
        </w:rPr>
        <w:t>Don’t know/Don’t remember.......................................................................................................................................</w:t>
      </w:r>
      <w:r w:rsidRPr="00FC7695">
        <w:rPr>
          <w:rFonts w:ascii="Times New Roman" w:hAnsi="Times New Roman" w:cs="Times New Roman"/>
          <w:color w:val="FF0000"/>
          <w:sz w:val="20"/>
          <w:szCs w:val="20"/>
        </w:rPr>
        <w:t>(Go to</w:t>
      </w:r>
      <w:r w:rsidRPr="00FC7695" w:rsidR="00CA2307">
        <w:rPr>
          <w:rFonts w:ascii="Times New Roman" w:hAnsi="Times New Roman" w:cs="Times New Roman"/>
          <w:color w:val="FF0000"/>
          <w:sz w:val="20"/>
          <w:szCs w:val="20"/>
        </w:rPr>
        <w:t xml:space="preserve"> </w:t>
      </w:r>
      <w:r w:rsidRPr="00FC7695" w:rsidR="00244C4C">
        <w:rPr>
          <w:rFonts w:ascii="Times New Roman" w:hAnsi="Times New Roman" w:cs="Times New Roman"/>
          <w:color w:val="FF0000"/>
          <w:sz w:val="20"/>
          <w:szCs w:val="20"/>
        </w:rPr>
        <w:t>Q1</w:t>
      </w:r>
      <w:r w:rsidRPr="00FC7695" w:rsidR="000F08BA">
        <w:rPr>
          <w:rFonts w:ascii="Times New Roman" w:hAnsi="Times New Roman" w:cs="Times New Roman"/>
          <w:color w:val="FF0000"/>
          <w:sz w:val="20"/>
          <w:szCs w:val="20"/>
        </w:rPr>
        <w:t>8</w:t>
      </w:r>
      <w:r w:rsidRPr="00FC7695">
        <w:rPr>
          <w:rFonts w:ascii="Times New Roman" w:hAnsi="Times New Roman" w:cs="Times New Roman"/>
          <w:color w:val="FF0000"/>
          <w:sz w:val="20"/>
          <w:szCs w:val="20"/>
        </w:rPr>
        <w:t>)</w:t>
      </w:r>
    </w:p>
    <w:p w:rsidRPr="00FC7695" w:rsidR="004F7046" w:rsidP="002C543B" w:rsidRDefault="004F7046" w14:paraId="1752F566" w14:textId="77777777">
      <w:pPr>
        <w:spacing w:after="0" w:line="240" w:lineRule="auto"/>
        <w:rPr>
          <w:rFonts w:ascii="Times New Roman" w:hAnsi="Times New Roman" w:cs="Times New Roman"/>
          <w:i/>
          <w:iCs/>
          <w:sz w:val="20"/>
          <w:szCs w:val="20"/>
        </w:rPr>
      </w:pPr>
    </w:p>
    <w:p w:rsidRPr="00FC7695" w:rsidR="00A86D20" w:rsidP="00D636F5" w:rsidRDefault="004F7046" w14:paraId="7E945637" w14:textId="6C1A3507">
      <w:pPr>
        <w:pStyle w:val="ListParagraph"/>
        <w:numPr>
          <w:ilvl w:val="0"/>
          <w:numId w:val="26"/>
        </w:numPr>
        <w:spacing w:after="0" w:line="240" w:lineRule="auto"/>
        <w:rPr>
          <w:rFonts w:ascii="Times New Roman" w:hAnsi="Times New Roman" w:cs="Times New Roman"/>
          <w:i/>
          <w:iCs/>
          <w:sz w:val="20"/>
          <w:szCs w:val="20"/>
        </w:rPr>
      </w:pPr>
      <w:r w:rsidRPr="00FC7695">
        <w:rPr>
          <w:rFonts w:ascii="Times New Roman" w:hAnsi="Times New Roman" w:cs="Times New Roman"/>
          <w:sz w:val="20"/>
          <w:szCs w:val="20"/>
        </w:rPr>
        <w:lastRenderedPageBreak/>
        <w:t xml:space="preserve">Please provide a description for up to five </w:t>
      </w:r>
      <w:r w:rsidRPr="00FC7695" w:rsidR="00634521">
        <w:rPr>
          <w:rFonts w:ascii="Times New Roman" w:hAnsi="Times New Roman" w:cs="Times New Roman"/>
          <w:b/>
          <w:sz w:val="20"/>
          <w:szCs w:val="20"/>
        </w:rPr>
        <w:fldChar w:fldCharType="begin"/>
      </w:r>
      <w:r w:rsidRPr="00FC7695" w:rsidR="00634521">
        <w:rPr>
          <w:rFonts w:ascii="Times New Roman" w:hAnsi="Times New Roman" w:cs="Times New Roman"/>
          <w:b/>
          <w:sz w:val="20"/>
          <w:szCs w:val="20"/>
        </w:rPr>
        <w:instrText xml:space="preserve"> AutoTextList  \s NoStyle \t “</w:instrText>
      </w:r>
      <w:r w:rsidRPr="00FC7695" w:rsidR="00634521">
        <w:rPr>
          <w:rFonts w:ascii="Times New Roman" w:hAnsi="Times New Roman" w:eastAsia="Times New Roman" w:cs="Times New Roman"/>
          <w:b/>
          <w:sz w:val="20"/>
          <w:szCs w:val="20"/>
        </w:rPr>
        <w:instrText>A compilation of different materials and resources developed for a specific purpose (how to or DIY kits). Examples include Chair Training Toolkit; Faculty Search Toolkit; and ADVANCE Indicators Toolkit.”</w:instrText>
      </w:r>
      <w:r w:rsidRPr="00FC7695" w:rsidR="00634521">
        <w:rPr>
          <w:rFonts w:ascii="Times New Roman" w:hAnsi="Times New Roman" w:cs="Times New Roman"/>
          <w:b/>
          <w:sz w:val="20"/>
          <w:szCs w:val="20"/>
        </w:rPr>
        <w:instrText xml:space="preserve"> </w:instrText>
      </w:r>
      <w:r w:rsidRPr="00FC7695" w:rsidR="00634521">
        <w:rPr>
          <w:rFonts w:ascii="Times New Roman" w:hAnsi="Times New Roman" w:cs="Times New Roman"/>
          <w:b/>
          <w:sz w:val="20"/>
          <w:szCs w:val="20"/>
        </w:rPr>
        <w:fldChar w:fldCharType="separate"/>
      </w:r>
      <w:r w:rsidRPr="00FC7695" w:rsidR="00634521">
        <w:rPr>
          <w:rFonts w:ascii="Times New Roman" w:hAnsi="Times New Roman" w:cs="Times New Roman"/>
          <w:b/>
          <w:sz w:val="20"/>
          <w:szCs w:val="20"/>
        </w:rPr>
        <w:t>toolkits</w:t>
      </w:r>
      <w:r w:rsidRPr="00FC7695" w:rsidR="00634521">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w:t>
      </w:r>
      <w:r w:rsidRPr="00FC7695" w:rsidR="00634521">
        <w:rPr>
          <w:rFonts w:ascii="Times New Roman" w:hAnsi="Times New Roman" w:cs="Times New Roman"/>
          <w:b/>
          <w:sz w:val="20"/>
          <w:szCs w:val="20"/>
        </w:rPr>
        <w:fldChar w:fldCharType="begin"/>
      </w:r>
      <w:r w:rsidRPr="00FC7695" w:rsidR="00634521">
        <w:rPr>
          <w:rFonts w:ascii="Times New Roman" w:hAnsi="Times New Roman" w:cs="Times New Roman"/>
          <w:b/>
          <w:sz w:val="20"/>
          <w:szCs w:val="20"/>
        </w:rPr>
        <w:instrText xml:space="preserve"> AutoTextList  \s NoStyle \t “</w:instrText>
      </w:r>
      <w:r w:rsidRPr="00FC7695" w:rsidR="00634521">
        <w:rPr>
          <w:rFonts w:ascii="Times New Roman" w:hAnsi="Times New Roman" w:eastAsia="Times New Roman" w:cs="Times New Roman"/>
          <w:b/>
          <w:sz w:val="20"/>
          <w:szCs w:val="20"/>
        </w:rPr>
        <w:instrText>Examples include CD ROMS, manuals, training videos for others to use, and workshop handouts.”</w:instrText>
      </w:r>
      <w:r w:rsidRPr="00FC7695" w:rsidR="00634521">
        <w:rPr>
          <w:rFonts w:ascii="Times New Roman" w:hAnsi="Times New Roman" w:cs="Times New Roman"/>
          <w:b/>
          <w:sz w:val="20"/>
          <w:szCs w:val="20"/>
        </w:rPr>
        <w:instrText xml:space="preserve"> </w:instrText>
      </w:r>
      <w:r w:rsidRPr="00FC7695" w:rsidR="00634521">
        <w:rPr>
          <w:rFonts w:ascii="Times New Roman" w:hAnsi="Times New Roman" w:cs="Times New Roman"/>
          <w:b/>
          <w:sz w:val="20"/>
          <w:szCs w:val="20"/>
        </w:rPr>
        <w:fldChar w:fldCharType="separate"/>
      </w:r>
      <w:r w:rsidRPr="00FC7695" w:rsidR="00634521">
        <w:rPr>
          <w:rFonts w:ascii="Times New Roman" w:hAnsi="Times New Roman" w:cs="Times New Roman"/>
          <w:b/>
          <w:sz w:val="20"/>
          <w:szCs w:val="20"/>
        </w:rPr>
        <w:t>materials</w:t>
      </w:r>
      <w:r w:rsidRPr="00FC7695" w:rsidR="00634521">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or other </w:t>
      </w:r>
      <w:r w:rsidRPr="00FC7695" w:rsidR="00A87E74">
        <w:rPr>
          <w:rFonts w:ascii="Times New Roman" w:hAnsi="Times New Roman" w:cs="Times New Roman"/>
          <w:b/>
          <w:sz w:val="20"/>
          <w:szCs w:val="20"/>
        </w:rPr>
        <w:fldChar w:fldCharType="begin"/>
      </w:r>
      <w:r w:rsidRPr="00FC7695" w:rsidR="00A87E74">
        <w:rPr>
          <w:rFonts w:ascii="Times New Roman" w:hAnsi="Times New Roman" w:cs="Times New Roman"/>
          <w:b/>
          <w:sz w:val="20"/>
          <w:szCs w:val="20"/>
        </w:rPr>
        <w:instrText xml:space="preserve"> AutoTextList  \s NoStyle \t “</w:instrText>
      </w:r>
      <w:r w:rsidRPr="00FC7695" w:rsidR="00A87E74">
        <w:rPr>
          <w:rFonts w:ascii="Times New Roman" w:hAnsi="Times New Roman" w:eastAsia="Times New Roman" w:cs="Times New Roman"/>
          <w:b/>
          <w:sz w:val="20"/>
          <w:szCs w:val="20"/>
        </w:rPr>
        <w:instrText>Examples include websites, on-line training, vignettes and case studies, newly defined faculty equity metrics, literature reviews, annotated bibliographies, and databases.”</w:instrText>
      </w:r>
      <w:r w:rsidRPr="00FC7695" w:rsidR="00A87E74">
        <w:rPr>
          <w:rFonts w:ascii="Times New Roman" w:hAnsi="Times New Roman" w:cs="Times New Roman"/>
          <w:b/>
          <w:sz w:val="20"/>
          <w:szCs w:val="20"/>
        </w:rPr>
        <w:instrText xml:space="preserve"> </w:instrText>
      </w:r>
      <w:r w:rsidRPr="00FC7695" w:rsidR="00A87E74">
        <w:rPr>
          <w:rFonts w:ascii="Times New Roman" w:hAnsi="Times New Roman" w:cs="Times New Roman"/>
          <w:b/>
          <w:sz w:val="20"/>
          <w:szCs w:val="20"/>
        </w:rPr>
        <w:fldChar w:fldCharType="separate"/>
      </w:r>
      <w:r w:rsidRPr="00FC7695" w:rsidR="00A87E74">
        <w:rPr>
          <w:rFonts w:ascii="Times New Roman" w:hAnsi="Times New Roman" w:cs="Times New Roman"/>
          <w:b/>
          <w:sz w:val="20"/>
          <w:szCs w:val="20"/>
        </w:rPr>
        <w:t>resources</w:t>
      </w:r>
      <w:r w:rsidRPr="00FC7695" w:rsidR="00A87E74">
        <w:rPr>
          <w:rFonts w:ascii="Times New Roman" w:hAnsi="Times New Roman" w:cs="Times New Roman"/>
          <w:b/>
          <w:sz w:val="20"/>
          <w:szCs w:val="20"/>
        </w:rPr>
        <w:fldChar w:fldCharType="end"/>
      </w:r>
      <w:r w:rsidRPr="00FC7695">
        <w:rPr>
          <w:rFonts w:ascii="Times New Roman" w:hAnsi="Times New Roman" w:cs="Times New Roman"/>
          <w:sz w:val="20"/>
          <w:szCs w:val="20"/>
        </w:rPr>
        <w:t xml:space="preserve"> that resulted from</w:t>
      </w:r>
      <w:r w:rsidRPr="00FC7695" w:rsidR="00B6133C">
        <w:rPr>
          <w:rFonts w:ascii="Times New Roman" w:hAnsi="Times New Roman" w:cs="Times New Roman"/>
          <w:sz w:val="20"/>
          <w:szCs w:val="20"/>
        </w:rPr>
        <w:t xml:space="preserve"> the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B6133C">
        <w:rPr>
          <w:rFonts w:ascii="Times New Roman" w:hAnsi="Times New Roman" w:cs="Times New Roman"/>
          <w:sz w:val="20"/>
          <w:szCs w:val="20"/>
        </w:rPr>
        <w:t>.</w:t>
      </w:r>
      <w:r w:rsidRPr="00FC7695">
        <w:rPr>
          <w:rFonts w:ascii="Times New Roman" w:hAnsi="Times New Roman" w:cs="Times New Roman"/>
          <w:sz w:val="20"/>
          <w:szCs w:val="20"/>
        </w:rPr>
        <w:t xml:space="preserve"> In addition, please indicate if any </w:t>
      </w:r>
      <w:r w:rsidRPr="00FC7695" w:rsidR="00A807CC">
        <w:rPr>
          <w:rFonts w:ascii="Times New Roman" w:hAnsi="Times New Roman" w:cs="Times New Roman"/>
          <w:sz w:val="20"/>
          <w:szCs w:val="20"/>
        </w:rPr>
        <w:t>product</w:t>
      </w:r>
      <w:r w:rsidRPr="00FC7695">
        <w:rPr>
          <w:rFonts w:ascii="Times New Roman" w:hAnsi="Times New Roman" w:cs="Times New Roman"/>
          <w:sz w:val="20"/>
          <w:szCs w:val="20"/>
        </w:rPr>
        <w:t xml:space="preserve"> developed with NSF ADVANCE funding </w:t>
      </w:r>
      <w:r w:rsidRPr="00FC7695" w:rsidR="00A807CC">
        <w:rPr>
          <w:rFonts w:ascii="Times New Roman" w:hAnsi="Times New Roman" w:cs="Times New Roman"/>
          <w:sz w:val="20"/>
          <w:szCs w:val="20"/>
        </w:rPr>
        <w:t xml:space="preserve">was disseminated to others outside of the </w:t>
      </w:r>
      <w:r w:rsidRPr="00FC7695" w:rsidR="00A420F8">
        <w:rPr>
          <w:rFonts w:ascii="Times New Roman" w:hAnsi="Times New Roman" w:eastAsia="Times New Roman" w:cs="Times New Roman"/>
          <w:b/>
          <w:color w:val="201F1E"/>
          <w:sz w:val="20"/>
          <w:szCs w:val="20"/>
          <w:shd w:val="clear" w:color="auto" w:fill="FFFFFF"/>
        </w:rPr>
        <w:fldChar w:fldCharType="begin"/>
      </w:r>
      <w:r w:rsidRPr="00FC7695"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FC7695" w:rsidR="00A420F8">
        <w:rPr>
          <w:rFonts w:ascii="Times New Roman" w:hAnsi="Times New Roman" w:eastAsia="Times New Roman" w:cs="Times New Roman"/>
          <w:b/>
          <w:i/>
          <w:iCs/>
          <w:color w:val="201F1E"/>
          <w:sz w:val="20"/>
          <w:szCs w:val="20"/>
          <w:shd w:val="clear" w:color="auto" w:fill="FFFFFF"/>
        </w:rPr>
        <w:instrText>may </w:instrText>
      </w:r>
      <w:r w:rsidRPr="00FC7695" w:rsidR="00A420F8">
        <w:rPr>
          <w:rFonts w:ascii="Times New Roman" w:hAnsi="Times New Roman" w:eastAsia="Times New Roman" w:cs="Times New Roman"/>
          <w:b/>
          <w:color w:val="201F1E"/>
          <w:sz w:val="20"/>
          <w:szCs w:val="20"/>
          <w:shd w:val="clear" w:color="auto" w:fill="FFFFFF"/>
        </w:rPr>
        <w:instrText>or </w:instrText>
      </w:r>
      <w:r w:rsidRPr="00FC7695" w:rsidR="00A420F8">
        <w:rPr>
          <w:rFonts w:ascii="Times New Roman" w:hAnsi="Times New Roman" w:eastAsia="Times New Roman" w:cs="Times New Roman"/>
          <w:b/>
          <w:i/>
          <w:iCs/>
          <w:color w:val="201F1E"/>
          <w:sz w:val="20"/>
          <w:szCs w:val="20"/>
          <w:shd w:val="clear" w:color="auto" w:fill="FFFFFF"/>
        </w:rPr>
        <w:instrText>may not </w:instrText>
      </w:r>
      <w:r w:rsidRPr="00FC7695"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FC7695" w:rsidR="00A420F8">
        <w:rPr>
          <w:rFonts w:ascii="Times New Roman" w:hAnsi="Times New Roman" w:eastAsia="Times New Roman" w:cs="Times New Roman"/>
          <w:b/>
          <w:color w:val="201F1E"/>
          <w:sz w:val="20"/>
          <w:szCs w:val="20"/>
          <w:shd w:val="clear" w:color="auto" w:fill="FFFFFF"/>
        </w:rPr>
        <w:fldChar w:fldCharType="separate"/>
      </w:r>
      <w:r w:rsidRPr="00FC7695" w:rsidR="00A420F8">
        <w:rPr>
          <w:rFonts w:ascii="Times New Roman" w:hAnsi="Times New Roman" w:eastAsia="Times New Roman" w:cs="Times New Roman"/>
          <w:b/>
          <w:color w:val="201F1E"/>
          <w:sz w:val="20"/>
          <w:szCs w:val="20"/>
          <w:shd w:val="clear" w:color="auto" w:fill="FFFFFF"/>
        </w:rPr>
        <w:t>partnership project</w:t>
      </w:r>
      <w:r w:rsidRPr="00FC7695" w:rsidR="00A420F8">
        <w:rPr>
          <w:rFonts w:ascii="Times New Roman" w:hAnsi="Times New Roman" w:eastAsia="Times New Roman" w:cs="Times New Roman"/>
          <w:b/>
          <w:color w:val="201F1E"/>
          <w:sz w:val="20"/>
          <w:szCs w:val="20"/>
          <w:shd w:val="clear" w:color="auto" w:fill="FFFFFF"/>
        </w:rPr>
        <w:fldChar w:fldCharType="end"/>
      </w:r>
      <w:r w:rsidRPr="00FC7695" w:rsidR="00CA2188">
        <w:rPr>
          <w:rFonts w:ascii="Times New Roman" w:hAnsi="Times New Roman" w:cs="Times New Roman"/>
          <w:sz w:val="20"/>
          <w:szCs w:val="20"/>
        </w:rPr>
        <w:t>.</w:t>
      </w:r>
    </w:p>
    <w:tbl>
      <w:tblPr>
        <w:tblStyle w:val="TableGrid1"/>
        <w:tblW w:w="5000" w:type="pct"/>
        <w:tblLook w:val="04A0" w:firstRow="1" w:lastRow="0" w:firstColumn="1" w:lastColumn="0" w:noHBand="0" w:noVBand="1"/>
      </w:tblPr>
      <w:tblGrid>
        <w:gridCol w:w="3383"/>
        <w:gridCol w:w="3272"/>
        <w:gridCol w:w="4135"/>
      </w:tblGrid>
      <w:tr w:rsidRPr="00FC7695" w:rsidR="00AB4D47" w:rsidTr="00AB4D47" w14:paraId="7E22E099" w14:textId="77777777">
        <w:trPr>
          <w:tblHeader/>
        </w:trPr>
        <w:tc>
          <w:tcPr>
            <w:tcW w:w="1568" w:type="pct"/>
            <w:vAlign w:val="center"/>
          </w:tcPr>
          <w:p w:rsidRPr="00E63690" w:rsidR="00E63690" w:rsidP="00E63690" w:rsidRDefault="00E63690" w14:paraId="39699504" w14:textId="22A1E576">
            <w:pPr>
              <w:pStyle w:val="ListParagraph"/>
              <w:ind w:left="360"/>
              <w:rPr>
                <w:rFonts w:ascii="Times New Roman" w:hAnsi="Times New Roman" w:cs="Times New Roman"/>
                <w:i/>
                <w:sz w:val="14"/>
                <w:szCs w:val="14"/>
              </w:rPr>
            </w:pPr>
            <w:r w:rsidRPr="00E63690">
              <w:rPr>
                <w:rFonts w:ascii="Times New Roman" w:hAnsi="Times New Roman" w:cs="Times New Roman"/>
                <w:b/>
                <w:sz w:val="14"/>
                <w:szCs w:val="14"/>
              </w:rPr>
              <w:fldChar w:fldCharType="begin"/>
            </w:r>
            <w:r w:rsidRPr="00E63690">
              <w:rPr>
                <w:rFonts w:ascii="Times New Roman" w:hAnsi="Times New Roman" w:cs="Times New Roman"/>
                <w:b/>
                <w:sz w:val="14"/>
                <w:szCs w:val="14"/>
              </w:rPr>
              <w:instrText xml:space="preserve"> AutoTextList  \s NoStyle \t “Please assign a name to the toolkit, material, or resource.” </w:instrText>
            </w:r>
            <w:r w:rsidRPr="00E63690">
              <w:rPr>
                <w:rFonts w:ascii="Times New Roman" w:hAnsi="Times New Roman" w:cs="Times New Roman"/>
                <w:b/>
                <w:sz w:val="14"/>
                <w:szCs w:val="14"/>
              </w:rPr>
              <w:fldChar w:fldCharType="separate"/>
            </w:r>
            <w:r w:rsidR="00D24F65">
              <w:rPr>
                <w:rFonts w:ascii="Times New Roman" w:hAnsi="Times New Roman" w:cs="Times New Roman"/>
                <w:b/>
                <w:sz w:val="14"/>
                <w:szCs w:val="14"/>
              </w:rPr>
              <w:t xml:space="preserve">Product </w:t>
            </w:r>
            <w:r w:rsidRPr="00E63690">
              <w:rPr>
                <w:rFonts w:ascii="Times New Roman" w:hAnsi="Times New Roman" w:cs="Times New Roman"/>
                <w:b/>
                <w:sz w:val="14"/>
                <w:szCs w:val="14"/>
              </w:rPr>
              <w:t xml:space="preserve">Name </w:t>
            </w:r>
            <w:r w:rsidRPr="00E63690">
              <w:rPr>
                <w:rFonts w:ascii="Times New Roman" w:hAnsi="Times New Roman" w:cs="Times New Roman"/>
                <w:b/>
                <w:sz w:val="14"/>
                <w:szCs w:val="14"/>
              </w:rPr>
              <w:fldChar w:fldCharType="end"/>
            </w:r>
            <w:r w:rsidRPr="00E63690">
              <w:rPr>
                <w:rFonts w:ascii="Times New Roman" w:hAnsi="Times New Roman" w:cs="Times New Roman"/>
                <w:i/>
                <w:sz w:val="14"/>
                <w:szCs w:val="14"/>
              </w:rPr>
              <w:t>[25 characte</w:t>
            </w:r>
            <w:r w:rsidR="007E1E46">
              <w:rPr>
                <w:rFonts w:ascii="Times New Roman" w:hAnsi="Times New Roman" w:cs="Times New Roman"/>
                <w:i/>
                <w:sz w:val="14"/>
                <w:szCs w:val="14"/>
              </w:rPr>
              <w:t>r limit</w:t>
            </w:r>
            <w:r w:rsidRPr="00E63690">
              <w:rPr>
                <w:rFonts w:ascii="Times New Roman" w:hAnsi="Times New Roman" w:cs="Times New Roman"/>
                <w:i/>
                <w:sz w:val="14"/>
                <w:szCs w:val="14"/>
              </w:rPr>
              <w:t>]</w:t>
            </w:r>
          </w:p>
          <w:p w:rsidRPr="00E63690" w:rsidR="00AB4D47" w:rsidP="00E63690" w:rsidRDefault="00E63690" w14:paraId="69F941CB" w14:textId="0D55AC16">
            <w:pPr>
              <w:pStyle w:val="ListParagraph"/>
              <w:ind w:left="360"/>
              <w:rPr>
                <w:rFonts w:ascii="Times New Roman" w:hAnsi="Times New Roman" w:cs="Times New Roman"/>
                <w:bCs/>
                <w:sz w:val="14"/>
                <w:szCs w:val="14"/>
              </w:rPr>
            </w:pPr>
            <w:r w:rsidRPr="00E63690">
              <w:rPr>
                <w:rFonts w:ascii="Times New Roman" w:hAnsi="Times New Roman" w:cs="Times New Roman"/>
                <w:i/>
                <w:color w:val="FF0000"/>
                <w:sz w:val="14"/>
                <w:szCs w:val="14"/>
              </w:rPr>
              <w:t xml:space="preserve">                    (25 character</w:t>
            </w:r>
            <w:r w:rsidR="007E1E46">
              <w:rPr>
                <w:rFonts w:ascii="Times New Roman" w:hAnsi="Times New Roman" w:cs="Times New Roman"/>
                <w:i/>
                <w:color w:val="FF0000"/>
                <w:sz w:val="14"/>
                <w:szCs w:val="14"/>
              </w:rPr>
              <w:t xml:space="preserve"> limit</w:t>
            </w:r>
            <w:r w:rsidRPr="00E63690">
              <w:rPr>
                <w:rFonts w:ascii="Times New Roman" w:hAnsi="Times New Roman" w:cs="Times New Roman"/>
                <w:i/>
                <w:color w:val="FF0000"/>
                <w:sz w:val="14"/>
                <w:szCs w:val="14"/>
              </w:rPr>
              <w:t>)</w:t>
            </w:r>
          </w:p>
        </w:tc>
        <w:tc>
          <w:tcPr>
            <w:tcW w:w="1516" w:type="pct"/>
            <w:vAlign w:val="center"/>
          </w:tcPr>
          <w:p w:rsidR="00D24F65" w:rsidP="00E63690" w:rsidRDefault="00E63690" w14:paraId="27EB7BB2" w14:textId="77777777">
            <w:pPr>
              <w:jc w:val="center"/>
              <w:rPr>
                <w:rFonts w:ascii="Times New Roman" w:hAnsi="Times New Roman" w:cs="Times New Roman"/>
                <w:bCs/>
                <w:sz w:val="14"/>
                <w:szCs w:val="14"/>
              </w:rPr>
            </w:pPr>
            <w:r w:rsidRPr="00E63690">
              <w:rPr>
                <w:rFonts w:ascii="Times New Roman" w:hAnsi="Times New Roman" w:cs="Times New Roman"/>
                <w:bCs/>
                <w:sz w:val="14"/>
                <w:szCs w:val="14"/>
              </w:rPr>
              <w:t>Descri</w:t>
            </w:r>
            <w:r w:rsidR="007E1E46">
              <w:rPr>
                <w:rFonts w:ascii="Times New Roman" w:hAnsi="Times New Roman" w:cs="Times New Roman"/>
                <w:bCs/>
                <w:sz w:val="14"/>
                <w:szCs w:val="14"/>
              </w:rPr>
              <w:t>be</w:t>
            </w:r>
            <w:r w:rsidRPr="00E63690">
              <w:rPr>
                <w:rFonts w:ascii="Times New Roman" w:hAnsi="Times New Roman" w:cs="Times New Roman"/>
                <w:b/>
                <w:sz w:val="14"/>
                <w:szCs w:val="14"/>
              </w:rPr>
              <w:t xml:space="preserve"> </w:t>
            </w:r>
            <w:r w:rsidRPr="00E63690">
              <w:rPr>
                <w:rFonts w:ascii="Times New Roman" w:hAnsi="Times New Roman" w:cs="Times New Roman"/>
                <w:b/>
                <w:sz w:val="14"/>
                <w:szCs w:val="14"/>
              </w:rPr>
              <w:fldChar w:fldCharType="begin"/>
            </w:r>
            <w:r w:rsidRPr="00E63690">
              <w:rPr>
                <w:rFonts w:ascii="Times New Roman" w:hAnsi="Times New Roman" w:cs="Times New Roman"/>
                <w:b/>
                <w:sz w:val="14"/>
                <w:szCs w:val="14"/>
              </w:rPr>
              <w:instrText xml:space="preserve"> AutoTextList  \s NoStyle \t “</w:instrText>
            </w:r>
            <w:r w:rsidRPr="00E63690">
              <w:rPr>
                <w:rFonts w:ascii="Times New Roman" w:hAnsi="Times New Roman" w:eastAsia="Times New Roman" w:cs="Times New Roman"/>
                <w:b/>
                <w:sz w:val="14"/>
                <w:szCs w:val="14"/>
              </w:rPr>
              <w:instrText>A compilation of different materials and resources developed for a specific purpose (how to or DIY kits). Examples include Chair Training Toolkit; Faculty Search Toolkit; and ADVANCE Indicators Toolkit.”</w:instrText>
            </w:r>
            <w:r w:rsidRPr="00E63690">
              <w:rPr>
                <w:rFonts w:ascii="Times New Roman" w:hAnsi="Times New Roman" w:cs="Times New Roman"/>
                <w:b/>
                <w:sz w:val="14"/>
                <w:szCs w:val="14"/>
              </w:rPr>
              <w:instrText xml:space="preserve"> </w:instrText>
            </w:r>
            <w:r w:rsidRPr="00E63690">
              <w:rPr>
                <w:rFonts w:ascii="Times New Roman" w:hAnsi="Times New Roman" w:cs="Times New Roman"/>
                <w:b/>
                <w:sz w:val="14"/>
                <w:szCs w:val="14"/>
              </w:rPr>
              <w:fldChar w:fldCharType="separate"/>
            </w:r>
            <w:r w:rsidRPr="00E63690">
              <w:rPr>
                <w:rFonts w:ascii="Times New Roman" w:hAnsi="Times New Roman" w:cs="Times New Roman"/>
                <w:b/>
                <w:sz w:val="14"/>
                <w:szCs w:val="14"/>
              </w:rPr>
              <w:t>toolkit</w:t>
            </w:r>
            <w:r w:rsidRPr="00E63690">
              <w:rPr>
                <w:rFonts w:ascii="Times New Roman" w:hAnsi="Times New Roman" w:cs="Times New Roman"/>
                <w:b/>
                <w:sz w:val="14"/>
                <w:szCs w:val="14"/>
              </w:rPr>
              <w:fldChar w:fldCharType="end"/>
            </w:r>
            <w:r w:rsidRPr="00E63690">
              <w:rPr>
                <w:rFonts w:ascii="Times New Roman" w:hAnsi="Times New Roman" w:eastAsia="Calibri" w:cs="Times New Roman"/>
                <w:sz w:val="14"/>
                <w:szCs w:val="14"/>
              </w:rPr>
              <w:t xml:space="preserve">, </w:t>
            </w:r>
            <w:r w:rsidRPr="00E63690">
              <w:rPr>
                <w:rFonts w:ascii="Times New Roman" w:hAnsi="Times New Roman" w:cs="Times New Roman"/>
                <w:b/>
                <w:sz w:val="14"/>
                <w:szCs w:val="14"/>
              </w:rPr>
              <w:fldChar w:fldCharType="begin"/>
            </w:r>
            <w:r w:rsidRPr="00E63690">
              <w:rPr>
                <w:rFonts w:ascii="Times New Roman" w:hAnsi="Times New Roman" w:cs="Times New Roman"/>
                <w:b/>
                <w:sz w:val="14"/>
                <w:szCs w:val="14"/>
              </w:rPr>
              <w:instrText xml:space="preserve"> AutoTextList  \s NoStyle \t “</w:instrText>
            </w:r>
            <w:r w:rsidRPr="00E63690">
              <w:rPr>
                <w:rFonts w:ascii="Times New Roman" w:hAnsi="Times New Roman" w:eastAsia="Times New Roman" w:cs="Times New Roman"/>
                <w:b/>
                <w:sz w:val="14"/>
                <w:szCs w:val="14"/>
              </w:rPr>
              <w:instrText>Examples include CD ROMS, manuals, training videos for others to use, and workshop handouts.”</w:instrText>
            </w:r>
            <w:r w:rsidRPr="00E63690">
              <w:rPr>
                <w:rFonts w:ascii="Times New Roman" w:hAnsi="Times New Roman" w:cs="Times New Roman"/>
                <w:b/>
                <w:sz w:val="14"/>
                <w:szCs w:val="14"/>
              </w:rPr>
              <w:instrText xml:space="preserve"> </w:instrText>
            </w:r>
            <w:r w:rsidRPr="00E63690">
              <w:rPr>
                <w:rFonts w:ascii="Times New Roman" w:hAnsi="Times New Roman" w:cs="Times New Roman"/>
                <w:b/>
                <w:sz w:val="14"/>
                <w:szCs w:val="14"/>
              </w:rPr>
              <w:fldChar w:fldCharType="separate"/>
            </w:r>
            <w:r w:rsidRPr="00E63690">
              <w:rPr>
                <w:rFonts w:ascii="Times New Roman" w:hAnsi="Times New Roman" w:cs="Times New Roman"/>
                <w:b/>
                <w:sz w:val="14"/>
                <w:szCs w:val="14"/>
              </w:rPr>
              <w:t>material</w:t>
            </w:r>
            <w:r w:rsidRPr="00E63690">
              <w:rPr>
                <w:rFonts w:ascii="Times New Roman" w:hAnsi="Times New Roman" w:cs="Times New Roman"/>
                <w:b/>
                <w:sz w:val="14"/>
                <w:szCs w:val="14"/>
              </w:rPr>
              <w:fldChar w:fldCharType="end"/>
            </w:r>
            <w:r w:rsidRPr="00E63690">
              <w:rPr>
                <w:rFonts w:ascii="Times New Roman" w:hAnsi="Times New Roman" w:eastAsia="Calibri" w:cs="Times New Roman"/>
                <w:sz w:val="14"/>
                <w:szCs w:val="14"/>
              </w:rPr>
              <w:t>,</w:t>
            </w:r>
            <w:r w:rsidR="00D24F65">
              <w:rPr>
                <w:rFonts w:ascii="Times New Roman" w:hAnsi="Times New Roman" w:eastAsia="Calibri" w:cs="Times New Roman"/>
                <w:sz w:val="14"/>
                <w:szCs w:val="14"/>
              </w:rPr>
              <w:t xml:space="preserve"> or</w:t>
            </w:r>
            <w:r w:rsidRPr="00E63690">
              <w:rPr>
                <w:rFonts w:ascii="Times New Roman" w:hAnsi="Times New Roman" w:eastAsia="Calibri" w:cs="Times New Roman"/>
                <w:sz w:val="14"/>
                <w:szCs w:val="14"/>
              </w:rPr>
              <w:t xml:space="preserve"> </w:t>
            </w:r>
            <w:r w:rsidRPr="00E63690">
              <w:rPr>
                <w:rFonts w:ascii="Times New Roman" w:hAnsi="Times New Roman" w:cs="Times New Roman"/>
                <w:b/>
                <w:sz w:val="14"/>
                <w:szCs w:val="14"/>
              </w:rPr>
              <w:fldChar w:fldCharType="begin"/>
            </w:r>
            <w:r w:rsidRPr="00E63690">
              <w:rPr>
                <w:rFonts w:ascii="Times New Roman" w:hAnsi="Times New Roman" w:cs="Times New Roman"/>
                <w:b/>
                <w:sz w:val="14"/>
                <w:szCs w:val="14"/>
              </w:rPr>
              <w:instrText xml:space="preserve"> AutoTextList  \s NoStyle \t “</w:instrText>
            </w:r>
            <w:r w:rsidRPr="00E63690">
              <w:rPr>
                <w:rFonts w:ascii="Times New Roman" w:hAnsi="Times New Roman" w:eastAsia="Times New Roman" w:cs="Times New Roman"/>
                <w:b/>
                <w:sz w:val="14"/>
                <w:szCs w:val="14"/>
              </w:rPr>
              <w:instrText>Examples include websites, on-line training, vignettes and case studies, newly defined faculty equity metrics, literature reviews, annotated bibliographies, and databases.”</w:instrText>
            </w:r>
            <w:r w:rsidRPr="00E63690">
              <w:rPr>
                <w:rFonts w:ascii="Times New Roman" w:hAnsi="Times New Roman" w:cs="Times New Roman"/>
                <w:b/>
                <w:sz w:val="14"/>
                <w:szCs w:val="14"/>
              </w:rPr>
              <w:instrText xml:space="preserve"> </w:instrText>
            </w:r>
            <w:r w:rsidRPr="00E63690">
              <w:rPr>
                <w:rFonts w:ascii="Times New Roman" w:hAnsi="Times New Roman" w:cs="Times New Roman"/>
                <w:b/>
                <w:sz w:val="14"/>
                <w:szCs w:val="14"/>
              </w:rPr>
              <w:fldChar w:fldCharType="separate"/>
            </w:r>
            <w:r w:rsidRPr="00E63690">
              <w:rPr>
                <w:rFonts w:ascii="Times New Roman" w:hAnsi="Times New Roman" w:cs="Times New Roman"/>
                <w:b/>
                <w:sz w:val="14"/>
                <w:szCs w:val="14"/>
              </w:rPr>
              <w:t>resource</w:t>
            </w:r>
            <w:r w:rsidRPr="00E63690">
              <w:rPr>
                <w:rFonts w:ascii="Times New Roman" w:hAnsi="Times New Roman" w:cs="Times New Roman"/>
                <w:b/>
                <w:sz w:val="14"/>
                <w:szCs w:val="14"/>
              </w:rPr>
              <w:fldChar w:fldCharType="end"/>
            </w:r>
            <w:r w:rsidRPr="00E63690">
              <w:rPr>
                <w:rFonts w:ascii="Times New Roman" w:hAnsi="Times New Roman" w:cs="Times New Roman"/>
                <w:b/>
                <w:sz w:val="14"/>
                <w:szCs w:val="14"/>
              </w:rPr>
              <w:t>)</w:t>
            </w:r>
            <w:r w:rsidR="007E1E46">
              <w:rPr>
                <w:rFonts w:ascii="Times New Roman" w:hAnsi="Times New Roman" w:cs="Times New Roman"/>
                <w:b/>
                <w:sz w:val="14"/>
                <w:szCs w:val="14"/>
              </w:rPr>
              <w:t xml:space="preserve"> </w:t>
            </w:r>
          </w:p>
          <w:p w:rsidRPr="00E63690" w:rsidR="00E63690" w:rsidP="00E63690" w:rsidRDefault="00E63690" w14:paraId="4070A086" w14:textId="15A2F707">
            <w:pPr>
              <w:jc w:val="center"/>
              <w:rPr>
                <w:rFonts w:ascii="Times New Roman" w:hAnsi="Times New Roman" w:eastAsia="Calibri" w:cs="Times New Roman"/>
                <w:sz w:val="14"/>
                <w:szCs w:val="14"/>
              </w:rPr>
            </w:pPr>
            <w:r w:rsidRPr="00E63690">
              <w:rPr>
                <w:rFonts w:ascii="Times New Roman" w:hAnsi="Times New Roman" w:eastAsia="Calibri" w:cs="Times New Roman"/>
                <w:i/>
                <w:iCs/>
                <w:sz w:val="14"/>
                <w:szCs w:val="14"/>
              </w:rPr>
              <w:t>[150 character limit]</w:t>
            </w:r>
          </w:p>
          <w:p w:rsidRPr="00E63690" w:rsidR="00AB4D47" w:rsidP="00E63690" w:rsidRDefault="00E63690" w14:paraId="2D477B47" w14:textId="3BCB0A53">
            <w:pPr>
              <w:jc w:val="center"/>
              <w:rPr>
                <w:rFonts w:ascii="Times New Roman" w:hAnsi="Times New Roman" w:eastAsia="Calibri" w:cs="Times New Roman"/>
                <w:i/>
                <w:sz w:val="14"/>
                <w:szCs w:val="14"/>
              </w:rPr>
            </w:pPr>
            <w:r w:rsidRPr="00E63690">
              <w:rPr>
                <w:rFonts w:ascii="Times New Roman" w:hAnsi="Times New Roman" w:eastAsia="Calibri" w:cs="Times New Roman"/>
                <w:i/>
                <w:iCs/>
                <w:color w:val="FF0000"/>
                <w:sz w:val="14"/>
                <w:szCs w:val="14"/>
              </w:rPr>
              <w:t>(150 character limit)</w:t>
            </w:r>
          </w:p>
        </w:tc>
        <w:tc>
          <w:tcPr>
            <w:tcW w:w="1916" w:type="pct"/>
          </w:tcPr>
          <w:p w:rsidRPr="00FC7695" w:rsidR="00AB4D47" w:rsidP="00F4237C" w:rsidRDefault="00AB4D47" w14:paraId="15CDA330" w14:textId="77777777">
            <w:pPr>
              <w:jc w:val="center"/>
              <w:rPr>
                <w:rFonts w:ascii="Times New Roman" w:hAnsi="Times New Roman" w:eastAsia="Calibri" w:cs="Times New Roman"/>
                <w:sz w:val="14"/>
                <w:szCs w:val="14"/>
              </w:rPr>
            </w:pPr>
          </w:p>
          <w:p w:rsidRPr="00FC7695" w:rsidR="00AB4D47" w:rsidP="00F4237C" w:rsidRDefault="00AB4D47" w14:paraId="3874B7A1" w14:textId="7A4BB412">
            <w:pPr>
              <w:jc w:val="center"/>
              <w:rPr>
                <w:rFonts w:ascii="Times New Roman" w:hAnsi="Times New Roman" w:eastAsia="Calibri" w:cs="Times New Roman"/>
                <w:sz w:val="14"/>
                <w:szCs w:val="14"/>
              </w:rPr>
            </w:pPr>
            <w:r w:rsidRPr="00FC7695">
              <w:rPr>
                <w:rFonts w:ascii="Times New Roman" w:hAnsi="Times New Roman" w:eastAsia="Calibri" w:cs="Times New Roman"/>
                <w:sz w:val="14"/>
                <w:szCs w:val="14"/>
              </w:rPr>
              <w:t>Disseminated to others outside the partnership?</w:t>
            </w:r>
          </w:p>
          <w:p w:rsidRPr="00FC7695" w:rsidR="00AB4D47" w:rsidP="00F4237C" w:rsidRDefault="00AB4D47" w14:paraId="72354776" w14:textId="70B55BC6">
            <w:pPr>
              <w:jc w:val="center"/>
              <w:rPr>
                <w:rFonts w:ascii="Times New Roman" w:hAnsi="Times New Roman" w:eastAsia="Calibri" w:cs="Times New Roman"/>
                <w:sz w:val="14"/>
                <w:szCs w:val="14"/>
              </w:rPr>
            </w:pPr>
            <w:r w:rsidRPr="00FC7695">
              <w:rPr>
                <w:rFonts w:ascii="Times New Roman" w:hAnsi="Times New Roman" w:eastAsia="Calibri" w:cs="Times New Roman"/>
                <w:i/>
                <w:color w:val="FF0000"/>
                <w:sz w:val="14"/>
                <w:szCs w:val="14"/>
              </w:rPr>
              <w:t>(drop down)</w:t>
            </w:r>
          </w:p>
        </w:tc>
      </w:tr>
      <w:tr w:rsidRPr="00FC7695" w:rsidR="00AB4D47" w:rsidTr="00AB4D47" w14:paraId="7A7916EF" w14:textId="77777777">
        <w:tc>
          <w:tcPr>
            <w:tcW w:w="1568" w:type="pct"/>
          </w:tcPr>
          <w:p w:rsidRPr="00FC7695" w:rsidR="00AB4D47" w:rsidP="00AB4D47" w:rsidRDefault="00AB4D47" w14:paraId="230EB506" w14:textId="1A999D5A">
            <w:pPr>
              <w:contextualSpacing/>
              <w:rPr>
                <w:rFonts w:ascii="Times New Roman" w:hAnsi="Times New Roman" w:eastAsia="Calibri" w:cs="Times New Roman"/>
                <w:color w:val="000000" w:themeColor="text1"/>
                <w:sz w:val="14"/>
                <w:szCs w:val="14"/>
              </w:rPr>
            </w:pPr>
            <w:r w:rsidRPr="00FC7695">
              <w:rPr>
                <w:rFonts w:ascii="Times New Roman" w:hAnsi="Times New Roman" w:eastAsia="Calibri" w:cs="Times New Roman"/>
                <w:sz w:val="14"/>
                <w:szCs w:val="14"/>
              </w:rPr>
              <w:t>1.</w:t>
            </w:r>
            <w:r w:rsidRPr="00FC7695">
              <w:rPr>
                <w:rFonts w:ascii="Times New Roman" w:hAnsi="Times New Roman" w:eastAsia="Calibri" w:cs="Times New Roman"/>
                <w:i/>
                <w:iCs/>
                <w:color w:val="FF0000"/>
                <w:sz w:val="14"/>
                <w:szCs w:val="14"/>
              </w:rPr>
              <w:t xml:space="preserve"> (25 character limit)</w:t>
            </w:r>
          </w:p>
        </w:tc>
        <w:tc>
          <w:tcPr>
            <w:tcW w:w="1516" w:type="pct"/>
          </w:tcPr>
          <w:p w:rsidRPr="00FC7695" w:rsidR="00AB4D47" w:rsidP="00AB4D47" w:rsidRDefault="00AB4D47" w14:paraId="1B0F54E8" w14:textId="1A5DFF0F">
            <w:pPr>
              <w:contextualSpacing/>
              <w:rPr>
                <w:rFonts w:ascii="Times New Roman" w:hAnsi="Times New Roman" w:eastAsia="Calibri" w:cs="Times New Roman"/>
                <w:color w:val="FF0000"/>
                <w:sz w:val="14"/>
                <w:szCs w:val="14"/>
              </w:rPr>
            </w:pPr>
            <w:r w:rsidRPr="00FC7695">
              <w:rPr>
                <w:rFonts w:ascii="Times New Roman" w:hAnsi="Times New Roman" w:eastAsia="Calibri" w:cs="Times New Roman"/>
                <w:color w:val="000000" w:themeColor="text1"/>
                <w:sz w:val="14"/>
                <w:szCs w:val="14"/>
              </w:rPr>
              <w:t>1.</w:t>
            </w:r>
            <w:r w:rsidRPr="00FC7695">
              <w:rPr>
                <w:rFonts w:ascii="Times New Roman" w:hAnsi="Times New Roman" w:eastAsia="Calibri" w:cs="Times New Roman"/>
                <w:i/>
                <w:iCs/>
                <w:color w:val="FF0000"/>
                <w:sz w:val="14"/>
                <w:szCs w:val="14"/>
              </w:rPr>
              <w:t xml:space="preserve"> [150 character limit]</w:t>
            </w:r>
          </w:p>
        </w:tc>
        <w:tc>
          <w:tcPr>
            <w:tcW w:w="1916" w:type="pct"/>
            <w:vMerge w:val="restart"/>
          </w:tcPr>
          <w:p w:rsidRPr="00FC7695" w:rsidR="00AB4D47" w:rsidP="00AB4D47" w:rsidRDefault="00AB4D47" w14:paraId="536EC55A" w14:textId="56E29448">
            <w:pPr>
              <w:numPr>
                <w:ilvl w:val="0"/>
                <w:numId w:val="18"/>
              </w:numPr>
              <w:rPr>
                <w:rFonts w:ascii="Times New Roman" w:hAnsi="Times New Roman" w:eastAsia="Calibri" w:cs="Times New Roman"/>
                <w:sz w:val="14"/>
                <w:szCs w:val="14"/>
              </w:rPr>
            </w:pPr>
            <w:r w:rsidRPr="00FC7695">
              <w:rPr>
                <w:rFonts w:ascii="Times New Roman" w:hAnsi="Times New Roman" w:eastAsia="Calibri" w:cs="Times New Roman"/>
                <w:sz w:val="14"/>
                <w:szCs w:val="14"/>
              </w:rPr>
              <w:t>Yes………………………………………………..</w:t>
            </w:r>
            <w:r w:rsidRPr="00FC7695">
              <w:rPr>
                <w:rFonts w:ascii="Times New Roman" w:hAnsi="Times New Roman" w:eastAsia="Calibri" w:cs="Times New Roman"/>
                <w:color w:val="FF0000"/>
                <w:sz w:val="14"/>
                <w:szCs w:val="14"/>
              </w:rPr>
              <w:t>(Go to Q16)</w:t>
            </w:r>
          </w:p>
          <w:p w:rsidRPr="00FC7695" w:rsidR="00AB4D47" w:rsidP="00AB4D47" w:rsidRDefault="00AB4D47" w14:paraId="29185788" w14:textId="6DF865E0">
            <w:pPr>
              <w:numPr>
                <w:ilvl w:val="0"/>
                <w:numId w:val="18"/>
              </w:numPr>
              <w:rPr>
                <w:rFonts w:ascii="Times New Roman" w:hAnsi="Times New Roman" w:eastAsia="Calibri" w:cs="Times New Roman"/>
                <w:sz w:val="14"/>
                <w:szCs w:val="14"/>
              </w:rPr>
            </w:pPr>
            <w:r w:rsidRPr="00FC7695">
              <w:rPr>
                <w:rFonts w:ascii="Times New Roman" w:hAnsi="Times New Roman" w:eastAsia="Calibri" w:cs="Times New Roman"/>
                <w:sz w:val="14"/>
                <w:szCs w:val="14"/>
              </w:rPr>
              <w:t>No……………………………………………..….</w:t>
            </w:r>
            <w:r w:rsidRPr="00FC7695" w:rsidR="000F08BA">
              <w:rPr>
                <w:rFonts w:ascii="Times New Roman" w:hAnsi="Times New Roman" w:eastAsia="Calibri" w:cs="Times New Roman"/>
                <w:color w:val="FF0000"/>
                <w:sz w:val="14"/>
                <w:szCs w:val="14"/>
              </w:rPr>
              <w:t>(Go to Q18</w:t>
            </w:r>
            <w:r w:rsidRPr="00FC7695">
              <w:rPr>
                <w:rFonts w:ascii="Times New Roman" w:hAnsi="Times New Roman" w:eastAsia="Calibri" w:cs="Times New Roman"/>
                <w:color w:val="FF0000"/>
                <w:sz w:val="14"/>
                <w:szCs w:val="14"/>
              </w:rPr>
              <w:t>)</w:t>
            </w:r>
          </w:p>
          <w:p w:rsidRPr="00FC7695" w:rsidR="00AB4D47" w:rsidP="00AB4D47" w:rsidRDefault="00AB4D47" w14:paraId="36732EFC" w14:textId="76F01EC1">
            <w:pPr>
              <w:numPr>
                <w:ilvl w:val="0"/>
                <w:numId w:val="18"/>
              </w:numPr>
              <w:rPr>
                <w:rFonts w:ascii="Times New Roman" w:hAnsi="Times New Roman" w:eastAsia="Calibri" w:cs="Times New Roman"/>
                <w:sz w:val="14"/>
                <w:szCs w:val="14"/>
              </w:rPr>
            </w:pPr>
            <w:r w:rsidRPr="00FC7695">
              <w:rPr>
                <w:rFonts w:ascii="Times New Roman" w:hAnsi="Times New Roman" w:cs="Times New Roman"/>
                <w:sz w:val="14"/>
                <w:szCs w:val="14"/>
              </w:rPr>
              <w:t>Don’t know/Don’t remember</w:t>
            </w:r>
            <w:r w:rsidRPr="00FC7695">
              <w:rPr>
                <w:rFonts w:ascii="Times New Roman" w:hAnsi="Times New Roman" w:eastAsia="Calibri" w:cs="Times New Roman"/>
                <w:sz w:val="14"/>
                <w:szCs w:val="14"/>
              </w:rPr>
              <w:t>…………………….</w:t>
            </w:r>
            <w:r w:rsidRPr="00FC7695" w:rsidR="000F08BA">
              <w:rPr>
                <w:rFonts w:ascii="Times New Roman" w:hAnsi="Times New Roman" w:eastAsia="Calibri" w:cs="Times New Roman"/>
                <w:color w:val="FF0000"/>
                <w:sz w:val="14"/>
                <w:szCs w:val="14"/>
              </w:rPr>
              <w:t>(Go to Q18</w:t>
            </w:r>
            <w:r w:rsidRPr="00FC7695">
              <w:rPr>
                <w:rFonts w:ascii="Times New Roman" w:hAnsi="Times New Roman" w:eastAsia="Calibri" w:cs="Times New Roman"/>
                <w:color w:val="FF0000"/>
                <w:sz w:val="14"/>
                <w:szCs w:val="14"/>
              </w:rPr>
              <w:t>)</w:t>
            </w:r>
          </w:p>
          <w:p w:rsidRPr="00FC7695" w:rsidR="00AB4D47" w:rsidP="00AB4D47" w:rsidRDefault="00AB4D47" w14:paraId="795E4519" w14:textId="2B60AA54">
            <w:pPr>
              <w:pStyle w:val="ListParagraph"/>
              <w:ind w:left="360"/>
              <w:contextualSpacing w:val="0"/>
              <w:rPr>
                <w:rFonts w:ascii="Times New Roman" w:hAnsi="Times New Roman" w:cs="Times New Roman"/>
                <w:sz w:val="14"/>
                <w:szCs w:val="14"/>
              </w:rPr>
            </w:pPr>
          </w:p>
        </w:tc>
      </w:tr>
      <w:tr w:rsidRPr="00FC7695" w:rsidR="00AB4D47" w:rsidTr="00AB4D47" w14:paraId="5ECBA837" w14:textId="77777777">
        <w:tc>
          <w:tcPr>
            <w:tcW w:w="1568" w:type="pct"/>
          </w:tcPr>
          <w:p w:rsidRPr="00FC7695" w:rsidR="00AB4D47" w:rsidP="00AB4D47" w:rsidRDefault="00AB4D47" w14:paraId="61F0E594" w14:textId="12364430">
            <w:pPr>
              <w:contextualSpacing/>
              <w:rPr>
                <w:rFonts w:ascii="Times New Roman" w:hAnsi="Times New Roman" w:eastAsia="Calibri" w:cs="Times New Roman"/>
                <w:color w:val="000000" w:themeColor="text1"/>
                <w:sz w:val="14"/>
                <w:szCs w:val="14"/>
              </w:rPr>
            </w:pPr>
            <w:r w:rsidRPr="00FC7695">
              <w:rPr>
                <w:rFonts w:ascii="Times New Roman" w:hAnsi="Times New Roman" w:eastAsia="Calibri" w:cs="Times New Roman"/>
                <w:sz w:val="14"/>
                <w:szCs w:val="14"/>
              </w:rPr>
              <w:t>2.</w:t>
            </w:r>
            <w:r w:rsidRPr="00FC7695">
              <w:rPr>
                <w:rFonts w:ascii="Times New Roman" w:hAnsi="Times New Roman" w:eastAsia="Calibri" w:cs="Times New Roman"/>
                <w:i/>
                <w:iCs/>
                <w:color w:val="FF0000"/>
                <w:sz w:val="14"/>
                <w:szCs w:val="14"/>
              </w:rPr>
              <w:t xml:space="preserve"> (25 character limit)</w:t>
            </w:r>
          </w:p>
        </w:tc>
        <w:tc>
          <w:tcPr>
            <w:tcW w:w="1516" w:type="pct"/>
          </w:tcPr>
          <w:p w:rsidRPr="00FC7695" w:rsidR="00AB4D47" w:rsidP="00AB4D47" w:rsidRDefault="00AB4D47" w14:paraId="1271C55D" w14:textId="0643611A">
            <w:pPr>
              <w:contextualSpacing/>
              <w:rPr>
                <w:rFonts w:ascii="Times New Roman" w:hAnsi="Times New Roman" w:eastAsia="Calibri" w:cs="Times New Roman"/>
                <w:color w:val="FF0000"/>
                <w:sz w:val="14"/>
                <w:szCs w:val="14"/>
              </w:rPr>
            </w:pPr>
            <w:r w:rsidRPr="00FC7695">
              <w:rPr>
                <w:rFonts w:ascii="Times New Roman" w:hAnsi="Times New Roman" w:eastAsia="Calibri" w:cs="Times New Roman"/>
                <w:color w:val="000000" w:themeColor="text1"/>
                <w:sz w:val="14"/>
                <w:szCs w:val="14"/>
              </w:rPr>
              <w:t>2.</w:t>
            </w:r>
            <w:r w:rsidRPr="00FC7695">
              <w:rPr>
                <w:rFonts w:ascii="Times New Roman" w:hAnsi="Times New Roman" w:eastAsia="Calibri" w:cs="Times New Roman"/>
                <w:i/>
                <w:iCs/>
                <w:color w:val="FF0000"/>
                <w:sz w:val="14"/>
                <w:szCs w:val="14"/>
              </w:rPr>
              <w:t xml:space="preserve"> [150 character limit]</w:t>
            </w:r>
          </w:p>
        </w:tc>
        <w:tc>
          <w:tcPr>
            <w:tcW w:w="1916" w:type="pct"/>
            <w:vMerge/>
          </w:tcPr>
          <w:p w:rsidRPr="00FC7695" w:rsidR="00AB4D47" w:rsidP="00AB4D47" w:rsidRDefault="00AB4D47" w14:paraId="4BCFB9FB" w14:textId="77777777">
            <w:pPr>
              <w:contextualSpacing/>
              <w:rPr>
                <w:rFonts w:ascii="Times New Roman" w:hAnsi="Times New Roman" w:eastAsia="Calibri" w:cs="Times New Roman"/>
                <w:sz w:val="14"/>
                <w:szCs w:val="14"/>
              </w:rPr>
            </w:pPr>
          </w:p>
        </w:tc>
      </w:tr>
      <w:tr w:rsidRPr="00FC7695" w:rsidR="00AB4D47" w:rsidTr="00AB4D47" w14:paraId="143DBA4C" w14:textId="77777777">
        <w:tc>
          <w:tcPr>
            <w:tcW w:w="1568" w:type="pct"/>
          </w:tcPr>
          <w:p w:rsidRPr="00FC7695" w:rsidR="00AB4D47" w:rsidP="00AB4D47" w:rsidRDefault="00AB4D47" w14:paraId="486C3252" w14:textId="46E2ABA5">
            <w:pPr>
              <w:contextualSpacing/>
              <w:rPr>
                <w:rFonts w:ascii="Times New Roman" w:hAnsi="Times New Roman" w:eastAsia="Calibri" w:cs="Times New Roman"/>
                <w:color w:val="000000" w:themeColor="text1"/>
                <w:sz w:val="14"/>
                <w:szCs w:val="14"/>
              </w:rPr>
            </w:pPr>
            <w:r w:rsidRPr="00FC7695">
              <w:rPr>
                <w:rFonts w:ascii="Times New Roman" w:hAnsi="Times New Roman" w:eastAsia="Calibri" w:cs="Times New Roman"/>
                <w:sz w:val="14"/>
                <w:szCs w:val="14"/>
              </w:rPr>
              <w:t>3.</w:t>
            </w:r>
            <w:r w:rsidRPr="00FC7695">
              <w:rPr>
                <w:rFonts w:ascii="Times New Roman" w:hAnsi="Times New Roman" w:eastAsia="Calibri" w:cs="Times New Roman"/>
                <w:i/>
                <w:iCs/>
                <w:color w:val="FF0000"/>
                <w:sz w:val="14"/>
                <w:szCs w:val="14"/>
              </w:rPr>
              <w:t xml:space="preserve"> (25 character limit)</w:t>
            </w:r>
          </w:p>
        </w:tc>
        <w:tc>
          <w:tcPr>
            <w:tcW w:w="1516" w:type="pct"/>
          </w:tcPr>
          <w:p w:rsidRPr="00FC7695" w:rsidR="00AB4D47" w:rsidP="00AB4D47" w:rsidRDefault="00AB4D47" w14:paraId="4601285C" w14:textId="71A45560">
            <w:pPr>
              <w:contextualSpacing/>
              <w:rPr>
                <w:rFonts w:ascii="Times New Roman" w:hAnsi="Times New Roman" w:eastAsia="Calibri" w:cs="Times New Roman"/>
                <w:color w:val="FF0000"/>
                <w:sz w:val="14"/>
                <w:szCs w:val="14"/>
              </w:rPr>
            </w:pPr>
            <w:r w:rsidRPr="00FC7695">
              <w:rPr>
                <w:rFonts w:ascii="Times New Roman" w:hAnsi="Times New Roman" w:eastAsia="Calibri" w:cs="Times New Roman"/>
                <w:color w:val="000000" w:themeColor="text1"/>
                <w:sz w:val="14"/>
                <w:szCs w:val="14"/>
              </w:rPr>
              <w:t>3.</w:t>
            </w:r>
            <w:r w:rsidRPr="00FC7695">
              <w:rPr>
                <w:rFonts w:ascii="Times New Roman" w:hAnsi="Times New Roman" w:eastAsia="Calibri" w:cs="Times New Roman"/>
                <w:i/>
                <w:iCs/>
                <w:color w:val="FF0000"/>
                <w:sz w:val="14"/>
                <w:szCs w:val="14"/>
              </w:rPr>
              <w:t xml:space="preserve"> [150 character limit]</w:t>
            </w:r>
          </w:p>
        </w:tc>
        <w:tc>
          <w:tcPr>
            <w:tcW w:w="1916" w:type="pct"/>
            <w:vMerge/>
          </w:tcPr>
          <w:p w:rsidRPr="00FC7695" w:rsidR="00AB4D47" w:rsidP="00AB4D47" w:rsidRDefault="00AB4D47" w14:paraId="61D71E11" w14:textId="77777777">
            <w:pPr>
              <w:contextualSpacing/>
              <w:rPr>
                <w:rFonts w:ascii="Times New Roman" w:hAnsi="Times New Roman" w:eastAsia="Calibri" w:cs="Times New Roman"/>
                <w:sz w:val="14"/>
                <w:szCs w:val="14"/>
              </w:rPr>
            </w:pPr>
          </w:p>
        </w:tc>
      </w:tr>
      <w:tr w:rsidRPr="00FC7695" w:rsidR="00AB4D47" w:rsidTr="00AB4D47" w14:paraId="300A6DC1" w14:textId="77777777">
        <w:tc>
          <w:tcPr>
            <w:tcW w:w="1568" w:type="pct"/>
          </w:tcPr>
          <w:p w:rsidRPr="00FC7695" w:rsidR="00AB4D47" w:rsidP="00AB4D47" w:rsidRDefault="00AB4D47" w14:paraId="38DA7C3B" w14:textId="00DFBA5A">
            <w:pPr>
              <w:contextualSpacing/>
              <w:rPr>
                <w:rFonts w:ascii="Times New Roman" w:hAnsi="Times New Roman" w:eastAsia="Calibri" w:cs="Times New Roman"/>
                <w:color w:val="000000" w:themeColor="text1"/>
                <w:sz w:val="14"/>
                <w:szCs w:val="14"/>
              </w:rPr>
            </w:pPr>
            <w:r w:rsidRPr="00FC7695">
              <w:rPr>
                <w:rFonts w:ascii="Times New Roman" w:hAnsi="Times New Roman" w:eastAsia="Calibri" w:cs="Times New Roman"/>
                <w:sz w:val="14"/>
                <w:szCs w:val="14"/>
              </w:rPr>
              <w:t>4.</w:t>
            </w:r>
            <w:r w:rsidRPr="00FC7695">
              <w:rPr>
                <w:rFonts w:ascii="Times New Roman" w:hAnsi="Times New Roman" w:eastAsia="Calibri" w:cs="Times New Roman"/>
                <w:i/>
                <w:iCs/>
                <w:color w:val="FF0000"/>
                <w:sz w:val="14"/>
                <w:szCs w:val="14"/>
              </w:rPr>
              <w:t xml:space="preserve"> (25 character limit)</w:t>
            </w:r>
          </w:p>
        </w:tc>
        <w:tc>
          <w:tcPr>
            <w:tcW w:w="1516" w:type="pct"/>
          </w:tcPr>
          <w:p w:rsidRPr="00FC7695" w:rsidR="00AB4D47" w:rsidP="00AB4D47" w:rsidRDefault="00AB4D47" w14:paraId="1F20A1D2" w14:textId="79D343BC">
            <w:pPr>
              <w:contextualSpacing/>
              <w:rPr>
                <w:rFonts w:ascii="Times New Roman" w:hAnsi="Times New Roman" w:eastAsia="Calibri" w:cs="Times New Roman"/>
                <w:color w:val="FF0000"/>
                <w:sz w:val="14"/>
                <w:szCs w:val="14"/>
              </w:rPr>
            </w:pPr>
            <w:r w:rsidRPr="00FC7695">
              <w:rPr>
                <w:rFonts w:ascii="Times New Roman" w:hAnsi="Times New Roman" w:eastAsia="Calibri" w:cs="Times New Roman"/>
                <w:color w:val="000000" w:themeColor="text1"/>
                <w:sz w:val="14"/>
                <w:szCs w:val="14"/>
              </w:rPr>
              <w:t xml:space="preserve">4. </w:t>
            </w:r>
            <w:r w:rsidRPr="00FC7695">
              <w:rPr>
                <w:rFonts w:ascii="Times New Roman" w:hAnsi="Times New Roman" w:eastAsia="Calibri" w:cs="Times New Roman"/>
                <w:i/>
                <w:iCs/>
                <w:color w:val="FF0000"/>
                <w:sz w:val="14"/>
                <w:szCs w:val="14"/>
              </w:rPr>
              <w:t>[150 character limit]</w:t>
            </w:r>
          </w:p>
        </w:tc>
        <w:tc>
          <w:tcPr>
            <w:tcW w:w="1916" w:type="pct"/>
            <w:vMerge/>
          </w:tcPr>
          <w:p w:rsidRPr="00FC7695" w:rsidR="00AB4D47" w:rsidP="00AB4D47" w:rsidRDefault="00AB4D47" w14:paraId="40936792" w14:textId="77777777">
            <w:pPr>
              <w:contextualSpacing/>
              <w:rPr>
                <w:rFonts w:ascii="Times New Roman" w:hAnsi="Times New Roman" w:eastAsia="Calibri" w:cs="Times New Roman"/>
                <w:sz w:val="14"/>
                <w:szCs w:val="14"/>
              </w:rPr>
            </w:pPr>
          </w:p>
        </w:tc>
      </w:tr>
      <w:tr w:rsidRPr="00FC7695" w:rsidR="00AB4D47" w:rsidTr="00AB4D47" w14:paraId="3EF94C73" w14:textId="77777777">
        <w:tc>
          <w:tcPr>
            <w:tcW w:w="1568" w:type="pct"/>
          </w:tcPr>
          <w:p w:rsidRPr="00FC7695" w:rsidR="00AB4D47" w:rsidP="00AB4D47" w:rsidRDefault="00AB4D47" w14:paraId="2052ECB9" w14:textId="21FCC745">
            <w:pPr>
              <w:contextualSpacing/>
              <w:rPr>
                <w:rFonts w:ascii="Times New Roman" w:hAnsi="Times New Roman" w:eastAsia="Calibri" w:cs="Times New Roman"/>
                <w:b/>
                <w:bCs/>
                <w:color w:val="000000" w:themeColor="text1"/>
                <w:sz w:val="14"/>
                <w:szCs w:val="14"/>
              </w:rPr>
            </w:pPr>
            <w:r w:rsidRPr="00FC7695">
              <w:rPr>
                <w:rFonts w:ascii="Times New Roman" w:hAnsi="Times New Roman" w:eastAsia="Calibri" w:cs="Times New Roman"/>
                <w:sz w:val="14"/>
                <w:szCs w:val="14"/>
              </w:rPr>
              <w:t>5.</w:t>
            </w:r>
            <w:r w:rsidRPr="00FC7695">
              <w:rPr>
                <w:rFonts w:ascii="Times New Roman" w:hAnsi="Times New Roman" w:eastAsia="Calibri" w:cs="Times New Roman"/>
                <w:i/>
                <w:iCs/>
                <w:color w:val="FF0000"/>
                <w:sz w:val="14"/>
                <w:szCs w:val="14"/>
              </w:rPr>
              <w:t xml:space="preserve"> (25 character limit)</w:t>
            </w:r>
          </w:p>
        </w:tc>
        <w:tc>
          <w:tcPr>
            <w:tcW w:w="1516" w:type="pct"/>
          </w:tcPr>
          <w:p w:rsidRPr="00FC7695" w:rsidR="00AB4D47" w:rsidP="00AB4D47" w:rsidRDefault="00AB4D47" w14:paraId="1B21555D" w14:textId="30DCC3DE">
            <w:pPr>
              <w:contextualSpacing/>
              <w:rPr>
                <w:rFonts w:ascii="Times New Roman" w:hAnsi="Times New Roman" w:eastAsia="Calibri" w:cs="Times New Roman"/>
                <w:color w:val="FF0000"/>
                <w:sz w:val="14"/>
                <w:szCs w:val="14"/>
              </w:rPr>
            </w:pPr>
            <w:r w:rsidRPr="00FC7695">
              <w:rPr>
                <w:rFonts w:ascii="Times New Roman" w:hAnsi="Times New Roman" w:eastAsia="Calibri" w:cs="Times New Roman"/>
                <w:b/>
                <w:bCs/>
                <w:color w:val="000000" w:themeColor="text1"/>
                <w:sz w:val="14"/>
                <w:szCs w:val="14"/>
              </w:rPr>
              <w:t>5</w:t>
            </w:r>
            <w:r w:rsidRPr="00FC7695">
              <w:rPr>
                <w:rFonts w:ascii="Times New Roman" w:hAnsi="Times New Roman" w:eastAsia="Calibri" w:cs="Times New Roman"/>
                <w:color w:val="000000" w:themeColor="text1"/>
                <w:sz w:val="14"/>
                <w:szCs w:val="14"/>
              </w:rPr>
              <w:t>.</w:t>
            </w:r>
            <w:r w:rsidRPr="00FC7695">
              <w:rPr>
                <w:rFonts w:ascii="Times New Roman" w:hAnsi="Times New Roman" w:eastAsia="Calibri" w:cs="Times New Roman"/>
                <w:i/>
                <w:iCs/>
                <w:color w:val="FF0000"/>
                <w:sz w:val="14"/>
                <w:szCs w:val="14"/>
              </w:rPr>
              <w:t xml:space="preserve"> [150 character limit]</w:t>
            </w:r>
          </w:p>
        </w:tc>
        <w:tc>
          <w:tcPr>
            <w:tcW w:w="1916" w:type="pct"/>
            <w:vMerge/>
          </w:tcPr>
          <w:p w:rsidRPr="00FC7695" w:rsidR="00AB4D47" w:rsidP="00AB4D47" w:rsidRDefault="00AB4D47" w14:paraId="7CE74926" w14:textId="77777777">
            <w:pPr>
              <w:contextualSpacing/>
              <w:rPr>
                <w:rFonts w:ascii="Times New Roman" w:hAnsi="Times New Roman" w:eastAsia="Calibri" w:cs="Times New Roman"/>
                <w:sz w:val="14"/>
                <w:szCs w:val="14"/>
              </w:rPr>
            </w:pPr>
          </w:p>
        </w:tc>
      </w:tr>
    </w:tbl>
    <w:p w:rsidRPr="00FC7695" w:rsidR="00A91C15" w:rsidP="002C543B" w:rsidRDefault="00A91C15" w14:paraId="50604DF8" w14:textId="77777777">
      <w:pPr>
        <w:pStyle w:val="ListParagraph"/>
        <w:spacing w:after="0" w:line="240" w:lineRule="auto"/>
        <w:ind w:left="360"/>
        <w:rPr>
          <w:rFonts w:ascii="Times New Roman" w:hAnsi="Times New Roman" w:cs="Times New Roman"/>
          <w:sz w:val="20"/>
          <w:szCs w:val="20"/>
        </w:rPr>
      </w:pPr>
    </w:p>
    <w:p w:rsidRPr="00FC7695" w:rsidR="00AB4D47" w:rsidP="00D636F5" w:rsidRDefault="00AB4D47" w14:paraId="4E7E39A2" w14:textId="53517070">
      <w:pPr>
        <w:pStyle w:val="ListParagraph"/>
        <w:numPr>
          <w:ilvl w:val="0"/>
          <w:numId w:val="26"/>
        </w:numPr>
        <w:spacing w:after="0" w:line="240" w:lineRule="auto"/>
        <w:rPr>
          <w:rFonts w:ascii="Times New Roman" w:hAnsi="Times New Roman" w:cs="Times New Roman"/>
          <w:sz w:val="20"/>
          <w:szCs w:val="20"/>
        </w:rPr>
      </w:pPr>
      <w:bookmarkStart w:name="_Hlk23757344" w:id="33"/>
      <w:r w:rsidRPr="00FC7695">
        <w:rPr>
          <w:rFonts w:ascii="Times New Roman" w:hAnsi="Times New Roman" w:cs="Times New Roman"/>
          <w:sz w:val="20"/>
          <w:szCs w:val="20"/>
        </w:rPr>
        <w:t xml:space="preserve">Please indicate which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 xml:space="preserve"> AutoTextList  \s NoStyle \t “</w:instrText>
      </w:r>
      <w:r w:rsidRPr="00FC7695">
        <w:rPr>
          <w:rFonts w:ascii="Times New Roman" w:hAnsi="Times New Roman" w:eastAsia="Times New Roman" w:cs="Times New Roman"/>
          <w:b/>
          <w:sz w:val="20"/>
          <w:szCs w:val="20"/>
        </w:rPr>
        <w:instrText>A compilation of different materials and resources developed for a specific purpose (how to or DIY kits). Examples include Chair Training Toolkit; Faculty Search Toolkit; and ADVANCE Indicators Toolkit.”</w:instrText>
      </w:r>
      <w:r w:rsidRPr="00FC7695">
        <w:rPr>
          <w:rFonts w:ascii="Times New Roman" w:hAnsi="Times New Roman" w:cs="Times New Roman"/>
          <w:b/>
          <w:sz w:val="20"/>
          <w:szCs w:val="20"/>
        </w:rPr>
        <w:instrText xml:space="preserve"> </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toolkits</w:t>
      </w:r>
      <w:r w:rsidRPr="00FC7695">
        <w:rPr>
          <w:rFonts w:ascii="Times New Roman" w:hAnsi="Times New Roman" w:cs="Times New Roman"/>
          <w:b/>
          <w:sz w:val="20"/>
          <w:szCs w:val="20"/>
        </w:rPr>
        <w:fldChar w:fldCharType="end"/>
      </w:r>
      <w:r w:rsidRPr="00FC7695">
        <w:rPr>
          <w:rFonts w:ascii="Times New Roman" w:hAnsi="Times New Roman" w:cs="Times New Roman"/>
          <w:iCs/>
          <w:sz w:val="20"/>
          <w:szCs w:val="20"/>
        </w:rPr>
        <w:t xml:space="preserve">,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 xml:space="preserve"> AutoTextList  \s NoStyle \t “</w:instrText>
      </w:r>
      <w:r w:rsidRPr="00FC7695">
        <w:rPr>
          <w:rFonts w:ascii="Times New Roman" w:hAnsi="Times New Roman" w:eastAsia="Times New Roman" w:cs="Times New Roman"/>
          <w:b/>
          <w:sz w:val="20"/>
          <w:szCs w:val="20"/>
        </w:rPr>
        <w:instrText>Examples include CD ROMS, manuals, training videos for others to use, and workshop handouts.”</w:instrText>
      </w:r>
      <w:r w:rsidRPr="00FC7695">
        <w:rPr>
          <w:rFonts w:ascii="Times New Roman" w:hAnsi="Times New Roman" w:cs="Times New Roman"/>
          <w:b/>
          <w:sz w:val="20"/>
          <w:szCs w:val="20"/>
        </w:rPr>
        <w:instrText xml:space="preserve"> </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materials</w:t>
      </w:r>
      <w:r w:rsidRPr="00FC7695">
        <w:rPr>
          <w:rFonts w:ascii="Times New Roman" w:hAnsi="Times New Roman" w:cs="Times New Roman"/>
          <w:b/>
          <w:sz w:val="20"/>
          <w:szCs w:val="20"/>
        </w:rPr>
        <w:fldChar w:fldCharType="end"/>
      </w:r>
      <w:r w:rsidRPr="00FC7695">
        <w:rPr>
          <w:rFonts w:ascii="Times New Roman" w:hAnsi="Times New Roman" w:cs="Times New Roman"/>
          <w:iCs/>
          <w:sz w:val="20"/>
          <w:szCs w:val="20"/>
        </w:rPr>
        <w:t xml:space="preserve">, or other </w:t>
      </w:r>
      <w:r w:rsidRPr="00FC7695">
        <w:rPr>
          <w:rFonts w:ascii="Times New Roman" w:hAnsi="Times New Roman" w:cs="Times New Roman"/>
          <w:b/>
          <w:sz w:val="20"/>
          <w:szCs w:val="20"/>
        </w:rPr>
        <w:fldChar w:fldCharType="begin"/>
      </w:r>
      <w:r w:rsidRPr="00FC7695">
        <w:rPr>
          <w:rFonts w:ascii="Times New Roman" w:hAnsi="Times New Roman" w:cs="Times New Roman"/>
          <w:b/>
          <w:sz w:val="20"/>
          <w:szCs w:val="20"/>
        </w:rPr>
        <w:instrText xml:space="preserve"> AutoTextList  \s NoStyle \t “</w:instrText>
      </w:r>
      <w:r w:rsidRPr="00FC7695">
        <w:rPr>
          <w:rFonts w:ascii="Times New Roman" w:hAnsi="Times New Roman" w:eastAsia="Times New Roman" w:cs="Times New Roman"/>
          <w:b/>
          <w:sz w:val="20"/>
          <w:szCs w:val="20"/>
        </w:rPr>
        <w:instrText>Examples include websites, on-line training, vignettes and case studies, newly defined faculty equity metrics, literature reviews, annotated bibliographies, and databases.”</w:instrText>
      </w:r>
      <w:r w:rsidRPr="00FC7695">
        <w:rPr>
          <w:rFonts w:ascii="Times New Roman" w:hAnsi="Times New Roman" w:cs="Times New Roman"/>
          <w:b/>
          <w:sz w:val="20"/>
          <w:szCs w:val="20"/>
        </w:rPr>
        <w:instrText xml:space="preserve"> </w:instrText>
      </w:r>
      <w:r w:rsidRPr="00FC7695">
        <w:rPr>
          <w:rFonts w:ascii="Times New Roman" w:hAnsi="Times New Roman" w:cs="Times New Roman"/>
          <w:b/>
          <w:sz w:val="20"/>
          <w:szCs w:val="20"/>
        </w:rPr>
        <w:fldChar w:fldCharType="separate"/>
      </w:r>
      <w:r w:rsidRPr="00FC7695">
        <w:rPr>
          <w:rFonts w:ascii="Times New Roman" w:hAnsi="Times New Roman" w:cs="Times New Roman"/>
          <w:b/>
          <w:sz w:val="20"/>
          <w:szCs w:val="20"/>
        </w:rPr>
        <w:t>resources</w:t>
      </w:r>
      <w:r w:rsidRPr="00FC7695">
        <w:rPr>
          <w:rFonts w:ascii="Times New Roman" w:hAnsi="Times New Roman" w:cs="Times New Roman"/>
          <w:b/>
          <w:sz w:val="20"/>
          <w:szCs w:val="20"/>
        </w:rPr>
        <w:fldChar w:fldCharType="end"/>
      </w:r>
      <w:r w:rsidRPr="00FC7695">
        <w:rPr>
          <w:rFonts w:ascii="Times New Roman" w:hAnsi="Times New Roman" w:cs="Times New Roman"/>
          <w:b/>
          <w:sz w:val="20"/>
          <w:szCs w:val="20"/>
        </w:rPr>
        <w:t xml:space="preserve"> </w:t>
      </w:r>
      <w:r w:rsidRPr="00FC7695">
        <w:rPr>
          <w:rFonts w:ascii="Times New Roman" w:hAnsi="Times New Roman" w:cs="Times New Roman"/>
          <w:sz w:val="20"/>
          <w:szCs w:val="20"/>
        </w:rPr>
        <w:t>are currently being disseminated.</w:t>
      </w:r>
    </w:p>
    <w:tbl>
      <w:tblPr>
        <w:tblStyle w:val="TableGrid1"/>
        <w:tblW w:w="5000" w:type="pct"/>
        <w:tblLook w:val="04A0" w:firstRow="1" w:lastRow="0" w:firstColumn="1" w:lastColumn="0" w:noHBand="0" w:noVBand="1"/>
      </w:tblPr>
      <w:tblGrid>
        <w:gridCol w:w="5162"/>
        <w:gridCol w:w="5628"/>
      </w:tblGrid>
      <w:tr w:rsidRPr="00FC7695" w:rsidR="00AB4D47" w:rsidTr="00AB4D47" w14:paraId="3C562322" w14:textId="77777777">
        <w:trPr>
          <w:tblHeader/>
        </w:trPr>
        <w:tc>
          <w:tcPr>
            <w:tcW w:w="2392" w:type="pct"/>
            <w:vAlign w:val="center"/>
          </w:tcPr>
          <w:p w:rsidRPr="00FC7695" w:rsidR="00AB4D47" w:rsidP="00AB4D47" w:rsidRDefault="00AB4D47" w14:paraId="3A84EB94" w14:textId="7AC6BEC3">
            <w:pPr>
              <w:pStyle w:val="ListParagraph"/>
              <w:ind w:left="360"/>
              <w:jc w:val="center"/>
              <w:rPr>
                <w:rFonts w:ascii="Times New Roman" w:hAnsi="Times New Roman" w:cs="Times New Roman"/>
                <w:b/>
                <w:sz w:val="14"/>
                <w:szCs w:val="14"/>
              </w:rPr>
            </w:pPr>
            <w:r w:rsidRPr="00FC7695">
              <w:rPr>
                <w:rFonts w:ascii="Times New Roman" w:hAnsi="Times New Roman" w:cs="Times New Roman"/>
                <w:b/>
                <w:sz w:val="14"/>
                <w:szCs w:val="14"/>
              </w:rPr>
              <w:fldChar w:fldCharType="begin"/>
            </w:r>
            <w:r w:rsidRPr="00FC7695">
              <w:rPr>
                <w:rFonts w:ascii="Times New Roman" w:hAnsi="Times New Roman" w:cs="Times New Roman"/>
                <w:b/>
                <w:sz w:val="14"/>
                <w:szCs w:val="14"/>
              </w:rPr>
              <w:instrText xml:space="preserve"> AutoTextList  \s NoStyle \t “Please assign a name to the toolkit, material, or resource.” </w:instrText>
            </w:r>
            <w:r w:rsidRPr="00FC7695">
              <w:rPr>
                <w:rFonts w:ascii="Times New Roman" w:hAnsi="Times New Roman" w:cs="Times New Roman"/>
                <w:b/>
                <w:sz w:val="14"/>
                <w:szCs w:val="14"/>
              </w:rPr>
              <w:fldChar w:fldCharType="separate"/>
            </w:r>
            <w:r w:rsidR="00D24F65">
              <w:rPr>
                <w:rFonts w:ascii="Times New Roman" w:hAnsi="Times New Roman" w:cs="Times New Roman"/>
                <w:b/>
                <w:sz w:val="14"/>
                <w:szCs w:val="14"/>
              </w:rPr>
              <w:t>Product</w:t>
            </w:r>
            <w:r w:rsidRPr="00FC7695">
              <w:rPr>
                <w:rFonts w:ascii="Times New Roman" w:hAnsi="Times New Roman" w:cs="Times New Roman"/>
                <w:b/>
                <w:sz w:val="14"/>
                <w:szCs w:val="14"/>
              </w:rPr>
              <w:t xml:space="preserve"> Name</w:t>
            </w:r>
            <w:r w:rsidRPr="00FC7695">
              <w:rPr>
                <w:rFonts w:ascii="Times New Roman" w:hAnsi="Times New Roman" w:cs="Times New Roman"/>
                <w:b/>
                <w:sz w:val="14"/>
                <w:szCs w:val="14"/>
              </w:rPr>
              <w:fldChar w:fldCharType="end"/>
            </w:r>
          </w:p>
          <w:p w:rsidRPr="00FC7695" w:rsidR="00AB4D47" w:rsidP="00AB4D47" w:rsidRDefault="00AB4D47" w14:paraId="184E4E68" w14:textId="1B2C2C4C">
            <w:pPr>
              <w:pStyle w:val="ListParagraph"/>
              <w:ind w:left="360"/>
              <w:jc w:val="center"/>
              <w:rPr>
                <w:rFonts w:ascii="Times New Roman" w:hAnsi="Times New Roman" w:cs="Times New Roman"/>
                <w:i/>
                <w:sz w:val="14"/>
                <w:szCs w:val="14"/>
              </w:rPr>
            </w:pPr>
            <w:r w:rsidRPr="00FC7695">
              <w:rPr>
                <w:rFonts w:ascii="Times New Roman" w:hAnsi="Times New Roman" w:cs="Times New Roman"/>
                <w:i/>
                <w:color w:val="FF0000"/>
                <w:sz w:val="14"/>
                <w:szCs w:val="14"/>
              </w:rPr>
              <w:t>[pre-populated with products names in</w:t>
            </w:r>
            <w:r w:rsidRPr="00FC7695" w:rsidR="00AD2711">
              <w:rPr>
                <w:rFonts w:ascii="Times New Roman" w:hAnsi="Times New Roman" w:cs="Times New Roman"/>
                <w:i/>
                <w:color w:val="FF0000"/>
                <w:sz w:val="14"/>
                <w:szCs w:val="14"/>
              </w:rPr>
              <w:t xml:space="preserve"> column “</w:t>
            </w:r>
            <w:r w:rsidR="00D24F65">
              <w:rPr>
                <w:rFonts w:ascii="Times New Roman" w:hAnsi="Times New Roman" w:cs="Times New Roman"/>
                <w:i/>
                <w:color w:val="FF0000"/>
                <w:sz w:val="14"/>
                <w:szCs w:val="14"/>
              </w:rPr>
              <w:t>Product</w:t>
            </w:r>
            <w:r w:rsidRPr="00FC7695" w:rsidR="00AD2711">
              <w:rPr>
                <w:rFonts w:ascii="Times New Roman" w:hAnsi="Times New Roman" w:cs="Times New Roman"/>
                <w:i/>
                <w:color w:val="FF0000"/>
                <w:sz w:val="14"/>
                <w:szCs w:val="14"/>
              </w:rPr>
              <w:t xml:space="preserve"> Name” from Q15</w:t>
            </w:r>
            <w:r w:rsidRPr="00FC7695">
              <w:rPr>
                <w:rFonts w:ascii="Times New Roman" w:hAnsi="Times New Roman" w:cs="Times New Roman"/>
                <w:i/>
                <w:color w:val="FF0000"/>
                <w:sz w:val="14"/>
                <w:szCs w:val="14"/>
              </w:rPr>
              <w:t>]</w:t>
            </w:r>
          </w:p>
        </w:tc>
        <w:tc>
          <w:tcPr>
            <w:tcW w:w="2608" w:type="pct"/>
            <w:vAlign w:val="center"/>
          </w:tcPr>
          <w:p w:rsidRPr="00FC7695" w:rsidR="00AB4D47" w:rsidP="00AB4D47" w:rsidRDefault="00AB4D47" w14:paraId="0F22A3C2" w14:textId="77777777">
            <w:pPr>
              <w:jc w:val="center"/>
              <w:rPr>
                <w:rFonts w:ascii="Times New Roman" w:hAnsi="Times New Roman" w:eastAsia="Calibri" w:cs="Times New Roman"/>
                <w:sz w:val="14"/>
                <w:szCs w:val="14"/>
              </w:rPr>
            </w:pPr>
            <w:r w:rsidRPr="00FC7695">
              <w:rPr>
                <w:rFonts w:ascii="Times New Roman" w:hAnsi="Times New Roman" w:eastAsia="Calibri" w:cs="Times New Roman"/>
                <w:sz w:val="14"/>
                <w:szCs w:val="14"/>
              </w:rPr>
              <w:t>Currently Being Disseminated?</w:t>
            </w:r>
          </w:p>
          <w:p w:rsidRPr="00FC7695" w:rsidR="00AB4D47" w:rsidP="00AB4D47" w:rsidRDefault="00AB4D47" w14:paraId="3EF0F0E4" w14:textId="77777777">
            <w:pPr>
              <w:jc w:val="center"/>
              <w:rPr>
                <w:rFonts w:ascii="Times New Roman" w:hAnsi="Times New Roman" w:eastAsia="Calibri" w:cs="Times New Roman"/>
                <w:sz w:val="14"/>
                <w:szCs w:val="14"/>
              </w:rPr>
            </w:pPr>
            <w:r w:rsidRPr="00FC7695">
              <w:rPr>
                <w:rFonts w:ascii="Times New Roman" w:hAnsi="Times New Roman" w:eastAsia="Calibri" w:cs="Times New Roman"/>
                <w:i/>
                <w:color w:val="FF0000"/>
                <w:sz w:val="14"/>
                <w:szCs w:val="14"/>
              </w:rPr>
              <w:t>(drop down)</w:t>
            </w:r>
          </w:p>
        </w:tc>
      </w:tr>
      <w:tr w:rsidRPr="00FC7695" w:rsidR="00AB4D47" w:rsidTr="00AB4D47" w14:paraId="11992336" w14:textId="77777777">
        <w:tc>
          <w:tcPr>
            <w:tcW w:w="2392" w:type="pct"/>
          </w:tcPr>
          <w:p w:rsidRPr="00FC7695" w:rsidR="00AB4D47" w:rsidP="00AB4D47" w:rsidRDefault="00AB4D47" w14:paraId="4F8EB40E" w14:textId="77777777">
            <w:pPr>
              <w:contextualSpacing/>
              <w:rPr>
                <w:rFonts w:ascii="Times New Roman" w:hAnsi="Times New Roman" w:eastAsia="Calibri" w:cs="Times New Roman"/>
                <w:i/>
                <w:iCs/>
                <w:color w:val="FF0000"/>
                <w:sz w:val="14"/>
                <w:szCs w:val="14"/>
              </w:rPr>
            </w:pPr>
            <w:r w:rsidRPr="00FC7695">
              <w:rPr>
                <w:rFonts w:ascii="Times New Roman" w:hAnsi="Times New Roman" w:eastAsia="Calibri" w:cs="Times New Roman"/>
                <w:sz w:val="14"/>
                <w:szCs w:val="14"/>
              </w:rPr>
              <w:t>1.</w:t>
            </w:r>
            <w:r w:rsidRPr="00FC7695">
              <w:rPr>
                <w:rFonts w:ascii="Times New Roman" w:hAnsi="Times New Roman" w:eastAsia="Calibri" w:cs="Times New Roman"/>
                <w:i/>
                <w:iCs/>
                <w:color w:val="FF0000"/>
                <w:sz w:val="14"/>
                <w:szCs w:val="14"/>
              </w:rPr>
              <w:t xml:space="preserve"> (150 character limit)</w:t>
            </w:r>
          </w:p>
        </w:tc>
        <w:tc>
          <w:tcPr>
            <w:tcW w:w="2608" w:type="pct"/>
            <w:vMerge w:val="restart"/>
          </w:tcPr>
          <w:p w:rsidRPr="00FC7695" w:rsidR="00AB4D47" w:rsidP="00AB4D47" w:rsidRDefault="00AB4D47" w14:paraId="309E5BB9" w14:textId="3DAA37EE">
            <w:pPr>
              <w:numPr>
                <w:ilvl w:val="0"/>
                <w:numId w:val="37"/>
              </w:numPr>
              <w:rPr>
                <w:rFonts w:ascii="Times New Roman" w:hAnsi="Times New Roman" w:eastAsia="Calibri" w:cs="Times New Roman"/>
                <w:sz w:val="14"/>
                <w:szCs w:val="14"/>
              </w:rPr>
            </w:pPr>
            <w:r w:rsidRPr="00FC7695">
              <w:rPr>
                <w:rFonts w:ascii="Times New Roman" w:hAnsi="Times New Roman" w:eastAsia="Calibri" w:cs="Times New Roman"/>
                <w:sz w:val="14"/>
                <w:szCs w:val="14"/>
              </w:rPr>
              <w:t>Yes……………………………………………………………………………..</w:t>
            </w:r>
            <w:r w:rsidRPr="00FC7695">
              <w:rPr>
                <w:rFonts w:ascii="Times New Roman" w:hAnsi="Times New Roman" w:eastAsia="Calibri" w:cs="Times New Roman"/>
                <w:color w:val="FF0000"/>
                <w:sz w:val="14"/>
                <w:szCs w:val="14"/>
              </w:rPr>
              <w:t>(Go to Q</w:t>
            </w:r>
            <w:r w:rsidRPr="00FC7695" w:rsidR="000F08BA">
              <w:rPr>
                <w:rFonts w:ascii="Times New Roman" w:hAnsi="Times New Roman" w:eastAsia="Calibri" w:cs="Times New Roman"/>
                <w:color w:val="FF0000"/>
                <w:sz w:val="14"/>
                <w:szCs w:val="14"/>
              </w:rPr>
              <w:t>17</w:t>
            </w:r>
            <w:r w:rsidRPr="00FC7695">
              <w:rPr>
                <w:rFonts w:ascii="Times New Roman" w:hAnsi="Times New Roman" w:eastAsia="Calibri" w:cs="Times New Roman"/>
                <w:color w:val="FF0000"/>
                <w:sz w:val="14"/>
                <w:szCs w:val="14"/>
              </w:rPr>
              <w:t>)</w:t>
            </w:r>
          </w:p>
          <w:p w:rsidRPr="00FC7695" w:rsidR="00AB4D47" w:rsidP="00AB4D47" w:rsidRDefault="00AB4D47" w14:paraId="46318B7E" w14:textId="4E76744C">
            <w:pPr>
              <w:numPr>
                <w:ilvl w:val="0"/>
                <w:numId w:val="37"/>
              </w:numPr>
              <w:rPr>
                <w:rFonts w:ascii="Times New Roman" w:hAnsi="Times New Roman" w:eastAsia="Calibri" w:cs="Times New Roman"/>
                <w:sz w:val="14"/>
                <w:szCs w:val="14"/>
              </w:rPr>
            </w:pPr>
            <w:r w:rsidRPr="00FC7695">
              <w:rPr>
                <w:rFonts w:ascii="Times New Roman" w:hAnsi="Times New Roman" w:eastAsia="Calibri" w:cs="Times New Roman"/>
                <w:sz w:val="14"/>
                <w:szCs w:val="14"/>
              </w:rPr>
              <w:t>No……………………………………………………………………………...</w:t>
            </w:r>
            <w:r w:rsidRPr="00FC7695">
              <w:rPr>
                <w:rFonts w:ascii="Times New Roman" w:hAnsi="Times New Roman" w:eastAsia="Calibri" w:cs="Times New Roman"/>
                <w:color w:val="FF0000"/>
                <w:sz w:val="14"/>
                <w:szCs w:val="14"/>
              </w:rPr>
              <w:t>(Go to Q</w:t>
            </w:r>
            <w:r w:rsidRPr="00FC7695" w:rsidR="000F08BA">
              <w:rPr>
                <w:rFonts w:ascii="Times New Roman" w:hAnsi="Times New Roman" w:eastAsia="Calibri" w:cs="Times New Roman"/>
                <w:color w:val="FF0000"/>
                <w:sz w:val="14"/>
                <w:szCs w:val="14"/>
              </w:rPr>
              <w:t>17</w:t>
            </w:r>
            <w:r w:rsidRPr="00FC7695">
              <w:rPr>
                <w:rFonts w:ascii="Times New Roman" w:hAnsi="Times New Roman" w:eastAsia="Calibri" w:cs="Times New Roman"/>
                <w:color w:val="FF0000"/>
                <w:sz w:val="14"/>
                <w:szCs w:val="14"/>
              </w:rPr>
              <w:t>)</w:t>
            </w:r>
          </w:p>
          <w:p w:rsidRPr="00FC7695" w:rsidR="00AB4D47" w:rsidP="000F08BA" w:rsidRDefault="00AB4D47" w14:paraId="75C13EF5" w14:textId="28E3F054">
            <w:pPr>
              <w:numPr>
                <w:ilvl w:val="0"/>
                <w:numId w:val="37"/>
              </w:numPr>
              <w:rPr>
                <w:rFonts w:ascii="Times New Roman" w:hAnsi="Times New Roman" w:eastAsia="Calibri" w:cs="Times New Roman"/>
                <w:sz w:val="14"/>
                <w:szCs w:val="14"/>
              </w:rPr>
            </w:pPr>
            <w:r w:rsidRPr="00FC7695">
              <w:rPr>
                <w:rFonts w:ascii="Times New Roman" w:hAnsi="Times New Roman" w:cs="Times New Roman"/>
                <w:sz w:val="14"/>
                <w:szCs w:val="14"/>
              </w:rPr>
              <w:t>Don’t know/Don’t remember</w:t>
            </w:r>
            <w:r w:rsidRPr="00FC7695">
              <w:rPr>
                <w:rFonts w:ascii="Times New Roman" w:hAnsi="Times New Roman" w:eastAsia="Calibri" w:cs="Times New Roman"/>
                <w:sz w:val="14"/>
                <w:szCs w:val="14"/>
              </w:rPr>
              <w:t>………………………………………...…….…</w:t>
            </w:r>
            <w:r w:rsidRPr="00FC7695">
              <w:rPr>
                <w:rFonts w:ascii="Times New Roman" w:hAnsi="Times New Roman" w:eastAsia="Calibri" w:cs="Times New Roman"/>
                <w:color w:val="FF0000"/>
                <w:sz w:val="14"/>
                <w:szCs w:val="14"/>
              </w:rPr>
              <w:t>(Go to Q</w:t>
            </w:r>
            <w:r w:rsidRPr="00FC7695" w:rsidR="000F08BA">
              <w:rPr>
                <w:rFonts w:ascii="Times New Roman" w:hAnsi="Times New Roman" w:eastAsia="Calibri" w:cs="Times New Roman"/>
                <w:color w:val="FF0000"/>
                <w:sz w:val="14"/>
                <w:szCs w:val="14"/>
              </w:rPr>
              <w:t>17</w:t>
            </w:r>
            <w:r w:rsidRPr="00FC7695">
              <w:rPr>
                <w:rFonts w:ascii="Times New Roman" w:hAnsi="Times New Roman" w:eastAsia="Calibri" w:cs="Times New Roman"/>
                <w:color w:val="FF0000"/>
                <w:sz w:val="14"/>
                <w:szCs w:val="14"/>
              </w:rPr>
              <w:t>)</w:t>
            </w:r>
          </w:p>
        </w:tc>
      </w:tr>
      <w:tr w:rsidRPr="00FC7695" w:rsidR="00AB4D47" w:rsidTr="00AB4D47" w14:paraId="5C3B1F46" w14:textId="77777777">
        <w:tc>
          <w:tcPr>
            <w:tcW w:w="2392" w:type="pct"/>
          </w:tcPr>
          <w:p w:rsidRPr="00FC7695" w:rsidR="00AB4D47" w:rsidP="00AB4D47" w:rsidRDefault="00AB4D47" w14:paraId="3AE878CD" w14:textId="77777777">
            <w:pPr>
              <w:contextualSpacing/>
              <w:rPr>
                <w:rFonts w:ascii="Times New Roman" w:hAnsi="Times New Roman" w:eastAsia="Calibri" w:cs="Times New Roman"/>
                <w:color w:val="FF0000"/>
                <w:sz w:val="14"/>
                <w:szCs w:val="14"/>
              </w:rPr>
            </w:pPr>
            <w:r w:rsidRPr="00FC7695">
              <w:rPr>
                <w:rFonts w:ascii="Times New Roman" w:hAnsi="Times New Roman" w:eastAsia="Calibri" w:cs="Times New Roman"/>
                <w:sz w:val="14"/>
                <w:szCs w:val="14"/>
              </w:rPr>
              <w:t>2.</w:t>
            </w:r>
            <w:r w:rsidRPr="00FC7695">
              <w:rPr>
                <w:rFonts w:ascii="Times New Roman" w:hAnsi="Times New Roman" w:eastAsia="Calibri" w:cs="Times New Roman"/>
                <w:i/>
                <w:iCs/>
                <w:color w:val="FF0000"/>
                <w:sz w:val="14"/>
                <w:szCs w:val="14"/>
              </w:rPr>
              <w:t xml:space="preserve"> (150 character limit)</w:t>
            </w:r>
          </w:p>
        </w:tc>
        <w:tc>
          <w:tcPr>
            <w:tcW w:w="2608" w:type="pct"/>
            <w:vMerge/>
          </w:tcPr>
          <w:p w:rsidRPr="00FC7695" w:rsidR="00AB4D47" w:rsidP="00AB4D47" w:rsidRDefault="00AB4D47" w14:paraId="036F346E" w14:textId="77777777">
            <w:pPr>
              <w:contextualSpacing/>
              <w:rPr>
                <w:rFonts w:ascii="Times New Roman" w:hAnsi="Times New Roman" w:eastAsia="Calibri" w:cs="Times New Roman"/>
                <w:sz w:val="14"/>
                <w:szCs w:val="14"/>
              </w:rPr>
            </w:pPr>
          </w:p>
        </w:tc>
      </w:tr>
      <w:tr w:rsidRPr="00FC7695" w:rsidR="00AB4D47" w:rsidTr="00AB4D47" w14:paraId="18ED9CD4" w14:textId="77777777">
        <w:tc>
          <w:tcPr>
            <w:tcW w:w="2392" w:type="pct"/>
          </w:tcPr>
          <w:p w:rsidRPr="00FC7695" w:rsidR="00AB4D47" w:rsidP="00AB4D47" w:rsidRDefault="00AB4D47" w14:paraId="632BACED" w14:textId="77777777">
            <w:pPr>
              <w:contextualSpacing/>
              <w:rPr>
                <w:rFonts w:ascii="Times New Roman" w:hAnsi="Times New Roman" w:eastAsia="Calibri" w:cs="Times New Roman"/>
                <w:color w:val="FF0000"/>
                <w:sz w:val="14"/>
                <w:szCs w:val="14"/>
              </w:rPr>
            </w:pPr>
            <w:r w:rsidRPr="00FC7695">
              <w:rPr>
                <w:rFonts w:ascii="Times New Roman" w:hAnsi="Times New Roman" w:eastAsia="Calibri" w:cs="Times New Roman"/>
                <w:sz w:val="14"/>
                <w:szCs w:val="14"/>
              </w:rPr>
              <w:t>3.</w:t>
            </w:r>
            <w:r w:rsidRPr="00FC7695">
              <w:rPr>
                <w:rFonts w:ascii="Times New Roman" w:hAnsi="Times New Roman" w:eastAsia="Calibri" w:cs="Times New Roman"/>
                <w:i/>
                <w:iCs/>
                <w:color w:val="FF0000"/>
                <w:sz w:val="14"/>
                <w:szCs w:val="14"/>
              </w:rPr>
              <w:t xml:space="preserve"> (150 character limit)</w:t>
            </w:r>
          </w:p>
        </w:tc>
        <w:tc>
          <w:tcPr>
            <w:tcW w:w="2608" w:type="pct"/>
            <w:vMerge/>
          </w:tcPr>
          <w:p w:rsidRPr="00FC7695" w:rsidR="00AB4D47" w:rsidP="00AB4D47" w:rsidRDefault="00AB4D47" w14:paraId="1D95DA8A" w14:textId="77777777">
            <w:pPr>
              <w:contextualSpacing/>
              <w:rPr>
                <w:rFonts w:ascii="Times New Roman" w:hAnsi="Times New Roman" w:eastAsia="Calibri" w:cs="Times New Roman"/>
                <w:sz w:val="14"/>
                <w:szCs w:val="14"/>
              </w:rPr>
            </w:pPr>
          </w:p>
        </w:tc>
      </w:tr>
      <w:tr w:rsidRPr="00FC7695" w:rsidR="00AB4D47" w:rsidTr="00AB4D47" w14:paraId="7D618695" w14:textId="77777777">
        <w:tc>
          <w:tcPr>
            <w:tcW w:w="2392" w:type="pct"/>
          </w:tcPr>
          <w:p w:rsidRPr="00FC7695" w:rsidR="00AB4D47" w:rsidP="00AB4D47" w:rsidRDefault="00AB4D47" w14:paraId="6EA6296F" w14:textId="77777777">
            <w:pPr>
              <w:contextualSpacing/>
              <w:rPr>
                <w:rFonts w:ascii="Times New Roman" w:hAnsi="Times New Roman" w:eastAsia="Calibri" w:cs="Times New Roman"/>
                <w:color w:val="FF0000"/>
                <w:sz w:val="14"/>
                <w:szCs w:val="14"/>
              </w:rPr>
            </w:pPr>
            <w:r w:rsidRPr="00FC7695">
              <w:rPr>
                <w:rFonts w:ascii="Times New Roman" w:hAnsi="Times New Roman" w:eastAsia="Calibri" w:cs="Times New Roman"/>
                <w:sz w:val="14"/>
                <w:szCs w:val="14"/>
              </w:rPr>
              <w:t>4.</w:t>
            </w:r>
            <w:r w:rsidRPr="00FC7695">
              <w:rPr>
                <w:rFonts w:ascii="Times New Roman" w:hAnsi="Times New Roman" w:eastAsia="Calibri" w:cs="Times New Roman"/>
                <w:i/>
                <w:iCs/>
                <w:color w:val="FF0000"/>
                <w:sz w:val="14"/>
                <w:szCs w:val="14"/>
              </w:rPr>
              <w:t xml:space="preserve"> (150 character limit)</w:t>
            </w:r>
          </w:p>
        </w:tc>
        <w:tc>
          <w:tcPr>
            <w:tcW w:w="2608" w:type="pct"/>
            <w:vMerge/>
          </w:tcPr>
          <w:p w:rsidRPr="00FC7695" w:rsidR="00AB4D47" w:rsidP="00AB4D47" w:rsidRDefault="00AB4D47" w14:paraId="77907EE8" w14:textId="77777777">
            <w:pPr>
              <w:contextualSpacing/>
              <w:rPr>
                <w:rFonts w:ascii="Times New Roman" w:hAnsi="Times New Roman" w:eastAsia="Calibri" w:cs="Times New Roman"/>
                <w:sz w:val="14"/>
                <w:szCs w:val="14"/>
              </w:rPr>
            </w:pPr>
          </w:p>
        </w:tc>
      </w:tr>
      <w:tr w:rsidRPr="00FC7695" w:rsidR="00AB4D47" w:rsidTr="00AB4D47" w14:paraId="3442CF3E" w14:textId="77777777">
        <w:tc>
          <w:tcPr>
            <w:tcW w:w="2392" w:type="pct"/>
          </w:tcPr>
          <w:p w:rsidRPr="00FC7695" w:rsidR="00AB4D47" w:rsidP="00AB4D47" w:rsidRDefault="00AB4D47" w14:paraId="21750F85" w14:textId="77777777">
            <w:pPr>
              <w:contextualSpacing/>
              <w:rPr>
                <w:rFonts w:ascii="Times New Roman" w:hAnsi="Times New Roman" w:eastAsia="Calibri" w:cs="Times New Roman"/>
                <w:color w:val="FF0000"/>
                <w:sz w:val="14"/>
                <w:szCs w:val="14"/>
              </w:rPr>
            </w:pPr>
            <w:r w:rsidRPr="00FC7695">
              <w:rPr>
                <w:rFonts w:ascii="Times New Roman" w:hAnsi="Times New Roman" w:eastAsia="Calibri" w:cs="Times New Roman"/>
                <w:sz w:val="14"/>
                <w:szCs w:val="14"/>
              </w:rPr>
              <w:t>5.</w:t>
            </w:r>
            <w:r w:rsidRPr="00FC7695">
              <w:rPr>
                <w:rFonts w:ascii="Times New Roman" w:hAnsi="Times New Roman" w:eastAsia="Calibri" w:cs="Times New Roman"/>
                <w:i/>
                <w:iCs/>
                <w:color w:val="FF0000"/>
                <w:sz w:val="14"/>
                <w:szCs w:val="14"/>
              </w:rPr>
              <w:t xml:space="preserve"> (150 character limit)</w:t>
            </w:r>
          </w:p>
        </w:tc>
        <w:tc>
          <w:tcPr>
            <w:tcW w:w="2608" w:type="pct"/>
            <w:vMerge/>
          </w:tcPr>
          <w:p w:rsidRPr="00FC7695" w:rsidR="00AB4D47" w:rsidP="00AB4D47" w:rsidRDefault="00AB4D47" w14:paraId="22E131DE" w14:textId="77777777">
            <w:pPr>
              <w:contextualSpacing/>
              <w:rPr>
                <w:rFonts w:ascii="Times New Roman" w:hAnsi="Times New Roman" w:eastAsia="Calibri" w:cs="Times New Roman"/>
                <w:sz w:val="14"/>
                <w:szCs w:val="14"/>
              </w:rPr>
            </w:pPr>
          </w:p>
        </w:tc>
      </w:tr>
    </w:tbl>
    <w:p w:rsidRPr="00E63690" w:rsidR="00AB4D47" w:rsidP="00E63690" w:rsidRDefault="00AB4D47" w14:paraId="5AF8C7A1" w14:textId="77777777">
      <w:pPr>
        <w:spacing w:after="0" w:line="240" w:lineRule="auto"/>
        <w:rPr>
          <w:rFonts w:ascii="Times New Roman" w:hAnsi="Times New Roman" w:cs="Times New Roman"/>
          <w:sz w:val="20"/>
          <w:szCs w:val="20"/>
        </w:rPr>
      </w:pPr>
    </w:p>
    <w:p w:rsidRPr="00DD4918" w:rsidR="004F7046" w:rsidP="00D636F5" w:rsidRDefault="00E00924" w14:paraId="52D4FE7B" w14:textId="6DD18D06">
      <w:pPr>
        <w:pStyle w:val="ListParagraph"/>
        <w:numPr>
          <w:ilvl w:val="0"/>
          <w:numId w:val="26"/>
        </w:numPr>
        <w:spacing w:after="0" w:line="240" w:lineRule="auto"/>
        <w:rPr>
          <w:rFonts w:ascii="Times New Roman" w:hAnsi="Times New Roman" w:cs="Times New Roman"/>
          <w:sz w:val="20"/>
          <w:szCs w:val="20"/>
        </w:rPr>
      </w:pPr>
      <w:r w:rsidRPr="00DD4918">
        <w:rPr>
          <w:rFonts w:ascii="Times New Roman" w:hAnsi="Times New Roman" w:cs="Times New Roman"/>
          <w:sz w:val="20"/>
          <w:szCs w:val="20"/>
        </w:rPr>
        <w:t xml:space="preserve">How are/were the </w:t>
      </w:r>
      <w:r w:rsidRPr="00DD4918" w:rsidR="00634521">
        <w:rPr>
          <w:rFonts w:ascii="Times New Roman" w:hAnsi="Times New Roman" w:cs="Times New Roman"/>
          <w:b/>
          <w:sz w:val="20"/>
          <w:szCs w:val="20"/>
        </w:rPr>
        <w:fldChar w:fldCharType="begin"/>
      </w:r>
      <w:r w:rsidRPr="00DD4918" w:rsidR="00634521">
        <w:rPr>
          <w:rFonts w:ascii="Times New Roman" w:hAnsi="Times New Roman" w:cs="Times New Roman"/>
          <w:b/>
          <w:sz w:val="20"/>
          <w:szCs w:val="20"/>
        </w:rPr>
        <w:instrText xml:space="preserve"> AutoTextList  \s NoStyle \t “</w:instrText>
      </w:r>
      <w:r w:rsidRPr="00DD4918" w:rsidR="00634521">
        <w:rPr>
          <w:rFonts w:ascii="Times New Roman" w:hAnsi="Times New Roman" w:eastAsia="Times New Roman" w:cs="Times New Roman"/>
          <w:b/>
          <w:sz w:val="20"/>
          <w:szCs w:val="20"/>
        </w:rPr>
        <w:instrText>A compilation of different materials and resources developed for a specific purpose (how to or DIY kits). Examples include Chair Training Toolkit; Faculty Search Toolkit; and ADVANCE Indicators Toolkit.”</w:instrText>
      </w:r>
      <w:r w:rsidRPr="00DD4918" w:rsidR="00634521">
        <w:rPr>
          <w:rFonts w:ascii="Times New Roman" w:hAnsi="Times New Roman" w:cs="Times New Roman"/>
          <w:b/>
          <w:sz w:val="20"/>
          <w:szCs w:val="20"/>
        </w:rPr>
        <w:instrText xml:space="preserve"> </w:instrText>
      </w:r>
      <w:r w:rsidRPr="00DD4918" w:rsidR="00634521">
        <w:rPr>
          <w:rFonts w:ascii="Times New Roman" w:hAnsi="Times New Roman" w:cs="Times New Roman"/>
          <w:b/>
          <w:sz w:val="20"/>
          <w:szCs w:val="20"/>
        </w:rPr>
        <w:fldChar w:fldCharType="separate"/>
      </w:r>
      <w:r w:rsidRPr="00DD4918" w:rsidR="00634521">
        <w:rPr>
          <w:rFonts w:ascii="Times New Roman" w:hAnsi="Times New Roman" w:cs="Times New Roman"/>
          <w:b/>
          <w:sz w:val="20"/>
          <w:szCs w:val="20"/>
        </w:rPr>
        <w:t>toolkits</w:t>
      </w:r>
      <w:r w:rsidRPr="00DD4918" w:rsidR="00634521">
        <w:rPr>
          <w:rFonts w:ascii="Times New Roman" w:hAnsi="Times New Roman" w:cs="Times New Roman"/>
          <w:b/>
          <w:sz w:val="20"/>
          <w:szCs w:val="20"/>
        </w:rPr>
        <w:fldChar w:fldCharType="end"/>
      </w:r>
      <w:r w:rsidRPr="00DD4918" w:rsidR="002724E3">
        <w:rPr>
          <w:rFonts w:ascii="Times New Roman" w:hAnsi="Times New Roman" w:cs="Times New Roman"/>
          <w:sz w:val="20"/>
          <w:szCs w:val="20"/>
        </w:rPr>
        <w:t xml:space="preserve">, </w:t>
      </w:r>
      <w:r w:rsidRPr="00DD4918" w:rsidR="00634521">
        <w:rPr>
          <w:rFonts w:ascii="Times New Roman" w:hAnsi="Times New Roman" w:cs="Times New Roman"/>
          <w:b/>
          <w:sz w:val="20"/>
          <w:szCs w:val="20"/>
        </w:rPr>
        <w:fldChar w:fldCharType="begin"/>
      </w:r>
      <w:r w:rsidRPr="00DD4918" w:rsidR="00634521">
        <w:rPr>
          <w:rFonts w:ascii="Times New Roman" w:hAnsi="Times New Roman" w:cs="Times New Roman"/>
          <w:b/>
          <w:sz w:val="20"/>
          <w:szCs w:val="20"/>
        </w:rPr>
        <w:instrText xml:space="preserve"> AutoTextList  \s NoStyle \t “</w:instrText>
      </w:r>
      <w:r w:rsidRPr="00DD4918" w:rsidR="00634521">
        <w:rPr>
          <w:rFonts w:ascii="Times New Roman" w:hAnsi="Times New Roman" w:eastAsia="Times New Roman" w:cs="Times New Roman"/>
          <w:b/>
          <w:sz w:val="20"/>
          <w:szCs w:val="20"/>
        </w:rPr>
        <w:instrText>Examples include CD ROMS, manuals, training videos for others to use, and workshop handouts.”</w:instrText>
      </w:r>
      <w:r w:rsidRPr="00DD4918" w:rsidR="00634521">
        <w:rPr>
          <w:rFonts w:ascii="Times New Roman" w:hAnsi="Times New Roman" w:cs="Times New Roman"/>
          <w:b/>
          <w:sz w:val="20"/>
          <w:szCs w:val="20"/>
        </w:rPr>
        <w:instrText xml:space="preserve"> </w:instrText>
      </w:r>
      <w:r w:rsidRPr="00DD4918" w:rsidR="00634521">
        <w:rPr>
          <w:rFonts w:ascii="Times New Roman" w:hAnsi="Times New Roman" w:cs="Times New Roman"/>
          <w:b/>
          <w:sz w:val="20"/>
          <w:szCs w:val="20"/>
        </w:rPr>
        <w:fldChar w:fldCharType="separate"/>
      </w:r>
      <w:r w:rsidRPr="00DD4918" w:rsidR="00634521">
        <w:rPr>
          <w:rFonts w:ascii="Times New Roman" w:hAnsi="Times New Roman" w:cs="Times New Roman"/>
          <w:b/>
          <w:sz w:val="20"/>
          <w:szCs w:val="20"/>
        </w:rPr>
        <w:t>materials</w:t>
      </w:r>
      <w:r w:rsidRPr="00DD4918" w:rsidR="00634521">
        <w:rPr>
          <w:rFonts w:ascii="Times New Roman" w:hAnsi="Times New Roman" w:cs="Times New Roman"/>
          <w:b/>
          <w:sz w:val="20"/>
          <w:szCs w:val="20"/>
        </w:rPr>
        <w:fldChar w:fldCharType="end"/>
      </w:r>
      <w:r w:rsidRPr="00DD4918" w:rsidR="002724E3">
        <w:rPr>
          <w:rFonts w:ascii="Times New Roman" w:hAnsi="Times New Roman" w:cs="Times New Roman"/>
          <w:sz w:val="20"/>
          <w:szCs w:val="20"/>
        </w:rPr>
        <w:t xml:space="preserve">, or other </w:t>
      </w:r>
      <w:r w:rsidRPr="00DD4918" w:rsidR="00A87E74">
        <w:rPr>
          <w:rFonts w:ascii="Times New Roman" w:hAnsi="Times New Roman" w:cs="Times New Roman"/>
          <w:b/>
          <w:sz w:val="20"/>
          <w:szCs w:val="20"/>
        </w:rPr>
        <w:fldChar w:fldCharType="begin"/>
      </w:r>
      <w:r w:rsidRPr="00DD4918" w:rsidR="00A87E74">
        <w:rPr>
          <w:rFonts w:ascii="Times New Roman" w:hAnsi="Times New Roman" w:cs="Times New Roman"/>
          <w:b/>
          <w:sz w:val="20"/>
          <w:szCs w:val="20"/>
        </w:rPr>
        <w:instrText xml:space="preserve"> AutoTextList  \s NoStyle \t “</w:instrText>
      </w:r>
      <w:r w:rsidRPr="00DD4918" w:rsidR="00A87E74">
        <w:rPr>
          <w:rFonts w:ascii="Times New Roman" w:hAnsi="Times New Roman" w:eastAsia="Times New Roman" w:cs="Times New Roman"/>
          <w:b/>
          <w:sz w:val="20"/>
          <w:szCs w:val="20"/>
        </w:rPr>
        <w:instrText>Examples include websites, on-line training, vignettes and case studies, newly defined faculty equity metrics, literature reviews, annotated bibliographies, and databases.”</w:instrText>
      </w:r>
      <w:r w:rsidRPr="00DD4918" w:rsidR="00A87E74">
        <w:rPr>
          <w:rFonts w:ascii="Times New Roman" w:hAnsi="Times New Roman" w:cs="Times New Roman"/>
          <w:b/>
          <w:sz w:val="20"/>
          <w:szCs w:val="20"/>
        </w:rPr>
        <w:instrText xml:space="preserve"> </w:instrText>
      </w:r>
      <w:r w:rsidRPr="00DD4918" w:rsidR="00A87E74">
        <w:rPr>
          <w:rFonts w:ascii="Times New Roman" w:hAnsi="Times New Roman" w:cs="Times New Roman"/>
          <w:b/>
          <w:sz w:val="20"/>
          <w:szCs w:val="20"/>
        </w:rPr>
        <w:fldChar w:fldCharType="separate"/>
      </w:r>
      <w:r w:rsidRPr="00DD4918" w:rsidR="00A87E74">
        <w:rPr>
          <w:rFonts w:ascii="Times New Roman" w:hAnsi="Times New Roman" w:cs="Times New Roman"/>
          <w:b/>
          <w:sz w:val="20"/>
          <w:szCs w:val="20"/>
        </w:rPr>
        <w:t>resources</w:t>
      </w:r>
      <w:r w:rsidRPr="00DD4918" w:rsidR="00A87E74">
        <w:rPr>
          <w:rFonts w:ascii="Times New Roman" w:hAnsi="Times New Roman" w:cs="Times New Roman"/>
          <w:b/>
          <w:sz w:val="20"/>
          <w:szCs w:val="20"/>
        </w:rPr>
        <w:fldChar w:fldCharType="end"/>
      </w:r>
      <w:r w:rsidRPr="00DD4918">
        <w:rPr>
          <w:rFonts w:ascii="Times New Roman" w:hAnsi="Times New Roman" w:cs="Times New Roman"/>
          <w:sz w:val="20"/>
          <w:szCs w:val="20"/>
        </w:rPr>
        <w:t xml:space="preserve"> </w:t>
      </w:r>
      <w:bookmarkEnd w:id="33"/>
      <w:r w:rsidRPr="00DD4918" w:rsidR="008D6540">
        <w:rPr>
          <w:rFonts w:ascii="Times New Roman" w:hAnsi="Times New Roman" w:cs="Times New Roman"/>
          <w:sz w:val="20"/>
          <w:szCs w:val="20"/>
        </w:rPr>
        <w:t xml:space="preserve">disseminated? </w:t>
      </w:r>
      <w:r w:rsidRPr="00DD4918" w:rsidR="002724E3">
        <w:rPr>
          <w:rFonts w:ascii="Times New Roman" w:hAnsi="Times New Roman" w:cs="Times New Roman"/>
          <w:i/>
          <w:iCs/>
          <w:sz w:val="20"/>
          <w:szCs w:val="20"/>
        </w:rPr>
        <w:t>(Select all that apply</w:t>
      </w:r>
      <w:r w:rsidRPr="00DD4918" w:rsidR="00F00202">
        <w:rPr>
          <w:rFonts w:ascii="Times New Roman" w:hAnsi="Times New Roman" w:cs="Times New Roman"/>
          <w:i/>
          <w:iCs/>
          <w:sz w:val="20"/>
          <w:szCs w:val="20"/>
        </w:rPr>
        <w:t>.</w:t>
      </w:r>
      <w:r w:rsidRPr="00DD4918" w:rsidR="002724E3">
        <w:rPr>
          <w:rFonts w:ascii="Times New Roman" w:hAnsi="Times New Roman" w:cs="Times New Roman"/>
          <w:i/>
          <w:iCs/>
          <w:sz w:val="20"/>
          <w:szCs w:val="20"/>
        </w:rPr>
        <w:t>)</w:t>
      </w:r>
    </w:p>
    <w:p w:rsidRPr="00DD4918" w:rsidR="00747D62" w:rsidP="00D636F5" w:rsidRDefault="00747D62" w14:paraId="725FF9DE" w14:textId="77777777">
      <w:pPr>
        <w:pStyle w:val="ListParagraph"/>
        <w:numPr>
          <w:ilvl w:val="0"/>
          <w:numId w:val="32"/>
        </w:numPr>
        <w:spacing w:after="0" w:line="240" w:lineRule="auto"/>
        <w:rPr>
          <w:rFonts w:ascii="Times New Roman" w:hAnsi="Times New Roman" w:cs="Times New Roman"/>
          <w:sz w:val="20"/>
          <w:szCs w:val="20"/>
        </w:rPr>
      </w:pPr>
      <w:bookmarkStart w:name="_Hlk33780760" w:id="34"/>
      <w:r w:rsidRPr="00DD4918">
        <w:rPr>
          <w:rFonts w:ascii="Times New Roman" w:hAnsi="Times New Roman" w:cs="Times New Roman"/>
          <w:sz w:val="20"/>
          <w:szCs w:val="20"/>
        </w:rPr>
        <w:t>Program Website</w:t>
      </w:r>
    </w:p>
    <w:p w:rsidRPr="00DD4918" w:rsidR="00747D62" w:rsidP="00D636F5" w:rsidRDefault="00747D62" w14:paraId="6701A0E6" w14:textId="77777777">
      <w:pPr>
        <w:pStyle w:val="ListParagraph"/>
        <w:numPr>
          <w:ilvl w:val="0"/>
          <w:numId w:val="32"/>
        </w:numPr>
        <w:spacing w:after="0" w:line="240" w:lineRule="auto"/>
        <w:rPr>
          <w:rFonts w:ascii="Times New Roman" w:hAnsi="Times New Roman" w:cs="Times New Roman"/>
          <w:sz w:val="20"/>
          <w:szCs w:val="20"/>
        </w:rPr>
      </w:pPr>
      <w:r w:rsidRPr="00DD4918">
        <w:rPr>
          <w:rFonts w:ascii="Times New Roman" w:hAnsi="Times New Roman" w:cs="Times New Roman"/>
          <w:sz w:val="20"/>
          <w:szCs w:val="20"/>
        </w:rPr>
        <w:t>Training Workshop(s)</w:t>
      </w:r>
    </w:p>
    <w:p w:rsidRPr="00DD4918" w:rsidR="00747D62" w:rsidP="00D636F5" w:rsidRDefault="00747D62" w14:paraId="44867D15" w14:textId="77777777">
      <w:pPr>
        <w:pStyle w:val="ListParagraph"/>
        <w:numPr>
          <w:ilvl w:val="0"/>
          <w:numId w:val="32"/>
        </w:numPr>
        <w:rPr>
          <w:rFonts w:ascii="Times New Roman" w:hAnsi="Times New Roman" w:cs="Times New Roman"/>
          <w:sz w:val="20"/>
          <w:szCs w:val="20"/>
        </w:rPr>
      </w:pPr>
      <w:r w:rsidRPr="00DD4918">
        <w:rPr>
          <w:rFonts w:ascii="Times New Roman" w:hAnsi="Times New Roman" w:cs="Times New Roman"/>
          <w:sz w:val="20"/>
          <w:szCs w:val="20"/>
        </w:rPr>
        <w:t>Professional Meetings/Conferences</w:t>
      </w:r>
    </w:p>
    <w:p w:rsidRPr="00DD4918" w:rsidR="00747D62" w:rsidP="00D636F5" w:rsidRDefault="00747D62" w14:paraId="76796D2F" w14:textId="77777777">
      <w:pPr>
        <w:pStyle w:val="ListParagraph"/>
        <w:numPr>
          <w:ilvl w:val="0"/>
          <w:numId w:val="32"/>
        </w:numPr>
        <w:rPr>
          <w:rFonts w:ascii="Times New Roman" w:hAnsi="Times New Roman" w:cs="Times New Roman"/>
          <w:sz w:val="20"/>
          <w:szCs w:val="20"/>
        </w:rPr>
      </w:pPr>
      <w:r w:rsidRPr="00DD4918">
        <w:rPr>
          <w:rFonts w:ascii="Times New Roman" w:hAnsi="Times New Roman" w:cs="Times New Roman"/>
          <w:sz w:val="20"/>
          <w:szCs w:val="20"/>
        </w:rPr>
        <w:t>Professional Societies</w:t>
      </w:r>
    </w:p>
    <w:p w:rsidRPr="00DD4918" w:rsidR="00747D62" w:rsidP="00D636F5" w:rsidRDefault="00747D62" w14:paraId="2B5EAD1F" w14:textId="77777777">
      <w:pPr>
        <w:pStyle w:val="ListParagraph"/>
        <w:numPr>
          <w:ilvl w:val="0"/>
          <w:numId w:val="32"/>
        </w:numPr>
        <w:spacing w:after="0" w:line="240" w:lineRule="auto"/>
        <w:rPr>
          <w:rFonts w:ascii="Times New Roman" w:hAnsi="Times New Roman" w:cs="Times New Roman"/>
          <w:sz w:val="20"/>
          <w:szCs w:val="20"/>
        </w:rPr>
      </w:pPr>
      <w:r w:rsidRPr="00DD4918">
        <w:rPr>
          <w:rFonts w:ascii="Times New Roman" w:hAnsi="Times New Roman" w:cs="Times New Roman"/>
          <w:sz w:val="20"/>
          <w:szCs w:val="20"/>
        </w:rPr>
        <w:t>Conference Proceedings W/ Articles</w:t>
      </w:r>
    </w:p>
    <w:p w:rsidRPr="00DD4918" w:rsidR="00747D62" w:rsidP="00D636F5" w:rsidRDefault="00747D62" w14:paraId="6A243A47" w14:textId="77777777">
      <w:pPr>
        <w:pStyle w:val="ListParagraph"/>
        <w:numPr>
          <w:ilvl w:val="0"/>
          <w:numId w:val="32"/>
        </w:numPr>
        <w:spacing w:after="0" w:line="240" w:lineRule="auto"/>
        <w:rPr>
          <w:rFonts w:ascii="Times New Roman" w:hAnsi="Times New Roman" w:cs="Times New Roman"/>
          <w:sz w:val="20"/>
          <w:szCs w:val="20"/>
        </w:rPr>
      </w:pPr>
      <w:r w:rsidRPr="00DD4918">
        <w:rPr>
          <w:rFonts w:ascii="Times New Roman" w:hAnsi="Times New Roman" w:cs="Times New Roman"/>
          <w:sz w:val="20"/>
          <w:szCs w:val="20"/>
        </w:rPr>
        <w:t>Papers and/or Reports</w:t>
      </w:r>
    </w:p>
    <w:p w:rsidRPr="00DD4918" w:rsidR="00747D62" w:rsidP="00D636F5" w:rsidRDefault="00747D62" w14:paraId="0ADCA298" w14:textId="77777777">
      <w:pPr>
        <w:pStyle w:val="ListParagraph"/>
        <w:numPr>
          <w:ilvl w:val="0"/>
          <w:numId w:val="32"/>
        </w:numPr>
        <w:spacing w:after="0" w:line="240" w:lineRule="auto"/>
        <w:rPr>
          <w:rFonts w:ascii="Times New Roman" w:hAnsi="Times New Roman" w:cs="Times New Roman"/>
          <w:sz w:val="20"/>
          <w:szCs w:val="20"/>
        </w:rPr>
      </w:pPr>
      <w:r w:rsidRPr="00DD4918">
        <w:rPr>
          <w:rFonts w:ascii="Times New Roman" w:hAnsi="Times New Roman" w:cs="Times New Roman"/>
          <w:sz w:val="20"/>
          <w:szCs w:val="20"/>
        </w:rPr>
        <w:t>Peer-reviewed journal articles</w:t>
      </w:r>
    </w:p>
    <w:p w:rsidRPr="00DD4918" w:rsidR="00747D62" w:rsidP="00D636F5" w:rsidRDefault="00747D62" w14:paraId="4D564ACE" w14:textId="77777777">
      <w:pPr>
        <w:pStyle w:val="ListParagraph"/>
        <w:numPr>
          <w:ilvl w:val="0"/>
          <w:numId w:val="32"/>
        </w:numPr>
        <w:spacing w:after="0" w:line="240" w:lineRule="auto"/>
        <w:rPr>
          <w:rFonts w:ascii="Times New Roman" w:hAnsi="Times New Roman" w:cs="Times New Roman"/>
          <w:sz w:val="20"/>
          <w:szCs w:val="20"/>
        </w:rPr>
      </w:pPr>
      <w:r w:rsidRPr="00DD4918">
        <w:rPr>
          <w:rFonts w:ascii="Times New Roman" w:hAnsi="Times New Roman" w:cs="Times New Roman"/>
          <w:sz w:val="20"/>
          <w:szCs w:val="20"/>
        </w:rPr>
        <w:t>Ad-hoc Informal Discussions</w:t>
      </w:r>
    </w:p>
    <w:p w:rsidRPr="00DD4918" w:rsidR="00747D62" w:rsidP="00D636F5" w:rsidRDefault="00747D62" w14:paraId="02809369" w14:textId="77777777">
      <w:pPr>
        <w:pStyle w:val="ListParagraph"/>
        <w:numPr>
          <w:ilvl w:val="0"/>
          <w:numId w:val="32"/>
        </w:numPr>
        <w:spacing w:after="0" w:line="240" w:lineRule="auto"/>
        <w:rPr>
          <w:rFonts w:ascii="Times New Roman" w:hAnsi="Times New Roman" w:cs="Times New Roman"/>
          <w:sz w:val="20"/>
          <w:szCs w:val="20"/>
        </w:rPr>
      </w:pPr>
      <w:r w:rsidRPr="00DD4918">
        <w:rPr>
          <w:rFonts w:ascii="Times New Roman" w:hAnsi="Times New Roman" w:cs="Times New Roman"/>
          <w:sz w:val="20"/>
          <w:szCs w:val="20"/>
        </w:rPr>
        <w:t xml:space="preserve">Twitter, LinkedIn, Facebook, etc.  </w:t>
      </w:r>
    </w:p>
    <w:p w:rsidRPr="00DD4918" w:rsidR="00747D62" w:rsidP="00D636F5" w:rsidRDefault="00747D62" w14:paraId="19A3DD11" w14:textId="77777777">
      <w:pPr>
        <w:pStyle w:val="ListParagraph"/>
        <w:numPr>
          <w:ilvl w:val="0"/>
          <w:numId w:val="32"/>
        </w:numPr>
        <w:spacing w:after="0" w:line="240" w:lineRule="auto"/>
        <w:rPr>
          <w:rFonts w:ascii="Times New Roman" w:hAnsi="Times New Roman" w:cs="Times New Roman"/>
          <w:sz w:val="20"/>
          <w:szCs w:val="20"/>
        </w:rPr>
      </w:pPr>
      <w:r w:rsidRPr="00DD4918">
        <w:rPr>
          <w:rFonts w:ascii="Times New Roman" w:hAnsi="Times New Roman" w:cs="Times New Roman"/>
          <w:sz w:val="20"/>
          <w:szCs w:val="20"/>
        </w:rPr>
        <w:t xml:space="preserve">Listservs </w:t>
      </w:r>
    </w:p>
    <w:p w:rsidRPr="00DD4918" w:rsidR="00747D62" w:rsidP="00D636F5" w:rsidRDefault="00747D62" w14:paraId="3E649850" w14:textId="77777777">
      <w:pPr>
        <w:pStyle w:val="ListParagraph"/>
        <w:numPr>
          <w:ilvl w:val="0"/>
          <w:numId w:val="32"/>
        </w:numPr>
        <w:spacing w:after="0" w:line="240" w:lineRule="auto"/>
        <w:rPr>
          <w:rFonts w:ascii="Times New Roman" w:hAnsi="Times New Roman" w:cs="Times New Roman"/>
          <w:sz w:val="20"/>
          <w:szCs w:val="20"/>
        </w:rPr>
      </w:pPr>
      <w:r w:rsidRPr="00DD4918">
        <w:rPr>
          <w:rFonts w:ascii="Times New Roman" w:hAnsi="Times New Roman" w:cs="Times New Roman"/>
          <w:sz w:val="20"/>
          <w:szCs w:val="20"/>
        </w:rPr>
        <w:t>ARC Network</w:t>
      </w:r>
    </w:p>
    <w:p w:rsidRPr="00DD4918" w:rsidR="00747D62" w:rsidP="00D636F5" w:rsidRDefault="00747D62" w14:paraId="34341C51" w14:textId="77777777">
      <w:pPr>
        <w:pStyle w:val="ListParagraph"/>
        <w:numPr>
          <w:ilvl w:val="0"/>
          <w:numId w:val="32"/>
        </w:numPr>
        <w:spacing w:after="0" w:line="240" w:lineRule="auto"/>
        <w:rPr>
          <w:rFonts w:ascii="Times New Roman" w:hAnsi="Times New Roman" w:cs="Times New Roman"/>
          <w:sz w:val="20"/>
          <w:szCs w:val="20"/>
        </w:rPr>
      </w:pPr>
      <w:r w:rsidRPr="00DD4918">
        <w:rPr>
          <w:rFonts w:ascii="Times New Roman" w:hAnsi="Times New Roman" w:cs="Times New Roman"/>
          <w:sz w:val="20"/>
          <w:szCs w:val="20"/>
        </w:rPr>
        <w:t>Collaboration with other institution</w:t>
      </w:r>
    </w:p>
    <w:p w:rsidRPr="00DD4918" w:rsidR="009D5213" w:rsidP="00D636F5" w:rsidRDefault="009D5213" w14:paraId="741F58CB" w14:textId="719E47B3">
      <w:pPr>
        <w:pStyle w:val="ListParagraph"/>
        <w:numPr>
          <w:ilvl w:val="0"/>
          <w:numId w:val="32"/>
        </w:numPr>
        <w:spacing w:after="0" w:line="240" w:lineRule="auto"/>
        <w:rPr>
          <w:rFonts w:ascii="Times New Roman" w:hAnsi="Times New Roman" w:cs="Times New Roman"/>
          <w:sz w:val="20"/>
          <w:szCs w:val="20"/>
        </w:rPr>
      </w:pPr>
      <w:r w:rsidRPr="00DD4918">
        <w:rPr>
          <w:rFonts w:ascii="Times New Roman" w:hAnsi="Times New Roman" w:cs="Times New Roman"/>
          <w:b/>
          <w:sz w:val="20"/>
          <w:szCs w:val="20"/>
        </w:rPr>
        <w:fldChar w:fldCharType="begin"/>
      </w:r>
      <w:r w:rsidRPr="00DD4918">
        <w:rPr>
          <w:rFonts w:ascii="Times New Roman" w:hAnsi="Times New Roman" w:cs="Times New Roman"/>
          <w:b/>
          <w:sz w:val="20"/>
          <w:szCs w:val="20"/>
        </w:rPr>
        <w:instrText xml:space="preserve"> AutoTextList  \s NoStyle \t “Individuals receiving a payment for services related to faculty equity such as, but not limited to: training via workshops, online modules, etc.; providing expertise for faculty equity projects; advising on the implementation of strategies.” </w:instrText>
      </w:r>
      <w:r w:rsidRPr="00DD4918">
        <w:rPr>
          <w:rFonts w:ascii="Times New Roman" w:hAnsi="Times New Roman" w:cs="Times New Roman"/>
          <w:b/>
          <w:sz w:val="20"/>
          <w:szCs w:val="20"/>
        </w:rPr>
        <w:fldChar w:fldCharType="separate"/>
      </w:r>
      <w:r w:rsidRPr="00DD4918">
        <w:rPr>
          <w:rFonts w:ascii="Times New Roman" w:hAnsi="Times New Roman" w:cs="Times New Roman"/>
          <w:b/>
          <w:sz w:val="20"/>
          <w:szCs w:val="20"/>
        </w:rPr>
        <w:t>Compensated consultant work</w:t>
      </w:r>
      <w:r w:rsidRPr="00DD4918">
        <w:rPr>
          <w:rFonts w:ascii="Times New Roman" w:hAnsi="Times New Roman" w:cs="Times New Roman"/>
          <w:b/>
          <w:sz w:val="20"/>
          <w:szCs w:val="20"/>
        </w:rPr>
        <w:fldChar w:fldCharType="end"/>
      </w:r>
    </w:p>
    <w:p w:rsidRPr="00DD4918" w:rsidR="00747D62" w:rsidP="00D636F5" w:rsidRDefault="00747D62" w14:paraId="7E49D5AC" w14:textId="77777777">
      <w:pPr>
        <w:pStyle w:val="ListParagraph"/>
        <w:numPr>
          <w:ilvl w:val="0"/>
          <w:numId w:val="32"/>
        </w:numPr>
        <w:spacing w:after="0" w:line="240" w:lineRule="auto"/>
        <w:rPr>
          <w:rFonts w:ascii="Times New Roman" w:hAnsi="Times New Roman" w:cs="Times New Roman"/>
          <w:sz w:val="20"/>
          <w:szCs w:val="20"/>
        </w:rPr>
      </w:pPr>
      <w:r w:rsidRPr="00DD4918">
        <w:rPr>
          <w:rFonts w:ascii="Times New Roman" w:hAnsi="Times New Roman" w:cs="Times New Roman"/>
          <w:sz w:val="20"/>
          <w:szCs w:val="20"/>
        </w:rPr>
        <w:t>Don’t know/Don’t remember</w:t>
      </w:r>
    </w:p>
    <w:p w:rsidRPr="00DD4918" w:rsidR="00747D62" w:rsidP="00D636F5" w:rsidRDefault="00747D62" w14:paraId="71971268" w14:textId="77777777">
      <w:pPr>
        <w:pStyle w:val="ListParagraph"/>
        <w:numPr>
          <w:ilvl w:val="0"/>
          <w:numId w:val="32"/>
        </w:numPr>
        <w:spacing w:after="0" w:line="240" w:lineRule="auto"/>
        <w:rPr>
          <w:rFonts w:ascii="Times New Roman" w:hAnsi="Times New Roman" w:cs="Times New Roman"/>
          <w:sz w:val="20"/>
          <w:szCs w:val="20"/>
        </w:rPr>
      </w:pPr>
      <w:r w:rsidRPr="00DD4918">
        <w:rPr>
          <w:rFonts w:ascii="Times New Roman" w:hAnsi="Times New Roman" w:cs="Times New Roman"/>
          <w:sz w:val="20"/>
          <w:szCs w:val="20"/>
        </w:rPr>
        <w:t xml:space="preserve">Other </w:t>
      </w:r>
      <w:r w:rsidRPr="00DD4918">
        <w:rPr>
          <w:rFonts w:ascii="Times New Roman" w:hAnsi="Times New Roman" w:cs="Times New Roman"/>
          <w:i/>
          <w:iCs/>
          <w:sz w:val="20"/>
          <w:szCs w:val="20"/>
        </w:rPr>
        <w:t>[80 character limit]</w:t>
      </w:r>
      <w:r w:rsidRPr="00DD4918">
        <w:rPr>
          <w:rFonts w:ascii="Times New Roman" w:hAnsi="Times New Roman" w:cs="Times New Roman"/>
          <w:sz w:val="20"/>
          <w:szCs w:val="20"/>
        </w:rPr>
        <w:t xml:space="preserve">: </w:t>
      </w:r>
      <w:r w:rsidRPr="00DD4918">
        <w:rPr>
          <w:rFonts w:ascii="Times New Roman" w:hAnsi="Times New Roman" w:cs="Times New Roman"/>
          <w:i/>
          <w:iCs/>
          <w:color w:val="FF0000"/>
          <w:sz w:val="20"/>
          <w:szCs w:val="20"/>
        </w:rPr>
        <w:t>(80 character limit)</w:t>
      </w:r>
    </w:p>
    <w:bookmarkEnd w:id="34"/>
    <w:p w:rsidRPr="00DD4918" w:rsidR="00493D0A" w:rsidP="002C543B" w:rsidRDefault="00493D0A" w14:paraId="238F8135" w14:textId="77777777">
      <w:pPr>
        <w:pStyle w:val="ListParagraph"/>
        <w:spacing w:after="0" w:line="240" w:lineRule="auto"/>
        <w:rPr>
          <w:rFonts w:ascii="Times New Roman" w:hAnsi="Times New Roman" w:cs="Times New Roman"/>
          <w:sz w:val="20"/>
          <w:szCs w:val="20"/>
        </w:rPr>
      </w:pPr>
    </w:p>
    <w:p w:rsidRPr="00DD4918" w:rsidR="00124E8A" w:rsidP="002C543B" w:rsidRDefault="00124E8A" w14:paraId="6777D800" w14:textId="7158B974">
      <w:pPr>
        <w:pStyle w:val="Heading1"/>
        <w:spacing w:after="0" w:line="240" w:lineRule="auto"/>
        <w:rPr>
          <w:rFonts w:cs="Times New Roman"/>
          <w:b w:val="0"/>
          <w:sz w:val="20"/>
          <w:szCs w:val="20"/>
        </w:rPr>
      </w:pPr>
      <w:bookmarkStart w:name="_Section_6:_Closing" w:id="35"/>
      <w:bookmarkStart w:name="_Ref15053588" w:id="36"/>
      <w:bookmarkEnd w:id="35"/>
      <w:r w:rsidRPr="00DD4918">
        <w:rPr>
          <w:rFonts w:cs="Times New Roman"/>
          <w:b w:val="0"/>
          <w:sz w:val="20"/>
          <w:szCs w:val="20"/>
        </w:rPr>
        <w:t xml:space="preserve">Section </w:t>
      </w:r>
      <w:r w:rsidRPr="00DD4918" w:rsidR="006C39E3">
        <w:rPr>
          <w:rFonts w:cs="Times New Roman"/>
          <w:b w:val="0"/>
          <w:sz w:val="20"/>
          <w:szCs w:val="20"/>
        </w:rPr>
        <w:t>5</w:t>
      </w:r>
      <w:r w:rsidRPr="00DD4918">
        <w:rPr>
          <w:rFonts w:cs="Times New Roman"/>
          <w:b w:val="0"/>
          <w:sz w:val="20"/>
          <w:szCs w:val="20"/>
        </w:rPr>
        <w:t xml:space="preserve">: </w:t>
      </w:r>
      <w:bookmarkEnd w:id="26"/>
      <w:bookmarkEnd w:id="36"/>
      <w:r w:rsidRPr="00DD4918" w:rsidR="00E82624">
        <w:rPr>
          <w:rFonts w:cs="Times New Roman"/>
          <w:b w:val="0"/>
          <w:sz w:val="20"/>
          <w:szCs w:val="20"/>
        </w:rPr>
        <w:t>Closing Question</w:t>
      </w:r>
    </w:p>
    <w:p w:rsidRPr="00DD4918" w:rsidR="00B6133C" w:rsidP="002C543B" w:rsidRDefault="005D3837" w14:paraId="0D829500" w14:textId="32F77E74">
      <w:pPr>
        <w:spacing w:after="0" w:line="240" w:lineRule="auto"/>
        <w:rPr>
          <w:rFonts w:ascii="Times New Roman" w:hAnsi="Times New Roman" w:cs="Times New Roman"/>
          <w:strike/>
          <w:color w:val="FF0000"/>
          <w:sz w:val="20"/>
          <w:szCs w:val="20"/>
        </w:rPr>
      </w:pPr>
      <w:r w:rsidRPr="00DD4918">
        <w:rPr>
          <w:rFonts w:ascii="Times New Roman" w:hAnsi="Times New Roman" w:cs="Times New Roman"/>
          <w:sz w:val="20"/>
          <w:szCs w:val="20"/>
        </w:rPr>
        <w:t xml:space="preserve">Please hover your cursor over words in </w:t>
      </w:r>
      <w:r w:rsidRPr="00DD4918" w:rsidR="008343A6">
        <w:rPr>
          <w:rFonts w:ascii="Times New Roman" w:hAnsi="Times New Roman" w:cs="Times New Roman"/>
          <w:b/>
          <w:sz w:val="20"/>
          <w:szCs w:val="20"/>
        </w:rPr>
        <w:fldChar w:fldCharType="begin"/>
      </w:r>
      <w:r w:rsidRPr="00DD4918" w:rsidR="008343A6">
        <w:rPr>
          <w:rFonts w:ascii="Times New Roman" w:hAnsi="Times New Roman" w:cs="Times New Roman"/>
          <w:b/>
          <w:sz w:val="20"/>
          <w:szCs w:val="20"/>
        </w:rPr>
        <w:instrText xml:space="preserve"> AutoTextList  \s NoStyle \t “Bolded words indicate definitions.” </w:instrText>
      </w:r>
      <w:r w:rsidRPr="00DD4918" w:rsidR="008343A6">
        <w:rPr>
          <w:rFonts w:ascii="Times New Roman" w:hAnsi="Times New Roman" w:cs="Times New Roman"/>
          <w:b/>
          <w:sz w:val="20"/>
          <w:szCs w:val="20"/>
        </w:rPr>
        <w:fldChar w:fldCharType="separate"/>
      </w:r>
      <w:r w:rsidRPr="00DD4918" w:rsidR="008343A6">
        <w:rPr>
          <w:rFonts w:ascii="Times New Roman" w:hAnsi="Times New Roman" w:cs="Times New Roman"/>
          <w:b/>
          <w:sz w:val="20"/>
          <w:szCs w:val="20"/>
        </w:rPr>
        <w:t>bold</w:t>
      </w:r>
      <w:r w:rsidRPr="00DD4918" w:rsidR="008343A6">
        <w:rPr>
          <w:rFonts w:ascii="Times New Roman" w:hAnsi="Times New Roman" w:cs="Times New Roman"/>
          <w:b/>
          <w:sz w:val="20"/>
          <w:szCs w:val="20"/>
        </w:rPr>
        <w:fldChar w:fldCharType="end"/>
      </w:r>
      <w:r w:rsidRPr="00DD4918">
        <w:rPr>
          <w:rFonts w:ascii="Times New Roman" w:hAnsi="Times New Roman" w:cs="Times New Roman"/>
          <w:sz w:val="20"/>
          <w:szCs w:val="20"/>
        </w:rPr>
        <w:t xml:space="preserve"> to see a definition. </w:t>
      </w:r>
    </w:p>
    <w:p w:rsidRPr="00DD4918" w:rsidR="005B583A" w:rsidP="002C543B" w:rsidRDefault="005B583A" w14:paraId="06D6BE4A" w14:textId="77777777">
      <w:pPr>
        <w:spacing w:after="0" w:line="240" w:lineRule="auto"/>
        <w:rPr>
          <w:rFonts w:ascii="Times New Roman" w:hAnsi="Times New Roman" w:cs="Times New Roman"/>
          <w:sz w:val="20"/>
          <w:szCs w:val="20"/>
        </w:rPr>
      </w:pPr>
    </w:p>
    <w:p w:rsidRPr="00DD4918" w:rsidR="00B6133C" w:rsidP="00D636F5" w:rsidRDefault="00B6133C" w14:paraId="470C4F5C" w14:textId="74280E18">
      <w:pPr>
        <w:pStyle w:val="ListParagraph"/>
        <w:numPr>
          <w:ilvl w:val="0"/>
          <w:numId w:val="26"/>
        </w:numPr>
        <w:spacing w:after="0" w:line="240" w:lineRule="auto"/>
        <w:rPr>
          <w:rFonts w:ascii="Times New Roman" w:hAnsi="Times New Roman" w:cs="Times New Roman"/>
          <w:sz w:val="20"/>
          <w:szCs w:val="20"/>
        </w:rPr>
      </w:pPr>
      <w:r w:rsidRPr="00DD4918">
        <w:rPr>
          <w:rFonts w:ascii="Times New Roman" w:hAnsi="Times New Roman" w:cs="Times New Roman"/>
          <w:sz w:val="20"/>
          <w:szCs w:val="20"/>
        </w:rPr>
        <w:t xml:space="preserve">In your opinion, what was the most important </w:t>
      </w:r>
      <w:r w:rsidRPr="00DD4918" w:rsidR="00294AD3">
        <w:rPr>
          <w:rFonts w:ascii="Times New Roman" w:hAnsi="Times New Roman" w:cs="Times New Roman"/>
          <w:sz w:val="20"/>
          <w:szCs w:val="20"/>
        </w:rPr>
        <w:t xml:space="preserve">impact </w:t>
      </w:r>
      <w:r w:rsidRPr="00DD4918">
        <w:rPr>
          <w:rFonts w:ascii="Times New Roman" w:hAnsi="Times New Roman" w:cs="Times New Roman"/>
          <w:sz w:val="20"/>
          <w:szCs w:val="20"/>
        </w:rPr>
        <w:t xml:space="preserve">of </w:t>
      </w:r>
      <w:bookmarkStart w:name="_Hlk23757386" w:id="37"/>
      <w:r w:rsidRPr="00DD4918" w:rsidR="00B55B9C">
        <w:rPr>
          <w:rFonts w:ascii="Times New Roman" w:hAnsi="Times New Roman" w:cs="Times New Roman"/>
          <w:i/>
          <w:iCs/>
          <w:color w:val="FF0000"/>
          <w:sz w:val="20"/>
          <w:szCs w:val="20"/>
        </w:rPr>
        <w:t>[Awardee Institution pre-populated]</w:t>
      </w:r>
      <w:r w:rsidRPr="00DD4918">
        <w:rPr>
          <w:rFonts w:ascii="Times New Roman" w:hAnsi="Times New Roman" w:cs="Times New Roman"/>
          <w:sz w:val="20"/>
          <w:szCs w:val="20"/>
        </w:rPr>
        <w:t xml:space="preserve">’s </w:t>
      </w:r>
      <w:bookmarkEnd w:id="37"/>
      <w:r w:rsidRPr="00DD4918" w:rsidR="00A420F8">
        <w:rPr>
          <w:rFonts w:ascii="Times New Roman" w:hAnsi="Times New Roman" w:eastAsia="Times New Roman" w:cs="Times New Roman"/>
          <w:b/>
          <w:color w:val="201F1E"/>
          <w:sz w:val="20"/>
          <w:szCs w:val="20"/>
          <w:shd w:val="clear" w:color="auto" w:fill="FFFFFF"/>
        </w:rPr>
        <w:fldChar w:fldCharType="begin"/>
      </w:r>
      <w:r w:rsidRPr="00DD4918" w:rsidR="00A420F8">
        <w:rPr>
          <w:rFonts w:ascii="Times New Roman" w:hAnsi="Times New Roman" w:eastAsia="Times New Roman" w:cs="Times New Roman"/>
          <w:b/>
          <w:color w:val="201F1E"/>
          <w:sz w:val="20"/>
          <w:szCs w:val="20"/>
          <w:shd w:val="clear" w:color="auto" w:fill="FFFFFF"/>
        </w:rPr>
        <w:instrText xml:space="preserve"> AutoTextList  \s NoStyle \t “Awardee institution/organization implemented a project with others. ‘Others’ refers to members of a collaborative project, subawardees, and/or consultants who </w:instrText>
      </w:r>
      <w:r w:rsidRPr="00DD4918" w:rsidR="00A420F8">
        <w:rPr>
          <w:rFonts w:ascii="Times New Roman" w:hAnsi="Times New Roman" w:eastAsia="Times New Roman" w:cs="Times New Roman"/>
          <w:b/>
          <w:i/>
          <w:iCs/>
          <w:color w:val="201F1E"/>
          <w:sz w:val="20"/>
          <w:szCs w:val="20"/>
          <w:shd w:val="clear" w:color="auto" w:fill="FFFFFF"/>
        </w:rPr>
        <w:instrText>may </w:instrText>
      </w:r>
      <w:r w:rsidRPr="00DD4918" w:rsidR="00A420F8">
        <w:rPr>
          <w:rFonts w:ascii="Times New Roman" w:hAnsi="Times New Roman" w:eastAsia="Times New Roman" w:cs="Times New Roman"/>
          <w:b/>
          <w:color w:val="201F1E"/>
          <w:sz w:val="20"/>
          <w:szCs w:val="20"/>
          <w:shd w:val="clear" w:color="auto" w:fill="FFFFFF"/>
        </w:rPr>
        <w:instrText>or </w:instrText>
      </w:r>
      <w:r w:rsidRPr="00DD4918" w:rsidR="00A420F8">
        <w:rPr>
          <w:rFonts w:ascii="Times New Roman" w:hAnsi="Times New Roman" w:eastAsia="Times New Roman" w:cs="Times New Roman"/>
          <w:b/>
          <w:i/>
          <w:iCs/>
          <w:color w:val="201F1E"/>
          <w:sz w:val="20"/>
          <w:szCs w:val="20"/>
          <w:shd w:val="clear" w:color="auto" w:fill="FFFFFF"/>
        </w:rPr>
        <w:instrText>may not </w:instrText>
      </w:r>
      <w:r w:rsidRPr="00DD4918" w:rsidR="00A420F8">
        <w:rPr>
          <w:rFonts w:ascii="Times New Roman" w:hAnsi="Times New Roman" w:eastAsia="Times New Roman" w:cs="Times New Roman"/>
          <w:b/>
          <w:color w:val="201F1E"/>
          <w:sz w:val="20"/>
          <w:szCs w:val="20"/>
          <w:shd w:val="clear" w:color="auto" w:fill="FFFFFF"/>
        </w:rPr>
        <w:instrText xml:space="preserve">be representing institutions/organizations.” </w:instrText>
      </w:r>
      <w:r w:rsidRPr="00DD4918" w:rsidR="00A420F8">
        <w:rPr>
          <w:rFonts w:ascii="Times New Roman" w:hAnsi="Times New Roman" w:eastAsia="Times New Roman" w:cs="Times New Roman"/>
          <w:b/>
          <w:color w:val="201F1E"/>
          <w:sz w:val="20"/>
          <w:szCs w:val="20"/>
          <w:shd w:val="clear" w:color="auto" w:fill="FFFFFF"/>
        </w:rPr>
        <w:fldChar w:fldCharType="separate"/>
      </w:r>
      <w:r w:rsidRPr="00DD4918" w:rsidR="00A420F8">
        <w:rPr>
          <w:rFonts w:ascii="Times New Roman" w:hAnsi="Times New Roman" w:eastAsia="Times New Roman" w:cs="Times New Roman"/>
          <w:b/>
          <w:color w:val="201F1E"/>
          <w:sz w:val="20"/>
          <w:szCs w:val="20"/>
          <w:shd w:val="clear" w:color="auto" w:fill="FFFFFF"/>
        </w:rPr>
        <w:t>partnership project</w:t>
      </w:r>
      <w:r w:rsidRPr="00DD4918" w:rsidR="00A420F8">
        <w:rPr>
          <w:rFonts w:ascii="Times New Roman" w:hAnsi="Times New Roman" w:eastAsia="Times New Roman" w:cs="Times New Roman"/>
          <w:b/>
          <w:color w:val="201F1E"/>
          <w:sz w:val="20"/>
          <w:szCs w:val="20"/>
          <w:shd w:val="clear" w:color="auto" w:fill="FFFFFF"/>
        </w:rPr>
        <w:fldChar w:fldCharType="end"/>
      </w:r>
      <w:r w:rsidRPr="00DD4918">
        <w:rPr>
          <w:rFonts w:ascii="Times New Roman" w:hAnsi="Times New Roman" w:cs="Times New Roman"/>
          <w:sz w:val="20"/>
          <w:szCs w:val="20"/>
        </w:rPr>
        <w:t xml:space="preserve"> and why?</w:t>
      </w:r>
      <w:r w:rsidRPr="00DD4918" w:rsidR="00747D62">
        <w:rPr>
          <w:rFonts w:ascii="Times New Roman" w:hAnsi="Times New Roman" w:cs="Times New Roman"/>
          <w:sz w:val="20"/>
          <w:szCs w:val="20"/>
        </w:rPr>
        <w:t xml:space="preserve"> </w:t>
      </w:r>
      <w:r w:rsidRPr="00DD4918" w:rsidR="00CA2188">
        <w:rPr>
          <w:rFonts w:ascii="Times New Roman" w:hAnsi="Times New Roman" w:cs="Times New Roman"/>
          <w:sz w:val="20"/>
          <w:szCs w:val="20"/>
        </w:rPr>
        <w:t>Examples include: creation of a learning community of academic leaders; improved mentoring program for mid-career success of women faculty in STEM; creation of communities of department chairs/heads to network and learn from each other; multi-institutional expansion or dissemination of a model effective in promoting gender equity.</w:t>
      </w:r>
      <w:r w:rsidRPr="00DD4918" w:rsidR="006F3DE7">
        <w:rPr>
          <w:rFonts w:ascii="Times New Roman" w:hAnsi="Times New Roman" w:cs="Times New Roman"/>
          <w:sz w:val="20"/>
          <w:szCs w:val="20"/>
        </w:rPr>
        <w:t xml:space="preserve"> </w:t>
      </w:r>
      <w:r w:rsidRPr="00DD4918" w:rsidR="006F3DE7">
        <w:rPr>
          <w:rFonts w:ascii="Times New Roman" w:hAnsi="Times New Roman" w:cs="Times New Roman"/>
          <w:i/>
          <w:sz w:val="20"/>
          <w:szCs w:val="20"/>
        </w:rPr>
        <w:t>[200 character limit]</w:t>
      </w:r>
    </w:p>
    <w:p w:rsidR="00A6387C" w:rsidP="00D14061" w:rsidRDefault="008D6540" w14:paraId="69A1A5FF" w14:textId="31D1A5DC">
      <w:pPr>
        <w:spacing w:after="0" w:line="240" w:lineRule="auto"/>
        <w:ind w:firstLine="360"/>
        <w:rPr>
          <w:rFonts w:ascii="Times New Roman" w:hAnsi="Times New Roman" w:cs="Times New Roman"/>
          <w:i/>
          <w:color w:val="FF0000"/>
          <w:sz w:val="20"/>
          <w:szCs w:val="20"/>
        </w:rPr>
      </w:pPr>
      <w:bookmarkStart w:name="_Hlk34672096" w:id="38"/>
      <w:r w:rsidRPr="00DD4918">
        <w:rPr>
          <w:rFonts w:ascii="Times New Roman" w:hAnsi="Times New Roman" w:cs="Times New Roman"/>
          <w:i/>
          <w:color w:val="FF0000"/>
          <w:sz w:val="20"/>
          <w:szCs w:val="20"/>
        </w:rPr>
        <w:t>(Open ended – 200 character limit)</w:t>
      </w:r>
      <w:bookmarkEnd w:id="4"/>
      <w:bookmarkEnd w:id="5"/>
      <w:bookmarkEnd w:id="38"/>
    </w:p>
    <w:p w:rsidR="00A6387C" w:rsidP="00A6387C" w:rsidRDefault="00A6387C" w14:paraId="536E8FDF" w14:textId="77777777">
      <w:pPr>
        <w:rPr>
          <w:rFonts w:ascii="Times New Roman" w:hAnsi="Times New Roman" w:cs="Times New Roman" w:eastAsiaTheme="majorEastAsia"/>
          <w:sz w:val="20"/>
          <w:szCs w:val="20"/>
        </w:rPr>
      </w:pPr>
    </w:p>
    <w:p w:rsidRPr="00A6387C" w:rsidR="00A6387C" w:rsidP="00A6387C" w:rsidRDefault="00A6387C" w14:paraId="2F130E3A" w14:textId="77777777">
      <w:pPr>
        <w:rPr>
          <w:rFonts w:ascii="Times New Roman" w:hAnsi="Times New Roman" w:cs="Times New Roman" w:eastAsiaTheme="majorEastAsia"/>
          <w:sz w:val="20"/>
          <w:szCs w:val="20"/>
        </w:rPr>
      </w:pPr>
    </w:p>
    <w:p w:rsidRPr="00A6387C" w:rsidR="00A6387C" w:rsidP="00A6387C" w:rsidRDefault="00A6387C" w14:paraId="1A558427" w14:textId="77777777">
      <w:pPr>
        <w:rPr>
          <w:rFonts w:ascii="Times New Roman" w:hAnsi="Times New Roman" w:cs="Times New Roman" w:eastAsiaTheme="majorEastAsia"/>
          <w:sz w:val="20"/>
          <w:szCs w:val="20"/>
        </w:rPr>
      </w:pPr>
    </w:p>
    <w:p w:rsidRPr="00A6387C" w:rsidR="00A6387C" w:rsidP="00A6387C" w:rsidRDefault="00A6387C" w14:paraId="7D89E9B2" w14:textId="77777777">
      <w:pPr>
        <w:rPr>
          <w:rFonts w:ascii="Times New Roman" w:hAnsi="Times New Roman" w:cs="Times New Roman" w:eastAsiaTheme="majorEastAsia"/>
          <w:sz w:val="20"/>
          <w:szCs w:val="20"/>
        </w:rPr>
      </w:pPr>
    </w:p>
    <w:p w:rsidRPr="00A6387C" w:rsidR="001A3AD6" w:rsidP="00A6387C" w:rsidRDefault="001A3AD6" w14:paraId="0901BA77" w14:textId="4053117B">
      <w:pPr>
        <w:tabs>
          <w:tab w:val="left" w:pos="9900"/>
        </w:tabs>
        <w:rPr>
          <w:rFonts w:ascii="Times New Roman" w:hAnsi="Times New Roman" w:cs="Times New Roman" w:eastAsiaTheme="majorEastAsia"/>
          <w:sz w:val="20"/>
          <w:szCs w:val="20"/>
        </w:rPr>
      </w:pPr>
    </w:p>
    <w:sectPr w:rsidRPr="00A6387C" w:rsidR="001A3AD6" w:rsidSect="007922C0">
      <w:headerReference w:type="even" r:id="rId11"/>
      <w:headerReference w:type="default" r:id="rId12"/>
      <w:footerReference w:type="default" r:id="rId13"/>
      <w:head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3998F" w14:textId="77777777" w:rsidR="003D63DA" w:rsidRDefault="003D63DA" w:rsidP="00124E8A">
      <w:pPr>
        <w:spacing w:after="0" w:line="240" w:lineRule="auto"/>
      </w:pPr>
      <w:r>
        <w:separator/>
      </w:r>
    </w:p>
  </w:endnote>
  <w:endnote w:type="continuationSeparator" w:id="0">
    <w:p w14:paraId="0F37D86A" w14:textId="77777777" w:rsidR="003D63DA" w:rsidRDefault="003D63DA" w:rsidP="00124E8A">
      <w:pPr>
        <w:spacing w:after="0" w:line="240" w:lineRule="auto"/>
      </w:pPr>
      <w:r>
        <w:continuationSeparator/>
      </w:r>
    </w:p>
  </w:endnote>
  <w:endnote w:type="continuationNotice" w:id="1">
    <w:p w14:paraId="075C95B9" w14:textId="77777777" w:rsidR="003D63DA" w:rsidRDefault="003D6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894912"/>
      <w:docPartObj>
        <w:docPartGallery w:val="Page Numbers (Bottom of Page)"/>
        <w:docPartUnique/>
      </w:docPartObj>
    </w:sdtPr>
    <w:sdtEndPr>
      <w:rPr>
        <w:noProof/>
      </w:rPr>
    </w:sdtEndPr>
    <w:sdtContent>
      <w:p w14:paraId="12B912A1" w14:textId="359F9A52" w:rsidR="00B67EB3" w:rsidRDefault="00B67EB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FD19A52" w14:textId="14120791" w:rsidR="00B67EB3" w:rsidRPr="00B35EE9" w:rsidRDefault="00B67EB3" w:rsidP="00B35EE9">
    <w:pPr>
      <w:pStyle w:val="Footer"/>
      <w:rPr>
        <w:rFonts w:ascii="Times New Roman" w:hAnsi="Times New Roman" w:cs="Times New Roman"/>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1DA92" w14:textId="77777777" w:rsidR="003D63DA" w:rsidRDefault="003D63DA" w:rsidP="00124E8A">
      <w:pPr>
        <w:spacing w:after="0" w:line="240" w:lineRule="auto"/>
      </w:pPr>
      <w:r>
        <w:separator/>
      </w:r>
    </w:p>
  </w:footnote>
  <w:footnote w:type="continuationSeparator" w:id="0">
    <w:p w14:paraId="5C905C48" w14:textId="77777777" w:rsidR="003D63DA" w:rsidRDefault="003D63DA" w:rsidP="00124E8A">
      <w:pPr>
        <w:spacing w:after="0" w:line="240" w:lineRule="auto"/>
      </w:pPr>
      <w:r>
        <w:continuationSeparator/>
      </w:r>
    </w:p>
  </w:footnote>
  <w:footnote w:type="continuationNotice" w:id="1">
    <w:p w14:paraId="5F024479" w14:textId="77777777" w:rsidR="003D63DA" w:rsidRDefault="003D63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F5E9B" w14:textId="1D670F8A" w:rsidR="00B67EB3" w:rsidRDefault="00B67EB3">
    <w:pPr>
      <w:pStyle w:val="Header"/>
    </w:pPr>
    <w:r>
      <w:rPr>
        <w:noProof/>
      </w:rPr>
      <mc:AlternateContent>
        <mc:Choice Requires="wps">
          <w:drawing>
            <wp:anchor distT="0" distB="0" distL="114300" distR="114300" simplePos="0" relativeHeight="251656704" behindDoc="1" locked="0" layoutInCell="0" allowOverlap="1" wp14:anchorId="656E9E0A" wp14:editId="204BB09B">
              <wp:simplePos x="0" y="0"/>
              <wp:positionH relativeFrom="margin">
                <wp:align>center</wp:align>
              </wp:positionH>
              <wp:positionV relativeFrom="margin">
                <wp:align>center</wp:align>
              </wp:positionV>
              <wp:extent cx="6043295" cy="3625850"/>
              <wp:effectExtent l="0" t="0" r="0" b="0"/>
              <wp:wrapNone/>
              <wp:docPr id="3" name="PowerPlusWaterMarkObject184955610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43295" cy="3625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B24A44" w14:textId="77777777" w:rsidR="00B67EB3" w:rsidRDefault="00B67EB3" w:rsidP="007F3ABF">
                          <w:pPr>
                            <w:jc w:val="center"/>
                            <w:rPr>
                              <w:sz w:val="24"/>
                              <w:szCs w:val="24"/>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56E9E0A" id="_x0000_t202" coordsize="21600,21600" o:spt="202" path="m,l,21600r21600,l21600,xe">
              <v:stroke joinstyle="miter"/>
              <v:path gradientshapeok="t" o:connecttype="rect"/>
            </v:shapetype>
            <v:shape id="PowerPlusWaterMarkObject1849556107" o:spid="_x0000_s1026" type="#_x0000_t202" style="position:absolute;margin-left:0;margin-top:0;width:475.85pt;height:285.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" o:allowincell="f" filled="f" stroked="f">
              <v:stroke joinstyle="round"/>
              <o:lock v:ext="edit" rotation="t" aspectratio="t" verticies="t" adjusthandles="t" grouping="t" shapetype="t"/>
              <v:textbox>
                <w:txbxContent>
                  <w:p w14:paraId="5DB24A44" w14:textId="77777777" w:rsidR="00AB4D47" w:rsidRDefault="00AB4D47" w:rsidP="007F3ABF">
                    <w:pPr>
                      <w:jc w:val="center"/>
                      <w:rPr>
                        <w:sz w:val="24"/>
                        <w:szCs w:val="24"/>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3F23" w14:textId="77777777" w:rsidR="00B67EB3" w:rsidRPr="00FD0B67" w:rsidRDefault="00B67EB3" w:rsidP="00FD0B67">
    <w:pPr>
      <w:pStyle w:val="Header"/>
      <w:jc w:val="center"/>
      <w:rPr>
        <w:rFonts w:ascii="Times New Roman" w:hAnsi="Times New Roman" w:cs="Times New Roman"/>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AD4A" w14:textId="21FE93AB" w:rsidR="00B67EB3" w:rsidRDefault="00B67EB3">
    <w:pPr>
      <w:pStyle w:val="Header"/>
    </w:pPr>
    <w:r>
      <w:rPr>
        <w:noProof/>
      </w:rPr>
      <mc:AlternateContent>
        <mc:Choice Requires="wps">
          <w:drawing>
            <wp:anchor distT="0" distB="0" distL="114300" distR="114300" simplePos="0" relativeHeight="251657728" behindDoc="1" locked="0" layoutInCell="0" allowOverlap="1" wp14:anchorId="48BF1E3F" wp14:editId="5C46F136">
              <wp:simplePos x="0" y="0"/>
              <wp:positionH relativeFrom="margin">
                <wp:align>center</wp:align>
              </wp:positionH>
              <wp:positionV relativeFrom="margin">
                <wp:align>center</wp:align>
              </wp:positionV>
              <wp:extent cx="6043295" cy="3625850"/>
              <wp:effectExtent l="0" t="0" r="0" b="0"/>
              <wp:wrapNone/>
              <wp:docPr id="1" name="PowerPlusWaterMarkObject184955610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43295" cy="3625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C1A985" w14:textId="77777777" w:rsidR="00B67EB3" w:rsidRDefault="00B67EB3" w:rsidP="007F3ABF">
                          <w:pPr>
                            <w:jc w:val="center"/>
                            <w:rPr>
                              <w:sz w:val="24"/>
                              <w:szCs w:val="24"/>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8BF1E3F" id="_x0000_t202" coordsize="21600,21600" o:spt="202" path="m,l,21600r21600,l21600,xe">
              <v:stroke joinstyle="miter"/>
              <v:path gradientshapeok="t" o:connecttype="rect"/>
            </v:shapetype>
            <v:shape id="PowerPlusWaterMarkObject1849556106" o:spid="_x0000_s1027" type="#_x0000_t202" style="position:absolute;margin-left:0;margin-top:0;width:475.85pt;height:285.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" o:allowincell="f" filled="f" stroked="f">
              <v:stroke joinstyle="round"/>
              <o:lock v:ext="edit" rotation="t" aspectratio="t" verticies="t" adjusthandles="t" grouping="t" shapetype="t"/>
              <v:textbox>
                <w:txbxContent>
                  <w:p w14:paraId="0FC1A985" w14:textId="77777777" w:rsidR="00AB4D47" w:rsidRDefault="00AB4D47" w:rsidP="007F3ABF">
                    <w:pPr>
                      <w:jc w:val="center"/>
                      <w:rPr>
                        <w:sz w:val="24"/>
                        <w:szCs w:val="24"/>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67E"/>
    <w:multiLevelType w:val="hybridMultilevel"/>
    <w:tmpl w:val="126C0468"/>
    <w:lvl w:ilvl="0" w:tplc="A7BC87D8">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17F"/>
    <w:multiLevelType w:val="hybridMultilevel"/>
    <w:tmpl w:val="8CD06BEE"/>
    <w:lvl w:ilvl="0" w:tplc="73CE144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11E4C"/>
    <w:multiLevelType w:val="hybridMultilevel"/>
    <w:tmpl w:val="6BD43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941F13"/>
    <w:multiLevelType w:val="hybridMultilevel"/>
    <w:tmpl w:val="8160C8D4"/>
    <w:lvl w:ilvl="0" w:tplc="48068C0E">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BB6AEB"/>
    <w:multiLevelType w:val="hybridMultilevel"/>
    <w:tmpl w:val="60B8D038"/>
    <w:lvl w:ilvl="0" w:tplc="9806898C">
      <w:start w:val="1"/>
      <w:numFmt w:val="bullet"/>
      <w:lvlText w:val=""/>
      <w:lvlJc w:val="left"/>
      <w:pPr>
        <w:ind w:left="36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164CB"/>
    <w:multiLevelType w:val="hybridMultilevel"/>
    <w:tmpl w:val="EB0EF74C"/>
    <w:lvl w:ilvl="0" w:tplc="B8D432C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97F64"/>
    <w:multiLevelType w:val="hybridMultilevel"/>
    <w:tmpl w:val="A0346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AF64CB"/>
    <w:multiLevelType w:val="hybridMultilevel"/>
    <w:tmpl w:val="25CA1BA4"/>
    <w:lvl w:ilvl="0" w:tplc="0756E192">
      <w:start w:val="7"/>
      <w:numFmt w:val="decimal"/>
      <w:lvlText w:val="%1."/>
      <w:lvlJc w:val="left"/>
      <w:pPr>
        <w:ind w:left="3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B0B2E"/>
    <w:multiLevelType w:val="hybridMultilevel"/>
    <w:tmpl w:val="63680CF4"/>
    <w:lvl w:ilvl="0" w:tplc="73CE144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25464"/>
    <w:multiLevelType w:val="hybridMultilevel"/>
    <w:tmpl w:val="DDD491F2"/>
    <w:lvl w:ilvl="0" w:tplc="809C853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A48A0"/>
    <w:multiLevelType w:val="hybridMultilevel"/>
    <w:tmpl w:val="755CB912"/>
    <w:lvl w:ilvl="0" w:tplc="7C683F98">
      <w:start w:val="1"/>
      <w:numFmt w:val="lowerLetter"/>
      <w:lvlText w:val="%1."/>
      <w:lvlJc w:val="left"/>
      <w:pPr>
        <w:ind w:left="360" w:hanging="360"/>
      </w:pPr>
      <w:rPr>
        <w:rFonts w:ascii="Times New Roman" w:hAnsi="Times New Roman" w:cs="Times New Roman" w:hint="default"/>
        <w:b w:val="0"/>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4B1F04"/>
    <w:multiLevelType w:val="hybridMultilevel"/>
    <w:tmpl w:val="1AD24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A04E22"/>
    <w:multiLevelType w:val="hybridMultilevel"/>
    <w:tmpl w:val="5FC2F3F0"/>
    <w:lvl w:ilvl="0" w:tplc="03C042F2">
      <w:start w:val="1"/>
      <w:numFmt w:val="lowerLetter"/>
      <w:lvlText w:val="%1."/>
      <w:lvlJc w:val="left"/>
      <w:pPr>
        <w:ind w:left="360" w:hanging="360"/>
      </w:pPr>
      <w:rPr>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33F200BB"/>
    <w:multiLevelType w:val="hybridMultilevel"/>
    <w:tmpl w:val="74CADCC2"/>
    <w:lvl w:ilvl="0" w:tplc="4F9A4D1A">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5F6E28"/>
    <w:multiLevelType w:val="hybridMultilevel"/>
    <w:tmpl w:val="5FC2F3F0"/>
    <w:lvl w:ilvl="0" w:tplc="03C042F2">
      <w:start w:val="1"/>
      <w:numFmt w:val="lowerLetter"/>
      <w:lvlText w:val="%1."/>
      <w:lvlJc w:val="left"/>
      <w:pPr>
        <w:ind w:left="360" w:hanging="360"/>
      </w:pPr>
      <w:rPr>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3990060B"/>
    <w:multiLevelType w:val="hybridMultilevel"/>
    <w:tmpl w:val="E1C62528"/>
    <w:lvl w:ilvl="0" w:tplc="8828F74A">
      <w:start w:val="4"/>
      <w:numFmt w:val="decimal"/>
      <w:lvlText w:val="%1."/>
      <w:lvlJc w:val="left"/>
      <w:pPr>
        <w:ind w:left="360" w:hanging="360"/>
      </w:pPr>
      <w:rPr>
        <w:rFonts w:ascii="Times New Roman" w:hAnsi="Times New Roman" w:cs="Times New Roman" w:hint="default"/>
        <w:b w:val="0"/>
        <w:i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C7464"/>
    <w:multiLevelType w:val="hybridMultilevel"/>
    <w:tmpl w:val="F7922ECC"/>
    <w:lvl w:ilvl="0" w:tplc="809C853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03656"/>
    <w:multiLevelType w:val="hybridMultilevel"/>
    <w:tmpl w:val="5FC2F3F0"/>
    <w:lvl w:ilvl="0" w:tplc="03C042F2">
      <w:start w:val="1"/>
      <w:numFmt w:val="lowerLetter"/>
      <w:lvlText w:val="%1."/>
      <w:lvlJc w:val="left"/>
      <w:pPr>
        <w:ind w:left="360" w:hanging="360"/>
      </w:pPr>
      <w:rPr>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496E5450"/>
    <w:multiLevelType w:val="hybridMultilevel"/>
    <w:tmpl w:val="DF3A3A60"/>
    <w:lvl w:ilvl="0" w:tplc="73CE144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4C4202"/>
    <w:multiLevelType w:val="hybridMultilevel"/>
    <w:tmpl w:val="9DF8BD72"/>
    <w:lvl w:ilvl="0" w:tplc="31865AF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997E29"/>
    <w:multiLevelType w:val="hybridMultilevel"/>
    <w:tmpl w:val="65C845FA"/>
    <w:lvl w:ilvl="0" w:tplc="8CEEE944">
      <w:start w:val="2"/>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00321D"/>
    <w:multiLevelType w:val="hybridMultilevel"/>
    <w:tmpl w:val="8A72CE9E"/>
    <w:lvl w:ilvl="0" w:tplc="03C042F2">
      <w:start w:val="1"/>
      <w:numFmt w:val="lowerLetter"/>
      <w:lvlText w:val="%1."/>
      <w:lvlJc w:val="left"/>
      <w:pPr>
        <w:ind w:left="360" w:hanging="360"/>
      </w:pPr>
      <w:rPr>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1044573"/>
    <w:multiLevelType w:val="hybridMultilevel"/>
    <w:tmpl w:val="289095D6"/>
    <w:lvl w:ilvl="0" w:tplc="8068BDB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760A1D"/>
    <w:multiLevelType w:val="hybridMultilevel"/>
    <w:tmpl w:val="65A03E0E"/>
    <w:lvl w:ilvl="0" w:tplc="585EA62E">
      <w:start w:val="8"/>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10243F"/>
    <w:multiLevelType w:val="hybridMultilevel"/>
    <w:tmpl w:val="8CD06BEE"/>
    <w:lvl w:ilvl="0" w:tplc="73CE144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83DDE"/>
    <w:multiLevelType w:val="hybridMultilevel"/>
    <w:tmpl w:val="A62EB7D6"/>
    <w:lvl w:ilvl="0" w:tplc="AEA8D512">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0B4BFD"/>
    <w:multiLevelType w:val="hybridMultilevel"/>
    <w:tmpl w:val="CC9AD4CC"/>
    <w:lvl w:ilvl="0" w:tplc="98823FB0">
      <w:start w:val="9"/>
      <w:numFmt w:val="decimal"/>
      <w:lvlText w:val="%1."/>
      <w:lvlJc w:val="left"/>
      <w:pPr>
        <w:ind w:left="360" w:hanging="360"/>
      </w:pPr>
      <w:rPr>
        <w:rFonts w:ascii="Times New Roman" w:hAnsi="Times New Roman" w:cs="Times New Roman" w:hint="default"/>
        <w:b w:val="0"/>
        <w:i w:val="0"/>
        <w:strike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E52F4"/>
    <w:multiLevelType w:val="hybridMultilevel"/>
    <w:tmpl w:val="3512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561B87"/>
    <w:multiLevelType w:val="hybridMultilevel"/>
    <w:tmpl w:val="8A72CE9E"/>
    <w:lvl w:ilvl="0" w:tplc="03C042F2">
      <w:start w:val="1"/>
      <w:numFmt w:val="lowerLetter"/>
      <w:lvlText w:val="%1."/>
      <w:lvlJc w:val="left"/>
      <w:pPr>
        <w:ind w:left="360" w:hanging="360"/>
      </w:pPr>
      <w:rPr>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75661165"/>
    <w:multiLevelType w:val="hybridMultilevel"/>
    <w:tmpl w:val="8A72CE9E"/>
    <w:lvl w:ilvl="0" w:tplc="03C042F2">
      <w:start w:val="1"/>
      <w:numFmt w:val="lowerLetter"/>
      <w:lvlText w:val="%1."/>
      <w:lvlJc w:val="left"/>
      <w:pPr>
        <w:ind w:left="360" w:hanging="360"/>
      </w:pPr>
      <w:rPr>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761C6191"/>
    <w:multiLevelType w:val="hybridMultilevel"/>
    <w:tmpl w:val="5FC2F3F0"/>
    <w:lvl w:ilvl="0" w:tplc="03C042F2">
      <w:start w:val="1"/>
      <w:numFmt w:val="lowerLetter"/>
      <w:lvlText w:val="%1."/>
      <w:lvlJc w:val="left"/>
      <w:pPr>
        <w:ind w:left="360" w:hanging="360"/>
      </w:pPr>
      <w:rPr>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7C552C89"/>
    <w:multiLevelType w:val="hybridMultilevel"/>
    <w:tmpl w:val="9034C852"/>
    <w:lvl w:ilvl="0" w:tplc="BE100536">
      <w:start w:val="1"/>
      <w:numFmt w:val="lowerLetter"/>
      <w:lvlText w:val="%1."/>
      <w:lvlJc w:val="left"/>
      <w:pPr>
        <w:ind w:left="720" w:hanging="360"/>
      </w:pPr>
      <w:rPr>
        <w:rFonts w:hint="default"/>
        <w:b w:val="0"/>
        <w:i w:val="0"/>
        <w:strike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4516A7"/>
    <w:multiLevelType w:val="hybridMultilevel"/>
    <w:tmpl w:val="866C4A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4E30D5"/>
    <w:multiLevelType w:val="hybridMultilevel"/>
    <w:tmpl w:val="EF506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19"/>
  </w:num>
  <w:num w:numId="3">
    <w:abstractNumId w:val="9"/>
  </w:num>
  <w:num w:numId="4">
    <w:abstractNumId w:val="12"/>
  </w:num>
  <w:num w:numId="5">
    <w:abstractNumId w:val="3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6"/>
  </w:num>
  <w:num w:numId="9">
    <w:abstractNumId w:val="0"/>
  </w:num>
  <w:num w:numId="10">
    <w:abstractNumId w:val="14"/>
  </w:num>
  <w:num w:numId="11">
    <w:abstractNumId w:val="24"/>
  </w:num>
  <w:num w:numId="12">
    <w:abstractNumId w:val="18"/>
  </w:num>
  <w:num w:numId="13">
    <w:abstractNumId w:val="8"/>
  </w:num>
  <w:num w:numId="14">
    <w:abstractNumId w:val="33"/>
  </w:num>
  <w:num w:numId="15">
    <w:abstractNumId w:val="6"/>
  </w:num>
  <w:num w:numId="16">
    <w:abstractNumId w:val="11"/>
  </w:num>
  <w:num w:numId="17">
    <w:abstractNumId w:val="25"/>
  </w:num>
  <w:num w:numId="18">
    <w:abstractNumId w:val="29"/>
  </w:num>
  <w:num w:numId="19">
    <w:abstractNumId w:val="5"/>
  </w:num>
  <w:num w:numId="20">
    <w:abstractNumId w:val="13"/>
  </w:num>
  <w:num w:numId="21">
    <w:abstractNumId w:val="20"/>
  </w:num>
  <w:num w:numId="22">
    <w:abstractNumId w:val="22"/>
  </w:num>
  <w:num w:numId="23">
    <w:abstractNumId w:val="15"/>
  </w:num>
  <w:num w:numId="24">
    <w:abstractNumId w:val="7"/>
  </w:num>
  <w:num w:numId="25">
    <w:abstractNumId w:val="23"/>
  </w:num>
  <w:num w:numId="26">
    <w:abstractNumId w:val="26"/>
  </w:num>
  <w:num w:numId="27">
    <w:abstractNumId w:val="27"/>
  </w:num>
  <w:num w:numId="28">
    <w:abstractNumId w:val="32"/>
  </w:num>
  <w:num w:numId="29">
    <w:abstractNumId w:val="17"/>
  </w:num>
  <w:num w:numId="30">
    <w:abstractNumId w:val="10"/>
  </w:num>
  <w:num w:numId="31">
    <w:abstractNumId w:val="3"/>
  </w:num>
  <w:num w:numId="32">
    <w:abstractNumId w:val="31"/>
  </w:num>
  <w:num w:numId="33">
    <w:abstractNumId w:val="1"/>
  </w:num>
  <w:num w:numId="34">
    <w:abstractNumId w:val="2"/>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22"/>
    <w:rsid w:val="00001CB6"/>
    <w:rsid w:val="000047F4"/>
    <w:rsid w:val="0000500F"/>
    <w:rsid w:val="000057C5"/>
    <w:rsid w:val="00006AF3"/>
    <w:rsid w:val="000127BE"/>
    <w:rsid w:val="000158BA"/>
    <w:rsid w:val="00016C99"/>
    <w:rsid w:val="00020120"/>
    <w:rsid w:val="00020863"/>
    <w:rsid w:val="000227CE"/>
    <w:rsid w:val="000254DE"/>
    <w:rsid w:val="00031199"/>
    <w:rsid w:val="000325F8"/>
    <w:rsid w:val="00032A51"/>
    <w:rsid w:val="00032C2E"/>
    <w:rsid w:val="00034D98"/>
    <w:rsid w:val="000351C4"/>
    <w:rsid w:val="000425D1"/>
    <w:rsid w:val="000451AC"/>
    <w:rsid w:val="000468F6"/>
    <w:rsid w:val="00047E22"/>
    <w:rsid w:val="00050121"/>
    <w:rsid w:val="00053237"/>
    <w:rsid w:val="00053C36"/>
    <w:rsid w:val="0005504E"/>
    <w:rsid w:val="0005729D"/>
    <w:rsid w:val="00057B2D"/>
    <w:rsid w:val="00057F3E"/>
    <w:rsid w:val="0006030A"/>
    <w:rsid w:val="00062A0D"/>
    <w:rsid w:val="00063A20"/>
    <w:rsid w:val="000640D9"/>
    <w:rsid w:val="00066023"/>
    <w:rsid w:val="000702DB"/>
    <w:rsid w:val="00071B7A"/>
    <w:rsid w:val="00073269"/>
    <w:rsid w:val="00073786"/>
    <w:rsid w:val="0007405E"/>
    <w:rsid w:val="00076264"/>
    <w:rsid w:val="00077380"/>
    <w:rsid w:val="00081B47"/>
    <w:rsid w:val="00081DC2"/>
    <w:rsid w:val="000836D3"/>
    <w:rsid w:val="000849A1"/>
    <w:rsid w:val="00085239"/>
    <w:rsid w:val="000863F5"/>
    <w:rsid w:val="00086512"/>
    <w:rsid w:val="00086631"/>
    <w:rsid w:val="00086C26"/>
    <w:rsid w:val="00091CB9"/>
    <w:rsid w:val="000920F7"/>
    <w:rsid w:val="00092C4C"/>
    <w:rsid w:val="00093A74"/>
    <w:rsid w:val="00094351"/>
    <w:rsid w:val="00095479"/>
    <w:rsid w:val="00095E71"/>
    <w:rsid w:val="00096773"/>
    <w:rsid w:val="000976EC"/>
    <w:rsid w:val="000A2A88"/>
    <w:rsid w:val="000A3920"/>
    <w:rsid w:val="000A4CC4"/>
    <w:rsid w:val="000A62AB"/>
    <w:rsid w:val="000A6DA7"/>
    <w:rsid w:val="000B6A7D"/>
    <w:rsid w:val="000B6FE7"/>
    <w:rsid w:val="000B7F4D"/>
    <w:rsid w:val="000C389E"/>
    <w:rsid w:val="000C5EF2"/>
    <w:rsid w:val="000D0007"/>
    <w:rsid w:val="000D220C"/>
    <w:rsid w:val="000D4FA7"/>
    <w:rsid w:val="000D60E5"/>
    <w:rsid w:val="000D669A"/>
    <w:rsid w:val="000D67CB"/>
    <w:rsid w:val="000D68DA"/>
    <w:rsid w:val="000D77C0"/>
    <w:rsid w:val="000E3D86"/>
    <w:rsid w:val="000E54CC"/>
    <w:rsid w:val="000E55C4"/>
    <w:rsid w:val="000E6E2E"/>
    <w:rsid w:val="000E79F5"/>
    <w:rsid w:val="000F08BA"/>
    <w:rsid w:val="000F2DEC"/>
    <w:rsid w:val="000F3A21"/>
    <w:rsid w:val="000F3C9C"/>
    <w:rsid w:val="000F598C"/>
    <w:rsid w:val="000F6BDA"/>
    <w:rsid w:val="000F780D"/>
    <w:rsid w:val="000F7ECB"/>
    <w:rsid w:val="001003F8"/>
    <w:rsid w:val="001010AF"/>
    <w:rsid w:val="00101C60"/>
    <w:rsid w:val="00102FA0"/>
    <w:rsid w:val="00103E16"/>
    <w:rsid w:val="00103EF9"/>
    <w:rsid w:val="00104E0E"/>
    <w:rsid w:val="00105D38"/>
    <w:rsid w:val="00107D44"/>
    <w:rsid w:val="00107DF2"/>
    <w:rsid w:val="0011122B"/>
    <w:rsid w:val="00111856"/>
    <w:rsid w:val="001122A3"/>
    <w:rsid w:val="0011458F"/>
    <w:rsid w:val="001158E6"/>
    <w:rsid w:val="00121E94"/>
    <w:rsid w:val="00124E8A"/>
    <w:rsid w:val="00126E60"/>
    <w:rsid w:val="001277C7"/>
    <w:rsid w:val="001279CA"/>
    <w:rsid w:val="00130658"/>
    <w:rsid w:val="00130757"/>
    <w:rsid w:val="001317E4"/>
    <w:rsid w:val="0013210A"/>
    <w:rsid w:val="00133A2E"/>
    <w:rsid w:val="001347E1"/>
    <w:rsid w:val="00136BB9"/>
    <w:rsid w:val="0014014E"/>
    <w:rsid w:val="00142ADE"/>
    <w:rsid w:val="001438DC"/>
    <w:rsid w:val="001450EB"/>
    <w:rsid w:val="0014535C"/>
    <w:rsid w:val="001453C3"/>
    <w:rsid w:val="00145F75"/>
    <w:rsid w:val="001471AC"/>
    <w:rsid w:val="001478D5"/>
    <w:rsid w:val="00150F08"/>
    <w:rsid w:val="00152BDB"/>
    <w:rsid w:val="00153D58"/>
    <w:rsid w:val="00157A9D"/>
    <w:rsid w:val="00157EE1"/>
    <w:rsid w:val="00160BD2"/>
    <w:rsid w:val="00161CBE"/>
    <w:rsid w:val="00163C15"/>
    <w:rsid w:val="001647CA"/>
    <w:rsid w:val="001652CE"/>
    <w:rsid w:val="00165C7C"/>
    <w:rsid w:val="00170932"/>
    <w:rsid w:val="00171200"/>
    <w:rsid w:val="001715A9"/>
    <w:rsid w:val="0017241D"/>
    <w:rsid w:val="00173B36"/>
    <w:rsid w:val="00174976"/>
    <w:rsid w:val="001764B2"/>
    <w:rsid w:val="00180B6D"/>
    <w:rsid w:val="00182CB0"/>
    <w:rsid w:val="00182DFC"/>
    <w:rsid w:val="001831B3"/>
    <w:rsid w:val="00183725"/>
    <w:rsid w:val="00183E8E"/>
    <w:rsid w:val="00184694"/>
    <w:rsid w:val="001878A6"/>
    <w:rsid w:val="00190451"/>
    <w:rsid w:val="00191B8D"/>
    <w:rsid w:val="001949C1"/>
    <w:rsid w:val="00194EE1"/>
    <w:rsid w:val="00196CC8"/>
    <w:rsid w:val="00197CC5"/>
    <w:rsid w:val="001A118B"/>
    <w:rsid w:val="001A2E17"/>
    <w:rsid w:val="001A3AD6"/>
    <w:rsid w:val="001A4C95"/>
    <w:rsid w:val="001B02E0"/>
    <w:rsid w:val="001B054C"/>
    <w:rsid w:val="001B0D01"/>
    <w:rsid w:val="001B2A95"/>
    <w:rsid w:val="001B3439"/>
    <w:rsid w:val="001B5E56"/>
    <w:rsid w:val="001B5EE7"/>
    <w:rsid w:val="001B6383"/>
    <w:rsid w:val="001B6487"/>
    <w:rsid w:val="001B6868"/>
    <w:rsid w:val="001B6DAD"/>
    <w:rsid w:val="001B7947"/>
    <w:rsid w:val="001C4483"/>
    <w:rsid w:val="001C4E2F"/>
    <w:rsid w:val="001C53F9"/>
    <w:rsid w:val="001C56BD"/>
    <w:rsid w:val="001C59DB"/>
    <w:rsid w:val="001C7054"/>
    <w:rsid w:val="001C7DD7"/>
    <w:rsid w:val="001C7FC1"/>
    <w:rsid w:val="001D14B4"/>
    <w:rsid w:val="001D1B81"/>
    <w:rsid w:val="001D2D81"/>
    <w:rsid w:val="001D512F"/>
    <w:rsid w:val="001D5774"/>
    <w:rsid w:val="001E668A"/>
    <w:rsid w:val="001F06B9"/>
    <w:rsid w:val="001F3B7D"/>
    <w:rsid w:val="001F4192"/>
    <w:rsid w:val="001F482B"/>
    <w:rsid w:val="001F5776"/>
    <w:rsid w:val="001F7F46"/>
    <w:rsid w:val="0020097F"/>
    <w:rsid w:val="00200FFD"/>
    <w:rsid w:val="0020220D"/>
    <w:rsid w:val="002028EE"/>
    <w:rsid w:val="00202ADD"/>
    <w:rsid w:val="002056A5"/>
    <w:rsid w:val="002057F1"/>
    <w:rsid w:val="0020647A"/>
    <w:rsid w:val="00207F3D"/>
    <w:rsid w:val="00212E46"/>
    <w:rsid w:val="00214C58"/>
    <w:rsid w:val="0022385A"/>
    <w:rsid w:val="00224465"/>
    <w:rsid w:val="0022576C"/>
    <w:rsid w:val="0022584A"/>
    <w:rsid w:val="00230260"/>
    <w:rsid w:val="00230C30"/>
    <w:rsid w:val="00233498"/>
    <w:rsid w:val="0023618E"/>
    <w:rsid w:val="00237083"/>
    <w:rsid w:val="00237949"/>
    <w:rsid w:val="00240951"/>
    <w:rsid w:val="00241CE2"/>
    <w:rsid w:val="00242591"/>
    <w:rsid w:val="002427AF"/>
    <w:rsid w:val="00242CCD"/>
    <w:rsid w:val="0024366C"/>
    <w:rsid w:val="00244782"/>
    <w:rsid w:val="00244C4C"/>
    <w:rsid w:val="00246E36"/>
    <w:rsid w:val="00247F8E"/>
    <w:rsid w:val="002537A5"/>
    <w:rsid w:val="002558FB"/>
    <w:rsid w:val="00257B8A"/>
    <w:rsid w:val="00260339"/>
    <w:rsid w:val="00260994"/>
    <w:rsid w:val="002623D4"/>
    <w:rsid w:val="0026339C"/>
    <w:rsid w:val="00264ADB"/>
    <w:rsid w:val="00264AE4"/>
    <w:rsid w:val="00264B00"/>
    <w:rsid w:val="00264C61"/>
    <w:rsid w:val="00264E39"/>
    <w:rsid w:val="002652D4"/>
    <w:rsid w:val="00265D56"/>
    <w:rsid w:val="00266881"/>
    <w:rsid w:val="00270089"/>
    <w:rsid w:val="002724E3"/>
    <w:rsid w:val="00273069"/>
    <w:rsid w:val="00274CB0"/>
    <w:rsid w:val="00276264"/>
    <w:rsid w:val="00281C41"/>
    <w:rsid w:val="00282DBB"/>
    <w:rsid w:val="0029082F"/>
    <w:rsid w:val="00290BEA"/>
    <w:rsid w:val="002915CF"/>
    <w:rsid w:val="0029160F"/>
    <w:rsid w:val="002937A7"/>
    <w:rsid w:val="00293A92"/>
    <w:rsid w:val="002941C7"/>
    <w:rsid w:val="002947C3"/>
    <w:rsid w:val="00294AD3"/>
    <w:rsid w:val="00295142"/>
    <w:rsid w:val="00295145"/>
    <w:rsid w:val="002A044C"/>
    <w:rsid w:val="002A0491"/>
    <w:rsid w:val="002A42D4"/>
    <w:rsid w:val="002A4D6F"/>
    <w:rsid w:val="002A6578"/>
    <w:rsid w:val="002B3058"/>
    <w:rsid w:val="002B490B"/>
    <w:rsid w:val="002B50E3"/>
    <w:rsid w:val="002B54B3"/>
    <w:rsid w:val="002B5BEB"/>
    <w:rsid w:val="002C0119"/>
    <w:rsid w:val="002C017E"/>
    <w:rsid w:val="002C07D1"/>
    <w:rsid w:val="002C21D2"/>
    <w:rsid w:val="002C289E"/>
    <w:rsid w:val="002C2976"/>
    <w:rsid w:val="002C346E"/>
    <w:rsid w:val="002C543B"/>
    <w:rsid w:val="002C5614"/>
    <w:rsid w:val="002C6A48"/>
    <w:rsid w:val="002D3152"/>
    <w:rsid w:val="002D5AB5"/>
    <w:rsid w:val="002D669A"/>
    <w:rsid w:val="002E0807"/>
    <w:rsid w:val="002E1F82"/>
    <w:rsid w:val="002E2330"/>
    <w:rsid w:val="002E4528"/>
    <w:rsid w:val="002E4CA0"/>
    <w:rsid w:val="002E5120"/>
    <w:rsid w:val="002E6A3C"/>
    <w:rsid w:val="002E6D50"/>
    <w:rsid w:val="002E6E02"/>
    <w:rsid w:val="002F0842"/>
    <w:rsid w:val="002F155C"/>
    <w:rsid w:val="002F188D"/>
    <w:rsid w:val="002F51E9"/>
    <w:rsid w:val="002F6D9D"/>
    <w:rsid w:val="002F7E5E"/>
    <w:rsid w:val="003021D5"/>
    <w:rsid w:val="0030407D"/>
    <w:rsid w:val="003076A4"/>
    <w:rsid w:val="0031519E"/>
    <w:rsid w:val="00315C11"/>
    <w:rsid w:val="00316659"/>
    <w:rsid w:val="00320122"/>
    <w:rsid w:val="00320CFC"/>
    <w:rsid w:val="003220DA"/>
    <w:rsid w:val="003226FD"/>
    <w:rsid w:val="00322F24"/>
    <w:rsid w:val="00324045"/>
    <w:rsid w:val="00324623"/>
    <w:rsid w:val="0032514D"/>
    <w:rsid w:val="00330C17"/>
    <w:rsid w:val="00331E77"/>
    <w:rsid w:val="003320C6"/>
    <w:rsid w:val="003326D3"/>
    <w:rsid w:val="00334520"/>
    <w:rsid w:val="00334DBB"/>
    <w:rsid w:val="0033645B"/>
    <w:rsid w:val="00337939"/>
    <w:rsid w:val="00342311"/>
    <w:rsid w:val="0034274A"/>
    <w:rsid w:val="00343D32"/>
    <w:rsid w:val="003444D5"/>
    <w:rsid w:val="00347DB5"/>
    <w:rsid w:val="00350085"/>
    <w:rsid w:val="00350FCD"/>
    <w:rsid w:val="00354DE0"/>
    <w:rsid w:val="003552CD"/>
    <w:rsid w:val="0035733D"/>
    <w:rsid w:val="003574A6"/>
    <w:rsid w:val="00357D19"/>
    <w:rsid w:val="003618CB"/>
    <w:rsid w:val="00362EAC"/>
    <w:rsid w:val="003659EC"/>
    <w:rsid w:val="00366C62"/>
    <w:rsid w:val="00366DF3"/>
    <w:rsid w:val="00367595"/>
    <w:rsid w:val="00370650"/>
    <w:rsid w:val="00370889"/>
    <w:rsid w:val="00371C43"/>
    <w:rsid w:val="00372147"/>
    <w:rsid w:val="003734A5"/>
    <w:rsid w:val="00373711"/>
    <w:rsid w:val="00373DC8"/>
    <w:rsid w:val="003741C7"/>
    <w:rsid w:val="00375263"/>
    <w:rsid w:val="003759C0"/>
    <w:rsid w:val="0037613B"/>
    <w:rsid w:val="00383019"/>
    <w:rsid w:val="00384EB9"/>
    <w:rsid w:val="0038691E"/>
    <w:rsid w:val="00393EBF"/>
    <w:rsid w:val="003967F4"/>
    <w:rsid w:val="003A7EAA"/>
    <w:rsid w:val="003B1D51"/>
    <w:rsid w:val="003B30FF"/>
    <w:rsid w:val="003B3615"/>
    <w:rsid w:val="003B7E05"/>
    <w:rsid w:val="003B7E70"/>
    <w:rsid w:val="003C0B5D"/>
    <w:rsid w:val="003C3BA8"/>
    <w:rsid w:val="003C3D63"/>
    <w:rsid w:val="003C5B68"/>
    <w:rsid w:val="003C5C3F"/>
    <w:rsid w:val="003C62A5"/>
    <w:rsid w:val="003C67FF"/>
    <w:rsid w:val="003D36AF"/>
    <w:rsid w:val="003D4FE8"/>
    <w:rsid w:val="003D5BAF"/>
    <w:rsid w:val="003D63DA"/>
    <w:rsid w:val="003D7936"/>
    <w:rsid w:val="003D7EF4"/>
    <w:rsid w:val="003E010F"/>
    <w:rsid w:val="003E0B06"/>
    <w:rsid w:val="003E683C"/>
    <w:rsid w:val="003F1E55"/>
    <w:rsid w:val="003F2CEB"/>
    <w:rsid w:val="003F5905"/>
    <w:rsid w:val="003F5C67"/>
    <w:rsid w:val="003F6349"/>
    <w:rsid w:val="003F6D3B"/>
    <w:rsid w:val="003F7215"/>
    <w:rsid w:val="00400307"/>
    <w:rsid w:val="00400651"/>
    <w:rsid w:val="004009AB"/>
    <w:rsid w:val="00401C3B"/>
    <w:rsid w:val="00402C48"/>
    <w:rsid w:val="00405245"/>
    <w:rsid w:val="004054EB"/>
    <w:rsid w:val="0040582B"/>
    <w:rsid w:val="00405947"/>
    <w:rsid w:val="00405E74"/>
    <w:rsid w:val="00412D37"/>
    <w:rsid w:val="00413AE3"/>
    <w:rsid w:val="004143A6"/>
    <w:rsid w:val="00427B52"/>
    <w:rsid w:val="00430F1C"/>
    <w:rsid w:val="00432881"/>
    <w:rsid w:val="0043394F"/>
    <w:rsid w:val="0043509D"/>
    <w:rsid w:val="00437D67"/>
    <w:rsid w:val="00440219"/>
    <w:rsid w:val="0044063B"/>
    <w:rsid w:val="00450873"/>
    <w:rsid w:val="00451AD5"/>
    <w:rsid w:val="00452BFD"/>
    <w:rsid w:val="004539BF"/>
    <w:rsid w:val="00454ECA"/>
    <w:rsid w:val="00456552"/>
    <w:rsid w:val="00456E48"/>
    <w:rsid w:val="00460CB3"/>
    <w:rsid w:val="004610EA"/>
    <w:rsid w:val="00461DC9"/>
    <w:rsid w:val="00463F7F"/>
    <w:rsid w:val="00464993"/>
    <w:rsid w:val="00464A57"/>
    <w:rsid w:val="00466F3F"/>
    <w:rsid w:val="00466FFF"/>
    <w:rsid w:val="00467666"/>
    <w:rsid w:val="0047334E"/>
    <w:rsid w:val="004777A2"/>
    <w:rsid w:val="004844AB"/>
    <w:rsid w:val="00484A72"/>
    <w:rsid w:val="00485595"/>
    <w:rsid w:val="004865D0"/>
    <w:rsid w:val="00487F94"/>
    <w:rsid w:val="00490897"/>
    <w:rsid w:val="0049323E"/>
    <w:rsid w:val="00493D0A"/>
    <w:rsid w:val="00493FBF"/>
    <w:rsid w:val="00495381"/>
    <w:rsid w:val="004958B8"/>
    <w:rsid w:val="004A1222"/>
    <w:rsid w:val="004A19F5"/>
    <w:rsid w:val="004A2893"/>
    <w:rsid w:val="004A4540"/>
    <w:rsid w:val="004A4863"/>
    <w:rsid w:val="004A4EB0"/>
    <w:rsid w:val="004A5862"/>
    <w:rsid w:val="004A6422"/>
    <w:rsid w:val="004A64DF"/>
    <w:rsid w:val="004A7F14"/>
    <w:rsid w:val="004B04C2"/>
    <w:rsid w:val="004B04E9"/>
    <w:rsid w:val="004B1DC6"/>
    <w:rsid w:val="004B2ADF"/>
    <w:rsid w:val="004B30DC"/>
    <w:rsid w:val="004B3F64"/>
    <w:rsid w:val="004B4109"/>
    <w:rsid w:val="004B4270"/>
    <w:rsid w:val="004B46B3"/>
    <w:rsid w:val="004B50AB"/>
    <w:rsid w:val="004B6180"/>
    <w:rsid w:val="004C0671"/>
    <w:rsid w:val="004C20BE"/>
    <w:rsid w:val="004C221C"/>
    <w:rsid w:val="004C4312"/>
    <w:rsid w:val="004C705E"/>
    <w:rsid w:val="004D0F73"/>
    <w:rsid w:val="004D1795"/>
    <w:rsid w:val="004D270C"/>
    <w:rsid w:val="004D3E49"/>
    <w:rsid w:val="004D6F95"/>
    <w:rsid w:val="004E0F47"/>
    <w:rsid w:val="004E225C"/>
    <w:rsid w:val="004E2C96"/>
    <w:rsid w:val="004E301B"/>
    <w:rsid w:val="004E4307"/>
    <w:rsid w:val="004E4D2C"/>
    <w:rsid w:val="004E7247"/>
    <w:rsid w:val="004F47E3"/>
    <w:rsid w:val="004F4E15"/>
    <w:rsid w:val="004F58F8"/>
    <w:rsid w:val="004F65CA"/>
    <w:rsid w:val="004F7046"/>
    <w:rsid w:val="00500113"/>
    <w:rsid w:val="005010C1"/>
    <w:rsid w:val="00501F22"/>
    <w:rsid w:val="00502548"/>
    <w:rsid w:val="00506C27"/>
    <w:rsid w:val="00511005"/>
    <w:rsid w:val="005111DD"/>
    <w:rsid w:val="00513018"/>
    <w:rsid w:val="005133EA"/>
    <w:rsid w:val="005136E7"/>
    <w:rsid w:val="00514BFE"/>
    <w:rsid w:val="005174FB"/>
    <w:rsid w:val="005229DD"/>
    <w:rsid w:val="005231B0"/>
    <w:rsid w:val="00523543"/>
    <w:rsid w:val="00526885"/>
    <w:rsid w:val="00527852"/>
    <w:rsid w:val="00527B32"/>
    <w:rsid w:val="00530337"/>
    <w:rsid w:val="005324A6"/>
    <w:rsid w:val="0053289F"/>
    <w:rsid w:val="00535987"/>
    <w:rsid w:val="00535B19"/>
    <w:rsid w:val="00535CF3"/>
    <w:rsid w:val="00540CA6"/>
    <w:rsid w:val="00540FC9"/>
    <w:rsid w:val="00542D23"/>
    <w:rsid w:val="005431B3"/>
    <w:rsid w:val="00546FBC"/>
    <w:rsid w:val="00552057"/>
    <w:rsid w:val="00553A9D"/>
    <w:rsid w:val="00554ECD"/>
    <w:rsid w:val="00555A32"/>
    <w:rsid w:val="00556EE1"/>
    <w:rsid w:val="00557304"/>
    <w:rsid w:val="00562D74"/>
    <w:rsid w:val="00564B03"/>
    <w:rsid w:val="005662D7"/>
    <w:rsid w:val="00566746"/>
    <w:rsid w:val="00574CD7"/>
    <w:rsid w:val="00575846"/>
    <w:rsid w:val="00575EB5"/>
    <w:rsid w:val="00577587"/>
    <w:rsid w:val="005803D4"/>
    <w:rsid w:val="00580D52"/>
    <w:rsid w:val="00581E64"/>
    <w:rsid w:val="005824B9"/>
    <w:rsid w:val="00583800"/>
    <w:rsid w:val="0058479F"/>
    <w:rsid w:val="005857CA"/>
    <w:rsid w:val="00587C7C"/>
    <w:rsid w:val="0059364C"/>
    <w:rsid w:val="00594A8E"/>
    <w:rsid w:val="005957F2"/>
    <w:rsid w:val="00597167"/>
    <w:rsid w:val="00597C15"/>
    <w:rsid w:val="005A01B0"/>
    <w:rsid w:val="005A0F7D"/>
    <w:rsid w:val="005A5E4F"/>
    <w:rsid w:val="005A5FF5"/>
    <w:rsid w:val="005B10E7"/>
    <w:rsid w:val="005B2778"/>
    <w:rsid w:val="005B5095"/>
    <w:rsid w:val="005B583A"/>
    <w:rsid w:val="005B6128"/>
    <w:rsid w:val="005B6C28"/>
    <w:rsid w:val="005B7157"/>
    <w:rsid w:val="005C061D"/>
    <w:rsid w:val="005C1DC3"/>
    <w:rsid w:val="005C53EA"/>
    <w:rsid w:val="005C5440"/>
    <w:rsid w:val="005C5935"/>
    <w:rsid w:val="005C5D4C"/>
    <w:rsid w:val="005C61F0"/>
    <w:rsid w:val="005C68C1"/>
    <w:rsid w:val="005C78E1"/>
    <w:rsid w:val="005D0221"/>
    <w:rsid w:val="005D15B5"/>
    <w:rsid w:val="005D1C72"/>
    <w:rsid w:val="005D3837"/>
    <w:rsid w:val="005D569D"/>
    <w:rsid w:val="005E0E4C"/>
    <w:rsid w:val="005E5408"/>
    <w:rsid w:val="005E6050"/>
    <w:rsid w:val="005F01DB"/>
    <w:rsid w:val="005F12C7"/>
    <w:rsid w:val="005F1A3E"/>
    <w:rsid w:val="005F409B"/>
    <w:rsid w:val="005F441E"/>
    <w:rsid w:val="005F6197"/>
    <w:rsid w:val="005F64BE"/>
    <w:rsid w:val="005F6794"/>
    <w:rsid w:val="0060108E"/>
    <w:rsid w:val="00602BCF"/>
    <w:rsid w:val="00604352"/>
    <w:rsid w:val="00604A39"/>
    <w:rsid w:val="00606876"/>
    <w:rsid w:val="006136CA"/>
    <w:rsid w:val="00614766"/>
    <w:rsid w:val="00615B55"/>
    <w:rsid w:val="00616CDC"/>
    <w:rsid w:val="00620F8F"/>
    <w:rsid w:val="00623D4D"/>
    <w:rsid w:val="00623EF0"/>
    <w:rsid w:val="00625F51"/>
    <w:rsid w:val="00627AD9"/>
    <w:rsid w:val="006309F4"/>
    <w:rsid w:val="00631248"/>
    <w:rsid w:val="00633017"/>
    <w:rsid w:val="006331D7"/>
    <w:rsid w:val="0063354B"/>
    <w:rsid w:val="00634521"/>
    <w:rsid w:val="00634F78"/>
    <w:rsid w:val="00635C70"/>
    <w:rsid w:val="006362E7"/>
    <w:rsid w:val="00636739"/>
    <w:rsid w:val="006376A5"/>
    <w:rsid w:val="00637879"/>
    <w:rsid w:val="00640C3D"/>
    <w:rsid w:val="0064201D"/>
    <w:rsid w:val="00644F72"/>
    <w:rsid w:val="00647FE7"/>
    <w:rsid w:val="00653298"/>
    <w:rsid w:val="00654C1F"/>
    <w:rsid w:val="0065575A"/>
    <w:rsid w:val="00660ACD"/>
    <w:rsid w:val="00661EDD"/>
    <w:rsid w:val="0066277E"/>
    <w:rsid w:val="006631EA"/>
    <w:rsid w:val="00664182"/>
    <w:rsid w:val="0066654E"/>
    <w:rsid w:val="00667433"/>
    <w:rsid w:val="00667E7E"/>
    <w:rsid w:val="00667F94"/>
    <w:rsid w:val="00670077"/>
    <w:rsid w:val="00670392"/>
    <w:rsid w:val="006724EB"/>
    <w:rsid w:val="00674774"/>
    <w:rsid w:val="006774B7"/>
    <w:rsid w:val="0068188F"/>
    <w:rsid w:val="00682CFB"/>
    <w:rsid w:val="0068344A"/>
    <w:rsid w:val="00687402"/>
    <w:rsid w:val="00687DD2"/>
    <w:rsid w:val="00687E68"/>
    <w:rsid w:val="006908DB"/>
    <w:rsid w:val="00692DA7"/>
    <w:rsid w:val="00692FF3"/>
    <w:rsid w:val="006932EE"/>
    <w:rsid w:val="00695496"/>
    <w:rsid w:val="00695B89"/>
    <w:rsid w:val="00696D89"/>
    <w:rsid w:val="006A0B32"/>
    <w:rsid w:val="006A0E03"/>
    <w:rsid w:val="006A2D99"/>
    <w:rsid w:val="006A4AA4"/>
    <w:rsid w:val="006A4B09"/>
    <w:rsid w:val="006A528B"/>
    <w:rsid w:val="006A78A3"/>
    <w:rsid w:val="006B141B"/>
    <w:rsid w:val="006B26C4"/>
    <w:rsid w:val="006B5A2C"/>
    <w:rsid w:val="006B6D89"/>
    <w:rsid w:val="006B7A23"/>
    <w:rsid w:val="006B7BA9"/>
    <w:rsid w:val="006C39E3"/>
    <w:rsid w:val="006C3E64"/>
    <w:rsid w:val="006C46C0"/>
    <w:rsid w:val="006C6B0F"/>
    <w:rsid w:val="006C7E84"/>
    <w:rsid w:val="006C7F8B"/>
    <w:rsid w:val="006D0526"/>
    <w:rsid w:val="006D15AB"/>
    <w:rsid w:val="006D1BAB"/>
    <w:rsid w:val="006D37AE"/>
    <w:rsid w:val="006D3C43"/>
    <w:rsid w:val="006D40C6"/>
    <w:rsid w:val="006D5603"/>
    <w:rsid w:val="006D6BD8"/>
    <w:rsid w:val="006D6E1A"/>
    <w:rsid w:val="006D7154"/>
    <w:rsid w:val="006E0E60"/>
    <w:rsid w:val="006E2496"/>
    <w:rsid w:val="006E3999"/>
    <w:rsid w:val="006E5467"/>
    <w:rsid w:val="006E589B"/>
    <w:rsid w:val="006E744B"/>
    <w:rsid w:val="006F1958"/>
    <w:rsid w:val="006F1A5F"/>
    <w:rsid w:val="006F317E"/>
    <w:rsid w:val="006F325D"/>
    <w:rsid w:val="006F3DE7"/>
    <w:rsid w:val="006F3E23"/>
    <w:rsid w:val="006F3F7A"/>
    <w:rsid w:val="006F7417"/>
    <w:rsid w:val="0070005C"/>
    <w:rsid w:val="00700F34"/>
    <w:rsid w:val="00701761"/>
    <w:rsid w:val="00701A97"/>
    <w:rsid w:val="00702B32"/>
    <w:rsid w:val="0070322A"/>
    <w:rsid w:val="00704EE2"/>
    <w:rsid w:val="007065EB"/>
    <w:rsid w:val="007105B5"/>
    <w:rsid w:val="007109DA"/>
    <w:rsid w:val="00711D3A"/>
    <w:rsid w:val="00712F72"/>
    <w:rsid w:val="0071312F"/>
    <w:rsid w:val="00713D67"/>
    <w:rsid w:val="007153A8"/>
    <w:rsid w:val="00715579"/>
    <w:rsid w:val="0071645A"/>
    <w:rsid w:val="00716A7F"/>
    <w:rsid w:val="00716BFC"/>
    <w:rsid w:val="00716D1E"/>
    <w:rsid w:val="00717CC0"/>
    <w:rsid w:val="00720263"/>
    <w:rsid w:val="00720EB5"/>
    <w:rsid w:val="007215FF"/>
    <w:rsid w:val="007229B3"/>
    <w:rsid w:val="00725B35"/>
    <w:rsid w:val="0072604E"/>
    <w:rsid w:val="00727EDA"/>
    <w:rsid w:val="007337D6"/>
    <w:rsid w:val="007402E9"/>
    <w:rsid w:val="00743399"/>
    <w:rsid w:val="00744455"/>
    <w:rsid w:val="007453B2"/>
    <w:rsid w:val="00745CC2"/>
    <w:rsid w:val="00745D45"/>
    <w:rsid w:val="00747D62"/>
    <w:rsid w:val="007505AF"/>
    <w:rsid w:val="00753083"/>
    <w:rsid w:val="007560EA"/>
    <w:rsid w:val="00757E4D"/>
    <w:rsid w:val="00757FA7"/>
    <w:rsid w:val="0076559F"/>
    <w:rsid w:val="00767132"/>
    <w:rsid w:val="0077043B"/>
    <w:rsid w:val="00772B60"/>
    <w:rsid w:val="00774E48"/>
    <w:rsid w:val="00775C43"/>
    <w:rsid w:val="00776F42"/>
    <w:rsid w:val="00781CE7"/>
    <w:rsid w:val="00782C7B"/>
    <w:rsid w:val="007849F7"/>
    <w:rsid w:val="00785BB7"/>
    <w:rsid w:val="00785E1D"/>
    <w:rsid w:val="00786C9A"/>
    <w:rsid w:val="00787C6E"/>
    <w:rsid w:val="00790047"/>
    <w:rsid w:val="007922C0"/>
    <w:rsid w:val="00792C43"/>
    <w:rsid w:val="0079408A"/>
    <w:rsid w:val="007957CB"/>
    <w:rsid w:val="007A0FD2"/>
    <w:rsid w:val="007A5D35"/>
    <w:rsid w:val="007B09C0"/>
    <w:rsid w:val="007B20A4"/>
    <w:rsid w:val="007B2F6F"/>
    <w:rsid w:val="007B3C01"/>
    <w:rsid w:val="007B4AF6"/>
    <w:rsid w:val="007B4C4D"/>
    <w:rsid w:val="007B6332"/>
    <w:rsid w:val="007C0653"/>
    <w:rsid w:val="007C079D"/>
    <w:rsid w:val="007C09A1"/>
    <w:rsid w:val="007C12B7"/>
    <w:rsid w:val="007C2A90"/>
    <w:rsid w:val="007C3484"/>
    <w:rsid w:val="007C6D3E"/>
    <w:rsid w:val="007C73A6"/>
    <w:rsid w:val="007C741F"/>
    <w:rsid w:val="007D4306"/>
    <w:rsid w:val="007D469E"/>
    <w:rsid w:val="007D474A"/>
    <w:rsid w:val="007D554B"/>
    <w:rsid w:val="007D6AB9"/>
    <w:rsid w:val="007E1E46"/>
    <w:rsid w:val="007E299D"/>
    <w:rsid w:val="007E2AE1"/>
    <w:rsid w:val="007E3894"/>
    <w:rsid w:val="007E481F"/>
    <w:rsid w:val="007E5466"/>
    <w:rsid w:val="007E59C7"/>
    <w:rsid w:val="007E5BB2"/>
    <w:rsid w:val="007E696D"/>
    <w:rsid w:val="007F13F8"/>
    <w:rsid w:val="007F1C08"/>
    <w:rsid w:val="007F2323"/>
    <w:rsid w:val="007F2A01"/>
    <w:rsid w:val="007F3ABF"/>
    <w:rsid w:val="007F3C5A"/>
    <w:rsid w:val="007F43AB"/>
    <w:rsid w:val="007F45BB"/>
    <w:rsid w:val="007F5102"/>
    <w:rsid w:val="007F6017"/>
    <w:rsid w:val="0080009C"/>
    <w:rsid w:val="008016B0"/>
    <w:rsid w:val="00801A35"/>
    <w:rsid w:val="0080284A"/>
    <w:rsid w:val="00802A4C"/>
    <w:rsid w:val="00802C10"/>
    <w:rsid w:val="00805233"/>
    <w:rsid w:val="0080567C"/>
    <w:rsid w:val="00805D8B"/>
    <w:rsid w:val="008060C8"/>
    <w:rsid w:val="00806800"/>
    <w:rsid w:val="00815EE4"/>
    <w:rsid w:val="00820533"/>
    <w:rsid w:val="00821FFF"/>
    <w:rsid w:val="00822D87"/>
    <w:rsid w:val="008230D7"/>
    <w:rsid w:val="008304EF"/>
    <w:rsid w:val="00832ADB"/>
    <w:rsid w:val="00833138"/>
    <w:rsid w:val="008343A6"/>
    <w:rsid w:val="00836D5F"/>
    <w:rsid w:val="0084058A"/>
    <w:rsid w:val="00842B4C"/>
    <w:rsid w:val="00844B0C"/>
    <w:rsid w:val="00845DDA"/>
    <w:rsid w:val="00846B93"/>
    <w:rsid w:val="008474F1"/>
    <w:rsid w:val="0084771E"/>
    <w:rsid w:val="00852035"/>
    <w:rsid w:val="00853475"/>
    <w:rsid w:val="0085485A"/>
    <w:rsid w:val="00861652"/>
    <w:rsid w:val="0086554E"/>
    <w:rsid w:val="00865850"/>
    <w:rsid w:val="00865997"/>
    <w:rsid w:val="00865A57"/>
    <w:rsid w:val="00866725"/>
    <w:rsid w:val="008678EC"/>
    <w:rsid w:val="008745B7"/>
    <w:rsid w:val="00882FB2"/>
    <w:rsid w:val="00883005"/>
    <w:rsid w:val="00884986"/>
    <w:rsid w:val="00884CE9"/>
    <w:rsid w:val="008862B2"/>
    <w:rsid w:val="00886A0A"/>
    <w:rsid w:val="00892ED0"/>
    <w:rsid w:val="00893E14"/>
    <w:rsid w:val="008A05DD"/>
    <w:rsid w:val="008A1814"/>
    <w:rsid w:val="008A52F8"/>
    <w:rsid w:val="008A5DDB"/>
    <w:rsid w:val="008B0346"/>
    <w:rsid w:val="008B07A0"/>
    <w:rsid w:val="008B3613"/>
    <w:rsid w:val="008B364D"/>
    <w:rsid w:val="008B3729"/>
    <w:rsid w:val="008B3CE5"/>
    <w:rsid w:val="008B409C"/>
    <w:rsid w:val="008B4B38"/>
    <w:rsid w:val="008B5A6B"/>
    <w:rsid w:val="008B7273"/>
    <w:rsid w:val="008B7470"/>
    <w:rsid w:val="008C0C53"/>
    <w:rsid w:val="008C1FCA"/>
    <w:rsid w:val="008C396B"/>
    <w:rsid w:val="008C4798"/>
    <w:rsid w:val="008C5AD6"/>
    <w:rsid w:val="008C6A78"/>
    <w:rsid w:val="008C7694"/>
    <w:rsid w:val="008D069D"/>
    <w:rsid w:val="008D1517"/>
    <w:rsid w:val="008D2501"/>
    <w:rsid w:val="008D3657"/>
    <w:rsid w:val="008D43C7"/>
    <w:rsid w:val="008D4541"/>
    <w:rsid w:val="008D5CF8"/>
    <w:rsid w:val="008D6540"/>
    <w:rsid w:val="008E6072"/>
    <w:rsid w:val="008E6D40"/>
    <w:rsid w:val="008E716F"/>
    <w:rsid w:val="008E73B1"/>
    <w:rsid w:val="008F1A56"/>
    <w:rsid w:val="008F27EC"/>
    <w:rsid w:val="008F2F38"/>
    <w:rsid w:val="008F4A7E"/>
    <w:rsid w:val="008F4B3F"/>
    <w:rsid w:val="008F5BB5"/>
    <w:rsid w:val="008F731A"/>
    <w:rsid w:val="008F7DF6"/>
    <w:rsid w:val="0090259D"/>
    <w:rsid w:val="0090286C"/>
    <w:rsid w:val="00903B6F"/>
    <w:rsid w:val="00904000"/>
    <w:rsid w:val="00904578"/>
    <w:rsid w:val="00904AA1"/>
    <w:rsid w:val="009053A7"/>
    <w:rsid w:val="00906545"/>
    <w:rsid w:val="00906705"/>
    <w:rsid w:val="00906780"/>
    <w:rsid w:val="00907422"/>
    <w:rsid w:val="0090745C"/>
    <w:rsid w:val="009076FD"/>
    <w:rsid w:val="009112EE"/>
    <w:rsid w:val="0091217D"/>
    <w:rsid w:val="009153EE"/>
    <w:rsid w:val="00915AA0"/>
    <w:rsid w:val="00917255"/>
    <w:rsid w:val="00921815"/>
    <w:rsid w:val="009236DC"/>
    <w:rsid w:val="00923881"/>
    <w:rsid w:val="0092646B"/>
    <w:rsid w:val="00932EA1"/>
    <w:rsid w:val="00933DC3"/>
    <w:rsid w:val="00937048"/>
    <w:rsid w:val="0093788E"/>
    <w:rsid w:val="00943718"/>
    <w:rsid w:val="00945667"/>
    <w:rsid w:val="009456C6"/>
    <w:rsid w:val="0095133E"/>
    <w:rsid w:val="009518B3"/>
    <w:rsid w:val="00952BDD"/>
    <w:rsid w:val="00953CD6"/>
    <w:rsid w:val="0095436D"/>
    <w:rsid w:val="00954D7C"/>
    <w:rsid w:val="00954EB7"/>
    <w:rsid w:val="009552B0"/>
    <w:rsid w:val="00960FFB"/>
    <w:rsid w:val="00961C3F"/>
    <w:rsid w:val="00963B8E"/>
    <w:rsid w:val="00964538"/>
    <w:rsid w:val="00965ACB"/>
    <w:rsid w:val="00965F52"/>
    <w:rsid w:val="009662CB"/>
    <w:rsid w:val="00966C85"/>
    <w:rsid w:val="009742DB"/>
    <w:rsid w:val="0097455A"/>
    <w:rsid w:val="00975C92"/>
    <w:rsid w:val="00980394"/>
    <w:rsid w:val="0098267C"/>
    <w:rsid w:val="00982C71"/>
    <w:rsid w:val="00984995"/>
    <w:rsid w:val="00985170"/>
    <w:rsid w:val="00985FB4"/>
    <w:rsid w:val="009913D7"/>
    <w:rsid w:val="00991FD3"/>
    <w:rsid w:val="00995BAF"/>
    <w:rsid w:val="009A0212"/>
    <w:rsid w:val="009A2E58"/>
    <w:rsid w:val="009B0FDB"/>
    <w:rsid w:val="009B1DF8"/>
    <w:rsid w:val="009B1EC3"/>
    <w:rsid w:val="009B3C73"/>
    <w:rsid w:val="009B7741"/>
    <w:rsid w:val="009C1A78"/>
    <w:rsid w:val="009C3F6E"/>
    <w:rsid w:val="009C4146"/>
    <w:rsid w:val="009C4272"/>
    <w:rsid w:val="009C5D2B"/>
    <w:rsid w:val="009C7AE9"/>
    <w:rsid w:val="009D01A9"/>
    <w:rsid w:val="009D1C4C"/>
    <w:rsid w:val="009D483F"/>
    <w:rsid w:val="009D4B88"/>
    <w:rsid w:val="009D4DE5"/>
    <w:rsid w:val="009D5213"/>
    <w:rsid w:val="009D6E13"/>
    <w:rsid w:val="009E03D5"/>
    <w:rsid w:val="009E2DED"/>
    <w:rsid w:val="009E3220"/>
    <w:rsid w:val="009E5347"/>
    <w:rsid w:val="009E5B4E"/>
    <w:rsid w:val="009E6319"/>
    <w:rsid w:val="009F1151"/>
    <w:rsid w:val="009F1B96"/>
    <w:rsid w:val="009F4761"/>
    <w:rsid w:val="009F47EE"/>
    <w:rsid w:val="009F49BF"/>
    <w:rsid w:val="009F4EF4"/>
    <w:rsid w:val="00A00E51"/>
    <w:rsid w:val="00A0203C"/>
    <w:rsid w:val="00A02E1F"/>
    <w:rsid w:val="00A03B3A"/>
    <w:rsid w:val="00A04C8F"/>
    <w:rsid w:val="00A076FD"/>
    <w:rsid w:val="00A1055F"/>
    <w:rsid w:val="00A11895"/>
    <w:rsid w:val="00A134F3"/>
    <w:rsid w:val="00A14034"/>
    <w:rsid w:val="00A15057"/>
    <w:rsid w:val="00A160A4"/>
    <w:rsid w:val="00A167A2"/>
    <w:rsid w:val="00A202D8"/>
    <w:rsid w:val="00A20D71"/>
    <w:rsid w:val="00A212A0"/>
    <w:rsid w:val="00A24060"/>
    <w:rsid w:val="00A25010"/>
    <w:rsid w:val="00A276B5"/>
    <w:rsid w:val="00A3019E"/>
    <w:rsid w:val="00A30DF7"/>
    <w:rsid w:val="00A32320"/>
    <w:rsid w:val="00A32388"/>
    <w:rsid w:val="00A327E0"/>
    <w:rsid w:val="00A340C8"/>
    <w:rsid w:val="00A34A10"/>
    <w:rsid w:val="00A3635E"/>
    <w:rsid w:val="00A3689F"/>
    <w:rsid w:val="00A36B46"/>
    <w:rsid w:val="00A37C53"/>
    <w:rsid w:val="00A405BB"/>
    <w:rsid w:val="00A420F8"/>
    <w:rsid w:val="00A42E28"/>
    <w:rsid w:val="00A4375E"/>
    <w:rsid w:val="00A440E2"/>
    <w:rsid w:val="00A445C3"/>
    <w:rsid w:val="00A445DC"/>
    <w:rsid w:val="00A44663"/>
    <w:rsid w:val="00A45690"/>
    <w:rsid w:val="00A45B7F"/>
    <w:rsid w:val="00A47201"/>
    <w:rsid w:val="00A47758"/>
    <w:rsid w:val="00A50903"/>
    <w:rsid w:val="00A52126"/>
    <w:rsid w:val="00A54134"/>
    <w:rsid w:val="00A541FC"/>
    <w:rsid w:val="00A5689F"/>
    <w:rsid w:val="00A61F4E"/>
    <w:rsid w:val="00A6286B"/>
    <w:rsid w:val="00A6387C"/>
    <w:rsid w:val="00A6498A"/>
    <w:rsid w:val="00A72236"/>
    <w:rsid w:val="00A722AA"/>
    <w:rsid w:val="00A72A60"/>
    <w:rsid w:val="00A734DC"/>
    <w:rsid w:val="00A75556"/>
    <w:rsid w:val="00A76C4A"/>
    <w:rsid w:val="00A76E16"/>
    <w:rsid w:val="00A807CC"/>
    <w:rsid w:val="00A810E6"/>
    <w:rsid w:val="00A82173"/>
    <w:rsid w:val="00A8239E"/>
    <w:rsid w:val="00A83A44"/>
    <w:rsid w:val="00A83ECF"/>
    <w:rsid w:val="00A846EA"/>
    <w:rsid w:val="00A868CD"/>
    <w:rsid w:val="00A86910"/>
    <w:rsid w:val="00A86A5C"/>
    <w:rsid w:val="00A86D20"/>
    <w:rsid w:val="00A8716E"/>
    <w:rsid w:val="00A87E74"/>
    <w:rsid w:val="00A91C15"/>
    <w:rsid w:val="00A91E29"/>
    <w:rsid w:val="00A94443"/>
    <w:rsid w:val="00A95F9D"/>
    <w:rsid w:val="00A96573"/>
    <w:rsid w:val="00A97CAF"/>
    <w:rsid w:val="00AA0EAC"/>
    <w:rsid w:val="00AA1272"/>
    <w:rsid w:val="00AA2AC0"/>
    <w:rsid w:val="00AA36A4"/>
    <w:rsid w:val="00AA4A94"/>
    <w:rsid w:val="00AA7AF3"/>
    <w:rsid w:val="00AA7FFA"/>
    <w:rsid w:val="00AB1901"/>
    <w:rsid w:val="00AB3712"/>
    <w:rsid w:val="00AB396C"/>
    <w:rsid w:val="00AB4D47"/>
    <w:rsid w:val="00AC00D6"/>
    <w:rsid w:val="00AC4D0B"/>
    <w:rsid w:val="00AC725E"/>
    <w:rsid w:val="00AD0D32"/>
    <w:rsid w:val="00AD1AB3"/>
    <w:rsid w:val="00AD2033"/>
    <w:rsid w:val="00AD238B"/>
    <w:rsid w:val="00AD2711"/>
    <w:rsid w:val="00AE1046"/>
    <w:rsid w:val="00AE2476"/>
    <w:rsid w:val="00AE28CE"/>
    <w:rsid w:val="00AE2B49"/>
    <w:rsid w:val="00AE3C80"/>
    <w:rsid w:val="00AE40AF"/>
    <w:rsid w:val="00AE6753"/>
    <w:rsid w:val="00AE78E1"/>
    <w:rsid w:val="00AF09CA"/>
    <w:rsid w:val="00AF0ED8"/>
    <w:rsid w:val="00AF328D"/>
    <w:rsid w:val="00AF39E5"/>
    <w:rsid w:val="00AF4239"/>
    <w:rsid w:val="00AF4FAB"/>
    <w:rsid w:val="00AF65C0"/>
    <w:rsid w:val="00AF6D2B"/>
    <w:rsid w:val="00AF79E1"/>
    <w:rsid w:val="00B00DD3"/>
    <w:rsid w:val="00B025F7"/>
    <w:rsid w:val="00B03BBA"/>
    <w:rsid w:val="00B15077"/>
    <w:rsid w:val="00B15D07"/>
    <w:rsid w:val="00B17EDD"/>
    <w:rsid w:val="00B22098"/>
    <w:rsid w:val="00B22552"/>
    <w:rsid w:val="00B24873"/>
    <w:rsid w:val="00B24986"/>
    <w:rsid w:val="00B25DAD"/>
    <w:rsid w:val="00B26894"/>
    <w:rsid w:val="00B268BA"/>
    <w:rsid w:val="00B327CE"/>
    <w:rsid w:val="00B335B8"/>
    <w:rsid w:val="00B34DA3"/>
    <w:rsid w:val="00B35B8F"/>
    <w:rsid w:val="00B35EE9"/>
    <w:rsid w:val="00B37945"/>
    <w:rsid w:val="00B4093D"/>
    <w:rsid w:val="00B411D1"/>
    <w:rsid w:val="00B4159A"/>
    <w:rsid w:val="00B420B6"/>
    <w:rsid w:val="00B431EC"/>
    <w:rsid w:val="00B4409A"/>
    <w:rsid w:val="00B4634D"/>
    <w:rsid w:val="00B502F0"/>
    <w:rsid w:val="00B51322"/>
    <w:rsid w:val="00B52AE1"/>
    <w:rsid w:val="00B54949"/>
    <w:rsid w:val="00B554DB"/>
    <w:rsid w:val="00B55B9C"/>
    <w:rsid w:val="00B55F01"/>
    <w:rsid w:val="00B57980"/>
    <w:rsid w:val="00B60124"/>
    <w:rsid w:val="00B60972"/>
    <w:rsid w:val="00B6133C"/>
    <w:rsid w:val="00B615B3"/>
    <w:rsid w:val="00B628E4"/>
    <w:rsid w:val="00B630CD"/>
    <w:rsid w:val="00B640E3"/>
    <w:rsid w:val="00B65A5B"/>
    <w:rsid w:val="00B67EB3"/>
    <w:rsid w:val="00B7086D"/>
    <w:rsid w:val="00B70F7F"/>
    <w:rsid w:val="00B71971"/>
    <w:rsid w:val="00B71A6F"/>
    <w:rsid w:val="00B76F9E"/>
    <w:rsid w:val="00B80DD7"/>
    <w:rsid w:val="00B81E1B"/>
    <w:rsid w:val="00B82FF5"/>
    <w:rsid w:val="00B868E0"/>
    <w:rsid w:val="00B87B69"/>
    <w:rsid w:val="00B92F63"/>
    <w:rsid w:val="00B94E87"/>
    <w:rsid w:val="00B96670"/>
    <w:rsid w:val="00B96674"/>
    <w:rsid w:val="00BA0B63"/>
    <w:rsid w:val="00BA0CC6"/>
    <w:rsid w:val="00BA1C6A"/>
    <w:rsid w:val="00BA1EEE"/>
    <w:rsid w:val="00BA2007"/>
    <w:rsid w:val="00BA4190"/>
    <w:rsid w:val="00BA77AF"/>
    <w:rsid w:val="00BB16C9"/>
    <w:rsid w:val="00BB35FB"/>
    <w:rsid w:val="00BB4FAE"/>
    <w:rsid w:val="00BB5A9A"/>
    <w:rsid w:val="00BB66FC"/>
    <w:rsid w:val="00BB74A8"/>
    <w:rsid w:val="00BC047A"/>
    <w:rsid w:val="00BC0DC7"/>
    <w:rsid w:val="00BC238C"/>
    <w:rsid w:val="00BC669D"/>
    <w:rsid w:val="00BC774D"/>
    <w:rsid w:val="00BC7A77"/>
    <w:rsid w:val="00BD3608"/>
    <w:rsid w:val="00BD3B7E"/>
    <w:rsid w:val="00BD3F18"/>
    <w:rsid w:val="00BD48F0"/>
    <w:rsid w:val="00BD6080"/>
    <w:rsid w:val="00BD705A"/>
    <w:rsid w:val="00BD7093"/>
    <w:rsid w:val="00BE0CAF"/>
    <w:rsid w:val="00BE2674"/>
    <w:rsid w:val="00BE27FB"/>
    <w:rsid w:val="00BE48DF"/>
    <w:rsid w:val="00BE78A4"/>
    <w:rsid w:val="00BF04FC"/>
    <w:rsid w:val="00BF2FFA"/>
    <w:rsid w:val="00BF4956"/>
    <w:rsid w:val="00BF5F53"/>
    <w:rsid w:val="00C03583"/>
    <w:rsid w:val="00C03A69"/>
    <w:rsid w:val="00C04DE0"/>
    <w:rsid w:val="00C0640D"/>
    <w:rsid w:val="00C06EED"/>
    <w:rsid w:val="00C07A70"/>
    <w:rsid w:val="00C108CD"/>
    <w:rsid w:val="00C13507"/>
    <w:rsid w:val="00C13E72"/>
    <w:rsid w:val="00C148B1"/>
    <w:rsid w:val="00C16636"/>
    <w:rsid w:val="00C20C50"/>
    <w:rsid w:val="00C21C39"/>
    <w:rsid w:val="00C22025"/>
    <w:rsid w:val="00C2228F"/>
    <w:rsid w:val="00C22BC5"/>
    <w:rsid w:val="00C23633"/>
    <w:rsid w:val="00C23D54"/>
    <w:rsid w:val="00C2472D"/>
    <w:rsid w:val="00C25813"/>
    <w:rsid w:val="00C31F24"/>
    <w:rsid w:val="00C32D67"/>
    <w:rsid w:val="00C34D75"/>
    <w:rsid w:val="00C41E29"/>
    <w:rsid w:val="00C42903"/>
    <w:rsid w:val="00C4474C"/>
    <w:rsid w:val="00C44B7D"/>
    <w:rsid w:val="00C462B7"/>
    <w:rsid w:val="00C462DF"/>
    <w:rsid w:val="00C4650F"/>
    <w:rsid w:val="00C46920"/>
    <w:rsid w:val="00C51201"/>
    <w:rsid w:val="00C51C7A"/>
    <w:rsid w:val="00C52567"/>
    <w:rsid w:val="00C53D7E"/>
    <w:rsid w:val="00C54E7A"/>
    <w:rsid w:val="00C56B0E"/>
    <w:rsid w:val="00C56FFC"/>
    <w:rsid w:val="00C57E16"/>
    <w:rsid w:val="00C63212"/>
    <w:rsid w:val="00C63FFB"/>
    <w:rsid w:val="00C65FA7"/>
    <w:rsid w:val="00C663AD"/>
    <w:rsid w:val="00C66F11"/>
    <w:rsid w:val="00C677A4"/>
    <w:rsid w:val="00C67DEC"/>
    <w:rsid w:val="00C67F11"/>
    <w:rsid w:val="00C7045C"/>
    <w:rsid w:val="00C708F4"/>
    <w:rsid w:val="00C72221"/>
    <w:rsid w:val="00C72A4F"/>
    <w:rsid w:val="00C7309B"/>
    <w:rsid w:val="00C75D53"/>
    <w:rsid w:val="00C76004"/>
    <w:rsid w:val="00C777B3"/>
    <w:rsid w:val="00C77C80"/>
    <w:rsid w:val="00C80385"/>
    <w:rsid w:val="00C8083D"/>
    <w:rsid w:val="00C846E9"/>
    <w:rsid w:val="00C8586A"/>
    <w:rsid w:val="00C85DCA"/>
    <w:rsid w:val="00C860ED"/>
    <w:rsid w:val="00C86CAB"/>
    <w:rsid w:val="00C87C67"/>
    <w:rsid w:val="00C90121"/>
    <w:rsid w:val="00C90418"/>
    <w:rsid w:val="00C9052B"/>
    <w:rsid w:val="00C91F58"/>
    <w:rsid w:val="00C94158"/>
    <w:rsid w:val="00C9442C"/>
    <w:rsid w:val="00C965A9"/>
    <w:rsid w:val="00C97064"/>
    <w:rsid w:val="00C9796B"/>
    <w:rsid w:val="00CA2188"/>
    <w:rsid w:val="00CA2307"/>
    <w:rsid w:val="00CA2471"/>
    <w:rsid w:val="00CA2555"/>
    <w:rsid w:val="00CA31A1"/>
    <w:rsid w:val="00CA5B11"/>
    <w:rsid w:val="00CB0858"/>
    <w:rsid w:val="00CB5771"/>
    <w:rsid w:val="00CB5A6D"/>
    <w:rsid w:val="00CB70F0"/>
    <w:rsid w:val="00CB71EF"/>
    <w:rsid w:val="00CC01D0"/>
    <w:rsid w:val="00CC462F"/>
    <w:rsid w:val="00CC5169"/>
    <w:rsid w:val="00CC79B8"/>
    <w:rsid w:val="00CD02C4"/>
    <w:rsid w:val="00CD06B2"/>
    <w:rsid w:val="00CD1B60"/>
    <w:rsid w:val="00CD1E3A"/>
    <w:rsid w:val="00CD1F36"/>
    <w:rsid w:val="00CD1F8F"/>
    <w:rsid w:val="00CD2C2A"/>
    <w:rsid w:val="00CD3D24"/>
    <w:rsid w:val="00CD4075"/>
    <w:rsid w:val="00CD5D8C"/>
    <w:rsid w:val="00CD7715"/>
    <w:rsid w:val="00CE0631"/>
    <w:rsid w:val="00CE4FAD"/>
    <w:rsid w:val="00CE5FD5"/>
    <w:rsid w:val="00CE6648"/>
    <w:rsid w:val="00CF1B85"/>
    <w:rsid w:val="00CF340A"/>
    <w:rsid w:val="00CF36C0"/>
    <w:rsid w:val="00CF5980"/>
    <w:rsid w:val="00CF5DEB"/>
    <w:rsid w:val="00D01828"/>
    <w:rsid w:val="00D04C4A"/>
    <w:rsid w:val="00D06E5C"/>
    <w:rsid w:val="00D11BEB"/>
    <w:rsid w:val="00D11E58"/>
    <w:rsid w:val="00D12222"/>
    <w:rsid w:val="00D14061"/>
    <w:rsid w:val="00D1466C"/>
    <w:rsid w:val="00D175F8"/>
    <w:rsid w:val="00D246EB"/>
    <w:rsid w:val="00D24CB1"/>
    <w:rsid w:val="00D24F65"/>
    <w:rsid w:val="00D260E5"/>
    <w:rsid w:val="00D3047D"/>
    <w:rsid w:val="00D32419"/>
    <w:rsid w:val="00D32E13"/>
    <w:rsid w:val="00D33AC9"/>
    <w:rsid w:val="00D3553B"/>
    <w:rsid w:val="00D3597D"/>
    <w:rsid w:val="00D3609D"/>
    <w:rsid w:val="00D364C3"/>
    <w:rsid w:val="00D378C5"/>
    <w:rsid w:val="00D412D6"/>
    <w:rsid w:val="00D42130"/>
    <w:rsid w:val="00D44A0B"/>
    <w:rsid w:val="00D51EE0"/>
    <w:rsid w:val="00D5212A"/>
    <w:rsid w:val="00D55DF0"/>
    <w:rsid w:val="00D564BB"/>
    <w:rsid w:val="00D6060E"/>
    <w:rsid w:val="00D61936"/>
    <w:rsid w:val="00D6200C"/>
    <w:rsid w:val="00D636F5"/>
    <w:rsid w:val="00D66AAB"/>
    <w:rsid w:val="00D6747F"/>
    <w:rsid w:val="00D67C14"/>
    <w:rsid w:val="00D724F4"/>
    <w:rsid w:val="00D73B54"/>
    <w:rsid w:val="00D73C3E"/>
    <w:rsid w:val="00D743AD"/>
    <w:rsid w:val="00D7598B"/>
    <w:rsid w:val="00D81FBF"/>
    <w:rsid w:val="00D8203E"/>
    <w:rsid w:val="00D96207"/>
    <w:rsid w:val="00D96A19"/>
    <w:rsid w:val="00D973F5"/>
    <w:rsid w:val="00DA0676"/>
    <w:rsid w:val="00DA0A5F"/>
    <w:rsid w:val="00DA297C"/>
    <w:rsid w:val="00DA313D"/>
    <w:rsid w:val="00DA3452"/>
    <w:rsid w:val="00DA6EAB"/>
    <w:rsid w:val="00DB0C86"/>
    <w:rsid w:val="00DB2FE3"/>
    <w:rsid w:val="00DB5542"/>
    <w:rsid w:val="00DC72A3"/>
    <w:rsid w:val="00DC7EA3"/>
    <w:rsid w:val="00DD07F4"/>
    <w:rsid w:val="00DD150D"/>
    <w:rsid w:val="00DD18CA"/>
    <w:rsid w:val="00DD25D1"/>
    <w:rsid w:val="00DD364E"/>
    <w:rsid w:val="00DD3780"/>
    <w:rsid w:val="00DD4918"/>
    <w:rsid w:val="00DD5319"/>
    <w:rsid w:val="00DD6D33"/>
    <w:rsid w:val="00DE05B4"/>
    <w:rsid w:val="00DE15FF"/>
    <w:rsid w:val="00DE17DF"/>
    <w:rsid w:val="00DE1C58"/>
    <w:rsid w:val="00DE2633"/>
    <w:rsid w:val="00DE2B31"/>
    <w:rsid w:val="00DF0088"/>
    <w:rsid w:val="00DF3725"/>
    <w:rsid w:val="00DF67DA"/>
    <w:rsid w:val="00DF77E3"/>
    <w:rsid w:val="00DF7C10"/>
    <w:rsid w:val="00E00270"/>
    <w:rsid w:val="00E00924"/>
    <w:rsid w:val="00E01C06"/>
    <w:rsid w:val="00E027C0"/>
    <w:rsid w:val="00E02E3A"/>
    <w:rsid w:val="00E03BB3"/>
    <w:rsid w:val="00E0458A"/>
    <w:rsid w:val="00E07222"/>
    <w:rsid w:val="00E1021F"/>
    <w:rsid w:val="00E11152"/>
    <w:rsid w:val="00E13ABA"/>
    <w:rsid w:val="00E14B9A"/>
    <w:rsid w:val="00E163B3"/>
    <w:rsid w:val="00E20785"/>
    <w:rsid w:val="00E21DEE"/>
    <w:rsid w:val="00E21EE6"/>
    <w:rsid w:val="00E22EE1"/>
    <w:rsid w:val="00E24079"/>
    <w:rsid w:val="00E2462E"/>
    <w:rsid w:val="00E2644A"/>
    <w:rsid w:val="00E2685B"/>
    <w:rsid w:val="00E30089"/>
    <w:rsid w:val="00E302E9"/>
    <w:rsid w:val="00E306D4"/>
    <w:rsid w:val="00E3126A"/>
    <w:rsid w:val="00E316CD"/>
    <w:rsid w:val="00E33FBA"/>
    <w:rsid w:val="00E350EA"/>
    <w:rsid w:val="00E36000"/>
    <w:rsid w:val="00E37C3C"/>
    <w:rsid w:val="00E37D40"/>
    <w:rsid w:val="00E40283"/>
    <w:rsid w:val="00E40B46"/>
    <w:rsid w:val="00E40F4E"/>
    <w:rsid w:val="00E44A14"/>
    <w:rsid w:val="00E46C0B"/>
    <w:rsid w:val="00E53A09"/>
    <w:rsid w:val="00E553E4"/>
    <w:rsid w:val="00E56B43"/>
    <w:rsid w:val="00E602FA"/>
    <w:rsid w:val="00E60828"/>
    <w:rsid w:val="00E61799"/>
    <w:rsid w:val="00E622C9"/>
    <w:rsid w:val="00E63690"/>
    <w:rsid w:val="00E64C37"/>
    <w:rsid w:val="00E65162"/>
    <w:rsid w:val="00E652B0"/>
    <w:rsid w:val="00E66E8A"/>
    <w:rsid w:val="00E70D7D"/>
    <w:rsid w:val="00E72108"/>
    <w:rsid w:val="00E732FF"/>
    <w:rsid w:val="00E75CAD"/>
    <w:rsid w:val="00E80134"/>
    <w:rsid w:val="00E80E48"/>
    <w:rsid w:val="00E82624"/>
    <w:rsid w:val="00E83462"/>
    <w:rsid w:val="00E84B42"/>
    <w:rsid w:val="00E86F66"/>
    <w:rsid w:val="00E93791"/>
    <w:rsid w:val="00E95AAF"/>
    <w:rsid w:val="00E96CE7"/>
    <w:rsid w:val="00E975E2"/>
    <w:rsid w:val="00EA4199"/>
    <w:rsid w:val="00EA4506"/>
    <w:rsid w:val="00EB0BBD"/>
    <w:rsid w:val="00EB126F"/>
    <w:rsid w:val="00EB127B"/>
    <w:rsid w:val="00EB2D66"/>
    <w:rsid w:val="00EB5EE3"/>
    <w:rsid w:val="00EB7215"/>
    <w:rsid w:val="00EC7554"/>
    <w:rsid w:val="00ED0C18"/>
    <w:rsid w:val="00ED1B80"/>
    <w:rsid w:val="00ED22DF"/>
    <w:rsid w:val="00ED3399"/>
    <w:rsid w:val="00ED3987"/>
    <w:rsid w:val="00ED4625"/>
    <w:rsid w:val="00ED523C"/>
    <w:rsid w:val="00ED6F9A"/>
    <w:rsid w:val="00ED7EA7"/>
    <w:rsid w:val="00EE00A7"/>
    <w:rsid w:val="00EE0C35"/>
    <w:rsid w:val="00EE2FD9"/>
    <w:rsid w:val="00EE3526"/>
    <w:rsid w:val="00EE3CA1"/>
    <w:rsid w:val="00EE4634"/>
    <w:rsid w:val="00EE71EB"/>
    <w:rsid w:val="00EF236E"/>
    <w:rsid w:val="00EF2EE2"/>
    <w:rsid w:val="00EF5BBC"/>
    <w:rsid w:val="00EF5D4F"/>
    <w:rsid w:val="00F00202"/>
    <w:rsid w:val="00F02D5B"/>
    <w:rsid w:val="00F04DEC"/>
    <w:rsid w:val="00F057D1"/>
    <w:rsid w:val="00F104C2"/>
    <w:rsid w:val="00F11FF3"/>
    <w:rsid w:val="00F127D6"/>
    <w:rsid w:val="00F13D65"/>
    <w:rsid w:val="00F1411D"/>
    <w:rsid w:val="00F142B1"/>
    <w:rsid w:val="00F14331"/>
    <w:rsid w:val="00F143B8"/>
    <w:rsid w:val="00F15550"/>
    <w:rsid w:val="00F1567A"/>
    <w:rsid w:val="00F15B18"/>
    <w:rsid w:val="00F15FA9"/>
    <w:rsid w:val="00F21A32"/>
    <w:rsid w:val="00F21C40"/>
    <w:rsid w:val="00F22414"/>
    <w:rsid w:val="00F24137"/>
    <w:rsid w:val="00F24CD9"/>
    <w:rsid w:val="00F26E0D"/>
    <w:rsid w:val="00F26F46"/>
    <w:rsid w:val="00F31F8D"/>
    <w:rsid w:val="00F36D4B"/>
    <w:rsid w:val="00F411E9"/>
    <w:rsid w:val="00F4165D"/>
    <w:rsid w:val="00F4193D"/>
    <w:rsid w:val="00F4237C"/>
    <w:rsid w:val="00F44667"/>
    <w:rsid w:val="00F4502E"/>
    <w:rsid w:val="00F45669"/>
    <w:rsid w:val="00F52462"/>
    <w:rsid w:val="00F524D9"/>
    <w:rsid w:val="00F52A14"/>
    <w:rsid w:val="00F52FAB"/>
    <w:rsid w:val="00F55068"/>
    <w:rsid w:val="00F55EC0"/>
    <w:rsid w:val="00F577CD"/>
    <w:rsid w:val="00F601DD"/>
    <w:rsid w:val="00F71ED5"/>
    <w:rsid w:val="00F73F69"/>
    <w:rsid w:val="00F767BE"/>
    <w:rsid w:val="00F81125"/>
    <w:rsid w:val="00F8265B"/>
    <w:rsid w:val="00F85951"/>
    <w:rsid w:val="00F85E49"/>
    <w:rsid w:val="00F86076"/>
    <w:rsid w:val="00F86566"/>
    <w:rsid w:val="00F86EC7"/>
    <w:rsid w:val="00F90C02"/>
    <w:rsid w:val="00F90F3C"/>
    <w:rsid w:val="00F9119E"/>
    <w:rsid w:val="00F91637"/>
    <w:rsid w:val="00F92B3B"/>
    <w:rsid w:val="00F934F4"/>
    <w:rsid w:val="00F9595F"/>
    <w:rsid w:val="00F95BCA"/>
    <w:rsid w:val="00F97472"/>
    <w:rsid w:val="00FA1E37"/>
    <w:rsid w:val="00FA2E4B"/>
    <w:rsid w:val="00FA3203"/>
    <w:rsid w:val="00FA39AD"/>
    <w:rsid w:val="00FA3CE2"/>
    <w:rsid w:val="00FA4CD4"/>
    <w:rsid w:val="00FA4D2F"/>
    <w:rsid w:val="00FA6247"/>
    <w:rsid w:val="00FA7990"/>
    <w:rsid w:val="00FB0BF6"/>
    <w:rsid w:val="00FB0FF2"/>
    <w:rsid w:val="00FB255A"/>
    <w:rsid w:val="00FB26B0"/>
    <w:rsid w:val="00FB2EA4"/>
    <w:rsid w:val="00FB48A3"/>
    <w:rsid w:val="00FB6632"/>
    <w:rsid w:val="00FB713F"/>
    <w:rsid w:val="00FC0CF3"/>
    <w:rsid w:val="00FC0DC7"/>
    <w:rsid w:val="00FC211D"/>
    <w:rsid w:val="00FC2842"/>
    <w:rsid w:val="00FC29A8"/>
    <w:rsid w:val="00FC3D96"/>
    <w:rsid w:val="00FC6947"/>
    <w:rsid w:val="00FC6B4E"/>
    <w:rsid w:val="00FC7345"/>
    <w:rsid w:val="00FC7695"/>
    <w:rsid w:val="00FD0480"/>
    <w:rsid w:val="00FD094C"/>
    <w:rsid w:val="00FD0B67"/>
    <w:rsid w:val="00FD185B"/>
    <w:rsid w:val="00FD2C5D"/>
    <w:rsid w:val="00FD3BD0"/>
    <w:rsid w:val="00FE06C0"/>
    <w:rsid w:val="00FE0D5E"/>
    <w:rsid w:val="00FE16AC"/>
    <w:rsid w:val="00FE199B"/>
    <w:rsid w:val="00FE1A2C"/>
    <w:rsid w:val="00FE3824"/>
    <w:rsid w:val="00FF07D9"/>
    <w:rsid w:val="00FF1C3A"/>
    <w:rsid w:val="00FF2ED7"/>
    <w:rsid w:val="00FF3907"/>
    <w:rsid w:val="00FF3A12"/>
    <w:rsid w:val="00FF3F1A"/>
    <w:rsid w:val="00FF541B"/>
    <w:rsid w:val="00FF561C"/>
    <w:rsid w:val="00FF6777"/>
    <w:rsid w:val="00FF70AF"/>
    <w:rsid w:val="12679288"/>
    <w:rsid w:val="174576BF"/>
    <w:rsid w:val="1D0238D0"/>
    <w:rsid w:val="2322C9F7"/>
    <w:rsid w:val="30A9CAA7"/>
    <w:rsid w:val="34C01839"/>
    <w:rsid w:val="3E61687B"/>
    <w:rsid w:val="48486466"/>
    <w:rsid w:val="50ED87FD"/>
    <w:rsid w:val="6906D026"/>
    <w:rsid w:val="6A84655A"/>
    <w:rsid w:val="6BEFF300"/>
    <w:rsid w:val="748843E9"/>
    <w:rsid w:val="7A8F480C"/>
    <w:rsid w:val="7AAE0B11"/>
    <w:rsid w:val="7B688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1CF93"/>
  <w15:chartTrackingRefBased/>
  <w15:docId w15:val="{30B7027C-9382-45C6-8508-52465AF1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4E8A"/>
  </w:style>
  <w:style w:type="paragraph" w:styleId="Heading1">
    <w:name w:val="heading 1"/>
    <w:basedOn w:val="Normal"/>
    <w:next w:val="Normal"/>
    <w:link w:val="Heading1Char"/>
    <w:uiPriority w:val="9"/>
    <w:qFormat/>
    <w:rsid w:val="00124E8A"/>
    <w:pPr>
      <w:keepNext/>
      <w:keepLines/>
      <w:outlineLvl w:val="0"/>
    </w:pPr>
    <w:rPr>
      <w:rFonts w:ascii="Times New Roman" w:eastAsiaTheme="majorEastAsia" w:hAnsi="Times New Roman" w:cstheme="majorBidi"/>
      <w:b/>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1"/>
    <w:basedOn w:val="Normal"/>
    <w:link w:val="ListParagraphChar"/>
    <w:uiPriority w:val="34"/>
    <w:qFormat/>
    <w:rsid w:val="00124E8A"/>
    <w:pPr>
      <w:ind w:left="720"/>
      <w:contextualSpacing/>
    </w:pPr>
  </w:style>
  <w:style w:type="character" w:customStyle="1" w:styleId="ListParagraphChar">
    <w:name w:val="List Paragraph Char"/>
    <w:aliases w:val="Numbered List 1 Char"/>
    <w:basedOn w:val="DefaultParagraphFont"/>
    <w:link w:val="ListParagraph"/>
    <w:uiPriority w:val="34"/>
    <w:rsid w:val="00124E8A"/>
  </w:style>
  <w:style w:type="table" w:styleId="TableGrid">
    <w:name w:val="Table Grid"/>
    <w:basedOn w:val="TableNormal"/>
    <w:uiPriority w:val="39"/>
    <w:rsid w:val="0012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4E8A"/>
    <w:rPr>
      <w:rFonts w:ascii="Times New Roman" w:eastAsiaTheme="majorEastAsia" w:hAnsi="Times New Roman" w:cstheme="majorBidi"/>
      <w:b/>
      <w:sz w:val="24"/>
      <w:szCs w:val="32"/>
      <w:u w:val="single"/>
    </w:rPr>
  </w:style>
  <w:style w:type="paragraph" w:styleId="Header">
    <w:name w:val="header"/>
    <w:basedOn w:val="Normal"/>
    <w:link w:val="HeaderChar"/>
    <w:uiPriority w:val="99"/>
    <w:unhideWhenUsed/>
    <w:rsid w:val="00124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E8A"/>
  </w:style>
  <w:style w:type="paragraph" w:styleId="Footer">
    <w:name w:val="footer"/>
    <w:basedOn w:val="Normal"/>
    <w:link w:val="FooterChar"/>
    <w:uiPriority w:val="99"/>
    <w:unhideWhenUsed/>
    <w:rsid w:val="00124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E8A"/>
  </w:style>
  <w:style w:type="paragraph" w:styleId="NormalWeb">
    <w:name w:val="Normal (Web)"/>
    <w:basedOn w:val="Normal"/>
    <w:uiPriority w:val="99"/>
    <w:unhideWhenUsed/>
    <w:rsid w:val="00194E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6578"/>
    <w:rPr>
      <w:color w:val="0563C1" w:themeColor="hyperlink"/>
      <w:u w:val="single"/>
    </w:rPr>
  </w:style>
  <w:style w:type="character" w:customStyle="1" w:styleId="UnresolvedMention1">
    <w:name w:val="Unresolved Mention1"/>
    <w:basedOn w:val="DefaultParagraphFont"/>
    <w:uiPriority w:val="99"/>
    <w:semiHidden/>
    <w:unhideWhenUsed/>
    <w:rsid w:val="002A6578"/>
    <w:rPr>
      <w:color w:val="605E5C"/>
      <w:shd w:val="clear" w:color="auto" w:fill="E1DFDD"/>
    </w:rPr>
  </w:style>
  <w:style w:type="paragraph" w:styleId="BalloonText">
    <w:name w:val="Balloon Text"/>
    <w:basedOn w:val="Normal"/>
    <w:link w:val="BalloonTextChar"/>
    <w:uiPriority w:val="99"/>
    <w:semiHidden/>
    <w:unhideWhenUsed/>
    <w:rsid w:val="00264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E39"/>
    <w:rPr>
      <w:rFonts w:ascii="Segoe UI" w:hAnsi="Segoe UI" w:cs="Segoe UI"/>
      <w:sz w:val="18"/>
      <w:szCs w:val="18"/>
    </w:rPr>
  </w:style>
  <w:style w:type="character" w:styleId="CommentReference">
    <w:name w:val="annotation reference"/>
    <w:basedOn w:val="DefaultParagraphFont"/>
    <w:uiPriority w:val="99"/>
    <w:semiHidden/>
    <w:unhideWhenUsed/>
    <w:rsid w:val="00C51201"/>
    <w:rPr>
      <w:sz w:val="16"/>
      <w:szCs w:val="16"/>
    </w:rPr>
  </w:style>
  <w:style w:type="paragraph" w:styleId="CommentText">
    <w:name w:val="annotation text"/>
    <w:basedOn w:val="Normal"/>
    <w:link w:val="CommentTextChar"/>
    <w:uiPriority w:val="99"/>
    <w:unhideWhenUsed/>
    <w:rsid w:val="00C51201"/>
    <w:pPr>
      <w:spacing w:line="240" w:lineRule="auto"/>
    </w:pPr>
    <w:rPr>
      <w:sz w:val="20"/>
      <w:szCs w:val="20"/>
    </w:rPr>
  </w:style>
  <w:style w:type="character" w:customStyle="1" w:styleId="CommentTextChar">
    <w:name w:val="Comment Text Char"/>
    <w:basedOn w:val="DefaultParagraphFont"/>
    <w:link w:val="CommentText"/>
    <w:uiPriority w:val="99"/>
    <w:rsid w:val="00C51201"/>
    <w:rPr>
      <w:sz w:val="20"/>
      <w:szCs w:val="20"/>
    </w:rPr>
  </w:style>
  <w:style w:type="paragraph" w:styleId="CommentSubject">
    <w:name w:val="annotation subject"/>
    <w:basedOn w:val="CommentText"/>
    <w:next w:val="CommentText"/>
    <w:link w:val="CommentSubjectChar"/>
    <w:uiPriority w:val="99"/>
    <w:semiHidden/>
    <w:unhideWhenUsed/>
    <w:rsid w:val="00C51201"/>
    <w:rPr>
      <w:b/>
      <w:bCs/>
    </w:rPr>
  </w:style>
  <w:style w:type="character" w:customStyle="1" w:styleId="CommentSubjectChar">
    <w:name w:val="Comment Subject Char"/>
    <w:basedOn w:val="CommentTextChar"/>
    <w:link w:val="CommentSubject"/>
    <w:uiPriority w:val="99"/>
    <w:semiHidden/>
    <w:rsid w:val="00C51201"/>
    <w:rPr>
      <w:b/>
      <w:bCs/>
      <w:sz w:val="20"/>
      <w:szCs w:val="20"/>
    </w:rPr>
  </w:style>
  <w:style w:type="paragraph" w:styleId="Revision">
    <w:name w:val="Revision"/>
    <w:hidden/>
    <w:uiPriority w:val="99"/>
    <w:semiHidden/>
    <w:rsid w:val="00745D45"/>
    <w:pPr>
      <w:spacing w:after="0" w:line="240" w:lineRule="auto"/>
    </w:pPr>
  </w:style>
  <w:style w:type="paragraph" w:customStyle="1" w:styleId="paragraph">
    <w:name w:val="paragraph"/>
    <w:basedOn w:val="Normal"/>
    <w:rsid w:val="00F127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27D6"/>
  </w:style>
  <w:style w:type="character" w:customStyle="1" w:styleId="eop">
    <w:name w:val="eop"/>
    <w:basedOn w:val="DefaultParagraphFont"/>
    <w:rsid w:val="00F127D6"/>
  </w:style>
  <w:style w:type="character" w:customStyle="1" w:styleId="UnresolvedMention2">
    <w:name w:val="Unresolved Mention2"/>
    <w:basedOn w:val="DefaultParagraphFont"/>
    <w:uiPriority w:val="99"/>
    <w:semiHidden/>
    <w:unhideWhenUsed/>
    <w:rsid w:val="00B24986"/>
    <w:rPr>
      <w:color w:val="605E5C"/>
      <w:shd w:val="clear" w:color="auto" w:fill="E1DFDD"/>
    </w:rPr>
  </w:style>
  <w:style w:type="character" w:customStyle="1" w:styleId="apple-converted-space">
    <w:name w:val="apple-converted-space"/>
    <w:basedOn w:val="DefaultParagraphFont"/>
    <w:rsid w:val="00B37945"/>
  </w:style>
  <w:style w:type="paragraph" w:styleId="BodyText">
    <w:name w:val="Body Text"/>
    <w:basedOn w:val="Normal"/>
    <w:link w:val="BodyTextChar"/>
    <w:uiPriority w:val="99"/>
    <w:rsid w:val="00716A7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16A7F"/>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4F7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81CE7"/>
    <w:rPr>
      <w:color w:val="605E5C"/>
      <w:shd w:val="clear" w:color="auto" w:fill="E1DFDD"/>
    </w:rPr>
  </w:style>
  <w:style w:type="paragraph" w:customStyle="1" w:styleId="xl1-fllsp12">
    <w:name w:val="x_l1-fllsp12"/>
    <w:basedOn w:val="Normal"/>
    <w:rsid w:val="005278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6062">
      <w:bodyDiv w:val="1"/>
      <w:marLeft w:val="0"/>
      <w:marRight w:val="0"/>
      <w:marTop w:val="0"/>
      <w:marBottom w:val="0"/>
      <w:divBdr>
        <w:top w:val="none" w:sz="0" w:space="0" w:color="auto"/>
        <w:left w:val="none" w:sz="0" w:space="0" w:color="auto"/>
        <w:bottom w:val="none" w:sz="0" w:space="0" w:color="auto"/>
        <w:right w:val="none" w:sz="0" w:space="0" w:color="auto"/>
      </w:divBdr>
    </w:div>
    <w:div w:id="289282959">
      <w:bodyDiv w:val="1"/>
      <w:marLeft w:val="0"/>
      <w:marRight w:val="0"/>
      <w:marTop w:val="0"/>
      <w:marBottom w:val="0"/>
      <w:divBdr>
        <w:top w:val="none" w:sz="0" w:space="0" w:color="auto"/>
        <w:left w:val="none" w:sz="0" w:space="0" w:color="auto"/>
        <w:bottom w:val="none" w:sz="0" w:space="0" w:color="auto"/>
        <w:right w:val="none" w:sz="0" w:space="0" w:color="auto"/>
      </w:divBdr>
    </w:div>
    <w:div w:id="407265237">
      <w:bodyDiv w:val="1"/>
      <w:marLeft w:val="0"/>
      <w:marRight w:val="0"/>
      <w:marTop w:val="0"/>
      <w:marBottom w:val="0"/>
      <w:divBdr>
        <w:top w:val="none" w:sz="0" w:space="0" w:color="auto"/>
        <w:left w:val="none" w:sz="0" w:space="0" w:color="auto"/>
        <w:bottom w:val="none" w:sz="0" w:space="0" w:color="auto"/>
        <w:right w:val="none" w:sz="0" w:space="0" w:color="auto"/>
      </w:divBdr>
    </w:div>
    <w:div w:id="487139275">
      <w:bodyDiv w:val="1"/>
      <w:marLeft w:val="0"/>
      <w:marRight w:val="0"/>
      <w:marTop w:val="0"/>
      <w:marBottom w:val="0"/>
      <w:divBdr>
        <w:top w:val="none" w:sz="0" w:space="0" w:color="auto"/>
        <w:left w:val="none" w:sz="0" w:space="0" w:color="auto"/>
        <w:bottom w:val="none" w:sz="0" w:space="0" w:color="auto"/>
        <w:right w:val="none" w:sz="0" w:space="0" w:color="auto"/>
      </w:divBdr>
    </w:div>
    <w:div w:id="873612033">
      <w:bodyDiv w:val="1"/>
      <w:marLeft w:val="0"/>
      <w:marRight w:val="0"/>
      <w:marTop w:val="0"/>
      <w:marBottom w:val="0"/>
      <w:divBdr>
        <w:top w:val="none" w:sz="0" w:space="0" w:color="auto"/>
        <w:left w:val="none" w:sz="0" w:space="0" w:color="auto"/>
        <w:bottom w:val="none" w:sz="0" w:space="0" w:color="auto"/>
        <w:right w:val="none" w:sz="0" w:space="0" w:color="auto"/>
      </w:divBdr>
    </w:div>
    <w:div w:id="1031800622">
      <w:bodyDiv w:val="1"/>
      <w:marLeft w:val="0"/>
      <w:marRight w:val="0"/>
      <w:marTop w:val="0"/>
      <w:marBottom w:val="0"/>
      <w:divBdr>
        <w:top w:val="none" w:sz="0" w:space="0" w:color="auto"/>
        <w:left w:val="none" w:sz="0" w:space="0" w:color="auto"/>
        <w:bottom w:val="none" w:sz="0" w:space="0" w:color="auto"/>
        <w:right w:val="none" w:sz="0" w:space="0" w:color="auto"/>
      </w:divBdr>
    </w:div>
    <w:div w:id="1045108264">
      <w:bodyDiv w:val="1"/>
      <w:marLeft w:val="0"/>
      <w:marRight w:val="0"/>
      <w:marTop w:val="0"/>
      <w:marBottom w:val="0"/>
      <w:divBdr>
        <w:top w:val="none" w:sz="0" w:space="0" w:color="auto"/>
        <w:left w:val="none" w:sz="0" w:space="0" w:color="auto"/>
        <w:bottom w:val="none" w:sz="0" w:space="0" w:color="auto"/>
        <w:right w:val="none" w:sz="0" w:space="0" w:color="auto"/>
      </w:divBdr>
    </w:div>
    <w:div w:id="1694644818">
      <w:bodyDiv w:val="1"/>
      <w:marLeft w:val="0"/>
      <w:marRight w:val="0"/>
      <w:marTop w:val="0"/>
      <w:marBottom w:val="0"/>
      <w:divBdr>
        <w:top w:val="none" w:sz="0" w:space="0" w:color="auto"/>
        <w:left w:val="none" w:sz="0" w:space="0" w:color="auto"/>
        <w:bottom w:val="none" w:sz="0" w:space="0" w:color="auto"/>
        <w:right w:val="none" w:sz="0" w:space="0" w:color="auto"/>
      </w:divBdr>
    </w:div>
    <w:div w:id="1779179747">
      <w:bodyDiv w:val="1"/>
      <w:marLeft w:val="0"/>
      <w:marRight w:val="0"/>
      <w:marTop w:val="0"/>
      <w:marBottom w:val="0"/>
      <w:divBdr>
        <w:top w:val="none" w:sz="0" w:space="0" w:color="auto"/>
        <w:left w:val="none" w:sz="0" w:space="0" w:color="auto"/>
        <w:bottom w:val="none" w:sz="0" w:space="0" w:color="auto"/>
        <w:right w:val="none" w:sz="0" w:space="0" w:color="auto"/>
      </w:divBdr>
    </w:div>
    <w:div w:id="1904874291">
      <w:bodyDiv w:val="1"/>
      <w:marLeft w:val="0"/>
      <w:marRight w:val="0"/>
      <w:marTop w:val="0"/>
      <w:marBottom w:val="0"/>
      <w:divBdr>
        <w:top w:val="none" w:sz="0" w:space="0" w:color="auto"/>
        <w:left w:val="none" w:sz="0" w:space="0" w:color="auto"/>
        <w:bottom w:val="none" w:sz="0" w:space="0" w:color="auto"/>
        <w:right w:val="none" w:sz="0" w:space="0" w:color="auto"/>
      </w:divBdr>
    </w:div>
    <w:div w:id="2049211202">
      <w:bodyDiv w:val="1"/>
      <w:marLeft w:val="0"/>
      <w:marRight w:val="0"/>
      <w:marTop w:val="0"/>
      <w:marBottom w:val="0"/>
      <w:divBdr>
        <w:top w:val="none" w:sz="0" w:space="0" w:color="auto"/>
        <w:left w:val="none" w:sz="0" w:space="0" w:color="auto"/>
        <w:bottom w:val="none" w:sz="0" w:space="0" w:color="auto"/>
        <w:right w:val="none" w:sz="0" w:space="0" w:color="auto"/>
      </w:divBdr>
    </w:div>
    <w:div w:id="2054964895">
      <w:bodyDiv w:val="1"/>
      <w:marLeft w:val="0"/>
      <w:marRight w:val="0"/>
      <w:marTop w:val="0"/>
      <w:marBottom w:val="0"/>
      <w:divBdr>
        <w:top w:val="none" w:sz="0" w:space="0" w:color="auto"/>
        <w:left w:val="none" w:sz="0" w:space="0" w:color="auto"/>
        <w:bottom w:val="none" w:sz="0" w:space="0" w:color="auto"/>
        <w:right w:val="none" w:sz="0" w:space="0" w:color="auto"/>
      </w:divBdr>
    </w:div>
    <w:div w:id="20833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6fcc45a6-3331-4e31-9efb-4fe3cff19c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674CE05C62C349A9C774C858014064" ma:contentTypeVersion="12" ma:contentTypeDescription="Create a new document." ma:contentTypeScope="" ma:versionID="940e6f81b6c938cc02c7da453ffb8a34">
  <xsd:schema xmlns:xsd="http://www.w3.org/2001/XMLSchema" xmlns:xs="http://www.w3.org/2001/XMLSchema" xmlns:p="http://schemas.microsoft.com/office/2006/metadata/properties" xmlns:ns2="6fcc45a6-3331-4e31-9efb-4fe3cff19cb2" xmlns:ns3="66fce025-c47f-4906-8d3a-e27707264c90" targetNamespace="http://schemas.microsoft.com/office/2006/metadata/properties" ma:root="true" ma:fieldsID="aa16ffd8e1894119d706f0f156dfbdbc" ns2:_="" ns3:_="">
    <xsd:import namespace="6fcc45a6-3331-4e31-9efb-4fe3cff19cb2"/>
    <xsd:import namespace="66fce025-c47f-4906-8d3a-e27707264c90"/>
    <xsd:element name="properties">
      <xsd:complexType>
        <xsd:sequence>
          <xsd:element name="documentManagement">
            <xsd:complexType>
              <xsd:all>
                <xsd:element ref="ns2:MediaServiceMetadata" minOccurs="0"/>
                <xsd:element ref="ns2:MediaServiceFastMetadata" minOccurs="0"/>
                <xsd:element ref="ns2:Comments"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c45a6-3331-4e31-9efb-4fe3cff19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0" nillable="true" ma:displayName="Comments" ma:format="Dropdown" ma:internalName="Comments">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ce025-c47f-4906-8d3a-e27707264c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805F-3AD0-4CFD-A650-279CA0DCF06A}">
  <ds:schemaRefs>
    <ds:schemaRef ds:uri="http://schemas.microsoft.com/office/2006/metadata/properties"/>
    <ds:schemaRef ds:uri="http://schemas.microsoft.com/office/infopath/2007/PartnerControls"/>
    <ds:schemaRef ds:uri="6fcc45a6-3331-4e31-9efb-4fe3cff19cb2"/>
  </ds:schemaRefs>
</ds:datastoreItem>
</file>

<file path=customXml/itemProps2.xml><?xml version="1.0" encoding="utf-8"?>
<ds:datastoreItem xmlns:ds="http://schemas.openxmlformats.org/officeDocument/2006/customXml" ds:itemID="{F2A7E43F-B8BF-4395-AAA6-28A81B54C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c45a6-3331-4e31-9efb-4fe3cff19cb2"/>
    <ds:schemaRef ds:uri="66fce025-c47f-4906-8d3a-e2770726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E6138-313F-4508-859C-D64AF7E261AE}">
  <ds:schemaRefs>
    <ds:schemaRef ds:uri="http://schemas.microsoft.com/sharepoint/v3/contenttype/forms"/>
  </ds:schemaRefs>
</ds:datastoreItem>
</file>

<file path=customXml/itemProps4.xml><?xml version="1.0" encoding="utf-8"?>
<ds:datastoreItem xmlns:ds="http://schemas.openxmlformats.org/officeDocument/2006/customXml" ds:itemID="{F96CAB71-A01A-4B63-8A66-69C426A4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5</Pages>
  <Words>7842</Words>
  <Characters>44704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Whitehurst</dc:creator>
  <cp:keywords/>
  <dc:description/>
  <cp:lastModifiedBy>Windrose</cp:lastModifiedBy>
  <cp:revision>80</cp:revision>
  <cp:lastPrinted>2020-05-13T22:01:00Z</cp:lastPrinted>
  <dcterms:created xsi:type="dcterms:W3CDTF">2020-04-09T20:32:00Z</dcterms:created>
  <dcterms:modified xsi:type="dcterms:W3CDTF">2020-05-14T16:00:00Z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0x010100C3674CE05C62C349A9C774C858014064</vt:lpwstr>
  </property>
</Properties>
</file>