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F3C44" w:rsidR="00BA0FEE" w:rsidP="005F3C44" w:rsidRDefault="00C90CC2" w14:paraId="116F3404" w14:textId="7C0279EF">
      <w:pPr>
        <w:pStyle w:val="Head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name="_Ref14361617" w:id="0"/>
      <w:bookmarkStart w:name="_Ref14870712" w:id="1"/>
      <w:bookmarkStart w:name="_Ref14964430" w:id="2"/>
      <w:r w:rsidRPr="005F3C44">
        <w:rPr>
          <w:rFonts w:ascii="Times New Roman" w:hAnsi="Times New Roman" w:cs="Times New Roman"/>
          <w:b/>
          <w:bCs/>
          <w:sz w:val="20"/>
          <w:szCs w:val="20"/>
        </w:rPr>
        <w:t xml:space="preserve">Attachment </w:t>
      </w:r>
      <w:r w:rsidRPr="005F3C44" w:rsidR="007E31D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5F3C44">
        <w:rPr>
          <w:rFonts w:ascii="Times New Roman" w:hAnsi="Times New Roman" w:cs="Times New Roman"/>
          <w:b/>
          <w:bCs/>
          <w:sz w:val="20"/>
          <w:szCs w:val="20"/>
        </w:rPr>
        <w:t>6: General A</w:t>
      </w:r>
      <w:r w:rsidRPr="005F3C44" w:rsidR="008D1D32">
        <w:rPr>
          <w:rFonts w:ascii="Times New Roman" w:hAnsi="Times New Roman" w:cs="Times New Roman"/>
          <w:b/>
          <w:bCs/>
          <w:sz w:val="20"/>
          <w:szCs w:val="20"/>
        </w:rPr>
        <w:t>DVANCE</w:t>
      </w:r>
      <w:r w:rsidRPr="005F3C44" w:rsidR="002428CE">
        <w:rPr>
          <w:rFonts w:ascii="Times New Roman" w:hAnsi="Times New Roman" w:cs="Times New Roman"/>
          <w:b/>
          <w:bCs/>
          <w:sz w:val="20"/>
          <w:szCs w:val="20"/>
        </w:rPr>
        <w:t xml:space="preserve"> Ended</w:t>
      </w:r>
      <w:bookmarkEnd w:id="0"/>
      <w:bookmarkEnd w:id="1"/>
      <w:bookmarkEnd w:id="2"/>
      <w:r w:rsidRPr="005F3C44">
        <w:rPr>
          <w:rFonts w:ascii="Times New Roman" w:hAnsi="Times New Roman" w:cs="Times New Roman"/>
          <w:b/>
          <w:bCs/>
          <w:sz w:val="20"/>
          <w:szCs w:val="20"/>
        </w:rPr>
        <w:t xml:space="preserve"> Survey</w:t>
      </w:r>
      <w:r w:rsidRPr="005F3C44" w:rsidR="00C64F4D">
        <w:rPr>
          <w:rFonts w:ascii="Times New Roman" w:hAnsi="Times New Roman" w:cs="Times New Roman"/>
          <w:b/>
          <w:bCs/>
          <w:sz w:val="20"/>
          <w:szCs w:val="20"/>
        </w:rPr>
        <w:t xml:space="preserve"> (Leadership, PAID)</w:t>
      </w:r>
    </w:p>
    <w:p w:rsidRPr="005F3C44" w:rsidR="003835FC" w:rsidP="003835FC" w:rsidRDefault="003835FC" w14:paraId="17AD652C" w14:textId="77777777">
      <w:pPr>
        <w:pStyle w:val="Header"/>
        <w:rPr>
          <w:rFonts w:ascii="Times New Roman" w:hAnsi="Times New Roman" w:cs="Times New Roman"/>
          <w:b/>
          <w:bCs/>
          <w:sz w:val="20"/>
          <w:szCs w:val="20"/>
        </w:rPr>
      </w:pPr>
    </w:p>
    <w:p w:rsidRPr="00C70432" w:rsidR="009E1F8F" w:rsidP="00C70432" w:rsidRDefault="009E1F8F" w14:paraId="5A5F2061" w14:textId="3932B844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  <w:r w:rsidRPr="00C70432">
        <w:rPr>
          <w:color w:val="201F1E"/>
          <w:sz w:val="20"/>
          <w:szCs w:val="20"/>
          <w:bdr w:val="none" w:color="auto" w:sz="0" w:space="0" w:frame="1"/>
        </w:rPr>
        <w:t>OMB # XXXX-XXXX</w:t>
      </w:r>
      <w:r w:rsidRPr="00C70432" w:rsidR="00C70432">
        <w:rPr>
          <w:color w:val="201F1E"/>
          <w:sz w:val="20"/>
          <w:szCs w:val="20"/>
        </w:rPr>
        <w:t xml:space="preserve">   </w:t>
      </w:r>
      <w:r w:rsidRPr="00C70432">
        <w:rPr>
          <w:color w:val="201F1E"/>
          <w:sz w:val="20"/>
          <w:szCs w:val="20"/>
          <w:bdr w:val="none" w:color="auto" w:sz="0" w:space="0" w:frame="1"/>
        </w:rPr>
        <w:t>Exp:  XX-XXXX</w:t>
      </w:r>
    </w:p>
    <w:p w:rsidRPr="00C70432" w:rsidR="009E1F8F" w:rsidP="009E1F8F" w:rsidRDefault="009E1F8F" w14:paraId="290F6C74" w14:textId="77777777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</w:p>
    <w:p w:rsidRPr="00C70432" w:rsidR="009E1F8F" w:rsidP="009E1F8F" w:rsidRDefault="009E1F8F" w14:paraId="07515320" w14:textId="0368850D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  <w:r w:rsidRPr="00C70432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XXXX-XXXX. Public reporting burden for this collection of information is estimated to average </w:t>
      </w:r>
      <w:r w:rsidR="006B61E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3</w:t>
      </w:r>
      <w:r w:rsidRPr="00C70432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0 minutes per response, including the time for reviewing instructions. Send comments regarding this burden estimate and any other aspect of this collection of information, including suggestions for reducing this burden, </w:t>
      </w:r>
      <w:proofErr w:type="gramStart"/>
      <w:r w:rsidRPr="00C70432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to:</w:t>
      </w:r>
      <w:proofErr w:type="gramEnd"/>
      <w:r w:rsidRPr="00C70432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Suzanne Plimpton, Reports Clearance Officer, Information Dissemination Branch, Division of Administrative Services, National Science Foundation, Alexandria, VA 22314.</w:t>
      </w:r>
    </w:p>
    <w:p w:rsidR="009E1F8F" w:rsidP="009E1F8F" w:rsidRDefault="009E1F8F" w14:paraId="4FC0695E" w14:textId="69D3D8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C70432" w:rsidR="00C70432" w:rsidP="009E1F8F" w:rsidRDefault="00C70432" w14:paraId="7F1CF1E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5F3C44" w:rsidR="00920B97" w:rsidP="002428CE" w:rsidRDefault="00553D5C" w14:paraId="18EF5A1D" w14:textId="02185A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Thank you for participating in the survey. </w:t>
      </w:r>
      <w:r w:rsidRPr="005F3C44" w:rsidR="00CB2D73">
        <w:rPr>
          <w:rFonts w:ascii="Times New Roman" w:hAnsi="Times New Roman" w:cs="Times New Roman"/>
          <w:sz w:val="20"/>
          <w:szCs w:val="20"/>
        </w:rPr>
        <w:t>Please</w:t>
      </w:r>
      <w:r w:rsidRPr="005F3C44">
        <w:rPr>
          <w:rFonts w:ascii="Times New Roman" w:hAnsi="Times New Roman" w:cs="Times New Roman"/>
          <w:sz w:val="20"/>
          <w:szCs w:val="20"/>
        </w:rPr>
        <w:t xml:space="preserve"> answer survey questions to the best of your knowledge and recollection for the NSF ADVANCE Award </w:t>
      </w:r>
      <w:r w:rsidRPr="005F3C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 # pre-populated]</w:t>
      </w:r>
      <w:r w:rsidRPr="005F3C44">
        <w:rPr>
          <w:rFonts w:ascii="Times New Roman" w:hAnsi="Times New Roman" w:cs="Times New Roman"/>
          <w:sz w:val="20"/>
          <w:szCs w:val="20"/>
        </w:rPr>
        <w:t xml:space="preserve">. Access to information about the award, such as annual reports, evaluation reports, and internal notes, may be helpful in responding to the questions. Also, if you hover your cursor over a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bolded word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sz w:val="20"/>
          <w:szCs w:val="20"/>
        </w:rPr>
        <w:t xml:space="preserve">, a small text box will pop up with the definition. </w:t>
      </w:r>
    </w:p>
    <w:p w:rsidRPr="005F3C44" w:rsidR="00027B67" w:rsidP="002428CE" w:rsidRDefault="00027B67" w14:paraId="7687CC1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5F3C44" w:rsidR="002428CE" w:rsidP="002428CE" w:rsidRDefault="00920B97" w14:paraId="0FE08934" w14:textId="34338C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If the ADVANCE </w:t>
      </w:r>
      <w:r w:rsidRPr="005F3C44" w:rsidR="00BD1471">
        <w:rPr>
          <w:rFonts w:ascii="Times New Roman" w:hAnsi="Times New Roman" w:cs="Times New Roman"/>
          <w:sz w:val="20"/>
          <w:szCs w:val="20"/>
        </w:rPr>
        <w:t>project</w:t>
      </w:r>
      <w:r w:rsidRPr="005F3C44">
        <w:rPr>
          <w:rFonts w:ascii="Times New Roman" w:hAnsi="Times New Roman" w:cs="Times New Roman"/>
          <w:sz w:val="20"/>
          <w:szCs w:val="20"/>
        </w:rPr>
        <w:t xml:space="preserve"> was a</w:t>
      </w:r>
      <w:r w:rsidRPr="005F3C44" w:rsidR="007737F4">
        <w:rPr>
          <w:rFonts w:ascii="Times New Roman" w:hAnsi="Times New Roman" w:cs="Times New Roman"/>
          <w:sz w:val="20"/>
          <w:szCs w:val="20"/>
        </w:rPr>
        <w:t xml:space="preserve"> </w:t>
      </w:r>
      <w:r w:rsidRPr="005F3C44" w:rsidR="007737F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fldChar w:fldCharType="begin"/>
      </w:r>
      <w:r w:rsidRPr="005F3C44" w:rsidR="007737F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instrText xml:space="preserve"> AutoTextList  \s NoStyle \t “Two or more investigators from two or more institutions/organizations submitted a collaborative proposal to collaborate on a unified project.” </w:instrText>
      </w:r>
      <w:r w:rsidRPr="005F3C44" w:rsidR="007737F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fldChar w:fldCharType="separate"/>
      </w:r>
      <w:r w:rsidRPr="005F3C44" w:rsidR="007737F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collaboration</w:t>
      </w:r>
      <w:r w:rsidRPr="005F3C44" w:rsidR="007737F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fldChar w:fldCharType="end"/>
      </w:r>
      <w:r w:rsidRPr="005F3C44">
        <w:rPr>
          <w:rFonts w:ascii="Times New Roman" w:hAnsi="Times New Roman" w:cs="Times New Roman"/>
          <w:sz w:val="20"/>
          <w:szCs w:val="20"/>
        </w:rPr>
        <w:t>, only</w:t>
      </w:r>
      <w:r w:rsidRPr="005F3C4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>the lead has been invited to complete this survey</w:t>
      </w:r>
      <w:r w:rsidRPr="005F3C44" w:rsidR="00027B67">
        <w:rPr>
          <w:rFonts w:ascii="Times New Roman" w:hAnsi="Times New Roman" w:cs="Times New Roman"/>
          <w:sz w:val="20"/>
          <w:szCs w:val="20"/>
        </w:rPr>
        <w:t xml:space="preserve"> and should </w:t>
      </w:r>
      <w:r w:rsidRPr="005F3C44">
        <w:rPr>
          <w:rFonts w:ascii="Times New Roman" w:hAnsi="Times New Roman" w:cs="Times New Roman"/>
          <w:iCs/>
          <w:sz w:val="20"/>
          <w:szCs w:val="20"/>
        </w:rPr>
        <w:t xml:space="preserve">answer for the </w:t>
      </w:r>
      <w:r w:rsidRPr="005F3C44" w:rsidR="00432C7D">
        <w:rPr>
          <w:rFonts w:ascii="Times New Roman" w:hAnsi="Times New Roman" w:cs="Times New Roman"/>
          <w:iCs/>
          <w:sz w:val="20"/>
          <w:szCs w:val="20"/>
        </w:rPr>
        <w:t xml:space="preserve">unified </w:t>
      </w:r>
      <w:r w:rsidRPr="005F3C44" w:rsidR="007737F4">
        <w:rPr>
          <w:rFonts w:ascii="Times New Roman" w:hAnsi="Times New Roman" w:cs="Times New Roman"/>
          <w:iCs/>
          <w:sz w:val="20"/>
          <w:szCs w:val="20"/>
        </w:rPr>
        <w:t xml:space="preserve">project. </w:t>
      </w:r>
      <w:r w:rsidRPr="005F3C44" w:rsidR="00D23E04">
        <w:rPr>
          <w:rFonts w:ascii="Times New Roman" w:hAnsi="Times New Roman" w:cs="Times New Roman"/>
          <w:sz w:val="20"/>
          <w:szCs w:val="20"/>
        </w:rPr>
        <w:t>This survey was designed so that you can skip sections and questions and focus only on the areas that apply to you.</w:t>
      </w:r>
      <w:r w:rsidRPr="005F3C44" w:rsidR="00A8169F">
        <w:rPr>
          <w:rFonts w:ascii="Times New Roman" w:hAnsi="Times New Roman" w:cs="Times New Roman"/>
          <w:sz w:val="20"/>
          <w:szCs w:val="20"/>
        </w:rPr>
        <w:t xml:space="preserve"> </w:t>
      </w:r>
      <w:r w:rsidRPr="005F3C44" w:rsidR="009363BD">
        <w:rPr>
          <w:rFonts w:ascii="Times New Roman" w:hAnsi="Times New Roman" w:cs="Times New Roman"/>
          <w:sz w:val="20"/>
          <w:szCs w:val="20"/>
        </w:rPr>
        <w:t>This survey has 2 sections.</w:t>
      </w:r>
    </w:p>
    <w:p w:rsidRPr="005F3C44" w:rsidR="00A7249A" w:rsidP="00912183" w:rsidRDefault="00912183" w14:paraId="63E9DD2F" w14:textId="54A889F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Section 1: ADVANCE Impacts and Activities</w:t>
      </w:r>
      <w:bookmarkStart w:name="_Ref14361389" w:id="3"/>
      <w:bookmarkStart w:name="_Ref14943488" w:id="4"/>
      <w:bookmarkStart w:name="_Ref15395524" w:id="5"/>
      <w:bookmarkStart w:name="_Ref16071973" w:id="6"/>
    </w:p>
    <w:p w:rsidRPr="005F3C44" w:rsidR="002C3A25" w:rsidP="00912183" w:rsidRDefault="00912183" w14:paraId="4AD2309E" w14:textId="5619A1B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Section 2: ADVANCE Products and Dissemination</w:t>
      </w:r>
    </w:p>
    <w:p w:rsidRPr="005F3C44" w:rsidR="00912183" w:rsidP="00912183" w:rsidRDefault="00912183" w14:paraId="305E9DB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5F3C44" w:rsidR="00073BDC" w:rsidP="00073BDC" w:rsidRDefault="00073BDC" w14:paraId="4C90DCBA" w14:textId="1BF25BEA">
      <w:pPr>
        <w:pStyle w:val="Heading1"/>
        <w:spacing w:after="0"/>
        <w:rPr>
          <w:rFonts w:cs="Times New Roman"/>
          <w:b w:val="0"/>
          <w:sz w:val="20"/>
          <w:szCs w:val="20"/>
        </w:rPr>
      </w:pPr>
      <w:bookmarkStart w:name="_Ref30076932" w:id="7"/>
      <w:r w:rsidRPr="005F3C44">
        <w:rPr>
          <w:rFonts w:cs="Times New Roman"/>
          <w:b w:val="0"/>
          <w:sz w:val="20"/>
          <w:szCs w:val="20"/>
        </w:rPr>
        <w:t xml:space="preserve">Section 1: </w:t>
      </w:r>
      <w:bookmarkEnd w:id="3"/>
      <w:bookmarkEnd w:id="4"/>
      <w:bookmarkEnd w:id="5"/>
      <w:bookmarkEnd w:id="6"/>
      <w:r w:rsidRPr="005F3C44" w:rsidR="00BA0FEE">
        <w:rPr>
          <w:rFonts w:cs="Times New Roman"/>
          <w:b w:val="0"/>
          <w:sz w:val="20"/>
          <w:szCs w:val="20"/>
        </w:rPr>
        <w:t xml:space="preserve">ADVANCE </w:t>
      </w:r>
      <w:r w:rsidRPr="005F3C44" w:rsidR="00912183">
        <w:rPr>
          <w:rFonts w:cs="Times New Roman"/>
          <w:b w:val="0"/>
          <w:sz w:val="20"/>
          <w:szCs w:val="20"/>
        </w:rPr>
        <w:t>Impacts</w:t>
      </w:r>
      <w:r w:rsidRPr="005F3C44" w:rsidR="00BA0FEE">
        <w:rPr>
          <w:rFonts w:cs="Times New Roman"/>
          <w:b w:val="0"/>
          <w:sz w:val="20"/>
          <w:szCs w:val="20"/>
        </w:rPr>
        <w:t xml:space="preserve"> and </w:t>
      </w:r>
      <w:r w:rsidRPr="005F3C44" w:rsidR="00912183">
        <w:rPr>
          <w:rFonts w:cs="Times New Roman"/>
          <w:b w:val="0"/>
          <w:sz w:val="20"/>
          <w:szCs w:val="20"/>
        </w:rPr>
        <w:t>Activitie</w:t>
      </w:r>
      <w:r w:rsidRPr="005F3C44" w:rsidR="00D26E48">
        <w:rPr>
          <w:rFonts w:cs="Times New Roman"/>
          <w:b w:val="0"/>
          <w:sz w:val="20"/>
          <w:szCs w:val="20"/>
        </w:rPr>
        <w:t>s</w:t>
      </w:r>
      <w:bookmarkEnd w:id="7"/>
    </w:p>
    <w:p w:rsidRPr="005F3C44" w:rsidR="00524A36" w:rsidP="00524A36" w:rsidRDefault="00DA5691" w14:paraId="0B505D58" w14:textId="609CE66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bold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5F3C44" w:rsidR="00F74285">
        <w:rPr>
          <w:rFonts w:ascii="Times New Roman" w:hAnsi="Times New Roman" w:cs="Times New Roman"/>
          <w:sz w:val="20"/>
          <w:szCs w:val="20"/>
        </w:rPr>
        <w:t>This section focuses on the activities or</w:t>
      </w:r>
      <w:r w:rsidR="008F5CE7">
        <w:rPr>
          <w:rFonts w:ascii="Times New Roman" w:hAnsi="Times New Roman" w:cs="Times New Roman"/>
          <w:sz w:val="20"/>
          <w:szCs w:val="20"/>
        </w:rPr>
        <w:t xml:space="preserve"> actions </w:t>
      </w:r>
      <w:r w:rsidRPr="005F3C44" w:rsidR="00F74285">
        <w:rPr>
          <w:rFonts w:ascii="Times New Roman" w:hAnsi="Times New Roman" w:cs="Times New Roman"/>
          <w:sz w:val="20"/>
          <w:szCs w:val="20"/>
        </w:rPr>
        <w:t xml:space="preserve">(e.g. </w:t>
      </w:r>
      <w:r w:rsidRPr="005F3C44" w:rsidR="002805C9">
        <w:rPr>
          <w:rFonts w:ascii="Times New Roman" w:hAnsi="Times New Roman" w:cs="Times New Roman"/>
          <w:sz w:val="20"/>
          <w:szCs w:val="20"/>
        </w:rPr>
        <w:t xml:space="preserve">train-the-trainer </w:t>
      </w:r>
      <w:r w:rsidRPr="005F3C44" w:rsidR="00F74285">
        <w:rPr>
          <w:rFonts w:ascii="Times New Roman" w:hAnsi="Times New Roman" w:cs="Times New Roman"/>
          <w:sz w:val="20"/>
          <w:szCs w:val="20"/>
        </w:rPr>
        <w:t xml:space="preserve">workshops, </w:t>
      </w:r>
      <w:r w:rsidRPr="005F3C44" w:rsidR="002805C9">
        <w:rPr>
          <w:rFonts w:ascii="Times New Roman" w:hAnsi="Times New Roman" w:cs="Times New Roman"/>
          <w:sz w:val="20"/>
          <w:szCs w:val="20"/>
        </w:rPr>
        <w:t>leadership development conferences, development of horizontal</w:t>
      </w:r>
      <w:r w:rsidRPr="005F3C44" w:rsidR="00F74285">
        <w:rPr>
          <w:rFonts w:ascii="Times New Roman" w:hAnsi="Times New Roman" w:cs="Times New Roman"/>
          <w:sz w:val="20"/>
          <w:szCs w:val="20"/>
        </w:rPr>
        <w:t xml:space="preserve"> mentoring </w:t>
      </w:r>
      <w:r w:rsidRPr="005F3C44" w:rsidR="002805C9">
        <w:rPr>
          <w:rFonts w:ascii="Times New Roman" w:hAnsi="Times New Roman" w:cs="Times New Roman"/>
          <w:sz w:val="20"/>
          <w:szCs w:val="20"/>
        </w:rPr>
        <w:t>networks</w:t>
      </w:r>
      <w:r w:rsidRPr="005F3C44" w:rsidR="00F74285">
        <w:rPr>
          <w:rFonts w:ascii="Times New Roman" w:hAnsi="Times New Roman" w:cs="Times New Roman"/>
          <w:sz w:val="20"/>
          <w:szCs w:val="20"/>
        </w:rPr>
        <w:t xml:space="preserve">, etc.) taken as a result of the ADVANCE Award and their positive impacts, if any, on furthering </w:t>
      </w:r>
      <w:r w:rsidRPr="005F3C44" w:rsidR="00D2733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D2733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5F3C44" w:rsidR="00D2733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D2733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5F3C44" w:rsidR="00D2733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D27339">
        <w:rPr>
          <w:rFonts w:ascii="Times New Roman" w:hAnsi="Times New Roman" w:cs="Times New Roman"/>
          <w:iCs/>
          <w:sz w:val="20"/>
          <w:szCs w:val="20"/>
        </w:rPr>
        <w:t xml:space="preserve"> (with gender as one or the only focus)</w:t>
      </w:r>
      <w:r w:rsidRPr="005F3C44" w:rsidR="00F74285">
        <w:rPr>
          <w:rFonts w:ascii="Times New Roman" w:hAnsi="Times New Roman" w:cs="Times New Roman"/>
          <w:sz w:val="20"/>
          <w:szCs w:val="20"/>
        </w:rPr>
        <w:t>.</w:t>
      </w:r>
    </w:p>
    <w:p w:rsidRPr="005F3C44" w:rsidR="007F61A9" w:rsidP="007F61A9" w:rsidRDefault="007F61A9" w14:paraId="40DDC446" w14:textId="7777777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Pr="005F3C44" w:rsidR="007D0B32" w:rsidP="006978F3" w:rsidRDefault="006978F3" w14:paraId="5363B3C6" w14:textId="12317CE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Ref16071975" w:id="8"/>
      <w:r w:rsidRPr="005F3C44">
        <w:rPr>
          <w:rFonts w:ascii="Times New Roman" w:hAnsi="Times New Roman" w:cs="Times New Roman"/>
          <w:sz w:val="20"/>
          <w:szCs w:val="20"/>
        </w:rPr>
        <w:t>Please rate the positive impact(s) of the NSF ADVANCE project on the institution</w:t>
      </w:r>
      <w:r w:rsidRPr="005F3C44" w:rsidR="00AE53A5">
        <w:rPr>
          <w:rFonts w:ascii="Times New Roman" w:hAnsi="Times New Roman" w:cs="Times New Roman"/>
          <w:sz w:val="20"/>
          <w:szCs w:val="20"/>
        </w:rPr>
        <w:t>s</w:t>
      </w:r>
      <w:r w:rsidRPr="005F3C44" w:rsidR="00C72B4F">
        <w:rPr>
          <w:rFonts w:ascii="Times New Roman" w:hAnsi="Times New Roman" w:cs="Times New Roman"/>
          <w:sz w:val="20"/>
          <w:szCs w:val="20"/>
        </w:rPr>
        <w:t>/organization</w:t>
      </w:r>
      <w:r w:rsidRPr="005F3C44" w:rsidR="00920B97">
        <w:rPr>
          <w:rFonts w:ascii="Times New Roman" w:hAnsi="Times New Roman" w:cs="Times New Roman"/>
          <w:sz w:val="20"/>
          <w:szCs w:val="20"/>
        </w:rPr>
        <w:t>s</w:t>
      </w:r>
      <w:r w:rsidRPr="005F3C44" w:rsidR="00C72B4F">
        <w:rPr>
          <w:rFonts w:ascii="Times New Roman" w:hAnsi="Times New Roman" w:cs="Times New Roman"/>
          <w:sz w:val="20"/>
          <w:szCs w:val="20"/>
        </w:rPr>
        <w:t xml:space="preserve">, </w:t>
      </w:r>
      <w:r w:rsidRPr="005F3C44">
        <w:rPr>
          <w:rFonts w:ascii="Times New Roman" w:hAnsi="Times New Roman" w:cs="Times New Roman"/>
          <w:sz w:val="20"/>
          <w:szCs w:val="20"/>
        </w:rPr>
        <w:t>populations</w:t>
      </w:r>
      <w:r w:rsidRPr="005F3C44" w:rsidR="00C72B4F">
        <w:rPr>
          <w:rFonts w:ascii="Times New Roman" w:hAnsi="Times New Roman" w:cs="Times New Roman"/>
          <w:sz w:val="20"/>
          <w:szCs w:val="20"/>
        </w:rPr>
        <w:t>, and/or disciplines</w:t>
      </w:r>
      <w:r w:rsidRPr="005F3C4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04"/>
        <w:gridCol w:w="721"/>
        <w:gridCol w:w="811"/>
        <w:gridCol w:w="809"/>
        <w:gridCol w:w="721"/>
        <w:gridCol w:w="628"/>
        <w:gridCol w:w="896"/>
      </w:tblGrid>
      <w:tr w:rsidRPr="005F3C44" w:rsidR="008D1D32" w:rsidTr="008D1D32" w14:paraId="6ABC3930" w14:textId="77777777"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F3C44" w:rsidR="00571276" w:rsidP="00B307B0" w:rsidRDefault="006978F3" w14:paraId="1A71F86F" w14:textId="63447F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3C44" w:rsidR="00571276" w:rsidP="00B307B0" w:rsidRDefault="00571276" w14:paraId="21546E8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Pr="005F3C44" w:rsidR="00571276" w:rsidP="00B307B0" w:rsidRDefault="00571276" w14:paraId="3F21E1D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No Impact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3C44" w:rsidR="00571276" w:rsidP="00B307B0" w:rsidRDefault="00571276" w14:paraId="11E23EB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Pr="005F3C44" w:rsidR="00571276" w:rsidP="00B307B0" w:rsidRDefault="00571276" w14:paraId="2F8DAAA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Minor </w:t>
            </w:r>
          </w:p>
          <w:p w:rsidRPr="005F3C44" w:rsidR="00571276" w:rsidP="00B307B0" w:rsidRDefault="00571276" w14:paraId="68D7D7C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3C44" w:rsidR="00571276" w:rsidP="00B307B0" w:rsidRDefault="00571276" w14:paraId="3B7CC4D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Pr="005F3C44" w:rsidR="00571276" w:rsidP="00B307B0" w:rsidRDefault="00571276" w14:paraId="3C98D2C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Moderate Impact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3C44" w:rsidR="00571276" w:rsidP="00B307B0" w:rsidRDefault="00571276" w14:paraId="4DDC337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Pr="005F3C44" w:rsidR="00571276" w:rsidP="00B307B0" w:rsidRDefault="00571276" w14:paraId="13AEC45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Major Impact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3C44" w:rsidR="00571276" w:rsidP="00B307B0" w:rsidRDefault="008D1D32" w14:paraId="713764FA" w14:textId="571379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b/>
                <w:sz w:val="12"/>
                <w:szCs w:val="12"/>
              </w:rPr>
              <w:fldChar w:fldCharType="begin"/>
            </w:r>
            <w:r w:rsidRPr="005F3C44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5F3C44">
              <w:rPr>
                <w:b/>
                <w:sz w:val="12"/>
                <w:szCs w:val="12"/>
              </w:rPr>
              <w:fldChar w:fldCharType="separate"/>
            </w:r>
            <w:r w:rsidRPr="005F3C44">
              <w:rPr>
                <w:b/>
                <w:sz w:val="12"/>
                <w:szCs w:val="12"/>
              </w:rPr>
              <w:t>IDK/IDR</w:t>
            </w:r>
            <w:r w:rsidRPr="005F3C44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714D8" w:rsidRDefault="00571276" w14:paraId="7529C626" w14:textId="707E93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5F3C44" w:rsidR="00571276" w:rsidP="00B714D8" w:rsidRDefault="00571276" w14:paraId="5EA39F68" w14:textId="379B1E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Not</w:t>
            </w:r>
          </w:p>
          <w:p w:rsidRPr="005F3C44" w:rsidR="00B714D8" w:rsidP="00B714D8" w:rsidRDefault="00571276" w14:paraId="46273F82" w14:textId="49A8645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Applicable</w:t>
            </w:r>
          </w:p>
        </w:tc>
      </w:tr>
      <w:tr w:rsidRPr="005F3C44" w:rsidR="008D1D32" w:rsidTr="008D1D32" w14:paraId="5812D615" w14:textId="77777777"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3A17B8" w:rsidRDefault="00571276" w14:paraId="51EAD3E8" w14:textId="22C3B4C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iCs/>
                <w:strike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Direction of the STEM careers of </w:t>
            </w:r>
            <w:r w:rsidRPr="005F3C44" w:rsidR="00784FEE">
              <w:rPr>
                <w:rFonts w:ascii="Times New Roman" w:hAnsi="Times New Roman" w:cs="Times New Roman"/>
                <w:i/>
                <w:sz w:val="14"/>
                <w:szCs w:val="14"/>
              </w:rPr>
              <w:t>those individuals</w:t>
            </w:r>
            <w:r w:rsidRPr="005F3C4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who implemented</w:t>
            </w:r>
            <w:r w:rsidRPr="005F3C44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 the project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38D0539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2B234EF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04998A1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1154445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68CE943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581927A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8D1D32" w:rsidTr="008D1D32" w14:paraId="4730AB55" w14:textId="77777777">
        <w:trPr>
          <w:trHeight w:val="186"/>
        </w:trPr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3A17B8" w:rsidRDefault="00571276" w14:paraId="65ABC81B" w14:textId="48FA2E7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Empowerment of the </w:t>
            </w:r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target participants</w:t>
            </w: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 of the project’s activities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0A28A3E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5424A49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1CCA2BB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12FCBC1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04C799D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571276" w:rsidP="00B307B0" w:rsidRDefault="00571276" w14:paraId="78649EE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F3244" w:rsidTr="008D1D32" w14:paraId="0F3B2758" w14:textId="77777777">
        <w:trPr>
          <w:trHeight w:val="186"/>
        </w:trPr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F3244" w:rsidR="00FF3244" w:rsidP="00FF3244" w:rsidRDefault="00FF3244" w14:paraId="3129A456" w14:textId="28A9166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FF3244">
              <w:rPr>
                <w:rFonts w:ascii="Times New Roman" w:hAnsi="Times New Roman" w:cs="Times New Roman"/>
                <w:sz w:val="14"/>
                <w:szCs w:val="14"/>
              </w:rPr>
              <w:t xml:space="preserve">Awareness that </w:t>
            </w:r>
            <w:r w:rsidRPr="00FF32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FF32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FF32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FF3244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FF32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FF3244">
              <w:rPr>
                <w:rFonts w:ascii="Times New Roman" w:hAnsi="Times New Roman" w:cs="Times New Roman"/>
                <w:sz w:val="14"/>
                <w:szCs w:val="14"/>
              </w:rPr>
              <w:t xml:space="preserve"> issues for </w:t>
            </w:r>
            <w:r w:rsidRPr="00FF32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STEM faculty</w:t>
            </w:r>
            <w:r w:rsidRPr="00FF3244">
              <w:rPr>
                <w:rFonts w:ascii="Times New Roman" w:hAnsi="Times New Roman" w:cs="Times New Roman"/>
                <w:sz w:val="14"/>
                <w:szCs w:val="14"/>
              </w:rPr>
              <w:t xml:space="preserve"> exist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25924385" w14:textId="63E594C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77351BB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4B74D92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5CBB844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20CFAE0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5A55236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F3244" w:rsidTr="008D1D32" w14:paraId="10720C1B" w14:textId="77777777">
        <w:trPr>
          <w:trHeight w:val="186"/>
        </w:trPr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2866EC5" w14:textId="7190350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Empowerment of </w:t>
            </w:r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populations beyond STEM faculty</w:t>
            </w:r>
            <w:r w:rsidRPr="005F3C44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 (e.g., administrators, students, trainees, postdocs, staff, non-STEM faculty, local community, etc.)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A54425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D83294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BD4534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4B8C932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AF53107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5B66C3C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F3244" w:rsidTr="008D1D32" w14:paraId="1389920D" w14:textId="77777777"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93D0A0F" w14:textId="1717B45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Pursuit of additional NSF ADVANCE grant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75B7A1F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20CD434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7D9A6CEE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2851CF8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592A18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454C19E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F3244" w:rsidTr="008D1D32" w14:paraId="41D3FA2B" w14:textId="77777777"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3158" w:rsidR="00FF3244" w:rsidP="00FF3244" w:rsidRDefault="00FF3244" w14:paraId="061B8A45" w14:textId="1B259D1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F23158">
              <w:rPr>
                <w:rFonts w:ascii="Times New Roman" w:hAnsi="Times New Roman" w:cs="Times New Roman"/>
                <w:sz w:val="14"/>
                <w:szCs w:val="14"/>
              </w:rPr>
              <w:t>Pursuit of NSF grant (other than ADVANCE)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994386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7643CDB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22387FB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C89326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660655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1B1CFAF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F3244" w:rsidTr="008D1D32" w14:paraId="3A7F67C9" w14:textId="77777777"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5E3A16E4" w14:textId="30F3EAA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Other Impact </w:t>
            </w:r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80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limit)</w:t>
            </w: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758D0D1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F3BB9D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7154630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4D674CF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0F01A37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4CE9A58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F3244" w:rsidTr="008D1D32" w14:paraId="1B088942" w14:textId="77777777"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E790EB3" w14:textId="0DF6D8E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Other Impact </w:t>
            </w:r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80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limit)</w:t>
            </w: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4535CF28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C58FB1D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CA6493F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5254DB3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1C69B07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1DA3413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F3244" w:rsidTr="008D1D32" w14:paraId="083A498A" w14:textId="77777777">
        <w:tc>
          <w:tcPr>
            <w:tcW w:w="2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7109C46A" w14:textId="3F23EC9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Other Impact </w:t>
            </w:r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80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limit)</w:t>
            </w: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1EC0F944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6C2768C3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3EEAF07C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5618916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078ED36B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3C44" w:rsidR="00FF3244" w:rsidP="00FF3244" w:rsidRDefault="00FF3244" w14:paraId="0D516FCA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5F3C44" w:rsidR="00571276" w:rsidP="00132609" w:rsidRDefault="00571276" w14:paraId="47A7ED74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Pr="005F3C44" w:rsidR="00432C7D" w:rsidP="00432C7D" w:rsidRDefault="00524A36" w14:paraId="710D0052" w14:textId="5A1580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Did your ADVANCE project include 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C44040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t>skill development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>efforts? Examples include: Awareness training o</w:t>
      </w:r>
      <w:r w:rsidR="00A46190">
        <w:rPr>
          <w:rFonts w:ascii="Times New Roman" w:hAnsi="Times New Roman" w:cs="Times New Roman"/>
          <w:sz w:val="20"/>
          <w:szCs w:val="20"/>
        </w:rPr>
        <w:t>n</w:t>
      </w:r>
      <w:r w:rsidRPr="005F3C44">
        <w:rPr>
          <w:rFonts w:ascii="Times New Roman" w:hAnsi="Times New Roman" w:cs="Times New Roman"/>
          <w:sz w:val="20"/>
          <w:szCs w:val="20"/>
        </w:rPr>
        <w:t xml:space="preserve"> faculty equity; Training on implementing faculty equity strategies; </w:t>
      </w:r>
      <w:r w:rsidR="00A46190">
        <w:rPr>
          <w:rFonts w:ascii="Times New Roman" w:hAnsi="Times New Roman" w:cs="Times New Roman"/>
          <w:sz w:val="20"/>
          <w:szCs w:val="20"/>
        </w:rPr>
        <w:t>Training on using f</w:t>
      </w:r>
      <w:r w:rsidRPr="005F3C44">
        <w:rPr>
          <w:rFonts w:ascii="Times New Roman" w:hAnsi="Times New Roman" w:cs="Times New Roman"/>
          <w:sz w:val="20"/>
          <w:szCs w:val="20"/>
        </w:rPr>
        <w:t>aculty equity data</w:t>
      </w:r>
      <w:r w:rsidR="00A46190">
        <w:rPr>
          <w:rFonts w:ascii="Times New Roman" w:hAnsi="Times New Roman" w:cs="Times New Roman"/>
          <w:sz w:val="20"/>
          <w:szCs w:val="20"/>
        </w:rPr>
        <w:t xml:space="preserve"> to</w:t>
      </w:r>
      <w:r w:rsidRPr="005F3C44">
        <w:rPr>
          <w:rFonts w:ascii="Times New Roman" w:hAnsi="Times New Roman" w:cs="Times New Roman"/>
          <w:sz w:val="20"/>
          <w:szCs w:val="20"/>
        </w:rPr>
        <w:t xml:space="preserve"> inform decision making; etc.</w:t>
      </w:r>
      <w:r w:rsidRPr="005F3C44" w:rsidR="00920B9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5F3C44" w:rsidR="00524A36" w:rsidP="00524A36" w:rsidRDefault="00524A36" w14:paraId="4FD27460" w14:textId="735304B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Yes.................................................................................................................................................................................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(Go to Q3)</w:t>
      </w:r>
    </w:p>
    <w:p w:rsidRPr="005F3C44" w:rsidR="00524A36" w:rsidP="00524A36" w:rsidRDefault="00524A36" w14:paraId="57C75E2A" w14:textId="2282FDA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No...................................................................................................................................................................................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(Go to Q4)</w:t>
      </w:r>
    </w:p>
    <w:p w:rsidRPr="005F3C44" w:rsidR="00524A36" w:rsidP="00524A36" w:rsidRDefault="00524A36" w14:paraId="1674628D" w14:textId="41D405B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remember.........................................................................................................................................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(Go to Q4)</w:t>
      </w:r>
    </w:p>
    <w:p w:rsidRPr="005F3C44" w:rsidR="00524A36" w:rsidP="00524A36" w:rsidRDefault="00524A36" w14:paraId="2B537048" w14:textId="7777777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Pr="005F3C44" w:rsidR="00524A36" w:rsidP="00524A36" w:rsidRDefault="00524A36" w14:paraId="3B074A8E" w14:textId="50F51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Please indicate the 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C44040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t>skill development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 w:rsidR="00167815">
        <w:rPr>
          <w:rFonts w:ascii="Times New Roman" w:hAnsi="Times New Roman" w:cs="Times New Roman"/>
          <w:sz w:val="20"/>
          <w:szCs w:val="20"/>
        </w:rPr>
        <w:t xml:space="preserve">efforts that were part of your ADVANCE project </w:t>
      </w:r>
      <w:r w:rsidRPr="005F3C44">
        <w:rPr>
          <w:rFonts w:ascii="Times New Roman" w:hAnsi="Times New Roman" w:cs="Times New Roman"/>
          <w:sz w:val="20"/>
          <w:szCs w:val="20"/>
        </w:rPr>
        <w:t xml:space="preserve">and their target group(s)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DURING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 xml:space="preserve">NSF ADVANCE funding. </w:t>
      </w:r>
      <w:r w:rsidRPr="005F3C44">
        <w:rPr>
          <w:rFonts w:ascii="Times New Roman" w:hAnsi="Times New Roman" w:cs="Times New Roman"/>
          <w:i/>
          <w:iCs/>
          <w:sz w:val="20"/>
          <w:szCs w:val="20"/>
        </w:rPr>
        <w:t>(Select all that apply.)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566"/>
        <w:gridCol w:w="783"/>
        <w:gridCol w:w="615"/>
        <w:gridCol w:w="483"/>
        <w:gridCol w:w="581"/>
        <w:gridCol w:w="630"/>
        <w:gridCol w:w="628"/>
        <w:gridCol w:w="809"/>
        <w:gridCol w:w="630"/>
        <w:gridCol w:w="630"/>
        <w:gridCol w:w="811"/>
        <w:gridCol w:w="624"/>
      </w:tblGrid>
      <w:tr w:rsidRPr="005F3C44" w:rsidR="008A7DB2" w:rsidTr="008A7DB2" w14:paraId="02B57117" w14:textId="77777777">
        <w:trPr>
          <w:tblHeader/>
        </w:trPr>
        <w:tc>
          <w:tcPr>
            <w:tcW w:w="1652" w:type="pct"/>
            <w:vMerge w:val="restart"/>
            <w:vAlign w:val="center"/>
          </w:tcPr>
          <w:p w:rsidRPr="005F3C44" w:rsidR="008A7DB2" w:rsidP="00C44040" w:rsidRDefault="008A7DB2" w14:paraId="1200EAE0" w14:textId="594DF9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</w:rPr>
              <w:instrText>Examples: career stages and transitions for faculty; preparing potential/current leaders to effectively carry out their leadership roles and/or training leaders to make progress towards faculty equity.”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>Skill Development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Efforts</w:t>
            </w:r>
          </w:p>
        </w:tc>
        <w:tc>
          <w:tcPr>
            <w:tcW w:w="3348" w:type="pct"/>
            <w:gridSpan w:val="11"/>
            <w:vAlign w:val="center"/>
          </w:tcPr>
          <w:p w:rsidRPr="005F3C44" w:rsidR="008A7DB2" w:rsidP="00F27732" w:rsidRDefault="008A7DB2" w14:paraId="40291272" w14:textId="0957CD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Target Groups</w:t>
            </w:r>
          </w:p>
        </w:tc>
      </w:tr>
      <w:tr w:rsidRPr="005F3C44" w:rsidR="008A7DB2" w:rsidTr="008A7DB2" w14:paraId="2D5759C5" w14:textId="77777777">
        <w:trPr>
          <w:tblHeader/>
        </w:trPr>
        <w:tc>
          <w:tcPr>
            <w:tcW w:w="1652" w:type="pct"/>
            <w:vMerge/>
            <w:vAlign w:val="center"/>
          </w:tcPr>
          <w:p w:rsidRPr="005F3C44" w:rsidR="008A7DB2" w:rsidP="00C44040" w:rsidRDefault="008A7DB2" w14:paraId="21C3FF9B" w14:textId="6EA2095C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pct"/>
            <w:vAlign w:val="center"/>
          </w:tcPr>
          <w:p w:rsidRPr="005F3C44" w:rsidR="008A7DB2" w:rsidP="00F27732" w:rsidRDefault="008A7DB2" w14:paraId="7731A4DD" w14:textId="7777777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bdr w:val="none" w:color="auto" w:sz="0" w:space="0" w:frame="1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“(including associate and vice presidents, as well as associate and vice chancellors)”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President/ Chancellor</w: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285" w:type="pct"/>
            <w:vAlign w:val="center"/>
          </w:tcPr>
          <w:p w:rsidRPr="005F3C44" w:rsidR="008A7DB2" w:rsidP="00F27732" w:rsidRDefault="008A7DB2" w14:paraId="468E9E08" w14:textId="7777777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bdr w:val="none" w:color="auto" w:sz="0" w:space="0" w:frame="1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>(including associate or vice provosts)”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Provost</w: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224" w:type="pct"/>
            <w:vAlign w:val="center"/>
          </w:tcPr>
          <w:p w:rsidRPr="005F3C44" w:rsidR="008A7DB2" w:rsidP="00F27732" w:rsidRDefault="008A7DB2" w14:paraId="68517A89" w14:textId="7777777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bdr w:val="none" w:color="auto" w:sz="0" w:space="0" w:frame="1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>(including associate or other titles)”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Dean</w: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269" w:type="pct"/>
            <w:vAlign w:val="center"/>
          </w:tcPr>
          <w:p w:rsidRPr="005F3C44" w:rsidR="008A7DB2" w:rsidP="00F27732" w:rsidRDefault="008A7DB2" w14:paraId="18D6CD9D" w14:textId="7777777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>(including associate and vice chairs/heads)”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Dept. Chair</w:t>
            </w:r>
          </w:p>
          <w:p w:rsidRPr="005F3C44" w:rsidR="008A7DB2" w:rsidP="00F27732" w:rsidRDefault="008A7DB2" w14:paraId="039AAC79" w14:textId="7777777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/Head</w: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292" w:type="pct"/>
            <w:vAlign w:val="center"/>
          </w:tcPr>
          <w:p w:rsidRPr="005F3C44" w:rsidR="008A7DB2" w:rsidP="00F27732" w:rsidRDefault="008A7DB2" w14:paraId="5FD7466B" w14:textId="777777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sz w:val="12"/>
                <w:szCs w:val="12"/>
              </w:rPr>
              <w:t xml:space="preserve">Faculty Search </w:t>
            </w:r>
            <w:proofErr w:type="spellStart"/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Cmte</w:t>
            </w:r>
            <w:proofErr w:type="spellEnd"/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Pr="005F3C44" w:rsidR="008A7DB2" w:rsidP="00F27732" w:rsidRDefault="008A7DB2" w14:paraId="60B55401" w14:textId="7777777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bdr w:val="none" w:color="auto" w:sz="0" w:space="0" w:frame="1"/>
              </w:rPr>
            </w:pPr>
          </w:p>
        </w:tc>
        <w:tc>
          <w:tcPr>
            <w:tcW w:w="291" w:type="pct"/>
            <w:vAlign w:val="center"/>
          </w:tcPr>
          <w:p w:rsidRPr="005F3C44" w:rsidR="008A7DB2" w:rsidP="00F27732" w:rsidRDefault="008A7DB2" w14:paraId="2764A21A" w14:textId="7777777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bdr w:val="none" w:color="auto" w:sz="0" w:space="0" w:frame="1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“Administrator Search Committees”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Admin. Search </w:t>
            </w:r>
            <w:proofErr w:type="spellStart"/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Cmte</w:t>
            </w:r>
            <w:proofErr w:type="spellEnd"/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</w:p>
        </w:tc>
        <w:tc>
          <w:tcPr>
            <w:tcW w:w="375" w:type="pct"/>
            <w:vAlign w:val="center"/>
          </w:tcPr>
          <w:p w:rsidRPr="005F3C44" w:rsidR="008A7DB2" w:rsidP="00F27732" w:rsidRDefault="00045247" w14:paraId="5AAB7CF6" w14:textId="419B837A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bdr w:val="none" w:color="auto" w:sz="0" w:space="0" w:frame="1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“Includes both part-time and full-time faculty that are tenured or on the tenure track.”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bookmarkStart w:name="_Hlk38198343" w:id="9"/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“Includes both part-time and full-time faculty that are tenured or on the tenure-track.”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Tenured/tenure-track</w: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bookmarkEnd w:id="9"/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5F3C44" w:rsidR="008A7DB2">
              <w:rPr>
                <w:rFonts w:ascii="Times New Roman" w:hAnsi="Times New Roman" w:cs="Times New Roman"/>
                <w:sz w:val="12"/>
                <w:szCs w:val="12"/>
              </w:rPr>
              <w:t>faculty</w:t>
            </w:r>
          </w:p>
        </w:tc>
        <w:tc>
          <w:tcPr>
            <w:tcW w:w="292" w:type="pct"/>
            <w:vAlign w:val="center"/>
          </w:tcPr>
          <w:p w:rsidRPr="005F3C44" w:rsidR="008A7DB2" w:rsidP="00F27732" w:rsidRDefault="008A7DB2" w14:paraId="7FE5C813" w14:textId="777777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instrText xml:space="preserve"> AutoTextList  \s NoStyle \t “Includes both part-time and full-time faculty not on the tenure-track.” </w:instrTex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>Non-tenure track</w:t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fldChar w:fldCharType="end"/>
            </w:r>
            <w:r w:rsidRPr="005F3C4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faculty</w:t>
            </w:r>
          </w:p>
        </w:tc>
        <w:tc>
          <w:tcPr>
            <w:tcW w:w="292" w:type="pct"/>
            <w:vAlign w:val="center"/>
          </w:tcPr>
          <w:p w:rsidRPr="005F3C44" w:rsidR="008A7DB2" w:rsidP="00F27732" w:rsidRDefault="008A7DB2" w14:paraId="2D397185" w14:textId="777777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b/>
                <w:sz w:val="12"/>
                <w:szCs w:val="12"/>
              </w:rPr>
              <w:fldChar w:fldCharType="begin"/>
            </w:r>
            <w:r w:rsidRPr="005F3C44">
              <w:rPr>
                <w:b/>
                <w:sz w:val="12"/>
                <w:szCs w:val="12"/>
              </w:rPr>
              <w:instrText xml:space="preserve"> AutoTextList  \s NoStyle \t “I don’t know/I don’t remember.” </w:instrText>
            </w:r>
            <w:r w:rsidRPr="005F3C44">
              <w:rPr>
                <w:b/>
                <w:sz w:val="12"/>
                <w:szCs w:val="12"/>
              </w:rPr>
              <w:fldChar w:fldCharType="separate"/>
            </w:r>
            <w:r w:rsidRPr="005F3C44">
              <w:rPr>
                <w:b/>
                <w:sz w:val="12"/>
                <w:szCs w:val="12"/>
              </w:rPr>
              <w:t>IDK/IDR</w:t>
            </w:r>
            <w:r w:rsidRPr="005F3C44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376" w:type="pct"/>
            <w:vAlign w:val="center"/>
          </w:tcPr>
          <w:p w:rsidRPr="005F3C44" w:rsidR="008A7DB2" w:rsidP="00C44040" w:rsidRDefault="008A7DB2" w14:paraId="0D3DB0B0" w14:textId="2DC2784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Effort Listed is</w:t>
            </w:r>
          </w:p>
          <w:p w:rsidRPr="005F3C44" w:rsidR="008A7DB2" w:rsidP="00C44040" w:rsidRDefault="008A7DB2" w14:paraId="12B018D9" w14:textId="777777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N/A</w:t>
            </w:r>
          </w:p>
        </w:tc>
        <w:tc>
          <w:tcPr>
            <w:tcW w:w="289" w:type="pct"/>
            <w:vAlign w:val="center"/>
          </w:tcPr>
          <w:p w:rsidRPr="005F3C44" w:rsidR="008A7DB2" w:rsidP="00F27732" w:rsidRDefault="008A7DB2" w14:paraId="08B5E632" w14:textId="777777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Pr="005F3C44" w:rsidR="008A7DB2" w:rsidP="00F27732" w:rsidRDefault="008A7DB2" w14:paraId="454CC9D4" w14:textId="777777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Target Group Listed in</w:t>
            </w:r>
          </w:p>
          <w:p w:rsidRPr="005F3C44" w:rsidR="008A7DB2" w:rsidP="00F27732" w:rsidRDefault="008A7DB2" w14:paraId="2DE7B6AA" w14:textId="777777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3C44">
              <w:rPr>
                <w:rFonts w:ascii="Times New Roman" w:hAnsi="Times New Roman" w:cs="Times New Roman"/>
                <w:sz w:val="12"/>
                <w:szCs w:val="12"/>
              </w:rPr>
              <w:t>N/A</w:t>
            </w:r>
          </w:p>
        </w:tc>
      </w:tr>
      <w:tr w:rsidRPr="005F3C44" w:rsidR="00524A36" w:rsidTr="008A7DB2" w14:paraId="240D6A5B" w14:textId="77777777">
        <w:trPr>
          <w:trHeight w:val="47"/>
        </w:trPr>
        <w:tc>
          <w:tcPr>
            <w:tcW w:w="1652" w:type="pct"/>
          </w:tcPr>
          <w:p w:rsidRPr="006E4E36" w:rsidR="00524A36" w:rsidP="00F27732" w:rsidRDefault="00524A36" w14:paraId="0B1BB562" w14:textId="14E03B5A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E4E36">
              <w:rPr>
                <w:rFonts w:ascii="Times New Roman" w:hAnsi="Times New Roman" w:cs="Times New Roman"/>
                <w:sz w:val="14"/>
                <w:szCs w:val="14"/>
              </w:rPr>
              <w:t>Awareness training o</w:t>
            </w:r>
            <w:r w:rsidRPr="006E4E36" w:rsidR="003E1623">
              <w:rPr>
                <w:rFonts w:ascii="Times New Roman" w:hAnsi="Times New Roman" w:cs="Times New Roman"/>
                <w:sz w:val="14"/>
                <w:szCs w:val="14"/>
              </w:rPr>
              <w:t xml:space="preserve">n </w:t>
            </w:r>
            <w:r w:rsidRPr="006E4E36">
              <w:rPr>
                <w:rFonts w:ascii="Times New Roman" w:hAnsi="Times New Roman" w:cs="Times New Roman"/>
                <w:sz w:val="14"/>
                <w:szCs w:val="14"/>
              </w:rPr>
              <w:t xml:space="preserve">faculty equity  </w:t>
            </w:r>
          </w:p>
        </w:tc>
        <w:tc>
          <w:tcPr>
            <w:tcW w:w="363" w:type="pct"/>
            <w:vAlign w:val="center"/>
          </w:tcPr>
          <w:p w:rsidRPr="005F3C44" w:rsidR="00524A36" w:rsidP="00F27732" w:rsidRDefault="00524A36" w14:paraId="410A29C6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  <w:vAlign w:val="center"/>
          </w:tcPr>
          <w:p w:rsidRPr="005F3C44" w:rsidR="00524A36" w:rsidP="00F27732" w:rsidRDefault="00524A36" w14:paraId="3DF15B1C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Align w:val="center"/>
          </w:tcPr>
          <w:p w:rsidRPr="005F3C44" w:rsidR="00524A36" w:rsidP="00F27732" w:rsidRDefault="00524A36" w14:paraId="6F411444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  <w:vAlign w:val="center"/>
          </w:tcPr>
          <w:p w:rsidRPr="005F3C44" w:rsidR="00524A36" w:rsidP="00F27732" w:rsidRDefault="00524A36" w14:paraId="2EB35F67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  <w:vAlign w:val="center"/>
          </w:tcPr>
          <w:p w:rsidRPr="005F3C44" w:rsidR="00524A36" w:rsidP="00F27732" w:rsidRDefault="00524A36" w14:paraId="325FBF12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  <w:vAlign w:val="center"/>
          </w:tcPr>
          <w:p w:rsidRPr="005F3C44" w:rsidR="00524A36" w:rsidP="00F27732" w:rsidRDefault="00524A36" w14:paraId="1E31E86A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  <w:vAlign w:val="center"/>
          </w:tcPr>
          <w:p w:rsidRPr="005F3C44" w:rsidR="00524A36" w:rsidP="00F27732" w:rsidRDefault="00524A36" w14:paraId="7BADD9EF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  <w:vAlign w:val="center"/>
          </w:tcPr>
          <w:p w:rsidRPr="005F3C44" w:rsidR="00524A36" w:rsidP="00F27732" w:rsidRDefault="00524A36" w14:paraId="578EA534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  <w:vAlign w:val="center"/>
          </w:tcPr>
          <w:p w:rsidRPr="005F3C44" w:rsidR="00524A36" w:rsidP="00F27732" w:rsidRDefault="00524A36" w14:paraId="16648DA4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Align w:val="center"/>
          </w:tcPr>
          <w:p w:rsidRPr="005F3C44" w:rsidR="00524A36" w:rsidP="00F27732" w:rsidRDefault="00524A36" w14:paraId="2A9A8693" w14:textId="7777777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05297F8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10DD7545" w14:textId="77777777">
        <w:trPr>
          <w:trHeight w:val="47"/>
        </w:trPr>
        <w:tc>
          <w:tcPr>
            <w:tcW w:w="1652" w:type="pct"/>
          </w:tcPr>
          <w:p w:rsidRPr="006E4E36" w:rsidR="00524A36" w:rsidP="00F27732" w:rsidRDefault="00524A36" w14:paraId="31B5ED84" w14:textId="77777777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E4E36">
              <w:rPr>
                <w:rFonts w:ascii="Times New Roman" w:hAnsi="Times New Roman" w:cs="Times New Roman"/>
                <w:sz w:val="14"/>
                <w:szCs w:val="14"/>
              </w:rPr>
              <w:t>Awareness of intersectional issues impacting faculty</w:t>
            </w:r>
          </w:p>
        </w:tc>
        <w:tc>
          <w:tcPr>
            <w:tcW w:w="363" w:type="pct"/>
          </w:tcPr>
          <w:p w:rsidRPr="005F3C44" w:rsidR="00524A36" w:rsidP="00F27732" w:rsidRDefault="00524A36" w14:paraId="2B65AD3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76B386D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6048370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4D74C4D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3B135A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1063A8E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5A525A1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2457E1F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5A850CA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3D447FC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07E5AAF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1F57DF7D" w14:textId="77777777">
        <w:trPr>
          <w:trHeight w:val="47"/>
        </w:trPr>
        <w:tc>
          <w:tcPr>
            <w:tcW w:w="1652" w:type="pct"/>
          </w:tcPr>
          <w:p w:rsidRPr="006E4E36" w:rsidR="00524A36" w:rsidP="00F27732" w:rsidRDefault="00524A36" w14:paraId="1AE884E0" w14:textId="77777777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E4E36">
              <w:rPr>
                <w:rFonts w:ascii="Times New Roman" w:hAnsi="Times New Roman" w:cs="Times New Roman"/>
                <w:sz w:val="14"/>
                <w:szCs w:val="14"/>
              </w:rPr>
              <w:t>Training on implementing faculty equity strategies</w:t>
            </w:r>
          </w:p>
        </w:tc>
        <w:tc>
          <w:tcPr>
            <w:tcW w:w="363" w:type="pct"/>
          </w:tcPr>
          <w:p w:rsidRPr="005F3C44" w:rsidR="00524A36" w:rsidP="00F27732" w:rsidRDefault="00524A36" w14:paraId="653E50A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22A9EBB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6BC5AB4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1948485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050BF62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36EF8AD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1EAD3A7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6A78B3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49597F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49F40C3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32847A6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1C6C73DB" w14:textId="77777777">
        <w:trPr>
          <w:trHeight w:val="47"/>
        </w:trPr>
        <w:tc>
          <w:tcPr>
            <w:tcW w:w="1652" w:type="pct"/>
          </w:tcPr>
          <w:p w:rsidRPr="006E4E36" w:rsidR="00524A36" w:rsidP="00F27732" w:rsidRDefault="00524A36" w14:paraId="092588BE" w14:textId="77777777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E4E36">
              <w:rPr>
                <w:rFonts w:ascii="Times New Roman" w:hAnsi="Times New Roman" w:cs="Times New Roman"/>
                <w:sz w:val="14"/>
                <w:szCs w:val="14"/>
              </w:rPr>
              <w:t>Coaching to implement faculty equity strategies</w:t>
            </w:r>
          </w:p>
        </w:tc>
        <w:tc>
          <w:tcPr>
            <w:tcW w:w="363" w:type="pct"/>
          </w:tcPr>
          <w:p w:rsidRPr="005F3C44" w:rsidR="00524A36" w:rsidP="00F27732" w:rsidRDefault="00524A36" w14:paraId="7FFB9BB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7290B7C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34E65B0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043EF56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E58824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248A90D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72E2969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9B7F19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20BB82A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548EEF1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0A7743B0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49641BBD" w14:textId="77777777">
        <w:trPr>
          <w:trHeight w:val="47"/>
        </w:trPr>
        <w:tc>
          <w:tcPr>
            <w:tcW w:w="1652" w:type="pct"/>
          </w:tcPr>
          <w:p w:rsidRPr="006E4E36" w:rsidR="00524A36" w:rsidP="00F27732" w:rsidRDefault="00524A36" w14:paraId="07A565E3" w14:textId="65927AC3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E4E36">
              <w:rPr>
                <w:rFonts w:ascii="Times New Roman" w:hAnsi="Times New Roman" w:cs="Times New Roman"/>
                <w:sz w:val="14"/>
                <w:szCs w:val="14"/>
              </w:rPr>
              <w:t xml:space="preserve">Training on implementing intersectional </w:t>
            </w:r>
            <w:r w:rsidRPr="006E4E36" w:rsidR="006E4E36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6E4E36" w:rsidR="006E4E36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gender.” </w:instrText>
            </w:r>
            <w:r w:rsidRPr="006E4E36" w:rsidR="006E4E36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6E4E36" w:rsidR="006E4E36">
              <w:rPr>
                <w:rFonts w:ascii="Times New Roman" w:hAnsi="Times New Roman" w:cs="Times New Roman"/>
                <w:b/>
                <w:sz w:val="14"/>
                <w:szCs w:val="14"/>
              </w:rPr>
              <w:t>gender equity</w:t>
            </w:r>
            <w:r w:rsidRPr="006E4E36" w:rsidR="006E4E36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6E4E36" w:rsidR="006E4E36">
              <w:rPr>
                <w:rFonts w:ascii="Times New Roman" w:hAnsi="Times New Roman" w:cs="Times New Roman"/>
                <w:sz w:val="14"/>
                <w:szCs w:val="14"/>
              </w:rPr>
              <w:t xml:space="preserve"> strategies</w:t>
            </w:r>
          </w:p>
        </w:tc>
        <w:tc>
          <w:tcPr>
            <w:tcW w:w="363" w:type="pct"/>
          </w:tcPr>
          <w:p w:rsidRPr="005F3C44" w:rsidR="00524A36" w:rsidP="00F27732" w:rsidRDefault="00524A36" w14:paraId="6F427A5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645B993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2911D5E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2C46FF1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3AB4F3D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4AFB5AD1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27D7EA5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21466427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247CDD6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6546527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55D78DB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465A5DB8" w14:textId="77777777">
        <w:trPr>
          <w:trHeight w:val="47"/>
        </w:trPr>
        <w:tc>
          <w:tcPr>
            <w:tcW w:w="1652" w:type="pct"/>
          </w:tcPr>
          <w:p w:rsidRPr="006E4E36" w:rsidR="00524A36" w:rsidP="00F27732" w:rsidRDefault="00524A36" w14:paraId="638336B1" w14:textId="77777777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E4E36">
              <w:rPr>
                <w:rFonts w:ascii="Times New Roman" w:hAnsi="Times New Roman" w:cs="Times New Roman"/>
                <w:sz w:val="14"/>
                <w:szCs w:val="14"/>
              </w:rPr>
              <w:t>Resources to implement faculty equity strategies</w:t>
            </w:r>
          </w:p>
        </w:tc>
        <w:tc>
          <w:tcPr>
            <w:tcW w:w="363" w:type="pct"/>
          </w:tcPr>
          <w:p w:rsidRPr="005F3C44" w:rsidR="00524A36" w:rsidP="00F27732" w:rsidRDefault="00524A36" w14:paraId="3BD60D9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1DD3A21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5AFEE09D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7EFBDC1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F36941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0BDC832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259F997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6CEB26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29F339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608C2DB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7CC2559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51E399CA" w14:textId="77777777">
        <w:trPr>
          <w:trHeight w:val="47"/>
        </w:trPr>
        <w:tc>
          <w:tcPr>
            <w:tcW w:w="1652" w:type="pct"/>
          </w:tcPr>
          <w:p w:rsidRPr="005F3C44" w:rsidR="00524A36" w:rsidP="00F27732" w:rsidRDefault="00524A36" w14:paraId="13CA29FF" w14:textId="77777777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Training on using faculty equity data to inform decision making</w:t>
            </w:r>
          </w:p>
        </w:tc>
        <w:tc>
          <w:tcPr>
            <w:tcW w:w="363" w:type="pct"/>
          </w:tcPr>
          <w:p w:rsidRPr="005F3C44" w:rsidR="00524A36" w:rsidP="00F27732" w:rsidRDefault="00524A36" w14:paraId="4DB9E06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6EE35F55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23CD2063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0F604E02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C9D669C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3D765E3E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010A35D6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FC006E4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04D542DB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04728B7A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395D7879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452EAD82" w14:textId="77777777">
        <w:trPr>
          <w:trHeight w:val="47"/>
        </w:trPr>
        <w:tc>
          <w:tcPr>
            <w:tcW w:w="1652" w:type="pct"/>
          </w:tcPr>
          <w:p w:rsidRPr="005F3C44" w:rsidR="00524A36" w:rsidP="00F27732" w:rsidRDefault="00524A36" w14:paraId="238FC070" w14:textId="77777777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General leadership training</w:t>
            </w:r>
          </w:p>
        </w:tc>
        <w:tc>
          <w:tcPr>
            <w:tcW w:w="363" w:type="pct"/>
          </w:tcPr>
          <w:p w:rsidRPr="005F3C44" w:rsidR="00524A36" w:rsidP="00F27732" w:rsidRDefault="00524A36" w14:paraId="5CD64B4C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24138ECF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1D5A59C4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2E328161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629A4386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531D4AFD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25D2A78D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D728552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4D715E00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112FFD38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7912114D" w14:textId="7777777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5F3C44" w:rsidR="00524A36" w:rsidTr="008A7DB2" w14:paraId="666AF33F" w14:textId="77777777">
        <w:trPr>
          <w:trHeight w:val="47"/>
        </w:trPr>
        <w:tc>
          <w:tcPr>
            <w:tcW w:w="1652" w:type="pct"/>
          </w:tcPr>
          <w:p w:rsidRPr="005F3C44" w:rsidR="00524A36" w:rsidP="00F27732" w:rsidRDefault="00524A36" w14:paraId="2AC33BDB" w14:textId="5139668A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lastRenderedPageBreak/>
              <w:t xml:space="preserve">Other Effort (include target group) 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r w:rsidRPr="005F3C44" w:rsidR="006A5916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150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 limit]</w:t>
            </w:r>
            <w:r w:rsidRPr="005F3C4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 w:rsidR="006A5916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150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</w:t>
            </w:r>
            <w:proofErr w:type="gramEnd"/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363" w:type="pct"/>
          </w:tcPr>
          <w:p w:rsidRPr="005F3C44" w:rsidR="00524A36" w:rsidP="00F27732" w:rsidRDefault="00524A36" w14:paraId="1EDBFC0E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7861611A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4AD70F3E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37708D79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3F02D86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600F7453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4BEE7DBA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75A1FCA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77824C57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5CB79C24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0AEDF8B5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</w:tr>
      <w:tr w:rsidRPr="005F3C44" w:rsidR="00524A36" w:rsidTr="008A7DB2" w14:paraId="1B035E30" w14:textId="77777777">
        <w:trPr>
          <w:trHeight w:val="47"/>
        </w:trPr>
        <w:tc>
          <w:tcPr>
            <w:tcW w:w="1652" w:type="pct"/>
          </w:tcPr>
          <w:p w:rsidRPr="005F3C44" w:rsidR="00524A36" w:rsidP="00F27732" w:rsidRDefault="00524A36" w14:paraId="30029A45" w14:textId="184E42F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Effort (include target group) 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5F3C44" w:rsidR="006A5916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150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</w:t>
            </w:r>
            <w:proofErr w:type="gramEnd"/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5F3C4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</w:t>
            </w:r>
            <w:r w:rsidRPr="005F3C44" w:rsidR="006A5916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150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363" w:type="pct"/>
          </w:tcPr>
          <w:p w:rsidRPr="005F3C44" w:rsidR="00524A36" w:rsidP="00F27732" w:rsidRDefault="00524A36" w14:paraId="6EE50F7F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64907172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145D1B6D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52F1E57C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24FDAB6D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32A64539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2FBA6045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C0BF243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159BADA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3A61EDC0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59EAAD33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</w:tr>
      <w:tr w:rsidRPr="005F3C44" w:rsidR="00524A36" w:rsidTr="008A7DB2" w14:paraId="51C41ABF" w14:textId="77777777">
        <w:trPr>
          <w:trHeight w:val="47"/>
        </w:trPr>
        <w:tc>
          <w:tcPr>
            <w:tcW w:w="1652" w:type="pct"/>
          </w:tcPr>
          <w:p w:rsidRPr="005F3C44" w:rsidR="00524A36" w:rsidP="00F27732" w:rsidRDefault="00524A36" w14:paraId="6B41170D" w14:textId="31EA4F53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Effort (include target group) 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 w:rsidRPr="005F3C44" w:rsidR="006A5916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150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</w:t>
            </w:r>
            <w:proofErr w:type="gramEnd"/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limit]</w:t>
            </w:r>
            <w:r w:rsidRPr="005F3C44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</w:t>
            </w:r>
            <w:r w:rsidRPr="005F3C44" w:rsidR="006A5916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150</w:t>
            </w:r>
            <w:r w:rsidRPr="005F3C44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363" w:type="pct"/>
          </w:tcPr>
          <w:p w:rsidRPr="005F3C44" w:rsidR="00524A36" w:rsidP="00F27732" w:rsidRDefault="00524A36" w14:paraId="3B1E2FBB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85" w:type="pct"/>
          </w:tcPr>
          <w:p w:rsidRPr="005F3C44" w:rsidR="00524A36" w:rsidP="00F27732" w:rsidRDefault="00524A36" w14:paraId="1019E2E4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24" w:type="pct"/>
          </w:tcPr>
          <w:p w:rsidRPr="005F3C44" w:rsidR="00524A36" w:rsidP="00F27732" w:rsidRDefault="00524A36" w14:paraId="4C220305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69" w:type="pct"/>
          </w:tcPr>
          <w:p w:rsidRPr="005F3C44" w:rsidR="00524A36" w:rsidP="00F27732" w:rsidRDefault="00524A36" w14:paraId="4FDAA783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2593E7C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1" w:type="pct"/>
          </w:tcPr>
          <w:p w:rsidRPr="005F3C44" w:rsidR="00524A36" w:rsidP="00F27732" w:rsidRDefault="00524A36" w14:paraId="04BED220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375" w:type="pct"/>
          </w:tcPr>
          <w:p w:rsidRPr="005F3C44" w:rsidR="00524A36" w:rsidP="00F27732" w:rsidRDefault="00524A36" w14:paraId="278FB625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4F4B7CD6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92" w:type="pct"/>
          </w:tcPr>
          <w:p w:rsidRPr="005F3C44" w:rsidR="00524A36" w:rsidP="00F27732" w:rsidRDefault="00524A36" w14:paraId="1E00FDF4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376" w:type="pct"/>
          </w:tcPr>
          <w:p w:rsidRPr="005F3C44" w:rsidR="00524A36" w:rsidP="00F27732" w:rsidRDefault="00524A36" w14:paraId="271B35CF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  <w:tc>
          <w:tcPr>
            <w:tcW w:w="289" w:type="pct"/>
          </w:tcPr>
          <w:p w:rsidRPr="005F3C44" w:rsidR="00524A36" w:rsidP="00F27732" w:rsidRDefault="00524A36" w14:paraId="59EC1A91" w14:textId="77777777">
            <w:p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</w:p>
        </w:tc>
      </w:tr>
    </w:tbl>
    <w:p w:rsidRPr="005F3C44" w:rsidR="00636B0C" w:rsidP="00E24D43" w:rsidRDefault="00636B0C" w14:paraId="2A4681CA" w14:textId="7777777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Pr="005F3C44" w:rsidR="00E24D43" w:rsidP="00E24D43" w:rsidRDefault="00E24D43" w14:paraId="1FE73A74" w14:textId="7A394E3C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Programmer notes for Q4: </w:t>
      </w:r>
    </w:p>
    <w:p w:rsidRPr="005F3C44" w:rsidR="00E24D43" w:rsidP="00E24D43" w:rsidRDefault="00E24D43" w14:paraId="75F31A08" w14:textId="75E4505E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>If the respondent selects “Yes”, Go to Q5.</w:t>
      </w:r>
    </w:p>
    <w:p w:rsidRPr="005F3C44" w:rsidR="00E24D43" w:rsidP="00E24D43" w:rsidRDefault="00E24D43" w14:paraId="7A10D318" w14:textId="04BA30E9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If the respondent selects “No” or “Don’t know/Don’t remember” </w:t>
      </w:r>
      <w:proofErr w:type="gramStart"/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>and also</w:t>
      </w:r>
      <w:proofErr w:type="gramEnd"/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selected “No” or “Don’t know/Don’t remember” for Q2, Go to Q8. Otherwise go to Q6.</w:t>
      </w:r>
    </w:p>
    <w:p w:rsidRPr="005F3C44" w:rsidR="00E24D43" w:rsidP="00E24D43" w:rsidRDefault="00E24D43" w14:paraId="54809A67" w14:textId="7777777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Pr="005F3C44" w:rsidR="00A21CAB" w:rsidP="00420D67" w:rsidRDefault="00A21CAB" w14:paraId="0469BABC" w14:textId="49DF2D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trike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Did you</w:t>
      </w:r>
      <w:r w:rsidRPr="005F3C44" w:rsidR="00E24D43">
        <w:rPr>
          <w:rFonts w:ascii="Times New Roman" w:hAnsi="Times New Roman" w:cs="Times New Roman"/>
          <w:sz w:val="20"/>
          <w:szCs w:val="20"/>
        </w:rPr>
        <w:t>r</w:t>
      </w:r>
      <w:r w:rsidRPr="005F3C44">
        <w:rPr>
          <w:rFonts w:ascii="Times New Roman" w:hAnsi="Times New Roman" w:cs="Times New Roman"/>
          <w:sz w:val="20"/>
          <w:szCs w:val="20"/>
        </w:rPr>
        <w:t xml:space="preserve"> ADVANCE project carry out activities other than the 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C44040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t>skill development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>efforts</w:t>
      </w:r>
      <w:r w:rsidRPr="005F3C44" w:rsidR="005364E2">
        <w:rPr>
          <w:rFonts w:ascii="Times New Roman" w:hAnsi="Times New Roman" w:cs="Times New Roman"/>
          <w:sz w:val="20"/>
          <w:szCs w:val="20"/>
        </w:rPr>
        <w:t xml:space="preserve"> listed</w:t>
      </w:r>
      <w:r w:rsidRPr="005F3C44">
        <w:rPr>
          <w:rFonts w:ascii="Times New Roman" w:hAnsi="Times New Roman" w:cs="Times New Roman"/>
          <w:sz w:val="20"/>
          <w:szCs w:val="20"/>
        </w:rPr>
        <w:t xml:space="preserve"> in the </w: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indicate the </w:instrText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fldChar w:fldCharType="begin"/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instrText xml:space="preserve"> AutoTextList  \s NoStyle \t “Preparing potential and current institutional leaders with the capacity to effectively carry out their leadership roles at all levels and/or training leaders to help transform institutions to make progress towards faculty equity.” </w:instrText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fldChar w:fldCharType="separate"/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instrText>leadership development</w:instrText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fldChar w:fldCharType="end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efforts that were part of your ADVANCE project and their target group(s) 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>DURING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NSF ADVANCE funding.” 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t>previous question</w: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sz w:val="20"/>
          <w:szCs w:val="20"/>
        </w:rPr>
        <w:t>?</w:t>
      </w:r>
      <w:r w:rsidRPr="005F3C44" w:rsidR="00920B9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5F3C44" w:rsidR="00A21CAB" w:rsidP="00A21CAB" w:rsidRDefault="00A21CAB" w14:paraId="2CD582F7" w14:textId="491C0F3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Yes</w:t>
      </w:r>
    </w:p>
    <w:p w:rsidRPr="005F3C44" w:rsidR="00A21CAB" w:rsidP="00A21CAB" w:rsidRDefault="00A21CAB" w14:paraId="160E00B8" w14:textId="64B0510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No</w:t>
      </w:r>
    </w:p>
    <w:p w:rsidRPr="005F3C44" w:rsidR="00A21CAB" w:rsidP="00A21CAB" w:rsidRDefault="00A21CAB" w14:paraId="323E5528" w14:textId="49F14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Don’t know/Don’t remember</w:t>
      </w:r>
    </w:p>
    <w:p w:rsidRPr="005F3C44" w:rsidR="00A21CAB" w:rsidP="00A21CAB" w:rsidRDefault="00A21CAB" w14:paraId="672D676E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Pr="005F3C44" w:rsidR="009E3208" w:rsidP="00420D67" w:rsidRDefault="0054582E" w14:paraId="0E899AC6" w14:textId="5AA723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Please provide </w:t>
      </w:r>
      <w:r w:rsidRPr="005F3C44" w:rsidR="009E3208">
        <w:rPr>
          <w:rFonts w:ascii="Times New Roman" w:hAnsi="Times New Roman" w:cs="Times New Roman"/>
          <w:sz w:val="20"/>
          <w:szCs w:val="20"/>
        </w:rPr>
        <w:t>an</w:t>
      </w:r>
      <w:r w:rsidRPr="005F3C44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Hlk35783980" w:id="10"/>
      <w:r w:rsidRPr="005F3C44" w:rsidR="009E320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9E320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write a short activity/action name to represent the activity/action you will describe.” </w:instrText>
      </w:r>
      <w:r w:rsidRPr="005F3C44" w:rsidR="009E320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9E3208">
        <w:rPr>
          <w:rFonts w:ascii="Times New Roman" w:hAnsi="Times New Roman" w:cs="Times New Roman"/>
          <w:b/>
          <w:sz w:val="20"/>
          <w:szCs w:val="20"/>
        </w:rPr>
        <w:t>activity name</w:t>
      </w:r>
      <w:r w:rsidRPr="005F3C44" w:rsidR="009E320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0"/>
      <w:r w:rsidRPr="005F3C44" w:rsidR="004504A4">
        <w:rPr>
          <w:rFonts w:ascii="Times New Roman" w:hAnsi="Times New Roman" w:cs="Times New Roman"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>and descri</w:t>
      </w:r>
      <w:r w:rsidRPr="005F3C44" w:rsidR="009E3208">
        <w:rPr>
          <w:rFonts w:ascii="Times New Roman" w:hAnsi="Times New Roman" w:cs="Times New Roman"/>
          <w:sz w:val="20"/>
          <w:szCs w:val="20"/>
        </w:rPr>
        <w:t>ption of up to five of</w:t>
      </w:r>
      <w:r w:rsidRPr="005F3C44">
        <w:rPr>
          <w:rFonts w:ascii="Times New Roman" w:hAnsi="Times New Roman" w:cs="Times New Roman"/>
          <w:sz w:val="20"/>
          <w:szCs w:val="20"/>
        </w:rPr>
        <w:t xml:space="preserve"> the most important activities </w:t>
      </w:r>
      <w:r w:rsidRPr="005F3C44" w:rsidR="00F9646D">
        <w:rPr>
          <w:rFonts w:ascii="Times New Roman" w:hAnsi="Times New Roman" w:cs="Times New Roman"/>
          <w:sz w:val="20"/>
          <w:szCs w:val="20"/>
        </w:rPr>
        <w:t xml:space="preserve">or </w:t>
      </w:r>
      <w:r w:rsidRPr="005F3C44" w:rsidR="003413A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3413A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consider all actions important and impactful that the ADVANCE award allowed the PI and/or Co-PI team to do toward addressing gender inequity for STEM faculty. These likely range in focus and scale– all are of interest to the ADVANCE program.” </w:instrText>
      </w:r>
      <w:r w:rsidRPr="005F3C44" w:rsidR="003413A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3413AA">
        <w:rPr>
          <w:rFonts w:ascii="Times New Roman" w:hAnsi="Times New Roman" w:cs="Times New Roman"/>
          <w:b/>
          <w:sz w:val="20"/>
          <w:szCs w:val="20"/>
        </w:rPr>
        <w:t>actions of the ADVANCE project</w:t>
      </w:r>
      <w:r w:rsidRPr="005F3C44" w:rsidR="003413A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F0013A">
        <w:rPr>
          <w:rFonts w:ascii="Times New Roman" w:hAnsi="Times New Roman" w:cs="Times New Roman"/>
          <w:sz w:val="20"/>
          <w:szCs w:val="20"/>
        </w:rPr>
        <w:t>.</w:t>
      </w:r>
      <w:r w:rsidRPr="005F3C44" w:rsidR="004504A4">
        <w:rPr>
          <w:rFonts w:ascii="Times New Roman" w:hAnsi="Times New Roman" w:cs="Times New Roman"/>
          <w:sz w:val="20"/>
          <w:szCs w:val="20"/>
        </w:rPr>
        <w:t xml:space="preserve"> Exclude 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C44040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t>skill development</w:t>
      </w:r>
      <w:r w:rsidRPr="005F3C44" w:rsidR="00C4404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4504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 w:rsidR="004504A4">
        <w:rPr>
          <w:rFonts w:ascii="Times New Roman" w:hAnsi="Times New Roman" w:cs="Times New Roman"/>
          <w:sz w:val="20"/>
          <w:szCs w:val="20"/>
        </w:rPr>
        <w:t xml:space="preserve">efforts from </w: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“Please indicate the </w:instrText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fldChar w:fldCharType="begin"/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instrText xml:space="preserve"> AutoTextList  \s NoStyle \t “Preparing potential and current institutional leaders with the capacity to effectively carry out their leadership roles at all levels and/or training leaders to help transform institutions to make progress towards faculty equity.” </w:instrText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fldChar w:fldCharType="separate"/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instrText>leadership development</w:instrText>
      </w:r>
      <w:r w:rsidRPr="005F3C44" w:rsidR="00293EE6">
        <w:rPr>
          <w:rFonts w:ascii="Times New Roman" w:hAnsi="Times New Roman" w:cs="Times New Roman"/>
          <w:b/>
          <w:color w:val="000000"/>
          <w:sz w:val="20"/>
          <w:szCs w:val="20"/>
          <w:bdr w:val="none" w:color="auto" w:sz="0" w:space="0" w:frame="1"/>
        </w:rPr>
        <w:fldChar w:fldCharType="end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efforts that were part of your ADVANCE project and their target group(s) 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>DURING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instrText xml:space="preserve"> NSF ADVANCE funding.” </w:instrTex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t>previous question</w:t>
      </w:r>
      <w:r w:rsidRPr="005F3C44" w:rsidR="00293EE6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4504A4">
        <w:rPr>
          <w:rFonts w:ascii="Times New Roman" w:hAnsi="Times New Roman" w:cs="Times New Roman"/>
          <w:sz w:val="20"/>
          <w:szCs w:val="20"/>
        </w:rPr>
        <w:t>.</w:t>
      </w:r>
      <w:r w:rsidRPr="005F3C44" w:rsidR="00F0013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8364"/>
      </w:tblGrid>
      <w:tr w:rsidRPr="005F3C44" w:rsidR="0078173A" w:rsidTr="00547C8E" w14:paraId="582BA9AC" w14:textId="77777777">
        <w:tc>
          <w:tcPr>
            <w:tcW w:w="1124" w:type="pct"/>
          </w:tcPr>
          <w:p w:rsidRPr="005F3C44" w:rsidR="00547C8E" w:rsidP="002E790D" w:rsidRDefault="001D2C4A" w14:paraId="65E988DD" w14:textId="4B107D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write a short activity/action name to represent the activity/action you will describe.” 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>Activity Name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F3C44" w:rsidR="00267D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F3C44" w:rsidR="00267D38">
              <w:rPr>
                <w:rFonts w:ascii="Times New Roman" w:hAnsi="Times New Roman" w:cs="Times New Roman"/>
                <w:b/>
                <w:i/>
                <w:iCs/>
                <w:sz w:val="14"/>
                <w:szCs w:val="14"/>
              </w:rPr>
              <w:t>(</w:t>
            </w:r>
            <w:proofErr w:type="gramStart"/>
            <w:r w:rsidRPr="005F3C44" w:rsidR="00267D38">
              <w:rPr>
                <w:rFonts w:ascii="Times New Roman" w:hAnsi="Times New Roman" w:cs="Times New Roman"/>
                <w:b/>
                <w:i/>
                <w:iCs/>
                <w:sz w:val="14"/>
                <w:szCs w:val="14"/>
              </w:rPr>
              <w:t>80 character</w:t>
            </w:r>
            <w:proofErr w:type="gramEnd"/>
            <w:r w:rsidRPr="005F3C44" w:rsidR="00267D38">
              <w:rPr>
                <w:rFonts w:ascii="Times New Roman" w:hAnsi="Times New Roman" w:cs="Times New Roman"/>
                <w:b/>
                <w:i/>
                <w:iCs/>
                <w:sz w:val="14"/>
                <w:szCs w:val="14"/>
              </w:rPr>
              <w:t xml:space="preserve"> limit)</w:t>
            </w:r>
          </w:p>
          <w:p w:rsidRPr="005F3C44" w:rsidR="00547C8E" w:rsidP="002E790D" w:rsidRDefault="0054582E" w14:paraId="2869193C" w14:textId="2CF6791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</w:rPr>
              <w:t>(Open ended</w:t>
            </w:r>
            <w:r w:rsidRPr="005F3C44" w:rsidR="001E395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– </w:t>
            </w:r>
            <w:proofErr w:type="gramStart"/>
            <w:r w:rsidRPr="005F3C44" w:rsidR="001E395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</w:rPr>
              <w:t>80 character</w:t>
            </w:r>
            <w:proofErr w:type="gramEnd"/>
            <w:r w:rsidRPr="005F3C44" w:rsidR="001E395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limit</w:t>
            </w:r>
            <w:r w:rsidRPr="005F3C44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</w:rPr>
              <w:t>)</w:t>
            </w:r>
          </w:p>
        </w:tc>
        <w:tc>
          <w:tcPr>
            <w:tcW w:w="3876" w:type="pct"/>
          </w:tcPr>
          <w:p w:rsidRPr="005F3C44" w:rsidR="00547C8E" w:rsidP="002E790D" w:rsidRDefault="00F0013A" w14:paraId="35FDD7BF" w14:textId="3E3C95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5F3C4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In your description, please include target audience of the activity/action if applicable.”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>Activity/Action Description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F3C44" w:rsidR="00267D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F3C44" w:rsidR="00267D3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</w:t>
            </w:r>
            <w:proofErr w:type="gramStart"/>
            <w:r w:rsidRPr="005F3C44" w:rsidR="00EF5BE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2</w:t>
            </w:r>
            <w:r w:rsidRPr="005F3C44" w:rsidR="00267D3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00 character</w:t>
            </w:r>
            <w:proofErr w:type="gramEnd"/>
            <w:r w:rsidRPr="005F3C44" w:rsidR="00267D3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limit)</w:t>
            </w:r>
          </w:p>
          <w:p w:rsidRPr="005F3C44" w:rsidR="00547C8E" w:rsidP="002E790D" w:rsidRDefault="0054582E" w14:paraId="0516D666" w14:textId="220214B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</w:rPr>
              <w:t>(Open ended)</w:t>
            </w:r>
          </w:p>
        </w:tc>
      </w:tr>
      <w:tr w:rsidRPr="005F3C44" w:rsidR="0078173A" w:rsidTr="00547C8E" w14:paraId="675AE646" w14:textId="77777777">
        <w:tc>
          <w:tcPr>
            <w:tcW w:w="1124" w:type="pct"/>
          </w:tcPr>
          <w:p w:rsidRPr="005F3C44" w:rsidR="00547C8E" w:rsidP="00A7249A" w:rsidRDefault="00267D38" w14:paraId="24719A82" w14:textId="4DC41BC3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 w:rsidRPr="005F3C4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5F3C44" w:rsidR="002428CE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 w:rsidR="002428CE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80 character</w:t>
            </w:r>
            <w:proofErr w:type="gramEnd"/>
            <w:r w:rsidRPr="005F3C44" w:rsidR="002428CE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3876" w:type="pct"/>
            <w:vAlign w:val="center"/>
          </w:tcPr>
          <w:p w:rsidRPr="005F3C44" w:rsidR="00547C8E" w:rsidP="00A7249A" w:rsidRDefault="0054582E" w14:paraId="5B33A557" w14:textId="396B649C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 w:rsidR="00EF5BE8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200</w:t>
            </w:r>
            <w:r w:rsidRPr="005F3C44" w:rsidR="00547C8E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5F3C44" w:rsidR="00EF5BE8" w:rsidTr="00547C8E" w14:paraId="4B81F65C" w14:textId="77777777">
        <w:tc>
          <w:tcPr>
            <w:tcW w:w="1124" w:type="pct"/>
          </w:tcPr>
          <w:p w:rsidRPr="005F3C44" w:rsidR="00EF5BE8" w:rsidP="00EF5BE8" w:rsidRDefault="00EF5BE8" w14:paraId="225EDF39" w14:textId="4F87C59A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 w:rsidRPr="005F3C4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80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3876" w:type="pct"/>
            <w:vAlign w:val="center"/>
          </w:tcPr>
          <w:p w:rsidRPr="005F3C44" w:rsidR="00EF5BE8" w:rsidP="00EF5BE8" w:rsidRDefault="00EF5BE8" w14:paraId="25410C4F" w14:textId="774AF8DA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5F3C44" w:rsidR="00EF5BE8" w:rsidTr="00547C8E" w14:paraId="2DBDD797" w14:textId="77777777">
        <w:tc>
          <w:tcPr>
            <w:tcW w:w="1124" w:type="pct"/>
          </w:tcPr>
          <w:p w:rsidRPr="005F3C44" w:rsidR="00EF5BE8" w:rsidP="00EF5BE8" w:rsidRDefault="00EF5BE8" w14:paraId="0469B3DC" w14:textId="5FFBA52C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80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3876" w:type="pct"/>
            <w:vAlign w:val="center"/>
          </w:tcPr>
          <w:p w:rsidRPr="005F3C44" w:rsidR="00EF5BE8" w:rsidP="00EF5BE8" w:rsidRDefault="00EF5BE8" w14:paraId="53D50216" w14:textId="4B802398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5F3C44" w:rsidR="00EF5BE8" w:rsidTr="00422743" w14:paraId="12303F4E" w14:textId="77777777">
        <w:tc>
          <w:tcPr>
            <w:tcW w:w="1124" w:type="pct"/>
          </w:tcPr>
          <w:p w:rsidRPr="005F3C44" w:rsidR="00EF5BE8" w:rsidP="00EF5BE8" w:rsidRDefault="00EF5BE8" w14:paraId="4C6E04EE" w14:textId="58E0A5BA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80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3876" w:type="pct"/>
            <w:vAlign w:val="center"/>
          </w:tcPr>
          <w:p w:rsidRPr="005F3C44" w:rsidR="00EF5BE8" w:rsidP="00EF5BE8" w:rsidRDefault="00EF5BE8" w14:paraId="170E145F" w14:textId="3FBDA498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tr w:rsidRPr="005F3C44" w:rsidR="00EF5BE8" w:rsidTr="00422743" w14:paraId="0146362A" w14:textId="77777777">
        <w:tc>
          <w:tcPr>
            <w:tcW w:w="1124" w:type="pct"/>
          </w:tcPr>
          <w:p w:rsidRPr="005F3C44" w:rsidR="00EF5BE8" w:rsidP="00EF5BE8" w:rsidRDefault="00EF5BE8" w14:paraId="6521651A" w14:textId="0D032C38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  <w:r w:rsidRPr="005F3C4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80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3876" w:type="pct"/>
            <w:vAlign w:val="center"/>
          </w:tcPr>
          <w:p w:rsidRPr="005F3C44" w:rsidR="00EF5BE8" w:rsidP="00EF5BE8" w:rsidRDefault="00EF5BE8" w14:paraId="7A5A9D01" w14:textId="2C30A2FE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200 character</w:t>
            </w:r>
            <w:proofErr w:type="gramEnd"/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</w:tr>
      <w:bookmarkEnd w:id="8"/>
    </w:tbl>
    <w:p w:rsidRPr="005F3C44" w:rsidR="00F853BD" w:rsidP="003F0E87" w:rsidRDefault="00F853BD" w14:paraId="54087316" w14:textId="36EC3A82">
      <w:pPr>
        <w:spacing w:after="0" w:line="240" w:lineRule="auto"/>
        <w:rPr>
          <w:rFonts w:ascii="Times New Roman" w:hAnsi="Times New Roman" w:cs="Times New Roman"/>
        </w:rPr>
      </w:pPr>
    </w:p>
    <w:p w:rsidRPr="005F3C44" w:rsidR="00526F37" w:rsidP="003F0E87" w:rsidRDefault="00526F37" w14:paraId="0250BE5A" w14:textId="7777777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Programmer notes for Q6: </w:t>
      </w:r>
    </w:p>
    <w:p w:rsidRPr="005F3C44" w:rsidR="00526F37" w:rsidP="002805C9" w:rsidRDefault="00526F37" w14:paraId="383D539D" w14:textId="3FEFCB9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>For those who selected anything other than “IDK/IDR” and “</w:t>
      </w:r>
      <w:r w:rsidRPr="005F3C44" w:rsidR="00C44040">
        <w:rPr>
          <w:rFonts w:ascii="Times New Roman" w:hAnsi="Times New Roman" w:cs="Times New Roman"/>
          <w:i/>
          <w:color w:val="FF0000"/>
          <w:sz w:val="20"/>
          <w:szCs w:val="20"/>
        </w:rPr>
        <w:t>Skill</w:t>
      </w: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development effort listed is N/A” in Q3, </w:t>
      </w:r>
      <w:proofErr w:type="gramStart"/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>AND also</w:t>
      </w:r>
      <w:proofErr w:type="gramEnd"/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listed activities in Q5, please pre-populate Q6 column 1 with the </w:t>
      </w:r>
      <w:r w:rsidRPr="005F3C44" w:rsidR="00C44040">
        <w:rPr>
          <w:rFonts w:ascii="Times New Roman" w:hAnsi="Times New Roman" w:cs="Times New Roman"/>
          <w:i/>
          <w:color w:val="FF0000"/>
          <w:sz w:val="20"/>
          <w:szCs w:val="20"/>
        </w:rPr>
        <w:t>Skill</w:t>
      </w: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Development Efforts from Q3 first and then the Activities from Q5 below them. </w:t>
      </w:r>
    </w:p>
    <w:p w:rsidRPr="005F3C44" w:rsidR="00526F37" w:rsidP="002805C9" w:rsidRDefault="00526F37" w14:paraId="07C397C1" w14:textId="1E636FE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>For those who only selected anything other than “IDK/IDR” and “</w:t>
      </w:r>
      <w:r w:rsidRPr="005F3C44" w:rsidR="00C44040">
        <w:rPr>
          <w:rFonts w:ascii="Times New Roman" w:hAnsi="Times New Roman" w:cs="Times New Roman"/>
          <w:i/>
          <w:color w:val="FF0000"/>
          <w:sz w:val="20"/>
          <w:szCs w:val="20"/>
        </w:rPr>
        <w:t>Skill</w:t>
      </w: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development effort listed is N/A” in Q3 and responded “No” or “Don’t know/Don’t remember” for Q4, only list applicable </w:t>
      </w:r>
      <w:r w:rsidRPr="005F3C44" w:rsidR="00C44040">
        <w:rPr>
          <w:rFonts w:ascii="Times New Roman" w:hAnsi="Times New Roman" w:cs="Times New Roman"/>
          <w:i/>
          <w:color w:val="FF0000"/>
          <w:sz w:val="20"/>
          <w:szCs w:val="20"/>
        </w:rPr>
        <w:t>Skill</w:t>
      </w: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development efforts in Q6.</w:t>
      </w:r>
    </w:p>
    <w:p w:rsidRPr="005F3C44" w:rsidR="00526F37" w:rsidP="00406359" w:rsidRDefault="00526F37" w14:paraId="1CF9843E" w14:textId="56C565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>For those who selected “No” or “Don’t know/Don’t remember” for Q2, but selected “Yes” for Q4, only list the Activities from Q5.</w:t>
      </w:r>
    </w:p>
    <w:p w:rsidRPr="005F3C44" w:rsidR="005364E2" w:rsidP="003F0E87" w:rsidRDefault="005364E2" w14:paraId="06F0B853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8F5CE7" w:rsidR="003E1623" w:rsidP="008F5CE7" w:rsidRDefault="002C18DB" w14:paraId="4B45CD4D" w14:textId="2A5D489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Did the </w: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8F5CE7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t>skill development</w: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 w:rsidR="008F5CE7">
        <w:rPr>
          <w:rFonts w:ascii="Times New Roman" w:hAnsi="Times New Roman" w:cs="Times New Roman"/>
          <w:sz w:val="20"/>
          <w:szCs w:val="20"/>
        </w:rPr>
        <w:t xml:space="preserve">efforts </w:t>
      </w:r>
      <w:r w:rsidR="008F5CE7">
        <w:rPr>
          <w:rFonts w:ascii="Times New Roman" w:hAnsi="Times New Roman" w:cs="Times New Roman"/>
          <w:sz w:val="20"/>
          <w:szCs w:val="20"/>
        </w:rPr>
        <w:t xml:space="preserve">and/or </w:t>
      </w:r>
      <w:r w:rsidRPr="005F3C44">
        <w:rPr>
          <w:rFonts w:ascii="Times New Roman" w:hAnsi="Times New Roman" w:cs="Times New Roman"/>
          <w:sz w:val="20"/>
          <w:szCs w:val="20"/>
        </w:rPr>
        <w:t>activities</w:t>
      </w:r>
      <w:r w:rsidRPr="005F3C44" w:rsidR="00E24D43">
        <w:rPr>
          <w:rFonts w:ascii="Times New Roman" w:hAnsi="Times New Roman" w:cs="Times New Roman"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 xml:space="preserve">enabled by the award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5F3C44" w:rsidR="0073110B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CONTINUE AFTER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 xml:space="preserve">NSF ADVANCE funding ended at </w:t>
      </w:r>
      <w:r w:rsidRPr="005F3C44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  <w:bdr w:val="none" w:color="auto" w:sz="0" w:space="0" w:frame="1"/>
          <w:shd w:val="clear" w:color="auto" w:fill="FFFFFF"/>
        </w:rPr>
        <w:t>[Awardee Institution pre-populated]</w:t>
      </w:r>
      <w:r w:rsidRPr="005F3C44">
        <w:rPr>
          <w:rFonts w:ascii="Times New Roman" w:hAnsi="Times New Roman" w:eastAsia="Times New Roman" w:cs="Times New Roman"/>
          <w:iCs/>
          <w:color w:val="000000"/>
          <w:sz w:val="20"/>
          <w:szCs w:val="20"/>
          <w:bdr w:val="none" w:color="auto" w:sz="0" w:space="0" w:frame="1"/>
          <w:shd w:val="clear" w:color="auto" w:fill="FFFFFF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Pr="005F3C44" w:rsidR="00FE4BE3" w:rsidTr="00422743" w14:paraId="2F272009" w14:textId="77777777">
        <w:tc>
          <w:tcPr>
            <w:tcW w:w="2500" w:type="pct"/>
          </w:tcPr>
          <w:p w:rsidRPr="005F3C44" w:rsidR="00167815" w:rsidP="00A21CAB" w:rsidRDefault="00C44040" w14:paraId="5BCBD64A" w14:textId="370368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</w:rPr>
              <w:instrText>Examples: career stages and transitions for faculty; preparing potential/current leaders to effectively carry out their leadership roles and/or training leaders to make progress towards faculty equity.”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>Skill Development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F3C44" w:rsidR="0016781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F3C44" w:rsidR="00167815">
              <w:rPr>
                <w:rFonts w:ascii="Times New Roman" w:hAnsi="Times New Roman" w:cs="Times New Roman"/>
                <w:sz w:val="14"/>
                <w:szCs w:val="14"/>
              </w:rPr>
              <w:t>Efforts</w:t>
            </w:r>
            <w:r w:rsidR="00216856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5F3C44" w:rsidR="00216856">
              <w:rPr>
                <w:rFonts w:ascii="Times New Roman" w:hAnsi="Times New Roman" w:cs="Times New Roman"/>
                <w:sz w:val="14"/>
                <w:szCs w:val="14"/>
              </w:rPr>
              <w:t>Activities</w:t>
            </w:r>
            <w:r w:rsidRPr="005F3C44" w:rsidR="00167815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</w:t>
            </w:r>
          </w:p>
          <w:p w:rsidRPr="005F3C44" w:rsidR="00FE4BE3" w:rsidP="00C44040" w:rsidRDefault="00A21CAB" w14:paraId="41144D24" w14:textId="728256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[PRE-POPULATED WITH ALL </w:t>
            </w:r>
            <w:r w:rsidRPr="005F3C44" w:rsidR="00C44040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SKILL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DEVELOPMENT EFFORTS FROM Q3 FOR WHICH “IDK/IDR” AND “</w:t>
            </w:r>
            <w:r w:rsidRPr="005F3C44" w:rsidR="00C44040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SKILL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EFFORT LISTED IS N/A” WERE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  <w:u w:val="single"/>
              </w:rPr>
              <w:t xml:space="preserve">NOT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SELECTED;IN ADDITION, PRE-POPULATE WITH ACTIVITY NAMES FROM Q5]</w:t>
            </w:r>
          </w:p>
        </w:tc>
        <w:tc>
          <w:tcPr>
            <w:tcW w:w="2500" w:type="pct"/>
            <w:vAlign w:val="center"/>
          </w:tcPr>
          <w:p w:rsidRPr="005F3C44" w:rsidR="00FE4BE3" w:rsidP="00422743" w:rsidRDefault="00FE4BE3" w14:paraId="42E03A3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Continuing today?</w:t>
            </w:r>
          </w:p>
        </w:tc>
      </w:tr>
      <w:tr w:rsidRPr="005F3C44" w:rsidR="00FE4BE3" w:rsidTr="00422743" w14:paraId="19C1B2FC" w14:textId="77777777">
        <w:tc>
          <w:tcPr>
            <w:tcW w:w="2500" w:type="pct"/>
          </w:tcPr>
          <w:p w:rsidRPr="005F3C44" w:rsidR="00FE4BE3" w:rsidP="00422743" w:rsidRDefault="007B12DD" w14:paraId="0B04C600" w14:textId="5AB9604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1.</w:t>
            </w:r>
          </w:p>
        </w:tc>
        <w:tc>
          <w:tcPr>
            <w:tcW w:w="2500" w:type="pct"/>
            <w:vMerge w:val="restart"/>
          </w:tcPr>
          <w:p w:rsidRPr="005F3C44" w:rsidR="00FE4BE3" w:rsidP="00420D67" w:rsidRDefault="00FE4BE3" w14:paraId="512CA17A" w14:textId="2AB159F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Yes................................................................................................................</w:t>
            </w:r>
            <w:r w:rsidRPr="005F3C4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.(Go to Q</w:t>
            </w:r>
            <w:r w:rsidRPr="005F3C44" w:rsidR="00E24D43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7</w:t>
            </w:r>
            <w:r w:rsidRPr="005F3C4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)</w:t>
            </w:r>
          </w:p>
          <w:p w:rsidRPr="005F3C44" w:rsidR="00FE4BE3" w:rsidP="00420D67" w:rsidRDefault="00FE4BE3" w14:paraId="383B96FE" w14:textId="645A43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No..................................................................................................................</w:t>
            </w:r>
            <w:r w:rsidRPr="005F3C4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.(Go to Q</w:t>
            </w:r>
            <w:r w:rsidRPr="005F3C44" w:rsidR="00E24D43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8</w:t>
            </w:r>
            <w:r w:rsidRPr="005F3C4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)</w:t>
            </w:r>
          </w:p>
          <w:p w:rsidRPr="005F3C44" w:rsidR="00FE4BE3" w:rsidP="00E24D43" w:rsidRDefault="002C18DB" w14:paraId="611C67A9" w14:textId="1F340CC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Don’t know/Don’t</w:t>
            </w:r>
            <w:r w:rsidRPr="005F3C44" w:rsidR="00FE4BE3">
              <w:rPr>
                <w:rFonts w:ascii="Times New Roman" w:hAnsi="Times New Roman" w:cs="Times New Roman"/>
                <w:sz w:val="14"/>
                <w:szCs w:val="14"/>
              </w:rPr>
              <w:t xml:space="preserve"> remember...................................</w:t>
            </w: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....</w:t>
            </w:r>
            <w:r w:rsidRPr="005F3C44" w:rsidR="00FE4BE3">
              <w:rPr>
                <w:rFonts w:ascii="Times New Roman" w:hAnsi="Times New Roman" w:cs="Times New Roman"/>
                <w:sz w:val="14"/>
                <w:szCs w:val="14"/>
              </w:rPr>
              <w:t>..................................</w:t>
            </w:r>
            <w:r w:rsidRPr="005F3C44" w:rsidR="00197FD8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(Go to Q</w:t>
            </w:r>
            <w:r w:rsidRPr="005F3C44" w:rsidR="00E24D43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8</w:t>
            </w:r>
            <w:r w:rsidRPr="005F3C44" w:rsidR="00FE4BE3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)</w:t>
            </w:r>
          </w:p>
        </w:tc>
      </w:tr>
      <w:tr w:rsidRPr="005F3C44" w:rsidR="00FE4BE3" w:rsidTr="00422743" w14:paraId="78C3ED28" w14:textId="77777777">
        <w:tc>
          <w:tcPr>
            <w:tcW w:w="2500" w:type="pct"/>
          </w:tcPr>
          <w:p w:rsidRPr="005F3C44" w:rsidR="00FE4BE3" w:rsidP="00422743" w:rsidRDefault="007B12DD" w14:paraId="36FC394D" w14:textId="0714CD3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2.</w:t>
            </w:r>
          </w:p>
        </w:tc>
        <w:tc>
          <w:tcPr>
            <w:tcW w:w="2500" w:type="pct"/>
            <w:vMerge/>
          </w:tcPr>
          <w:p w:rsidRPr="005F3C44" w:rsidR="00FE4BE3" w:rsidP="00422743" w:rsidRDefault="00FE4BE3" w14:paraId="052F0AF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E4BE3" w:rsidTr="00422743" w14:paraId="06879D40" w14:textId="77777777">
        <w:tc>
          <w:tcPr>
            <w:tcW w:w="2500" w:type="pct"/>
          </w:tcPr>
          <w:p w:rsidRPr="005F3C44" w:rsidR="00FE4BE3" w:rsidP="00422743" w:rsidRDefault="007B12DD" w14:paraId="0F6E126B" w14:textId="4905A596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3.</w:t>
            </w:r>
          </w:p>
        </w:tc>
        <w:tc>
          <w:tcPr>
            <w:tcW w:w="2500" w:type="pct"/>
            <w:vMerge/>
          </w:tcPr>
          <w:p w:rsidRPr="005F3C44" w:rsidR="00FE4BE3" w:rsidP="00422743" w:rsidRDefault="00FE4BE3" w14:paraId="0CC5422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E4BE3" w:rsidTr="00422743" w14:paraId="49216FB2" w14:textId="77777777">
        <w:tc>
          <w:tcPr>
            <w:tcW w:w="2500" w:type="pct"/>
          </w:tcPr>
          <w:p w:rsidRPr="005F3C44" w:rsidR="00FE4BE3" w:rsidP="00422743" w:rsidRDefault="007B12DD" w14:paraId="1BA853E1" w14:textId="4F4DAF12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4.</w:t>
            </w:r>
          </w:p>
        </w:tc>
        <w:tc>
          <w:tcPr>
            <w:tcW w:w="2500" w:type="pct"/>
            <w:vMerge/>
          </w:tcPr>
          <w:p w:rsidRPr="005F3C44" w:rsidR="00FE4BE3" w:rsidP="00422743" w:rsidRDefault="00FE4BE3" w14:paraId="23A697F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FE4BE3" w:rsidTr="00422743" w14:paraId="48E69603" w14:textId="77777777">
        <w:tc>
          <w:tcPr>
            <w:tcW w:w="2500" w:type="pct"/>
          </w:tcPr>
          <w:p w:rsidRPr="005F3C44" w:rsidR="00FE4BE3" w:rsidP="00422743" w:rsidRDefault="007B12DD" w14:paraId="22C6CEA4" w14:textId="6D0E25AB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5.</w:t>
            </w:r>
          </w:p>
        </w:tc>
        <w:tc>
          <w:tcPr>
            <w:tcW w:w="2500" w:type="pct"/>
            <w:vMerge/>
          </w:tcPr>
          <w:p w:rsidRPr="005F3C44" w:rsidR="00FE4BE3" w:rsidP="00422743" w:rsidRDefault="00FE4BE3" w14:paraId="3FF22E4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Pr="005F3C44" w:rsidR="00F9646D" w:rsidP="00FE4BE3" w:rsidRDefault="00F9646D" w14:paraId="6E73671C" w14:textId="1BB1F788">
      <w:pPr>
        <w:spacing w:after="0" w:line="240" w:lineRule="auto"/>
        <w:rPr>
          <w:rFonts w:ascii="Times New Roman" w:hAnsi="Times New Roman" w:cs="Times New Roman"/>
        </w:rPr>
      </w:pPr>
    </w:p>
    <w:p w:rsidRPr="005F3C44" w:rsidR="00422743" w:rsidP="00420D67" w:rsidRDefault="00F9646D" w14:paraId="6635CD55" w14:textId="45EF847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 w:rsidRPr="005F3C44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For each </w: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8F5CE7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t>skill development</w:t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8F5C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 w:rsidR="008F5CE7">
        <w:rPr>
          <w:rFonts w:ascii="Times New Roman" w:hAnsi="Times New Roman" w:cs="Times New Roman"/>
          <w:sz w:val="20"/>
          <w:szCs w:val="20"/>
        </w:rPr>
        <w:t xml:space="preserve">effort </w:t>
      </w:r>
      <w:r w:rsidR="008F5CE7">
        <w:rPr>
          <w:rFonts w:ascii="Times New Roman" w:hAnsi="Times New Roman" w:cs="Times New Roman"/>
          <w:sz w:val="20"/>
          <w:szCs w:val="20"/>
        </w:rPr>
        <w:t>and/or activity</w:t>
      </w:r>
      <w:r w:rsidRPr="005F3C44">
        <w:rPr>
          <w:rFonts w:ascii="Times New Roman" w:hAnsi="Times New Roman" w:cs="Times New Roman"/>
          <w:b/>
          <w:sz w:val="20"/>
          <w:szCs w:val="20"/>
        </w:rPr>
        <w:t>,</w:t>
      </w:r>
      <w:r w:rsidRPr="005F3C44"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5F3C44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please select the range of years it 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5F3C44" w:rsidR="0073110B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5F3C44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NSF ADVANCE funding ended at </w:t>
      </w:r>
      <w:r w:rsidRPr="005F3C44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  <w:bdr w:val="none" w:color="auto" w:sz="0" w:space="0" w:frame="1"/>
          <w:shd w:val="clear" w:color="auto" w:fill="FFFFFF"/>
        </w:rPr>
        <w:t>[Awardee Institution pre-populated]</w:t>
      </w:r>
      <w:r w:rsidRPr="005F3C44"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bdr w:val="none" w:color="auto" w:sz="0" w:space="0" w:frame="1"/>
          <w:shd w:val="clear" w:color="auto" w:fill="FFFFFF"/>
        </w:rPr>
        <w:t>.</w:t>
      </w:r>
      <w:bookmarkStart w:name="_Ref30076934"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Pr="005F3C44" w:rsidR="00422743" w:rsidTr="00422743" w14:paraId="0B948BD2" w14:textId="77777777">
        <w:tc>
          <w:tcPr>
            <w:tcW w:w="2500" w:type="pct"/>
          </w:tcPr>
          <w:p w:rsidRPr="005F3C44" w:rsidR="00422743" w:rsidP="00422743" w:rsidRDefault="00C44040" w14:paraId="222DDAA4" w14:textId="551D2C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</w:rPr>
              <w:instrText>Examples: career stages and transitions for faculty; preparing potential/current leaders to effectively carry out their leadership roles and/or training leaders to make progress towards faculty equity.”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>Skill Development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F3C44" w:rsidR="00A21CA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F3C44" w:rsidR="00A21CAB">
              <w:rPr>
                <w:rFonts w:ascii="Times New Roman" w:hAnsi="Times New Roman" w:cs="Times New Roman"/>
                <w:sz w:val="14"/>
                <w:szCs w:val="14"/>
              </w:rPr>
              <w:t>Efforts</w:t>
            </w:r>
            <w:r w:rsidR="00216856">
              <w:rPr>
                <w:rFonts w:ascii="Times New Roman" w:hAnsi="Times New Roman" w:cs="Times New Roman"/>
                <w:sz w:val="14"/>
                <w:szCs w:val="14"/>
              </w:rPr>
              <w:t>/Activities</w:t>
            </w:r>
          </w:p>
          <w:p w:rsidRPr="005F3C44" w:rsidR="00422743" w:rsidP="00C44040" w:rsidRDefault="00422743" w14:paraId="1F304FCE" w14:textId="1D78815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(Pre-populated with </w:t>
            </w:r>
            <w:r w:rsidRPr="005F3C44" w:rsidR="00C44040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Skill</w:t>
            </w:r>
            <w:r w:rsidRPr="005F3C44" w:rsidR="00167815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Development Efforts</w:t>
            </w:r>
            <w:r w:rsidR="00216856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/</w:t>
            </w:r>
            <w:r w:rsidRPr="005F3C44" w:rsidR="00216856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Activit</w:t>
            </w:r>
            <w:r w:rsidR="002434C8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ies</w:t>
            </w:r>
            <w:bookmarkStart w:name="_GoBack" w:id="12"/>
            <w:bookmarkEnd w:id="12"/>
            <w:r w:rsidRPr="005F3C44" w:rsidR="00216856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from Q</w:t>
            </w:r>
            <w:r w:rsidRPr="005F3C44" w:rsidR="00A21CAB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 xml:space="preserve">6 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where response option “</w:t>
            </w:r>
            <w:r w:rsidRPr="005F3C44" w:rsidR="00197FD8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A</w:t>
            </w: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” is selected)</w:t>
            </w:r>
          </w:p>
        </w:tc>
        <w:tc>
          <w:tcPr>
            <w:tcW w:w="2500" w:type="pct"/>
            <w:vAlign w:val="center"/>
          </w:tcPr>
          <w:p w:rsidRPr="005F3C44" w:rsidR="00422743" w:rsidP="00422743" w:rsidRDefault="0073110B" w14:paraId="5CF2D8E3" w14:textId="3CC572E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5F3C44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F3C44" w:rsidR="0042274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F3C44" w:rsidR="003A17B8">
              <w:rPr>
                <w:rFonts w:ascii="Times New Roman" w:hAnsi="Times New Roman" w:cs="Times New Roman"/>
                <w:bCs/>
                <w:sz w:val="14"/>
                <w:szCs w:val="14"/>
              </w:rPr>
              <w:t>NSF ADVANCE funding ended</w:t>
            </w:r>
            <w:r w:rsidRPr="005F3C44" w:rsidR="0042274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for…</w:t>
            </w:r>
          </w:p>
          <w:p w:rsidRPr="005F3C44" w:rsidR="00422743" w:rsidP="00422743" w:rsidRDefault="00422743" w14:paraId="1B7250DA" w14:textId="1920F1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</w:t>
            </w:r>
            <w:r w:rsidRPr="005F3C44" w:rsidR="00515678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)</w:t>
            </w:r>
          </w:p>
        </w:tc>
      </w:tr>
      <w:tr w:rsidRPr="005F3C44" w:rsidR="00422743" w:rsidTr="00422743" w14:paraId="7F587BD8" w14:textId="77777777">
        <w:tc>
          <w:tcPr>
            <w:tcW w:w="2500" w:type="pct"/>
          </w:tcPr>
          <w:p w:rsidRPr="005F3C44" w:rsidR="00422743" w:rsidP="00422743" w:rsidRDefault="00515678" w14:paraId="5CC4BBD9" w14:textId="5684A4F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1.</w:t>
            </w:r>
          </w:p>
        </w:tc>
        <w:tc>
          <w:tcPr>
            <w:tcW w:w="2500" w:type="pct"/>
            <w:vMerge w:val="restart"/>
          </w:tcPr>
          <w:p w:rsidRPr="005F3C44" w:rsidR="007F57EE" w:rsidP="007F57EE" w:rsidRDefault="007F57EE" w14:paraId="76CE4EBE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5F3C44" w:rsidR="007F57EE" w:rsidP="007F57EE" w:rsidRDefault="007F57EE" w14:paraId="63AFC6AF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5F3C44" w:rsidR="007F57EE" w:rsidP="007F57EE" w:rsidRDefault="007F57EE" w14:paraId="6966048F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5F3C44" w:rsidR="007F57EE" w:rsidP="007F57EE" w:rsidRDefault="007F57EE" w14:paraId="09C9CBC0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5F3C44" w:rsidR="007F57EE" w:rsidP="007F57EE" w:rsidRDefault="007F57EE" w14:paraId="1D9A4A83" w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5F3C44" w:rsidR="00422743" w:rsidP="007F57EE" w:rsidRDefault="007F57EE" w14:paraId="2AF11FAA" w14:textId="6A2DE10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</w:tc>
      </w:tr>
      <w:tr w:rsidRPr="005F3C44" w:rsidR="00422743" w:rsidTr="00422743" w14:paraId="3B41BC13" w14:textId="77777777">
        <w:tc>
          <w:tcPr>
            <w:tcW w:w="2500" w:type="pct"/>
          </w:tcPr>
          <w:p w:rsidRPr="005F3C44" w:rsidR="00422743" w:rsidP="00422743" w:rsidRDefault="00515678" w14:paraId="00940B6D" w14:textId="7C2F1A4D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2.</w:t>
            </w:r>
          </w:p>
        </w:tc>
        <w:tc>
          <w:tcPr>
            <w:tcW w:w="2500" w:type="pct"/>
            <w:vMerge/>
          </w:tcPr>
          <w:p w:rsidRPr="005F3C44" w:rsidR="00422743" w:rsidP="00422743" w:rsidRDefault="00422743" w14:paraId="4A87151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422743" w:rsidTr="00422743" w14:paraId="0A1936B1" w14:textId="77777777">
        <w:tc>
          <w:tcPr>
            <w:tcW w:w="2500" w:type="pct"/>
          </w:tcPr>
          <w:p w:rsidRPr="005F3C44" w:rsidR="00422743" w:rsidP="00422743" w:rsidRDefault="00515678" w14:paraId="63D8EF3B" w14:textId="43F4E41D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3.</w:t>
            </w:r>
          </w:p>
        </w:tc>
        <w:tc>
          <w:tcPr>
            <w:tcW w:w="2500" w:type="pct"/>
            <w:vMerge/>
          </w:tcPr>
          <w:p w:rsidRPr="005F3C44" w:rsidR="00422743" w:rsidP="00422743" w:rsidRDefault="00422743" w14:paraId="145E8B7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422743" w:rsidTr="00422743" w14:paraId="00C73946" w14:textId="77777777">
        <w:tc>
          <w:tcPr>
            <w:tcW w:w="2500" w:type="pct"/>
          </w:tcPr>
          <w:p w:rsidRPr="005F3C44" w:rsidR="00422743" w:rsidP="00422743" w:rsidRDefault="00515678" w14:paraId="0453CB58" w14:textId="40674DCC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4.</w:t>
            </w:r>
          </w:p>
        </w:tc>
        <w:tc>
          <w:tcPr>
            <w:tcW w:w="2500" w:type="pct"/>
            <w:vMerge/>
          </w:tcPr>
          <w:p w:rsidRPr="005F3C44" w:rsidR="00422743" w:rsidP="00422743" w:rsidRDefault="00422743" w14:paraId="1DAC946F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5F3C44" w:rsidR="00422743" w:rsidTr="00422743" w14:paraId="2F638562" w14:textId="77777777">
        <w:tc>
          <w:tcPr>
            <w:tcW w:w="2500" w:type="pct"/>
          </w:tcPr>
          <w:p w:rsidRPr="005F3C44" w:rsidR="00422743" w:rsidP="00422743" w:rsidRDefault="00515678" w14:paraId="75ECE8D3" w14:textId="35B919D6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iCs/>
                <w:color w:val="FF0000"/>
                <w:sz w:val="14"/>
                <w:szCs w:val="14"/>
              </w:rPr>
              <w:t>5.</w:t>
            </w:r>
          </w:p>
        </w:tc>
        <w:tc>
          <w:tcPr>
            <w:tcW w:w="2500" w:type="pct"/>
            <w:vMerge/>
          </w:tcPr>
          <w:p w:rsidRPr="005F3C44" w:rsidR="00422743" w:rsidP="00422743" w:rsidRDefault="00422743" w14:paraId="1CACE1EA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B4E85" w:rsidP="00E068CD" w:rsidRDefault="00AB4E85" w14:paraId="18EB3D64" w14:textId="77777777">
      <w:pPr>
        <w:pStyle w:val="Heading1"/>
        <w:spacing w:after="0"/>
        <w:rPr>
          <w:rFonts w:cs="Times New Roman"/>
          <w:b w:val="0"/>
          <w:sz w:val="20"/>
          <w:szCs w:val="20"/>
        </w:rPr>
      </w:pPr>
    </w:p>
    <w:p w:rsidRPr="005F3C44" w:rsidR="00E068CD" w:rsidP="00E068CD" w:rsidRDefault="00E068CD" w14:paraId="767F7721" w14:textId="7C20FF33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5F3C44">
        <w:rPr>
          <w:rFonts w:cs="Times New Roman"/>
          <w:b w:val="0"/>
          <w:sz w:val="20"/>
          <w:szCs w:val="20"/>
        </w:rPr>
        <w:t>Section 2: ADVANCE Products and Dissemination</w:t>
      </w:r>
      <w:bookmarkEnd w:id="11"/>
    </w:p>
    <w:p w:rsidRPr="005F3C44" w:rsidR="009B3173" w:rsidP="006940F0" w:rsidRDefault="008A7DB2" w14:paraId="636FA7E1" w14:textId="01D88BE1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bold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5F3C44" w:rsidR="00E068CD">
        <w:rPr>
          <w:rFonts w:ascii="Times New Roman" w:hAnsi="Times New Roman" w:cs="Times New Roman"/>
          <w:sz w:val="20"/>
          <w:szCs w:val="20"/>
        </w:rPr>
        <w:t xml:space="preserve">This section focuses on products (e.g.,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toolkits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73110B">
        <w:rPr>
          <w:rFonts w:ascii="Times New Roman" w:hAnsi="Times New Roman" w:cs="Times New Roman"/>
          <w:sz w:val="20"/>
          <w:szCs w:val="20"/>
        </w:rPr>
        <w:t xml:space="preserve">,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materials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73110B">
        <w:rPr>
          <w:rFonts w:ascii="Times New Roman" w:hAnsi="Times New Roman" w:cs="Times New Roman"/>
          <w:sz w:val="20"/>
          <w:szCs w:val="20"/>
        </w:rPr>
        <w:t xml:space="preserve">, and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resources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E068CD">
        <w:rPr>
          <w:rFonts w:ascii="Times New Roman" w:hAnsi="Times New Roman" w:cs="Times New Roman"/>
          <w:sz w:val="20"/>
          <w:szCs w:val="20"/>
        </w:rPr>
        <w:t xml:space="preserve">) that resulted from </w:t>
      </w:r>
      <w:r w:rsidRPr="005F3C44" w:rsidR="0070055D">
        <w:rPr>
          <w:rFonts w:ascii="Times New Roman" w:hAnsi="Times New Roman" w:cs="Times New Roman"/>
          <w:sz w:val="20"/>
          <w:szCs w:val="20"/>
        </w:rPr>
        <w:t>the</w:t>
      </w:r>
      <w:r w:rsidRPr="005F3C44" w:rsidR="00E068CD">
        <w:rPr>
          <w:rFonts w:ascii="Times New Roman" w:hAnsi="Times New Roman" w:cs="Times New Roman"/>
          <w:sz w:val="20"/>
          <w:szCs w:val="20"/>
        </w:rPr>
        <w:t xml:space="preserve"> NSF ADVANCE funding, as well as their dissemination to other</w:t>
      </w:r>
      <w:r w:rsidRPr="005F3C44" w:rsidR="009B3173">
        <w:rPr>
          <w:rFonts w:ascii="Times New Roman" w:hAnsi="Times New Roman" w:cs="Times New Roman"/>
          <w:sz w:val="20"/>
          <w:szCs w:val="20"/>
        </w:rPr>
        <w:t>s</w:t>
      </w:r>
      <w:r w:rsidRPr="005F3C44" w:rsidR="00E068CD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Hlk23757338" w:id="13"/>
      <w:r w:rsidRPr="005F3C44">
        <w:rPr>
          <w:rFonts w:ascii="Times New Roman" w:hAnsi="Times New Roman" w:cs="Times New Roman"/>
          <w:sz w:val="20"/>
          <w:szCs w:val="20"/>
        </w:rPr>
        <w:t>outside of the ADVANCE project</w:t>
      </w:r>
      <w:bookmarkEnd w:id="13"/>
      <w:r w:rsidRPr="005F3C44">
        <w:rPr>
          <w:rFonts w:ascii="Times New Roman" w:hAnsi="Times New Roman" w:cs="Times New Roman"/>
          <w:sz w:val="20"/>
          <w:szCs w:val="20"/>
        </w:rPr>
        <w:t xml:space="preserve"> (e.g., institutions, societies, public). Publications are excluded. </w:t>
      </w:r>
      <w:r w:rsidRPr="005F3C44" w:rsidR="009B3173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5F3C44" w:rsidR="009B3173" w:rsidP="00420D67" w:rsidRDefault="0073110B" w14:paraId="7981D50A" w14:textId="7F982F7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name="_Hlk33780668" w:id="14"/>
      <w:r w:rsidRPr="005F3C44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Were there any products (e.g.,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toolkits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materials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resources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iCs/>
          <w:sz w:val="20"/>
          <w:szCs w:val="20"/>
        </w:rPr>
        <w:t>) created as a result of the NSF ADVANCE funding?</w:t>
      </w:r>
      <w:r w:rsidRPr="005F3C44" w:rsidR="00BD1471">
        <w:rPr>
          <w:rFonts w:ascii="Times New Roman" w:hAnsi="Times New Roman" w:cs="Times New Roman"/>
          <w:iCs/>
          <w:sz w:val="20"/>
          <w:szCs w:val="20"/>
        </w:rPr>
        <w:t xml:space="preserve"> Please e</w:t>
      </w:r>
      <w:r w:rsidRPr="005F3C44" w:rsidR="00920B97">
        <w:rPr>
          <w:rFonts w:ascii="Times New Roman" w:hAnsi="Times New Roman" w:cs="Times New Roman"/>
          <w:iCs/>
          <w:sz w:val="20"/>
          <w:szCs w:val="20"/>
        </w:rPr>
        <w:t>xclud</w:t>
      </w:r>
      <w:r w:rsidRPr="005F3C44" w:rsidR="00BD1471">
        <w:rPr>
          <w:rFonts w:ascii="Times New Roman" w:hAnsi="Times New Roman" w:cs="Times New Roman"/>
          <w:iCs/>
          <w:sz w:val="20"/>
          <w:szCs w:val="20"/>
        </w:rPr>
        <w:t>e</w:t>
      </w:r>
      <w:r w:rsidRPr="005F3C44">
        <w:rPr>
          <w:rFonts w:ascii="Times New Roman" w:hAnsi="Times New Roman" w:cs="Times New Roman"/>
          <w:iCs/>
          <w:sz w:val="20"/>
          <w:szCs w:val="20"/>
        </w:rPr>
        <w:t xml:space="preserve"> publications that resulted from the ADVANCE grant, which will be obtained through other sources.</w:t>
      </w:r>
      <w:r w:rsidRPr="005F3C44" w:rsidR="00D74F23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4"/>
    <w:p w:rsidRPr="005F3C44" w:rsidR="00D74F23" w:rsidP="00420D67" w:rsidRDefault="00D74F23" w14:paraId="1981D07B" w14:textId="2EF7FE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Yes......................................................................................................</w:t>
      </w:r>
      <w:r w:rsidRPr="005F3C44" w:rsidR="007F61A9">
        <w:rPr>
          <w:rFonts w:ascii="Times New Roman" w:hAnsi="Times New Roman" w:cs="Times New Roman"/>
          <w:sz w:val="20"/>
          <w:szCs w:val="20"/>
        </w:rPr>
        <w:t>.....................</w:t>
      </w:r>
      <w:r w:rsidRPr="005F3C44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5F3C44" w:rsidR="00167815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5F3C44" w:rsidR="00D74F23" w:rsidP="00420D67" w:rsidRDefault="00D74F23" w14:paraId="2427B7A2" w14:textId="15CA80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No.............................................................................................................................</w:t>
      </w:r>
      <w:r w:rsidRPr="005F3C44" w:rsidR="00167815">
        <w:rPr>
          <w:rFonts w:ascii="Times New Roman" w:hAnsi="Times New Roman" w:cs="Times New Roman"/>
          <w:sz w:val="20"/>
          <w:szCs w:val="20"/>
        </w:rPr>
        <w:t>....</w:t>
      </w:r>
      <w:r w:rsidRPr="005F3C44" w:rsidR="007F61A9">
        <w:rPr>
          <w:rFonts w:ascii="Times New Roman" w:hAnsi="Times New Roman" w:cs="Times New Roman"/>
          <w:sz w:val="20"/>
          <w:szCs w:val="20"/>
        </w:rPr>
        <w:t>...............</w:t>
      </w:r>
      <w:r w:rsidRPr="005F3C44">
        <w:rPr>
          <w:rFonts w:ascii="Times New Roman" w:hAnsi="Times New Roman" w:cs="Times New Roman"/>
          <w:sz w:val="20"/>
          <w:szCs w:val="20"/>
        </w:rPr>
        <w:t>.................................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5F3C44" w:rsidR="00167815"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5F3C44" w:rsidR="006A15BB" w:rsidP="00420D67" w:rsidRDefault="006A15BB" w14:paraId="5BCF961D" w14:textId="6B02708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</w:t>
      </w:r>
      <w:r w:rsidRPr="005F3C44" w:rsidR="007F61A9">
        <w:rPr>
          <w:rFonts w:ascii="Times New Roman" w:hAnsi="Times New Roman" w:cs="Times New Roman"/>
          <w:sz w:val="20"/>
          <w:szCs w:val="20"/>
        </w:rPr>
        <w:t>.....................</w:t>
      </w:r>
      <w:r w:rsidRPr="005F3C44" w:rsidR="00167815">
        <w:rPr>
          <w:rFonts w:ascii="Times New Roman" w:hAnsi="Times New Roman" w:cs="Times New Roman"/>
          <w:sz w:val="20"/>
          <w:szCs w:val="20"/>
        </w:rPr>
        <w:t>...</w:t>
      </w:r>
      <w:r w:rsidRPr="005F3C44">
        <w:rPr>
          <w:rFonts w:ascii="Times New Roman" w:hAnsi="Times New Roman" w:cs="Times New Roman"/>
          <w:sz w:val="20"/>
          <w:szCs w:val="20"/>
        </w:rPr>
        <w:t>.......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(Go to Q</w:t>
      </w:r>
      <w:r w:rsidRPr="005F3C44" w:rsidR="00167815"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Pr="005F3C4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5F3C44" w:rsidR="00D74F23" w:rsidP="00A243B2" w:rsidRDefault="00D74F23" w14:paraId="5867A568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5F3C44" w:rsidR="009363BD" w:rsidP="00420D67" w:rsidRDefault="00265A1F" w14:paraId="50B1DA85" w14:textId="537FF9D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bookmarkStart w:name="_Hlk33780704" w:id="15"/>
      <w:bookmarkStart w:name="_Hlk16066963" w:id="16"/>
      <w:r w:rsidRPr="005F3C44">
        <w:rPr>
          <w:rFonts w:ascii="Times New Roman" w:hAnsi="Times New Roman" w:cs="Times New Roman"/>
          <w:sz w:val="20"/>
          <w:szCs w:val="20"/>
        </w:rPr>
        <w:t xml:space="preserve">Please provide a description for up to five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toolkits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73110B">
        <w:rPr>
          <w:rFonts w:ascii="Times New Roman" w:hAnsi="Times New Roman" w:cs="Times New Roman"/>
          <w:sz w:val="20"/>
          <w:szCs w:val="20"/>
        </w:rPr>
        <w:t xml:space="preserve">,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materials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73110B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resources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3A17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 xml:space="preserve">that resulted from </w:t>
      </w:r>
      <w:r w:rsidRPr="005F3C44" w:rsidR="008A7DB2">
        <w:rPr>
          <w:rFonts w:ascii="Times New Roman" w:hAnsi="Times New Roman" w:cs="Times New Roman"/>
          <w:sz w:val="20"/>
          <w:szCs w:val="20"/>
        </w:rPr>
        <w:t>the NSF ADVANCE funding</w:t>
      </w:r>
      <w:r w:rsidRPr="005F3C44">
        <w:rPr>
          <w:rFonts w:ascii="Times New Roman" w:hAnsi="Times New Roman" w:cs="Times New Roman"/>
          <w:sz w:val="20"/>
          <w:szCs w:val="20"/>
        </w:rPr>
        <w:t xml:space="preserve">. In addition, please indicate if any product </w:t>
      </w:r>
      <w:r w:rsidRPr="005F3C44" w:rsidR="008A7DB2">
        <w:rPr>
          <w:rFonts w:ascii="Times New Roman" w:hAnsi="Times New Roman" w:cs="Times New Roman"/>
          <w:sz w:val="20"/>
          <w:szCs w:val="20"/>
        </w:rPr>
        <w:t xml:space="preserve">developed with NSF ADVANCE funding has been disseminated to others outside of the ADVANCE project.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796"/>
        <w:gridCol w:w="3869"/>
        <w:gridCol w:w="5125"/>
      </w:tblGrid>
      <w:tr w:rsidRPr="005F3C44" w:rsidR="00B64259" w:rsidTr="00BC4EB2" w14:paraId="71CA33A1" w14:textId="77777777">
        <w:trPr>
          <w:tblHeader/>
        </w:trPr>
        <w:tc>
          <w:tcPr>
            <w:tcW w:w="832" w:type="pct"/>
          </w:tcPr>
          <w:p w:rsidR="00BC4EB2" w:rsidP="00E71637" w:rsidRDefault="00E71637" w14:paraId="4F17868B" w14:textId="2C6CE13E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AB4E85"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="00BC4EB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ame 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5F3C44" w:rsidR="00B64259" w:rsidP="00E71637" w:rsidRDefault="00E71637" w14:paraId="19A6D70B" w14:textId="354ED590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207D">
              <w:rPr>
                <w:rFonts w:ascii="Times New Roman" w:hAnsi="Times New Roman" w:cs="Times New Roman"/>
                <w:i/>
                <w:sz w:val="14"/>
                <w:szCs w:val="14"/>
              </w:rPr>
              <w:t>[</w:t>
            </w:r>
            <w:proofErr w:type="gramStart"/>
            <w:r w:rsidRPr="005E207D">
              <w:rPr>
                <w:rFonts w:ascii="Times New Roman" w:hAnsi="Times New Roman" w:cs="Times New Roman"/>
                <w:i/>
                <w:sz w:val="14"/>
                <w:szCs w:val="14"/>
              </w:rPr>
              <w:t>25 character</w:t>
            </w:r>
            <w:proofErr w:type="gramEnd"/>
            <w:r w:rsidR="00AB4E8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limit</w:t>
            </w:r>
            <w:r w:rsidRPr="005E207D">
              <w:rPr>
                <w:rFonts w:ascii="Times New Roman" w:hAnsi="Times New Roman" w:cs="Times New Roman"/>
                <w:i/>
                <w:sz w:val="14"/>
                <w:szCs w:val="14"/>
              </w:rPr>
              <w:t>]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Pr="005F3C44" w:rsidR="00B64259" w:rsidP="00B64259" w:rsidRDefault="00E71637" w14:paraId="62EA5891" w14:textId="34CB0E2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</w:t>
            </w:r>
            <w:r w:rsidRPr="005F3C44" w:rsidR="00B6425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</w:t>
            </w:r>
            <w:proofErr w:type="gramStart"/>
            <w:r w:rsidRPr="005F3C44" w:rsidR="00B6425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25 character</w:t>
            </w:r>
            <w:proofErr w:type="gramEnd"/>
            <w:r w:rsidR="00AB4E85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limit</w:t>
            </w:r>
            <w:r w:rsidRPr="005F3C44" w:rsidR="00B6425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)</w:t>
            </w:r>
          </w:p>
        </w:tc>
        <w:tc>
          <w:tcPr>
            <w:tcW w:w="1793" w:type="pct"/>
            <w:vAlign w:val="center"/>
          </w:tcPr>
          <w:p w:rsidR="00AB4E85" w:rsidP="008D1D32" w:rsidRDefault="00E71637" w14:paraId="0829EDD5" w14:textId="77777777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cs="Times New Roman"/>
                <w:bCs/>
                <w:sz w:val="14"/>
                <w:szCs w:val="14"/>
              </w:rPr>
              <w:t>Descri</w:t>
            </w:r>
            <w:r w:rsidR="00D6424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be 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5E207D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t>toolkit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5E207D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t>material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, or 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5E207D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t>resource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EB13B9" w:rsidR="00BC4EB2">
              <w:rPr>
                <w:rFonts w:ascii="Times New Roman" w:hAnsi="Times New Roman" w:eastAsia="Calibri" w:cs="Times New Roman"/>
                <w:sz w:val="14"/>
                <w:szCs w:val="14"/>
              </w:rPr>
              <w:t xml:space="preserve"> </w:t>
            </w:r>
          </w:p>
          <w:p w:rsidRPr="005F3C44" w:rsidR="00B64259" w:rsidP="008D1D32" w:rsidRDefault="00E71637" w14:paraId="4C767EE9" w14:textId="6CEAD63E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 xml:space="preserve">150 </w:t>
            </w:r>
            <w:r w:rsidRPr="005F3C44" w:rsidR="00B64259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character</w:t>
            </w:r>
            <w:proofErr w:type="gramEnd"/>
            <w:r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5F3C44" w:rsidR="00B64259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limit]</w:t>
            </w:r>
          </w:p>
          <w:p w:rsidRPr="005F3C44" w:rsidR="00B64259" w:rsidP="0073110B" w:rsidRDefault="00B64259" w14:paraId="71CBFE74" w14:textId="78EF7CB2">
            <w:pPr>
              <w:pStyle w:val="ListParagraph"/>
              <w:ind w:left="360"/>
              <w:jc w:val="center"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375" w:type="pct"/>
            <w:vAlign w:val="center"/>
          </w:tcPr>
          <w:p w:rsidRPr="005F3C44" w:rsidR="00B64259" w:rsidP="00422743" w:rsidRDefault="00B64259" w14:paraId="39EDA99E" w14:textId="5D321FD6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Disseminated to others outside the ADVANCE project?</w:t>
            </w:r>
          </w:p>
          <w:p w:rsidRPr="005F3C44" w:rsidR="00B64259" w:rsidP="00422743" w:rsidRDefault="00B64259" w14:paraId="6D90E771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5F3C44" w:rsidR="00B64259" w:rsidTr="00BC4EB2" w14:paraId="2CB4EB83" w14:textId="77777777">
        <w:tc>
          <w:tcPr>
            <w:tcW w:w="832" w:type="pct"/>
          </w:tcPr>
          <w:p w:rsidRPr="005F3C44" w:rsidR="00B64259" w:rsidP="00B64259" w:rsidRDefault="00B64259" w14:paraId="718AA87D" w14:textId="5F5E6051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793" w:type="pct"/>
          </w:tcPr>
          <w:p w:rsidRPr="005F3C44" w:rsidR="00B64259" w:rsidP="00B64259" w:rsidRDefault="00B64259" w14:paraId="752B9388" w14:textId="5354A6AA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1.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 w:val="restart"/>
          </w:tcPr>
          <w:p w:rsidRPr="005F3C44" w:rsidR="00B64259" w:rsidP="00B64259" w:rsidRDefault="00B64259" w14:paraId="5D57F452" w14:textId="3CE535E0">
            <w:pPr>
              <w:numPr>
                <w:ilvl w:val="0"/>
                <w:numId w:val="7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Yes……………………………………………………..…..………..</w:t>
            </w:r>
            <w:r w:rsidRPr="005F3C4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Q10)</w:t>
            </w:r>
          </w:p>
          <w:p w:rsidRPr="005F3C44" w:rsidR="00B64259" w:rsidP="00B64259" w:rsidRDefault="00B64259" w14:paraId="1244E53A" w14:textId="1B4DFDE0">
            <w:pPr>
              <w:numPr>
                <w:ilvl w:val="0"/>
                <w:numId w:val="7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No………………………..…………………………….…..……..….</w:t>
            </w:r>
            <w:r w:rsidRPr="005F3C4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Q12)</w:t>
            </w:r>
          </w:p>
          <w:p w:rsidRPr="005F3C44" w:rsidR="00B64259" w:rsidP="00B64259" w:rsidRDefault="00B64259" w14:paraId="4E53E0FA" w14:textId="0120A4B2">
            <w:pPr>
              <w:numPr>
                <w:ilvl w:val="0"/>
                <w:numId w:val="7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………………..…………..…………..</w:t>
            </w:r>
            <w:r w:rsidRPr="005F3C4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Q12)</w:t>
            </w:r>
          </w:p>
        </w:tc>
      </w:tr>
      <w:tr w:rsidRPr="005F3C44" w:rsidR="00B64259" w:rsidTr="00BC4EB2" w14:paraId="56389905" w14:textId="77777777">
        <w:tc>
          <w:tcPr>
            <w:tcW w:w="832" w:type="pct"/>
          </w:tcPr>
          <w:p w:rsidRPr="005F3C44" w:rsidR="00B64259" w:rsidP="00B64259" w:rsidRDefault="00B64259" w14:paraId="04707119" w14:textId="42A1F923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793" w:type="pct"/>
          </w:tcPr>
          <w:p w:rsidRPr="005F3C44" w:rsidR="00B64259" w:rsidP="00B64259" w:rsidRDefault="00B64259" w14:paraId="33BBCC1E" w14:textId="6F6EB05A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2.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5F3C44" w:rsidR="00B64259" w:rsidP="00B64259" w:rsidRDefault="00B64259" w14:paraId="46927855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F3C44" w:rsidR="00B64259" w:rsidTr="00BC4EB2" w14:paraId="685B5651" w14:textId="77777777">
        <w:tc>
          <w:tcPr>
            <w:tcW w:w="832" w:type="pct"/>
          </w:tcPr>
          <w:p w:rsidRPr="005F3C44" w:rsidR="00B64259" w:rsidP="00B64259" w:rsidRDefault="00B64259" w14:paraId="2F83E535" w14:textId="5ADF9B44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793" w:type="pct"/>
          </w:tcPr>
          <w:p w:rsidRPr="005F3C44" w:rsidR="00B64259" w:rsidP="00B64259" w:rsidRDefault="00B64259" w14:paraId="54533519" w14:textId="68AF7E0F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3.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5F3C44" w:rsidR="00B64259" w:rsidP="00B64259" w:rsidRDefault="00B64259" w14:paraId="1728E995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F3C44" w:rsidR="00B64259" w:rsidTr="00BC4EB2" w14:paraId="636CF092" w14:textId="77777777">
        <w:tc>
          <w:tcPr>
            <w:tcW w:w="832" w:type="pct"/>
          </w:tcPr>
          <w:p w:rsidRPr="005F3C44" w:rsidR="00B64259" w:rsidP="00B64259" w:rsidRDefault="00B64259" w14:paraId="12292D57" w14:textId="4F545A9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793" w:type="pct"/>
          </w:tcPr>
          <w:p w:rsidRPr="005F3C44" w:rsidR="00B64259" w:rsidP="00B64259" w:rsidRDefault="00B64259" w14:paraId="130B5797" w14:textId="71FD0156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 xml:space="preserve">4. 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5F3C44" w:rsidR="00B64259" w:rsidP="00B64259" w:rsidRDefault="00B64259" w14:paraId="352C007E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F3C44" w:rsidR="00B64259" w:rsidTr="00BC4EB2" w14:paraId="42E3FB53" w14:textId="77777777">
        <w:tc>
          <w:tcPr>
            <w:tcW w:w="832" w:type="pct"/>
          </w:tcPr>
          <w:p w:rsidRPr="005F3C44" w:rsidR="00B64259" w:rsidP="00B64259" w:rsidRDefault="00B64259" w14:paraId="03B6D644" w14:textId="7224395B">
            <w:pPr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793" w:type="pct"/>
          </w:tcPr>
          <w:p w:rsidRPr="005F3C44" w:rsidR="00B64259" w:rsidP="00B64259" w:rsidRDefault="00B64259" w14:paraId="65560ED7" w14:textId="50BD2810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  <w:t>5</w:t>
            </w:r>
            <w:r w:rsidRPr="005F3C44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5F3C44" w:rsidR="00B64259" w:rsidP="00B64259" w:rsidRDefault="00B64259" w14:paraId="31844D5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bookmarkEnd w:id="15"/>
    </w:tbl>
    <w:p w:rsidRPr="005F3C44" w:rsidR="00F265F3" w:rsidP="00265A1F" w:rsidRDefault="00F265F3" w14:paraId="17629DCF" w14:textId="7777777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Pr="005F3C44" w:rsidR="00B64259" w:rsidP="00B64259" w:rsidRDefault="00B64259" w14:paraId="60BAB67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9714693" w:id="17"/>
      <w:r w:rsidRPr="005F3C44">
        <w:rPr>
          <w:rFonts w:ascii="Times New Roman" w:hAnsi="Times New Roman" w:cs="Times New Roman"/>
          <w:sz w:val="20"/>
          <w:szCs w:val="20"/>
        </w:rPr>
        <w:t xml:space="preserve">Please indicate which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toolkits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materials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resources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>are currently being disseminated.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162"/>
        <w:gridCol w:w="5628"/>
      </w:tblGrid>
      <w:tr w:rsidRPr="005F3C44" w:rsidR="00B64259" w:rsidTr="00186D1C" w14:paraId="6906F469" w14:textId="77777777">
        <w:trPr>
          <w:tblHeader/>
        </w:trPr>
        <w:tc>
          <w:tcPr>
            <w:tcW w:w="2392" w:type="pct"/>
            <w:vAlign w:val="center"/>
          </w:tcPr>
          <w:p w:rsidRPr="005F3C44" w:rsidR="00B64259" w:rsidP="00186D1C" w:rsidRDefault="00B64259" w14:paraId="311EC2F0" w14:textId="33BDDE4B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AB4E85"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Name</w:t>
            </w:r>
            <w:r w:rsidRPr="005F3C4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5F3C44" w:rsidR="00B64259" w:rsidP="00186D1C" w:rsidRDefault="00B64259" w14:paraId="04293CDE" w14:textId="4AFE2EDD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[pre-populated with products names in column “</w:t>
            </w:r>
            <w:r w:rsidR="00AB4E85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Product</w:t>
            </w:r>
            <w:r w:rsidRPr="005F3C44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Name” from Q9]</w:t>
            </w:r>
          </w:p>
        </w:tc>
        <w:tc>
          <w:tcPr>
            <w:tcW w:w="2608" w:type="pct"/>
            <w:vAlign w:val="center"/>
          </w:tcPr>
          <w:p w:rsidRPr="005F3C44" w:rsidR="00B64259" w:rsidP="00186D1C" w:rsidRDefault="00B64259" w14:paraId="3D10D5A8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Currently Being Disseminated?</w:t>
            </w:r>
          </w:p>
          <w:p w:rsidRPr="005F3C44" w:rsidR="00B64259" w:rsidP="00186D1C" w:rsidRDefault="00B64259" w14:paraId="49E17309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5F3C44" w:rsidR="00B64259" w:rsidTr="00186D1C" w14:paraId="552A3409" w14:textId="77777777">
        <w:tc>
          <w:tcPr>
            <w:tcW w:w="2392" w:type="pct"/>
          </w:tcPr>
          <w:p w:rsidRPr="005F3C44" w:rsidR="00B64259" w:rsidP="00186D1C" w:rsidRDefault="00B64259" w14:paraId="4ADB5FAC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 w:val="restart"/>
          </w:tcPr>
          <w:p w:rsidRPr="005F3C44" w:rsidR="00B64259" w:rsidP="00B64259" w:rsidRDefault="00B64259" w14:paraId="5CF2292B" w14:textId="0B8A7B1E">
            <w:pPr>
              <w:numPr>
                <w:ilvl w:val="0"/>
                <w:numId w:val="2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Yes……………………………………………………………………………..</w:t>
            </w:r>
            <w:r w:rsidRPr="005F3C4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Q11)</w:t>
            </w:r>
          </w:p>
          <w:p w:rsidRPr="005F3C44" w:rsidR="00B64259" w:rsidP="00B64259" w:rsidRDefault="00B64259" w14:paraId="51222EBC" w14:textId="12B12A9F">
            <w:pPr>
              <w:numPr>
                <w:ilvl w:val="0"/>
                <w:numId w:val="2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No……………………………………………………………………………...</w:t>
            </w:r>
            <w:r w:rsidRPr="005F3C4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Q11)</w:t>
            </w:r>
          </w:p>
          <w:p w:rsidRPr="005F3C44" w:rsidR="00B64259" w:rsidP="00B64259" w:rsidRDefault="00B64259" w14:paraId="2767D384" w14:textId="3643EF82">
            <w:pPr>
              <w:numPr>
                <w:ilvl w:val="0"/>
                <w:numId w:val="26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F3C44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………………………………………...…….…</w:t>
            </w:r>
            <w:r w:rsidRPr="005F3C44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Q11)</w:t>
            </w:r>
          </w:p>
        </w:tc>
      </w:tr>
      <w:tr w:rsidRPr="005F3C44" w:rsidR="00B64259" w:rsidTr="00186D1C" w14:paraId="7A9D7765" w14:textId="77777777">
        <w:tc>
          <w:tcPr>
            <w:tcW w:w="2392" w:type="pct"/>
          </w:tcPr>
          <w:p w:rsidRPr="005F3C44" w:rsidR="00B64259" w:rsidP="00186D1C" w:rsidRDefault="00B64259" w14:paraId="4F1B293E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5F3C44" w:rsidR="00B64259" w:rsidP="00186D1C" w:rsidRDefault="00B64259" w14:paraId="6009FF8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F3C44" w:rsidR="00B64259" w:rsidTr="00186D1C" w14:paraId="4021E907" w14:textId="77777777">
        <w:tc>
          <w:tcPr>
            <w:tcW w:w="2392" w:type="pct"/>
          </w:tcPr>
          <w:p w:rsidRPr="005F3C44" w:rsidR="00B64259" w:rsidP="00186D1C" w:rsidRDefault="00B64259" w14:paraId="05FA6038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5F3C44" w:rsidR="00B64259" w:rsidP="00186D1C" w:rsidRDefault="00B64259" w14:paraId="714A0800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F3C44" w:rsidR="00B64259" w:rsidTr="00186D1C" w14:paraId="67EFAAC6" w14:textId="77777777">
        <w:tc>
          <w:tcPr>
            <w:tcW w:w="2392" w:type="pct"/>
          </w:tcPr>
          <w:p w:rsidRPr="005F3C44" w:rsidR="00B64259" w:rsidP="00186D1C" w:rsidRDefault="00B64259" w14:paraId="6FF5834A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5F3C44" w:rsidR="00B64259" w:rsidP="00186D1C" w:rsidRDefault="00B64259" w14:paraId="38BA8E3E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F3C44" w:rsidR="00B64259" w:rsidTr="00186D1C" w14:paraId="701A5D50" w14:textId="77777777">
        <w:tc>
          <w:tcPr>
            <w:tcW w:w="2392" w:type="pct"/>
          </w:tcPr>
          <w:p w:rsidRPr="005F3C44" w:rsidR="00B64259" w:rsidP="00186D1C" w:rsidRDefault="00B64259" w14:paraId="70776E5B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F3C44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F3C44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5F3C44" w:rsidR="00B64259" w:rsidP="00186D1C" w:rsidRDefault="00B64259" w14:paraId="30D17FA3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5F3C44" w:rsidR="00B64259" w:rsidP="005F3C44" w:rsidRDefault="00B64259" w14:paraId="068DD675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5F3C44" w:rsidR="003943F9" w:rsidP="00420D67" w:rsidRDefault="003943F9" w14:paraId="5DC70AF4" w14:textId="00FC6D1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How are/were the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toolkits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73110B">
        <w:rPr>
          <w:rFonts w:ascii="Times New Roman" w:hAnsi="Times New Roman" w:cs="Times New Roman"/>
          <w:sz w:val="20"/>
          <w:szCs w:val="20"/>
        </w:rPr>
        <w:t xml:space="preserve">,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materials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73110B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F3C44" w:rsidR="0073110B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>resources</w:t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F3C44" w:rsidR="007311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3C44">
        <w:rPr>
          <w:rFonts w:ascii="Times New Roman" w:hAnsi="Times New Roman" w:cs="Times New Roman"/>
          <w:sz w:val="20"/>
          <w:szCs w:val="20"/>
        </w:rPr>
        <w:t xml:space="preserve">disseminated? </w:t>
      </w:r>
      <w:r w:rsidRPr="005F3C44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5F3C44" w:rsidR="003A17B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5F3C4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5F3C44" w:rsidR="004B7209" w:rsidP="004B7209" w:rsidRDefault="004B7209" w14:paraId="0B8413A4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760" w:id="18"/>
      <w:r w:rsidRPr="005F3C44">
        <w:rPr>
          <w:rFonts w:ascii="Times New Roman" w:hAnsi="Times New Roman" w:cs="Times New Roman"/>
          <w:sz w:val="20"/>
          <w:szCs w:val="20"/>
        </w:rPr>
        <w:t>Program Website</w:t>
      </w:r>
    </w:p>
    <w:p w:rsidRPr="005F3C44" w:rsidR="004B7209" w:rsidP="004B7209" w:rsidRDefault="004B7209" w14:paraId="64F234F2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Training Workshop(s)</w:t>
      </w:r>
    </w:p>
    <w:p w:rsidRPr="005F3C44" w:rsidR="004B7209" w:rsidP="004B7209" w:rsidRDefault="004B7209" w14:paraId="3AE614DC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Professional Meetings/Conferences</w:t>
      </w:r>
    </w:p>
    <w:p w:rsidRPr="005F3C44" w:rsidR="004B7209" w:rsidP="004B7209" w:rsidRDefault="004B7209" w14:paraId="27BB19CF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Professional Societies</w:t>
      </w:r>
    </w:p>
    <w:p w:rsidRPr="005F3C44" w:rsidR="004B7209" w:rsidP="004B7209" w:rsidRDefault="004B7209" w14:paraId="4FD9E487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Conference Proceedings W/ Articles</w:t>
      </w:r>
    </w:p>
    <w:p w:rsidRPr="005F3C44" w:rsidR="004B7209" w:rsidP="004B7209" w:rsidRDefault="004B7209" w14:paraId="7520F012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Papers and/or Reports</w:t>
      </w:r>
    </w:p>
    <w:p w:rsidRPr="005F3C44" w:rsidR="004B7209" w:rsidP="004B7209" w:rsidRDefault="004B7209" w14:paraId="0BA6EB5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Peer-reviewed journal articles</w:t>
      </w:r>
    </w:p>
    <w:p w:rsidRPr="005F3C44" w:rsidR="004B7209" w:rsidP="004B7209" w:rsidRDefault="004B7209" w14:paraId="1D9FF5FA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Ad-hoc Informal Discussions</w:t>
      </w:r>
    </w:p>
    <w:p w:rsidRPr="005F3C44" w:rsidR="004B7209" w:rsidP="004B7209" w:rsidRDefault="004B7209" w14:paraId="1CAC2B3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Twitter, LinkedIn, Facebook, etc.  </w:t>
      </w:r>
    </w:p>
    <w:p w:rsidRPr="005F3C44" w:rsidR="004B7209" w:rsidP="004B7209" w:rsidRDefault="004B7209" w14:paraId="1402F46A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Listservs </w:t>
      </w:r>
    </w:p>
    <w:p w:rsidRPr="005F3C44" w:rsidR="004B7209" w:rsidP="004B7209" w:rsidRDefault="004B7209" w14:paraId="50673DA8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ARC Network</w:t>
      </w:r>
    </w:p>
    <w:p w:rsidRPr="005F3C44" w:rsidR="004B7209" w:rsidP="004B7209" w:rsidRDefault="004B7209" w14:paraId="23B523E2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Collaboration with other institution</w:t>
      </w:r>
    </w:p>
    <w:p w:rsidRPr="005F3C44" w:rsidR="004B7209" w:rsidP="004B7209" w:rsidRDefault="00475424" w14:paraId="772E645F" w14:textId="2BEF9C4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F3C4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“Individuals receiving a payment for services related to faculty equity such as, but not limited to: training via workshops, online modules, etc.; providing expertise for faculty equity projects; advising on the implementation of strategies.” </w:instrTex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F3C44">
        <w:rPr>
          <w:rFonts w:ascii="Times New Roman" w:hAnsi="Times New Roman" w:cs="Times New Roman"/>
          <w:b/>
          <w:sz w:val="20"/>
          <w:szCs w:val="20"/>
        </w:rPr>
        <w:t>Compensated consultant work</w:t>
      </w:r>
      <w:r w:rsidRPr="005F3C4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5F3C44" w:rsidR="004B7209" w:rsidP="004B7209" w:rsidRDefault="004B7209" w14:paraId="49CD9775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>Don’t know/Don’t remember</w:t>
      </w:r>
    </w:p>
    <w:p w:rsidRPr="005F3C44" w:rsidR="004B7209" w:rsidP="004B7209" w:rsidRDefault="004B7209" w14:paraId="6F384296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Other </w:t>
      </w:r>
      <w:r w:rsidRPr="005F3C44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5F3C44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5F3C44">
        <w:rPr>
          <w:rFonts w:ascii="Times New Roman" w:hAnsi="Times New Roman" w:cs="Times New Roman"/>
          <w:i/>
          <w:iCs/>
          <w:sz w:val="20"/>
          <w:szCs w:val="20"/>
        </w:rPr>
        <w:t xml:space="preserve"> limit]</w:t>
      </w:r>
      <w:r w:rsidRPr="005F3C44">
        <w:rPr>
          <w:rFonts w:ascii="Times New Roman" w:hAnsi="Times New Roman" w:cs="Times New Roman"/>
          <w:sz w:val="20"/>
          <w:szCs w:val="20"/>
        </w:rPr>
        <w:t xml:space="preserve">: </w:t>
      </w:r>
      <w:r w:rsidRPr="005F3C44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bookmarkEnd w:id="18"/>
    <w:p w:rsidRPr="005F3C44" w:rsidR="003943F9" w:rsidP="00D5427C" w:rsidRDefault="003943F9" w14:paraId="210EF22B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bookmarkEnd w:id="17"/>
    <w:p w:rsidRPr="005F3C44" w:rsidR="00DF4665" w:rsidP="00DF4665" w:rsidRDefault="00DF4665" w14:paraId="6D855BDF" w14:textId="62ACE4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C44">
        <w:rPr>
          <w:rFonts w:ascii="Times New Roman" w:hAnsi="Times New Roman" w:cs="Times New Roman"/>
          <w:sz w:val="20"/>
          <w:szCs w:val="20"/>
        </w:rPr>
        <w:t xml:space="preserve">Please use the space below to provide any information that you deem important that has not been covered in the survey. </w:t>
      </w:r>
      <w:r w:rsidRPr="005F3C44" w:rsidR="003835FC">
        <w:rPr>
          <w:rFonts w:ascii="Times New Roman" w:hAnsi="Times New Roman" w:cs="Times New Roman"/>
          <w:i/>
          <w:sz w:val="20"/>
          <w:szCs w:val="20"/>
        </w:rPr>
        <w:t>[</w:t>
      </w:r>
      <w:proofErr w:type="gramStart"/>
      <w:r w:rsidRPr="005F3C44" w:rsidR="003835FC">
        <w:rPr>
          <w:rFonts w:ascii="Times New Roman" w:hAnsi="Times New Roman" w:cs="Times New Roman"/>
          <w:i/>
          <w:sz w:val="20"/>
          <w:szCs w:val="20"/>
        </w:rPr>
        <w:t>200 character</w:t>
      </w:r>
      <w:proofErr w:type="gramEnd"/>
      <w:r w:rsidRPr="005F3C44" w:rsidR="003835FC">
        <w:rPr>
          <w:rFonts w:ascii="Times New Roman" w:hAnsi="Times New Roman" w:cs="Times New Roman"/>
          <w:i/>
          <w:sz w:val="20"/>
          <w:szCs w:val="20"/>
        </w:rPr>
        <w:t xml:space="preserve"> limit]</w:t>
      </w:r>
    </w:p>
    <w:p w:rsidRPr="005F3C44" w:rsidR="00DF4665" w:rsidP="00DF4665" w:rsidRDefault="00DF4665" w14:paraId="32368A14" w14:textId="77777777">
      <w:pPr>
        <w:pStyle w:val="ListParagraph"/>
        <w:spacing w:after="0"/>
        <w:ind w:left="36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proofErr w:type="gramStart"/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>200 character</w:t>
      </w:r>
      <w:proofErr w:type="gramEnd"/>
      <w:r w:rsidRPr="005F3C4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limit)</w:t>
      </w:r>
    </w:p>
    <w:p w:rsidRPr="005F3C44" w:rsidR="00DF4665" w:rsidP="007A6E40" w:rsidRDefault="00DF4665" w14:paraId="483D2A1C" w14:textId="7777777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bookmarkEnd w:id="16"/>
    <w:p w:rsidRPr="005F3C44" w:rsidR="009B27FD" w:rsidP="005F3C44" w:rsidRDefault="009B27FD" w14:paraId="42548239" w14:textId="282A1285">
      <w:pPr>
        <w:pStyle w:val="ListParagraph"/>
        <w:ind w:left="360"/>
        <w:rPr>
          <w:rFonts w:ascii="Times New Roman" w:hAnsi="Times New Roman" w:cs="Times New Roman" w:eastAsiaTheme="majorEastAsia"/>
          <w:sz w:val="20"/>
          <w:szCs w:val="20"/>
          <w:u w:val="single"/>
        </w:rPr>
      </w:pPr>
    </w:p>
    <w:sectPr w:rsidRPr="005F3C44" w:rsidR="009B27FD" w:rsidSect="00AF5A8A">
      <w:headerReference w:type="default" r:id="rId11"/>
      <w:footerReference w:type="default" r:id="rId12"/>
      <w:pgSz w:w="12240" w:h="15840"/>
      <w:pgMar w:top="4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F1696" w14:textId="77777777" w:rsidR="00197264" w:rsidRDefault="00197264" w:rsidP="00AF5A8A">
      <w:pPr>
        <w:spacing w:after="0" w:line="240" w:lineRule="auto"/>
      </w:pPr>
      <w:r>
        <w:separator/>
      </w:r>
    </w:p>
  </w:endnote>
  <w:endnote w:type="continuationSeparator" w:id="0">
    <w:p w14:paraId="31915CB1" w14:textId="77777777" w:rsidR="00197264" w:rsidRDefault="00197264" w:rsidP="00AF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696577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F4E6C" w14:textId="77777777" w:rsidR="00422743" w:rsidRPr="00265087" w:rsidRDefault="00422743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6508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65087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6508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45247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265087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59336" w14:textId="77777777" w:rsidR="00197264" w:rsidRDefault="00197264" w:rsidP="00AF5A8A">
      <w:pPr>
        <w:spacing w:after="0" w:line="240" w:lineRule="auto"/>
      </w:pPr>
      <w:r>
        <w:separator/>
      </w:r>
    </w:p>
  </w:footnote>
  <w:footnote w:type="continuationSeparator" w:id="0">
    <w:p w14:paraId="135FD6D6" w14:textId="77777777" w:rsidR="00197264" w:rsidRDefault="00197264" w:rsidP="00AF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A50F8" w14:textId="15327919" w:rsidR="00BA0FEE" w:rsidRPr="00B64259" w:rsidRDefault="00BA0FEE" w:rsidP="00B64259">
    <w:pPr>
      <w:pStyle w:val="Heading1"/>
      <w:spacing w:after="0"/>
      <w:jc w:val="center"/>
      <w:rPr>
        <w:rFonts w:cs="Times New Roman"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67E"/>
    <w:multiLevelType w:val="hybridMultilevel"/>
    <w:tmpl w:val="126C0468"/>
    <w:lvl w:ilvl="0" w:tplc="A7BC87D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3A67"/>
    <w:multiLevelType w:val="hybridMultilevel"/>
    <w:tmpl w:val="56B0FCA0"/>
    <w:lvl w:ilvl="0" w:tplc="3D30C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E2E2C93"/>
    <w:multiLevelType w:val="hybridMultilevel"/>
    <w:tmpl w:val="587E4402"/>
    <w:lvl w:ilvl="0" w:tplc="03D69E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02FF8"/>
    <w:multiLevelType w:val="hybridMultilevel"/>
    <w:tmpl w:val="0E82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6AEB"/>
    <w:multiLevelType w:val="hybridMultilevel"/>
    <w:tmpl w:val="82FC5B66"/>
    <w:lvl w:ilvl="0" w:tplc="6FE8B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164CB"/>
    <w:multiLevelType w:val="hybridMultilevel"/>
    <w:tmpl w:val="EB0EF74C"/>
    <w:lvl w:ilvl="0" w:tplc="B8D432C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0B2D"/>
    <w:multiLevelType w:val="hybridMultilevel"/>
    <w:tmpl w:val="2C062DD2"/>
    <w:lvl w:ilvl="0" w:tplc="5616F8BA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200BB"/>
    <w:multiLevelType w:val="hybridMultilevel"/>
    <w:tmpl w:val="74CADCC2"/>
    <w:lvl w:ilvl="0" w:tplc="4F9A4D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AD66B7"/>
    <w:multiLevelType w:val="hybridMultilevel"/>
    <w:tmpl w:val="9576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D2B7F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3D2A2F"/>
    <w:multiLevelType w:val="hybridMultilevel"/>
    <w:tmpl w:val="DE4EE9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C7464"/>
    <w:multiLevelType w:val="hybridMultilevel"/>
    <w:tmpl w:val="F7922ECC"/>
    <w:lvl w:ilvl="0" w:tplc="809C85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22B7B"/>
    <w:multiLevelType w:val="hybridMultilevel"/>
    <w:tmpl w:val="2126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7DD"/>
    <w:multiLevelType w:val="hybridMultilevel"/>
    <w:tmpl w:val="6B60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C4202"/>
    <w:multiLevelType w:val="hybridMultilevel"/>
    <w:tmpl w:val="9DF8BD72"/>
    <w:lvl w:ilvl="0" w:tplc="31865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997E29"/>
    <w:multiLevelType w:val="hybridMultilevel"/>
    <w:tmpl w:val="65C845FA"/>
    <w:lvl w:ilvl="0" w:tplc="8CEEE94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00321D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52F0771C"/>
    <w:multiLevelType w:val="hybridMultilevel"/>
    <w:tmpl w:val="72F47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9071BCC"/>
    <w:multiLevelType w:val="hybridMultilevel"/>
    <w:tmpl w:val="8BEC7B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25041F"/>
    <w:multiLevelType w:val="hybridMultilevel"/>
    <w:tmpl w:val="D52EF946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17F11FF"/>
    <w:multiLevelType w:val="hybridMultilevel"/>
    <w:tmpl w:val="49F003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20905"/>
    <w:multiLevelType w:val="hybridMultilevel"/>
    <w:tmpl w:val="6A860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2C749A8"/>
    <w:multiLevelType w:val="hybridMultilevel"/>
    <w:tmpl w:val="ED78D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B4BFD"/>
    <w:multiLevelType w:val="hybridMultilevel"/>
    <w:tmpl w:val="CC9AD4CC"/>
    <w:lvl w:ilvl="0" w:tplc="98823FB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61B87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70745E5F"/>
    <w:multiLevelType w:val="hybridMultilevel"/>
    <w:tmpl w:val="88F83320"/>
    <w:lvl w:ilvl="0" w:tplc="BDCCE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73CE1444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61165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12"/>
  </w:num>
  <w:num w:numId="6">
    <w:abstractNumId w:val="2"/>
  </w:num>
  <w:num w:numId="7">
    <w:abstractNumId w:val="26"/>
  </w:num>
  <w:num w:numId="8">
    <w:abstractNumId w:val="19"/>
  </w:num>
  <w:num w:numId="9">
    <w:abstractNumId w:val="18"/>
  </w:num>
  <w:num w:numId="10">
    <w:abstractNumId w:val="9"/>
  </w:num>
  <w:num w:numId="11">
    <w:abstractNumId w:val="8"/>
  </w:num>
  <w:num w:numId="12">
    <w:abstractNumId w:val="13"/>
  </w:num>
  <w:num w:numId="13">
    <w:abstractNumId w:val="25"/>
  </w:num>
  <w:num w:numId="14">
    <w:abstractNumId w:val="21"/>
  </w:num>
  <w:num w:numId="15">
    <w:abstractNumId w:val="10"/>
  </w:num>
  <w:num w:numId="16">
    <w:abstractNumId w:val="11"/>
  </w:num>
  <w:num w:numId="17">
    <w:abstractNumId w:val="0"/>
  </w:num>
  <w:num w:numId="18">
    <w:abstractNumId w:val="15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24"/>
  </w:num>
  <w:num w:numId="24">
    <w:abstractNumId w:val="3"/>
  </w:num>
  <w:num w:numId="25">
    <w:abstractNumId w:val="23"/>
  </w:num>
  <w:num w:numId="26">
    <w:abstractNumId w:val="16"/>
  </w:num>
  <w:num w:numId="2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22"/>
    <w:rsid w:val="00002A07"/>
    <w:rsid w:val="0000799E"/>
    <w:rsid w:val="00014D5B"/>
    <w:rsid w:val="00015D7A"/>
    <w:rsid w:val="0002135D"/>
    <w:rsid w:val="00022607"/>
    <w:rsid w:val="0002509C"/>
    <w:rsid w:val="00027B67"/>
    <w:rsid w:val="000425D1"/>
    <w:rsid w:val="00044243"/>
    <w:rsid w:val="00045247"/>
    <w:rsid w:val="0004687C"/>
    <w:rsid w:val="0004687E"/>
    <w:rsid w:val="00073BDC"/>
    <w:rsid w:val="00075097"/>
    <w:rsid w:val="00075A70"/>
    <w:rsid w:val="00076893"/>
    <w:rsid w:val="000768AC"/>
    <w:rsid w:val="00082710"/>
    <w:rsid w:val="00090623"/>
    <w:rsid w:val="00092960"/>
    <w:rsid w:val="000968E0"/>
    <w:rsid w:val="000A723E"/>
    <w:rsid w:val="000B3C6A"/>
    <w:rsid w:val="000B71D2"/>
    <w:rsid w:val="000C4BE7"/>
    <w:rsid w:val="000C5B39"/>
    <w:rsid w:val="000C70CE"/>
    <w:rsid w:val="000D1ECC"/>
    <w:rsid w:val="000D2608"/>
    <w:rsid w:val="000D5D73"/>
    <w:rsid w:val="000D631F"/>
    <w:rsid w:val="000D7BE1"/>
    <w:rsid w:val="000E2046"/>
    <w:rsid w:val="000F2968"/>
    <w:rsid w:val="000F4F89"/>
    <w:rsid w:val="000F7997"/>
    <w:rsid w:val="00112E31"/>
    <w:rsid w:val="00115A36"/>
    <w:rsid w:val="0011721C"/>
    <w:rsid w:val="00117365"/>
    <w:rsid w:val="00120B5E"/>
    <w:rsid w:val="001244AC"/>
    <w:rsid w:val="00125F64"/>
    <w:rsid w:val="00132609"/>
    <w:rsid w:val="0013364A"/>
    <w:rsid w:val="00133FEB"/>
    <w:rsid w:val="00142817"/>
    <w:rsid w:val="00146859"/>
    <w:rsid w:val="00153D20"/>
    <w:rsid w:val="001662CB"/>
    <w:rsid w:val="00167815"/>
    <w:rsid w:val="00173391"/>
    <w:rsid w:val="0017578D"/>
    <w:rsid w:val="00177AED"/>
    <w:rsid w:val="00181BFD"/>
    <w:rsid w:val="00187087"/>
    <w:rsid w:val="00190E19"/>
    <w:rsid w:val="00194DDC"/>
    <w:rsid w:val="00195E21"/>
    <w:rsid w:val="00197264"/>
    <w:rsid w:val="00197FD8"/>
    <w:rsid w:val="001A23F6"/>
    <w:rsid w:val="001B022D"/>
    <w:rsid w:val="001B0621"/>
    <w:rsid w:val="001B46A3"/>
    <w:rsid w:val="001C7054"/>
    <w:rsid w:val="001D0E26"/>
    <w:rsid w:val="001D1D8F"/>
    <w:rsid w:val="001D2C4A"/>
    <w:rsid w:val="001D2D81"/>
    <w:rsid w:val="001D30CF"/>
    <w:rsid w:val="001D4531"/>
    <w:rsid w:val="001E17D5"/>
    <w:rsid w:val="001E3956"/>
    <w:rsid w:val="001F0713"/>
    <w:rsid w:val="001F37E4"/>
    <w:rsid w:val="001F41C4"/>
    <w:rsid w:val="0020455A"/>
    <w:rsid w:val="00205FF6"/>
    <w:rsid w:val="00207C1A"/>
    <w:rsid w:val="00216856"/>
    <w:rsid w:val="002178B7"/>
    <w:rsid w:val="0022059E"/>
    <w:rsid w:val="002318E7"/>
    <w:rsid w:val="00232E7D"/>
    <w:rsid w:val="00233591"/>
    <w:rsid w:val="00234251"/>
    <w:rsid w:val="002428CE"/>
    <w:rsid w:val="002434C8"/>
    <w:rsid w:val="00247788"/>
    <w:rsid w:val="0025006C"/>
    <w:rsid w:val="00250FCD"/>
    <w:rsid w:val="00255883"/>
    <w:rsid w:val="00265087"/>
    <w:rsid w:val="00265A1F"/>
    <w:rsid w:val="00267AB6"/>
    <w:rsid w:val="00267D38"/>
    <w:rsid w:val="00267F06"/>
    <w:rsid w:val="00270830"/>
    <w:rsid w:val="0027556D"/>
    <w:rsid w:val="00280138"/>
    <w:rsid w:val="0028054E"/>
    <w:rsid w:val="002805C9"/>
    <w:rsid w:val="00281F10"/>
    <w:rsid w:val="00285FA6"/>
    <w:rsid w:val="00287A53"/>
    <w:rsid w:val="00293EE6"/>
    <w:rsid w:val="00297E0D"/>
    <w:rsid w:val="002A5974"/>
    <w:rsid w:val="002B26BD"/>
    <w:rsid w:val="002B2F2F"/>
    <w:rsid w:val="002B4D2E"/>
    <w:rsid w:val="002B7184"/>
    <w:rsid w:val="002C18DB"/>
    <w:rsid w:val="002C2C58"/>
    <w:rsid w:val="002C3A25"/>
    <w:rsid w:val="002C51E8"/>
    <w:rsid w:val="002C6D8A"/>
    <w:rsid w:val="002D0586"/>
    <w:rsid w:val="002D2886"/>
    <w:rsid w:val="002D3529"/>
    <w:rsid w:val="002D47AE"/>
    <w:rsid w:val="002D7EE2"/>
    <w:rsid w:val="002E494D"/>
    <w:rsid w:val="002E563C"/>
    <w:rsid w:val="002E56EA"/>
    <w:rsid w:val="002E5A47"/>
    <w:rsid w:val="002E790D"/>
    <w:rsid w:val="002F2DF5"/>
    <w:rsid w:val="002F2F77"/>
    <w:rsid w:val="002F55B5"/>
    <w:rsid w:val="002F6226"/>
    <w:rsid w:val="002F78DF"/>
    <w:rsid w:val="00306D39"/>
    <w:rsid w:val="003070F6"/>
    <w:rsid w:val="00311373"/>
    <w:rsid w:val="003118C3"/>
    <w:rsid w:val="003148AB"/>
    <w:rsid w:val="003151B4"/>
    <w:rsid w:val="00315904"/>
    <w:rsid w:val="0032147E"/>
    <w:rsid w:val="00322303"/>
    <w:rsid w:val="00324B83"/>
    <w:rsid w:val="00325423"/>
    <w:rsid w:val="0033645B"/>
    <w:rsid w:val="0034097B"/>
    <w:rsid w:val="003413AA"/>
    <w:rsid w:val="00346962"/>
    <w:rsid w:val="00351816"/>
    <w:rsid w:val="0035316C"/>
    <w:rsid w:val="00356BDF"/>
    <w:rsid w:val="003576DA"/>
    <w:rsid w:val="00362791"/>
    <w:rsid w:val="003659B2"/>
    <w:rsid w:val="00372001"/>
    <w:rsid w:val="00377756"/>
    <w:rsid w:val="00377D2D"/>
    <w:rsid w:val="003835FC"/>
    <w:rsid w:val="003943F9"/>
    <w:rsid w:val="00395CBF"/>
    <w:rsid w:val="0039661B"/>
    <w:rsid w:val="00396F2E"/>
    <w:rsid w:val="0039757A"/>
    <w:rsid w:val="003A148E"/>
    <w:rsid w:val="003A17B8"/>
    <w:rsid w:val="003A4CEF"/>
    <w:rsid w:val="003A68FF"/>
    <w:rsid w:val="003A698C"/>
    <w:rsid w:val="003A7988"/>
    <w:rsid w:val="003B037B"/>
    <w:rsid w:val="003B12BC"/>
    <w:rsid w:val="003B27ED"/>
    <w:rsid w:val="003B358A"/>
    <w:rsid w:val="003B69BC"/>
    <w:rsid w:val="003B6E20"/>
    <w:rsid w:val="003D0DD5"/>
    <w:rsid w:val="003D0FE6"/>
    <w:rsid w:val="003D2F9A"/>
    <w:rsid w:val="003D511E"/>
    <w:rsid w:val="003D6E1C"/>
    <w:rsid w:val="003E1623"/>
    <w:rsid w:val="003E1E74"/>
    <w:rsid w:val="003E5C73"/>
    <w:rsid w:val="003E646B"/>
    <w:rsid w:val="003F0E87"/>
    <w:rsid w:val="003F4654"/>
    <w:rsid w:val="003F61CF"/>
    <w:rsid w:val="00406359"/>
    <w:rsid w:val="004106A9"/>
    <w:rsid w:val="0041344C"/>
    <w:rsid w:val="00413598"/>
    <w:rsid w:val="004163B4"/>
    <w:rsid w:val="00420D67"/>
    <w:rsid w:val="00422743"/>
    <w:rsid w:val="00432C7D"/>
    <w:rsid w:val="0044550B"/>
    <w:rsid w:val="00445B4E"/>
    <w:rsid w:val="004504A4"/>
    <w:rsid w:val="004512EE"/>
    <w:rsid w:val="00454ACD"/>
    <w:rsid w:val="00475424"/>
    <w:rsid w:val="004754B6"/>
    <w:rsid w:val="00480BD7"/>
    <w:rsid w:val="00482E9B"/>
    <w:rsid w:val="00483457"/>
    <w:rsid w:val="00486417"/>
    <w:rsid w:val="0049352F"/>
    <w:rsid w:val="004B14A4"/>
    <w:rsid w:val="004B4F50"/>
    <w:rsid w:val="004B56AC"/>
    <w:rsid w:val="004B66D8"/>
    <w:rsid w:val="004B7209"/>
    <w:rsid w:val="004B7919"/>
    <w:rsid w:val="004C1793"/>
    <w:rsid w:val="004D431A"/>
    <w:rsid w:val="004D4378"/>
    <w:rsid w:val="004D7479"/>
    <w:rsid w:val="004E16FF"/>
    <w:rsid w:val="004E20D3"/>
    <w:rsid w:val="004F2722"/>
    <w:rsid w:val="004F7C93"/>
    <w:rsid w:val="005009D6"/>
    <w:rsid w:val="00502031"/>
    <w:rsid w:val="00506063"/>
    <w:rsid w:val="00506E0E"/>
    <w:rsid w:val="00515678"/>
    <w:rsid w:val="00524A36"/>
    <w:rsid w:val="00526078"/>
    <w:rsid w:val="00526F37"/>
    <w:rsid w:val="00527F55"/>
    <w:rsid w:val="00532886"/>
    <w:rsid w:val="00532B21"/>
    <w:rsid w:val="005354F0"/>
    <w:rsid w:val="00535CB5"/>
    <w:rsid w:val="005364E2"/>
    <w:rsid w:val="0054156C"/>
    <w:rsid w:val="0054203E"/>
    <w:rsid w:val="005437BF"/>
    <w:rsid w:val="0054582E"/>
    <w:rsid w:val="0054755C"/>
    <w:rsid w:val="00547C8E"/>
    <w:rsid w:val="00551649"/>
    <w:rsid w:val="00553D5C"/>
    <w:rsid w:val="00554EA5"/>
    <w:rsid w:val="005567B5"/>
    <w:rsid w:val="00556CF9"/>
    <w:rsid w:val="00556E91"/>
    <w:rsid w:val="0056163F"/>
    <w:rsid w:val="005616E2"/>
    <w:rsid w:val="005639ED"/>
    <w:rsid w:val="00571276"/>
    <w:rsid w:val="005762E4"/>
    <w:rsid w:val="005826F5"/>
    <w:rsid w:val="00584A49"/>
    <w:rsid w:val="00586394"/>
    <w:rsid w:val="00587C79"/>
    <w:rsid w:val="005917FA"/>
    <w:rsid w:val="00594BF6"/>
    <w:rsid w:val="005A24B8"/>
    <w:rsid w:val="005A377C"/>
    <w:rsid w:val="005A6299"/>
    <w:rsid w:val="005B41B2"/>
    <w:rsid w:val="005C1B48"/>
    <w:rsid w:val="005C6235"/>
    <w:rsid w:val="005E01F4"/>
    <w:rsid w:val="005E5DF8"/>
    <w:rsid w:val="005E67F8"/>
    <w:rsid w:val="005F0432"/>
    <w:rsid w:val="005F3C44"/>
    <w:rsid w:val="005F5482"/>
    <w:rsid w:val="005F5964"/>
    <w:rsid w:val="00601BAB"/>
    <w:rsid w:val="00607355"/>
    <w:rsid w:val="00607A86"/>
    <w:rsid w:val="00612263"/>
    <w:rsid w:val="00613F4B"/>
    <w:rsid w:val="0061728B"/>
    <w:rsid w:val="00620442"/>
    <w:rsid w:val="00625AE5"/>
    <w:rsid w:val="00632E87"/>
    <w:rsid w:val="006337E4"/>
    <w:rsid w:val="00636B0C"/>
    <w:rsid w:val="00636BD7"/>
    <w:rsid w:val="00643C6B"/>
    <w:rsid w:val="00666448"/>
    <w:rsid w:val="006674CD"/>
    <w:rsid w:val="006710FA"/>
    <w:rsid w:val="006712ED"/>
    <w:rsid w:val="00682F92"/>
    <w:rsid w:val="00687AB7"/>
    <w:rsid w:val="00691A40"/>
    <w:rsid w:val="006940F0"/>
    <w:rsid w:val="00696405"/>
    <w:rsid w:val="006978F3"/>
    <w:rsid w:val="006A15BB"/>
    <w:rsid w:val="006A2882"/>
    <w:rsid w:val="006A2C19"/>
    <w:rsid w:val="006A5916"/>
    <w:rsid w:val="006A72C3"/>
    <w:rsid w:val="006B61E9"/>
    <w:rsid w:val="006B6792"/>
    <w:rsid w:val="006B7198"/>
    <w:rsid w:val="006C37AD"/>
    <w:rsid w:val="006C5C20"/>
    <w:rsid w:val="006D1645"/>
    <w:rsid w:val="006D334E"/>
    <w:rsid w:val="006D58BB"/>
    <w:rsid w:val="006D6334"/>
    <w:rsid w:val="006D694C"/>
    <w:rsid w:val="006E0A3C"/>
    <w:rsid w:val="006E2BA0"/>
    <w:rsid w:val="006E2F7C"/>
    <w:rsid w:val="006E4E36"/>
    <w:rsid w:val="006E62A4"/>
    <w:rsid w:val="006F377D"/>
    <w:rsid w:val="006F776F"/>
    <w:rsid w:val="0070055D"/>
    <w:rsid w:val="00703281"/>
    <w:rsid w:val="00703792"/>
    <w:rsid w:val="007056EF"/>
    <w:rsid w:val="0071067A"/>
    <w:rsid w:val="007130E3"/>
    <w:rsid w:val="00715E80"/>
    <w:rsid w:val="007219C4"/>
    <w:rsid w:val="00730268"/>
    <w:rsid w:val="007305D8"/>
    <w:rsid w:val="0073110B"/>
    <w:rsid w:val="0074126F"/>
    <w:rsid w:val="007428D5"/>
    <w:rsid w:val="00742E0D"/>
    <w:rsid w:val="0074639A"/>
    <w:rsid w:val="007465E7"/>
    <w:rsid w:val="007509E0"/>
    <w:rsid w:val="00755387"/>
    <w:rsid w:val="007554CB"/>
    <w:rsid w:val="007617DC"/>
    <w:rsid w:val="00762F7E"/>
    <w:rsid w:val="007654E1"/>
    <w:rsid w:val="007667F7"/>
    <w:rsid w:val="00771238"/>
    <w:rsid w:val="007737F4"/>
    <w:rsid w:val="007751D2"/>
    <w:rsid w:val="007816F6"/>
    <w:rsid w:val="0078173A"/>
    <w:rsid w:val="00784FEE"/>
    <w:rsid w:val="00793B74"/>
    <w:rsid w:val="007A29C1"/>
    <w:rsid w:val="007A63E5"/>
    <w:rsid w:val="007A6E40"/>
    <w:rsid w:val="007B12DD"/>
    <w:rsid w:val="007B3D36"/>
    <w:rsid w:val="007B6DA9"/>
    <w:rsid w:val="007C0035"/>
    <w:rsid w:val="007C008E"/>
    <w:rsid w:val="007C1FBF"/>
    <w:rsid w:val="007C5E59"/>
    <w:rsid w:val="007D0B32"/>
    <w:rsid w:val="007E044B"/>
    <w:rsid w:val="007E0A5A"/>
    <w:rsid w:val="007E31D3"/>
    <w:rsid w:val="007F15A9"/>
    <w:rsid w:val="007F57EE"/>
    <w:rsid w:val="007F61A9"/>
    <w:rsid w:val="00803408"/>
    <w:rsid w:val="00803972"/>
    <w:rsid w:val="00804BB8"/>
    <w:rsid w:val="00810FF6"/>
    <w:rsid w:val="00820D5C"/>
    <w:rsid w:val="00825D59"/>
    <w:rsid w:val="008330A6"/>
    <w:rsid w:val="00834132"/>
    <w:rsid w:val="00834430"/>
    <w:rsid w:val="008356CE"/>
    <w:rsid w:val="008375D5"/>
    <w:rsid w:val="00840A41"/>
    <w:rsid w:val="00840BFA"/>
    <w:rsid w:val="008410C5"/>
    <w:rsid w:val="008446B1"/>
    <w:rsid w:val="00847024"/>
    <w:rsid w:val="008548D0"/>
    <w:rsid w:val="00864F6F"/>
    <w:rsid w:val="00867491"/>
    <w:rsid w:val="00871207"/>
    <w:rsid w:val="00872C4B"/>
    <w:rsid w:val="0087671C"/>
    <w:rsid w:val="00877E7D"/>
    <w:rsid w:val="00895E2D"/>
    <w:rsid w:val="008961BC"/>
    <w:rsid w:val="008A2737"/>
    <w:rsid w:val="008A7DB2"/>
    <w:rsid w:val="008B1491"/>
    <w:rsid w:val="008B64BE"/>
    <w:rsid w:val="008B735B"/>
    <w:rsid w:val="008C7650"/>
    <w:rsid w:val="008C7F60"/>
    <w:rsid w:val="008D1D32"/>
    <w:rsid w:val="008D48E2"/>
    <w:rsid w:val="008E13E3"/>
    <w:rsid w:val="008E2033"/>
    <w:rsid w:val="008E4D34"/>
    <w:rsid w:val="008E6378"/>
    <w:rsid w:val="008E6FE4"/>
    <w:rsid w:val="008F2303"/>
    <w:rsid w:val="008F4C62"/>
    <w:rsid w:val="008F5CE7"/>
    <w:rsid w:val="008F6C04"/>
    <w:rsid w:val="008F7E42"/>
    <w:rsid w:val="009056F6"/>
    <w:rsid w:val="00910FBB"/>
    <w:rsid w:val="00912183"/>
    <w:rsid w:val="009135D8"/>
    <w:rsid w:val="00914536"/>
    <w:rsid w:val="00920B97"/>
    <w:rsid w:val="00925555"/>
    <w:rsid w:val="009255D9"/>
    <w:rsid w:val="009279B3"/>
    <w:rsid w:val="00930D0D"/>
    <w:rsid w:val="00932590"/>
    <w:rsid w:val="009363BD"/>
    <w:rsid w:val="0094621F"/>
    <w:rsid w:val="0095150E"/>
    <w:rsid w:val="00956D04"/>
    <w:rsid w:val="00963CEE"/>
    <w:rsid w:val="00965355"/>
    <w:rsid w:val="00965EE7"/>
    <w:rsid w:val="0097183F"/>
    <w:rsid w:val="00972F4D"/>
    <w:rsid w:val="0099007E"/>
    <w:rsid w:val="00993F99"/>
    <w:rsid w:val="0099414C"/>
    <w:rsid w:val="00994AD8"/>
    <w:rsid w:val="00995972"/>
    <w:rsid w:val="00996587"/>
    <w:rsid w:val="009A17F7"/>
    <w:rsid w:val="009A38F9"/>
    <w:rsid w:val="009B27FD"/>
    <w:rsid w:val="009B3133"/>
    <w:rsid w:val="009B3173"/>
    <w:rsid w:val="009D0A7B"/>
    <w:rsid w:val="009D1A5D"/>
    <w:rsid w:val="009D2383"/>
    <w:rsid w:val="009E1F8F"/>
    <w:rsid w:val="009E2D96"/>
    <w:rsid w:val="009E3208"/>
    <w:rsid w:val="009E3A84"/>
    <w:rsid w:val="009F0A67"/>
    <w:rsid w:val="009F0B55"/>
    <w:rsid w:val="009F1941"/>
    <w:rsid w:val="009F1A15"/>
    <w:rsid w:val="009F4158"/>
    <w:rsid w:val="009F4EF4"/>
    <w:rsid w:val="009F4FC8"/>
    <w:rsid w:val="00A00CCC"/>
    <w:rsid w:val="00A02850"/>
    <w:rsid w:val="00A10B0E"/>
    <w:rsid w:val="00A12BC8"/>
    <w:rsid w:val="00A13D8B"/>
    <w:rsid w:val="00A13DC7"/>
    <w:rsid w:val="00A21CAB"/>
    <w:rsid w:val="00A238F6"/>
    <w:rsid w:val="00A243B2"/>
    <w:rsid w:val="00A274E6"/>
    <w:rsid w:val="00A313B2"/>
    <w:rsid w:val="00A32FCB"/>
    <w:rsid w:val="00A42F14"/>
    <w:rsid w:val="00A46190"/>
    <w:rsid w:val="00A47A0F"/>
    <w:rsid w:val="00A546A8"/>
    <w:rsid w:val="00A56EDA"/>
    <w:rsid w:val="00A60B9B"/>
    <w:rsid w:val="00A6600B"/>
    <w:rsid w:val="00A716E2"/>
    <w:rsid w:val="00A7249A"/>
    <w:rsid w:val="00A73E0B"/>
    <w:rsid w:val="00A8031B"/>
    <w:rsid w:val="00A8145E"/>
    <w:rsid w:val="00A8169F"/>
    <w:rsid w:val="00AA0C3D"/>
    <w:rsid w:val="00AA1847"/>
    <w:rsid w:val="00AA7D13"/>
    <w:rsid w:val="00AB4E85"/>
    <w:rsid w:val="00AB55CC"/>
    <w:rsid w:val="00AC0766"/>
    <w:rsid w:val="00AC0B15"/>
    <w:rsid w:val="00AC72C7"/>
    <w:rsid w:val="00AD6319"/>
    <w:rsid w:val="00AE248B"/>
    <w:rsid w:val="00AE39C5"/>
    <w:rsid w:val="00AE53A5"/>
    <w:rsid w:val="00AE59CF"/>
    <w:rsid w:val="00AF09CA"/>
    <w:rsid w:val="00AF0ED8"/>
    <w:rsid w:val="00AF5A8A"/>
    <w:rsid w:val="00B02668"/>
    <w:rsid w:val="00B04856"/>
    <w:rsid w:val="00B07043"/>
    <w:rsid w:val="00B14D87"/>
    <w:rsid w:val="00B22571"/>
    <w:rsid w:val="00B228D4"/>
    <w:rsid w:val="00B2702D"/>
    <w:rsid w:val="00B34A6B"/>
    <w:rsid w:val="00B40324"/>
    <w:rsid w:val="00B4337E"/>
    <w:rsid w:val="00B4565C"/>
    <w:rsid w:val="00B5238A"/>
    <w:rsid w:val="00B53660"/>
    <w:rsid w:val="00B622BF"/>
    <w:rsid w:val="00B62635"/>
    <w:rsid w:val="00B63D74"/>
    <w:rsid w:val="00B64259"/>
    <w:rsid w:val="00B66BC3"/>
    <w:rsid w:val="00B70A18"/>
    <w:rsid w:val="00B7124F"/>
    <w:rsid w:val="00B714D8"/>
    <w:rsid w:val="00B7580E"/>
    <w:rsid w:val="00B75B1B"/>
    <w:rsid w:val="00B767BE"/>
    <w:rsid w:val="00B775D8"/>
    <w:rsid w:val="00B87AD8"/>
    <w:rsid w:val="00B959D9"/>
    <w:rsid w:val="00B959DF"/>
    <w:rsid w:val="00BA0FEE"/>
    <w:rsid w:val="00BB26A5"/>
    <w:rsid w:val="00BC4EB2"/>
    <w:rsid w:val="00BD1471"/>
    <w:rsid w:val="00BE23F9"/>
    <w:rsid w:val="00BE4A92"/>
    <w:rsid w:val="00BE61E0"/>
    <w:rsid w:val="00BF15B2"/>
    <w:rsid w:val="00BF246F"/>
    <w:rsid w:val="00BF5212"/>
    <w:rsid w:val="00C00F28"/>
    <w:rsid w:val="00C02471"/>
    <w:rsid w:val="00C03DE3"/>
    <w:rsid w:val="00C07C79"/>
    <w:rsid w:val="00C11CDF"/>
    <w:rsid w:val="00C1548D"/>
    <w:rsid w:val="00C177D4"/>
    <w:rsid w:val="00C21A56"/>
    <w:rsid w:val="00C25619"/>
    <w:rsid w:val="00C32BD1"/>
    <w:rsid w:val="00C356FF"/>
    <w:rsid w:val="00C377C4"/>
    <w:rsid w:val="00C4047E"/>
    <w:rsid w:val="00C41BAC"/>
    <w:rsid w:val="00C44040"/>
    <w:rsid w:val="00C4650D"/>
    <w:rsid w:val="00C5697F"/>
    <w:rsid w:val="00C60BDD"/>
    <w:rsid w:val="00C61EB4"/>
    <w:rsid w:val="00C63009"/>
    <w:rsid w:val="00C64F4D"/>
    <w:rsid w:val="00C65F35"/>
    <w:rsid w:val="00C70432"/>
    <w:rsid w:val="00C72B4F"/>
    <w:rsid w:val="00C770E7"/>
    <w:rsid w:val="00C81733"/>
    <w:rsid w:val="00C821C8"/>
    <w:rsid w:val="00C86453"/>
    <w:rsid w:val="00C90CC2"/>
    <w:rsid w:val="00CA1825"/>
    <w:rsid w:val="00CA47C9"/>
    <w:rsid w:val="00CB28E0"/>
    <w:rsid w:val="00CB2D73"/>
    <w:rsid w:val="00CB70B5"/>
    <w:rsid w:val="00CD3F74"/>
    <w:rsid w:val="00CD7679"/>
    <w:rsid w:val="00CE27DA"/>
    <w:rsid w:val="00CF6545"/>
    <w:rsid w:val="00CF76BB"/>
    <w:rsid w:val="00D04234"/>
    <w:rsid w:val="00D10100"/>
    <w:rsid w:val="00D107DE"/>
    <w:rsid w:val="00D11E29"/>
    <w:rsid w:val="00D13709"/>
    <w:rsid w:val="00D17789"/>
    <w:rsid w:val="00D20985"/>
    <w:rsid w:val="00D23C5C"/>
    <w:rsid w:val="00D23E04"/>
    <w:rsid w:val="00D246A4"/>
    <w:rsid w:val="00D26E48"/>
    <w:rsid w:val="00D27339"/>
    <w:rsid w:val="00D35FEF"/>
    <w:rsid w:val="00D369ED"/>
    <w:rsid w:val="00D50710"/>
    <w:rsid w:val="00D517A9"/>
    <w:rsid w:val="00D53726"/>
    <w:rsid w:val="00D5427C"/>
    <w:rsid w:val="00D558FE"/>
    <w:rsid w:val="00D64248"/>
    <w:rsid w:val="00D74F23"/>
    <w:rsid w:val="00D833FB"/>
    <w:rsid w:val="00D84F1B"/>
    <w:rsid w:val="00D90FED"/>
    <w:rsid w:val="00D938B9"/>
    <w:rsid w:val="00D93BB5"/>
    <w:rsid w:val="00D9763F"/>
    <w:rsid w:val="00D97775"/>
    <w:rsid w:val="00D97A17"/>
    <w:rsid w:val="00DA0729"/>
    <w:rsid w:val="00DA5691"/>
    <w:rsid w:val="00DB0C6D"/>
    <w:rsid w:val="00DB169B"/>
    <w:rsid w:val="00DB27BC"/>
    <w:rsid w:val="00DB3DAC"/>
    <w:rsid w:val="00DB4AE0"/>
    <w:rsid w:val="00DB6560"/>
    <w:rsid w:val="00DC320E"/>
    <w:rsid w:val="00DE195D"/>
    <w:rsid w:val="00DE20D8"/>
    <w:rsid w:val="00DE3706"/>
    <w:rsid w:val="00DE63BD"/>
    <w:rsid w:val="00DE68D0"/>
    <w:rsid w:val="00DF3D58"/>
    <w:rsid w:val="00DF4665"/>
    <w:rsid w:val="00DF619D"/>
    <w:rsid w:val="00E03463"/>
    <w:rsid w:val="00E068CD"/>
    <w:rsid w:val="00E06B39"/>
    <w:rsid w:val="00E07222"/>
    <w:rsid w:val="00E12365"/>
    <w:rsid w:val="00E123FB"/>
    <w:rsid w:val="00E12593"/>
    <w:rsid w:val="00E150C9"/>
    <w:rsid w:val="00E17CB6"/>
    <w:rsid w:val="00E220D9"/>
    <w:rsid w:val="00E22E71"/>
    <w:rsid w:val="00E24D43"/>
    <w:rsid w:val="00E27B76"/>
    <w:rsid w:val="00E302E9"/>
    <w:rsid w:val="00E3115B"/>
    <w:rsid w:val="00E323B2"/>
    <w:rsid w:val="00E345BD"/>
    <w:rsid w:val="00E40437"/>
    <w:rsid w:val="00E412D9"/>
    <w:rsid w:val="00E4289E"/>
    <w:rsid w:val="00E43DE2"/>
    <w:rsid w:val="00E5026B"/>
    <w:rsid w:val="00E6176C"/>
    <w:rsid w:val="00E67356"/>
    <w:rsid w:val="00E71637"/>
    <w:rsid w:val="00E71D55"/>
    <w:rsid w:val="00E77498"/>
    <w:rsid w:val="00E8487F"/>
    <w:rsid w:val="00E85AE5"/>
    <w:rsid w:val="00E85D35"/>
    <w:rsid w:val="00E93791"/>
    <w:rsid w:val="00E95095"/>
    <w:rsid w:val="00E958FA"/>
    <w:rsid w:val="00E95F77"/>
    <w:rsid w:val="00E96844"/>
    <w:rsid w:val="00E96BBE"/>
    <w:rsid w:val="00EA3017"/>
    <w:rsid w:val="00EA4820"/>
    <w:rsid w:val="00EA676D"/>
    <w:rsid w:val="00EA7A47"/>
    <w:rsid w:val="00EB633A"/>
    <w:rsid w:val="00EB6B88"/>
    <w:rsid w:val="00EB7BBE"/>
    <w:rsid w:val="00EC3AA6"/>
    <w:rsid w:val="00EC5619"/>
    <w:rsid w:val="00EC5F8B"/>
    <w:rsid w:val="00EC70C5"/>
    <w:rsid w:val="00ED74C1"/>
    <w:rsid w:val="00EE1389"/>
    <w:rsid w:val="00EE34BD"/>
    <w:rsid w:val="00EE3FEE"/>
    <w:rsid w:val="00EE5BF5"/>
    <w:rsid w:val="00EF19B1"/>
    <w:rsid w:val="00EF50FF"/>
    <w:rsid w:val="00EF5BE8"/>
    <w:rsid w:val="00EF7E25"/>
    <w:rsid w:val="00F0013A"/>
    <w:rsid w:val="00F00B5D"/>
    <w:rsid w:val="00F0225A"/>
    <w:rsid w:val="00F038A6"/>
    <w:rsid w:val="00F14580"/>
    <w:rsid w:val="00F14916"/>
    <w:rsid w:val="00F15776"/>
    <w:rsid w:val="00F169CC"/>
    <w:rsid w:val="00F20537"/>
    <w:rsid w:val="00F23158"/>
    <w:rsid w:val="00F265F3"/>
    <w:rsid w:val="00F403F9"/>
    <w:rsid w:val="00F42EA9"/>
    <w:rsid w:val="00F47851"/>
    <w:rsid w:val="00F55DCA"/>
    <w:rsid w:val="00F64321"/>
    <w:rsid w:val="00F74285"/>
    <w:rsid w:val="00F77722"/>
    <w:rsid w:val="00F8047E"/>
    <w:rsid w:val="00F842DA"/>
    <w:rsid w:val="00F853BD"/>
    <w:rsid w:val="00F910BC"/>
    <w:rsid w:val="00F9646D"/>
    <w:rsid w:val="00F977F0"/>
    <w:rsid w:val="00F97E25"/>
    <w:rsid w:val="00FB0A2B"/>
    <w:rsid w:val="00FB1290"/>
    <w:rsid w:val="00FB50FB"/>
    <w:rsid w:val="00FB63BA"/>
    <w:rsid w:val="00FC0C26"/>
    <w:rsid w:val="00FC1D92"/>
    <w:rsid w:val="00FC68BC"/>
    <w:rsid w:val="00FD35CE"/>
    <w:rsid w:val="00FD5309"/>
    <w:rsid w:val="00FD78D4"/>
    <w:rsid w:val="00FE04AC"/>
    <w:rsid w:val="00FE08AB"/>
    <w:rsid w:val="00FE4BE3"/>
    <w:rsid w:val="00FF19A7"/>
    <w:rsid w:val="00FF3244"/>
    <w:rsid w:val="00FF4A6C"/>
    <w:rsid w:val="249FF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6CF1B"/>
  <w15:chartTrackingRefBased/>
  <w15:docId w15:val="{E11CBFD4-2C8F-4672-80D7-1BFA3776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3BDC"/>
  </w:style>
  <w:style w:type="paragraph" w:styleId="Heading1">
    <w:name w:val="heading 1"/>
    <w:basedOn w:val="Normal"/>
    <w:next w:val="Normal"/>
    <w:link w:val="Heading1Char"/>
    <w:uiPriority w:val="9"/>
    <w:qFormat/>
    <w:rsid w:val="00696405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05"/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696405"/>
    <w:pPr>
      <w:ind w:left="720"/>
      <w:contextualSpacing/>
    </w:pPr>
  </w:style>
  <w:style w:type="table" w:styleId="TableGrid">
    <w:name w:val="Table Grid"/>
    <w:basedOn w:val="TableNormal"/>
    <w:uiPriority w:val="39"/>
    <w:rsid w:val="0069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rsid w:val="00696405"/>
  </w:style>
  <w:style w:type="paragraph" w:styleId="Header">
    <w:name w:val="header"/>
    <w:basedOn w:val="Normal"/>
    <w:link w:val="HeaderChar"/>
    <w:uiPriority w:val="99"/>
    <w:unhideWhenUsed/>
    <w:rsid w:val="00AF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8A"/>
  </w:style>
  <w:style w:type="paragraph" w:styleId="Footer">
    <w:name w:val="footer"/>
    <w:basedOn w:val="Normal"/>
    <w:link w:val="FooterChar"/>
    <w:uiPriority w:val="99"/>
    <w:unhideWhenUsed/>
    <w:rsid w:val="00AF5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8A"/>
  </w:style>
  <w:style w:type="paragraph" w:styleId="NormalWeb">
    <w:name w:val="Normal (Web)"/>
    <w:basedOn w:val="Normal"/>
    <w:uiPriority w:val="99"/>
    <w:unhideWhenUsed/>
    <w:rsid w:val="0034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1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423"/>
    <w:rPr>
      <w:b/>
      <w:bCs/>
      <w:sz w:val="20"/>
      <w:szCs w:val="20"/>
    </w:rPr>
  </w:style>
  <w:style w:type="paragraph" w:customStyle="1" w:styleId="paragraph">
    <w:name w:val="paragraph"/>
    <w:basedOn w:val="Normal"/>
    <w:rsid w:val="000A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723E"/>
  </w:style>
  <w:style w:type="character" w:customStyle="1" w:styleId="eop">
    <w:name w:val="eop"/>
    <w:basedOn w:val="DefaultParagraphFont"/>
    <w:rsid w:val="000A723E"/>
  </w:style>
  <w:style w:type="paragraph" w:styleId="Revision">
    <w:name w:val="Revision"/>
    <w:hidden/>
    <w:uiPriority w:val="99"/>
    <w:semiHidden/>
    <w:rsid w:val="006337E4"/>
    <w:pPr>
      <w:spacing w:after="0" w:line="240" w:lineRule="auto"/>
    </w:pPr>
  </w:style>
  <w:style w:type="paragraph" w:customStyle="1" w:styleId="Default">
    <w:name w:val="Default"/>
    <w:rsid w:val="00584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5CB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3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-fllsp12">
    <w:name w:val="x_l1-fllsp12"/>
    <w:basedOn w:val="Normal"/>
    <w:rsid w:val="009E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B6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fcc45a6-3331-4e31-9efb-4fe3cff19c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74CE05C62C349A9C774C858014064" ma:contentTypeVersion="12" ma:contentTypeDescription="Create a new document." ma:contentTypeScope="" ma:versionID="940e6f81b6c938cc02c7da453ffb8a34">
  <xsd:schema xmlns:xsd="http://www.w3.org/2001/XMLSchema" xmlns:xs="http://www.w3.org/2001/XMLSchema" xmlns:p="http://schemas.microsoft.com/office/2006/metadata/properties" xmlns:ns2="6fcc45a6-3331-4e31-9efb-4fe3cff19cb2" xmlns:ns3="66fce025-c47f-4906-8d3a-e27707264c90" targetNamespace="http://schemas.microsoft.com/office/2006/metadata/properties" ma:root="true" ma:fieldsID="aa16ffd8e1894119d706f0f156dfbdbc" ns2:_="" ns3:_="">
    <xsd:import namespace="6fcc45a6-3331-4e31-9efb-4fe3cff19cb2"/>
    <xsd:import namespace="66fce025-c47f-4906-8d3a-e27707264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45a6-3331-4e31-9efb-4fe3cff19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e025-c47f-4906-8d3a-e27707264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5927-E8FC-4A50-B6E3-9A3268D3E4BA}">
  <ds:schemaRefs>
    <ds:schemaRef ds:uri="http://schemas.microsoft.com/office/2006/metadata/properties"/>
    <ds:schemaRef ds:uri="http://schemas.microsoft.com/office/infopath/2007/PartnerControls"/>
    <ds:schemaRef ds:uri="6fcc45a6-3331-4e31-9efb-4fe3cff19cb2"/>
  </ds:schemaRefs>
</ds:datastoreItem>
</file>

<file path=customXml/itemProps2.xml><?xml version="1.0" encoding="utf-8"?>
<ds:datastoreItem xmlns:ds="http://schemas.openxmlformats.org/officeDocument/2006/customXml" ds:itemID="{31DE0E5F-25F7-42CD-AD18-CAF69F39A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c45a6-3331-4e31-9efb-4fe3cff19cb2"/>
    <ds:schemaRef ds:uri="66fce025-c47f-4906-8d3a-e27707264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E86AA-2FB6-4BD2-B3EE-A9DEE43C9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6D63C-5242-4AF4-AD40-4D88ECBC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3162</Words>
  <Characters>18030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Section 1: ADVANCE Impacts and Activities</vt:lpstr>
      <vt:lpstr/>
      <vt:lpstr>Section 2: ADVANCE Products and Dissemination</vt:lpstr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Whitehurst</dc:creator>
  <cp:keywords/>
  <dc:description/>
  <cp:lastModifiedBy>Windrose</cp:lastModifiedBy>
  <cp:revision>33</cp:revision>
  <cp:lastPrinted>2019-11-26T21:37:00Z</cp:lastPrinted>
  <dcterms:created xsi:type="dcterms:W3CDTF">2020-05-01T15:32:00Z</dcterms:created>
  <dcterms:modified xsi:type="dcterms:W3CDTF">2020-05-14T15:34:00Z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0x010100C3674CE05C62C349A9C774C858014064</vt:lpwstr>
  </property>
</Properties>
</file>