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21" w:rsidP="00E25A21" w:rsidRDefault="00E25A21" w14:paraId="007B139E" w14:textId="0CAC33A6">
      <w:pPr>
        <w:pStyle w:val="DefaultText"/>
        <w:jc w:val="right"/>
        <w:rPr>
          <w:rStyle w:val="InitialStyle"/>
          <w:rFonts w:ascii="Times New Roman" w:hAnsi="Times New Roman"/>
          <w:b/>
        </w:rPr>
      </w:pPr>
      <w:r>
        <w:rPr>
          <w:rStyle w:val="InitialStyle"/>
          <w:rFonts w:ascii="Times New Roman" w:hAnsi="Times New Roman"/>
          <w:b/>
        </w:rPr>
        <w:t>July 2020</w:t>
      </w:r>
    </w:p>
    <w:p w:rsidR="00E25A21" w:rsidP="00E25A21" w:rsidRDefault="00E25A21" w14:paraId="454610F7" w14:textId="77777777">
      <w:pPr>
        <w:pStyle w:val="DefaultText"/>
        <w:jc w:val="right"/>
        <w:rPr>
          <w:rStyle w:val="InitialStyle"/>
          <w:rFonts w:ascii="Times New Roman" w:hAnsi="Times New Roman"/>
          <w:b/>
        </w:rPr>
      </w:pPr>
    </w:p>
    <w:p w:rsidR="00E25A21" w:rsidP="00E25A21" w:rsidRDefault="00E25A21" w14:paraId="2C05B8C6" w14:textId="77777777">
      <w:pPr>
        <w:pStyle w:val="DefaultText"/>
        <w:jc w:val="right"/>
        <w:rPr>
          <w:rStyle w:val="InitialStyle"/>
          <w:rFonts w:ascii="Times New Roman" w:hAnsi="Times New Roman"/>
          <w:b/>
        </w:rPr>
      </w:pPr>
    </w:p>
    <w:p w:rsidRPr="00320907" w:rsidR="007666B1" w:rsidP="005B2857" w:rsidRDefault="007666B1" w14:paraId="6E5935C9" w14:textId="77777777">
      <w:pPr>
        <w:pStyle w:val="DefaultText"/>
        <w:jc w:val="center"/>
        <w:rPr>
          <w:rStyle w:val="InitialStyle"/>
          <w:rFonts w:ascii="Times New Roman" w:hAnsi="Times New Roman"/>
          <w:b/>
        </w:rPr>
      </w:pPr>
      <w:r w:rsidRPr="00320907">
        <w:rPr>
          <w:rStyle w:val="InitialStyle"/>
          <w:rFonts w:ascii="Times New Roman" w:hAnsi="Times New Roman"/>
          <w:b/>
        </w:rPr>
        <w:t>SUPPORTING ST</w:t>
      </w:r>
      <w:r w:rsidRPr="00320907" w:rsidR="009B5436">
        <w:rPr>
          <w:rStyle w:val="InitialStyle"/>
          <w:rFonts w:ascii="Times New Roman" w:hAnsi="Times New Roman"/>
          <w:b/>
        </w:rPr>
        <w:t>A</w:t>
      </w:r>
      <w:r w:rsidRPr="00320907">
        <w:rPr>
          <w:rStyle w:val="InitialStyle"/>
          <w:rFonts w:ascii="Times New Roman" w:hAnsi="Times New Roman"/>
          <w:b/>
        </w:rPr>
        <w:t>TEMENT - OMB NO. 0579-</w:t>
      </w:r>
      <w:r w:rsidR="008B523D">
        <w:rPr>
          <w:rStyle w:val="InitialStyle"/>
          <w:rFonts w:ascii="Times New Roman" w:hAnsi="Times New Roman"/>
          <w:b/>
        </w:rPr>
        <w:t>0372</w:t>
      </w:r>
    </w:p>
    <w:p w:rsidR="008B523D" w:rsidP="00E25A21" w:rsidRDefault="003935E1" w14:paraId="072FC728" w14:textId="1602B233">
      <w:pPr>
        <w:pStyle w:val="DefaultText"/>
        <w:jc w:val="center"/>
        <w:rPr>
          <w:rStyle w:val="InitialStyle"/>
          <w:rFonts w:ascii="Times New Roman" w:hAnsi="Times New Roman"/>
          <w:b/>
        </w:rPr>
      </w:pPr>
      <w:r w:rsidRPr="00320907">
        <w:rPr>
          <w:rStyle w:val="InitialStyle"/>
          <w:rFonts w:ascii="Times New Roman" w:hAnsi="Times New Roman"/>
          <w:b/>
        </w:rPr>
        <w:t>IMPORT</w:t>
      </w:r>
      <w:r w:rsidRPr="008E2AF7" w:rsidR="008E2AF7">
        <w:rPr>
          <w:rStyle w:val="InitialStyle"/>
          <w:rFonts w:ascii="Times New Roman" w:hAnsi="Times New Roman"/>
          <w:b/>
        </w:rPr>
        <w:t>ATION</w:t>
      </w:r>
      <w:r w:rsidRPr="00320907">
        <w:rPr>
          <w:rStyle w:val="InitialStyle"/>
          <w:rFonts w:ascii="Times New Roman" w:hAnsi="Times New Roman"/>
          <w:b/>
        </w:rPr>
        <w:t xml:space="preserve"> OF </w:t>
      </w:r>
      <w:r w:rsidR="00BC50EA">
        <w:rPr>
          <w:rStyle w:val="InitialStyle"/>
          <w:rFonts w:ascii="Times New Roman" w:hAnsi="Times New Roman"/>
          <w:b/>
        </w:rPr>
        <w:t xml:space="preserve">BEEF AND </w:t>
      </w:r>
      <w:r w:rsidRPr="00320907" w:rsidR="00F5659F">
        <w:rPr>
          <w:rStyle w:val="InitialStyle"/>
          <w:rFonts w:ascii="Times New Roman" w:hAnsi="Times New Roman"/>
          <w:b/>
        </w:rPr>
        <w:t xml:space="preserve">OVINE </w:t>
      </w:r>
      <w:r w:rsidRPr="008E2AF7" w:rsidR="008E2AF7">
        <w:rPr>
          <w:rStyle w:val="InitialStyle"/>
          <w:rFonts w:ascii="Times New Roman" w:hAnsi="Times New Roman"/>
          <w:b/>
        </w:rPr>
        <w:t>MEAT</w:t>
      </w:r>
      <w:r w:rsidRPr="00320907" w:rsidR="00860C56">
        <w:rPr>
          <w:rStyle w:val="InitialStyle"/>
          <w:rFonts w:ascii="Times New Roman" w:hAnsi="Times New Roman"/>
          <w:b/>
        </w:rPr>
        <w:t xml:space="preserve"> </w:t>
      </w:r>
      <w:r w:rsidRPr="00320907">
        <w:rPr>
          <w:rStyle w:val="InitialStyle"/>
          <w:rFonts w:ascii="Times New Roman" w:hAnsi="Times New Roman"/>
          <w:b/>
        </w:rPr>
        <w:t xml:space="preserve">FROM </w:t>
      </w:r>
      <w:r w:rsidRPr="00320907" w:rsidR="009C68D0">
        <w:rPr>
          <w:rStyle w:val="InitialStyle"/>
          <w:rFonts w:ascii="Times New Roman" w:hAnsi="Times New Roman"/>
          <w:b/>
        </w:rPr>
        <w:t>URUGUAY</w:t>
      </w:r>
      <w:r w:rsidR="001A76E5">
        <w:rPr>
          <w:rStyle w:val="InitialStyle"/>
          <w:rFonts w:ascii="Times New Roman" w:hAnsi="Times New Roman"/>
          <w:b/>
        </w:rPr>
        <w:t xml:space="preserve"> AND</w:t>
      </w:r>
      <w:r w:rsidR="006E130C">
        <w:rPr>
          <w:rStyle w:val="InitialStyle"/>
          <w:rFonts w:ascii="Times New Roman" w:hAnsi="Times New Roman"/>
          <w:b/>
        </w:rPr>
        <w:t xml:space="preserve"> </w:t>
      </w:r>
      <w:r w:rsidR="00304CA3">
        <w:rPr>
          <w:rStyle w:val="InitialStyle"/>
          <w:rFonts w:ascii="Times New Roman" w:hAnsi="Times New Roman"/>
          <w:b/>
        </w:rPr>
        <w:t xml:space="preserve">BEEF FROM ARGENTINA AND </w:t>
      </w:r>
      <w:r w:rsidR="00EF6907">
        <w:rPr>
          <w:rStyle w:val="InitialStyle"/>
          <w:rFonts w:ascii="Times New Roman" w:hAnsi="Times New Roman"/>
          <w:b/>
        </w:rPr>
        <w:t>BRAZIL</w:t>
      </w:r>
      <w:r w:rsidRPr="00320907" w:rsidR="009C68D0">
        <w:rPr>
          <w:rStyle w:val="InitialStyle"/>
          <w:rFonts w:ascii="Times New Roman" w:hAnsi="Times New Roman"/>
          <w:b/>
        </w:rPr>
        <w:t xml:space="preserve"> </w:t>
      </w:r>
    </w:p>
    <w:p w:rsidR="00E25A21" w:rsidP="00E25A21" w:rsidRDefault="00E25A21" w14:paraId="728E4869" w14:textId="77777777">
      <w:pPr>
        <w:pStyle w:val="DefaultText"/>
        <w:jc w:val="center"/>
        <w:rPr>
          <w:rStyle w:val="InitialStyle"/>
          <w:rFonts w:ascii="Times New Roman" w:hAnsi="Times New Roman"/>
          <w:b/>
        </w:rPr>
      </w:pPr>
    </w:p>
    <w:p w:rsidR="006954F2" w:rsidRDefault="006954F2" w14:paraId="45ACE244" w14:textId="77777777">
      <w:pPr>
        <w:pStyle w:val="DefaultText"/>
        <w:rPr>
          <w:rStyle w:val="InitialStyle"/>
          <w:rFonts w:ascii="Times New Roman" w:hAnsi="Times New Roman"/>
          <w:b/>
        </w:rPr>
      </w:pPr>
    </w:p>
    <w:p w:rsidR="007754A7" w:rsidRDefault="005B5070" w14:paraId="35DC4471" w14:textId="21075699">
      <w:pPr>
        <w:pStyle w:val="DefaultText"/>
        <w:rPr>
          <w:rStyle w:val="InitialStyle"/>
          <w:rFonts w:ascii="Times New Roman" w:hAnsi="Times New Roman"/>
          <w:b/>
        </w:rPr>
      </w:pPr>
      <w:r>
        <w:rPr>
          <w:rStyle w:val="InitialStyle"/>
          <w:rFonts w:ascii="Times New Roman" w:hAnsi="Times New Roman"/>
          <w:b/>
        </w:rPr>
        <w:t>Note:</w:t>
      </w:r>
      <w:r w:rsidR="00A65454">
        <w:rPr>
          <w:rStyle w:val="InitialStyle"/>
          <w:rFonts w:ascii="Times New Roman" w:hAnsi="Times New Roman"/>
          <w:b/>
        </w:rPr>
        <w:t xml:space="preserve"> The</w:t>
      </w:r>
      <w:r>
        <w:rPr>
          <w:rStyle w:val="InitialStyle"/>
          <w:rFonts w:ascii="Times New Roman" w:hAnsi="Times New Roman"/>
          <w:b/>
        </w:rPr>
        <w:t xml:space="preserve"> </w:t>
      </w:r>
      <w:r w:rsidR="00A65454">
        <w:rPr>
          <w:rStyle w:val="InitialStyle"/>
          <w:rFonts w:ascii="Times New Roman" w:hAnsi="Times New Roman"/>
          <w:b/>
        </w:rPr>
        <w:t>0579-0449</w:t>
      </w:r>
      <w:r w:rsidR="007754A7">
        <w:rPr>
          <w:rStyle w:val="InitialStyle"/>
          <w:rFonts w:ascii="Times New Roman" w:hAnsi="Times New Roman"/>
          <w:b/>
        </w:rPr>
        <w:t xml:space="preserve"> </w:t>
      </w:r>
      <w:r w:rsidRPr="00A65454" w:rsidR="007754A7">
        <w:rPr>
          <w:rStyle w:val="InitialStyle"/>
          <w:rFonts w:ascii="Times New Roman" w:hAnsi="Times New Roman"/>
          <w:b/>
          <w:i/>
        </w:rPr>
        <w:t>Importation of Bone-in Ovine Meat from Uruguay</w:t>
      </w:r>
      <w:r w:rsidR="00A65454">
        <w:rPr>
          <w:rStyle w:val="InitialStyle"/>
          <w:rFonts w:ascii="Times New Roman" w:hAnsi="Times New Roman"/>
          <w:b/>
        </w:rPr>
        <w:t xml:space="preserve"> collection</w:t>
      </w:r>
      <w:r w:rsidR="007754A7">
        <w:rPr>
          <w:rStyle w:val="InitialStyle"/>
          <w:rFonts w:ascii="Times New Roman" w:hAnsi="Times New Roman"/>
          <w:b/>
        </w:rPr>
        <w:t xml:space="preserve"> has been combined into this </w:t>
      </w:r>
      <w:r w:rsidR="00A65454">
        <w:rPr>
          <w:rStyle w:val="InitialStyle"/>
          <w:rFonts w:ascii="Times New Roman" w:hAnsi="Times New Roman"/>
          <w:b/>
        </w:rPr>
        <w:t xml:space="preserve">(0579-0372) </w:t>
      </w:r>
      <w:r w:rsidR="007754A7">
        <w:rPr>
          <w:rStyle w:val="InitialStyle"/>
          <w:rFonts w:ascii="Times New Roman" w:hAnsi="Times New Roman"/>
          <w:b/>
        </w:rPr>
        <w:t>collection for this</w:t>
      </w:r>
      <w:r w:rsidR="000677A7">
        <w:rPr>
          <w:rStyle w:val="InitialStyle"/>
          <w:rFonts w:ascii="Times New Roman" w:hAnsi="Times New Roman"/>
          <w:b/>
        </w:rPr>
        <w:t xml:space="preserve"> renewal. Once OMB approves the</w:t>
      </w:r>
      <w:r w:rsidR="007754A7">
        <w:rPr>
          <w:rStyle w:val="InitialStyle"/>
          <w:rFonts w:ascii="Times New Roman" w:hAnsi="Times New Roman"/>
          <w:b/>
        </w:rPr>
        <w:t xml:space="preserve"> renewal of 0579-0372, 0579-0449 will be retired.</w:t>
      </w:r>
      <w:r w:rsidR="00A65454">
        <w:rPr>
          <w:rStyle w:val="InitialStyle"/>
          <w:rFonts w:ascii="Times New Roman" w:hAnsi="Times New Roman"/>
          <w:b/>
        </w:rPr>
        <w:t xml:space="preserve"> </w:t>
      </w:r>
    </w:p>
    <w:p w:rsidR="007754A7" w:rsidRDefault="007754A7" w14:paraId="5E3A69A2" w14:textId="77777777">
      <w:pPr>
        <w:pStyle w:val="DefaultText"/>
        <w:rPr>
          <w:rStyle w:val="InitialStyle"/>
          <w:rFonts w:ascii="Times New Roman" w:hAnsi="Times New Roman"/>
          <w:b/>
        </w:rPr>
      </w:pPr>
    </w:p>
    <w:p w:rsidRPr="009B5436" w:rsidR="007666B1" w:rsidRDefault="007666B1" w14:paraId="4EF808B2" w14:textId="77777777">
      <w:pPr>
        <w:pStyle w:val="DefaultText"/>
        <w:rPr>
          <w:rStyle w:val="InitialStyle"/>
          <w:rFonts w:ascii="Times New Roman" w:hAnsi="Times New Roman"/>
          <w:b/>
        </w:rPr>
      </w:pPr>
      <w:r w:rsidRPr="009B5436">
        <w:rPr>
          <w:rStyle w:val="InitialStyle"/>
          <w:rFonts w:ascii="Times New Roman" w:hAnsi="Times New Roman"/>
          <w:b/>
        </w:rPr>
        <w:t>A.  Justification</w:t>
      </w:r>
      <w:r w:rsidRPr="009B5436" w:rsidR="007F02B1">
        <w:rPr>
          <w:rStyle w:val="InitialStyle"/>
          <w:rFonts w:ascii="Times New Roman" w:hAnsi="Times New Roman"/>
          <w:b/>
        </w:rPr>
        <w:t xml:space="preserve">  </w:t>
      </w:r>
    </w:p>
    <w:p w:rsidRPr="009B5436" w:rsidR="007666B1" w:rsidRDefault="007666B1" w14:paraId="1C72733A" w14:textId="77777777">
      <w:pPr>
        <w:pStyle w:val="DefaultText"/>
        <w:rPr>
          <w:rStyle w:val="InitialStyle"/>
          <w:rFonts w:ascii="Times New Roman" w:hAnsi="Times New Roman"/>
          <w:b/>
        </w:rPr>
      </w:pPr>
    </w:p>
    <w:p w:rsidRPr="009B5436" w:rsidR="007666B1" w:rsidRDefault="007666B1" w14:paraId="6DBB3463" w14:textId="77777777">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B5436" w:rsidR="007666B1" w:rsidRDefault="007666B1" w14:paraId="41D59C45" w14:textId="77777777">
      <w:pPr>
        <w:pStyle w:val="DefaultText"/>
        <w:rPr>
          <w:rStyle w:val="InitialStyle"/>
          <w:rFonts w:ascii="Times New Roman" w:hAnsi="Times New Roman"/>
        </w:rPr>
      </w:pPr>
    </w:p>
    <w:p w:rsidRPr="009B5436" w:rsidR="004B2F66" w:rsidP="00EC48EB" w:rsidRDefault="004B2F66" w14:paraId="3AD8E8E5" w14:textId="7160E3A4">
      <w:pPr>
        <w:rPr>
          <w:sz w:val="24"/>
          <w:szCs w:val="24"/>
        </w:rPr>
      </w:pPr>
      <w:r w:rsidRPr="009B5436">
        <w:rPr>
          <w:rStyle w:val="Strong"/>
          <w:b w:val="0"/>
          <w:sz w:val="24"/>
          <w:szCs w:val="24"/>
        </w:rPr>
        <w:t xml:space="preserve">The Animal Health Protection Act (AHPA) of 2002 </w:t>
      </w:r>
      <w:r w:rsidR="00261FFA">
        <w:rPr>
          <w:rStyle w:val="Strong"/>
          <w:b w:val="0"/>
          <w:sz w:val="24"/>
          <w:szCs w:val="24"/>
        </w:rPr>
        <w:t xml:space="preserve">(7 U.S.C. 8301, et. seq.) </w:t>
      </w:r>
      <w:r w:rsidRPr="009B5436">
        <w:rPr>
          <w:rStyle w:val="Strong"/>
          <w:b w:val="0"/>
          <w:sz w:val="24"/>
          <w:szCs w:val="24"/>
        </w:rPr>
        <w:t>i</w:t>
      </w:r>
      <w:r w:rsidRPr="009B5436">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261FFA" w:rsidP="00EC48EB" w:rsidRDefault="00261FFA" w14:paraId="2D0A07B6" w14:textId="77777777">
      <w:pPr>
        <w:rPr>
          <w:rStyle w:val="InitialStyle"/>
          <w:rFonts w:ascii="Times New Roman" w:hAnsi="Times New Roman"/>
        </w:rPr>
      </w:pPr>
    </w:p>
    <w:p w:rsidRPr="009B5436" w:rsidR="004B2F66" w:rsidP="00EC48EB" w:rsidRDefault="004B2F66" w14:paraId="61C89B24" w14:textId="77777777">
      <w:pPr>
        <w:rPr>
          <w:rStyle w:val="InitialStyle"/>
          <w:rFonts w:ascii="Times New Roman" w:hAnsi="Times New Roman"/>
        </w:rPr>
      </w:pPr>
      <w:r w:rsidRPr="009B5436">
        <w:rPr>
          <w:rStyle w:val="InitialStyle"/>
          <w:rFonts w:ascii="Times New Roman" w:hAnsi="Times New Roman"/>
        </w:rPr>
        <w:t xml:space="preserve">Disease prevention is the most effective method for maintaining a healthy animal population and for enhancing our ability to compete </w:t>
      </w:r>
      <w:r w:rsidRPr="009B5436" w:rsidR="00EF7D62">
        <w:rPr>
          <w:rStyle w:val="InitialStyle"/>
          <w:rFonts w:ascii="Times New Roman" w:hAnsi="Times New Roman"/>
        </w:rPr>
        <w:t xml:space="preserve">globally </w:t>
      </w:r>
      <w:r w:rsidRPr="009B5436">
        <w:rPr>
          <w:rStyle w:val="InitialStyle"/>
          <w:rFonts w:ascii="Times New Roman" w:hAnsi="Times New Roman"/>
        </w:rPr>
        <w:t>in animal and animal product trade.</w:t>
      </w:r>
    </w:p>
    <w:p w:rsidRPr="009B5436" w:rsidR="004B2F66" w:rsidP="00EC48EB" w:rsidRDefault="004B2F66" w14:paraId="67F4A8E4" w14:textId="77777777">
      <w:pPr>
        <w:pStyle w:val="DefaultText"/>
        <w:rPr>
          <w:rStyle w:val="InitialStyle"/>
          <w:rFonts w:ascii="Times New Roman" w:hAnsi="Times New Roman"/>
          <w:szCs w:val="24"/>
        </w:rPr>
      </w:pPr>
    </w:p>
    <w:p w:rsidR="00545AE6" w:rsidP="00EC48EB" w:rsidRDefault="00EF7D62" w14:paraId="3000137D" w14:textId="647AF422">
      <w:pPr>
        <w:pStyle w:val="DefaultText"/>
        <w:rPr>
          <w:rStyle w:val="InitialStyle"/>
          <w:rFonts w:ascii="Times New Roman" w:hAnsi="Times New Roman"/>
          <w:szCs w:val="24"/>
        </w:rPr>
      </w:pPr>
      <w:r w:rsidRPr="009B5436">
        <w:rPr>
          <w:rStyle w:val="InitialStyle"/>
          <w:rFonts w:ascii="Times New Roman" w:hAnsi="Times New Roman"/>
          <w:szCs w:val="24"/>
        </w:rPr>
        <w:t>As part of</w:t>
      </w:r>
      <w:r w:rsidRPr="009B5436" w:rsidR="004B2F66">
        <w:rPr>
          <w:rStyle w:val="InitialStyle"/>
          <w:rFonts w:ascii="Times New Roman" w:hAnsi="Times New Roman"/>
          <w:szCs w:val="24"/>
        </w:rPr>
        <w:t xml:space="preserve"> this mission, </w:t>
      </w:r>
      <w:r w:rsidRPr="009B5436" w:rsidR="004C51F8">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00C75729">
        <w:rPr>
          <w:rStyle w:val="InitialStyle"/>
          <w:rFonts w:ascii="Times New Roman" w:hAnsi="Times New Roman"/>
          <w:szCs w:val="24"/>
        </w:rPr>
        <w:t xml:space="preserve">title </w:t>
      </w:r>
      <w:r w:rsidRPr="009B5436" w:rsidR="004C51F8">
        <w:rPr>
          <w:rStyle w:val="InitialStyle"/>
          <w:rFonts w:ascii="Times New Roman" w:hAnsi="Times New Roman"/>
          <w:szCs w:val="24"/>
        </w:rPr>
        <w:t>9</w:t>
      </w:r>
      <w:r w:rsidR="00261FFA">
        <w:rPr>
          <w:rStyle w:val="InitialStyle"/>
          <w:rFonts w:ascii="Times New Roman" w:hAnsi="Times New Roman"/>
          <w:szCs w:val="24"/>
        </w:rPr>
        <w:t>,</w:t>
      </w:r>
      <w:r w:rsidRPr="009B5436" w:rsidR="004C51F8">
        <w:rPr>
          <w:rStyle w:val="InitialStyle"/>
          <w:rFonts w:ascii="Times New Roman" w:hAnsi="Times New Roman"/>
          <w:szCs w:val="24"/>
        </w:rPr>
        <w:t xml:space="preserve"> </w:t>
      </w:r>
      <w:r w:rsidR="00C75729">
        <w:rPr>
          <w:rStyle w:val="InitialStyle"/>
          <w:rFonts w:ascii="Times New Roman" w:hAnsi="Times New Roman"/>
          <w:i/>
          <w:szCs w:val="24"/>
        </w:rPr>
        <w:t xml:space="preserve">Code of Federal Regulations </w:t>
      </w:r>
      <w:r w:rsidR="00C75729">
        <w:rPr>
          <w:rStyle w:val="InitialStyle"/>
          <w:rFonts w:ascii="Times New Roman" w:hAnsi="Times New Roman"/>
          <w:szCs w:val="24"/>
        </w:rPr>
        <w:t>(</w:t>
      </w:r>
      <w:r w:rsidRPr="009B5436" w:rsidR="004C51F8">
        <w:rPr>
          <w:rStyle w:val="InitialStyle"/>
          <w:rFonts w:ascii="Times New Roman" w:hAnsi="Times New Roman"/>
          <w:szCs w:val="24"/>
        </w:rPr>
        <w:t>CFR</w:t>
      </w:r>
      <w:r w:rsidR="00C75729">
        <w:rPr>
          <w:rStyle w:val="InitialStyle"/>
          <w:rFonts w:ascii="Times New Roman" w:hAnsi="Times New Roman"/>
          <w:szCs w:val="24"/>
        </w:rPr>
        <w:t>)</w:t>
      </w:r>
      <w:r w:rsidRPr="009B5436" w:rsidR="004C51F8">
        <w:rPr>
          <w:rStyle w:val="InitialStyle"/>
          <w:rFonts w:ascii="Times New Roman" w:hAnsi="Times New Roman"/>
          <w:szCs w:val="24"/>
        </w:rPr>
        <w:t xml:space="preserve"> part</w:t>
      </w:r>
      <w:r w:rsidR="005F36FA">
        <w:rPr>
          <w:rStyle w:val="InitialStyle"/>
          <w:rFonts w:ascii="Times New Roman" w:hAnsi="Times New Roman"/>
          <w:szCs w:val="24"/>
        </w:rPr>
        <w:t>s 93 and</w:t>
      </w:r>
      <w:r w:rsidRPr="009B5436" w:rsidR="004C51F8">
        <w:rPr>
          <w:rStyle w:val="InitialStyle"/>
          <w:rFonts w:ascii="Times New Roman" w:hAnsi="Times New Roman"/>
          <w:szCs w:val="24"/>
        </w:rPr>
        <w:t xml:space="preserve"> 94 prohibit or restrict the importation of specified animals and animal products to prevent the introduction into the United States of various animal diseases, including rinderpest and foot-and-mouth disease (FMD).</w:t>
      </w:r>
      <w:r w:rsidRPr="009B5436" w:rsidR="00BC135B">
        <w:rPr>
          <w:rStyle w:val="InitialStyle"/>
          <w:rFonts w:ascii="Times New Roman" w:hAnsi="Times New Roman"/>
          <w:szCs w:val="24"/>
        </w:rPr>
        <w:t xml:space="preserve"> </w:t>
      </w:r>
      <w:r w:rsidRPr="00EF6907" w:rsidR="00EF6907">
        <w:rPr>
          <w:rStyle w:val="InitialStyle"/>
          <w:rFonts w:ascii="Times New Roman" w:hAnsi="Times New Roman"/>
          <w:szCs w:val="24"/>
        </w:rPr>
        <w:t>FMD is a dangerous and destructive communicable disease of ruminants and swine which is not currently present in the United States.</w:t>
      </w:r>
    </w:p>
    <w:p w:rsidR="00545AE6" w:rsidP="00EC48EB" w:rsidRDefault="00545AE6" w14:paraId="0DF86207" w14:textId="77777777">
      <w:pPr>
        <w:pStyle w:val="DefaultText"/>
        <w:rPr>
          <w:rStyle w:val="InitialStyle"/>
          <w:rFonts w:ascii="Times New Roman" w:hAnsi="Times New Roman"/>
          <w:szCs w:val="24"/>
        </w:rPr>
      </w:pPr>
    </w:p>
    <w:p w:rsidR="004C51F8" w:rsidP="00EC48EB" w:rsidRDefault="00BC135B" w14:paraId="0CD56230" w14:textId="527A58BB">
      <w:pPr>
        <w:pStyle w:val="DefaultText"/>
        <w:rPr>
          <w:rStyle w:val="InitialStyle"/>
          <w:rFonts w:ascii="Times New Roman" w:hAnsi="Times New Roman"/>
        </w:rPr>
      </w:pPr>
      <w:r w:rsidRPr="009B5436">
        <w:rPr>
          <w:rStyle w:val="InitialStyle"/>
          <w:rFonts w:ascii="Times New Roman" w:hAnsi="Times New Roman"/>
          <w:szCs w:val="24"/>
        </w:rPr>
        <w:t>APH</w:t>
      </w:r>
      <w:r w:rsidR="003A457F">
        <w:rPr>
          <w:rStyle w:val="InitialStyle"/>
          <w:rFonts w:ascii="Times New Roman" w:hAnsi="Times New Roman"/>
          <w:szCs w:val="24"/>
        </w:rPr>
        <w:t xml:space="preserve">IS’ </w:t>
      </w:r>
      <w:r w:rsidRPr="009B5436">
        <w:rPr>
          <w:rStyle w:val="InitialStyle"/>
          <w:rFonts w:ascii="Times New Roman" w:hAnsi="Times New Roman"/>
          <w:szCs w:val="24"/>
        </w:rPr>
        <w:t>animal import regulation</w:t>
      </w:r>
      <w:r w:rsidR="00083132">
        <w:rPr>
          <w:rStyle w:val="InitialStyle"/>
          <w:rFonts w:ascii="Times New Roman" w:hAnsi="Times New Roman"/>
          <w:szCs w:val="24"/>
        </w:rPr>
        <w:t>s</w:t>
      </w:r>
      <w:r w:rsidRPr="009B5436">
        <w:rPr>
          <w:rStyle w:val="InitialStyle"/>
          <w:rFonts w:ascii="Times New Roman" w:hAnsi="Times New Roman"/>
          <w:szCs w:val="24"/>
        </w:rPr>
        <w:t xml:space="preserve"> in </w:t>
      </w:r>
      <w:r w:rsidR="00EF6907">
        <w:rPr>
          <w:rStyle w:val="InitialStyle"/>
          <w:rFonts w:ascii="Times New Roman" w:hAnsi="Times New Roman"/>
          <w:szCs w:val="24"/>
        </w:rPr>
        <w:t xml:space="preserve">9 CFR </w:t>
      </w:r>
      <w:r w:rsidR="00545AE6">
        <w:rPr>
          <w:rStyle w:val="InitialStyle"/>
          <w:rFonts w:ascii="Times New Roman" w:hAnsi="Times New Roman"/>
          <w:szCs w:val="24"/>
        </w:rPr>
        <w:t>94.1</w:t>
      </w:r>
      <w:r w:rsidR="00814607">
        <w:rPr>
          <w:rStyle w:val="InitialStyle"/>
          <w:rFonts w:ascii="Times New Roman" w:hAnsi="Times New Roman"/>
          <w:szCs w:val="24"/>
        </w:rPr>
        <w:t>, 9 CFR 94.11,</w:t>
      </w:r>
      <w:r w:rsidR="00545AE6">
        <w:rPr>
          <w:rStyle w:val="InitialStyle"/>
          <w:rFonts w:ascii="Times New Roman" w:hAnsi="Times New Roman"/>
          <w:szCs w:val="24"/>
        </w:rPr>
        <w:t xml:space="preserve"> </w:t>
      </w:r>
      <w:r w:rsidR="00814607">
        <w:rPr>
          <w:rStyle w:val="InitialStyle"/>
          <w:rFonts w:ascii="Times New Roman" w:hAnsi="Times New Roman"/>
          <w:szCs w:val="24"/>
        </w:rPr>
        <w:t>and 9 CFR 94.29</w:t>
      </w:r>
      <w:r w:rsidRPr="009B5436">
        <w:rPr>
          <w:rStyle w:val="InitialStyle"/>
          <w:rFonts w:ascii="Times New Roman" w:hAnsi="Times New Roman"/>
          <w:szCs w:val="24"/>
        </w:rPr>
        <w:t xml:space="preserve"> </w:t>
      </w:r>
      <w:r w:rsidR="00545AE6">
        <w:rPr>
          <w:rStyle w:val="InitialStyle"/>
          <w:rFonts w:ascii="Times New Roman" w:hAnsi="Times New Roman"/>
          <w:szCs w:val="24"/>
        </w:rPr>
        <w:t>place</w:t>
      </w:r>
      <w:r w:rsidRPr="009B5436">
        <w:rPr>
          <w:rStyle w:val="InitialStyle"/>
          <w:rFonts w:ascii="Times New Roman" w:hAnsi="Times New Roman"/>
          <w:szCs w:val="24"/>
        </w:rPr>
        <w:t xml:space="preserve"> certain restrictions on the importation of </w:t>
      </w:r>
      <w:r w:rsidR="00061195">
        <w:rPr>
          <w:rStyle w:val="InitialStyle"/>
          <w:rFonts w:ascii="Times New Roman" w:hAnsi="Times New Roman"/>
          <w:szCs w:val="24"/>
        </w:rPr>
        <w:t xml:space="preserve">beef and </w:t>
      </w:r>
      <w:r w:rsidRPr="009B5436">
        <w:rPr>
          <w:rStyle w:val="InitialStyle"/>
          <w:rFonts w:ascii="Times New Roman" w:hAnsi="Times New Roman"/>
          <w:szCs w:val="24"/>
        </w:rPr>
        <w:t xml:space="preserve">ovine meat from Uruguay into the United States. </w:t>
      </w:r>
      <w:r w:rsidR="009127F9">
        <w:rPr>
          <w:rStyle w:val="InitialStyle"/>
          <w:rFonts w:ascii="Times New Roman" w:hAnsi="Times New Roman"/>
          <w:szCs w:val="24"/>
        </w:rPr>
        <w:t>Under the</w:t>
      </w:r>
      <w:r w:rsidR="00993BA9">
        <w:rPr>
          <w:rStyle w:val="InitialStyle"/>
          <w:rFonts w:ascii="Times New Roman" w:hAnsi="Times New Roman"/>
          <w:szCs w:val="24"/>
        </w:rPr>
        <w:t>se</w:t>
      </w:r>
      <w:r w:rsidR="00956314">
        <w:rPr>
          <w:rStyle w:val="InitialStyle"/>
          <w:rFonts w:ascii="Times New Roman" w:hAnsi="Times New Roman"/>
          <w:szCs w:val="24"/>
        </w:rPr>
        <w:t xml:space="preserve"> </w:t>
      </w:r>
      <w:r w:rsidR="009127F9">
        <w:rPr>
          <w:rStyle w:val="InitialStyle"/>
          <w:rFonts w:ascii="Times New Roman" w:hAnsi="Times New Roman"/>
          <w:szCs w:val="24"/>
        </w:rPr>
        <w:t>regulations</w:t>
      </w:r>
      <w:r w:rsidR="00993BA9">
        <w:rPr>
          <w:rStyle w:val="InitialStyle"/>
          <w:rFonts w:ascii="Times New Roman" w:hAnsi="Times New Roman"/>
          <w:szCs w:val="24"/>
        </w:rPr>
        <w:t>,</w:t>
      </w:r>
      <w:r w:rsidR="009127F9">
        <w:rPr>
          <w:rStyle w:val="InitialStyle"/>
          <w:rFonts w:ascii="Times New Roman" w:hAnsi="Times New Roman"/>
          <w:szCs w:val="24"/>
        </w:rPr>
        <w:t xml:space="preserve"> </w:t>
      </w:r>
      <w:r w:rsidR="00A67C06">
        <w:rPr>
          <w:rStyle w:val="InitialStyle"/>
          <w:rFonts w:ascii="Times New Roman" w:hAnsi="Times New Roman"/>
          <w:szCs w:val="24"/>
        </w:rPr>
        <w:t>APHIS must collect information,</w:t>
      </w:r>
      <w:r w:rsidRPr="00A442A0" w:rsidR="00A67C06">
        <w:rPr>
          <w:rStyle w:val="InitialStyle"/>
          <w:rFonts w:ascii="Times New Roman" w:hAnsi="Times New Roman"/>
        </w:rPr>
        <w:t xml:space="preserve"> </w:t>
      </w:r>
      <w:r w:rsidR="00A67C06">
        <w:rPr>
          <w:rStyle w:val="InitialStyle"/>
          <w:rFonts w:ascii="Times New Roman" w:hAnsi="Times New Roman"/>
        </w:rPr>
        <w:t xml:space="preserve">prepared by an authorized </w:t>
      </w:r>
      <w:r w:rsidR="00A67C06">
        <w:rPr>
          <w:rStyle w:val="InitialStyle"/>
          <w:rFonts w:ascii="Times New Roman" w:hAnsi="Times New Roman"/>
          <w:szCs w:val="24"/>
        </w:rPr>
        <w:t xml:space="preserve">certified </w:t>
      </w:r>
      <w:r w:rsidR="00A67C06">
        <w:rPr>
          <w:rStyle w:val="InitialStyle"/>
          <w:rFonts w:ascii="Times New Roman" w:hAnsi="Times New Roman"/>
        </w:rPr>
        <w:t xml:space="preserve">official of the Government of Uruguay, certifying that specific conditions for importation have been met. </w:t>
      </w:r>
      <w:r w:rsidRPr="00873277" w:rsidR="00873277">
        <w:rPr>
          <w:rStyle w:val="InitialStyle"/>
          <w:rFonts w:ascii="Times New Roman" w:hAnsi="Times New Roman"/>
        </w:rPr>
        <w:t>APHIS amended 9 CFR 94.29 to expand the kind of ovine meat allowed into the United States to include bone-in lamb.</w:t>
      </w:r>
      <w:r w:rsidR="00A67C06">
        <w:rPr>
          <w:rStyle w:val="InitialStyle"/>
          <w:rFonts w:ascii="Times New Roman" w:hAnsi="Times New Roman"/>
        </w:rPr>
        <w:t xml:space="preserve"> </w:t>
      </w:r>
    </w:p>
    <w:p w:rsidR="00993BA9" w:rsidP="00EC48EB" w:rsidRDefault="00993BA9" w14:paraId="71249564" w14:textId="77777777">
      <w:pPr>
        <w:pStyle w:val="DefaultText"/>
        <w:rPr>
          <w:rStyle w:val="InitialStyle"/>
          <w:rFonts w:ascii="Times New Roman" w:hAnsi="Times New Roman"/>
          <w:szCs w:val="24"/>
        </w:rPr>
      </w:pPr>
    </w:p>
    <w:p w:rsidR="00EF6907" w:rsidP="00EC48EB" w:rsidRDefault="00EF6907" w14:paraId="238401E2" w14:textId="3AAACDE2">
      <w:pPr>
        <w:pStyle w:val="DefaultText"/>
        <w:rPr>
          <w:rStyle w:val="InitialStyle"/>
          <w:rFonts w:ascii="Times New Roman" w:hAnsi="Times New Roman"/>
          <w:szCs w:val="24"/>
        </w:rPr>
      </w:pPr>
      <w:r w:rsidRPr="00EF6907">
        <w:rPr>
          <w:rStyle w:val="InitialStyle"/>
          <w:rFonts w:ascii="Times New Roman" w:hAnsi="Times New Roman"/>
          <w:szCs w:val="24"/>
        </w:rPr>
        <w:lastRenderedPageBreak/>
        <w:t xml:space="preserve">APHIS </w:t>
      </w:r>
      <w:r>
        <w:rPr>
          <w:rStyle w:val="InitialStyle"/>
          <w:rFonts w:ascii="Times New Roman" w:hAnsi="Times New Roman"/>
          <w:szCs w:val="24"/>
        </w:rPr>
        <w:t xml:space="preserve">further </w:t>
      </w:r>
      <w:r w:rsidRPr="00EF6907">
        <w:rPr>
          <w:rStyle w:val="InitialStyle"/>
          <w:rFonts w:ascii="Times New Roman" w:hAnsi="Times New Roman"/>
          <w:szCs w:val="24"/>
        </w:rPr>
        <w:t>restricts imports of fresh (chilled or frozen) beef and beef products from a region in northern Argentina composed of the Provinces of Buenos Aires, Catamarca, Chaco, Córdoba, Corrientes, Entre Ríos, Formosa, Jujuy, Mendoza, Misiones, La Pampa, La Rioja, Salta, San Juan, San Luis, Santa Fe, Santiago del Estero, and Tucumán</w:t>
      </w:r>
      <w:r>
        <w:rPr>
          <w:rStyle w:val="InitialStyle"/>
          <w:rFonts w:ascii="Times New Roman" w:hAnsi="Times New Roman"/>
          <w:szCs w:val="24"/>
        </w:rPr>
        <w:t xml:space="preserve">, as well as from </w:t>
      </w:r>
      <w:r w:rsidRPr="00EF6907">
        <w:rPr>
          <w:rStyle w:val="InitialStyle"/>
          <w:rFonts w:ascii="Times New Roman" w:hAnsi="Times New Roman"/>
          <w:szCs w:val="24"/>
        </w:rPr>
        <w:t xml:space="preserve">a region in Brazil composed of the States of Bahia, Distrito Federal, </w:t>
      </w:r>
      <w:proofErr w:type="spellStart"/>
      <w:r w:rsidRPr="00EF6907">
        <w:rPr>
          <w:rStyle w:val="InitialStyle"/>
          <w:rFonts w:ascii="Times New Roman" w:hAnsi="Times New Roman"/>
          <w:szCs w:val="24"/>
        </w:rPr>
        <w:t>Espirito</w:t>
      </w:r>
      <w:proofErr w:type="spellEnd"/>
      <w:r w:rsidRPr="00EF6907">
        <w:rPr>
          <w:rStyle w:val="InitialStyle"/>
          <w:rFonts w:ascii="Times New Roman" w:hAnsi="Times New Roman"/>
          <w:szCs w:val="24"/>
        </w:rPr>
        <w:t xml:space="preserve"> Santo, </w:t>
      </w:r>
      <w:proofErr w:type="spellStart"/>
      <w:r w:rsidRPr="00EF6907">
        <w:rPr>
          <w:rStyle w:val="InitialStyle"/>
          <w:rFonts w:ascii="Times New Roman" w:hAnsi="Times New Roman"/>
          <w:szCs w:val="24"/>
        </w:rPr>
        <w:t>Goias</w:t>
      </w:r>
      <w:proofErr w:type="spellEnd"/>
      <w:r w:rsidRPr="00EF6907">
        <w:rPr>
          <w:rStyle w:val="InitialStyle"/>
          <w:rFonts w:ascii="Times New Roman" w:hAnsi="Times New Roman"/>
          <w:szCs w:val="24"/>
        </w:rPr>
        <w:t xml:space="preserve">, </w:t>
      </w:r>
      <w:proofErr w:type="spellStart"/>
      <w:r w:rsidRPr="00EF6907">
        <w:rPr>
          <w:rStyle w:val="InitialStyle"/>
          <w:rFonts w:ascii="Times New Roman" w:hAnsi="Times New Roman"/>
          <w:szCs w:val="24"/>
        </w:rPr>
        <w:t>Mato</w:t>
      </w:r>
      <w:proofErr w:type="spellEnd"/>
      <w:r w:rsidRPr="00EF6907">
        <w:rPr>
          <w:rStyle w:val="InitialStyle"/>
          <w:rFonts w:ascii="Times New Roman" w:hAnsi="Times New Roman"/>
          <w:szCs w:val="24"/>
        </w:rPr>
        <w:t xml:space="preserve"> Grosso, </w:t>
      </w:r>
      <w:proofErr w:type="spellStart"/>
      <w:r w:rsidRPr="00EF6907">
        <w:rPr>
          <w:rStyle w:val="InitialStyle"/>
          <w:rFonts w:ascii="Times New Roman" w:hAnsi="Times New Roman"/>
          <w:szCs w:val="24"/>
        </w:rPr>
        <w:t>Mato</w:t>
      </w:r>
      <w:proofErr w:type="spellEnd"/>
      <w:r w:rsidRPr="00EF6907">
        <w:rPr>
          <w:rStyle w:val="InitialStyle"/>
          <w:rFonts w:ascii="Times New Roman" w:hAnsi="Times New Roman"/>
          <w:szCs w:val="24"/>
        </w:rPr>
        <w:t xml:space="preserve"> Grosso do </w:t>
      </w:r>
      <w:proofErr w:type="spellStart"/>
      <w:r w:rsidRPr="00EF6907">
        <w:rPr>
          <w:rStyle w:val="InitialStyle"/>
          <w:rFonts w:ascii="Times New Roman" w:hAnsi="Times New Roman"/>
          <w:szCs w:val="24"/>
        </w:rPr>
        <w:t>Sul</w:t>
      </w:r>
      <w:proofErr w:type="spellEnd"/>
      <w:r w:rsidRPr="00EF6907">
        <w:rPr>
          <w:rStyle w:val="InitialStyle"/>
          <w:rFonts w:ascii="Times New Roman" w:hAnsi="Times New Roman"/>
          <w:szCs w:val="24"/>
        </w:rPr>
        <w:t xml:space="preserve">, Minas </w:t>
      </w:r>
      <w:proofErr w:type="spellStart"/>
      <w:r w:rsidRPr="00EF6907">
        <w:rPr>
          <w:rStyle w:val="InitialStyle"/>
          <w:rFonts w:ascii="Times New Roman" w:hAnsi="Times New Roman"/>
          <w:szCs w:val="24"/>
        </w:rPr>
        <w:t>Gerais</w:t>
      </w:r>
      <w:proofErr w:type="spellEnd"/>
      <w:r w:rsidRPr="00EF6907">
        <w:rPr>
          <w:rStyle w:val="InitialStyle"/>
          <w:rFonts w:ascii="Times New Roman" w:hAnsi="Times New Roman"/>
          <w:szCs w:val="24"/>
        </w:rPr>
        <w:t xml:space="preserve">, Parana, Rio Grande do </w:t>
      </w:r>
      <w:proofErr w:type="spellStart"/>
      <w:r w:rsidRPr="00EF6907">
        <w:rPr>
          <w:rStyle w:val="InitialStyle"/>
          <w:rFonts w:ascii="Times New Roman" w:hAnsi="Times New Roman"/>
          <w:szCs w:val="24"/>
        </w:rPr>
        <w:t>Sul</w:t>
      </w:r>
      <w:proofErr w:type="spellEnd"/>
      <w:r w:rsidRPr="00EF6907">
        <w:rPr>
          <w:rStyle w:val="InitialStyle"/>
          <w:rFonts w:ascii="Times New Roman" w:hAnsi="Times New Roman"/>
          <w:szCs w:val="24"/>
        </w:rPr>
        <w:t xml:space="preserve">, Rio de Janeiro, </w:t>
      </w:r>
      <w:proofErr w:type="spellStart"/>
      <w:r w:rsidRPr="00EF6907">
        <w:rPr>
          <w:rStyle w:val="InitialStyle"/>
          <w:rFonts w:ascii="Times New Roman" w:hAnsi="Times New Roman"/>
          <w:szCs w:val="24"/>
        </w:rPr>
        <w:t>Rondonia</w:t>
      </w:r>
      <w:proofErr w:type="spellEnd"/>
      <w:r w:rsidRPr="00EF6907">
        <w:rPr>
          <w:rStyle w:val="InitialStyle"/>
          <w:rFonts w:ascii="Times New Roman" w:hAnsi="Times New Roman"/>
          <w:szCs w:val="24"/>
        </w:rPr>
        <w:t xml:space="preserve">, Sao Paulo, Sergipe, and </w:t>
      </w:r>
      <w:proofErr w:type="spellStart"/>
      <w:r w:rsidRPr="00EF6907">
        <w:rPr>
          <w:rStyle w:val="InitialStyle"/>
          <w:rFonts w:ascii="Times New Roman" w:hAnsi="Times New Roman"/>
          <w:szCs w:val="24"/>
        </w:rPr>
        <w:t>Tocantis</w:t>
      </w:r>
      <w:proofErr w:type="spellEnd"/>
      <w:r>
        <w:rPr>
          <w:rStyle w:val="InitialStyle"/>
          <w:rFonts w:ascii="Times New Roman" w:hAnsi="Times New Roman"/>
          <w:szCs w:val="24"/>
        </w:rPr>
        <w:t>,</w:t>
      </w:r>
      <w:r w:rsidRPr="00EF6907">
        <w:rPr>
          <w:rStyle w:val="InitialStyle"/>
          <w:rFonts w:ascii="Times New Roman" w:hAnsi="Times New Roman"/>
          <w:szCs w:val="24"/>
        </w:rPr>
        <w:t xml:space="preserve"> into the United States under 9 CFR 94.29. </w:t>
      </w:r>
      <w:r w:rsidRPr="00E83DEA">
        <w:rPr>
          <w:rStyle w:val="InitialStyle"/>
          <w:rFonts w:ascii="Times New Roman" w:hAnsi="Times New Roman"/>
          <w:szCs w:val="24"/>
        </w:rPr>
        <w:t>APHIS must collect information (</w:t>
      </w:r>
      <w:r w:rsidR="00261FFA">
        <w:rPr>
          <w:rStyle w:val="InitialStyle"/>
          <w:rFonts w:ascii="Times New Roman" w:hAnsi="Times New Roman"/>
          <w:szCs w:val="24"/>
        </w:rPr>
        <w:t xml:space="preserve">via a </w:t>
      </w:r>
      <w:r w:rsidRPr="00E83DEA">
        <w:rPr>
          <w:rStyle w:val="InitialStyle"/>
          <w:rFonts w:ascii="Times New Roman" w:hAnsi="Times New Roman"/>
          <w:szCs w:val="24"/>
        </w:rPr>
        <w:t>Foreign Meat Inspection Certificate), prepared by an authorized veterinary official of the Governments of Argentina and Brazil, certifying that specific conditions for importation have been met. For some of those conditions to be met, APHIS must complete</w:t>
      </w:r>
      <w:r w:rsidRPr="00EF6907">
        <w:rPr>
          <w:rStyle w:val="InitialStyle"/>
          <w:rFonts w:ascii="Times New Roman" w:hAnsi="Times New Roman"/>
          <w:szCs w:val="24"/>
        </w:rPr>
        <w:t xml:space="preserve"> an on-site evaluation and inspection of foreign slaughtering facilities.</w:t>
      </w:r>
    </w:p>
    <w:p w:rsidR="00EF6907" w:rsidP="00EC48EB" w:rsidRDefault="00EF6907" w14:paraId="1A490BF4" w14:textId="77777777">
      <w:pPr>
        <w:pStyle w:val="DefaultText"/>
        <w:rPr>
          <w:rStyle w:val="InitialStyle"/>
          <w:rFonts w:ascii="Times New Roman" w:hAnsi="Times New Roman"/>
          <w:szCs w:val="24"/>
        </w:rPr>
      </w:pPr>
    </w:p>
    <w:p w:rsidRPr="009B5436" w:rsidR="004B2F66" w:rsidP="00E86C16" w:rsidRDefault="004B2F66" w14:paraId="7F5C42BD" w14:textId="4FDF43DC">
      <w:pPr>
        <w:rPr>
          <w:rStyle w:val="InitialStyle"/>
          <w:rFonts w:ascii="Times New Roman" w:hAnsi="Times New Roman"/>
          <w:szCs w:val="24"/>
        </w:rPr>
      </w:pPr>
      <w:r w:rsidRPr="009B5436">
        <w:rPr>
          <w:rStyle w:val="InitialStyle"/>
          <w:rFonts w:ascii="Times New Roman" w:hAnsi="Times New Roman"/>
        </w:rPr>
        <w:t>APHIS is asking OMB to approve</w:t>
      </w:r>
      <w:r w:rsidRPr="009B5436" w:rsidR="00F5659F">
        <w:rPr>
          <w:rStyle w:val="InitialStyle"/>
          <w:rFonts w:ascii="Times New Roman" w:hAnsi="Times New Roman"/>
        </w:rPr>
        <w:t xml:space="preserve"> </w:t>
      </w:r>
      <w:r w:rsidRPr="009B5436">
        <w:rPr>
          <w:rStyle w:val="InitialStyle"/>
          <w:rFonts w:ascii="Times New Roman" w:hAnsi="Times New Roman"/>
        </w:rPr>
        <w:t xml:space="preserve">its use of </w:t>
      </w:r>
      <w:r w:rsidR="00970E5D">
        <w:rPr>
          <w:rStyle w:val="InitialStyle"/>
          <w:rFonts w:ascii="Times New Roman" w:hAnsi="Times New Roman"/>
        </w:rPr>
        <w:t>these</w:t>
      </w:r>
      <w:r w:rsidRPr="009B5436" w:rsidR="00A67C06">
        <w:rPr>
          <w:rStyle w:val="InitialStyle"/>
          <w:rFonts w:ascii="Times New Roman" w:hAnsi="Times New Roman"/>
        </w:rPr>
        <w:t xml:space="preserve"> </w:t>
      </w:r>
      <w:r w:rsidRPr="009B5436">
        <w:rPr>
          <w:rStyle w:val="InitialStyle"/>
          <w:rFonts w:ascii="Times New Roman" w:hAnsi="Times New Roman"/>
        </w:rPr>
        <w:t>information collection activit</w:t>
      </w:r>
      <w:r w:rsidR="00970E5D">
        <w:rPr>
          <w:rStyle w:val="InitialStyle"/>
          <w:rFonts w:ascii="Times New Roman" w:hAnsi="Times New Roman"/>
        </w:rPr>
        <w:t>ies</w:t>
      </w:r>
      <w:r w:rsidRPr="009B5436">
        <w:rPr>
          <w:rStyle w:val="InitialStyle"/>
          <w:rFonts w:ascii="Times New Roman" w:hAnsi="Times New Roman"/>
        </w:rPr>
        <w:t xml:space="preserve"> to ensure that </w:t>
      </w:r>
      <w:r w:rsidRPr="009B5436" w:rsidR="00F5659F">
        <w:rPr>
          <w:rStyle w:val="InitialStyle"/>
          <w:rFonts w:ascii="Times New Roman" w:hAnsi="Times New Roman"/>
        </w:rPr>
        <w:t>ovine</w:t>
      </w:r>
      <w:r w:rsidRPr="009B5436" w:rsidR="00F27A47">
        <w:rPr>
          <w:rStyle w:val="InitialStyle"/>
          <w:rFonts w:ascii="Times New Roman" w:hAnsi="Times New Roman"/>
        </w:rPr>
        <w:t xml:space="preserve"> </w:t>
      </w:r>
      <w:r w:rsidRPr="009B5436">
        <w:rPr>
          <w:rStyle w:val="InitialStyle"/>
          <w:rFonts w:ascii="Times New Roman" w:hAnsi="Times New Roman"/>
        </w:rPr>
        <w:t xml:space="preserve">products </w:t>
      </w:r>
      <w:r w:rsidR="000F7B8F">
        <w:rPr>
          <w:rStyle w:val="InitialStyle"/>
          <w:rFonts w:ascii="Times New Roman" w:hAnsi="Times New Roman"/>
        </w:rPr>
        <w:t xml:space="preserve">and beef </w:t>
      </w:r>
      <w:r w:rsidRPr="009B5436">
        <w:rPr>
          <w:rStyle w:val="InitialStyle"/>
          <w:rFonts w:ascii="Times New Roman" w:hAnsi="Times New Roman"/>
        </w:rPr>
        <w:t xml:space="preserve">from </w:t>
      </w:r>
      <w:r w:rsidRPr="009B5436" w:rsidR="00F5659F">
        <w:rPr>
          <w:rStyle w:val="InitialStyle"/>
          <w:rFonts w:ascii="Times New Roman" w:hAnsi="Times New Roman"/>
        </w:rPr>
        <w:t>Uruguay</w:t>
      </w:r>
      <w:r w:rsidR="00EF6907">
        <w:rPr>
          <w:rStyle w:val="InitialStyle"/>
          <w:rFonts w:ascii="Times New Roman" w:hAnsi="Times New Roman"/>
        </w:rPr>
        <w:t>, and beef and beef products from Argentina and Brazil,</w:t>
      </w:r>
      <w:r w:rsidRPr="009B5436" w:rsidR="00F5659F">
        <w:rPr>
          <w:rStyle w:val="InitialStyle"/>
          <w:rFonts w:ascii="Times New Roman" w:hAnsi="Times New Roman"/>
        </w:rPr>
        <w:t xml:space="preserve"> </w:t>
      </w:r>
      <w:r w:rsidRPr="009B5436">
        <w:rPr>
          <w:rStyle w:val="InitialStyle"/>
          <w:rFonts w:ascii="Times New Roman" w:hAnsi="Times New Roman"/>
        </w:rPr>
        <w:t xml:space="preserve">pose negligible risk of introducing </w:t>
      </w:r>
      <w:r w:rsidRPr="009B5436" w:rsidR="00F5659F">
        <w:rPr>
          <w:rStyle w:val="InitialStyle"/>
          <w:rFonts w:ascii="Times New Roman" w:hAnsi="Times New Roman"/>
        </w:rPr>
        <w:t xml:space="preserve">FMD </w:t>
      </w:r>
      <w:r w:rsidR="00EF6907">
        <w:rPr>
          <w:rStyle w:val="InitialStyle"/>
          <w:rFonts w:ascii="Times New Roman" w:hAnsi="Times New Roman"/>
        </w:rPr>
        <w:t>(</w:t>
      </w:r>
      <w:r w:rsidR="00993BA9">
        <w:rPr>
          <w:rStyle w:val="InitialStyle"/>
          <w:rFonts w:ascii="Times New Roman" w:hAnsi="Times New Roman"/>
        </w:rPr>
        <w:t>among other diseases</w:t>
      </w:r>
      <w:r w:rsidR="00EF6907">
        <w:rPr>
          <w:rStyle w:val="InitialStyle"/>
          <w:rFonts w:ascii="Times New Roman" w:hAnsi="Times New Roman"/>
        </w:rPr>
        <w:t>)</w:t>
      </w:r>
      <w:r w:rsidR="00993BA9">
        <w:rPr>
          <w:rStyle w:val="InitialStyle"/>
          <w:rFonts w:ascii="Times New Roman" w:hAnsi="Times New Roman"/>
        </w:rPr>
        <w:t xml:space="preserve"> </w:t>
      </w:r>
      <w:r w:rsidRPr="009B5436">
        <w:rPr>
          <w:rStyle w:val="InitialStyle"/>
          <w:rFonts w:ascii="Times New Roman" w:hAnsi="Times New Roman"/>
        </w:rPr>
        <w:t>into the United States.</w:t>
      </w:r>
    </w:p>
    <w:p w:rsidR="007666B1" w:rsidRDefault="007666B1" w14:paraId="11794838" w14:textId="77777777">
      <w:pPr>
        <w:pStyle w:val="DefaultText"/>
        <w:rPr>
          <w:rStyle w:val="InitialStyle"/>
          <w:rFonts w:ascii="Times New Roman" w:hAnsi="Times New Roman"/>
        </w:rPr>
      </w:pPr>
    </w:p>
    <w:p w:rsidRPr="009B5436" w:rsidR="004E0968" w:rsidRDefault="004E0968" w14:paraId="74D4540C" w14:textId="77777777">
      <w:pPr>
        <w:pStyle w:val="DefaultText"/>
        <w:rPr>
          <w:rStyle w:val="InitialStyle"/>
          <w:rFonts w:ascii="Times New Roman" w:hAnsi="Times New Roman"/>
        </w:rPr>
      </w:pPr>
    </w:p>
    <w:p w:rsidRPr="009B5436" w:rsidR="007666B1" w:rsidRDefault="007666B1" w14:paraId="10A94A0C" w14:textId="77777777">
      <w:pPr>
        <w:pStyle w:val="DefaultText"/>
        <w:rPr>
          <w:rStyle w:val="InitialStyle"/>
          <w:rFonts w:ascii="Times New Roman" w:hAnsi="Times New Roman"/>
          <w:b/>
        </w:rPr>
      </w:pPr>
      <w:r w:rsidRPr="009B5436">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Pr="009B5436" w:rsidR="00C703AF" w:rsidRDefault="00C703AF" w14:paraId="498A613C" w14:textId="77777777">
      <w:pPr>
        <w:pStyle w:val="DefaultText"/>
        <w:rPr>
          <w:rStyle w:val="InitialStyle"/>
          <w:rFonts w:ascii="Times New Roman" w:hAnsi="Times New Roman"/>
        </w:rPr>
      </w:pPr>
    </w:p>
    <w:p w:rsidRPr="00FE098D" w:rsidR="009D51AE" w:rsidRDefault="00814607" w14:paraId="5CC12172" w14:textId="341C1476">
      <w:pPr>
        <w:pStyle w:val="DefaultText"/>
        <w:rPr>
          <w:rStyle w:val="InitialStyle"/>
          <w:rFonts w:ascii="Times New Roman" w:hAnsi="Times New Roman"/>
          <w:b/>
          <w:u w:val="single"/>
        </w:rPr>
      </w:pPr>
      <w:r>
        <w:rPr>
          <w:b/>
          <w:u w:val="single"/>
        </w:rPr>
        <w:t xml:space="preserve">9 CFR 94.11; </w:t>
      </w:r>
      <w:r w:rsidR="007B3BBE">
        <w:rPr>
          <w:b/>
          <w:u w:val="single"/>
        </w:rPr>
        <w:t>9</w:t>
      </w:r>
      <w:r w:rsidR="00783805">
        <w:rPr>
          <w:b/>
          <w:u w:val="single"/>
        </w:rPr>
        <w:t xml:space="preserve"> CFR</w:t>
      </w:r>
      <w:r w:rsidR="007B3BBE">
        <w:rPr>
          <w:b/>
          <w:u w:val="single"/>
        </w:rPr>
        <w:t xml:space="preserve"> </w:t>
      </w:r>
      <w:r w:rsidR="007B3BBE">
        <w:rPr>
          <w:rStyle w:val="InitialStyle"/>
          <w:rFonts w:ascii="Times New Roman" w:hAnsi="Times New Roman"/>
          <w:b/>
          <w:u w:val="single"/>
        </w:rPr>
        <w:t xml:space="preserve">94.29. </w:t>
      </w:r>
      <w:r w:rsidR="00010290">
        <w:rPr>
          <w:rStyle w:val="InitialStyle"/>
          <w:rFonts w:ascii="Times New Roman" w:hAnsi="Times New Roman"/>
          <w:b/>
          <w:u w:val="single"/>
        </w:rPr>
        <w:t xml:space="preserve">Uruguay - </w:t>
      </w:r>
      <w:r w:rsidR="00A9338E">
        <w:rPr>
          <w:rStyle w:val="InitialStyle"/>
          <w:rFonts w:ascii="Times New Roman" w:hAnsi="Times New Roman"/>
          <w:b/>
          <w:u w:val="single"/>
        </w:rPr>
        <w:t>Foreign Meat Inspection C</w:t>
      </w:r>
      <w:r w:rsidRPr="00FE098D" w:rsidR="009D51AE">
        <w:rPr>
          <w:rStyle w:val="InitialStyle"/>
          <w:rFonts w:ascii="Times New Roman" w:hAnsi="Times New Roman"/>
          <w:b/>
          <w:u w:val="single"/>
        </w:rPr>
        <w:t>ertificate</w:t>
      </w:r>
      <w:r w:rsidR="007B3BBE">
        <w:rPr>
          <w:rStyle w:val="InitialStyle"/>
          <w:rFonts w:ascii="Times New Roman" w:hAnsi="Times New Roman"/>
          <w:b/>
          <w:u w:val="single"/>
        </w:rPr>
        <w:t xml:space="preserve"> (Foreign Government)</w:t>
      </w:r>
    </w:p>
    <w:p w:rsidRPr="009B5436" w:rsidR="009D51AE" w:rsidRDefault="009D51AE" w14:paraId="782D0CC5" w14:textId="4757DF46">
      <w:pPr>
        <w:pStyle w:val="DefaultText"/>
        <w:rPr>
          <w:rStyle w:val="InitialStyle"/>
          <w:rFonts w:ascii="Times New Roman" w:hAnsi="Times New Roman"/>
        </w:rPr>
      </w:pPr>
      <w:r w:rsidRPr="009B5436">
        <w:rPr>
          <w:rStyle w:val="InitialStyle"/>
          <w:rFonts w:ascii="Times New Roman" w:hAnsi="Times New Roman"/>
        </w:rPr>
        <w:t xml:space="preserve">Imported </w:t>
      </w:r>
      <w:r w:rsidR="00061195">
        <w:rPr>
          <w:rStyle w:val="InitialStyle"/>
          <w:rFonts w:ascii="Times New Roman" w:hAnsi="Times New Roman"/>
        </w:rPr>
        <w:t xml:space="preserve">beef and </w:t>
      </w:r>
      <w:r w:rsidRPr="009B5436">
        <w:rPr>
          <w:rStyle w:val="InitialStyle"/>
          <w:rFonts w:ascii="Times New Roman" w:hAnsi="Times New Roman"/>
        </w:rPr>
        <w:t>ovine meat from Uruguay must be accompanied by a foreign meat inspection certificate that is completed and signed by an authorized veterinary official of the Government of Uruguay.</w:t>
      </w:r>
    </w:p>
    <w:p w:rsidRPr="009B5436" w:rsidR="009D51AE" w:rsidRDefault="009D51AE" w14:paraId="734FD328" w14:textId="77777777">
      <w:pPr>
        <w:pStyle w:val="DefaultText"/>
        <w:rPr>
          <w:rStyle w:val="InitialStyle"/>
          <w:rFonts w:ascii="Times New Roman" w:hAnsi="Times New Roman"/>
        </w:rPr>
      </w:pPr>
    </w:p>
    <w:p w:rsidR="009D51AE" w:rsidRDefault="009D51AE" w14:paraId="58648D75" w14:textId="77777777">
      <w:pPr>
        <w:pStyle w:val="DefaultText"/>
        <w:rPr>
          <w:rStyle w:val="InitialStyle"/>
          <w:rFonts w:ascii="Times New Roman" w:hAnsi="Times New Roman"/>
        </w:rPr>
      </w:pPr>
      <w:r w:rsidRPr="009B5436">
        <w:rPr>
          <w:rStyle w:val="InitialStyle"/>
          <w:rFonts w:ascii="Times New Roman" w:hAnsi="Times New Roman"/>
        </w:rPr>
        <w:t xml:space="preserve">The certificate must </w:t>
      </w:r>
      <w:r w:rsidRPr="009B5436" w:rsidR="003844FB">
        <w:rPr>
          <w:rStyle w:val="InitialStyle"/>
          <w:rFonts w:ascii="Times New Roman" w:hAnsi="Times New Roman"/>
        </w:rPr>
        <w:t>verify</w:t>
      </w:r>
      <w:r w:rsidRPr="009B5436" w:rsidR="00CE5454">
        <w:rPr>
          <w:rStyle w:val="InitialStyle"/>
          <w:rFonts w:ascii="Times New Roman" w:hAnsi="Times New Roman"/>
        </w:rPr>
        <w:t>:</w:t>
      </w:r>
    </w:p>
    <w:p w:rsidRPr="009B5436" w:rsidR="00823872" w:rsidRDefault="00823872" w14:paraId="3B6014EF" w14:textId="77777777">
      <w:pPr>
        <w:pStyle w:val="DefaultText"/>
        <w:rPr>
          <w:rStyle w:val="InitialStyle"/>
          <w:rFonts w:ascii="Times New Roman" w:hAnsi="Times New Roman"/>
        </w:rPr>
      </w:pPr>
    </w:p>
    <w:p w:rsidR="009D51AE" w:rsidP="009D51AE" w:rsidRDefault="009D51AE" w14:paraId="249398F2" w14:textId="2E2E19F7">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is </w:t>
      </w:r>
      <w:r w:rsidR="00061195">
        <w:rPr>
          <w:rStyle w:val="InitialStyle"/>
          <w:rFonts w:ascii="Times New Roman" w:hAnsi="Times New Roman"/>
        </w:rPr>
        <w:t xml:space="preserve">beef or </w:t>
      </w:r>
      <w:r w:rsidRPr="009B5436">
        <w:rPr>
          <w:rStyle w:val="InitialStyle"/>
          <w:rFonts w:ascii="Times New Roman" w:hAnsi="Times New Roman"/>
        </w:rPr>
        <w:t>ovine meat from animals that have been born, raised, and slaughtered in Uruguay.</w:t>
      </w:r>
    </w:p>
    <w:p w:rsidRPr="0020616E" w:rsidR="00873277" w:rsidP="00873277" w:rsidRDefault="00873277" w14:paraId="7CBC2A6E" w14:textId="77777777">
      <w:pPr>
        <w:pStyle w:val="DefaultText"/>
        <w:numPr>
          <w:ilvl w:val="0"/>
          <w:numId w:val="4"/>
        </w:numPr>
        <w:rPr>
          <w:rStyle w:val="InitialStyle"/>
          <w:rFonts w:ascii="Times New Roman" w:hAnsi="Times New Roman"/>
        </w:rPr>
      </w:pPr>
      <w:r w:rsidRPr="0020616E">
        <w:rPr>
          <w:rStyle w:val="InitialStyle"/>
          <w:rFonts w:ascii="Times New Roman" w:hAnsi="Times New Roman"/>
        </w:rPr>
        <w:t>The meat comes from sheep that received FMD testing and ante-mortem and post-mortem veterinary inspections, paying particular attention to the head and feet, at the slaughtering establishment, with no evidence found of vesicular disease.</w:t>
      </w:r>
    </w:p>
    <w:p w:rsidRPr="009B5436" w:rsidR="00023261" w:rsidP="00023261" w:rsidRDefault="009D51AE" w14:paraId="4D5F54C7" w14:textId="50EEC82A">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If </w:t>
      </w:r>
      <w:r w:rsidR="00C75729">
        <w:rPr>
          <w:rStyle w:val="InitialStyle"/>
          <w:rFonts w:ascii="Times New Roman" w:hAnsi="Times New Roman"/>
        </w:rPr>
        <w:t>FMD</w:t>
      </w:r>
      <w:r w:rsidRPr="009B5436">
        <w:rPr>
          <w:rStyle w:val="InitialStyle"/>
          <w:rFonts w:ascii="Times New Roman" w:hAnsi="Times New Roman"/>
        </w:rPr>
        <w:t xml:space="preserve"> is detected anywhere in Uruguay, the export of </w:t>
      </w:r>
      <w:r w:rsidR="00061195">
        <w:rPr>
          <w:rStyle w:val="InitialStyle"/>
          <w:rFonts w:ascii="Times New Roman" w:hAnsi="Times New Roman"/>
        </w:rPr>
        <w:t xml:space="preserve">beef or </w:t>
      </w:r>
      <w:r w:rsidRPr="009B5436">
        <w:rPr>
          <w:rStyle w:val="InitialStyle"/>
          <w:rFonts w:ascii="Times New Roman" w:hAnsi="Times New Roman"/>
        </w:rPr>
        <w:t>ovine meat from all of Uruguay to the United States is prohibited until at least 6 months have elapsed since the depopulation, cleaning, and disinfection of the last infected premises.</w:t>
      </w:r>
      <w:r w:rsidRPr="009B5436" w:rsidR="00023261">
        <w:rPr>
          <w:rStyle w:val="InitialStyle"/>
          <w:rFonts w:ascii="Times New Roman" w:hAnsi="Times New Roman"/>
        </w:rPr>
        <w:t xml:space="preserve"> If a restricted zone for </w:t>
      </w:r>
      <w:r w:rsidR="00C75729">
        <w:rPr>
          <w:rStyle w:val="InitialStyle"/>
          <w:rFonts w:ascii="Times New Roman" w:hAnsi="Times New Roman"/>
        </w:rPr>
        <w:t>FMD</w:t>
      </w:r>
      <w:r w:rsidRPr="009B5436" w:rsidR="00023261">
        <w:rPr>
          <w:rStyle w:val="InitialStyle"/>
          <w:rFonts w:ascii="Times New Roman" w:hAnsi="Times New Roman"/>
        </w:rPr>
        <w:t xml:space="preserve"> is established anywhere in Uruguay, the export of </w:t>
      </w:r>
      <w:r w:rsidR="00061195">
        <w:rPr>
          <w:rStyle w:val="InitialStyle"/>
          <w:rFonts w:ascii="Times New Roman" w:hAnsi="Times New Roman"/>
        </w:rPr>
        <w:t xml:space="preserve">beef or </w:t>
      </w:r>
      <w:r w:rsidRPr="009B5436" w:rsidR="00023261">
        <w:rPr>
          <w:rStyle w:val="InitialStyle"/>
          <w:rFonts w:ascii="Times New Roman" w:hAnsi="Times New Roman"/>
        </w:rPr>
        <w:t>ovine meat from that restricted zone to the United States is prohibited until at least 12 months have elapsed since the depopulation, cleaning, and disinfection of the last infected premises in the restricted zone.</w:t>
      </w:r>
    </w:p>
    <w:p w:rsidRPr="009B5436" w:rsidR="00023261" w:rsidP="009D51AE" w:rsidRDefault="00023261" w14:paraId="5D444077" w14:textId="7381D03E">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comes from sheep </w:t>
      </w:r>
      <w:r w:rsidR="00061195">
        <w:rPr>
          <w:rStyle w:val="InitialStyle"/>
          <w:rFonts w:ascii="Times New Roman" w:hAnsi="Times New Roman"/>
        </w:rPr>
        <w:t xml:space="preserve">or cattle </w:t>
      </w:r>
      <w:r w:rsidRPr="009B5436">
        <w:rPr>
          <w:rStyle w:val="InitialStyle"/>
          <w:rFonts w:ascii="Times New Roman" w:hAnsi="Times New Roman"/>
        </w:rPr>
        <w:t>that were moved directly from the premises of origin to the slaughtering establishment without any contact with other animals.</w:t>
      </w:r>
    </w:p>
    <w:p w:rsidRPr="009B5436" w:rsidR="00023261" w:rsidP="009D51AE" w:rsidRDefault="00023261" w14:paraId="1E69FDD5" w14:textId="561EC452">
      <w:pPr>
        <w:pStyle w:val="DefaultText"/>
        <w:numPr>
          <w:ilvl w:val="0"/>
          <w:numId w:val="4"/>
        </w:numPr>
        <w:rPr>
          <w:rStyle w:val="InitialStyle"/>
          <w:rFonts w:ascii="Times New Roman" w:hAnsi="Times New Roman"/>
        </w:rPr>
      </w:pPr>
      <w:r w:rsidRPr="009B5436">
        <w:rPr>
          <w:rStyle w:val="InitialStyle"/>
          <w:rFonts w:ascii="Times New Roman" w:hAnsi="Times New Roman"/>
        </w:rPr>
        <w:lastRenderedPageBreak/>
        <w:t xml:space="preserve">The meat comes from sheep </w:t>
      </w:r>
      <w:r w:rsidR="00061195">
        <w:rPr>
          <w:rStyle w:val="InitialStyle"/>
          <w:rFonts w:ascii="Times New Roman" w:hAnsi="Times New Roman"/>
        </w:rPr>
        <w:t xml:space="preserve">or cattle </w:t>
      </w:r>
      <w:r w:rsidRPr="009B5436">
        <w:rPr>
          <w:rStyle w:val="InitialStyle"/>
          <w:rFonts w:ascii="Times New Roman" w:hAnsi="Times New Roman"/>
        </w:rPr>
        <w:t>that received ante-mortem and post-mortem veterinary inspections, paying particular attention to the head and feet, at the slaughtering establishment, with no evidence found of vesicular disease.</w:t>
      </w:r>
    </w:p>
    <w:p w:rsidRPr="009B5436" w:rsidR="00023261" w:rsidP="009D51AE" w:rsidRDefault="00023261" w14:paraId="633B9DBB" w14:textId="4211ED9B">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consists only of </w:t>
      </w:r>
      <w:r w:rsidR="00061195">
        <w:rPr>
          <w:rStyle w:val="InitialStyle"/>
          <w:rFonts w:ascii="Times New Roman" w:hAnsi="Times New Roman"/>
        </w:rPr>
        <w:t xml:space="preserve">beef or </w:t>
      </w:r>
      <w:r w:rsidRPr="009B5436">
        <w:rPr>
          <w:rStyle w:val="InitialStyle"/>
          <w:rFonts w:ascii="Times New Roman" w:hAnsi="Times New Roman"/>
        </w:rPr>
        <w:t xml:space="preserve">ovine parts that are, by standard practice, part of the animal’s carcass that is placed in a chiller for maturation after slaughter. The </w:t>
      </w:r>
      <w:r w:rsidR="00061195">
        <w:rPr>
          <w:rStyle w:val="InitialStyle"/>
          <w:rFonts w:ascii="Times New Roman" w:hAnsi="Times New Roman"/>
        </w:rPr>
        <w:t xml:space="preserve">bovine or </w:t>
      </w:r>
      <w:r w:rsidRPr="009B5436">
        <w:rPr>
          <w:rStyle w:val="InitialStyle"/>
          <w:rFonts w:ascii="Times New Roman" w:hAnsi="Times New Roman"/>
        </w:rPr>
        <w:t>ovine parts that may not be imported include all parts of the head, feet, hump, hooves, and internal organs.</w:t>
      </w:r>
    </w:p>
    <w:p w:rsidRPr="009B5436" w:rsidR="00023261" w:rsidP="009D51AE" w:rsidRDefault="00023261" w14:paraId="011F0879" w14:textId="77777777">
      <w:pPr>
        <w:pStyle w:val="DefaultText"/>
        <w:numPr>
          <w:ilvl w:val="0"/>
          <w:numId w:val="4"/>
        </w:numPr>
        <w:rPr>
          <w:rStyle w:val="InitialStyle"/>
          <w:rFonts w:ascii="Times New Roman" w:hAnsi="Times New Roman"/>
        </w:rPr>
      </w:pPr>
      <w:r w:rsidRPr="009B5436">
        <w:rPr>
          <w:rStyle w:val="InitialStyle"/>
          <w:rFonts w:ascii="Times New Roman" w:hAnsi="Times New Roman"/>
        </w:rPr>
        <w:t>All bone and visually identifiable blood clots and lymphoid tissue have been removed from the meat.</w:t>
      </w:r>
    </w:p>
    <w:p w:rsidRPr="009B5436" w:rsidR="00023261" w:rsidP="009D51AE" w:rsidRDefault="00023261" w14:paraId="1E94AEE6" w14:textId="158AF5AA">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has not been in contact with meat from regions other than those listed in </w:t>
      </w:r>
      <w:r w:rsidR="00261FFA">
        <w:rPr>
          <w:rStyle w:val="InitialStyle"/>
          <w:rFonts w:ascii="Times New Roman" w:hAnsi="Times New Roman"/>
        </w:rPr>
        <w:t xml:space="preserve">9 CFR </w:t>
      </w:r>
      <w:r w:rsidRPr="009B5436">
        <w:rPr>
          <w:rStyle w:val="InitialStyle"/>
          <w:rFonts w:ascii="Times New Roman" w:hAnsi="Times New Roman"/>
        </w:rPr>
        <w:t>94.1(a</w:t>
      </w:r>
      <w:proofErr w:type="gramStart"/>
      <w:r w:rsidRPr="009B5436">
        <w:rPr>
          <w:rStyle w:val="InitialStyle"/>
          <w:rFonts w:ascii="Times New Roman" w:hAnsi="Times New Roman"/>
        </w:rPr>
        <w:t>)(</w:t>
      </w:r>
      <w:proofErr w:type="gramEnd"/>
      <w:r w:rsidRPr="009B5436">
        <w:rPr>
          <w:rStyle w:val="InitialStyle"/>
          <w:rFonts w:ascii="Times New Roman" w:hAnsi="Times New Roman"/>
        </w:rPr>
        <w:t>2).</w:t>
      </w:r>
    </w:p>
    <w:p w:rsidRPr="009B5436" w:rsidR="009D51AE" w:rsidP="003844FB" w:rsidRDefault="00023261" w14:paraId="49067616" w14:textId="77777777">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comes from carcasses that were allowed to maturate at 40 to 50˚F (4 to 10˚C) for a minimum of 36 hours after slaughter and that reached a pH of 5.8 or less in the loin muscle at the end of the maturation period. Measurements of pH must be taken at the middle of both longissimus </w:t>
      </w:r>
      <w:proofErr w:type="spellStart"/>
      <w:r w:rsidRPr="009B5436">
        <w:rPr>
          <w:rStyle w:val="InitialStyle"/>
          <w:rFonts w:ascii="Times New Roman" w:hAnsi="Times New Roman"/>
        </w:rPr>
        <w:t>dorsi</w:t>
      </w:r>
      <w:proofErr w:type="spellEnd"/>
      <w:r w:rsidRPr="009B5436">
        <w:rPr>
          <w:rStyle w:val="InitialStyle"/>
          <w:rFonts w:ascii="Times New Roman" w:hAnsi="Times New Roman"/>
        </w:rPr>
        <w:t xml:space="preserve"> muscles. Any carcass in which pH does not reach 5.8 or less may be allowed to maturate an additional 24 hours and be retested, and if the carcass still has not reached a pH of 5.8 or less after 60 hours, the meat from the carcass may not be exported to the United States</w:t>
      </w:r>
      <w:r w:rsidRPr="009B5436" w:rsidR="003844FB">
        <w:rPr>
          <w:rStyle w:val="InitialStyle"/>
          <w:rFonts w:ascii="Times New Roman" w:hAnsi="Times New Roman"/>
        </w:rPr>
        <w:t>.</w:t>
      </w:r>
      <w:r w:rsidRPr="009B5436">
        <w:rPr>
          <w:rStyle w:val="InitialStyle"/>
          <w:rFonts w:ascii="Times New Roman" w:hAnsi="Times New Roman"/>
        </w:rPr>
        <w:t xml:space="preserve">     </w:t>
      </w:r>
    </w:p>
    <w:p w:rsidR="00EF6907" w:rsidP="00023261" w:rsidRDefault="00EF6907" w14:paraId="17ED08BE" w14:textId="77777777">
      <w:pPr>
        <w:pStyle w:val="DefaultText"/>
        <w:rPr>
          <w:rStyle w:val="InitialStyle"/>
          <w:rFonts w:ascii="Times New Roman" w:hAnsi="Times New Roman"/>
        </w:rPr>
      </w:pPr>
    </w:p>
    <w:p w:rsidRPr="00814607" w:rsidR="00814607" w:rsidP="00814607" w:rsidRDefault="00814607" w14:paraId="49A1E83E" w14:textId="5DA46F2B">
      <w:pPr>
        <w:pStyle w:val="DefaultText"/>
        <w:rPr>
          <w:rStyle w:val="InitialStyle"/>
          <w:rFonts w:ascii="Times New Roman" w:hAnsi="Times New Roman"/>
        </w:rPr>
      </w:pPr>
      <w:r>
        <w:rPr>
          <w:rStyle w:val="InitialStyle"/>
          <w:rFonts w:ascii="Times New Roman" w:hAnsi="Times New Roman"/>
        </w:rPr>
        <w:t xml:space="preserve">Bone-in ovine meat from Uruguay requires additional certification under 9 CFR </w:t>
      </w:r>
      <w:r w:rsidRPr="00814607">
        <w:rPr>
          <w:rStyle w:val="InitialStyle"/>
          <w:rFonts w:ascii="Times New Roman" w:hAnsi="Times New Roman"/>
        </w:rPr>
        <w:t>94.11</w:t>
      </w:r>
      <w:r w:rsidR="003D5F71">
        <w:rPr>
          <w:rStyle w:val="InitialStyle"/>
          <w:rFonts w:ascii="Times New Roman" w:hAnsi="Times New Roman"/>
        </w:rPr>
        <w:t xml:space="preserve">. This </w:t>
      </w:r>
      <w:r w:rsidRPr="00814607">
        <w:rPr>
          <w:rStyle w:val="InitialStyle"/>
          <w:rFonts w:ascii="Times New Roman" w:hAnsi="Times New Roman"/>
        </w:rPr>
        <w:t xml:space="preserve">additional certification must give the name and official establishment number of the establishment where the animals were slaughtered, and shall state that: </w:t>
      </w:r>
    </w:p>
    <w:p w:rsidRPr="00814607" w:rsidR="00814607" w:rsidP="00814607" w:rsidRDefault="00814607" w14:paraId="635778B9" w14:textId="77777777">
      <w:pPr>
        <w:pStyle w:val="DefaultText"/>
        <w:rPr>
          <w:rStyle w:val="InitialStyle"/>
          <w:rFonts w:ascii="Times New Roman" w:hAnsi="Times New Roman"/>
        </w:rPr>
      </w:pPr>
    </w:p>
    <w:p w:rsidRPr="00814607" w:rsidR="00814607" w:rsidP="003D5F71" w:rsidRDefault="00814607" w14:paraId="2DBF481F" w14:textId="22D9C55C">
      <w:pPr>
        <w:pStyle w:val="DefaultText"/>
        <w:numPr>
          <w:ilvl w:val="0"/>
          <w:numId w:val="18"/>
        </w:numPr>
        <w:rPr>
          <w:rStyle w:val="InitialStyle"/>
          <w:rFonts w:ascii="Times New Roman" w:hAnsi="Times New Roman"/>
        </w:rPr>
      </w:pPr>
      <w:r w:rsidRPr="00814607">
        <w:rPr>
          <w:rStyle w:val="InitialStyle"/>
          <w:rFonts w:ascii="Times New Roman" w:hAnsi="Times New Roman"/>
        </w:rPr>
        <w:t xml:space="preserve">The slaughtering establishment is not permitted to receive animals that originated in, or have ever been in, or that have been aboard a means of conveyance at the time such means of conveyance called at or landed at a port in, a region where </w:t>
      </w:r>
      <w:r w:rsidR="003D5F71">
        <w:rPr>
          <w:rStyle w:val="InitialStyle"/>
          <w:rFonts w:ascii="Times New Roman" w:hAnsi="Times New Roman"/>
        </w:rPr>
        <w:t xml:space="preserve">FMD </w:t>
      </w:r>
      <w:r w:rsidRPr="00814607">
        <w:rPr>
          <w:rStyle w:val="InitialStyle"/>
          <w:rFonts w:ascii="Times New Roman" w:hAnsi="Times New Roman"/>
        </w:rPr>
        <w:t>exists</w:t>
      </w:r>
      <w:r w:rsidR="003D5F71">
        <w:rPr>
          <w:rStyle w:val="InitialStyle"/>
          <w:rFonts w:ascii="Times New Roman" w:hAnsi="Times New Roman"/>
        </w:rPr>
        <w:t>.</w:t>
      </w:r>
    </w:p>
    <w:p w:rsidRPr="00814607" w:rsidR="00814607" w:rsidP="003D5F71" w:rsidRDefault="00814607" w14:paraId="6061B2DF" w14:textId="68178621">
      <w:pPr>
        <w:pStyle w:val="DefaultText"/>
        <w:numPr>
          <w:ilvl w:val="0"/>
          <w:numId w:val="18"/>
        </w:numPr>
        <w:rPr>
          <w:rStyle w:val="InitialStyle"/>
          <w:rFonts w:ascii="Times New Roman" w:hAnsi="Times New Roman"/>
        </w:rPr>
      </w:pPr>
      <w:r w:rsidRPr="00814607">
        <w:rPr>
          <w:rStyle w:val="InitialStyle"/>
          <w:rFonts w:ascii="Times New Roman" w:hAnsi="Times New Roman"/>
        </w:rPr>
        <w:t xml:space="preserve">The slaughtering establishment is not permitted to receive meat or other animal products derived from ruminants or swine which originated in </w:t>
      </w:r>
      <w:r w:rsidR="003D5F71">
        <w:rPr>
          <w:rStyle w:val="InitialStyle"/>
          <w:rFonts w:ascii="Times New Roman" w:hAnsi="Times New Roman"/>
        </w:rPr>
        <w:t>an FMD-</w:t>
      </w:r>
      <w:r w:rsidRPr="00814607">
        <w:rPr>
          <w:rStyle w:val="InitialStyle"/>
          <w:rFonts w:ascii="Times New Roman" w:hAnsi="Times New Roman"/>
        </w:rPr>
        <w:t>affected region, or meat or other animal products from a</w:t>
      </w:r>
      <w:r w:rsidR="003D5F71">
        <w:rPr>
          <w:rStyle w:val="InitialStyle"/>
          <w:rFonts w:ascii="Times New Roman" w:hAnsi="Times New Roman"/>
        </w:rPr>
        <w:t>n FMD-</w:t>
      </w:r>
      <w:r w:rsidRPr="00814607">
        <w:rPr>
          <w:rStyle w:val="InitialStyle"/>
          <w:rFonts w:ascii="Times New Roman" w:hAnsi="Times New Roman"/>
        </w:rPr>
        <w:t>free region transported through a</w:t>
      </w:r>
      <w:r w:rsidR="003D5F71">
        <w:rPr>
          <w:rStyle w:val="InitialStyle"/>
          <w:rFonts w:ascii="Times New Roman" w:hAnsi="Times New Roman"/>
        </w:rPr>
        <w:t>n FMD-</w:t>
      </w:r>
      <w:r w:rsidRPr="00814607">
        <w:rPr>
          <w:rStyle w:val="InitialStyle"/>
          <w:rFonts w:ascii="Times New Roman" w:hAnsi="Times New Roman"/>
        </w:rPr>
        <w:t xml:space="preserve">affected region except in containers sealed with serially numbered seals of the </w:t>
      </w:r>
      <w:r w:rsidR="003D5F71">
        <w:rPr>
          <w:rStyle w:val="InitialStyle"/>
          <w:rFonts w:ascii="Times New Roman" w:hAnsi="Times New Roman"/>
        </w:rPr>
        <w:t>n</w:t>
      </w:r>
      <w:r w:rsidRPr="00814607">
        <w:rPr>
          <w:rStyle w:val="InitialStyle"/>
          <w:rFonts w:ascii="Times New Roman" w:hAnsi="Times New Roman"/>
        </w:rPr>
        <w:t xml:space="preserve">ational </w:t>
      </w:r>
      <w:r w:rsidR="003D5F71">
        <w:rPr>
          <w:rStyle w:val="InitialStyle"/>
          <w:rFonts w:ascii="Times New Roman" w:hAnsi="Times New Roman"/>
        </w:rPr>
        <w:t>g</w:t>
      </w:r>
      <w:r w:rsidRPr="00814607">
        <w:rPr>
          <w:rStyle w:val="InitialStyle"/>
          <w:rFonts w:ascii="Times New Roman" w:hAnsi="Times New Roman"/>
        </w:rPr>
        <w:t xml:space="preserve">overnment of the </w:t>
      </w:r>
      <w:proofErr w:type="spellStart"/>
      <w:r w:rsidRPr="00814607">
        <w:rPr>
          <w:rStyle w:val="InitialStyle"/>
          <w:rFonts w:ascii="Times New Roman" w:hAnsi="Times New Roman"/>
        </w:rPr>
        <w:t>noninfected</w:t>
      </w:r>
      <w:proofErr w:type="spellEnd"/>
      <w:r w:rsidRPr="00814607">
        <w:rPr>
          <w:rStyle w:val="InitialStyle"/>
          <w:rFonts w:ascii="Times New Roman" w:hAnsi="Times New Roman"/>
        </w:rPr>
        <w:t xml:space="preserve"> region of origin</w:t>
      </w:r>
      <w:r w:rsidR="003D5F71">
        <w:rPr>
          <w:rStyle w:val="InitialStyle"/>
          <w:rFonts w:ascii="Times New Roman" w:hAnsi="Times New Roman"/>
        </w:rPr>
        <w:t>.</w:t>
      </w:r>
    </w:p>
    <w:p w:rsidR="00814607" w:rsidP="00023261" w:rsidRDefault="00814607" w14:paraId="5FC1D542" w14:textId="77777777">
      <w:pPr>
        <w:pStyle w:val="DefaultText"/>
        <w:rPr>
          <w:rStyle w:val="InitialStyle"/>
          <w:rFonts w:ascii="Times New Roman" w:hAnsi="Times New Roman"/>
        </w:rPr>
      </w:pPr>
    </w:p>
    <w:p w:rsidRPr="00EF6907" w:rsidR="00EF6907" w:rsidP="00EF6907" w:rsidRDefault="00EF6907" w14:paraId="7B751B9D" w14:textId="519DCA9A">
      <w:pPr>
        <w:pStyle w:val="DefaultText"/>
        <w:rPr>
          <w:rStyle w:val="InitialStyle"/>
          <w:rFonts w:ascii="Times New Roman" w:hAnsi="Times New Roman"/>
        </w:rPr>
      </w:pPr>
      <w:r w:rsidRPr="00EF6907">
        <w:rPr>
          <w:rStyle w:val="InitialStyle"/>
          <w:rFonts w:ascii="Times New Roman" w:hAnsi="Times New Roman"/>
        </w:rPr>
        <w:t>APHIS will use the Foreign Meat Inspection Certificate and the Onsite Evaluati</w:t>
      </w:r>
      <w:r w:rsidR="00783805">
        <w:rPr>
          <w:rStyle w:val="InitialStyle"/>
          <w:rFonts w:ascii="Times New Roman" w:hAnsi="Times New Roman"/>
        </w:rPr>
        <w:t xml:space="preserve">on and Inspection of Facilities (included later in this information collection package) </w:t>
      </w:r>
      <w:r w:rsidRPr="00EF6907">
        <w:rPr>
          <w:rStyle w:val="InitialStyle"/>
          <w:rFonts w:ascii="Times New Roman" w:hAnsi="Times New Roman"/>
        </w:rPr>
        <w:t xml:space="preserve">to ensure that beef and </w:t>
      </w:r>
      <w:r w:rsidR="00061195">
        <w:rPr>
          <w:rStyle w:val="InitialStyle"/>
          <w:rFonts w:ascii="Times New Roman" w:hAnsi="Times New Roman"/>
        </w:rPr>
        <w:t xml:space="preserve">ovine </w:t>
      </w:r>
      <w:r w:rsidRPr="00EF6907">
        <w:rPr>
          <w:rStyle w:val="InitialStyle"/>
          <w:rFonts w:ascii="Times New Roman" w:hAnsi="Times New Roman"/>
        </w:rPr>
        <w:t xml:space="preserve">products from </w:t>
      </w:r>
      <w:r w:rsidR="00061195">
        <w:rPr>
          <w:rStyle w:val="InitialStyle"/>
          <w:rFonts w:ascii="Times New Roman" w:hAnsi="Times New Roman"/>
        </w:rPr>
        <w:t xml:space="preserve">Uruguay </w:t>
      </w:r>
      <w:r w:rsidRPr="00EF6907">
        <w:rPr>
          <w:rStyle w:val="InitialStyle"/>
          <w:rFonts w:ascii="Times New Roman" w:hAnsi="Times New Roman"/>
        </w:rPr>
        <w:t>pose negligible risk of introducing disease into the United States.</w:t>
      </w:r>
    </w:p>
    <w:p w:rsidRPr="00AD30AF" w:rsidR="00AD30AF" w:rsidP="00AD30AF" w:rsidRDefault="00AD30AF" w14:paraId="0842E9A9" w14:textId="77777777">
      <w:pPr>
        <w:pStyle w:val="DefaultText"/>
        <w:rPr>
          <w:rStyle w:val="InitialStyle"/>
          <w:rFonts w:ascii="Times New Roman" w:hAnsi="Times New Roman"/>
        </w:rPr>
      </w:pPr>
    </w:p>
    <w:p w:rsidRPr="003D5F71" w:rsidR="00AD30AF" w:rsidP="00AD30AF" w:rsidRDefault="00AD30AF" w14:paraId="0A0AA488" w14:textId="698C2E53">
      <w:pPr>
        <w:pStyle w:val="DefaultText"/>
        <w:rPr>
          <w:rStyle w:val="InitialStyle"/>
          <w:rFonts w:ascii="Times New Roman" w:hAnsi="Times New Roman"/>
          <w:b/>
          <w:u w:val="single"/>
        </w:rPr>
      </w:pPr>
      <w:r w:rsidRPr="003D5F71">
        <w:rPr>
          <w:rStyle w:val="InitialStyle"/>
          <w:rFonts w:ascii="Times New Roman" w:hAnsi="Times New Roman"/>
          <w:b/>
          <w:u w:val="single"/>
        </w:rPr>
        <w:t>9 CFR 94.29</w:t>
      </w:r>
      <w:r w:rsidR="003D5F71">
        <w:rPr>
          <w:rStyle w:val="InitialStyle"/>
          <w:rFonts w:ascii="Times New Roman" w:hAnsi="Times New Roman"/>
          <w:b/>
          <w:u w:val="single"/>
        </w:rPr>
        <w:t>(g</w:t>
      </w:r>
      <w:proofErr w:type="gramStart"/>
      <w:r w:rsidR="003D5F71">
        <w:rPr>
          <w:rStyle w:val="InitialStyle"/>
          <w:rFonts w:ascii="Times New Roman" w:hAnsi="Times New Roman"/>
          <w:b/>
          <w:u w:val="single"/>
        </w:rPr>
        <w:t>)(</w:t>
      </w:r>
      <w:proofErr w:type="gramEnd"/>
      <w:r w:rsidR="003D5F71">
        <w:rPr>
          <w:rStyle w:val="InitialStyle"/>
          <w:rFonts w:ascii="Times New Roman" w:hAnsi="Times New Roman"/>
          <w:b/>
          <w:u w:val="single"/>
        </w:rPr>
        <w:t>2)(iii)</w:t>
      </w:r>
      <w:r w:rsidRPr="003D5F71">
        <w:rPr>
          <w:rStyle w:val="InitialStyle"/>
          <w:rFonts w:ascii="Times New Roman" w:hAnsi="Times New Roman"/>
          <w:b/>
          <w:u w:val="single"/>
        </w:rPr>
        <w:t xml:space="preserve"> - Animal Identification (Business)</w:t>
      </w:r>
    </w:p>
    <w:p w:rsidRPr="00AD30AF" w:rsidR="00AD30AF" w:rsidP="00AD30AF" w:rsidRDefault="003D5F71" w14:paraId="5556A85B" w14:textId="37F69FB9">
      <w:pPr>
        <w:pStyle w:val="DefaultText"/>
        <w:rPr>
          <w:rStyle w:val="InitialStyle"/>
          <w:rFonts w:ascii="Times New Roman" w:hAnsi="Times New Roman"/>
        </w:rPr>
      </w:pPr>
      <w:r>
        <w:rPr>
          <w:rStyle w:val="InitialStyle"/>
          <w:rFonts w:ascii="Times New Roman" w:hAnsi="Times New Roman"/>
        </w:rPr>
        <w:t xml:space="preserve">Bone-in meat from Uruguay may be exported to the United States if it is derived from select lambs never vaccinated for FMD maintained in an APHIS-approved program in a segregated facility. </w:t>
      </w:r>
      <w:r w:rsidRPr="00AD30AF" w:rsidR="00AD30AF">
        <w:rPr>
          <w:rStyle w:val="InitialStyle"/>
          <w:rFonts w:ascii="Times New Roman" w:hAnsi="Times New Roman"/>
        </w:rPr>
        <w:t xml:space="preserve">Official, unique identification tags (visual tag in the left ear and RFID tag in the right ear) are applied to all select lambs before entry into the select lamb facility. The identification number of each lamb is verified at multiple steps within the select lamb program. The tags, with information captured in Uruguay’s National Livestock Information System, </w:t>
      </w:r>
      <w:r>
        <w:rPr>
          <w:rStyle w:val="InitialStyle"/>
          <w:rFonts w:ascii="Times New Roman" w:hAnsi="Times New Roman"/>
        </w:rPr>
        <w:t xml:space="preserve">allow U.S. and Uruguayan officials to trace </w:t>
      </w:r>
      <w:r w:rsidRPr="00AD30AF" w:rsidR="00AD30AF">
        <w:rPr>
          <w:rStyle w:val="InitialStyle"/>
          <w:rFonts w:ascii="Times New Roman" w:hAnsi="Times New Roman"/>
        </w:rPr>
        <w:t>lambs and ensure their health status from their place of birth to slaughter.</w:t>
      </w:r>
    </w:p>
    <w:p w:rsidRPr="00AD30AF" w:rsidR="00AD30AF" w:rsidP="00AD30AF" w:rsidRDefault="00AD30AF" w14:paraId="788598AD" w14:textId="77777777">
      <w:pPr>
        <w:pStyle w:val="DefaultText"/>
        <w:rPr>
          <w:rStyle w:val="InitialStyle"/>
          <w:rFonts w:ascii="Times New Roman" w:hAnsi="Times New Roman"/>
        </w:rPr>
      </w:pPr>
    </w:p>
    <w:p w:rsidRPr="00AD30AF" w:rsidR="00AD30AF" w:rsidP="00AD30AF" w:rsidRDefault="00AD30AF" w14:paraId="383F1B16" w14:textId="088E881C">
      <w:pPr>
        <w:pStyle w:val="DefaultText"/>
        <w:rPr>
          <w:rStyle w:val="InitialStyle"/>
          <w:rFonts w:ascii="Times New Roman" w:hAnsi="Times New Roman"/>
        </w:rPr>
      </w:pPr>
      <w:r w:rsidRPr="00AD30AF">
        <w:rPr>
          <w:rStyle w:val="InitialStyle"/>
          <w:rFonts w:ascii="Times New Roman" w:hAnsi="Times New Roman"/>
        </w:rPr>
        <w:tab/>
        <w:t xml:space="preserve">Applying individual identification tags to the select lambs and requiring identification of select lambs with uniquely numbered ear tags helps </w:t>
      </w:r>
      <w:r w:rsidR="003D5F71">
        <w:rPr>
          <w:rStyle w:val="InitialStyle"/>
          <w:rFonts w:ascii="Times New Roman" w:hAnsi="Times New Roman"/>
        </w:rPr>
        <w:t xml:space="preserve">assure </w:t>
      </w:r>
      <w:r w:rsidRPr="00AD30AF">
        <w:rPr>
          <w:rStyle w:val="InitialStyle"/>
          <w:rFonts w:ascii="Times New Roman" w:hAnsi="Times New Roman"/>
        </w:rPr>
        <w:t xml:space="preserve">only FMD test-negative lambs are ultimately exempted from the deboning requirement. The unique identification number of the select lambs is linked to their individual FMD test status, allowing </w:t>
      </w:r>
      <w:r w:rsidR="00CB7F46">
        <w:rPr>
          <w:rStyle w:val="InitialStyle"/>
          <w:rFonts w:ascii="Times New Roman" w:hAnsi="Times New Roman"/>
        </w:rPr>
        <w:t xml:space="preserve">officials to verify </w:t>
      </w:r>
      <w:r w:rsidRPr="00AD30AF">
        <w:rPr>
          <w:rStyle w:val="InitialStyle"/>
          <w:rFonts w:ascii="Times New Roman" w:hAnsi="Times New Roman"/>
        </w:rPr>
        <w:t>each animal’s health status.</w:t>
      </w:r>
    </w:p>
    <w:p w:rsidRPr="00AD30AF" w:rsidR="00AD30AF" w:rsidP="00AD30AF" w:rsidRDefault="00AD30AF" w14:paraId="67FEE6BE" w14:textId="77777777">
      <w:pPr>
        <w:pStyle w:val="DefaultText"/>
        <w:rPr>
          <w:rStyle w:val="InitialStyle"/>
          <w:rFonts w:ascii="Times New Roman" w:hAnsi="Times New Roman"/>
        </w:rPr>
      </w:pPr>
    </w:p>
    <w:p w:rsidRPr="00CB7F46" w:rsidR="00AD30AF" w:rsidP="00AD30AF" w:rsidRDefault="00AD30AF" w14:paraId="38E6F95D" w14:textId="77777777">
      <w:pPr>
        <w:pStyle w:val="DefaultText"/>
        <w:rPr>
          <w:rStyle w:val="InitialStyle"/>
          <w:rFonts w:ascii="Times New Roman" w:hAnsi="Times New Roman"/>
          <w:b/>
          <w:u w:val="single"/>
        </w:rPr>
      </w:pPr>
      <w:r w:rsidRPr="00CB7F46">
        <w:rPr>
          <w:rStyle w:val="InitialStyle"/>
          <w:rFonts w:ascii="Times New Roman" w:hAnsi="Times New Roman"/>
          <w:b/>
          <w:u w:val="single"/>
        </w:rPr>
        <w:t>9 CFR 94.29 - Testing of Select Lambs (Business)</w:t>
      </w:r>
    </w:p>
    <w:p w:rsidRPr="00AD30AF" w:rsidR="00AD30AF" w:rsidP="00AD30AF" w:rsidRDefault="00AD30AF" w14:paraId="0FF945AC" w14:textId="386028DF">
      <w:pPr>
        <w:pStyle w:val="DefaultText"/>
        <w:rPr>
          <w:rStyle w:val="InitialStyle"/>
          <w:rFonts w:ascii="Times New Roman" w:hAnsi="Times New Roman"/>
        </w:rPr>
      </w:pPr>
      <w:r w:rsidRPr="00AD30AF">
        <w:rPr>
          <w:rStyle w:val="InitialStyle"/>
          <w:rFonts w:ascii="Times New Roman" w:hAnsi="Times New Roman"/>
        </w:rPr>
        <w:t xml:space="preserve">Individual testing of select lambs for antibodies to FMD virus is done before movement off the source farm. Producers work with veterinarians with the local animal health division of Uruguay’s national Directorate of Livestock Services to facilitate blood sample collection from select lambs at the source farm and record data into the Uruguay National Livestock Information System. Samples are sent to the central laboratory of the Veterinary Laboratories Division of the Directorate for FMD testing. If all tests of select lambs in the source flock are negative, the lambs move to the select lamb facility. If any animal were to test positive to the screening test, the group of lambs </w:t>
      </w:r>
      <w:r w:rsidR="00CB7F46">
        <w:rPr>
          <w:rStyle w:val="InitialStyle"/>
          <w:rFonts w:ascii="Times New Roman" w:hAnsi="Times New Roman"/>
        </w:rPr>
        <w:t xml:space="preserve">is </w:t>
      </w:r>
      <w:r w:rsidRPr="00AD30AF">
        <w:rPr>
          <w:rStyle w:val="InitialStyle"/>
          <w:rFonts w:ascii="Times New Roman" w:hAnsi="Times New Roman"/>
        </w:rPr>
        <w:t xml:space="preserve">held </w:t>
      </w:r>
      <w:r w:rsidR="00CB7F46">
        <w:rPr>
          <w:rStyle w:val="InitialStyle"/>
          <w:rFonts w:ascii="Times New Roman" w:hAnsi="Times New Roman"/>
        </w:rPr>
        <w:t xml:space="preserve">for </w:t>
      </w:r>
      <w:r w:rsidRPr="00AD30AF">
        <w:rPr>
          <w:rStyle w:val="InitialStyle"/>
          <w:rFonts w:ascii="Times New Roman" w:hAnsi="Times New Roman"/>
        </w:rPr>
        <w:t xml:space="preserve">follow-up testing. If these test results are negative, the remaining lambs </w:t>
      </w:r>
      <w:r w:rsidR="00CB7F46">
        <w:rPr>
          <w:rStyle w:val="InitialStyle"/>
          <w:rFonts w:ascii="Times New Roman" w:hAnsi="Times New Roman"/>
        </w:rPr>
        <w:t xml:space="preserve">are </w:t>
      </w:r>
      <w:r w:rsidRPr="00AD30AF">
        <w:rPr>
          <w:rStyle w:val="InitialStyle"/>
          <w:rFonts w:ascii="Times New Roman" w:hAnsi="Times New Roman"/>
        </w:rPr>
        <w:t xml:space="preserve">released to the select lamb facility; however, lambs that tested positive </w:t>
      </w:r>
      <w:r w:rsidR="00CB7F46">
        <w:rPr>
          <w:rStyle w:val="InitialStyle"/>
          <w:rFonts w:ascii="Times New Roman" w:hAnsi="Times New Roman"/>
        </w:rPr>
        <w:t xml:space="preserve">are not </w:t>
      </w:r>
      <w:r w:rsidRPr="00AD30AF">
        <w:rPr>
          <w:rStyle w:val="InitialStyle"/>
          <w:rFonts w:ascii="Times New Roman" w:hAnsi="Times New Roman"/>
        </w:rPr>
        <w:t>allowed to move to the facility. If the follow-up test is positive, then movement restrictions will be placed on the source farm while an investigation is conducted to determine if evidence of FMD virus circulation exists. Test results are reported within approximately 1 day of submission. Movement must occur within 7 days after testing and verifi</w:t>
      </w:r>
      <w:r w:rsidR="00CB7F46">
        <w:rPr>
          <w:rStyle w:val="InitialStyle"/>
          <w:rFonts w:ascii="Times New Roman" w:hAnsi="Times New Roman"/>
        </w:rPr>
        <w:t>cation</w:t>
      </w:r>
      <w:r w:rsidRPr="00AD30AF">
        <w:rPr>
          <w:rStyle w:val="InitialStyle"/>
          <w:rFonts w:ascii="Times New Roman" w:hAnsi="Times New Roman"/>
        </w:rPr>
        <w:t xml:space="preserve"> by an authorized veterinary official of the government of Uruguay on the Foreign Meat Inspection Certificate (listed above).</w:t>
      </w:r>
    </w:p>
    <w:p w:rsidRPr="00EF6907" w:rsidR="00814607" w:rsidP="00EF6907" w:rsidRDefault="00814607" w14:paraId="044D8C7F" w14:textId="77777777">
      <w:pPr>
        <w:pStyle w:val="DefaultText"/>
        <w:rPr>
          <w:rStyle w:val="InitialStyle"/>
          <w:rFonts w:ascii="Times New Roman" w:hAnsi="Times New Roman"/>
        </w:rPr>
      </w:pPr>
    </w:p>
    <w:p w:rsidRPr="00970E5D" w:rsidR="00EF6907" w:rsidP="00EF6907" w:rsidRDefault="007B3BBE" w14:paraId="6C85710F" w14:textId="0EFF4504">
      <w:pPr>
        <w:pStyle w:val="DefaultText"/>
        <w:rPr>
          <w:rStyle w:val="InitialStyle"/>
          <w:rFonts w:ascii="Times New Roman" w:hAnsi="Times New Roman"/>
          <w:b/>
          <w:u w:val="single"/>
        </w:rPr>
      </w:pPr>
      <w:r>
        <w:rPr>
          <w:b/>
          <w:u w:val="single"/>
        </w:rPr>
        <w:t>9</w:t>
      </w:r>
      <w:r w:rsidR="00A9338E">
        <w:rPr>
          <w:b/>
          <w:u w:val="single"/>
        </w:rPr>
        <w:t xml:space="preserve"> CFR</w:t>
      </w:r>
      <w:r>
        <w:rPr>
          <w:b/>
          <w:u w:val="single"/>
        </w:rPr>
        <w:t xml:space="preserve"> </w:t>
      </w:r>
      <w:r w:rsidRPr="00970E5D" w:rsidR="00970E5D">
        <w:rPr>
          <w:rStyle w:val="InitialStyle"/>
          <w:rFonts w:ascii="Times New Roman" w:hAnsi="Times New Roman"/>
          <w:b/>
          <w:u w:val="single"/>
        </w:rPr>
        <w:t>94.29</w:t>
      </w:r>
      <w:r>
        <w:rPr>
          <w:rStyle w:val="InitialStyle"/>
          <w:rFonts w:ascii="Times New Roman" w:hAnsi="Times New Roman"/>
          <w:b/>
          <w:u w:val="single"/>
        </w:rPr>
        <w:t xml:space="preserve">. </w:t>
      </w:r>
      <w:r w:rsidRPr="00970E5D" w:rsidR="00010290">
        <w:rPr>
          <w:rStyle w:val="InitialStyle"/>
          <w:rFonts w:ascii="Times New Roman" w:hAnsi="Times New Roman"/>
          <w:b/>
          <w:u w:val="single"/>
        </w:rPr>
        <w:t xml:space="preserve">Argentina - </w:t>
      </w:r>
      <w:r w:rsidRPr="00970E5D" w:rsidR="00EF6907">
        <w:rPr>
          <w:rStyle w:val="InitialStyle"/>
          <w:rFonts w:ascii="Times New Roman" w:hAnsi="Times New Roman"/>
          <w:b/>
          <w:u w:val="single"/>
        </w:rPr>
        <w:t>Foreign Meat Inspection Certificate</w:t>
      </w:r>
      <w:r>
        <w:rPr>
          <w:rStyle w:val="InitialStyle"/>
          <w:rFonts w:ascii="Times New Roman" w:hAnsi="Times New Roman"/>
          <w:b/>
          <w:u w:val="single"/>
        </w:rPr>
        <w:t xml:space="preserve"> (Foreign Government)</w:t>
      </w:r>
    </w:p>
    <w:p w:rsidRPr="00EF6907" w:rsidR="00EF6907" w:rsidP="00EF6907" w:rsidRDefault="00EF6907" w14:paraId="564F453C" w14:textId="77777777">
      <w:pPr>
        <w:pStyle w:val="DefaultText"/>
        <w:rPr>
          <w:rStyle w:val="InitialStyle"/>
          <w:rFonts w:ascii="Times New Roman" w:hAnsi="Times New Roman"/>
        </w:rPr>
      </w:pPr>
      <w:r w:rsidRPr="00EF6907">
        <w:rPr>
          <w:rStyle w:val="InitialStyle"/>
          <w:rFonts w:ascii="Times New Roman" w:hAnsi="Times New Roman"/>
        </w:rPr>
        <w:t>Imported beef from northern Argentina must be accompanied by a foreign meat inspection certificate that is completed and signed by an authorized veterinary official of the Government of Argentina.</w:t>
      </w:r>
    </w:p>
    <w:p w:rsidRPr="00EF6907" w:rsidR="00EF6907" w:rsidP="00EF6907" w:rsidRDefault="00EF6907" w14:paraId="3A1FE125" w14:textId="77777777">
      <w:pPr>
        <w:pStyle w:val="DefaultText"/>
        <w:rPr>
          <w:rStyle w:val="InitialStyle"/>
          <w:rFonts w:ascii="Times New Roman" w:hAnsi="Times New Roman"/>
        </w:rPr>
      </w:pPr>
    </w:p>
    <w:p w:rsidRPr="00EF6907" w:rsidR="00EF6907" w:rsidP="00EF6907" w:rsidRDefault="00EF6907" w14:paraId="740D13D1" w14:textId="77777777">
      <w:pPr>
        <w:pStyle w:val="DefaultText"/>
        <w:rPr>
          <w:rStyle w:val="InitialStyle"/>
          <w:rFonts w:ascii="Times New Roman" w:hAnsi="Times New Roman"/>
        </w:rPr>
      </w:pPr>
      <w:r w:rsidRPr="00EF6907">
        <w:rPr>
          <w:rStyle w:val="InitialStyle"/>
          <w:rFonts w:ascii="Times New Roman" w:hAnsi="Times New Roman"/>
        </w:rPr>
        <w:t>The certificate must verify:</w:t>
      </w:r>
    </w:p>
    <w:p w:rsidRPr="00EF6907" w:rsidR="00EF6907" w:rsidP="00FA622E" w:rsidRDefault="00EF6907" w14:paraId="34BE2ECA"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The meat is from animals that have been born, raised, and slaughtered in the exporting region of Argentina.</w:t>
      </w:r>
    </w:p>
    <w:p w:rsidRPr="00EF6907" w:rsidR="00EF6907" w:rsidP="00FA622E" w:rsidRDefault="00EF6907" w14:paraId="7F15CA94"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If FMD is detected in the exporting region of Argentina, the export of beef from all of Argentina to the United States is prohibited until at least 12 months have elapsed since the depopulation, cleaning, and disinfection of the last infected premises.</w:t>
      </w:r>
    </w:p>
    <w:p w:rsidRPr="00EF6907" w:rsidR="00EF6907" w:rsidP="00FA622E" w:rsidRDefault="00EF6907" w14:paraId="02098FBF" w14:textId="14F5FDE2">
      <w:pPr>
        <w:pStyle w:val="DefaultText"/>
        <w:numPr>
          <w:ilvl w:val="0"/>
          <w:numId w:val="15"/>
        </w:numPr>
        <w:rPr>
          <w:rStyle w:val="InitialStyle"/>
          <w:rFonts w:ascii="Times New Roman" w:hAnsi="Times New Roman"/>
        </w:rPr>
      </w:pPr>
      <w:r w:rsidRPr="00EF6907">
        <w:rPr>
          <w:rStyle w:val="InitialStyle"/>
          <w:rFonts w:ascii="Times New Roman" w:hAnsi="Times New Roman"/>
        </w:rPr>
        <w:t xml:space="preserve">The meat comes from </w:t>
      </w:r>
      <w:r w:rsidR="007754A7">
        <w:rPr>
          <w:rStyle w:val="InitialStyle"/>
          <w:rFonts w:ascii="Times New Roman" w:hAnsi="Times New Roman"/>
        </w:rPr>
        <w:t>cattle</w:t>
      </w:r>
      <w:r w:rsidRPr="00EF6907">
        <w:rPr>
          <w:rStyle w:val="InitialStyle"/>
          <w:rFonts w:ascii="Times New Roman" w:hAnsi="Times New Roman"/>
        </w:rPr>
        <w:t xml:space="preserve"> that originated from premises where foot-and-mouth disease has not been present during the lifetime of any </w:t>
      </w:r>
      <w:r w:rsidR="007754A7">
        <w:rPr>
          <w:rStyle w:val="InitialStyle"/>
          <w:rFonts w:ascii="Times New Roman" w:hAnsi="Times New Roman"/>
        </w:rPr>
        <w:t xml:space="preserve">cattle </w:t>
      </w:r>
      <w:r w:rsidRPr="00EF6907">
        <w:rPr>
          <w:rStyle w:val="InitialStyle"/>
          <w:rFonts w:ascii="Times New Roman" w:hAnsi="Times New Roman"/>
        </w:rPr>
        <w:t>slaughtered for the export of beef to the United States.</w:t>
      </w:r>
    </w:p>
    <w:p w:rsidRPr="00EF6907" w:rsidR="00EF6907" w:rsidP="00FA622E" w:rsidRDefault="007754A7" w14:paraId="43DC4F27" w14:textId="382CF530">
      <w:pPr>
        <w:pStyle w:val="DefaultText"/>
        <w:numPr>
          <w:ilvl w:val="0"/>
          <w:numId w:val="15"/>
        </w:numPr>
        <w:rPr>
          <w:rStyle w:val="InitialStyle"/>
          <w:rFonts w:ascii="Times New Roman" w:hAnsi="Times New Roman"/>
        </w:rPr>
      </w:pPr>
      <w:r>
        <w:rPr>
          <w:rStyle w:val="InitialStyle"/>
          <w:rFonts w:ascii="Times New Roman" w:hAnsi="Times New Roman"/>
        </w:rPr>
        <w:t>The meat comes from cattle</w:t>
      </w:r>
      <w:r w:rsidRPr="00EF6907" w:rsidR="00EF6907">
        <w:rPr>
          <w:rStyle w:val="InitialStyle"/>
          <w:rFonts w:ascii="Times New Roman" w:hAnsi="Times New Roman"/>
        </w:rPr>
        <w:t xml:space="preserve"> that were moved directly from the premises of origin to the slaughtering establishment without any contact with other animals.</w:t>
      </w:r>
    </w:p>
    <w:p w:rsidRPr="00EF6907" w:rsidR="00EF6907" w:rsidP="00FA622E" w:rsidRDefault="00EF6907" w14:paraId="75D570EC"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The meat comes from cattle that received ante-mortem and post-mortem veterinary inspections, paying particular attention to the head and feet, at the slaughtering establishment, with no evidence found of vesicular disease.</w:t>
      </w:r>
    </w:p>
    <w:p w:rsidRPr="00EF6907" w:rsidR="00EF6907" w:rsidP="00FA622E" w:rsidRDefault="00EF6907" w14:paraId="1859F1D7"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The meat consists only of parts that are, by standard practice, part of the animal’s carcass that is placed in a chiller for maturation after slaughter. The parts that may not be imported include all parts of the head, feet, hump, hooves, and internal organs.</w:t>
      </w:r>
    </w:p>
    <w:p w:rsidRPr="00EF6907" w:rsidR="00EF6907" w:rsidP="00FA622E" w:rsidRDefault="00EF6907" w14:paraId="4D9F925B"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All bone and visually identifiable blood clots and lymphoid tissue have been removed from the meat.</w:t>
      </w:r>
    </w:p>
    <w:p w:rsidRPr="00EF6907" w:rsidR="00EF6907" w:rsidP="00FA622E" w:rsidRDefault="00EF6907" w14:paraId="7DBE914F"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The meat has not been in contact with meat from regions other than those listed in 9 CFR 94.1(a).</w:t>
      </w:r>
    </w:p>
    <w:p w:rsidRPr="00EF6907" w:rsidR="00EF6907" w:rsidP="00FA622E" w:rsidRDefault="00EF6907" w14:paraId="12D98541" w14:textId="77777777">
      <w:pPr>
        <w:pStyle w:val="DefaultText"/>
        <w:numPr>
          <w:ilvl w:val="0"/>
          <w:numId w:val="15"/>
        </w:numPr>
        <w:rPr>
          <w:rStyle w:val="InitialStyle"/>
          <w:rFonts w:ascii="Times New Roman" w:hAnsi="Times New Roman"/>
        </w:rPr>
      </w:pPr>
      <w:r w:rsidRPr="00EF6907">
        <w:rPr>
          <w:rStyle w:val="InitialStyle"/>
          <w:rFonts w:ascii="Times New Roman" w:hAnsi="Times New Roman"/>
        </w:rPr>
        <w:t xml:space="preserve">The meat comes from carcasses that were allowed to maturate at 40 to 50˚F (4 to 10˚C) for a minimum of 24 hours after slaughter and that reached a pH of 6.0 in the loin muscle at the end of the maturation period. Measurements of pH must be taken at the middle of both longissimus </w:t>
      </w:r>
      <w:proofErr w:type="spellStart"/>
      <w:r w:rsidRPr="00EF6907">
        <w:rPr>
          <w:rStyle w:val="InitialStyle"/>
          <w:rFonts w:ascii="Times New Roman" w:hAnsi="Times New Roman"/>
        </w:rPr>
        <w:t>dorsi</w:t>
      </w:r>
      <w:proofErr w:type="spellEnd"/>
      <w:r w:rsidRPr="00EF6907">
        <w:rPr>
          <w:rStyle w:val="InitialStyle"/>
          <w:rFonts w:ascii="Times New Roman" w:hAnsi="Times New Roman"/>
        </w:rPr>
        <w:t xml:space="preserve"> muscles. Any carcass in which pH does not reach less than 6.0 may be allowed to maturate an additional 24 hours and be retested, and if the carcass still has not reached a pH of less than 6.0 after 48 hours, the meat from the carcass may not be exported to the United States. </w:t>
      </w:r>
    </w:p>
    <w:p w:rsidR="008573CD" w:rsidP="007754A7" w:rsidRDefault="00EF6907" w14:paraId="6FD4A116" w14:textId="2E137A34">
      <w:pPr>
        <w:pStyle w:val="DefaultText"/>
        <w:rPr>
          <w:rStyle w:val="InitialStyle"/>
          <w:rFonts w:ascii="Times New Roman" w:hAnsi="Times New Roman"/>
        </w:rPr>
      </w:pPr>
      <w:r w:rsidRPr="00EF6907">
        <w:rPr>
          <w:rStyle w:val="InitialStyle"/>
          <w:rFonts w:ascii="Times New Roman" w:hAnsi="Times New Roman"/>
        </w:rPr>
        <w:tab/>
      </w:r>
    </w:p>
    <w:p w:rsidRPr="00750DF5" w:rsidR="003E5561" w:rsidP="003E5561" w:rsidRDefault="007B3BBE" w14:paraId="664DFA25" w14:textId="360BB000">
      <w:pPr>
        <w:pStyle w:val="DefaultText"/>
        <w:rPr>
          <w:rStyle w:val="InitialStyle"/>
          <w:rFonts w:ascii="Times New Roman" w:hAnsi="Times New Roman"/>
          <w:b/>
          <w:u w:val="single"/>
        </w:rPr>
      </w:pPr>
      <w:r>
        <w:rPr>
          <w:b/>
          <w:u w:val="single"/>
        </w:rPr>
        <w:t>9</w:t>
      </w:r>
      <w:r w:rsidR="00A9338E">
        <w:rPr>
          <w:b/>
          <w:u w:val="single"/>
        </w:rPr>
        <w:t xml:space="preserve"> CFR</w:t>
      </w:r>
      <w:r>
        <w:rPr>
          <w:b/>
          <w:u w:val="single"/>
        </w:rPr>
        <w:t xml:space="preserve"> </w:t>
      </w:r>
      <w:r w:rsidR="00970E5D">
        <w:rPr>
          <w:rStyle w:val="InitialStyle"/>
          <w:rFonts w:ascii="Times New Roman" w:hAnsi="Times New Roman"/>
          <w:b/>
          <w:u w:val="single"/>
        </w:rPr>
        <w:t>94.29</w:t>
      </w:r>
      <w:r>
        <w:rPr>
          <w:rStyle w:val="InitialStyle"/>
          <w:rFonts w:ascii="Times New Roman" w:hAnsi="Times New Roman"/>
          <w:b/>
          <w:u w:val="single"/>
        </w:rPr>
        <w:t>.</w:t>
      </w:r>
      <w:r w:rsidR="00970E5D">
        <w:rPr>
          <w:rStyle w:val="InitialStyle"/>
          <w:rFonts w:ascii="Times New Roman" w:hAnsi="Times New Roman"/>
          <w:b/>
          <w:u w:val="single"/>
        </w:rPr>
        <w:t xml:space="preserve"> </w:t>
      </w:r>
      <w:r w:rsidR="00010290">
        <w:rPr>
          <w:rStyle w:val="InitialStyle"/>
          <w:rFonts w:ascii="Times New Roman" w:hAnsi="Times New Roman"/>
          <w:b/>
          <w:u w:val="single"/>
        </w:rPr>
        <w:t xml:space="preserve">Brazil - </w:t>
      </w:r>
      <w:r w:rsidRPr="00750DF5" w:rsidR="003E5561">
        <w:rPr>
          <w:rStyle w:val="InitialStyle"/>
          <w:rFonts w:ascii="Times New Roman" w:hAnsi="Times New Roman"/>
          <w:b/>
          <w:u w:val="single"/>
        </w:rPr>
        <w:t>Foreign Meat Inspection Certificate</w:t>
      </w:r>
      <w:r w:rsidR="003C27F7">
        <w:rPr>
          <w:rStyle w:val="InitialStyle"/>
          <w:rFonts w:ascii="Times New Roman" w:hAnsi="Times New Roman"/>
          <w:b/>
          <w:u w:val="single"/>
        </w:rPr>
        <w:t xml:space="preserve"> (Foreign Government)</w:t>
      </w:r>
    </w:p>
    <w:p w:rsidRPr="00750DF5" w:rsidR="003E5561" w:rsidP="003E5561" w:rsidRDefault="003E5561" w14:paraId="588254A7" w14:textId="77777777">
      <w:pPr>
        <w:pStyle w:val="DefaultText"/>
        <w:rPr>
          <w:rStyle w:val="InitialStyle"/>
          <w:rFonts w:ascii="Times New Roman" w:hAnsi="Times New Roman"/>
        </w:rPr>
      </w:pPr>
      <w:r w:rsidRPr="00750DF5">
        <w:rPr>
          <w:rStyle w:val="InitialStyle"/>
          <w:rFonts w:ascii="Times New Roman" w:hAnsi="Times New Roman"/>
        </w:rPr>
        <w:t xml:space="preserve">Imported beef from the specific regions in Brazil must be accompanied by a foreign meat inspection certificate that is completed and signed by an authorized veterinary official of the Brazilian Government to ensure that the beef and beef products are safe for importation.  </w:t>
      </w:r>
    </w:p>
    <w:p w:rsidRPr="00750DF5" w:rsidR="003E5561" w:rsidP="003E5561" w:rsidRDefault="003E5561" w14:paraId="1AF66423" w14:textId="77777777">
      <w:pPr>
        <w:pStyle w:val="DefaultText"/>
        <w:rPr>
          <w:rStyle w:val="InitialStyle"/>
          <w:rFonts w:ascii="Times New Roman" w:hAnsi="Times New Roman"/>
        </w:rPr>
      </w:pPr>
    </w:p>
    <w:p w:rsidRPr="00750DF5" w:rsidR="003E5561" w:rsidP="003E5561" w:rsidRDefault="003E5561" w14:paraId="796C418B" w14:textId="77777777">
      <w:pPr>
        <w:pStyle w:val="DefaultText"/>
        <w:rPr>
          <w:rStyle w:val="InitialStyle"/>
          <w:rFonts w:ascii="Times New Roman" w:hAnsi="Times New Roman"/>
        </w:rPr>
      </w:pPr>
      <w:r w:rsidRPr="00750DF5">
        <w:rPr>
          <w:rStyle w:val="InitialStyle"/>
          <w:rFonts w:ascii="Times New Roman" w:hAnsi="Times New Roman"/>
        </w:rPr>
        <w:t>The certificate must verify:</w:t>
      </w:r>
    </w:p>
    <w:p w:rsidRPr="00750DF5" w:rsidR="003E5561" w:rsidP="003E5561" w:rsidRDefault="003E5561" w14:paraId="491B5F7E" w14:textId="02C72A9D">
      <w:pPr>
        <w:pStyle w:val="DefaultText"/>
        <w:numPr>
          <w:ilvl w:val="0"/>
          <w:numId w:val="4"/>
        </w:numPr>
        <w:rPr>
          <w:rStyle w:val="InitialStyle"/>
          <w:rFonts w:ascii="Times New Roman" w:hAnsi="Times New Roman"/>
        </w:rPr>
      </w:pPr>
      <w:r w:rsidRPr="00750DF5">
        <w:rPr>
          <w:rStyle w:val="InitialStyle"/>
          <w:rFonts w:ascii="Times New Roman" w:hAnsi="Times New Roman"/>
        </w:rPr>
        <w:t xml:space="preserve">The meat is beef from </w:t>
      </w:r>
      <w:r w:rsidR="007754A7">
        <w:rPr>
          <w:rStyle w:val="InitialStyle"/>
          <w:rFonts w:ascii="Times New Roman" w:hAnsi="Times New Roman"/>
        </w:rPr>
        <w:t xml:space="preserve">cattle </w:t>
      </w:r>
      <w:r w:rsidRPr="00750DF5">
        <w:rPr>
          <w:rStyle w:val="InitialStyle"/>
          <w:rFonts w:ascii="Times New Roman" w:hAnsi="Times New Roman"/>
        </w:rPr>
        <w:t>that have been born, raised, and slaughtered in the specific region of Brazil</w:t>
      </w:r>
      <w:r w:rsidR="00010290">
        <w:rPr>
          <w:rStyle w:val="InitialStyle"/>
          <w:rFonts w:ascii="Times New Roman" w:hAnsi="Times New Roman"/>
        </w:rPr>
        <w:t xml:space="preserve"> set forth in the regulations</w:t>
      </w:r>
      <w:r w:rsidRPr="00750DF5">
        <w:rPr>
          <w:rStyle w:val="InitialStyle"/>
          <w:rFonts w:ascii="Times New Roman" w:hAnsi="Times New Roman"/>
        </w:rPr>
        <w:t>.</w:t>
      </w:r>
    </w:p>
    <w:p w:rsidRPr="00750DF5" w:rsidR="003E5561" w:rsidP="003E5561" w:rsidRDefault="003E5561" w14:paraId="3A2B3120" w14:textId="77777777">
      <w:pPr>
        <w:pStyle w:val="DefaultText"/>
        <w:numPr>
          <w:ilvl w:val="0"/>
          <w:numId w:val="4"/>
        </w:numPr>
        <w:rPr>
          <w:rStyle w:val="InitialStyle"/>
          <w:rFonts w:ascii="Times New Roman" w:hAnsi="Times New Roman"/>
        </w:rPr>
      </w:pPr>
      <w:r w:rsidRPr="00750DF5">
        <w:rPr>
          <w:rStyle w:val="InitialStyle"/>
          <w:rFonts w:ascii="Times New Roman" w:hAnsi="Times New Roman"/>
        </w:rPr>
        <w:t>FMD has not been diagnosed in the specific region of Brazil within the previous 12 months.</w:t>
      </w:r>
    </w:p>
    <w:p w:rsidRPr="00750DF5" w:rsidR="003E5561" w:rsidP="003E5561" w:rsidRDefault="003E5561" w14:paraId="260875FD" w14:textId="2586C913">
      <w:pPr>
        <w:pStyle w:val="DefaultText"/>
        <w:numPr>
          <w:ilvl w:val="0"/>
          <w:numId w:val="4"/>
        </w:numPr>
        <w:rPr>
          <w:rStyle w:val="InitialStyle"/>
          <w:rFonts w:ascii="Times New Roman" w:hAnsi="Times New Roman"/>
        </w:rPr>
      </w:pPr>
      <w:r w:rsidRPr="00750DF5">
        <w:rPr>
          <w:rStyle w:val="InitialStyle"/>
          <w:rFonts w:ascii="Times New Roman" w:hAnsi="Times New Roman"/>
        </w:rPr>
        <w:t xml:space="preserve">The beef came from </w:t>
      </w:r>
      <w:r w:rsidR="007754A7">
        <w:rPr>
          <w:rStyle w:val="InitialStyle"/>
          <w:rFonts w:ascii="Times New Roman" w:hAnsi="Times New Roman"/>
        </w:rPr>
        <w:t xml:space="preserve">cattle </w:t>
      </w:r>
      <w:r w:rsidRPr="00750DF5">
        <w:rPr>
          <w:rStyle w:val="InitialStyle"/>
          <w:rFonts w:ascii="Times New Roman" w:hAnsi="Times New Roman"/>
        </w:rPr>
        <w:t xml:space="preserve">that originated from premises where FMD has not been present during the lifetime of any </w:t>
      </w:r>
      <w:r w:rsidR="007754A7">
        <w:rPr>
          <w:rStyle w:val="InitialStyle"/>
          <w:rFonts w:ascii="Times New Roman" w:hAnsi="Times New Roman"/>
        </w:rPr>
        <w:t xml:space="preserve">cattle </w:t>
      </w:r>
      <w:r w:rsidRPr="00750DF5">
        <w:rPr>
          <w:rStyle w:val="InitialStyle"/>
          <w:rFonts w:ascii="Times New Roman" w:hAnsi="Times New Roman"/>
        </w:rPr>
        <w:t>slaughtered for the export of beef to the United States.</w:t>
      </w:r>
    </w:p>
    <w:p w:rsidRPr="00750DF5" w:rsidR="003E5561" w:rsidP="003E5561" w:rsidRDefault="003E5561" w14:paraId="2DA32AD3" w14:textId="3356D325">
      <w:pPr>
        <w:pStyle w:val="DefaultText"/>
        <w:numPr>
          <w:ilvl w:val="0"/>
          <w:numId w:val="4"/>
        </w:numPr>
        <w:rPr>
          <w:rStyle w:val="InitialStyle"/>
          <w:rFonts w:ascii="Times New Roman" w:hAnsi="Times New Roman"/>
        </w:rPr>
      </w:pPr>
      <w:r w:rsidRPr="00750DF5">
        <w:rPr>
          <w:rStyle w:val="InitialStyle"/>
          <w:rFonts w:ascii="Times New Roman" w:hAnsi="Times New Roman"/>
        </w:rPr>
        <w:t xml:space="preserve">The beef came from </w:t>
      </w:r>
      <w:r w:rsidR="007754A7">
        <w:rPr>
          <w:rStyle w:val="InitialStyle"/>
          <w:rFonts w:ascii="Times New Roman" w:hAnsi="Times New Roman"/>
        </w:rPr>
        <w:t xml:space="preserve">cattle </w:t>
      </w:r>
      <w:r w:rsidRPr="00750DF5">
        <w:rPr>
          <w:rStyle w:val="InitialStyle"/>
          <w:rFonts w:ascii="Times New Roman" w:hAnsi="Times New Roman"/>
        </w:rPr>
        <w:t>that were moved directly from the premises of origin to the slaughtering establishment without any contact with other animals.</w:t>
      </w:r>
    </w:p>
    <w:p w:rsidRPr="00750DF5" w:rsidR="003E5561" w:rsidP="003E5561" w:rsidRDefault="003E5561" w14:paraId="67AEB82B" w14:textId="02A2AD3A">
      <w:pPr>
        <w:pStyle w:val="DefaultText"/>
        <w:numPr>
          <w:ilvl w:val="0"/>
          <w:numId w:val="4"/>
        </w:numPr>
        <w:rPr>
          <w:rStyle w:val="InitialStyle"/>
          <w:rFonts w:ascii="Times New Roman" w:hAnsi="Times New Roman"/>
        </w:rPr>
      </w:pPr>
      <w:r w:rsidRPr="00750DF5">
        <w:rPr>
          <w:rStyle w:val="InitialStyle"/>
          <w:rFonts w:ascii="Times New Roman" w:hAnsi="Times New Roman"/>
        </w:rPr>
        <w:t xml:space="preserve">The beef came from </w:t>
      </w:r>
      <w:r w:rsidR="007754A7">
        <w:rPr>
          <w:rStyle w:val="InitialStyle"/>
          <w:rFonts w:ascii="Times New Roman" w:hAnsi="Times New Roman"/>
        </w:rPr>
        <w:t xml:space="preserve">cattle </w:t>
      </w:r>
      <w:r w:rsidRPr="00750DF5">
        <w:rPr>
          <w:rStyle w:val="InitialStyle"/>
          <w:rFonts w:ascii="Times New Roman" w:hAnsi="Times New Roman"/>
        </w:rPr>
        <w:t xml:space="preserve">that received </w:t>
      </w:r>
      <w:proofErr w:type="spellStart"/>
      <w:r w:rsidRPr="00750DF5">
        <w:rPr>
          <w:rStyle w:val="InitialStyle"/>
          <w:rFonts w:ascii="Times New Roman" w:hAnsi="Times New Roman"/>
        </w:rPr>
        <w:t>antemortem</w:t>
      </w:r>
      <w:proofErr w:type="spellEnd"/>
      <w:r w:rsidRPr="00750DF5">
        <w:rPr>
          <w:rStyle w:val="InitialStyle"/>
          <w:rFonts w:ascii="Times New Roman" w:hAnsi="Times New Roman"/>
        </w:rPr>
        <w:t xml:space="preserve"> and postmortem veterinary inspections, paying particular attention to the head and feet, at the slaughtering establishment, with no evidence found of vesicular disease.</w:t>
      </w:r>
    </w:p>
    <w:p w:rsidRPr="00750DF5" w:rsidR="003E5561" w:rsidP="003E5561" w:rsidRDefault="003E5561" w14:paraId="34DC2975" w14:textId="77777777">
      <w:pPr>
        <w:pStyle w:val="DefaultText"/>
        <w:numPr>
          <w:ilvl w:val="0"/>
          <w:numId w:val="4"/>
        </w:numPr>
        <w:rPr>
          <w:rStyle w:val="InitialStyle"/>
          <w:rFonts w:ascii="Times New Roman" w:hAnsi="Times New Roman"/>
        </w:rPr>
      </w:pPr>
      <w:r w:rsidRPr="00750DF5">
        <w:rPr>
          <w:rStyle w:val="InitialStyle"/>
          <w:rFonts w:ascii="Times New Roman" w:hAnsi="Times New Roman"/>
        </w:rPr>
        <w:t>The beef consists only of bovine parts that are, by standard practice, part of the animal’s carcass that is placed in a chiller for maturation after slaughter. Bovine parts that may not be imported include all parts of bovine heads, feet, hump, hooves, and internal organs.</w:t>
      </w:r>
    </w:p>
    <w:p w:rsidRPr="00750DF5" w:rsidR="003E5561" w:rsidP="003E5561" w:rsidRDefault="003E5561" w14:paraId="7D2F2D31" w14:textId="77777777">
      <w:pPr>
        <w:pStyle w:val="DefaultText"/>
        <w:numPr>
          <w:ilvl w:val="0"/>
          <w:numId w:val="4"/>
        </w:numPr>
        <w:rPr>
          <w:rStyle w:val="InitialStyle"/>
          <w:rFonts w:ascii="Times New Roman" w:hAnsi="Times New Roman"/>
        </w:rPr>
      </w:pPr>
      <w:r w:rsidRPr="00750DF5">
        <w:rPr>
          <w:rStyle w:val="InitialStyle"/>
          <w:rFonts w:ascii="Times New Roman" w:hAnsi="Times New Roman"/>
        </w:rPr>
        <w:t>All bone and visually identifiable blood clots and lymphoid tissue have been removed from the beef.</w:t>
      </w:r>
    </w:p>
    <w:p w:rsidRPr="00750DF5" w:rsidR="003E5561" w:rsidP="003E5561" w:rsidRDefault="003E5561" w14:paraId="15E599C7" w14:textId="77777777">
      <w:pPr>
        <w:pStyle w:val="DefaultText"/>
        <w:numPr>
          <w:ilvl w:val="0"/>
          <w:numId w:val="4"/>
        </w:numPr>
        <w:rPr>
          <w:rStyle w:val="InitialStyle"/>
          <w:rFonts w:ascii="Times New Roman" w:hAnsi="Times New Roman"/>
        </w:rPr>
      </w:pPr>
      <w:r w:rsidRPr="00750DF5">
        <w:rPr>
          <w:rStyle w:val="InitialStyle"/>
          <w:rFonts w:ascii="Times New Roman" w:hAnsi="Times New Roman"/>
        </w:rPr>
        <w:t>The beef has not been in contact with meat from regions other than those listed in</w:t>
      </w:r>
      <w:r w:rsidRPr="00750DF5">
        <w:rPr>
          <w:rStyle w:val="InitialStyle"/>
          <w:rFonts w:ascii="Times New Roman" w:hAnsi="Times New Roman"/>
        </w:rPr>
        <w:br/>
        <w:t>9 CFR 94.1(a</w:t>
      </w:r>
      <w:proofErr w:type="gramStart"/>
      <w:r w:rsidRPr="00750DF5">
        <w:rPr>
          <w:rStyle w:val="InitialStyle"/>
          <w:rFonts w:ascii="Times New Roman" w:hAnsi="Times New Roman"/>
        </w:rPr>
        <w:t>)(</w:t>
      </w:r>
      <w:proofErr w:type="gramEnd"/>
      <w:r w:rsidRPr="00750DF5">
        <w:rPr>
          <w:rStyle w:val="InitialStyle"/>
          <w:rFonts w:ascii="Times New Roman" w:hAnsi="Times New Roman"/>
        </w:rPr>
        <w:t xml:space="preserve">2).  </w:t>
      </w:r>
    </w:p>
    <w:p w:rsidRPr="00750DF5" w:rsidR="003E5561" w:rsidP="003E5561" w:rsidRDefault="003E5561" w14:paraId="24492D34" w14:textId="77777777">
      <w:pPr>
        <w:pStyle w:val="DefaultText"/>
        <w:numPr>
          <w:ilvl w:val="0"/>
          <w:numId w:val="4"/>
        </w:numPr>
        <w:rPr>
          <w:rStyle w:val="InitialStyle"/>
          <w:rFonts w:ascii="Times New Roman" w:hAnsi="Times New Roman"/>
        </w:rPr>
      </w:pPr>
      <w:r w:rsidRPr="00750DF5">
        <w:rPr>
          <w:rStyle w:val="InitialStyle"/>
          <w:rFonts w:ascii="Times New Roman" w:hAnsi="Times New Roman"/>
        </w:rPr>
        <w:t>The beef came from bovine carcasses that were allowed to maturate at 40 to 50˚F</w:t>
      </w:r>
      <w:r w:rsidRPr="00750DF5">
        <w:rPr>
          <w:rStyle w:val="InitialStyle"/>
          <w:rFonts w:ascii="Times New Roman" w:hAnsi="Times New Roman"/>
        </w:rPr>
        <w:br/>
        <w:t xml:space="preserve">(4 to 10˚C) for a minimum of 36 hours after slaughter and that reached a pH of 5.8 or less in the loin muscle at the end of the maturation period. Measurements for pH must be taken at the middle of both longissimus </w:t>
      </w:r>
      <w:proofErr w:type="spellStart"/>
      <w:r w:rsidRPr="00750DF5">
        <w:rPr>
          <w:rStyle w:val="InitialStyle"/>
          <w:rFonts w:ascii="Times New Roman" w:hAnsi="Times New Roman"/>
        </w:rPr>
        <w:t>dorsi</w:t>
      </w:r>
      <w:proofErr w:type="spellEnd"/>
      <w:r w:rsidRPr="00750DF5">
        <w:rPr>
          <w:rStyle w:val="InitialStyle"/>
          <w:rFonts w:ascii="Times New Roman" w:hAnsi="Times New Roman"/>
        </w:rPr>
        <w:t xml:space="preserve"> muscles. Any carcass in which the pH does not reach 5.8 or less may be allowed to maturate an additional 24 hours and be retested, and if the carcass still has not reached a pH of 5.8 or less after 60 hours, the meat from the carcass may not be exported to the United States.   </w:t>
      </w:r>
    </w:p>
    <w:p w:rsidRPr="00EF6907" w:rsidR="00783805" w:rsidP="00EF6907" w:rsidRDefault="00783805" w14:paraId="7A6AF6F7" w14:textId="77777777">
      <w:pPr>
        <w:pStyle w:val="DefaultText"/>
        <w:rPr>
          <w:rStyle w:val="InitialStyle"/>
          <w:rFonts w:ascii="Times New Roman" w:hAnsi="Times New Roman"/>
        </w:rPr>
      </w:pPr>
    </w:p>
    <w:p w:rsidRPr="00970E5D" w:rsidR="00EF6907" w:rsidP="00EF6907" w:rsidRDefault="007139CD" w14:paraId="15A2C3A8" w14:textId="796BCB56">
      <w:pPr>
        <w:pStyle w:val="DefaultText"/>
        <w:rPr>
          <w:rStyle w:val="InitialStyle"/>
          <w:rFonts w:ascii="Times New Roman" w:hAnsi="Times New Roman"/>
          <w:b/>
          <w:u w:val="single"/>
        </w:rPr>
      </w:pPr>
      <w:r>
        <w:rPr>
          <w:b/>
          <w:u w:val="single"/>
        </w:rPr>
        <w:t>9</w:t>
      </w:r>
      <w:r w:rsidR="00A9338E">
        <w:rPr>
          <w:b/>
          <w:u w:val="single"/>
        </w:rPr>
        <w:t xml:space="preserve"> CFR</w:t>
      </w:r>
      <w:r>
        <w:rPr>
          <w:b/>
          <w:u w:val="single"/>
        </w:rPr>
        <w:t xml:space="preserve"> </w:t>
      </w:r>
      <w:r w:rsidRPr="00434A9A" w:rsidR="00434A9A">
        <w:rPr>
          <w:b/>
          <w:u w:val="single"/>
        </w:rPr>
        <w:t>94.29</w:t>
      </w:r>
      <w:r w:rsidR="00434A9A">
        <w:rPr>
          <w:rStyle w:val="InitialStyle"/>
          <w:rFonts w:ascii="Times New Roman" w:hAnsi="Times New Roman"/>
          <w:b/>
          <w:u w:val="single"/>
        </w:rPr>
        <w:t>(k)</w:t>
      </w:r>
      <w:r w:rsidR="00970E5D">
        <w:rPr>
          <w:rStyle w:val="InitialStyle"/>
          <w:rFonts w:ascii="Times New Roman" w:hAnsi="Times New Roman"/>
          <w:b/>
          <w:u w:val="single"/>
        </w:rPr>
        <w:t>.</w:t>
      </w:r>
      <w:r w:rsidRPr="00970E5D" w:rsidR="00970E5D">
        <w:rPr>
          <w:rStyle w:val="InitialStyle"/>
          <w:rFonts w:ascii="Times New Roman" w:hAnsi="Times New Roman"/>
          <w:b/>
          <w:u w:val="single"/>
        </w:rPr>
        <w:t xml:space="preserve"> </w:t>
      </w:r>
      <w:r w:rsidRPr="00970E5D" w:rsidR="00EF6907">
        <w:rPr>
          <w:rStyle w:val="InitialStyle"/>
          <w:rFonts w:ascii="Times New Roman" w:hAnsi="Times New Roman"/>
          <w:b/>
          <w:u w:val="single"/>
        </w:rPr>
        <w:t>On</w:t>
      </w:r>
      <w:r w:rsidRPr="00970E5D" w:rsidR="00C4288B">
        <w:rPr>
          <w:rStyle w:val="InitialStyle"/>
          <w:rFonts w:ascii="Times New Roman" w:hAnsi="Times New Roman"/>
          <w:b/>
          <w:u w:val="single"/>
        </w:rPr>
        <w:t>s</w:t>
      </w:r>
      <w:r w:rsidRPr="00970E5D" w:rsidR="00EF6907">
        <w:rPr>
          <w:rStyle w:val="InitialStyle"/>
          <w:rFonts w:ascii="Times New Roman" w:hAnsi="Times New Roman"/>
          <w:b/>
          <w:u w:val="single"/>
        </w:rPr>
        <w:t>ite Evaluation and Inspection (and recordkeeping) (Business)</w:t>
      </w:r>
    </w:p>
    <w:p w:rsidRPr="00EF6907" w:rsidR="00EF6907" w:rsidP="00EF6907" w:rsidRDefault="00EF6907" w14:paraId="2038BB55" w14:textId="2E082F56">
      <w:pPr>
        <w:pStyle w:val="DefaultText"/>
        <w:rPr>
          <w:rStyle w:val="InitialStyle"/>
          <w:rFonts w:ascii="Times New Roman" w:hAnsi="Times New Roman"/>
        </w:rPr>
      </w:pPr>
      <w:r w:rsidRPr="00EF6907">
        <w:rPr>
          <w:rStyle w:val="InitialStyle"/>
          <w:rFonts w:ascii="Times New Roman" w:hAnsi="Times New Roman"/>
        </w:rPr>
        <w:t xml:space="preserve">To verify that facilities processing </w:t>
      </w:r>
      <w:r w:rsidR="00D4047E">
        <w:rPr>
          <w:rStyle w:val="InitialStyle"/>
          <w:rFonts w:ascii="Times New Roman" w:hAnsi="Times New Roman"/>
        </w:rPr>
        <w:t xml:space="preserve">ovine meat from Uruguay, and </w:t>
      </w:r>
      <w:r w:rsidRPr="00EF6907">
        <w:rPr>
          <w:rStyle w:val="InitialStyle"/>
          <w:rFonts w:ascii="Times New Roman" w:hAnsi="Times New Roman"/>
        </w:rPr>
        <w:t>beef and beef products from</w:t>
      </w:r>
      <w:r w:rsidR="00970E5D">
        <w:rPr>
          <w:rStyle w:val="InitialStyle"/>
          <w:rFonts w:ascii="Times New Roman" w:hAnsi="Times New Roman"/>
        </w:rPr>
        <w:t xml:space="preserve"> Uruguay,</w:t>
      </w:r>
      <w:r w:rsidRPr="00EF6907">
        <w:rPr>
          <w:rStyle w:val="InitialStyle"/>
          <w:rFonts w:ascii="Times New Roman" w:hAnsi="Times New Roman"/>
        </w:rPr>
        <w:t xml:space="preserve"> Argentina</w:t>
      </w:r>
      <w:r w:rsidR="00783805">
        <w:rPr>
          <w:rStyle w:val="InitialStyle"/>
          <w:rFonts w:ascii="Times New Roman" w:hAnsi="Times New Roman"/>
        </w:rPr>
        <w:t>,</w:t>
      </w:r>
      <w:r w:rsidRPr="00EF6907">
        <w:rPr>
          <w:rStyle w:val="InitialStyle"/>
          <w:rFonts w:ascii="Times New Roman" w:hAnsi="Times New Roman"/>
        </w:rPr>
        <w:t xml:space="preserve"> </w:t>
      </w:r>
      <w:r w:rsidR="00F4114D">
        <w:rPr>
          <w:rStyle w:val="InitialStyle"/>
          <w:rFonts w:ascii="Times New Roman" w:hAnsi="Times New Roman"/>
        </w:rPr>
        <w:t>and Brazil</w:t>
      </w:r>
      <w:r w:rsidR="00D4047E">
        <w:rPr>
          <w:rStyle w:val="InitialStyle"/>
          <w:rFonts w:ascii="Times New Roman" w:hAnsi="Times New Roman"/>
        </w:rPr>
        <w:t>,</w:t>
      </w:r>
      <w:r w:rsidR="00F4114D">
        <w:rPr>
          <w:rStyle w:val="InitialStyle"/>
          <w:rFonts w:ascii="Times New Roman" w:hAnsi="Times New Roman"/>
        </w:rPr>
        <w:t xml:space="preserve"> </w:t>
      </w:r>
      <w:r w:rsidRPr="00EF6907">
        <w:rPr>
          <w:rStyle w:val="InitialStyle"/>
          <w:rFonts w:ascii="Times New Roman" w:hAnsi="Times New Roman"/>
        </w:rPr>
        <w:t xml:space="preserve">are following the procedures necessary to lead to the results listed in the Foreign Meat Inspection Certificate, APHIS requires the establishment in which </w:t>
      </w:r>
      <w:r w:rsidR="00D4047E">
        <w:rPr>
          <w:rStyle w:val="InitialStyle"/>
          <w:rFonts w:ascii="Times New Roman" w:hAnsi="Times New Roman"/>
        </w:rPr>
        <w:t xml:space="preserve">cattle and sheep </w:t>
      </w:r>
      <w:r w:rsidRPr="00EF6907">
        <w:rPr>
          <w:rStyle w:val="InitialStyle"/>
          <w:rFonts w:ascii="Times New Roman" w:hAnsi="Times New Roman"/>
        </w:rPr>
        <w:t>are slaughtered to allow periodic on-site evaluation and subsequent inspection of their facilities, records, and operations by an APHIS representative. Facility personnel must participate in the evaluation and inspection which include, but are not limited to, supplying necessary records</w:t>
      </w:r>
      <w:r w:rsidR="006E334F">
        <w:rPr>
          <w:rStyle w:val="InitialStyle"/>
          <w:rFonts w:ascii="Times New Roman" w:hAnsi="Times New Roman"/>
        </w:rPr>
        <w:t>. APHIS requires facilities to retain</w:t>
      </w:r>
      <w:r w:rsidR="00D4047E">
        <w:rPr>
          <w:rStyle w:val="InitialStyle"/>
          <w:rFonts w:ascii="Times New Roman" w:hAnsi="Times New Roman"/>
        </w:rPr>
        <w:t>,</w:t>
      </w:r>
      <w:r w:rsidR="006E334F">
        <w:rPr>
          <w:rStyle w:val="InitialStyle"/>
          <w:rFonts w:ascii="Times New Roman" w:hAnsi="Times New Roman"/>
        </w:rPr>
        <w:t xml:space="preserve"> for at least 2 years, all necessary records used for the onsite evaluation and inspection process.</w:t>
      </w:r>
    </w:p>
    <w:p w:rsidR="00023261" w:rsidP="00023261" w:rsidRDefault="00023261" w14:paraId="3B77614E" w14:textId="77777777">
      <w:pPr>
        <w:pStyle w:val="DefaultText"/>
        <w:rPr>
          <w:rStyle w:val="InitialStyle"/>
          <w:rFonts w:ascii="Times New Roman" w:hAnsi="Times New Roman"/>
        </w:rPr>
      </w:pPr>
      <w:r w:rsidRPr="009B5436">
        <w:rPr>
          <w:rStyle w:val="InitialStyle"/>
          <w:rFonts w:ascii="Times New Roman" w:hAnsi="Times New Roman"/>
        </w:rPr>
        <w:tab/>
      </w:r>
    </w:p>
    <w:p w:rsidR="00783805" w:rsidP="00783805" w:rsidRDefault="00783805" w14:paraId="1681F2EF" w14:textId="77777777">
      <w:pPr>
        <w:overflowPunct/>
        <w:autoSpaceDE/>
        <w:autoSpaceDN/>
        <w:adjustRightInd/>
        <w:textAlignment w:val="auto"/>
        <w:rPr>
          <w:rStyle w:val="InitialStyle"/>
          <w:rFonts w:ascii="Times New Roman" w:hAnsi="Times New Roman"/>
        </w:rPr>
      </w:pPr>
    </w:p>
    <w:p w:rsidRPr="00783805" w:rsidR="007666B1" w:rsidP="00783805" w:rsidRDefault="007666B1" w14:paraId="47005B7B" w14:textId="34A419E3">
      <w:pPr>
        <w:overflowPunct/>
        <w:autoSpaceDE/>
        <w:autoSpaceDN/>
        <w:adjustRightInd/>
        <w:textAlignment w:val="auto"/>
        <w:rPr>
          <w:rStyle w:val="InitialStyle"/>
          <w:rFonts w:ascii="Times New Roman" w:hAnsi="Times New Roman"/>
        </w:rPr>
      </w:pPr>
      <w:r w:rsidRPr="009B5436">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B5436" w:rsidR="007666B1" w:rsidRDefault="007666B1" w14:paraId="73C255B9" w14:textId="77777777">
      <w:pPr>
        <w:pStyle w:val="DefaultText"/>
        <w:rPr>
          <w:rStyle w:val="InitialStyle"/>
          <w:rFonts w:ascii="Times New Roman" w:hAnsi="Times New Roman"/>
        </w:rPr>
      </w:pPr>
    </w:p>
    <w:p w:rsidR="004E0968" w:rsidP="00323279" w:rsidRDefault="00C4288B" w14:paraId="015F8476" w14:textId="4EFF2A57">
      <w:pPr>
        <w:rPr>
          <w:rStyle w:val="InitialStyle"/>
          <w:rFonts w:ascii="Times New Roman" w:hAnsi="Times New Roman"/>
        </w:rPr>
      </w:pPr>
      <w:r w:rsidRPr="00C4288B">
        <w:rPr>
          <w:rStyle w:val="InitialStyle"/>
          <w:rFonts w:ascii="Times New Roman" w:hAnsi="Times New Roman"/>
        </w:rPr>
        <w:t xml:space="preserve">For trade partners who have fully automated systems, </w:t>
      </w:r>
      <w:r w:rsidR="00D4047E">
        <w:rPr>
          <w:rStyle w:val="InitialStyle"/>
          <w:rFonts w:ascii="Times New Roman" w:hAnsi="Times New Roman"/>
        </w:rPr>
        <w:t>APHIS</w:t>
      </w:r>
      <w:r w:rsidRPr="00C4288B">
        <w:rPr>
          <w:rStyle w:val="InitialStyle"/>
          <w:rFonts w:ascii="Times New Roman" w:hAnsi="Times New Roman"/>
        </w:rPr>
        <w:t xml:space="preserve"> accept</w:t>
      </w:r>
      <w:r w:rsidR="00D4047E">
        <w:rPr>
          <w:rStyle w:val="InitialStyle"/>
          <w:rFonts w:ascii="Times New Roman" w:hAnsi="Times New Roman"/>
        </w:rPr>
        <w:t>s</w:t>
      </w:r>
      <w:r w:rsidRPr="00C4288B">
        <w:rPr>
          <w:rStyle w:val="InitialStyle"/>
          <w:rFonts w:ascii="Times New Roman" w:hAnsi="Times New Roman"/>
        </w:rPr>
        <w:t xml:space="preserve"> computer extracts of electronic health certification data</w:t>
      </w:r>
      <w:r>
        <w:rPr>
          <w:rStyle w:val="InitialStyle"/>
          <w:rFonts w:ascii="Times New Roman" w:hAnsi="Times New Roman"/>
        </w:rPr>
        <w:t>.</w:t>
      </w:r>
      <w:r w:rsidRPr="00C4288B">
        <w:rPr>
          <w:rStyle w:val="InitialStyle"/>
          <w:rFonts w:ascii="Times New Roman" w:hAnsi="Times New Roman"/>
        </w:rPr>
        <w:t xml:space="preserve"> </w:t>
      </w:r>
      <w:r>
        <w:rPr>
          <w:rStyle w:val="InitialStyle"/>
          <w:rFonts w:ascii="Times New Roman" w:hAnsi="Times New Roman"/>
        </w:rPr>
        <w:t>T</w:t>
      </w:r>
      <w:r w:rsidRPr="00F4114D" w:rsidR="00F4114D">
        <w:rPr>
          <w:rStyle w:val="InitialStyle"/>
          <w:rFonts w:ascii="Times New Roman" w:hAnsi="Times New Roman"/>
        </w:rPr>
        <w:t xml:space="preserve">hese certificates are included in the </w:t>
      </w:r>
      <w:r w:rsidRPr="00F4114D" w:rsidR="00A24507">
        <w:rPr>
          <w:rStyle w:val="InitialStyle"/>
          <w:rFonts w:ascii="Times New Roman" w:hAnsi="Times New Roman"/>
        </w:rPr>
        <w:t>government wide</w:t>
      </w:r>
      <w:r w:rsidRPr="00F4114D" w:rsidR="00F4114D">
        <w:rPr>
          <w:rStyle w:val="InitialStyle"/>
          <w:rFonts w:ascii="Times New Roman" w:hAnsi="Times New Roman"/>
        </w:rPr>
        <w:t xml:space="preserve"> u</w:t>
      </w:r>
      <w:r w:rsidR="00284F06">
        <w:rPr>
          <w:rStyle w:val="InitialStyle"/>
          <w:rFonts w:ascii="Times New Roman" w:hAnsi="Times New Roman"/>
        </w:rPr>
        <w:t>se</w:t>
      </w:r>
      <w:r w:rsidRPr="00F4114D" w:rsidR="00F4114D">
        <w:rPr>
          <w:rStyle w:val="InitialStyle"/>
          <w:rFonts w:ascii="Times New Roman" w:hAnsi="Times New Roman"/>
        </w:rPr>
        <w:t xml:space="preserve"> of the International Trade Data System (ITDS) via the Automated Commercial Environment (ACE) to improve business operations and further Agency missions.</w:t>
      </w:r>
    </w:p>
    <w:p w:rsidR="00F4114D" w:rsidP="00323279" w:rsidRDefault="00F4114D" w14:paraId="486945DC" w14:textId="77777777">
      <w:pPr>
        <w:rPr>
          <w:rStyle w:val="InitialStyle"/>
          <w:rFonts w:ascii="Times New Roman" w:hAnsi="Times New Roman"/>
        </w:rPr>
      </w:pPr>
    </w:p>
    <w:p w:rsidRPr="00F4114D" w:rsidR="00F4114D" w:rsidP="00F4114D" w:rsidRDefault="00F4114D" w14:paraId="09A9DC19" w14:textId="51340658">
      <w:pPr>
        <w:rPr>
          <w:rStyle w:val="InitialStyle"/>
          <w:rFonts w:ascii="Times New Roman" w:hAnsi="Times New Roman"/>
        </w:rPr>
      </w:pPr>
      <w:r w:rsidRPr="00F4114D">
        <w:rPr>
          <w:rStyle w:val="InitialStyle"/>
          <w:rFonts w:ascii="Times New Roman" w:hAnsi="Times New Roman"/>
        </w:rPr>
        <w:t>The evaluation</w:t>
      </w:r>
      <w:r w:rsidR="00A9338E">
        <w:rPr>
          <w:rStyle w:val="InitialStyle"/>
          <w:rFonts w:ascii="Times New Roman" w:hAnsi="Times New Roman"/>
        </w:rPr>
        <w:t>s</w:t>
      </w:r>
      <w:r w:rsidRPr="00F4114D">
        <w:rPr>
          <w:rStyle w:val="InitialStyle"/>
          <w:rFonts w:ascii="Times New Roman" w:hAnsi="Times New Roman"/>
        </w:rPr>
        <w:t xml:space="preserve"> and inspection</w:t>
      </w:r>
      <w:r w:rsidR="00A9338E">
        <w:rPr>
          <w:rStyle w:val="InitialStyle"/>
          <w:rFonts w:ascii="Times New Roman" w:hAnsi="Times New Roman"/>
        </w:rPr>
        <w:t>s</w:t>
      </w:r>
      <w:r w:rsidRPr="00F4114D">
        <w:rPr>
          <w:rStyle w:val="InitialStyle"/>
          <w:rFonts w:ascii="Times New Roman" w:hAnsi="Times New Roman"/>
        </w:rPr>
        <w:t xml:space="preserve"> physically take place at facilities and </w:t>
      </w:r>
      <w:r w:rsidR="00F5684F">
        <w:rPr>
          <w:rStyle w:val="InitialStyle"/>
          <w:rFonts w:ascii="Times New Roman" w:hAnsi="Times New Roman"/>
        </w:rPr>
        <w:t>are</w:t>
      </w:r>
      <w:r w:rsidRPr="00F4114D">
        <w:rPr>
          <w:rStyle w:val="InitialStyle"/>
          <w:rFonts w:ascii="Times New Roman" w:hAnsi="Times New Roman"/>
        </w:rPr>
        <w:t xml:space="preserve"> therefore not candidate</w:t>
      </w:r>
      <w:r w:rsidR="00F5684F">
        <w:rPr>
          <w:rStyle w:val="InitialStyle"/>
          <w:rFonts w:ascii="Times New Roman" w:hAnsi="Times New Roman"/>
        </w:rPr>
        <w:t>s</w:t>
      </w:r>
      <w:r w:rsidRPr="00F4114D">
        <w:rPr>
          <w:rStyle w:val="InitialStyle"/>
          <w:rFonts w:ascii="Times New Roman" w:hAnsi="Times New Roman"/>
        </w:rPr>
        <w:t xml:space="preserve"> for electronic submission.  </w:t>
      </w:r>
    </w:p>
    <w:p w:rsidRPr="00AD30AF" w:rsidR="00AD30AF" w:rsidP="00AD30AF" w:rsidRDefault="00AD30AF" w14:paraId="3B3EFF40" w14:textId="77777777">
      <w:pPr>
        <w:rPr>
          <w:rStyle w:val="InitialStyle"/>
          <w:rFonts w:ascii="Times New Roman" w:hAnsi="Times New Roman"/>
        </w:rPr>
      </w:pPr>
    </w:p>
    <w:p w:rsidRPr="00AD30AF" w:rsidR="00AD30AF" w:rsidP="00AD30AF" w:rsidRDefault="00AD30AF" w14:paraId="7AD2FF68" w14:textId="77777777">
      <w:pPr>
        <w:rPr>
          <w:rStyle w:val="InitialStyle"/>
          <w:rFonts w:ascii="Times New Roman" w:hAnsi="Times New Roman"/>
        </w:rPr>
      </w:pPr>
      <w:r w:rsidRPr="00AD30AF">
        <w:rPr>
          <w:rStyle w:val="InitialStyle"/>
          <w:rFonts w:ascii="Times New Roman" w:hAnsi="Times New Roman"/>
        </w:rPr>
        <w:t>Identification tags also accompany/are attached to the animals in the shipment, and are thus not candidates for electronic transmission.</w:t>
      </w:r>
    </w:p>
    <w:p w:rsidRPr="00AD30AF" w:rsidR="00AD30AF" w:rsidP="00AD30AF" w:rsidRDefault="00AD30AF" w14:paraId="0B9D2BBA" w14:textId="77777777">
      <w:pPr>
        <w:rPr>
          <w:rStyle w:val="InitialStyle"/>
          <w:rFonts w:ascii="Times New Roman" w:hAnsi="Times New Roman"/>
        </w:rPr>
      </w:pPr>
    </w:p>
    <w:p w:rsidRPr="00AD30AF" w:rsidR="00AD30AF" w:rsidP="00AD30AF" w:rsidRDefault="00AD30AF" w14:paraId="27A32443" w14:textId="77777777">
      <w:pPr>
        <w:rPr>
          <w:rStyle w:val="InitialStyle"/>
          <w:rFonts w:ascii="Times New Roman" w:hAnsi="Times New Roman"/>
        </w:rPr>
      </w:pPr>
      <w:r w:rsidRPr="00AD30AF">
        <w:rPr>
          <w:rStyle w:val="InitialStyle"/>
          <w:rFonts w:ascii="Times New Roman" w:hAnsi="Times New Roman"/>
        </w:rPr>
        <w:t xml:space="preserve">Testing information must accompany the animal and specimens, as well, not making it a candidate for electronic submission. </w:t>
      </w:r>
    </w:p>
    <w:p w:rsidRPr="00F4114D" w:rsidR="00AD30AF" w:rsidP="00F4114D" w:rsidRDefault="00AD30AF" w14:paraId="60F0EE78" w14:textId="77777777">
      <w:pPr>
        <w:rPr>
          <w:rStyle w:val="InitialStyle"/>
          <w:rFonts w:ascii="Times New Roman" w:hAnsi="Times New Roman"/>
        </w:rPr>
      </w:pPr>
    </w:p>
    <w:p w:rsidRPr="00F4114D" w:rsidR="00F4114D" w:rsidP="00F4114D" w:rsidRDefault="00F4114D" w14:paraId="025B8AED" w14:textId="77777777">
      <w:pPr>
        <w:rPr>
          <w:rStyle w:val="InitialStyle"/>
          <w:rFonts w:ascii="Times New Roman" w:hAnsi="Times New Roman"/>
        </w:rPr>
      </w:pPr>
      <w:r w:rsidRPr="00F4114D">
        <w:rPr>
          <w:rStyle w:val="InitialStyle"/>
          <w:rFonts w:ascii="Times New Roman" w:hAnsi="Times New Roman"/>
        </w:rPr>
        <w:t>Facilities may use electronic recordkeeping systems.</w:t>
      </w:r>
    </w:p>
    <w:p w:rsidR="00F4114D" w:rsidP="00323279" w:rsidRDefault="00F4114D" w14:paraId="0CED68A3" w14:textId="77777777">
      <w:pPr>
        <w:rPr>
          <w:rStyle w:val="InitialStyle"/>
          <w:rFonts w:ascii="Times New Roman" w:hAnsi="Times New Roman"/>
        </w:rPr>
      </w:pPr>
    </w:p>
    <w:p w:rsidRPr="009B5436" w:rsidR="00F4114D" w:rsidP="00323279" w:rsidRDefault="00F4114D" w14:paraId="0AD3F416" w14:textId="77777777">
      <w:pPr>
        <w:rPr>
          <w:rStyle w:val="InitialStyle"/>
          <w:rFonts w:ascii="Times New Roman" w:hAnsi="Times New Roman"/>
        </w:rPr>
      </w:pPr>
    </w:p>
    <w:p w:rsidRPr="009B5436" w:rsidR="007666B1" w:rsidRDefault="007666B1" w14:paraId="0047A350" w14:textId="77777777">
      <w:pPr>
        <w:pStyle w:val="DefaultText"/>
        <w:rPr>
          <w:rStyle w:val="InitialStyle"/>
          <w:rFonts w:ascii="Times New Roman" w:hAnsi="Times New Roman"/>
          <w:b/>
        </w:rPr>
      </w:pPr>
      <w:r w:rsidRPr="009B5436">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Pr="009B5436" w:rsidR="007666B1" w:rsidRDefault="007666B1" w14:paraId="5750E88A" w14:textId="77777777">
      <w:pPr>
        <w:pStyle w:val="DefaultText"/>
        <w:rPr>
          <w:rStyle w:val="InitialStyle"/>
          <w:rFonts w:ascii="Times New Roman" w:hAnsi="Times New Roman"/>
        </w:rPr>
      </w:pPr>
    </w:p>
    <w:p w:rsidRPr="009B5436" w:rsidR="007666B1" w:rsidRDefault="007666B1" w14:paraId="55F5DD13" w14:textId="77777777">
      <w:pPr>
        <w:pStyle w:val="DefaultText"/>
        <w:rPr>
          <w:rStyle w:val="InitialStyle"/>
          <w:rFonts w:ascii="Times New Roman" w:hAnsi="Times New Roman"/>
        </w:rPr>
      </w:pPr>
      <w:r w:rsidRPr="009B5436">
        <w:rPr>
          <w:rStyle w:val="InitialStyle"/>
          <w:rFonts w:ascii="Times New Roman" w:hAnsi="Times New Roman"/>
        </w:rPr>
        <w:t xml:space="preserve">The information </w:t>
      </w:r>
      <w:r w:rsidRPr="009B5436" w:rsidR="00543617">
        <w:rPr>
          <w:rStyle w:val="InitialStyle"/>
          <w:rFonts w:ascii="Times New Roman" w:hAnsi="Times New Roman"/>
        </w:rPr>
        <w:t>APHIS</w:t>
      </w:r>
      <w:r w:rsidRPr="009B5436">
        <w:rPr>
          <w:rStyle w:val="InitialStyle"/>
          <w:rFonts w:ascii="Times New Roman" w:hAnsi="Times New Roman"/>
        </w:rPr>
        <w:t xml:space="preserve"> collect</w:t>
      </w:r>
      <w:r w:rsidRPr="009B5436" w:rsidR="00543617">
        <w:rPr>
          <w:rStyle w:val="InitialStyle"/>
          <w:rFonts w:ascii="Times New Roman" w:hAnsi="Times New Roman"/>
        </w:rPr>
        <w:t>s</w:t>
      </w:r>
      <w:r w:rsidRPr="009B5436">
        <w:rPr>
          <w:rStyle w:val="InitialStyle"/>
          <w:rFonts w:ascii="Times New Roman" w:hAnsi="Times New Roman"/>
        </w:rPr>
        <w:t xml:space="preserve"> in connection with this program is not available from any other source. </w:t>
      </w:r>
      <w:r w:rsidRPr="009B5436" w:rsidR="00543617">
        <w:rPr>
          <w:rStyle w:val="InitialStyle"/>
          <w:rFonts w:ascii="Times New Roman" w:hAnsi="Times New Roman"/>
        </w:rPr>
        <w:t>APHIS is</w:t>
      </w:r>
      <w:r w:rsidRPr="009B5436">
        <w:rPr>
          <w:rStyle w:val="InitialStyle"/>
          <w:rFonts w:ascii="Times New Roman" w:hAnsi="Times New Roman"/>
        </w:rPr>
        <w:t xml:space="preserve"> the only Agency responsible for preventing the introduction of exotic animal diseases into the United States.</w:t>
      </w:r>
    </w:p>
    <w:p w:rsidR="00B676B9" w:rsidRDefault="00B676B9" w14:paraId="542F10DF" w14:textId="77777777">
      <w:pPr>
        <w:pStyle w:val="DefaultText"/>
        <w:rPr>
          <w:rStyle w:val="InitialStyle"/>
          <w:rFonts w:ascii="Times New Roman" w:hAnsi="Times New Roman"/>
        </w:rPr>
      </w:pPr>
    </w:p>
    <w:p w:rsidRPr="009B5436" w:rsidR="004E0968" w:rsidRDefault="004E0968" w14:paraId="2CA7153A" w14:textId="77777777">
      <w:pPr>
        <w:pStyle w:val="DefaultText"/>
        <w:rPr>
          <w:rStyle w:val="InitialStyle"/>
          <w:rFonts w:ascii="Times New Roman" w:hAnsi="Times New Roman"/>
        </w:rPr>
      </w:pPr>
    </w:p>
    <w:p w:rsidRPr="009B5436" w:rsidR="007666B1" w:rsidRDefault="007666B1" w14:paraId="20E62039" w14:textId="77777777">
      <w:pPr>
        <w:pStyle w:val="DefaultText"/>
        <w:rPr>
          <w:rStyle w:val="InitialStyle"/>
          <w:rFonts w:ascii="Times New Roman" w:hAnsi="Times New Roman"/>
        </w:rPr>
      </w:pPr>
      <w:r w:rsidRPr="009B5436">
        <w:rPr>
          <w:rStyle w:val="InitialStyle"/>
          <w:rFonts w:ascii="Times New Roman" w:hAnsi="Times New Roman"/>
          <w:b/>
        </w:rPr>
        <w:t>5.  If the collection of information impacts small businesses or other small entities, describe any methods used to minimize burden.</w:t>
      </w:r>
    </w:p>
    <w:p w:rsidRPr="009B5436" w:rsidR="007666B1" w:rsidRDefault="007666B1" w14:paraId="376EEF7E" w14:textId="77777777">
      <w:pPr>
        <w:pStyle w:val="DefaultText"/>
        <w:rPr>
          <w:rStyle w:val="InitialStyle"/>
          <w:rFonts w:ascii="Times New Roman" w:hAnsi="Times New Roman"/>
        </w:rPr>
      </w:pPr>
    </w:p>
    <w:p w:rsidRPr="009B5436" w:rsidR="00244A4E" w:rsidP="00244A4E" w:rsidRDefault="00244A4E" w14:paraId="35E684DF" w14:textId="21B6D71D">
      <w:pPr>
        <w:rPr>
          <w:rFonts w:cs="Courier New"/>
          <w:b/>
          <w:bCs/>
          <w:sz w:val="24"/>
          <w:szCs w:val="24"/>
        </w:rPr>
      </w:pPr>
      <w:r w:rsidRPr="009B5436">
        <w:rPr>
          <w:rFonts w:cs="Courier New"/>
          <w:sz w:val="24"/>
          <w:szCs w:val="24"/>
        </w:rPr>
        <w:t xml:space="preserve">The information APHIS collects is the absolute minimum needed to effectively evaluate the </w:t>
      </w:r>
      <w:r w:rsidRPr="009B5436" w:rsidR="007F02B1">
        <w:rPr>
          <w:rFonts w:cs="Courier New"/>
          <w:sz w:val="24"/>
          <w:szCs w:val="24"/>
        </w:rPr>
        <w:t xml:space="preserve">FMD </w:t>
      </w:r>
      <w:r w:rsidR="00AD30AF">
        <w:rPr>
          <w:rFonts w:cs="Courier New"/>
          <w:sz w:val="24"/>
          <w:szCs w:val="24"/>
        </w:rPr>
        <w:t xml:space="preserve">and other disease </w:t>
      </w:r>
      <w:r w:rsidRPr="009B5436">
        <w:rPr>
          <w:rFonts w:cs="Courier New"/>
          <w:sz w:val="24"/>
          <w:szCs w:val="24"/>
        </w:rPr>
        <w:t xml:space="preserve">risk associated with </w:t>
      </w:r>
      <w:r w:rsidRPr="009B5436" w:rsidR="007F02B1">
        <w:rPr>
          <w:rFonts w:cs="Courier New"/>
          <w:sz w:val="24"/>
          <w:szCs w:val="24"/>
        </w:rPr>
        <w:t>ovine</w:t>
      </w:r>
      <w:r w:rsidR="00CB5CD5">
        <w:rPr>
          <w:rFonts w:cs="Courier New"/>
          <w:sz w:val="24"/>
          <w:szCs w:val="24"/>
        </w:rPr>
        <w:t xml:space="preserve"> and beef</w:t>
      </w:r>
      <w:r w:rsidRPr="009B5436" w:rsidR="007F02B1">
        <w:rPr>
          <w:rFonts w:cs="Courier New"/>
          <w:sz w:val="24"/>
          <w:szCs w:val="24"/>
        </w:rPr>
        <w:t xml:space="preserve"> </w:t>
      </w:r>
      <w:r w:rsidRPr="009B5436">
        <w:rPr>
          <w:rFonts w:cs="Courier New"/>
          <w:sz w:val="24"/>
          <w:szCs w:val="24"/>
        </w:rPr>
        <w:t>product imports</w:t>
      </w:r>
      <w:r w:rsidRPr="009B5436" w:rsidR="007F02B1">
        <w:rPr>
          <w:rFonts w:cs="Courier New"/>
          <w:sz w:val="24"/>
          <w:szCs w:val="24"/>
        </w:rPr>
        <w:t xml:space="preserve"> from Uruguay</w:t>
      </w:r>
      <w:r w:rsidR="00F4114D">
        <w:rPr>
          <w:rFonts w:cs="Courier New"/>
          <w:sz w:val="24"/>
          <w:szCs w:val="24"/>
        </w:rPr>
        <w:t xml:space="preserve"> as well as beef and beef products from Argentina and Brazil</w:t>
      </w:r>
      <w:r w:rsidRPr="009B5436">
        <w:rPr>
          <w:rFonts w:cs="Courier New"/>
          <w:sz w:val="24"/>
          <w:szCs w:val="24"/>
        </w:rPr>
        <w:t xml:space="preserve">. The veterinarians </w:t>
      </w:r>
      <w:r w:rsidRPr="009B5436" w:rsidR="00D963C3">
        <w:rPr>
          <w:rFonts w:cs="Courier New"/>
          <w:sz w:val="24"/>
          <w:szCs w:val="24"/>
        </w:rPr>
        <w:t>who</w:t>
      </w:r>
      <w:r w:rsidRPr="009B5436" w:rsidR="00451D9E">
        <w:rPr>
          <w:rFonts w:cs="Courier New"/>
          <w:sz w:val="24"/>
          <w:szCs w:val="24"/>
        </w:rPr>
        <w:t xml:space="preserve"> complete </w:t>
      </w:r>
      <w:r w:rsidRPr="009B5436">
        <w:rPr>
          <w:rFonts w:cs="Courier New"/>
          <w:sz w:val="24"/>
          <w:szCs w:val="24"/>
        </w:rPr>
        <w:t>the required form</w:t>
      </w:r>
      <w:r w:rsidRPr="009B5436" w:rsidR="00451D9E">
        <w:rPr>
          <w:rFonts w:cs="Courier New"/>
          <w:sz w:val="24"/>
          <w:szCs w:val="24"/>
        </w:rPr>
        <w:t>s</w:t>
      </w:r>
      <w:r w:rsidR="00AD30AF">
        <w:rPr>
          <w:rFonts w:cs="Courier New"/>
          <w:sz w:val="24"/>
          <w:szCs w:val="24"/>
        </w:rPr>
        <w:t xml:space="preserve"> </w:t>
      </w:r>
      <w:r w:rsidRPr="00AD30AF" w:rsidR="00AD30AF">
        <w:rPr>
          <w:rFonts w:cs="Courier New"/>
          <w:sz w:val="24"/>
          <w:szCs w:val="24"/>
        </w:rPr>
        <w:t xml:space="preserve">and the producers who affix the required identification </w:t>
      </w:r>
      <w:r w:rsidRPr="009B5436">
        <w:rPr>
          <w:rFonts w:cs="Courier New"/>
          <w:sz w:val="24"/>
          <w:szCs w:val="24"/>
        </w:rPr>
        <w:t>are considered foreign entities and thus are not “small entities” for purposes of Executive Order 12866 or the Regulatory Flexibility Act.</w:t>
      </w:r>
      <w:r w:rsidRPr="009B5436" w:rsidR="003469E1">
        <w:rPr>
          <w:rFonts w:cs="Courier New"/>
          <w:sz w:val="24"/>
          <w:szCs w:val="24"/>
        </w:rPr>
        <w:t xml:space="preserve">  </w:t>
      </w:r>
    </w:p>
    <w:p w:rsidR="007666B1" w:rsidRDefault="007666B1" w14:paraId="67843F84" w14:textId="77777777">
      <w:pPr>
        <w:pStyle w:val="DefaultText"/>
        <w:rPr>
          <w:rStyle w:val="InitialStyle"/>
          <w:rFonts w:ascii="Times New Roman" w:hAnsi="Times New Roman"/>
          <w:b/>
        </w:rPr>
      </w:pPr>
    </w:p>
    <w:p w:rsidRPr="009B5436" w:rsidR="004E0968" w:rsidRDefault="004E0968" w14:paraId="5785A95B" w14:textId="77777777">
      <w:pPr>
        <w:pStyle w:val="DefaultText"/>
        <w:rPr>
          <w:rStyle w:val="InitialStyle"/>
          <w:rFonts w:ascii="Times New Roman" w:hAnsi="Times New Roman"/>
          <w:b/>
        </w:rPr>
      </w:pPr>
    </w:p>
    <w:p w:rsidRPr="009B5436" w:rsidR="007666B1" w:rsidRDefault="007666B1" w14:paraId="3DBEF24F" w14:textId="77777777">
      <w:pPr>
        <w:pStyle w:val="DefaultText"/>
        <w:rPr>
          <w:rStyle w:val="InitialStyle"/>
          <w:rFonts w:ascii="Times New Roman" w:hAnsi="Times New Roman"/>
          <w:b/>
        </w:rPr>
      </w:pPr>
      <w:r w:rsidRPr="009B5436">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9B5436" w:rsidR="007666B1" w:rsidRDefault="007666B1" w14:paraId="616289E7" w14:textId="77777777">
      <w:pPr>
        <w:pStyle w:val="DefaultText"/>
        <w:rPr>
          <w:rStyle w:val="InitialStyle"/>
          <w:rFonts w:ascii="Times New Roman" w:hAnsi="Times New Roman"/>
        </w:rPr>
      </w:pPr>
    </w:p>
    <w:p w:rsidR="00244A4E" w:rsidP="00244A4E" w:rsidRDefault="00244A4E" w14:paraId="1C514E84" w14:textId="5DC63248">
      <w:pPr>
        <w:rPr>
          <w:rFonts w:cs="Courier New"/>
          <w:sz w:val="24"/>
          <w:szCs w:val="24"/>
        </w:rPr>
      </w:pPr>
      <w:r w:rsidRPr="009B5436">
        <w:rPr>
          <w:sz w:val="24"/>
          <w:szCs w:val="24"/>
        </w:rPr>
        <w:t xml:space="preserve">If the information was collected less frequently or not collected, APHIS would be unable to </w:t>
      </w:r>
      <w:r w:rsidRPr="009B5436">
        <w:rPr>
          <w:rFonts w:cs="Courier New"/>
          <w:sz w:val="24"/>
          <w:szCs w:val="24"/>
        </w:rPr>
        <w:t xml:space="preserve">establish an effective defense against the </w:t>
      </w:r>
      <w:r w:rsidRPr="009B5436" w:rsidR="00451D9E">
        <w:rPr>
          <w:rFonts w:cs="Courier New"/>
          <w:sz w:val="24"/>
          <w:szCs w:val="24"/>
        </w:rPr>
        <w:t xml:space="preserve">entry </w:t>
      </w:r>
      <w:r w:rsidRPr="009B5436">
        <w:rPr>
          <w:rFonts w:cs="Courier New"/>
          <w:sz w:val="24"/>
          <w:szCs w:val="24"/>
        </w:rPr>
        <w:t xml:space="preserve">and spread of </w:t>
      </w:r>
      <w:r w:rsidRPr="009B5436" w:rsidR="003469E1">
        <w:rPr>
          <w:rFonts w:cs="Courier New"/>
          <w:sz w:val="24"/>
          <w:szCs w:val="24"/>
        </w:rPr>
        <w:t xml:space="preserve">FMD </w:t>
      </w:r>
      <w:r w:rsidR="00993BA9">
        <w:rPr>
          <w:rFonts w:cs="Courier New"/>
          <w:sz w:val="24"/>
          <w:szCs w:val="24"/>
        </w:rPr>
        <w:t xml:space="preserve">and other animal diseases </w:t>
      </w:r>
      <w:r w:rsidRPr="009B5436">
        <w:rPr>
          <w:rFonts w:cs="Courier New"/>
          <w:sz w:val="24"/>
          <w:szCs w:val="24"/>
        </w:rPr>
        <w:t xml:space="preserve">from </w:t>
      </w:r>
      <w:r w:rsidRPr="009B5436" w:rsidR="003469E1">
        <w:rPr>
          <w:rFonts w:cs="Courier New"/>
          <w:sz w:val="24"/>
          <w:szCs w:val="24"/>
        </w:rPr>
        <w:t xml:space="preserve">Uruguay </w:t>
      </w:r>
      <w:r w:rsidR="00854531">
        <w:rPr>
          <w:rFonts w:cs="Courier New"/>
          <w:sz w:val="24"/>
          <w:szCs w:val="24"/>
        </w:rPr>
        <w:t xml:space="preserve">beef and </w:t>
      </w:r>
      <w:r w:rsidRPr="009B5436" w:rsidR="003469E1">
        <w:rPr>
          <w:rFonts w:cs="Courier New"/>
          <w:sz w:val="24"/>
          <w:szCs w:val="24"/>
        </w:rPr>
        <w:t xml:space="preserve">ovine </w:t>
      </w:r>
      <w:r w:rsidRPr="009B5436">
        <w:rPr>
          <w:rFonts w:cs="Courier New"/>
          <w:sz w:val="24"/>
          <w:szCs w:val="24"/>
        </w:rPr>
        <w:t>product imports</w:t>
      </w:r>
      <w:r w:rsidR="006E457F">
        <w:rPr>
          <w:rFonts w:cs="Courier New"/>
          <w:sz w:val="24"/>
          <w:szCs w:val="24"/>
        </w:rPr>
        <w:t xml:space="preserve"> as well as imports of beef and beef products from Argentina and Brazil</w:t>
      </w:r>
      <w:r w:rsidR="000858AD">
        <w:rPr>
          <w:rFonts w:cs="Courier New"/>
          <w:sz w:val="24"/>
          <w:szCs w:val="24"/>
        </w:rPr>
        <w:t>. The result</w:t>
      </w:r>
      <w:r w:rsidRPr="009B5436">
        <w:rPr>
          <w:rFonts w:cs="Courier New"/>
          <w:sz w:val="24"/>
          <w:szCs w:val="24"/>
        </w:rPr>
        <w:t xml:space="preserve"> </w:t>
      </w:r>
      <w:r w:rsidRPr="009B5436" w:rsidR="00451D9E">
        <w:rPr>
          <w:rFonts w:cs="Courier New"/>
          <w:sz w:val="24"/>
          <w:szCs w:val="24"/>
        </w:rPr>
        <w:t xml:space="preserve">would cause </w:t>
      </w:r>
      <w:r w:rsidRPr="009B5436">
        <w:rPr>
          <w:rFonts w:cs="Courier New"/>
          <w:sz w:val="24"/>
          <w:szCs w:val="24"/>
        </w:rPr>
        <w:t xml:space="preserve">serious health consequences for U.S. </w:t>
      </w:r>
      <w:r w:rsidR="00090AD9">
        <w:rPr>
          <w:rFonts w:cs="Courier New"/>
          <w:sz w:val="24"/>
          <w:szCs w:val="24"/>
        </w:rPr>
        <w:t>livestock</w:t>
      </w:r>
      <w:r w:rsidRPr="009B5436" w:rsidR="003469E1">
        <w:rPr>
          <w:rFonts w:cs="Courier New"/>
          <w:sz w:val="24"/>
          <w:szCs w:val="24"/>
        </w:rPr>
        <w:t xml:space="preserve"> </w:t>
      </w:r>
      <w:r w:rsidRPr="009B5436">
        <w:rPr>
          <w:rFonts w:cs="Courier New"/>
          <w:sz w:val="24"/>
          <w:szCs w:val="24"/>
        </w:rPr>
        <w:t xml:space="preserve">and economic consequences for the U.S. </w:t>
      </w:r>
      <w:r w:rsidR="00090AD9">
        <w:rPr>
          <w:rFonts w:cs="Courier New"/>
          <w:sz w:val="24"/>
          <w:szCs w:val="24"/>
        </w:rPr>
        <w:t>livestock</w:t>
      </w:r>
      <w:r w:rsidRPr="009B5436" w:rsidR="00090AD9">
        <w:rPr>
          <w:rFonts w:cs="Courier New"/>
          <w:sz w:val="24"/>
          <w:szCs w:val="24"/>
        </w:rPr>
        <w:t xml:space="preserve"> </w:t>
      </w:r>
      <w:r w:rsidRPr="009B5436">
        <w:rPr>
          <w:rFonts w:cs="Courier New"/>
          <w:sz w:val="24"/>
          <w:szCs w:val="24"/>
        </w:rPr>
        <w:t>industry.</w:t>
      </w:r>
      <w:r w:rsidRPr="009B5436" w:rsidR="003469E1">
        <w:rPr>
          <w:rFonts w:cs="Courier New"/>
          <w:sz w:val="24"/>
          <w:szCs w:val="24"/>
        </w:rPr>
        <w:t xml:space="preserve">  </w:t>
      </w:r>
    </w:p>
    <w:p w:rsidR="00510921" w:rsidP="00244A4E" w:rsidRDefault="00510921" w14:paraId="121C0E2E" w14:textId="77777777">
      <w:pPr>
        <w:rPr>
          <w:rFonts w:cs="Courier New"/>
          <w:sz w:val="24"/>
          <w:szCs w:val="24"/>
        </w:rPr>
      </w:pPr>
    </w:p>
    <w:p w:rsidRPr="009B5436" w:rsidR="00510921" w:rsidP="00244A4E" w:rsidRDefault="00510921" w14:paraId="5958ACC3" w14:textId="77777777">
      <w:pPr>
        <w:rPr>
          <w:rFonts w:cs="Courier New"/>
          <w:sz w:val="24"/>
          <w:szCs w:val="24"/>
        </w:rPr>
      </w:pPr>
    </w:p>
    <w:p w:rsidR="007666B1" w:rsidRDefault="007666B1" w14:paraId="14C73B99" w14:textId="77777777">
      <w:pPr>
        <w:pStyle w:val="DefaultText"/>
        <w:rPr>
          <w:rStyle w:val="InitialStyle"/>
          <w:rFonts w:ascii="Times New Roman" w:hAnsi="Times New Roman"/>
          <w:b/>
        </w:rPr>
      </w:pPr>
      <w:r w:rsidRPr="009B5436">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P="00993BA9" w:rsidRDefault="00993BA9" w14:paraId="3A461946" w14:textId="77777777">
      <w:pPr>
        <w:pStyle w:val="300"/>
        <w:rPr>
          <w:sz w:val="24"/>
          <w:szCs w:val="24"/>
        </w:rPr>
      </w:pPr>
    </w:p>
    <w:p w:rsidR="00993BA9" w:rsidP="00993BA9" w:rsidRDefault="00993BA9" w14:paraId="2E447137" w14:textId="77777777">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report information to the agency more often than quarterly;</w:t>
      </w:r>
    </w:p>
    <w:p w:rsidR="00993BA9" w:rsidP="00993BA9" w:rsidRDefault="00993BA9" w14:paraId="12B81C35" w14:textId="77777777">
      <w:pPr>
        <w:numPr>
          <w:ilvl w:val="0"/>
          <w:numId w:val="8"/>
        </w:numPr>
        <w:tabs>
          <w:tab w:val="clear" w:pos="360"/>
          <w:tab w:val="num" w:pos="1170"/>
        </w:tabs>
        <w:overflowPunct/>
        <w:autoSpaceDE/>
        <w:autoSpaceDN/>
        <w:adjustRightInd/>
        <w:spacing w:after="80"/>
        <w:ind w:left="1170"/>
        <w:textAlignment w:val="auto"/>
        <w:rPr>
          <w:b/>
          <w:sz w:val="24"/>
        </w:rPr>
      </w:pPr>
      <w:r>
        <w:rPr>
          <w:b/>
          <w:sz w:val="24"/>
        </w:rPr>
        <w:t>requiri</w:t>
      </w:r>
      <w:r w:rsidR="006E457F">
        <w:rPr>
          <w:b/>
          <w:sz w:val="24"/>
        </w:rPr>
        <w:t>ng respondents to prepare a writ</w:t>
      </w:r>
      <w:r>
        <w:rPr>
          <w:b/>
          <w:sz w:val="24"/>
        </w:rPr>
        <w:t>ten response to a collection of information in fewer than 30 days after receipt of it;</w:t>
      </w:r>
    </w:p>
    <w:p w:rsidRPr="00AD30AF" w:rsidR="00AD30AF" w:rsidP="00AD30AF" w:rsidRDefault="00AD30AF" w14:paraId="6602998E" w14:textId="32623BA9">
      <w:pPr>
        <w:overflowPunct/>
        <w:autoSpaceDE/>
        <w:autoSpaceDN/>
        <w:adjustRightInd/>
        <w:spacing w:after="80"/>
        <w:ind w:left="1170"/>
        <w:textAlignment w:val="auto"/>
        <w:rPr>
          <w:sz w:val="24"/>
        </w:rPr>
      </w:pPr>
      <w:r w:rsidRPr="00AD30AF">
        <w:rPr>
          <w:sz w:val="24"/>
        </w:rPr>
        <w:t>Select lamb test results are reported within approximately 1 day of submission and movement must occur within 7 days after testing.</w:t>
      </w:r>
    </w:p>
    <w:p w:rsidR="00993BA9" w:rsidP="00993BA9" w:rsidRDefault="00993BA9" w14:paraId="3C1ECCD5" w14:textId="77777777">
      <w:pPr>
        <w:numPr>
          <w:ilvl w:val="0"/>
          <w:numId w:val="9"/>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document;</w:t>
      </w:r>
    </w:p>
    <w:p w:rsidR="00993BA9" w:rsidP="00993BA9" w:rsidRDefault="00993BA9" w14:paraId="04A4EE56" w14:textId="77777777">
      <w:pPr>
        <w:numPr>
          <w:ilvl w:val="0"/>
          <w:numId w:val="10"/>
        </w:numPr>
        <w:tabs>
          <w:tab w:val="clear" w:pos="360"/>
        </w:tabs>
        <w:overflowPunct/>
        <w:autoSpaceDE/>
        <w:autoSpaceDN/>
        <w:adjustRightInd/>
        <w:spacing w:after="80"/>
        <w:ind w:left="1170" w:hanging="450"/>
        <w:textAlignment w:val="auto"/>
        <w:rPr>
          <w:b/>
          <w:sz w:val="24"/>
        </w:rPr>
      </w:pPr>
      <w:r w:rsidRPr="00E973A3">
        <w:rPr>
          <w:b/>
          <w:sz w:val="24"/>
        </w:rPr>
        <w:t>requiring respondents to retain records</w:t>
      </w:r>
      <w:r>
        <w:rPr>
          <w:b/>
          <w:sz w:val="24"/>
        </w:rPr>
        <w:t xml:space="preserve">, other than health, medical, government contract, grant-in-aid, or tax records for more than </w:t>
      </w:r>
      <w:r w:rsidR="006E457F">
        <w:rPr>
          <w:b/>
          <w:sz w:val="24"/>
        </w:rPr>
        <w:t>3</w:t>
      </w:r>
      <w:r>
        <w:rPr>
          <w:b/>
          <w:sz w:val="24"/>
        </w:rPr>
        <w:t xml:space="preserve"> years;</w:t>
      </w:r>
    </w:p>
    <w:p w:rsidR="00993BA9" w:rsidP="00993BA9" w:rsidRDefault="00993BA9" w14:paraId="4657FC62" w14:textId="77777777">
      <w:pPr>
        <w:numPr>
          <w:ilvl w:val="0"/>
          <w:numId w:val="11"/>
        </w:numPr>
        <w:tabs>
          <w:tab w:val="clear" w:pos="360"/>
        </w:tabs>
        <w:overflowPunct/>
        <w:autoSpaceDE/>
        <w:autoSpaceDN/>
        <w:adjustRightInd/>
        <w:spacing w:after="80"/>
        <w:ind w:left="1170" w:hanging="450"/>
        <w:textAlignment w:val="auto"/>
        <w:rPr>
          <w:b/>
          <w:sz w:val="24"/>
        </w:rPr>
      </w:pPr>
      <w:r>
        <w:rPr>
          <w:b/>
          <w:sz w:val="24"/>
        </w:rPr>
        <w:t>in connection with a statistical survey, that is not designed to produce valid and reliable results that can be generalized to the universe of study;</w:t>
      </w:r>
    </w:p>
    <w:p w:rsidR="00993BA9" w:rsidP="00993BA9" w:rsidRDefault="00993BA9" w14:paraId="387A1CB6" w14:textId="77777777">
      <w:pPr>
        <w:numPr>
          <w:ilvl w:val="0"/>
          <w:numId w:val="12"/>
        </w:numPr>
        <w:tabs>
          <w:tab w:val="clear" w:pos="360"/>
        </w:tabs>
        <w:overflowPunct/>
        <w:autoSpaceDE/>
        <w:autoSpaceDN/>
        <w:adjustRightInd/>
        <w:spacing w:after="80"/>
        <w:ind w:left="1170" w:hanging="450"/>
        <w:textAlignment w:val="auto"/>
        <w:rPr>
          <w:b/>
          <w:sz w:val="24"/>
        </w:rPr>
      </w:pPr>
      <w:r>
        <w:rPr>
          <w:b/>
          <w:sz w:val="24"/>
        </w:rPr>
        <w:t>requiring the use of a statistical data classification that has not been reviewed and approved by OMB;</w:t>
      </w:r>
    </w:p>
    <w:p w:rsidR="00993BA9" w:rsidP="00993BA9" w:rsidRDefault="00993BA9" w14:paraId="3FAC352E" w14:textId="77777777">
      <w:pPr>
        <w:numPr>
          <w:ilvl w:val="0"/>
          <w:numId w:val="13"/>
        </w:numPr>
        <w:tabs>
          <w:tab w:val="clear" w:pos="360"/>
        </w:tabs>
        <w:overflowPunct/>
        <w:autoSpaceDE/>
        <w:autoSpaceDN/>
        <w:adjustRightInd/>
        <w:spacing w:after="80"/>
        <w:ind w:left="1170" w:hanging="450"/>
        <w:textAlignment w:val="auto"/>
        <w:rPr>
          <w:b/>
          <w:sz w:val="24"/>
        </w:rPr>
      </w:pPr>
      <w:r>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93BA9" w:rsidR="00993BA9" w:rsidP="00993BA9" w:rsidRDefault="00993BA9" w14:paraId="4C80EEFE" w14:textId="77777777">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Pr>
          <w:b/>
          <w:sz w:val="24"/>
        </w:rPr>
        <w:t>requiring respondents to submit proprietary trade secret, or other confidential information unless the agency can demonstrate that it has instituted procedures to protect the information's confidentiality to the extent permitted by law.</w:t>
      </w:r>
    </w:p>
    <w:p w:rsidRPr="009B5436" w:rsidR="00244A4E" w:rsidRDefault="00244A4E" w14:paraId="095D527B" w14:textId="77777777">
      <w:pPr>
        <w:pStyle w:val="DefaultText"/>
        <w:rPr>
          <w:rStyle w:val="InitialStyle"/>
          <w:rFonts w:ascii="Times New Roman" w:hAnsi="Times New Roman"/>
        </w:rPr>
      </w:pPr>
    </w:p>
    <w:p w:rsidRPr="009B5436" w:rsidR="007666B1" w:rsidRDefault="00956314" w14:paraId="5C31E1BE" w14:textId="7D97939D">
      <w:pPr>
        <w:pStyle w:val="DefaultText"/>
        <w:rPr>
          <w:rStyle w:val="InitialStyle"/>
          <w:rFonts w:ascii="Times New Roman" w:hAnsi="Times New Roman"/>
        </w:rPr>
      </w:pPr>
      <w:r>
        <w:rPr>
          <w:rStyle w:val="InitialStyle"/>
          <w:rFonts w:ascii="Times New Roman" w:hAnsi="Times New Roman"/>
        </w:rPr>
        <w:t xml:space="preserve">No </w:t>
      </w:r>
      <w:r w:rsidR="00AD30AF">
        <w:rPr>
          <w:rStyle w:val="InitialStyle"/>
          <w:rFonts w:ascii="Times New Roman" w:hAnsi="Times New Roman"/>
        </w:rPr>
        <w:t xml:space="preserve">other </w:t>
      </w:r>
      <w:r>
        <w:rPr>
          <w:rStyle w:val="InitialStyle"/>
          <w:rFonts w:ascii="Times New Roman" w:hAnsi="Times New Roman"/>
        </w:rPr>
        <w:t xml:space="preserve">special circumstances exist that would require this information collection to be </w:t>
      </w:r>
      <w:r w:rsidRPr="009B5436" w:rsidR="007666B1">
        <w:rPr>
          <w:rStyle w:val="InitialStyle"/>
          <w:rFonts w:ascii="Times New Roman" w:hAnsi="Times New Roman"/>
        </w:rPr>
        <w:t xml:space="preserve">conducted in a manner </w:t>
      </w:r>
      <w:r>
        <w:rPr>
          <w:rStyle w:val="InitialStyle"/>
          <w:rFonts w:ascii="Times New Roman" w:hAnsi="Times New Roman"/>
        </w:rPr>
        <w:t>in</w:t>
      </w:r>
      <w:r w:rsidRPr="009B5436" w:rsidR="007666B1">
        <w:rPr>
          <w:rStyle w:val="InitialStyle"/>
          <w:rFonts w:ascii="Times New Roman" w:hAnsi="Times New Roman"/>
        </w:rPr>
        <w:t xml:space="preserve">consistent with the </w:t>
      </w:r>
      <w:r>
        <w:rPr>
          <w:rStyle w:val="InitialStyle"/>
          <w:rFonts w:ascii="Times New Roman" w:hAnsi="Times New Roman"/>
        </w:rPr>
        <w:t>general information collection guidelines</w:t>
      </w:r>
      <w:r w:rsidRPr="009B5436" w:rsidR="007666B1">
        <w:rPr>
          <w:rStyle w:val="InitialStyle"/>
          <w:rFonts w:ascii="Times New Roman" w:hAnsi="Times New Roman"/>
        </w:rPr>
        <w:t xml:space="preserve"> in 5 CFR 1320.5.</w:t>
      </w:r>
      <w:r w:rsidRPr="009B5436" w:rsidR="003469E1">
        <w:rPr>
          <w:rStyle w:val="InitialStyle"/>
          <w:rFonts w:ascii="Times New Roman" w:hAnsi="Times New Roman"/>
        </w:rPr>
        <w:t xml:space="preserve">  </w:t>
      </w:r>
    </w:p>
    <w:p w:rsidR="007666B1" w:rsidRDefault="007666B1" w14:paraId="00AE248C" w14:textId="77777777">
      <w:pPr>
        <w:pStyle w:val="DefaultText"/>
        <w:rPr>
          <w:rStyle w:val="InitialStyle"/>
          <w:rFonts w:ascii="Times New Roman" w:hAnsi="Times New Roman"/>
        </w:rPr>
      </w:pPr>
    </w:p>
    <w:p w:rsidRPr="009B5436" w:rsidR="004E0968" w:rsidRDefault="004E0968" w14:paraId="33BCBF44" w14:textId="77777777">
      <w:pPr>
        <w:pStyle w:val="DefaultText"/>
        <w:rPr>
          <w:rStyle w:val="InitialStyle"/>
          <w:rFonts w:ascii="Times New Roman" w:hAnsi="Times New Roman"/>
        </w:rPr>
      </w:pPr>
    </w:p>
    <w:p w:rsidRPr="009B5436" w:rsidR="007666B1" w:rsidRDefault="007666B1" w14:paraId="6B025437" w14:textId="77777777">
      <w:pPr>
        <w:pStyle w:val="DefaultText"/>
        <w:rPr>
          <w:rStyle w:val="InitialStyle"/>
          <w:rFonts w:ascii="Times New Roman" w:hAnsi="Times New Roman"/>
          <w:b/>
        </w:rPr>
      </w:pPr>
      <w:r w:rsidRPr="009B5436">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9B5436" w:rsidR="007666B1" w:rsidRDefault="007666B1" w14:paraId="5365B661" w14:textId="77777777">
      <w:pPr>
        <w:pStyle w:val="DefaultText"/>
        <w:rPr>
          <w:rStyle w:val="InitialStyle"/>
          <w:rFonts w:ascii="Times New Roman" w:hAnsi="Times New Roman"/>
        </w:rPr>
      </w:pPr>
    </w:p>
    <w:p w:rsidRPr="002B3772" w:rsidR="007666B1" w:rsidRDefault="00543617" w14:paraId="00129B28" w14:textId="47B37D26">
      <w:pPr>
        <w:pStyle w:val="DefaultText"/>
        <w:rPr>
          <w:rStyle w:val="InitialStyle"/>
          <w:rFonts w:ascii="Times New Roman" w:hAnsi="Times New Roman"/>
        </w:rPr>
      </w:pPr>
      <w:r w:rsidRPr="002B3772">
        <w:rPr>
          <w:rStyle w:val="InitialStyle"/>
          <w:rFonts w:ascii="Times New Roman" w:hAnsi="Times New Roman"/>
        </w:rPr>
        <w:t>APHIS</w:t>
      </w:r>
      <w:r w:rsidRPr="002B3772" w:rsidR="007666B1">
        <w:rPr>
          <w:rStyle w:val="InitialStyle"/>
          <w:rFonts w:ascii="Times New Roman" w:hAnsi="Times New Roman"/>
        </w:rPr>
        <w:t xml:space="preserve"> </w:t>
      </w:r>
      <w:r w:rsidRPr="002B3772" w:rsidR="00970E5D">
        <w:rPr>
          <w:rStyle w:val="InitialStyle"/>
          <w:rFonts w:ascii="Times New Roman" w:hAnsi="Times New Roman"/>
        </w:rPr>
        <w:t>consulted with</w:t>
      </w:r>
      <w:r w:rsidRPr="002B3772" w:rsidR="007666B1">
        <w:rPr>
          <w:rStyle w:val="InitialStyle"/>
          <w:rFonts w:ascii="Times New Roman" w:hAnsi="Times New Roman"/>
        </w:rPr>
        <w:t xml:space="preserve"> the following individuals concerning the information collection </w:t>
      </w:r>
      <w:r w:rsidRPr="002B3772" w:rsidR="00244A4E">
        <w:rPr>
          <w:rStyle w:val="InitialStyle"/>
          <w:rFonts w:ascii="Times New Roman" w:hAnsi="Times New Roman"/>
        </w:rPr>
        <w:t xml:space="preserve">activities </w:t>
      </w:r>
      <w:r w:rsidRPr="002B3772" w:rsidR="007666B1">
        <w:rPr>
          <w:rStyle w:val="InitialStyle"/>
          <w:rFonts w:ascii="Times New Roman" w:hAnsi="Times New Roman"/>
        </w:rPr>
        <w:t>associated with this program:</w:t>
      </w:r>
    </w:p>
    <w:p w:rsidRPr="009B5436" w:rsidR="00E81024" w:rsidP="00EC48EB" w:rsidRDefault="00E81024" w14:paraId="64D700EE" w14:textId="77777777">
      <w:pPr>
        <w:pStyle w:val="DefaultText"/>
        <w:rPr>
          <w:szCs w:val="24"/>
        </w:rPr>
      </w:pPr>
    </w:p>
    <w:p w:rsidRPr="00D4047E" w:rsidR="00D4047E" w:rsidP="00D4047E" w:rsidRDefault="00D4047E" w14:paraId="3129FC1E" w14:textId="77777777">
      <w:pPr>
        <w:pStyle w:val="DefaultText"/>
        <w:rPr>
          <w:szCs w:val="24"/>
        </w:rPr>
      </w:pPr>
      <w:r w:rsidRPr="00D4047E">
        <w:rPr>
          <w:szCs w:val="24"/>
        </w:rPr>
        <w:t>Steve Sanger</w:t>
      </w:r>
    </w:p>
    <w:p w:rsidRPr="00D4047E" w:rsidR="00D4047E" w:rsidP="00D4047E" w:rsidRDefault="00D4047E" w14:paraId="32B9D441" w14:textId="77777777">
      <w:pPr>
        <w:pStyle w:val="DefaultText"/>
        <w:rPr>
          <w:szCs w:val="24"/>
        </w:rPr>
      </w:pPr>
      <w:r w:rsidRPr="00D4047E">
        <w:rPr>
          <w:szCs w:val="24"/>
        </w:rPr>
        <w:t>Orleans International, Incorporation</w:t>
      </w:r>
    </w:p>
    <w:p w:rsidRPr="00D4047E" w:rsidR="00D4047E" w:rsidP="00D4047E" w:rsidRDefault="00D4047E" w14:paraId="1E1094C9" w14:textId="77777777">
      <w:pPr>
        <w:pStyle w:val="DefaultText"/>
        <w:rPr>
          <w:szCs w:val="24"/>
        </w:rPr>
      </w:pPr>
      <w:r w:rsidRPr="00D4047E">
        <w:rPr>
          <w:szCs w:val="24"/>
        </w:rPr>
        <w:t>30600 Northwestern Highway</w:t>
      </w:r>
    </w:p>
    <w:p w:rsidRPr="00D4047E" w:rsidR="00D4047E" w:rsidP="00D4047E" w:rsidRDefault="00D4047E" w14:paraId="7D28AE52" w14:textId="77777777">
      <w:pPr>
        <w:pStyle w:val="DefaultText"/>
        <w:rPr>
          <w:szCs w:val="24"/>
        </w:rPr>
      </w:pPr>
      <w:r w:rsidRPr="00D4047E">
        <w:rPr>
          <w:szCs w:val="24"/>
        </w:rPr>
        <w:t>Suite 300</w:t>
      </w:r>
    </w:p>
    <w:p w:rsidRPr="00D4047E" w:rsidR="00D4047E" w:rsidP="00D4047E" w:rsidRDefault="00D4047E" w14:paraId="1CB46EAF" w14:textId="77777777">
      <w:pPr>
        <w:pStyle w:val="DefaultText"/>
        <w:rPr>
          <w:szCs w:val="24"/>
        </w:rPr>
      </w:pPr>
      <w:r w:rsidRPr="00D4047E">
        <w:rPr>
          <w:szCs w:val="24"/>
        </w:rPr>
        <w:t>Farmington Hills, Michigan 48334</w:t>
      </w:r>
    </w:p>
    <w:p w:rsidRPr="00D4047E" w:rsidR="00D4047E" w:rsidP="00D4047E" w:rsidRDefault="00D4047E" w14:paraId="510702D2" w14:textId="77777777">
      <w:pPr>
        <w:pStyle w:val="DefaultText"/>
        <w:rPr>
          <w:szCs w:val="24"/>
        </w:rPr>
      </w:pPr>
      <w:r w:rsidRPr="00D4047E">
        <w:rPr>
          <w:szCs w:val="24"/>
        </w:rPr>
        <w:t>(248) 855-5556</w:t>
      </w:r>
    </w:p>
    <w:p w:rsidR="00884F25" w:rsidP="00C4288B" w:rsidRDefault="00884F25" w14:paraId="001C8547" w14:textId="77777777">
      <w:pPr>
        <w:pStyle w:val="DefaultText"/>
        <w:rPr>
          <w:szCs w:val="24"/>
        </w:rPr>
      </w:pPr>
    </w:p>
    <w:p w:rsidR="004E0968" w:rsidP="00EC48EB" w:rsidRDefault="00D4047E" w14:paraId="4D50B6EE" w14:textId="0F19BDA5">
      <w:pPr>
        <w:pStyle w:val="DefaultText"/>
        <w:rPr>
          <w:szCs w:val="24"/>
        </w:rPr>
      </w:pPr>
      <w:r>
        <w:rPr>
          <w:szCs w:val="24"/>
        </w:rPr>
        <w:t>Tiffany Lee</w:t>
      </w:r>
    </w:p>
    <w:p w:rsidRPr="00D4047E" w:rsidR="00D4047E" w:rsidP="00D4047E" w:rsidRDefault="00D4047E" w14:paraId="14442DC3" w14:textId="77777777">
      <w:pPr>
        <w:pStyle w:val="DefaultText"/>
        <w:rPr>
          <w:szCs w:val="24"/>
        </w:rPr>
      </w:pPr>
      <w:r w:rsidRPr="00D4047E">
        <w:rPr>
          <w:szCs w:val="24"/>
        </w:rPr>
        <w:t>Director, Regulatory and Scientific Affairs</w:t>
      </w:r>
    </w:p>
    <w:p w:rsidR="00D4047E" w:rsidP="00D4047E" w:rsidRDefault="00D4047E" w14:paraId="04FF1BE3" w14:textId="6C0EF2FA">
      <w:pPr>
        <w:pStyle w:val="DefaultText"/>
        <w:rPr>
          <w:szCs w:val="24"/>
        </w:rPr>
      </w:pPr>
      <w:r>
        <w:rPr>
          <w:szCs w:val="24"/>
        </w:rPr>
        <w:t>North American Meat Institute</w:t>
      </w:r>
    </w:p>
    <w:p w:rsidRPr="00D4047E" w:rsidR="00D4047E" w:rsidP="00D4047E" w:rsidRDefault="00D4047E" w14:paraId="13BF4F87" w14:textId="77777777">
      <w:pPr>
        <w:pStyle w:val="DefaultText"/>
        <w:rPr>
          <w:szCs w:val="24"/>
        </w:rPr>
      </w:pPr>
      <w:r w:rsidRPr="00D4047E">
        <w:rPr>
          <w:szCs w:val="24"/>
        </w:rPr>
        <w:t>1150 Connecticut Ave, NW, 12th floor</w:t>
      </w:r>
    </w:p>
    <w:p w:rsidR="00D4047E" w:rsidP="00D4047E" w:rsidRDefault="00D4047E" w14:paraId="4FB19E33" w14:textId="0AE7667D">
      <w:pPr>
        <w:pStyle w:val="DefaultText"/>
        <w:rPr>
          <w:szCs w:val="24"/>
        </w:rPr>
      </w:pPr>
      <w:r w:rsidRPr="00D4047E">
        <w:rPr>
          <w:szCs w:val="24"/>
        </w:rPr>
        <w:t>Washington, DC 20036</w:t>
      </w:r>
    </w:p>
    <w:p w:rsidR="00D4047E" w:rsidP="00D4047E" w:rsidRDefault="00D4047E" w14:paraId="30859108" w14:textId="6A538846">
      <w:pPr>
        <w:pStyle w:val="DefaultText"/>
        <w:rPr>
          <w:szCs w:val="24"/>
        </w:rPr>
      </w:pPr>
      <w:r w:rsidRPr="00D4047E">
        <w:rPr>
          <w:szCs w:val="24"/>
        </w:rPr>
        <w:t>(202) 587-4248</w:t>
      </w:r>
    </w:p>
    <w:p w:rsidR="00D4047E" w:rsidP="00EC48EB" w:rsidRDefault="00D4047E" w14:paraId="65F7E927" w14:textId="77777777">
      <w:pPr>
        <w:pStyle w:val="DefaultText"/>
        <w:rPr>
          <w:szCs w:val="24"/>
        </w:rPr>
      </w:pPr>
    </w:p>
    <w:p w:rsidRPr="00D4047E" w:rsidR="00D4047E" w:rsidP="00D4047E" w:rsidRDefault="00D4047E" w14:paraId="5E6453BD" w14:textId="77777777">
      <w:pPr>
        <w:textAlignment w:val="auto"/>
        <w:rPr>
          <w:sz w:val="24"/>
          <w:szCs w:val="24"/>
        </w:rPr>
      </w:pPr>
      <w:r w:rsidRPr="00D4047E">
        <w:rPr>
          <w:sz w:val="24"/>
          <w:szCs w:val="24"/>
        </w:rPr>
        <w:t xml:space="preserve">Rick </w:t>
      </w:r>
      <w:proofErr w:type="spellStart"/>
      <w:r w:rsidRPr="00D4047E">
        <w:rPr>
          <w:sz w:val="24"/>
          <w:szCs w:val="24"/>
        </w:rPr>
        <w:t>Smaligo</w:t>
      </w:r>
      <w:proofErr w:type="spellEnd"/>
    </w:p>
    <w:p w:rsidRPr="00D4047E" w:rsidR="00D4047E" w:rsidP="00D4047E" w:rsidRDefault="00D4047E" w14:paraId="49ED5AEB" w14:textId="77777777">
      <w:pPr>
        <w:textAlignment w:val="auto"/>
        <w:rPr>
          <w:sz w:val="24"/>
          <w:szCs w:val="24"/>
        </w:rPr>
      </w:pPr>
      <w:proofErr w:type="spellStart"/>
      <w:r w:rsidRPr="00D4047E">
        <w:rPr>
          <w:sz w:val="24"/>
          <w:szCs w:val="24"/>
        </w:rPr>
        <w:t>Sampco</w:t>
      </w:r>
      <w:proofErr w:type="spellEnd"/>
      <w:r w:rsidRPr="00D4047E">
        <w:rPr>
          <w:sz w:val="24"/>
          <w:szCs w:val="24"/>
        </w:rPr>
        <w:t>, Inc.</w:t>
      </w:r>
    </w:p>
    <w:p w:rsidRPr="00D4047E" w:rsidR="00D4047E" w:rsidP="00D4047E" w:rsidRDefault="00D4047E" w14:paraId="31C5BA5F" w14:textId="77777777">
      <w:pPr>
        <w:textAlignment w:val="auto"/>
        <w:rPr>
          <w:sz w:val="24"/>
          <w:szCs w:val="24"/>
        </w:rPr>
      </w:pPr>
      <w:r w:rsidRPr="00D4047E">
        <w:rPr>
          <w:sz w:val="24"/>
          <w:szCs w:val="24"/>
        </w:rPr>
        <w:t>651 W. Washington Boulevard</w:t>
      </w:r>
    </w:p>
    <w:p w:rsidRPr="00D4047E" w:rsidR="00D4047E" w:rsidP="00D4047E" w:rsidRDefault="00D4047E" w14:paraId="098B8F8E" w14:textId="77777777">
      <w:pPr>
        <w:textAlignment w:val="auto"/>
        <w:rPr>
          <w:sz w:val="24"/>
          <w:szCs w:val="24"/>
        </w:rPr>
      </w:pPr>
      <w:r w:rsidRPr="00D4047E">
        <w:rPr>
          <w:sz w:val="24"/>
          <w:szCs w:val="24"/>
        </w:rPr>
        <w:t>Suite 300</w:t>
      </w:r>
    </w:p>
    <w:p w:rsidRPr="00D4047E" w:rsidR="00D4047E" w:rsidP="00D4047E" w:rsidRDefault="00D4047E" w14:paraId="4A0EE12C" w14:textId="77777777">
      <w:pPr>
        <w:textAlignment w:val="auto"/>
        <w:rPr>
          <w:sz w:val="24"/>
          <w:szCs w:val="24"/>
        </w:rPr>
      </w:pPr>
      <w:r w:rsidRPr="00D4047E">
        <w:rPr>
          <w:sz w:val="24"/>
          <w:szCs w:val="24"/>
        </w:rPr>
        <w:t>Chicago, Illinois 60661</w:t>
      </w:r>
    </w:p>
    <w:p w:rsidRPr="00D4047E" w:rsidR="000D2FD9" w:rsidP="00D4047E" w:rsidRDefault="00D4047E" w14:paraId="58700243" w14:textId="37E143BB">
      <w:pPr>
        <w:textAlignment w:val="auto"/>
        <w:rPr>
          <w:sz w:val="24"/>
          <w:szCs w:val="24"/>
        </w:rPr>
      </w:pPr>
      <w:r w:rsidRPr="00D4047E">
        <w:rPr>
          <w:sz w:val="24"/>
          <w:szCs w:val="24"/>
        </w:rPr>
        <w:t>(312) 346-1506</w:t>
      </w:r>
    </w:p>
    <w:p w:rsidRPr="000D2FD9" w:rsidR="00D4047E" w:rsidP="00D4047E" w:rsidRDefault="00D4047E" w14:paraId="57F0223E" w14:textId="77777777">
      <w:pPr>
        <w:textAlignment w:val="auto"/>
        <w:rPr>
          <w:sz w:val="22"/>
          <w:szCs w:val="22"/>
        </w:rPr>
      </w:pPr>
    </w:p>
    <w:p w:rsidR="000D2FD9" w:rsidP="000D2FD9" w:rsidRDefault="000D2FD9" w14:paraId="5C13BA20" w14:textId="2B824EC6">
      <w:pPr>
        <w:textAlignment w:val="auto"/>
        <w:rPr>
          <w:sz w:val="24"/>
          <w:szCs w:val="24"/>
        </w:rPr>
      </w:pPr>
      <w:r w:rsidRPr="000D2FD9">
        <w:rPr>
          <w:sz w:val="24"/>
          <w:szCs w:val="24"/>
        </w:rPr>
        <w:t xml:space="preserve">APHIS contacted these respondents by email and phone to discuss the information APHIS collects to administer its </w:t>
      </w:r>
      <w:r>
        <w:rPr>
          <w:sz w:val="24"/>
          <w:szCs w:val="24"/>
        </w:rPr>
        <w:t xml:space="preserve">meat import </w:t>
      </w:r>
      <w:r w:rsidRPr="000D2FD9">
        <w:rPr>
          <w:sz w:val="24"/>
          <w:szCs w:val="24"/>
        </w:rPr>
        <w:t>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5D3757" w:rsidP="000D2FD9" w:rsidRDefault="005D3757" w14:paraId="6EA7AB6C" w14:textId="77777777">
      <w:pPr>
        <w:textAlignment w:val="auto"/>
        <w:rPr>
          <w:sz w:val="24"/>
          <w:szCs w:val="24"/>
        </w:rPr>
      </w:pPr>
    </w:p>
    <w:p w:rsidRPr="005D3757" w:rsidR="005D3757" w:rsidP="005D3757" w:rsidRDefault="005D3757" w14:paraId="316835B6" w14:textId="0E9280FC">
      <w:pPr>
        <w:rPr>
          <w:rFonts w:eastAsia="Calibri"/>
          <w:sz w:val="24"/>
          <w:szCs w:val="24"/>
        </w:rPr>
      </w:pPr>
      <w:r w:rsidRPr="00FA5E39">
        <w:rPr>
          <w:rFonts w:eastAsia="Calibri"/>
          <w:sz w:val="24"/>
          <w:szCs w:val="24"/>
        </w:rPr>
        <w:t xml:space="preserve">On </w:t>
      </w:r>
      <w:r>
        <w:rPr>
          <w:rFonts w:eastAsia="Calibri"/>
          <w:sz w:val="24"/>
          <w:szCs w:val="24"/>
        </w:rPr>
        <w:t>Monday, April 6, 2020</w:t>
      </w:r>
      <w:r w:rsidRPr="00FA5E39">
        <w:rPr>
          <w:rFonts w:eastAsia="Calibri"/>
          <w:sz w:val="24"/>
          <w:szCs w:val="24"/>
        </w:rPr>
        <w:t xml:space="preserve">, APHIS published </w:t>
      </w:r>
      <w:r>
        <w:rPr>
          <w:rFonts w:eastAsia="Calibri"/>
          <w:sz w:val="24"/>
          <w:szCs w:val="24"/>
        </w:rPr>
        <w:t>a 60-day notice on pages 19132-19133</w:t>
      </w:r>
      <w:r w:rsidRPr="00FA5E39">
        <w:rPr>
          <w:rFonts w:eastAsia="Calibri"/>
          <w:sz w:val="24"/>
          <w:szCs w:val="24"/>
        </w:rPr>
        <w:t xml:space="preserve"> of the Federal Register </w:t>
      </w:r>
      <w:r>
        <w:rPr>
          <w:rFonts w:eastAsia="Calibri"/>
          <w:sz w:val="24"/>
          <w:szCs w:val="24"/>
        </w:rPr>
        <w:t>(85 FR 19132</w:t>
      </w:r>
      <w:r w:rsidRPr="00FA5E39">
        <w:rPr>
          <w:rFonts w:eastAsia="Calibri"/>
          <w:sz w:val="24"/>
          <w:szCs w:val="24"/>
        </w:rPr>
        <w:t>) seeking public comment on its plans to request renewal of this collection o</w:t>
      </w:r>
      <w:r>
        <w:rPr>
          <w:rFonts w:eastAsia="Calibri"/>
          <w:sz w:val="24"/>
          <w:szCs w:val="24"/>
        </w:rPr>
        <w:t xml:space="preserve">f information. </w:t>
      </w:r>
      <w:r w:rsidR="005B5070">
        <w:rPr>
          <w:sz w:val="24"/>
          <w:szCs w:val="24"/>
        </w:rPr>
        <w:t xml:space="preserve">There were zero (0) comments received. </w:t>
      </w:r>
    </w:p>
    <w:p w:rsidRPr="000D2FD9" w:rsidR="000D2FD9" w:rsidP="000D2FD9" w:rsidRDefault="000D2FD9" w14:paraId="33EDFE36" w14:textId="77777777">
      <w:pPr>
        <w:textAlignment w:val="auto"/>
        <w:rPr>
          <w:sz w:val="22"/>
          <w:szCs w:val="22"/>
        </w:rPr>
      </w:pPr>
    </w:p>
    <w:p w:rsidRPr="009B5436" w:rsidR="00C4288B" w:rsidP="00EC48EB" w:rsidRDefault="00C4288B" w14:paraId="1C11A42E" w14:textId="77777777">
      <w:pPr>
        <w:pStyle w:val="DefaultText"/>
        <w:rPr>
          <w:szCs w:val="24"/>
        </w:rPr>
      </w:pPr>
    </w:p>
    <w:p w:rsidRPr="009B5436" w:rsidR="007666B1" w:rsidRDefault="007666B1" w14:paraId="2C86B4A9" w14:textId="77777777">
      <w:pPr>
        <w:pStyle w:val="DefaultText"/>
        <w:rPr>
          <w:rStyle w:val="InitialStyle"/>
          <w:rFonts w:ascii="Times New Roman" w:hAnsi="Times New Roman"/>
        </w:rPr>
      </w:pPr>
      <w:r w:rsidRPr="009B5436">
        <w:rPr>
          <w:rStyle w:val="InitialStyle"/>
          <w:rFonts w:ascii="Times New Roman" w:hAnsi="Times New Roman"/>
          <w:b/>
        </w:rPr>
        <w:t xml:space="preserve">9.  Explain any decision to provide any payment or gift to respondents, other than </w:t>
      </w:r>
      <w:proofErr w:type="spellStart"/>
      <w:r w:rsidRPr="009B5436">
        <w:rPr>
          <w:rStyle w:val="InitialStyle"/>
          <w:rFonts w:ascii="Times New Roman" w:hAnsi="Times New Roman"/>
          <w:b/>
        </w:rPr>
        <w:t>reenumeration</w:t>
      </w:r>
      <w:proofErr w:type="spellEnd"/>
      <w:r w:rsidRPr="009B5436">
        <w:rPr>
          <w:rStyle w:val="InitialStyle"/>
          <w:rFonts w:ascii="Times New Roman" w:hAnsi="Times New Roman"/>
          <w:b/>
        </w:rPr>
        <w:t xml:space="preserve"> of contractors or grantees.</w:t>
      </w:r>
    </w:p>
    <w:p w:rsidRPr="009B5436" w:rsidR="007666B1" w:rsidRDefault="007666B1" w14:paraId="46CD75F6" w14:textId="77777777">
      <w:pPr>
        <w:pStyle w:val="DefaultText"/>
        <w:rPr>
          <w:rStyle w:val="InitialStyle"/>
          <w:rFonts w:ascii="Times New Roman" w:hAnsi="Times New Roman"/>
        </w:rPr>
      </w:pPr>
    </w:p>
    <w:p w:rsidRPr="009B5436" w:rsidR="007666B1" w:rsidRDefault="007666B1" w14:paraId="53332B8B" w14:textId="77777777">
      <w:pPr>
        <w:pStyle w:val="DefaultText"/>
        <w:rPr>
          <w:rStyle w:val="InitialStyle"/>
          <w:rFonts w:ascii="Times New Roman" w:hAnsi="Times New Roman"/>
        </w:rPr>
      </w:pPr>
      <w:r w:rsidRPr="009B5436">
        <w:rPr>
          <w:rStyle w:val="InitialStyle"/>
          <w:rFonts w:ascii="Times New Roman" w:hAnsi="Times New Roman"/>
        </w:rPr>
        <w:t xml:space="preserve">This information collection activity involves no payments or gifts to respondents. </w:t>
      </w:r>
    </w:p>
    <w:p w:rsidR="009D1C86" w:rsidRDefault="009D1C86" w14:paraId="6D1A50C8" w14:textId="59B4BB2A">
      <w:pPr>
        <w:overflowPunct/>
        <w:autoSpaceDE/>
        <w:autoSpaceDN/>
        <w:adjustRightInd/>
        <w:textAlignment w:val="auto"/>
        <w:rPr>
          <w:rStyle w:val="InitialStyle"/>
          <w:rFonts w:ascii="Times New Roman" w:hAnsi="Times New Roman"/>
        </w:rPr>
      </w:pPr>
    </w:p>
    <w:p w:rsidR="005B5070" w:rsidRDefault="005B5070" w14:paraId="0A466858" w14:textId="77777777">
      <w:pPr>
        <w:overflowPunct/>
        <w:autoSpaceDE/>
        <w:autoSpaceDN/>
        <w:adjustRightInd/>
        <w:textAlignment w:val="auto"/>
        <w:rPr>
          <w:rStyle w:val="InitialStyle"/>
          <w:rFonts w:ascii="Times New Roman" w:hAnsi="Times New Roman"/>
        </w:rPr>
      </w:pPr>
    </w:p>
    <w:p w:rsidRPr="009B5436" w:rsidR="007666B1" w:rsidRDefault="007666B1" w14:paraId="1C64CA5F" w14:textId="77777777">
      <w:pPr>
        <w:pStyle w:val="DefaultText"/>
        <w:rPr>
          <w:rStyle w:val="InitialStyle"/>
          <w:rFonts w:ascii="Times New Roman" w:hAnsi="Times New Roman"/>
        </w:rPr>
      </w:pPr>
      <w:r w:rsidRPr="009B5436">
        <w:rPr>
          <w:rStyle w:val="InitialStyle"/>
          <w:rFonts w:ascii="Times New Roman" w:hAnsi="Times New Roman"/>
          <w:b/>
        </w:rPr>
        <w:t>10.  Describe any assurance of confidentiality provided to respondents and the basis for the assurance in statute, regulation, or agency policy.</w:t>
      </w:r>
    </w:p>
    <w:p w:rsidRPr="009B5436" w:rsidR="007666B1" w:rsidRDefault="007666B1" w14:paraId="61B4579B" w14:textId="77777777">
      <w:pPr>
        <w:pStyle w:val="DefaultText"/>
        <w:rPr>
          <w:rStyle w:val="InitialStyle"/>
          <w:rFonts w:ascii="Times New Roman" w:hAnsi="Times New Roman"/>
        </w:rPr>
      </w:pPr>
    </w:p>
    <w:p w:rsidRPr="009B5436" w:rsidR="007666B1" w:rsidRDefault="007666B1" w14:paraId="5E91BEE2" w14:textId="77777777">
      <w:pPr>
        <w:pStyle w:val="DefaultText"/>
        <w:rPr>
          <w:rStyle w:val="InitialStyle"/>
          <w:rFonts w:ascii="Times New Roman" w:hAnsi="Times New Roman"/>
        </w:rPr>
      </w:pPr>
      <w:r w:rsidRPr="009B5436">
        <w:rPr>
          <w:rStyle w:val="InitialStyle"/>
          <w:rFonts w:ascii="Times New Roman" w:hAnsi="Times New Roman"/>
        </w:rPr>
        <w:t xml:space="preserve">No additional assurance of confidentiality is provided with this information collection. </w:t>
      </w:r>
      <w:r w:rsidRPr="002B3772">
        <w:rPr>
          <w:rStyle w:val="InitialStyle"/>
          <w:rFonts w:ascii="Times New Roman" w:hAnsi="Times New Roman"/>
        </w:rPr>
        <w:t>However, the confidentiality of information is protected under 5 U.S.C. 552a.</w:t>
      </w:r>
    </w:p>
    <w:p w:rsidR="007666B1" w:rsidRDefault="007666B1" w14:paraId="1854BB52" w14:textId="77777777">
      <w:pPr>
        <w:pStyle w:val="DefaultText"/>
        <w:rPr>
          <w:rStyle w:val="InitialStyle"/>
          <w:rFonts w:ascii="Times New Roman" w:hAnsi="Times New Roman"/>
        </w:rPr>
      </w:pPr>
    </w:p>
    <w:p w:rsidRPr="009B5436" w:rsidR="004E0968" w:rsidRDefault="004E0968" w14:paraId="05A2FCC1" w14:textId="77777777">
      <w:pPr>
        <w:pStyle w:val="DefaultText"/>
        <w:rPr>
          <w:rStyle w:val="InitialStyle"/>
          <w:rFonts w:ascii="Times New Roman" w:hAnsi="Times New Roman"/>
        </w:rPr>
      </w:pPr>
    </w:p>
    <w:p w:rsidRPr="009B5436" w:rsidR="007666B1" w:rsidRDefault="007666B1" w14:paraId="58C721EC" w14:textId="77777777">
      <w:pPr>
        <w:pStyle w:val="DefaultText"/>
        <w:rPr>
          <w:rStyle w:val="InitialStyle"/>
          <w:rFonts w:ascii="Times New Roman" w:hAnsi="Times New Roman"/>
          <w:b/>
        </w:rPr>
      </w:pPr>
      <w:r w:rsidRPr="009B5436">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B5436" w:rsidR="007666B1" w:rsidRDefault="007666B1" w14:paraId="6A6D4235" w14:textId="77777777">
      <w:pPr>
        <w:pStyle w:val="DefaultText"/>
        <w:rPr>
          <w:rStyle w:val="InitialStyle"/>
          <w:rFonts w:ascii="Times New Roman" w:hAnsi="Times New Roman"/>
        </w:rPr>
      </w:pPr>
    </w:p>
    <w:p w:rsidRPr="009B5436" w:rsidR="007666B1" w:rsidRDefault="007666B1" w14:paraId="7C91E589" w14:textId="4114DED7">
      <w:pPr>
        <w:pStyle w:val="DefaultText"/>
        <w:rPr>
          <w:rStyle w:val="InitialStyle"/>
          <w:rFonts w:ascii="Times New Roman" w:hAnsi="Times New Roman"/>
        </w:rPr>
      </w:pPr>
      <w:r w:rsidRPr="009B5436">
        <w:rPr>
          <w:rStyle w:val="InitialStyle"/>
          <w:rFonts w:ascii="Times New Roman" w:hAnsi="Times New Roman"/>
        </w:rPr>
        <w:t xml:space="preserve">This information collection </w:t>
      </w:r>
      <w:r w:rsidR="001E6CF9">
        <w:rPr>
          <w:rStyle w:val="InitialStyle"/>
          <w:rFonts w:ascii="Times New Roman" w:hAnsi="Times New Roman"/>
        </w:rPr>
        <w:t xml:space="preserve">activity </w:t>
      </w:r>
      <w:r w:rsidRPr="009B5436">
        <w:rPr>
          <w:rStyle w:val="InitialStyle"/>
          <w:rFonts w:ascii="Times New Roman" w:hAnsi="Times New Roman"/>
        </w:rPr>
        <w:t>ask</w:t>
      </w:r>
      <w:r w:rsidR="000D2FD9">
        <w:rPr>
          <w:rStyle w:val="InitialStyle"/>
          <w:rFonts w:ascii="Times New Roman" w:hAnsi="Times New Roman"/>
        </w:rPr>
        <w:t>s</w:t>
      </w:r>
      <w:r w:rsidRPr="009B5436">
        <w:rPr>
          <w:rStyle w:val="InitialStyle"/>
          <w:rFonts w:ascii="Times New Roman" w:hAnsi="Times New Roman"/>
        </w:rPr>
        <w:t xml:space="preserve"> no questions of a personal or sensitive nature.</w:t>
      </w:r>
    </w:p>
    <w:p w:rsidR="007666B1" w:rsidRDefault="007666B1" w14:paraId="041FA365" w14:textId="77777777">
      <w:pPr>
        <w:pStyle w:val="DefaultText"/>
        <w:rPr>
          <w:rStyle w:val="InitialStyle"/>
          <w:rFonts w:ascii="Times New Roman" w:hAnsi="Times New Roman"/>
        </w:rPr>
      </w:pPr>
    </w:p>
    <w:p w:rsidRPr="009B5436" w:rsidR="004E0968" w:rsidRDefault="004E0968" w14:paraId="4CCC1F73" w14:textId="77777777">
      <w:pPr>
        <w:pStyle w:val="DefaultText"/>
        <w:rPr>
          <w:rStyle w:val="InitialStyle"/>
          <w:rFonts w:ascii="Times New Roman" w:hAnsi="Times New Roman"/>
        </w:rPr>
      </w:pPr>
    </w:p>
    <w:p w:rsidRPr="009B5436" w:rsidR="007666B1" w:rsidRDefault="007666B1" w14:paraId="4DDF5CBD" w14:textId="77777777">
      <w:pPr>
        <w:pStyle w:val="DefaultText"/>
        <w:rPr>
          <w:rStyle w:val="InitialStyle"/>
          <w:rFonts w:ascii="Times New Roman" w:hAnsi="Times New Roman"/>
          <w:b/>
        </w:rPr>
      </w:pPr>
      <w:r w:rsidRPr="009B5436">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Pr="009B5436" w:rsidR="007666B1" w:rsidRDefault="007666B1" w14:paraId="0CF58FF6" w14:textId="77777777">
      <w:pPr>
        <w:pStyle w:val="DefaultText"/>
        <w:rPr>
          <w:rStyle w:val="InitialStyle"/>
          <w:rFonts w:ascii="Times New Roman" w:hAnsi="Times New Roman"/>
          <w:b/>
        </w:rPr>
      </w:pPr>
    </w:p>
    <w:p w:rsidRPr="009B5436" w:rsidR="007666B1" w:rsidRDefault="007666B1" w14:paraId="43A086EA" w14:textId="77777777">
      <w:pPr>
        <w:pStyle w:val="DefaultText"/>
        <w:rPr>
          <w:rStyle w:val="InitialStyle"/>
          <w:rFonts w:ascii="Times New Roman" w:hAnsi="Times New Roman"/>
          <w:b/>
        </w:rPr>
      </w:pPr>
      <w:r w:rsidRPr="009B5436">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9B5436" w:rsidR="007666B1" w:rsidRDefault="007666B1" w14:paraId="0064A1D8" w14:textId="77777777">
      <w:pPr>
        <w:pStyle w:val="DefaultText"/>
        <w:rPr>
          <w:rStyle w:val="InitialStyle"/>
          <w:rFonts w:ascii="Times New Roman" w:hAnsi="Times New Roman"/>
        </w:rPr>
      </w:pPr>
    </w:p>
    <w:p w:rsidRPr="009B5436" w:rsidR="00860C56" w:rsidRDefault="007666B1" w14:paraId="2FA17EFC" w14:textId="1E28C1D9">
      <w:pPr>
        <w:pStyle w:val="DefaultText"/>
        <w:rPr>
          <w:rStyle w:val="InitialStyle"/>
          <w:rFonts w:ascii="Times New Roman" w:hAnsi="Times New Roman"/>
        </w:rPr>
      </w:pPr>
      <w:r w:rsidRPr="009B5436">
        <w:rPr>
          <w:rStyle w:val="InitialStyle"/>
          <w:rFonts w:ascii="Times New Roman" w:hAnsi="Times New Roman"/>
        </w:rPr>
        <w:t>See APHIS Form 71.</w:t>
      </w:r>
      <w:r w:rsidRPr="009B5436" w:rsidR="00860C56">
        <w:rPr>
          <w:rStyle w:val="InitialStyle"/>
          <w:rFonts w:ascii="Times New Roman" w:hAnsi="Times New Roman"/>
        </w:rPr>
        <w:t xml:space="preserve"> Burden estimates were developed from discussions with</w:t>
      </w:r>
      <w:r w:rsidR="00C4288B">
        <w:rPr>
          <w:rStyle w:val="InitialStyle"/>
          <w:rFonts w:ascii="Times New Roman" w:hAnsi="Times New Roman"/>
        </w:rPr>
        <w:t xml:space="preserve"> Uruguayan</w:t>
      </w:r>
      <w:r w:rsidR="0007234E">
        <w:rPr>
          <w:rStyle w:val="InitialStyle"/>
          <w:rFonts w:ascii="Times New Roman" w:hAnsi="Times New Roman"/>
        </w:rPr>
        <w:t>, Argentinian, and Brazilian</w:t>
      </w:r>
      <w:r w:rsidRPr="009B5436" w:rsidR="00860C56">
        <w:rPr>
          <w:rStyle w:val="InitialStyle"/>
          <w:rFonts w:ascii="Times New Roman" w:hAnsi="Times New Roman"/>
        </w:rPr>
        <w:t xml:space="preserve"> Federal animal health authorities who complet</w:t>
      </w:r>
      <w:r w:rsidR="00CD26D2">
        <w:rPr>
          <w:rStyle w:val="InitialStyle"/>
          <w:rFonts w:ascii="Times New Roman" w:hAnsi="Times New Roman"/>
        </w:rPr>
        <w:t>e</w:t>
      </w:r>
      <w:r w:rsidRPr="009B5436" w:rsidR="00860C56">
        <w:rPr>
          <w:rStyle w:val="InitialStyle"/>
          <w:rFonts w:ascii="Times New Roman" w:hAnsi="Times New Roman"/>
        </w:rPr>
        <w:t xml:space="preserve"> the certificate</w:t>
      </w:r>
      <w:r w:rsidR="0007234E">
        <w:rPr>
          <w:rStyle w:val="InitialStyle"/>
          <w:rFonts w:ascii="Times New Roman" w:hAnsi="Times New Roman"/>
        </w:rPr>
        <w:t>s</w:t>
      </w:r>
      <w:r w:rsidRPr="009B5436" w:rsidR="00860C56">
        <w:rPr>
          <w:rStyle w:val="InitialStyle"/>
          <w:rFonts w:ascii="Times New Roman" w:hAnsi="Times New Roman"/>
        </w:rPr>
        <w:t xml:space="preserve"> necessary to export ovine meat</w:t>
      </w:r>
      <w:r w:rsidR="0007234E">
        <w:rPr>
          <w:rStyle w:val="InitialStyle"/>
          <w:rFonts w:ascii="Times New Roman" w:hAnsi="Times New Roman"/>
        </w:rPr>
        <w:t>, beef, and beef products</w:t>
      </w:r>
      <w:r w:rsidRPr="009B5436" w:rsidR="00860C56">
        <w:rPr>
          <w:rStyle w:val="InitialStyle"/>
          <w:rFonts w:ascii="Times New Roman" w:hAnsi="Times New Roman"/>
        </w:rPr>
        <w:t xml:space="preserve"> to the United States</w:t>
      </w:r>
      <w:r w:rsidR="0007234E">
        <w:rPr>
          <w:rStyle w:val="InitialStyle"/>
          <w:rFonts w:ascii="Times New Roman" w:hAnsi="Times New Roman"/>
        </w:rPr>
        <w:t>, as well as managers of facilities preparing the meat and products for export</w:t>
      </w:r>
      <w:r w:rsidRPr="009B5436" w:rsidR="00860C56">
        <w:rPr>
          <w:rStyle w:val="InitialStyle"/>
          <w:rFonts w:ascii="Times New Roman" w:hAnsi="Times New Roman"/>
        </w:rPr>
        <w:t>.</w:t>
      </w:r>
      <w:r w:rsidRPr="009B5436">
        <w:rPr>
          <w:rStyle w:val="InitialStyle"/>
          <w:rFonts w:ascii="Times New Roman" w:hAnsi="Times New Roman"/>
        </w:rPr>
        <w:t xml:space="preserve"> </w:t>
      </w:r>
      <w:r w:rsidRPr="009B5436" w:rsidR="009C68D0">
        <w:rPr>
          <w:rStyle w:val="InitialStyle"/>
          <w:rFonts w:ascii="Times New Roman" w:hAnsi="Times New Roman"/>
        </w:rPr>
        <w:t xml:space="preserve"> </w:t>
      </w:r>
    </w:p>
    <w:p w:rsidRPr="009B5436" w:rsidR="007666B1" w:rsidRDefault="007666B1" w14:paraId="61916722" w14:textId="77777777">
      <w:pPr>
        <w:pStyle w:val="DefaultText"/>
        <w:rPr>
          <w:rStyle w:val="InitialStyle"/>
          <w:rFonts w:ascii="Times New Roman" w:hAnsi="Times New Roman"/>
          <w:b/>
        </w:rPr>
      </w:pPr>
    </w:p>
    <w:p w:rsidRPr="009B5436" w:rsidR="001C64EF" w:rsidRDefault="007666B1" w14:paraId="222E668F" w14:textId="77777777">
      <w:pPr>
        <w:pStyle w:val="DefaultText"/>
        <w:rPr>
          <w:rStyle w:val="InitialStyle"/>
          <w:rFonts w:ascii="Times New Roman" w:hAnsi="Times New Roman"/>
          <w:b/>
        </w:rPr>
      </w:pPr>
      <w:r w:rsidRPr="009B5436">
        <w:rPr>
          <w:rStyle w:val="InitialStyle"/>
          <w:rFonts w:ascii="Times New Roman" w:hAnsi="Times New Roman"/>
          <w:b/>
        </w:rPr>
        <w:t>• Provide estimates of annualized cost to respondents for the hour burdens for collections of information, identifying and using appropriate wage rate categories.</w:t>
      </w:r>
    </w:p>
    <w:p w:rsidRPr="009B5436" w:rsidR="001C64EF" w:rsidRDefault="001C64EF" w14:paraId="6921424E" w14:textId="77777777">
      <w:pPr>
        <w:pStyle w:val="DefaultText"/>
        <w:rPr>
          <w:rStyle w:val="InitialStyle"/>
          <w:rFonts w:ascii="Times New Roman" w:hAnsi="Times New Roman"/>
          <w:b/>
        </w:rPr>
      </w:pPr>
    </w:p>
    <w:p w:rsidRPr="00A81ECE" w:rsidR="006F58FA" w:rsidP="00A81ECE" w:rsidRDefault="007666B1" w14:paraId="0A32A51E" w14:textId="5E66F018">
      <w:pPr>
        <w:pStyle w:val="DefaultText"/>
      </w:pPr>
      <w:r w:rsidRPr="00A81ECE">
        <w:rPr>
          <w:rStyle w:val="InitialStyle"/>
          <w:rFonts w:ascii="Times New Roman" w:hAnsi="Times New Roman"/>
        </w:rPr>
        <w:t xml:space="preserve">Respondents are </w:t>
      </w:r>
      <w:r w:rsidRPr="00A81ECE" w:rsidR="00860C56">
        <w:rPr>
          <w:rStyle w:val="InitialStyle"/>
          <w:rFonts w:ascii="Times New Roman" w:hAnsi="Times New Roman"/>
        </w:rPr>
        <w:t xml:space="preserve">authorized veterinary officials </w:t>
      </w:r>
      <w:r w:rsidRPr="00A81ECE">
        <w:rPr>
          <w:rStyle w:val="InitialStyle"/>
          <w:rFonts w:ascii="Times New Roman" w:hAnsi="Times New Roman"/>
        </w:rPr>
        <w:t>employed by the Government</w:t>
      </w:r>
      <w:r w:rsidRPr="00A81ECE" w:rsidR="00FA622E">
        <w:rPr>
          <w:rStyle w:val="InitialStyle"/>
          <w:rFonts w:ascii="Times New Roman" w:hAnsi="Times New Roman"/>
        </w:rPr>
        <w:t>s</w:t>
      </w:r>
      <w:r w:rsidRPr="00A81ECE">
        <w:rPr>
          <w:rStyle w:val="InitialStyle"/>
          <w:rFonts w:ascii="Times New Roman" w:hAnsi="Times New Roman"/>
        </w:rPr>
        <w:t xml:space="preserve"> of </w:t>
      </w:r>
      <w:r w:rsidRPr="00A81ECE" w:rsidR="009C68D0">
        <w:rPr>
          <w:rStyle w:val="InitialStyle"/>
          <w:rFonts w:ascii="Times New Roman" w:hAnsi="Times New Roman"/>
        </w:rPr>
        <w:t>Uruguay</w:t>
      </w:r>
      <w:r w:rsidRPr="00A81ECE" w:rsidR="00FA622E">
        <w:rPr>
          <w:rStyle w:val="InitialStyle"/>
          <w:rFonts w:ascii="Times New Roman" w:hAnsi="Times New Roman"/>
        </w:rPr>
        <w:t>, Argentina, and Brazil, as well as managers of foreign facilities that process meat and meat products</w:t>
      </w:r>
      <w:r w:rsidRPr="00A81ECE">
        <w:rPr>
          <w:rStyle w:val="InitialStyle"/>
          <w:rFonts w:ascii="Times New Roman" w:hAnsi="Times New Roman"/>
        </w:rPr>
        <w:t xml:space="preserve">. </w:t>
      </w:r>
      <w:r w:rsidRPr="00931CFE" w:rsidR="006F58FA">
        <w:rPr>
          <w:szCs w:val="24"/>
        </w:rPr>
        <w:t xml:space="preserve">APHIS estimates the </w:t>
      </w:r>
      <w:r w:rsidR="006F58FA">
        <w:rPr>
          <w:szCs w:val="24"/>
        </w:rPr>
        <w:t>total cost to respondents to be $</w:t>
      </w:r>
      <w:r w:rsidR="00A81ECE">
        <w:rPr>
          <w:szCs w:val="24"/>
        </w:rPr>
        <w:t>4</w:t>
      </w:r>
      <w:r w:rsidR="003D0F1E">
        <w:rPr>
          <w:szCs w:val="24"/>
        </w:rPr>
        <w:t>24</w:t>
      </w:r>
      <w:r w:rsidR="00C13B44">
        <w:rPr>
          <w:szCs w:val="24"/>
        </w:rPr>
        <w:t>,</w:t>
      </w:r>
      <w:r w:rsidR="003D0F1E">
        <w:rPr>
          <w:szCs w:val="24"/>
        </w:rPr>
        <w:t>995.53</w:t>
      </w:r>
      <w:r w:rsidR="006F58FA">
        <w:rPr>
          <w:szCs w:val="24"/>
        </w:rPr>
        <w:t xml:space="preserve">. APHIS arrived at this figure by </w:t>
      </w:r>
      <w:r w:rsidRPr="00931CFE" w:rsidR="006F58FA">
        <w:rPr>
          <w:szCs w:val="24"/>
        </w:rPr>
        <w:t>multiplying the total burden hours (</w:t>
      </w:r>
      <w:r w:rsidR="00C13B44">
        <w:rPr>
          <w:szCs w:val="24"/>
        </w:rPr>
        <w:t>10,045</w:t>
      </w:r>
      <w:r w:rsidRPr="00931CFE" w:rsidR="006F58FA">
        <w:rPr>
          <w:szCs w:val="24"/>
        </w:rPr>
        <w:t>) by the estimated average hourly wage of the above respondents ($</w:t>
      </w:r>
      <w:r w:rsidR="006F58FA">
        <w:rPr>
          <w:szCs w:val="24"/>
        </w:rPr>
        <w:t xml:space="preserve">28.77) </w:t>
      </w:r>
      <w:r w:rsidRPr="00DC4CDA" w:rsidR="006F58FA">
        <w:rPr>
          <w:szCs w:val="24"/>
        </w:rPr>
        <w:t>and then multiplying the result ($</w:t>
      </w:r>
      <w:r w:rsidR="003D0F1E">
        <w:rPr>
          <w:szCs w:val="24"/>
        </w:rPr>
        <w:t>288</w:t>
      </w:r>
      <w:r w:rsidR="00A81ECE">
        <w:rPr>
          <w:szCs w:val="24"/>
        </w:rPr>
        <w:t>,994.65</w:t>
      </w:r>
      <w:r w:rsidRPr="00DC4CDA" w:rsidR="006F58FA">
        <w:rPr>
          <w:szCs w:val="24"/>
        </w:rPr>
        <w:t xml:space="preserve">) by 1.4706 to capture benefit costs. </w:t>
      </w:r>
    </w:p>
    <w:p w:rsidR="006F58FA" w:rsidP="006F58FA" w:rsidRDefault="006F58FA" w14:paraId="53F5337C" w14:textId="77777777">
      <w:pPr>
        <w:rPr>
          <w:sz w:val="24"/>
          <w:szCs w:val="24"/>
        </w:rPr>
      </w:pPr>
    </w:p>
    <w:p w:rsidRPr="00931CFE" w:rsidR="006F58FA" w:rsidP="006F58FA" w:rsidRDefault="006F58FA" w14:paraId="00C4EFBF" w14:textId="77777777">
      <w:pPr>
        <w:rPr>
          <w:sz w:val="24"/>
          <w:szCs w:val="24"/>
        </w:rPr>
      </w:pPr>
      <w:r w:rsidRPr="001B1D7E">
        <w:rPr>
          <w:sz w:val="24"/>
          <w:szCs w:val="24"/>
        </w:rPr>
        <w:t xml:space="preserve">According to DOL BLS news release USDL-20-0451, dated March 2020 (see </w:t>
      </w:r>
      <w:r w:rsidRPr="00EA2C24">
        <w:rPr>
          <w:rStyle w:val="Hyperlink"/>
          <w:sz w:val="24"/>
          <w:szCs w:val="24"/>
        </w:rPr>
        <w:t>https://www.bls.gov/bls/news-release/ecec.htm</w:t>
      </w:r>
      <w:r w:rsidRPr="001B1D7E">
        <w:rPr>
          <w:sz w:val="24"/>
          <w:szCs w:val="24"/>
        </w:rPr>
        <w:t>), benefits account for 32 percent of employee costs, and wages account for the remaining 68 percent. Mathematically, total costs can be calculated as a function of wages using a multiplier of 1.4706.  The hourly rate was derived from the U.S. Department of Labor, Bureau of Labor Statistics March 2020 Report – Occupational Employment and Wages in the United States.</w:t>
      </w:r>
    </w:p>
    <w:p w:rsidR="006F58FA" w:rsidRDefault="006F58FA" w14:paraId="5B41E673" w14:textId="77777777">
      <w:pPr>
        <w:pStyle w:val="DefaultText"/>
        <w:rPr>
          <w:rStyle w:val="InitialStyle"/>
          <w:rFonts w:ascii="Times New Roman" w:hAnsi="Times New Roman"/>
          <w:szCs w:val="24"/>
        </w:rPr>
      </w:pPr>
    </w:p>
    <w:p w:rsidRPr="00323279" w:rsidR="006F58FA" w:rsidRDefault="006F58FA" w14:paraId="1E2E21BE" w14:textId="77777777">
      <w:pPr>
        <w:pStyle w:val="DefaultText"/>
        <w:rPr>
          <w:rStyle w:val="InitialStyle"/>
          <w:rFonts w:ascii="Times New Roman" w:hAnsi="Times New Roman"/>
          <w:szCs w:val="24"/>
        </w:rPr>
      </w:pPr>
    </w:p>
    <w:p w:rsidRPr="009B5436" w:rsidR="007666B1" w:rsidRDefault="007666B1" w14:paraId="0EA760D1" w14:textId="77777777">
      <w:pPr>
        <w:pStyle w:val="DefaultText"/>
        <w:rPr>
          <w:rStyle w:val="InitialStyle"/>
          <w:rFonts w:ascii="Times New Roman" w:hAnsi="Times New Roman"/>
        </w:rPr>
      </w:pPr>
      <w:r w:rsidRPr="009B5436">
        <w:rPr>
          <w:rStyle w:val="InitialStyle"/>
          <w:rFonts w:ascii="Times New Roman" w:hAnsi="Times New Roman"/>
          <w:b/>
        </w:rPr>
        <w:t xml:space="preserve">13. Provide estimates of the total annual cost burden to respondents or </w:t>
      </w:r>
      <w:proofErr w:type="spellStart"/>
      <w:r w:rsidRPr="009B5436">
        <w:rPr>
          <w:rStyle w:val="InitialStyle"/>
          <w:rFonts w:ascii="Times New Roman" w:hAnsi="Times New Roman"/>
          <w:b/>
        </w:rPr>
        <w:t>recordkeepers</w:t>
      </w:r>
      <w:proofErr w:type="spellEnd"/>
      <w:r w:rsidRPr="009B5436">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B5436" w:rsidR="007666B1" w:rsidRDefault="007666B1" w14:paraId="4639ECF8" w14:textId="77777777">
      <w:pPr>
        <w:pStyle w:val="DefaultText"/>
        <w:rPr>
          <w:rStyle w:val="InitialStyle"/>
          <w:rFonts w:ascii="Times New Roman" w:hAnsi="Times New Roman"/>
        </w:rPr>
      </w:pPr>
    </w:p>
    <w:p w:rsidRPr="009B5436" w:rsidR="007666B1" w:rsidRDefault="00244A4E" w14:paraId="3744C507" w14:textId="77777777">
      <w:pPr>
        <w:pStyle w:val="DefaultText"/>
        <w:rPr>
          <w:rStyle w:val="InitialStyle"/>
          <w:rFonts w:ascii="Times New Roman" w:hAnsi="Times New Roman"/>
        </w:rPr>
      </w:pPr>
      <w:r w:rsidRPr="009B5436">
        <w:rPr>
          <w:rStyle w:val="InitialStyle"/>
          <w:rFonts w:ascii="Times New Roman" w:hAnsi="Times New Roman"/>
        </w:rPr>
        <w:t>No</w:t>
      </w:r>
      <w:r w:rsidRPr="009B5436" w:rsidR="007666B1">
        <w:rPr>
          <w:rStyle w:val="InitialStyle"/>
          <w:rFonts w:ascii="Times New Roman" w:hAnsi="Times New Roman"/>
        </w:rPr>
        <w:t xml:space="preserve"> annual cost burden </w:t>
      </w:r>
      <w:r w:rsidRPr="009B5436">
        <w:rPr>
          <w:rStyle w:val="InitialStyle"/>
          <w:rFonts w:ascii="Times New Roman" w:hAnsi="Times New Roman"/>
        </w:rPr>
        <w:t xml:space="preserve">is </w:t>
      </w:r>
      <w:r w:rsidRPr="009B5436" w:rsidR="007666B1">
        <w:rPr>
          <w:rStyle w:val="InitialStyle"/>
          <w:rFonts w:ascii="Times New Roman" w:hAnsi="Times New Roman"/>
        </w:rPr>
        <w:t>associated with capital and startup costs, operation and maintenance expenditures, and purchase of services.</w:t>
      </w:r>
    </w:p>
    <w:p w:rsidR="007666B1" w:rsidRDefault="007666B1" w14:paraId="64477CB3" w14:textId="77777777">
      <w:pPr>
        <w:pStyle w:val="DefaultText"/>
        <w:rPr>
          <w:rStyle w:val="InitialStyle"/>
          <w:rFonts w:ascii="Times New Roman" w:hAnsi="Times New Roman"/>
        </w:rPr>
      </w:pPr>
    </w:p>
    <w:p w:rsidRPr="009B5436" w:rsidR="004E0968" w:rsidRDefault="004E0968" w14:paraId="2587D318" w14:textId="77777777">
      <w:pPr>
        <w:pStyle w:val="DefaultText"/>
        <w:rPr>
          <w:rStyle w:val="InitialStyle"/>
          <w:rFonts w:ascii="Times New Roman" w:hAnsi="Times New Roman"/>
        </w:rPr>
      </w:pPr>
    </w:p>
    <w:p w:rsidRPr="009B5436" w:rsidR="007666B1" w:rsidRDefault="007666B1" w14:paraId="66BA010E" w14:textId="77777777">
      <w:pPr>
        <w:pStyle w:val="DefaultText"/>
        <w:rPr>
          <w:rStyle w:val="InitialStyle"/>
          <w:rFonts w:ascii="Times New Roman" w:hAnsi="Times New Roman"/>
          <w:b/>
        </w:rPr>
      </w:pPr>
      <w:r w:rsidRPr="009B5436">
        <w:rPr>
          <w:rStyle w:val="InitialStyle"/>
          <w:rFonts w:ascii="Times New Roman" w:hAnsi="Times New Roman"/>
          <w:b/>
        </w:rPr>
        <w:t>14.  Provide estimates of annualized cost to the Federal government</w:t>
      </w:r>
      <w:r w:rsidRPr="009B5436">
        <w:rPr>
          <w:rStyle w:val="InitialStyle"/>
          <w:rFonts w:ascii="Times New Roman" w:hAnsi="Times New Roman"/>
        </w:rPr>
        <w:t xml:space="preserve">.  </w:t>
      </w:r>
      <w:r w:rsidRPr="009B5436">
        <w:rPr>
          <w:rStyle w:val="InitialStyle"/>
          <w:rFonts w:ascii="Times New Roman" w:hAnsi="Times New Roman"/>
          <w:b/>
        </w:rPr>
        <w:t>Provide a description of the method used to estimate cost and any other expense that would not have been incurred without this collection of information.</w:t>
      </w:r>
    </w:p>
    <w:p w:rsidRPr="009B5436" w:rsidR="007666B1" w:rsidRDefault="007666B1" w14:paraId="08C75EEA" w14:textId="77777777">
      <w:pPr>
        <w:pStyle w:val="DefaultText"/>
        <w:rPr>
          <w:rStyle w:val="InitialStyle"/>
          <w:rFonts w:ascii="Times New Roman" w:hAnsi="Times New Roman"/>
        </w:rPr>
      </w:pPr>
    </w:p>
    <w:p w:rsidRPr="009B5436" w:rsidR="007666B1" w:rsidP="00237757" w:rsidRDefault="007666B1" w14:paraId="6390EEE7" w14:textId="0C2FA1BC">
      <w:pPr>
        <w:pStyle w:val="DefaultText"/>
        <w:rPr>
          <w:rStyle w:val="InitialStyle"/>
          <w:rFonts w:ascii="Times New Roman" w:hAnsi="Times New Roman"/>
        </w:rPr>
      </w:pPr>
      <w:r w:rsidRPr="009B5436">
        <w:rPr>
          <w:rStyle w:val="InitialStyle"/>
          <w:rFonts w:ascii="Times New Roman" w:hAnsi="Times New Roman"/>
        </w:rPr>
        <w:t>The annualized cost to the Fede</w:t>
      </w:r>
      <w:r w:rsidRPr="009B5436" w:rsidR="00666BA3">
        <w:rPr>
          <w:rStyle w:val="InitialStyle"/>
          <w:rFonts w:ascii="Times New Roman" w:hAnsi="Times New Roman"/>
        </w:rPr>
        <w:t>ra</w:t>
      </w:r>
      <w:r w:rsidR="00FD713E">
        <w:rPr>
          <w:rStyle w:val="InitialStyle"/>
          <w:rFonts w:ascii="Times New Roman" w:hAnsi="Times New Roman"/>
        </w:rPr>
        <w:t>l government is estimated at $</w:t>
      </w:r>
      <w:r w:rsidR="00AA6031">
        <w:rPr>
          <w:rStyle w:val="InitialStyle"/>
          <w:rFonts w:ascii="Times New Roman" w:hAnsi="Times New Roman"/>
        </w:rPr>
        <w:t>445,710.73</w:t>
      </w:r>
      <w:r w:rsidRPr="009B5436" w:rsidR="00666BA3">
        <w:rPr>
          <w:rStyle w:val="InitialStyle"/>
          <w:rFonts w:ascii="Times New Roman" w:hAnsi="Times New Roman"/>
        </w:rPr>
        <w:t xml:space="preserve">. </w:t>
      </w:r>
      <w:r w:rsidRPr="009B5436">
        <w:rPr>
          <w:rStyle w:val="InitialStyle"/>
          <w:rFonts w:ascii="Times New Roman" w:hAnsi="Times New Roman"/>
        </w:rPr>
        <w:t>(See APHIS Form 79</w:t>
      </w:r>
      <w:r w:rsidRPr="009B5436" w:rsidR="00AB2B01">
        <w:rPr>
          <w:rStyle w:val="InitialStyle"/>
          <w:rFonts w:ascii="Times New Roman" w:hAnsi="Times New Roman"/>
        </w:rPr>
        <w:t>.</w:t>
      </w:r>
      <w:r w:rsidRPr="009B5436">
        <w:rPr>
          <w:rStyle w:val="InitialStyle"/>
          <w:rFonts w:ascii="Times New Roman" w:hAnsi="Times New Roman"/>
        </w:rPr>
        <w:t>)</w:t>
      </w:r>
      <w:r w:rsidR="00237757">
        <w:rPr>
          <w:rStyle w:val="InitialStyle"/>
          <w:rFonts w:ascii="Times New Roman" w:hAnsi="Times New Roman"/>
        </w:rPr>
        <w:t xml:space="preserve"> </w:t>
      </w:r>
    </w:p>
    <w:p w:rsidR="005D3757" w:rsidRDefault="005D3757" w14:paraId="44BA59C0" w14:textId="77777777">
      <w:pPr>
        <w:pStyle w:val="DefaultText"/>
        <w:rPr>
          <w:rStyle w:val="InitialStyle"/>
          <w:rFonts w:ascii="Times New Roman" w:hAnsi="Times New Roman"/>
        </w:rPr>
      </w:pPr>
    </w:p>
    <w:p w:rsidR="006F58FA" w:rsidRDefault="006F58FA" w14:paraId="1BAC90F7" w14:textId="77777777">
      <w:pPr>
        <w:pStyle w:val="DefaultText"/>
        <w:rPr>
          <w:rStyle w:val="InitialStyle"/>
          <w:rFonts w:ascii="Times New Roman" w:hAnsi="Times New Roman"/>
        </w:rPr>
      </w:pPr>
    </w:p>
    <w:p w:rsidR="00E06F12" w:rsidRDefault="00E06F12" w14:paraId="6C527099" w14:textId="77777777">
      <w:pPr>
        <w:pStyle w:val="DefaultText"/>
        <w:rPr>
          <w:rStyle w:val="InitialStyle"/>
          <w:rFonts w:ascii="Times New Roman" w:hAnsi="Times New Roman"/>
        </w:rPr>
      </w:pPr>
    </w:p>
    <w:p w:rsidR="00E06F12" w:rsidRDefault="00E06F12" w14:paraId="31B67D1E" w14:textId="77777777">
      <w:pPr>
        <w:pStyle w:val="DefaultText"/>
        <w:rPr>
          <w:rStyle w:val="InitialStyle"/>
          <w:rFonts w:ascii="Times New Roman" w:hAnsi="Times New Roman"/>
        </w:rPr>
      </w:pPr>
    </w:p>
    <w:p w:rsidR="005D3757" w:rsidRDefault="005D3757" w14:paraId="3C11E707" w14:textId="77777777">
      <w:pPr>
        <w:pStyle w:val="DefaultText"/>
        <w:rPr>
          <w:rStyle w:val="InitialStyle"/>
          <w:rFonts w:ascii="Times New Roman" w:hAnsi="Times New Roman"/>
        </w:rPr>
      </w:pPr>
    </w:p>
    <w:p w:rsidRPr="005D3757" w:rsidR="005D3757" w:rsidP="005E7EE4" w:rsidRDefault="007666B1" w14:paraId="216E738F" w14:textId="611D45D9">
      <w:pPr>
        <w:overflowPunct/>
        <w:autoSpaceDE/>
        <w:autoSpaceDN/>
        <w:adjustRightInd/>
        <w:textAlignment w:val="auto"/>
        <w:rPr>
          <w:rStyle w:val="InitialStyle"/>
          <w:rFonts w:ascii="Times New Roman" w:hAnsi="Times New Roman"/>
          <w:b/>
        </w:rPr>
      </w:pPr>
      <w:r w:rsidRPr="009B5436">
        <w:rPr>
          <w:rStyle w:val="InitialStyle"/>
          <w:rFonts w:ascii="Times New Roman" w:hAnsi="Times New Roman"/>
          <w:b/>
        </w:rPr>
        <w:t>15.  Explain the reasons for any program changes or adjustments reported in Ite</w:t>
      </w:r>
      <w:r w:rsidR="005D3757">
        <w:rPr>
          <w:rStyle w:val="InitialStyle"/>
          <w:rFonts w:ascii="Times New Roman" w:hAnsi="Times New Roman"/>
          <w:b/>
        </w:rPr>
        <w:t>ms 13 or 14 of the OMB Form 83-I</w:t>
      </w:r>
      <w:r w:rsidRPr="009B5436">
        <w:rPr>
          <w:rStyle w:val="InitialStyle"/>
          <w:rFonts w:ascii="Times New Roman" w:hAnsi="Times New Roman"/>
          <w:b/>
        </w:rPr>
        <w:t>.</w:t>
      </w:r>
    </w:p>
    <w:p w:rsidRPr="009B5436" w:rsidR="009C3287" w:rsidRDefault="009C3287" w14:paraId="6C8D44B3" w14:textId="77777777">
      <w:pPr>
        <w:pStyle w:val="DefaultText"/>
        <w:rPr>
          <w:rStyle w:val="InitialStyle"/>
          <w:rFonts w:ascii="Times New Roman" w:hAnsi="Times New Roman"/>
          <w:b/>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6"/>
        <w:gridCol w:w="1301"/>
        <w:gridCol w:w="1301"/>
        <w:gridCol w:w="1302"/>
        <w:gridCol w:w="1350"/>
        <w:gridCol w:w="1302"/>
        <w:gridCol w:w="1302"/>
      </w:tblGrid>
      <w:tr w:rsidRPr="007830D1" w:rsidR="009C3287" w:rsidTr="003866B8" w14:paraId="577AF0C1" w14:textId="77777777">
        <w:tc>
          <w:tcPr>
            <w:tcW w:w="796"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02918549"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 </w:t>
            </w:r>
          </w:p>
        </w:tc>
        <w:tc>
          <w:tcPr>
            <w:tcW w:w="697"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23B2F78B"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Requested</w:t>
            </w:r>
          </w:p>
        </w:tc>
        <w:tc>
          <w:tcPr>
            <w:tcW w:w="697"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23CF67EA"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New Statute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66D2535F"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Agency Discretion</w:t>
            </w:r>
          </w:p>
        </w:tc>
        <w:tc>
          <w:tcPr>
            <w:tcW w:w="719"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2DD55BC6"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Adjustment in Agency Estimate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6D2E82DC"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Potential Violation of the PRA</w:t>
            </w:r>
          </w:p>
        </w:tc>
        <w:tc>
          <w:tcPr>
            <w:tcW w:w="697" w:type="pct"/>
            <w:tcBorders>
              <w:top w:val="outset" w:color="auto" w:sz="6" w:space="0"/>
              <w:left w:val="outset" w:color="auto" w:sz="6" w:space="0"/>
              <w:bottom w:val="outset" w:color="auto" w:sz="6" w:space="0"/>
              <w:right w:val="outset" w:color="auto" w:sz="6" w:space="0"/>
            </w:tcBorders>
            <w:vAlign w:val="center"/>
            <w:hideMark/>
          </w:tcPr>
          <w:p w:rsidRPr="007830D1" w:rsidR="009C3287" w:rsidP="003866B8" w:rsidRDefault="009C3287" w14:paraId="2C5F1A26" w14:textId="77777777">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Previously Approved</w:t>
            </w:r>
          </w:p>
        </w:tc>
      </w:tr>
      <w:tr w:rsidRPr="007830D1" w:rsidR="009C3287" w:rsidTr="003866B8" w14:paraId="035A1BF9" w14:textId="77777777">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9C3287" w14:paraId="22730ADC"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F8722D" w14:paraId="32745F3B" w14:textId="1414DB15">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19,458</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357634F3"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F8722D" w14:paraId="12DA11F1" w14:textId="0CCBD303">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w:t>
            </w:r>
            <w:r w:rsidR="008D66C6">
              <w:rPr>
                <w:rFonts w:ascii="Arial" w:hAnsi="Arial" w:cs="Arial"/>
                <w:color w:val="000000"/>
                <w:sz w:val="24"/>
                <w:szCs w:val="24"/>
              </w:rPr>
              <w:t>+4,236</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2752D8" w:rsidRDefault="00F8722D" w14:paraId="52EEFEDA" w14:textId="11FC3572">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F8722D" w14:paraId="35B3C2CB" w14:textId="01A8A513">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0</w:t>
            </w:r>
          </w:p>
        </w:tc>
        <w:tc>
          <w:tcPr>
            <w:tcW w:w="697" w:type="pct"/>
            <w:tcBorders>
              <w:top w:val="outset" w:color="auto" w:sz="6" w:space="0"/>
              <w:left w:val="outset" w:color="auto" w:sz="6" w:space="0"/>
              <w:bottom w:val="outset" w:color="auto" w:sz="6" w:space="0"/>
              <w:right w:val="outset" w:color="auto" w:sz="6" w:space="0"/>
            </w:tcBorders>
            <w:hideMark/>
          </w:tcPr>
          <w:p w:rsidRPr="007830D1" w:rsidR="009C3287" w:rsidP="009A44A5" w:rsidRDefault="009C3287" w14:paraId="4C44B82B" w14:textId="54511434">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xml:space="preserve">  </w:t>
            </w:r>
            <w:r w:rsidR="009A44A5">
              <w:rPr>
                <w:rFonts w:ascii="Arial" w:hAnsi="Arial" w:cs="Arial"/>
                <w:color w:val="000000"/>
                <w:sz w:val="24"/>
                <w:szCs w:val="24"/>
              </w:rPr>
              <w:t>15,222</w:t>
            </w:r>
          </w:p>
        </w:tc>
      </w:tr>
      <w:tr w:rsidRPr="007830D1" w:rsidR="009C3287" w:rsidTr="003866B8" w14:paraId="3165BDB9" w14:textId="77777777">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9C3287" w14:paraId="32EFC479"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Time Burden (</w:t>
            </w:r>
            <w:proofErr w:type="spellStart"/>
            <w:r w:rsidRPr="007830D1">
              <w:rPr>
                <w:rFonts w:ascii="Arial" w:hAnsi="Arial" w:cs="Arial"/>
                <w:color w:val="000000"/>
                <w:sz w:val="24"/>
                <w:szCs w:val="24"/>
              </w:rPr>
              <w:t>Hr</w:t>
            </w:r>
            <w:proofErr w:type="spellEnd"/>
            <w:r w:rsidRPr="007830D1">
              <w:rPr>
                <w:rFonts w:ascii="Arial" w:hAnsi="Arial" w:cs="Arial"/>
                <w:color w:val="000000"/>
                <w:sz w:val="24"/>
                <w:szCs w:val="24"/>
              </w:rPr>
              <w:t>)</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2752D8" w:rsidRDefault="00F8722D" w14:paraId="33512575" w14:textId="51710CB4">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10,04</w:t>
            </w:r>
            <w:r w:rsidR="009C3E5E">
              <w:rPr>
                <w:rFonts w:ascii="Arial" w:hAnsi="Arial" w:cs="Arial"/>
                <w:color w:val="000000"/>
                <w:sz w:val="24"/>
                <w:szCs w:val="24"/>
              </w:rPr>
              <w:t>4</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4B16C8A1"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F8722D" w14:paraId="441B9B22" w14:textId="39DCADB8">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w:t>
            </w:r>
            <w:r w:rsidR="00D32AF4">
              <w:rPr>
                <w:rFonts w:ascii="Arial" w:hAnsi="Arial" w:cs="Arial"/>
                <w:color w:val="000000"/>
                <w:sz w:val="24"/>
                <w:szCs w:val="24"/>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2752D8" w:rsidRDefault="00F8722D" w14:paraId="721B4E9A" w14:textId="28014605">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w:t>
            </w:r>
            <w:bookmarkStart w:name="_GoBack" w:id="0"/>
            <w:bookmarkEnd w:id="0"/>
            <w:r w:rsidRPr="00EC0E0A" w:rsidR="00D32AF4">
              <w:rPr>
                <w:rFonts w:ascii="Arial" w:hAnsi="Arial" w:cs="Arial"/>
                <w:color w:val="000000"/>
                <w:sz w:val="24"/>
                <w:szCs w:val="24"/>
              </w:rPr>
              <w:t>-4,758</w:t>
            </w:r>
          </w:p>
        </w:tc>
        <w:tc>
          <w:tcPr>
            <w:tcW w:w="0" w:type="auto"/>
            <w:tcBorders>
              <w:top w:val="outset" w:color="auto" w:sz="6" w:space="0"/>
              <w:left w:val="outset" w:color="auto" w:sz="6" w:space="0"/>
              <w:bottom w:val="outset" w:color="auto" w:sz="6" w:space="0"/>
              <w:right w:val="outset" w:color="auto" w:sz="6" w:space="0"/>
            </w:tcBorders>
            <w:hideMark/>
          </w:tcPr>
          <w:p w:rsidR="009C3287" w:rsidP="009C3287" w:rsidRDefault="00F8722D" w14:paraId="337EF575" w14:textId="49BFBB63">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xml:space="preserve"> 0</w:t>
            </w:r>
          </w:p>
          <w:p w:rsidRPr="007830D1" w:rsidR="00F8722D" w:rsidP="009C3287" w:rsidRDefault="00F8722D" w14:paraId="1CA34F53" w14:textId="075DC5EE">
            <w:pPr>
              <w:overflowPunct/>
              <w:autoSpaceDE/>
              <w:autoSpaceDN/>
              <w:adjustRightInd/>
              <w:textAlignment w:val="auto"/>
              <w:rPr>
                <w:rFonts w:ascii="Arial" w:hAnsi="Arial" w:cs="Arial"/>
                <w:color w:val="000000"/>
                <w:sz w:val="24"/>
                <w:szCs w:val="24"/>
              </w:rPr>
            </w:pPr>
          </w:p>
        </w:tc>
        <w:tc>
          <w:tcPr>
            <w:tcW w:w="697" w:type="pct"/>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4026F3DA" w14:textId="7308B530">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xml:space="preserve">  </w:t>
            </w:r>
            <w:r w:rsidR="009A44A5">
              <w:rPr>
                <w:rFonts w:ascii="Arial" w:hAnsi="Arial" w:cs="Arial"/>
                <w:color w:val="000000"/>
                <w:sz w:val="24"/>
                <w:szCs w:val="24"/>
              </w:rPr>
              <w:t>14,</w:t>
            </w:r>
            <w:r w:rsidR="00371B38">
              <w:rPr>
                <w:rFonts w:ascii="Arial" w:hAnsi="Arial" w:cs="Arial"/>
                <w:color w:val="000000"/>
                <w:sz w:val="24"/>
                <w:szCs w:val="24"/>
              </w:rPr>
              <w:t>8</w:t>
            </w:r>
            <w:r w:rsidR="009A44A5">
              <w:rPr>
                <w:rFonts w:ascii="Arial" w:hAnsi="Arial" w:cs="Arial"/>
                <w:color w:val="000000"/>
                <w:sz w:val="24"/>
                <w:szCs w:val="24"/>
              </w:rPr>
              <w:t>02</w:t>
            </w:r>
          </w:p>
        </w:tc>
      </w:tr>
      <w:tr w:rsidRPr="007830D1" w:rsidR="009C3287" w:rsidTr="003866B8" w14:paraId="3C093AB3" w14:textId="77777777">
        <w:tc>
          <w:tcPr>
            <w:tcW w:w="0" w:type="auto"/>
            <w:tcBorders>
              <w:top w:val="outset" w:color="auto" w:sz="6" w:space="0"/>
              <w:left w:val="outset" w:color="auto" w:sz="6" w:space="0"/>
              <w:bottom w:val="outset" w:color="auto" w:sz="6" w:space="0"/>
              <w:right w:val="outset" w:color="auto" w:sz="6" w:space="0"/>
            </w:tcBorders>
            <w:hideMark/>
          </w:tcPr>
          <w:p w:rsidRPr="007830D1" w:rsidR="009C3287" w:rsidP="003866B8" w:rsidRDefault="009C3287" w14:paraId="272C3FA5" w14:textId="289B539C">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679263D2"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760C690B"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5526D191"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F8722D" w14:paraId="4D428A35" w14:textId="26FD9859">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w:t>
            </w:r>
            <w:r w:rsidRPr="007830D1" w:rsidR="009C3287">
              <w:rPr>
                <w:rFonts w:ascii="Arial" w:hAnsi="Arial" w:cs="Arial"/>
                <w:color w:val="000000"/>
                <w:sz w:val="24"/>
                <w:szCs w:val="24"/>
              </w:rPr>
              <w:t>0</w:t>
            </w:r>
          </w:p>
        </w:tc>
        <w:tc>
          <w:tcPr>
            <w:tcW w:w="0" w:type="auto"/>
            <w:tcBorders>
              <w:top w:val="outset" w:color="auto" w:sz="6" w:space="0"/>
              <w:left w:val="outset" w:color="auto" w:sz="6" w:space="0"/>
              <w:bottom w:val="outset" w:color="auto" w:sz="6" w:space="0"/>
              <w:right w:val="outset" w:color="auto" w:sz="6" w:space="0"/>
            </w:tcBorders>
            <w:hideMark/>
          </w:tcPr>
          <w:p w:rsidRPr="007830D1" w:rsidR="009C3287" w:rsidP="009C3287" w:rsidRDefault="00F8722D" w14:paraId="0CBCE7A0" w14:textId="5112A7ED">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 </w:t>
            </w:r>
            <w:r w:rsidRPr="007830D1" w:rsidR="009C3287">
              <w:rPr>
                <w:rFonts w:ascii="Arial" w:hAnsi="Arial" w:cs="Arial"/>
                <w:color w:val="000000"/>
                <w:sz w:val="24"/>
                <w:szCs w:val="24"/>
              </w:rPr>
              <w:t>0</w:t>
            </w:r>
          </w:p>
        </w:tc>
        <w:tc>
          <w:tcPr>
            <w:tcW w:w="697" w:type="pct"/>
            <w:tcBorders>
              <w:top w:val="outset" w:color="auto" w:sz="6" w:space="0"/>
              <w:left w:val="outset" w:color="auto" w:sz="6" w:space="0"/>
              <w:bottom w:val="outset" w:color="auto" w:sz="6" w:space="0"/>
              <w:right w:val="outset" w:color="auto" w:sz="6" w:space="0"/>
            </w:tcBorders>
            <w:hideMark/>
          </w:tcPr>
          <w:p w:rsidRPr="007830D1" w:rsidR="009C3287" w:rsidP="009C3287" w:rsidRDefault="009C3287" w14:paraId="460EACD5" w14:textId="7777777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p>
        </w:tc>
      </w:tr>
    </w:tbl>
    <w:p w:rsidRPr="009B5436" w:rsidR="007666B1" w:rsidRDefault="007666B1" w14:paraId="491DBE44" w14:textId="77777777">
      <w:pPr>
        <w:pStyle w:val="DefaultText"/>
        <w:rPr>
          <w:rStyle w:val="InitialStyle"/>
          <w:rFonts w:ascii="Times New Roman" w:hAnsi="Times New Roman"/>
        </w:rPr>
      </w:pPr>
    </w:p>
    <w:p w:rsidRPr="00E16880" w:rsidR="00D32AF4" w:rsidRDefault="00DD6911" w14:paraId="62014096" w14:textId="77777777">
      <w:pPr>
        <w:pStyle w:val="DefaultText"/>
      </w:pPr>
      <w:r w:rsidRPr="00E16880">
        <w:t xml:space="preserve">Overall there is an increase of 4,236 responses and a decrease of 4,758 total burden hours. APHIS has seen a significant decrease in the amount of imported beef from Uruguay, however this renewal now includes burden from 0579-0449 </w:t>
      </w:r>
      <w:r w:rsidRPr="00E16880">
        <w:rPr>
          <w:i/>
          <w:iCs/>
        </w:rPr>
        <w:t>Importation of Bone-in Ovine Meat from Uruguay</w:t>
      </w:r>
      <w:r w:rsidRPr="00E16880">
        <w:t xml:space="preserve">, which has caused the total responses to increase due to adding animal identification and testing of select lambs. </w:t>
      </w:r>
    </w:p>
    <w:p w:rsidR="00E16880" w:rsidRDefault="00E16880" w14:paraId="7C08EC0E" w14:textId="77777777">
      <w:pPr>
        <w:pStyle w:val="DefaultText"/>
        <w:rPr>
          <w:highlight w:val="yellow"/>
        </w:rPr>
      </w:pPr>
    </w:p>
    <w:p w:rsidRPr="00E77039" w:rsidR="00DD6911" w:rsidRDefault="0063619E" w14:paraId="39DA62F4" w14:textId="7AF830C4">
      <w:pPr>
        <w:pStyle w:val="DefaultText"/>
        <w:rPr>
          <w:rStyle w:val="InitialStyle"/>
          <w:rFonts w:ascii="Times New Roman" w:hAnsi="Times New Roman"/>
        </w:rPr>
      </w:pPr>
      <w:r w:rsidRPr="00E77039">
        <w:t xml:space="preserve">Although this additional </w:t>
      </w:r>
      <w:r w:rsidRPr="00E77039" w:rsidR="00E467DA">
        <w:t>information has</w:t>
      </w:r>
      <w:r w:rsidRPr="00E77039" w:rsidR="00DD6911">
        <w:t xml:space="preserve"> caused an increase in</w:t>
      </w:r>
      <w:r w:rsidRPr="00E77039" w:rsidR="00E467DA">
        <w:t xml:space="preserve"> total</w:t>
      </w:r>
      <w:r w:rsidRPr="00E77039" w:rsidR="00DD6911">
        <w:t xml:space="preserve"> responses, </w:t>
      </w:r>
      <w:r w:rsidRPr="00E77039" w:rsidR="00E77039">
        <w:t>there has been</w:t>
      </w:r>
      <w:r w:rsidRPr="00E77039" w:rsidR="00BC2B0A">
        <w:t xml:space="preserve"> </w:t>
      </w:r>
      <w:r w:rsidRPr="00E77039" w:rsidR="00E77039">
        <w:t xml:space="preserve">decrease in the amount of </w:t>
      </w:r>
      <w:r w:rsidRPr="00E77039" w:rsidR="00BC2B0A">
        <w:t>imported beef from Uruguay</w:t>
      </w:r>
      <w:r w:rsidRPr="00E77039" w:rsidR="00E77039">
        <w:t>, which</w:t>
      </w:r>
      <w:r w:rsidRPr="00E77039" w:rsidR="00BC2B0A">
        <w:t xml:space="preserve"> has caused</w:t>
      </w:r>
      <w:r w:rsidRPr="00E77039" w:rsidR="00E77039">
        <w:t xml:space="preserve"> </w:t>
      </w:r>
      <w:r w:rsidRPr="00E77039">
        <w:t>the number of responses per respondent</w:t>
      </w:r>
      <w:r w:rsidRPr="00E77039" w:rsidR="00E77039">
        <w:t xml:space="preserve"> to</w:t>
      </w:r>
      <w:r w:rsidRPr="00E77039" w:rsidR="00E467DA">
        <w:t xml:space="preserve"> </w:t>
      </w:r>
      <w:r w:rsidRPr="00E77039" w:rsidR="00E77039">
        <w:t>also decrease and result in an overall</w:t>
      </w:r>
      <w:r w:rsidRPr="00E77039" w:rsidR="00DD6911">
        <w:t xml:space="preserve"> decrease in the total burden hours.</w:t>
      </w:r>
    </w:p>
    <w:p w:rsidR="00D32AF4" w:rsidRDefault="00D32AF4" w14:paraId="09E544AE" w14:textId="77777777">
      <w:pPr>
        <w:pStyle w:val="DefaultText"/>
        <w:rPr>
          <w:rStyle w:val="InitialStyle"/>
          <w:rFonts w:ascii="Times New Roman" w:hAnsi="Times New Roman"/>
        </w:rPr>
      </w:pPr>
    </w:p>
    <w:p w:rsidRPr="009B5436" w:rsidR="00D32AF4" w:rsidRDefault="00D32AF4" w14:paraId="3B888939" w14:textId="77777777">
      <w:pPr>
        <w:pStyle w:val="DefaultText"/>
        <w:rPr>
          <w:rStyle w:val="InitialStyle"/>
          <w:rFonts w:ascii="Times New Roman" w:hAnsi="Times New Roman"/>
        </w:rPr>
      </w:pPr>
    </w:p>
    <w:p w:rsidRPr="009B5436" w:rsidR="007666B1" w:rsidRDefault="007666B1" w14:paraId="2F21B8FD" w14:textId="77777777">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rsidRPr="009B5436" w:rsidR="007666B1" w:rsidRDefault="007666B1" w14:paraId="3BC29947" w14:textId="77777777">
      <w:pPr>
        <w:pStyle w:val="DefaultText"/>
        <w:rPr>
          <w:rStyle w:val="InitialStyle"/>
          <w:rFonts w:ascii="Times New Roman" w:hAnsi="Times New Roman"/>
        </w:rPr>
      </w:pPr>
    </w:p>
    <w:p w:rsidRPr="009B5436" w:rsidR="007666B1" w:rsidRDefault="00543617" w14:paraId="337F0AB1" w14:textId="77777777">
      <w:pPr>
        <w:pStyle w:val="DefaultText"/>
        <w:rPr>
          <w:rStyle w:val="InitialStyle"/>
          <w:rFonts w:ascii="Times New Roman" w:hAnsi="Times New Roman"/>
        </w:rPr>
      </w:pPr>
      <w:r w:rsidRPr="009B5436">
        <w:rPr>
          <w:rStyle w:val="InitialStyle"/>
          <w:rFonts w:ascii="Times New Roman" w:hAnsi="Times New Roman"/>
        </w:rPr>
        <w:t xml:space="preserve">APHIS has </w:t>
      </w:r>
      <w:r w:rsidRPr="009B5436" w:rsidR="007666B1">
        <w:rPr>
          <w:rStyle w:val="InitialStyle"/>
          <w:rFonts w:ascii="Times New Roman" w:hAnsi="Times New Roman"/>
        </w:rPr>
        <w:t xml:space="preserve">no plans to publish </w:t>
      </w:r>
      <w:r w:rsidRPr="009B5436" w:rsidR="00B840C3">
        <w:rPr>
          <w:rStyle w:val="InitialStyle"/>
          <w:rFonts w:ascii="Times New Roman" w:hAnsi="Times New Roman"/>
        </w:rPr>
        <w:t xml:space="preserve">the </w:t>
      </w:r>
      <w:r w:rsidRPr="009B5436" w:rsidR="007666B1">
        <w:rPr>
          <w:rStyle w:val="InitialStyle"/>
          <w:rFonts w:ascii="Times New Roman" w:hAnsi="Times New Roman"/>
        </w:rPr>
        <w:t xml:space="preserve">information </w:t>
      </w:r>
      <w:r w:rsidRPr="009B5436">
        <w:rPr>
          <w:rStyle w:val="InitialStyle"/>
          <w:rFonts w:ascii="Times New Roman" w:hAnsi="Times New Roman"/>
        </w:rPr>
        <w:t>it</w:t>
      </w:r>
      <w:r w:rsidRPr="009B5436" w:rsidR="007666B1">
        <w:rPr>
          <w:rStyle w:val="InitialStyle"/>
          <w:rFonts w:ascii="Times New Roman" w:hAnsi="Times New Roman"/>
        </w:rPr>
        <w:t xml:space="preserve"> collect</w:t>
      </w:r>
      <w:r w:rsidRPr="009B5436">
        <w:rPr>
          <w:rStyle w:val="InitialStyle"/>
          <w:rFonts w:ascii="Times New Roman" w:hAnsi="Times New Roman"/>
        </w:rPr>
        <w:t>s</w:t>
      </w:r>
      <w:r w:rsidRPr="009B5436" w:rsidR="007666B1">
        <w:rPr>
          <w:rStyle w:val="InitialStyle"/>
          <w:rFonts w:ascii="Times New Roman" w:hAnsi="Times New Roman"/>
        </w:rPr>
        <w:t xml:space="preserve"> in connection with this program. </w:t>
      </w:r>
    </w:p>
    <w:p w:rsidR="004E0968" w:rsidRDefault="004E0968" w14:paraId="7D11EFA8" w14:textId="77777777">
      <w:pPr>
        <w:pStyle w:val="DefaultText"/>
        <w:rPr>
          <w:rStyle w:val="InitialStyle"/>
          <w:rFonts w:ascii="Times New Roman" w:hAnsi="Times New Roman"/>
        </w:rPr>
      </w:pPr>
    </w:p>
    <w:p w:rsidRPr="009B5436" w:rsidR="00E5000C" w:rsidRDefault="00E5000C" w14:paraId="6840AAC5" w14:textId="77777777">
      <w:pPr>
        <w:pStyle w:val="DefaultText"/>
        <w:rPr>
          <w:rStyle w:val="InitialStyle"/>
          <w:rFonts w:ascii="Times New Roman" w:hAnsi="Times New Roman"/>
        </w:rPr>
      </w:pPr>
    </w:p>
    <w:p w:rsidRPr="009B5436" w:rsidR="007666B1" w:rsidRDefault="007666B1" w14:paraId="3423F346" w14:textId="77777777">
      <w:pPr>
        <w:pStyle w:val="DefaultText"/>
        <w:rPr>
          <w:rStyle w:val="InitialStyle"/>
          <w:rFonts w:ascii="Times New Roman" w:hAnsi="Times New Roman"/>
        </w:rPr>
      </w:pPr>
      <w:r w:rsidRPr="009B5436">
        <w:rPr>
          <w:rStyle w:val="InitialStyle"/>
          <w:rFonts w:ascii="Times New Roman" w:hAnsi="Times New Roman"/>
          <w:b/>
        </w:rPr>
        <w:t>17.  If seeking approval to not display the expiration date for OMB approval of the information collection, explain the reasons that display would be inappropriate.</w:t>
      </w:r>
    </w:p>
    <w:p w:rsidRPr="009B5436" w:rsidR="007666B1" w:rsidRDefault="007666B1" w14:paraId="623885FD" w14:textId="77777777">
      <w:pPr>
        <w:pStyle w:val="DefaultText"/>
        <w:rPr>
          <w:rStyle w:val="InitialStyle"/>
          <w:rFonts w:ascii="Times New Roman" w:hAnsi="Times New Roman"/>
        </w:rPr>
      </w:pPr>
    </w:p>
    <w:p w:rsidR="004E0968" w:rsidRDefault="00993BA9" w14:paraId="2D7938A4" w14:textId="77777777">
      <w:pPr>
        <w:pStyle w:val="DefaultText"/>
        <w:rPr>
          <w:rStyle w:val="InitialStyle"/>
          <w:rFonts w:ascii="Times New Roman" w:hAnsi="Times New Roman"/>
        </w:rPr>
      </w:pPr>
      <w:r>
        <w:rPr>
          <w:rStyle w:val="InitialStyle"/>
          <w:rFonts w:ascii="Times New Roman" w:hAnsi="Times New Roman"/>
        </w:rPr>
        <w:t xml:space="preserve">There are no forms associated </w:t>
      </w:r>
      <w:r w:rsidR="00C703AF">
        <w:rPr>
          <w:rStyle w:val="InitialStyle"/>
          <w:rFonts w:ascii="Times New Roman" w:hAnsi="Times New Roman"/>
        </w:rPr>
        <w:t>with this information collection.</w:t>
      </w:r>
    </w:p>
    <w:p w:rsidR="00387708" w:rsidRDefault="00387708" w14:paraId="7F37B93F" w14:textId="77777777">
      <w:pPr>
        <w:pStyle w:val="DefaultText"/>
        <w:rPr>
          <w:rStyle w:val="InitialStyle"/>
          <w:rFonts w:ascii="Times New Roman" w:hAnsi="Times New Roman"/>
        </w:rPr>
      </w:pPr>
    </w:p>
    <w:p w:rsidRPr="009B5436" w:rsidR="00E5000C" w:rsidRDefault="00E5000C" w14:paraId="13E42C7F" w14:textId="77777777">
      <w:pPr>
        <w:pStyle w:val="DefaultText"/>
        <w:rPr>
          <w:rStyle w:val="InitialStyle"/>
          <w:rFonts w:ascii="Times New Roman" w:hAnsi="Times New Roman"/>
        </w:rPr>
      </w:pPr>
    </w:p>
    <w:p w:rsidRPr="009B5436" w:rsidR="007666B1" w:rsidRDefault="007666B1" w14:paraId="17CAB47A" w14:textId="77777777">
      <w:pPr>
        <w:pStyle w:val="DefaultText"/>
        <w:rPr>
          <w:rStyle w:val="InitialStyle"/>
          <w:rFonts w:ascii="Times New Roman" w:hAnsi="Times New Roman"/>
        </w:rPr>
      </w:pPr>
      <w:r w:rsidRPr="009B5436">
        <w:rPr>
          <w:rStyle w:val="InitialStyle"/>
          <w:rFonts w:ascii="Times New Roman" w:hAnsi="Times New Roman"/>
          <w:b/>
        </w:rPr>
        <w:t>18.  Explain each exception to the certification statement identified in the "Certification for Paperwork Reduction Act."</w:t>
      </w:r>
    </w:p>
    <w:p w:rsidRPr="009B5436" w:rsidR="007666B1" w:rsidRDefault="007666B1" w14:paraId="567A7945" w14:textId="77777777">
      <w:pPr>
        <w:pStyle w:val="DefaultText"/>
        <w:rPr>
          <w:rStyle w:val="InitialStyle"/>
          <w:rFonts w:ascii="Times New Roman" w:hAnsi="Times New Roman"/>
        </w:rPr>
      </w:pPr>
    </w:p>
    <w:p w:rsidR="007666B1" w:rsidRDefault="00543617" w14:paraId="338B3AD0" w14:textId="77777777">
      <w:pPr>
        <w:pStyle w:val="DefaultText"/>
        <w:rPr>
          <w:rStyle w:val="InitialStyle"/>
          <w:rFonts w:ascii="Times New Roman" w:hAnsi="Times New Roman"/>
        </w:rPr>
      </w:pPr>
      <w:r w:rsidRPr="009B5436">
        <w:rPr>
          <w:rStyle w:val="InitialStyle"/>
          <w:rFonts w:ascii="Times New Roman" w:hAnsi="Times New Roman"/>
        </w:rPr>
        <w:t xml:space="preserve">APHIS </w:t>
      </w:r>
      <w:r w:rsidRPr="009B5436" w:rsidR="007666B1">
        <w:rPr>
          <w:rStyle w:val="InitialStyle"/>
          <w:rFonts w:ascii="Times New Roman" w:hAnsi="Times New Roman"/>
        </w:rPr>
        <w:t>can certify compliance with all provisions in the Act.</w:t>
      </w:r>
    </w:p>
    <w:p w:rsidR="007666B1" w:rsidRDefault="007666B1" w14:paraId="07E6FF87" w14:textId="77777777">
      <w:pPr>
        <w:pStyle w:val="DefaultText"/>
        <w:rPr>
          <w:rStyle w:val="InitialStyle"/>
          <w:rFonts w:ascii="Times New Roman" w:hAnsi="Times New Roman"/>
        </w:rPr>
      </w:pPr>
    </w:p>
    <w:p w:rsidRPr="009B5436" w:rsidR="00E5000C" w:rsidRDefault="00E5000C" w14:paraId="338BD150" w14:textId="77777777">
      <w:pPr>
        <w:pStyle w:val="DefaultText"/>
        <w:rPr>
          <w:rStyle w:val="InitialStyle"/>
          <w:rFonts w:ascii="Times New Roman" w:hAnsi="Times New Roman"/>
        </w:rPr>
      </w:pPr>
    </w:p>
    <w:p w:rsidRPr="009B5436" w:rsidR="007666B1" w:rsidRDefault="007666B1" w14:paraId="43E5A1B4" w14:textId="77777777">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rsidRPr="009B5436" w:rsidR="007666B1" w:rsidRDefault="007666B1" w14:paraId="5B79510D" w14:textId="77777777">
      <w:pPr>
        <w:pStyle w:val="DefaultText"/>
        <w:rPr>
          <w:rStyle w:val="InitialStyle"/>
          <w:rFonts w:ascii="Times New Roman" w:hAnsi="Times New Roman"/>
        </w:rPr>
      </w:pPr>
    </w:p>
    <w:p w:rsidRPr="009B5436" w:rsidR="007666B1" w:rsidRDefault="007666B1" w14:paraId="582757AF" w14:textId="77777777">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Pr="009B5436" w:rsidR="007666B1" w:rsidSect="00C14766">
      <w:foot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B6703" w14:textId="77777777" w:rsidR="00582789" w:rsidRDefault="00582789" w:rsidP="00C4288B">
      <w:r>
        <w:separator/>
      </w:r>
    </w:p>
  </w:endnote>
  <w:endnote w:type="continuationSeparator" w:id="0">
    <w:p w14:paraId="40C40E10" w14:textId="77777777" w:rsidR="00582789" w:rsidRDefault="00582789" w:rsidP="00C4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402184"/>
      <w:docPartObj>
        <w:docPartGallery w:val="Page Numbers (Bottom of Page)"/>
        <w:docPartUnique/>
      </w:docPartObj>
    </w:sdtPr>
    <w:sdtEndPr>
      <w:rPr>
        <w:noProof/>
        <w:sz w:val="24"/>
        <w:szCs w:val="24"/>
      </w:rPr>
    </w:sdtEndPr>
    <w:sdtContent>
      <w:p w14:paraId="3B544960" w14:textId="5D9BCAAE" w:rsidR="00C4288B" w:rsidRPr="00C4288B" w:rsidRDefault="00C4288B">
        <w:pPr>
          <w:pStyle w:val="Footer"/>
          <w:jc w:val="center"/>
          <w:rPr>
            <w:sz w:val="24"/>
            <w:szCs w:val="24"/>
          </w:rPr>
        </w:pPr>
        <w:r w:rsidRPr="00C4288B">
          <w:rPr>
            <w:sz w:val="24"/>
            <w:szCs w:val="24"/>
          </w:rPr>
          <w:fldChar w:fldCharType="begin"/>
        </w:r>
        <w:r w:rsidRPr="00C4288B">
          <w:rPr>
            <w:sz w:val="24"/>
            <w:szCs w:val="24"/>
          </w:rPr>
          <w:instrText xml:space="preserve"> PAGE   \* MERGEFORMAT </w:instrText>
        </w:r>
        <w:r w:rsidRPr="00C4288B">
          <w:rPr>
            <w:sz w:val="24"/>
            <w:szCs w:val="24"/>
          </w:rPr>
          <w:fldChar w:fldCharType="separate"/>
        </w:r>
        <w:r w:rsidR="00EC0E0A">
          <w:rPr>
            <w:noProof/>
            <w:sz w:val="24"/>
            <w:szCs w:val="24"/>
          </w:rPr>
          <w:t>12</w:t>
        </w:r>
        <w:r w:rsidRPr="00C4288B">
          <w:rPr>
            <w:noProof/>
            <w:sz w:val="24"/>
            <w:szCs w:val="24"/>
          </w:rPr>
          <w:fldChar w:fldCharType="end"/>
        </w:r>
      </w:p>
    </w:sdtContent>
  </w:sdt>
  <w:p w14:paraId="6CC9D81A" w14:textId="77777777" w:rsidR="00C4288B" w:rsidRDefault="00C42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DD715" w14:textId="77777777" w:rsidR="00582789" w:rsidRDefault="00582789" w:rsidP="00C4288B">
      <w:r>
        <w:separator/>
      </w:r>
    </w:p>
  </w:footnote>
  <w:footnote w:type="continuationSeparator" w:id="0">
    <w:p w14:paraId="0131AF6C" w14:textId="77777777" w:rsidR="00582789" w:rsidRDefault="00582789" w:rsidP="00C42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C1E91"/>
    <w:multiLevelType w:val="hybridMultilevel"/>
    <w:tmpl w:val="D18EC584"/>
    <w:lvl w:ilvl="0" w:tplc="04090003">
      <w:start w:val="1"/>
      <w:numFmt w:val="bullet"/>
      <w:lvlText w:val="o"/>
      <w:lvlJc w:val="left"/>
      <w:pPr>
        <w:ind w:left="732" w:hanging="360"/>
      </w:pPr>
      <w:rPr>
        <w:rFonts w:ascii="Courier New" w:hAnsi="Courier New" w:cs="Courier New"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15:restartNumberingAfterBreak="0">
    <w:nsid w:val="3D7C7814"/>
    <w:multiLevelType w:val="hybridMultilevel"/>
    <w:tmpl w:val="B91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2" w15:restartNumberingAfterBreak="0">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05465"/>
    <w:multiLevelType w:val="hybridMultilevel"/>
    <w:tmpl w:val="0D1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3335DF"/>
    <w:multiLevelType w:val="hybridMultilevel"/>
    <w:tmpl w:val="D2D0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87E9D"/>
    <w:multiLevelType w:val="hybridMultilevel"/>
    <w:tmpl w:val="613EFC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
  </w:num>
  <w:num w:numId="3">
    <w:abstractNumId w:val="6"/>
  </w:num>
  <w:num w:numId="4">
    <w:abstractNumId w:val="4"/>
  </w:num>
  <w:num w:numId="5">
    <w:abstractNumId w:val="11"/>
  </w:num>
  <w:num w:numId="6">
    <w:abstractNumId w:val="0"/>
  </w:num>
  <w:num w:numId="7">
    <w:abstractNumId w:val="12"/>
  </w:num>
  <w:num w:numId="8">
    <w:abstractNumId w:val="7"/>
  </w:num>
  <w:num w:numId="9">
    <w:abstractNumId w:val="18"/>
  </w:num>
  <w:num w:numId="10">
    <w:abstractNumId w:val="15"/>
  </w:num>
  <w:num w:numId="11">
    <w:abstractNumId w:val="9"/>
  </w:num>
  <w:num w:numId="12">
    <w:abstractNumId w:val="3"/>
  </w:num>
  <w:num w:numId="13">
    <w:abstractNumId w:val="8"/>
  </w:num>
  <w:num w:numId="14">
    <w:abstractNumId w:val="10"/>
  </w:num>
  <w:num w:numId="15">
    <w:abstractNumId w:val="5"/>
  </w:num>
  <w:num w:numId="16">
    <w:abstractNumId w:val="13"/>
  </w:num>
  <w:num w:numId="17">
    <w:abstractNumId w:val="17"/>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17"/>
    <w:rsid w:val="00006E4B"/>
    <w:rsid w:val="00007B47"/>
    <w:rsid w:val="00010290"/>
    <w:rsid w:val="00011F38"/>
    <w:rsid w:val="00012211"/>
    <w:rsid w:val="00014EF1"/>
    <w:rsid w:val="000172BA"/>
    <w:rsid w:val="00023261"/>
    <w:rsid w:val="00031179"/>
    <w:rsid w:val="00032959"/>
    <w:rsid w:val="0004439E"/>
    <w:rsid w:val="00047693"/>
    <w:rsid w:val="000561AD"/>
    <w:rsid w:val="00061195"/>
    <w:rsid w:val="000661CE"/>
    <w:rsid w:val="000677A7"/>
    <w:rsid w:val="0007234E"/>
    <w:rsid w:val="00080BA3"/>
    <w:rsid w:val="00083132"/>
    <w:rsid w:val="000858AD"/>
    <w:rsid w:val="00090AD9"/>
    <w:rsid w:val="00092E70"/>
    <w:rsid w:val="000A64D8"/>
    <w:rsid w:val="000C193A"/>
    <w:rsid w:val="000D2FD9"/>
    <w:rsid w:val="000F7B8F"/>
    <w:rsid w:val="00113A5C"/>
    <w:rsid w:val="00117B99"/>
    <w:rsid w:val="001241B7"/>
    <w:rsid w:val="001369DE"/>
    <w:rsid w:val="0014343D"/>
    <w:rsid w:val="00157178"/>
    <w:rsid w:val="001A76E5"/>
    <w:rsid w:val="001B6E13"/>
    <w:rsid w:val="001C64EF"/>
    <w:rsid w:val="001E0DAB"/>
    <w:rsid w:val="001E6CF9"/>
    <w:rsid w:val="001F5F48"/>
    <w:rsid w:val="001F6BCE"/>
    <w:rsid w:val="00204086"/>
    <w:rsid w:val="0022358F"/>
    <w:rsid w:val="00230F32"/>
    <w:rsid w:val="00237757"/>
    <w:rsid w:val="00244A4E"/>
    <w:rsid w:val="002512BF"/>
    <w:rsid w:val="0025228C"/>
    <w:rsid w:val="00261FFA"/>
    <w:rsid w:val="002752D8"/>
    <w:rsid w:val="00284F06"/>
    <w:rsid w:val="0029292A"/>
    <w:rsid w:val="002B3772"/>
    <w:rsid w:val="002C5647"/>
    <w:rsid w:val="002D35BB"/>
    <w:rsid w:val="002D67CA"/>
    <w:rsid w:val="00304CA3"/>
    <w:rsid w:val="003177C6"/>
    <w:rsid w:val="00320907"/>
    <w:rsid w:val="00323279"/>
    <w:rsid w:val="00332D35"/>
    <w:rsid w:val="00335E29"/>
    <w:rsid w:val="003469E1"/>
    <w:rsid w:val="00350196"/>
    <w:rsid w:val="003576B1"/>
    <w:rsid w:val="003702F6"/>
    <w:rsid w:val="00371B38"/>
    <w:rsid w:val="00372A3A"/>
    <w:rsid w:val="00374514"/>
    <w:rsid w:val="003844FB"/>
    <w:rsid w:val="00387708"/>
    <w:rsid w:val="00392E04"/>
    <w:rsid w:val="003935E1"/>
    <w:rsid w:val="003A457F"/>
    <w:rsid w:val="003A59A9"/>
    <w:rsid w:val="003B1BAA"/>
    <w:rsid w:val="003B3E0C"/>
    <w:rsid w:val="003C27F7"/>
    <w:rsid w:val="003D0F1E"/>
    <w:rsid w:val="003D44C4"/>
    <w:rsid w:val="003D49F3"/>
    <w:rsid w:val="003D569B"/>
    <w:rsid w:val="003D5F71"/>
    <w:rsid w:val="003E3085"/>
    <w:rsid w:val="003E4E79"/>
    <w:rsid w:val="003E5561"/>
    <w:rsid w:val="003F0D40"/>
    <w:rsid w:val="00400943"/>
    <w:rsid w:val="00401B80"/>
    <w:rsid w:val="00410B0F"/>
    <w:rsid w:val="00415D86"/>
    <w:rsid w:val="00434783"/>
    <w:rsid w:val="00434A9A"/>
    <w:rsid w:val="00447535"/>
    <w:rsid w:val="00451D9E"/>
    <w:rsid w:val="00470203"/>
    <w:rsid w:val="00490B75"/>
    <w:rsid w:val="004B2F66"/>
    <w:rsid w:val="004C17F4"/>
    <w:rsid w:val="004C51F8"/>
    <w:rsid w:val="004D07F9"/>
    <w:rsid w:val="004E0968"/>
    <w:rsid w:val="004E0BBE"/>
    <w:rsid w:val="004E3E35"/>
    <w:rsid w:val="004E4511"/>
    <w:rsid w:val="004F29C5"/>
    <w:rsid w:val="004F72D5"/>
    <w:rsid w:val="00507C32"/>
    <w:rsid w:val="00510921"/>
    <w:rsid w:val="00514089"/>
    <w:rsid w:val="00543617"/>
    <w:rsid w:val="00543D3D"/>
    <w:rsid w:val="00545AE6"/>
    <w:rsid w:val="00562AD1"/>
    <w:rsid w:val="00564A19"/>
    <w:rsid w:val="00582789"/>
    <w:rsid w:val="005833DA"/>
    <w:rsid w:val="00585FD3"/>
    <w:rsid w:val="00591098"/>
    <w:rsid w:val="005A140E"/>
    <w:rsid w:val="005A6EC4"/>
    <w:rsid w:val="005B2857"/>
    <w:rsid w:val="005B5070"/>
    <w:rsid w:val="005D10E4"/>
    <w:rsid w:val="005D3757"/>
    <w:rsid w:val="005D40F2"/>
    <w:rsid w:val="005E7656"/>
    <w:rsid w:val="005E7EE4"/>
    <w:rsid w:val="005F36FA"/>
    <w:rsid w:val="005F3D73"/>
    <w:rsid w:val="006061FC"/>
    <w:rsid w:val="0061222C"/>
    <w:rsid w:val="0063619E"/>
    <w:rsid w:val="00666BA3"/>
    <w:rsid w:val="00670EC6"/>
    <w:rsid w:val="0068061A"/>
    <w:rsid w:val="006816C4"/>
    <w:rsid w:val="00686713"/>
    <w:rsid w:val="00691AD9"/>
    <w:rsid w:val="00694C63"/>
    <w:rsid w:val="006954F2"/>
    <w:rsid w:val="006A013E"/>
    <w:rsid w:val="006A26AA"/>
    <w:rsid w:val="006D0A7D"/>
    <w:rsid w:val="006E130C"/>
    <w:rsid w:val="006E334F"/>
    <w:rsid w:val="006E358B"/>
    <w:rsid w:val="006E457F"/>
    <w:rsid w:val="006F58FA"/>
    <w:rsid w:val="00701FCD"/>
    <w:rsid w:val="007043FF"/>
    <w:rsid w:val="007139CD"/>
    <w:rsid w:val="00720ECA"/>
    <w:rsid w:val="00740F0E"/>
    <w:rsid w:val="007479F7"/>
    <w:rsid w:val="00762752"/>
    <w:rsid w:val="007666B1"/>
    <w:rsid w:val="007754A7"/>
    <w:rsid w:val="00782011"/>
    <w:rsid w:val="00783805"/>
    <w:rsid w:val="00787611"/>
    <w:rsid w:val="007936BE"/>
    <w:rsid w:val="007B3BBE"/>
    <w:rsid w:val="007C1DAE"/>
    <w:rsid w:val="007C315B"/>
    <w:rsid w:val="007E0384"/>
    <w:rsid w:val="007E148B"/>
    <w:rsid w:val="007E681D"/>
    <w:rsid w:val="007F02B1"/>
    <w:rsid w:val="008021A0"/>
    <w:rsid w:val="008044F4"/>
    <w:rsid w:val="00814607"/>
    <w:rsid w:val="00823656"/>
    <w:rsid w:val="00823872"/>
    <w:rsid w:val="00853EF5"/>
    <w:rsid w:val="00854531"/>
    <w:rsid w:val="008573CD"/>
    <w:rsid w:val="00860C56"/>
    <w:rsid w:val="00873277"/>
    <w:rsid w:val="00881D3C"/>
    <w:rsid w:val="00884F25"/>
    <w:rsid w:val="008A0F01"/>
    <w:rsid w:val="008B523D"/>
    <w:rsid w:val="008D66C6"/>
    <w:rsid w:val="008E2AF7"/>
    <w:rsid w:val="008F21CF"/>
    <w:rsid w:val="008F4DD7"/>
    <w:rsid w:val="00911E0A"/>
    <w:rsid w:val="009127F9"/>
    <w:rsid w:val="00956314"/>
    <w:rsid w:val="009701A9"/>
    <w:rsid w:val="00970E5D"/>
    <w:rsid w:val="0098384A"/>
    <w:rsid w:val="00993BA9"/>
    <w:rsid w:val="00994063"/>
    <w:rsid w:val="00994103"/>
    <w:rsid w:val="00995432"/>
    <w:rsid w:val="009A44A5"/>
    <w:rsid w:val="009B5436"/>
    <w:rsid w:val="009B670F"/>
    <w:rsid w:val="009C3287"/>
    <w:rsid w:val="009C3E5E"/>
    <w:rsid w:val="009C68D0"/>
    <w:rsid w:val="009D1C86"/>
    <w:rsid w:val="009D51AE"/>
    <w:rsid w:val="009E51A3"/>
    <w:rsid w:val="009E6A9B"/>
    <w:rsid w:val="009F2329"/>
    <w:rsid w:val="00A05DA3"/>
    <w:rsid w:val="00A146D7"/>
    <w:rsid w:val="00A2203A"/>
    <w:rsid w:val="00A24507"/>
    <w:rsid w:val="00A46E9A"/>
    <w:rsid w:val="00A56F38"/>
    <w:rsid w:val="00A65454"/>
    <w:rsid w:val="00A666E1"/>
    <w:rsid w:val="00A673FF"/>
    <w:rsid w:val="00A67C06"/>
    <w:rsid w:val="00A81ECE"/>
    <w:rsid w:val="00A82FAE"/>
    <w:rsid w:val="00A93161"/>
    <w:rsid w:val="00A9338E"/>
    <w:rsid w:val="00AA0EAB"/>
    <w:rsid w:val="00AA12E3"/>
    <w:rsid w:val="00AA6031"/>
    <w:rsid w:val="00AB2B01"/>
    <w:rsid w:val="00AC2A04"/>
    <w:rsid w:val="00AD30AF"/>
    <w:rsid w:val="00AD449F"/>
    <w:rsid w:val="00AD5B94"/>
    <w:rsid w:val="00AF4041"/>
    <w:rsid w:val="00AF60C9"/>
    <w:rsid w:val="00B25B55"/>
    <w:rsid w:val="00B50542"/>
    <w:rsid w:val="00B54456"/>
    <w:rsid w:val="00B548AA"/>
    <w:rsid w:val="00B676B9"/>
    <w:rsid w:val="00B70AF0"/>
    <w:rsid w:val="00B840C3"/>
    <w:rsid w:val="00B925FB"/>
    <w:rsid w:val="00BC135B"/>
    <w:rsid w:val="00BC2B0A"/>
    <w:rsid w:val="00BC50EA"/>
    <w:rsid w:val="00BD3344"/>
    <w:rsid w:val="00BD6DE1"/>
    <w:rsid w:val="00BE7980"/>
    <w:rsid w:val="00BF2090"/>
    <w:rsid w:val="00C11188"/>
    <w:rsid w:val="00C13B44"/>
    <w:rsid w:val="00C14766"/>
    <w:rsid w:val="00C210B7"/>
    <w:rsid w:val="00C2768B"/>
    <w:rsid w:val="00C4288B"/>
    <w:rsid w:val="00C44733"/>
    <w:rsid w:val="00C61092"/>
    <w:rsid w:val="00C703AF"/>
    <w:rsid w:val="00C7413A"/>
    <w:rsid w:val="00C75729"/>
    <w:rsid w:val="00C8133C"/>
    <w:rsid w:val="00C8561D"/>
    <w:rsid w:val="00C94EA7"/>
    <w:rsid w:val="00C95F35"/>
    <w:rsid w:val="00CB5CD5"/>
    <w:rsid w:val="00CB67E2"/>
    <w:rsid w:val="00CB7F46"/>
    <w:rsid w:val="00CC7ADD"/>
    <w:rsid w:val="00CD26D2"/>
    <w:rsid w:val="00CD4A68"/>
    <w:rsid w:val="00CE5454"/>
    <w:rsid w:val="00D0560D"/>
    <w:rsid w:val="00D1382F"/>
    <w:rsid w:val="00D20586"/>
    <w:rsid w:val="00D32AF4"/>
    <w:rsid w:val="00D365CC"/>
    <w:rsid w:val="00D4047E"/>
    <w:rsid w:val="00D7175E"/>
    <w:rsid w:val="00D83795"/>
    <w:rsid w:val="00D84D10"/>
    <w:rsid w:val="00D963C3"/>
    <w:rsid w:val="00D97116"/>
    <w:rsid w:val="00DA225F"/>
    <w:rsid w:val="00DC073F"/>
    <w:rsid w:val="00DC5BCB"/>
    <w:rsid w:val="00DD40E2"/>
    <w:rsid w:val="00DD6911"/>
    <w:rsid w:val="00DE09AA"/>
    <w:rsid w:val="00DF4F58"/>
    <w:rsid w:val="00E0456F"/>
    <w:rsid w:val="00E0528F"/>
    <w:rsid w:val="00E06F12"/>
    <w:rsid w:val="00E16621"/>
    <w:rsid w:val="00E16880"/>
    <w:rsid w:val="00E17180"/>
    <w:rsid w:val="00E223F6"/>
    <w:rsid w:val="00E25A21"/>
    <w:rsid w:val="00E25F4B"/>
    <w:rsid w:val="00E26B13"/>
    <w:rsid w:val="00E37EAB"/>
    <w:rsid w:val="00E467DA"/>
    <w:rsid w:val="00E5000C"/>
    <w:rsid w:val="00E623B8"/>
    <w:rsid w:val="00E66384"/>
    <w:rsid w:val="00E70EDA"/>
    <w:rsid w:val="00E73AF8"/>
    <w:rsid w:val="00E77039"/>
    <w:rsid w:val="00E81024"/>
    <w:rsid w:val="00E83DEA"/>
    <w:rsid w:val="00E86C16"/>
    <w:rsid w:val="00E92EE1"/>
    <w:rsid w:val="00E973A3"/>
    <w:rsid w:val="00EC0B19"/>
    <w:rsid w:val="00EC0E0A"/>
    <w:rsid w:val="00EC320D"/>
    <w:rsid w:val="00EC48EB"/>
    <w:rsid w:val="00EF09AC"/>
    <w:rsid w:val="00EF63B2"/>
    <w:rsid w:val="00EF6907"/>
    <w:rsid w:val="00EF7D62"/>
    <w:rsid w:val="00F01394"/>
    <w:rsid w:val="00F155AA"/>
    <w:rsid w:val="00F17801"/>
    <w:rsid w:val="00F27A47"/>
    <w:rsid w:val="00F4114D"/>
    <w:rsid w:val="00F4341C"/>
    <w:rsid w:val="00F5659F"/>
    <w:rsid w:val="00F5684F"/>
    <w:rsid w:val="00F850D7"/>
    <w:rsid w:val="00F8722D"/>
    <w:rsid w:val="00F87EED"/>
    <w:rsid w:val="00F9663B"/>
    <w:rsid w:val="00FA007F"/>
    <w:rsid w:val="00FA602A"/>
    <w:rsid w:val="00FA622E"/>
    <w:rsid w:val="00FD713E"/>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0D46"/>
  <w15:docId w15:val="{D5381BBC-4EDD-4809-93BE-C7C4CC1C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 w:type="paragraph" w:styleId="Header">
    <w:name w:val="header"/>
    <w:basedOn w:val="Normal"/>
    <w:link w:val="HeaderChar"/>
    <w:unhideWhenUsed/>
    <w:rsid w:val="00C4288B"/>
    <w:pPr>
      <w:tabs>
        <w:tab w:val="center" w:pos="4680"/>
        <w:tab w:val="right" w:pos="9360"/>
      </w:tabs>
    </w:pPr>
  </w:style>
  <w:style w:type="character" w:customStyle="1" w:styleId="HeaderChar">
    <w:name w:val="Header Char"/>
    <w:basedOn w:val="DefaultParagraphFont"/>
    <w:link w:val="Header"/>
    <w:rsid w:val="00C4288B"/>
  </w:style>
  <w:style w:type="paragraph" w:styleId="Footer">
    <w:name w:val="footer"/>
    <w:basedOn w:val="Normal"/>
    <w:link w:val="FooterChar"/>
    <w:uiPriority w:val="99"/>
    <w:unhideWhenUsed/>
    <w:rsid w:val="00C4288B"/>
    <w:pPr>
      <w:tabs>
        <w:tab w:val="center" w:pos="4680"/>
        <w:tab w:val="right" w:pos="9360"/>
      </w:tabs>
    </w:pPr>
  </w:style>
  <w:style w:type="character" w:customStyle="1" w:styleId="FooterChar">
    <w:name w:val="Footer Char"/>
    <w:basedOn w:val="DefaultParagraphFont"/>
    <w:link w:val="Footer"/>
    <w:uiPriority w:val="99"/>
    <w:rsid w:val="00C4288B"/>
  </w:style>
  <w:style w:type="character" w:styleId="FollowedHyperlink">
    <w:name w:val="FollowedHyperlink"/>
    <w:basedOn w:val="DefaultParagraphFont"/>
    <w:semiHidden/>
    <w:unhideWhenUsed/>
    <w:rsid w:val="00AA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736">
      <w:bodyDiv w:val="1"/>
      <w:marLeft w:val="0"/>
      <w:marRight w:val="0"/>
      <w:marTop w:val="0"/>
      <w:marBottom w:val="0"/>
      <w:divBdr>
        <w:top w:val="none" w:sz="0" w:space="0" w:color="auto"/>
        <w:left w:val="none" w:sz="0" w:space="0" w:color="auto"/>
        <w:bottom w:val="none" w:sz="0" w:space="0" w:color="auto"/>
        <w:right w:val="none" w:sz="0" w:space="0" w:color="auto"/>
      </w:divBdr>
    </w:div>
    <w:div w:id="10519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7195-AB98-4D03-8277-0CC1E71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4367</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Government User</dc:creator>
  <cp:lastModifiedBy>Holliday, Markus J - APHIS</cp:lastModifiedBy>
  <cp:revision>5</cp:revision>
  <cp:lastPrinted>2011-02-24T16:51:00Z</cp:lastPrinted>
  <dcterms:created xsi:type="dcterms:W3CDTF">2020-08-10T15:59:00Z</dcterms:created>
  <dcterms:modified xsi:type="dcterms:W3CDTF">2020-08-18T11:55:00Z</dcterms:modified>
</cp:coreProperties>
</file>