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0" w:type="auto"/>
        <w:tblInd w:w="468" w:type="dxa"/>
        <w:tblLayout w:type="fixed"/>
        <w:tblLook w:val="04A0" w:firstRow="1" w:lastRow="0" w:firstColumn="1" w:lastColumn="0" w:noHBand="0" w:noVBand="1"/>
      </w:tblPr>
      <w:tblGrid>
        <w:gridCol w:w="616"/>
        <w:gridCol w:w="554"/>
        <w:gridCol w:w="450"/>
        <w:gridCol w:w="990"/>
        <w:gridCol w:w="1260"/>
        <w:gridCol w:w="436"/>
        <w:gridCol w:w="914"/>
        <w:gridCol w:w="180"/>
        <w:gridCol w:w="92"/>
        <w:gridCol w:w="1438"/>
        <w:gridCol w:w="90"/>
        <w:gridCol w:w="575"/>
        <w:gridCol w:w="1093"/>
        <w:gridCol w:w="2004"/>
        <w:gridCol w:w="22"/>
      </w:tblGrid>
      <w:tr w:rsidRPr="00C32023" w:rsidR="002860B5" w:rsidTr="00FD1631" w14:paraId="64C93820" w14:textId="77777777">
        <w:trPr>
          <w:gridAfter w:val="1"/>
          <w:wAfter w:w="22" w:type="dxa"/>
          <w:trHeight w:val="360"/>
        </w:trPr>
        <w:tc>
          <w:tcPr>
            <w:tcW w:w="10692" w:type="dxa"/>
            <w:gridSpan w:val="14"/>
          </w:tcPr>
          <w:p w:rsidRPr="00C32023" w:rsidR="002860B5" w:rsidP="00FD1631" w:rsidRDefault="002860B5" w14:paraId="143588AE" w14:textId="77777777">
            <w:pPr>
              <w:pStyle w:val="Heading1"/>
              <w:spacing w:after="120"/>
              <w:jc w:val="left"/>
              <w:rPr>
                <w:rFonts w:ascii="Calibri" w:hAnsi="Calibri" w:cs="Arial"/>
                <w:szCs w:val="22"/>
              </w:rPr>
            </w:pPr>
            <w:r>
              <w:rPr>
                <w:rFonts w:ascii="Calibri" w:hAnsi="Calibri" w:cs="Arial"/>
                <w:sz w:val="18"/>
              </w:rPr>
              <w:t xml:space="preserve">          </w:t>
            </w:r>
            <w:r w:rsidRPr="00C32023">
              <w:rPr>
                <w:rFonts w:ascii="Calibri" w:hAnsi="Calibri" w:cs="Arial"/>
                <w:sz w:val="18"/>
              </w:rPr>
              <w:t xml:space="preserve">                                                                                 </w:t>
            </w:r>
            <w:r>
              <w:rPr>
                <w:rFonts w:ascii="Calibri" w:hAnsi="Calibri" w:cs="Arial"/>
                <w:sz w:val="18"/>
              </w:rPr>
              <w:t xml:space="preserve"> </w:t>
            </w:r>
            <w:r w:rsidRPr="00C32023">
              <w:rPr>
                <w:rFonts w:ascii="Calibri" w:hAnsi="Calibri" w:cs="Arial"/>
                <w:sz w:val="18"/>
              </w:rPr>
              <w:t xml:space="preserve">  </w:t>
            </w:r>
            <w:r>
              <w:rPr>
                <w:rFonts w:ascii="Calibri" w:hAnsi="Calibri" w:cs="Arial"/>
                <w:sz w:val="18"/>
              </w:rPr>
              <w:t xml:space="preserve">  </w:t>
            </w:r>
            <w:r w:rsidRPr="00C32023">
              <w:rPr>
                <w:rFonts w:ascii="Calibri" w:hAnsi="Calibri" w:cs="Arial"/>
                <w:sz w:val="18"/>
              </w:rPr>
              <w:t xml:space="preserve">                                       </w:t>
            </w:r>
            <w:r>
              <w:rPr>
                <w:rFonts w:ascii="Calibri" w:hAnsi="Calibri" w:cs="Arial"/>
                <w:sz w:val="18"/>
              </w:rPr>
              <w:t xml:space="preserve">   </w:t>
            </w:r>
            <w:r w:rsidRPr="00C32023">
              <w:rPr>
                <w:rFonts w:ascii="Calibri" w:hAnsi="Calibri" w:cs="Arial"/>
                <w:sz w:val="18"/>
              </w:rPr>
              <w:t xml:space="preserve">   </w:t>
            </w:r>
            <w:r>
              <w:rPr>
                <w:rFonts w:ascii="Calibri" w:hAnsi="Calibri" w:cs="Arial"/>
                <w:sz w:val="18"/>
              </w:rPr>
              <w:t xml:space="preserve">  </w:t>
            </w:r>
            <w:r w:rsidRPr="00C32023">
              <w:rPr>
                <w:rFonts w:ascii="Calibri" w:hAnsi="Calibri" w:cs="Arial"/>
                <w:sz w:val="18"/>
              </w:rPr>
              <w:t xml:space="preserve">        </w:t>
            </w:r>
            <w:r>
              <w:rPr>
                <w:rFonts w:ascii="Calibri" w:hAnsi="Calibri" w:cs="Arial"/>
                <w:sz w:val="18"/>
              </w:rPr>
              <w:t xml:space="preserve">     </w:t>
            </w:r>
            <w:r w:rsidRPr="00C32023">
              <w:rPr>
                <w:rFonts w:ascii="Calibri" w:hAnsi="Calibri" w:cs="Arial"/>
                <w:sz w:val="18"/>
              </w:rPr>
              <w:t xml:space="preserve">                 </w:t>
            </w:r>
            <w:r>
              <w:rPr>
                <w:rFonts w:ascii="Calibri" w:hAnsi="Calibri" w:cs="Arial"/>
                <w:sz w:val="18"/>
              </w:rPr>
              <w:t xml:space="preserve">                               </w:t>
            </w:r>
            <w:r w:rsidRPr="00C32023">
              <w:rPr>
                <w:rFonts w:ascii="Calibri" w:hAnsi="Calibri" w:cs="Arial"/>
                <w:sz w:val="18"/>
              </w:rPr>
              <w:t xml:space="preserve">  Approval: OMB 0581-</w:t>
            </w:r>
            <w:r>
              <w:rPr>
                <w:rFonts w:ascii="Calibri" w:hAnsi="Calibri" w:cs="Arial"/>
                <w:sz w:val="18"/>
              </w:rPr>
              <w:t>0</w:t>
            </w:r>
            <w:r w:rsidR="00EE1812">
              <w:rPr>
                <w:rFonts w:ascii="Calibri" w:hAnsi="Calibri" w:cs="Arial"/>
                <w:sz w:val="18"/>
              </w:rPr>
              <w:t>093</w:t>
            </w:r>
          </w:p>
        </w:tc>
      </w:tr>
      <w:tr w:rsidRPr="00C32023" w:rsidR="002860B5" w:rsidTr="00FD1631" w14:paraId="0B3A434A" w14:textId="77777777">
        <w:trPr>
          <w:gridAfter w:val="1"/>
          <w:wAfter w:w="22" w:type="dxa"/>
        </w:trPr>
        <w:tc>
          <w:tcPr>
            <w:tcW w:w="10692" w:type="dxa"/>
            <w:gridSpan w:val="14"/>
          </w:tcPr>
          <w:p w:rsidRPr="00C32023" w:rsidR="002860B5" w:rsidP="00FD1631" w:rsidRDefault="002860B5" w14:paraId="167B1751" w14:textId="77777777">
            <w:pPr>
              <w:pStyle w:val="Heading1"/>
              <w:spacing w:after="120"/>
              <w:rPr>
                <w:rFonts w:ascii="Calibri" w:hAnsi="Calibri"/>
              </w:rPr>
            </w:pPr>
            <w:r w:rsidRPr="00C32023">
              <w:rPr>
                <w:rFonts w:ascii="Calibri" w:hAnsi="Calibri" w:cs="Arial"/>
                <w:sz w:val="28"/>
              </w:rPr>
              <w:t>Producer Redirection of Checkoff Assessments Form</w:t>
            </w:r>
          </w:p>
        </w:tc>
      </w:tr>
      <w:tr w:rsidRPr="00C32023" w:rsidR="002860B5" w:rsidTr="00FD1631" w14:paraId="18E19B83" w14:textId="77777777">
        <w:trPr>
          <w:gridAfter w:val="1"/>
          <w:wAfter w:w="22" w:type="dxa"/>
        </w:trPr>
        <w:tc>
          <w:tcPr>
            <w:tcW w:w="10692" w:type="dxa"/>
            <w:gridSpan w:val="14"/>
          </w:tcPr>
          <w:p w:rsidRPr="00C32023" w:rsidR="002860B5" w:rsidP="00FD1631" w:rsidRDefault="002860B5" w14:paraId="55341E96" w14:textId="77777777">
            <w:pPr>
              <w:pStyle w:val="Heading2"/>
              <w:spacing w:before="120" w:after="120"/>
              <w:jc w:val="left"/>
              <w:rPr>
                <w:rFonts w:ascii="Calibri" w:hAnsi="Calibri"/>
                <w:sz w:val="14"/>
                <w:szCs w:val="14"/>
              </w:rPr>
            </w:pPr>
            <w:r w:rsidRPr="00C32023">
              <w:rPr>
                <w:rFonts w:ascii="Calibri" w:hAnsi="Calibri"/>
                <w:sz w:val="14"/>
                <w:szCs w:val="14"/>
              </w:rPr>
              <w:t xml:space="preserve">The Soybean Promotion, Research, and Consumer Information Act and Order require collection of a mandatory 0.5 percent of the net market price per bushel checkoff assessment every time soybeans are sold.  The Act and Order authorize State soybean councils to retain 50 percent of the mandatory checkoff assessment </w:t>
            </w:r>
            <w:r>
              <w:rPr>
                <w:rFonts w:ascii="Calibri" w:hAnsi="Calibri"/>
                <w:sz w:val="14"/>
                <w:szCs w:val="14"/>
              </w:rPr>
              <w:t xml:space="preserve">(i.e., 0.25 percent of the net market price per bushel checkoff assessment) </w:t>
            </w:r>
            <w:r w:rsidRPr="00C32023">
              <w:rPr>
                <w:rFonts w:ascii="Calibri" w:hAnsi="Calibri"/>
                <w:sz w:val="14"/>
                <w:szCs w:val="14"/>
              </w:rPr>
              <w:t>for in-State research and promotion programs conducted by the State soybean boards.  The Act requires that half of the mandatory checkoff assessment be forwarded to the United Soybean Board (Soybean Board) to help fund national soybean checkoff programs.  [State] producers may use this form to request that the [QSSB] send the full 0.5 percent of the net market price per bushel checkoff assessment from their individual soybean sales to the Soybean Board and that the [QSSB] not retain any portion of the individual’s assessment for its direct programing efforts.</w:t>
            </w:r>
          </w:p>
          <w:p w:rsidRPr="00C32023" w:rsidR="002860B5" w:rsidP="00FD1631" w:rsidRDefault="002860B5" w14:paraId="4B863CE1" w14:textId="77777777">
            <w:pPr>
              <w:spacing w:before="120" w:after="120"/>
              <w:rPr>
                <w:rFonts w:ascii="Calibri" w:hAnsi="Calibri"/>
                <w:b/>
                <w:bCs/>
                <w:sz w:val="16"/>
                <w:szCs w:val="16"/>
              </w:rPr>
            </w:pPr>
            <w:r w:rsidRPr="00C32023">
              <w:rPr>
                <w:rFonts w:ascii="Calibri" w:hAnsi="Calibri"/>
                <w:b/>
                <w:bCs/>
                <w:sz w:val="16"/>
                <w:szCs w:val="16"/>
              </w:rPr>
              <w:t xml:space="preserve">This “Producer Redirection of Checkoff Assessment Form” must be postmarked by the </w:t>
            </w:r>
            <w:r>
              <w:rPr>
                <w:rFonts w:ascii="Calibri" w:hAnsi="Calibri"/>
                <w:b/>
                <w:bCs/>
                <w:sz w:val="16"/>
                <w:szCs w:val="16"/>
              </w:rPr>
              <w:t xml:space="preserve">last day </w:t>
            </w:r>
            <w:r w:rsidRPr="00C32023">
              <w:rPr>
                <w:rFonts w:ascii="Calibri" w:hAnsi="Calibri"/>
                <w:b/>
                <w:bCs/>
                <w:sz w:val="16"/>
                <w:szCs w:val="16"/>
              </w:rPr>
              <w:t>of the month following the month the soybeans were sold</w:t>
            </w:r>
            <w:r>
              <w:rPr>
                <w:rFonts w:ascii="Calibri" w:hAnsi="Calibri"/>
                <w:b/>
                <w:bCs/>
                <w:sz w:val="16"/>
                <w:szCs w:val="16"/>
              </w:rPr>
              <w:t xml:space="preserve"> and m</w:t>
            </w:r>
            <w:r w:rsidRPr="00C32023">
              <w:rPr>
                <w:rFonts w:ascii="Calibri" w:hAnsi="Calibri"/>
                <w:b/>
                <w:bCs/>
                <w:sz w:val="16"/>
                <w:szCs w:val="16"/>
              </w:rPr>
              <w:t>ail</w:t>
            </w:r>
            <w:r>
              <w:rPr>
                <w:rFonts w:ascii="Calibri" w:hAnsi="Calibri"/>
                <w:b/>
                <w:bCs/>
                <w:sz w:val="16"/>
                <w:szCs w:val="16"/>
              </w:rPr>
              <w:t>ed</w:t>
            </w:r>
            <w:r w:rsidRPr="00C32023">
              <w:rPr>
                <w:rFonts w:ascii="Calibri" w:hAnsi="Calibri"/>
                <w:b/>
                <w:bCs/>
                <w:sz w:val="16"/>
                <w:szCs w:val="16"/>
              </w:rPr>
              <w:t xml:space="preserve"> to the </w:t>
            </w:r>
            <w:r>
              <w:rPr>
                <w:rFonts w:ascii="Calibri" w:hAnsi="Calibri"/>
                <w:b/>
                <w:bCs/>
                <w:sz w:val="16"/>
                <w:szCs w:val="16"/>
              </w:rPr>
              <w:t xml:space="preserve">appropriate </w:t>
            </w:r>
            <w:r w:rsidRPr="00C32023">
              <w:rPr>
                <w:rFonts w:ascii="Calibri" w:hAnsi="Calibri"/>
                <w:b/>
                <w:bCs/>
                <w:sz w:val="16"/>
                <w:szCs w:val="16"/>
              </w:rPr>
              <w:t>QSSB.</w:t>
            </w:r>
            <w:r>
              <w:rPr>
                <w:rFonts w:ascii="Calibri" w:hAnsi="Calibri"/>
                <w:b/>
                <w:bCs/>
                <w:sz w:val="16"/>
                <w:szCs w:val="16"/>
              </w:rPr>
              <w:t xml:space="preserve">  </w:t>
            </w:r>
          </w:p>
          <w:p w:rsidRPr="00C32023" w:rsidR="002860B5" w:rsidP="00FD1631" w:rsidRDefault="002860B5" w14:paraId="77DA5C27" w14:textId="77777777">
            <w:pPr>
              <w:rPr>
                <w:rFonts w:ascii="Calibri" w:hAnsi="Calibri" w:cs="Arial"/>
                <w:b/>
                <w:bCs/>
                <w:sz w:val="18"/>
                <w:szCs w:val="18"/>
              </w:rPr>
            </w:pPr>
          </w:p>
          <w:p w:rsidRPr="00C32023" w:rsidR="002860B5" w:rsidP="00FD1631" w:rsidRDefault="002860B5" w14:paraId="0F0E2AE6" w14:textId="77777777">
            <w:pPr>
              <w:jc w:val="center"/>
              <w:rPr>
                <w:rFonts w:ascii="Calibri" w:hAnsi="Calibri" w:cs="Arial"/>
                <w:b/>
                <w:bCs/>
                <w:sz w:val="20"/>
                <w:szCs w:val="20"/>
              </w:rPr>
            </w:pPr>
            <w:r w:rsidRPr="00C32023">
              <w:rPr>
                <w:rFonts w:ascii="Calibri" w:hAnsi="Calibri" w:cs="Arial"/>
                <w:b/>
                <w:bCs/>
                <w:sz w:val="20"/>
                <w:szCs w:val="20"/>
              </w:rPr>
              <w:t xml:space="preserve">PRODUCER REDIRECTION OF CHECKOFF ASSESSMENTS FOR ALL SOYBEANS MARKETED </w:t>
            </w:r>
          </w:p>
          <w:p w:rsidRPr="00C32023" w:rsidR="002860B5" w:rsidP="00FD1631" w:rsidRDefault="002860B5" w14:paraId="2D906E3B" w14:textId="77777777">
            <w:pPr>
              <w:jc w:val="center"/>
              <w:rPr>
                <w:rFonts w:ascii="Calibri" w:hAnsi="Calibri" w:cs="Arial"/>
                <w:b/>
                <w:bCs/>
                <w:sz w:val="18"/>
                <w:szCs w:val="18"/>
              </w:rPr>
            </w:pPr>
            <w:r w:rsidRPr="00C32023">
              <w:rPr>
                <w:rFonts w:ascii="Calibri" w:hAnsi="Calibri" w:cs="Arial"/>
                <w:b/>
                <w:bCs/>
                <w:sz w:val="20"/>
                <w:szCs w:val="20"/>
              </w:rPr>
              <w:t xml:space="preserve">IN THE MONTH OF: </w:t>
            </w:r>
            <w:r w:rsidRPr="00C32023">
              <w:rPr>
                <w:rFonts w:ascii="Calibri" w:hAnsi="Calibri" w:cs="Arial"/>
                <w:bCs/>
                <w:sz w:val="20"/>
                <w:szCs w:val="20"/>
              </w:rPr>
              <w:t xml:space="preserve">______________, </w:t>
            </w:r>
            <w:r w:rsidRPr="00C32023">
              <w:rPr>
                <w:rFonts w:ascii="Calibri" w:hAnsi="Calibri" w:cs="Arial"/>
                <w:b/>
                <w:bCs/>
                <w:sz w:val="20"/>
                <w:szCs w:val="20"/>
              </w:rPr>
              <w:t>20</w:t>
            </w:r>
            <w:r w:rsidRPr="00C32023">
              <w:rPr>
                <w:rFonts w:ascii="Calibri" w:hAnsi="Calibri" w:cs="Arial"/>
                <w:bCs/>
                <w:sz w:val="20"/>
                <w:szCs w:val="20"/>
              </w:rPr>
              <w:t>_____</w:t>
            </w:r>
          </w:p>
        </w:tc>
      </w:tr>
      <w:tr w:rsidRPr="00C32023" w:rsidR="002860B5" w:rsidTr="00FD1631" w14:paraId="2DF83BF7" w14:textId="77777777">
        <w:trPr>
          <w:trHeight w:val="265"/>
        </w:trPr>
        <w:tc>
          <w:tcPr>
            <w:tcW w:w="1170" w:type="dxa"/>
            <w:gridSpan w:val="2"/>
            <w:vAlign w:val="bottom"/>
          </w:tcPr>
          <w:p w:rsidRPr="00C32023" w:rsidR="002860B5" w:rsidP="00FD1631" w:rsidRDefault="002860B5" w14:paraId="2217AE68" w14:textId="77777777">
            <w:pPr>
              <w:pStyle w:val="Heading2"/>
              <w:spacing w:before="240"/>
              <w:jc w:val="left"/>
              <w:rPr>
                <w:rFonts w:ascii="Calibri" w:hAnsi="Calibri" w:cs="Arial"/>
                <w:szCs w:val="18"/>
              </w:rPr>
            </w:pPr>
            <w:r w:rsidRPr="00C32023">
              <w:rPr>
                <w:rFonts w:ascii="Calibri" w:hAnsi="Calibri" w:cs="Arial"/>
                <w:szCs w:val="18"/>
              </w:rPr>
              <w:t>Company:</w:t>
            </w:r>
          </w:p>
        </w:tc>
        <w:tc>
          <w:tcPr>
            <w:tcW w:w="4322" w:type="dxa"/>
            <w:gridSpan w:val="7"/>
            <w:tcBorders>
              <w:bottom w:val="single" w:color="auto" w:sz="4" w:space="0"/>
            </w:tcBorders>
          </w:tcPr>
          <w:p w:rsidRPr="00C32023" w:rsidR="002860B5" w:rsidP="00FD1631" w:rsidRDefault="002860B5" w14:paraId="018AA001" w14:textId="77777777">
            <w:pPr>
              <w:pStyle w:val="Heading2"/>
              <w:spacing w:before="240"/>
              <w:jc w:val="left"/>
              <w:rPr>
                <w:rFonts w:ascii="Calibri" w:hAnsi="Calibri" w:cs="Arial"/>
                <w:szCs w:val="18"/>
              </w:rPr>
            </w:pPr>
          </w:p>
        </w:tc>
        <w:tc>
          <w:tcPr>
            <w:tcW w:w="1528" w:type="dxa"/>
            <w:gridSpan w:val="2"/>
          </w:tcPr>
          <w:p w:rsidRPr="00C32023" w:rsidR="002860B5" w:rsidP="00FD1631" w:rsidRDefault="002860B5" w14:paraId="3E290022" w14:textId="77777777">
            <w:pPr>
              <w:pStyle w:val="Heading2"/>
              <w:spacing w:before="240"/>
              <w:jc w:val="left"/>
              <w:rPr>
                <w:rFonts w:ascii="Calibri" w:hAnsi="Calibri" w:cs="Arial"/>
                <w:szCs w:val="18"/>
              </w:rPr>
            </w:pPr>
            <w:r w:rsidRPr="00C32023">
              <w:rPr>
                <w:rFonts w:ascii="Calibri" w:hAnsi="Calibri" w:cs="Arial"/>
                <w:szCs w:val="18"/>
              </w:rPr>
              <w:t>Requested by:</w:t>
            </w:r>
          </w:p>
        </w:tc>
        <w:tc>
          <w:tcPr>
            <w:tcW w:w="3694" w:type="dxa"/>
            <w:gridSpan w:val="4"/>
            <w:tcBorders>
              <w:bottom w:val="single" w:color="auto" w:sz="4" w:space="0"/>
            </w:tcBorders>
          </w:tcPr>
          <w:p w:rsidRPr="00C32023" w:rsidR="002860B5" w:rsidP="00FD1631" w:rsidRDefault="002860B5" w14:paraId="45F6F3EA" w14:textId="77777777">
            <w:pPr>
              <w:pStyle w:val="Heading2"/>
              <w:spacing w:before="240"/>
              <w:jc w:val="left"/>
              <w:rPr>
                <w:rFonts w:ascii="Calibri" w:hAnsi="Calibri" w:cs="Arial"/>
                <w:szCs w:val="18"/>
              </w:rPr>
            </w:pPr>
          </w:p>
        </w:tc>
      </w:tr>
      <w:tr w:rsidRPr="00C32023" w:rsidR="002860B5" w:rsidTr="00FD1631" w14:paraId="22110837" w14:textId="77777777">
        <w:trPr>
          <w:gridAfter w:val="1"/>
          <w:wAfter w:w="22" w:type="dxa"/>
          <w:trHeight w:val="260"/>
        </w:trPr>
        <w:tc>
          <w:tcPr>
            <w:tcW w:w="1170" w:type="dxa"/>
            <w:gridSpan w:val="2"/>
          </w:tcPr>
          <w:p w:rsidRPr="00C32023" w:rsidR="002860B5" w:rsidP="00FD1631" w:rsidRDefault="002860B5" w14:paraId="2721320C" w14:textId="77777777">
            <w:pPr>
              <w:pStyle w:val="Heading2"/>
              <w:spacing w:before="240"/>
              <w:jc w:val="left"/>
              <w:rPr>
                <w:rFonts w:ascii="Calibri" w:hAnsi="Calibri" w:cs="Arial"/>
                <w:szCs w:val="18"/>
              </w:rPr>
            </w:pPr>
            <w:r w:rsidRPr="00C32023">
              <w:rPr>
                <w:rFonts w:ascii="Calibri" w:hAnsi="Calibri" w:cs="Arial"/>
                <w:szCs w:val="18"/>
              </w:rPr>
              <w:t>Address:</w:t>
            </w:r>
          </w:p>
        </w:tc>
        <w:tc>
          <w:tcPr>
            <w:tcW w:w="9522" w:type="dxa"/>
            <w:gridSpan w:val="12"/>
            <w:tcBorders>
              <w:bottom w:val="single" w:color="auto" w:sz="2" w:space="0"/>
            </w:tcBorders>
          </w:tcPr>
          <w:p w:rsidRPr="00C32023" w:rsidR="002860B5" w:rsidP="00FD1631" w:rsidRDefault="002860B5" w14:paraId="3F89BC7E" w14:textId="77777777">
            <w:pPr>
              <w:pStyle w:val="Heading2"/>
              <w:spacing w:before="240"/>
              <w:jc w:val="left"/>
              <w:rPr>
                <w:rFonts w:ascii="Calibri" w:hAnsi="Calibri" w:cs="Arial"/>
                <w:b w:val="0"/>
                <w:szCs w:val="18"/>
              </w:rPr>
            </w:pPr>
          </w:p>
        </w:tc>
      </w:tr>
      <w:tr w:rsidRPr="00C32023" w:rsidR="002860B5" w:rsidTr="00FD1631" w14:paraId="2733B5CB" w14:textId="77777777">
        <w:trPr>
          <w:gridAfter w:val="1"/>
          <w:wAfter w:w="22" w:type="dxa"/>
          <w:trHeight w:val="265"/>
        </w:trPr>
        <w:tc>
          <w:tcPr>
            <w:tcW w:w="616" w:type="dxa"/>
          </w:tcPr>
          <w:p w:rsidRPr="00C32023" w:rsidR="002860B5" w:rsidP="00FD1631" w:rsidRDefault="002860B5" w14:paraId="0274E2AD" w14:textId="77777777">
            <w:pPr>
              <w:pStyle w:val="Heading2"/>
              <w:spacing w:before="240"/>
              <w:jc w:val="left"/>
              <w:rPr>
                <w:rFonts w:ascii="Calibri" w:hAnsi="Calibri" w:cs="Arial"/>
                <w:szCs w:val="18"/>
              </w:rPr>
            </w:pPr>
            <w:r w:rsidRPr="00C32023">
              <w:rPr>
                <w:rFonts w:ascii="Calibri" w:hAnsi="Calibri" w:cs="Arial"/>
                <w:szCs w:val="18"/>
              </w:rPr>
              <w:t>City:</w:t>
            </w:r>
          </w:p>
        </w:tc>
        <w:tc>
          <w:tcPr>
            <w:tcW w:w="3690" w:type="dxa"/>
            <w:gridSpan w:val="5"/>
            <w:tcBorders>
              <w:bottom w:val="single" w:color="auto" w:sz="4" w:space="0"/>
            </w:tcBorders>
          </w:tcPr>
          <w:p w:rsidRPr="00C32023" w:rsidR="002860B5" w:rsidP="00FD1631" w:rsidRDefault="002860B5" w14:paraId="5928BF44" w14:textId="77777777">
            <w:pPr>
              <w:pStyle w:val="Heading2"/>
              <w:spacing w:before="240"/>
              <w:jc w:val="left"/>
              <w:rPr>
                <w:rFonts w:ascii="Calibri" w:hAnsi="Calibri" w:cs="Arial"/>
                <w:szCs w:val="18"/>
              </w:rPr>
            </w:pPr>
          </w:p>
        </w:tc>
        <w:tc>
          <w:tcPr>
            <w:tcW w:w="914" w:type="dxa"/>
          </w:tcPr>
          <w:p w:rsidRPr="00C32023" w:rsidR="002860B5" w:rsidP="00FD1631" w:rsidRDefault="002860B5" w14:paraId="0B3E8B4B" w14:textId="77777777">
            <w:pPr>
              <w:pStyle w:val="Heading2"/>
              <w:spacing w:before="240"/>
              <w:jc w:val="left"/>
              <w:rPr>
                <w:rFonts w:ascii="Calibri" w:hAnsi="Calibri" w:cs="Arial"/>
                <w:szCs w:val="18"/>
              </w:rPr>
            </w:pPr>
            <w:r w:rsidRPr="00C32023">
              <w:rPr>
                <w:rFonts w:ascii="Calibri" w:hAnsi="Calibri" w:cs="Arial"/>
                <w:szCs w:val="18"/>
              </w:rPr>
              <w:t>State:</w:t>
            </w:r>
          </w:p>
        </w:tc>
        <w:tc>
          <w:tcPr>
            <w:tcW w:w="2375" w:type="dxa"/>
            <w:gridSpan w:val="5"/>
            <w:tcBorders>
              <w:bottom w:val="single" w:color="auto" w:sz="4" w:space="0"/>
            </w:tcBorders>
          </w:tcPr>
          <w:p w:rsidRPr="00C32023" w:rsidR="002860B5" w:rsidP="00FD1631" w:rsidRDefault="002860B5" w14:paraId="797282D3" w14:textId="77777777">
            <w:pPr>
              <w:pStyle w:val="Heading2"/>
              <w:spacing w:before="240"/>
              <w:jc w:val="left"/>
              <w:rPr>
                <w:rFonts w:ascii="Calibri" w:hAnsi="Calibri" w:cs="Arial"/>
                <w:szCs w:val="18"/>
              </w:rPr>
            </w:pPr>
          </w:p>
        </w:tc>
        <w:tc>
          <w:tcPr>
            <w:tcW w:w="1093" w:type="dxa"/>
          </w:tcPr>
          <w:p w:rsidRPr="00C32023" w:rsidR="002860B5" w:rsidP="00FD1631" w:rsidRDefault="002860B5" w14:paraId="3911DCE7" w14:textId="77777777">
            <w:pPr>
              <w:pStyle w:val="Heading2"/>
              <w:spacing w:before="240"/>
              <w:jc w:val="left"/>
              <w:rPr>
                <w:rFonts w:ascii="Calibri" w:hAnsi="Calibri" w:cs="Arial"/>
                <w:szCs w:val="18"/>
              </w:rPr>
            </w:pPr>
            <w:r w:rsidRPr="00C32023">
              <w:rPr>
                <w:rFonts w:ascii="Calibri" w:hAnsi="Calibri" w:cs="Arial"/>
                <w:szCs w:val="18"/>
              </w:rPr>
              <w:t>Zip Code:</w:t>
            </w:r>
          </w:p>
        </w:tc>
        <w:tc>
          <w:tcPr>
            <w:tcW w:w="2004" w:type="dxa"/>
            <w:tcBorders>
              <w:bottom w:val="single" w:color="auto" w:sz="4" w:space="0"/>
            </w:tcBorders>
          </w:tcPr>
          <w:p w:rsidRPr="00C32023" w:rsidR="002860B5" w:rsidP="00FD1631" w:rsidRDefault="002860B5" w14:paraId="7D545451" w14:textId="77777777">
            <w:pPr>
              <w:pStyle w:val="Heading2"/>
              <w:spacing w:before="240"/>
              <w:jc w:val="left"/>
              <w:rPr>
                <w:rFonts w:ascii="Calibri" w:hAnsi="Calibri" w:cs="Arial"/>
                <w:szCs w:val="18"/>
              </w:rPr>
            </w:pPr>
          </w:p>
        </w:tc>
      </w:tr>
      <w:tr w:rsidRPr="00C32023" w:rsidR="002860B5" w:rsidTr="00FD1631" w14:paraId="5B35C65F" w14:textId="77777777">
        <w:trPr>
          <w:trHeight w:val="265"/>
        </w:trPr>
        <w:tc>
          <w:tcPr>
            <w:tcW w:w="1620" w:type="dxa"/>
            <w:gridSpan w:val="3"/>
            <w:vAlign w:val="bottom"/>
          </w:tcPr>
          <w:p w:rsidRPr="00C32023" w:rsidR="002860B5" w:rsidP="00FD1631" w:rsidRDefault="002860B5" w14:paraId="05D1E4B9" w14:textId="77777777">
            <w:pPr>
              <w:pStyle w:val="Heading2"/>
              <w:spacing w:before="240"/>
              <w:jc w:val="left"/>
              <w:rPr>
                <w:rFonts w:ascii="Calibri" w:hAnsi="Calibri" w:cs="Arial"/>
                <w:szCs w:val="18"/>
              </w:rPr>
            </w:pPr>
            <w:r w:rsidRPr="00C32023">
              <w:rPr>
                <w:rFonts w:ascii="Calibri" w:hAnsi="Calibri" w:cs="Arial"/>
                <w:szCs w:val="18"/>
              </w:rPr>
              <w:t>Phone Number:</w:t>
            </w:r>
          </w:p>
        </w:tc>
        <w:tc>
          <w:tcPr>
            <w:tcW w:w="2686" w:type="dxa"/>
            <w:gridSpan w:val="3"/>
            <w:tcBorders>
              <w:bottom w:val="single" w:color="auto" w:sz="4" w:space="0"/>
            </w:tcBorders>
          </w:tcPr>
          <w:p w:rsidRPr="00C32023" w:rsidR="002860B5" w:rsidP="00FD1631" w:rsidRDefault="002860B5" w14:paraId="6040349E" w14:textId="77777777">
            <w:pPr>
              <w:pStyle w:val="Heading2"/>
              <w:spacing w:before="240"/>
              <w:jc w:val="left"/>
              <w:rPr>
                <w:rFonts w:ascii="Calibri" w:hAnsi="Calibri" w:cs="Arial"/>
                <w:szCs w:val="18"/>
              </w:rPr>
            </w:pPr>
          </w:p>
        </w:tc>
        <w:tc>
          <w:tcPr>
            <w:tcW w:w="914" w:type="dxa"/>
          </w:tcPr>
          <w:p w:rsidRPr="00C32023" w:rsidR="002860B5" w:rsidP="00FD1631" w:rsidRDefault="002860B5" w14:paraId="1A2F8012" w14:textId="77777777">
            <w:pPr>
              <w:pStyle w:val="Heading2"/>
              <w:spacing w:before="240"/>
              <w:jc w:val="left"/>
              <w:rPr>
                <w:rFonts w:ascii="Calibri" w:hAnsi="Calibri" w:cs="Arial"/>
                <w:szCs w:val="18"/>
              </w:rPr>
            </w:pPr>
            <w:r w:rsidRPr="00C32023">
              <w:rPr>
                <w:rFonts w:ascii="Calibri" w:hAnsi="Calibri" w:cs="Arial"/>
                <w:szCs w:val="18"/>
              </w:rPr>
              <w:t>Email:</w:t>
            </w:r>
          </w:p>
        </w:tc>
        <w:tc>
          <w:tcPr>
            <w:tcW w:w="5494" w:type="dxa"/>
            <w:gridSpan w:val="8"/>
            <w:tcBorders>
              <w:bottom w:val="single" w:color="auto" w:sz="4" w:space="0"/>
            </w:tcBorders>
          </w:tcPr>
          <w:p w:rsidRPr="00C32023" w:rsidR="002860B5" w:rsidP="00FD1631" w:rsidRDefault="002860B5" w14:paraId="2B50F0E2" w14:textId="77777777">
            <w:pPr>
              <w:pStyle w:val="Heading2"/>
              <w:spacing w:before="240"/>
              <w:jc w:val="left"/>
              <w:rPr>
                <w:rFonts w:ascii="Calibri" w:hAnsi="Calibri" w:cs="Arial"/>
                <w:szCs w:val="18"/>
              </w:rPr>
            </w:pPr>
          </w:p>
        </w:tc>
      </w:tr>
      <w:tr w:rsidRPr="00C32023" w:rsidR="002860B5" w:rsidTr="00FD1631" w14:paraId="05FA4715" w14:textId="77777777">
        <w:trPr>
          <w:gridAfter w:val="1"/>
          <w:wAfter w:w="22" w:type="dxa"/>
          <w:trHeight w:val="356"/>
        </w:trPr>
        <w:tc>
          <w:tcPr>
            <w:tcW w:w="10692" w:type="dxa"/>
            <w:gridSpan w:val="14"/>
            <w:tcBorders>
              <w:bottom w:val="single" w:color="auto" w:sz="4" w:space="0"/>
            </w:tcBorders>
            <w:vAlign w:val="bottom"/>
          </w:tcPr>
          <w:p w:rsidRPr="00C32023" w:rsidR="002860B5" w:rsidP="00FD1631" w:rsidRDefault="002860B5" w14:paraId="39081429" w14:textId="77777777">
            <w:pPr>
              <w:pStyle w:val="Heading2"/>
              <w:spacing w:before="120" w:after="120"/>
              <w:rPr>
                <w:rFonts w:ascii="Calibri" w:hAnsi="Calibri" w:cs="Arial"/>
                <w:szCs w:val="18"/>
              </w:rPr>
            </w:pPr>
            <w:r w:rsidRPr="00C32023">
              <w:rPr>
                <w:rFonts w:ascii="Calibri" w:hAnsi="Calibri" w:cs="Arial"/>
                <w:szCs w:val="18"/>
                <w:u w:val="single"/>
              </w:rPr>
              <w:t>Please attach a copy of documents supporting payment of the soybean checkoff assessment</w:t>
            </w:r>
            <w:r w:rsidRPr="00C32023">
              <w:rPr>
                <w:rFonts w:ascii="Calibri" w:hAnsi="Calibri" w:cs="Arial"/>
                <w:szCs w:val="18"/>
              </w:rPr>
              <w:t xml:space="preserve"> </w:t>
            </w:r>
            <w:r>
              <w:rPr>
                <w:rFonts w:ascii="Calibri" w:hAnsi="Calibri" w:cs="Arial"/>
                <w:szCs w:val="18"/>
              </w:rPr>
              <w:t xml:space="preserve">                                                                                     </w:t>
            </w:r>
            <w:r w:rsidRPr="00C32023">
              <w:rPr>
                <w:rFonts w:ascii="Calibri" w:hAnsi="Calibri" w:cs="Arial"/>
                <w:szCs w:val="18"/>
              </w:rPr>
              <w:t xml:space="preserve">as </w:t>
            </w:r>
            <w:r w:rsidRPr="00C32023">
              <w:rPr>
                <w:rFonts w:ascii="Calibri" w:hAnsi="Calibri" w:cs="Arial"/>
                <w:i/>
                <w:szCs w:val="18"/>
              </w:rPr>
              <w:t>required</w:t>
            </w:r>
            <w:r w:rsidRPr="00C32023">
              <w:rPr>
                <w:rFonts w:ascii="Calibri" w:hAnsi="Calibri" w:cs="Arial"/>
                <w:szCs w:val="18"/>
              </w:rPr>
              <w:t xml:space="preserve"> verification of each transaction listed below.</w:t>
            </w:r>
          </w:p>
        </w:tc>
      </w:tr>
      <w:tr w:rsidRPr="00C32023" w:rsidR="002860B5" w:rsidTr="00FD1631" w14:paraId="792825C3" w14:textId="77777777">
        <w:trPr>
          <w:gridAfter w:val="1"/>
          <w:wAfter w:w="22" w:type="dxa"/>
          <w:trHeight w:val="356"/>
        </w:trPr>
        <w:tc>
          <w:tcPr>
            <w:tcW w:w="2610" w:type="dxa"/>
            <w:gridSpan w:val="4"/>
            <w:tcBorders>
              <w:top w:val="single" w:color="auto" w:sz="4" w:space="0"/>
              <w:left w:val="single" w:color="auto" w:sz="4" w:space="0"/>
              <w:bottom w:val="single" w:color="auto" w:sz="4" w:space="0"/>
              <w:right w:val="single" w:color="auto" w:sz="4" w:space="0"/>
            </w:tcBorders>
            <w:vAlign w:val="bottom"/>
          </w:tcPr>
          <w:p w:rsidRPr="00C32023" w:rsidR="002860B5" w:rsidP="00FD1631" w:rsidRDefault="002860B5" w14:paraId="6D85B077" w14:textId="77777777">
            <w:pPr>
              <w:pStyle w:val="Heading2"/>
              <w:rPr>
                <w:rFonts w:ascii="Calibri" w:hAnsi="Calibri" w:cs="Arial"/>
                <w:szCs w:val="18"/>
              </w:rPr>
            </w:pPr>
            <w:r w:rsidRPr="00C32023">
              <w:rPr>
                <w:rFonts w:ascii="Calibri" w:hAnsi="Calibri" w:cs="Arial"/>
                <w:szCs w:val="18"/>
              </w:rPr>
              <w:t>Name of First Purchaser that collected the Soybean Checkoff Assessment</w:t>
            </w:r>
          </w:p>
        </w:tc>
        <w:tc>
          <w:tcPr>
            <w:tcW w:w="1260" w:type="dxa"/>
            <w:tcBorders>
              <w:top w:val="single" w:color="auto" w:sz="4" w:space="0"/>
              <w:left w:val="single" w:color="auto" w:sz="4" w:space="0"/>
              <w:bottom w:val="single" w:color="auto" w:sz="4" w:space="0"/>
              <w:right w:val="single" w:color="auto" w:sz="4" w:space="0"/>
            </w:tcBorders>
            <w:vAlign w:val="bottom"/>
          </w:tcPr>
          <w:p w:rsidRPr="00C32023" w:rsidR="002860B5" w:rsidP="00FD1631" w:rsidRDefault="002860B5" w14:paraId="3CCFBC24" w14:textId="77777777">
            <w:pPr>
              <w:pStyle w:val="Heading2"/>
              <w:rPr>
                <w:rFonts w:ascii="Calibri" w:hAnsi="Calibri" w:cs="Arial"/>
                <w:szCs w:val="18"/>
              </w:rPr>
            </w:pPr>
            <w:r w:rsidRPr="00C32023">
              <w:rPr>
                <w:rFonts w:ascii="Calibri" w:hAnsi="Calibri" w:cs="Arial"/>
                <w:szCs w:val="18"/>
              </w:rPr>
              <w:t>Date of Sale</w:t>
            </w:r>
          </w:p>
        </w:tc>
        <w:tc>
          <w:tcPr>
            <w:tcW w:w="1530" w:type="dxa"/>
            <w:gridSpan w:val="3"/>
            <w:tcBorders>
              <w:top w:val="single" w:color="auto" w:sz="4" w:space="0"/>
              <w:left w:val="single" w:color="auto" w:sz="4" w:space="0"/>
              <w:bottom w:val="single" w:color="auto" w:sz="4" w:space="0"/>
              <w:right w:val="single" w:color="auto" w:sz="4" w:space="0"/>
            </w:tcBorders>
            <w:vAlign w:val="bottom"/>
          </w:tcPr>
          <w:p w:rsidRPr="00C32023" w:rsidR="002860B5" w:rsidP="00FD1631" w:rsidRDefault="002860B5" w14:paraId="0871951C" w14:textId="77777777">
            <w:pPr>
              <w:pStyle w:val="Heading2"/>
              <w:rPr>
                <w:rFonts w:ascii="Calibri" w:hAnsi="Calibri" w:cs="Arial"/>
                <w:szCs w:val="18"/>
              </w:rPr>
            </w:pPr>
            <w:r w:rsidRPr="00C32023">
              <w:rPr>
                <w:rFonts w:ascii="Calibri" w:hAnsi="Calibri" w:cs="Arial"/>
                <w:szCs w:val="18"/>
              </w:rPr>
              <w:t>Total Number of Bushels Assessed</w:t>
            </w:r>
          </w:p>
        </w:tc>
        <w:tc>
          <w:tcPr>
            <w:tcW w:w="1530" w:type="dxa"/>
            <w:gridSpan w:val="2"/>
            <w:tcBorders>
              <w:top w:val="single" w:color="auto" w:sz="4" w:space="0"/>
              <w:left w:val="single" w:color="auto" w:sz="4" w:space="0"/>
              <w:bottom w:val="single" w:color="auto" w:sz="4" w:space="0"/>
              <w:right w:val="single" w:color="auto" w:sz="4" w:space="0"/>
            </w:tcBorders>
            <w:vAlign w:val="bottom"/>
          </w:tcPr>
          <w:p w:rsidRPr="00CF71AF" w:rsidR="002860B5" w:rsidP="00FD1631" w:rsidRDefault="002860B5" w14:paraId="08721975" w14:textId="77777777">
            <w:pPr>
              <w:pStyle w:val="Heading2"/>
              <w:rPr>
                <w:rFonts w:ascii="Calibri" w:hAnsi="Calibri" w:cs="Arial"/>
                <w:szCs w:val="18"/>
              </w:rPr>
            </w:pPr>
            <w:r w:rsidRPr="00CF71AF">
              <w:rPr>
                <w:rFonts w:ascii="Calibri" w:hAnsi="Calibri" w:cs="Arial"/>
                <w:i/>
                <w:szCs w:val="18"/>
              </w:rPr>
              <w:t>Net Market Price (NMP) of Assessed Bushels</w:t>
            </w:r>
          </w:p>
        </w:tc>
        <w:tc>
          <w:tcPr>
            <w:tcW w:w="3762" w:type="dxa"/>
            <w:gridSpan w:val="4"/>
            <w:tcBorders>
              <w:top w:val="single" w:color="auto" w:sz="4" w:space="0"/>
              <w:left w:val="single" w:color="auto" w:sz="4" w:space="0"/>
              <w:bottom w:val="single" w:color="auto" w:sz="4" w:space="0"/>
              <w:right w:val="single" w:color="auto" w:sz="4" w:space="0"/>
            </w:tcBorders>
            <w:vAlign w:val="bottom"/>
          </w:tcPr>
          <w:p w:rsidRPr="00C32023" w:rsidR="002860B5" w:rsidP="00FD1631" w:rsidRDefault="002860B5" w14:paraId="1C475F85" w14:textId="77777777">
            <w:pPr>
              <w:pStyle w:val="Heading2"/>
              <w:rPr>
                <w:rFonts w:ascii="Calibri" w:hAnsi="Calibri" w:cs="Arial"/>
                <w:szCs w:val="18"/>
              </w:rPr>
            </w:pPr>
            <w:r w:rsidRPr="00C32023">
              <w:rPr>
                <w:rFonts w:ascii="Calibri" w:hAnsi="Calibri" w:cs="Arial"/>
                <w:szCs w:val="18"/>
              </w:rPr>
              <w:t>Requested Redirection of State Portion of Checkoff Assessments to the Soybean Board (0.</w:t>
            </w:r>
            <w:r>
              <w:rPr>
                <w:rFonts w:ascii="Calibri" w:hAnsi="Calibri" w:cs="Arial"/>
                <w:szCs w:val="18"/>
              </w:rPr>
              <w:t>2</w:t>
            </w:r>
            <w:r w:rsidRPr="00C32023">
              <w:rPr>
                <w:rFonts w:ascii="Calibri" w:hAnsi="Calibri" w:cs="Arial"/>
                <w:szCs w:val="18"/>
              </w:rPr>
              <w:t>5% of net market price per bushels sold)</w:t>
            </w:r>
          </w:p>
        </w:tc>
      </w:tr>
      <w:tr w:rsidRPr="00C32023" w:rsidR="002860B5" w:rsidTr="00FD1631" w14:paraId="2E47E1F7" w14:textId="77777777">
        <w:trPr>
          <w:gridAfter w:val="1"/>
          <w:wAfter w:w="22" w:type="dxa"/>
          <w:trHeight w:val="356"/>
        </w:trPr>
        <w:tc>
          <w:tcPr>
            <w:tcW w:w="2610" w:type="dxa"/>
            <w:gridSpan w:val="4"/>
            <w:tcBorders>
              <w:top w:val="single" w:color="auto" w:sz="4" w:space="0"/>
              <w:left w:val="single" w:color="auto" w:sz="4" w:space="0"/>
              <w:bottom w:val="single" w:color="auto" w:sz="4" w:space="0"/>
              <w:right w:val="single" w:color="auto" w:sz="4" w:space="0"/>
            </w:tcBorders>
            <w:vAlign w:val="bottom"/>
          </w:tcPr>
          <w:p w:rsidRPr="00C32023" w:rsidR="002860B5" w:rsidP="00FD1631" w:rsidRDefault="002860B5" w14:paraId="143DAFBD" w14:textId="77777777">
            <w:pPr>
              <w:pStyle w:val="Heading2"/>
              <w:spacing w:before="240"/>
              <w:rPr>
                <w:rFonts w:ascii="Calibri" w:hAnsi="Calibri" w:cs="Arial"/>
                <w:b w:val="0"/>
                <w:i/>
                <w:sz w:val="16"/>
                <w:szCs w:val="16"/>
              </w:rPr>
            </w:pPr>
            <w:r w:rsidRPr="00C32023">
              <w:rPr>
                <w:rFonts w:ascii="Calibri" w:hAnsi="Calibri" w:cs="Arial"/>
                <w:b w:val="0"/>
                <w:i/>
                <w:sz w:val="16"/>
                <w:szCs w:val="16"/>
              </w:rPr>
              <w:t>Example: ABC Elevator</w:t>
            </w:r>
          </w:p>
        </w:tc>
        <w:tc>
          <w:tcPr>
            <w:tcW w:w="1260" w:type="dxa"/>
            <w:tcBorders>
              <w:top w:val="single" w:color="auto" w:sz="4" w:space="0"/>
              <w:left w:val="single" w:color="auto" w:sz="4" w:space="0"/>
              <w:bottom w:val="single" w:color="auto" w:sz="4" w:space="0"/>
              <w:right w:val="single" w:color="auto" w:sz="4" w:space="0"/>
            </w:tcBorders>
            <w:vAlign w:val="bottom"/>
          </w:tcPr>
          <w:p w:rsidRPr="00C32023" w:rsidR="002860B5" w:rsidP="00FD1631" w:rsidRDefault="002860B5" w14:paraId="1D8BAFEB" w14:textId="77777777">
            <w:pPr>
              <w:pStyle w:val="Heading2"/>
              <w:spacing w:before="240"/>
              <w:rPr>
                <w:rFonts w:ascii="Calibri" w:hAnsi="Calibri" w:cs="Arial"/>
                <w:b w:val="0"/>
                <w:i/>
                <w:sz w:val="16"/>
                <w:szCs w:val="16"/>
              </w:rPr>
            </w:pPr>
            <w:r w:rsidRPr="00C32023">
              <w:rPr>
                <w:rFonts w:ascii="Calibri" w:hAnsi="Calibri" w:cs="Arial"/>
                <w:b w:val="0"/>
                <w:i/>
                <w:sz w:val="16"/>
                <w:szCs w:val="16"/>
              </w:rPr>
              <w:t>1/15/201</w:t>
            </w:r>
            <w:r>
              <w:rPr>
                <w:rFonts w:ascii="Calibri" w:hAnsi="Calibri" w:cs="Arial"/>
                <w:b w:val="0"/>
                <w:i/>
                <w:sz w:val="16"/>
                <w:szCs w:val="16"/>
              </w:rPr>
              <w:t>9</w:t>
            </w:r>
          </w:p>
        </w:tc>
        <w:tc>
          <w:tcPr>
            <w:tcW w:w="1530" w:type="dxa"/>
            <w:gridSpan w:val="3"/>
            <w:tcBorders>
              <w:top w:val="single" w:color="auto" w:sz="4" w:space="0"/>
              <w:left w:val="single" w:color="auto" w:sz="4" w:space="0"/>
              <w:bottom w:val="single" w:color="auto" w:sz="4" w:space="0"/>
              <w:right w:val="single" w:color="auto" w:sz="4" w:space="0"/>
            </w:tcBorders>
            <w:vAlign w:val="bottom"/>
          </w:tcPr>
          <w:p w:rsidRPr="00C32023" w:rsidR="002860B5" w:rsidP="00FD1631" w:rsidRDefault="002860B5" w14:paraId="12E87E13" w14:textId="77777777">
            <w:pPr>
              <w:pStyle w:val="Heading2"/>
              <w:spacing w:before="240"/>
              <w:rPr>
                <w:rFonts w:ascii="Calibri" w:hAnsi="Calibri" w:cs="Arial"/>
                <w:b w:val="0"/>
                <w:i/>
                <w:sz w:val="16"/>
                <w:szCs w:val="16"/>
              </w:rPr>
            </w:pPr>
            <w:r>
              <w:rPr>
                <w:rFonts w:ascii="Calibri" w:hAnsi="Calibri" w:cs="Arial"/>
                <w:b w:val="0"/>
                <w:i/>
                <w:sz w:val="16"/>
                <w:szCs w:val="16"/>
              </w:rPr>
              <w:t>1,000</w:t>
            </w:r>
          </w:p>
        </w:tc>
        <w:tc>
          <w:tcPr>
            <w:tcW w:w="1530" w:type="dxa"/>
            <w:gridSpan w:val="2"/>
            <w:tcBorders>
              <w:top w:val="single" w:color="auto" w:sz="4" w:space="0"/>
              <w:left w:val="single" w:color="auto" w:sz="4" w:space="0"/>
              <w:bottom w:val="single" w:color="auto" w:sz="4" w:space="0"/>
              <w:right w:val="single" w:color="auto" w:sz="4" w:space="0"/>
            </w:tcBorders>
            <w:vAlign w:val="bottom"/>
          </w:tcPr>
          <w:p w:rsidRPr="00641173" w:rsidR="002860B5" w:rsidP="00FD1631" w:rsidRDefault="002860B5" w14:paraId="7C395F1D" w14:textId="77777777">
            <w:pPr>
              <w:pStyle w:val="Heading2"/>
              <w:spacing w:before="240"/>
              <w:rPr>
                <w:rFonts w:ascii="Calibri" w:hAnsi="Calibri" w:cs="Calibri"/>
                <w:b w:val="0"/>
                <w:i/>
                <w:sz w:val="16"/>
                <w:szCs w:val="16"/>
                <w:u w:val="single"/>
              </w:rPr>
            </w:pPr>
            <w:r w:rsidRPr="00641173">
              <w:rPr>
                <w:rFonts w:ascii="Calibri" w:hAnsi="Calibri" w:cs="Calibri"/>
                <w:b w:val="0"/>
                <w:i/>
                <w:sz w:val="16"/>
                <w:szCs w:val="16"/>
                <w:u w:val="single"/>
              </w:rPr>
              <w:t>$8,000 (NWP)</w:t>
            </w:r>
          </w:p>
          <w:p w:rsidRPr="00641173" w:rsidR="002860B5" w:rsidP="00FD1631" w:rsidRDefault="002860B5" w14:paraId="4002CEED" w14:textId="77777777">
            <w:pPr>
              <w:jc w:val="center"/>
              <w:rPr>
                <w:rFonts w:ascii="Calibri" w:hAnsi="Calibri" w:cs="Calibri"/>
                <w:sz w:val="16"/>
                <w:szCs w:val="16"/>
              </w:rPr>
            </w:pPr>
            <w:r w:rsidRPr="00641173">
              <w:rPr>
                <w:rFonts w:ascii="Calibri" w:hAnsi="Calibri" w:cs="Calibri"/>
                <w:sz w:val="16"/>
                <w:szCs w:val="16"/>
              </w:rPr>
              <w:t>(i.e., 1,000 x 8.00/</w:t>
            </w:r>
            <w:proofErr w:type="spellStart"/>
            <w:r w:rsidRPr="00641173">
              <w:rPr>
                <w:rFonts w:ascii="Calibri" w:hAnsi="Calibri" w:cs="Calibri"/>
                <w:sz w:val="16"/>
                <w:szCs w:val="16"/>
              </w:rPr>
              <w:t>bu</w:t>
            </w:r>
            <w:proofErr w:type="spellEnd"/>
            <w:r w:rsidRPr="00641173">
              <w:rPr>
                <w:rFonts w:ascii="Calibri" w:hAnsi="Calibri" w:cs="Calibri"/>
                <w:sz w:val="16"/>
                <w:szCs w:val="16"/>
              </w:rPr>
              <w:t xml:space="preserve"> = NWP)</w:t>
            </w:r>
          </w:p>
        </w:tc>
        <w:tc>
          <w:tcPr>
            <w:tcW w:w="3762" w:type="dxa"/>
            <w:gridSpan w:val="4"/>
            <w:tcBorders>
              <w:top w:val="single" w:color="auto" w:sz="4" w:space="0"/>
              <w:left w:val="single" w:color="auto" w:sz="4" w:space="0"/>
              <w:bottom w:val="single" w:color="auto" w:sz="4" w:space="0"/>
              <w:right w:val="single" w:color="auto" w:sz="4" w:space="0"/>
            </w:tcBorders>
            <w:vAlign w:val="bottom"/>
          </w:tcPr>
          <w:p w:rsidRPr="00C32023" w:rsidR="002860B5" w:rsidP="00FD1631" w:rsidRDefault="002860B5" w14:paraId="46C92972" w14:textId="77777777">
            <w:pPr>
              <w:pStyle w:val="Heading2"/>
              <w:spacing w:before="240"/>
              <w:rPr>
                <w:rFonts w:ascii="Calibri" w:hAnsi="Calibri" w:cs="Arial"/>
                <w:b w:val="0"/>
                <w:i/>
                <w:sz w:val="16"/>
                <w:szCs w:val="16"/>
              </w:rPr>
            </w:pPr>
            <w:r w:rsidRPr="00C32023">
              <w:rPr>
                <w:rFonts w:ascii="Calibri" w:hAnsi="Calibri" w:cs="Arial"/>
                <w:b w:val="0"/>
                <w:i/>
                <w:sz w:val="16"/>
                <w:szCs w:val="16"/>
              </w:rPr>
              <w:t>$</w:t>
            </w:r>
            <w:r>
              <w:rPr>
                <w:rFonts w:ascii="Calibri" w:hAnsi="Calibri" w:cs="Arial"/>
                <w:b w:val="0"/>
                <w:i/>
                <w:sz w:val="16"/>
                <w:szCs w:val="16"/>
              </w:rPr>
              <w:t>20.00</w:t>
            </w:r>
            <w:r w:rsidRPr="00C32023">
              <w:rPr>
                <w:rFonts w:ascii="Calibri" w:hAnsi="Calibri" w:cs="Arial"/>
                <w:b w:val="0"/>
                <w:i/>
                <w:sz w:val="16"/>
                <w:szCs w:val="16"/>
              </w:rPr>
              <w:t xml:space="preserve"> </w:t>
            </w:r>
            <w:r>
              <w:rPr>
                <w:rFonts w:ascii="Calibri" w:hAnsi="Calibri" w:cs="Arial"/>
                <w:b w:val="0"/>
                <w:i/>
                <w:sz w:val="16"/>
                <w:szCs w:val="16"/>
              </w:rPr>
              <w:t xml:space="preserve">                                                                                    </w:t>
            </w:r>
            <w:r w:rsidRPr="00C32023">
              <w:rPr>
                <w:rFonts w:ascii="Calibri" w:hAnsi="Calibri" w:cs="Arial"/>
                <w:b w:val="0"/>
                <w:i/>
                <w:sz w:val="16"/>
                <w:szCs w:val="16"/>
              </w:rPr>
              <w:t>(</w:t>
            </w:r>
            <w:r>
              <w:rPr>
                <w:rFonts w:ascii="Calibri" w:hAnsi="Calibri" w:cs="Arial"/>
                <w:b w:val="0"/>
                <w:i/>
                <w:sz w:val="16"/>
                <w:szCs w:val="16"/>
              </w:rPr>
              <w:t>i.e., $8,00</w:t>
            </w:r>
            <w:r w:rsidRPr="00C32023">
              <w:rPr>
                <w:rFonts w:ascii="Calibri" w:hAnsi="Calibri" w:cs="Arial"/>
                <w:b w:val="0"/>
                <w:i/>
                <w:sz w:val="16"/>
                <w:szCs w:val="16"/>
              </w:rPr>
              <w:t>0</w:t>
            </w:r>
            <w:r>
              <w:rPr>
                <w:rFonts w:ascii="Calibri" w:hAnsi="Calibri" w:cs="Arial"/>
                <w:b w:val="0"/>
                <w:i/>
                <w:sz w:val="16"/>
                <w:szCs w:val="16"/>
              </w:rPr>
              <w:t xml:space="preserve"> x .0025 (0.25</w:t>
            </w:r>
            <w:r w:rsidRPr="00C32023">
              <w:rPr>
                <w:rFonts w:ascii="Calibri" w:hAnsi="Calibri" w:cs="Arial"/>
                <w:b w:val="0"/>
                <w:i/>
                <w:sz w:val="16"/>
                <w:szCs w:val="16"/>
              </w:rPr>
              <w:t>%</w:t>
            </w:r>
            <w:r>
              <w:rPr>
                <w:rFonts w:ascii="Calibri" w:hAnsi="Calibri" w:cs="Arial"/>
                <w:b w:val="0"/>
                <w:i/>
                <w:sz w:val="16"/>
                <w:szCs w:val="16"/>
              </w:rPr>
              <w:t xml:space="preserve">) </w:t>
            </w:r>
            <w:r w:rsidRPr="00C32023">
              <w:rPr>
                <w:rFonts w:ascii="Calibri" w:hAnsi="Calibri" w:cs="Arial"/>
                <w:b w:val="0"/>
                <w:i/>
                <w:sz w:val="16"/>
                <w:szCs w:val="16"/>
              </w:rPr>
              <w:t xml:space="preserve">of net market </w:t>
            </w:r>
            <w:r>
              <w:rPr>
                <w:rFonts w:ascii="Calibri" w:hAnsi="Calibri" w:cs="Arial"/>
                <w:b w:val="0"/>
                <w:i/>
                <w:sz w:val="16"/>
                <w:szCs w:val="16"/>
              </w:rPr>
              <w:t xml:space="preserve">                    </w:t>
            </w:r>
            <w:r w:rsidRPr="00C32023">
              <w:rPr>
                <w:rFonts w:ascii="Calibri" w:hAnsi="Calibri" w:cs="Arial"/>
                <w:b w:val="0"/>
                <w:i/>
                <w:sz w:val="16"/>
                <w:szCs w:val="16"/>
              </w:rPr>
              <w:t>price per bushels sold)</w:t>
            </w:r>
          </w:p>
        </w:tc>
      </w:tr>
      <w:tr w:rsidRPr="00C32023" w:rsidR="002860B5" w:rsidTr="00FD1631" w14:paraId="1AE5EEDD" w14:textId="77777777">
        <w:trPr>
          <w:gridAfter w:val="1"/>
          <w:wAfter w:w="22" w:type="dxa"/>
          <w:trHeight w:val="20"/>
        </w:trPr>
        <w:tc>
          <w:tcPr>
            <w:tcW w:w="2610" w:type="dxa"/>
            <w:gridSpan w:val="4"/>
            <w:tcBorders>
              <w:top w:val="single" w:color="auto" w:sz="4" w:space="0"/>
              <w:left w:val="single" w:color="auto" w:sz="4" w:space="0"/>
              <w:bottom w:val="single" w:color="auto" w:sz="4" w:space="0"/>
              <w:right w:val="single" w:color="auto" w:sz="4" w:space="0"/>
            </w:tcBorders>
            <w:vAlign w:val="bottom"/>
          </w:tcPr>
          <w:p w:rsidRPr="00C32023" w:rsidR="002860B5" w:rsidP="00FD1631" w:rsidRDefault="002860B5" w14:paraId="16B49B9F" w14:textId="77777777">
            <w:pPr>
              <w:pStyle w:val="Heading2"/>
              <w:spacing w:before="240"/>
              <w:jc w:val="left"/>
              <w:rPr>
                <w:rFonts w:ascii="Calibri" w:hAnsi="Calibri" w:cs="Arial"/>
                <w:szCs w:val="18"/>
              </w:rPr>
            </w:pPr>
          </w:p>
        </w:tc>
        <w:tc>
          <w:tcPr>
            <w:tcW w:w="1260" w:type="dxa"/>
            <w:tcBorders>
              <w:top w:val="single" w:color="auto" w:sz="4" w:space="0"/>
              <w:left w:val="single" w:color="auto" w:sz="4" w:space="0"/>
              <w:bottom w:val="single" w:color="auto" w:sz="4" w:space="0"/>
              <w:right w:val="single" w:color="auto" w:sz="4" w:space="0"/>
            </w:tcBorders>
            <w:vAlign w:val="bottom"/>
          </w:tcPr>
          <w:p w:rsidRPr="00C32023" w:rsidR="002860B5" w:rsidP="00FD1631" w:rsidRDefault="002860B5" w14:paraId="29C2E2E7" w14:textId="77777777">
            <w:pPr>
              <w:pStyle w:val="Heading2"/>
              <w:spacing w:before="240"/>
              <w:jc w:val="left"/>
              <w:rPr>
                <w:rFonts w:ascii="Calibri" w:hAnsi="Calibri" w:cs="Arial"/>
                <w:szCs w:val="18"/>
              </w:rPr>
            </w:pPr>
          </w:p>
        </w:tc>
        <w:tc>
          <w:tcPr>
            <w:tcW w:w="1530" w:type="dxa"/>
            <w:gridSpan w:val="3"/>
            <w:tcBorders>
              <w:top w:val="single" w:color="auto" w:sz="4" w:space="0"/>
              <w:left w:val="single" w:color="auto" w:sz="4" w:space="0"/>
              <w:bottom w:val="single" w:color="auto" w:sz="4" w:space="0"/>
              <w:right w:val="single" w:color="auto" w:sz="4" w:space="0"/>
            </w:tcBorders>
            <w:vAlign w:val="bottom"/>
          </w:tcPr>
          <w:p w:rsidRPr="00C32023" w:rsidR="002860B5" w:rsidP="00FD1631" w:rsidRDefault="002860B5" w14:paraId="34877DFA" w14:textId="77777777">
            <w:pPr>
              <w:pStyle w:val="Heading2"/>
              <w:spacing w:before="240"/>
              <w:jc w:val="left"/>
              <w:rPr>
                <w:rFonts w:ascii="Calibri" w:hAnsi="Calibri" w:cs="Arial"/>
                <w:szCs w:val="18"/>
              </w:rPr>
            </w:pPr>
          </w:p>
        </w:tc>
        <w:tc>
          <w:tcPr>
            <w:tcW w:w="1530" w:type="dxa"/>
            <w:gridSpan w:val="2"/>
            <w:tcBorders>
              <w:top w:val="single" w:color="auto" w:sz="4" w:space="0"/>
              <w:left w:val="single" w:color="auto" w:sz="4" w:space="0"/>
              <w:bottom w:val="single" w:color="auto" w:sz="4" w:space="0"/>
              <w:right w:val="single" w:color="auto" w:sz="4" w:space="0"/>
            </w:tcBorders>
            <w:vAlign w:val="bottom"/>
          </w:tcPr>
          <w:p w:rsidRPr="00C32023" w:rsidR="002860B5" w:rsidP="00FD1631" w:rsidRDefault="002860B5" w14:paraId="4CF8B34A" w14:textId="77777777">
            <w:pPr>
              <w:pStyle w:val="Heading2"/>
              <w:spacing w:before="240"/>
              <w:jc w:val="left"/>
              <w:rPr>
                <w:rFonts w:ascii="Calibri" w:hAnsi="Calibri" w:cs="Arial"/>
                <w:szCs w:val="18"/>
              </w:rPr>
            </w:pPr>
          </w:p>
        </w:tc>
        <w:tc>
          <w:tcPr>
            <w:tcW w:w="3762" w:type="dxa"/>
            <w:gridSpan w:val="4"/>
            <w:tcBorders>
              <w:top w:val="single" w:color="auto" w:sz="4" w:space="0"/>
              <w:left w:val="single" w:color="auto" w:sz="4" w:space="0"/>
              <w:bottom w:val="single" w:color="auto" w:sz="4" w:space="0"/>
              <w:right w:val="single" w:color="auto" w:sz="4" w:space="0"/>
            </w:tcBorders>
            <w:vAlign w:val="bottom"/>
          </w:tcPr>
          <w:p w:rsidRPr="00C32023" w:rsidR="002860B5" w:rsidP="00FD1631" w:rsidRDefault="002860B5" w14:paraId="7C03050E" w14:textId="77777777">
            <w:pPr>
              <w:pStyle w:val="Heading2"/>
              <w:spacing w:before="240"/>
              <w:jc w:val="left"/>
              <w:rPr>
                <w:rFonts w:ascii="Calibri" w:hAnsi="Calibri" w:cs="Arial"/>
                <w:szCs w:val="18"/>
              </w:rPr>
            </w:pPr>
          </w:p>
        </w:tc>
      </w:tr>
      <w:tr w:rsidRPr="00C32023" w:rsidR="002860B5" w:rsidTr="00FD1631" w14:paraId="5D77CF53" w14:textId="77777777">
        <w:trPr>
          <w:gridAfter w:val="1"/>
          <w:wAfter w:w="22" w:type="dxa"/>
          <w:trHeight w:val="20"/>
        </w:trPr>
        <w:tc>
          <w:tcPr>
            <w:tcW w:w="2610" w:type="dxa"/>
            <w:gridSpan w:val="4"/>
            <w:tcBorders>
              <w:top w:val="single" w:color="auto" w:sz="4" w:space="0"/>
              <w:left w:val="single" w:color="auto" w:sz="4" w:space="0"/>
              <w:bottom w:val="single" w:color="auto" w:sz="4" w:space="0"/>
              <w:right w:val="single" w:color="auto" w:sz="4" w:space="0"/>
            </w:tcBorders>
            <w:vAlign w:val="bottom"/>
          </w:tcPr>
          <w:p w:rsidRPr="00C32023" w:rsidR="002860B5" w:rsidP="00FD1631" w:rsidRDefault="002860B5" w14:paraId="020942AB" w14:textId="77777777">
            <w:pPr>
              <w:pStyle w:val="Heading2"/>
              <w:spacing w:before="240"/>
              <w:ind w:firstLine="360"/>
              <w:jc w:val="left"/>
              <w:rPr>
                <w:rFonts w:ascii="Calibri" w:hAnsi="Calibri" w:cs="Arial"/>
                <w:szCs w:val="18"/>
              </w:rPr>
            </w:pPr>
          </w:p>
        </w:tc>
        <w:tc>
          <w:tcPr>
            <w:tcW w:w="1260" w:type="dxa"/>
            <w:tcBorders>
              <w:top w:val="single" w:color="auto" w:sz="4" w:space="0"/>
              <w:left w:val="single" w:color="auto" w:sz="4" w:space="0"/>
              <w:bottom w:val="single" w:color="auto" w:sz="4" w:space="0"/>
              <w:right w:val="single" w:color="auto" w:sz="4" w:space="0"/>
            </w:tcBorders>
            <w:vAlign w:val="bottom"/>
          </w:tcPr>
          <w:p w:rsidRPr="00C32023" w:rsidR="002860B5" w:rsidP="00FD1631" w:rsidRDefault="002860B5" w14:paraId="384F5E4E" w14:textId="77777777">
            <w:pPr>
              <w:pStyle w:val="Heading2"/>
              <w:spacing w:before="240"/>
              <w:ind w:firstLine="360"/>
              <w:jc w:val="left"/>
              <w:rPr>
                <w:rFonts w:ascii="Calibri" w:hAnsi="Calibri" w:cs="Arial"/>
                <w:szCs w:val="18"/>
              </w:rPr>
            </w:pPr>
          </w:p>
        </w:tc>
        <w:tc>
          <w:tcPr>
            <w:tcW w:w="1530" w:type="dxa"/>
            <w:gridSpan w:val="3"/>
            <w:tcBorders>
              <w:top w:val="single" w:color="auto" w:sz="4" w:space="0"/>
              <w:left w:val="single" w:color="auto" w:sz="4" w:space="0"/>
              <w:bottom w:val="single" w:color="auto" w:sz="4" w:space="0"/>
              <w:right w:val="single" w:color="auto" w:sz="4" w:space="0"/>
            </w:tcBorders>
            <w:vAlign w:val="bottom"/>
          </w:tcPr>
          <w:p w:rsidRPr="00C32023" w:rsidR="002860B5" w:rsidP="00FD1631" w:rsidRDefault="002860B5" w14:paraId="57E1BB6A" w14:textId="77777777">
            <w:pPr>
              <w:pStyle w:val="Heading2"/>
              <w:spacing w:before="240"/>
              <w:ind w:firstLine="360"/>
              <w:jc w:val="left"/>
              <w:rPr>
                <w:rFonts w:ascii="Calibri" w:hAnsi="Calibri" w:cs="Arial"/>
                <w:szCs w:val="18"/>
              </w:rPr>
            </w:pPr>
          </w:p>
        </w:tc>
        <w:tc>
          <w:tcPr>
            <w:tcW w:w="1530" w:type="dxa"/>
            <w:gridSpan w:val="2"/>
            <w:tcBorders>
              <w:top w:val="single" w:color="auto" w:sz="4" w:space="0"/>
              <w:left w:val="single" w:color="auto" w:sz="4" w:space="0"/>
              <w:bottom w:val="single" w:color="auto" w:sz="4" w:space="0"/>
              <w:right w:val="single" w:color="auto" w:sz="4" w:space="0"/>
            </w:tcBorders>
            <w:vAlign w:val="bottom"/>
          </w:tcPr>
          <w:p w:rsidRPr="00C32023" w:rsidR="002860B5" w:rsidP="00FD1631" w:rsidRDefault="002860B5" w14:paraId="09DFC3A1" w14:textId="77777777">
            <w:pPr>
              <w:pStyle w:val="Heading2"/>
              <w:spacing w:before="240"/>
              <w:ind w:firstLine="360"/>
              <w:jc w:val="left"/>
              <w:rPr>
                <w:rFonts w:ascii="Calibri" w:hAnsi="Calibri" w:cs="Arial"/>
                <w:szCs w:val="18"/>
              </w:rPr>
            </w:pPr>
          </w:p>
        </w:tc>
        <w:tc>
          <w:tcPr>
            <w:tcW w:w="3762" w:type="dxa"/>
            <w:gridSpan w:val="4"/>
            <w:tcBorders>
              <w:top w:val="single" w:color="auto" w:sz="4" w:space="0"/>
              <w:left w:val="single" w:color="auto" w:sz="4" w:space="0"/>
              <w:bottom w:val="single" w:color="auto" w:sz="4" w:space="0"/>
              <w:right w:val="single" w:color="auto" w:sz="4" w:space="0"/>
            </w:tcBorders>
            <w:vAlign w:val="bottom"/>
          </w:tcPr>
          <w:p w:rsidRPr="00C32023" w:rsidR="002860B5" w:rsidP="00FD1631" w:rsidRDefault="002860B5" w14:paraId="68609D1A" w14:textId="77777777">
            <w:pPr>
              <w:pStyle w:val="Heading2"/>
              <w:spacing w:before="240"/>
              <w:ind w:firstLine="360"/>
              <w:jc w:val="left"/>
              <w:rPr>
                <w:rFonts w:ascii="Calibri" w:hAnsi="Calibri" w:cs="Arial"/>
                <w:szCs w:val="18"/>
              </w:rPr>
            </w:pPr>
          </w:p>
        </w:tc>
      </w:tr>
      <w:tr w:rsidRPr="00C32023" w:rsidR="002860B5" w:rsidTr="00FD1631" w14:paraId="0C8A01DA" w14:textId="77777777">
        <w:trPr>
          <w:gridAfter w:val="1"/>
          <w:wAfter w:w="22" w:type="dxa"/>
          <w:trHeight w:val="20"/>
        </w:trPr>
        <w:tc>
          <w:tcPr>
            <w:tcW w:w="2610" w:type="dxa"/>
            <w:gridSpan w:val="4"/>
            <w:tcBorders>
              <w:top w:val="single" w:color="auto" w:sz="4" w:space="0"/>
              <w:left w:val="single" w:color="auto" w:sz="4" w:space="0"/>
              <w:bottom w:val="single" w:color="auto" w:sz="4" w:space="0"/>
              <w:right w:val="single" w:color="auto" w:sz="4" w:space="0"/>
            </w:tcBorders>
            <w:vAlign w:val="bottom"/>
          </w:tcPr>
          <w:p w:rsidRPr="00C32023" w:rsidR="002860B5" w:rsidP="00FD1631" w:rsidRDefault="002860B5" w14:paraId="58599E09" w14:textId="77777777">
            <w:pPr>
              <w:pStyle w:val="Heading2"/>
              <w:spacing w:before="240"/>
              <w:ind w:firstLine="360"/>
              <w:jc w:val="left"/>
              <w:rPr>
                <w:rFonts w:ascii="Calibri" w:hAnsi="Calibri" w:cs="Arial"/>
                <w:szCs w:val="18"/>
              </w:rPr>
            </w:pPr>
          </w:p>
        </w:tc>
        <w:tc>
          <w:tcPr>
            <w:tcW w:w="1260" w:type="dxa"/>
            <w:tcBorders>
              <w:top w:val="single" w:color="auto" w:sz="4" w:space="0"/>
              <w:left w:val="single" w:color="auto" w:sz="4" w:space="0"/>
              <w:bottom w:val="single" w:color="auto" w:sz="4" w:space="0"/>
              <w:right w:val="single" w:color="auto" w:sz="4" w:space="0"/>
            </w:tcBorders>
            <w:vAlign w:val="bottom"/>
          </w:tcPr>
          <w:p w:rsidRPr="00C32023" w:rsidR="002860B5" w:rsidP="00FD1631" w:rsidRDefault="002860B5" w14:paraId="011094EB" w14:textId="77777777">
            <w:pPr>
              <w:pStyle w:val="Heading2"/>
              <w:spacing w:before="240"/>
              <w:ind w:firstLine="360"/>
              <w:jc w:val="left"/>
              <w:rPr>
                <w:rFonts w:ascii="Calibri" w:hAnsi="Calibri" w:cs="Arial"/>
                <w:szCs w:val="18"/>
              </w:rPr>
            </w:pPr>
          </w:p>
        </w:tc>
        <w:tc>
          <w:tcPr>
            <w:tcW w:w="1530" w:type="dxa"/>
            <w:gridSpan w:val="3"/>
            <w:tcBorders>
              <w:top w:val="single" w:color="auto" w:sz="4" w:space="0"/>
              <w:left w:val="single" w:color="auto" w:sz="4" w:space="0"/>
              <w:bottom w:val="single" w:color="auto" w:sz="4" w:space="0"/>
              <w:right w:val="single" w:color="auto" w:sz="4" w:space="0"/>
            </w:tcBorders>
            <w:vAlign w:val="bottom"/>
          </w:tcPr>
          <w:p w:rsidRPr="00C32023" w:rsidR="002860B5" w:rsidP="00FD1631" w:rsidRDefault="002860B5" w14:paraId="742DA015" w14:textId="77777777">
            <w:pPr>
              <w:pStyle w:val="Heading2"/>
              <w:spacing w:before="240"/>
              <w:ind w:firstLine="360"/>
              <w:jc w:val="left"/>
              <w:rPr>
                <w:rFonts w:ascii="Calibri" w:hAnsi="Calibri" w:cs="Arial"/>
                <w:szCs w:val="18"/>
              </w:rPr>
            </w:pPr>
          </w:p>
        </w:tc>
        <w:tc>
          <w:tcPr>
            <w:tcW w:w="1530" w:type="dxa"/>
            <w:gridSpan w:val="2"/>
            <w:tcBorders>
              <w:top w:val="single" w:color="auto" w:sz="4" w:space="0"/>
              <w:left w:val="single" w:color="auto" w:sz="4" w:space="0"/>
              <w:bottom w:val="single" w:color="auto" w:sz="4" w:space="0"/>
              <w:right w:val="single" w:color="auto" w:sz="4" w:space="0"/>
            </w:tcBorders>
            <w:vAlign w:val="bottom"/>
          </w:tcPr>
          <w:p w:rsidRPr="00C32023" w:rsidR="002860B5" w:rsidP="00FD1631" w:rsidRDefault="002860B5" w14:paraId="156345FC" w14:textId="77777777">
            <w:pPr>
              <w:pStyle w:val="Heading2"/>
              <w:spacing w:before="240"/>
              <w:ind w:firstLine="360"/>
              <w:jc w:val="left"/>
              <w:rPr>
                <w:rFonts w:ascii="Calibri" w:hAnsi="Calibri" w:cs="Arial"/>
                <w:szCs w:val="18"/>
              </w:rPr>
            </w:pPr>
          </w:p>
        </w:tc>
        <w:tc>
          <w:tcPr>
            <w:tcW w:w="3762" w:type="dxa"/>
            <w:gridSpan w:val="4"/>
            <w:tcBorders>
              <w:top w:val="single" w:color="auto" w:sz="4" w:space="0"/>
              <w:left w:val="single" w:color="auto" w:sz="4" w:space="0"/>
              <w:bottom w:val="single" w:color="auto" w:sz="4" w:space="0"/>
              <w:right w:val="single" w:color="auto" w:sz="4" w:space="0"/>
            </w:tcBorders>
            <w:vAlign w:val="bottom"/>
          </w:tcPr>
          <w:p w:rsidRPr="00C32023" w:rsidR="002860B5" w:rsidP="00FD1631" w:rsidRDefault="002860B5" w14:paraId="1C809969" w14:textId="77777777">
            <w:pPr>
              <w:pStyle w:val="Heading2"/>
              <w:spacing w:before="240"/>
              <w:ind w:firstLine="360"/>
              <w:jc w:val="left"/>
              <w:rPr>
                <w:rFonts w:ascii="Calibri" w:hAnsi="Calibri" w:cs="Arial"/>
                <w:szCs w:val="18"/>
              </w:rPr>
            </w:pPr>
          </w:p>
        </w:tc>
      </w:tr>
      <w:tr w:rsidRPr="00C32023" w:rsidR="002860B5" w:rsidTr="00FD1631" w14:paraId="3180F334" w14:textId="77777777">
        <w:trPr>
          <w:gridAfter w:val="1"/>
          <w:wAfter w:w="22" w:type="dxa"/>
          <w:trHeight w:val="356"/>
        </w:trPr>
        <w:tc>
          <w:tcPr>
            <w:tcW w:w="6930" w:type="dxa"/>
            <w:gridSpan w:val="10"/>
            <w:tcBorders>
              <w:top w:val="single" w:color="auto" w:sz="4" w:space="0"/>
              <w:left w:val="single" w:color="auto" w:sz="4" w:space="0"/>
              <w:bottom w:val="single" w:color="auto" w:sz="4" w:space="0"/>
              <w:right w:val="single" w:color="auto" w:sz="4" w:space="0"/>
            </w:tcBorders>
            <w:vAlign w:val="bottom"/>
          </w:tcPr>
          <w:p w:rsidRPr="00C32023" w:rsidR="002860B5" w:rsidP="00FD1631" w:rsidRDefault="002860B5" w14:paraId="2575BE38" w14:textId="77777777">
            <w:pPr>
              <w:pStyle w:val="Heading2"/>
              <w:spacing w:before="240"/>
              <w:ind w:firstLine="360"/>
              <w:jc w:val="right"/>
              <w:rPr>
                <w:rFonts w:ascii="Calibri" w:hAnsi="Calibri" w:cs="Arial"/>
                <w:szCs w:val="18"/>
              </w:rPr>
            </w:pPr>
            <w:r w:rsidRPr="00C32023">
              <w:rPr>
                <w:rFonts w:ascii="Calibri" w:hAnsi="Calibri" w:cs="Arial"/>
                <w:szCs w:val="18"/>
              </w:rPr>
              <w:t>Total amount requested for redirection to the Soybean Board</w:t>
            </w:r>
          </w:p>
        </w:tc>
        <w:tc>
          <w:tcPr>
            <w:tcW w:w="3762" w:type="dxa"/>
            <w:gridSpan w:val="4"/>
            <w:tcBorders>
              <w:top w:val="single" w:color="auto" w:sz="4" w:space="0"/>
              <w:left w:val="single" w:color="auto" w:sz="4" w:space="0"/>
              <w:bottom w:val="single" w:color="auto" w:sz="4" w:space="0"/>
              <w:right w:val="single" w:color="auto" w:sz="4" w:space="0"/>
            </w:tcBorders>
            <w:vAlign w:val="bottom"/>
          </w:tcPr>
          <w:p w:rsidRPr="00C32023" w:rsidR="002860B5" w:rsidP="00FD1631" w:rsidRDefault="002860B5" w14:paraId="310F42C3" w14:textId="77777777">
            <w:pPr>
              <w:pStyle w:val="Heading2"/>
              <w:spacing w:before="240"/>
              <w:ind w:firstLine="360"/>
              <w:jc w:val="left"/>
              <w:rPr>
                <w:rFonts w:ascii="Calibri" w:hAnsi="Calibri" w:cs="Arial"/>
                <w:szCs w:val="18"/>
              </w:rPr>
            </w:pPr>
          </w:p>
        </w:tc>
      </w:tr>
    </w:tbl>
    <w:p w:rsidRPr="00C32023" w:rsidR="002860B5" w:rsidP="002860B5" w:rsidRDefault="002860B5" w14:paraId="3AFEECDB" w14:textId="77777777">
      <w:pPr>
        <w:pStyle w:val="BodyText"/>
        <w:ind w:left="432" w:right="720" w:firstLine="360"/>
        <w:rPr>
          <w:rFonts w:ascii="Calibri" w:hAnsi="Calibri" w:cs="Arial"/>
        </w:rPr>
      </w:pPr>
    </w:p>
    <w:p w:rsidRPr="00C32023" w:rsidR="002860B5" w:rsidP="002860B5" w:rsidRDefault="002860B5" w14:paraId="60D154AA" w14:textId="77777777">
      <w:pPr>
        <w:pStyle w:val="BodyText"/>
        <w:ind w:left="432" w:right="720" w:firstLine="360"/>
        <w:jc w:val="center"/>
        <w:rPr>
          <w:rFonts w:ascii="Calibri" w:hAnsi="Calibri" w:cs="Arial"/>
        </w:rPr>
      </w:pPr>
      <w:r w:rsidRPr="00C32023">
        <w:rPr>
          <w:rFonts w:ascii="Calibri" w:hAnsi="Calibri" w:cs="Arial"/>
        </w:rPr>
        <w:t xml:space="preserve">I declare under the penalties provided by law, that this Producer Redirection of Checkoff Assessments </w:t>
      </w:r>
      <w:r>
        <w:rPr>
          <w:rFonts w:ascii="Calibri" w:hAnsi="Calibri" w:cs="Arial"/>
        </w:rPr>
        <w:t>f</w:t>
      </w:r>
      <w:r w:rsidRPr="00C32023">
        <w:rPr>
          <w:rFonts w:ascii="Calibri" w:hAnsi="Calibri" w:cs="Arial"/>
        </w:rPr>
        <w:t>orm has been examined by me and, to the best of my knowledge, is true, correct and complete. I also certify that I am authorized to sign this form.</w:t>
      </w:r>
    </w:p>
    <w:p w:rsidRPr="00C32023" w:rsidR="002860B5" w:rsidP="002860B5" w:rsidRDefault="002860B5" w14:paraId="59A9E60F" w14:textId="77777777">
      <w:pPr>
        <w:pStyle w:val="BodyText"/>
        <w:ind w:firstLine="360"/>
        <w:rPr>
          <w:rFonts w:ascii="Calibri" w:hAnsi="Calibri" w:cs="Arial"/>
        </w:rPr>
      </w:pPr>
    </w:p>
    <w:p w:rsidRPr="00C32023" w:rsidR="002860B5" w:rsidP="002860B5" w:rsidRDefault="002860B5" w14:paraId="65EBA14B" w14:textId="77777777">
      <w:pPr>
        <w:pStyle w:val="BodyText"/>
        <w:ind w:firstLine="360"/>
        <w:rPr>
          <w:rFonts w:ascii="Calibri" w:hAnsi="Calibri" w:cs="Arial"/>
        </w:rPr>
      </w:pPr>
      <w:r w:rsidRPr="00C32023">
        <w:rPr>
          <w:rFonts w:ascii="Calibri" w:hAnsi="Calibri" w:cs="Arial"/>
        </w:rPr>
        <w:t>______________________________________________________________________________________________________________</w:t>
      </w:r>
    </w:p>
    <w:p w:rsidRPr="00C32023" w:rsidR="002860B5" w:rsidP="002860B5" w:rsidRDefault="002860B5" w14:paraId="1B979DE7" w14:textId="77777777">
      <w:pPr>
        <w:pStyle w:val="BodyText"/>
        <w:ind w:firstLine="360"/>
        <w:rPr>
          <w:rFonts w:ascii="Calibri" w:hAnsi="Calibri" w:cs="Arial"/>
        </w:rPr>
      </w:pPr>
      <w:r w:rsidRPr="00C32023">
        <w:rPr>
          <w:rFonts w:ascii="Calibri" w:hAnsi="Calibri" w:cs="Arial"/>
        </w:rPr>
        <w:t>DATE</w:t>
      </w:r>
      <w:r w:rsidRPr="00C32023">
        <w:rPr>
          <w:rFonts w:ascii="Calibri" w:hAnsi="Calibri" w:cs="Arial"/>
        </w:rPr>
        <w:tab/>
      </w:r>
      <w:r w:rsidRPr="00C32023">
        <w:rPr>
          <w:rFonts w:ascii="Calibri" w:hAnsi="Calibri" w:cs="Arial"/>
        </w:rPr>
        <w:tab/>
      </w:r>
      <w:r w:rsidRPr="00C32023">
        <w:rPr>
          <w:rFonts w:ascii="Calibri" w:hAnsi="Calibri" w:cs="Arial"/>
        </w:rPr>
        <w:tab/>
      </w:r>
      <w:r w:rsidRPr="00C32023">
        <w:rPr>
          <w:rFonts w:ascii="Calibri" w:hAnsi="Calibri" w:cs="Arial"/>
        </w:rPr>
        <w:tab/>
      </w:r>
      <w:r w:rsidRPr="00C32023">
        <w:rPr>
          <w:rFonts w:ascii="Calibri" w:hAnsi="Calibri" w:cs="Arial"/>
        </w:rPr>
        <w:tab/>
      </w:r>
      <w:r w:rsidRPr="00C32023">
        <w:rPr>
          <w:rFonts w:ascii="Calibri" w:hAnsi="Calibri" w:cs="Arial"/>
        </w:rPr>
        <w:tab/>
      </w:r>
      <w:r w:rsidRPr="00C32023">
        <w:rPr>
          <w:rFonts w:ascii="Calibri" w:hAnsi="Calibri" w:cs="Arial"/>
        </w:rPr>
        <w:tab/>
      </w:r>
      <w:r w:rsidRPr="00C32023">
        <w:rPr>
          <w:rFonts w:ascii="Calibri" w:hAnsi="Calibri" w:cs="Arial"/>
        </w:rPr>
        <w:tab/>
      </w:r>
      <w:r w:rsidRPr="00C32023">
        <w:rPr>
          <w:rFonts w:ascii="Calibri" w:hAnsi="Calibri" w:cs="Arial"/>
        </w:rPr>
        <w:tab/>
        <w:t>RESPONDING OFFICIAL’S NAME (PRINT)</w:t>
      </w:r>
    </w:p>
    <w:p w:rsidRPr="00C32023" w:rsidR="002860B5" w:rsidP="002860B5" w:rsidRDefault="002860B5" w14:paraId="229170B9" w14:textId="77777777">
      <w:pPr>
        <w:pStyle w:val="BodyText"/>
        <w:ind w:firstLine="360"/>
        <w:rPr>
          <w:rFonts w:ascii="Calibri" w:hAnsi="Calibri" w:cs="Arial"/>
        </w:rPr>
      </w:pPr>
    </w:p>
    <w:p w:rsidRPr="00C32023" w:rsidR="002860B5" w:rsidP="002860B5" w:rsidRDefault="002860B5" w14:paraId="409E3FD3" w14:textId="77777777">
      <w:pPr>
        <w:pStyle w:val="BodyText"/>
        <w:ind w:firstLine="360"/>
        <w:rPr>
          <w:rFonts w:ascii="Calibri" w:hAnsi="Calibri" w:cs="Arial"/>
        </w:rPr>
      </w:pPr>
      <w:r w:rsidRPr="00C32023">
        <w:rPr>
          <w:rFonts w:ascii="Calibri" w:hAnsi="Calibri" w:cs="Arial"/>
        </w:rPr>
        <w:t>______________________________________________________________________________________________________________</w:t>
      </w:r>
    </w:p>
    <w:p w:rsidR="002860B5" w:rsidP="002860B5" w:rsidRDefault="002860B5" w14:paraId="12035A98" w14:textId="77777777">
      <w:pPr>
        <w:pStyle w:val="BodyText"/>
        <w:ind w:firstLine="360"/>
        <w:rPr>
          <w:rFonts w:ascii="Calibri" w:hAnsi="Calibri" w:cs="Arial"/>
        </w:rPr>
      </w:pPr>
      <w:r w:rsidRPr="00C32023">
        <w:rPr>
          <w:rFonts w:ascii="Calibri" w:hAnsi="Calibri" w:cs="Arial"/>
        </w:rPr>
        <w:t>TITLE (PRINT)</w:t>
      </w:r>
      <w:r w:rsidRPr="00C32023">
        <w:rPr>
          <w:rFonts w:ascii="Calibri" w:hAnsi="Calibri" w:cs="Arial"/>
        </w:rPr>
        <w:tab/>
      </w:r>
      <w:r w:rsidRPr="00C32023">
        <w:rPr>
          <w:rFonts w:ascii="Calibri" w:hAnsi="Calibri" w:cs="Arial"/>
        </w:rPr>
        <w:tab/>
      </w:r>
      <w:r w:rsidRPr="00C32023">
        <w:rPr>
          <w:rFonts w:ascii="Calibri" w:hAnsi="Calibri" w:cs="Arial"/>
        </w:rPr>
        <w:tab/>
      </w:r>
      <w:r w:rsidRPr="00C32023">
        <w:rPr>
          <w:rFonts w:ascii="Calibri" w:hAnsi="Calibri" w:cs="Arial"/>
        </w:rPr>
        <w:tab/>
      </w:r>
      <w:r w:rsidRPr="00C32023">
        <w:rPr>
          <w:rFonts w:ascii="Calibri" w:hAnsi="Calibri" w:cs="Arial"/>
        </w:rPr>
        <w:tab/>
      </w:r>
      <w:r w:rsidRPr="00C32023">
        <w:rPr>
          <w:rFonts w:ascii="Calibri" w:hAnsi="Calibri" w:cs="Arial"/>
        </w:rPr>
        <w:tab/>
      </w:r>
      <w:r w:rsidRPr="00C32023">
        <w:rPr>
          <w:rFonts w:ascii="Calibri" w:hAnsi="Calibri" w:cs="Arial"/>
        </w:rPr>
        <w:tab/>
      </w:r>
      <w:r w:rsidRPr="00C32023">
        <w:rPr>
          <w:rFonts w:ascii="Calibri" w:hAnsi="Calibri" w:cs="Arial"/>
        </w:rPr>
        <w:tab/>
      </w:r>
      <w:r w:rsidRPr="00C32023">
        <w:rPr>
          <w:rFonts w:ascii="Calibri" w:hAnsi="Calibri" w:cs="Arial"/>
        </w:rPr>
        <w:tab/>
        <w:t xml:space="preserve">SIGNATURE </w:t>
      </w:r>
    </w:p>
    <w:p w:rsidRPr="00C32023" w:rsidR="002860B5" w:rsidP="002860B5" w:rsidRDefault="002860B5" w14:paraId="25B74400" w14:textId="77777777">
      <w:pPr>
        <w:pStyle w:val="BodyText"/>
        <w:ind w:firstLine="360"/>
        <w:rPr>
          <w:rFonts w:ascii="Calibri" w:hAnsi="Calibri" w:cs="Arial"/>
          <w:bCs/>
          <w:sz w:val="16"/>
          <w:szCs w:val="16"/>
        </w:rPr>
      </w:pPr>
    </w:p>
    <w:tbl>
      <w:tblPr>
        <w:tblW w:w="12121" w:type="dxa"/>
        <w:tblBorders>
          <w:top w:val="single" w:color="auto" w:sz="4" w:space="0"/>
        </w:tblBorders>
        <w:tblLook w:val="04A0" w:firstRow="1" w:lastRow="0" w:firstColumn="1" w:lastColumn="0" w:noHBand="0" w:noVBand="1"/>
      </w:tblPr>
      <w:tblGrid>
        <w:gridCol w:w="465"/>
        <w:gridCol w:w="6044"/>
        <w:gridCol w:w="1519"/>
        <w:gridCol w:w="503"/>
        <w:gridCol w:w="1549"/>
        <w:gridCol w:w="269"/>
        <w:gridCol w:w="1772"/>
      </w:tblGrid>
      <w:tr w:rsidRPr="00C32023" w:rsidR="002860B5" w:rsidTr="00FD1631" w14:paraId="4A8124C7" w14:textId="77777777">
        <w:tc>
          <w:tcPr>
            <w:tcW w:w="8028" w:type="dxa"/>
            <w:gridSpan w:val="3"/>
            <w:tcBorders>
              <w:top w:val="single" w:color="auto" w:sz="18" w:space="0"/>
            </w:tcBorders>
            <w:shd w:val="clear" w:color="auto" w:fill="auto"/>
          </w:tcPr>
          <w:p w:rsidRPr="00C32023" w:rsidR="002860B5" w:rsidP="00FD1631" w:rsidRDefault="002860B5" w14:paraId="02B8721F" w14:textId="77777777">
            <w:pPr>
              <w:pStyle w:val="BodyText"/>
              <w:spacing w:before="60" w:after="60"/>
              <w:ind w:left="360"/>
              <w:rPr>
                <w:rFonts w:ascii="Arial" w:hAnsi="Arial" w:cs="Arial"/>
                <w:sz w:val="12"/>
                <w:szCs w:val="12"/>
              </w:rPr>
            </w:pPr>
            <w:r w:rsidRPr="00C32023">
              <w:rPr>
                <w:rFonts w:ascii="Arial" w:hAnsi="Arial" w:cs="Arial"/>
                <w:sz w:val="12"/>
                <w:szCs w:val="12"/>
              </w:rPr>
              <w:t>[QSSB Name] use only</w:t>
            </w:r>
          </w:p>
        </w:tc>
        <w:tc>
          <w:tcPr>
            <w:tcW w:w="503" w:type="dxa"/>
            <w:tcBorders>
              <w:top w:val="single" w:color="auto" w:sz="18" w:space="0"/>
            </w:tcBorders>
            <w:shd w:val="clear" w:color="auto" w:fill="auto"/>
          </w:tcPr>
          <w:p w:rsidRPr="00C32023" w:rsidR="002860B5" w:rsidP="00FD1631" w:rsidRDefault="002860B5" w14:paraId="78FEB2A0" w14:textId="77777777">
            <w:pPr>
              <w:pStyle w:val="BodyText"/>
              <w:ind w:left="360"/>
              <w:rPr>
                <w:rFonts w:ascii="Arial" w:hAnsi="Arial" w:cs="Arial"/>
              </w:rPr>
            </w:pPr>
          </w:p>
        </w:tc>
        <w:tc>
          <w:tcPr>
            <w:tcW w:w="3590" w:type="dxa"/>
            <w:gridSpan w:val="3"/>
            <w:vMerge w:val="restart"/>
            <w:tcBorders>
              <w:top w:val="single" w:color="auto" w:sz="18" w:space="0"/>
            </w:tcBorders>
            <w:shd w:val="clear" w:color="auto" w:fill="auto"/>
          </w:tcPr>
          <w:p w:rsidRPr="00C32023" w:rsidR="002860B5" w:rsidP="00FD1631" w:rsidRDefault="002860B5" w14:paraId="5E179A23" w14:textId="77777777">
            <w:pPr>
              <w:pStyle w:val="BodyText"/>
              <w:ind w:left="360"/>
              <w:rPr>
                <w:rFonts w:ascii="Arial" w:hAnsi="Arial" w:cs="Arial"/>
              </w:rPr>
            </w:pPr>
          </w:p>
        </w:tc>
      </w:tr>
      <w:tr w:rsidRPr="00C32023" w:rsidR="002860B5" w:rsidTr="00FD1631" w14:paraId="579381C6" w14:textId="77777777">
        <w:tc>
          <w:tcPr>
            <w:tcW w:w="8028" w:type="dxa"/>
            <w:gridSpan w:val="3"/>
            <w:shd w:val="clear" w:color="auto" w:fill="auto"/>
          </w:tcPr>
          <w:p w:rsidRPr="00C32023" w:rsidR="002860B5" w:rsidP="00FD1631" w:rsidRDefault="002860B5" w14:paraId="576CCDFE" w14:textId="77777777">
            <w:pPr>
              <w:pStyle w:val="BodyText"/>
              <w:spacing w:before="120" w:after="120"/>
              <w:ind w:left="360"/>
              <w:rPr>
                <w:rFonts w:ascii="Arial" w:hAnsi="Arial" w:cs="Arial"/>
                <w:b/>
              </w:rPr>
            </w:pPr>
            <w:r w:rsidRPr="00C32023">
              <w:rPr>
                <w:rFonts w:ascii="Arial" w:hAnsi="Arial" w:cs="Arial"/>
                <w:b/>
              </w:rPr>
              <w:t>[QSSB NAME] Approval for Processing:</w:t>
            </w:r>
          </w:p>
        </w:tc>
        <w:tc>
          <w:tcPr>
            <w:tcW w:w="503" w:type="dxa"/>
            <w:shd w:val="clear" w:color="auto" w:fill="auto"/>
          </w:tcPr>
          <w:p w:rsidRPr="00C32023" w:rsidR="002860B5" w:rsidP="00FD1631" w:rsidRDefault="002860B5" w14:paraId="0427721A" w14:textId="77777777">
            <w:pPr>
              <w:pStyle w:val="BodyText"/>
              <w:spacing w:before="120" w:after="120"/>
              <w:ind w:left="360"/>
              <w:rPr>
                <w:rFonts w:ascii="Arial" w:hAnsi="Arial" w:cs="Arial"/>
              </w:rPr>
            </w:pPr>
          </w:p>
        </w:tc>
        <w:tc>
          <w:tcPr>
            <w:tcW w:w="3590" w:type="dxa"/>
            <w:gridSpan w:val="3"/>
            <w:vMerge/>
            <w:shd w:val="clear" w:color="auto" w:fill="auto"/>
          </w:tcPr>
          <w:p w:rsidRPr="00C32023" w:rsidR="002860B5" w:rsidP="00FD1631" w:rsidRDefault="002860B5" w14:paraId="78510757" w14:textId="77777777">
            <w:pPr>
              <w:pStyle w:val="BodyText"/>
              <w:spacing w:before="120" w:after="120"/>
              <w:ind w:left="360"/>
              <w:rPr>
                <w:rFonts w:ascii="Arial" w:hAnsi="Arial" w:cs="Arial"/>
              </w:rPr>
            </w:pPr>
          </w:p>
        </w:tc>
      </w:tr>
      <w:tr w:rsidRPr="00C32023" w:rsidR="002860B5" w:rsidTr="00FD1631" w14:paraId="59C6B52C" w14:textId="77777777">
        <w:trPr>
          <w:gridAfter w:val="1"/>
          <w:wAfter w:w="1772" w:type="dxa"/>
        </w:trPr>
        <w:tc>
          <w:tcPr>
            <w:tcW w:w="8028" w:type="dxa"/>
            <w:gridSpan w:val="3"/>
            <w:shd w:val="clear" w:color="auto" w:fill="auto"/>
          </w:tcPr>
          <w:p w:rsidRPr="00C32023" w:rsidR="002860B5" w:rsidP="00FD1631" w:rsidRDefault="002860B5" w14:paraId="50E67BCB" w14:textId="77777777">
            <w:pPr>
              <w:pStyle w:val="BodyText"/>
              <w:spacing w:before="120" w:after="120"/>
              <w:ind w:left="360"/>
              <w:rPr>
                <w:rFonts w:ascii="Arial" w:hAnsi="Arial" w:cs="Arial"/>
              </w:rPr>
            </w:pPr>
            <w:r w:rsidRPr="00C32023">
              <w:rPr>
                <w:rFonts w:ascii="Arial" w:hAnsi="Arial" w:cs="Arial"/>
              </w:rPr>
              <w:t xml:space="preserve">Amount to be </w:t>
            </w:r>
            <w:r>
              <w:rPr>
                <w:rFonts w:ascii="Arial" w:hAnsi="Arial" w:cs="Arial"/>
              </w:rPr>
              <w:t>r</w:t>
            </w:r>
            <w:r w:rsidRPr="00C32023">
              <w:rPr>
                <w:rFonts w:ascii="Arial" w:hAnsi="Arial" w:cs="Arial"/>
              </w:rPr>
              <w:t xml:space="preserve">edirected to the Soybean Board:                            </w:t>
            </w:r>
            <w:r>
              <w:rPr>
                <w:rFonts w:ascii="Arial" w:hAnsi="Arial" w:cs="Arial"/>
              </w:rPr>
              <w:t xml:space="preserve">            </w:t>
            </w:r>
            <w:r w:rsidRPr="00C32023">
              <w:rPr>
                <w:rFonts w:ascii="Arial" w:hAnsi="Arial" w:cs="Arial"/>
              </w:rPr>
              <w:t xml:space="preserve">                              $</w:t>
            </w:r>
          </w:p>
        </w:tc>
        <w:tc>
          <w:tcPr>
            <w:tcW w:w="2052" w:type="dxa"/>
            <w:gridSpan w:val="2"/>
            <w:tcBorders>
              <w:top w:val="nil"/>
              <w:bottom w:val="single" w:color="auto" w:sz="2" w:space="0"/>
            </w:tcBorders>
            <w:shd w:val="clear" w:color="auto" w:fill="auto"/>
          </w:tcPr>
          <w:p w:rsidRPr="00C32023" w:rsidR="002860B5" w:rsidP="00FD1631" w:rsidRDefault="002860B5" w14:paraId="3528060B" w14:textId="77777777">
            <w:pPr>
              <w:pStyle w:val="BodyText"/>
              <w:spacing w:before="120" w:after="120"/>
              <w:ind w:left="360"/>
              <w:rPr>
                <w:rFonts w:ascii="Arial" w:hAnsi="Arial" w:cs="Arial"/>
              </w:rPr>
            </w:pPr>
          </w:p>
        </w:tc>
        <w:tc>
          <w:tcPr>
            <w:tcW w:w="269" w:type="dxa"/>
            <w:shd w:val="clear" w:color="auto" w:fill="auto"/>
          </w:tcPr>
          <w:p w:rsidRPr="00C32023" w:rsidR="002860B5" w:rsidP="00FD1631" w:rsidRDefault="002860B5" w14:paraId="5B7CB208" w14:textId="77777777">
            <w:pPr>
              <w:pStyle w:val="BodyText"/>
              <w:spacing w:before="120" w:after="120"/>
              <w:ind w:left="360"/>
              <w:rPr>
                <w:rFonts w:ascii="Arial" w:hAnsi="Arial" w:cs="Arial"/>
              </w:rPr>
            </w:pPr>
          </w:p>
        </w:tc>
      </w:tr>
      <w:tr w:rsidRPr="00C32023" w:rsidR="002860B5" w:rsidTr="00FD1631" w14:paraId="2CF5EACC" w14:textId="77777777">
        <w:trPr>
          <w:gridAfter w:val="2"/>
          <w:wAfter w:w="2041" w:type="dxa"/>
        </w:trPr>
        <w:tc>
          <w:tcPr>
            <w:tcW w:w="465" w:type="dxa"/>
            <w:shd w:val="clear" w:color="auto" w:fill="auto"/>
          </w:tcPr>
          <w:p w:rsidRPr="00C32023" w:rsidR="002860B5" w:rsidP="00FD1631" w:rsidRDefault="002860B5" w14:paraId="372131C6" w14:textId="77777777">
            <w:pPr>
              <w:pStyle w:val="BodyText"/>
              <w:spacing w:before="120" w:after="120"/>
              <w:ind w:left="360"/>
              <w:rPr>
                <w:rFonts w:ascii="Arial" w:hAnsi="Arial" w:cs="Arial"/>
              </w:rPr>
            </w:pPr>
          </w:p>
        </w:tc>
        <w:tc>
          <w:tcPr>
            <w:tcW w:w="6044" w:type="dxa"/>
            <w:tcBorders>
              <w:top w:val="nil"/>
              <w:bottom w:val="single" w:color="auto" w:sz="2" w:space="0"/>
            </w:tcBorders>
            <w:shd w:val="clear" w:color="auto" w:fill="auto"/>
          </w:tcPr>
          <w:p w:rsidRPr="00C32023" w:rsidR="002860B5" w:rsidP="00FD1631" w:rsidRDefault="002860B5" w14:paraId="0F7F5C23" w14:textId="77777777">
            <w:pPr>
              <w:pStyle w:val="BodyText"/>
              <w:spacing w:before="120" w:after="120"/>
              <w:ind w:left="360"/>
              <w:rPr>
                <w:rFonts w:ascii="Arial" w:hAnsi="Arial" w:cs="Arial"/>
              </w:rPr>
            </w:pPr>
          </w:p>
        </w:tc>
        <w:tc>
          <w:tcPr>
            <w:tcW w:w="1519" w:type="dxa"/>
            <w:tcBorders>
              <w:top w:val="nil"/>
              <w:bottom w:val="nil"/>
            </w:tcBorders>
            <w:shd w:val="clear" w:color="auto" w:fill="auto"/>
          </w:tcPr>
          <w:p w:rsidRPr="00C32023" w:rsidR="002860B5" w:rsidP="00FD1631" w:rsidRDefault="002860B5" w14:paraId="23FE7113" w14:textId="77777777">
            <w:pPr>
              <w:pStyle w:val="BodyText"/>
              <w:spacing w:before="120" w:after="120"/>
              <w:ind w:left="360"/>
              <w:rPr>
                <w:rFonts w:ascii="Arial" w:hAnsi="Arial" w:cs="Arial"/>
              </w:rPr>
            </w:pPr>
            <w:r w:rsidRPr="00C32023">
              <w:rPr>
                <w:rFonts w:ascii="Arial" w:hAnsi="Arial" w:cs="Arial"/>
              </w:rPr>
              <w:t xml:space="preserve">   </w:t>
            </w:r>
          </w:p>
        </w:tc>
        <w:tc>
          <w:tcPr>
            <w:tcW w:w="2052" w:type="dxa"/>
            <w:gridSpan w:val="2"/>
            <w:tcBorders>
              <w:top w:val="single" w:color="auto" w:sz="2" w:space="0"/>
              <w:bottom w:val="single" w:color="auto" w:sz="2" w:space="0"/>
            </w:tcBorders>
            <w:shd w:val="clear" w:color="auto" w:fill="auto"/>
          </w:tcPr>
          <w:p w:rsidRPr="00C32023" w:rsidR="002860B5" w:rsidP="00FD1631" w:rsidRDefault="002860B5" w14:paraId="7344AEE1" w14:textId="77777777">
            <w:pPr>
              <w:pStyle w:val="BodyText"/>
              <w:spacing w:before="120" w:after="120"/>
              <w:ind w:left="360"/>
              <w:rPr>
                <w:rFonts w:ascii="Arial" w:hAnsi="Arial" w:cs="Arial"/>
              </w:rPr>
            </w:pPr>
          </w:p>
        </w:tc>
      </w:tr>
      <w:tr w:rsidRPr="00C32023" w:rsidR="002860B5" w:rsidTr="00FD1631" w14:paraId="286E166B" w14:textId="77777777">
        <w:trPr>
          <w:gridAfter w:val="2"/>
          <w:wAfter w:w="2041" w:type="dxa"/>
        </w:trPr>
        <w:tc>
          <w:tcPr>
            <w:tcW w:w="465" w:type="dxa"/>
            <w:shd w:val="clear" w:color="auto" w:fill="auto"/>
          </w:tcPr>
          <w:p w:rsidRPr="00C32023" w:rsidR="002860B5" w:rsidP="00FD1631" w:rsidRDefault="002860B5" w14:paraId="713D4DBA" w14:textId="77777777">
            <w:pPr>
              <w:pStyle w:val="BodyText"/>
              <w:ind w:left="360"/>
              <w:jc w:val="center"/>
              <w:rPr>
                <w:rFonts w:ascii="Arial" w:hAnsi="Arial" w:cs="Arial"/>
              </w:rPr>
            </w:pPr>
          </w:p>
        </w:tc>
        <w:tc>
          <w:tcPr>
            <w:tcW w:w="6044" w:type="dxa"/>
            <w:tcBorders>
              <w:top w:val="single" w:color="auto" w:sz="2" w:space="0"/>
              <w:bottom w:val="nil"/>
            </w:tcBorders>
            <w:shd w:val="clear" w:color="auto" w:fill="auto"/>
          </w:tcPr>
          <w:p w:rsidRPr="00C32023" w:rsidR="002860B5" w:rsidP="00FD1631" w:rsidRDefault="002860B5" w14:paraId="57DBCC8F" w14:textId="77777777">
            <w:pPr>
              <w:pStyle w:val="BodyText"/>
              <w:spacing w:before="60"/>
              <w:ind w:left="360"/>
              <w:jc w:val="center"/>
              <w:rPr>
                <w:rFonts w:ascii="Arial" w:hAnsi="Arial" w:cs="Arial"/>
                <w:sz w:val="16"/>
                <w:szCs w:val="16"/>
              </w:rPr>
            </w:pPr>
            <w:r w:rsidRPr="00C32023">
              <w:rPr>
                <w:rFonts w:ascii="Arial" w:hAnsi="Arial" w:cs="Arial"/>
                <w:sz w:val="16"/>
                <w:szCs w:val="16"/>
              </w:rPr>
              <w:t>Signature</w:t>
            </w:r>
          </w:p>
        </w:tc>
        <w:tc>
          <w:tcPr>
            <w:tcW w:w="1519" w:type="dxa"/>
            <w:tcBorders>
              <w:top w:val="nil"/>
              <w:bottom w:val="nil"/>
            </w:tcBorders>
            <w:shd w:val="clear" w:color="auto" w:fill="auto"/>
          </w:tcPr>
          <w:p w:rsidRPr="00C32023" w:rsidR="002860B5" w:rsidP="00FD1631" w:rsidRDefault="002860B5" w14:paraId="26436AAF" w14:textId="77777777">
            <w:pPr>
              <w:pStyle w:val="BodyText"/>
              <w:spacing w:before="60"/>
              <w:ind w:left="360"/>
              <w:jc w:val="center"/>
              <w:rPr>
                <w:rFonts w:ascii="Arial" w:hAnsi="Arial" w:cs="Arial"/>
                <w:sz w:val="16"/>
                <w:szCs w:val="16"/>
              </w:rPr>
            </w:pPr>
          </w:p>
        </w:tc>
        <w:tc>
          <w:tcPr>
            <w:tcW w:w="2052" w:type="dxa"/>
            <w:gridSpan w:val="2"/>
            <w:tcBorders>
              <w:top w:val="single" w:color="auto" w:sz="2" w:space="0"/>
              <w:bottom w:val="nil"/>
            </w:tcBorders>
            <w:shd w:val="clear" w:color="auto" w:fill="auto"/>
          </w:tcPr>
          <w:p w:rsidRPr="00C32023" w:rsidR="002860B5" w:rsidP="00FD1631" w:rsidRDefault="002860B5" w14:paraId="03608229" w14:textId="77777777">
            <w:pPr>
              <w:pStyle w:val="BodyText"/>
              <w:spacing w:before="60"/>
              <w:ind w:left="360"/>
              <w:jc w:val="center"/>
              <w:rPr>
                <w:rFonts w:ascii="Arial" w:hAnsi="Arial" w:cs="Arial"/>
                <w:sz w:val="16"/>
                <w:szCs w:val="16"/>
              </w:rPr>
            </w:pPr>
            <w:r w:rsidRPr="00C32023">
              <w:rPr>
                <w:rFonts w:ascii="Arial" w:hAnsi="Arial" w:cs="Arial"/>
                <w:sz w:val="16"/>
                <w:szCs w:val="16"/>
              </w:rPr>
              <w:t>Date</w:t>
            </w:r>
          </w:p>
        </w:tc>
      </w:tr>
    </w:tbl>
    <w:p w:rsidR="002860B5" w:rsidP="002860B5" w:rsidRDefault="002860B5" w14:paraId="225ED134" w14:textId="77777777">
      <w:pPr>
        <w:pStyle w:val="BodyText"/>
        <w:rPr>
          <w:rFonts w:ascii="Arial" w:hAnsi="Arial" w:cs="Arial"/>
          <w:sz w:val="16"/>
        </w:rPr>
      </w:pPr>
    </w:p>
    <w:p w:rsidR="002860B5" w:rsidP="002860B5" w:rsidRDefault="002860B5" w14:paraId="2A8C7290" w14:textId="0798C067">
      <w:pPr>
        <w:pStyle w:val="BodyText"/>
        <w:rPr>
          <w:rFonts w:ascii="Arial" w:hAnsi="Arial" w:cs="Arial"/>
          <w:sz w:val="16"/>
        </w:rPr>
      </w:pPr>
      <w:r>
        <w:rPr>
          <w:rFonts w:ascii="Arial" w:hAnsi="Arial" w:cs="Arial"/>
          <w:sz w:val="16"/>
        </w:rPr>
        <w:t xml:space="preserve">QSSB-1 (Expiration Date </w:t>
      </w:r>
      <w:r w:rsidR="007E638E">
        <w:rPr>
          <w:rFonts w:ascii="Arial" w:hAnsi="Arial" w:cs="Arial"/>
          <w:sz w:val="16"/>
        </w:rPr>
        <w:t>XX/XX/XXXX</w:t>
      </w:r>
      <w:bookmarkStart w:name="_GoBack" w:id="0"/>
      <w:bookmarkEnd w:id="0"/>
      <w:r>
        <w:rPr>
          <w:rFonts w:ascii="Arial" w:hAnsi="Arial" w:cs="Arial"/>
          <w:sz w:val="16"/>
        </w:rPr>
        <w:tab/>
      </w:r>
      <w:r>
        <w:rPr>
          <w:rFonts w:ascii="Arial" w:hAnsi="Arial" w:cs="Arial"/>
          <w:sz w:val="16"/>
        </w:rPr>
        <w:tab/>
      </w:r>
      <w:r>
        <w:rPr>
          <w:rFonts w:ascii="Arial" w:hAnsi="Arial" w:cs="Arial"/>
          <w:sz w:val="16"/>
        </w:rPr>
        <w:tab/>
      </w:r>
      <w:r>
        <w:rPr>
          <w:rFonts w:ascii="Arial" w:hAnsi="Arial" w:cs="Arial"/>
          <w:sz w:val="16"/>
        </w:rPr>
        <w:tab/>
      </w:r>
      <w:r>
        <w:rPr>
          <w:rFonts w:ascii="Arial" w:hAnsi="Arial" w:cs="Arial"/>
          <w:sz w:val="16"/>
        </w:rPr>
        <w:tab/>
      </w:r>
      <w:r>
        <w:rPr>
          <w:rFonts w:ascii="Arial" w:hAnsi="Arial" w:cs="Arial"/>
          <w:sz w:val="16"/>
        </w:rPr>
        <w:tab/>
      </w:r>
      <w:r>
        <w:rPr>
          <w:rFonts w:ascii="Arial" w:hAnsi="Arial" w:cs="Arial"/>
          <w:sz w:val="16"/>
        </w:rPr>
        <w:tab/>
        <w:t xml:space="preserve">                </w:t>
      </w:r>
      <w:r>
        <w:rPr>
          <w:rFonts w:ascii="Arial" w:hAnsi="Arial" w:cs="Arial"/>
          <w:sz w:val="16"/>
        </w:rPr>
        <w:tab/>
        <w:t>See reverse for burden/non-discrimination statement</w:t>
      </w:r>
    </w:p>
    <w:p w:rsidR="002860B5" w:rsidP="002860B5" w:rsidRDefault="002860B5" w14:paraId="6913BA67" w14:textId="77777777"/>
    <w:p w:rsidR="002860B5" w:rsidP="002860B5" w:rsidRDefault="002860B5" w14:paraId="34E2F52F" w14:textId="77777777"/>
    <w:p w:rsidR="002860B5" w:rsidP="002860B5" w:rsidRDefault="002860B5" w14:paraId="01E4D7E8" w14:textId="77777777"/>
    <w:p w:rsidR="002860B5" w:rsidP="002860B5" w:rsidRDefault="002860B5" w14:paraId="433B8BDD" w14:textId="77777777"/>
    <w:p w:rsidRPr="008721AF" w:rsidR="002860B5" w:rsidP="002860B5" w:rsidRDefault="002860B5" w14:paraId="5E717A0C" w14:textId="77777777">
      <w:r w:rsidRPr="00C32023">
        <w:rPr>
          <w:noProof/>
        </w:rPr>
        <mc:AlternateContent>
          <mc:Choice Requires="wps">
            <w:drawing>
              <wp:anchor distT="0" distB="0" distL="114300" distR="114300" simplePos="0" relativeHeight="251659264" behindDoc="0" locked="0" layoutInCell="1" allowOverlap="1" wp14:editId="41E6C391" wp14:anchorId="12EA4F09">
                <wp:simplePos x="0" y="0"/>
                <wp:positionH relativeFrom="column">
                  <wp:align>center</wp:align>
                </wp:positionH>
                <wp:positionV relativeFrom="paragraph">
                  <wp:posOffset>0</wp:posOffset>
                </wp:positionV>
                <wp:extent cx="6707505" cy="2645410"/>
                <wp:effectExtent l="10160" t="12065" r="6985" b="9525"/>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07505" cy="2645410"/>
                        </a:xfrm>
                        <a:prstGeom prst="rect">
                          <a:avLst/>
                        </a:prstGeom>
                        <a:solidFill>
                          <a:srgbClr val="FFFFFF"/>
                        </a:solidFill>
                        <a:ln w="9525">
                          <a:solidFill>
                            <a:srgbClr val="000000"/>
                          </a:solidFill>
                          <a:miter lim="800000"/>
                          <a:headEnd/>
                          <a:tailEnd/>
                        </a:ln>
                      </wps:spPr>
                      <wps:txbx>
                        <w:txbxContent>
                          <w:p w:rsidRPr="00985AAA" w:rsidR="002860B5" w:rsidP="002860B5" w:rsidRDefault="002860B5" w14:paraId="3BB16CAD" w14:textId="77777777">
                            <w:pPr>
                              <w:widowControl w:val="0"/>
                              <w:rPr>
                                <w:rFonts w:ascii="Times New Roman" w:hAnsi="Times New Roman"/>
                                <w:sz w:val="16"/>
                                <w:szCs w:val="20"/>
                              </w:rPr>
                            </w:pPr>
                            <w:r w:rsidRPr="00985AAA">
                              <w:rPr>
                                <w:rFonts w:ascii="Times New Roman" w:hAnsi="Times New Roman"/>
                                <w:sz w:val="16"/>
                                <w:szCs w:val="20"/>
                              </w:rPr>
                              <w:t>According to the Paperwork Reduction Act of 1995, an agency may not conduct or sponsor, and a person is not required to respond to a collection of information unless it displays a valid OMB control number.  The valid OMB control number for this information collection is 05</w:t>
                            </w:r>
                            <w:r>
                              <w:rPr>
                                <w:rFonts w:ascii="Times New Roman" w:hAnsi="Times New Roman"/>
                                <w:sz w:val="16"/>
                                <w:szCs w:val="20"/>
                              </w:rPr>
                              <w:t>81</w:t>
                            </w:r>
                            <w:r w:rsidRPr="00985AAA">
                              <w:rPr>
                                <w:rFonts w:ascii="Times New Roman" w:hAnsi="Times New Roman"/>
                                <w:sz w:val="16"/>
                                <w:szCs w:val="20"/>
                              </w:rPr>
                              <w:t>-</w:t>
                            </w:r>
                            <w:r>
                              <w:rPr>
                                <w:rFonts w:ascii="Times New Roman" w:hAnsi="Times New Roman"/>
                                <w:sz w:val="16"/>
                                <w:szCs w:val="20"/>
                              </w:rPr>
                              <w:t>0</w:t>
                            </w:r>
                            <w:r w:rsidR="00EE1812">
                              <w:rPr>
                                <w:rFonts w:ascii="Times New Roman" w:hAnsi="Times New Roman"/>
                                <w:sz w:val="16"/>
                                <w:szCs w:val="20"/>
                              </w:rPr>
                              <w:t>093</w:t>
                            </w:r>
                            <w:r w:rsidRPr="00985AAA">
                              <w:rPr>
                                <w:rFonts w:ascii="Times New Roman" w:hAnsi="Times New Roman"/>
                                <w:sz w:val="16"/>
                                <w:szCs w:val="20"/>
                              </w:rPr>
                              <w:t xml:space="preserve">.  The time required to complete this information collection is estimated to average </w:t>
                            </w:r>
                            <w:r>
                              <w:rPr>
                                <w:rFonts w:ascii="Times New Roman" w:hAnsi="Times New Roman"/>
                                <w:sz w:val="16"/>
                                <w:szCs w:val="20"/>
                              </w:rPr>
                              <w:t>5</w:t>
                            </w:r>
                            <w:r w:rsidRPr="00985AAA">
                              <w:rPr>
                                <w:rFonts w:ascii="Times New Roman" w:hAnsi="Times New Roman"/>
                                <w:sz w:val="16"/>
                                <w:szCs w:val="20"/>
                              </w:rPr>
                              <w:t xml:space="preserve"> minutes per response, including the time for reviewing instructions, searching existing data sources, gathering and maintaining the data needed, and completing and reviewing the collection of information.</w:t>
                            </w:r>
                          </w:p>
                          <w:p w:rsidRPr="00985AAA" w:rsidR="002860B5" w:rsidP="002860B5" w:rsidRDefault="002860B5" w14:paraId="20A2FFEB" w14:textId="77777777">
                            <w:pPr>
                              <w:widowControl w:val="0"/>
                              <w:rPr>
                                <w:rFonts w:ascii="Times New Roman" w:hAnsi="Times New Roman"/>
                                <w:sz w:val="16"/>
                                <w:szCs w:val="20"/>
                              </w:rPr>
                            </w:pPr>
                          </w:p>
                          <w:p w:rsidRPr="00571085" w:rsidR="002860B5" w:rsidP="002860B5" w:rsidRDefault="002860B5" w14:paraId="28409065" w14:textId="77777777">
                            <w:pPr>
                              <w:rPr>
                                <w:rFonts w:ascii="Times New Roman" w:hAnsi="Times New Roman"/>
                                <w:sz w:val="16"/>
                                <w:szCs w:val="16"/>
                              </w:rPr>
                            </w:pPr>
                            <w:r w:rsidRPr="00571085">
                              <w:rPr>
                                <w:rFonts w:ascii="Times New Roman" w:hAnsi="Times New Roman"/>
                                <w:sz w:val="16"/>
                                <w:szCs w:val="16"/>
                              </w:rPr>
                              <w:t xml:space="preserve">In accordance with Federal civil rights law and U.S. Department of Agriculture (USDA) civil rights regulations and policies, the USDA, its Agencies, offices, and employees, and institutions participating in or administering USDA programs are prohibited from discriminating based on race, color, national origin, religion, sex, gender identity (including gender expression), sexual orientation, disability, age, marital status, family/parental status, income derived from a public assistance program, political beliefs, or reprisal or retaliation for prior civil rights activity, in any program or activity conducted or funded by USDA (not all bases apply to all programs). Remedies and complaint filing deadlines vary by program or incident. </w:t>
                            </w:r>
                          </w:p>
                          <w:p w:rsidR="002860B5" w:rsidP="002860B5" w:rsidRDefault="002860B5" w14:paraId="4FF04B1B" w14:textId="77777777">
                            <w:pPr>
                              <w:rPr>
                                <w:rFonts w:ascii="Times New Roman" w:hAnsi="Times New Roman"/>
                                <w:sz w:val="16"/>
                                <w:szCs w:val="16"/>
                              </w:rPr>
                            </w:pPr>
                          </w:p>
                          <w:p w:rsidRPr="00571085" w:rsidR="002860B5" w:rsidP="002860B5" w:rsidRDefault="002860B5" w14:paraId="507E3189" w14:textId="77777777">
                            <w:pPr>
                              <w:rPr>
                                <w:rFonts w:ascii="Times New Roman" w:hAnsi="Times New Roman"/>
                                <w:sz w:val="16"/>
                                <w:szCs w:val="16"/>
                              </w:rPr>
                            </w:pPr>
                            <w:r w:rsidRPr="00571085">
                              <w:rPr>
                                <w:rFonts w:ascii="Times New Roman" w:hAnsi="Times New Roman"/>
                                <w:sz w:val="16"/>
                                <w:szCs w:val="16"/>
                              </w:rPr>
                              <w:t xml:space="preserve">Persons with disabilities who require alternative means of communication for program information (e.g., Braille, large print, audiotape, American Sign Language, etc.) should contact the responsible Agency or USDA’s TARGET Center at (202) 720-2600 (voice and TTY) or contact USDA through the Federal Relay Service at (800) 877-8339. Additionally, program information may be made available in languages other than English. </w:t>
                            </w:r>
                          </w:p>
                          <w:p w:rsidR="002860B5" w:rsidP="002860B5" w:rsidRDefault="002860B5" w14:paraId="143F2FBC" w14:textId="77777777">
                            <w:pPr>
                              <w:rPr>
                                <w:rFonts w:ascii="Times New Roman" w:hAnsi="Times New Roman"/>
                                <w:sz w:val="16"/>
                                <w:szCs w:val="16"/>
                              </w:rPr>
                            </w:pPr>
                          </w:p>
                          <w:p w:rsidRPr="00571085" w:rsidR="002860B5" w:rsidP="002860B5" w:rsidRDefault="002860B5" w14:paraId="57170667" w14:textId="77777777">
                            <w:pPr>
                              <w:rPr>
                                <w:rFonts w:ascii="Times New Roman" w:hAnsi="Times New Roman"/>
                                <w:sz w:val="16"/>
                                <w:szCs w:val="16"/>
                              </w:rPr>
                            </w:pPr>
                            <w:r w:rsidRPr="00571085">
                              <w:rPr>
                                <w:rFonts w:ascii="Times New Roman" w:hAnsi="Times New Roman"/>
                                <w:sz w:val="16"/>
                                <w:szCs w:val="16"/>
                              </w:rPr>
                              <w:t xml:space="preserve">To file a program discrimination complaint, complete the USDA Program Discrimination Complaint Form, AD-3027, found online at http://www.ascr.usda.gov/complaint_filing_cust.html and at any USDA office or write a letter addressed to USDA and provide in the letter all of the information requested in the form. To request a copy of the complaint form, call (866) 632-9992. Submit your completed form or letter to USDA by: </w:t>
                            </w:r>
                            <w:r>
                              <w:rPr>
                                <w:rFonts w:ascii="Times New Roman" w:hAnsi="Times New Roman"/>
                                <w:sz w:val="16"/>
                                <w:szCs w:val="16"/>
                              </w:rPr>
                              <w:t xml:space="preserve"> (1) </w:t>
                            </w:r>
                            <w:r w:rsidRPr="00571085">
                              <w:rPr>
                                <w:rFonts w:ascii="Times New Roman" w:hAnsi="Times New Roman"/>
                                <w:sz w:val="16"/>
                                <w:szCs w:val="16"/>
                              </w:rPr>
                              <w:t>mail: U.S. Department of Agriculture Office of the Assistant Secretary for Civil Rights 1400 Independence Avenue, SW</w:t>
                            </w:r>
                            <w:r>
                              <w:rPr>
                                <w:rFonts w:ascii="Times New Roman" w:hAnsi="Times New Roman"/>
                                <w:sz w:val="16"/>
                                <w:szCs w:val="16"/>
                              </w:rPr>
                              <w:t xml:space="preserve"> </w:t>
                            </w:r>
                            <w:r w:rsidRPr="00571085">
                              <w:rPr>
                                <w:rFonts w:ascii="Times New Roman" w:hAnsi="Times New Roman"/>
                                <w:sz w:val="16"/>
                                <w:szCs w:val="16"/>
                              </w:rPr>
                              <w:t xml:space="preserve"> Washington, D.C. 20250-9410; </w:t>
                            </w:r>
                            <w:r>
                              <w:rPr>
                                <w:rFonts w:ascii="Times New Roman" w:hAnsi="Times New Roman"/>
                                <w:sz w:val="16"/>
                                <w:szCs w:val="16"/>
                              </w:rPr>
                              <w:t xml:space="preserve">(2) </w:t>
                            </w:r>
                            <w:r w:rsidRPr="00571085">
                              <w:rPr>
                                <w:rFonts w:ascii="Times New Roman" w:hAnsi="Times New Roman"/>
                                <w:sz w:val="16"/>
                                <w:szCs w:val="16"/>
                              </w:rPr>
                              <w:t>fax: (202) 690-7442; or</w:t>
                            </w:r>
                            <w:r>
                              <w:rPr>
                                <w:rFonts w:ascii="Times New Roman" w:hAnsi="Times New Roman"/>
                                <w:sz w:val="16"/>
                                <w:szCs w:val="16"/>
                              </w:rPr>
                              <w:t xml:space="preserve"> (3) </w:t>
                            </w:r>
                            <w:r w:rsidRPr="00571085">
                              <w:rPr>
                                <w:rFonts w:ascii="Times New Roman" w:hAnsi="Times New Roman"/>
                                <w:sz w:val="16"/>
                                <w:szCs w:val="16"/>
                              </w:rPr>
                              <w:t xml:space="preserve">email: </w:t>
                            </w:r>
                            <w:hyperlink w:history="1" r:id="rId6">
                              <w:r w:rsidRPr="00571085">
                                <w:rPr>
                                  <w:rStyle w:val="Hyperlink"/>
                                  <w:rFonts w:ascii="Times New Roman" w:hAnsi="Times New Roman"/>
                                  <w:sz w:val="16"/>
                                  <w:szCs w:val="16"/>
                                </w:rPr>
                                <w:t>program.intake@usda.gov</w:t>
                              </w:r>
                            </w:hyperlink>
                            <w:r w:rsidRPr="00571085">
                              <w:rPr>
                                <w:rFonts w:ascii="Times New Roman" w:hAnsi="Times New Roman"/>
                                <w:sz w:val="16"/>
                                <w:szCs w:val="16"/>
                              </w:rPr>
                              <w:t xml:space="preserve">. </w:t>
                            </w:r>
                            <w:r>
                              <w:rPr>
                                <w:rFonts w:ascii="Times New Roman" w:hAnsi="Times New Roman"/>
                                <w:sz w:val="16"/>
                                <w:szCs w:val="16"/>
                              </w:rPr>
                              <w:t xml:space="preserve"> </w:t>
                            </w:r>
                            <w:r w:rsidRPr="00571085">
                              <w:rPr>
                                <w:rFonts w:ascii="Times New Roman" w:hAnsi="Times New Roman"/>
                                <w:sz w:val="16"/>
                                <w:szCs w:val="16"/>
                              </w:rPr>
                              <w:t>USDA is an equal opportunity provider, employer, and lender.</w:t>
                            </w:r>
                          </w:p>
                          <w:p w:rsidRPr="009049D8" w:rsidR="002860B5" w:rsidP="002860B5" w:rsidRDefault="002860B5" w14:paraId="295D85B8" w14:textId="77777777">
                            <w:pPr>
                              <w:tabs>
                                <w:tab w:val="left" w:pos="0"/>
                              </w:tabs>
                              <w:rPr>
                                <w:rFonts w:ascii="Calibri" w:hAnsi="Calibri"/>
                                <w:sz w:val="12"/>
                                <w:szCs w:val="12"/>
                              </w:rPr>
                            </w:pPr>
                          </w:p>
                          <w:p w:rsidRPr="009049D8" w:rsidR="002860B5" w:rsidP="002860B5" w:rsidRDefault="002860B5" w14:paraId="03DFB7B1" w14:textId="77777777">
                            <w:pPr>
                              <w:tabs>
                                <w:tab w:val="left" w:pos="0"/>
                              </w:tabs>
                              <w:rPr>
                                <w:rFonts w:ascii="Calibri" w:hAnsi="Calibri"/>
                                <w:sz w:val="12"/>
                                <w:szCs w:val="12"/>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12EA4F09">
                <v:stroke joinstyle="miter"/>
                <v:path gradientshapeok="t" o:connecttype="rect"/>
              </v:shapetype>
              <v:shape id="Text Box 1" style="position:absolute;margin-left:0;margin-top:0;width:528.15pt;height:208.3pt;z-index:251659264;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">
                <v:textbox>
                  <w:txbxContent>
                    <w:p w:rsidRPr="00985AAA" w:rsidR="002860B5" w:rsidP="002860B5" w:rsidRDefault="002860B5" w14:paraId="3BB16CAD" w14:textId="77777777">
                      <w:pPr>
                        <w:widowControl w:val="0"/>
                        <w:rPr>
                          <w:rFonts w:ascii="Times New Roman" w:hAnsi="Times New Roman"/>
                          <w:sz w:val="16"/>
                          <w:szCs w:val="20"/>
                        </w:rPr>
                      </w:pPr>
                      <w:r w:rsidRPr="00985AAA">
                        <w:rPr>
                          <w:rFonts w:ascii="Times New Roman" w:hAnsi="Times New Roman"/>
                          <w:sz w:val="16"/>
                          <w:szCs w:val="20"/>
                        </w:rPr>
                        <w:t>According to the Paperwork Reduction Act of 1995, an agency may not conduct or sponsor, and a person is not required to respond to a collection of information unless it displays a valid OMB control number.  The valid OMB control number for this information collection is 05</w:t>
                      </w:r>
                      <w:r>
                        <w:rPr>
                          <w:rFonts w:ascii="Times New Roman" w:hAnsi="Times New Roman"/>
                          <w:sz w:val="16"/>
                          <w:szCs w:val="20"/>
                        </w:rPr>
                        <w:t>81</w:t>
                      </w:r>
                      <w:r w:rsidRPr="00985AAA">
                        <w:rPr>
                          <w:rFonts w:ascii="Times New Roman" w:hAnsi="Times New Roman"/>
                          <w:sz w:val="16"/>
                          <w:szCs w:val="20"/>
                        </w:rPr>
                        <w:t>-</w:t>
                      </w:r>
                      <w:r>
                        <w:rPr>
                          <w:rFonts w:ascii="Times New Roman" w:hAnsi="Times New Roman"/>
                          <w:sz w:val="16"/>
                          <w:szCs w:val="20"/>
                        </w:rPr>
                        <w:t>0</w:t>
                      </w:r>
                      <w:r w:rsidR="00EE1812">
                        <w:rPr>
                          <w:rFonts w:ascii="Times New Roman" w:hAnsi="Times New Roman"/>
                          <w:sz w:val="16"/>
                          <w:szCs w:val="20"/>
                        </w:rPr>
                        <w:t>093</w:t>
                      </w:r>
                      <w:r w:rsidRPr="00985AAA">
                        <w:rPr>
                          <w:rFonts w:ascii="Times New Roman" w:hAnsi="Times New Roman"/>
                          <w:sz w:val="16"/>
                          <w:szCs w:val="20"/>
                        </w:rPr>
                        <w:t xml:space="preserve">.  The time required to complete this information collection is estimated to average </w:t>
                      </w:r>
                      <w:r>
                        <w:rPr>
                          <w:rFonts w:ascii="Times New Roman" w:hAnsi="Times New Roman"/>
                          <w:sz w:val="16"/>
                          <w:szCs w:val="20"/>
                        </w:rPr>
                        <w:t>5</w:t>
                      </w:r>
                      <w:r w:rsidRPr="00985AAA">
                        <w:rPr>
                          <w:rFonts w:ascii="Times New Roman" w:hAnsi="Times New Roman"/>
                          <w:sz w:val="16"/>
                          <w:szCs w:val="20"/>
                        </w:rPr>
                        <w:t xml:space="preserve"> minutes per response, including the time for reviewing instructions, searching existing data sources, gathering and maintaining the data needed, and completing and reviewing the collection of information.</w:t>
                      </w:r>
                    </w:p>
                    <w:p w:rsidRPr="00985AAA" w:rsidR="002860B5" w:rsidP="002860B5" w:rsidRDefault="002860B5" w14:paraId="20A2FFEB" w14:textId="77777777">
                      <w:pPr>
                        <w:widowControl w:val="0"/>
                        <w:rPr>
                          <w:rFonts w:ascii="Times New Roman" w:hAnsi="Times New Roman"/>
                          <w:sz w:val="16"/>
                          <w:szCs w:val="20"/>
                        </w:rPr>
                      </w:pPr>
                    </w:p>
                    <w:p w:rsidRPr="00571085" w:rsidR="002860B5" w:rsidP="002860B5" w:rsidRDefault="002860B5" w14:paraId="28409065" w14:textId="77777777">
                      <w:pPr>
                        <w:rPr>
                          <w:rFonts w:ascii="Times New Roman" w:hAnsi="Times New Roman"/>
                          <w:sz w:val="16"/>
                          <w:szCs w:val="16"/>
                        </w:rPr>
                      </w:pPr>
                      <w:r w:rsidRPr="00571085">
                        <w:rPr>
                          <w:rFonts w:ascii="Times New Roman" w:hAnsi="Times New Roman"/>
                          <w:sz w:val="16"/>
                          <w:szCs w:val="16"/>
                        </w:rPr>
                        <w:t xml:space="preserve">In accordance with Federal civil rights law and U.S. Department of Agriculture (USDA) civil rights regulations and policies, the USDA, its Agencies, offices, and employees, and institutions participating in or administering USDA programs are prohibited from discriminating based on race, color, national origin, religion, sex, gender identity (including gender expression), sexual orientation, disability, age, marital status, family/parental status, income derived from a public assistance program, political beliefs, or reprisal or retaliation for prior civil rights activity, in any program or activity conducted or funded by USDA (not all bases apply to all programs). Remedies and complaint filing deadlines vary by program or incident. </w:t>
                      </w:r>
                    </w:p>
                    <w:p w:rsidR="002860B5" w:rsidP="002860B5" w:rsidRDefault="002860B5" w14:paraId="4FF04B1B" w14:textId="77777777">
                      <w:pPr>
                        <w:rPr>
                          <w:rFonts w:ascii="Times New Roman" w:hAnsi="Times New Roman"/>
                          <w:sz w:val="16"/>
                          <w:szCs w:val="16"/>
                        </w:rPr>
                      </w:pPr>
                    </w:p>
                    <w:p w:rsidRPr="00571085" w:rsidR="002860B5" w:rsidP="002860B5" w:rsidRDefault="002860B5" w14:paraId="507E3189" w14:textId="77777777">
                      <w:pPr>
                        <w:rPr>
                          <w:rFonts w:ascii="Times New Roman" w:hAnsi="Times New Roman"/>
                          <w:sz w:val="16"/>
                          <w:szCs w:val="16"/>
                        </w:rPr>
                      </w:pPr>
                      <w:r w:rsidRPr="00571085">
                        <w:rPr>
                          <w:rFonts w:ascii="Times New Roman" w:hAnsi="Times New Roman"/>
                          <w:sz w:val="16"/>
                          <w:szCs w:val="16"/>
                        </w:rPr>
                        <w:t xml:space="preserve">Persons with disabilities who require alternative means of communication for program information (e.g., Braille, large print, audiotape, American Sign Language, etc.) should contact the responsible Agency or USDA’s TARGET Center at (202) 720-2600 (voice and TTY) or contact USDA through the Federal Relay Service at (800) 877-8339. Additionally, program information may be made available in languages other than English. </w:t>
                      </w:r>
                    </w:p>
                    <w:p w:rsidR="002860B5" w:rsidP="002860B5" w:rsidRDefault="002860B5" w14:paraId="143F2FBC" w14:textId="77777777">
                      <w:pPr>
                        <w:rPr>
                          <w:rFonts w:ascii="Times New Roman" w:hAnsi="Times New Roman"/>
                          <w:sz w:val="16"/>
                          <w:szCs w:val="16"/>
                        </w:rPr>
                      </w:pPr>
                    </w:p>
                    <w:p w:rsidRPr="00571085" w:rsidR="002860B5" w:rsidP="002860B5" w:rsidRDefault="002860B5" w14:paraId="57170667" w14:textId="77777777">
                      <w:pPr>
                        <w:rPr>
                          <w:rFonts w:ascii="Times New Roman" w:hAnsi="Times New Roman"/>
                          <w:sz w:val="16"/>
                          <w:szCs w:val="16"/>
                        </w:rPr>
                      </w:pPr>
                      <w:r w:rsidRPr="00571085">
                        <w:rPr>
                          <w:rFonts w:ascii="Times New Roman" w:hAnsi="Times New Roman"/>
                          <w:sz w:val="16"/>
                          <w:szCs w:val="16"/>
                        </w:rPr>
                        <w:t xml:space="preserve">To file a program discrimination complaint, complete the USDA Program Discrimination Complaint Form, AD-3027, found online at http://www.ascr.usda.gov/complaint_filing_cust.html and at any USDA office or write a letter addressed to USDA and provide in the letter all of the information requested in the form. To request a copy of the complaint form, call (866) 632-9992. Submit your completed form or letter to USDA by: </w:t>
                      </w:r>
                      <w:r>
                        <w:rPr>
                          <w:rFonts w:ascii="Times New Roman" w:hAnsi="Times New Roman"/>
                          <w:sz w:val="16"/>
                          <w:szCs w:val="16"/>
                        </w:rPr>
                        <w:t xml:space="preserve"> (1) </w:t>
                      </w:r>
                      <w:r w:rsidRPr="00571085">
                        <w:rPr>
                          <w:rFonts w:ascii="Times New Roman" w:hAnsi="Times New Roman"/>
                          <w:sz w:val="16"/>
                          <w:szCs w:val="16"/>
                        </w:rPr>
                        <w:t>mail: U.S. Department of Agriculture Office of the Assistant Secretary for Civil Rights 1400 Independence Avenue, SW</w:t>
                      </w:r>
                      <w:r>
                        <w:rPr>
                          <w:rFonts w:ascii="Times New Roman" w:hAnsi="Times New Roman"/>
                          <w:sz w:val="16"/>
                          <w:szCs w:val="16"/>
                        </w:rPr>
                        <w:t xml:space="preserve"> </w:t>
                      </w:r>
                      <w:r w:rsidRPr="00571085">
                        <w:rPr>
                          <w:rFonts w:ascii="Times New Roman" w:hAnsi="Times New Roman"/>
                          <w:sz w:val="16"/>
                          <w:szCs w:val="16"/>
                        </w:rPr>
                        <w:t xml:space="preserve"> Washington, D.C. 20250-9410; </w:t>
                      </w:r>
                      <w:r>
                        <w:rPr>
                          <w:rFonts w:ascii="Times New Roman" w:hAnsi="Times New Roman"/>
                          <w:sz w:val="16"/>
                          <w:szCs w:val="16"/>
                        </w:rPr>
                        <w:t xml:space="preserve">(2) </w:t>
                      </w:r>
                      <w:r w:rsidRPr="00571085">
                        <w:rPr>
                          <w:rFonts w:ascii="Times New Roman" w:hAnsi="Times New Roman"/>
                          <w:sz w:val="16"/>
                          <w:szCs w:val="16"/>
                        </w:rPr>
                        <w:t>fax: (202) 690-7442; or</w:t>
                      </w:r>
                      <w:r>
                        <w:rPr>
                          <w:rFonts w:ascii="Times New Roman" w:hAnsi="Times New Roman"/>
                          <w:sz w:val="16"/>
                          <w:szCs w:val="16"/>
                        </w:rPr>
                        <w:t xml:space="preserve"> (3) </w:t>
                      </w:r>
                      <w:r w:rsidRPr="00571085">
                        <w:rPr>
                          <w:rFonts w:ascii="Times New Roman" w:hAnsi="Times New Roman"/>
                          <w:sz w:val="16"/>
                          <w:szCs w:val="16"/>
                        </w:rPr>
                        <w:t xml:space="preserve">email: </w:t>
                      </w:r>
                      <w:hyperlink w:history="1" r:id="rId7">
                        <w:r w:rsidRPr="00571085">
                          <w:rPr>
                            <w:rStyle w:val="Hyperlink"/>
                            <w:rFonts w:ascii="Times New Roman" w:hAnsi="Times New Roman"/>
                            <w:sz w:val="16"/>
                            <w:szCs w:val="16"/>
                          </w:rPr>
                          <w:t>program.intake@usda.gov</w:t>
                        </w:r>
                      </w:hyperlink>
                      <w:r w:rsidRPr="00571085">
                        <w:rPr>
                          <w:rFonts w:ascii="Times New Roman" w:hAnsi="Times New Roman"/>
                          <w:sz w:val="16"/>
                          <w:szCs w:val="16"/>
                        </w:rPr>
                        <w:t xml:space="preserve">. </w:t>
                      </w:r>
                      <w:r>
                        <w:rPr>
                          <w:rFonts w:ascii="Times New Roman" w:hAnsi="Times New Roman"/>
                          <w:sz w:val="16"/>
                          <w:szCs w:val="16"/>
                        </w:rPr>
                        <w:t xml:space="preserve"> </w:t>
                      </w:r>
                      <w:r w:rsidRPr="00571085">
                        <w:rPr>
                          <w:rFonts w:ascii="Times New Roman" w:hAnsi="Times New Roman"/>
                          <w:sz w:val="16"/>
                          <w:szCs w:val="16"/>
                        </w:rPr>
                        <w:t>USDA is an equal opportunity provider, employer, and lender.</w:t>
                      </w:r>
                    </w:p>
                    <w:p w:rsidRPr="009049D8" w:rsidR="002860B5" w:rsidP="002860B5" w:rsidRDefault="002860B5" w14:paraId="295D85B8" w14:textId="77777777">
                      <w:pPr>
                        <w:tabs>
                          <w:tab w:val="left" w:pos="0"/>
                        </w:tabs>
                        <w:rPr>
                          <w:rFonts w:ascii="Calibri" w:hAnsi="Calibri"/>
                          <w:sz w:val="12"/>
                          <w:szCs w:val="12"/>
                        </w:rPr>
                      </w:pPr>
                    </w:p>
                    <w:p w:rsidRPr="009049D8" w:rsidR="002860B5" w:rsidP="002860B5" w:rsidRDefault="002860B5" w14:paraId="03DFB7B1" w14:textId="77777777">
                      <w:pPr>
                        <w:tabs>
                          <w:tab w:val="left" w:pos="0"/>
                        </w:tabs>
                        <w:rPr>
                          <w:rFonts w:ascii="Calibri" w:hAnsi="Calibri"/>
                          <w:sz w:val="12"/>
                          <w:szCs w:val="12"/>
                        </w:rPr>
                      </w:pPr>
                    </w:p>
                  </w:txbxContent>
                </v:textbox>
              </v:shape>
            </w:pict>
          </mc:Fallback>
        </mc:AlternateContent>
      </w:r>
    </w:p>
    <w:p w:rsidR="00072B8E" w:rsidRDefault="00072B8E" w14:paraId="42640A42" w14:textId="77777777"/>
    <w:sectPr w:rsidR="00072B8E" w:rsidSect="00CD4C84">
      <w:headerReference w:type="even" r:id="rId8"/>
      <w:headerReference w:type="default" r:id="rId9"/>
      <w:footerReference w:type="even" r:id="rId10"/>
      <w:footerReference w:type="default" r:id="rId11"/>
      <w:headerReference w:type="first" r:id="rId12"/>
      <w:footerReference w:type="first" r:id="rId13"/>
      <w:pgSz w:w="12240" w:h="15840" w:code="1"/>
      <w:pgMar w:top="180" w:right="288" w:bottom="720" w:left="288" w:header="720" w:footer="720" w:gutter="0"/>
      <w:paperSrc w:first="15" w:other="15"/>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3FD110F" w14:textId="77777777" w:rsidR="00E27784" w:rsidRDefault="00EE1812">
      <w:r>
        <w:separator/>
      </w:r>
    </w:p>
  </w:endnote>
  <w:endnote w:type="continuationSeparator" w:id="0">
    <w:p w14:paraId="61A94C26" w14:textId="77777777" w:rsidR="00E27784" w:rsidRDefault="00EE18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Palatino">
    <w:altName w:val="Book Antiqua"/>
    <w:charset w:val="00"/>
    <w:family w:val="auto"/>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CA73C3A" w14:textId="77777777" w:rsidR="00E1322F" w:rsidRDefault="007E638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BCBE056" w14:textId="77777777" w:rsidR="00E1322F" w:rsidRDefault="007E638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952B04A" w14:textId="77777777" w:rsidR="00E1322F" w:rsidRDefault="007E638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CE96D76" w14:textId="77777777" w:rsidR="00E27784" w:rsidRDefault="00EE1812">
      <w:r>
        <w:separator/>
      </w:r>
    </w:p>
  </w:footnote>
  <w:footnote w:type="continuationSeparator" w:id="0">
    <w:p w14:paraId="0C1D2CAD" w14:textId="77777777" w:rsidR="00E27784" w:rsidRDefault="00EE181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5E4F90F" w14:textId="77777777" w:rsidR="00E1322F" w:rsidRDefault="007E638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A520A57" w14:textId="77777777" w:rsidR="00E1322F" w:rsidRDefault="007E638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031DA89" w14:textId="77777777" w:rsidR="00E1322F" w:rsidRDefault="007E638E">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60B5"/>
    <w:rsid w:val="00072B8E"/>
    <w:rsid w:val="002860B5"/>
    <w:rsid w:val="007E638E"/>
    <w:rsid w:val="00DE6BD4"/>
    <w:rsid w:val="00E27784"/>
    <w:rsid w:val="00EE1812"/>
    <w:rsid w:val="00FF3BA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6C460D"/>
  <w15:chartTrackingRefBased/>
  <w15:docId w15:val="{4EB8BBC8-A4B6-421E-A987-4BA61E5618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2860B5"/>
    <w:pPr>
      <w:spacing w:after="0" w:line="240" w:lineRule="auto"/>
    </w:pPr>
    <w:rPr>
      <w:rFonts w:ascii="Palatino" w:eastAsia="Times New Roman" w:hAnsi="Palatino" w:cs="Times New Roman"/>
      <w:szCs w:val="24"/>
    </w:rPr>
  </w:style>
  <w:style w:type="paragraph" w:styleId="Heading1">
    <w:name w:val="heading 1"/>
    <w:basedOn w:val="Normal"/>
    <w:next w:val="Normal"/>
    <w:link w:val="Heading1Char"/>
    <w:qFormat/>
    <w:rsid w:val="002860B5"/>
    <w:pPr>
      <w:keepNext/>
      <w:jc w:val="center"/>
      <w:outlineLvl w:val="0"/>
    </w:pPr>
    <w:rPr>
      <w:b/>
      <w:szCs w:val="20"/>
    </w:rPr>
  </w:style>
  <w:style w:type="paragraph" w:styleId="Heading2">
    <w:name w:val="heading 2"/>
    <w:basedOn w:val="Normal"/>
    <w:next w:val="Normal"/>
    <w:link w:val="Heading2Char"/>
    <w:qFormat/>
    <w:rsid w:val="002860B5"/>
    <w:pPr>
      <w:keepNext/>
      <w:jc w:val="center"/>
      <w:outlineLvl w:val="1"/>
    </w:pPr>
    <w:rPr>
      <w:b/>
      <w:bCs/>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2860B5"/>
    <w:rPr>
      <w:rFonts w:ascii="Palatino" w:eastAsia="Times New Roman" w:hAnsi="Palatino" w:cs="Times New Roman"/>
      <w:b/>
      <w:szCs w:val="20"/>
    </w:rPr>
  </w:style>
  <w:style w:type="character" w:customStyle="1" w:styleId="Heading2Char">
    <w:name w:val="Heading 2 Char"/>
    <w:basedOn w:val="DefaultParagraphFont"/>
    <w:link w:val="Heading2"/>
    <w:rsid w:val="002860B5"/>
    <w:rPr>
      <w:rFonts w:ascii="Palatino" w:eastAsia="Times New Roman" w:hAnsi="Palatino" w:cs="Times New Roman"/>
      <w:b/>
      <w:bCs/>
      <w:sz w:val="18"/>
      <w:szCs w:val="24"/>
    </w:rPr>
  </w:style>
  <w:style w:type="paragraph" w:styleId="BodyText">
    <w:name w:val="Body Text"/>
    <w:basedOn w:val="Normal"/>
    <w:link w:val="BodyTextChar"/>
    <w:semiHidden/>
    <w:rsid w:val="002860B5"/>
    <w:rPr>
      <w:sz w:val="18"/>
      <w:szCs w:val="20"/>
    </w:rPr>
  </w:style>
  <w:style w:type="character" w:customStyle="1" w:styleId="BodyTextChar">
    <w:name w:val="Body Text Char"/>
    <w:basedOn w:val="DefaultParagraphFont"/>
    <w:link w:val="BodyText"/>
    <w:semiHidden/>
    <w:rsid w:val="002860B5"/>
    <w:rPr>
      <w:rFonts w:ascii="Palatino" w:eastAsia="Times New Roman" w:hAnsi="Palatino" w:cs="Times New Roman"/>
      <w:sz w:val="18"/>
      <w:szCs w:val="20"/>
    </w:rPr>
  </w:style>
  <w:style w:type="character" w:styleId="Hyperlink">
    <w:name w:val="Hyperlink"/>
    <w:uiPriority w:val="99"/>
    <w:unhideWhenUsed/>
    <w:rsid w:val="002860B5"/>
    <w:rPr>
      <w:color w:val="0000FF"/>
      <w:u w:val="single"/>
    </w:rPr>
  </w:style>
  <w:style w:type="paragraph" w:styleId="Header">
    <w:name w:val="header"/>
    <w:basedOn w:val="Normal"/>
    <w:link w:val="HeaderChar"/>
    <w:uiPriority w:val="99"/>
    <w:unhideWhenUsed/>
    <w:rsid w:val="002860B5"/>
    <w:pPr>
      <w:tabs>
        <w:tab w:val="center" w:pos="4680"/>
        <w:tab w:val="right" w:pos="9360"/>
      </w:tabs>
    </w:pPr>
  </w:style>
  <w:style w:type="character" w:customStyle="1" w:styleId="HeaderChar">
    <w:name w:val="Header Char"/>
    <w:basedOn w:val="DefaultParagraphFont"/>
    <w:link w:val="Header"/>
    <w:uiPriority w:val="99"/>
    <w:rsid w:val="002860B5"/>
    <w:rPr>
      <w:rFonts w:ascii="Palatino" w:eastAsia="Times New Roman" w:hAnsi="Palatino" w:cs="Times New Roman"/>
      <w:szCs w:val="24"/>
    </w:rPr>
  </w:style>
  <w:style w:type="paragraph" w:styleId="Footer">
    <w:name w:val="footer"/>
    <w:basedOn w:val="Normal"/>
    <w:link w:val="FooterChar"/>
    <w:uiPriority w:val="99"/>
    <w:unhideWhenUsed/>
    <w:rsid w:val="002860B5"/>
    <w:pPr>
      <w:tabs>
        <w:tab w:val="center" w:pos="4680"/>
        <w:tab w:val="right" w:pos="9360"/>
      </w:tabs>
    </w:pPr>
  </w:style>
  <w:style w:type="character" w:customStyle="1" w:styleId="FooterChar">
    <w:name w:val="Footer Char"/>
    <w:basedOn w:val="DefaultParagraphFont"/>
    <w:link w:val="Footer"/>
    <w:uiPriority w:val="99"/>
    <w:rsid w:val="002860B5"/>
    <w:rPr>
      <w:rFonts w:ascii="Palatino" w:eastAsia="Times New Roman" w:hAnsi="Palatino"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webSettings" Target="webSettings.xml"/><Relationship Id="rId7" Type="http://schemas.openxmlformats.org/officeDocument/2006/relationships/hyperlink" Target="mailto:program.intake@usda.gov" TargetMode="External"/><Relationship Id="rId12" Type="http://schemas.openxmlformats.org/officeDocument/2006/relationships/header" Target="head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program.intake@usda.gov" TargetMode="External"/><Relationship Id="rId11" Type="http://schemas.openxmlformats.org/officeDocument/2006/relationships/footer" Target="footer2.xml"/><Relationship Id="rId5" Type="http://schemas.openxmlformats.org/officeDocument/2006/relationships/endnotes" Target="end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footnotes" Target="footnote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503</Words>
  <Characters>2872</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Hudson, Mat - AMS</dc:creator>
  <cp:keywords/>
  <dc:description/>
  <cp:lastModifiedBy>Pish, Marylin - AMS</cp:lastModifiedBy>
  <cp:revision>3</cp:revision>
  <dcterms:created xsi:type="dcterms:W3CDTF">2020-01-28T15:12:00Z</dcterms:created>
  <dcterms:modified xsi:type="dcterms:W3CDTF">2020-07-15T18:40:00Z</dcterms:modified>
</cp:coreProperties>
</file>