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AB569C" w:rsidR="009A2ECE" w:rsidP="007748DB" w:rsidRDefault="000F7C69" w14:paraId="7171C9A2" w14:textId="62FFDA82">
      <w:pPr>
        <w:pStyle w:val="Heading1"/>
        <w:rPr>
          <w:rFonts w:asciiTheme="minorHAnsi" w:hAnsiTheme="minorHAnsi" w:cstheme="minorHAnsi"/>
          <w:szCs w:val="24"/>
        </w:rPr>
      </w:pPr>
      <w:r w:rsidRPr="00AB569C">
        <w:rPr>
          <w:rFonts w:asciiTheme="minorHAnsi" w:hAnsiTheme="minorHAnsi" w:cstheme="minorHAnsi"/>
          <w:szCs w:val="24"/>
        </w:rPr>
        <w:t>B</w:t>
      </w:r>
      <w:r w:rsidRPr="00AB569C" w:rsidR="009A2ECE">
        <w:rPr>
          <w:rFonts w:asciiTheme="minorHAnsi" w:hAnsiTheme="minorHAnsi" w:cstheme="minorHAnsi"/>
          <w:szCs w:val="24"/>
        </w:rPr>
        <w:t xml:space="preserve">: </w:t>
      </w:r>
      <w:r w:rsidRPr="00AB569C" w:rsidR="00810D62">
        <w:rPr>
          <w:rFonts w:asciiTheme="minorHAnsi" w:hAnsiTheme="minorHAnsi" w:cstheme="minorHAnsi"/>
          <w:szCs w:val="24"/>
        </w:rPr>
        <w:t xml:space="preserve">Small Business </w:t>
      </w:r>
      <w:r w:rsidRPr="00AB569C" w:rsidR="007748DB">
        <w:rPr>
          <w:rFonts w:asciiTheme="minorHAnsi" w:hAnsiTheme="minorHAnsi" w:cstheme="minorHAnsi"/>
          <w:szCs w:val="24"/>
        </w:rPr>
        <w:t>Pulse Survey Data Visualization Mockup</w:t>
      </w:r>
    </w:p>
    <w:p w:rsidRPr="00AB569C" w:rsidR="00DB4C09" w:rsidP="0014556A" w:rsidRDefault="00DB4C09" w14:paraId="03FA79F6" w14:textId="4AB0DF50">
      <w:pPr>
        <w:rPr>
          <w:rFonts w:asciiTheme="minorHAnsi" w:hAnsiTheme="minorHAnsi" w:cstheme="minorHAnsi"/>
        </w:rPr>
      </w:pPr>
    </w:p>
    <w:p w:rsidR="007748DB" w:rsidP="007748DB" w:rsidRDefault="0064730B" w14:paraId="35514C5B" w14:textId="57B73F5C">
      <w:pPr>
        <w:rPr>
          <w:rFonts w:asciiTheme="minorHAnsi" w:hAnsiTheme="minorHAnsi" w:cstheme="minorHAnsi"/>
          <w:color w:val="000000"/>
          <w:bdr w:val="none" w:color="auto" w:sz="0" w:space="0" w:frame="1"/>
        </w:rPr>
      </w:pPr>
      <w:r w:rsidRPr="00AB569C">
        <w:rPr>
          <w:rFonts w:asciiTheme="minorHAnsi" w:hAnsiTheme="minorHAnsi" w:cstheme="minorHAnsi"/>
          <w:color w:val="000000"/>
          <w:bdr w:val="none" w:color="auto" w:sz="0" w:space="0" w:frame="1"/>
        </w:rPr>
        <w:t>D</w:t>
      </w:r>
      <w:r w:rsidRPr="00AB569C" w:rsidR="00924337">
        <w:rPr>
          <w:rFonts w:asciiTheme="minorHAnsi" w:hAnsiTheme="minorHAnsi" w:cstheme="minorHAnsi"/>
          <w:color w:val="000000"/>
          <w:bdr w:val="none" w:color="auto" w:sz="0" w:space="0" w:frame="1"/>
        </w:rPr>
        <w:t xml:space="preserve">ata will be represented in a user-friendly graphical format and available at </w:t>
      </w:r>
      <w:hyperlink w:history="1" r:id="rId8">
        <w:r w:rsidRPr="00AB569C" w:rsidR="00924337">
          <w:rPr>
            <w:rStyle w:val="Hyperlink"/>
            <w:rFonts w:asciiTheme="minorHAnsi" w:hAnsiTheme="minorHAnsi" w:cstheme="minorHAnsi"/>
            <w:bdr w:val="none" w:color="auto" w:sz="0" w:space="0" w:frame="1"/>
          </w:rPr>
          <w:t>https://www.census.gov/businesspulsedata</w:t>
        </w:r>
      </w:hyperlink>
      <w:r w:rsidRPr="00AB569C" w:rsidR="00924337">
        <w:rPr>
          <w:rFonts w:asciiTheme="minorHAnsi" w:hAnsiTheme="minorHAnsi" w:cstheme="minorHAnsi"/>
          <w:color w:val="000000"/>
          <w:bdr w:val="none" w:color="auto" w:sz="0" w:space="0" w:frame="1"/>
        </w:rPr>
        <w:t xml:space="preserve"> as a featured experimental data product.</w:t>
      </w:r>
    </w:p>
    <w:p w:rsidR="00714BAE" w:rsidP="007748DB" w:rsidRDefault="00714BAE" w14:paraId="2C0681C4" w14:textId="28B01F80">
      <w:pPr>
        <w:rPr>
          <w:rFonts w:asciiTheme="minorHAnsi" w:hAnsiTheme="minorHAnsi" w:cstheme="minorHAnsi"/>
          <w:color w:val="000000"/>
          <w:bdr w:val="none" w:color="auto" w:sz="0" w:space="0" w:frame="1"/>
        </w:rPr>
      </w:pPr>
    </w:p>
    <w:p w:rsidRPr="008D150A" w:rsidR="00871462" w:rsidP="007748DB" w:rsidRDefault="00871462" w14:paraId="07B538D6" w14:textId="2EABED40">
      <w:pPr>
        <w:rPr>
          <w:rFonts w:asciiTheme="minorHAnsi" w:hAnsiTheme="minorHAnsi" w:cstheme="minorHAnsi"/>
          <w:color w:val="000000"/>
          <w:bdr w:val="none" w:color="auto" w:sz="0" w:space="0" w:frame="1"/>
        </w:rPr>
      </w:pPr>
      <w:r>
        <w:rPr>
          <w:noProof/>
        </w:rPr>
        <w:drawing>
          <wp:inline distT="0" distB="0" distL="0" distR="0" wp14:anchorId="14B97A82" wp14:editId="460E4FB9">
            <wp:extent cx="8229600" cy="23025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30B" w:rsidP="007748DB" w:rsidRDefault="0064730B" w14:paraId="66B4E8E7" w14:textId="102129E9">
      <w:pPr>
        <w:rPr>
          <w:rFonts w:asciiTheme="minorHAnsi" w:hAnsiTheme="minorHAnsi" w:cstheme="minorHAnsi"/>
          <w:noProof/>
        </w:rPr>
      </w:pPr>
    </w:p>
    <w:p w:rsidRPr="00AB569C" w:rsidR="00871462" w:rsidP="007748DB" w:rsidRDefault="00871462" w14:paraId="63518777" w14:textId="77777777">
      <w:pPr>
        <w:rPr>
          <w:rFonts w:asciiTheme="minorHAnsi" w:hAnsiTheme="minorHAnsi" w:cstheme="minorHAnsi"/>
          <w:noProof/>
        </w:rPr>
      </w:pPr>
    </w:p>
    <w:p w:rsidRPr="00AB569C" w:rsidR="00AB569C" w:rsidP="007748DB" w:rsidRDefault="00AB569C" w14:paraId="4E4BDAAE" w14:textId="77777777">
      <w:pPr>
        <w:rPr>
          <w:rFonts w:asciiTheme="minorHAnsi" w:hAnsiTheme="minorHAnsi" w:cstheme="minorHAnsi"/>
        </w:rPr>
      </w:pPr>
    </w:p>
    <w:p w:rsidR="00871462" w:rsidP="007748DB" w:rsidRDefault="00871462" w14:paraId="1B08004A" w14:textId="00CBA5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Updated: Overall Impact to Overall Affect</w:t>
      </w:r>
    </w:p>
    <w:p w:rsidRPr="00AB569C" w:rsidR="00871462" w:rsidP="007748DB" w:rsidRDefault="00871462" w14:paraId="1FA26C7A" w14:textId="77777777">
      <w:pPr>
        <w:rPr>
          <w:rFonts w:asciiTheme="minorHAnsi" w:hAnsiTheme="minorHAnsi" w:cstheme="minorHAnsi"/>
        </w:rPr>
      </w:pPr>
    </w:p>
    <w:p w:rsidR="00AB569C" w:rsidP="00AB569C" w:rsidRDefault="008D150A" w14:paraId="704B431D" w14:textId="2FC2A0B5">
      <w:pPr>
        <w:rPr>
          <w:rFonts w:asciiTheme="minorHAnsi" w:hAnsiTheme="minorHAnsi" w:cstheme="minorHAnsi"/>
          <w:highlight w:val="yellow"/>
        </w:rPr>
      </w:pPr>
      <w:r w:rsidRPr="008D150A">
        <w:rPr>
          <w:rFonts w:asciiTheme="minorHAnsi" w:hAnsiTheme="minorHAnsi" w:cstheme="minorHAnsi"/>
          <w:highlight w:val="yellow"/>
        </w:rPr>
        <w:t>The text</w:t>
      </w:r>
      <w:r w:rsidR="0084217C">
        <w:rPr>
          <w:rFonts w:asciiTheme="minorHAnsi" w:hAnsiTheme="minorHAnsi" w:cstheme="minorHAnsi"/>
          <w:highlight w:val="yellow"/>
        </w:rPr>
        <w:t xml:space="preserve"> ‘see the full questionnaire or find more information about the methods to produce these data’</w:t>
      </w:r>
      <w:r w:rsidRPr="008D150A">
        <w:rPr>
          <w:rFonts w:asciiTheme="minorHAnsi" w:hAnsiTheme="minorHAnsi" w:cstheme="minorHAnsi"/>
          <w:highlight w:val="yellow"/>
        </w:rPr>
        <w:t xml:space="preserve"> </w:t>
      </w:r>
      <w:proofErr w:type="gramStart"/>
      <w:r w:rsidRPr="008D150A" w:rsidR="00AB569C">
        <w:rPr>
          <w:rFonts w:asciiTheme="minorHAnsi" w:hAnsiTheme="minorHAnsi" w:cstheme="minorHAnsi"/>
          <w:highlight w:val="yellow"/>
        </w:rPr>
        <w:t xml:space="preserve">will </w:t>
      </w:r>
      <w:r w:rsidR="00F63B31">
        <w:rPr>
          <w:rFonts w:asciiTheme="minorHAnsi" w:hAnsiTheme="minorHAnsi" w:cstheme="minorHAnsi"/>
          <w:highlight w:val="yellow"/>
        </w:rPr>
        <w:t xml:space="preserve">be </w:t>
      </w:r>
      <w:r w:rsidRPr="008D150A">
        <w:rPr>
          <w:rFonts w:asciiTheme="minorHAnsi" w:hAnsiTheme="minorHAnsi" w:cstheme="minorHAnsi"/>
          <w:highlight w:val="yellow"/>
        </w:rPr>
        <w:t>added</w:t>
      </w:r>
      <w:proofErr w:type="gramEnd"/>
      <w:r w:rsidRPr="008D150A">
        <w:rPr>
          <w:rFonts w:asciiTheme="minorHAnsi" w:hAnsiTheme="minorHAnsi" w:cstheme="minorHAnsi"/>
          <w:highlight w:val="yellow"/>
        </w:rPr>
        <w:t xml:space="preserve"> </w:t>
      </w:r>
      <w:r w:rsidRPr="008D150A" w:rsidR="00AB569C">
        <w:rPr>
          <w:rFonts w:asciiTheme="minorHAnsi" w:hAnsiTheme="minorHAnsi" w:cstheme="minorHAnsi"/>
          <w:highlight w:val="yellow"/>
        </w:rPr>
        <w:t>above the visuals on the data tab and the weekly comparison tab.</w:t>
      </w:r>
      <w:r w:rsidRPr="008D150A">
        <w:rPr>
          <w:rFonts w:asciiTheme="minorHAnsi" w:hAnsiTheme="minorHAnsi" w:cstheme="minorHAnsi"/>
          <w:highlight w:val="yellow"/>
        </w:rPr>
        <w:t xml:space="preserve">  </w:t>
      </w:r>
      <w:r w:rsidR="0084217C">
        <w:rPr>
          <w:rFonts w:asciiTheme="minorHAnsi" w:hAnsiTheme="minorHAnsi" w:cstheme="minorHAnsi"/>
          <w:highlight w:val="yellow"/>
        </w:rPr>
        <w:t>Note</w:t>
      </w:r>
      <w:proofErr w:type="gramStart"/>
      <w:r w:rsidR="0084217C">
        <w:rPr>
          <w:rFonts w:asciiTheme="minorHAnsi" w:hAnsiTheme="minorHAnsi" w:cstheme="minorHAnsi"/>
          <w:highlight w:val="yellow"/>
        </w:rPr>
        <w:t>,</w:t>
      </w:r>
      <w:proofErr w:type="gramEnd"/>
      <w:r w:rsidR="0084217C">
        <w:rPr>
          <w:rFonts w:asciiTheme="minorHAnsi" w:hAnsiTheme="minorHAnsi" w:cstheme="minorHAnsi"/>
          <w:highlight w:val="yellow"/>
        </w:rPr>
        <w:t xml:space="preserve"> t</w:t>
      </w:r>
      <w:r w:rsidRPr="008D150A">
        <w:rPr>
          <w:rFonts w:asciiTheme="minorHAnsi" w:hAnsiTheme="minorHAnsi" w:cstheme="minorHAnsi"/>
          <w:highlight w:val="yellow"/>
        </w:rPr>
        <w:t>he screenshots below have the previous shorter language as we are working to im</w:t>
      </w:r>
      <w:r w:rsidR="00714BAE">
        <w:rPr>
          <w:rFonts w:asciiTheme="minorHAnsi" w:hAnsiTheme="minorHAnsi" w:cstheme="minorHAnsi"/>
          <w:highlight w:val="yellow"/>
        </w:rPr>
        <w:t>plement this on the other pages, but the image above shows what they will look like.</w:t>
      </w:r>
    </w:p>
    <w:p w:rsidRPr="008D150A" w:rsidR="0084217C" w:rsidP="00AB569C" w:rsidRDefault="0084217C" w14:paraId="589C0942" w14:textId="77777777">
      <w:pPr>
        <w:rPr>
          <w:rFonts w:asciiTheme="minorHAnsi" w:hAnsiTheme="minorHAnsi" w:cstheme="minorHAnsi"/>
          <w:highlight w:val="yellow"/>
        </w:rPr>
      </w:pPr>
    </w:p>
    <w:p w:rsidR="008D150A" w:rsidP="00AB569C" w:rsidRDefault="008D150A" w14:paraId="7CC306CC" w14:textId="0CBE62E5">
      <w:pPr>
        <w:rPr>
          <w:rFonts w:asciiTheme="minorHAnsi" w:hAnsiTheme="minorHAnsi" w:cstheme="minorHAnsi"/>
          <w:i/>
          <w:sz w:val="20"/>
        </w:rPr>
      </w:pPr>
      <w:r>
        <w:rPr>
          <w:rFonts w:asciiTheme="minorHAnsi" w:hAnsiTheme="minorHAnsi" w:cstheme="minorHAnsi"/>
          <w:highlight w:val="yellow"/>
        </w:rPr>
        <w:t>‘</w:t>
      </w:r>
      <w:r w:rsidRPr="008D150A">
        <w:rPr>
          <w:rFonts w:asciiTheme="minorHAnsi" w:hAnsiTheme="minorHAnsi" w:cstheme="minorHAnsi"/>
          <w:highlight w:val="yellow"/>
        </w:rPr>
        <w:t>Methods to Produce the Data’ will link to About the Data tab</w:t>
      </w:r>
    </w:p>
    <w:p w:rsidRPr="008D150A" w:rsidR="008D150A" w:rsidP="00AB569C" w:rsidRDefault="008D150A" w14:paraId="31C205CA" w14:textId="77777777">
      <w:pPr>
        <w:rPr>
          <w:rFonts w:asciiTheme="minorHAnsi" w:hAnsiTheme="minorHAnsi" w:cstheme="minorHAnsi"/>
          <w:sz w:val="20"/>
        </w:rPr>
      </w:pPr>
    </w:p>
    <w:p w:rsidRPr="00AB569C" w:rsidR="008D150A" w:rsidP="008D150A" w:rsidRDefault="008D150A" w14:paraId="35D3F301" w14:textId="721B4DEC">
      <w:pPr>
        <w:pStyle w:val="Heading2"/>
        <w:rPr>
          <w:sz w:val="24"/>
          <w:szCs w:val="24"/>
        </w:rPr>
      </w:pPr>
      <w:r w:rsidRPr="0084217C">
        <w:rPr>
          <w:sz w:val="24"/>
          <w:szCs w:val="24"/>
          <w:highlight w:val="yellow"/>
        </w:rPr>
        <w:t>About the Data</w:t>
      </w:r>
      <w:r w:rsidRPr="0084217C">
        <w:rPr>
          <w:sz w:val="24"/>
          <w:szCs w:val="24"/>
          <w:highlight w:val="yellow"/>
        </w:rPr>
        <w:t xml:space="preserve"> </w:t>
      </w:r>
      <w:r w:rsidRPr="0084217C">
        <w:rPr>
          <w:sz w:val="24"/>
          <w:szCs w:val="24"/>
          <w:highlight w:val="yellow"/>
        </w:rPr>
        <w:t>–</w:t>
      </w:r>
      <w:r>
        <w:rPr>
          <w:sz w:val="24"/>
          <w:szCs w:val="24"/>
        </w:rPr>
        <w:t xml:space="preserve"> top part of the page</w:t>
      </w:r>
    </w:p>
    <w:p w:rsidR="0084217C" w:rsidP="00AB569C" w:rsidRDefault="0084217C" w14:paraId="33F42251" w14:textId="77777777">
      <w:pPr>
        <w:rPr>
          <w:rFonts w:asciiTheme="minorHAnsi" w:hAnsiTheme="minorHAnsi" w:cstheme="minorHAnsi"/>
          <w:i/>
          <w:sz w:val="20"/>
        </w:rPr>
      </w:pPr>
    </w:p>
    <w:p w:rsidR="008D150A" w:rsidP="00AB569C" w:rsidRDefault="00892B68" w14:paraId="479FDC7F" w14:textId="0537DC35">
      <w:pPr>
        <w:rPr>
          <w:rFonts w:asciiTheme="minorHAnsi" w:hAnsiTheme="minorHAnsi" w:cstheme="minorHAnsi"/>
          <w:i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editId="420B145B" wp14:anchorId="3F0C8F15">
            <wp:simplePos x="0" y="0"/>
            <wp:positionH relativeFrom="column">
              <wp:posOffset>-576580</wp:posOffset>
            </wp:positionH>
            <wp:positionV relativeFrom="paragraph">
              <wp:posOffset>226060</wp:posOffset>
            </wp:positionV>
            <wp:extent cx="9702800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543" y="21502"/>
                <wp:lineTo x="215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7C">
        <w:rPr>
          <w:rFonts w:asciiTheme="minorHAnsi" w:hAnsiTheme="minorHAnsi" w:cstheme="minorHAnsi"/>
          <w:sz w:val="20"/>
        </w:rPr>
        <w:t>Subjective comments were incorporated into the Content section of the about the data.</w:t>
      </w:r>
      <w:bookmarkStart w:name="_GoBack" w:id="0"/>
      <w:bookmarkEnd w:id="0"/>
    </w:p>
    <w:p w:rsidRPr="008D150A" w:rsidR="00892B68" w:rsidP="00AB569C" w:rsidRDefault="00892B68" w14:paraId="2C0CC1CE" w14:textId="67F8BB3B">
      <w:pPr>
        <w:rPr>
          <w:rFonts w:asciiTheme="minorHAnsi" w:hAnsiTheme="minorHAnsi" w:cstheme="minorHAnsi"/>
          <w:i/>
          <w:sz w:val="20"/>
        </w:rPr>
      </w:pPr>
    </w:p>
    <w:p w:rsidRPr="00AB569C" w:rsidR="00632930" w:rsidP="007748DB" w:rsidRDefault="00632930" w14:paraId="4125DEA2" w14:textId="1F769D90">
      <w:pPr>
        <w:rPr>
          <w:rFonts w:asciiTheme="minorHAnsi" w:hAnsiTheme="minorHAnsi" w:cstheme="minorHAnsi"/>
        </w:rPr>
      </w:pPr>
    </w:p>
    <w:p w:rsidR="008D150A" w:rsidP="007748DB" w:rsidRDefault="008D150A" w14:paraId="04201C30" w14:textId="77777777">
      <w:pPr>
        <w:pStyle w:val="Heading2"/>
        <w:rPr>
          <w:sz w:val="24"/>
          <w:szCs w:val="24"/>
        </w:rPr>
      </w:pPr>
    </w:p>
    <w:p w:rsidRPr="00AB569C" w:rsidR="007748DB" w:rsidP="007748DB" w:rsidRDefault="004347E1" w14:paraId="0AEB0652" w14:textId="2E8D7722">
      <w:pPr>
        <w:pStyle w:val="Heading2"/>
        <w:rPr>
          <w:sz w:val="24"/>
          <w:szCs w:val="24"/>
        </w:rPr>
      </w:pPr>
      <w:r w:rsidRPr="00AB569C">
        <w:rPr>
          <w:sz w:val="24"/>
          <w:szCs w:val="24"/>
        </w:rPr>
        <w:t>Home</w:t>
      </w:r>
      <w:r w:rsidRPr="00AB569C" w:rsidR="0064730B">
        <w:rPr>
          <w:sz w:val="24"/>
          <w:szCs w:val="24"/>
        </w:rPr>
        <w:t xml:space="preserve">: Geographical and Bar Chart </w:t>
      </w:r>
    </w:p>
    <w:p w:rsidRPr="00AB569C" w:rsidR="0064730B" w:rsidP="0064730B" w:rsidRDefault="0064730B" w14:paraId="756F2DF9" w14:textId="77777777">
      <w:pPr>
        <w:rPr>
          <w:rFonts w:asciiTheme="minorHAnsi" w:hAnsiTheme="minorHAnsi" w:cstheme="minorHAnsi"/>
        </w:rPr>
      </w:pPr>
    </w:p>
    <w:p w:rsidRPr="00AB569C" w:rsidR="004347E1" w:rsidP="004347E1" w:rsidRDefault="0064730B" w14:paraId="755E214C" w14:textId="5ECE8799">
      <w:pPr>
        <w:rPr>
          <w:rFonts w:asciiTheme="minorHAnsi" w:hAnsiTheme="minorHAnsi" w:cstheme="minorHAnsi"/>
        </w:rPr>
      </w:pPr>
      <w:r w:rsidRPr="00AB569C">
        <w:rPr>
          <w:rFonts w:asciiTheme="minorHAnsi" w:hAnsiTheme="minorHAnsi" w:cstheme="minorHAnsi"/>
          <w:noProof/>
        </w:rPr>
        <w:drawing>
          <wp:inline distT="0" distB="0" distL="0" distR="0" wp14:anchorId="3434E621" wp14:editId="6BE6BDAC">
            <wp:extent cx="7526622" cy="426669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0426" cy="426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569C" w:rsidR="004347E1" w:rsidP="004347E1" w:rsidRDefault="004347E1" w14:paraId="37305294" w14:textId="77777777">
      <w:pPr>
        <w:rPr>
          <w:rFonts w:asciiTheme="minorHAnsi" w:hAnsiTheme="minorHAnsi" w:cstheme="minorHAnsi"/>
        </w:rPr>
      </w:pPr>
    </w:p>
    <w:p w:rsidRPr="00AB569C" w:rsidR="004347E1" w:rsidP="004347E1" w:rsidRDefault="004347E1" w14:paraId="645984B6" w14:textId="0F9102D9">
      <w:pPr>
        <w:rPr>
          <w:rFonts w:asciiTheme="minorHAnsi" w:hAnsiTheme="minorHAnsi" w:cstheme="minorHAnsi"/>
        </w:rPr>
      </w:pPr>
    </w:p>
    <w:p w:rsidRPr="00AB569C" w:rsidR="004347E1" w:rsidP="004347E1" w:rsidRDefault="004347E1" w14:paraId="5945221E" w14:textId="558D2AE7">
      <w:pPr>
        <w:rPr>
          <w:rFonts w:asciiTheme="minorHAnsi" w:hAnsiTheme="minorHAnsi" w:cstheme="minorHAnsi"/>
        </w:rPr>
      </w:pPr>
    </w:p>
    <w:p w:rsidRPr="00AB569C" w:rsidR="0064730B" w:rsidP="004347E1" w:rsidRDefault="0064730B" w14:paraId="23B3B08B" w14:textId="6520CD49">
      <w:pPr>
        <w:rPr>
          <w:rFonts w:asciiTheme="minorHAnsi" w:hAnsiTheme="minorHAnsi" w:cstheme="minorHAnsi"/>
        </w:rPr>
      </w:pPr>
    </w:p>
    <w:p w:rsidR="008D150A" w:rsidP="004347E1" w:rsidRDefault="008D150A" w14:paraId="706CB1CC" w14:textId="77777777">
      <w:pPr>
        <w:pStyle w:val="Heading2"/>
        <w:rPr>
          <w:sz w:val="24"/>
          <w:szCs w:val="24"/>
        </w:rPr>
      </w:pPr>
    </w:p>
    <w:p w:rsidRPr="00AB569C" w:rsidR="004347E1" w:rsidP="004347E1" w:rsidRDefault="0064730B" w14:paraId="4C3AB73C" w14:textId="7F07FC73">
      <w:pPr>
        <w:pStyle w:val="Heading2"/>
        <w:rPr>
          <w:sz w:val="24"/>
          <w:szCs w:val="24"/>
        </w:rPr>
      </w:pPr>
      <w:r w:rsidRPr="00AB569C">
        <w:rPr>
          <w:sz w:val="24"/>
          <w:szCs w:val="24"/>
        </w:rPr>
        <w:t xml:space="preserve">Home: Survey Response Detail </w:t>
      </w:r>
    </w:p>
    <w:p w:rsidRPr="00AB569C" w:rsidR="0064730B" w:rsidP="0064730B" w:rsidRDefault="0064730B" w14:paraId="77A3640E" w14:textId="77777777">
      <w:pPr>
        <w:rPr>
          <w:rFonts w:asciiTheme="minorHAnsi" w:hAnsiTheme="minorHAnsi" w:cstheme="minorHAnsi"/>
        </w:rPr>
      </w:pPr>
    </w:p>
    <w:p w:rsidRPr="00AB569C" w:rsidR="0064730B" w:rsidP="0064730B" w:rsidRDefault="0064730B" w14:paraId="196F7EC2" w14:textId="3FA71E00">
      <w:pPr>
        <w:rPr>
          <w:rFonts w:asciiTheme="minorHAnsi" w:hAnsiTheme="minorHAnsi" w:cstheme="minorHAnsi"/>
        </w:rPr>
      </w:pPr>
      <w:r w:rsidRPr="00AB569C">
        <w:rPr>
          <w:rFonts w:asciiTheme="minorHAnsi" w:hAnsiTheme="minorHAnsi" w:cstheme="minorHAnsi"/>
          <w:noProof/>
        </w:rPr>
        <w:drawing>
          <wp:inline distT="0" distB="0" distL="0" distR="0" wp14:anchorId="0936B7E6" wp14:editId="7CFD411C">
            <wp:extent cx="5943600" cy="3258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569C" w:rsidR="004347E1" w:rsidP="004347E1" w:rsidRDefault="004347E1" w14:paraId="03944694" w14:textId="7BAA8AE2">
      <w:pPr>
        <w:rPr>
          <w:rFonts w:asciiTheme="minorHAnsi" w:hAnsiTheme="minorHAnsi" w:cstheme="minorHAnsi"/>
        </w:rPr>
      </w:pPr>
    </w:p>
    <w:p w:rsidRPr="00AB569C" w:rsidR="004347E1" w:rsidP="004347E1" w:rsidRDefault="004347E1" w14:paraId="6A643DB5" w14:textId="77777777">
      <w:pPr>
        <w:rPr>
          <w:rFonts w:asciiTheme="minorHAnsi" w:hAnsiTheme="minorHAnsi" w:cstheme="minorHAnsi"/>
        </w:rPr>
      </w:pPr>
    </w:p>
    <w:p w:rsidR="008D150A" w:rsidP="004347E1" w:rsidRDefault="008D150A" w14:paraId="7C9AAA6A" w14:textId="0303E18B">
      <w:pPr>
        <w:pStyle w:val="Heading2"/>
        <w:rPr>
          <w:sz w:val="24"/>
          <w:szCs w:val="24"/>
        </w:rPr>
      </w:pPr>
    </w:p>
    <w:p w:rsidR="008D150A" w:rsidP="008D150A" w:rsidRDefault="008D150A" w14:paraId="46F04FE9" w14:textId="247CA74C"/>
    <w:p w:rsidR="008D150A" w:rsidP="008D150A" w:rsidRDefault="008D150A" w14:paraId="5D2AE41A" w14:textId="1333DA3C"/>
    <w:p w:rsidRPr="008D150A" w:rsidR="008D150A" w:rsidP="008D150A" w:rsidRDefault="008D150A" w14:paraId="4747F2A2" w14:textId="77777777"/>
    <w:p w:rsidRPr="00AB569C" w:rsidR="004347E1" w:rsidP="004347E1" w:rsidRDefault="0064730B" w14:paraId="22A02D76" w14:textId="7739B9D2">
      <w:pPr>
        <w:pStyle w:val="Heading2"/>
        <w:rPr>
          <w:sz w:val="24"/>
          <w:szCs w:val="24"/>
        </w:rPr>
      </w:pPr>
      <w:r w:rsidRPr="00AB569C">
        <w:rPr>
          <w:sz w:val="24"/>
          <w:szCs w:val="24"/>
        </w:rPr>
        <w:t>Home: Multiple Response Comparisons</w:t>
      </w:r>
    </w:p>
    <w:p w:rsidRPr="00AB569C" w:rsidR="0064730B" w:rsidP="0064730B" w:rsidRDefault="0064730B" w14:paraId="1519961A" w14:textId="77777777">
      <w:pPr>
        <w:rPr>
          <w:rFonts w:asciiTheme="minorHAnsi" w:hAnsiTheme="minorHAnsi" w:cstheme="minorHAnsi"/>
        </w:rPr>
      </w:pPr>
    </w:p>
    <w:p w:rsidRPr="00AB569C" w:rsidR="0064730B" w:rsidP="0064730B" w:rsidRDefault="0064730B" w14:paraId="7822B213" w14:textId="18FDD6EA">
      <w:pPr>
        <w:rPr>
          <w:rFonts w:asciiTheme="minorHAnsi" w:hAnsiTheme="minorHAnsi" w:cstheme="minorHAnsi"/>
        </w:rPr>
      </w:pPr>
      <w:r w:rsidRPr="00AB569C">
        <w:rPr>
          <w:rFonts w:asciiTheme="minorHAnsi" w:hAnsiTheme="minorHAnsi" w:cstheme="minorHAnsi"/>
          <w:noProof/>
        </w:rPr>
        <w:drawing>
          <wp:inline distT="0" distB="0" distL="0" distR="0" wp14:anchorId="5030C759" wp14:editId="6055DD3B">
            <wp:extent cx="6745184" cy="33610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8583" cy="33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569C" w:rsidR="0064730B" w:rsidRDefault="0064730B" w14:paraId="5D2A96F0" w14:textId="77777777">
      <w:pPr>
        <w:spacing w:after="160" w:line="259" w:lineRule="auto"/>
        <w:rPr>
          <w:rFonts w:asciiTheme="minorHAnsi" w:hAnsiTheme="minorHAnsi" w:cstheme="minorHAnsi"/>
        </w:rPr>
      </w:pPr>
      <w:r w:rsidRPr="00AB569C">
        <w:rPr>
          <w:rFonts w:asciiTheme="minorHAnsi" w:hAnsiTheme="minorHAnsi" w:cstheme="minorHAnsi"/>
        </w:rPr>
        <w:br w:type="page"/>
      </w:r>
    </w:p>
    <w:p w:rsidRPr="00AB569C" w:rsidR="0064730B" w:rsidP="0064730B" w:rsidRDefault="00BB26B7" w14:paraId="55CB21FF" w14:textId="4ABD6F9D">
      <w:pPr>
        <w:pStyle w:val="Heading2"/>
        <w:rPr>
          <w:sz w:val="24"/>
          <w:szCs w:val="24"/>
        </w:rPr>
      </w:pPr>
      <w:r w:rsidRPr="00AB569C">
        <w:rPr>
          <w:sz w:val="24"/>
          <w:szCs w:val="24"/>
        </w:rPr>
        <w:lastRenderedPageBreak/>
        <w:t>Weekly Comparisons tab</w:t>
      </w:r>
      <w:r w:rsidRPr="00AB569C" w:rsidR="0064730B">
        <w:rPr>
          <w:sz w:val="24"/>
          <w:szCs w:val="24"/>
        </w:rPr>
        <w:t xml:space="preserve">: </w:t>
      </w:r>
      <w:r w:rsidRPr="00AB569C">
        <w:rPr>
          <w:sz w:val="24"/>
          <w:szCs w:val="24"/>
        </w:rPr>
        <w:t>Survey</w:t>
      </w:r>
      <w:r w:rsidRPr="00AB569C" w:rsidR="0064730B">
        <w:rPr>
          <w:sz w:val="24"/>
          <w:szCs w:val="24"/>
        </w:rPr>
        <w:t xml:space="preserve"> Response</w:t>
      </w:r>
      <w:r w:rsidRPr="00AB569C">
        <w:rPr>
          <w:sz w:val="24"/>
          <w:szCs w:val="24"/>
        </w:rPr>
        <w:t>s Weekly Comparison</w:t>
      </w:r>
    </w:p>
    <w:p w:rsidRPr="00AB569C" w:rsidR="0064730B" w:rsidP="0064730B" w:rsidRDefault="0064730B" w14:paraId="4D8240D4" w14:textId="45204F4E">
      <w:pPr>
        <w:rPr>
          <w:rFonts w:asciiTheme="minorHAnsi" w:hAnsiTheme="minorHAnsi" w:cstheme="minorHAnsi"/>
        </w:rPr>
      </w:pPr>
    </w:p>
    <w:p w:rsidRPr="00AB569C" w:rsidR="00BB26B7" w:rsidP="0064730B" w:rsidRDefault="00BB26B7" w14:paraId="038F29FF" w14:textId="505D76A8">
      <w:pPr>
        <w:rPr>
          <w:rFonts w:asciiTheme="minorHAnsi" w:hAnsiTheme="minorHAnsi" w:cstheme="minorHAnsi"/>
        </w:rPr>
      </w:pPr>
      <w:r w:rsidRPr="00AB569C">
        <w:rPr>
          <w:rFonts w:asciiTheme="minorHAnsi" w:hAnsiTheme="minorHAnsi" w:cstheme="minorHAnsi"/>
          <w:noProof/>
        </w:rPr>
        <w:drawing>
          <wp:inline distT="0" distB="0" distL="0" distR="0" wp14:anchorId="2C9DEB9E" wp14:editId="2E074E25">
            <wp:extent cx="8263733" cy="3372592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72133" cy="33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569C" w:rsidR="0064730B" w:rsidP="0064730B" w:rsidRDefault="0064730B" w14:paraId="26A362E6" w14:textId="766BE420">
      <w:pPr>
        <w:rPr>
          <w:rFonts w:asciiTheme="minorHAnsi" w:hAnsiTheme="minorHAnsi" w:cstheme="minorHAnsi"/>
        </w:rPr>
      </w:pPr>
    </w:p>
    <w:p w:rsidR="008D150A" w:rsidP="00BB26B7" w:rsidRDefault="008D150A" w14:paraId="5E20BD8A" w14:textId="478E21E5">
      <w:pPr>
        <w:pStyle w:val="Heading2"/>
        <w:rPr>
          <w:sz w:val="24"/>
          <w:szCs w:val="24"/>
        </w:rPr>
      </w:pPr>
    </w:p>
    <w:p w:rsidR="008D150A" w:rsidP="008D150A" w:rsidRDefault="008D150A" w14:paraId="32B71F6A" w14:textId="7FF671A2"/>
    <w:p w:rsidR="008D150A" w:rsidP="008D150A" w:rsidRDefault="008D150A" w14:paraId="2C725B06" w14:textId="15C4ECE6"/>
    <w:p w:rsidR="008D150A" w:rsidP="008D150A" w:rsidRDefault="008D150A" w14:paraId="3EC0F318" w14:textId="07EA59AF"/>
    <w:p w:rsidR="008D150A" w:rsidP="008D150A" w:rsidRDefault="008D150A" w14:paraId="447F55E8" w14:textId="0A990842"/>
    <w:p w:rsidR="008D150A" w:rsidP="008D150A" w:rsidRDefault="008D150A" w14:paraId="2BDE9483" w14:textId="399AB36A"/>
    <w:p w:rsidR="008D150A" w:rsidP="008D150A" w:rsidRDefault="008D150A" w14:paraId="7EE1C8E3" w14:textId="145E4780"/>
    <w:p w:rsidR="008D150A" w:rsidP="008D150A" w:rsidRDefault="008D150A" w14:paraId="7FE9B30B" w14:textId="03D87D98"/>
    <w:p w:rsidR="008D150A" w:rsidP="008D150A" w:rsidRDefault="008D150A" w14:paraId="2356F36E" w14:textId="7E30A2DB"/>
    <w:p w:rsidR="008D150A" w:rsidP="008D150A" w:rsidRDefault="008D150A" w14:paraId="2AE4A8EA" w14:textId="54874092"/>
    <w:p w:rsidR="008D150A" w:rsidP="008D150A" w:rsidRDefault="008D150A" w14:paraId="63C50A3D" w14:textId="193758E6"/>
    <w:p w:rsidR="008D150A" w:rsidP="008D150A" w:rsidRDefault="008D150A" w14:paraId="7B5A20DB" w14:textId="6A6A9878"/>
    <w:p w:rsidRPr="008D150A" w:rsidR="008D150A" w:rsidP="008D150A" w:rsidRDefault="008D150A" w14:paraId="1668239D" w14:textId="77777777"/>
    <w:p w:rsidRPr="00AB569C" w:rsidR="00BB26B7" w:rsidP="00BB26B7" w:rsidRDefault="00BB26B7" w14:paraId="7F54597E" w14:textId="6604B857">
      <w:pPr>
        <w:pStyle w:val="Heading2"/>
        <w:rPr>
          <w:sz w:val="24"/>
          <w:szCs w:val="24"/>
        </w:rPr>
      </w:pPr>
      <w:r w:rsidRPr="00AB569C">
        <w:rPr>
          <w:sz w:val="24"/>
          <w:szCs w:val="24"/>
        </w:rPr>
        <w:lastRenderedPageBreak/>
        <w:t>Downloads tab: Downloads and Documentation</w:t>
      </w:r>
    </w:p>
    <w:p w:rsidRPr="00AB569C" w:rsidR="00BB26B7" w:rsidP="0064730B" w:rsidRDefault="00BB26B7" w14:paraId="241BA872" w14:textId="7B253E05">
      <w:pPr>
        <w:rPr>
          <w:rFonts w:asciiTheme="minorHAnsi" w:hAnsiTheme="minorHAnsi" w:cstheme="minorHAnsi"/>
        </w:rPr>
      </w:pPr>
    </w:p>
    <w:p w:rsidR="00BB26B7" w:rsidP="0064730B" w:rsidRDefault="00BB26B7" w14:paraId="5EC9463E" w14:textId="3E62E2A7">
      <w:pPr>
        <w:rPr>
          <w:rFonts w:asciiTheme="minorHAnsi" w:hAnsiTheme="minorHAnsi" w:cstheme="minorHAnsi"/>
        </w:rPr>
      </w:pPr>
      <w:r w:rsidRPr="00AB569C">
        <w:rPr>
          <w:rFonts w:asciiTheme="minorHAnsi" w:hAnsiTheme="minorHAnsi" w:cstheme="minorHAnsi"/>
          <w:noProof/>
        </w:rPr>
        <w:drawing>
          <wp:inline distT="0" distB="0" distL="0" distR="0" wp14:anchorId="1BE4F25F" wp14:editId="09FD846A">
            <wp:extent cx="6941127" cy="40578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2675" cy="4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9C" w:rsidP="0064730B" w:rsidRDefault="00AB569C" w14:paraId="729DF93B" w14:textId="58DD5252">
      <w:pPr>
        <w:rPr>
          <w:rFonts w:asciiTheme="minorHAnsi" w:hAnsiTheme="minorHAnsi" w:cstheme="minorHAnsi"/>
        </w:rPr>
      </w:pPr>
    </w:p>
    <w:p w:rsidR="00AB569C" w:rsidP="0064730B" w:rsidRDefault="00AB569C" w14:paraId="3DABFD83" w14:textId="553305D4">
      <w:pPr>
        <w:rPr>
          <w:rFonts w:asciiTheme="minorHAnsi" w:hAnsiTheme="minorHAnsi" w:cstheme="minorHAnsi"/>
        </w:rPr>
      </w:pPr>
    </w:p>
    <w:p w:rsidR="00AB569C" w:rsidP="0064730B" w:rsidRDefault="00AB569C" w14:paraId="217381D7" w14:textId="33EB6D41">
      <w:pPr>
        <w:rPr>
          <w:rFonts w:asciiTheme="minorHAnsi" w:hAnsiTheme="minorHAnsi" w:cstheme="minorHAnsi"/>
        </w:rPr>
      </w:pPr>
    </w:p>
    <w:p w:rsidR="00AB569C" w:rsidP="0064730B" w:rsidRDefault="00AB569C" w14:paraId="509433B0" w14:textId="177E498E">
      <w:pPr>
        <w:rPr>
          <w:rFonts w:asciiTheme="minorHAnsi" w:hAnsiTheme="minorHAnsi" w:cstheme="minorHAnsi"/>
        </w:rPr>
      </w:pPr>
    </w:p>
    <w:p w:rsidR="00AB569C" w:rsidP="0064730B" w:rsidRDefault="00AB569C" w14:paraId="4A58FA68" w14:textId="57481624">
      <w:pPr>
        <w:rPr>
          <w:rFonts w:asciiTheme="minorHAnsi" w:hAnsiTheme="minorHAnsi" w:cstheme="minorHAnsi"/>
        </w:rPr>
      </w:pPr>
    </w:p>
    <w:p w:rsidR="00AB569C" w:rsidP="0064730B" w:rsidRDefault="00AB569C" w14:paraId="79288836" w14:textId="534A70F1">
      <w:pPr>
        <w:rPr>
          <w:rFonts w:asciiTheme="minorHAnsi" w:hAnsiTheme="minorHAnsi" w:cstheme="minorHAnsi"/>
        </w:rPr>
      </w:pPr>
    </w:p>
    <w:p w:rsidRPr="00AB569C" w:rsidR="00AB569C" w:rsidP="0064730B" w:rsidRDefault="00AB569C" w14:paraId="69DBA1D8" w14:textId="6ACB32C9">
      <w:pPr>
        <w:rPr>
          <w:rFonts w:asciiTheme="minorHAnsi" w:hAnsiTheme="minorHAnsi" w:cstheme="minorHAnsi"/>
        </w:rPr>
      </w:pPr>
    </w:p>
    <w:sectPr w:rsidRPr="00AB569C" w:rsidR="00AB569C" w:rsidSect="00AB569C">
      <w:headerReference w:type="default" r:id="rId16"/>
      <w:foot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C5B20" w14:textId="77777777" w:rsidR="003E7A09" w:rsidRDefault="003E7A09">
      <w:r>
        <w:separator/>
      </w:r>
    </w:p>
  </w:endnote>
  <w:endnote w:type="continuationSeparator" w:id="0">
    <w:p w14:paraId="47F27085" w14:textId="77777777" w:rsidR="003E7A09" w:rsidRDefault="003E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9604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DA4F8" w14:textId="39FFCB93" w:rsidR="003E113C" w:rsidRDefault="003E11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1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0E8400" w14:textId="77777777" w:rsidR="003E113C" w:rsidRDefault="003E113C">
    <w:pPr>
      <w:pStyle w:val="Footer"/>
    </w:pPr>
  </w:p>
  <w:p w14:paraId="1B85BA22" w14:textId="77777777" w:rsidR="003E113C" w:rsidRDefault="003E113C"/>
  <w:p w14:paraId="0EA35CC7" w14:textId="77777777" w:rsidR="003E113C" w:rsidRDefault="003E11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4E30E" w14:textId="77777777" w:rsidR="003E7A09" w:rsidRDefault="003E7A09">
      <w:r>
        <w:separator/>
      </w:r>
    </w:p>
  </w:footnote>
  <w:footnote w:type="continuationSeparator" w:id="0">
    <w:p w14:paraId="595EDD0E" w14:textId="77777777" w:rsidR="003E7A09" w:rsidRDefault="003E7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AF52" w14:textId="77777777" w:rsidR="003E113C" w:rsidRDefault="003E113C" w:rsidP="00345094">
    <w:pPr>
      <w:pStyle w:val="Header"/>
    </w:pPr>
    <w:r>
      <w:t xml:space="preserve">Census Bureau pre-decisional </w:t>
    </w:r>
  </w:p>
  <w:p w14:paraId="5BEEA4F2" w14:textId="77777777" w:rsidR="003E113C" w:rsidRDefault="003E113C">
    <w:pPr>
      <w:pStyle w:val="Header"/>
    </w:pPr>
  </w:p>
  <w:p w14:paraId="6D3AAEAE" w14:textId="77777777" w:rsidR="003E113C" w:rsidRDefault="003E113C">
    <w:pPr>
      <w:pStyle w:val="Header"/>
    </w:pPr>
  </w:p>
  <w:p w14:paraId="20781CEE" w14:textId="77777777" w:rsidR="003E113C" w:rsidRDefault="003E113C"/>
  <w:p w14:paraId="616B588C" w14:textId="77777777" w:rsidR="003E113C" w:rsidRDefault="003E11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269D"/>
    <w:multiLevelType w:val="hybridMultilevel"/>
    <w:tmpl w:val="FB64D2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2F25"/>
    <w:multiLevelType w:val="hybridMultilevel"/>
    <w:tmpl w:val="D986895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08960472"/>
    <w:multiLevelType w:val="hybridMultilevel"/>
    <w:tmpl w:val="5E2AE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222FA"/>
    <w:multiLevelType w:val="hybridMultilevel"/>
    <w:tmpl w:val="99C6BAB6"/>
    <w:lvl w:ilvl="0" w:tplc="C4CEA6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47EFB"/>
    <w:multiLevelType w:val="hybridMultilevel"/>
    <w:tmpl w:val="5FDE634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24047631"/>
    <w:multiLevelType w:val="hybridMultilevel"/>
    <w:tmpl w:val="F5DCA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E01F6"/>
    <w:multiLevelType w:val="hybridMultilevel"/>
    <w:tmpl w:val="C660F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4153C"/>
    <w:multiLevelType w:val="hybridMultilevel"/>
    <w:tmpl w:val="FF74B9C0"/>
    <w:lvl w:ilvl="0" w:tplc="799E3614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5CA3D40"/>
    <w:multiLevelType w:val="hybridMultilevel"/>
    <w:tmpl w:val="67E4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04DB1"/>
    <w:multiLevelType w:val="hybridMultilevel"/>
    <w:tmpl w:val="9E081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C7BF5"/>
    <w:multiLevelType w:val="multilevel"/>
    <w:tmpl w:val="8956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DF10C9"/>
    <w:multiLevelType w:val="hybridMultilevel"/>
    <w:tmpl w:val="28745B78"/>
    <w:lvl w:ilvl="0" w:tplc="448E6114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6271F"/>
    <w:multiLevelType w:val="hybridMultilevel"/>
    <w:tmpl w:val="6520F9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46C5E"/>
    <w:multiLevelType w:val="hybridMultilevel"/>
    <w:tmpl w:val="6520F9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11"/>
  </w:num>
  <w:num w:numId="5">
    <w:abstractNumId w:val="9"/>
  </w:num>
  <w:num w:numId="6">
    <w:abstractNumId w:val="8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5"/>
  </w:num>
  <w:num w:numId="12">
    <w:abstractNumId w:val="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29"/>
    <w:rsid w:val="000120EB"/>
    <w:rsid w:val="00021087"/>
    <w:rsid w:val="00031198"/>
    <w:rsid w:val="00034D7C"/>
    <w:rsid w:val="00091853"/>
    <w:rsid w:val="00092B4B"/>
    <w:rsid w:val="00097785"/>
    <w:rsid w:val="000B225F"/>
    <w:rsid w:val="000F104C"/>
    <w:rsid w:val="000F7C69"/>
    <w:rsid w:val="0012293F"/>
    <w:rsid w:val="0014556A"/>
    <w:rsid w:val="00163FEA"/>
    <w:rsid w:val="001C1CBC"/>
    <w:rsid w:val="001E4214"/>
    <w:rsid w:val="002707DF"/>
    <w:rsid w:val="002D6B1A"/>
    <w:rsid w:val="00314359"/>
    <w:rsid w:val="0032715C"/>
    <w:rsid w:val="00345094"/>
    <w:rsid w:val="0034743F"/>
    <w:rsid w:val="00356FF8"/>
    <w:rsid w:val="0037444A"/>
    <w:rsid w:val="00384B1F"/>
    <w:rsid w:val="003B4E27"/>
    <w:rsid w:val="003B5870"/>
    <w:rsid w:val="003B71B8"/>
    <w:rsid w:val="003C36A4"/>
    <w:rsid w:val="003D3CFF"/>
    <w:rsid w:val="003E113C"/>
    <w:rsid w:val="003E7A09"/>
    <w:rsid w:val="00401948"/>
    <w:rsid w:val="00401AE7"/>
    <w:rsid w:val="0041480F"/>
    <w:rsid w:val="004269C4"/>
    <w:rsid w:val="004347E1"/>
    <w:rsid w:val="00446825"/>
    <w:rsid w:val="00447CB5"/>
    <w:rsid w:val="00454CDA"/>
    <w:rsid w:val="00460F25"/>
    <w:rsid w:val="004A1BCF"/>
    <w:rsid w:val="004C78FE"/>
    <w:rsid w:val="004E1D28"/>
    <w:rsid w:val="004F27DF"/>
    <w:rsid w:val="0051460C"/>
    <w:rsid w:val="00527824"/>
    <w:rsid w:val="005338AF"/>
    <w:rsid w:val="005508BE"/>
    <w:rsid w:val="00564361"/>
    <w:rsid w:val="005A66D2"/>
    <w:rsid w:val="005D275C"/>
    <w:rsid w:val="005E4985"/>
    <w:rsid w:val="00622C7A"/>
    <w:rsid w:val="00632930"/>
    <w:rsid w:val="00634FB2"/>
    <w:rsid w:val="00635303"/>
    <w:rsid w:val="00635363"/>
    <w:rsid w:val="00635F29"/>
    <w:rsid w:val="006429A2"/>
    <w:rsid w:val="0064730B"/>
    <w:rsid w:val="006528F5"/>
    <w:rsid w:val="00681518"/>
    <w:rsid w:val="0068530E"/>
    <w:rsid w:val="00693C08"/>
    <w:rsid w:val="00693DAE"/>
    <w:rsid w:val="006D69ED"/>
    <w:rsid w:val="006E15B2"/>
    <w:rsid w:val="007120E1"/>
    <w:rsid w:val="00714BAE"/>
    <w:rsid w:val="00724CE1"/>
    <w:rsid w:val="00740000"/>
    <w:rsid w:val="0074468B"/>
    <w:rsid w:val="0074707F"/>
    <w:rsid w:val="00756476"/>
    <w:rsid w:val="0077403C"/>
    <w:rsid w:val="007748DB"/>
    <w:rsid w:val="00774E60"/>
    <w:rsid w:val="00775D85"/>
    <w:rsid w:val="007955FA"/>
    <w:rsid w:val="007B5A6C"/>
    <w:rsid w:val="007C18BE"/>
    <w:rsid w:val="007C4506"/>
    <w:rsid w:val="007D7ABE"/>
    <w:rsid w:val="00810D62"/>
    <w:rsid w:val="00812C54"/>
    <w:rsid w:val="008333B0"/>
    <w:rsid w:val="00834DE1"/>
    <w:rsid w:val="0084217C"/>
    <w:rsid w:val="0085228D"/>
    <w:rsid w:val="00852B5A"/>
    <w:rsid w:val="0085442B"/>
    <w:rsid w:val="00871462"/>
    <w:rsid w:val="00892B68"/>
    <w:rsid w:val="008C70C5"/>
    <w:rsid w:val="008D040E"/>
    <w:rsid w:val="008D150A"/>
    <w:rsid w:val="008E447D"/>
    <w:rsid w:val="009046FD"/>
    <w:rsid w:val="009109B4"/>
    <w:rsid w:val="00924337"/>
    <w:rsid w:val="00942DE4"/>
    <w:rsid w:val="00947229"/>
    <w:rsid w:val="009900EB"/>
    <w:rsid w:val="00992580"/>
    <w:rsid w:val="009A2ECE"/>
    <w:rsid w:val="009E4F1F"/>
    <w:rsid w:val="00A00BDB"/>
    <w:rsid w:val="00A03689"/>
    <w:rsid w:val="00A20207"/>
    <w:rsid w:val="00A3254B"/>
    <w:rsid w:val="00A42716"/>
    <w:rsid w:val="00A60257"/>
    <w:rsid w:val="00AA27C3"/>
    <w:rsid w:val="00AB569C"/>
    <w:rsid w:val="00AD5B0C"/>
    <w:rsid w:val="00AE2673"/>
    <w:rsid w:val="00AE426D"/>
    <w:rsid w:val="00B11554"/>
    <w:rsid w:val="00B34927"/>
    <w:rsid w:val="00B963C9"/>
    <w:rsid w:val="00BB26B7"/>
    <w:rsid w:val="00BD4994"/>
    <w:rsid w:val="00C13627"/>
    <w:rsid w:val="00C2636A"/>
    <w:rsid w:val="00C4318D"/>
    <w:rsid w:val="00C43354"/>
    <w:rsid w:val="00C62EDC"/>
    <w:rsid w:val="00C825F9"/>
    <w:rsid w:val="00C87E69"/>
    <w:rsid w:val="00D10612"/>
    <w:rsid w:val="00DB4C09"/>
    <w:rsid w:val="00DC0E69"/>
    <w:rsid w:val="00DF07D1"/>
    <w:rsid w:val="00E06C6E"/>
    <w:rsid w:val="00E43948"/>
    <w:rsid w:val="00EA7749"/>
    <w:rsid w:val="00EF13B7"/>
    <w:rsid w:val="00EF6776"/>
    <w:rsid w:val="00F0587D"/>
    <w:rsid w:val="00F10071"/>
    <w:rsid w:val="00F12CF4"/>
    <w:rsid w:val="00F208D5"/>
    <w:rsid w:val="00F231E7"/>
    <w:rsid w:val="00F30DC1"/>
    <w:rsid w:val="00F63B31"/>
    <w:rsid w:val="00F762CD"/>
    <w:rsid w:val="00FA7218"/>
    <w:rsid w:val="00FA7C4A"/>
    <w:rsid w:val="00FB51D4"/>
    <w:rsid w:val="00FC19A7"/>
    <w:rsid w:val="00FF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29988"/>
  <w15:chartTrackingRefBased/>
  <w15:docId w15:val="{2896A2BE-A779-48A9-AEE2-49DB2BCB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2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48DB"/>
    <w:pPr>
      <w:keepNext/>
      <w:keepLines/>
      <w:spacing w:before="240"/>
      <w:outlineLvl w:val="0"/>
    </w:pPr>
    <w:rPr>
      <w:rFonts w:asciiTheme="majorHAnsi" w:eastAsiaTheme="minorHAnsi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4DE1"/>
    <w:pPr>
      <w:keepNext/>
      <w:keepLines/>
      <w:spacing w:before="40"/>
      <w:outlineLvl w:val="1"/>
    </w:pPr>
    <w:rPr>
      <w:rFonts w:asciiTheme="minorHAnsi" w:eastAsiaTheme="majorEastAsia" w:hAnsiTheme="minorHAnsi" w:cstheme="minorHAns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15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229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834DE1"/>
    <w:rPr>
      <w:rFonts w:eastAsiaTheme="majorEastAsia" w:cstheme="minorHAnsi"/>
      <w:b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748DB"/>
    <w:rPr>
      <w:rFonts w:asciiTheme="majorHAnsi" w:hAnsiTheme="majorHAnsi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E15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528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528F5"/>
  </w:style>
  <w:style w:type="paragraph" w:styleId="Footer">
    <w:name w:val="footer"/>
    <w:basedOn w:val="Normal"/>
    <w:link w:val="FooterChar"/>
    <w:uiPriority w:val="99"/>
    <w:unhideWhenUsed/>
    <w:rsid w:val="006528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528F5"/>
  </w:style>
  <w:style w:type="character" w:styleId="Hyperlink">
    <w:name w:val="Hyperlink"/>
    <w:basedOn w:val="DefaultParagraphFont"/>
    <w:uiPriority w:val="99"/>
    <w:unhideWhenUsed/>
    <w:rsid w:val="006528F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52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28F5"/>
    <w:pPr>
      <w:spacing w:after="0" w:line="240" w:lineRule="auto"/>
    </w:pPr>
    <w:rPr>
      <w:rFonts w:ascii="Calibri" w:hAnsi="Calibri"/>
    </w:rPr>
  </w:style>
  <w:style w:type="paragraph" w:customStyle="1" w:styleId="xmsonormal">
    <w:name w:val="x_msonormal"/>
    <w:basedOn w:val="Normal"/>
    <w:rsid w:val="00A3254B"/>
    <w:pPr>
      <w:spacing w:before="100" w:beforeAutospacing="1" w:after="100" w:afterAutospacing="1"/>
      <w:ind w:left="288"/>
    </w:pPr>
  </w:style>
  <w:style w:type="paragraph" w:customStyle="1" w:styleId="xmsolistparagraph">
    <w:name w:val="x_msolistparagraph"/>
    <w:basedOn w:val="Normal"/>
    <w:rsid w:val="00A3254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7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7DF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034D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D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D7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D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D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00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F27D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6B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6B1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6B1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84B1F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9E4F1F"/>
  </w:style>
  <w:style w:type="character" w:customStyle="1" w:styleId="normaltextrun1">
    <w:name w:val="normaltextrun1"/>
    <w:basedOn w:val="DefaultParagraphFont"/>
    <w:rsid w:val="009E4F1F"/>
  </w:style>
  <w:style w:type="character" w:customStyle="1" w:styleId="eop">
    <w:name w:val="eop"/>
    <w:basedOn w:val="DefaultParagraphFont"/>
    <w:rsid w:val="009E4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0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sus.gov/businesspulsedata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79465-7ACE-4145-A473-D721346A0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 Lopez Pelliccia (CENSUS/ADEP FED)</dc:creator>
  <cp:keywords/>
  <dc:description/>
  <cp:lastModifiedBy>Kathryn Bonney (CENSUS/EMD FED)</cp:lastModifiedBy>
  <cp:revision>9</cp:revision>
  <dcterms:created xsi:type="dcterms:W3CDTF">2020-08-07T14:17:00Z</dcterms:created>
  <dcterms:modified xsi:type="dcterms:W3CDTF">2020-08-07T17:41:00Z</dcterms:modified>
</cp:coreProperties>
</file>