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14B9" w:rsidR="00AF48ED" w:rsidP="001D3627" w:rsidRDefault="00F06866" w14:paraId="59933EC0"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00DB2FDC" w14:textId="52B55493">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AD3C52" w:rsidR="00AD3C52">
        <w:rPr>
          <w:rFonts w:ascii="Courier New" w:hAnsi="Courier New" w:cs="Courier New"/>
        </w:rPr>
        <w:t>0690-0035</w:t>
      </w:r>
      <w:r w:rsidRPr="00C514B9">
        <w:rPr>
          <w:rFonts w:ascii="Courier New" w:hAnsi="Courier New" w:cs="Courier New"/>
        </w:rPr>
        <w:t>)</w:t>
      </w:r>
    </w:p>
    <w:p w:rsidRPr="00C514B9" w:rsidR="0084422D" w:rsidP="00434E33" w:rsidRDefault="001F7E1A" w14:paraId="73C7B1C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41244244" wp14:anchorId="3036CB5B">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45B9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14:paraId="4EFD3674" w14:textId="36A2E81A">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6B68ED">
        <w:rPr>
          <w:rFonts w:ascii="Courier New" w:hAnsi="Courier New" w:cs="Courier New"/>
        </w:rPr>
        <w:t xml:space="preserve">USPTO </w:t>
      </w:r>
      <w:r w:rsidR="00772E91">
        <w:rPr>
          <w:rFonts w:ascii="Courier New" w:hAnsi="Courier New" w:cs="Courier New"/>
        </w:rPr>
        <w:t>W</w:t>
      </w:r>
      <w:r w:rsidR="006B68ED">
        <w:rPr>
          <w:rFonts w:ascii="Courier New" w:hAnsi="Courier New" w:cs="Courier New"/>
        </w:rPr>
        <w:t xml:space="preserve">ebsite on </w:t>
      </w:r>
      <w:r w:rsidR="00772E91">
        <w:rPr>
          <w:rFonts w:ascii="Courier New" w:hAnsi="Courier New" w:cs="Courier New"/>
        </w:rPr>
        <w:t>D</w:t>
      </w:r>
      <w:r w:rsidR="006B68ED">
        <w:rPr>
          <w:rFonts w:ascii="Courier New" w:hAnsi="Courier New" w:cs="Courier New"/>
        </w:rPr>
        <w:t xml:space="preserve">esktop </w:t>
      </w:r>
      <w:r w:rsidR="00772E91">
        <w:rPr>
          <w:rFonts w:ascii="Courier New" w:hAnsi="Courier New" w:cs="Courier New"/>
        </w:rPr>
        <w:t>S</w:t>
      </w:r>
      <w:r w:rsidR="006B68ED">
        <w:rPr>
          <w:rFonts w:ascii="Courier New" w:hAnsi="Courier New" w:cs="Courier New"/>
        </w:rPr>
        <w:t>urvey</w:t>
      </w:r>
    </w:p>
    <w:p w:rsidRPr="00C514B9" w:rsidR="0084422D" w:rsidRDefault="0084422D" w14:paraId="631EE6DE" w14:textId="77777777">
      <w:pPr>
        <w:rPr>
          <w:rFonts w:ascii="Courier New" w:hAnsi="Courier New" w:cs="Courier New"/>
          <w:b/>
        </w:rPr>
      </w:pPr>
    </w:p>
    <w:p w:rsidRPr="00C514B9" w:rsidR="001B0AAA" w:rsidRDefault="00F15956" w14:paraId="338BAD9D"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6B68ED" w:rsidP="00434E33" w:rsidRDefault="006B68ED" w14:paraId="053A7862" w14:textId="77777777">
      <w:pPr>
        <w:pStyle w:val="Header"/>
        <w:tabs>
          <w:tab w:val="clear" w:pos="4320"/>
          <w:tab w:val="clear" w:pos="8640"/>
        </w:tabs>
        <w:rPr>
          <w:rFonts w:ascii="Courier New" w:hAnsi="Courier New" w:cs="Courier New"/>
          <w:i/>
        </w:rPr>
      </w:pPr>
    </w:p>
    <w:p w:rsidR="00C8488C" w:rsidP="00434E33" w:rsidRDefault="006B68ED" w14:paraId="2F28F516" w14:textId="58357A74">
      <w:pPr>
        <w:pStyle w:val="Header"/>
        <w:tabs>
          <w:tab w:val="clear" w:pos="4320"/>
          <w:tab w:val="clear" w:pos="8640"/>
        </w:tabs>
        <w:rPr>
          <w:rFonts w:ascii="Courier New" w:hAnsi="Courier New" w:cs="Courier New"/>
        </w:rPr>
      </w:pPr>
      <w:r w:rsidRPr="006B68ED">
        <w:rPr>
          <w:rFonts w:ascii="Courier New" w:hAnsi="Courier New" w:cs="Courier New"/>
        </w:rPr>
        <w:t>USPTO wants to collect customer feedback on the</w:t>
      </w:r>
      <w:r w:rsidR="00996B48">
        <w:rPr>
          <w:rFonts w:ascii="Courier New" w:hAnsi="Courier New" w:cs="Courier New"/>
        </w:rPr>
        <w:t xml:space="preserve"> experience using the</w:t>
      </w:r>
      <w:r w:rsidRPr="006B68ED">
        <w:rPr>
          <w:rFonts w:ascii="Courier New" w:hAnsi="Courier New" w:cs="Courier New"/>
        </w:rPr>
        <w:t xml:space="preserve"> </w:t>
      </w:r>
      <w:hyperlink w:history="1" r:id="rId8">
        <w:r w:rsidRPr="00961EB3">
          <w:rPr>
            <w:rStyle w:val="Hyperlink"/>
            <w:rFonts w:ascii="Courier New" w:hAnsi="Courier New" w:cs="Courier New"/>
          </w:rPr>
          <w:t>www.uspto.gov</w:t>
        </w:r>
      </w:hyperlink>
      <w:r>
        <w:rPr>
          <w:rFonts w:ascii="Courier New" w:hAnsi="Courier New" w:cs="Courier New"/>
        </w:rPr>
        <w:t xml:space="preserve"> website</w:t>
      </w:r>
      <w:r w:rsidRPr="006B68ED">
        <w:rPr>
          <w:rFonts w:ascii="Courier New" w:hAnsi="Courier New" w:cs="Courier New"/>
        </w:rPr>
        <w:t>.</w:t>
      </w:r>
      <w:r w:rsidR="00996B48">
        <w:rPr>
          <w:rFonts w:ascii="Courier New" w:hAnsi="Courier New" w:cs="Courier New"/>
        </w:rPr>
        <w:t xml:space="preserve"> The survey will allow us to learn about the website’s visual design, navigation, information, search, and performance.</w:t>
      </w:r>
      <w:r w:rsidRPr="006B68ED">
        <w:rPr>
          <w:rFonts w:ascii="Courier New" w:hAnsi="Courier New" w:cs="Courier New"/>
        </w:rPr>
        <w:t xml:space="preserve"> </w:t>
      </w:r>
      <w:r w:rsidR="00996B48">
        <w:rPr>
          <w:rFonts w:ascii="Courier New" w:hAnsi="Courier New" w:cs="Courier New"/>
        </w:rPr>
        <w:t xml:space="preserve">The feedback </w:t>
      </w:r>
      <w:r w:rsidRPr="006B68ED">
        <w:rPr>
          <w:rFonts w:ascii="Courier New" w:hAnsi="Courier New" w:cs="Courier New"/>
        </w:rPr>
        <w:t xml:space="preserve">will assist with identifying and </w:t>
      </w:r>
      <w:r>
        <w:rPr>
          <w:rFonts w:ascii="Courier New" w:hAnsi="Courier New" w:cs="Courier New"/>
        </w:rPr>
        <w:t xml:space="preserve">implementing enhancements to </w:t>
      </w:r>
      <w:r w:rsidR="00996B48">
        <w:rPr>
          <w:rFonts w:ascii="Courier New" w:hAnsi="Courier New" w:cs="Courier New"/>
        </w:rPr>
        <w:t xml:space="preserve">these elements of the website. The data from this collection will enable us to update user personas and journey maps that identify customers’ needs from the USPTO. The data from this collection will also be reported to OMB per requirements of Circular A-11, Section 280. </w:t>
      </w:r>
    </w:p>
    <w:p w:rsidRPr="00C514B9" w:rsidR="006B68ED" w:rsidP="00434E33" w:rsidRDefault="006B68ED" w14:paraId="514F0A48" w14:textId="77777777">
      <w:pPr>
        <w:pStyle w:val="Header"/>
        <w:tabs>
          <w:tab w:val="clear" w:pos="4320"/>
          <w:tab w:val="clear" w:pos="8640"/>
        </w:tabs>
        <w:rPr>
          <w:rFonts w:ascii="Courier New" w:hAnsi="Courier New" w:cs="Courier New"/>
          <w:b/>
        </w:rPr>
      </w:pPr>
    </w:p>
    <w:p w:rsidRPr="00C514B9" w:rsidR="00F06866" w:rsidRDefault="00F06866" w14:paraId="604A5C52"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1FC4B2C6"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580B088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6B68ED" w14:paraId="3A522E01" w14:textId="77777777">
      <w:pPr>
        <w:pStyle w:val="BodyTextIndent"/>
        <w:tabs>
          <w:tab w:val="left" w:pos="360"/>
        </w:tabs>
        <w:ind w:left="0"/>
        <w:rPr>
          <w:rFonts w:ascii="Courier New" w:hAnsi="Courier New" w:cs="Courier New"/>
          <w:bCs/>
          <w:sz w:val="24"/>
        </w:rPr>
      </w:pPr>
      <w:r>
        <w:rPr>
          <w:rFonts w:ascii="Courier New" w:hAnsi="Courier New" w:cs="Courier New"/>
          <w:bCs/>
          <w:sz w:val="24"/>
        </w:rPr>
        <w:t xml:space="preserve">[ X </w:t>
      </w:r>
      <w:r w:rsidRPr="00C514B9" w:rsidR="0096108F">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7DBBC0D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26E1E833" w14:textId="77777777">
      <w:pPr>
        <w:pStyle w:val="BodyTextIndent"/>
        <w:tabs>
          <w:tab w:val="left" w:pos="360"/>
        </w:tabs>
        <w:ind w:left="0"/>
        <w:rPr>
          <w:rFonts w:ascii="Courier New" w:hAnsi="Courier New" w:cs="Courier New"/>
          <w:bCs/>
          <w:sz w:val="24"/>
        </w:rPr>
      </w:pPr>
    </w:p>
    <w:p w:rsidRPr="00C514B9" w:rsidR="001D3627" w:rsidP="00461FE3" w:rsidRDefault="001D3627" w14:paraId="4395BC2D"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6260E768" w14:textId="77777777">
      <w:pPr>
        <w:pStyle w:val="BodyTextIndent"/>
        <w:tabs>
          <w:tab w:val="left" w:pos="360"/>
        </w:tabs>
        <w:ind w:left="0"/>
        <w:rPr>
          <w:rFonts w:ascii="Courier New" w:hAnsi="Courier New" w:cs="Courier New"/>
          <w:bCs/>
          <w:sz w:val="24"/>
        </w:rPr>
      </w:pPr>
    </w:p>
    <w:p w:rsidRPr="00C514B9" w:rsidR="005B10E5" w:rsidP="005B10E5" w:rsidRDefault="005B10E5" w14:paraId="3A9A718D" w14:textId="77777777">
      <w:pPr>
        <w:pStyle w:val="ListParagraph"/>
        <w:numPr>
          <w:ilvl w:val="0"/>
          <w:numId w:val="17"/>
        </w:numPr>
        <w:rPr>
          <w:rFonts w:ascii="Courier New" w:hAnsi="Courier New" w:cs="Courier New"/>
        </w:rPr>
      </w:pPr>
      <w:r w:rsidRPr="006364F3">
        <w:rPr>
          <w:rFonts w:ascii="Courier New" w:hAnsi="Courier New" w:cs="Courier New"/>
          <w:b/>
        </w:rPr>
        <w:t>How will you collect the information</w:t>
      </w:r>
      <w:r w:rsidRPr="00C514B9">
        <w:rPr>
          <w:rFonts w:ascii="Courier New" w:hAnsi="Courier New" w:cs="Courier New"/>
        </w:rPr>
        <w:t>? (Check all that apply)</w:t>
      </w:r>
    </w:p>
    <w:p w:rsidRPr="00C514B9" w:rsidR="005B10E5" w:rsidP="005B10E5" w:rsidRDefault="005B10E5" w14:paraId="5202EFDC" w14:textId="77777777">
      <w:pPr>
        <w:ind w:left="720"/>
        <w:rPr>
          <w:rFonts w:ascii="Courier New" w:hAnsi="Courier New" w:cs="Courier New"/>
        </w:rPr>
      </w:pPr>
      <w:r w:rsidRPr="00C514B9">
        <w:rPr>
          <w:rFonts w:ascii="Courier New" w:hAnsi="Courier New" w:cs="Courier New"/>
        </w:rPr>
        <w:t>[</w:t>
      </w:r>
      <w:r w:rsidR="006B68ED">
        <w:rPr>
          <w:rFonts w:ascii="Courier New" w:hAnsi="Courier New" w:cs="Courier New"/>
        </w:rPr>
        <w:t xml:space="preserve">X </w:t>
      </w:r>
      <w:r w:rsidRPr="00C514B9">
        <w:rPr>
          <w:rFonts w:ascii="Courier New" w:hAnsi="Courier New" w:cs="Courier New"/>
        </w:rPr>
        <w:t xml:space="preserve">] Web-based or other forms of Social Media </w:t>
      </w:r>
    </w:p>
    <w:p w:rsidRPr="00C514B9" w:rsidR="005B10E5" w:rsidP="005B10E5" w:rsidRDefault="005B10E5" w14:paraId="55B8A941"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14:paraId="284216C1" w14:textId="77777777">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14:paraId="0A6FB26C" w14:textId="77777777">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14:paraId="7A1C9792" w14:textId="77777777">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14:paraId="35EFC10A" w14:textId="77777777">
      <w:pPr>
        <w:rPr>
          <w:rFonts w:ascii="Courier New" w:hAnsi="Courier New" w:cs="Courier New"/>
        </w:rPr>
      </w:pPr>
    </w:p>
    <w:p w:rsidRPr="006364F3" w:rsidR="001D3627" w:rsidP="001D3627" w:rsidRDefault="001D3627" w14:paraId="49CD5FFE" w14:textId="77777777">
      <w:pPr>
        <w:pStyle w:val="ListParagraph"/>
        <w:numPr>
          <w:ilvl w:val="0"/>
          <w:numId w:val="17"/>
        </w:numPr>
        <w:rPr>
          <w:rFonts w:ascii="Courier New" w:hAnsi="Courier New" w:cs="Courier New"/>
          <w:b/>
        </w:rPr>
      </w:pPr>
      <w:r w:rsidRPr="006364F3">
        <w:rPr>
          <w:rFonts w:ascii="Courier New" w:hAnsi="Courier New" w:cs="Courier New"/>
          <w:b/>
        </w:rPr>
        <w:t>Who will you collect the information from?</w:t>
      </w:r>
    </w:p>
    <w:p w:rsidRPr="00C514B9" w:rsidR="001D3627" w:rsidP="00AF48ED" w:rsidRDefault="001D3627" w14:paraId="7F60CFAD" w14:textId="77777777">
      <w:pPr>
        <w:pStyle w:val="ListParagraph"/>
        <w:ind w:left="0"/>
        <w:rPr>
          <w:rFonts w:ascii="Courier New" w:hAnsi="Courier New" w:cs="Courier New"/>
          <w:i/>
        </w:rPr>
      </w:pPr>
    </w:p>
    <w:p w:rsidR="006B68ED" w:rsidP="00AF48ED" w:rsidRDefault="006B68ED" w14:paraId="400C1722" w14:textId="61497356">
      <w:pPr>
        <w:pStyle w:val="ListParagraph"/>
        <w:ind w:left="0"/>
        <w:rPr>
          <w:rFonts w:ascii="Courier New" w:hAnsi="Courier New" w:cs="Courier New"/>
          <w:snapToGrid w:val="0"/>
        </w:rPr>
      </w:pPr>
      <w:r w:rsidRPr="006B68ED">
        <w:rPr>
          <w:rFonts w:ascii="Courier New" w:hAnsi="Courier New" w:cs="Courier New"/>
          <w:snapToGrid w:val="0"/>
        </w:rPr>
        <w:t xml:space="preserve">Surveys will </w:t>
      </w:r>
      <w:r w:rsidR="002D78A9">
        <w:rPr>
          <w:rFonts w:ascii="Courier New" w:hAnsi="Courier New" w:cs="Courier New"/>
          <w:snapToGrid w:val="0"/>
        </w:rPr>
        <w:t xml:space="preserve">display </w:t>
      </w:r>
      <w:r w:rsidRPr="006B68ED">
        <w:rPr>
          <w:rFonts w:ascii="Courier New" w:hAnsi="Courier New" w:cs="Courier New"/>
          <w:snapToGrid w:val="0"/>
        </w:rPr>
        <w:t xml:space="preserve">to a </w:t>
      </w:r>
      <w:r w:rsidR="002D78A9">
        <w:rPr>
          <w:rFonts w:ascii="Courier New" w:hAnsi="Courier New" w:cs="Courier New"/>
          <w:snapToGrid w:val="0"/>
        </w:rPr>
        <w:t xml:space="preserve">random </w:t>
      </w:r>
      <w:r w:rsidRPr="006B68ED">
        <w:rPr>
          <w:rFonts w:ascii="Courier New" w:hAnsi="Courier New" w:cs="Courier New"/>
          <w:snapToGrid w:val="0"/>
        </w:rPr>
        <w:t xml:space="preserve">sampling of </w:t>
      </w:r>
      <w:r>
        <w:rPr>
          <w:rFonts w:ascii="Courier New" w:hAnsi="Courier New" w:cs="Courier New"/>
          <w:snapToGrid w:val="0"/>
        </w:rPr>
        <w:t xml:space="preserve">website visitors. </w:t>
      </w:r>
    </w:p>
    <w:p w:rsidRPr="00C514B9" w:rsidR="006B68ED" w:rsidP="00AF48ED" w:rsidRDefault="006B68ED" w14:paraId="2AE053C9" w14:textId="77777777">
      <w:pPr>
        <w:pStyle w:val="ListParagraph"/>
        <w:ind w:left="0"/>
        <w:rPr>
          <w:rFonts w:ascii="Courier New" w:hAnsi="Courier New" w:cs="Courier New"/>
          <w:i/>
        </w:rPr>
      </w:pPr>
    </w:p>
    <w:p w:rsidRPr="00C514B9" w:rsidR="001D3627" w:rsidP="001D3627" w:rsidRDefault="001D3627" w14:paraId="7AFB1717" w14:textId="77777777">
      <w:pPr>
        <w:pStyle w:val="ListParagraph"/>
        <w:numPr>
          <w:ilvl w:val="0"/>
          <w:numId w:val="17"/>
        </w:numPr>
        <w:rPr>
          <w:rFonts w:ascii="Courier New" w:hAnsi="Courier New" w:cs="Courier New"/>
        </w:rPr>
      </w:pPr>
      <w:r w:rsidRPr="006364F3">
        <w:rPr>
          <w:rFonts w:ascii="Courier New" w:hAnsi="Courier New" w:cs="Courier New"/>
          <w:b/>
        </w:rPr>
        <w:t>How will you ask a respondent to provide this information</w:t>
      </w:r>
      <w:r w:rsidRPr="00C514B9">
        <w:rPr>
          <w:rFonts w:ascii="Courier New" w:hAnsi="Courier New" w:cs="Courier New"/>
        </w:rPr>
        <w:t xml:space="preserve">? </w:t>
      </w:r>
    </w:p>
    <w:p w:rsidRPr="00C514B9" w:rsidR="00F87A4F" w:rsidP="00AF48ED" w:rsidRDefault="00F87A4F" w14:paraId="767B9779" w14:textId="77777777">
      <w:pPr>
        <w:pStyle w:val="ListParagraph"/>
        <w:ind w:left="0"/>
        <w:rPr>
          <w:rFonts w:ascii="Courier New" w:hAnsi="Courier New" w:cs="Courier New"/>
          <w:i/>
        </w:rPr>
      </w:pPr>
    </w:p>
    <w:p w:rsidR="002D78A9" w:rsidP="00AF48ED" w:rsidRDefault="002D78A9" w14:paraId="7E6EF30A" w14:textId="77777777">
      <w:pPr>
        <w:pStyle w:val="ListParagraph"/>
        <w:ind w:left="0"/>
        <w:rPr>
          <w:rFonts w:ascii="Courier New" w:hAnsi="Courier New" w:cs="Courier New"/>
          <w:snapToGrid w:val="0"/>
        </w:rPr>
      </w:pPr>
      <w:r w:rsidRPr="002D78A9">
        <w:rPr>
          <w:rFonts w:ascii="Courier New" w:hAnsi="Courier New" w:cs="Courier New"/>
          <w:snapToGrid w:val="0"/>
        </w:rPr>
        <w:t xml:space="preserve">Surveys </w:t>
      </w:r>
      <w:r>
        <w:rPr>
          <w:rFonts w:ascii="Courier New" w:hAnsi="Courier New" w:cs="Courier New"/>
          <w:snapToGrid w:val="0"/>
        </w:rPr>
        <w:t>display as a pop-up form asking if the visitor would complete an optional survey.</w:t>
      </w:r>
    </w:p>
    <w:p w:rsidRPr="00C514B9" w:rsidR="002D78A9" w:rsidP="00AF48ED" w:rsidRDefault="002D78A9" w14:paraId="016ED108" w14:textId="77777777">
      <w:pPr>
        <w:pStyle w:val="ListParagraph"/>
        <w:ind w:left="0"/>
        <w:rPr>
          <w:rFonts w:ascii="Courier New" w:hAnsi="Courier New" w:cs="Courier New"/>
        </w:rPr>
      </w:pPr>
    </w:p>
    <w:p w:rsidRPr="006364F3" w:rsidR="001D3627" w:rsidP="001D3627" w:rsidRDefault="001D3627" w14:paraId="1355BFE7" w14:textId="77777777">
      <w:pPr>
        <w:numPr>
          <w:ilvl w:val="0"/>
          <w:numId w:val="17"/>
        </w:numPr>
        <w:rPr>
          <w:rFonts w:ascii="Courier New" w:hAnsi="Courier New" w:cs="Courier New"/>
          <w:b/>
          <w:i/>
        </w:rPr>
      </w:pPr>
      <w:r w:rsidRPr="006364F3">
        <w:rPr>
          <w:rFonts w:ascii="Courier New" w:hAnsi="Courier New" w:cs="Courier New"/>
          <w:b/>
        </w:rPr>
        <w:t>What will the activity look like?</w:t>
      </w:r>
    </w:p>
    <w:p w:rsidR="001D3627" w:rsidP="00166F55" w:rsidRDefault="001D3627" w14:paraId="01E15EC1" w14:textId="77777777">
      <w:pPr>
        <w:pStyle w:val="Header"/>
        <w:tabs>
          <w:tab w:val="clear" w:pos="4320"/>
          <w:tab w:val="clear" w:pos="8640"/>
        </w:tabs>
        <w:rPr>
          <w:rFonts w:ascii="Courier New" w:hAnsi="Courier New" w:cs="Courier New"/>
        </w:rPr>
      </w:pPr>
    </w:p>
    <w:p w:rsidR="00A0533A" w:rsidP="00A0533A" w:rsidRDefault="003A1D7C" w14:paraId="3DFCB3FB" w14:textId="2535C2BF">
      <w:pPr>
        <w:rPr>
          <w:rFonts w:ascii="Courier New" w:hAnsi="Courier New" w:cs="Courier New"/>
          <w:snapToGrid w:val="0"/>
        </w:rPr>
      </w:pPr>
      <w:r>
        <w:rPr>
          <w:rFonts w:ascii="Courier New" w:hAnsi="Courier New" w:cs="Courier New"/>
        </w:rPr>
        <w:t xml:space="preserve">After visiting three </w:t>
      </w:r>
      <w:r w:rsidR="00C62BDE">
        <w:rPr>
          <w:rFonts w:ascii="Courier New" w:hAnsi="Courier New" w:cs="Courier New"/>
        </w:rPr>
        <w:t>USPTO.gov web</w:t>
      </w:r>
      <w:r>
        <w:rPr>
          <w:rFonts w:ascii="Courier New" w:hAnsi="Courier New" w:cs="Courier New"/>
        </w:rPr>
        <w:t xml:space="preserve">pages, a customer may be invited to participate in a voluntary survey. </w:t>
      </w:r>
      <w:r w:rsidRPr="002D78A9" w:rsidR="002D78A9">
        <w:rPr>
          <w:rFonts w:ascii="Courier New" w:hAnsi="Courier New" w:cs="Courier New"/>
        </w:rPr>
        <w:t>Surveys display as a pop-up form</w:t>
      </w:r>
      <w:r>
        <w:rPr>
          <w:rFonts w:ascii="Courier New" w:hAnsi="Courier New" w:cs="Courier New"/>
        </w:rPr>
        <w:t>.</w:t>
      </w:r>
      <w:r w:rsidRPr="002D78A9" w:rsidR="002D78A9">
        <w:rPr>
          <w:rFonts w:ascii="Courier New" w:hAnsi="Courier New" w:cs="Courier New"/>
        </w:rPr>
        <w:t xml:space="preserve"> If the</w:t>
      </w:r>
      <w:r>
        <w:rPr>
          <w:rFonts w:ascii="Courier New" w:hAnsi="Courier New" w:cs="Courier New"/>
        </w:rPr>
        <w:t xml:space="preserve"> customer</w:t>
      </w:r>
      <w:r w:rsidRPr="002D78A9" w:rsidR="002D78A9">
        <w:rPr>
          <w:rFonts w:ascii="Courier New" w:hAnsi="Courier New" w:cs="Courier New"/>
        </w:rPr>
        <w:t xml:space="preserve"> agree</w:t>
      </w:r>
      <w:r>
        <w:rPr>
          <w:rFonts w:ascii="Courier New" w:hAnsi="Courier New" w:cs="Courier New"/>
        </w:rPr>
        <w:t>s</w:t>
      </w:r>
      <w:r w:rsidRPr="002D78A9" w:rsidR="002D78A9">
        <w:rPr>
          <w:rFonts w:ascii="Courier New" w:hAnsi="Courier New" w:cs="Courier New"/>
        </w:rPr>
        <w:t xml:space="preserve"> to respond, the survey </w:t>
      </w:r>
      <w:r w:rsidRPr="002D78A9" w:rsidR="002D78A9">
        <w:rPr>
          <w:rFonts w:ascii="Courier New" w:hAnsi="Courier New" w:cs="Courier New"/>
        </w:rPr>
        <w:lastRenderedPageBreak/>
        <w:t xml:space="preserve">opens </w:t>
      </w:r>
      <w:r w:rsidR="00A0533A">
        <w:rPr>
          <w:rFonts w:ascii="Courier New" w:hAnsi="Courier New" w:cs="Courier New"/>
        </w:rPr>
        <w:t xml:space="preserve">a new browser window for the survey. They are able to begin the survey immediately or wait to respond until after they have finished their session on </w:t>
      </w:r>
      <w:hyperlink w:history="1" r:id="rId9">
        <w:r w:rsidRPr="00961EB3" w:rsidR="00A0533A">
          <w:rPr>
            <w:rStyle w:val="Hyperlink"/>
            <w:rFonts w:ascii="Courier New" w:hAnsi="Courier New" w:cs="Courier New"/>
          </w:rPr>
          <w:t>www.uspto.gov</w:t>
        </w:r>
      </w:hyperlink>
      <w:r w:rsidR="00A0533A">
        <w:rPr>
          <w:rFonts w:ascii="Courier New" w:hAnsi="Courier New" w:cs="Courier New"/>
        </w:rPr>
        <w:t xml:space="preserve">. Once they select to begin the survey, </w:t>
      </w:r>
      <w:r w:rsidR="00A0533A">
        <w:rPr>
          <w:rFonts w:ascii="Courier New" w:hAnsi="Courier New" w:cs="Courier New"/>
          <w:snapToGrid w:val="0"/>
        </w:rPr>
        <w:t>t</w:t>
      </w:r>
      <w:r w:rsidRPr="002D78A9" w:rsidR="00A0533A">
        <w:rPr>
          <w:rFonts w:ascii="Courier New" w:hAnsi="Courier New" w:cs="Courier New"/>
          <w:snapToGrid w:val="0"/>
        </w:rPr>
        <w:t>he entire sur</w:t>
      </w:r>
      <w:r w:rsidR="00A0533A">
        <w:rPr>
          <w:rFonts w:ascii="Courier New" w:hAnsi="Courier New" w:cs="Courier New"/>
          <w:snapToGrid w:val="0"/>
        </w:rPr>
        <w:t>vey appears on a single webpage</w:t>
      </w:r>
      <w:r w:rsidRPr="002D78A9" w:rsidR="00A0533A">
        <w:rPr>
          <w:rFonts w:ascii="Courier New" w:hAnsi="Courier New" w:cs="Courier New"/>
          <w:snapToGrid w:val="0"/>
        </w:rPr>
        <w:t xml:space="preserve"> with brief instr</w:t>
      </w:r>
      <w:r w:rsidR="00A0533A">
        <w:rPr>
          <w:rFonts w:ascii="Courier New" w:hAnsi="Courier New" w:cs="Courier New"/>
          <w:snapToGrid w:val="0"/>
        </w:rPr>
        <w:t xml:space="preserve">uctions at the top of the page. </w:t>
      </w:r>
      <w:r w:rsidRPr="002D78A9" w:rsidR="00A0533A">
        <w:rPr>
          <w:rFonts w:ascii="Courier New" w:hAnsi="Courier New" w:cs="Courier New"/>
          <w:snapToGrid w:val="0"/>
        </w:rPr>
        <w:t>After responding to the questions, a respondent selects the Submit button. Next, the respondent is redirected to a confirmation and thank you page.</w:t>
      </w:r>
    </w:p>
    <w:p w:rsidRPr="00C514B9" w:rsidR="00A0533A" w:rsidP="005B10E5" w:rsidRDefault="00A0533A" w14:paraId="229181EC" w14:textId="77777777">
      <w:pPr>
        <w:rPr>
          <w:rFonts w:ascii="Courier New" w:hAnsi="Courier New" w:cs="Courier New"/>
          <w:i/>
        </w:rPr>
      </w:pPr>
    </w:p>
    <w:p w:rsidRPr="00C62BDE" w:rsidR="00F87A4F" w:rsidP="001D3627" w:rsidRDefault="001D3627" w14:paraId="43320E21" w14:textId="77777777">
      <w:pPr>
        <w:numPr>
          <w:ilvl w:val="0"/>
          <w:numId w:val="17"/>
        </w:numPr>
        <w:rPr>
          <w:rFonts w:ascii="Courier New" w:hAnsi="Courier New" w:cs="Courier New"/>
          <w:b/>
          <w:i/>
        </w:rPr>
      </w:pPr>
      <w:r w:rsidRPr="00C62BDE">
        <w:rPr>
          <w:rFonts w:ascii="Courier New" w:hAnsi="Courier New" w:cs="Courier New"/>
          <w:b/>
        </w:rPr>
        <w:t>Please provide your question list.</w:t>
      </w:r>
    </w:p>
    <w:p w:rsidR="0003420D" w:rsidP="00F87A4F" w:rsidRDefault="0003420D" w14:paraId="3E5CA8B2" w14:textId="77777777">
      <w:pPr>
        <w:pStyle w:val="ListParagraph"/>
        <w:ind w:left="0"/>
        <w:rPr>
          <w:rFonts w:ascii="Courier New" w:hAnsi="Courier New" w:cs="Courier New"/>
          <w:i/>
        </w:rPr>
      </w:pPr>
    </w:p>
    <w:p w:rsidR="0003420D" w:rsidP="00F87A4F" w:rsidRDefault="0003420D" w14:paraId="03C0891D" w14:textId="77777777">
      <w:pPr>
        <w:pStyle w:val="ListParagraph"/>
        <w:ind w:left="0"/>
        <w:rPr>
          <w:rFonts w:ascii="Courier New" w:hAnsi="Courier New" w:cs="Courier New"/>
        </w:rPr>
      </w:pPr>
      <w:r w:rsidRPr="0003420D">
        <w:rPr>
          <w:rFonts w:ascii="Courier New" w:hAnsi="Courier New" w:cs="Courier New"/>
        </w:rPr>
        <w:t>See attached spreadsheet, “</w:t>
      </w:r>
      <w:r>
        <w:rPr>
          <w:rFonts w:ascii="Courier New" w:hAnsi="Courier New" w:cs="Courier New"/>
        </w:rPr>
        <w:t>USPTO-WebsiteDesktop-QuestionList</w:t>
      </w:r>
      <w:r w:rsidRPr="0003420D">
        <w:rPr>
          <w:rFonts w:ascii="Courier New" w:hAnsi="Courier New" w:cs="Courier New"/>
        </w:rPr>
        <w:t>.xlsx” for full question list with branching logic in the “Model Questions” and “Custom Questions” worksheets.</w:t>
      </w:r>
    </w:p>
    <w:p w:rsidRPr="00C514B9" w:rsidR="00F87A4F" w:rsidP="005B10E5" w:rsidRDefault="00F87A4F" w14:paraId="0C58C5DA" w14:textId="77777777">
      <w:pPr>
        <w:rPr>
          <w:rFonts w:ascii="Courier New" w:hAnsi="Courier New" w:cs="Courier New"/>
          <w:b/>
        </w:rPr>
      </w:pPr>
    </w:p>
    <w:p w:rsidRPr="00C514B9" w:rsidR="00F633EA" w:rsidP="00F633EA" w:rsidRDefault="00F633EA" w14:paraId="44AAE508"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03420D" w:rsidP="00F633EA" w:rsidRDefault="0003420D" w14:paraId="6B213D85" w14:textId="77777777">
      <w:pPr>
        <w:pStyle w:val="Header"/>
        <w:tabs>
          <w:tab w:val="clear" w:pos="4320"/>
          <w:tab w:val="clear" w:pos="8640"/>
        </w:tabs>
        <w:rPr>
          <w:rFonts w:ascii="Courier New" w:hAnsi="Courier New" w:cs="Courier New"/>
        </w:rPr>
      </w:pPr>
    </w:p>
    <w:p w:rsidR="00F633EA" w:rsidP="005B10E5" w:rsidRDefault="0003420D" w14:paraId="7541FA72" w14:textId="77777777">
      <w:pPr>
        <w:pStyle w:val="ListParagraph"/>
        <w:ind w:left="0"/>
        <w:rPr>
          <w:rFonts w:ascii="Courier New" w:hAnsi="Courier New" w:cs="Courier New"/>
          <w:snapToGrid w:val="0"/>
        </w:rPr>
      </w:pPr>
      <w:r w:rsidRPr="0003420D">
        <w:rPr>
          <w:rFonts w:ascii="Courier New" w:hAnsi="Courier New" w:cs="Courier New"/>
          <w:snapToGrid w:val="0"/>
        </w:rPr>
        <w:t>See attached spreadsheet, “</w:t>
      </w:r>
      <w:r>
        <w:rPr>
          <w:rFonts w:ascii="Courier New" w:hAnsi="Courier New" w:cs="Courier New"/>
        </w:rPr>
        <w:t>USPTO-WebsiteDesktop-QuestionList</w:t>
      </w:r>
      <w:r w:rsidRPr="0003420D">
        <w:rPr>
          <w:rFonts w:ascii="Courier New" w:hAnsi="Courier New" w:cs="Courier New"/>
        </w:rPr>
        <w:t>.xlsx</w:t>
      </w:r>
      <w:r w:rsidRPr="0003420D">
        <w:rPr>
          <w:rFonts w:ascii="Courier New" w:hAnsi="Courier New" w:cs="Courier New"/>
          <w:snapToGrid w:val="0"/>
        </w:rPr>
        <w:t>” for instructions in the “Welcome and Thank You Text” worksheet.</w:t>
      </w:r>
    </w:p>
    <w:p w:rsidRPr="00C514B9" w:rsidR="0003420D" w:rsidP="005B10E5" w:rsidRDefault="0003420D" w14:paraId="7F31CD3D" w14:textId="77777777">
      <w:pPr>
        <w:pStyle w:val="ListParagraph"/>
        <w:ind w:left="0"/>
        <w:rPr>
          <w:rFonts w:ascii="Courier New" w:hAnsi="Courier New" w:cs="Courier New"/>
          <w:b/>
        </w:rPr>
      </w:pPr>
    </w:p>
    <w:p w:rsidRPr="00C62BDE" w:rsidR="00F633EA" w:rsidP="00F633EA" w:rsidRDefault="00F633EA" w14:paraId="349B97AB" w14:textId="77777777">
      <w:pPr>
        <w:numPr>
          <w:ilvl w:val="0"/>
          <w:numId w:val="17"/>
        </w:numPr>
        <w:rPr>
          <w:rFonts w:ascii="Courier New" w:hAnsi="Courier New" w:cs="Courier New"/>
          <w:b/>
        </w:rPr>
      </w:pPr>
      <w:r w:rsidRPr="00C62BDE">
        <w:rPr>
          <w:rFonts w:ascii="Courier New" w:hAnsi="Courier New" w:cs="Courier New"/>
          <w:b/>
        </w:rPr>
        <w:t>When will the activity happen?</w:t>
      </w:r>
    </w:p>
    <w:p w:rsidRPr="00C514B9" w:rsidR="00F633EA" w:rsidP="00F633EA" w:rsidRDefault="00F633EA" w14:paraId="5016545C"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3420D" w:rsidP="00F633EA" w:rsidRDefault="0003420D" w14:paraId="03AF3414" w14:textId="77777777">
      <w:pPr>
        <w:pStyle w:val="Header"/>
        <w:tabs>
          <w:tab w:val="clear" w:pos="4320"/>
          <w:tab w:val="clear" w:pos="8640"/>
        </w:tabs>
        <w:rPr>
          <w:rFonts w:ascii="Courier New" w:hAnsi="Courier New" w:cs="Courier New"/>
        </w:rPr>
      </w:pPr>
    </w:p>
    <w:p w:rsidRPr="00C514B9" w:rsidR="00F633EA" w:rsidP="00F633EA" w:rsidRDefault="0003420D" w14:paraId="736D90E5" w14:textId="77777777">
      <w:pPr>
        <w:rPr>
          <w:rFonts w:ascii="Courier New" w:hAnsi="Courier New" w:cs="Courier New"/>
        </w:rPr>
      </w:pPr>
      <w:r w:rsidRPr="0003420D">
        <w:rPr>
          <w:rFonts w:ascii="Courier New" w:hAnsi="Courier New" w:cs="Courier New"/>
          <w:snapToGrid w:val="0"/>
        </w:rPr>
        <w:t>This survey will remain on our website in alignment with the ti</w:t>
      </w:r>
      <w:r>
        <w:rPr>
          <w:rFonts w:ascii="Courier New" w:hAnsi="Courier New" w:cs="Courier New"/>
          <w:snapToGrid w:val="0"/>
        </w:rPr>
        <w:t>ming of the overall clearance.</w:t>
      </w:r>
    </w:p>
    <w:p w:rsidRPr="00C514B9" w:rsidR="00F633EA" w:rsidP="00F633EA" w:rsidRDefault="00F633EA" w14:paraId="4D5C92C8" w14:textId="77777777">
      <w:pPr>
        <w:rPr>
          <w:rFonts w:ascii="Courier New" w:hAnsi="Courier New" w:cs="Courier New"/>
        </w:rPr>
      </w:pPr>
    </w:p>
    <w:p w:rsidRPr="00C514B9" w:rsidR="00F633EA" w:rsidP="00F633EA" w:rsidRDefault="005B10E5" w14:paraId="7377EA94"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5A6F2D7E" w14:textId="77777777">
      <w:pPr>
        <w:ind w:left="360"/>
        <w:rPr>
          <w:rFonts w:ascii="Courier New" w:hAnsi="Courier New" w:cs="Courier New"/>
        </w:rPr>
      </w:pPr>
      <w:r w:rsidRPr="00C514B9">
        <w:rPr>
          <w:rFonts w:ascii="Courier New" w:hAnsi="Courier New" w:cs="Courier New"/>
        </w:rPr>
        <w:t xml:space="preserve">[  ] Yes [ </w:t>
      </w:r>
      <w:r w:rsidR="0003420D">
        <w:rPr>
          <w:rFonts w:ascii="Courier New" w:hAnsi="Courier New" w:cs="Courier New"/>
        </w:rPr>
        <w:t>X</w:t>
      </w:r>
      <w:r w:rsidRPr="00C514B9">
        <w:rPr>
          <w:rFonts w:ascii="Courier New" w:hAnsi="Courier New" w:cs="Courier New"/>
        </w:rPr>
        <w:t xml:space="preserve"> ] No  </w:t>
      </w:r>
    </w:p>
    <w:p w:rsidRPr="00C514B9" w:rsidR="00F633EA" w:rsidP="00F633EA" w:rsidRDefault="00F633EA" w14:paraId="7631332E" w14:textId="77777777">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14:paraId="588567F1" w14:textId="77777777">
      <w:pPr>
        <w:ind w:left="360"/>
        <w:rPr>
          <w:rFonts w:ascii="Courier New" w:hAnsi="Courier New" w:cs="Courier New"/>
        </w:rPr>
      </w:pPr>
    </w:p>
    <w:p w:rsidRPr="00C514B9" w:rsidR="009C13B9" w:rsidP="00AF48ED" w:rsidRDefault="009C13B9" w14:paraId="10F168B0" w14:textId="77777777">
      <w:pPr>
        <w:pStyle w:val="ListParagraph"/>
        <w:ind w:left="0"/>
        <w:rPr>
          <w:rFonts w:ascii="Courier New" w:hAnsi="Courier New" w:cs="Courier New"/>
        </w:rPr>
      </w:pPr>
    </w:p>
    <w:p w:rsidRPr="00C514B9" w:rsidR="005E714A" w:rsidP="00C86E91" w:rsidRDefault="005E714A" w14:paraId="1849DD24"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64B56034" w14:textId="77777777">
      <w:pPr>
        <w:keepNext/>
        <w:keepLines/>
        <w:rPr>
          <w:rFonts w:ascii="Courier New" w:hAnsi="Courier New" w:cs="Courier New"/>
          <w:b/>
        </w:rPr>
      </w:pPr>
    </w:p>
    <w:tbl>
      <w:tblPr>
        <w:tblW w:w="10020" w:type="dxa"/>
        <w:tblInd w:w="-10" w:type="dxa"/>
        <w:tblLook w:val="04A0" w:firstRow="1" w:lastRow="0" w:firstColumn="1" w:lastColumn="0" w:noHBand="0" w:noVBand="1"/>
      </w:tblPr>
      <w:tblGrid>
        <w:gridCol w:w="2840"/>
        <w:gridCol w:w="1600"/>
        <w:gridCol w:w="2000"/>
        <w:gridCol w:w="3580"/>
      </w:tblGrid>
      <w:tr w:rsidR="008D3F52" w:rsidTr="00790727" w14:paraId="5844F30D" w14:textId="77777777">
        <w:trPr>
          <w:trHeight w:val="300"/>
        </w:trPr>
        <w:tc>
          <w:tcPr>
            <w:tcW w:w="284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8D3F52" w:rsidP="00790727" w:rsidRDefault="008D3F52" w14:paraId="1B926CB3" w14:textId="77777777">
            <w:pPr>
              <w:rPr>
                <w:rFonts w:ascii="Courier New" w:hAnsi="Courier New" w:cs="Courier New"/>
                <w:b/>
                <w:bCs/>
                <w:color w:val="000000"/>
                <w:sz w:val="20"/>
                <w:szCs w:val="20"/>
              </w:rPr>
            </w:pPr>
            <w:r>
              <w:rPr>
                <w:rFonts w:ascii="Courier New" w:hAnsi="Courier New" w:cs="Courier New"/>
                <w:b/>
                <w:bCs/>
                <w:color w:val="000000"/>
                <w:sz w:val="20"/>
                <w:szCs w:val="20"/>
              </w:rPr>
              <w:t xml:space="preserve">Category of Respondent </w:t>
            </w:r>
          </w:p>
        </w:tc>
        <w:tc>
          <w:tcPr>
            <w:tcW w:w="16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8D3F52" w:rsidP="00790727" w:rsidRDefault="008D3F52" w14:paraId="5B60E126" w14:textId="77777777">
            <w:pPr>
              <w:rPr>
                <w:rFonts w:ascii="Courier New" w:hAnsi="Courier New" w:cs="Courier New"/>
                <w:b/>
                <w:bCs/>
                <w:color w:val="000000"/>
                <w:sz w:val="20"/>
                <w:szCs w:val="20"/>
              </w:rPr>
            </w:pPr>
            <w:r>
              <w:rPr>
                <w:rFonts w:ascii="Courier New" w:hAnsi="Courier New" w:cs="Courier New"/>
                <w:b/>
                <w:bCs/>
                <w:color w:val="000000"/>
                <w:sz w:val="20"/>
                <w:szCs w:val="20"/>
              </w:rPr>
              <w:t>No. of Respondents</w:t>
            </w:r>
          </w:p>
        </w:tc>
        <w:tc>
          <w:tcPr>
            <w:tcW w:w="20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8D3F52" w:rsidP="00790727" w:rsidRDefault="008D3F52" w14:paraId="2EAA4BA4" w14:textId="77777777">
            <w:pPr>
              <w:rPr>
                <w:rFonts w:ascii="Courier New" w:hAnsi="Courier New" w:cs="Courier New"/>
                <w:b/>
                <w:bCs/>
                <w:color w:val="000000"/>
                <w:sz w:val="20"/>
                <w:szCs w:val="20"/>
              </w:rPr>
            </w:pPr>
            <w:r>
              <w:rPr>
                <w:rFonts w:ascii="Courier New" w:hAnsi="Courier New" w:cs="Courier New"/>
                <w:b/>
                <w:bCs/>
                <w:color w:val="000000"/>
                <w:sz w:val="20"/>
                <w:szCs w:val="20"/>
              </w:rPr>
              <w:t>Participation Time</w:t>
            </w:r>
          </w:p>
        </w:tc>
        <w:tc>
          <w:tcPr>
            <w:tcW w:w="35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8D3F52" w:rsidP="00790727" w:rsidRDefault="008D3F52" w14:paraId="5624AE70" w14:textId="77777777">
            <w:pPr>
              <w:rPr>
                <w:rFonts w:ascii="Courier New" w:hAnsi="Courier New" w:cs="Courier New"/>
                <w:b/>
                <w:bCs/>
                <w:color w:val="000000"/>
                <w:sz w:val="20"/>
                <w:szCs w:val="20"/>
              </w:rPr>
            </w:pPr>
            <w:r>
              <w:rPr>
                <w:rFonts w:ascii="Courier New" w:hAnsi="Courier New" w:cs="Courier New"/>
                <w:b/>
                <w:bCs/>
                <w:color w:val="000000"/>
                <w:sz w:val="20"/>
                <w:szCs w:val="20"/>
              </w:rPr>
              <w:t>Burden Hours</w:t>
            </w:r>
          </w:p>
        </w:tc>
      </w:tr>
      <w:tr w:rsidR="008D3F52" w:rsidTr="00790727" w14:paraId="344612DE" w14:textId="77777777">
        <w:trPr>
          <w:trHeight w:val="315"/>
        </w:trPr>
        <w:tc>
          <w:tcPr>
            <w:tcW w:w="2840" w:type="dxa"/>
            <w:vMerge/>
            <w:tcBorders>
              <w:top w:val="single" w:color="auto" w:sz="8" w:space="0"/>
              <w:left w:val="single" w:color="auto" w:sz="8" w:space="0"/>
              <w:bottom w:val="single" w:color="000000" w:sz="8" w:space="0"/>
              <w:right w:val="single" w:color="auto" w:sz="8" w:space="0"/>
            </w:tcBorders>
            <w:vAlign w:val="center"/>
            <w:hideMark/>
          </w:tcPr>
          <w:p w:rsidR="008D3F52" w:rsidP="00790727" w:rsidRDefault="008D3F52" w14:paraId="682D16EE" w14:textId="77777777">
            <w:pPr>
              <w:rPr>
                <w:rFonts w:ascii="Courier New" w:hAnsi="Courier New" w:cs="Courier New"/>
                <w:b/>
                <w:bCs/>
                <w:color w:val="000000"/>
                <w:sz w:val="20"/>
                <w:szCs w:val="20"/>
              </w:rPr>
            </w:pPr>
          </w:p>
        </w:tc>
        <w:tc>
          <w:tcPr>
            <w:tcW w:w="1600" w:type="dxa"/>
            <w:vMerge/>
            <w:tcBorders>
              <w:top w:val="single" w:color="auto" w:sz="8" w:space="0"/>
              <w:left w:val="single" w:color="auto" w:sz="8" w:space="0"/>
              <w:bottom w:val="single" w:color="000000" w:sz="8" w:space="0"/>
              <w:right w:val="single" w:color="auto" w:sz="8" w:space="0"/>
            </w:tcBorders>
            <w:vAlign w:val="center"/>
            <w:hideMark/>
          </w:tcPr>
          <w:p w:rsidR="008D3F52" w:rsidP="00790727" w:rsidRDefault="008D3F52" w14:paraId="24D5A72B" w14:textId="77777777">
            <w:pPr>
              <w:rPr>
                <w:rFonts w:ascii="Courier New" w:hAnsi="Courier New" w:cs="Courier New"/>
                <w:b/>
                <w:bCs/>
                <w:color w:val="000000"/>
                <w:sz w:val="20"/>
                <w:szCs w:val="20"/>
              </w:rPr>
            </w:pPr>
          </w:p>
        </w:tc>
        <w:tc>
          <w:tcPr>
            <w:tcW w:w="2000" w:type="dxa"/>
            <w:vMerge/>
            <w:tcBorders>
              <w:top w:val="single" w:color="auto" w:sz="8" w:space="0"/>
              <w:left w:val="single" w:color="auto" w:sz="8" w:space="0"/>
              <w:bottom w:val="single" w:color="000000" w:sz="8" w:space="0"/>
              <w:right w:val="single" w:color="auto" w:sz="8" w:space="0"/>
            </w:tcBorders>
            <w:vAlign w:val="center"/>
            <w:hideMark/>
          </w:tcPr>
          <w:p w:rsidR="008D3F52" w:rsidP="00790727" w:rsidRDefault="008D3F52" w14:paraId="337AD604" w14:textId="77777777">
            <w:pPr>
              <w:rPr>
                <w:rFonts w:ascii="Courier New" w:hAnsi="Courier New" w:cs="Courier New"/>
                <w:b/>
                <w:bCs/>
                <w:color w:val="000000"/>
                <w:sz w:val="20"/>
                <w:szCs w:val="20"/>
              </w:rPr>
            </w:pPr>
          </w:p>
        </w:tc>
        <w:tc>
          <w:tcPr>
            <w:tcW w:w="3580" w:type="dxa"/>
            <w:vMerge/>
            <w:tcBorders>
              <w:top w:val="single" w:color="auto" w:sz="8" w:space="0"/>
              <w:left w:val="single" w:color="auto" w:sz="8" w:space="0"/>
              <w:bottom w:val="single" w:color="000000" w:sz="8" w:space="0"/>
              <w:right w:val="single" w:color="auto" w:sz="8" w:space="0"/>
            </w:tcBorders>
            <w:vAlign w:val="center"/>
            <w:hideMark/>
          </w:tcPr>
          <w:p w:rsidR="008D3F52" w:rsidP="00790727" w:rsidRDefault="008D3F52" w14:paraId="0A71368A" w14:textId="77777777">
            <w:pPr>
              <w:rPr>
                <w:rFonts w:ascii="Courier New" w:hAnsi="Courier New" w:cs="Courier New"/>
                <w:b/>
                <w:bCs/>
                <w:color w:val="000000"/>
                <w:sz w:val="20"/>
                <w:szCs w:val="20"/>
              </w:rPr>
            </w:pPr>
          </w:p>
        </w:tc>
      </w:tr>
      <w:tr w:rsidR="00D7732F" w:rsidTr="00C62BDE" w14:paraId="0D1E272B" w14:textId="77777777">
        <w:trPr>
          <w:trHeight w:val="825"/>
        </w:trPr>
        <w:tc>
          <w:tcPr>
            <w:tcW w:w="2840" w:type="dxa"/>
            <w:tcBorders>
              <w:top w:val="nil"/>
              <w:left w:val="single" w:color="auto" w:sz="8" w:space="0"/>
              <w:bottom w:val="single" w:color="auto" w:sz="8" w:space="0"/>
              <w:right w:val="single" w:color="auto" w:sz="8" w:space="0"/>
            </w:tcBorders>
            <w:shd w:val="clear" w:color="auto" w:fill="auto"/>
            <w:vAlign w:val="center"/>
            <w:hideMark/>
          </w:tcPr>
          <w:p w:rsidR="00D7732F" w:rsidP="00D7732F" w:rsidRDefault="00D7732F" w14:paraId="7F4E941A" w14:textId="77777777">
            <w:pPr>
              <w:rPr>
                <w:rFonts w:ascii="Courier New" w:hAnsi="Courier New" w:cs="Courier New"/>
                <w:color w:val="000000"/>
                <w:sz w:val="20"/>
                <w:szCs w:val="20"/>
              </w:rPr>
            </w:pPr>
            <w:r>
              <w:rPr>
                <w:rFonts w:ascii="Courier New" w:hAnsi="Courier New" w:cs="Courier New"/>
                <w:color w:val="000000"/>
                <w:sz w:val="20"/>
                <w:szCs w:val="20"/>
              </w:rPr>
              <w:t>Individuals: Customers who complete the survey</w:t>
            </w:r>
          </w:p>
        </w:tc>
        <w:tc>
          <w:tcPr>
            <w:tcW w:w="1600" w:type="dxa"/>
            <w:tcBorders>
              <w:top w:val="nil"/>
              <w:left w:val="nil"/>
              <w:bottom w:val="single" w:color="auto" w:sz="8" w:space="0"/>
              <w:right w:val="single" w:color="auto" w:sz="8" w:space="0"/>
            </w:tcBorders>
            <w:shd w:val="clear" w:color="auto" w:fill="auto"/>
            <w:vAlign w:val="center"/>
            <w:hideMark/>
          </w:tcPr>
          <w:p w:rsidR="00D7732F" w:rsidP="00C62BDE" w:rsidRDefault="00D7732F" w14:paraId="0494B843" w14:textId="77777777">
            <w:pPr>
              <w:jc w:val="right"/>
              <w:rPr>
                <w:rFonts w:ascii="Courier New" w:hAnsi="Courier New" w:cs="Courier New"/>
                <w:color w:val="000000"/>
                <w:sz w:val="20"/>
                <w:szCs w:val="20"/>
              </w:rPr>
            </w:pPr>
            <w:r>
              <w:rPr>
                <w:rFonts w:ascii="Courier New" w:hAnsi="Courier New" w:cs="Courier New"/>
                <w:color w:val="000000"/>
                <w:sz w:val="20"/>
                <w:szCs w:val="20"/>
              </w:rPr>
              <w:t>517</w:t>
            </w:r>
          </w:p>
        </w:tc>
        <w:tc>
          <w:tcPr>
            <w:tcW w:w="2000" w:type="dxa"/>
            <w:tcBorders>
              <w:top w:val="nil"/>
              <w:left w:val="nil"/>
              <w:bottom w:val="single" w:color="auto" w:sz="8" w:space="0"/>
              <w:right w:val="single" w:color="auto" w:sz="8" w:space="0"/>
            </w:tcBorders>
            <w:shd w:val="clear" w:color="auto" w:fill="auto"/>
            <w:vAlign w:val="center"/>
            <w:hideMark/>
          </w:tcPr>
          <w:p w:rsidR="00D7732F" w:rsidP="00C62BDE" w:rsidRDefault="00D7732F" w14:paraId="586D9DE8" w14:textId="77777777">
            <w:pPr>
              <w:jc w:val="right"/>
              <w:rPr>
                <w:rFonts w:ascii="Courier New" w:hAnsi="Courier New" w:cs="Courier New"/>
                <w:color w:val="000000"/>
                <w:sz w:val="20"/>
                <w:szCs w:val="20"/>
              </w:rPr>
            </w:pPr>
            <w:r>
              <w:rPr>
                <w:rFonts w:ascii="Courier New" w:hAnsi="Courier New" w:cs="Courier New"/>
                <w:color w:val="000000"/>
                <w:sz w:val="20"/>
                <w:szCs w:val="20"/>
              </w:rPr>
              <w:t>5 minutes</w:t>
            </w:r>
          </w:p>
        </w:tc>
        <w:tc>
          <w:tcPr>
            <w:tcW w:w="3580" w:type="dxa"/>
            <w:tcBorders>
              <w:top w:val="nil"/>
              <w:left w:val="nil"/>
              <w:bottom w:val="single" w:color="auto" w:sz="8" w:space="0"/>
              <w:right w:val="single" w:color="auto" w:sz="8" w:space="0"/>
            </w:tcBorders>
            <w:shd w:val="clear" w:color="auto" w:fill="auto"/>
            <w:vAlign w:val="center"/>
            <w:hideMark/>
          </w:tcPr>
          <w:p w:rsidR="00D7732F" w:rsidP="00C62BDE" w:rsidRDefault="00D7732F" w14:paraId="004FB6A2" w14:textId="3C6B6C05">
            <w:pPr>
              <w:jc w:val="right"/>
              <w:rPr>
                <w:rFonts w:ascii="Courier New" w:hAnsi="Courier New" w:cs="Courier New"/>
                <w:color w:val="000000"/>
                <w:sz w:val="20"/>
                <w:szCs w:val="20"/>
              </w:rPr>
            </w:pPr>
            <w:r>
              <w:rPr>
                <w:rFonts w:ascii="Courier New" w:hAnsi="Courier New" w:cs="Courier New"/>
                <w:color w:val="000000"/>
                <w:sz w:val="20"/>
                <w:szCs w:val="20"/>
              </w:rPr>
              <w:t>43</w:t>
            </w:r>
          </w:p>
        </w:tc>
      </w:tr>
      <w:tr w:rsidR="00D7732F" w:rsidTr="00C62BDE" w14:paraId="4E9A84A1" w14:textId="77777777">
        <w:trPr>
          <w:trHeight w:val="825"/>
        </w:trPr>
        <w:tc>
          <w:tcPr>
            <w:tcW w:w="2840" w:type="dxa"/>
            <w:tcBorders>
              <w:top w:val="nil"/>
              <w:left w:val="single" w:color="auto" w:sz="8" w:space="0"/>
              <w:bottom w:val="single" w:color="auto" w:sz="8" w:space="0"/>
              <w:right w:val="single" w:color="auto" w:sz="8" w:space="0"/>
            </w:tcBorders>
            <w:shd w:val="clear" w:color="auto" w:fill="auto"/>
            <w:vAlign w:val="center"/>
            <w:hideMark/>
          </w:tcPr>
          <w:p w:rsidR="00D7732F" w:rsidP="00D7732F" w:rsidRDefault="00D7732F" w14:paraId="3055E8AA" w14:textId="77777777">
            <w:pPr>
              <w:rPr>
                <w:rFonts w:ascii="Courier New" w:hAnsi="Courier New" w:cs="Courier New"/>
                <w:color w:val="000000"/>
                <w:sz w:val="20"/>
                <w:szCs w:val="20"/>
              </w:rPr>
            </w:pPr>
            <w:r>
              <w:rPr>
                <w:rFonts w:ascii="Courier New" w:hAnsi="Courier New" w:cs="Courier New"/>
                <w:color w:val="000000"/>
                <w:sz w:val="20"/>
                <w:szCs w:val="20"/>
              </w:rPr>
              <w:lastRenderedPageBreak/>
              <w:t>Private Sector: Customers who complete the survey</w:t>
            </w:r>
          </w:p>
        </w:tc>
        <w:tc>
          <w:tcPr>
            <w:tcW w:w="1600" w:type="dxa"/>
            <w:tcBorders>
              <w:top w:val="nil"/>
              <w:left w:val="nil"/>
              <w:bottom w:val="single" w:color="auto" w:sz="8" w:space="0"/>
              <w:right w:val="single" w:color="auto" w:sz="8" w:space="0"/>
            </w:tcBorders>
            <w:shd w:val="clear" w:color="auto" w:fill="auto"/>
            <w:vAlign w:val="center"/>
            <w:hideMark/>
          </w:tcPr>
          <w:p w:rsidR="00D7732F" w:rsidP="00C62BDE" w:rsidRDefault="00D7732F" w14:paraId="6ACB8C76" w14:textId="77777777">
            <w:pPr>
              <w:jc w:val="right"/>
              <w:rPr>
                <w:rFonts w:ascii="Courier New" w:hAnsi="Courier New" w:cs="Courier New"/>
                <w:color w:val="000000"/>
                <w:sz w:val="20"/>
                <w:szCs w:val="20"/>
              </w:rPr>
            </w:pPr>
            <w:r>
              <w:rPr>
                <w:rFonts w:ascii="Courier New" w:hAnsi="Courier New" w:cs="Courier New"/>
                <w:color w:val="000000"/>
                <w:sz w:val="20"/>
                <w:szCs w:val="20"/>
              </w:rPr>
              <w:t>16647</w:t>
            </w:r>
          </w:p>
        </w:tc>
        <w:tc>
          <w:tcPr>
            <w:tcW w:w="2000" w:type="dxa"/>
            <w:tcBorders>
              <w:top w:val="nil"/>
              <w:left w:val="nil"/>
              <w:bottom w:val="single" w:color="auto" w:sz="8" w:space="0"/>
              <w:right w:val="single" w:color="auto" w:sz="8" w:space="0"/>
            </w:tcBorders>
            <w:shd w:val="clear" w:color="auto" w:fill="auto"/>
            <w:vAlign w:val="center"/>
            <w:hideMark/>
          </w:tcPr>
          <w:p w:rsidR="00D7732F" w:rsidP="00C62BDE" w:rsidRDefault="00D7732F" w14:paraId="1DD86861" w14:textId="77777777">
            <w:pPr>
              <w:jc w:val="right"/>
              <w:rPr>
                <w:rFonts w:ascii="Courier New" w:hAnsi="Courier New" w:cs="Courier New"/>
                <w:color w:val="000000"/>
                <w:sz w:val="20"/>
                <w:szCs w:val="20"/>
              </w:rPr>
            </w:pPr>
            <w:r>
              <w:rPr>
                <w:rFonts w:ascii="Courier New" w:hAnsi="Courier New" w:cs="Courier New"/>
                <w:color w:val="000000"/>
                <w:sz w:val="20"/>
                <w:szCs w:val="20"/>
              </w:rPr>
              <w:t>5 minutes</w:t>
            </w:r>
          </w:p>
        </w:tc>
        <w:tc>
          <w:tcPr>
            <w:tcW w:w="3580" w:type="dxa"/>
            <w:tcBorders>
              <w:top w:val="nil"/>
              <w:left w:val="nil"/>
              <w:bottom w:val="single" w:color="auto" w:sz="8" w:space="0"/>
              <w:right w:val="single" w:color="auto" w:sz="8" w:space="0"/>
            </w:tcBorders>
            <w:shd w:val="clear" w:color="auto" w:fill="auto"/>
            <w:vAlign w:val="center"/>
            <w:hideMark/>
          </w:tcPr>
          <w:p w:rsidR="00D7732F" w:rsidP="00C62BDE" w:rsidRDefault="00D7732F" w14:paraId="12291F18" w14:textId="304210F6">
            <w:pPr>
              <w:jc w:val="right"/>
              <w:rPr>
                <w:rFonts w:ascii="Courier New" w:hAnsi="Courier New" w:cs="Courier New"/>
                <w:color w:val="000000"/>
                <w:sz w:val="20"/>
                <w:szCs w:val="20"/>
              </w:rPr>
            </w:pPr>
            <w:r>
              <w:rPr>
                <w:rFonts w:ascii="Courier New" w:hAnsi="Courier New" w:cs="Courier New"/>
                <w:color w:val="000000"/>
                <w:sz w:val="20"/>
                <w:szCs w:val="20"/>
              </w:rPr>
              <w:t>1387</w:t>
            </w:r>
          </w:p>
        </w:tc>
      </w:tr>
      <w:tr w:rsidR="00D7732F" w:rsidTr="00C62BDE" w14:paraId="7C5C767A" w14:textId="77777777">
        <w:trPr>
          <w:trHeight w:val="1095"/>
        </w:trPr>
        <w:tc>
          <w:tcPr>
            <w:tcW w:w="2840" w:type="dxa"/>
            <w:tcBorders>
              <w:top w:val="nil"/>
              <w:left w:val="single" w:color="auto" w:sz="8" w:space="0"/>
              <w:bottom w:val="single" w:color="auto" w:sz="8" w:space="0"/>
              <w:right w:val="single" w:color="auto" w:sz="8" w:space="0"/>
            </w:tcBorders>
            <w:shd w:val="clear" w:color="auto" w:fill="auto"/>
            <w:vAlign w:val="center"/>
            <w:hideMark/>
          </w:tcPr>
          <w:p w:rsidR="00D7732F" w:rsidP="00D7732F" w:rsidRDefault="00D7732F" w14:paraId="5FCFCE59" w14:textId="77777777">
            <w:pPr>
              <w:rPr>
                <w:rFonts w:ascii="Courier New" w:hAnsi="Courier New" w:cs="Courier New"/>
                <w:color w:val="000000"/>
                <w:sz w:val="20"/>
                <w:szCs w:val="20"/>
              </w:rPr>
            </w:pPr>
            <w:r>
              <w:rPr>
                <w:rFonts w:ascii="Courier New" w:hAnsi="Courier New" w:cs="Courier New"/>
                <w:color w:val="000000"/>
                <w:sz w:val="20"/>
                <w:szCs w:val="20"/>
              </w:rPr>
              <w:t>State, local, or tribal governments: Customers who complete the survey</w:t>
            </w:r>
          </w:p>
        </w:tc>
        <w:tc>
          <w:tcPr>
            <w:tcW w:w="1600" w:type="dxa"/>
            <w:tcBorders>
              <w:top w:val="nil"/>
              <w:left w:val="nil"/>
              <w:bottom w:val="single" w:color="auto" w:sz="8" w:space="0"/>
              <w:right w:val="single" w:color="auto" w:sz="8" w:space="0"/>
            </w:tcBorders>
            <w:shd w:val="clear" w:color="auto" w:fill="auto"/>
            <w:vAlign w:val="center"/>
            <w:hideMark/>
          </w:tcPr>
          <w:p w:rsidR="00D7732F" w:rsidP="00C62BDE" w:rsidRDefault="00D7732F" w14:paraId="422C1C5A" w14:textId="77777777">
            <w:pPr>
              <w:jc w:val="right"/>
              <w:rPr>
                <w:rFonts w:ascii="Courier New" w:hAnsi="Courier New" w:cs="Courier New"/>
                <w:color w:val="000000"/>
                <w:sz w:val="20"/>
                <w:szCs w:val="20"/>
              </w:rPr>
            </w:pPr>
            <w:r>
              <w:rPr>
                <w:rFonts w:ascii="Courier New" w:hAnsi="Courier New" w:cs="Courier New"/>
                <w:color w:val="000000"/>
                <w:sz w:val="20"/>
                <w:szCs w:val="20"/>
              </w:rPr>
              <w:t>771</w:t>
            </w:r>
          </w:p>
        </w:tc>
        <w:tc>
          <w:tcPr>
            <w:tcW w:w="2000" w:type="dxa"/>
            <w:tcBorders>
              <w:top w:val="nil"/>
              <w:left w:val="nil"/>
              <w:bottom w:val="single" w:color="auto" w:sz="8" w:space="0"/>
              <w:right w:val="single" w:color="auto" w:sz="8" w:space="0"/>
            </w:tcBorders>
            <w:shd w:val="clear" w:color="auto" w:fill="auto"/>
            <w:vAlign w:val="center"/>
            <w:hideMark/>
          </w:tcPr>
          <w:p w:rsidR="00D7732F" w:rsidP="00C62BDE" w:rsidRDefault="00D7732F" w14:paraId="31487161" w14:textId="77777777">
            <w:pPr>
              <w:jc w:val="right"/>
              <w:rPr>
                <w:rFonts w:ascii="Courier New" w:hAnsi="Courier New" w:cs="Courier New"/>
                <w:color w:val="000000"/>
                <w:sz w:val="20"/>
                <w:szCs w:val="20"/>
              </w:rPr>
            </w:pPr>
            <w:r>
              <w:rPr>
                <w:rFonts w:ascii="Courier New" w:hAnsi="Courier New" w:cs="Courier New"/>
                <w:color w:val="000000"/>
                <w:sz w:val="20"/>
                <w:szCs w:val="20"/>
              </w:rPr>
              <w:t>5 minutes</w:t>
            </w:r>
          </w:p>
        </w:tc>
        <w:tc>
          <w:tcPr>
            <w:tcW w:w="3580" w:type="dxa"/>
            <w:tcBorders>
              <w:top w:val="nil"/>
              <w:left w:val="nil"/>
              <w:bottom w:val="single" w:color="auto" w:sz="8" w:space="0"/>
              <w:right w:val="single" w:color="auto" w:sz="8" w:space="0"/>
            </w:tcBorders>
            <w:shd w:val="clear" w:color="auto" w:fill="auto"/>
            <w:vAlign w:val="center"/>
            <w:hideMark/>
          </w:tcPr>
          <w:p w:rsidR="00D7732F" w:rsidP="00C62BDE" w:rsidRDefault="00D7732F" w14:paraId="4332510F" w14:textId="348A8900">
            <w:pPr>
              <w:jc w:val="right"/>
              <w:rPr>
                <w:rFonts w:ascii="Courier New" w:hAnsi="Courier New" w:cs="Courier New"/>
                <w:color w:val="000000"/>
                <w:sz w:val="20"/>
                <w:szCs w:val="20"/>
              </w:rPr>
            </w:pPr>
            <w:r>
              <w:rPr>
                <w:rFonts w:ascii="Courier New" w:hAnsi="Courier New" w:cs="Courier New"/>
                <w:color w:val="000000"/>
                <w:sz w:val="20"/>
                <w:szCs w:val="20"/>
              </w:rPr>
              <w:t>64</w:t>
            </w:r>
          </w:p>
        </w:tc>
      </w:tr>
      <w:tr w:rsidR="00D7732F" w:rsidTr="00790727" w14:paraId="6B7594B3" w14:textId="77777777">
        <w:trPr>
          <w:trHeight w:val="315"/>
        </w:trPr>
        <w:tc>
          <w:tcPr>
            <w:tcW w:w="2840" w:type="dxa"/>
            <w:tcBorders>
              <w:top w:val="nil"/>
              <w:left w:val="single" w:color="auto" w:sz="8" w:space="0"/>
              <w:bottom w:val="single" w:color="auto" w:sz="8" w:space="0"/>
              <w:right w:val="single" w:color="auto" w:sz="8" w:space="0"/>
            </w:tcBorders>
            <w:shd w:val="clear" w:color="auto" w:fill="auto"/>
            <w:vAlign w:val="center"/>
            <w:hideMark/>
          </w:tcPr>
          <w:p w:rsidR="00D7732F" w:rsidP="00D7732F" w:rsidRDefault="00D7732F" w14:paraId="7F9D973C" w14:textId="77777777">
            <w:pPr>
              <w:rPr>
                <w:rFonts w:ascii="Courier New" w:hAnsi="Courier New" w:cs="Courier New"/>
                <w:b/>
                <w:bCs/>
                <w:color w:val="000000"/>
                <w:sz w:val="20"/>
                <w:szCs w:val="20"/>
              </w:rPr>
            </w:pPr>
            <w:r>
              <w:rPr>
                <w:rFonts w:ascii="Courier New" w:hAnsi="Courier New" w:cs="Courier New"/>
                <w:b/>
                <w:bCs/>
                <w:color w:val="000000"/>
                <w:sz w:val="20"/>
                <w:szCs w:val="20"/>
              </w:rPr>
              <w:t>Totals</w:t>
            </w:r>
          </w:p>
        </w:tc>
        <w:tc>
          <w:tcPr>
            <w:tcW w:w="1600" w:type="dxa"/>
            <w:tcBorders>
              <w:top w:val="nil"/>
              <w:left w:val="nil"/>
              <w:bottom w:val="single" w:color="auto" w:sz="8" w:space="0"/>
              <w:right w:val="single" w:color="auto" w:sz="8" w:space="0"/>
            </w:tcBorders>
            <w:shd w:val="clear" w:color="auto" w:fill="auto"/>
            <w:vAlign w:val="center"/>
            <w:hideMark/>
          </w:tcPr>
          <w:p w:rsidR="00D7732F" w:rsidP="00D7732F" w:rsidRDefault="00C62BDE" w14:paraId="5BBFD3E7" w14:textId="25C7675A">
            <w:pPr>
              <w:jc w:val="right"/>
              <w:rPr>
                <w:rFonts w:ascii="Courier New" w:hAnsi="Courier New" w:cs="Courier New"/>
                <w:b/>
                <w:bCs/>
                <w:color w:val="000000"/>
                <w:sz w:val="20"/>
                <w:szCs w:val="20"/>
              </w:rPr>
            </w:pPr>
            <w:r>
              <w:rPr>
                <w:rFonts w:ascii="Courier New" w:hAnsi="Courier New" w:cs="Courier New"/>
                <w:b/>
                <w:bCs/>
                <w:color w:val="000000"/>
                <w:sz w:val="20"/>
                <w:szCs w:val="20"/>
              </w:rPr>
              <w:t>17,935</w:t>
            </w:r>
          </w:p>
        </w:tc>
        <w:tc>
          <w:tcPr>
            <w:tcW w:w="2000" w:type="dxa"/>
            <w:tcBorders>
              <w:top w:val="nil"/>
              <w:left w:val="nil"/>
              <w:bottom w:val="single" w:color="auto" w:sz="8" w:space="0"/>
              <w:right w:val="single" w:color="auto" w:sz="8" w:space="0"/>
            </w:tcBorders>
            <w:shd w:val="clear" w:color="auto" w:fill="auto"/>
            <w:vAlign w:val="center"/>
            <w:hideMark/>
          </w:tcPr>
          <w:p w:rsidR="00D7732F" w:rsidP="00D7732F" w:rsidRDefault="00D7732F" w14:paraId="69312F8A" w14:textId="77777777">
            <w:pPr>
              <w:rPr>
                <w:rFonts w:ascii="Courier New" w:hAnsi="Courier New" w:cs="Courier New"/>
                <w:color w:val="000000"/>
                <w:sz w:val="20"/>
                <w:szCs w:val="20"/>
              </w:rPr>
            </w:pPr>
            <w:r>
              <w:rPr>
                <w:rFonts w:ascii="Courier New" w:hAnsi="Courier New" w:cs="Courier New"/>
                <w:color w:val="000000"/>
                <w:sz w:val="20"/>
                <w:szCs w:val="20"/>
              </w:rPr>
              <w:t> </w:t>
            </w:r>
          </w:p>
        </w:tc>
        <w:tc>
          <w:tcPr>
            <w:tcW w:w="3580" w:type="dxa"/>
            <w:tcBorders>
              <w:top w:val="nil"/>
              <w:left w:val="nil"/>
              <w:bottom w:val="single" w:color="auto" w:sz="8" w:space="0"/>
              <w:right w:val="single" w:color="auto" w:sz="8" w:space="0"/>
            </w:tcBorders>
            <w:shd w:val="clear" w:color="auto" w:fill="auto"/>
            <w:vAlign w:val="center"/>
            <w:hideMark/>
          </w:tcPr>
          <w:p w:rsidR="00D7732F" w:rsidP="00D7732F" w:rsidRDefault="00C62BDE" w14:paraId="1EF9AD2F" w14:textId="4A6C8261">
            <w:pPr>
              <w:jc w:val="right"/>
              <w:rPr>
                <w:rFonts w:ascii="Courier New" w:hAnsi="Courier New" w:cs="Courier New"/>
                <w:b/>
                <w:bCs/>
                <w:color w:val="000000"/>
                <w:sz w:val="20"/>
                <w:szCs w:val="20"/>
              </w:rPr>
            </w:pPr>
            <w:r>
              <w:rPr>
                <w:rFonts w:ascii="Courier New" w:hAnsi="Courier New" w:cs="Courier New"/>
                <w:b/>
                <w:bCs/>
                <w:color w:val="000000"/>
                <w:sz w:val="20"/>
                <w:szCs w:val="20"/>
              </w:rPr>
              <w:t>1,494</w:t>
            </w:r>
          </w:p>
        </w:tc>
      </w:tr>
    </w:tbl>
    <w:p w:rsidR="00664C7D" w:rsidP="00F3170F" w:rsidRDefault="00664C7D" w14:paraId="45170AD5" w14:textId="34AC5082">
      <w:pPr>
        <w:rPr>
          <w:rFonts w:ascii="Courier New" w:hAnsi="Courier New" w:cs="Courier New"/>
        </w:rPr>
      </w:pPr>
    </w:p>
    <w:p w:rsidRPr="00C514B9" w:rsidR="008D3F52" w:rsidP="00F3170F" w:rsidRDefault="008D3F52" w14:paraId="51995FD2" w14:textId="77777777">
      <w:pPr>
        <w:rPr>
          <w:rFonts w:ascii="Courier New" w:hAnsi="Courier New" w:cs="Courier New"/>
        </w:rPr>
      </w:pPr>
    </w:p>
    <w:p w:rsidRPr="00C514B9" w:rsidR="00F633EA" w:rsidP="00F633EA" w:rsidRDefault="00F633EA" w14:paraId="37F1C59B"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5136A4FF" w14:textId="77777777">
      <w:pPr>
        <w:rPr>
          <w:rFonts w:ascii="Courier New" w:hAnsi="Courier New" w:cs="Courier New"/>
          <w:sz w:val="16"/>
          <w:szCs w:val="16"/>
        </w:rPr>
      </w:pPr>
    </w:p>
    <w:p w:rsidRPr="00C514B9" w:rsidR="00F633EA" w:rsidP="00F633EA" w:rsidRDefault="00F633EA" w14:paraId="3864B4BC"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0A7671E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proofErr w:type="gramStart"/>
      <w:r w:rsidRPr="00C514B9">
        <w:rPr>
          <w:rFonts w:ascii="Courier New" w:hAnsi="Courier New" w:cs="Courier New"/>
          <w:sz w:val="24"/>
          <w:szCs w:val="24"/>
        </w:rPr>
        <w:t>voluntary;</w:t>
      </w:r>
      <w:proofErr w:type="gramEnd"/>
    </w:p>
    <w:p w:rsidRPr="00C514B9" w:rsidR="00F633EA" w:rsidP="00F633EA" w:rsidRDefault="00F633EA" w14:paraId="7CFD84E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proofErr w:type="gramStart"/>
      <w:r w:rsidRPr="00C514B9">
        <w:rPr>
          <w:rFonts w:ascii="Courier New" w:hAnsi="Courier New" w:cs="Courier New"/>
          <w:sz w:val="24"/>
          <w:szCs w:val="24"/>
        </w:rPr>
        <w:t>Government;</w:t>
      </w:r>
      <w:proofErr w:type="gramEnd"/>
    </w:p>
    <w:p w:rsidRPr="00C514B9" w:rsidR="00F633EA" w:rsidP="00F633EA" w:rsidRDefault="00F633EA" w14:paraId="24E1BDF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proofErr w:type="gramStart"/>
      <w:r w:rsidRPr="00C514B9">
        <w:rPr>
          <w:rFonts w:ascii="Courier New" w:hAnsi="Courier New" w:cs="Courier New"/>
          <w:sz w:val="24"/>
          <w:szCs w:val="24"/>
        </w:rPr>
        <w:t>agencies;</w:t>
      </w:r>
      <w:proofErr w:type="gramEnd"/>
    </w:p>
    <w:p w:rsidRPr="00C514B9" w:rsidR="00F633EA" w:rsidP="00F633EA" w:rsidRDefault="00F633EA" w14:paraId="03423B7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C514B9">
        <w:rPr>
          <w:rFonts w:ascii="Courier New" w:hAnsi="Courier New" w:cs="Courier New"/>
          <w:sz w:val="24"/>
          <w:szCs w:val="24"/>
        </w:rPr>
        <w:t>future;</w:t>
      </w:r>
      <w:proofErr w:type="gramEnd"/>
    </w:p>
    <w:p w:rsidRPr="00C514B9" w:rsidR="00F633EA" w:rsidP="00F633EA" w:rsidRDefault="00F633EA" w14:paraId="1EEF6885" w14:textId="77777777">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14:paraId="6189839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14:paraId="73894C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proofErr w:type="spellStart"/>
      <w:r w:rsidRPr="00C514B9">
        <w:rPr>
          <w:rFonts w:ascii="Courier New" w:hAnsi="Courier New" w:cs="Courier New"/>
          <w:sz w:val="24"/>
          <w:szCs w:val="24"/>
        </w:rPr>
        <w:t>publically</w:t>
      </w:r>
      <w:proofErr w:type="spellEnd"/>
      <w:r w:rsidRPr="00C514B9">
        <w:rPr>
          <w:rFonts w:ascii="Courier New" w:hAnsi="Courier New" w:cs="Courier New"/>
          <w:sz w:val="24"/>
          <w:szCs w:val="24"/>
        </w:rPr>
        <w:t xml:space="preserve"> in the manner described in the umbrella clearance of this control number.</w:t>
      </w:r>
    </w:p>
    <w:p w:rsidRPr="00C514B9" w:rsidR="00F633EA" w:rsidP="00F633EA" w:rsidRDefault="00F633EA" w14:paraId="75593EF1" w14:textId="77777777">
      <w:pPr>
        <w:pStyle w:val="PlainText"/>
        <w:ind w:left="360"/>
        <w:rPr>
          <w:rFonts w:ascii="Courier New" w:hAnsi="Courier New" w:cs="Courier New"/>
          <w:sz w:val="24"/>
          <w:szCs w:val="24"/>
        </w:rPr>
      </w:pPr>
    </w:p>
    <w:p w:rsidRPr="00C514B9" w:rsidR="00F633EA" w:rsidP="00F633EA" w:rsidRDefault="00F633EA" w14:paraId="7BD0A6BF" w14:textId="77777777">
      <w:pPr>
        <w:rPr>
          <w:rFonts w:ascii="Courier New" w:hAnsi="Courier New" w:cs="Courier New"/>
        </w:rPr>
      </w:pPr>
    </w:p>
    <w:p w:rsidRPr="00C514B9" w:rsidR="00F633EA" w:rsidP="00F633EA" w:rsidRDefault="00291B64" w14:paraId="0E99EFB1" w14:textId="77777777">
      <w:pPr>
        <w:rPr>
          <w:rFonts w:ascii="Courier New" w:hAnsi="Courier New" w:cs="Courier New"/>
        </w:rPr>
      </w:pPr>
      <w:r w:rsidRPr="00C514B9">
        <w:rPr>
          <w:rFonts w:ascii="Courier New" w:hAnsi="Courier New" w:cs="Courier New"/>
        </w:rPr>
        <w:t xml:space="preserve">Name: </w:t>
      </w:r>
      <w:r w:rsidRPr="0061061B" w:rsidR="0061061B">
        <w:rPr>
          <w:rFonts w:ascii="Courier New" w:hAnsi="Courier New" w:cs="Courier New"/>
          <w:u w:val="single"/>
        </w:rPr>
        <w:t>Charles Thomas</w:t>
      </w:r>
      <w:r w:rsidRPr="00C514B9" w:rsidR="00F633EA">
        <w:rPr>
          <w:rFonts w:ascii="Courier New" w:hAnsi="Courier New" w:cs="Courier New"/>
        </w:rPr>
        <w:t>______________________________________</w:t>
      </w:r>
    </w:p>
    <w:p w:rsidRPr="00C514B9" w:rsidR="00F633EA" w:rsidP="0024521E" w:rsidRDefault="00F633EA" w14:paraId="428D07FB" w14:textId="77777777">
      <w:pPr>
        <w:rPr>
          <w:rFonts w:ascii="Courier New" w:hAnsi="Courier New" w:cs="Courier New"/>
          <w:b/>
        </w:rPr>
      </w:pPr>
    </w:p>
    <w:p w:rsidRPr="00C514B9" w:rsidR="00F633EA" w:rsidP="0024521E" w:rsidRDefault="00F633EA" w14:paraId="3778083E" w14:textId="77777777">
      <w:pPr>
        <w:rPr>
          <w:rFonts w:ascii="Courier New" w:hAnsi="Courier New" w:cs="Courier New"/>
          <w:b/>
        </w:rPr>
      </w:pPr>
    </w:p>
    <w:p w:rsidRPr="00C514B9" w:rsidR="00437660" w:rsidP="0024521E" w:rsidRDefault="00437660" w14:paraId="12E1071F"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5DDAE682" w14:textId="391F7F6C">
      <w:pPr>
        <w:rPr>
          <w:rFonts w:ascii="Courier New" w:hAnsi="Courier New" w:cs="Courier New"/>
          <w:b/>
        </w:rPr>
      </w:pPr>
      <w:r w:rsidRPr="00C514B9">
        <w:rPr>
          <w:rFonts w:ascii="Courier New" w:hAnsi="Courier New" w:cs="Courier New"/>
          <w:b/>
        </w:rPr>
        <w:t xml:space="preserve">OMB Control No. </w:t>
      </w:r>
      <w:r w:rsidRPr="00AD3C52" w:rsidR="00AD3C52">
        <w:rPr>
          <w:rFonts w:ascii="Courier New" w:hAnsi="Courier New" w:cs="Courier New"/>
          <w:b/>
        </w:rPr>
        <w:t>0690-0035</w:t>
      </w:r>
    </w:p>
    <w:p w:rsidRPr="00C514B9" w:rsidR="00437660" w:rsidP="0024521E" w:rsidRDefault="00437660" w14:paraId="31C9F68C" w14:textId="4D5CF37C">
      <w:pPr>
        <w:rPr>
          <w:rFonts w:ascii="Courier New" w:hAnsi="Courier New" w:cs="Courier New"/>
          <w:b/>
        </w:rPr>
      </w:pPr>
      <w:r w:rsidRPr="00C514B9">
        <w:rPr>
          <w:rFonts w:ascii="Courier New" w:hAnsi="Courier New" w:cs="Courier New"/>
          <w:b/>
        </w:rPr>
        <w:t xml:space="preserve">Expiration Date: </w:t>
      </w:r>
      <w:r w:rsidRPr="00AD3C52" w:rsidR="00AD3C52">
        <w:rPr>
          <w:rFonts w:ascii="Courier New" w:hAnsi="Courier New" w:cs="Courier New"/>
          <w:b/>
        </w:rPr>
        <w:t>09/30/2023</w:t>
      </w:r>
    </w:p>
    <w:p w:rsidRPr="00C514B9" w:rsidR="00F87A4F" w:rsidP="00F87A4F" w:rsidRDefault="00461FE3" w14:paraId="2C043339"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382DEDCB" w14:textId="59FFCB28">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882D13" w:rsidR="00882D13">
        <w:rPr>
          <w:rFonts w:ascii="Courier New" w:hAnsi="Courier New" w:cs="Courier New"/>
        </w:rPr>
        <w:t>0690-0035</w:t>
      </w:r>
      <w:r w:rsidRPr="00C514B9">
        <w:rPr>
          <w:rFonts w:ascii="Courier New" w:hAnsi="Courier New" w:cs="Courier New"/>
        </w:rPr>
        <w:t>)</w:t>
      </w:r>
    </w:p>
    <w:p w:rsidRPr="00C514B9" w:rsidR="00F24CFC" w:rsidP="00F24CFC" w:rsidRDefault="001F7E1A" w14:paraId="550867A7"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077B8B2B" wp14:anchorId="270F0D3C">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61F9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3E7D4284"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proofErr w:type="spellStart"/>
      <w:r w:rsidRPr="00C514B9" w:rsidR="00CB1078">
        <w:rPr>
          <w:rFonts w:ascii="Courier New" w:hAnsi="Courier New" w:cs="Courier New"/>
          <w:sz w:val="20"/>
          <w:szCs w:val="20"/>
        </w:rPr>
        <w:t>xxxx</w:t>
      </w:r>
      <w:proofErr w:type="spellEnd"/>
      <w:r w:rsidRPr="00C514B9" w:rsidR="00CB1078">
        <w:rPr>
          <w:rFonts w:ascii="Courier New" w:hAnsi="Courier New" w:cs="Courier New"/>
          <w:sz w:val="20"/>
          <w:szCs w:val="20"/>
        </w:rPr>
        <w:t>)</w:t>
      </w:r>
    </w:p>
    <w:p w:rsidRPr="00C514B9" w:rsidR="00F24CFC" w:rsidP="00F24CFC" w:rsidRDefault="00F24CFC" w14:paraId="666D9B6A" w14:textId="77777777">
      <w:pPr>
        <w:rPr>
          <w:rFonts w:ascii="Courier New" w:hAnsi="Courier New" w:cs="Courier New"/>
          <w:sz w:val="20"/>
          <w:szCs w:val="20"/>
        </w:rPr>
      </w:pPr>
    </w:p>
    <w:p w:rsidRPr="00C514B9" w:rsidR="00F24CFC" w:rsidP="00F24CFC" w:rsidRDefault="00F24CFC" w14:paraId="15F02D1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39FDACCF"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53DB4D8D"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1F3AF796" w14:textId="77777777">
      <w:pPr>
        <w:pStyle w:val="BodyTextIndent"/>
        <w:tabs>
          <w:tab w:val="left" w:pos="360"/>
        </w:tabs>
        <w:ind w:left="0"/>
        <w:rPr>
          <w:rFonts w:ascii="Courier New" w:hAnsi="Courier New" w:cs="Courier New"/>
          <w:bCs/>
        </w:rPr>
      </w:pPr>
    </w:p>
    <w:p w:rsidRPr="00C514B9" w:rsidR="00F24CFC" w:rsidP="00F24CFC" w:rsidRDefault="00F24CFC" w14:paraId="3438F568"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082B6E4D" w14:textId="77777777">
      <w:pPr>
        <w:rPr>
          <w:rFonts w:ascii="Courier New" w:hAnsi="Courier New" w:cs="Courier New"/>
          <w:sz w:val="20"/>
          <w:szCs w:val="20"/>
        </w:rPr>
      </w:pPr>
    </w:p>
    <w:p w:rsidRPr="00C514B9" w:rsidR="00F24CFC" w:rsidP="00F24CFC" w:rsidRDefault="00F24CFC" w14:paraId="05333972" w14:textId="77777777">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192F8A1B" w14:textId="77777777">
      <w:pPr>
        <w:rPr>
          <w:rFonts w:ascii="Courier New" w:hAnsi="Courier New" w:cs="Courier New"/>
          <w:sz w:val="20"/>
          <w:szCs w:val="20"/>
        </w:rPr>
      </w:pPr>
    </w:p>
    <w:p w:rsidRPr="00C514B9" w:rsidR="008F50D4" w:rsidP="00F24CFC" w:rsidRDefault="00F24CFC" w14:paraId="4FD1F06B"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44012511"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7AF7E21A"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12A9F2FD"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1CDB8AF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2D6FAC6E" w14:textId="77777777">
      <w:pPr>
        <w:keepNext/>
        <w:keepLines/>
        <w:rPr>
          <w:rFonts w:ascii="Courier New" w:hAnsi="Courier New" w:cs="Courier New"/>
          <w:b/>
          <w:sz w:val="20"/>
          <w:szCs w:val="20"/>
        </w:rPr>
      </w:pPr>
    </w:p>
    <w:sectPr w:rsidRPr="00166F55" w:rsidR="00F24CFC"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B6FDF" w14:textId="77777777" w:rsidR="0000557F" w:rsidRDefault="0000557F">
      <w:r>
        <w:separator/>
      </w:r>
    </w:p>
  </w:endnote>
  <w:endnote w:type="continuationSeparator" w:id="0">
    <w:p w14:paraId="15065AEB" w14:textId="77777777" w:rsidR="0000557F" w:rsidRDefault="0000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0DFBF" w14:textId="403FFE26"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106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4B6C9" w14:textId="77777777" w:rsidR="0000557F" w:rsidRDefault="0000557F">
      <w:r>
        <w:separator/>
      </w:r>
    </w:p>
  </w:footnote>
  <w:footnote w:type="continuationSeparator" w:id="0">
    <w:p w14:paraId="0E0E44F4" w14:textId="77777777" w:rsidR="0000557F" w:rsidRDefault="0000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D171E"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57F"/>
    <w:rsid w:val="0001027E"/>
    <w:rsid w:val="00013A0C"/>
    <w:rsid w:val="00023A57"/>
    <w:rsid w:val="0003420D"/>
    <w:rsid w:val="00047A64"/>
    <w:rsid w:val="00052898"/>
    <w:rsid w:val="00067329"/>
    <w:rsid w:val="000B2838"/>
    <w:rsid w:val="000D44CA"/>
    <w:rsid w:val="000E200B"/>
    <w:rsid w:val="000F68BE"/>
    <w:rsid w:val="00166F55"/>
    <w:rsid w:val="001927A4"/>
    <w:rsid w:val="00194AC6"/>
    <w:rsid w:val="001A23B0"/>
    <w:rsid w:val="001A25CC"/>
    <w:rsid w:val="001B0AAA"/>
    <w:rsid w:val="001C39F7"/>
    <w:rsid w:val="001D3627"/>
    <w:rsid w:val="001F7E1A"/>
    <w:rsid w:val="0021334B"/>
    <w:rsid w:val="00230D02"/>
    <w:rsid w:val="00237B48"/>
    <w:rsid w:val="0024521E"/>
    <w:rsid w:val="002571CD"/>
    <w:rsid w:val="00263C3D"/>
    <w:rsid w:val="00271B5C"/>
    <w:rsid w:val="00274D0B"/>
    <w:rsid w:val="00291B64"/>
    <w:rsid w:val="00292A36"/>
    <w:rsid w:val="002B052D"/>
    <w:rsid w:val="002B34CD"/>
    <w:rsid w:val="002B3C95"/>
    <w:rsid w:val="002C410F"/>
    <w:rsid w:val="002C7B66"/>
    <w:rsid w:val="002D0B92"/>
    <w:rsid w:val="002D44FC"/>
    <w:rsid w:val="002D78A9"/>
    <w:rsid w:val="003518EC"/>
    <w:rsid w:val="003A1D7C"/>
    <w:rsid w:val="003D178E"/>
    <w:rsid w:val="003D5BBE"/>
    <w:rsid w:val="003E3C61"/>
    <w:rsid w:val="003F1C5B"/>
    <w:rsid w:val="00434E33"/>
    <w:rsid w:val="00437660"/>
    <w:rsid w:val="00441434"/>
    <w:rsid w:val="0045264C"/>
    <w:rsid w:val="00461EDC"/>
    <w:rsid w:val="00461FE3"/>
    <w:rsid w:val="004876EC"/>
    <w:rsid w:val="0049586A"/>
    <w:rsid w:val="004D13FA"/>
    <w:rsid w:val="004D6E14"/>
    <w:rsid w:val="005009B0"/>
    <w:rsid w:val="00516FCD"/>
    <w:rsid w:val="005203A4"/>
    <w:rsid w:val="005362CA"/>
    <w:rsid w:val="0056330F"/>
    <w:rsid w:val="00574B13"/>
    <w:rsid w:val="005845A0"/>
    <w:rsid w:val="005A1006"/>
    <w:rsid w:val="005B10E5"/>
    <w:rsid w:val="005E714A"/>
    <w:rsid w:val="005F693D"/>
    <w:rsid w:val="0061061B"/>
    <w:rsid w:val="006140A0"/>
    <w:rsid w:val="00620BED"/>
    <w:rsid w:val="006364F3"/>
    <w:rsid w:val="00636621"/>
    <w:rsid w:val="00642B49"/>
    <w:rsid w:val="00664C7D"/>
    <w:rsid w:val="006832D9"/>
    <w:rsid w:val="0069011C"/>
    <w:rsid w:val="00690F31"/>
    <w:rsid w:val="0069284A"/>
    <w:rsid w:val="0069403B"/>
    <w:rsid w:val="006B68ED"/>
    <w:rsid w:val="006F0B46"/>
    <w:rsid w:val="006F3DDE"/>
    <w:rsid w:val="00704678"/>
    <w:rsid w:val="007147B9"/>
    <w:rsid w:val="007425E7"/>
    <w:rsid w:val="00772E91"/>
    <w:rsid w:val="007D46F0"/>
    <w:rsid w:val="007F7080"/>
    <w:rsid w:val="00802607"/>
    <w:rsid w:val="008101A5"/>
    <w:rsid w:val="00822664"/>
    <w:rsid w:val="00843796"/>
    <w:rsid w:val="0084422D"/>
    <w:rsid w:val="008471E7"/>
    <w:rsid w:val="00882D13"/>
    <w:rsid w:val="00884AEA"/>
    <w:rsid w:val="00895229"/>
    <w:rsid w:val="008A57FA"/>
    <w:rsid w:val="008B2EB3"/>
    <w:rsid w:val="008B3A94"/>
    <w:rsid w:val="008D3F52"/>
    <w:rsid w:val="008F0203"/>
    <w:rsid w:val="008F50D4"/>
    <w:rsid w:val="008F5C25"/>
    <w:rsid w:val="00900588"/>
    <w:rsid w:val="009012BD"/>
    <w:rsid w:val="009239AA"/>
    <w:rsid w:val="00935ADA"/>
    <w:rsid w:val="0094683D"/>
    <w:rsid w:val="00946B6C"/>
    <w:rsid w:val="00955A71"/>
    <w:rsid w:val="0096108F"/>
    <w:rsid w:val="009623EC"/>
    <w:rsid w:val="0099541D"/>
    <w:rsid w:val="00996B48"/>
    <w:rsid w:val="009C13B9"/>
    <w:rsid w:val="009C1DD7"/>
    <w:rsid w:val="009D01A2"/>
    <w:rsid w:val="009D083F"/>
    <w:rsid w:val="009D1B8C"/>
    <w:rsid w:val="009F5923"/>
    <w:rsid w:val="00A0533A"/>
    <w:rsid w:val="00A403BB"/>
    <w:rsid w:val="00A674DF"/>
    <w:rsid w:val="00A83AA6"/>
    <w:rsid w:val="00A934D6"/>
    <w:rsid w:val="00AC63DA"/>
    <w:rsid w:val="00AD3C52"/>
    <w:rsid w:val="00AE1809"/>
    <w:rsid w:val="00AE37FA"/>
    <w:rsid w:val="00AF48ED"/>
    <w:rsid w:val="00B258CD"/>
    <w:rsid w:val="00B51069"/>
    <w:rsid w:val="00B80D76"/>
    <w:rsid w:val="00BA2105"/>
    <w:rsid w:val="00BA7E06"/>
    <w:rsid w:val="00BB43B5"/>
    <w:rsid w:val="00BB6219"/>
    <w:rsid w:val="00BD290F"/>
    <w:rsid w:val="00BE0DC2"/>
    <w:rsid w:val="00BF3CD8"/>
    <w:rsid w:val="00C14CC4"/>
    <w:rsid w:val="00C33C52"/>
    <w:rsid w:val="00C40D8B"/>
    <w:rsid w:val="00C514B9"/>
    <w:rsid w:val="00C62BDE"/>
    <w:rsid w:val="00C8407A"/>
    <w:rsid w:val="00C8488C"/>
    <w:rsid w:val="00C86E91"/>
    <w:rsid w:val="00CA2650"/>
    <w:rsid w:val="00CB1078"/>
    <w:rsid w:val="00CC6FAF"/>
    <w:rsid w:val="00CD5EF4"/>
    <w:rsid w:val="00CF6542"/>
    <w:rsid w:val="00D0627E"/>
    <w:rsid w:val="00D24698"/>
    <w:rsid w:val="00D6383F"/>
    <w:rsid w:val="00D71A5C"/>
    <w:rsid w:val="00D7732F"/>
    <w:rsid w:val="00DB59D0"/>
    <w:rsid w:val="00DC33D3"/>
    <w:rsid w:val="00E142B5"/>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027"/>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DCED9C"/>
  <w15:chartTrackingRefBased/>
  <w15:docId w15:val="{B6151A91-30CA-4276-B734-5F8A9D3A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6B6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6376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pto.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pt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82E04-C148-4E80-8B65-FB044893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953</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2020-09-29T11:30:00Z</dcterms:created>
  <dcterms:modified xsi:type="dcterms:W3CDTF">2020-09-29T11:30:00Z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