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C0D02" w14:textId="77777777" w:rsidR="00852B63" w:rsidRDefault="00385CF9">
      <w:pPr>
        <w:jc w:val="both"/>
        <w:rPr>
          <w:b/>
        </w:rPr>
      </w:pPr>
      <w:bookmarkStart w:id="0" w:name="_GoBack"/>
      <w:bookmarkEnd w:id="0"/>
      <w:r>
        <w:rPr>
          <w:b/>
        </w:rPr>
        <w:t>Creative Brand Testing Stimuli</w:t>
      </w:r>
    </w:p>
    <w:p w14:paraId="4E5BD779" w14:textId="77777777" w:rsidR="00852B63" w:rsidRDefault="00852B63">
      <w:pPr>
        <w:jc w:val="both"/>
        <w:rPr>
          <w:b/>
          <w:sz w:val="28"/>
          <w:szCs w:val="28"/>
        </w:rPr>
      </w:pPr>
    </w:p>
    <w:p w14:paraId="34661D51" w14:textId="01F83A4D" w:rsidR="00852B63" w:rsidRDefault="00385CF9">
      <w:pPr>
        <w:jc w:val="both"/>
      </w:pPr>
      <w:r>
        <w:t>The following brand names and logos</w:t>
      </w:r>
      <w:r w:rsidR="00544CF2">
        <w:t xml:space="preserve"> </w:t>
      </w:r>
      <w:r>
        <w:t xml:space="preserve">will be tested as part of the Brand Test </w:t>
      </w:r>
      <w:r w:rsidR="00CD6E26">
        <w:t>Survey</w:t>
      </w:r>
      <w:r>
        <w:t>. Stimuli will be inserted into the appropriate placeholders within the Brand Test Survey</w:t>
      </w:r>
      <w:r w:rsidR="00CD6E26">
        <w:t xml:space="preserve"> A &amp; B</w:t>
      </w:r>
      <w:r>
        <w:t xml:space="preserve">. Brand names and logos will be </w:t>
      </w:r>
      <w:r w:rsidR="00CD6E26">
        <w:t xml:space="preserve">reversed for every other </w:t>
      </w:r>
      <w:r>
        <w:t>focus group as to reduce order effects.</w:t>
      </w:r>
    </w:p>
    <w:p w14:paraId="4C7F7688" w14:textId="77777777" w:rsidR="00852B63" w:rsidRDefault="00852B63">
      <w:pPr>
        <w:jc w:val="both"/>
      </w:pPr>
    </w:p>
    <w:p w14:paraId="50F30B88" w14:textId="77777777" w:rsidR="00852B63" w:rsidRDefault="00385CF9">
      <w:pPr>
        <w:numPr>
          <w:ilvl w:val="0"/>
          <w:numId w:val="2"/>
        </w:numPr>
        <w:jc w:val="both"/>
      </w:pPr>
      <w:r>
        <w:rPr>
          <w:b/>
        </w:rPr>
        <w:t>Brand Names</w:t>
      </w:r>
    </w:p>
    <w:p w14:paraId="170E4F3A" w14:textId="157D81C9" w:rsidR="00852B63" w:rsidRDefault="00765845">
      <w:pPr>
        <w:numPr>
          <w:ilvl w:val="1"/>
          <w:numId w:val="2"/>
        </w:numPr>
        <w:jc w:val="both"/>
      </w:pPr>
      <w:r>
        <w:t>Freedom Rising</w:t>
      </w:r>
    </w:p>
    <w:p w14:paraId="1B02305A" w14:textId="418343D4" w:rsidR="00852B63" w:rsidRDefault="00765845">
      <w:pPr>
        <w:numPr>
          <w:ilvl w:val="1"/>
          <w:numId w:val="2"/>
        </w:numPr>
        <w:jc w:val="both"/>
      </w:pPr>
      <w:r>
        <w:t>Next Legends</w:t>
      </w:r>
    </w:p>
    <w:p w14:paraId="3E059CBA" w14:textId="3E51CD1C" w:rsidR="00852B63" w:rsidRDefault="00765845">
      <w:pPr>
        <w:numPr>
          <w:ilvl w:val="1"/>
          <w:numId w:val="2"/>
        </w:numPr>
        <w:jc w:val="both"/>
      </w:pPr>
      <w:r>
        <w:t>Honored Circle</w:t>
      </w:r>
    </w:p>
    <w:p w14:paraId="3BACC473" w14:textId="77777777" w:rsidR="00852B63" w:rsidRDefault="00852B63">
      <w:pPr>
        <w:jc w:val="both"/>
      </w:pPr>
    </w:p>
    <w:p w14:paraId="6DF95334" w14:textId="77777777" w:rsidR="00852B63" w:rsidRDefault="00385CF9">
      <w:pPr>
        <w:numPr>
          <w:ilvl w:val="0"/>
          <w:numId w:val="2"/>
        </w:numPr>
        <w:jc w:val="both"/>
      </w:pPr>
      <w:r>
        <w:rPr>
          <w:b/>
        </w:rPr>
        <w:t>Logos</w:t>
      </w:r>
    </w:p>
    <w:p w14:paraId="10F9F385" w14:textId="77777777" w:rsidR="00852B63" w:rsidRDefault="00A21622">
      <w:pPr>
        <w:numPr>
          <w:ilvl w:val="1"/>
          <w:numId w:val="2"/>
        </w:numPr>
        <w:jc w:val="both"/>
      </w:pPr>
      <w:r>
        <w:t xml:space="preserve">Freedom Rising </w:t>
      </w:r>
    </w:p>
    <w:p w14:paraId="5FFFF215" w14:textId="77777777" w:rsidR="00852B63" w:rsidRDefault="00852B63">
      <w:pPr>
        <w:jc w:val="both"/>
      </w:pPr>
    </w:p>
    <w:p w14:paraId="78F6F561" w14:textId="3441889F" w:rsidR="00852B63" w:rsidRDefault="00385CF9">
      <w:pPr>
        <w:ind w:left="1440"/>
        <w:jc w:val="both"/>
      </w:pPr>
      <w:r>
        <w:t xml:space="preserve">    </w:t>
      </w:r>
      <w:r w:rsidR="00A21622">
        <w:tab/>
      </w:r>
      <w:r w:rsidR="00544CF2">
        <w:t>A</w:t>
      </w:r>
      <w:r>
        <w:tab/>
      </w:r>
      <w:r w:rsidR="00C04419">
        <w:tab/>
      </w:r>
      <w:r>
        <w:tab/>
      </w:r>
      <w:r w:rsidR="00A21622">
        <w:t xml:space="preserve">  </w:t>
      </w:r>
      <w:r>
        <w:t xml:space="preserve">        </w:t>
      </w:r>
      <w:r w:rsidR="00544CF2">
        <w:t>B</w:t>
      </w:r>
      <w:r>
        <w:tab/>
        <w:t xml:space="preserve">           </w:t>
      </w:r>
      <w:r>
        <w:tab/>
      </w:r>
      <w:r w:rsidR="002B4F3C">
        <w:tab/>
      </w:r>
      <w:r w:rsidR="00A21622">
        <w:t xml:space="preserve">   </w:t>
      </w:r>
      <w:r w:rsidR="00544CF2">
        <w:t>C</w:t>
      </w:r>
    </w:p>
    <w:p w14:paraId="025D26D6" w14:textId="129789AB" w:rsidR="00852B63" w:rsidRDefault="00C04419" w:rsidP="003E6BD6">
      <w:pPr>
        <w:jc w:val="center"/>
        <w:rPr>
          <w:color w:val="000000"/>
          <w:sz w:val="22"/>
          <w:szCs w:val="22"/>
        </w:rPr>
      </w:pPr>
      <w:r w:rsidRPr="00C04419">
        <w:rPr>
          <w:color w:val="000000"/>
          <w:sz w:val="22"/>
          <w:szCs w:val="22"/>
        </w:rPr>
        <w:fldChar w:fldCharType="begin"/>
      </w:r>
      <w:r w:rsidRPr="00C04419">
        <w:rPr>
          <w:color w:val="000000"/>
          <w:sz w:val="22"/>
          <w:szCs w:val="22"/>
        </w:rPr>
        <w:instrText xml:space="preserve"> INCLUDEPICTURE "https://lh4.googleusercontent.com/OwH0_coCSRxahx3uoOLaS6DmlHJx1WEOLOm_n_-QH9cZzIDpo2APl-2TQgX9_9Cz-xdmeBHWJJOpmV8n33zr1hR9bLClsWs767xslLqj12FU694FP6Flike8xK2TUEjh2FgDogX-" \* MERGEFORMATINET </w:instrText>
      </w:r>
      <w:r w:rsidRPr="00C04419">
        <w:rPr>
          <w:color w:val="000000"/>
          <w:sz w:val="22"/>
          <w:szCs w:val="22"/>
        </w:rPr>
        <w:fldChar w:fldCharType="separate"/>
      </w:r>
      <w:r w:rsidRPr="00C04419">
        <w:rPr>
          <w:noProof/>
          <w:color w:val="000000"/>
          <w:sz w:val="22"/>
          <w:szCs w:val="22"/>
        </w:rPr>
        <w:drawing>
          <wp:inline distT="0" distB="0" distL="0" distR="0" wp14:anchorId="0FCB742E" wp14:editId="0B34C5A2">
            <wp:extent cx="5171704" cy="1801091"/>
            <wp:effectExtent l="0" t="0" r="0" b="2540"/>
            <wp:docPr id="13" name="Picture 13" descr="https://lh4.googleusercontent.com/OwH0_coCSRxahx3uoOLaS6DmlHJx1WEOLOm_n_-QH9cZzIDpo2APl-2TQgX9_9Cz-xdmeBHWJJOpmV8n33zr1hR9bLClsWs767xslLqj12FU694FP6Flike8xK2TUEjh2FgDog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OwH0_coCSRxahx3uoOLaS6DmlHJx1WEOLOm_n_-QH9cZzIDpo2APl-2TQgX9_9Cz-xdmeBHWJJOpmV8n33zr1hR9bLClsWs767xslLqj12FU694FP6Flike8xK2TUEjh2FgDogX-"/>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27184" cy="1820412"/>
                    </a:xfrm>
                    <a:prstGeom prst="rect">
                      <a:avLst/>
                    </a:prstGeom>
                    <a:noFill/>
                    <a:ln>
                      <a:noFill/>
                    </a:ln>
                  </pic:spPr>
                </pic:pic>
              </a:graphicData>
            </a:graphic>
          </wp:inline>
        </w:drawing>
      </w:r>
      <w:r w:rsidRPr="00C04419">
        <w:rPr>
          <w:color w:val="000000"/>
          <w:sz w:val="22"/>
          <w:szCs w:val="22"/>
        </w:rPr>
        <w:fldChar w:fldCharType="end"/>
      </w:r>
    </w:p>
    <w:p w14:paraId="5A892688" w14:textId="77777777" w:rsidR="00544CF2" w:rsidRDefault="00544CF2" w:rsidP="003E6BD6">
      <w:pPr>
        <w:jc w:val="center"/>
      </w:pPr>
    </w:p>
    <w:p w14:paraId="4AA7A0EE" w14:textId="77777777" w:rsidR="00A21622" w:rsidRDefault="00A21622" w:rsidP="00A21622">
      <w:pPr>
        <w:numPr>
          <w:ilvl w:val="1"/>
          <w:numId w:val="2"/>
        </w:numPr>
        <w:jc w:val="both"/>
      </w:pPr>
      <w:r>
        <w:t>Next Legends</w:t>
      </w:r>
    </w:p>
    <w:p w14:paraId="1BD5A55B" w14:textId="77777777" w:rsidR="00A21622" w:rsidRDefault="00A21622" w:rsidP="00A21622">
      <w:pPr>
        <w:jc w:val="both"/>
      </w:pPr>
    </w:p>
    <w:p w14:paraId="6E3544D6" w14:textId="75BC90B1" w:rsidR="00A21622" w:rsidRDefault="00A21622" w:rsidP="00544CF2">
      <w:pPr>
        <w:ind w:left="1440"/>
        <w:jc w:val="both"/>
      </w:pPr>
      <w:r>
        <w:t xml:space="preserve">   </w:t>
      </w:r>
      <w:r>
        <w:tab/>
        <w:t xml:space="preserve">  </w:t>
      </w:r>
      <w:r w:rsidR="00544CF2">
        <w:t>A</w:t>
      </w:r>
      <w:r w:rsidR="00544CF2">
        <w:tab/>
      </w:r>
      <w:r w:rsidR="00544CF2">
        <w:tab/>
      </w:r>
      <w:r w:rsidR="00544CF2">
        <w:tab/>
        <w:t xml:space="preserve">          B</w:t>
      </w:r>
      <w:r w:rsidR="00544CF2">
        <w:tab/>
        <w:t xml:space="preserve">           </w:t>
      </w:r>
      <w:r w:rsidR="00544CF2">
        <w:tab/>
      </w:r>
      <w:r w:rsidR="00544CF2">
        <w:tab/>
        <w:t xml:space="preserve">   C</w:t>
      </w:r>
    </w:p>
    <w:p w14:paraId="0C9EA91A" w14:textId="77777777" w:rsidR="00852B63" w:rsidRDefault="00A21622" w:rsidP="00A21622">
      <w:pPr>
        <w:jc w:val="center"/>
      </w:pPr>
      <w:r>
        <w:rPr>
          <w:rFonts w:ascii="Arial" w:hAnsi="Arial" w:cs="Arial"/>
          <w:color w:val="222222"/>
          <w:sz w:val="22"/>
          <w:szCs w:val="22"/>
        </w:rPr>
        <w:fldChar w:fldCharType="begin"/>
      </w:r>
      <w:r>
        <w:rPr>
          <w:rFonts w:ascii="Arial" w:hAnsi="Arial" w:cs="Arial"/>
          <w:color w:val="222222"/>
          <w:sz w:val="22"/>
          <w:szCs w:val="22"/>
        </w:rPr>
        <w:instrText xml:space="preserve"> INCLUDEPICTURE "https://lh4.googleusercontent.com/HvgiIeZn77_veFasaJ-XoAqeK3vY5QHmNMdmB1v7Lnj6f7LPI-OQdHJM0RIaPRyLr30xgIsIKJpYsEewg2BuMcM3WeMlpsNepBvPUWD14X9FLkWVCm0yAiw-LwffCdPE9eZ1aW4Y" \* MERGEFORMATINET </w:instrText>
      </w:r>
      <w:r>
        <w:rPr>
          <w:rFonts w:ascii="Arial" w:hAnsi="Arial" w:cs="Arial"/>
          <w:color w:val="222222"/>
          <w:sz w:val="22"/>
          <w:szCs w:val="22"/>
        </w:rPr>
        <w:fldChar w:fldCharType="separate"/>
      </w:r>
      <w:r>
        <w:rPr>
          <w:rFonts w:ascii="Arial" w:hAnsi="Arial" w:cs="Arial"/>
          <w:noProof/>
          <w:color w:val="222222"/>
          <w:sz w:val="22"/>
          <w:szCs w:val="22"/>
        </w:rPr>
        <w:drawing>
          <wp:inline distT="0" distB="0" distL="0" distR="0" wp14:anchorId="3C59E217" wp14:editId="5F435961">
            <wp:extent cx="5175504" cy="1870542"/>
            <wp:effectExtent l="0" t="0" r="0" b="0"/>
            <wp:docPr id="15" name="Picture 15" descr="https://lh4.googleusercontent.com/HvgiIeZn77_veFasaJ-XoAqeK3vY5QHmNMdmB1v7Lnj6f7LPI-OQdHJM0RIaPRyLr30xgIsIKJpYsEewg2BuMcM3WeMlpsNepBvPUWD14X9FLkWVCm0yAiw-LwffCdPE9eZ1aW4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HvgiIeZn77_veFasaJ-XoAqeK3vY5QHmNMdmB1v7Lnj6f7LPI-OQdHJM0RIaPRyLr30xgIsIKJpYsEewg2BuMcM3WeMlpsNepBvPUWD14X9FLkWVCm0yAiw-LwffCdPE9eZ1aW4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75504" cy="1870542"/>
                    </a:xfrm>
                    <a:prstGeom prst="rect">
                      <a:avLst/>
                    </a:prstGeom>
                    <a:noFill/>
                    <a:ln>
                      <a:noFill/>
                    </a:ln>
                  </pic:spPr>
                </pic:pic>
              </a:graphicData>
            </a:graphic>
          </wp:inline>
        </w:drawing>
      </w:r>
      <w:r>
        <w:rPr>
          <w:rFonts w:ascii="Arial" w:hAnsi="Arial" w:cs="Arial"/>
          <w:color w:val="222222"/>
          <w:sz w:val="22"/>
          <w:szCs w:val="22"/>
        </w:rPr>
        <w:fldChar w:fldCharType="end"/>
      </w:r>
    </w:p>
    <w:p w14:paraId="085021B9" w14:textId="77777777" w:rsidR="00852B63" w:rsidRDefault="00852B63" w:rsidP="003E6BD6">
      <w:pPr>
        <w:jc w:val="both"/>
      </w:pPr>
    </w:p>
    <w:p w14:paraId="052A5F0C" w14:textId="77777777" w:rsidR="00BB5581" w:rsidRDefault="00BB5581" w:rsidP="00BB5581">
      <w:pPr>
        <w:numPr>
          <w:ilvl w:val="1"/>
          <w:numId w:val="2"/>
        </w:numPr>
        <w:jc w:val="both"/>
      </w:pPr>
      <w:r>
        <w:t xml:space="preserve">Honored Circle </w:t>
      </w:r>
    </w:p>
    <w:p w14:paraId="458D029C" w14:textId="77777777" w:rsidR="00BB5581" w:rsidRDefault="00BB5581" w:rsidP="00BB5581">
      <w:pPr>
        <w:jc w:val="both"/>
      </w:pPr>
    </w:p>
    <w:p w14:paraId="0D7A873B" w14:textId="75043DE1" w:rsidR="00852B63" w:rsidRDefault="00BB5581" w:rsidP="00544CF2">
      <w:pPr>
        <w:ind w:left="1440"/>
        <w:jc w:val="both"/>
      </w:pPr>
      <w:r>
        <w:t xml:space="preserve">   </w:t>
      </w:r>
      <w:r>
        <w:tab/>
        <w:t xml:space="preserve">  </w:t>
      </w:r>
      <w:r w:rsidR="00544CF2">
        <w:t>A</w:t>
      </w:r>
      <w:r w:rsidR="00544CF2">
        <w:tab/>
      </w:r>
      <w:r w:rsidR="00544CF2">
        <w:tab/>
      </w:r>
      <w:r w:rsidR="00544CF2">
        <w:tab/>
        <w:t xml:space="preserve">          B</w:t>
      </w:r>
      <w:r w:rsidR="00544CF2">
        <w:tab/>
        <w:t xml:space="preserve">           </w:t>
      </w:r>
      <w:r w:rsidR="00544CF2">
        <w:tab/>
      </w:r>
      <w:r w:rsidR="00544CF2">
        <w:tab/>
        <w:t xml:space="preserve">   C</w:t>
      </w:r>
    </w:p>
    <w:p w14:paraId="30A2892C" w14:textId="77777777" w:rsidR="00BB5581" w:rsidRDefault="00BB5581" w:rsidP="00BB5581">
      <w:pPr>
        <w:jc w:val="center"/>
      </w:pPr>
      <w:r>
        <w:rPr>
          <w:rFonts w:ascii="Arial" w:hAnsi="Arial" w:cs="Arial"/>
          <w:color w:val="000000"/>
          <w:sz w:val="22"/>
          <w:szCs w:val="22"/>
        </w:rPr>
        <w:lastRenderedPageBreak/>
        <w:fldChar w:fldCharType="begin"/>
      </w:r>
      <w:r>
        <w:rPr>
          <w:rFonts w:ascii="Arial" w:hAnsi="Arial" w:cs="Arial"/>
          <w:color w:val="000000"/>
          <w:sz w:val="22"/>
          <w:szCs w:val="22"/>
        </w:rPr>
        <w:instrText xml:space="preserve"> INCLUDEPICTURE "https://lh4.googleusercontent.com/kYdrTMc_OMeNwBcX0ZfLZFWio7wW0465rPeUeHvPUV-yh97cHKLE8UM0Rffb54Vbh_P9fIdRnaO5SH2iGKAL2IhHY45jIKtPc1g6RRjM_ETaKNQbZxMMplnP4QAAtb6gt45Q9dU4" \* MERGEFORMATINET </w:instrText>
      </w:r>
      <w:r>
        <w:rPr>
          <w:rFonts w:ascii="Arial" w:hAnsi="Arial" w:cs="Arial"/>
          <w:color w:val="000000"/>
          <w:sz w:val="22"/>
          <w:szCs w:val="22"/>
        </w:rPr>
        <w:fldChar w:fldCharType="separate"/>
      </w:r>
      <w:r>
        <w:rPr>
          <w:rFonts w:ascii="Arial" w:hAnsi="Arial" w:cs="Arial"/>
          <w:noProof/>
          <w:color w:val="000000"/>
          <w:sz w:val="22"/>
          <w:szCs w:val="22"/>
        </w:rPr>
        <w:drawing>
          <wp:inline distT="0" distB="0" distL="0" distR="0" wp14:anchorId="35C8D3F4" wp14:editId="7477F8D3">
            <wp:extent cx="5175504" cy="2057220"/>
            <wp:effectExtent l="0" t="0" r="0" b="635"/>
            <wp:docPr id="16" name="Picture 16" descr="https://lh4.googleusercontent.com/kYdrTMc_OMeNwBcX0ZfLZFWio7wW0465rPeUeHvPUV-yh97cHKLE8UM0Rffb54Vbh_P9fIdRnaO5SH2iGKAL2IhHY45jIKtPc1g6RRjM_ETaKNQbZxMMplnP4QAAtb6gt45Q9dU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4.googleusercontent.com/kYdrTMc_OMeNwBcX0ZfLZFWio7wW0465rPeUeHvPUV-yh97cHKLE8UM0Rffb54Vbh_P9fIdRnaO5SH2iGKAL2IhHY45jIKtPc1g6RRjM_ETaKNQbZxMMplnP4QAAtb6gt45Q9dU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75504" cy="2057220"/>
                    </a:xfrm>
                    <a:prstGeom prst="rect">
                      <a:avLst/>
                    </a:prstGeom>
                    <a:noFill/>
                    <a:ln>
                      <a:noFill/>
                    </a:ln>
                  </pic:spPr>
                </pic:pic>
              </a:graphicData>
            </a:graphic>
          </wp:inline>
        </w:drawing>
      </w:r>
      <w:r>
        <w:rPr>
          <w:rFonts w:ascii="Arial" w:hAnsi="Arial" w:cs="Arial"/>
          <w:color w:val="000000"/>
          <w:sz w:val="22"/>
          <w:szCs w:val="22"/>
        </w:rPr>
        <w:fldChar w:fldCharType="end"/>
      </w:r>
    </w:p>
    <w:p w14:paraId="6675334D" w14:textId="77777777" w:rsidR="00852B63" w:rsidRDefault="00852B63">
      <w:pPr>
        <w:ind w:left="720"/>
        <w:jc w:val="both"/>
      </w:pPr>
    </w:p>
    <w:p w14:paraId="393DF467" w14:textId="77777777" w:rsidR="00852B63" w:rsidRDefault="00852B63">
      <w:pPr>
        <w:jc w:val="both"/>
      </w:pPr>
    </w:p>
    <w:p w14:paraId="18D5EEAF" w14:textId="77777777" w:rsidR="00852B63" w:rsidRDefault="00385CF9">
      <w:pPr>
        <w:jc w:val="both"/>
        <w:rPr>
          <w:b/>
        </w:rPr>
      </w:pPr>
      <w:r>
        <w:rPr>
          <w:b/>
        </w:rPr>
        <w:t>3. Taglines</w:t>
      </w:r>
    </w:p>
    <w:p w14:paraId="62326C30" w14:textId="77777777" w:rsidR="00852B63" w:rsidRDefault="00852B63">
      <w:pPr>
        <w:jc w:val="both"/>
        <w:rPr>
          <w:b/>
        </w:rPr>
      </w:pPr>
    </w:p>
    <w:p w14:paraId="436D6B9E" w14:textId="77777777" w:rsidR="00852B63" w:rsidRDefault="00BB5581">
      <w:pPr>
        <w:numPr>
          <w:ilvl w:val="0"/>
          <w:numId w:val="1"/>
        </w:numPr>
        <w:jc w:val="both"/>
      </w:pPr>
      <w:r>
        <w:rPr>
          <w:u w:val="single"/>
        </w:rPr>
        <w:t>Freedom Rising</w:t>
      </w:r>
    </w:p>
    <w:p w14:paraId="57C661BE" w14:textId="4C3E9080" w:rsidR="00852B63" w:rsidRDefault="00BB5581">
      <w:pPr>
        <w:numPr>
          <w:ilvl w:val="1"/>
          <w:numId w:val="1"/>
        </w:numPr>
        <w:jc w:val="both"/>
      </w:pPr>
      <w:r>
        <w:t>Standing Strong</w:t>
      </w:r>
      <w:r w:rsidR="00765845">
        <w:t>, Tobacco-Free</w:t>
      </w:r>
      <w:r>
        <w:t xml:space="preserve"> </w:t>
      </w:r>
    </w:p>
    <w:p w14:paraId="675116B3" w14:textId="77777777" w:rsidR="00852B63" w:rsidRDefault="00BB5581">
      <w:pPr>
        <w:numPr>
          <w:ilvl w:val="0"/>
          <w:numId w:val="1"/>
        </w:numPr>
        <w:jc w:val="both"/>
      </w:pPr>
      <w:r>
        <w:rPr>
          <w:u w:val="single"/>
        </w:rPr>
        <w:t xml:space="preserve">Next Legends </w:t>
      </w:r>
    </w:p>
    <w:p w14:paraId="2CE0B73B" w14:textId="7BC16DD3" w:rsidR="00852B63" w:rsidRDefault="00BB5581">
      <w:pPr>
        <w:numPr>
          <w:ilvl w:val="1"/>
          <w:numId w:val="1"/>
        </w:numPr>
        <w:jc w:val="both"/>
      </w:pPr>
      <w:r>
        <w:t xml:space="preserve">Bold. </w:t>
      </w:r>
      <w:r w:rsidR="00765845">
        <w:t xml:space="preserve">Strong. </w:t>
      </w:r>
      <w:r>
        <w:t>Smoke-Free</w:t>
      </w:r>
      <w:r w:rsidR="00765845">
        <w:t>.</w:t>
      </w:r>
    </w:p>
    <w:p w14:paraId="43E222FB" w14:textId="77777777" w:rsidR="00852B63" w:rsidRDefault="00BB5581">
      <w:pPr>
        <w:numPr>
          <w:ilvl w:val="0"/>
          <w:numId w:val="1"/>
        </w:numPr>
        <w:jc w:val="both"/>
      </w:pPr>
      <w:r>
        <w:rPr>
          <w:u w:val="single"/>
        </w:rPr>
        <w:t>Honored Circle</w:t>
      </w:r>
    </w:p>
    <w:p w14:paraId="5564DB23" w14:textId="77777777" w:rsidR="00852B63" w:rsidRDefault="00BB5581">
      <w:pPr>
        <w:numPr>
          <w:ilvl w:val="1"/>
          <w:numId w:val="1"/>
        </w:numPr>
        <w:jc w:val="both"/>
      </w:pPr>
      <w:r>
        <w:t xml:space="preserve">A Life Free From Tobacco. </w:t>
      </w:r>
      <w:r w:rsidR="00385CF9">
        <w:br w:type="page"/>
      </w:r>
    </w:p>
    <w:p w14:paraId="1937B365" w14:textId="77777777" w:rsidR="00852B63" w:rsidRDefault="00385CF9">
      <w:pPr>
        <w:jc w:val="both"/>
        <w:rPr>
          <w:b/>
        </w:rPr>
      </w:pPr>
      <w:r>
        <w:rPr>
          <w:b/>
        </w:rPr>
        <w:lastRenderedPageBreak/>
        <w:t>Creative Concept Testing Stimuli</w:t>
      </w:r>
    </w:p>
    <w:p w14:paraId="08E9EFD4" w14:textId="77777777" w:rsidR="00852B63" w:rsidRDefault="00852B63">
      <w:pPr>
        <w:rPr>
          <w:b/>
          <w:sz w:val="28"/>
          <w:szCs w:val="28"/>
        </w:rPr>
      </w:pPr>
    </w:p>
    <w:p w14:paraId="11A24C18" w14:textId="1F23FEC4" w:rsidR="00852B63" w:rsidRDefault="00385CF9">
      <w:r>
        <w:t>The following creative concepts</w:t>
      </w:r>
      <w:r w:rsidR="00544CF2">
        <w:t xml:space="preserve"> </w:t>
      </w:r>
      <w:r>
        <w:t>will be included in the Creative Concepts Testing activity of the Brand and Creative Concepts Testing focus groups. The order of the concept stimuli will be rotated across focus groups to minimize order effects.</w:t>
      </w:r>
    </w:p>
    <w:p w14:paraId="05FA5D85" w14:textId="77777777" w:rsidR="00852B63" w:rsidRDefault="00852B63">
      <w:bookmarkStart w:id="1" w:name="_gjdgxs" w:colFirst="0" w:colLast="0"/>
      <w:bookmarkEnd w:id="1"/>
    </w:p>
    <w:p w14:paraId="70E277E7" w14:textId="634E0E7F" w:rsidR="00852B63" w:rsidRDefault="00385CF9">
      <w:pPr>
        <w:spacing w:line="276" w:lineRule="auto"/>
        <w:rPr>
          <w:sz w:val="22"/>
          <w:szCs w:val="22"/>
          <w:u w:val="single"/>
        </w:rPr>
      </w:pPr>
      <w:r>
        <w:rPr>
          <w:b/>
          <w:sz w:val="26"/>
          <w:szCs w:val="26"/>
        </w:rPr>
        <w:t>Concept 1</w:t>
      </w:r>
      <w:r w:rsidR="00DA1A7B">
        <w:rPr>
          <w:b/>
          <w:sz w:val="26"/>
          <w:szCs w:val="26"/>
        </w:rPr>
        <w:t xml:space="preserve">: Future </w:t>
      </w:r>
      <w:r w:rsidR="003E6BD6">
        <w:rPr>
          <w:b/>
          <w:sz w:val="26"/>
          <w:szCs w:val="26"/>
        </w:rPr>
        <w:t>“Fancy Dancer”</w:t>
      </w:r>
      <w:r w:rsidR="00DA1A7B">
        <w:rPr>
          <w:b/>
          <w:sz w:val="26"/>
          <w:szCs w:val="26"/>
        </w:rPr>
        <w:t xml:space="preserve"> </w:t>
      </w:r>
    </w:p>
    <w:p w14:paraId="3B1EC8C9" w14:textId="77777777" w:rsidR="00C478B6" w:rsidRDefault="00C478B6" w:rsidP="00C478B6">
      <w:pPr>
        <w:spacing w:line="276" w:lineRule="auto"/>
        <w:jc w:val="center"/>
        <w:rPr>
          <w:sz w:val="22"/>
          <w:szCs w:val="22"/>
        </w:rPr>
      </w:pPr>
      <w:r w:rsidRPr="00C478B6">
        <w:rPr>
          <w:noProof/>
          <w:sz w:val="22"/>
          <w:szCs w:val="22"/>
        </w:rPr>
        <w:drawing>
          <wp:inline distT="0" distB="0" distL="0" distR="0" wp14:anchorId="3991B7E8" wp14:editId="2CDACE65">
            <wp:extent cx="4174434" cy="2641280"/>
            <wp:effectExtent l="0" t="0" r="4445"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70332" cy="2701958"/>
                    </a:xfrm>
                    <a:prstGeom prst="rect">
                      <a:avLst/>
                    </a:prstGeom>
                  </pic:spPr>
                </pic:pic>
              </a:graphicData>
            </a:graphic>
          </wp:inline>
        </w:drawing>
      </w:r>
    </w:p>
    <w:p w14:paraId="2709A834" w14:textId="77777777" w:rsidR="00852B63" w:rsidRDefault="00385CF9">
      <w:pPr>
        <w:rPr>
          <w:sz w:val="22"/>
          <w:szCs w:val="22"/>
          <w:u w:val="single"/>
        </w:rPr>
      </w:pPr>
      <w:r>
        <w:rPr>
          <w:sz w:val="22"/>
          <w:szCs w:val="22"/>
          <w:u w:val="single"/>
        </w:rPr>
        <w:t xml:space="preserve">SCRIPT: </w:t>
      </w:r>
    </w:p>
    <w:tbl>
      <w:tblPr>
        <w:tblStyle w:val="a"/>
        <w:tblW w:w="9630" w:type="dxa"/>
        <w:tblBorders>
          <w:top w:val="nil"/>
          <w:left w:val="nil"/>
          <w:bottom w:val="nil"/>
          <w:right w:val="nil"/>
          <w:insideH w:val="nil"/>
          <w:insideV w:val="nil"/>
        </w:tblBorders>
        <w:tblLayout w:type="fixed"/>
        <w:tblLook w:val="0600" w:firstRow="0" w:lastRow="0" w:firstColumn="0" w:lastColumn="0" w:noHBand="1" w:noVBand="1"/>
      </w:tblPr>
      <w:tblGrid>
        <w:gridCol w:w="5565"/>
        <w:gridCol w:w="4065"/>
      </w:tblGrid>
      <w:tr w:rsidR="003E6BD6" w14:paraId="5BEEA73E" w14:textId="77777777" w:rsidTr="00873D13">
        <w:trPr>
          <w:trHeight w:val="420"/>
        </w:trPr>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68BB08" w14:textId="77777777" w:rsidR="003E6BD6" w:rsidRDefault="003E6BD6" w:rsidP="00873D13">
            <w:pPr>
              <w:ind w:left="100"/>
              <w:rPr>
                <w:b/>
              </w:rPr>
            </w:pPr>
            <w:r>
              <w:rPr>
                <w:b/>
              </w:rPr>
              <w:t>VISUALS</w:t>
            </w:r>
          </w:p>
        </w:tc>
        <w:tc>
          <w:tcPr>
            <w:tcW w:w="40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1DBE50B" w14:textId="77777777" w:rsidR="003E6BD6" w:rsidRDefault="003E6BD6" w:rsidP="00873D13">
            <w:pPr>
              <w:ind w:left="100"/>
              <w:rPr>
                <w:b/>
              </w:rPr>
            </w:pPr>
            <w:r>
              <w:rPr>
                <w:b/>
              </w:rPr>
              <w:t>COPY</w:t>
            </w:r>
          </w:p>
        </w:tc>
      </w:tr>
      <w:tr w:rsidR="003E6BD6" w14:paraId="10FC51D7" w14:textId="77777777" w:rsidTr="00873D13">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D92E3F7" w14:textId="77777777" w:rsidR="003E6BD6" w:rsidRDefault="003E6BD6" w:rsidP="00873D13">
            <w:pPr>
              <w:widowControl w:val="0"/>
              <w:rPr>
                <w:i/>
              </w:rPr>
            </w:pPr>
            <w:r>
              <w:rPr>
                <w:i/>
              </w:rPr>
              <w:t xml:space="preserve">Open on tight shots of ceremonial dance outfit being put on a teen. Cut to a wide shot of the same teen dancing in the center of a dance ring. It is surrounded by Native people dressed in similar regalia. The teen first watches an older person dance before dancing himself.  </w:t>
            </w:r>
          </w:p>
          <w:p w14:paraId="374070E5" w14:textId="77777777" w:rsidR="003E6BD6" w:rsidRDefault="003E6BD6" w:rsidP="00873D13">
            <w:pPr>
              <w:rPr>
                <w:i/>
              </w:rPr>
            </w:pPr>
          </w:p>
        </w:tc>
        <w:tc>
          <w:tcPr>
            <w:tcW w:w="4065" w:type="dxa"/>
            <w:tcBorders>
              <w:top w:val="nil"/>
              <w:left w:val="nil"/>
              <w:bottom w:val="single" w:sz="8" w:space="0" w:color="000000"/>
              <w:right w:val="single" w:sz="8" w:space="0" w:color="000000"/>
            </w:tcBorders>
            <w:tcMar>
              <w:top w:w="100" w:type="dxa"/>
              <w:left w:w="100" w:type="dxa"/>
              <w:bottom w:w="100" w:type="dxa"/>
              <w:right w:w="100" w:type="dxa"/>
            </w:tcMar>
          </w:tcPr>
          <w:p w14:paraId="3E37C5E7" w14:textId="77777777" w:rsidR="003E6BD6" w:rsidRDefault="003E6BD6" w:rsidP="00873D13">
            <w:pPr>
              <w:widowControl w:val="0"/>
            </w:pPr>
            <w:r>
              <w:t xml:space="preserve">VO: When I’d watch them, they didn’t know they were teaching me how to dance. How to be strong. And how to live.  </w:t>
            </w:r>
          </w:p>
          <w:p w14:paraId="7CAFF80B" w14:textId="77777777" w:rsidR="003E6BD6" w:rsidRDefault="003E6BD6" w:rsidP="00873D13">
            <w:pPr>
              <w:widowControl w:val="0"/>
            </w:pPr>
          </w:p>
          <w:p w14:paraId="05CBC8FE" w14:textId="77777777" w:rsidR="003E6BD6" w:rsidRDefault="003E6BD6" w:rsidP="00873D13">
            <w:pPr>
              <w:widowControl w:val="0"/>
            </w:pPr>
            <w:r>
              <w:t xml:space="preserve">But that’s how I learned. </w:t>
            </w:r>
          </w:p>
          <w:p w14:paraId="75EA69A6" w14:textId="77777777" w:rsidR="003E6BD6" w:rsidRDefault="003E6BD6" w:rsidP="00873D13">
            <w:pPr>
              <w:widowControl w:val="0"/>
            </w:pPr>
          </w:p>
          <w:p w14:paraId="3CE3FA0B" w14:textId="77777777" w:rsidR="003E6BD6" w:rsidRDefault="003E6BD6" w:rsidP="00873D13">
            <w:pPr>
              <w:widowControl w:val="0"/>
            </w:pPr>
          </w:p>
        </w:tc>
      </w:tr>
      <w:tr w:rsidR="003E6BD6" w14:paraId="466C04C8" w14:textId="77777777" w:rsidTr="00873D13">
        <w:trPr>
          <w:trHeight w:val="44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DC506A" w14:textId="77777777" w:rsidR="003E6BD6" w:rsidRDefault="003E6BD6" w:rsidP="00873D13">
            <w:pPr>
              <w:widowControl w:val="0"/>
              <w:rPr>
                <w:i/>
              </w:rPr>
            </w:pPr>
            <w:r>
              <w:rPr>
                <w:i/>
              </w:rPr>
              <w:t>The teen spots his little brother watching intensely in the crowd. The little brother is doing his best to mimic his brother’s dancing.</w:t>
            </w:r>
          </w:p>
        </w:tc>
        <w:tc>
          <w:tcPr>
            <w:tcW w:w="4065" w:type="dxa"/>
            <w:tcBorders>
              <w:top w:val="nil"/>
              <w:left w:val="nil"/>
              <w:bottom w:val="single" w:sz="8" w:space="0" w:color="000000"/>
              <w:right w:val="single" w:sz="8" w:space="0" w:color="000000"/>
            </w:tcBorders>
            <w:tcMar>
              <w:top w:w="100" w:type="dxa"/>
              <w:left w:w="100" w:type="dxa"/>
              <w:bottom w:w="100" w:type="dxa"/>
              <w:right w:w="100" w:type="dxa"/>
            </w:tcMar>
          </w:tcPr>
          <w:p w14:paraId="3105CBE6" w14:textId="77777777" w:rsidR="003E6BD6" w:rsidRDefault="003E6BD6" w:rsidP="00873D13">
            <w:pPr>
              <w:widowControl w:val="0"/>
            </w:pPr>
            <w:r>
              <w:t>VO: Now, I know I am TEACHING my little brother too. That’s why I don’t smoke cigarettes. Because if I did, he’s more likely to smoke too.</w:t>
            </w:r>
          </w:p>
        </w:tc>
      </w:tr>
      <w:tr w:rsidR="003E6BD6" w14:paraId="6322E624"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003869" w14:textId="77777777" w:rsidR="003E6BD6" w:rsidRDefault="003E6BD6" w:rsidP="00873D13">
            <w:pPr>
              <w:widowControl w:val="0"/>
              <w:rPr>
                <w:i/>
              </w:rPr>
            </w:pPr>
            <w:r>
              <w:rPr>
                <w:i/>
              </w:rPr>
              <w:t>Cut to little brother, then cut to teen dancer, then cut wide to whole audience.</w:t>
            </w:r>
          </w:p>
        </w:tc>
        <w:tc>
          <w:tcPr>
            <w:tcW w:w="4065" w:type="dxa"/>
            <w:tcBorders>
              <w:top w:val="nil"/>
              <w:left w:val="nil"/>
              <w:bottom w:val="single" w:sz="8" w:space="0" w:color="000000"/>
              <w:right w:val="single" w:sz="8" w:space="0" w:color="000000"/>
            </w:tcBorders>
            <w:tcMar>
              <w:top w:w="100" w:type="dxa"/>
              <w:left w:w="100" w:type="dxa"/>
              <w:bottom w:w="100" w:type="dxa"/>
              <w:right w:w="100" w:type="dxa"/>
            </w:tcMar>
          </w:tcPr>
          <w:p w14:paraId="5880E01F" w14:textId="77777777" w:rsidR="003E6BD6" w:rsidRDefault="003E6BD6" w:rsidP="00873D13">
            <w:pPr>
              <w:widowControl w:val="0"/>
              <w:rPr>
                <w:highlight w:val="yellow"/>
              </w:rPr>
            </w:pPr>
            <w:r>
              <w:t>VO: So, for myself AND those watching...</w:t>
            </w:r>
          </w:p>
        </w:tc>
      </w:tr>
      <w:tr w:rsidR="003E6BD6" w14:paraId="549B5A2B" w14:textId="77777777" w:rsidTr="00873D13">
        <w:trPr>
          <w:trHeight w:val="7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E3EDF6" w14:textId="77777777" w:rsidR="003E6BD6" w:rsidRDefault="003E6BD6" w:rsidP="00873D13">
            <w:pPr>
              <w:widowControl w:val="0"/>
              <w:rPr>
                <w:i/>
              </w:rPr>
            </w:pPr>
            <w:r>
              <w:rPr>
                <w:i/>
              </w:rPr>
              <w:t>Cut to teen walking out of arena with his arm around his little brother. The teen speaks to the camera.</w:t>
            </w:r>
          </w:p>
        </w:tc>
        <w:tc>
          <w:tcPr>
            <w:tcW w:w="4065" w:type="dxa"/>
            <w:tcBorders>
              <w:top w:val="nil"/>
              <w:left w:val="nil"/>
              <w:bottom w:val="single" w:sz="8" w:space="0" w:color="000000"/>
              <w:right w:val="single" w:sz="8" w:space="0" w:color="000000"/>
            </w:tcBorders>
            <w:tcMar>
              <w:top w:w="100" w:type="dxa"/>
              <w:left w:w="100" w:type="dxa"/>
              <w:bottom w:w="100" w:type="dxa"/>
              <w:right w:w="100" w:type="dxa"/>
            </w:tcMar>
          </w:tcPr>
          <w:p w14:paraId="5F2CCC02" w14:textId="77777777" w:rsidR="003E6BD6" w:rsidRDefault="003E6BD6" w:rsidP="00873D13">
            <w:pPr>
              <w:widowControl w:val="0"/>
            </w:pPr>
            <w:r>
              <w:t>TEEN: I live free from cigarettes.</w:t>
            </w:r>
          </w:p>
        </w:tc>
      </w:tr>
    </w:tbl>
    <w:p w14:paraId="51AA0905" w14:textId="2B2CA77E" w:rsidR="00852B63" w:rsidRDefault="00852B63">
      <w:pPr>
        <w:rPr>
          <w:b/>
          <w:color w:val="6AA84F"/>
          <w:sz w:val="22"/>
          <w:szCs w:val="22"/>
        </w:rPr>
      </w:pPr>
    </w:p>
    <w:p w14:paraId="0328F3B7" w14:textId="41F2E9DC" w:rsidR="00852B63" w:rsidRDefault="00385CF9">
      <w:pPr>
        <w:spacing w:line="276" w:lineRule="auto"/>
        <w:rPr>
          <w:sz w:val="22"/>
          <w:szCs w:val="22"/>
          <w:u w:val="single"/>
        </w:rPr>
      </w:pPr>
      <w:r>
        <w:rPr>
          <w:b/>
          <w:sz w:val="26"/>
          <w:szCs w:val="26"/>
        </w:rPr>
        <w:t>Concept 2</w:t>
      </w:r>
      <w:r w:rsidR="00C478B6">
        <w:rPr>
          <w:b/>
          <w:sz w:val="26"/>
          <w:szCs w:val="26"/>
        </w:rPr>
        <w:t xml:space="preserve">: </w:t>
      </w:r>
      <w:r w:rsidR="003E6BD6">
        <w:rPr>
          <w:b/>
          <w:sz w:val="26"/>
          <w:szCs w:val="26"/>
        </w:rPr>
        <w:t>My Mother</w:t>
      </w:r>
    </w:p>
    <w:p w14:paraId="551A605D" w14:textId="2871820D" w:rsidR="00852B63" w:rsidRDefault="003E6BD6">
      <w:pPr>
        <w:spacing w:line="276" w:lineRule="auto"/>
        <w:jc w:val="center"/>
        <w:rPr>
          <w:sz w:val="22"/>
          <w:szCs w:val="22"/>
        </w:rPr>
      </w:pPr>
      <w:r w:rsidRPr="003E6BD6">
        <w:rPr>
          <w:noProof/>
          <w:sz w:val="22"/>
          <w:szCs w:val="22"/>
        </w:rPr>
        <w:drawing>
          <wp:inline distT="0" distB="0" distL="0" distR="0" wp14:anchorId="25970331" wp14:editId="02CB72CF">
            <wp:extent cx="4780722" cy="275506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798296" cy="2765188"/>
                    </a:xfrm>
                    <a:prstGeom prst="rect">
                      <a:avLst/>
                    </a:prstGeom>
                  </pic:spPr>
                </pic:pic>
              </a:graphicData>
            </a:graphic>
          </wp:inline>
        </w:drawing>
      </w:r>
    </w:p>
    <w:p w14:paraId="6FEFA20E" w14:textId="77777777" w:rsidR="00852B63" w:rsidRDefault="00385CF9">
      <w:pPr>
        <w:rPr>
          <w:sz w:val="22"/>
          <w:szCs w:val="22"/>
          <w:u w:val="single"/>
        </w:rPr>
      </w:pPr>
      <w:r>
        <w:rPr>
          <w:sz w:val="22"/>
          <w:szCs w:val="22"/>
          <w:u w:val="single"/>
        </w:rPr>
        <w:t xml:space="preserve">SCRIPT: </w:t>
      </w:r>
    </w:p>
    <w:tbl>
      <w:tblPr>
        <w:tblStyle w:val="a0"/>
        <w:tblW w:w="9615" w:type="dxa"/>
        <w:tblBorders>
          <w:top w:val="nil"/>
          <w:left w:val="nil"/>
          <w:bottom w:val="nil"/>
          <w:right w:val="nil"/>
          <w:insideH w:val="nil"/>
          <w:insideV w:val="nil"/>
        </w:tblBorders>
        <w:tblLayout w:type="fixed"/>
        <w:tblLook w:val="0600" w:firstRow="0" w:lastRow="0" w:firstColumn="0" w:lastColumn="0" w:noHBand="1" w:noVBand="1"/>
      </w:tblPr>
      <w:tblGrid>
        <w:gridCol w:w="5565"/>
        <w:gridCol w:w="4050"/>
      </w:tblGrid>
      <w:tr w:rsidR="003E6BD6" w14:paraId="0FC2FB24" w14:textId="77777777" w:rsidTr="00873D13">
        <w:trPr>
          <w:trHeight w:val="420"/>
        </w:trPr>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6CFB46" w14:textId="77777777" w:rsidR="003E6BD6" w:rsidRDefault="003E6BD6" w:rsidP="00873D13">
            <w:pPr>
              <w:ind w:left="100"/>
              <w:rPr>
                <w:b/>
              </w:rPr>
            </w:pPr>
            <w:r>
              <w:rPr>
                <w:b/>
              </w:rPr>
              <w:t>VISUALS</w:t>
            </w:r>
          </w:p>
        </w:tc>
        <w:tc>
          <w:tcPr>
            <w:tcW w:w="40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3F0964E" w14:textId="77777777" w:rsidR="003E6BD6" w:rsidRDefault="003E6BD6" w:rsidP="00873D13">
            <w:pPr>
              <w:ind w:left="100"/>
              <w:rPr>
                <w:b/>
              </w:rPr>
            </w:pPr>
            <w:r>
              <w:rPr>
                <w:b/>
              </w:rPr>
              <w:t>COPY</w:t>
            </w:r>
          </w:p>
        </w:tc>
      </w:tr>
      <w:tr w:rsidR="003E6BD6" w14:paraId="1E980933" w14:textId="77777777" w:rsidTr="00873D13">
        <w:trPr>
          <w:trHeight w:val="12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294E86" w14:textId="77777777" w:rsidR="003E6BD6" w:rsidRDefault="003E6BD6" w:rsidP="00873D13">
            <w:pPr>
              <w:ind w:left="100"/>
              <w:rPr>
                <w:i/>
              </w:rPr>
            </w:pP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39B6383B" w14:textId="77777777" w:rsidR="003E6BD6" w:rsidRDefault="003E6BD6" w:rsidP="00873D13">
            <w:pPr>
              <w:widowControl w:val="0"/>
            </w:pPr>
            <w:r>
              <w:t>VO: Believe it or not my mom is a student just like me. I’m a freshman, she’s a freshman, but in college.</w:t>
            </w:r>
          </w:p>
        </w:tc>
      </w:tr>
      <w:tr w:rsidR="003E6BD6" w14:paraId="1FC9C9C4" w14:textId="77777777" w:rsidTr="00873D13">
        <w:trPr>
          <w:trHeight w:val="44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A5B43B" w14:textId="77777777" w:rsidR="003E6BD6" w:rsidRDefault="003E6BD6" w:rsidP="00873D13">
            <w:pPr>
              <w:widowControl w:val="0"/>
              <w:rPr>
                <w:i/>
              </w:rPr>
            </w:pPr>
            <w:r>
              <w:rPr>
                <w:i/>
              </w:rPr>
              <w:t>Mom is in the kitchen looking at a textbook while making fry bread.</w:t>
            </w: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750018F1" w14:textId="77777777" w:rsidR="003E6BD6" w:rsidRDefault="003E6BD6" w:rsidP="00873D13">
            <w:pPr>
              <w:widowControl w:val="0"/>
            </w:pPr>
            <w:r>
              <w:t>VO: She is raising us while she goes to class and then to work.</w:t>
            </w:r>
          </w:p>
        </w:tc>
      </w:tr>
      <w:tr w:rsidR="003E6BD6" w14:paraId="58822D6D"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4E338E" w14:textId="77777777" w:rsidR="003E6BD6" w:rsidRDefault="003E6BD6" w:rsidP="00873D13">
            <w:pPr>
              <w:widowControl w:val="0"/>
              <w:rPr>
                <w:i/>
              </w:rPr>
            </w:pPr>
            <w:r>
              <w:rPr>
                <w:i/>
              </w:rPr>
              <w:t xml:space="preserve">A modest living room wall holds a couple of family portraits that show the strong bond they have as a family. </w:t>
            </w:r>
          </w:p>
          <w:p w14:paraId="221C8FC7" w14:textId="77777777" w:rsidR="003E6BD6" w:rsidRDefault="003E6BD6" w:rsidP="00873D13">
            <w:pPr>
              <w:ind w:left="100"/>
              <w:rPr>
                <w:i/>
              </w:rPr>
            </w:pP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3CC479D1" w14:textId="77777777" w:rsidR="003E6BD6" w:rsidRDefault="003E6BD6" w:rsidP="00873D13">
            <w:pPr>
              <w:widowControl w:val="0"/>
              <w:rPr>
                <w:highlight w:val="yellow"/>
              </w:rPr>
            </w:pPr>
            <w:r>
              <w:t>VO: My mom knows if she smokes cigarettes, we are likely to smoke too.</w:t>
            </w:r>
          </w:p>
        </w:tc>
      </w:tr>
      <w:tr w:rsidR="003E6BD6" w14:paraId="193DF1B3"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5159B06" w14:textId="77777777" w:rsidR="003E6BD6" w:rsidRDefault="003E6BD6" w:rsidP="00873D13">
            <w:pPr>
              <w:widowControl w:val="0"/>
              <w:rPr>
                <w:i/>
              </w:rPr>
            </w:pPr>
            <w:r>
              <w:rPr>
                <w:i/>
              </w:rPr>
              <w:t>Little brother is mimicking his sister as she types on her computer.</w:t>
            </w: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78E8E249" w14:textId="77777777" w:rsidR="003E6BD6" w:rsidRDefault="003E6BD6" w:rsidP="00873D13">
            <w:pPr>
              <w:widowControl w:val="0"/>
            </w:pPr>
            <w:r>
              <w:t>VO: We look up to her. I know my little brother looks up to me.</w:t>
            </w:r>
          </w:p>
        </w:tc>
      </w:tr>
      <w:tr w:rsidR="003E6BD6" w14:paraId="6FF4BF61"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86E1825" w14:textId="77777777" w:rsidR="003E6BD6" w:rsidRDefault="003E6BD6" w:rsidP="00873D13">
            <w:pPr>
              <w:widowControl w:val="0"/>
              <w:rPr>
                <w:i/>
              </w:rPr>
            </w:pPr>
            <w:r>
              <w:rPr>
                <w:i/>
              </w:rPr>
              <w:t>She stands outside her house with her brother standing by her side.</w:t>
            </w:r>
          </w:p>
        </w:tc>
        <w:tc>
          <w:tcPr>
            <w:tcW w:w="4050" w:type="dxa"/>
            <w:tcBorders>
              <w:top w:val="nil"/>
              <w:left w:val="nil"/>
              <w:bottom w:val="single" w:sz="8" w:space="0" w:color="000000"/>
              <w:right w:val="single" w:sz="8" w:space="0" w:color="000000"/>
            </w:tcBorders>
            <w:tcMar>
              <w:top w:w="100" w:type="dxa"/>
              <w:left w:w="100" w:type="dxa"/>
              <w:bottom w:w="100" w:type="dxa"/>
              <w:right w:w="100" w:type="dxa"/>
            </w:tcMar>
          </w:tcPr>
          <w:p w14:paraId="32A14585" w14:textId="77777777" w:rsidR="003E6BD6" w:rsidRDefault="003E6BD6" w:rsidP="00873D13">
            <w:pPr>
              <w:widowControl w:val="0"/>
            </w:pPr>
            <w:r>
              <w:t>VO: Mom quit smoking cigarettes for us. I don’t smoke cigarettes for him.</w:t>
            </w:r>
          </w:p>
        </w:tc>
      </w:tr>
    </w:tbl>
    <w:p w14:paraId="6DCA1D31" w14:textId="77777777" w:rsidR="00852B63" w:rsidRDefault="00852B63">
      <w:pPr>
        <w:rPr>
          <w:u w:val="single"/>
        </w:rPr>
      </w:pPr>
    </w:p>
    <w:p w14:paraId="7DCEC68D" w14:textId="77777777" w:rsidR="00852B63" w:rsidRDefault="00852B63">
      <w:pPr>
        <w:jc w:val="both"/>
        <w:rPr>
          <w:u w:val="single"/>
        </w:rPr>
      </w:pPr>
    </w:p>
    <w:p w14:paraId="00A402D7" w14:textId="4A9DDB49" w:rsidR="00852B63" w:rsidRDefault="00852B63">
      <w:pPr>
        <w:jc w:val="both"/>
        <w:rPr>
          <w:u w:val="single"/>
        </w:rPr>
      </w:pPr>
    </w:p>
    <w:p w14:paraId="24F26739" w14:textId="1D545B3E" w:rsidR="00CD6E26" w:rsidRDefault="00CD6E26">
      <w:pPr>
        <w:jc w:val="both"/>
        <w:rPr>
          <w:u w:val="single"/>
        </w:rPr>
      </w:pPr>
    </w:p>
    <w:p w14:paraId="483D0B0D" w14:textId="7E5DAE67" w:rsidR="00CD6E26" w:rsidRDefault="00CD6E26">
      <w:pPr>
        <w:jc w:val="both"/>
        <w:rPr>
          <w:u w:val="single"/>
        </w:rPr>
      </w:pPr>
    </w:p>
    <w:p w14:paraId="6AF89AAE" w14:textId="77777777" w:rsidR="00CD6E26" w:rsidRDefault="00CD6E26">
      <w:pPr>
        <w:jc w:val="both"/>
        <w:rPr>
          <w:u w:val="single"/>
        </w:rPr>
      </w:pPr>
    </w:p>
    <w:p w14:paraId="2F0DB013" w14:textId="77777777" w:rsidR="00852B63" w:rsidRDefault="00852B63">
      <w:pPr>
        <w:jc w:val="both"/>
        <w:rPr>
          <w:u w:val="single"/>
        </w:rPr>
      </w:pPr>
    </w:p>
    <w:p w14:paraId="00021DB6" w14:textId="77777777" w:rsidR="003E6BD6" w:rsidRDefault="003E6BD6">
      <w:pPr>
        <w:spacing w:line="276" w:lineRule="auto"/>
        <w:rPr>
          <w:u w:val="single"/>
        </w:rPr>
      </w:pPr>
    </w:p>
    <w:p w14:paraId="5C2F8EEB" w14:textId="698720CC" w:rsidR="00852B63" w:rsidRDefault="00385CF9">
      <w:pPr>
        <w:spacing w:line="276" w:lineRule="auto"/>
        <w:rPr>
          <w:b/>
        </w:rPr>
      </w:pPr>
      <w:r>
        <w:rPr>
          <w:b/>
          <w:sz w:val="26"/>
          <w:szCs w:val="26"/>
        </w:rPr>
        <w:t>Concept 3</w:t>
      </w:r>
      <w:r w:rsidR="00C478B6">
        <w:rPr>
          <w:b/>
          <w:sz w:val="26"/>
          <w:szCs w:val="26"/>
        </w:rPr>
        <w:t xml:space="preserve">: My </w:t>
      </w:r>
      <w:r w:rsidR="003E6BD6">
        <w:rPr>
          <w:b/>
          <w:sz w:val="26"/>
          <w:szCs w:val="26"/>
        </w:rPr>
        <w:t>Reason</w:t>
      </w:r>
      <w:r w:rsidR="00C478B6">
        <w:rPr>
          <w:b/>
          <w:sz w:val="26"/>
          <w:szCs w:val="26"/>
        </w:rPr>
        <w:t xml:space="preserve"> </w:t>
      </w:r>
    </w:p>
    <w:p w14:paraId="278AA4AA" w14:textId="4E6F542C" w:rsidR="00852B63" w:rsidRDefault="003E6BD6">
      <w:pPr>
        <w:jc w:val="center"/>
        <w:rPr>
          <w:b/>
        </w:rPr>
      </w:pPr>
      <w:r w:rsidRPr="003E6BD6">
        <w:rPr>
          <w:b/>
          <w:noProof/>
        </w:rPr>
        <w:drawing>
          <wp:inline distT="0" distB="0" distL="0" distR="0" wp14:anchorId="1FFD01E4" wp14:editId="4AC9100F">
            <wp:extent cx="4263887" cy="2952799"/>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84018" cy="2966740"/>
                    </a:xfrm>
                    <a:prstGeom prst="rect">
                      <a:avLst/>
                    </a:prstGeom>
                  </pic:spPr>
                </pic:pic>
              </a:graphicData>
            </a:graphic>
          </wp:inline>
        </w:drawing>
      </w:r>
    </w:p>
    <w:p w14:paraId="0CDBD8B1" w14:textId="77777777" w:rsidR="00852B63" w:rsidRDefault="00385CF9">
      <w:pPr>
        <w:rPr>
          <w:sz w:val="22"/>
          <w:szCs w:val="22"/>
          <w:u w:val="single"/>
        </w:rPr>
      </w:pPr>
      <w:r>
        <w:rPr>
          <w:sz w:val="22"/>
          <w:szCs w:val="22"/>
          <w:u w:val="single"/>
        </w:rPr>
        <w:t>SCRIPT:</w:t>
      </w:r>
    </w:p>
    <w:tbl>
      <w:tblPr>
        <w:tblStyle w:val="a1"/>
        <w:tblW w:w="9585" w:type="dxa"/>
        <w:tblBorders>
          <w:top w:val="nil"/>
          <w:left w:val="nil"/>
          <w:bottom w:val="nil"/>
          <w:right w:val="nil"/>
          <w:insideH w:val="nil"/>
          <w:insideV w:val="nil"/>
        </w:tblBorders>
        <w:tblLayout w:type="fixed"/>
        <w:tblLook w:val="0600" w:firstRow="0" w:lastRow="0" w:firstColumn="0" w:lastColumn="0" w:noHBand="1" w:noVBand="1"/>
      </w:tblPr>
      <w:tblGrid>
        <w:gridCol w:w="5565"/>
        <w:gridCol w:w="4020"/>
      </w:tblGrid>
      <w:tr w:rsidR="003E6BD6" w14:paraId="2CAF184F" w14:textId="77777777" w:rsidTr="00873D13">
        <w:trPr>
          <w:trHeight w:val="420"/>
        </w:trPr>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477A66" w14:textId="77777777" w:rsidR="003E6BD6" w:rsidRDefault="003E6BD6" w:rsidP="00873D13">
            <w:pPr>
              <w:ind w:left="100"/>
              <w:rPr>
                <w:b/>
              </w:rPr>
            </w:pPr>
            <w:r>
              <w:rPr>
                <w:b/>
              </w:rPr>
              <w:t>VISUALS</w:t>
            </w:r>
          </w:p>
        </w:tc>
        <w:tc>
          <w:tcPr>
            <w:tcW w:w="402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52F8FDF" w14:textId="77777777" w:rsidR="003E6BD6" w:rsidRDefault="003E6BD6" w:rsidP="00873D13">
            <w:pPr>
              <w:ind w:left="100"/>
              <w:rPr>
                <w:b/>
              </w:rPr>
            </w:pPr>
            <w:r>
              <w:rPr>
                <w:b/>
              </w:rPr>
              <w:t>COPY</w:t>
            </w:r>
          </w:p>
        </w:tc>
      </w:tr>
      <w:tr w:rsidR="003E6BD6" w14:paraId="0C976F55" w14:textId="77777777" w:rsidTr="00873D13">
        <w:trPr>
          <w:trHeight w:val="16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444E50" w14:textId="77777777" w:rsidR="003E6BD6" w:rsidRDefault="003E6BD6" w:rsidP="00873D13">
            <w:pPr>
              <w:widowControl w:val="0"/>
              <w:rPr>
                <w:i/>
              </w:rPr>
            </w:pPr>
            <w:r>
              <w:rPr>
                <w:i/>
              </w:rPr>
              <w:t>A brother (18) visits his sister (12) in her room to say goodbye before heading to boot camp. He sets down an olive drab duffle bag and sits next to her.  She swipes through social media memories on her phone. He reflects on their relationship and memories play like flashbacks.</w:t>
            </w:r>
          </w:p>
          <w:p w14:paraId="5B7D3511" w14:textId="77777777" w:rsidR="003E6BD6" w:rsidRDefault="003E6BD6" w:rsidP="00873D13">
            <w:pPr>
              <w:ind w:left="100"/>
              <w:rPr>
                <w:i/>
              </w:rPr>
            </w:pPr>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14:paraId="6D69BD7E" w14:textId="77777777" w:rsidR="003E6BD6" w:rsidRDefault="003E6BD6" w:rsidP="00873D13">
            <w:pPr>
              <w:widowControl w:val="0"/>
              <w:rPr>
                <w:i/>
              </w:rPr>
            </w:pPr>
            <w:r>
              <w:t>Brother VO: Hey come here. (He pulls her close) When you were like super tiny,</w:t>
            </w:r>
          </w:p>
        </w:tc>
      </w:tr>
      <w:tr w:rsidR="003E6BD6" w14:paraId="25F98C0C" w14:textId="77777777" w:rsidTr="00873D13">
        <w:trPr>
          <w:trHeight w:val="44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96BA5D" w14:textId="77777777" w:rsidR="003E6BD6" w:rsidRDefault="003E6BD6" w:rsidP="00873D13">
            <w:pPr>
              <w:widowControl w:val="0"/>
              <w:rPr>
                <w:i/>
              </w:rPr>
            </w:pPr>
            <w:r>
              <w:rPr>
                <w:i/>
              </w:rPr>
              <w:t xml:space="preserve">Flashback 1 of 2: He holds his sister for the first time.  He is wide-eyed. The spark of responsibility cracks a smile on his face.  </w:t>
            </w:r>
          </w:p>
          <w:p w14:paraId="39785B40" w14:textId="77777777" w:rsidR="003E6BD6" w:rsidRDefault="003E6BD6" w:rsidP="00873D13">
            <w:pPr>
              <w:rPr>
                <w:i/>
              </w:rPr>
            </w:pPr>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14:paraId="59517B71" w14:textId="77777777" w:rsidR="003E6BD6" w:rsidRDefault="003E6BD6" w:rsidP="00873D13">
            <w:pPr>
              <w:widowControl w:val="0"/>
            </w:pPr>
            <w:r>
              <w:t>Brother VO: I remember holding you and thinking... ‘I’m always gonna look out for you.’</w:t>
            </w:r>
          </w:p>
        </w:tc>
      </w:tr>
      <w:tr w:rsidR="003E6BD6" w14:paraId="71D2F9BF"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7E74B5" w14:textId="77777777" w:rsidR="003E6BD6" w:rsidRDefault="003E6BD6" w:rsidP="00873D13">
            <w:pPr>
              <w:widowControl w:val="0"/>
              <w:rPr>
                <w:b/>
              </w:rPr>
            </w:pPr>
            <w:r>
              <w:rPr>
                <w:i/>
              </w:rPr>
              <w:t xml:space="preserve">Flashback 2 of 2: The brother (now about 15) stands with two older teens outside a community hall.  There is a community event inside.  He spots his sister watching through the crack of the door.  He chooses to go inside with her.  </w:t>
            </w:r>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14:paraId="1B50477B" w14:textId="77777777" w:rsidR="003E6BD6" w:rsidRDefault="003E6BD6" w:rsidP="00873D13">
            <w:pPr>
              <w:widowControl w:val="0"/>
              <w:rPr>
                <w:highlight w:val="yellow"/>
              </w:rPr>
            </w:pPr>
            <w:r>
              <w:t>Brother VO: One way I do that is by not smoking cigarettes. Because I know if I do, you will too.</w:t>
            </w:r>
          </w:p>
        </w:tc>
      </w:tr>
      <w:tr w:rsidR="003E6BD6" w14:paraId="32AD95F2" w14:textId="77777777" w:rsidTr="00873D13">
        <w:trPr>
          <w:trHeight w:val="7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5C3F9D7" w14:textId="77777777" w:rsidR="003E6BD6" w:rsidRDefault="003E6BD6" w:rsidP="00873D13">
            <w:pPr>
              <w:widowControl w:val="0"/>
              <w:rPr>
                <w:i/>
              </w:rPr>
            </w:pPr>
            <w:r>
              <w:rPr>
                <w:i/>
              </w:rPr>
              <w:t xml:space="preserve">Cut back to the opening bedroom scene. He nudges her as if reminding her of a promise made. </w:t>
            </w:r>
          </w:p>
          <w:p w14:paraId="0A5484DA" w14:textId="77777777" w:rsidR="003E6BD6" w:rsidRDefault="003E6BD6" w:rsidP="00873D13">
            <w:pPr>
              <w:ind w:left="100"/>
              <w:rPr>
                <w:i/>
              </w:rPr>
            </w:pPr>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14:paraId="67794734" w14:textId="77777777" w:rsidR="003E6BD6" w:rsidRDefault="003E6BD6" w:rsidP="00873D13">
            <w:pPr>
              <w:widowControl w:val="0"/>
            </w:pPr>
            <w:r>
              <w:t>Brother VO: Hey, you’re my sister and I will always look out for you.</w:t>
            </w:r>
          </w:p>
        </w:tc>
      </w:tr>
      <w:tr w:rsidR="003E6BD6" w14:paraId="4DCD0369" w14:textId="77777777" w:rsidTr="00873D13">
        <w:trPr>
          <w:trHeight w:val="8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5E28A6" w14:textId="77777777" w:rsidR="003E6BD6" w:rsidRDefault="003E6BD6" w:rsidP="00873D13">
            <w:pPr>
              <w:widowControl w:val="0"/>
              <w:rPr>
                <w:i/>
              </w:rPr>
            </w:pPr>
            <w:r>
              <w:rPr>
                <w:i/>
              </w:rPr>
              <w:t>His sister now understands, she unclasps a beaded charm she’s worn since childhood and hands it to him.</w:t>
            </w:r>
          </w:p>
          <w:p w14:paraId="5F4A49EF" w14:textId="77777777" w:rsidR="003E6BD6" w:rsidRDefault="003E6BD6" w:rsidP="00873D13">
            <w:pPr>
              <w:ind w:left="100"/>
              <w:rPr>
                <w:i/>
              </w:rPr>
            </w:pPr>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14:paraId="400349AA" w14:textId="77777777" w:rsidR="003E6BD6" w:rsidRDefault="003E6BD6" w:rsidP="00873D13">
            <w:pPr>
              <w:widowControl w:val="0"/>
            </w:pPr>
            <w:r>
              <w:t>Sister VO:  Take this, so I can be there for you too.</w:t>
            </w:r>
          </w:p>
          <w:p w14:paraId="592DD18D" w14:textId="77777777" w:rsidR="003E6BD6" w:rsidRDefault="003E6BD6" w:rsidP="00873D13">
            <w:pPr>
              <w:ind w:left="100"/>
            </w:pPr>
          </w:p>
        </w:tc>
      </w:tr>
      <w:tr w:rsidR="003E6BD6" w14:paraId="29789DED" w14:textId="77777777" w:rsidTr="00873D13">
        <w:trPr>
          <w:trHeight w:val="8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08B048" w14:textId="77777777" w:rsidR="003E6BD6" w:rsidRDefault="003E6BD6" w:rsidP="00873D13">
            <w:pPr>
              <w:widowControl w:val="0"/>
              <w:rPr>
                <w:i/>
              </w:rPr>
            </w:pPr>
            <w:r>
              <w:rPr>
                <w:i/>
              </w:rPr>
              <w:t>Camera pulls out wide to give space for the emotional exchange.</w:t>
            </w:r>
          </w:p>
        </w:tc>
        <w:tc>
          <w:tcPr>
            <w:tcW w:w="4020" w:type="dxa"/>
            <w:tcBorders>
              <w:top w:val="nil"/>
              <w:left w:val="nil"/>
              <w:bottom w:val="single" w:sz="8" w:space="0" w:color="000000"/>
              <w:right w:val="single" w:sz="8" w:space="0" w:color="000000"/>
            </w:tcBorders>
            <w:tcMar>
              <w:top w:w="100" w:type="dxa"/>
              <w:left w:w="100" w:type="dxa"/>
              <w:bottom w:w="100" w:type="dxa"/>
              <w:right w:w="100" w:type="dxa"/>
            </w:tcMar>
          </w:tcPr>
          <w:p w14:paraId="615F8B87" w14:textId="77777777" w:rsidR="003E6BD6" w:rsidRDefault="003E6BD6" w:rsidP="00873D13">
            <w:pPr>
              <w:widowControl w:val="0"/>
            </w:pPr>
            <w:r>
              <w:t>AVO: Protect younger ones and show them the way when you live free from cigarettes.</w:t>
            </w:r>
          </w:p>
        </w:tc>
      </w:tr>
    </w:tbl>
    <w:p w14:paraId="788AFFD1" w14:textId="77777777" w:rsidR="00852B63" w:rsidRDefault="00852B63">
      <w:pPr>
        <w:spacing w:line="276" w:lineRule="auto"/>
        <w:rPr>
          <w:sz w:val="22"/>
          <w:szCs w:val="22"/>
          <w:u w:val="single"/>
        </w:rPr>
      </w:pPr>
    </w:p>
    <w:p w14:paraId="0784DA75" w14:textId="77777777" w:rsidR="00852B63" w:rsidRDefault="00385CF9">
      <w:pPr>
        <w:rPr>
          <w:b/>
          <w:color w:val="6AA84F"/>
          <w:sz w:val="22"/>
          <w:szCs w:val="22"/>
        </w:rPr>
      </w:pPr>
      <w:r>
        <w:br w:type="page"/>
      </w:r>
    </w:p>
    <w:p w14:paraId="0EBD72C7" w14:textId="0A07AE04" w:rsidR="00852B63" w:rsidRDefault="00385CF9">
      <w:pPr>
        <w:spacing w:line="276" w:lineRule="auto"/>
        <w:rPr>
          <w:b/>
          <w:sz w:val="26"/>
          <w:szCs w:val="26"/>
        </w:rPr>
      </w:pPr>
      <w:r>
        <w:rPr>
          <w:b/>
          <w:sz w:val="26"/>
          <w:szCs w:val="26"/>
        </w:rPr>
        <w:t xml:space="preserve">Concept </w:t>
      </w:r>
      <w:r w:rsidR="00C478B6">
        <w:rPr>
          <w:b/>
          <w:sz w:val="26"/>
          <w:szCs w:val="26"/>
        </w:rPr>
        <w:t>4: No Ash</w:t>
      </w:r>
      <w:r w:rsidR="003E6BD6">
        <w:rPr>
          <w:b/>
          <w:sz w:val="26"/>
          <w:szCs w:val="26"/>
        </w:rPr>
        <w:t>t</w:t>
      </w:r>
      <w:r w:rsidR="00C478B6">
        <w:rPr>
          <w:b/>
          <w:sz w:val="26"/>
          <w:szCs w:val="26"/>
        </w:rPr>
        <w:t>rays</w:t>
      </w:r>
    </w:p>
    <w:p w14:paraId="14E8FF95" w14:textId="2613E698" w:rsidR="00852B63" w:rsidRDefault="003E6BD6">
      <w:pPr>
        <w:spacing w:line="276" w:lineRule="auto"/>
        <w:jc w:val="center"/>
        <w:rPr>
          <w:b/>
        </w:rPr>
      </w:pPr>
      <w:r w:rsidRPr="003E6BD6">
        <w:rPr>
          <w:b/>
          <w:noProof/>
        </w:rPr>
        <w:drawing>
          <wp:inline distT="0" distB="0" distL="0" distR="0" wp14:anchorId="64820B51" wp14:editId="6D2C1EE2">
            <wp:extent cx="4572000" cy="29337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579596" cy="2938669"/>
                    </a:xfrm>
                    <a:prstGeom prst="rect">
                      <a:avLst/>
                    </a:prstGeom>
                  </pic:spPr>
                </pic:pic>
              </a:graphicData>
            </a:graphic>
          </wp:inline>
        </w:drawing>
      </w:r>
    </w:p>
    <w:p w14:paraId="49A1AEF3" w14:textId="77777777" w:rsidR="00852B63" w:rsidRDefault="00385CF9">
      <w:pPr>
        <w:rPr>
          <w:sz w:val="22"/>
          <w:szCs w:val="22"/>
          <w:u w:val="single"/>
        </w:rPr>
      </w:pPr>
      <w:r>
        <w:rPr>
          <w:sz w:val="22"/>
          <w:szCs w:val="22"/>
          <w:u w:val="single"/>
        </w:rPr>
        <w:t>SCRIPT:</w:t>
      </w:r>
    </w:p>
    <w:tbl>
      <w:tblPr>
        <w:tblStyle w:val="a2"/>
        <w:tblW w:w="9600" w:type="dxa"/>
        <w:tblBorders>
          <w:top w:val="nil"/>
          <w:left w:val="nil"/>
          <w:bottom w:val="nil"/>
          <w:right w:val="nil"/>
          <w:insideH w:val="nil"/>
          <w:insideV w:val="nil"/>
        </w:tblBorders>
        <w:tblLayout w:type="fixed"/>
        <w:tblLook w:val="0600" w:firstRow="0" w:lastRow="0" w:firstColumn="0" w:lastColumn="0" w:noHBand="1" w:noVBand="1"/>
      </w:tblPr>
      <w:tblGrid>
        <w:gridCol w:w="5565"/>
        <w:gridCol w:w="4035"/>
      </w:tblGrid>
      <w:tr w:rsidR="003E6BD6" w14:paraId="5CBD8D1E" w14:textId="77777777" w:rsidTr="00873D13">
        <w:trPr>
          <w:trHeight w:val="420"/>
        </w:trPr>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96E932" w14:textId="77777777" w:rsidR="003E6BD6" w:rsidRDefault="003E6BD6" w:rsidP="00873D13">
            <w:pPr>
              <w:ind w:left="100"/>
              <w:rPr>
                <w:b/>
              </w:rPr>
            </w:pPr>
            <w:r>
              <w:rPr>
                <w:b/>
              </w:rPr>
              <w:t>VISUALS</w:t>
            </w:r>
          </w:p>
        </w:tc>
        <w:tc>
          <w:tcPr>
            <w:tcW w:w="40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97D088B" w14:textId="77777777" w:rsidR="003E6BD6" w:rsidRDefault="003E6BD6" w:rsidP="00873D13">
            <w:pPr>
              <w:ind w:left="100"/>
              <w:rPr>
                <w:b/>
              </w:rPr>
            </w:pPr>
            <w:r>
              <w:rPr>
                <w:b/>
              </w:rPr>
              <w:t>COPY</w:t>
            </w:r>
          </w:p>
        </w:tc>
      </w:tr>
      <w:tr w:rsidR="003E6BD6" w14:paraId="7516EA56" w14:textId="77777777" w:rsidTr="00873D13">
        <w:trPr>
          <w:trHeight w:val="13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EDBA2D2" w14:textId="77777777" w:rsidR="003E6BD6" w:rsidRDefault="003E6BD6" w:rsidP="00873D13">
            <w:pPr>
              <w:ind w:left="100"/>
              <w:rPr>
                <w:i/>
              </w:rPr>
            </w:pPr>
          </w:p>
        </w:tc>
        <w:tc>
          <w:tcPr>
            <w:tcW w:w="4035" w:type="dxa"/>
            <w:tcBorders>
              <w:top w:val="nil"/>
              <w:left w:val="nil"/>
              <w:bottom w:val="single" w:sz="8" w:space="0" w:color="000000"/>
              <w:right w:val="single" w:sz="8" w:space="0" w:color="000000"/>
            </w:tcBorders>
            <w:tcMar>
              <w:top w:w="100" w:type="dxa"/>
              <w:left w:w="100" w:type="dxa"/>
              <w:bottom w:w="100" w:type="dxa"/>
              <w:right w:w="100" w:type="dxa"/>
            </w:tcMar>
          </w:tcPr>
          <w:p w14:paraId="7B0233D8" w14:textId="77777777" w:rsidR="003E6BD6" w:rsidRDefault="003E6BD6" w:rsidP="00873D13">
            <w:pPr>
              <w:widowControl w:val="0"/>
              <w:pBdr>
                <w:top w:val="nil"/>
                <w:left w:val="nil"/>
                <w:bottom w:val="nil"/>
                <w:right w:val="nil"/>
                <w:between w:val="nil"/>
              </w:pBdr>
            </w:pPr>
            <w:r>
              <w:t>VO: I love art. Sketching, painting, traditional beading, pretty much all of it. My favorite though, is clay.</w:t>
            </w:r>
          </w:p>
          <w:p w14:paraId="1E8BD27E" w14:textId="77777777" w:rsidR="003E6BD6" w:rsidRDefault="003E6BD6" w:rsidP="00873D13">
            <w:pPr>
              <w:widowControl w:val="0"/>
            </w:pPr>
          </w:p>
        </w:tc>
      </w:tr>
      <w:tr w:rsidR="003E6BD6" w14:paraId="5991BC29" w14:textId="77777777" w:rsidTr="00873D13">
        <w:trPr>
          <w:trHeight w:val="9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28D8C9" w14:textId="77777777" w:rsidR="003E6BD6" w:rsidRDefault="003E6BD6" w:rsidP="00873D13">
            <w:pPr>
              <w:rPr>
                <w:i/>
              </w:rPr>
            </w:pPr>
          </w:p>
          <w:p w14:paraId="39114E18" w14:textId="77777777" w:rsidR="003E6BD6" w:rsidRDefault="003E6BD6" w:rsidP="00873D13">
            <w:pPr>
              <w:widowControl w:val="0"/>
              <w:rPr>
                <w:i/>
              </w:rPr>
            </w:pPr>
            <w:r>
              <w:rPr>
                <w:i/>
              </w:rPr>
              <w:t>Getting beads, pencils, clay etc. out of a box and laying them on the table. She turns to those near the clay wheels.</w:t>
            </w:r>
          </w:p>
          <w:p w14:paraId="67EDB599" w14:textId="77777777" w:rsidR="003E6BD6" w:rsidRDefault="003E6BD6" w:rsidP="00873D13">
            <w:pPr>
              <w:rPr>
                <w:i/>
              </w:rPr>
            </w:pPr>
          </w:p>
        </w:tc>
        <w:tc>
          <w:tcPr>
            <w:tcW w:w="4035" w:type="dxa"/>
            <w:tcBorders>
              <w:top w:val="nil"/>
              <w:left w:val="nil"/>
              <w:bottom w:val="single" w:sz="8" w:space="0" w:color="000000"/>
              <w:right w:val="single" w:sz="8" w:space="0" w:color="000000"/>
            </w:tcBorders>
            <w:tcMar>
              <w:top w:w="100" w:type="dxa"/>
              <w:left w:w="100" w:type="dxa"/>
              <w:bottom w:w="100" w:type="dxa"/>
              <w:right w:w="100" w:type="dxa"/>
            </w:tcMar>
          </w:tcPr>
          <w:p w14:paraId="255CA858" w14:textId="77777777" w:rsidR="003E6BD6" w:rsidRDefault="003E6BD6" w:rsidP="00873D13">
            <w:pPr>
              <w:widowControl w:val="0"/>
            </w:pPr>
            <w:r>
              <w:t xml:space="preserve">VO: Back in the day my brothers used to make ashtrays. </w:t>
            </w:r>
          </w:p>
          <w:p w14:paraId="6EB2F1D0" w14:textId="77777777" w:rsidR="003E6BD6" w:rsidRDefault="003E6BD6" w:rsidP="00873D13">
            <w:pPr>
              <w:widowControl w:val="0"/>
            </w:pPr>
          </w:p>
          <w:p w14:paraId="61F39B17" w14:textId="77777777" w:rsidR="003E6BD6" w:rsidRDefault="003E6BD6" w:rsidP="00873D13"/>
        </w:tc>
      </w:tr>
      <w:tr w:rsidR="003E6BD6" w14:paraId="69574AE0"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EC65EF" w14:textId="77777777" w:rsidR="003E6BD6" w:rsidRDefault="003E6BD6" w:rsidP="00873D13">
            <w:pPr>
              <w:rPr>
                <w:i/>
              </w:rPr>
            </w:pPr>
            <w:r>
              <w:rPr>
                <w:i/>
              </w:rPr>
              <w:t>She walks over to other kids getting ready at the clay wheels.</w:t>
            </w:r>
          </w:p>
        </w:tc>
        <w:tc>
          <w:tcPr>
            <w:tcW w:w="4035" w:type="dxa"/>
            <w:tcBorders>
              <w:top w:val="nil"/>
              <w:left w:val="nil"/>
              <w:bottom w:val="single" w:sz="8" w:space="0" w:color="000000"/>
              <w:right w:val="single" w:sz="8" w:space="0" w:color="000000"/>
            </w:tcBorders>
            <w:tcMar>
              <w:top w:w="100" w:type="dxa"/>
              <w:left w:w="100" w:type="dxa"/>
              <w:bottom w:w="100" w:type="dxa"/>
              <w:right w:w="100" w:type="dxa"/>
            </w:tcMar>
          </w:tcPr>
          <w:p w14:paraId="760F5105" w14:textId="77777777" w:rsidR="003E6BD6" w:rsidRDefault="003E6BD6" w:rsidP="00873D13">
            <w:pPr>
              <w:widowControl w:val="0"/>
            </w:pPr>
            <w:r>
              <w:t>VO: I have my own rule when it comes to working with clay, “no ashtrays.”  Because smoking has taken too many people in my family.</w:t>
            </w:r>
          </w:p>
          <w:p w14:paraId="44A42CCB" w14:textId="77777777" w:rsidR="003E6BD6" w:rsidRDefault="003E6BD6" w:rsidP="00873D13">
            <w:pPr>
              <w:rPr>
                <w:highlight w:val="yellow"/>
              </w:rPr>
            </w:pPr>
          </w:p>
        </w:tc>
      </w:tr>
      <w:tr w:rsidR="003E6BD6" w14:paraId="7F9C85E9" w14:textId="77777777" w:rsidTr="00873D13">
        <w:trPr>
          <w:trHeight w:val="7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E05920" w14:textId="77777777" w:rsidR="003E6BD6" w:rsidRDefault="003E6BD6" w:rsidP="00873D13">
            <w:pPr>
              <w:ind w:left="100"/>
              <w:rPr>
                <w:i/>
              </w:rPr>
            </w:pPr>
            <w:r>
              <w:rPr>
                <w:i/>
              </w:rPr>
              <w:t>She begins molding a piece of clay.</w:t>
            </w:r>
          </w:p>
        </w:tc>
        <w:tc>
          <w:tcPr>
            <w:tcW w:w="4035" w:type="dxa"/>
            <w:tcBorders>
              <w:top w:val="nil"/>
              <w:left w:val="nil"/>
              <w:bottom w:val="single" w:sz="8" w:space="0" w:color="000000"/>
              <w:right w:val="single" w:sz="8" w:space="0" w:color="000000"/>
            </w:tcBorders>
            <w:tcMar>
              <w:top w:w="100" w:type="dxa"/>
              <w:left w:w="100" w:type="dxa"/>
              <w:bottom w:w="100" w:type="dxa"/>
              <w:right w:w="100" w:type="dxa"/>
            </w:tcMar>
          </w:tcPr>
          <w:p w14:paraId="3DC81417" w14:textId="77777777" w:rsidR="003E6BD6" w:rsidRDefault="003E6BD6" w:rsidP="00873D13">
            <w:pPr>
              <w:widowControl w:val="0"/>
            </w:pPr>
            <w:r>
              <w:t>VO: I am going to be the first in my family to not smoke cigarettes, and my art, it’s going to be smoke-free too.</w:t>
            </w:r>
          </w:p>
          <w:p w14:paraId="3FB78CAC" w14:textId="77777777" w:rsidR="003E6BD6" w:rsidRDefault="003E6BD6" w:rsidP="00873D13">
            <w:pPr>
              <w:ind w:left="100"/>
            </w:pPr>
          </w:p>
        </w:tc>
      </w:tr>
    </w:tbl>
    <w:p w14:paraId="0DF0A70E" w14:textId="77777777" w:rsidR="00CD6E26" w:rsidRDefault="00CD6E26">
      <w:pPr>
        <w:spacing w:line="276" w:lineRule="auto"/>
        <w:rPr>
          <w:b/>
          <w:sz w:val="26"/>
          <w:szCs w:val="26"/>
        </w:rPr>
      </w:pPr>
    </w:p>
    <w:p w14:paraId="03EA6C7A" w14:textId="77777777" w:rsidR="00CD6E26" w:rsidRDefault="00CD6E26">
      <w:pPr>
        <w:spacing w:line="276" w:lineRule="auto"/>
        <w:rPr>
          <w:b/>
          <w:sz w:val="26"/>
          <w:szCs w:val="26"/>
        </w:rPr>
      </w:pPr>
    </w:p>
    <w:p w14:paraId="64A53142" w14:textId="7A32A4D5" w:rsidR="00852B63" w:rsidRDefault="00385CF9">
      <w:pPr>
        <w:spacing w:line="276" w:lineRule="auto"/>
        <w:rPr>
          <w:sz w:val="22"/>
          <w:szCs w:val="22"/>
        </w:rPr>
      </w:pPr>
      <w:r>
        <w:rPr>
          <w:b/>
          <w:sz w:val="26"/>
          <w:szCs w:val="26"/>
        </w:rPr>
        <w:t>Concept 5</w:t>
      </w:r>
      <w:r w:rsidR="001C337C">
        <w:rPr>
          <w:b/>
          <w:sz w:val="26"/>
          <w:szCs w:val="26"/>
        </w:rPr>
        <w:t>: Going Back</w:t>
      </w:r>
    </w:p>
    <w:p w14:paraId="305F8BCA" w14:textId="2F53E902" w:rsidR="00852B63" w:rsidRDefault="003E6BD6">
      <w:pPr>
        <w:spacing w:line="276" w:lineRule="auto"/>
        <w:jc w:val="center"/>
        <w:rPr>
          <w:sz w:val="22"/>
          <w:szCs w:val="22"/>
        </w:rPr>
      </w:pPr>
      <w:r w:rsidRPr="003E6BD6">
        <w:rPr>
          <w:noProof/>
          <w:sz w:val="22"/>
          <w:szCs w:val="22"/>
        </w:rPr>
        <w:drawing>
          <wp:inline distT="0" distB="0" distL="0" distR="0" wp14:anchorId="411EC6B2" wp14:editId="1135B254">
            <wp:extent cx="5112942" cy="3041373"/>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34159" cy="3053993"/>
                    </a:xfrm>
                    <a:prstGeom prst="rect">
                      <a:avLst/>
                    </a:prstGeom>
                  </pic:spPr>
                </pic:pic>
              </a:graphicData>
            </a:graphic>
          </wp:inline>
        </w:drawing>
      </w:r>
    </w:p>
    <w:p w14:paraId="5C82A3EA" w14:textId="77777777" w:rsidR="00852B63" w:rsidRDefault="00385CF9">
      <w:pPr>
        <w:rPr>
          <w:sz w:val="22"/>
          <w:szCs w:val="22"/>
          <w:u w:val="single"/>
        </w:rPr>
      </w:pPr>
      <w:r>
        <w:rPr>
          <w:sz w:val="22"/>
          <w:szCs w:val="22"/>
          <w:u w:val="single"/>
        </w:rPr>
        <w:t xml:space="preserve">SCRIPT: </w:t>
      </w:r>
    </w:p>
    <w:tbl>
      <w:tblPr>
        <w:tblStyle w:val="a3"/>
        <w:tblW w:w="9675" w:type="dxa"/>
        <w:tblBorders>
          <w:top w:val="nil"/>
          <w:left w:val="nil"/>
          <w:bottom w:val="nil"/>
          <w:right w:val="nil"/>
          <w:insideH w:val="nil"/>
          <w:insideV w:val="nil"/>
        </w:tblBorders>
        <w:tblLayout w:type="fixed"/>
        <w:tblLook w:val="0600" w:firstRow="0" w:lastRow="0" w:firstColumn="0" w:lastColumn="0" w:noHBand="1" w:noVBand="1"/>
      </w:tblPr>
      <w:tblGrid>
        <w:gridCol w:w="5565"/>
        <w:gridCol w:w="4110"/>
      </w:tblGrid>
      <w:tr w:rsidR="003E6BD6" w14:paraId="28C70138" w14:textId="77777777" w:rsidTr="00873D13">
        <w:trPr>
          <w:trHeight w:val="420"/>
        </w:trPr>
        <w:tc>
          <w:tcPr>
            <w:tcW w:w="5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9FD504" w14:textId="77777777" w:rsidR="003E6BD6" w:rsidRDefault="003E6BD6" w:rsidP="00873D13">
            <w:pPr>
              <w:ind w:left="100"/>
              <w:rPr>
                <w:b/>
              </w:rPr>
            </w:pPr>
            <w:r>
              <w:rPr>
                <w:b/>
              </w:rPr>
              <w:t>VISUALS</w:t>
            </w:r>
          </w:p>
        </w:tc>
        <w:tc>
          <w:tcPr>
            <w:tcW w:w="4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CBBB977" w14:textId="77777777" w:rsidR="003E6BD6" w:rsidRDefault="003E6BD6" w:rsidP="00873D13">
            <w:pPr>
              <w:ind w:left="100"/>
              <w:rPr>
                <w:b/>
              </w:rPr>
            </w:pPr>
            <w:r>
              <w:rPr>
                <w:b/>
              </w:rPr>
              <w:t>COPY</w:t>
            </w:r>
          </w:p>
        </w:tc>
      </w:tr>
      <w:tr w:rsidR="003E6BD6" w14:paraId="2326D00F" w14:textId="77777777" w:rsidTr="00873D13">
        <w:trPr>
          <w:trHeight w:val="154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58685E6" w14:textId="77777777" w:rsidR="003E6BD6" w:rsidRDefault="003E6BD6" w:rsidP="00873D13">
            <w:pPr>
              <w:widowControl w:val="0"/>
              <w:pBdr>
                <w:top w:val="nil"/>
                <w:left w:val="nil"/>
                <w:bottom w:val="nil"/>
                <w:right w:val="nil"/>
                <w:between w:val="nil"/>
              </w:pBdr>
              <w:rPr>
                <w:i/>
              </w:rPr>
            </w:pPr>
            <w:r>
              <w:rPr>
                <w:i/>
              </w:rPr>
              <w:t xml:space="preserve">We open on our main talent heading out with her family for a road trip. They drive out of the suburbs and through a picturesque landscape to a reservation.  She wears a plain t-shirt and jeans, but has beaded earrings. </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44CBD07A" w14:textId="77777777" w:rsidR="003E6BD6" w:rsidRDefault="003E6BD6" w:rsidP="00873D13">
            <w:pPr>
              <w:widowControl w:val="0"/>
              <w:pBdr>
                <w:top w:val="nil"/>
                <w:left w:val="nil"/>
                <w:bottom w:val="nil"/>
                <w:right w:val="nil"/>
                <w:between w:val="nil"/>
              </w:pBdr>
            </w:pPr>
            <w:r>
              <w:t xml:space="preserve">VO: When I go back, I learn a little more about myself. </w:t>
            </w:r>
          </w:p>
          <w:p w14:paraId="5A099EFA" w14:textId="77777777" w:rsidR="003E6BD6" w:rsidRDefault="003E6BD6" w:rsidP="00873D13">
            <w:pPr>
              <w:widowControl w:val="0"/>
              <w:pBdr>
                <w:top w:val="nil"/>
                <w:left w:val="nil"/>
                <w:bottom w:val="nil"/>
                <w:right w:val="nil"/>
                <w:between w:val="nil"/>
              </w:pBdr>
            </w:pPr>
          </w:p>
          <w:p w14:paraId="3E24C1AD" w14:textId="77777777" w:rsidR="003E6BD6" w:rsidRDefault="003E6BD6" w:rsidP="00873D13">
            <w:pPr>
              <w:widowControl w:val="0"/>
              <w:pBdr>
                <w:top w:val="nil"/>
                <w:left w:val="nil"/>
                <w:bottom w:val="nil"/>
                <w:right w:val="nil"/>
                <w:between w:val="nil"/>
              </w:pBdr>
            </w:pPr>
            <w:r>
              <w:t xml:space="preserve">Every return, I grow stronger. </w:t>
            </w:r>
          </w:p>
        </w:tc>
      </w:tr>
      <w:tr w:rsidR="003E6BD6" w14:paraId="71C718E9" w14:textId="77777777" w:rsidTr="00873D13">
        <w:trPr>
          <w:trHeight w:val="44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3088A7F" w14:textId="77777777" w:rsidR="003E6BD6" w:rsidRDefault="003E6BD6" w:rsidP="00873D13">
            <w:pPr>
              <w:widowControl w:val="0"/>
              <w:pBdr>
                <w:top w:val="nil"/>
                <w:left w:val="nil"/>
                <w:bottom w:val="nil"/>
                <w:right w:val="nil"/>
                <w:between w:val="nil"/>
              </w:pBdr>
              <w:rPr>
                <w:i/>
              </w:rPr>
            </w:pPr>
            <w:r>
              <w:rPr>
                <w:i/>
              </w:rPr>
              <w:t xml:space="preserve">They arrive at a outdoor gathering in a public space.  It is a large happy group of people. </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19B5E2B6" w14:textId="77777777" w:rsidR="003E6BD6" w:rsidRDefault="003E6BD6" w:rsidP="00873D13">
            <w:pPr>
              <w:widowControl w:val="0"/>
              <w:pBdr>
                <w:top w:val="nil"/>
                <w:left w:val="nil"/>
                <w:bottom w:val="nil"/>
                <w:right w:val="nil"/>
                <w:between w:val="nil"/>
              </w:pBdr>
            </w:pPr>
            <w:r>
              <w:t>VO: And every generation, we grow stronger.</w:t>
            </w:r>
          </w:p>
        </w:tc>
      </w:tr>
      <w:tr w:rsidR="003E6BD6" w14:paraId="46D47BE9"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E1396B4" w14:textId="77777777" w:rsidR="003E6BD6" w:rsidRDefault="003E6BD6" w:rsidP="00873D13">
            <w:pPr>
              <w:widowControl w:val="0"/>
              <w:pBdr>
                <w:top w:val="nil"/>
                <w:left w:val="nil"/>
                <w:bottom w:val="nil"/>
                <w:right w:val="nil"/>
                <w:between w:val="nil"/>
              </w:pBdr>
              <w:rPr>
                <w:i/>
              </w:rPr>
            </w:pPr>
            <w:r>
              <w:rPr>
                <w:i/>
              </w:rPr>
              <w:t>Some are in plain clothes, some wear traditional attire. She is welcomed by other family/friends as if she’s never left.</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0898587" w14:textId="77777777" w:rsidR="003E6BD6" w:rsidRDefault="003E6BD6" w:rsidP="00873D13">
            <w:pPr>
              <w:widowControl w:val="0"/>
              <w:pBdr>
                <w:top w:val="nil"/>
                <w:left w:val="nil"/>
                <w:bottom w:val="nil"/>
                <w:right w:val="nil"/>
                <w:between w:val="nil"/>
              </w:pBdr>
            </w:pPr>
            <w:r>
              <w:t>VO: Tradition isn’t something I follow, it's what I choose to carry on. I choose to grow strong, to leave behind things that harm us. Like cigarettes.</w:t>
            </w:r>
          </w:p>
        </w:tc>
      </w:tr>
      <w:tr w:rsidR="003E6BD6" w14:paraId="02D5E4A2" w14:textId="77777777" w:rsidTr="00873D13">
        <w:trPr>
          <w:trHeight w:val="40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0A27AC0" w14:textId="77777777" w:rsidR="003E6BD6" w:rsidRDefault="003E6BD6" w:rsidP="00873D13">
            <w:pPr>
              <w:widowControl w:val="0"/>
              <w:pBdr>
                <w:top w:val="nil"/>
                <w:left w:val="nil"/>
                <w:bottom w:val="nil"/>
                <w:right w:val="nil"/>
                <w:between w:val="nil"/>
              </w:pBdr>
              <w:rPr>
                <w:i/>
              </w:rPr>
            </w:pPr>
            <w:r>
              <w:rPr>
                <w:i/>
              </w:rPr>
              <w:t>It’s dusk now. She and her large family share a meal together.  A close up of her as she looks over the gathering, she is reinvigorated and hopeful.</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544C012C" w14:textId="77777777" w:rsidR="003E6BD6" w:rsidRDefault="003E6BD6" w:rsidP="00873D13">
            <w:pPr>
              <w:widowControl w:val="0"/>
              <w:pBdr>
                <w:top w:val="nil"/>
                <w:left w:val="nil"/>
                <w:bottom w:val="nil"/>
                <w:right w:val="nil"/>
                <w:between w:val="nil"/>
              </w:pBdr>
            </w:pPr>
            <w:r>
              <w:t>VO: So I will not let smoking be a part of our future.</w:t>
            </w:r>
          </w:p>
        </w:tc>
      </w:tr>
    </w:tbl>
    <w:p w14:paraId="304A85C9" w14:textId="77777777" w:rsidR="00852B63" w:rsidRDefault="00385CF9">
      <w:pPr>
        <w:spacing w:line="276" w:lineRule="auto"/>
        <w:rPr>
          <w:b/>
          <w:sz w:val="26"/>
          <w:szCs w:val="26"/>
        </w:rPr>
      </w:pPr>
      <w:r>
        <w:br w:type="page"/>
      </w:r>
    </w:p>
    <w:p w14:paraId="35FB5027" w14:textId="0A81189F" w:rsidR="00852B63" w:rsidRDefault="00385CF9">
      <w:pPr>
        <w:spacing w:line="276" w:lineRule="auto"/>
        <w:rPr>
          <w:sz w:val="22"/>
          <w:szCs w:val="22"/>
          <w:u w:val="single"/>
        </w:rPr>
      </w:pPr>
      <w:r>
        <w:rPr>
          <w:b/>
          <w:sz w:val="26"/>
          <w:szCs w:val="26"/>
        </w:rPr>
        <w:t>Concept 6</w:t>
      </w:r>
      <w:r w:rsidR="001C337C">
        <w:rPr>
          <w:b/>
          <w:sz w:val="26"/>
          <w:szCs w:val="26"/>
        </w:rPr>
        <w:t xml:space="preserve">: In Our </w:t>
      </w:r>
      <w:r w:rsidR="003E6BD6">
        <w:rPr>
          <w:b/>
          <w:sz w:val="26"/>
          <w:szCs w:val="26"/>
        </w:rPr>
        <w:t>DNA</w:t>
      </w:r>
      <w:r w:rsidR="001C337C">
        <w:rPr>
          <w:b/>
          <w:sz w:val="26"/>
          <w:szCs w:val="26"/>
        </w:rPr>
        <w:t xml:space="preserve"> </w:t>
      </w:r>
    </w:p>
    <w:p w14:paraId="053EC3BC" w14:textId="45BA6619" w:rsidR="00852B63" w:rsidRDefault="003E6BD6">
      <w:pPr>
        <w:jc w:val="center"/>
        <w:rPr>
          <w:b/>
          <w:sz w:val="22"/>
          <w:szCs w:val="22"/>
        </w:rPr>
      </w:pPr>
      <w:r w:rsidRPr="003E6BD6">
        <w:rPr>
          <w:b/>
          <w:noProof/>
          <w:sz w:val="22"/>
          <w:szCs w:val="22"/>
        </w:rPr>
        <w:drawing>
          <wp:inline distT="0" distB="0" distL="0" distR="0" wp14:anchorId="1AEBB6CF" wp14:editId="5DAC12C9">
            <wp:extent cx="3717235" cy="2347158"/>
            <wp:effectExtent l="0" t="0" r="4445"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726064" cy="2352733"/>
                    </a:xfrm>
                    <a:prstGeom prst="rect">
                      <a:avLst/>
                    </a:prstGeom>
                  </pic:spPr>
                </pic:pic>
              </a:graphicData>
            </a:graphic>
          </wp:inline>
        </w:drawing>
      </w:r>
    </w:p>
    <w:p w14:paraId="53E7B56C" w14:textId="77777777" w:rsidR="00852B63" w:rsidRDefault="00385CF9">
      <w:pPr>
        <w:rPr>
          <w:sz w:val="22"/>
          <w:szCs w:val="22"/>
          <w:u w:val="single"/>
        </w:rPr>
      </w:pPr>
      <w:r>
        <w:rPr>
          <w:sz w:val="22"/>
          <w:szCs w:val="22"/>
          <w:u w:val="single"/>
        </w:rPr>
        <w:t>SCRIPT:</w:t>
      </w:r>
    </w:p>
    <w:tbl>
      <w:tblPr>
        <w:tblStyle w:val="a4"/>
        <w:tblW w:w="5000" w:type="pct"/>
        <w:tblBorders>
          <w:top w:val="nil"/>
          <w:left w:val="nil"/>
          <w:bottom w:val="nil"/>
          <w:right w:val="nil"/>
          <w:insideH w:val="nil"/>
          <w:insideV w:val="nil"/>
        </w:tblBorders>
        <w:tblLook w:val="0600" w:firstRow="0" w:lastRow="0" w:firstColumn="0" w:lastColumn="0" w:noHBand="1" w:noVBand="1"/>
      </w:tblPr>
      <w:tblGrid>
        <w:gridCol w:w="5672"/>
        <w:gridCol w:w="4176"/>
      </w:tblGrid>
      <w:tr w:rsidR="003E6BD6" w14:paraId="4E2AD87E" w14:textId="77777777" w:rsidTr="00923806">
        <w:trPr>
          <w:trHeight w:val="404"/>
        </w:trPr>
        <w:tc>
          <w:tcPr>
            <w:tcW w:w="28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E9A2E" w14:textId="77777777" w:rsidR="003E6BD6" w:rsidRDefault="003E6BD6" w:rsidP="00873D13">
            <w:pPr>
              <w:ind w:left="100"/>
              <w:rPr>
                <w:b/>
              </w:rPr>
            </w:pPr>
            <w:r>
              <w:rPr>
                <w:b/>
              </w:rPr>
              <w:t>VISUALS</w:t>
            </w:r>
          </w:p>
        </w:tc>
        <w:tc>
          <w:tcPr>
            <w:tcW w:w="2120" w:type="pc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A1DA40A" w14:textId="77777777" w:rsidR="003E6BD6" w:rsidRDefault="003E6BD6" w:rsidP="00873D13">
            <w:pPr>
              <w:ind w:left="100"/>
              <w:rPr>
                <w:b/>
              </w:rPr>
            </w:pPr>
            <w:r>
              <w:rPr>
                <w:b/>
              </w:rPr>
              <w:t>COPY</w:t>
            </w:r>
          </w:p>
        </w:tc>
      </w:tr>
      <w:tr w:rsidR="003E6BD6" w14:paraId="31CDAE31" w14:textId="77777777" w:rsidTr="00923806">
        <w:trPr>
          <w:trHeight w:val="1117"/>
        </w:trPr>
        <w:tc>
          <w:tcPr>
            <w:tcW w:w="2880"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CC030D7" w14:textId="77777777" w:rsidR="003E6BD6" w:rsidRDefault="003E6BD6" w:rsidP="00873D13">
            <w:pPr>
              <w:widowControl w:val="0"/>
              <w:rPr>
                <w:i/>
              </w:rPr>
            </w:pPr>
          </w:p>
        </w:tc>
        <w:tc>
          <w:tcPr>
            <w:tcW w:w="2120" w:type="pct"/>
            <w:tcBorders>
              <w:top w:val="nil"/>
              <w:left w:val="nil"/>
              <w:bottom w:val="single" w:sz="8" w:space="0" w:color="000000"/>
              <w:right w:val="single" w:sz="8" w:space="0" w:color="000000"/>
            </w:tcBorders>
            <w:tcMar>
              <w:top w:w="100" w:type="dxa"/>
              <w:left w:w="100" w:type="dxa"/>
              <w:bottom w:w="100" w:type="dxa"/>
              <w:right w:w="100" w:type="dxa"/>
            </w:tcMar>
          </w:tcPr>
          <w:p w14:paraId="541E847E" w14:textId="77777777" w:rsidR="003E6BD6" w:rsidRDefault="003E6BD6" w:rsidP="00873D13">
            <w:pPr>
              <w:widowControl w:val="0"/>
            </w:pPr>
            <w:r>
              <w:t>VO: Running is in our DNA. We’ve traveled on foot for centuries. It connects us to the land.</w:t>
            </w:r>
          </w:p>
        </w:tc>
      </w:tr>
      <w:tr w:rsidR="003E6BD6" w14:paraId="0E42A002" w14:textId="77777777" w:rsidTr="00923806">
        <w:trPr>
          <w:trHeight w:val="1887"/>
        </w:trPr>
        <w:tc>
          <w:tcPr>
            <w:tcW w:w="2880"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A04E2A" w14:textId="77777777" w:rsidR="003E6BD6" w:rsidRDefault="003E6BD6" w:rsidP="00873D13">
            <w:pPr>
              <w:widowControl w:val="0"/>
              <w:rPr>
                <w:i/>
              </w:rPr>
            </w:pPr>
            <w:r>
              <w:rPr>
                <w:i/>
              </w:rPr>
              <w:t xml:space="preserve">Close-up on our principal runner (the voice of the VO) who runs with a group of runners. </w:t>
            </w:r>
          </w:p>
          <w:p w14:paraId="32E37C39" w14:textId="77777777" w:rsidR="003E6BD6" w:rsidRDefault="003E6BD6" w:rsidP="00873D13">
            <w:pPr>
              <w:widowControl w:val="0"/>
              <w:rPr>
                <w:i/>
              </w:rPr>
            </w:pPr>
          </w:p>
          <w:p w14:paraId="5C215DD0" w14:textId="77777777" w:rsidR="003E6BD6" w:rsidRDefault="003E6BD6" w:rsidP="00873D13">
            <w:pPr>
              <w:widowControl w:val="0"/>
              <w:rPr>
                <w:i/>
              </w:rPr>
            </w:pPr>
            <w:r>
              <w:rPr>
                <w:i/>
              </w:rPr>
              <w:t>SFX: Long, deep breaths of single runner.</w:t>
            </w:r>
          </w:p>
          <w:p w14:paraId="0718DCDE" w14:textId="77777777" w:rsidR="003E6BD6" w:rsidRDefault="003E6BD6" w:rsidP="00873D13">
            <w:pPr>
              <w:rPr>
                <w:i/>
              </w:rPr>
            </w:pPr>
          </w:p>
        </w:tc>
        <w:tc>
          <w:tcPr>
            <w:tcW w:w="2120" w:type="pct"/>
            <w:tcBorders>
              <w:top w:val="nil"/>
              <w:left w:val="nil"/>
              <w:bottom w:val="single" w:sz="8" w:space="0" w:color="000000"/>
              <w:right w:val="single" w:sz="8" w:space="0" w:color="000000"/>
            </w:tcBorders>
            <w:tcMar>
              <w:top w:w="100" w:type="dxa"/>
              <w:left w:w="100" w:type="dxa"/>
              <w:bottom w:w="100" w:type="dxa"/>
              <w:right w:w="100" w:type="dxa"/>
            </w:tcMar>
          </w:tcPr>
          <w:p w14:paraId="5FDDDE21" w14:textId="77777777" w:rsidR="003E6BD6" w:rsidRDefault="003E6BD6" w:rsidP="00873D13">
            <w:pPr>
              <w:widowControl w:val="0"/>
            </w:pPr>
            <w:r>
              <w:t>VO: I love that feeling of my lungs absolutely maxing out, inflating until they can’t possibly hold any more air—then emptying completely.</w:t>
            </w:r>
          </w:p>
          <w:p w14:paraId="5D9F7BA4" w14:textId="77777777" w:rsidR="003E6BD6" w:rsidRDefault="003E6BD6" w:rsidP="00873D13">
            <w:pPr>
              <w:widowControl w:val="0"/>
            </w:pPr>
          </w:p>
          <w:p w14:paraId="4A5732BF" w14:textId="77777777" w:rsidR="003E6BD6" w:rsidRDefault="003E6BD6" w:rsidP="00873D13">
            <w:pPr>
              <w:widowControl w:val="0"/>
            </w:pPr>
            <w:r>
              <w:t>Over…</w:t>
            </w:r>
          </w:p>
        </w:tc>
      </w:tr>
      <w:tr w:rsidR="003E6BD6" w14:paraId="0D99D259" w14:textId="77777777" w:rsidTr="00923806">
        <w:trPr>
          <w:trHeight w:val="385"/>
        </w:trPr>
        <w:tc>
          <w:tcPr>
            <w:tcW w:w="2880"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011F4E" w14:textId="77777777" w:rsidR="003E6BD6" w:rsidRDefault="003E6BD6" w:rsidP="00873D13">
            <w:pPr>
              <w:widowControl w:val="0"/>
              <w:rPr>
                <w:i/>
              </w:rPr>
            </w:pPr>
            <w:r>
              <w:rPr>
                <w:i/>
              </w:rPr>
              <w:t xml:space="preserve">Cuts to the other male and female runners of various tribes. </w:t>
            </w:r>
          </w:p>
          <w:p w14:paraId="1F1ABE1E" w14:textId="77777777" w:rsidR="003E6BD6" w:rsidRDefault="003E6BD6" w:rsidP="00873D13">
            <w:pPr>
              <w:widowControl w:val="0"/>
              <w:rPr>
                <w:i/>
              </w:rPr>
            </w:pPr>
          </w:p>
          <w:p w14:paraId="5FFC4303" w14:textId="77777777" w:rsidR="003E6BD6" w:rsidRDefault="003E6BD6" w:rsidP="00873D13">
            <w:pPr>
              <w:widowControl w:val="0"/>
              <w:rPr>
                <w:i/>
              </w:rPr>
            </w:pPr>
            <w:r>
              <w:rPr>
                <w:i/>
              </w:rPr>
              <w:t>SFX: Sound of exhaling with each cut.</w:t>
            </w:r>
          </w:p>
          <w:p w14:paraId="6BA3BA2E" w14:textId="77777777" w:rsidR="003E6BD6" w:rsidRDefault="003E6BD6" w:rsidP="00873D13">
            <w:pPr>
              <w:ind w:left="100"/>
              <w:rPr>
                <w:i/>
              </w:rPr>
            </w:pPr>
          </w:p>
        </w:tc>
        <w:tc>
          <w:tcPr>
            <w:tcW w:w="2120" w:type="pct"/>
            <w:tcBorders>
              <w:top w:val="nil"/>
              <w:left w:val="nil"/>
              <w:bottom w:val="single" w:sz="8" w:space="0" w:color="000000"/>
              <w:right w:val="single" w:sz="8" w:space="0" w:color="000000"/>
            </w:tcBorders>
            <w:tcMar>
              <w:top w:w="100" w:type="dxa"/>
              <w:left w:w="100" w:type="dxa"/>
              <w:bottom w:w="100" w:type="dxa"/>
              <w:right w:w="100" w:type="dxa"/>
            </w:tcMar>
          </w:tcPr>
          <w:p w14:paraId="032A6CBA" w14:textId="77777777" w:rsidR="003E6BD6" w:rsidRDefault="003E6BD6" w:rsidP="00873D13">
            <w:pPr>
              <w:widowControl w:val="0"/>
            </w:pPr>
            <w:r>
              <w:t>VO: …and over. And that’s why I’d never damage my lungs with smoking.</w:t>
            </w:r>
          </w:p>
        </w:tc>
      </w:tr>
      <w:tr w:rsidR="003E6BD6" w14:paraId="150D2140" w14:textId="77777777" w:rsidTr="00923806">
        <w:trPr>
          <w:trHeight w:val="1579"/>
        </w:trPr>
        <w:tc>
          <w:tcPr>
            <w:tcW w:w="2880"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274B57" w14:textId="77777777" w:rsidR="003E6BD6" w:rsidRDefault="003E6BD6" w:rsidP="00873D13">
            <w:pPr>
              <w:widowControl w:val="0"/>
              <w:rPr>
                <w:i/>
              </w:rPr>
            </w:pPr>
            <w:r>
              <w:rPr>
                <w:i/>
              </w:rPr>
              <w:t>Fact on screen:  Smoking as a teen can stunt your lung growth so they never perform to their potential.</w:t>
            </w:r>
          </w:p>
          <w:p w14:paraId="3B82437D" w14:textId="77777777" w:rsidR="003E6BD6" w:rsidRDefault="003E6BD6" w:rsidP="00873D13">
            <w:pPr>
              <w:widowControl w:val="0"/>
              <w:rPr>
                <w:i/>
              </w:rPr>
            </w:pPr>
            <w:r>
              <w:rPr>
                <w:i/>
              </w:rPr>
              <w:t xml:space="preserve"> </w:t>
            </w:r>
          </w:p>
          <w:p w14:paraId="0F63E80E" w14:textId="77777777" w:rsidR="003E6BD6" w:rsidRDefault="003E6BD6" w:rsidP="00873D13">
            <w:pPr>
              <w:widowControl w:val="0"/>
              <w:rPr>
                <w:i/>
              </w:rPr>
            </w:pPr>
            <w:r>
              <w:rPr>
                <w:i/>
              </w:rPr>
              <w:t>They reach their destination and stop.  He is breathing hard.  Return to close-up on our principal runner.</w:t>
            </w:r>
          </w:p>
        </w:tc>
        <w:tc>
          <w:tcPr>
            <w:tcW w:w="2120" w:type="pct"/>
            <w:tcBorders>
              <w:top w:val="nil"/>
              <w:left w:val="nil"/>
              <w:bottom w:val="single" w:sz="8" w:space="0" w:color="000000"/>
              <w:right w:val="single" w:sz="8" w:space="0" w:color="000000"/>
            </w:tcBorders>
            <w:tcMar>
              <w:top w:w="100" w:type="dxa"/>
              <w:left w:w="100" w:type="dxa"/>
              <w:bottom w:w="100" w:type="dxa"/>
              <w:right w:w="100" w:type="dxa"/>
            </w:tcMar>
          </w:tcPr>
          <w:p w14:paraId="06CA2C2B" w14:textId="77777777" w:rsidR="003E6BD6" w:rsidRDefault="003E6BD6" w:rsidP="00873D13">
            <w:pPr>
              <w:widowControl w:val="0"/>
            </w:pPr>
            <w:r>
              <w:t>Teen: I don’t ever want to lose this feeling.</w:t>
            </w:r>
          </w:p>
        </w:tc>
      </w:tr>
      <w:tr w:rsidR="003E6BD6" w14:paraId="7B7E097E" w14:textId="77777777" w:rsidTr="00923806">
        <w:trPr>
          <w:trHeight w:val="14"/>
        </w:trPr>
        <w:tc>
          <w:tcPr>
            <w:tcW w:w="2880" w:type="pc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C14D7F" w14:textId="77777777" w:rsidR="003E6BD6" w:rsidRDefault="003E6BD6" w:rsidP="00873D13">
            <w:pPr>
              <w:widowControl w:val="0"/>
              <w:rPr>
                <w:i/>
              </w:rPr>
            </w:pPr>
            <w:r>
              <w:rPr>
                <w:i/>
              </w:rPr>
              <w:t>He sprints off, leaving the pack behind.  He still has more in him.</w:t>
            </w:r>
          </w:p>
        </w:tc>
        <w:tc>
          <w:tcPr>
            <w:tcW w:w="2120" w:type="pct"/>
            <w:tcBorders>
              <w:top w:val="nil"/>
              <w:left w:val="nil"/>
              <w:bottom w:val="single" w:sz="8" w:space="0" w:color="000000"/>
              <w:right w:val="single" w:sz="8" w:space="0" w:color="000000"/>
            </w:tcBorders>
            <w:tcMar>
              <w:top w:w="100" w:type="dxa"/>
              <w:left w:w="100" w:type="dxa"/>
              <w:bottom w:w="100" w:type="dxa"/>
              <w:right w:w="100" w:type="dxa"/>
            </w:tcMar>
          </w:tcPr>
          <w:p w14:paraId="19C6D249" w14:textId="77777777" w:rsidR="003E6BD6" w:rsidRDefault="003E6BD6" w:rsidP="00873D13">
            <w:pPr>
              <w:widowControl w:val="0"/>
            </w:pPr>
          </w:p>
        </w:tc>
      </w:tr>
    </w:tbl>
    <w:p w14:paraId="7B27DDED" w14:textId="2D59869B" w:rsidR="00852B63" w:rsidRDefault="00852B63">
      <w:pPr>
        <w:spacing w:line="276" w:lineRule="auto"/>
        <w:rPr>
          <w:b/>
          <w:sz w:val="26"/>
          <w:szCs w:val="26"/>
        </w:rPr>
      </w:pPr>
    </w:p>
    <w:sectPr w:rsidR="00852B63">
      <w:headerReference w:type="even" r:id="rId18"/>
      <w:headerReference w:type="default" r:id="rId19"/>
      <w:footerReference w:type="even" r:id="rId20"/>
      <w:footerReference w:type="default" r:id="rId21"/>
      <w:headerReference w:type="first" r:id="rId22"/>
      <w:footerReference w:type="first" r:id="rId23"/>
      <w:pgSz w:w="12240" w:h="15840"/>
      <w:pgMar w:top="1152" w:right="1296" w:bottom="1440" w:left="1296" w:header="720" w:footer="102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04A114" w14:textId="77777777" w:rsidR="00F35FC6" w:rsidRDefault="00F35FC6">
      <w:r>
        <w:separator/>
      </w:r>
    </w:p>
  </w:endnote>
  <w:endnote w:type="continuationSeparator" w:id="0">
    <w:p w14:paraId="50D0D1CC" w14:textId="77777777" w:rsidR="00F35FC6" w:rsidRDefault="00F35F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4A585" w14:textId="77777777" w:rsidR="00F5246A" w:rsidRDefault="00F524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E7B5AC" w14:textId="77777777" w:rsidR="00852B63" w:rsidRDefault="00852B63">
    <w:pPr>
      <w:pBdr>
        <w:top w:val="nil"/>
        <w:left w:val="nil"/>
        <w:bottom w:val="single" w:sz="6" w:space="1" w:color="000000"/>
        <w:right w:val="nil"/>
        <w:between w:val="nil"/>
      </w:pBdr>
      <w:tabs>
        <w:tab w:val="center" w:pos="4320"/>
        <w:tab w:val="right" w:pos="8640"/>
      </w:tabs>
      <w:rPr>
        <w:color w:val="000000"/>
      </w:rPr>
    </w:pPr>
  </w:p>
  <w:p w14:paraId="17315BB5" w14:textId="77777777" w:rsidR="00852B63" w:rsidRDefault="00852B63">
    <w:pPr>
      <w:pBdr>
        <w:top w:val="nil"/>
        <w:left w:val="nil"/>
        <w:bottom w:val="nil"/>
        <w:right w:val="nil"/>
        <w:between w:val="nil"/>
      </w:pBdr>
      <w:tabs>
        <w:tab w:val="center" w:pos="5040"/>
        <w:tab w:val="right" w:pos="9900"/>
      </w:tabs>
      <w:rPr>
        <w:color w:val="000000"/>
      </w:rPr>
    </w:pPr>
  </w:p>
  <w:p w14:paraId="5B97E886" w14:textId="77777777" w:rsidR="00852B63" w:rsidRDefault="00385CF9">
    <w:pPr>
      <w:pBdr>
        <w:top w:val="nil"/>
        <w:left w:val="nil"/>
        <w:bottom w:val="nil"/>
        <w:right w:val="nil"/>
        <w:between w:val="nil"/>
      </w:pBdr>
      <w:tabs>
        <w:tab w:val="center" w:pos="4320"/>
        <w:tab w:val="right" w:pos="8640"/>
      </w:tabs>
      <w:rPr>
        <w:color w:val="000000"/>
        <w:sz w:val="18"/>
        <w:szCs w:val="18"/>
      </w:rPr>
    </w:pPr>
    <w:r>
      <w:rPr>
        <w:sz w:val="18"/>
        <w:szCs w:val="18"/>
      </w:rPr>
      <w:t>Creative Addendum</w:t>
    </w:r>
    <w:r>
      <w:rPr>
        <w:rFonts w:ascii="Arial" w:eastAsia="Arial" w:hAnsi="Arial" w:cs="Arial"/>
        <w:color w:val="000000"/>
        <w:sz w:val="18"/>
        <w:szCs w:val="18"/>
      </w:rPr>
      <w:tab/>
      <w:t xml:space="preserve">Page </w:t>
    </w:r>
    <w:r>
      <w:rPr>
        <w:color w:val="000000"/>
        <w:sz w:val="18"/>
        <w:szCs w:val="18"/>
      </w:rPr>
      <w:fldChar w:fldCharType="begin"/>
    </w:r>
    <w:r>
      <w:rPr>
        <w:rFonts w:ascii="Arial" w:eastAsia="Arial" w:hAnsi="Arial" w:cs="Arial"/>
        <w:color w:val="000000"/>
        <w:sz w:val="18"/>
        <w:szCs w:val="18"/>
      </w:rPr>
      <w:instrText>PAGE</w:instrText>
    </w:r>
    <w:r>
      <w:rPr>
        <w:color w:val="000000"/>
        <w:sz w:val="18"/>
        <w:szCs w:val="18"/>
      </w:rPr>
      <w:fldChar w:fldCharType="separate"/>
    </w:r>
    <w:r w:rsidR="00CA4349">
      <w:rPr>
        <w:rFonts w:ascii="Arial" w:eastAsia="Arial" w:hAnsi="Arial" w:cs="Arial"/>
        <w:noProof/>
        <w:color w:val="000000"/>
        <w:sz w:val="18"/>
        <w:szCs w:val="18"/>
      </w:rPr>
      <w:t>2</w:t>
    </w:r>
    <w:r>
      <w:rPr>
        <w:color w:val="000000"/>
        <w:sz w:val="18"/>
        <w:szCs w:val="18"/>
      </w:rPr>
      <w:fldChar w:fldCharType="end"/>
    </w:r>
    <w:r>
      <w:rPr>
        <w:rFonts w:ascii="Arial" w:eastAsia="Arial" w:hAnsi="Arial" w:cs="Arial"/>
        <w:color w:val="000000"/>
        <w:sz w:val="18"/>
        <w:szCs w:val="18"/>
      </w:rPr>
      <w:t xml:space="preserve"> of </w:t>
    </w:r>
    <w:r>
      <w:rPr>
        <w:color w:val="000000"/>
        <w:sz w:val="18"/>
        <w:szCs w:val="18"/>
      </w:rPr>
      <w:fldChar w:fldCharType="begin"/>
    </w:r>
    <w:r>
      <w:rPr>
        <w:rFonts w:ascii="Arial" w:eastAsia="Arial" w:hAnsi="Arial" w:cs="Arial"/>
        <w:color w:val="000000"/>
        <w:sz w:val="18"/>
        <w:szCs w:val="18"/>
      </w:rPr>
      <w:instrText>NUMPAGES</w:instrText>
    </w:r>
    <w:r>
      <w:rPr>
        <w:color w:val="000000"/>
        <w:sz w:val="18"/>
        <w:szCs w:val="18"/>
      </w:rPr>
      <w:fldChar w:fldCharType="separate"/>
    </w:r>
    <w:r w:rsidR="00CA4349">
      <w:rPr>
        <w:rFonts w:ascii="Arial" w:eastAsia="Arial" w:hAnsi="Arial" w:cs="Arial"/>
        <w:noProof/>
        <w:color w:val="000000"/>
        <w:sz w:val="18"/>
        <w:szCs w:val="18"/>
      </w:rPr>
      <w:t>2</w:t>
    </w:r>
    <w:r>
      <w:rPr>
        <w:color w:val="000000"/>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EC8297" w14:textId="77777777" w:rsidR="00852B63" w:rsidRDefault="00852B63">
    <w:pPr>
      <w:pBdr>
        <w:bottom w:val="single" w:sz="6" w:space="1" w:color="000000"/>
      </w:pBdr>
      <w:tabs>
        <w:tab w:val="center" w:pos="4320"/>
        <w:tab w:val="right" w:pos="8640"/>
      </w:tabs>
    </w:pPr>
  </w:p>
  <w:p w14:paraId="365AABB4" w14:textId="77777777" w:rsidR="00852B63" w:rsidRDefault="00852B63">
    <w:pPr>
      <w:tabs>
        <w:tab w:val="center" w:pos="5040"/>
        <w:tab w:val="right" w:pos="9900"/>
      </w:tabs>
    </w:pPr>
  </w:p>
  <w:p w14:paraId="4F79F1DB" w14:textId="77777777" w:rsidR="00852B63" w:rsidRDefault="00385CF9">
    <w:pPr>
      <w:tabs>
        <w:tab w:val="center" w:pos="4320"/>
        <w:tab w:val="right" w:pos="8640"/>
      </w:tabs>
    </w:pPr>
    <w:r>
      <w:rPr>
        <w:sz w:val="18"/>
        <w:szCs w:val="18"/>
      </w:rPr>
      <w:t>Creative Addendum</w:t>
    </w:r>
    <w:r>
      <w:rPr>
        <w:sz w:val="18"/>
        <w:szCs w:val="18"/>
      </w:rPr>
      <w:tab/>
      <w:t xml:space="preserve">Page </w:t>
    </w:r>
    <w:r>
      <w:rPr>
        <w:sz w:val="18"/>
        <w:szCs w:val="18"/>
      </w:rPr>
      <w:fldChar w:fldCharType="begin"/>
    </w:r>
    <w:r>
      <w:rPr>
        <w:sz w:val="18"/>
        <w:szCs w:val="18"/>
      </w:rPr>
      <w:instrText>PAGE</w:instrText>
    </w:r>
    <w:r>
      <w:rPr>
        <w:sz w:val="18"/>
        <w:szCs w:val="18"/>
      </w:rPr>
      <w:fldChar w:fldCharType="separate"/>
    </w:r>
    <w:r w:rsidR="00CA4349">
      <w:rPr>
        <w:noProof/>
        <w:sz w:val="18"/>
        <w:szCs w:val="18"/>
      </w:rPr>
      <w:t>1</w:t>
    </w:r>
    <w:r>
      <w:rPr>
        <w:sz w:val="18"/>
        <w:szCs w:val="18"/>
      </w:rPr>
      <w:fldChar w:fldCharType="end"/>
    </w:r>
    <w:r>
      <w:rPr>
        <w:sz w:val="18"/>
        <w:szCs w:val="18"/>
      </w:rPr>
      <w:t xml:space="preserve"> of </w:t>
    </w:r>
    <w:r>
      <w:rPr>
        <w:sz w:val="18"/>
        <w:szCs w:val="18"/>
      </w:rPr>
      <w:fldChar w:fldCharType="begin"/>
    </w:r>
    <w:r>
      <w:rPr>
        <w:sz w:val="18"/>
        <w:szCs w:val="18"/>
      </w:rPr>
      <w:instrText>NUMPAGES</w:instrText>
    </w:r>
    <w:r>
      <w:rPr>
        <w:sz w:val="18"/>
        <w:szCs w:val="18"/>
      </w:rPr>
      <w:fldChar w:fldCharType="separate"/>
    </w:r>
    <w:r w:rsidR="00CA4349">
      <w:rPr>
        <w:noProof/>
        <w:sz w:val="18"/>
        <w:szCs w:val="18"/>
      </w:rPr>
      <w:t>1</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C6FCE" w14:textId="77777777" w:rsidR="00F35FC6" w:rsidRDefault="00F35FC6">
      <w:r>
        <w:separator/>
      </w:r>
    </w:p>
  </w:footnote>
  <w:footnote w:type="continuationSeparator" w:id="0">
    <w:p w14:paraId="1B940D30" w14:textId="77777777" w:rsidR="00F35FC6" w:rsidRDefault="00F35F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A3E8D4" w14:textId="77777777" w:rsidR="00F5246A" w:rsidRDefault="00F524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7E8D60" w14:textId="77777777" w:rsidR="00852B63" w:rsidRDefault="00852B6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8E0FDD" w14:textId="626D3D4B" w:rsidR="00852B63" w:rsidRPr="00F5246A" w:rsidRDefault="00F5246A">
    <w:pPr>
      <w:jc w:val="both"/>
      <w:rPr>
        <w:b/>
        <w:sz w:val="22"/>
        <w:szCs w:val="32"/>
      </w:rPr>
    </w:pPr>
    <w:r w:rsidRPr="00F5246A">
      <w:rPr>
        <w:b/>
        <w:sz w:val="22"/>
        <w:szCs w:val="32"/>
      </w:rPr>
      <w:t xml:space="preserve">TITLE OF INFORMATION COLLECTION: </w:t>
    </w:r>
    <w:r w:rsidRPr="00F5246A">
      <w:rPr>
        <w:sz w:val="22"/>
        <w:szCs w:val="32"/>
      </w:rPr>
      <w:t>Developing Brand and Creative Concepts Designed to Prevent AI/AN Youth Tobacco Use</w:t>
    </w:r>
  </w:p>
  <w:p w14:paraId="1D0348BD" w14:textId="77777777" w:rsidR="00852B63" w:rsidRDefault="00385CF9">
    <w:pPr>
      <w:pBdr>
        <w:bottom w:val="single" w:sz="6" w:space="1" w:color="000000"/>
      </w:pBdr>
      <w:jc w:val="center"/>
      <w:rPr>
        <w:b/>
      </w:rPr>
    </w:pPr>
    <w:r>
      <w:rPr>
        <w:b/>
      </w:rPr>
      <w:t>CREATIVE ADDENDUM</w:t>
    </w:r>
  </w:p>
  <w:p w14:paraId="220A2EAA" w14:textId="77777777" w:rsidR="00852B63" w:rsidRDefault="00852B6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84799"/>
    <w:multiLevelType w:val="multilevel"/>
    <w:tmpl w:val="242AE0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nsid w:val="24934671"/>
    <w:multiLevelType w:val="multilevel"/>
    <w:tmpl w:val="242AE0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nsid w:val="24C8391F"/>
    <w:multiLevelType w:val="multilevel"/>
    <w:tmpl w:val="242AE0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nsid w:val="33987AF6"/>
    <w:multiLevelType w:val="multilevel"/>
    <w:tmpl w:val="6A98C1B2"/>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nsid w:val="587A0094"/>
    <w:multiLevelType w:val="multilevel"/>
    <w:tmpl w:val="242AE098"/>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nsid w:val="677A7EF2"/>
    <w:multiLevelType w:val="multilevel"/>
    <w:tmpl w:val="7D8CD9B0"/>
    <w:lvl w:ilvl="0">
      <w:start w:val="1"/>
      <w:numFmt w:val="decimal"/>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5"/>
  </w:num>
  <w:num w:numId="2">
    <w:abstractNumId w:val="3"/>
  </w:num>
  <w:num w:numId="3">
    <w:abstractNumId w:val="4"/>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63"/>
    <w:rsid w:val="001C337C"/>
    <w:rsid w:val="00286F10"/>
    <w:rsid w:val="002B4F3C"/>
    <w:rsid w:val="00385CF9"/>
    <w:rsid w:val="003D2DE4"/>
    <w:rsid w:val="003E6BD6"/>
    <w:rsid w:val="0050330F"/>
    <w:rsid w:val="00544CF2"/>
    <w:rsid w:val="00684B6F"/>
    <w:rsid w:val="00765845"/>
    <w:rsid w:val="00852B63"/>
    <w:rsid w:val="00923806"/>
    <w:rsid w:val="00A21622"/>
    <w:rsid w:val="00BB5581"/>
    <w:rsid w:val="00C04419"/>
    <w:rsid w:val="00C478B6"/>
    <w:rsid w:val="00C7030B"/>
    <w:rsid w:val="00CA4349"/>
    <w:rsid w:val="00CD6E26"/>
    <w:rsid w:val="00DA06CC"/>
    <w:rsid w:val="00DA1A7B"/>
    <w:rsid w:val="00F35FC6"/>
    <w:rsid w:val="00F5246A"/>
    <w:rsid w:val="00F77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14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81"/>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rFonts w:ascii="Arial" w:eastAsia="Arial" w:hAnsi="Arial" w:cs="Arial"/>
      <w:b/>
      <w:sz w:val="48"/>
      <w:szCs w:val="48"/>
    </w:rPr>
  </w:style>
  <w:style w:type="paragraph" w:styleId="Heading2">
    <w:name w:val="heading 2"/>
    <w:basedOn w:val="Normal"/>
    <w:next w:val="Normal"/>
    <w:uiPriority w:val="9"/>
    <w:semiHidden/>
    <w:unhideWhenUsed/>
    <w:qFormat/>
    <w:pPr>
      <w:keepNext/>
      <w:keepLines/>
      <w:spacing w:before="360" w:after="80"/>
      <w:outlineLvl w:val="1"/>
    </w:pPr>
    <w:rPr>
      <w:rFonts w:ascii="Arial" w:eastAsia="Arial" w:hAnsi="Arial" w:cs="Arial"/>
      <w:b/>
      <w:sz w:val="36"/>
      <w:szCs w:val="36"/>
    </w:rPr>
  </w:style>
  <w:style w:type="paragraph" w:styleId="Heading3">
    <w:name w:val="heading 3"/>
    <w:basedOn w:val="Normal"/>
    <w:next w:val="Normal"/>
    <w:uiPriority w:val="9"/>
    <w:semiHidden/>
    <w:unhideWhenUsed/>
    <w:qFormat/>
    <w:pPr>
      <w:keepNext/>
      <w:keepLines/>
      <w:spacing w:before="280" w:after="80"/>
      <w:outlineLvl w:val="2"/>
    </w:pPr>
    <w:rPr>
      <w:rFonts w:ascii="Arial" w:eastAsia="Arial" w:hAnsi="Arial" w:cs="Arial"/>
      <w:b/>
      <w:sz w:val="28"/>
      <w:szCs w:val="2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Arial" w:eastAsia="Arial" w:hAnsi="Arial" w:cs="Arial"/>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CD6E26"/>
    <w:rPr>
      <w:sz w:val="16"/>
      <w:szCs w:val="16"/>
    </w:rPr>
  </w:style>
  <w:style w:type="paragraph" w:styleId="CommentText">
    <w:name w:val="annotation text"/>
    <w:basedOn w:val="Normal"/>
    <w:link w:val="CommentTextChar"/>
    <w:uiPriority w:val="99"/>
    <w:semiHidden/>
    <w:unhideWhenUsed/>
    <w:rsid w:val="00CD6E26"/>
    <w:rPr>
      <w:sz w:val="20"/>
      <w:szCs w:val="20"/>
    </w:rPr>
  </w:style>
  <w:style w:type="character" w:customStyle="1" w:styleId="CommentTextChar">
    <w:name w:val="Comment Text Char"/>
    <w:basedOn w:val="DefaultParagraphFont"/>
    <w:link w:val="CommentText"/>
    <w:uiPriority w:val="99"/>
    <w:semiHidden/>
    <w:rsid w:val="00CD6E2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6E26"/>
    <w:rPr>
      <w:b/>
      <w:bCs/>
    </w:rPr>
  </w:style>
  <w:style w:type="character" w:customStyle="1" w:styleId="CommentSubjectChar">
    <w:name w:val="Comment Subject Char"/>
    <w:basedOn w:val="CommentTextChar"/>
    <w:link w:val="CommentSubject"/>
    <w:uiPriority w:val="99"/>
    <w:semiHidden/>
    <w:rsid w:val="00CD6E2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6E26"/>
    <w:rPr>
      <w:sz w:val="18"/>
      <w:szCs w:val="18"/>
    </w:rPr>
  </w:style>
  <w:style w:type="character" w:customStyle="1" w:styleId="BalloonTextChar">
    <w:name w:val="Balloon Text Char"/>
    <w:basedOn w:val="DefaultParagraphFont"/>
    <w:link w:val="BalloonText"/>
    <w:uiPriority w:val="99"/>
    <w:semiHidden/>
    <w:rsid w:val="00CD6E26"/>
    <w:rPr>
      <w:rFonts w:ascii="Times New Roman" w:eastAsia="Times New Roman" w:hAnsi="Times New Roman" w:cs="Times New Roman"/>
      <w:sz w:val="18"/>
      <w:szCs w:val="18"/>
    </w:rPr>
  </w:style>
  <w:style w:type="paragraph" w:styleId="Revision">
    <w:name w:val="Revision"/>
    <w:hidden/>
    <w:uiPriority w:val="99"/>
    <w:semiHidden/>
    <w:rsid w:val="00CD6E26"/>
    <w:rPr>
      <w:rFonts w:ascii="Times New Roman" w:eastAsia="Times New Roman" w:hAnsi="Times New Roman" w:cs="Times New Roman"/>
    </w:rPr>
  </w:style>
  <w:style w:type="paragraph" w:styleId="Header">
    <w:name w:val="header"/>
    <w:basedOn w:val="Normal"/>
    <w:link w:val="HeaderChar"/>
    <w:uiPriority w:val="99"/>
    <w:unhideWhenUsed/>
    <w:rsid w:val="00F5246A"/>
    <w:pPr>
      <w:tabs>
        <w:tab w:val="center" w:pos="4680"/>
        <w:tab w:val="right" w:pos="9360"/>
      </w:tabs>
    </w:pPr>
  </w:style>
  <w:style w:type="character" w:customStyle="1" w:styleId="HeaderChar">
    <w:name w:val="Header Char"/>
    <w:basedOn w:val="DefaultParagraphFont"/>
    <w:link w:val="Header"/>
    <w:uiPriority w:val="99"/>
    <w:rsid w:val="00F5246A"/>
    <w:rPr>
      <w:rFonts w:ascii="Times New Roman" w:eastAsia="Times New Roman" w:hAnsi="Times New Roman" w:cs="Times New Roman"/>
    </w:rPr>
  </w:style>
  <w:style w:type="paragraph" w:styleId="Footer">
    <w:name w:val="footer"/>
    <w:basedOn w:val="Normal"/>
    <w:link w:val="FooterChar"/>
    <w:uiPriority w:val="99"/>
    <w:unhideWhenUsed/>
    <w:rsid w:val="00F5246A"/>
    <w:pPr>
      <w:tabs>
        <w:tab w:val="center" w:pos="4680"/>
        <w:tab w:val="right" w:pos="9360"/>
      </w:tabs>
    </w:pPr>
  </w:style>
  <w:style w:type="character" w:customStyle="1" w:styleId="FooterChar">
    <w:name w:val="Footer Char"/>
    <w:basedOn w:val="DefaultParagraphFont"/>
    <w:link w:val="Footer"/>
    <w:uiPriority w:val="99"/>
    <w:rsid w:val="00F5246A"/>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581"/>
    <w:rPr>
      <w:rFonts w:ascii="Times New Roman" w:eastAsia="Times New Roman" w:hAnsi="Times New Roman" w:cs="Times New Roman"/>
    </w:rPr>
  </w:style>
  <w:style w:type="paragraph" w:styleId="Heading1">
    <w:name w:val="heading 1"/>
    <w:basedOn w:val="Normal"/>
    <w:next w:val="Normal"/>
    <w:uiPriority w:val="9"/>
    <w:qFormat/>
    <w:pPr>
      <w:keepNext/>
      <w:keepLines/>
      <w:spacing w:before="480" w:after="120"/>
      <w:outlineLvl w:val="0"/>
    </w:pPr>
    <w:rPr>
      <w:rFonts w:ascii="Arial" w:eastAsia="Arial" w:hAnsi="Arial" w:cs="Arial"/>
      <w:b/>
      <w:sz w:val="48"/>
      <w:szCs w:val="48"/>
    </w:rPr>
  </w:style>
  <w:style w:type="paragraph" w:styleId="Heading2">
    <w:name w:val="heading 2"/>
    <w:basedOn w:val="Normal"/>
    <w:next w:val="Normal"/>
    <w:uiPriority w:val="9"/>
    <w:semiHidden/>
    <w:unhideWhenUsed/>
    <w:qFormat/>
    <w:pPr>
      <w:keepNext/>
      <w:keepLines/>
      <w:spacing w:before="360" w:after="80"/>
      <w:outlineLvl w:val="1"/>
    </w:pPr>
    <w:rPr>
      <w:rFonts w:ascii="Arial" w:eastAsia="Arial" w:hAnsi="Arial" w:cs="Arial"/>
      <w:b/>
      <w:sz w:val="36"/>
      <w:szCs w:val="36"/>
    </w:rPr>
  </w:style>
  <w:style w:type="paragraph" w:styleId="Heading3">
    <w:name w:val="heading 3"/>
    <w:basedOn w:val="Normal"/>
    <w:next w:val="Normal"/>
    <w:uiPriority w:val="9"/>
    <w:semiHidden/>
    <w:unhideWhenUsed/>
    <w:qFormat/>
    <w:pPr>
      <w:keepNext/>
      <w:keepLines/>
      <w:spacing w:before="280" w:after="80"/>
      <w:outlineLvl w:val="2"/>
    </w:pPr>
    <w:rPr>
      <w:rFonts w:ascii="Arial" w:eastAsia="Arial" w:hAnsi="Arial" w:cs="Arial"/>
      <w:b/>
      <w:sz w:val="28"/>
      <w:szCs w:val="28"/>
    </w:rPr>
  </w:style>
  <w:style w:type="paragraph" w:styleId="Heading4">
    <w:name w:val="heading 4"/>
    <w:basedOn w:val="Normal"/>
    <w:next w:val="Normal"/>
    <w:uiPriority w:val="9"/>
    <w:semiHidden/>
    <w:unhideWhenUsed/>
    <w:qFormat/>
    <w:pPr>
      <w:keepNext/>
      <w:keepLines/>
      <w:spacing w:before="240" w:after="40"/>
      <w:outlineLvl w:val="3"/>
    </w:pPr>
    <w:rPr>
      <w:rFonts w:ascii="Arial" w:eastAsia="Arial" w:hAnsi="Arial" w:cs="Arial"/>
      <w:b/>
    </w:rPr>
  </w:style>
  <w:style w:type="paragraph" w:styleId="Heading5">
    <w:name w:val="heading 5"/>
    <w:basedOn w:val="Normal"/>
    <w:next w:val="Normal"/>
    <w:uiPriority w:val="9"/>
    <w:semiHidden/>
    <w:unhideWhenUsed/>
    <w:qFormat/>
    <w:pPr>
      <w:keepNext/>
      <w:keepLines/>
      <w:spacing w:before="220" w:after="40"/>
      <w:outlineLvl w:val="4"/>
    </w:pPr>
    <w:rPr>
      <w:rFonts w:ascii="Arial" w:eastAsia="Arial" w:hAnsi="Arial" w:cs="Arial"/>
      <w:b/>
      <w:sz w:val="22"/>
      <w:szCs w:val="22"/>
    </w:rPr>
  </w:style>
  <w:style w:type="paragraph" w:styleId="Heading6">
    <w:name w:val="heading 6"/>
    <w:basedOn w:val="Normal"/>
    <w:next w:val="Normal"/>
    <w:uiPriority w:val="9"/>
    <w:semiHidden/>
    <w:unhideWhenUsed/>
    <w:qFormat/>
    <w:pPr>
      <w:keepNext/>
      <w:keepLines/>
      <w:spacing w:before="200" w:after="40"/>
      <w:outlineLvl w:val="5"/>
    </w:pPr>
    <w:rPr>
      <w:rFonts w:ascii="Arial" w:eastAsia="Arial" w:hAnsi="Arial"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rFonts w:ascii="Arial" w:eastAsia="Arial" w:hAnsi="Arial" w:cs="Arial"/>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CD6E26"/>
    <w:rPr>
      <w:sz w:val="16"/>
      <w:szCs w:val="16"/>
    </w:rPr>
  </w:style>
  <w:style w:type="paragraph" w:styleId="CommentText">
    <w:name w:val="annotation text"/>
    <w:basedOn w:val="Normal"/>
    <w:link w:val="CommentTextChar"/>
    <w:uiPriority w:val="99"/>
    <w:semiHidden/>
    <w:unhideWhenUsed/>
    <w:rsid w:val="00CD6E26"/>
    <w:rPr>
      <w:sz w:val="20"/>
      <w:szCs w:val="20"/>
    </w:rPr>
  </w:style>
  <w:style w:type="character" w:customStyle="1" w:styleId="CommentTextChar">
    <w:name w:val="Comment Text Char"/>
    <w:basedOn w:val="DefaultParagraphFont"/>
    <w:link w:val="CommentText"/>
    <w:uiPriority w:val="99"/>
    <w:semiHidden/>
    <w:rsid w:val="00CD6E2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6E26"/>
    <w:rPr>
      <w:b/>
      <w:bCs/>
    </w:rPr>
  </w:style>
  <w:style w:type="character" w:customStyle="1" w:styleId="CommentSubjectChar">
    <w:name w:val="Comment Subject Char"/>
    <w:basedOn w:val="CommentTextChar"/>
    <w:link w:val="CommentSubject"/>
    <w:uiPriority w:val="99"/>
    <w:semiHidden/>
    <w:rsid w:val="00CD6E2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CD6E26"/>
    <w:rPr>
      <w:sz w:val="18"/>
      <w:szCs w:val="18"/>
    </w:rPr>
  </w:style>
  <w:style w:type="character" w:customStyle="1" w:styleId="BalloonTextChar">
    <w:name w:val="Balloon Text Char"/>
    <w:basedOn w:val="DefaultParagraphFont"/>
    <w:link w:val="BalloonText"/>
    <w:uiPriority w:val="99"/>
    <w:semiHidden/>
    <w:rsid w:val="00CD6E26"/>
    <w:rPr>
      <w:rFonts w:ascii="Times New Roman" w:eastAsia="Times New Roman" w:hAnsi="Times New Roman" w:cs="Times New Roman"/>
      <w:sz w:val="18"/>
      <w:szCs w:val="18"/>
    </w:rPr>
  </w:style>
  <w:style w:type="paragraph" w:styleId="Revision">
    <w:name w:val="Revision"/>
    <w:hidden/>
    <w:uiPriority w:val="99"/>
    <w:semiHidden/>
    <w:rsid w:val="00CD6E26"/>
    <w:rPr>
      <w:rFonts w:ascii="Times New Roman" w:eastAsia="Times New Roman" w:hAnsi="Times New Roman" w:cs="Times New Roman"/>
    </w:rPr>
  </w:style>
  <w:style w:type="paragraph" w:styleId="Header">
    <w:name w:val="header"/>
    <w:basedOn w:val="Normal"/>
    <w:link w:val="HeaderChar"/>
    <w:uiPriority w:val="99"/>
    <w:unhideWhenUsed/>
    <w:rsid w:val="00F5246A"/>
    <w:pPr>
      <w:tabs>
        <w:tab w:val="center" w:pos="4680"/>
        <w:tab w:val="right" w:pos="9360"/>
      </w:tabs>
    </w:pPr>
  </w:style>
  <w:style w:type="character" w:customStyle="1" w:styleId="HeaderChar">
    <w:name w:val="Header Char"/>
    <w:basedOn w:val="DefaultParagraphFont"/>
    <w:link w:val="Header"/>
    <w:uiPriority w:val="99"/>
    <w:rsid w:val="00F5246A"/>
    <w:rPr>
      <w:rFonts w:ascii="Times New Roman" w:eastAsia="Times New Roman" w:hAnsi="Times New Roman" w:cs="Times New Roman"/>
    </w:rPr>
  </w:style>
  <w:style w:type="paragraph" w:styleId="Footer">
    <w:name w:val="footer"/>
    <w:basedOn w:val="Normal"/>
    <w:link w:val="FooterChar"/>
    <w:uiPriority w:val="99"/>
    <w:unhideWhenUsed/>
    <w:rsid w:val="00F5246A"/>
    <w:pPr>
      <w:tabs>
        <w:tab w:val="center" w:pos="4680"/>
        <w:tab w:val="right" w:pos="9360"/>
      </w:tabs>
    </w:pPr>
  </w:style>
  <w:style w:type="character" w:customStyle="1" w:styleId="FooterChar">
    <w:name w:val="Footer Char"/>
    <w:basedOn w:val="DefaultParagraphFont"/>
    <w:link w:val="Footer"/>
    <w:uiPriority w:val="99"/>
    <w:rsid w:val="00F5246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98802">
      <w:bodyDiv w:val="1"/>
      <w:marLeft w:val="0"/>
      <w:marRight w:val="0"/>
      <w:marTop w:val="0"/>
      <w:marBottom w:val="0"/>
      <w:divBdr>
        <w:top w:val="none" w:sz="0" w:space="0" w:color="auto"/>
        <w:left w:val="none" w:sz="0" w:space="0" w:color="auto"/>
        <w:bottom w:val="none" w:sz="0" w:space="0" w:color="auto"/>
        <w:right w:val="none" w:sz="0" w:space="0" w:color="auto"/>
      </w:divBdr>
    </w:div>
    <w:div w:id="450435968">
      <w:bodyDiv w:val="1"/>
      <w:marLeft w:val="0"/>
      <w:marRight w:val="0"/>
      <w:marTop w:val="0"/>
      <w:marBottom w:val="0"/>
      <w:divBdr>
        <w:top w:val="none" w:sz="0" w:space="0" w:color="auto"/>
        <w:left w:val="none" w:sz="0" w:space="0" w:color="auto"/>
        <w:bottom w:val="none" w:sz="0" w:space="0" w:color="auto"/>
        <w:right w:val="none" w:sz="0" w:space="0" w:color="auto"/>
      </w:divBdr>
    </w:div>
    <w:div w:id="661003784">
      <w:bodyDiv w:val="1"/>
      <w:marLeft w:val="0"/>
      <w:marRight w:val="0"/>
      <w:marTop w:val="0"/>
      <w:marBottom w:val="0"/>
      <w:divBdr>
        <w:top w:val="none" w:sz="0" w:space="0" w:color="auto"/>
        <w:left w:val="none" w:sz="0" w:space="0" w:color="auto"/>
        <w:bottom w:val="none" w:sz="0" w:space="0" w:color="auto"/>
        <w:right w:val="none" w:sz="0" w:space="0" w:color="auto"/>
      </w:divBdr>
    </w:div>
    <w:div w:id="855073005">
      <w:bodyDiv w:val="1"/>
      <w:marLeft w:val="0"/>
      <w:marRight w:val="0"/>
      <w:marTop w:val="0"/>
      <w:marBottom w:val="0"/>
      <w:divBdr>
        <w:top w:val="none" w:sz="0" w:space="0" w:color="auto"/>
        <w:left w:val="none" w:sz="0" w:space="0" w:color="auto"/>
        <w:bottom w:val="none" w:sz="0" w:space="0" w:color="auto"/>
        <w:right w:val="none" w:sz="0" w:space="0" w:color="auto"/>
      </w:divBdr>
    </w:div>
    <w:div w:id="13881403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tiff"/><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10AFFC-7A7D-425B-9D6D-109D39E87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1106</Words>
  <Characters>6305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SYSTEM</cp:lastModifiedBy>
  <cp:revision>2</cp:revision>
  <dcterms:created xsi:type="dcterms:W3CDTF">2019-07-19T18:54:00Z</dcterms:created>
  <dcterms:modified xsi:type="dcterms:W3CDTF">2019-07-19T18:54:00Z</dcterms:modified>
</cp:coreProperties>
</file>