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11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2340"/>
        <w:gridCol w:w="1972"/>
        <w:gridCol w:w="1023"/>
        <w:gridCol w:w="515"/>
        <w:gridCol w:w="1080"/>
        <w:gridCol w:w="990"/>
        <w:gridCol w:w="540"/>
      </w:tblGrid>
      <w:tr w:rsidR="00FA11B0" w:rsidRPr="00AE326A" w:rsidTr="00FA11B0">
        <w:trPr>
          <w:trHeight w:val="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1B0" w:rsidRPr="00AE326A" w:rsidRDefault="00FA11B0" w:rsidP="009E6195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1B0" w:rsidRPr="00AE326A" w:rsidRDefault="00FA11B0" w:rsidP="009E6195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11B0" w:rsidRPr="00AE326A" w:rsidRDefault="00FA11B0" w:rsidP="009E6195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11B0" w:rsidRPr="00AE326A" w:rsidRDefault="00FA11B0" w:rsidP="009E6195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11B0" w:rsidRPr="00AE326A" w:rsidRDefault="00FA11B0" w:rsidP="009E6195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B0" w:rsidRPr="00AE326A" w:rsidRDefault="00FA11B0" w:rsidP="009E6195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D865A3" w:rsidRPr="00AE326A" w:rsidTr="00D865A3">
        <w:trPr>
          <w:trHeight w:val="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5A3" w:rsidRPr="00AE326A" w:rsidRDefault="00D865A3" w:rsidP="00FA11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E326A">
              <w:rPr>
                <w:rFonts w:eastAsia="Times New Roman" w:cs="Times New Roman"/>
                <w:b/>
                <w:bCs/>
                <w:color w:val="000000"/>
              </w:rPr>
              <w:t>Provider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5A3" w:rsidRPr="00AE326A" w:rsidRDefault="00D865A3" w:rsidP="00FA11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E326A">
              <w:rPr>
                <w:rFonts w:eastAsia="Times New Roman" w:cs="Times New Roman"/>
                <w:b/>
                <w:bCs/>
                <w:color w:val="000000"/>
              </w:rPr>
              <w:t>Customer Name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5A3" w:rsidRPr="00AE326A" w:rsidRDefault="00D865A3" w:rsidP="00FA11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E326A">
              <w:rPr>
                <w:rFonts w:eastAsia="Times New Roman" w:cs="Times New Roman"/>
                <w:b/>
                <w:bCs/>
                <w:color w:val="000000"/>
              </w:rPr>
              <w:t>Customer Address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5A3" w:rsidRPr="00AE326A" w:rsidRDefault="001051D3" w:rsidP="00FA11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E326A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5A3" w:rsidRPr="00AE326A" w:rsidRDefault="00D865A3" w:rsidP="00FA11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E326A">
              <w:rPr>
                <w:rFonts w:eastAsia="Times New Roman" w:cs="Times New Roman"/>
                <w:b/>
                <w:bCs/>
                <w:color w:val="000000"/>
              </w:rPr>
              <w:t>Sex M/F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5A3" w:rsidRPr="00AE326A" w:rsidRDefault="00D865A3" w:rsidP="00FA11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E326A">
              <w:rPr>
                <w:rFonts w:eastAsia="Times New Roman" w:cs="Times New Roman"/>
                <w:b/>
                <w:bCs/>
                <w:color w:val="000000"/>
              </w:rPr>
              <w:t xml:space="preserve">2014  Rx Found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5A3" w:rsidRPr="00AE326A" w:rsidRDefault="00D865A3" w:rsidP="00FA11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 w:rsidRPr="00AE326A">
              <w:rPr>
                <w:rFonts w:eastAsia="Times New Roman" w:cs="Times New Roman"/>
                <w:b/>
                <w:bCs/>
                <w:color w:val="000000"/>
              </w:rPr>
              <w:t>Cust</w:t>
            </w:r>
            <w:proofErr w:type="spellEnd"/>
            <w:r w:rsidRPr="00AE326A">
              <w:rPr>
                <w:rFonts w:eastAsia="Times New Roman" w:cs="Times New Roman"/>
                <w:b/>
                <w:bCs/>
                <w:color w:val="000000"/>
              </w:rPr>
              <w:t xml:space="preserve"> Found No 2014 RX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65A3" w:rsidRPr="00AE326A" w:rsidRDefault="00D865A3" w:rsidP="00FA11B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AE326A">
              <w:rPr>
                <w:rFonts w:eastAsia="Times New Roman" w:cs="Times New Roman"/>
                <w:b/>
                <w:bCs/>
                <w:color w:val="000000"/>
              </w:rPr>
              <w:t xml:space="preserve">Not a </w:t>
            </w:r>
            <w:proofErr w:type="spellStart"/>
            <w:r w:rsidRPr="00AE326A">
              <w:rPr>
                <w:rFonts w:eastAsia="Times New Roman" w:cs="Times New Roman"/>
                <w:b/>
                <w:bCs/>
                <w:color w:val="000000"/>
              </w:rPr>
              <w:t>Cust</w:t>
            </w:r>
            <w:proofErr w:type="spellEnd"/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65A3" w:rsidRPr="00AE326A" w:rsidTr="00D865A3">
        <w:trPr>
          <w:trHeight w:val="38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5A3" w:rsidRPr="00AE326A" w:rsidRDefault="00D865A3" w:rsidP="009E619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191CBB" w:rsidRPr="009E6195" w:rsidRDefault="00450DD4" w:rsidP="009E6195"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width:342pt;height:42.35pt;visibility:visible;mso-left-percent:-10001;mso-top-percent:-10001;mso-position-horizontal:absolute;mso-position-horizontal-relative:char;mso-position-vertical:absolute;mso-position-vertical-relative:line;mso-left-percent:-10001;mso-top-percent:-10001" stroked="f">
            <v:textbox style="mso-next-textbox:#Text Box 3" inset="0,0,0,0">
              <w:txbxContent>
                <w:p w:rsidR="006B6348" w:rsidRPr="00B34670" w:rsidRDefault="00FA5D43" w:rsidP="00764EC2">
                  <w:pPr>
                    <w:spacing w:line="240" w:lineRule="auto"/>
                    <w:jc w:val="center"/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</w:pPr>
                  <w:r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 xml:space="preserve">Confidential </w:t>
                  </w:r>
                  <w:r w:rsidR="00764EC2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Customer</w:t>
                  </w:r>
                  <w:r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 xml:space="preserve"> Checkl</w:t>
                  </w:r>
                  <w:r w:rsidR="006B6348" w:rsidRPr="009C4F0E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ist</w:t>
                  </w:r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 xml:space="preserve"> – (Continued</w:t>
                  </w:r>
                  <w:proofErr w:type="gramStart"/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)</w:t>
                  </w:r>
                  <w:proofErr w:type="gramEnd"/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br/>
                    <w:t>PLEASE RETURN</w:t>
                  </w:r>
                </w:p>
              </w:txbxContent>
            </v:textbox>
            <w10:anchorlock/>
          </v:shape>
        </w:pict>
      </w:r>
      <w:r>
        <w:rPr>
          <w:noProof/>
        </w:rPr>
        <w:t xml:space="preserve">  Attachment 97 Pharmacy Overflow Pt List</w:t>
      </w:r>
      <w:bookmarkStart w:id="0" w:name="_GoBack"/>
      <w:bookmarkEnd w:id="0"/>
    </w:p>
    <w:sectPr w:rsidR="00191CBB" w:rsidRPr="009E6195" w:rsidSect="00B34670">
      <w:headerReference w:type="default" r:id="rId7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FD" w:rsidRDefault="006B1DFD" w:rsidP="00B34670">
      <w:pPr>
        <w:spacing w:line="240" w:lineRule="auto"/>
      </w:pPr>
      <w:r>
        <w:separator/>
      </w:r>
    </w:p>
  </w:endnote>
  <w:endnote w:type="continuationSeparator" w:id="0">
    <w:p w:rsidR="006B1DFD" w:rsidRDefault="006B1DFD" w:rsidP="00B34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FD" w:rsidRDefault="006B1DFD" w:rsidP="00B34670">
      <w:pPr>
        <w:spacing w:line="240" w:lineRule="auto"/>
      </w:pPr>
      <w:r>
        <w:separator/>
      </w:r>
    </w:p>
  </w:footnote>
  <w:footnote w:type="continuationSeparator" w:id="0">
    <w:p w:rsidR="006B1DFD" w:rsidRDefault="006B1DFD" w:rsidP="00B34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70" w:rsidRDefault="00450DD4" w:rsidP="00B34670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8" type="#_x0000_t202" style="position:absolute;left:0;text-align:left;margin-left:444.3pt;margin-top:.25pt;width:100.6pt;height:18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EIwIAAEQEAAAOAAAAZHJzL2Uyb0RvYy54bWysU9tu2zAMfR+wfxD0vjhxrzPiFF26DAO6&#10;C9DuA2RZtoXJokYpsbOvLyUnWdFtL8P0IFASeUSeQy5vxt6wnUKvwZZ8MZtzpqyEWtu25N8eN2+u&#10;OfNB2FoYsKrke+X5zer1q+XgCpVDB6ZWyAjE+mJwJe9CcEWWedmpXvgZOGXpsQHsRaAjtlmNYiD0&#10;3mT5fH6ZDYC1Q5DKe7q9mx75KuE3jZLhS9N4FZgpOeUW0o5pr+KerZaiaFG4TstDGuIfsuiFtvTp&#10;CepOBMG2qH+D6rVE8NCEmYQ+g6bRUqUaqJrF/EU1D51wKtVC5Hh3osn/P1j5efcVma5LTkJZ0ZNE&#10;j2oM7B2M7DqyMzhfkNODI7cw0jWpnCr17h7kd88srDthW3WLCEOnRE3ZLWJk9ix0wvERpBo+QU3f&#10;iG2ABDQ22EfqiAxG6KTS/qRMTEXGL/Orq8ucniS95Wf5+SJJl4niGO3Qhw8KehaNkiMpn9DF7t6H&#10;mI0oji7xMw9G1xttTDpgW60Nsp2gLtmklQp44WYsG0r+9iK/mAj4K8Q8rT9B9DpQuxvdE98nJ1FE&#10;2t7bOjVjENpMNqVs7IHHSN1EYhir8aBLBfWeGEWY2prGkIwO8CdnA7V0yf2PrUDFmfloSZXY/8nI&#10;r87Pcs7weFsdDWElhZc8cDaZ6zDNytahbjtCn7S3cEvqNToRG2WeMjnkSq2a+D6MVZyF5+fk9Wv4&#10;V08AAAD//wMAUEsDBBQABgAIAAAAIQBgBcpC3gAAAAgBAAAPAAAAZHJzL2Rvd25yZXYueG1sTI/B&#10;TsMwEETvSPyDtUjcqNMgWhPiVKgIBFwQBYS4ufESB+J1FLtp+Hu2JziuZvT2TbmafCdGHGIbSMN8&#10;loFAqoNtqdHw+nJ7pkDEZMiaLhBq+MEIq+r4qDSFDXt6xnGTGsEQioXR4FLqCylj7dCbOAs9Emef&#10;YfAm8Tk00g5mz3DfyTzLFtKblviDMz2uHdbfm53XcLH+GB/s/dejo6f3txur7pZjnmt9ejJdX4FI&#10;OKW/Mhz0WR0qdtqGHdkoOg1KqQVXGQbiEGfqkqdsNZwv5yCrUv4fUP0CAAD//wMAUEsBAi0AFAAG&#10;AAgAAAAhALaDOJL+AAAA4QEAABMAAAAAAAAAAAAAAAAAAAAAAFtDb250ZW50X1R5cGVzXS54bWxQ&#10;SwECLQAUAAYACAAAACEAOP0h/9YAAACUAQAACwAAAAAAAAAAAAAAAAAvAQAAX3JlbHMvLnJlbHNQ&#10;SwECLQAUAAYACAAAACEAWT6cxCMCAABEBAAADgAAAAAAAAAAAAAAAAAuAgAAZHJzL2Uyb0RvYy54&#10;bWxQSwECLQAUAAYACAAAACEAYAXKQt4AAAAIAQAADwAAAAAAAAAAAAAAAAB9BAAAZHJzL2Rvd25y&#10;ZXYueG1sUEsFBgAAAAAEAAQA8wAAAIgFAAAAAA==&#10;">
          <v:textbox inset="0,2.16pt,0,0">
            <w:txbxContent>
              <w:p w:rsidR="00B34670" w:rsidRDefault="00B34670" w:rsidP="00B34670">
                <w:pPr>
                  <w:jc w:val="center"/>
                </w:pPr>
                <w:r>
                  <w:t>OMB#:  0935-0118</w:t>
                </w:r>
              </w:p>
            </w:txbxContent>
          </v:textbox>
        </v:shape>
      </w:pict>
    </w:r>
    <w:r w:rsidR="00B34670">
      <w:rPr>
        <w:noProof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margin">
            <wp:posOffset>201930</wp:posOffset>
          </wp:positionH>
          <wp:positionV relativeFrom="paragraph">
            <wp:posOffset>26670</wp:posOffset>
          </wp:positionV>
          <wp:extent cx="814705" cy="755015"/>
          <wp:effectExtent l="0" t="0" r="4445" b="6985"/>
          <wp:wrapNone/>
          <wp:docPr id="7" name="Picture 7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67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2654935</wp:posOffset>
          </wp:positionH>
          <wp:positionV relativeFrom="paragraph">
            <wp:posOffset>133985</wp:posOffset>
          </wp:positionV>
          <wp:extent cx="1551940" cy="4457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4670" w:rsidRDefault="00B34670" w:rsidP="00B34670">
    <w:pPr>
      <w:tabs>
        <w:tab w:val="center" w:pos="4440"/>
      </w:tabs>
      <w:jc w:val="right"/>
      <w:rPr>
        <w:rFonts w:ascii="Arial" w:hAnsi="Arial"/>
        <w:sz w:val="20"/>
      </w:rPr>
    </w:pPr>
  </w:p>
  <w:p w:rsidR="00B34670" w:rsidRDefault="00B34670" w:rsidP="00B34670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0</wp:posOffset>
          </wp:positionV>
          <wp:extent cx="1371600" cy="358775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4670" w:rsidRDefault="00B34670" w:rsidP="00B34670">
    <w:pPr>
      <w:tabs>
        <w:tab w:val="center" w:pos="4440"/>
        <w:tab w:val="left" w:pos="9205"/>
        <w:tab w:val="right" w:pos="10800"/>
      </w:tabs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="00450DD4">
      <w:rPr>
        <w:noProof/>
      </w:rPr>
      <w:pict>
        <v:shape id="Text Box 2" o:spid="_x0000_s4097" type="#_x0000_t202" style="position:absolute;margin-left:0;margin-top:6.45pt;width:318.75pt;height:22.65pt;z-index:251661312;visibility:visible;mso-position-horizontal:center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B5fwIAAA4FAAAOAAAAZHJzL2Uyb0RvYy54bWysVFlv3CAQfq/U/4B43/iQ97AVb5Sjriql&#10;h5T0B7CA16gYKLBrp1X+ewe8u0l6SFVVP+BhGL65vuH8Yuwl2nPrhFY1zs5SjLiimgm1rfHn+2a2&#10;wsh5ohiRWvEaP3CHL9avX50PpuK57rRk3CIAUa4aTI07702VJI52vCfuTBuu4LDVticetnabMEsG&#10;QO9lkqfpIhm0ZcZqyp0D7c10iNcRv2059R/b1nGPZI0hNh9XG9dNWJP1Oam2lphO0EMY5B+i6IlQ&#10;4PQEdUM8QTsrfoHqBbXa6dafUd0num0F5TEHyCZLf8rmriOGx1ygOM6cyuT+Hyz9sP9kkWA1zjFS&#10;pIcW3fPRoys9ojxUZzCuAqM7A2Z+BDV0OWbqzK2mXxxS+rojassvrdVDxwmD6LJwM3l2dcJxAWQz&#10;vNcM3JCd1xFobG0fSgfFQIAOXXo4dSaEQkFZpMUqy+cYUTjLV8vFfB5dkOp421jn33LdoyDU2ELn&#10;IzrZ3zofoiHV0SQ4c1oK1ggp48ZuN9fSoj0BljTxO6C/MJMqGCsdrk2IkwaCBB/hLIQbu/69zPIi&#10;vcrLWbNYLWdFU8xn5TJdzdKsvCoXaVEWN81jCDArqk4wxtWtUPzIwKz4uw4fZmHiTuQgGmpczqFS&#10;Ma8/JpnG73dJ9sLDQErR13h1MiJVaOwbxSBtUnki5CQnL8OPVYYaHP+xKpEGofMTB/y4GSPfIkcC&#10;RTaaPQAvrIa2QfPhMQGh0/YbRgMMZo3d1x2xHCP5TgG3whRHoZgvc9jYo3bzXEsUBYgae4wm8dpP&#10;U78zVmw78HBk8SXwsBGRIk/RHNgLQxdzOTwQYaqf76PV0zO2/gEAAP//AwBQSwMEFAAGAAgAAAAh&#10;ANWcrfHfAAAABgEAAA8AAABkcnMvZG93bnJldi54bWxMj81OwzAQhO9IvIO1SNyoQ1BLCHEqVFFA&#10;cEAklSpubrz5EfE6it0mvD3LCY47M5r5NlvPthcnHH3nSMH1IgKBVDnTUaNgV26vEhA+aDK6d4QK&#10;vtHDOj8/y3Rq3EQfeCpCI7iEfKoVtCEMqZS+atFqv3ADEnu1G60OfI6NNKOeuNz2Mo6ilbS6I15o&#10;9YCbFquv4mgVPE7l0z4pN2/lrt4X2xeqP59f35W6vJgf7kEEnMNfGH7xGR1yZjq4IxkvegX8SGA1&#10;vgPB7urmdgnioGCZxCDzTP7Hz38AAAD//wMAUEsBAi0AFAAGAAgAAAAhALaDOJL+AAAA4QEAABMA&#10;AAAAAAAAAAAAAAAAAAAAAFtDb250ZW50X1R5cGVzXS54bWxQSwECLQAUAAYACAAAACEAOP0h/9YA&#10;AACUAQAACwAAAAAAAAAAAAAAAAAvAQAAX3JlbHMvLnJlbHNQSwECLQAUAAYACAAAACEAkb5weX8C&#10;AAAOBQAADgAAAAAAAAAAAAAAAAAuAgAAZHJzL2Uyb0RvYy54bWxQSwECLQAUAAYACAAAACEA1Zyt&#10;8d8AAAAGAQAADwAAAAAAAAAAAAAAAADZBAAAZHJzL2Rvd25yZXYueG1sUEsFBgAAAAAEAAQA8wAA&#10;AOUFAAAAAA==&#10;" stroked="f">
          <v:textbox style="mso-fit-shape-to-text:t" inset="0,,0">
            <w:txbxContent>
              <w:p w:rsidR="00B34670" w:rsidRDefault="00B34670" w:rsidP="00B3467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Medical Expenditure Panel Survey – Medical Provider Component</w:t>
                </w:r>
              </w:p>
            </w:txbxContent>
          </v:textbox>
        </v:shape>
      </w:pict>
    </w:r>
  </w:p>
  <w:p w:rsidR="00B34670" w:rsidRDefault="00B34670" w:rsidP="00B34670">
    <w:pPr>
      <w:tabs>
        <w:tab w:val="right" w:pos="10800"/>
      </w:tabs>
      <w:spacing w:line="240" w:lineRule="auto"/>
      <w:rPr>
        <w:rFonts w:eastAsia="Times New Roman" w:cs="Calibri"/>
        <w:sz w:val="10"/>
        <w:szCs w:val="10"/>
      </w:rPr>
    </w:pPr>
  </w:p>
  <w:p w:rsidR="00B34670" w:rsidRPr="00B34670" w:rsidRDefault="00B34670" w:rsidP="00B34670">
    <w:pPr>
      <w:tabs>
        <w:tab w:val="right" w:pos="10800"/>
      </w:tabs>
      <w:spacing w:before="120" w:line="240" w:lineRule="auto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  <w:t xml:space="preserve">Reference #: </w:t>
    </w:r>
    <w:r w:rsidR="00450DD4">
      <w:fldChar w:fldCharType="begin"/>
    </w:r>
    <w:r w:rsidR="00450DD4">
      <w:instrText xml:space="preserve"> MERGEFIELD  PROVIDER_ID  \* MERGEFORMAT </w:instrText>
    </w:r>
    <w:r w:rsidR="00450DD4">
      <w:fldChar w:fldCharType="separate"/>
    </w:r>
    <w:r>
      <w:rPr>
        <w:rFonts w:cs="Calibri"/>
        <w:noProof/>
        <w:sz w:val="32"/>
        <w:szCs w:val="36"/>
      </w:rPr>
      <w:t>«GID»</w:t>
    </w:r>
    <w:r w:rsidR="00450DD4">
      <w:rPr>
        <w:rFonts w:cs="Calibri"/>
        <w:noProof/>
        <w:sz w:val="32"/>
        <w:szCs w:val="3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348"/>
    <w:rsid w:val="001051D3"/>
    <w:rsid w:val="00154565"/>
    <w:rsid w:val="00191CBB"/>
    <w:rsid w:val="001B04B4"/>
    <w:rsid w:val="001C0D35"/>
    <w:rsid w:val="00415909"/>
    <w:rsid w:val="00450DD4"/>
    <w:rsid w:val="00475D5A"/>
    <w:rsid w:val="004F155F"/>
    <w:rsid w:val="00546A46"/>
    <w:rsid w:val="00697E87"/>
    <w:rsid w:val="006B1DFD"/>
    <w:rsid w:val="006B6348"/>
    <w:rsid w:val="00764EC2"/>
    <w:rsid w:val="007A04EE"/>
    <w:rsid w:val="00863FFE"/>
    <w:rsid w:val="009E6195"/>
    <w:rsid w:val="00A64F54"/>
    <w:rsid w:val="00A67DBF"/>
    <w:rsid w:val="00AE326A"/>
    <w:rsid w:val="00B34670"/>
    <w:rsid w:val="00B7345A"/>
    <w:rsid w:val="00C0421C"/>
    <w:rsid w:val="00D72E32"/>
    <w:rsid w:val="00D865A3"/>
    <w:rsid w:val="00EC4A70"/>
    <w:rsid w:val="00FA11B0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F1B8AA02-D2E0-4BFB-8F21-DD46CB50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46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346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6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3EEB-5752-4F19-85C3-625CF82B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Dowd, Kathryn L.</cp:lastModifiedBy>
  <cp:revision>3</cp:revision>
  <dcterms:created xsi:type="dcterms:W3CDTF">2015-08-31T00:24:00Z</dcterms:created>
  <dcterms:modified xsi:type="dcterms:W3CDTF">2015-08-31T00:27:00Z</dcterms:modified>
</cp:coreProperties>
</file>