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3E90A" w14:textId="77777777" w:rsidR="008737B4" w:rsidRDefault="008737B4" w:rsidP="008737B4">
      <w:pPr>
        <w:pStyle w:val="1stPageSubheadText"/>
        <w:rPr>
          <w:rFonts w:eastAsia="Times New Roman"/>
          <w:b/>
          <w:sz w:val="24"/>
          <w:szCs w:val="24"/>
        </w:rPr>
      </w:pPr>
      <w:bookmarkStart w:id="0" w:name="_GoBack"/>
      <w:bookmarkEnd w:id="0"/>
    </w:p>
    <w:p w14:paraId="6D97A501" w14:textId="73EF18B6" w:rsidR="00A028F1" w:rsidRDefault="008737B4" w:rsidP="008737B4">
      <w:pPr>
        <w:pStyle w:val="1stPageSubheadText"/>
      </w:pPr>
      <w:r>
        <w:rPr>
          <w:rFonts w:eastAsia="Times New Roman"/>
          <w:b/>
          <w:sz w:val="24"/>
          <w:szCs w:val="24"/>
        </w:rPr>
        <w:t>TITLE OF INFORMATION COLLECTION:</w:t>
      </w:r>
      <w:r>
        <w:rPr>
          <w:rFonts w:eastAsia="Times New Roman"/>
          <w:sz w:val="24"/>
          <w:szCs w:val="24"/>
        </w:rPr>
        <w:t xml:space="preserve"> </w:t>
      </w:r>
      <w:r w:rsidR="00A028F1" w:rsidRPr="00165C15">
        <w:t>State Capacity Building Center</w:t>
      </w:r>
      <w:r w:rsidR="00A028F1">
        <w:t xml:space="preserve"> Targeted Technical Assistance</w:t>
      </w:r>
      <w:r w:rsidR="00A028F1" w:rsidRPr="00165C15">
        <w:t xml:space="preserve"> Feedback Collection </w:t>
      </w:r>
      <w:r w:rsidR="00A028F1">
        <w:t xml:space="preserve">for Webinars </w:t>
      </w:r>
    </w:p>
    <w:p w14:paraId="2F7C124D" w14:textId="2C74B98D" w:rsidR="001846DF" w:rsidRDefault="001846DF" w:rsidP="001846DF">
      <w:pPr>
        <w:keepNext/>
        <w:spacing w:before="360" w:after="240"/>
        <w:outlineLvl w:val="1"/>
        <w:rPr>
          <w:rFonts w:cs="Arial"/>
          <w:szCs w:val="42"/>
        </w:rPr>
      </w:pPr>
      <w:r w:rsidRPr="00A8212F">
        <w:rPr>
          <w:rFonts w:cs="Arial"/>
          <w:b/>
          <w:szCs w:val="42"/>
        </w:rPr>
        <w:t xml:space="preserve">NOTE: THE PAPERWORK REDUCTION ACT OF 1995 (Pub. L. 104-13). </w:t>
      </w:r>
      <w:r w:rsidRPr="00A8212F">
        <w:rPr>
          <w:rFonts w:cs="Arial"/>
          <w:szCs w:val="42"/>
        </w:rPr>
        <w:t xml:space="preserve">Public reporting burden for this collection of information is estimated to average </w:t>
      </w:r>
      <w:r>
        <w:rPr>
          <w:rFonts w:cs="Arial"/>
          <w:szCs w:val="42"/>
        </w:rPr>
        <w:t>less than 1</w:t>
      </w:r>
      <w:r w:rsidRPr="00A8212F">
        <w:rPr>
          <w:rFonts w:cs="Arial"/>
          <w:szCs w:val="42"/>
        </w:rPr>
        <w:t xml:space="preserve"> minute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4894802B" w14:textId="77777777" w:rsidR="007C66BE" w:rsidRPr="004508A9" w:rsidRDefault="007C66BE" w:rsidP="007C66BE">
      <w:pPr>
        <w:keepNext/>
        <w:spacing w:before="360" w:after="240"/>
        <w:jc w:val="right"/>
        <w:outlineLvl w:val="1"/>
        <w:rPr>
          <w:rFonts w:cs="Arial"/>
          <w:b/>
          <w:szCs w:val="42"/>
        </w:rPr>
      </w:pPr>
      <w:r w:rsidRPr="004508A9">
        <w:rPr>
          <w:rFonts w:cs="Arial"/>
          <w:b/>
          <w:szCs w:val="42"/>
        </w:rPr>
        <w:t xml:space="preserve">OMB Control No: </w:t>
      </w:r>
      <w:r>
        <w:rPr>
          <w:rFonts w:cs="Arial"/>
          <w:b/>
          <w:szCs w:val="42"/>
        </w:rPr>
        <w:t>0970-0401</w:t>
      </w:r>
    </w:p>
    <w:p w14:paraId="0405D115" w14:textId="77777777" w:rsidR="007C66BE" w:rsidRPr="004508A9" w:rsidRDefault="007C66BE" w:rsidP="007C66BE">
      <w:pPr>
        <w:keepNext/>
        <w:spacing w:before="360" w:after="240"/>
        <w:jc w:val="right"/>
        <w:outlineLvl w:val="1"/>
        <w:rPr>
          <w:rFonts w:cs="Arial"/>
          <w:b/>
          <w:szCs w:val="42"/>
        </w:rPr>
      </w:pPr>
      <w:r>
        <w:rPr>
          <w:rFonts w:cs="Arial"/>
          <w:b/>
          <w:szCs w:val="42"/>
        </w:rPr>
        <w:t>Expiration date: 05/31/2021</w:t>
      </w:r>
    </w:p>
    <w:p w14:paraId="215ABE55" w14:textId="77777777" w:rsidR="000555FA" w:rsidRDefault="000555FA" w:rsidP="000555FA">
      <w:pPr>
        <w:pStyle w:val="Heading1"/>
      </w:pPr>
      <w:r>
        <w:t>During Webinar</w:t>
      </w:r>
    </w:p>
    <w:p w14:paraId="31448C29" w14:textId="77777777" w:rsidR="000555FA" w:rsidRPr="000555FA" w:rsidRDefault="000555FA" w:rsidP="000555FA">
      <w:pPr>
        <w:pStyle w:val="NumberedList"/>
        <w:rPr>
          <w:b/>
        </w:rPr>
      </w:pPr>
      <w:r w:rsidRPr="000555FA">
        <w:rPr>
          <w:b/>
        </w:rPr>
        <w:t xml:space="preserve">At the beginning of the webinar ask: </w:t>
      </w:r>
    </w:p>
    <w:p w14:paraId="2DC1CD19" w14:textId="42E1C33B" w:rsidR="000555FA" w:rsidRPr="000555FA" w:rsidRDefault="000555FA" w:rsidP="000555FA">
      <w:pPr>
        <w:pStyle w:val="NumberedList2"/>
        <w:rPr>
          <w:b/>
        </w:rPr>
      </w:pPr>
      <w:r w:rsidRPr="000555FA">
        <w:rPr>
          <w:b/>
        </w:rPr>
        <w:t xml:space="preserve">Please select </w:t>
      </w:r>
      <w:r w:rsidR="006E4002">
        <w:rPr>
          <w:b/>
        </w:rPr>
        <w:t xml:space="preserve">the role that fits you best: </w:t>
      </w:r>
    </w:p>
    <w:p w14:paraId="7EE60781" w14:textId="77777777" w:rsidR="000555FA" w:rsidRPr="000555FA" w:rsidRDefault="000555FA" w:rsidP="000555FA">
      <w:pPr>
        <w:pStyle w:val="BodyText1"/>
        <w:numPr>
          <w:ilvl w:val="0"/>
          <w:numId w:val="40"/>
        </w:numPr>
      </w:pPr>
      <w:r w:rsidRPr="000555FA">
        <w:t>Community member</w:t>
      </w:r>
    </w:p>
    <w:p w14:paraId="59BACE62" w14:textId="77777777" w:rsidR="000555FA" w:rsidRPr="000555FA" w:rsidRDefault="000555FA" w:rsidP="000555FA">
      <w:pPr>
        <w:pStyle w:val="BodyText1"/>
        <w:numPr>
          <w:ilvl w:val="0"/>
          <w:numId w:val="40"/>
        </w:numPr>
      </w:pPr>
      <w:r w:rsidRPr="000555FA">
        <w:t>Direct child-serving practitioner (e.g., child care, preschool, home visiting, teacher)</w:t>
      </w:r>
    </w:p>
    <w:p w14:paraId="6E8C5C71" w14:textId="77777777" w:rsidR="000555FA" w:rsidRPr="000555FA" w:rsidRDefault="000555FA" w:rsidP="000555FA">
      <w:pPr>
        <w:pStyle w:val="BodyText1"/>
        <w:numPr>
          <w:ilvl w:val="0"/>
          <w:numId w:val="40"/>
        </w:numPr>
      </w:pPr>
      <w:r w:rsidRPr="000555FA">
        <w:t>Family member</w:t>
      </w:r>
    </w:p>
    <w:p w14:paraId="19C348E6" w14:textId="77777777" w:rsidR="000F79C3" w:rsidRDefault="000555FA" w:rsidP="000555FA">
      <w:pPr>
        <w:pStyle w:val="BodyText1"/>
        <w:numPr>
          <w:ilvl w:val="0"/>
          <w:numId w:val="40"/>
        </w:numPr>
      </w:pPr>
      <w:r w:rsidRPr="000555FA">
        <w:t>State</w:t>
      </w:r>
      <w:r w:rsidR="000F79C3">
        <w:t xml:space="preserve"> government</w:t>
      </w:r>
      <w:r w:rsidRPr="000555FA">
        <w:t xml:space="preserve"> professional</w:t>
      </w:r>
    </w:p>
    <w:p w14:paraId="73D05E1E" w14:textId="77777777" w:rsidR="000555FA" w:rsidRPr="000555FA" w:rsidRDefault="000F79C3" w:rsidP="000555FA">
      <w:pPr>
        <w:pStyle w:val="BodyText1"/>
        <w:numPr>
          <w:ilvl w:val="0"/>
          <w:numId w:val="40"/>
        </w:numPr>
      </w:pPr>
      <w:r>
        <w:t xml:space="preserve">State level professional (not state government) </w:t>
      </w:r>
      <w:r w:rsidR="000555FA" w:rsidRPr="000555FA">
        <w:t xml:space="preserve">        </w:t>
      </w:r>
    </w:p>
    <w:p w14:paraId="1BB79871" w14:textId="77777777" w:rsidR="000555FA" w:rsidRPr="000555FA" w:rsidRDefault="000555FA" w:rsidP="000555FA">
      <w:pPr>
        <w:pStyle w:val="BodyText1"/>
        <w:numPr>
          <w:ilvl w:val="0"/>
          <w:numId w:val="40"/>
        </w:numPr>
      </w:pPr>
      <w:r w:rsidRPr="000555FA">
        <w:t xml:space="preserve">Training and technical assistance professional  </w:t>
      </w:r>
    </w:p>
    <w:p w14:paraId="6D5FDE1F" w14:textId="77777777" w:rsidR="000555FA" w:rsidRPr="000555FA" w:rsidRDefault="000555FA" w:rsidP="000555FA">
      <w:pPr>
        <w:pStyle w:val="BodyText1"/>
        <w:numPr>
          <w:ilvl w:val="0"/>
          <w:numId w:val="40"/>
        </w:numPr>
      </w:pPr>
      <w:r w:rsidRPr="000555FA">
        <w:t>Other. Please describe: _________________________________________</w:t>
      </w:r>
    </w:p>
    <w:p w14:paraId="11D93883" w14:textId="77777777" w:rsidR="000555FA" w:rsidRPr="000555FA" w:rsidRDefault="000555FA" w:rsidP="000555FA">
      <w:pPr>
        <w:pStyle w:val="NumberedList"/>
        <w:rPr>
          <w:b/>
        </w:rPr>
      </w:pPr>
      <w:r w:rsidRPr="000555FA">
        <w:rPr>
          <w:b/>
        </w:rPr>
        <w:t>During the Webinar at key moments (timing is up to the developers/presenters), embed these questions:</w:t>
      </w:r>
    </w:p>
    <w:p w14:paraId="5559A6C5" w14:textId="77777777" w:rsidR="000555FA" w:rsidRPr="000555FA" w:rsidRDefault="000555FA" w:rsidP="000555FA">
      <w:pPr>
        <w:pStyle w:val="NumberedList2"/>
        <w:rPr>
          <w:b/>
        </w:rPr>
      </w:pPr>
      <w:r w:rsidRPr="000555FA">
        <w:rPr>
          <w:b/>
        </w:rPr>
        <w:t xml:space="preserve">After key a key concept is presented in a segment: How much was your understanding of </w:t>
      </w:r>
      <w:r>
        <w:rPr>
          <w:b/>
        </w:rPr>
        <w:t>[</w:t>
      </w:r>
      <w:r w:rsidRPr="000555FA">
        <w:rPr>
          <w:b/>
          <w:i/>
          <w:iCs/>
        </w:rPr>
        <w:t>INSERT THE ONE MOST IMPORTANT LEARNING OBJECTIVE OR KEY TAKE AWAY MESSAGE</w:t>
      </w:r>
      <w:r>
        <w:rPr>
          <w:b/>
          <w:i/>
          <w:iCs/>
        </w:rPr>
        <w:t>]</w:t>
      </w:r>
      <w:r w:rsidRPr="000555FA">
        <w:rPr>
          <w:b/>
        </w:rPr>
        <w:t xml:space="preserve"> improved?</w:t>
      </w:r>
      <w:r w:rsidRPr="000555FA">
        <w:t xml:space="preserve"> </w:t>
      </w:r>
    </w:p>
    <w:p w14:paraId="6B5FC1B5" w14:textId="77777777" w:rsidR="000555FA" w:rsidRPr="000555FA" w:rsidRDefault="000555FA" w:rsidP="002152C3">
      <w:pPr>
        <w:pStyle w:val="NumberedList2"/>
        <w:numPr>
          <w:ilvl w:val="0"/>
          <w:numId w:val="42"/>
        </w:numPr>
        <w:spacing w:before="0" w:after="0"/>
        <w:rPr>
          <w:b/>
        </w:rPr>
      </w:pPr>
      <w:r w:rsidRPr="000555FA">
        <w:t>Not improved</w:t>
      </w:r>
    </w:p>
    <w:p w14:paraId="53973D68" w14:textId="77777777" w:rsidR="000555FA" w:rsidRPr="000555FA" w:rsidRDefault="000555FA" w:rsidP="002152C3">
      <w:pPr>
        <w:pStyle w:val="BodyText1"/>
        <w:numPr>
          <w:ilvl w:val="0"/>
          <w:numId w:val="41"/>
        </w:numPr>
        <w:spacing w:before="0" w:after="0"/>
      </w:pPr>
      <w:r w:rsidRPr="000555FA">
        <w:t>A little improved</w:t>
      </w:r>
    </w:p>
    <w:p w14:paraId="6C1B93F9" w14:textId="77777777" w:rsidR="000555FA" w:rsidRPr="000555FA" w:rsidRDefault="000555FA" w:rsidP="002152C3">
      <w:pPr>
        <w:pStyle w:val="BodyText1"/>
        <w:numPr>
          <w:ilvl w:val="0"/>
          <w:numId w:val="41"/>
        </w:numPr>
        <w:spacing w:before="0" w:after="0"/>
      </w:pPr>
      <w:r w:rsidRPr="000555FA">
        <w:t>Moderately improved</w:t>
      </w:r>
    </w:p>
    <w:p w14:paraId="7908A573" w14:textId="77777777" w:rsidR="000555FA" w:rsidRPr="000555FA" w:rsidRDefault="000555FA" w:rsidP="002152C3">
      <w:pPr>
        <w:pStyle w:val="BodyText1"/>
        <w:numPr>
          <w:ilvl w:val="0"/>
          <w:numId w:val="41"/>
        </w:numPr>
        <w:spacing w:before="0" w:after="0"/>
      </w:pPr>
      <w:r w:rsidRPr="000555FA">
        <w:t>Significantly improved</w:t>
      </w:r>
    </w:p>
    <w:p w14:paraId="5BC01F7E" w14:textId="77777777" w:rsidR="000555FA" w:rsidRPr="000555FA" w:rsidRDefault="000555FA" w:rsidP="000555FA">
      <w:pPr>
        <w:pStyle w:val="NumberedList2"/>
        <w:rPr>
          <w:b/>
        </w:rPr>
      </w:pPr>
      <w:r w:rsidRPr="000555FA">
        <w:rPr>
          <w:b/>
        </w:rPr>
        <w:t>After strategies or recommended practices are presented: How likely will you use at least one of these strategies or practices:</w:t>
      </w:r>
    </w:p>
    <w:p w14:paraId="74850235" w14:textId="77777777" w:rsidR="000555FA" w:rsidRPr="000555FA" w:rsidRDefault="000555FA" w:rsidP="002152C3">
      <w:pPr>
        <w:pStyle w:val="BodyText1"/>
        <w:numPr>
          <w:ilvl w:val="0"/>
          <w:numId w:val="45"/>
        </w:numPr>
        <w:spacing w:before="0" w:after="0"/>
      </w:pPr>
      <w:r w:rsidRPr="000555FA">
        <w:t xml:space="preserve">Won’t </w:t>
      </w:r>
    </w:p>
    <w:p w14:paraId="2DB29880" w14:textId="77777777" w:rsidR="000555FA" w:rsidRPr="000555FA" w:rsidRDefault="000555FA" w:rsidP="002152C3">
      <w:pPr>
        <w:pStyle w:val="BodyText1"/>
        <w:numPr>
          <w:ilvl w:val="0"/>
          <w:numId w:val="45"/>
        </w:numPr>
        <w:spacing w:before="0" w:after="0"/>
      </w:pPr>
      <w:r w:rsidRPr="000555FA">
        <w:t xml:space="preserve">Probably not </w:t>
      </w:r>
    </w:p>
    <w:p w14:paraId="37913A0C" w14:textId="77777777" w:rsidR="000555FA" w:rsidRPr="000555FA" w:rsidRDefault="000555FA" w:rsidP="002152C3">
      <w:pPr>
        <w:pStyle w:val="BodyText1"/>
        <w:numPr>
          <w:ilvl w:val="0"/>
          <w:numId w:val="45"/>
        </w:numPr>
        <w:spacing w:before="0" w:after="0"/>
      </w:pPr>
      <w:r w:rsidRPr="000555FA">
        <w:t xml:space="preserve">Will consider </w:t>
      </w:r>
    </w:p>
    <w:p w14:paraId="596CA624" w14:textId="77777777" w:rsidR="000555FA" w:rsidRPr="000555FA" w:rsidRDefault="000555FA" w:rsidP="002152C3">
      <w:pPr>
        <w:pStyle w:val="BodyText1"/>
        <w:numPr>
          <w:ilvl w:val="0"/>
          <w:numId w:val="45"/>
        </w:numPr>
        <w:spacing w:before="0" w:after="0"/>
      </w:pPr>
      <w:r w:rsidRPr="000555FA">
        <w:lastRenderedPageBreak/>
        <w:t xml:space="preserve">Definitely </w:t>
      </w:r>
    </w:p>
    <w:p w14:paraId="382E8D5E" w14:textId="77777777" w:rsidR="000555FA" w:rsidRPr="000555FA" w:rsidRDefault="000555FA" w:rsidP="002152C3">
      <w:pPr>
        <w:pStyle w:val="BodyText1"/>
        <w:numPr>
          <w:ilvl w:val="0"/>
          <w:numId w:val="45"/>
        </w:numPr>
        <w:spacing w:before="0" w:after="0"/>
      </w:pPr>
      <w:r w:rsidRPr="000555FA">
        <w:t>Already doing all of this</w:t>
      </w:r>
    </w:p>
    <w:p w14:paraId="6CF22444" w14:textId="77777777" w:rsidR="000555FA" w:rsidRPr="000555FA" w:rsidRDefault="000555FA" w:rsidP="002152C3">
      <w:pPr>
        <w:pStyle w:val="BodyText1"/>
        <w:numPr>
          <w:ilvl w:val="0"/>
          <w:numId w:val="45"/>
        </w:numPr>
        <w:spacing w:before="0" w:after="0"/>
      </w:pPr>
      <w:r w:rsidRPr="000555FA">
        <w:t xml:space="preserve">Not applicable to my work           </w:t>
      </w:r>
    </w:p>
    <w:p w14:paraId="7BAFD3A2" w14:textId="2A0F2703" w:rsidR="00AA39D8" w:rsidRPr="00C50FF6" w:rsidRDefault="00AA39D8" w:rsidP="00C50FF6">
      <w:pPr>
        <w:pStyle w:val="Heading1"/>
      </w:pPr>
      <w:r>
        <w:t xml:space="preserve">At the end of the webinar post: </w:t>
      </w:r>
    </w:p>
    <w:p w14:paraId="2356F9E5" w14:textId="064357C9" w:rsidR="000555FA" w:rsidRDefault="00AA39D8" w:rsidP="000555FA">
      <w:pPr>
        <w:pStyle w:val="BodyText1"/>
        <w:rPr>
          <w:b/>
        </w:rPr>
      </w:pPr>
      <w:r>
        <w:rPr>
          <w:b/>
        </w:rPr>
        <w:t xml:space="preserve">3. Are there </w:t>
      </w:r>
      <w:r w:rsidR="00C50FF6">
        <w:rPr>
          <w:b/>
        </w:rPr>
        <w:t>other</w:t>
      </w:r>
      <w:r>
        <w:rPr>
          <w:b/>
        </w:rPr>
        <w:t xml:space="preserve"> webinar topics that</w:t>
      </w:r>
      <w:r w:rsidR="000555FA" w:rsidRPr="000555FA">
        <w:rPr>
          <w:b/>
        </w:rPr>
        <w:t xml:space="preserve"> would be useful to you? </w:t>
      </w:r>
    </w:p>
    <w:p w14:paraId="5ABD8C66" w14:textId="77777777" w:rsidR="000555FA" w:rsidRDefault="000555FA" w:rsidP="000555FA">
      <w:pPr>
        <w:pStyle w:val="BodyText1"/>
        <w:rPr>
          <w:b/>
        </w:rPr>
      </w:pPr>
    </w:p>
    <w:p w14:paraId="78713222" w14:textId="77777777" w:rsidR="001846DF" w:rsidRPr="00A8212F" w:rsidRDefault="001846DF" w:rsidP="001846DF">
      <w:pPr>
        <w:widowControl w:val="0"/>
        <w:tabs>
          <w:tab w:val="left" w:pos="10842"/>
        </w:tabs>
        <w:kinsoku w:val="0"/>
        <w:overflowPunct w:val="0"/>
        <w:autoSpaceDE w:val="0"/>
        <w:autoSpaceDN w:val="0"/>
        <w:adjustRightInd w:val="0"/>
        <w:spacing w:before="113" w:after="960"/>
        <w:rPr>
          <w:rFonts w:eastAsia="Times New Roman" w:cs="Arial"/>
          <w:sz w:val="24"/>
          <w:szCs w:val="18"/>
        </w:rPr>
      </w:pPr>
      <w:r w:rsidRPr="00A8212F">
        <w:rPr>
          <w:rFonts w:eastAsia="Times New Roman" w:cs="Arial"/>
          <w:sz w:val="24"/>
          <w:szCs w:val="18"/>
        </w:rPr>
        <w:t>Thank you for participating and we hope the content provided met your</w:t>
      </w:r>
      <w:r w:rsidRPr="00A8212F">
        <w:rPr>
          <w:rFonts w:eastAsia="Times New Roman" w:cs="Arial"/>
          <w:spacing w:val="-3"/>
          <w:sz w:val="24"/>
          <w:szCs w:val="18"/>
        </w:rPr>
        <w:t xml:space="preserve"> </w:t>
      </w:r>
      <w:r w:rsidRPr="00A8212F">
        <w:rPr>
          <w:rFonts w:eastAsia="Times New Roman" w:cs="Arial"/>
          <w:sz w:val="24"/>
          <w:szCs w:val="18"/>
        </w:rPr>
        <w:t>expectations.</w:t>
      </w:r>
    </w:p>
    <w:p w14:paraId="299D4D0C" w14:textId="432B1EFF" w:rsidR="001846DF" w:rsidRPr="00A8212F" w:rsidRDefault="001846DF" w:rsidP="001846DF">
      <w:pPr>
        <w:pBdr>
          <w:top w:val="single" w:sz="4" w:space="1" w:color="auto"/>
          <w:left w:val="single" w:sz="4" w:space="4" w:color="auto"/>
          <w:bottom w:val="single" w:sz="4" w:space="1" w:color="auto"/>
          <w:right w:val="single" w:sz="4" w:space="4" w:color="auto"/>
        </w:pBdr>
        <w:rPr>
          <w:rFonts w:cs="Arial"/>
          <w:bCs/>
          <w:sz w:val="12"/>
        </w:rPr>
      </w:pPr>
      <w:r w:rsidRPr="00A8212F">
        <w:rPr>
          <w:rFonts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0970-0401, Exp: </w:t>
      </w:r>
      <w:r w:rsidR="007C66BE">
        <w:rPr>
          <w:rFonts w:cs="Arial"/>
          <w:sz w:val="16"/>
          <w:szCs w:val="18"/>
        </w:rPr>
        <w:t>05/31/2021.</w:t>
      </w:r>
      <w:r w:rsidRPr="00A8212F">
        <w:rPr>
          <w:rFonts w:cs="Arial"/>
          <w:sz w:val="16"/>
          <w:szCs w:val="18"/>
        </w:rPr>
        <w:t xml:space="preserve"> </w:t>
      </w:r>
      <w:r w:rsidRPr="00A8212F">
        <w:rPr>
          <w:rFonts w:cs="Arial"/>
          <w:bCs/>
          <w:sz w:val="16"/>
          <w:szCs w:val="18"/>
        </w:rPr>
        <w:t>Send comments regarding this burden estimate or any other aspect of this collection of information, including suggestions</w:t>
      </w:r>
      <w:r w:rsidRPr="00A8212F">
        <w:rPr>
          <w:rFonts w:cs="Arial"/>
          <w:bCs/>
          <w:sz w:val="16"/>
        </w:rPr>
        <w:t xml:space="preserve"> for reducing this burden to </w:t>
      </w:r>
      <w:r>
        <w:rPr>
          <w:rFonts w:cs="Arial"/>
          <w:bCs/>
          <w:sz w:val="16"/>
        </w:rPr>
        <w:t>J.R. Sayoc at j.r.sayoc@icf.com</w:t>
      </w:r>
    </w:p>
    <w:p w14:paraId="12A1813B" w14:textId="77777777" w:rsidR="001846DF" w:rsidRPr="00A8212F" w:rsidRDefault="001846DF" w:rsidP="001846DF">
      <w:pPr>
        <w:rPr>
          <w:rFonts w:eastAsia="Times New Roman" w:cs="Arial"/>
          <w:b/>
          <w:sz w:val="24"/>
          <w:szCs w:val="24"/>
        </w:rPr>
      </w:pPr>
    </w:p>
    <w:p w14:paraId="58E76CEE" w14:textId="77777777" w:rsidR="001846DF" w:rsidRPr="00A8212F" w:rsidRDefault="001846DF" w:rsidP="001846DF">
      <w:pPr>
        <w:widowControl w:val="0"/>
        <w:tabs>
          <w:tab w:val="left" w:pos="10842"/>
        </w:tabs>
        <w:kinsoku w:val="0"/>
        <w:overflowPunct w:val="0"/>
        <w:autoSpaceDE w:val="0"/>
        <w:autoSpaceDN w:val="0"/>
        <w:adjustRightInd w:val="0"/>
        <w:spacing w:before="113" w:after="960"/>
        <w:rPr>
          <w:rFonts w:eastAsia="Times New Roman" w:cs="Arial"/>
          <w:b/>
          <w:szCs w:val="18"/>
        </w:rPr>
      </w:pPr>
    </w:p>
    <w:p w14:paraId="34C00676" w14:textId="77777777" w:rsidR="004A13BC" w:rsidRPr="00264C41" w:rsidRDefault="004A13BC" w:rsidP="00264C41">
      <w:pPr>
        <w:pStyle w:val="BodyText1"/>
      </w:pPr>
    </w:p>
    <w:sectPr w:rsidR="004A13BC" w:rsidRPr="00264C41" w:rsidSect="00A3408A">
      <w:headerReference w:type="default" r:id="rId8"/>
      <w:footerReference w:type="default" r:id="rId9"/>
      <w:headerReference w:type="first" r:id="rId10"/>
      <w:footerReference w:type="first" r:id="rId11"/>
      <w:endnotePr>
        <w:numFmt w:val="decimal"/>
      </w:endnotePr>
      <w:pgSz w:w="12240" w:h="15840"/>
      <w:pgMar w:top="1170" w:right="1080" w:bottom="1440" w:left="1080" w:header="540" w:footer="4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4286E" w14:textId="77777777" w:rsidR="007F51C5" w:rsidRDefault="007F51C5" w:rsidP="000912E6">
      <w:r>
        <w:separator/>
      </w:r>
    </w:p>
    <w:p w14:paraId="7E3FCE36" w14:textId="77777777" w:rsidR="007F51C5" w:rsidRDefault="007F51C5"/>
  </w:endnote>
  <w:endnote w:type="continuationSeparator" w:id="0">
    <w:p w14:paraId="007702BA" w14:textId="77777777" w:rsidR="007F51C5" w:rsidRDefault="007F51C5" w:rsidP="000912E6">
      <w:r>
        <w:continuationSeparator/>
      </w:r>
    </w:p>
    <w:p w14:paraId="70B04E3E" w14:textId="77777777" w:rsidR="007F51C5" w:rsidRDefault="007F5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F6B7C" w14:textId="3CBCAFE6" w:rsidR="00872DE8" w:rsidRPr="00A3408A" w:rsidRDefault="000E53A5" w:rsidP="000A6A60">
    <w:pPr>
      <w:tabs>
        <w:tab w:val="right" w:pos="10080"/>
      </w:tabs>
      <w:spacing w:before="240"/>
      <w:rPr>
        <w:rFonts w:cs="Arial"/>
        <w:color w:val="254A64"/>
      </w:rPr>
    </w:pPr>
    <w:r>
      <w:rPr>
        <w:noProof/>
      </w:rPr>
      <mc:AlternateContent>
        <mc:Choice Requires="wps">
          <w:drawing>
            <wp:anchor distT="0" distB="0" distL="114300" distR="114300" simplePos="0" relativeHeight="251660288" behindDoc="1" locked="0" layoutInCell="1" allowOverlap="1" wp14:anchorId="37FE731C" wp14:editId="3792C586">
              <wp:simplePos x="0" y="0"/>
              <wp:positionH relativeFrom="column">
                <wp:posOffset>-3314065</wp:posOffset>
              </wp:positionH>
              <wp:positionV relativeFrom="page">
                <wp:posOffset>9489440</wp:posOffset>
              </wp:positionV>
              <wp:extent cx="10431780" cy="81280"/>
              <wp:effectExtent l="0" t="0" r="762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7815E77" id="Freeform 12" o:spid="_x0000_s1026" style="position:absolute;margin-left:-260.95pt;margin-top:747.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" path="m,715r6679,l6679,,,,,715e" fillcolor="#356b91" stroked="f">
              <v:path arrowok="t" o:connecttype="custom" o:connectlocs="0,1800665;10431780,1800665;10431780,1719385;0,1719385;0,1800665" o:connectangles="0,0,0,0,0"/>
              <w10:wrap anchory="page"/>
            </v:shape>
          </w:pict>
        </mc:Fallback>
      </mc:AlternateContent>
    </w:r>
    <w:r w:rsidR="000555FA">
      <w:rPr>
        <w:rFonts w:cs="Arial"/>
        <w:color w:val="254A64"/>
      </w:rPr>
      <w:t>November 2017</w:t>
    </w:r>
    <w:r w:rsidR="000A6A60">
      <w:rPr>
        <w:rFonts w:cs="Arial"/>
        <w:color w:val="254A64"/>
      </w:rPr>
      <w:tab/>
    </w:r>
    <w:r w:rsidR="000A6A60" w:rsidRPr="000A6A60">
      <w:rPr>
        <w:rFonts w:cs="Arial"/>
        <w:color w:val="254A64"/>
      </w:rPr>
      <w:fldChar w:fldCharType="begin"/>
    </w:r>
    <w:r w:rsidR="000A6A60" w:rsidRPr="000A6A60">
      <w:rPr>
        <w:rFonts w:cs="Arial"/>
        <w:color w:val="254A64"/>
      </w:rPr>
      <w:instrText xml:space="preserve"> PAGE   \* MERGEFORMAT </w:instrText>
    </w:r>
    <w:r w:rsidR="000A6A60" w:rsidRPr="000A6A60">
      <w:rPr>
        <w:rFonts w:cs="Arial"/>
        <w:color w:val="254A64"/>
      </w:rPr>
      <w:fldChar w:fldCharType="separate"/>
    </w:r>
    <w:r w:rsidR="00080D58">
      <w:rPr>
        <w:rFonts w:cs="Arial"/>
        <w:noProof/>
        <w:color w:val="254A64"/>
      </w:rPr>
      <w:t>2</w:t>
    </w:r>
    <w:r w:rsidR="000A6A60" w:rsidRPr="000A6A60">
      <w:rPr>
        <w:rFonts w:cs="Arial"/>
        <w:noProof/>
        <w:color w:val="254A6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8838D" w14:textId="14AF3392" w:rsidR="00872DE8" w:rsidRPr="006402DD" w:rsidRDefault="000E53A5" w:rsidP="000A6A60">
    <w:pPr>
      <w:tabs>
        <w:tab w:val="right" w:pos="9990"/>
      </w:tabs>
      <w:spacing w:before="240"/>
      <w:rPr>
        <w:rFonts w:cs="Arial"/>
        <w:color w:val="254A64"/>
      </w:rPr>
    </w:pPr>
    <w:r>
      <w:rPr>
        <w:noProof/>
      </w:rPr>
      <mc:AlternateContent>
        <mc:Choice Requires="wps">
          <w:drawing>
            <wp:anchor distT="0" distB="0" distL="114300" distR="114300" simplePos="0" relativeHeight="251658240" behindDoc="1" locked="1" layoutInCell="1" allowOverlap="1" wp14:anchorId="6D93D37E" wp14:editId="5B256DB3">
              <wp:simplePos x="0" y="0"/>
              <wp:positionH relativeFrom="column">
                <wp:posOffset>-3314065</wp:posOffset>
              </wp:positionH>
              <wp:positionV relativeFrom="page">
                <wp:posOffset>9489440</wp:posOffset>
              </wp:positionV>
              <wp:extent cx="10433050" cy="82550"/>
              <wp:effectExtent l="0" t="0" r="6350" b="0"/>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6911338" id="Freeform 12" o:spid="_x0000_s1026" style="position:absolute;margin-left:-260.95pt;margin-top:747.2pt;width:8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" path="m,715r6679,l6679,,,,,715e" fillcolor="#356b91" stroked="f">
              <v:path arrowok="t" o:connecttype="custom" o:connectlocs="0,1828800;10433050,1828800;10433050,1746250;0,1746250;0,1828800" o:connectangles="0,0,0,0,0"/>
              <w10:wrap anchory="page"/>
              <w10:anchorlock/>
            </v:shape>
          </w:pict>
        </mc:Fallback>
      </mc:AlternateContent>
    </w:r>
    <w:r w:rsidR="002152C3">
      <w:rPr>
        <w:rFonts w:cs="Arial"/>
        <w:color w:val="254A64"/>
      </w:rPr>
      <w:t>November 2017</w:t>
    </w:r>
    <w:r w:rsidR="000A6A60">
      <w:rPr>
        <w:rFonts w:cs="Arial"/>
        <w:color w:val="254A64"/>
      </w:rPr>
      <w:tab/>
    </w:r>
    <w:r w:rsidR="000A6A60" w:rsidRPr="000A6A60">
      <w:rPr>
        <w:rFonts w:cs="Arial"/>
        <w:color w:val="254A64"/>
      </w:rPr>
      <w:fldChar w:fldCharType="begin"/>
    </w:r>
    <w:r w:rsidR="000A6A60" w:rsidRPr="000A6A60">
      <w:rPr>
        <w:rFonts w:cs="Arial"/>
        <w:color w:val="254A64"/>
      </w:rPr>
      <w:instrText xml:space="preserve"> PAGE   \* MERGEFORMAT </w:instrText>
    </w:r>
    <w:r w:rsidR="000A6A60" w:rsidRPr="000A6A60">
      <w:rPr>
        <w:rFonts w:cs="Arial"/>
        <w:color w:val="254A64"/>
      </w:rPr>
      <w:fldChar w:fldCharType="separate"/>
    </w:r>
    <w:r w:rsidR="00080D58">
      <w:rPr>
        <w:rFonts w:cs="Arial"/>
        <w:noProof/>
        <w:color w:val="254A64"/>
      </w:rPr>
      <w:t>1</w:t>
    </w:r>
    <w:r w:rsidR="000A6A60" w:rsidRPr="000A6A60">
      <w:rPr>
        <w:rFonts w:cs="Arial"/>
        <w:noProof/>
        <w:color w:val="254A6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6591A" w14:textId="77777777" w:rsidR="007F51C5" w:rsidRDefault="007F51C5" w:rsidP="000912E6">
      <w:r>
        <w:separator/>
      </w:r>
    </w:p>
    <w:p w14:paraId="7584FB1B" w14:textId="77777777" w:rsidR="007F51C5" w:rsidRDefault="007F51C5"/>
  </w:footnote>
  <w:footnote w:type="continuationSeparator" w:id="0">
    <w:p w14:paraId="2E576414" w14:textId="77777777" w:rsidR="007F51C5" w:rsidRDefault="007F51C5" w:rsidP="000912E6">
      <w:r>
        <w:continuationSeparator/>
      </w:r>
    </w:p>
    <w:p w14:paraId="69A724A3" w14:textId="77777777" w:rsidR="007F51C5" w:rsidRDefault="007F51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630C" w14:textId="77777777" w:rsidR="00872DE8" w:rsidRDefault="000E53A5" w:rsidP="00CC2EB4">
    <w:pPr>
      <w:pStyle w:val="HeaderTextpage2"/>
    </w:pPr>
    <w:r>
      <w:rPr>
        <w:noProof/>
      </w:rPr>
      <w:drawing>
        <wp:anchor distT="0" distB="0" distL="114300" distR="114300" simplePos="0" relativeHeight="251654144" behindDoc="0" locked="0" layoutInCell="1" allowOverlap="1" wp14:anchorId="77667D69" wp14:editId="31E6262C">
          <wp:simplePos x="0" y="0"/>
          <wp:positionH relativeFrom="column">
            <wp:posOffset>4110355</wp:posOffset>
          </wp:positionH>
          <wp:positionV relativeFrom="paragraph">
            <wp:posOffset>-157480</wp:posOffset>
          </wp:positionV>
          <wp:extent cx="2582545" cy="351155"/>
          <wp:effectExtent l="0" t="0" r="8255" b="0"/>
          <wp:wrapNone/>
          <wp:docPr id="8"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1" wp14:anchorId="655337BB" wp14:editId="448DE14B">
              <wp:simplePos x="0" y="0"/>
              <wp:positionH relativeFrom="column">
                <wp:posOffset>-685800</wp:posOffset>
              </wp:positionH>
              <wp:positionV relativeFrom="page">
                <wp:posOffset>643890</wp:posOffset>
              </wp:positionV>
              <wp:extent cx="7790815" cy="45720"/>
              <wp:effectExtent l="0" t="0" r="635"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70D79E5" id="Rectangle 20" o:spid="_x0000_s1026" style="position:absolute;margin-left:-54pt;margin-top:50.7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" fillcolor="#254b64" stroked="f">
              <v:path arrowok="t"/>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1208C45A" wp14:editId="75617CD2">
              <wp:simplePos x="0" y="0"/>
              <wp:positionH relativeFrom="column">
                <wp:posOffset>-685800</wp:posOffset>
              </wp:positionH>
              <wp:positionV relativeFrom="page">
                <wp:posOffset>0</wp:posOffset>
              </wp:positionV>
              <wp:extent cx="7790815" cy="631190"/>
              <wp:effectExtent l="0" t="0" r="635" b="0"/>
              <wp:wrapThrough wrapText="bothSides">
                <wp:wrapPolygon edited="0">
                  <wp:start x="0" y="0"/>
                  <wp:lineTo x="0" y="20861"/>
                  <wp:lineTo x="21549" y="20861"/>
                  <wp:lineTo x="21549"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81C562B" id="Rectangle 15" o:spid="_x0000_s1026" style="position:absolute;margin-left:-54pt;margin-top:0;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" fillcolor="#c6d9f1" stroked="f">
              <v:path arrowok="t"/>
              <w10:wrap type="through" anchory="page"/>
              <w10:anchorlock/>
            </v:rect>
          </w:pict>
        </mc:Fallback>
      </mc:AlternateContent>
    </w:r>
    <w:r w:rsidR="000555FA">
      <w:t>ITSN Webinar Feedback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6256" w14:textId="77777777" w:rsidR="00705311" w:rsidRDefault="000E53A5" w:rsidP="00B22C6F">
    <w:pPr>
      <w:pStyle w:val="1stPageHeaderText"/>
    </w:pPr>
    <w:r>
      <w:drawing>
        <wp:anchor distT="0" distB="0" distL="114300" distR="114300" simplePos="0" relativeHeight="251661312" behindDoc="1" locked="0" layoutInCell="1" allowOverlap="1" wp14:anchorId="14B0830B" wp14:editId="529FFCE9">
          <wp:simplePos x="0" y="0"/>
          <wp:positionH relativeFrom="column">
            <wp:posOffset>2968625</wp:posOffset>
          </wp:positionH>
          <wp:positionV relativeFrom="paragraph">
            <wp:posOffset>228600</wp:posOffset>
          </wp:positionV>
          <wp:extent cx="3829050" cy="523875"/>
          <wp:effectExtent l="0" t="0" r="0" b="9525"/>
          <wp:wrapTight wrapText="bothSides">
            <wp:wrapPolygon edited="0">
              <wp:start x="2149" y="0"/>
              <wp:lineTo x="1290" y="1571"/>
              <wp:lineTo x="0" y="8640"/>
              <wp:lineTo x="0" y="20422"/>
              <wp:lineTo x="10101" y="21207"/>
              <wp:lineTo x="17839" y="21207"/>
              <wp:lineTo x="21493" y="21207"/>
              <wp:lineTo x="21493" y="2356"/>
              <wp:lineTo x="2794" y="0"/>
              <wp:lineTo x="2149" y="0"/>
            </wp:wrapPolygon>
          </wp:wrapTight>
          <wp:docPr id="9" name="Picture 9"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523875"/>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1" layoutInCell="1" allowOverlap="1" wp14:anchorId="5EB64E29" wp14:editId="12E15ABB">
              <wp:simplePos x="0" y="0"/>
              <wp:positionH relativeFrom="column">
                <wp:posOffset>-693420</wp:posOffset>
              </wp:positionH>
              <wp:positionV relativeFrom="page">
                <wp:posOffset>1348740</wp:posOffset>
              </wp:positionV>
              <wp:extent cx="7772400" cy="64135"/>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AE2BE3C"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lMgMAAHA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6192" behindDoc="1" locked="1" layoutInCell="1" allowOverlap="1" wp14:anchorId="6A62779F" wp14:editId="5E93F7BC">
              <wp:simplePos x="0" y="0"/>
              <wp:positionH relativeFrom="column">
                <wp:posOffset>-750570</wp:posOffset>
              </wp:positionH>
              <wp:positionV relativeFrom="page">
                <wp:posOffset>0</wp:posOffset>
              </wp:positionV>
              <wp:extent cx="7790815" cy="1353185"/>
              <wp:effectExtent l="0" t="0" r="635" b="0"/>
              <wp:wrapThrough wrapText="bothSides">
                <wp:wrapPolygon edited="0">
                  <wp:start x="0" y="0"/>
                  <wp:lineTo x="0" y="21286"/>
                  <wp:lineTo x="21549" y="21286"/>
                  <wp:lineTo x="21549"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C62903D" id="Rectangle 7" o:spid="_x0000_s1026" style="position:absolute;margin-left:-59.1pt;margin-top:0;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" fillcolor="#c6d9f1" stroked="f">
              <v:path arrowok="t"/>
              <w10:wrap type="through" anchory="page"/>
              <w10:anchorlock/>
            </v:rect>
          </w:pict>
        </mc:Fallback>
      </mc:AlternateContent>
    </w:r>
    <w:r w:rsidR="000555FA">
      <w:t>ITSN Feedback Form</w:t>
    </w:r>
  </w:p>
  <w:p w14:paraId="557D3E47" w14:textId="77777777" w:rsidR="00872DE8" w:rsidRPr="00705311" w:rsidRDefault="000555FA" w:rsidP="00705311">
    <w:pPr>
      <w:pStyle w:val="1stPageSubheadText"/>
    </w:pPr>
    <w:r>
      <w:t>Webinars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61C0CAF"/>
    <w:multiLevelType w:val="hybridMultilevel"/>
    <w:tmpl w:val="7108C73A"/>
    <w:lvl w:ilvl="0" w:tplc="64125AF0">
      <w:start w:val="1"/>
      <w:numFmt w:val="bullet"/>
      <w:lvlText w:val="□"/>
      <w:lvlJc w:val="left"/>
      <w:pPr>
        <w:ind w:left="720" w:hanging="360"/>
      </w:pPr>
      <w:rPr>
        <w:rFonts w:ascii="Arial" w:hAnsi="Arial"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D4605"/>
    <w:multiLevelType w:val="hybridMultilevel"/>
    <w:tmpl w:val="F8544130"/>
    <w:lvl w:ilvl="0" w:tplc="64125AF0">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970EF7"/>
    <w:multiLevelType w:val="hybridMultilevel"/>
    <w:tmpl w:val="626AF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1D22D1A"/>
    <w:multiLevelType w:val="hybridMultilevel"/>
    <w:tmpl w:val="D5DE249C"/>
    <w:lvl w:ilvl="0" w:tplc="64125AF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1E875E5"/>
    <w:multiLevelType w:val="hybridMultilevel"/>
    <w:tmpl w:val="3790FD76"/>
    <w:lvl w:ilvl="0" w:tplc="64125AF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4817E9"/>
    <w:multiLevelType w:val="hybridMultilevel"/>
    <w:tmpl w:val="F604A8BE"/>
    <w:lvl w:ilvl="0" w:tplc="64125AF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BE32A9A"/>
    <w:multiLevelType w:val="hybridMultilevel"/>
    <w:tmpl w:val="BE484246"/>
    <w:lvl w:ilvl="0" w:tplc="DA80E3B6">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C7F05EB"/>
    <w:multiLevelType w:val="hybridMultilevel"/>
    <w:tmpl w:val="30E4FC6A"/>
    <w:lvl w:ilvl="0" w:tplc="2208E1CE">
      <w:start w:val="1"/>
      <w:numFmt w:val="lowerLetter"/>
      <w:pStyle w:val="List2"/>
      <w:lvlText w:val="%1."/>
      <w:lvlJc w:val="left"/>
      <w:pPr>
        <w:ind w:left="720" w:hanging="360"/>
      </w:pPr>
      <w:rPr>
        <w:rFonts w:ascii="Arial" w:eastAsia="MS Mincho" w:hAnsi="Arial" w:cs="Arial"/>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A29CB"/>
    <w:multiLevelType w:val="hybridMultilevel"/>
    <w:tmpl w:val="2FA8C52A"/>
    <w:lvl w:ilvl="0" w:tplc="64125AF0">
      <w:start w:val="1"/>
      <w:numFmt w:val="bullet"/>
      <w:lvlText w:val="□"/>
      <w:lvlJc w:val="left"/>
      <w:pPr>
        <w:ind w:left="720" w:hanging="360"/>
      </w:pPr>
      <w:rPr>
        <w:rFonts w:ascii="Arial" w:hAnsi="Arial"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3"/>
  </w:num>
  <w:num w:numId="4">
    <w:abstractNumId w:val="13"/>
    <w:lvlOverride w:ilvl="0">
      <w:startOverride w:val="1"/>
    </w:lvlOverride>
  </w:num>
  <w:num w:numId="5">
    <w:abstractNumId w:val="30"/>
  </w:num>
  <w:num w:numId="6">
    <w:abstractNumId w:val="41"/>
  </w:num>
  <w:num w:numId="7">
    <w:abstractNumId w:val="29"/>
  </w:num>
  <w:num w:numId="8">
    <w:abstractNumId w:val="43"/>
  </w:num>
  <w:num w:numId="9">
    <w:abstractNumId w:val="19"/>
  </w:num>
  <w:num w:numId="10">
    <w:abstractNumId w:val="35"/>
  </w:num>
  <w:num w:numId="11">
    <w:abstractNumId w:val="25"/>
  </w:num>
  <w:num w:numId="12">
    <w:abstractNumId w:val="28"/>
  </w:num>
  <w:num w:numId="13">
    <w:abstractNumId w:val="20"/>
  </w:num>
  <w:num w:numId="14">
    <w:abstractNumId w:val="37"/>
  </w:num>
  <w:num w:numId="15">
    <w:abstractNumId w:val="32"/>
  </w:num>
  <w:num w:numId="16">
    <w:abstractNumId w:val="40"/>
  </w:num>
  <w:num w:numId="17">
    <w:abstractNumId w:val="15"/>
  </w:num>
  <w:num w:numId="18">
    <w:abstractNumId w:val="38"/>
  </w:num>
  <w:num w:numId="19">
    <w:abstractNumId w:val="22"/>
  </w:num>
  <w:num w:numId="20">
    <w:abstractNumId w:val="31"/>
  </w:num>
  <w:num w:numId="21">
    <w:abstractNumId w:val="36"/>
  </w:num>
  <w:num w:numId="22">
    <w:abstractNumId w:val="21"/>
  </w:num>
  <w:num w:numId="23">
    <w:abstractNumId w:val="33"/>
  </w:num>
  <w:num w:numId="24">
    <w:abstractNumId w:val="24"/>
  </w:num>
  <w:num w:numId="25">
    <w:abstractNumId w:val="26"/>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42"/>
  </w:num>
  <w:num w:numId="38">
    <w:abstractNumId w:val="39"/>
  </w:num>
  <w:num w:numId="39">
    <w:abstractNumId w:val="14"/>
  </w:num>
  <w:num w:numId="40">
    <w:abstractNumId w:val="18"/>
  </w:num>
  <w:num w:numId="41">
    <w:abstractNumId w:val="12"/>
  </w:num>
  <w:num w:numId="42">
    <w:abstractNumId w:val="16"/>
  </w:num>
  <w:num w:numId="43">
    <w:abstractNumId w:val="11"/>
  </w:num>
  <w:num w:numId="44">
    <w:abstractNumId w:val="3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FA"/>
    <w:rsid w:val="0002216C"/>
    <w:rsid w:val="00045D20"/>
    <w:rsid w:val="00053993"/>
    <w:rsid w:val="000551FB"/>
    <w:rsid w:val="000555FA"/>
    <w:rsid w:val="00057391"/>
    <w:rsid w:val="000670A0"/>
    <w:rsid w:val="000704A9"/>
    <w:rsid w:val="000802B7"/>
    <w:rsid w:val="00080D58"/>
    <w:rsid w:val="00082B9C"/>
    <w:rsid w:val="000912E6"/>
    <w:rsid w:val="000A6A60"/>
    <w:rsid w:val="000A751A"/>
    <w:rsid w:val="000C5B22"/>
    <w:rsid w:val="000D7A35"/>
    <w:rsid w:val="000E53A5"/>
    <w:rsid w:val="000F79C3"/>
    <w:rsid w:val="001119B7"/>
    <w:rsid w:val="00112E2D"/>
    <w:rsid w:val="00147820"/>
    <w:rsid w:val="001846DF"/>
    <w:rsid w:val="001A68C6"/>
    <w:rsid w:val="001B3FA8"/>
    <w:rsid w:val="001B4DCD"/>
    <w:rsid w:val="001B59F0"/>
    <w:rsid w:val="001B5BA4"/>
    <w:rsid w:val="001D7DEE"/>
    <w:rsid w:val="001F0C18"/>
    <w:rsid w:val="00213B2C"/>
    <w:rsid w:val="002152C3"/>
    <w:rsid w:val="00230940"/>
    <w:rsid w:val="00231C6D"/>
    <w:rsid w:val="00247BD3"/>
    <w:rsid w:val="00264C41"/>
    <w:rsid w:val="00275DD6"/>
    <w:rsid w:val="00287EF8"/>
    <w:rsid w:val="00295BC4"/>
    <w:rsid w:val="002C6478"/>
    <w:rsid w:val="003052FE"/>
    <w:rsid w:val="003131B7"/>
    <w:rsid w:val="00316D76"/>
    <w:rsid w:val="00327489"/>
    <w:rsid w:val="0033726C"/>
    <w:rsid w:val="0035047E"/>
    <w:rsid w:val="00355247"/>
    <w:rsid w:val="003606DB"/>
    <w:rsid w:val="0038639A"/>
    <w:rsid w:val="0039185D"/>
    <w:rsid w:val="003959D1"/>
    <w:rsid w:val="003C6194"/>
    <w:rsid w:val="0041599B"/>
    <w:rsid w:val="00455526"/>
    <w:rsid w:val="004563D0"/>
    <w:rsid w:val="00456F43"/>
    <w:rsid w:val="00474120"/>
    <w:rsid w:val="0049090C"/>
    <w:rsid w:val="00492D66"/>
    <w:rsid w:val="004A13BC"/>
    <w:rsid w:val="004D7DC6"/>
    <w:rsid w:val="0050389C"/>
    <w:rsid w:val="005225F9"/>
    <w:rsid w:val="0052268D"/>
    <w:rsid w:val="005313FE"/>
    <w:rsid w:val="00545110"/>
    <w:rsid w:val="00585BAB"/>
    <w:rsid w:val="0059721C"/>
    <w:rsid w:val="005B5EBB"/>
    <w:rsid w:val="005C0353"/>
    <w:rsid w:val="00606C83"/>
    <w:rsid w:val="006307F3"/>
    <w:rsid w:val="0063146C"/>
    <w:rsid w:val="00634915"/>
    <w:rsid w:val="006402DD"/>
    <w:rsid w:val="006642B5"/>
    <w:rsid w:val="00681752"/>
    <w:rsid w:val="00681B75"/>
    <w:rsid w:val="006D0848"/>
    <w:rsid w:val="006E4002"/>
    <w:rsid w:val="006E7347"/>
    <w:rsid w:val="00705311"/>
    <w:rsid w:val="00792345"/>
    <w:rsid w:val="0079410F"/>
    <w:rsid w:val="007C170F"/>
    <w:rsid w:val="007C187A"/>
    <w:rsid w:val="007C66BE"/>
    <w:rsid w:val="007D30F9"/>
    <w:rsid w:val="007E6CD0"/>
    <w:rsid w:val="007E7E72"/>
    <w:rsid w:val="007F51C5"/>
    <w:rsid w:val="007F7FC3"/>
    <w:rsid w:val="00802BA9"/>
    <w:rsid w:val="00807DE1"/>
    <w:rsid w:val="00812F91"/>
    <w:rsid w:val="008233D2"/>
    <w:rsid w:val="008455BC"/>
    <w:rsid w:val="00857F0A"/>
    <w:rsid w:val="00872DE8"/>
    <w:rsid w:val="008737B4"/>
    <w:rsid w:val="0087412D"/>
    <w:rsid w:val="00891DD8"/>
    <w:rsid w:val="00896889"/>
    <w:rsid w:val="008C57B6"/>
    <w:rsid w:val="00900E45"/>
    <w:rsid w:val="00915EBD"/>
    <w:rsid w:val="00937A29"/>
    <w:rsid w:val="009404EA"/>
    <w:rsid w:val="00940847"/>
    <w:rsid w:val="00945F7D"/>
    <w:rsid w:val="00946AC9"/>
    <w:rsid w:val="00952412"/>
    <w:rsid w:val="009536C8"/>
    <w:rsid w:val="00963F0D"/>
    <w:rsid w:val="009912CB"/>
    <w:rsid w:val="0099214D"/>
    <w:rsid w:val="0099482B"/>
    <w:rsid w:val="009B0F6A"/>
    <w:rsid w:val="009C2CF0"/>
    <w:rsid w:val="009D1A98"/>
    <w:rsid w:val="009D45C4"/>
    <w:rsid w:val="009F0131"/>
    <w:rsid w:val="00A028F1"/>
    <w:rsid w:val="00A278D4"/>
    <w:rsid w:val="00A3408A"/>
    <w:rsid w:val="00A37D92"/>
    <w:rsid w:val="00A51B9B"/>
    <w:rsid w:val="00A52301"/>
    <w:rsid w:val="00A84D99"/>
    <w:rsid w:val="00AA39D8"/>
    <w:rsid w:val="00AC303F"/>
    <w:rsid w:val="00AE44A0"/>
    <w:rsid w:val="00AF7558"/>
    <w:rsid w:val="00B22C6F"/>
    <w:rsid w:val="00B61EAC"/>
    <w:rsid w:val="00B62A40"/>
    <w:rsid w:val="00BA0E01"/>
    <w:rsid w:val="00BA58CF"/>
    <w:rsid w:val="00BB66CC"/>
    <w:rsid w:val="00BD7A3C"/>
    <w:rsid w:val="00BF0A8F"/>
    <w:rsid w:val="00C05E1F"/>
    <w:rsid w:val="00C13E2A"/>
    <w:rsid w:val="00C23782"/>
    <w:rsid w:val="00C3171D"/>
    <w:rsid w:val="00C50FF6"/>
    <w:rsid w:val="00C57CB2"/>
    <w:rsid w:val="00C75246"/>
    <w:rsid w:val="00CB20A7"/>
    <w:rsid w:val="00CC2EB4"/>
    <w:rsid w:val="00CD72E7"/>
    <w:rsid w:val="00CE4BD3"/>
    <w:rsid w:val="00CF6486"/>
    <w:rsid w:val="00D160B6"/>
    <w:rsid w:val="00D26EC6"/>
    <w:rsid w:val="00D35064"/>
    <w:rsid w:val="00D43A34"/>
    <w:rsid w:val="00D64D1F"/>
    <w:rsid w:val="00D72270"/>
    <w:rsid w:val="00DA716E"/>
    <w:rsid w:val="00DE6948"/>
    <w:rsid w:val="00DF7281"/>
    <w:rsid w:val="00E60B97"/>
    <w:rsid w:val="00E75112"/>
    <w:rsid w:val="00EE0848"/>
    <w:rsid w:val="00EE6559"/>
    <w:rsid w:val="00EF3990"/>
    <w:rsid w:val="00F17B50"/>
    <w:rsid w:val="00F232DE"/>
    <w:rsid w:val="00F23664"/>
    <w:rsid w:val="00F250C4"/>
    <w:rsid w:val="00F367AF"/>
    <w:rsid w:val="00F440E7"/>
    <w:rsid w:val="00F52123"/>
    <w:rsid w:val="00F55BE2"/>
    <w:rsid w:val="00F561FF"/>
    <w:rsid w:val="00F60C1D"/>
    <w:rsid w:val="00F64E04"/>
    <w:rsid w:val="00F67788"/>
    <w:rsid w:val="00F7703C"/>
    <w:rsid w:val="00F80721"/>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D7F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72"/>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CommentReference">
    <w:name w:val="annotation reference"/>
    <w:basedOn w:val="DefaultParagraphFont"/>
    <w:uiPriority w:val="99"/>
    <w:semiHidden/>
    <w:rsid w:val="000F79C3"/>
    <w:rPr>
      <w:sz w:val="16"/>
      <w:szCs w:val="16"/>
    </w:rPr>
  </w:style>
  <w:style w:type="paragraph" w:styleId="CommentText">
    <w:name w:val="annotation text"/>
    <w:basedOn w:val="Normal"/>
    <w:link w:val="CommentTextChar"/>
    <w:uiPriority w:val="99"/>
    <w:semiHidden/>
    <w:rsid w:val="000F79C3"/>
  </w:style>
  <w:style w:type="character" w:customStyle="1" w:styleId="CommentTextChar">
    <w:name w:val="Comment Text Char"/>
    <w:basedOn w:val="DefaultParagraphFont"/>
    <w:link w:val="CommentText"/>
    <w:uiPriority w:val="99"/>
    <w:semiHidden/>
    <w:rsid w:val="000F79C3"/>
  </w:style>
  <w:style w:type="paragraph" w:styleId="CommentSubject">
    <w:name w:val="annotation subject"/>
    <w:basedOn w:val="CommentText"/>
    <w:next w:val="CommentText"/>
    <w:link w:val="CommentSubjectChar"/>
    <w:uiPriority w:val="99"/>
    <w:semiHidden/>
    <w:rsid w:val="000F79C3"/>
    <w:rPr>
      <w:b/>
      <w:bCs/>
    </w:rPr>
  </w:style>
  <w:style w:type="character" w:customStyle="1" w:styleId="CommentSubjectChar">
    <w:name w:val="Comment Subject Char"/>
    <w:basedOn w:val="CommentTextChar"/>
    <w:link w:val="CommentSubject"/>
    <w:uiPriority w:val="99"/>
    <w:semiHidden/>
    <w:rsid w:val="000F79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72"/>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CommentReference">
    <w:name w:val="annotation reference"/>
    <w:basedOn w:val="DefaultParagraphFont"/>
    <w:uiPriority w:val="99"/>
    <w:semiHidden/>
    <w:rsid w:val="000F79C3"/>
    <w:rPr>
      <w:sz w:val="16"/>
      <w:szCs w:val="16"/>
    </w:rPr>
  </w:style>
  <w:style w:type="paragraph" w:styleId="CommentText">
    <w:name w:val="annotation text"/>
    <w:basedOn w:val="Normal"/>
    <w:link w:val="CommentTextChar"/>
    <w:uiPriority w:val="99"/>
    <w:semiHidden/>
    <w:rsid w:val="000F79C3"/>
  </w:style>
  <w:style w:type="character" w:customStyle="1" w:styleId="CommentTextChar">
    <w:name w:val="Comment Text Char"/>
    <w:basedOn w:val="DefaultParagraphFont"/>
    <w:link w:val="CommentText"/>
    <w:uiPriority w:val="99"/>
    <w:semiHidden/>
    <w:rsid w:val="000F79C3"/>
  </w:style>
  <w:style w:type="paragraph" w:styleId="CommentSubject">
    <w:name w:val="annotation subject"/>
    <w:basedOn w:val="CommentText"/>
    <w:next w:val="CommentText"/>
    <w:link w:val="CommentSubjectChar"/>
    <w:uiPriority w:val="99"/>
    <w:semiHidden/>
    <w:rsid w:val="000F79C3"/>
    <w:rPr>
      <w:b/>
      <w:bCs/>
    </w:rPr>
  </w:style>
  <w:style w:type="character" w:customStyle="1" w:styleId="CommentSubjectChar">
    <w:name w:val="Comment Subject Char"/>
    <w:basedOn w:val="CommentTextChar"/>
    <w:link w:val="CommentSubject"/>
    <w:uiPriority w:val="99"/>
    <w:semiHidden/>
    <w:rsid w:val="000F7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927\Downloads\SCBC_Portrai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SCBC_Portrait_Template</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Kocot, Carolyne</dc:creator>
  <cp:keywords/>
  <dc:description/>
  <cp:lastModifiedBy>SYSTEM</cp:lastModifiedBy>
  <cp:revision>2</cp:revision>
  <cp:lastPrinted>2016-02-02T17:14:00Z</cp:lastPrinted>
  <dcterms:created xsi:type="dcterms:W3CDTF">2018-07-31T16:42:00Z</dcterms:created>
  <dcterms:modified xsi:type="dcterms:W3CDTF">2018-07-31T16:42:00Z</dcterms:modified>
</cp:coreProperties>
</file>