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06D1" w14:textId="77777777" w:rsidR="00AC3986" w:rsidRDefault="00AC3986" w:rsidP="003F3EE0">
      <w:pPr>
        <w:pStyle w:val="Heading1"/>
      </w:pPr>
    </w:p>
    <w:p w14:paraId="3FA474F7" w14:textId="6F9EDC9B" w:rsidR="0008638E" w:rsidRDefault="003F3EE0" w:rsidP="003F3EE0">
      <w:pPr>
        <w:pStyle w:val="Heading1"/>
      </w:pPr>
      <w:r>
        <w:t>participant experience survey</w:t>
      </w:r>
      <w:r w:rsidR="00CA4979">
        <w:t xml:space="preserve"> </w:t>
      </w:r>
    </w:p>
    <w:p w14:paraId="68BF92D9" w14:textId="77777777" w:rsidR="00AF501B" w:rsidRDefault="00AF501B" w:rsidP="003F3EE0">
      <w:pPr>
        <w:spacing w:after="0" w:line="240" w:lineRule="auto"/>
        <w:rPr>
          <w:rFonts w:eastAsia="Times New Roman" w:cs="Arial"/>
        </w:rPr>
      </w:pPr>
    </w:p>
    <w:p w14:paraId="4CD78C36" w14:textId="03DB5612" w:rsidR="00AF501B" w:rsidRDefault="00AF501B" w:rsidP="00F12DDA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448CA34E" w14:textId="77777777" w:rsidR="00F12DDA" w:rsidRDefault="00F12DDA" w:rsidP="00F12DDA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6261B110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  <w:r w:rsidRPr="002C3066">
        <w:t>THE PAPERWORK REDUCTION ACT OF 1995 (Pub. L. 104-13)</w:t>
      </w:r>
    </w:p>
    <w:p w14:paraId="58D2A8D3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</w:p>
    <w:p w14:paraId="24A383B7" w14:textId="3C6DE300" w:rsidR="00F12DDA" w:rsidRPr="002C3066" w:rsidRDefault="00F12DDA" w:rsidP="00F12DDA">
      <w:pPr>
        <w:tabs>
          <w:tab w:val="left" w:pos="-720"/>
        </w:tabs>
        <w:suppressAutoHyphens/>
        <w:spacing w:after="0"/>
      </w:pPr>
      <w:r w:rsidRPr="002C3066">
        <w:t xml:space="preserve">Public reporting burden for this collection of information is estimated to average </w:t>
      </w:r>
      <w:r>
        <w:rPr>
          <w:b/>
        </w:rPr>
        <w:t xml:space="preserve">.17 </w:t>
      </w:r>
      <w:r w:rsidRPr="002C3066">
        <w:t>hours per response, including the time for reviewing instructions, gathering and maintaining the data needed, and reviewing the collection of information.</w:t>
      </w:r>
    </w:p>
    <w:p w14:paraId="3000CDE3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</w:p>
    <w:p w14:paraId="29E73F1B" w14:textId="77777777" w:rsidR="00F12DDA" w:rsidRDefault="00F12DDA" w:rsidP="00F12DDA">
      <w:pPr>
        <w:tabs>
          <w:tab w:val="left" w:pos="-720"/>
        </w:tabs>
        <w:suppressAutoHyphens/>
        <w:spacing w:after="0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10819ED9" w14:textId="02D99738" w:rsidR="00F12DDA" w:rsidRDefault="00F12DDA" w:rsidP="00AF501B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78DD7EBA" w14:textId="77777777" w:rsidR="00A1502D" w:rsidRDefault="00A1502D" w:rsidP="00A1502D">
      <w:pPr>
        <w:rPr>
          <w:rFonts w:cs="Arial"/>
        </w:rPr>
      </w:pPr>
      <w:r>
        <w:rPr>
          <w:rFonts w:cs="Arial"/>
        </w:rPr>
        <w:t>Instructions:</w:t>
      </w:r>
    </w:p>
    <w:p w14:paraId="5243F030" w14:textId="300F5A15" w:rsidR="00A1502D" w:rsidRDefault="00A1502D" w:rsidP="00AF501B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DE0440">
        <w:rPr>
          <w:rFonts w:cs="Arial"/>
        </w:rPr>
        <w:t>A</w:t>
      </w:r>
      <w:r>
        <w:rPr>
          <w:rFonts w:cs="Arial"/>
        </w:rPr>
        <w:t>pplicable.”</w:t>
      </w:r>
    </w:p>
    <w:p w14:paraId="042ADE18" w14:textId="07EBF2E6" w:rsidR="00AF501B" w:rsidRDefault="00AF501B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you </w:t>
      </w:r>
      <w:r>
        <w:rPr>
          <w:rFonts w:cs="Arial"/>
        </w:rPr>
        <w:t>participated in</w:t>
      </w:r>
      <w:r w:rsidRPr="006E7FE8">
        <w:rPr>
          <w:rFonts w:cs="Arial"/>
        </w:rPr>
        <w:t xml:space="preserve"> a course that used 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DE0440">
        <w:rPr>
          <w:rFonts w:cs="Arial"/>
        </w:rPr>
        <w:t>, such as</w:t>
      </w:r>
      <w:r w:rsidR="00F65128">
        <w:rPr>
          <w:rFonts w:cs="Arial"/>
        </w:rPr>
        <w:t xml:space="preserve"> </w:t>
      </w:r>
      <w:r w:rsidRPr="006E7FE8">
        <w:rPr>
          <w:rFonts w:cs="Arial"/>
        </w:rPr>
        <w:t>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or Sakai?</w:t>
      </w:r>
    </w:p>
    <w:p w14:paraId="7B96F676" w14:textId="77777777" w:rsidR="00AF501B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697A1276" w14:textId="77777777" w:rsidR="00AF501B" w:rsidRDefault="00B07144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Yes</w:t>
      </w:r>
    </w:p>
    <w:p w14:paraId="0B2333FA" w14:textId="77777777" w:rsidR="00AF501B" w:rsidRDefault="00B07144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No</w:t>
      </w:r>
    </w:p>
    <w:p w14:paraId="608DC201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39588571" w14:textId="4CF62461" w:rsidR="00AF501B" w:rsidRDefault="008543EA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1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>
        <w:rPr>
          <w:rFonts w:cs="Arial"/>
        </w:rPr>
        <w:t>the course formats with which you have had experience. (Choose all that apply):</w:t>
      </w:r>
    </w:p>
    <w:p w14:paraId="14041B2B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7C92EF4C" w14:textId="76A6AF41" w:rsidR="00AF501B" w:rsidRPr="006E7FE8" w:rsidRDefault="00B07144" w:rsidP="00AF501B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</w:t>
      </w:r>
      <w:r w:rsidR="00AF501B" w:rsidRPr="006E7FE8">
        <w:rPr>
          <w:rFonts w:cs="Arial"/>
        </w:rPr>
        <w:t>n-person</w:t>
      </w:r>
      <w:r w:rsidR="00AF501B">
        <w:rPr>
          <w:rFonts w:cs="Arial"/>
        </w:rPr>
        <w:t xml:space="preserve"> with at </w:t>
      </w:r>
      <w:r w:rsidR="00AF501B" w:rsidRPr="006E7FE8">
        <w:rPr>
          <w:rFonts w:cs="Arial"/>
        </w:rPr>
        <w:t>least the syllabus</w:t>
      </w:r>
      <w:r w:rsidR="00AF501B">
        <w:rPr>
          <w:rFonts w:cs="Arial"/>
        </w:rPr>
        <w:t xml:space="preserve"> or some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</w:t>
      </w:r>
    </w:p>
    <w:p w14:paraId="2BF33D08" w14:textId="739E5229" w:rsidR="00AF501B" w:rsidRPr="006E7FE8" w:rsidRDefault="00B07144" w:rsidP="00AF501B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in-person with significant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online,</w:t>
      </w:r>
      <w:r w:rsidR="00B32C33">
        <w:rPr>
          <w:rFonts w:cs="Arial"/>
        </w:rPr>
        <w:t xml:space="preserve"> e.g.,</w:t>
      </w:r>
      <w:r w:rsidR="00AF501B">
        <w:rPr>
          <w:rFonts w:cs="Arial"/>
        </w:rPr>
        <w:t xml:space="preserve"> </w:t>
      </w:r>
      <w:r w:rsidR="00AF501B" w:rsidRPr="006E7FE8">
        <w:rPr>
          <w:rFonts w:cs="Arial"/>
        </w:rPr>
        <w:t>discussion forums and quizzes</w:t>
      </w:r>
    </w:p>
    <w:p w14:paraId="2D7930A7" w14:textId="0D2A6F68" w:rsidR="00AF501B" w:rsidRPr="006E7FE8" w:rsidRDefault="00B07144" w:rsidP="00AF501B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317766">
        <w:rPr>
          <w:rFonts w:cs="Arial"/>
        </w:rPr>
        <w:t xml:space="preserve">Balanced </w:t>
      </w:r>
      <w:r w:rsidR="00AF501B">
        <w:rPr>
          <w:rFonts w:cs="Arial"/>
        </w:rPr>
        <w:t xml:space="preserve">between </w:t>
      </w:r>
      <w:r w:rsidR="00AF501B" w:rsidRPr="006E7FE8">
        <w:rPr>
          <w:rFonts w:cs="Arial"/>
        </w:rPr>
        <w:t xml:space="preserve">in-person </w:t>
      </w:r>
      <w:r w:rsidR="00AF501B">
        <w:rPr>
          <w:rFonts w:cs="Arial"/>
        </w:rPr>
        <w:t>a</w:t>
      </w:r>
      <w:r w:rsidR="00AF501B" w:rsidRPr="006E7FE8">
        <w:rPr>
          <w:rFonts w:cs="Arial"/>
        </w:rPr>
        <w:t xml:space="preserve">nd </w:t>
      </w:r>
      <w:r w:rsidR="00AF501B">
        <w:rPr>
          <w:rFonts w:cs="Arial"/>
        </w:rPr>
        <w:t>online</w:t>
      </w:r>
    </w:p>
    <w:p w14:paraId="1D4C3ADB" w14:textId="3000A3C0" w:rsidR="00AF501B" w:rsidRDefault="00B07144" w:rsidP="00AF501B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 xml:space="preserve">Primarily or </w:t>
      </w:r>
      <w:r w:rsidR="00B32C33">
        <w:rPr>
          <w:rFonts w:cs="Arial"/>
        </w:rPr>
        <w:t>fully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(This includes courses that may meet only once or twice in-person for introductions or tests.) </w:t>
      </w:r>
    </w:p>
    <w:bookmarkEnd w:id="1"/>
    <w:p w14:paraId="38C85B1E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16B28BD" w14:textId="74609887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lastRenderedPageBreak/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1B8A9A6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I possessed the prerequisite knowledge and skills for effective engagement with the course material.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7F7B38D2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2430CE">
              <w:rPr>
                <w:rFonts w:eastAsia="Times New Roman" w:cs="Arial"/>
              </w:rPr>
              <w:t xml:space="preserve">overall </w:t>
            </w:r>
            <w:r w:rsidRPr="00CA4470">
              <w:rPr>
                <w:rFonts w:eastAsia="Times New Roman" w:cs="Arial"/>
              </w:rPr>
              <w:t xml:space="preserve">difficulty of the course </w:t>
            </w:r>
            <w:r w:rsidR="0037493B">
              <w:rPr>
                <w:rFonts w:eastAsia="Times New Roman" w:cs="Arial"/>
              </w:rPr>
              <w:t>material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was appropriate for me and consistent with my expectations.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1589E493" w:rsidR="003F3EE0" w:rsidRPr="00CA4470" w:rsidRDefault="003F3EE0" w:rsidP="00BD2E14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134887F9" w:rsidR="003F3EE0" w:rsidRPr="00CA4470" w:rsidRDefault="003F3EE0" w:rsidP="00D50AA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37493B">
              <w:rPr>
                <w:rFonts w:eastAsia="Times New Roman" w:cs="Arial"/>
              </w:rPr>
              <w:t xml:space="preserve">ed </w:t>
            </w:r>
            <w:r w:rsidR="00C7196C">
              <w:rPr>
                <w:rFonts w:eastAsia="Times New Roman" w:cs="Arial"/>
              </w:rPr>
              <w:t>properly.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7196C" w:rsidRPr="000A1525" w14:paraId="32DB6C3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EA268F5" w14:textId="634BD851" w:rsidR="00C7196C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 xml:space="preserve">I had difficulty logging into or using the </w:t>
            </w:r>
            <w:r w:rsidR="00042BCB">
              <w:rPr>
                <w:rFonts w:eastAsia="Times New Roman" w:cs="Arial"/>
              </w:rPr>
              <w:t>course’s learning management system/website</w:t>
            </w:r>
            <w:r w:rsidRPr="00C7196C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27A1486F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164A476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06306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17C1B90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13A40F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0825C15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 xml:space="preserve">/website </w:t>
            </w:r>
            <w:r w:rsidR="0037493B">
              <w:rPr>
                <w:rFonts w:eastAsia="Times New Roman" w:cs="Arial"/>
              </w:rPr>
              <w:t>allowed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 xml:space="preserve">me </w:t>
            </w:r>
            <w:r w:rsidR="0037493B">
              <w:rPr>
                <w:rFonts w:eastAsia="Times New Roman" w:cs="Arial"/>
              </w:rPr>
              <w:t>to interact</w:t>
            </w:r>
            <w:r w:rsidRPr="00CA4470">
              <w:rPr>
                <w:rFonts w:eastAsia="Times New Roman" w:cs="Arial"/>
              </w:rPr>
              <w:t xml:space="preserve"> with the instructor.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4CFA3A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2E94B28" w14:textId="0BD670CD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learning </w:t>
            </w:r>
            <w:r w:rsidR="00042BCB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helped me keep track of my progress.</w:t>
            </w:r>
          </w:p>
        </w:tc>
        <w:tc>
          <w:tcPr>
            <w:tcW w:w="1067" w:type="dxa"/>
            <w:vAlign w:val="center"/>
          </w:tcPr>
          <w:p w14:paraId="6AF509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58BE05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229FF1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2CB4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E036F3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965DDB" w:rsidRPr="000A1525" w14:paraId="2496498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84B6B7D" w14:textId="1C40F18B" w:rsidR="00965DDB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>The hybrid setup of this course (blending online and in-person</w:t>
            </w:r>
            <w:r w:rsidR="000A5E6E">
              <w:rPr>
                <w:rFonts w:eastAsia="Times New Roman" w:cs="Arial"/>
              </w:rPr>
              <w:t xml:space="preserve"> instruction</w:t>
            </w:r>
            <w:r w:rsidRPr="00C7196C">
              <w:rPr>
                <w:rFonts w:eastAsia="Times New Roman" w:cs="Arial"/>
              </w:rPr>
              <w:t>) helped me to learn the material.</w:t>
            </w:r>
          </w:p>
        </w:tc>
        <w:tc>
          <w:tcPr>
            <w:tcW w:w="1067" w:type="dxa"/>
            <w:vAlign w:val="center"/>
          </w:tcPr>
          <w:p w14:paraId="20675B3A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823781E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C3EBA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33DD20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6B6F9B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B32C33" w:rsidRPr="000A1525" w14:paraId="7314712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EFEA558" w14:textId="4928F36E" w:rsidR="00B32C33" w:rsidRPr="00C7196C" w:rsidRDefault="00B32C33" w:rsidP="00B32C3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B32C33">
              <w:rPr>
                <w:rFonts w:eastAsia="Times New Roman" w:cs="Arial"/>
              </w:rPr>
              <w:t>The media and other components of the course are accessible (</w:t>
            </w:r>
            <w:r w:rsidR="009F2C69">
              <w:rPr>
                <w:rFonts w:eastAsia="Times New Roman" w:cs="Arial"/>
              </w:rPr>
              <w:t xml:space="preserve">i.e., </w:t>
            </w:r>
            <w:r w:rsidRPr="00B32C33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8134FD">
              <w:rPr>
                <w:rFonts w:eastAsia="Times New Roman" w:cs="Arial"/>
              </w:rPr>
              <w:t xml:space="preserve"> and</w:t>
            </w:r>
            <w:r w:rsidRPr="00B32C33">
              <w:rPr>
                <w:rFonts w:eastAsia="Times New Roman" w:cs="Arial"/>
              </w:rPr>
              <w:t xml:space="preserve"> transcripts are available to audio clips.</w:t>
            </w:r>
          </w:p>
        </w:tc>
        <w:tc>
          <w:tcPr>
            <w:tcW w:w="1067" w:type="dxa"/>
            <w:vAlign w:val="center"/>
          </w:tcPr>
          <w:p w14:paraId="1A1A071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38F13A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F22278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E213AF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E03314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CC5D006" w14:textId="77777777" w:rsidR="003F3EE0" w:rsidRDefault="003F3EE0" w:rsidP="003F3EE0">
      <w:pPr>
        <w:pStyle w:val="NoSpacing"/>
      </w:pPr>
    </w:p>
    <w:p w14:paraId="7BCA6346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0C7FFB3" w:rsidR="003F3EE0" w:rsidRPr="0075147E" w:rsidRDefault="0037493B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Modules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27F13D0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modules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4BF14E8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lastRenderedPageBreak/>
              <w:t xml:space="preserve">The length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the amount of material presented</w:t>
            </w:r>
            <w:r w:rsidR="00DA220F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B1722C6" w14:textId="77777777" w:rsidTr="00A354C3">
        <w:trPr>
          <w:trHeight w:val="576"/>
        </w:trPr>
        <w:tc>
          <w:tcPr>
            <w:tcW w:w="4543" w:type="dxa"/>
          </w:tcPr>
          <w:p w14:paraId="2B73BB92" w14:textId="167D2065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engaging.</w:t>
            </w:r>
          </w:p>
        </w:tc>
        <w:tc>
          <w:tcPr>
            <w:tcW w:w="1067" w:type="dxa"/>
            <w:vAlign w:val="center"/>
          </w:tcPr>
          <w:p w14:paraId="11EF924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ECB77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A6BFF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1FA51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F0E852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283F7C7" w14:textId="77777777" w:rsidTr="00A354C3">
        <w:trPr>
          <w:trHeight w:val="576"/>
        </w:trPr>
        <w:tc>
          <w:tcPr>
            <w:tcW w:w="4543" w:type="dxa"/>
          </w:tcPr>
          <w:p w14:paraId="419DFE91" w14:textId="740E3F35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format</w:t>
            </w:r>
            <w:r w:rsidR="00970B57">
              <w:rPr>
                <w:rFonts w:cs="Arial"/>
              </w:rPr>
              <w:t xml:space="preserve"> (including graphics, photos, and other visuals aids)</w:t>
            </w:r>
            <w:r w:rsidRPr="00CA4470">
              <w:rPr>
                <w:rFonts w:cs="Arial"/>
              </w:rPr>
              <w:t xml:space="preserve"> of the modules was engaging.</w:t>
            </w:r>
          </w:p>
        </w:tc>
        <w:tc>
          <w:tcPr>
            <w:tcW w:w="1067" w:type="dxa"/>
            <w:vAlign w:val="center"/>
          </w:tcPr>
          <w:p w14:paraId="653BC53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10A705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519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32A6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732DE3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247C5016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my knowledge and skill level.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902F985" w14:textId="77777777" w:rsidTr="00A354C3">
        <w:trPr>
          <w:trHeight w:val="576"/>
        </w:trPr>
        <w:tc>
          <w:tcPr>
            <w:tcW w:w="4543" w:type="dxa"/>
          </w:tcPr>
          <w:p w14:paraId="64FFE895" w14:textId="0F8EEDA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were easy to navigate and functioned properly.</w:t>
            </w:r>
          </w:p>
        </w:tc>
        <w:tc>
          <w:tcPr>
            <w:tcW w:w="1067" w:type="dxa"/>
            <w:vAlign w:val="center"/>
          </w:tcPr>
          <w:p w14:paraId="488A87A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582DE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894E2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CD394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61BF1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77777777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50"/>
        <w:gridCol w:w="1280"/>
        <w:gridCol w:w="892"/>
        <w:gridCol w:w="1139"/>
        <w:gridCol w:w="1139"/>
        <w:gridCol w:w="1280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61532AF1" w14:textId="77777777" w:rsidR="00D54254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353FDA15" w:rsidR="003F3EE0" w:rsidRPr="00AE5577" w:rsidRDefault="00D54254" w:rsidP="00A354C3">
            <w:pPr>
              <w:jc w:val="center"/>
              <w:rPr>
                <w:rFonts w:eastAsia="Times New Roman" w:cs="Arial"/>
                <w:i/>
              </w:rPr>
            </w:pPr>
            <w:r w:rsidRPr="00D54254">
              <w:rPr>
                <w:rFonts w:eastAsia="Times New Roman" w:cs="Arial"/>
                <w:i/>
              </w:rPr>
              <w:t>(If you</w:t>
            </w:r>
            <w:r>
              <w:rPr>
                <w:rFonts w:eastAsia="Times New Roman" w:cs="Arial"/>
                <w:i/>
              </w:rPr>
              <w:t xml:space="preserve"> did not complete the activity</w:t>
            </w:r>
            <w:r w:rsidRPr="00D54254">
              <w:rPr>
                <w:rFonts w:eastAsia="Times New Roman" w:cs="Arial"/>
                <w:i/>
              </w:rPr>
              <w:t xml:space="preserve"> referenced in the question, please select ‘Not </w:t>
            </w:r>
            <w:r w:rsidR="00C62577">
              <w:rPr>
                <w:rFonts w:eastAsia="Times New Roman" w:cs="Arial"/>
                <w:i/>
              </w:rPr>
              <w:t>A</w:t>
            </w:r>
            <w:r w:rsidR="00C62577" w:rsidRPr="00D54254">
              <w:rPr>
                <w:rFonts w:eastAsia="Times New Roman" w:cs="Arial"/>
                <w:i/>
              </w:rPr>
              <w:t>pplicable</w:t>
            </w:r>
            <w:r w:rsidR="00C62577">
              <w:rPr>
                <w:rFonts w:eastAsia="Times New Roman" w:cs="Arial"/>
                <w:i/>
              </w:rPr>
              <w:t>.</w:t>
            </w:r>
            <w:r w:rsidR="00C62577" w:rsidRPr="00D54254">
              <w:rPr>
                <w:rFonts w:eastAsia="Times New Roman" w:cs="Arial"/>
                <w:i/>
              </w:rPr>
              <w:t>’</w:t>
            </w:r>
            <w:r w:rsidRPr="00D54254"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C7196C">
        <w:trPr>
          <w:trHeight w:val="602"/>
        </w:trPr>
        <w:tc>
          <w:tcPr>
            <w:tcW w:w="4350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892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39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39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0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F4EFFFE" w14:textId="16CFEB9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F5471D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of</w:t>
            </w:r>
            <w:r w:rsidR="0037493B">
              <w:rPr>
                <w:rFonts w:eastAsia="Times New Roman" w:cs="Arial"/>
              </w:rPr>
              <w:t>-</w:t>
            </w:r>
            <w:r w:rsidR="00F5471D">
              <w:rPr>
                <w:rFonts w:eastAsia="Times New Roman" w:cs="Arial"/>
              </w:rPr>
              <w:t>l</w:t>
            </w:r>
            <w:r w:rsidRPr="00CA4470">
              <w:rPr>
                <w:rFonts w:eastAsia="Times New Roman" w:cs="Arial"/>
              </w:rPr>
              <w:t>earning activities helped me better understand the course material.</w:t>
            </w:r>
          </w:p>
        </w:tc>
        <w:tc>
          <w:tcPr>
            <w:tcW w:w="1280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28C57726" w14:textId="4A541A26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additional </w:t>
            </w:r>
            <w:r w:rsidR="0037493B">
              <w:rPr>
                <w:rFonts w:eastAsia="Times New Roman" w:cs="Arial"/>
              </w:rPr>
              <w:t xml:space="preserve">readings and learning </w:t>
            </w:r>
            <w:r w:rsidRPr="00CA4470">
              <w:rPr>
                <w:rFonts w:eastAsia="Times New Roman" w:cs="Arial"/>
              </w:rPr>
              <w:t>resources</w:t>
            </w:r>
            <w:r w:rsidR="0037493B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were useful</w:t>
            </w:r>
            <w:r w:rsidR="0062538F">
              <w:rPr>
                <w:rFonts w:eastAsia="Times New Roman" w:cs="Arial"/>
              </w:rPr>
              <w:t>.</w:t>
            </w:r>
            <w:r w:rsidRPr="00CA4470">
              <w:rPr>
                <w:rFonts w:eastAsia="Times New Roman" w:cs="Arial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D15350F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13D53BB" w14:textId="177BF7A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D50AA8">
              <w:rPr>
                <w:rFonts w:eastAsia="Times New Roman" w:cs="Arial"/>
              </w:rPr>
              <w:t>pre</w:t>
            </w:r>
            <w:r w:rsidR="0037493B">
              <w:rPr>
                <w:rFonts w:eastAsia="Times New Roman" w:cs="Arial"/>
              </w:rPr>
              <w:t>-</w:t>
            </w:r>
            <w:r w:rsidR="00D50AA8">
              <w:rPr>
                <w:rFonts w:eastAsia="Times New Roman" w:cs="Arial"/>
              </w:rPr>
              <w:t xml:space="preserve"> and post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test questions were understandable</w:t>
            </w:r>
            <w:r w:rsidR="00DA220F">
              <w:rPr>
                <w:rFonts w:eastAsia="Times New Roman" w:cs="Arial"/>
              </w:rPr>
              <w:t>, fair,</w:t>
            </w:r>
            <w:r w:rsidRPr="00CA4470">
              <w:rPr>
                <w:rFonts w:eastAsia="Times New Roman" w:cs="Arial"/>
              </w:rPr>
              <w:t xml:space="preserve"> and at an appropriate level of difficulty. </w:t>
            </w:r>
          </w:p>
        </w:tc>
        <w:tc>
          <w:tcPr>
            <w:tcW w:w="1280" w:type="dxa"/>
            <w:vAlign w:val="center"/>
          </w:tcPr>
          <w:p w14:paraId="28C1DF1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309730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31EDD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422F3E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29701CF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2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3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content of the 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 to me.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E4424A" w14:textId="77777777" w:rsidTr="00A354C3">
        <w:trPr>
          <w:trHeight w:val="576"/>
        </w:trPr>
        <w:tc>
          <w:tcPr>
            <w:tcW w:w="4543" w:type="dxa"/>
          </w:tcPr>
          <w:p w14:paraId="12D6C2EF" w14:textId="09D87EF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I feel that I’ve learned new knowledge and skills through this experience.</w:t>
            </w:r>
          </w:p>
        </w:tc>
        <w:tc>
          <w:tcPr>
            <w:tcW w:w="1067" w:type="dxa"/>
            <w:vAlign w:val="center"/>
          </w:tcPr>
          <w:p w14:paraId="540108B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6B82F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3098F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0C4E74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CE9D6D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FDD8A49" w14:textId="77777777" w:rsidTr="00A354C3">
        <w:trPr>
          <w:trHeight w:val="576"/>
        </w:trPr>
        <w:tc>
          <w:tcPr>
            <w:tcW w:w="4543" w:type="dxa"/>
          </w:tcPr>
          <w:p w14:paraId="7CCFC33B" w14:textId="1C7877E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I feel I could apply what I’ve learned through the course </w:t>
            </w:r>
            <w:r w:rsidR="0037493B">
              <w:rPr>
                <w:rFonts w:cs="Arial"/>
              </w:rPr>
              <w:t>in my current or future work.</w:t>
            </w:r>
          </w:p>
        </w:tc>
        <w:tc>
          <w:tcPr>
            <w:tcW w:w="1067" w:type="dxa"/>
            <w:vAlign w:val="center"/>
          </w:tcPr>
          <w:p w14:paraId="4981B10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F7170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021E3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24E6D2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BEB2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This course’s subject matter relates to my current or planned career pathway.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114B86" w:rsidRPr="000A1525" w14:paraId="57BA5C96" w14:textId="77777777" w:rsidTr="00A354C3">
        <w:trPr>
          <w:trHeight w:val="576"/>
        </w:trPr>
        <w:tc>
          <w:tcPr>
            <w:tcW w:w="4543" w:type="dxa"/>
          </w:tcPr>
          <w:p w14:paraId="479ADFF9" w14:textId="549C0A51" w:rsidR="00114B86" w:rsidRPr="00CA4470" w:rsidRDefault="00114B86" w:rsidP="00114B86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I was able</w:t>
            </w:r>
            <w:r w:rsidRPr="00114B86">
              <w:rPr>
                <w:rFonts w:cs="Arial"/>
              </w:rPr>
              <w:t xml:space="preserve"> to complete activities within the timeframes required.</w:t>
            </w:r>
          </w:p>
        </w:tc>
        <w:tc>
          <w:tcPr>
            <w:tcW w:w="1067" w:type="dxa"/>
            <w:vAlign w:val="center"/>
          </w:tcPr>
          <w:p w14:paraId="1B8F3B89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0EBB5B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DA6D0C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3A4049D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651B5DB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2"/>
      <w:bookmarkEnd w:id="3"/>
    </w:tbl>
    <w:p w14:paraId="69AE1A93" w14:textId="77777777" w:rsidR="003F3EE0" w:rsidRPr="004909C4" w:rsidRDefault="003F3EE0" w:rsidP="003F3EE0">
      <w:pPr>
        <w:pStyle w:val="NoSpacing"/>
      </w:pPr>
    </w:p>
    <w:p w14:paraId="6BF976A7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0DCFBA68" w14:textId="755F818A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0ACBA34C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59C63F5B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2AAC8AD" w14:textId="6D9E32F7" w:rsidR="005C5165" w:rsidRPr="00CA4470" w:rsidRDefault="000C67C5" w:rsidP="005C5165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t>On average, h</w:t>
      </w:r>
      <w:r w:rsidR="005C5165">
        <w:rPr>
          <w:rFonts w:eastAsia="Times New Roman" w:cs="Arial"/>
        </w:rPr>
        <w:t xml:space="preserve">ow long did it take to complete a unit’s transfer-of-learning </w:t>
      </w:r>
      <w:r>
        <w:rPr>
          <w:rFonts w:eastAsia="Times New Roman" w:cs="Arial"/>
        </w:rPr>
        <w:t xml:space="preserve">activities? Please provide any additional comments </w:t>
      </w:r>
      <w:r w:rsidR="00854562">
        <w:rPr>
          <w:rFonts w:eastAsia="Times New Roman" w:cs="Arial"/>
        </w:rPr>
        <w:t xml:space="preserve">about </w:t>
      </w:r>
      <w:r>
        <w:rPr>
          <w:rFonts w:eastAsia="Times New Roman" w:cs="Arial"/>
        </w:rPr>
        <w:t>the transfer-of-learning activities.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5C5165" w:rsidRPr="000A1525" w14:paraId="39782BA3" w14:textId="77777777" w:rsidTr="00C7446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CE14747" w14:textId="77777777" w:rsidR="005C5165" w:rsidRPr="000A1525" w:rsidRDefault="005C5165" w:rsidP="00C74469">
            <w:pPr>
              <w:rPr>
                <w:rFonts w:eastAsia="Times New Roman" w:cs="Arial"/>
              </w:rPr>
            </w:pPr>
          </w:p>
        </w:tc>
      </w:tr>
    </w:tbl>
    <w:p w14:paraId="25796E70" w14:textId="36DE926E" w:rsidR="005C5165" w:rsidRDefault="005C5165" w:rsidP="003F3EE0">
      <w:pPr>
        <w:spacing w:after="0" w:line="240" w:lineRule="auto"/>
        <w:rPr>
          <w:rFonts w:eastAsia="Times New Roman" w:cs="Arial"/>
        </w:rPr>
      </w:pPr>
    </w:p>
    <w:p w14:paraId="13A45936" w14:textId="77777777" w:rsidR="005C5165" w:rsidRPr="000A1525" w:rsidRDefault="005C5165" w:rsidP="003F3EE0">
      <w:pPr>
        <w:spacing w:after="0" w:line="240" w:lineRule="auto"/>
        <w:rPr>
          <w:rFonts w:eastAsia="Times New Roman" w:cs="Arial"/>
        </w:rPr>
      </w:pPr>
    </w:p>
    <w:p w14:paraId="1D0E0642" w14:textId="77777777" w:rsidR="003F3EE0" w:rsidRPr="00316A04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</w:t>
      </w:r>
      <w:r w:rsidRPr="00316A04">
        <w:rPr>
          <w:rFonts w:eastAsia="Times New Roman" w:cs="Arial"/>
        </w:rPr>
        <w:t>fied were you with this course?</w:t>
      </w:r>
    </w:p>
    <w:p w14:paraId="3E12CEE5" w14:textId="77777777" w:rsidR="003F3EE0" w:rsidRPr="00316A04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44941609" w:rsidR="003F3EE0" w:rsidRPr="00316A04" w:rsidRDefault="00B07144" w:rsidP="00C460B4">
      <w:pPr>
        <w:pStyle w:val="BodyText"/>
        <w:tabs>
          <w:tab w:val="left" w:pos="821"/>
        </w:tabs>
        <w:spacing w:before="0" w:line="269" w:lineRule="auto"/>
        <w:ind w:left="360" w:firstLine="0"/>
        <w:rPr>
          <w:rFonts w:cs="Arial"/>
          <w:color w:val="3D474A"/>
        </w:rPr>
      </w:pP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MS Gothic" w:eastAsia="MS Gothic" w:hAnsi="MS Gothic" w:cs="Arial" w:hint="eastAsia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Very Satisfied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Satis</w:t>
      </w:r>
      <w:r w:rsidR="000C67C5">
        <w:rPr>
          <w:rFonts w:cs="Arial"/>
          <w:color w:val="3D474A"/>
        </w:rPr>
        <w:t>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</w:t>
      </w:r>
      <w:r w:rsidR="003F3EE0" w:rsidRPr="00316A04">
        <w:rPr>
          <w:rFonts w:cs="Arial"/>
          <w:color w:val="3D474A"/>
          <w:spacing w:val="-1"/>
        </w:rPr>
        <w:t>Dissatisfied</w:t>
      </w:r>
      <w:r w:rsidR="003F3EE0" w:rsidRPr="00316A04">
        <w:rPr>
          <w:rFonts w:cs="Arial"/>
          <w:color w:val="3D474A"/>
          <w:spacing w:val="-1"/>
        </w:rPr>
        <w:tab/>
      </w:r>
      <w:r w:rsidR="003F3EE0" w:rsidRPr="00316A04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="003F3EE0" w:rsidRPr="00316A04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316A04" w:rsidRDefault="003F3EE0" w:rsidP="003F3EE0">
      <w:pPr>
        <w:pStyle w:val="NoSpacing"/>
      </w:pPr>
    </w:p>
    <w:p w14:paraId="66C60EC3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316A04">
        <w:rPr>
          <w:rFonts w:eastAsia="Times New Roman" w:cs="Arial"/>
        </w:rPr>
        <w:t>Would you recommend this co</w:t>
      </w:r>
      <w:r w:rsidRPr="00CA4470">
        <w:rPr>
          <w:rFonts w:eastAsia="Times New Roman" w:cs="Arial"/>
        </w:rPr>
        <w:t xml:space="preserve">urse to other students?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2C4BD73C" w:rsidR="003F3EE0" w:rsidRPr="005D257E" w:rsidRDefault="00B07144" w:rsidP="00C460B4">
      <w:pPr>
        <w:spacing w:after="0" w:line="240" w:lineRule="auto"/>
        <w:ind w:left="360"/>
        <w:rPr>
          <w:rFonts w:eastAsia="Times New Roman"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B4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02C11F9B" w14:textId="77777777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4" w:name="_Hlk496019907"/>
          </w:p>
        </w:tc>
      </w:tr>
      <w:bookmarkEnd w:id="4"/>
    </w:tbl>
    <w:p w14:paraId="43F1871B" w14:textId="3288D970" w:rsidR="00C62C04" w:rsidRPr="00545E2E" w:rsidRDefault="00C62C04" w:rsidP="00AC3986"/>
    <w:sectPr w:rsidR="00C62C04" w:rsidRPr="00545E2E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565F" w14:textId="77777777" w:rsidR="006A2273" w:rsidRDefault="006A2273" w:rsidP="00E04CED">
      <w:pPr>
        <w:spacing w:after="0" w:line="240" w:lineRule="auto"/>
      </w:pPr>
      <w:r>
        <w:separator/>
      </w:r>
    </w:p>
  </w:endnote>
  <w:endnote w:type="continuationSeparator" w:id="0">
    <w:p w14:paraId="6B0D782F" w14:textId="77777777" w:rsidR="006A2273" w:rsidRDefault="006A2273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4BF3609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B07144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124EE400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AC3986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2971" w14:textId="0A3C58F0" w:rsidR="00AC3986" w:rsidRDefault="00AC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50BC6" w14:textId="77777777" w:rsidR="00AC3986" w:rsidRDefault="00AC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CC1F" w14:textId="77777777" w:rsidR="006A2273" w:rsidRDefault="006A2273" w:rsidP="00E04CED">
      <w:pPr>
        <w:spacing w:after="0" w:line="240" w:lineRule="auto"/>
      </w:pPr>
      <w:r>
        <w:separator/>
      </w:r>
    </w:p>
  </w:footnote>
  <w:footnote w:type="continuationSeparator" w:id="0">
    <w:p w14:paraId="343819D5" w14:textId="77777777" w:rsidR="006A2273" w:rsidRDefault="006A2273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A5678BA" w:rsidR="008C1331" w:rsidRDefault="003F3EE0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Participant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FD8D" w14:textId="1D9C1087" w:rsidR="00F12DDA" w:rsidRPr="002C3066" w:rsidRDefault="00F12DDA" w:rsidP="00F12DDA">
    <w:pPr>
      <w:tabs>
        <w:tab w:val="left" w:pos="-720"/>
      </w:tabs>
      <w:suppressAutoHyphens/>
      <w:spacing w:after="0"/>
      <w:jc w:val="right"/>
    </w:pPr>
    <w:bookmarkStart w:id="5" w:name="_Hlk499818070"/>
    <w:r w:rsidRPr="002C3066">
      <w:t>OMB Control No: 0970-0401</w:t>
    </w:r>
  </w:p>
  <w:p w14:paraId="03E43C52" w14:textId="22C645EB" w:rsidR="00F12DDA" w:rsidRDefault="00F12DDA" w:rsidP="00F12DDA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069"/>
    <w:multiLevelType w:val="hybridMultilevel"/>
    <w:tmpl w:val="0F966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00D65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8"/>
  </w:num>
  <w:num w:numId="7">
    <w:abstractNumId w:val="26"/>
  </w:num>
  <w:num w:numId="8">
    <w:abstractNumId w:val="16"/>
  </w:num>
  <w:num w:numId="9">
    <w:abstractNumId w:val="0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36"/>
  </w:num>
  <w:num w:numId="18">
    <w:abstractNumId w:val="14"/>
  </w:num>
  <w:num w:numId="19">
    <w:abstractNumId w:val="15"/>
  </w:num>
  <w:num w:numId="20">
    <w:abstractNumId w:val="11"/>
  </w:num>
  <w:num w:numId="21">
    <w:abstractNumId w:val="24"/>
  </w:num>
  <w:num w:numId="22">
    <w:abstractNumId w:val="28"/>
  </w:num>
  <w:num w:numId="23">
    <w:abstractNumId w:val="10"/>
  </w:num>
  <w:num w:numId="24">
    <w:abstractNumId w:val="8"/>
  </w:num>
  <w:num w:numId="25">
    <w:abstractNumId w:val="13"/>
  </w:num>
  <w:num w:numId="26">
    <w:abstractNumId w:val="5"/>
  </w:num>
  <w:num w:numId="27">
    <w:abstractNumId w:val="3"/>
  </w:num>
  <w:num w:numId="28">
    <w:abstractNumId w:val="7"/>
  </w:num>
  <w:num w:numId="29">
    <w:abstractNumId w:val="21"/>
  </w:num>
  <w:num w:numId="30">
    <w:abstractNumId w:val="4"/>
  </w:num>
  <w:num w:numId="31">
    <w:abstractNumId w:val="17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9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66F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093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2BCB"/>
    <w:rsid w:val="00046847"/>
    <w:rsid w:val="00046E23"/>
    <w:rsid w:val="000516A6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2FA9"/>
    <w:rsid w:val="00074C3F"/>
    <w:rsid w:val="00077760"/>
    <w:rsid w:val="00077A56"/>
    <w:rsid w:val="00077F79"/>
    <w:rsid w:val="00083741"/>
    <w:rsid w:val="000846AA"/>
    <w:rsid w:val="00085418"/>
    <w:rsid w:val="00085E7F"/>
    <w:rsid w:val="0008638E"/>
    <w:rsid w:val="0008668B"/>
    <w:rsid w:val="00087F0C"/>
    <w:rsid w:val="0009166E"/>
    <w:rsid w:val="000961FC"/>
    <w:rsid w:val="000A2B9C"/>
    <w:rsid w:val="000A338B"/>
    <w:rsid w:val="000A57A1"/>
    <w:rsid w:val="000A5999"/>
    <w:rsid w:val="000A5E6E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C67C5"/>
    <w:rsid w:val="000D06C5"/>
    <w:rsid w:val="000D174E"/>
    <w:rsid w:val="000D17DE"/>
    <w:rsid w:val="000D489E"/>
    <w:rsid w:val="000D6CDB"/>
    <w:rsid w:val="000D7FC3"/>
    <w:rsid w:val="000E4A39"/>
    <w:rsid w:val="000E684F"/>
    <w:rsid w:val="000F164F"/>
    <w:rsid w:val="000F210B"/>
    <w:rsid w:val="000F22B9"/>
    <w:rsid w:val="000F2577"/>
    <w:rsid w:val="000F2AB4"/>
    <w:rsid w:val="000F53E6"/>
    <w:rsid w:val="000F5A89"/>
    <w:rsid w:val="000F618E"/>
    <w:rsid w:val="000F73BE"/>
    <w:rsid w:val="00101F35"/>
    <w:rsid w:val="00102B0E"/>
    <w:rsid w:val="0010342F"/>
    <w:rsid w:val="00114B86"/>
    <w:rsid w:val="00115D0D"/>
    <w:rsid w:val="00117482"/>
    <w:rsid w:val="001202F1"/>
    <w:rsid w:val="00121B96"/>
    <w:rsid w:val="00122F0B"/>
    <w:rsid w:val="00125E1D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2864"/>
    <w:rsid w:val="001E4EA8"/>
    <w:rsid w:val="001E6213"/>
    <w:rsid w:val="001F5E64"/>
    <w:rsid w:val="001F659D"/>
    <w:rsid w:val="0020075D"/>
    <w:rsid w:val="00201A3F"/>
    <w:rsid w:val="002076E2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0C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5817"/>
    <w:rsid w:val="00285ABA"/>
    <w:rsid w:val="00285B66"/>
    <w:rsid w:val="002935D9"/>
    <w:rsid w:val="00293F0D"/>
    <w:rsid w:val="0029763F"/>
    <w:rsid w:val="002A299B"/>
    <w:rsid w:val="002A63DE"/>
    <w:rsid w:val="002B2962"/>
    <w:rsid w:val="002B4154"/>
    <w:rsid w:val="002B70A6"/>
    <w:rsid w:val="002B720B"/>
    <w:rsid w:val="002C08E0"/>
    <w:rsid w:val="002C406A"/>
    <w:rsid w:val="002C4203"/>
    <w:rsid w:val="002C477E"/>
    <w:rsid w:val="002D10BC"/>
    <w:rsid w:val="002D5238"/>
    <w:rsid w:val="002D6233"/>
    <w:rsid w:val="002D64C5"/>
    <w:rsid w:val="002D6BB0"/>
    <w:rsid w:val="002E041B"/>
    <w:rsid w:val="002E2299"/>
    <w:rsid w:val="002E373D"/>
    <w:rsid w:val="002E3CAD"/>
    <w:rsid w:val="002E40F3"/>
    <w:rsid w:val="002E4883"/>
    <w:rsid w:val="002F56E2"/>
    <w:rsid w:val="002F5B53"/>
    <w:rsid w:val="00301EF5"/>
    <w:rsid w:val="003022C1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A04"/>
    <w:rsid w:val="0031772A"/>
    <w:rsid w:val="00317766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5FE7"/>
    <w:rsid w:val="00366745"/>
    <w:rsid w:val="003668D6"/>
    <w:rsid w:val="00372226"/>
    <w:rsid w:val="00372546"/>
    <w:rsid w:val="00372E4C"/>
    <w:rsid w:val="003732E3"/>
    <w:rsid w:val="0037493B"/>
    <w:rsid w:val="0037573B"/>
    <w:rsid w:val="00375ABF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C441D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2095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15A86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4F33"/>
    <w:rsid w:val="00470932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012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B50F6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537E"/>
    <w:rsid w:val="005A69F1"/>
    <w:rsid w:val="005A7774"/>
    <w:rsid w:val="005B0AAC"/>
    <w:rsid w:val="005C16CA"/>
    <w:rsid w:val="005C355E"/>
    <w:rsid w:val="005C5165"/>
    <w:rsid w:val="005D0C53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538F"/>
    <w:rsid w:val="00626DD2"/>
    <w:rsid w:val="006276A5"/>
    <w:rsid w:val="006300A6"/>
    <w:rsid w:val="00630DC9"/>
    <w:rsid w:val="00633766"/>
    <w:rsid w:val="00634724"/>
    <w:rsid w:val="00636411"/>
    <w:rsid w:val="0063656F"/>
    <w:rsid w:val="00637079"/>
    <w:rsid w:val="006401A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FE9"/>
    <w:rsid w:val="00694CA8"/>
    <w:rsid w:val="0069566D"/>
    <w:rsid w:val="00695894"/>
    <w:rsid w:val="00696034"/>
    <w:rsid w:val="00696982"/>
    <w:rsid w:val="00697B61"/>
    <w:rsid w:val="006A2273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E7FE8"/>
    <w:rsid w:val="006F05E6"/>
    <w:rsid w:val="006F3302"/>
    <w:rsid w:val="006F3D45"/>
    <w:rsid w:val="006F6708"/>
    <w:rsid w:val="006F7BB5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075DE"/>
    <w:rsid w:val="00712148"/>
    <w:rsid w:val="007154EC"/>
    <w:rsid w:val="00715958"/>
    <w:rsid w:val="00717D2A"/>
    <w:rsid w:val="00717DBF"/>
    <w:rsid w:val="007221BF"/>
    <w:rsid w:val="0072400C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3B66"/>
    <w:rsid w:val="00767120"/>
    <w:rsid w:val="007671D5"/>
    <w:rsid w:val="00767CA2"/>
    <w:rsid w:val="00776245"/>
    <w:rsid w:val="00780525"/>
    <w:rsid w:val="00782815"/>
    <w:rsid w:val="00785492"/>
    <w:rsid w:val="00786446"/>
    <w:rsid w:val="00786496"/>
    <w:rsid w:val="00795C26"/>
    <w:rsid w:val="00797C94"/>
    <w:rsid w:val="007A1E23"/>
    <w:rsid w:val="007A2ACE"/>
    <w:rsid w:val="007A490C"/>
    <w:rsid w:val="007A49FB"/>
    <w:rsid w:val="007A4C5C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34FD"/>
    <w:rsid w:val="00817C40"/>
    <w:rsid w:val="0082027A"/>
    <w:rsid w:val="00823438"/>
    <w:rsid w:val="00823E19"/>
    <w:rsid w:val="00824020"/>
    <w:rsid w:val="00825992"/>
    <w:rsid w:val="0082641B"/>
    <w:rsid w:val="00834CB2"/>
    <w:rsid w:val="00835537"/>
    <w:rsid w:val="00836113"/>
    <w:rsid w:val="0083628B"/>
    <w:rsid w:val="008452A4"/>
    <w:rsid w:val="008474F2"/>
    <w:rsid w:val="00851520"/>
    <w:rsid w:val="008515CE"/>
    <w:rsid w:val="00851A37"/>
    <w:rsid w:val="008525EE"/>
    <w:rsid w:val="00854294"/>
    <w:rsid w:val="008543EA"/>
    <w:rsid w:val="00854562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280D"/>
    <w:rsid w:val="008749D5"/>
    <w:rsid w:val="00874FC6"/>
    <w:rsid w:val="00877D20"/>
    <w:rsid w:val="0088173C"/>
    <w:rsid w:val="008836D5"/>
    <w:rsid w:val="00884E28"/>
    <w:rsid w:val="008855C7"/>
    <w:rsid w:val="00886164"/>
    <w:rsid w:val="008870B7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231"/>
    <w:rsid w:val="008B7240"/>
    <w:rsid w:val="008C1331"/>
    <w:rsid w:val="008C1D9E"/>
    <w:rsid w:val="008C2233"/>
    <w:rsid w:val="008C39E5"/>
    <w:rsid w:val="008C3B27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4AAD"/>
    <w:rsid w:val="009252E8"/>
    <w:rsid w:val="009303FE"/>
    <w:rsid w:val="00930B17"/>
    <w:rsid w:val="009310DF"/>
    <w:rsid w:val="00931EA8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5DDB"/>
    <w:rsid w:val="00967E69"/>
    <w:rsid w:val="00970B57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30BF"/>
    <w:rsid w:val="009C6E10"/>
    <w:rsid w:val="009D152D"/>
    <w:rsid w:val="009D4B5D"/>
    <w:rsid w:val="009E0212"/>
    <w:rsid w:val="009E21F1"/>
    <w:rsid w:val="009E255C"/>
    <w:rsid w:val="009E3B47"/>
    <w:rsid w:val="009E56B3"/>
    <w:rsid w:val="009E63C8"/>
    <w:rsid w:val="009F2783"/>
    <w:rsid w:val="009F2A90"/>
    <w:rsid w:val="009F2C69"/>
    <w:rsid w:val="009F395E"/>
    <w:rsid w:val="00A025DF"/>
    <w:rsid w:val="00A076E4"/>
    <w:rsid w:val="00A109FE"/>
    <w:rsid w:val="00A130F7"/>
    <w:rsid w:val="00A1311C"/>
    <w:rsid w:val="00A1502D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1446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0D7E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87A26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3986"/>
    <w:rsid w:val="00AC429C"/>
    <w:rsid w:val="00AC5283"/>
    <w:rsid w:val="00AC5D60"/>
    <w:rsid w:val="00AC6E9C"/>
    <w:rsid w:val="00AD6522"/>
    <w:rsid w:val="00AE02DE"/>
    <w:rsid w:val="00AE077E"/>
    <w:rsid w:val="00AE15CA"/>
    <w:rsid w:val="00AE58DD"/>
    <w:rsid w:val="00AF1B0B"/>
    <w:rsid w:val="00AF4C2B"/>
    <w:rsid w:val="00AF501B"/>
    <w:rsid w:val="00B0512D"/>
    <w:rsid w:val="00B07144"/>
    <w:rsid w:val="00B10261"/>
    <w:rsid w:val="00B10B2F"/>
    <w:rsid w:val="00B117B8"/>
    <w:rsid w:val="00B1306A"/>
    <w:rsid w:val="00B13A26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2C33"/>
    <w:rsid w:val="00B3314E"/>
    <w:rsid w:val="00B332EB"/>
    <w:rsid w:val="00B36B3F"/>
    <w:rsid w:val="00B37B78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907AF"/>
    <w:rsid w:val="00B917CB"/>
    <w:rsid w:val="00B923C9"/>
    <w:rsid w:val="00B93DB1"/>
    <w:rsid w:val="00B93E75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E14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78E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3646"/>
    <w:rsid w:val="00C15837"/>
    <w:rsid w:val="00C173DC"/>
    <w:rsid w:val="00C17611"/>
    <w:rsid w:val="00C17F22"/>
    <w:rsid w:val="00C207CB"/>
    <w:rsid w:val="00C2158D"/>
    <w:rsid w:val="00C2193A"/>
    <w:rsid w:val="00C21FC4"/>
    <w:rsid w:val="00C262A8"/>
    <w:rsid w:val="00C26DB6"/>
    <w:rsid w:val="00C35245"/>
    <w:rsid w:val="00C36BA2"/>
    <w:rsid w:val="00C4348D"/>
    <w:rsid w:val="00C436D0"/>
    <w:rsid w:val="00C460B4"/>
    <w:rsid w:val="00C47BA0"/>
    <w:rsid w:val="00C53EDF"/>
    <w:rsid w:val="00C5693C"/>
    <w:rsid w:val="00C57CB9"/>
    <w:rsid w:val="00C60C8C"/>
    <w:rsid w:val="00C62577"/>
    <w:rsid w:val="00C62B31"/>
    <w:rsid w:val="00C62C04"/>
    <w:rsid w:val="00C63725"/>
    <w:rsid w:val="00C64996"/>
    <w:rsid w:val="00C67E49"/>
    <w:rsid w:val="00C705EA"/>
    <w:rsid w:val="00C7196C"/>
    <w:rsid w:val="00C71BD5"/>
    <w:rsid w:val="00C738A0"/>
    <w:rsid w:val="00C75D5D"/>
    <w:rsid w:val="00C75FD2"/>
    <w:rsid w:val="00C81551"/>
    <w:rsid w:val="00C835CC"/>
    <w:rsid w:val="00C866BB"/>
    <w:rsid w:val="00C866F1"/>
    <w:rsid w:val="00C869D2"/>
    <w:rsid w:val="00C87EB2"/>
    <w:rsid w:val="00C9386E"/>
    <w:rsid w:val="00C93B07"/>
    <w:rsid w:val="00C95CAA"/>
    <w:rsid w:val="00CA14F4"/>
    <w:rsid w:val="00CA205B"/>
    <w:rsid w:val="00CA3BE8"/>
    <w:rsid w:val="00CA42F0"/>
    <w:rsid w:val="00CA4979"/>
    <w:rsid w:val="00CA4D4A"/>
    <w:rsid w:val="00CA57EF"/>
    <w:rsid w:val="00CA6B88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645C"/>
    <w:rsid w:val="00CF66DA"/>
    <w:rsid w:val="00D00285"/>
    <w:rsid w:val="00D01090"/>
    <w:rsid w:val="00D0394C"/>
    <w:rsid w:val="00D05E98"/>
    <w:rsid w:val="00D0601E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4C62"/>
    <w:rsid w:val="00D50AA8"/>
    <w:rsid w:val="00D529B6"/>
    <w:rsid w:val="00D53091"/>
    <w:rsid w:val="00D54254"/>
    <w:rsid w:val="00D54E54"/>
    <w:rsid w:val="00D571A1"/>
    <w:rsid w:val="00D5776F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220F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D754D"/>
    <w:rsid w:val="00DE0440"/>
    <w:rsid w:val="00DE04AF"/>
    <w:rsid w:val="00DE149A"/>
    <w:rsid w:val="00DE16EE"/>
    <w:rsid w:val="00DE1798"/>
    <w:rsid w:val="00DE485E"/>
    <w:rsid w:val="00DF2F2D"/>
    <w:rsid w:val="00DF6FE3"/>
    <w:rsid w:val="00DF7E17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63EB"/>
    <w:rsid w:val="00E413E2"/>
    <w:rsid w:val="00E427A2"/>
    <w:rsid w:val="00E44BFC"/>
    <w:rsid w:val="00E44C72"/>
    <w:rsid w:val="00E46072"/>
    <w:rsid w:val="00E46D40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3CFF"/>
    <w:rsid w:val="00EA4852"/>
    <w:rsid w:val="00EA55D3"/>
    <w:rsid w:val="00EA5EE9"/>
    <w:rsid w:val="00EA6FED"/>
    <w:rsid w:val="00EB27FE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21E9"/>
    <w:rsid w:val="00F01AA6"/>
    <w:rsid w:val="00F045EB"/>
    <w:rsid w:val="00F06877"/>
    <w:rsid w:val="00F10D65"/>
    <w:rsid w:val="00F11FFE"/>
    <w:rsid w:val="00F12627"/>
    <w:rsid w:val="00F126B9"/>
    <w:rsid w:val="00F1295C"/>
    <w:rsid w:val="00F12AA5"/>
    <w:rsid w:val="00F12DDA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1D73"/>
    <w:rsid w:val="00F41E11"/>
    <w:rsid w:val="00F443E3"/>
    <w:rsid w:val="00F45126"/>
    <w:rsid w:val="00F4530C"/>
    <w:rsid w:val="00F47373"/>
    <w:rsid w:val="00F52EE7"/>
    <w:rsid w:val="00F5471D"/>
    <w:rsid w:val="00F5487B"/>
    <w:rsid w:val="00F56BBA"/>
    <w:rsid w:val="00F6090E"/>
    <w:rsid w:val="00F62026"/>
    <w:rsid w:val="00F65128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49B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1945-2FF9-4E9C-B874-4461F15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2018-10-17T14:01:00Z</dcterms:created>
  <dcterms:modified xsi:type="dcterms:W3CDTF">2018-10-17T14:01:00Z</dcterms:modified>
</cp:coreProperties>
</file>