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FFB3F" w14:textId="77777777" w:rsidR="001531D1" w:rsidRDefault="001531D1"/>
    <w:p w14:paraId="3C965490"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5C4488">
        <w:rPr>
          <w:b/>
          <w:sz w:val="28"/>
          <w:szCs w:val="28"/>
        </w:rPr>
        <w:t xml:space="preserve"> – INSTRUCTIONS</w:t>
      </w:r>
    </w:p>
    <w:p w14:paraId="6E36E663"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5C4488">
        <w:rPr>
          <w:b/>
          <w:sz w:val="28"/>
          <w:szCs w:val="28"/>
        </w:rPr>
        <w:t>G-28</w:t>
      </w:r>
      <w:r w:rsidR="00AD273F">
        <w:rPr>
          <w:b/>
          <w:sz w:val="28"/>
          <w:szCs w:val="28"/>
        </w:rPr>
        <w:t xml:space="preserve">, </w:t>
      </w:r>
      <w:r w:rsidR="005C4488" w:rsidRPr="005C4488">
        <w:rPr>
          <w:b/>
          <w:sz w:val="28"/>
          <w:szCs w:val="28"/>
        </w:rPr>
        <w:t>Notice of Entry of Appearance as Attorney or Accredited Representative</w:t>
      </w:r>
    </w:p>
    <w:p w14:paraId="4B314825" w14:textId="77777777" w:rsidR="00483DCD" w:rsidRDefault="00483DCD" w:rsidP="00D71B67">
      <w:pPr>
        <w:jc w:val="center"/>
        <w:rPr>
          <w:b/>
          <w:sz w:val="28"/>
          <w:szCs w:val="28"/>
        </w:rPr>
      </w:pPr>
      <w:r>
        <w:rPr>
          <w:b/>
          <w:sz w:val="28"/>
          <w:szCs w:val="28"/>
        </w:rPr>
        <w:t>OMB Number: 1615-</w:t>
      </w:r>
      <w:r w:rsidR="005C4488">
        <w:rPr>
          <w:b/>
          <w:sz w:val="28"/>
          <w:szCs w:val="28"/>
        </w:rPr>
        <w:t>0105</w:t>
      </w:r>
    </w:p>
    <w:p w14:paraId="3CA987BC" w14:textId="45A1DE1C" w:rsidR="009377EB" w:rsidRDefault="0078491C" w:rsidP="00D71B67">
      <w:pPr>
        <w:jc w:val="center"/>
        <w:rPr>
          <w:b/>
          <w:sz w:val="28"/>
          <w:szCs w:val="28"/>
        </w:rPr>
      </w:pPr>
      <w:r>
        <w:rPr>
          <w:b/>
          <w:sz w:val="28"/>
          <w:szCs w:val="28"/>
        </w:rPr>
        <w:t>08/05</w:t>
      </w:r>
      <w:r w:rsidR="005C4488">
        <w:rPr>
          <w:b/>
          <w:sz w:val="28"/>
          <w:szCs w:val="28"/>
        </w:rPr>
        <w:t>/20</w:t>
      </w:r>
      <w:r w:rsidR="00B95032">
        <w:rPr>
          <w:b/>
          <w:sz w:val="28"/>
          <w:szCs w:val="28"/>
        </w:rPr>
        <w:t>20</w:t>
      </w:r>
    </w:p>
    <w:p w14:paraId="4EC91E66"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483DCD" w:rsidRPr="00A6192C" w14:paraId="34666A6B" w14:textId="77777777" w:rsidTr="00D7268F">
        <w:tc>
          <w:tcPr>
            <w:tcW w:w="12348" w:type="dxa"/>
            <w:shd w:val="clear" w:color="auto" w:fill="auto"/>
          </w:tcPr>
          <w:p w14:paraId="4D7CD63B" w14:textId="58AA7AC9" w:rsidR="000B77EC" w:rsidRDefault="00483DCD" w:rsidP="00637C0D">
            <w:pPr>
              <w:rPr>
                <w:b/>
                <w:sz w:val="24"/>
                <w:szCs w:val="24"/>
              </w:rPr>
            </w:pPr>
            <w:r w:rsidRPr="00A6192C">
              <w:rPr>
                <w:b/>
                <w:sz w:val="24"/>
                <w:szCs w:val="24"/>
              </w:rPr>
              <w:t>Reason for Revision:</w:t>
            </w:r>
            <w:r w:rsidR="00637C0D" w:rsidRPr="00A6192C">
              <w:rPr>
                <w:b/>
                <w:sz w:val="24"/>
                <w:szCs w:val="24"/>
              </w:rPr>
              <w:t xml:space="preserve">  </w:t>
            </w:r>
            <w:r w:rsidR="005C4488">
              <w:rPr>
                <w:b/>
                <w:sz w:val="24"/>
                <w:szCs w:val="24"/>
              </w:rPr>
              <w:t>Fee Rule</w:t>
            </w:r>
          </w:p>
          <w:p w14:paraId="6B48EC0A" w14:textId="1019B8BD" w:rsidR="0031741C" w:rsidRPr="00A6192C" w:rsidRDefault="0031741C" w:rsidP="00637C0D">
            <w:pPr>
              <w:rPr>
                <w:sz w:val="24"/>
                <w:szCs w:val="24"/>
              </w:rPr>
            </w:pPr>
            <w:r w:rsidRPr="00677A60">
              <w:rPr>
                <w:b/>
                <w:sz w:val="24"/>
                <w:szCs w:val="24"/>
              </w:rPr>
              <w:t>Project Phase:</w:t>
            </w:r>
            <w:r>
              <w:rPr>
                <w:b/>
                <w:sz w:val="24"/>
                <w:szCs w:val="24"/>
              </w:rPr>
              <w:t xml:space="preserve">  </w:t>
            </w:r>
            <w:r w:rsidR="00677A60">
              <w:rPr>
                <w:b/>
                <w:sz w:val="24"/>
                <w:szCs w:val="24"/>
              </w:rPr>
              <w:t xml:space="preserve">Post G-1056 </w:t>
            </w:r>
          </w:p>
          <w:p w14:paraId="5A260F00" w14:textId="1F355799" w:rsidR="00637C0D" w:rsidRPr="0078491C" w:rsidRDefault="00637C0D" w:rsidP="00637C0D">
            <w:pPr>
              <w:rPr>
                <w:b/>
                <w:sz w:val="24"/>
                <w:szCs w:val="24"/>
              </w:rPr>
            </w:pPr>
          </w:p>
          <w:p w14:paraId="72743EC0" w14:textId="3573E900" w:rsidR="000B77EC" w:rsidRPr="0078491C" w:rsidRDefault="000B77EC" w:rsidP="000B77EC">
            <w:pPr>
              <w:pStyle w:val="ListParagraph"/>
              <w:numPr>
                <w:ilvl w:val="0"/>
                <w:numId w:val="3"/>
              </w:numPr>
              <w:rPr>
                <w:rFonts w:ascii="Times New Roman" w:hAnsi="Times New Roman" w:cs="Times New Roman"/>
                <w:b/>
                <w:color w:val="FF0000"/>
                <w:sz w:val="24"/>
                <w:szCs w:val="24"/>
              </w:rPr>
            </w:pPr>
            <w:r w:rsidRPr="0078491C">
              <w:rPr>
                <w:rFonts w:ascii="Times New Roman" w:hAnsi="Times New Roman" w:cs="Times New Roman"/>
                <w:bCs/>
                <w:color w:val="FF0000"/>
                <w:sz w:val="24"/>
                <w:szCs w:val="24"/>
              </w:rPr>
              <w:t>Please Note – all instances of “if any” and “if applicable” have been removed from Instructions for Form G-28</w:t>
            </w:r>
            <w:r w:rsidR="00A45CBD" w:rsidRPr="0078491C">
              <w:rPr>
                <w:rFonts w:ascii="Times New Roman" w:hAnsi="Times New Roman" w:cs="Times New Roman"/>
                <w:bCs/>
                <w:color w:val="FF0000"/>
                <w:sz w:val="24"/>
                <w:szCs w:val="24"/>
              </w:rPr>
              <w:t>.</w:t>
            </w:r>
          </w:p>
          <w:p w14:paraId="48B4D45E" w14:textId="77777777" w:rsidR="000B77EC" w:rsidRPr="0078491C" w:rsidRDefault="000B77EC" w:rsidP="00637C0D">
            <w:pPr>
              <w:rPr>
                <w:b/>
                <w:sz w:val="24"/>
                <w:szCs w:val="24"/>
              </w:rPr>
            </w:pPr>
          </w:p>
          <w:p w14:paraId="011A5D2D" w14:textId="77777777" w:rsidR="00637C0D" w:rsidRPr="0078491C" w:rsidRDefault="00637C0D" w:rsidP="00637C0D">
            <w:pPr>
              <w:rPr>
                <w:sz w:val="24"/>
                <w:szCs w:val="24"/>
              </w:rPr>
            </w:pPr>
            <w:r w:rsidRPr="0078491C">
              <w:rPr>
                <w:sz w:val="24"/>
                <w:szCs w:val="24"/>
              </w:rPr>
              <w:t>Legend for Proposed Text:</w:t>
            </w:r>
          </w:p>
          <w:p w14:paraId="6B754995" w14:textId="77777777" w:rsidR="00637C0D" w:rsidRPr="0078491C" w:rsidRDefault="00637C0D" w:rsidP="00637C0D">
            <w:pPr>
              <w:pStyle w:val="ListParagraph"/>
              <w:numPr>
                <w:ilvl w:val="0"/>
                <w:numId w:val="2"/>
              </w:numPr>
              <w:spacing w:line="240" w:lineRule="auto"/>
              <w:rPr>
                <w:rFonts w:ascii="Times New Roman" w:hAnsi="Times New Roman" w:cs="Times New Roman"/>
                <w:sz w:val="24"/>
                <w:szCs w:val="24"/>
              </w:rPr>
            </w:pPr>
            <w:r w:rsidRPr="0078491C">
              <w:rPr>
                <w:rFonts w:ascii="Times New Roman" w:hAnsi="Times New Roman" w:cs="Times New Roman"/>
                <w:sz w:val="24"/>
                <w:szCs w:val="24"/>
              </w:rPr>
              <w:t>Black font = Current text</w:t>
            </w:r>
          </w:p>
          <w:p w14:paraId="0D94C8DA"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1FEA0B9E" w14:textId="77777777" w:rsidR="006C475E" w:rsidRDefault="006C475E" w:rsidP="006C475E">
            <w:pPr>
              <w:rPr>
                <w:b/>
                <w:sz w:val="24"/>
                <w:szCs w:val="24"/>
              </w:rPr>
            </w:pPr>
          </w:p>
          <w:p w14:paraId="70CC7D9E" w14:textId="77777777" w:rsidR="006C475E" w:rsidRDefault="006C475E" w:rsidP="006C475E">
            <w:pPr>
              <w:rPr>
                <w:sz w:val="24"/>
                <w:szCs w:val="24"/>
              </w:rPr>
            </w:pPr>
            <w:r>
              <w:rPr>
                <w:sz w:val="24"/>
                <w:szCs w:val="24"/>
              </w:rPr>
              <w:t xml:space="preserve">Expires </w:t>
            </w:r>
            <w:r w:rsidR="005C4488">
              <w:rPr>
                <w:sz w:val="24"/>
                <w:szCs w:val="24"/>
              </w:rPr>
              <w:t>05/31/2021</w:t>
            </w:r>
          </w:p>
          <w:p w14:paraId="6FFC12B4" w14:textId="77777777" w:rsidR="006C475E" w:rsidRPr="006C475E" w:rsidRDefault="006C475E" w:rsidP="005C4488">
            <w:pPr>
              <w:rPr>
                <w:sz w:val="24"/>
                <w:szCs w:val="24"/>
              </w:rPr>
            </w:pPr>
            <w:r>
              <w:rPr>
                <w:sz w:val="24"/>
                <w:szCs w:val="24"/>
              </w:rPr>
              <w:t xml:space="preserve">Edition Date </w:t>
            </w:r>
            <w:r w:rsidR="005C4488">
              <w:rPr>
                <w:sz w:val="24"/>
                <w:szCs w:val="24"/>
              </w:rPr>
              <w:t>09/07/2018</w:t>
            </w:r>
          </w:p>
        </w:tc>
      </w:tr>
    </w:tbl>
    <w:p w14:paraId="580D5B6B" w14:textId="77777777" w:rsidR="0006270C" w:rsidRDefault="0006270C"/>
    <w:p w14:paraId="1378FBD4"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4FE3712C" w14:textId="77777777" w:rsidTr="002D6271">
        <w:tc>
          <w:tcPr>
            <w:tcW w:w="2808" w:type="dxa"/>
            <w:shd w:val="clear" w:color="auto" w:fill="D9D9D9"/>
            <w:vAlign w:val="center"/>
          </w:tcPr>
          <w:p w14:paraId="2361B355"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76298A02"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32A06F88" w14:textId="77777777" w:rsidR="00016C07" w:rsidRPr="00F736EE" w:rsidRDefault="00016C07" w:rsidP="00E6404D">
            <w:pPr>
              <w:pStyle w:val="Default"/>
              <w:jc w:val="center"/>
              <w:rPr>
                <w:b/>
                <w:color w:val="auto"/>
              </w:rPr>
            </w:pPr>
            <w:r>
              <w:rPr>
                <w:b/>
                <w:color w:val="auto"/>
              </w:rPr>
              <w:t>Proposed Text</w:t>
            </w:r>
          </w:p>
        </w:tc>
      </w:tr>
      <w:tr w:rsidR="00016C07" w:rsidRPr="007228B5" w14:paraId="32343535" w14:textId="77777777" w:rsidTr="002D6271">
        <w:tc>
          <w:tcPr>
            <w:tcW w:w="2808" w:type="dxa"/>
          </w:tcPr>
          <w:p w14:paraId="63798ABC" w14:textId="77777777" w:rsidR="00016C07" w:rsidRPr="004B3E2B" w:rsidRDefault="005C4488" w:rsidP="003463DC">
            <w:pPr>
              <w:rPr>
                <w:b/>
                <w:sz w:val="24"/>
                <w:szCs w:val="24"/>
              </w:rPr>
            </w:pPr>
            <w:r>
              <w:rPr>
                <w:b/>
                <w:sz w:val="24"/>
                <w:szCs w:val="24"/>
              </w:rPr>
              <w:t>Pages 2 - 4, Specific Instructions</w:t>
            </w:r>
          </w:p>
        </w:tc>
        <w:tc>
          <w:tcPr>
            <w:tcW w:w="4095" w:type="dxa"/>
          </w:tcPr>
          <w:p w14:paraId="48CC41C3" w14:textId="7B3741AE" w:rsidR="00016C07" w:rsidRPr="005C4488" w:rsidRDefault="005C4488" w:rsidP="003463DC">
            <w:pPr>
              <w:rPr>
                <w:b/>
                <w:sz w:val="22"/>
                <w:szCs w:val="22"/>
              </w:rPr>
            </w:pPr>
            <w:r w:rsidRPr="005C4488">
              <w:rPr>
                <w:b/>
                <w:sz w:val="22"/>
                <w:szCs w:val="22"/>
              </w:rPr>
              <w:t>[</w:t>
            </w:r>
            <w:r w:rsidR="00A549FD">
              <w:rPr>
                <w:b/>
                <w:sz w:val="22"/>
                <w:szCs w:val="22"/>
              </w:rPr>
              <w:t>p</w:t>
            </w:r>
            <w:r w:rsidRPr="005C4488">
              <w:rPr>
                <w:b/>
                <w:sz w:val="22"/>
                <w:szCs w:val="22"/>
              </w:rPr>
              <w:t>age 2]</w:t>
            </w:r>
          </w:p>
          <w:p w14:paraId="4AE1FF28" w14:textId="277C2AB9" w:rsidR="00CA3489" w:rsidRDefault="00CA3489" w:rsidP="003463DC">
            <w:pPr>
              <w:rPr>
                <w:b/>
                <w:sz w:val="22"/>
                <w:szCs w:val="22"/>
              </w:rPr>
            </w:pPr>
          </w:p>
          <w:p w14:paraId="3C6DA22D" w14:textId="77777777" w:rsidR="00FB332F" w:rsidRDefault="00FB332F" w:rsidP="00FB332F">
            <w:pPr>
              <w:rPr>
                <w:b/>
                <w:bCs/>
              </w:rPr>
            </w:pPr>
            <w:r>
              <w:rPr>
                <w:b/>
                <w:bCs/>
              </w:rPr>
              <w:t>…</w:t>
            </w:r>
          </w:p>
          <w:p w14:paraId="25C2922C" w14:textId="346E68A5" w:rsidR="00733D8B" w:rsidRDefault="00733D8B" w:rsidP="003463DC">
            <w:pPr>
              <w:rPr>
                <w:b/>
                <w:bCs/>
                <w:sz w:val="22"/>
                <w:szCs w:val="22"/>
              </w:rPr>
            </w:pPr>
          </w:p>
          <w:p w14:paraId="0AB14BF0" w14:textId="462F76E5" w:rsidR="00733D8B" w:rsidRPr="00733D8B" w:rsidRDefault="00733D8B" w:rsidP="003463DC">
            <w:pPr>
              <w:rPr>
                <w:sz w:val="22"/>
                <w:szCs w:val="22"/>
              </w:rPr>
            </w:pPr>
            <w:r>
              <w:rPr>
                <w:b/>
                <w:bCs/>
                <w:sz w:val="22"/>
                <w:szCs w:val="22"/>
              </w:rPr>
              <w:t xml:space="preserve">Item Number 1.  USCIS Online Account Number </w:t>
            </w:r>
            <w:r>
              <w:rPr>
                <w:sz w:val="22"/>
                <w:szCs w:val="22"/>
              </w:rPr>
              <w:t xml:space="preserve">(if any).  If you (the attorney or accredited representative)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The USCIS Online Account Number is not the same as an Alien Registration Number (A-Number).  If you were issued a USCIS Online Account Number, enter it in the space provided. </w:t>
            </w:r>
          </w:p>
          <w:p w14:paraId="75DA2CA5" w14:textId="538D4874" w:rsidR="00733D8B" w:rsidRDefault="00733D8B" w:rsidP="003463DC">
            <w:pPr>
              <w:rPr>
                <w:sz w:val="22"/>
                <w:szCs w:val="22"/>
              </w:rPr>
            </w:pPr>
          </w:p>
          <w:p w14:paraId="5270BE4A" w14:textId="77777777" w:rsidR="00FB332F" w:rsidRDefault="00FB332F" w:rsidP="00FB332F">
            <w:pPr>
              <w:rPr>
                <w:b/>
                <w:bCs/>
              </w:rPr>
            </w:pPr>
            <w:r>
              <w:rPr>
                <w:b/>
                <w:bCs/>
              </w:rPr>
              <w:t>…</w:t>
            </w:r>
          </w:p>
          <w:p w14:paraId="0CF24AA7" w14:textId="4626A1FD" w:rsidR="00C336E6" w:rsidRDefault="00C336E6" w:rsidP="003463DC">
            <w:pPr>
              <w:rPr>
                <w:b/>
                <w:bCs/>
                <w:sz w:val="22"/>
                <w:szCs w:val="22"/>
              </w:rPr>
            </w:pPr>
          </w:p>
          <w:p w14:paraId="53213F06" w14:textId="73172BF6" w:rsidR="00C336E6" w:rsidRDefault="00C336E6" w:rsidP="003463DC">
            <w:pPr>
              <w:rPr>
                <w:sz w:val="22"/>
                <w:szCs w:val="22"/>
              </w:rPr>
            </w:pPr>
            <w:r>
              <w:rPr>
                <w:b/>
                <w:bCs/>
                <w:sz w:val="22"/>
                <w:szCs w:val="22"/>
              </w:rPr>
              <w:lastRenderedPageBreak/>
              <w:t xml:space="preserve">Item Numbers 1.a. – 1.d. Eligibility Information.  </w:t>
            </w:r>
            <w:r>
              <w:rPr>
                <w:sz w:val="22"/>
                <w:szCs w:val="22"/>
              </w:rPr>
              <w:t xml:space="preserve">If you are an attorney admitted to practice in the United States, as defined in 8 CFR 1.2, you must select </w:t>
            </w:r>
            <w:r>
              <w:rPr>
                <w:b/>
                <w:bCs/>
                <w:sz w:val="22"/>
                <w:szCs w:val="22"/>
              </w:rPr>
              <w:t xml:space="preserve">Item Number 1.a. </w:t>
            </w:r>
            <w:r>
              <w:rPr>
                <w:sz w:val="22"/>
                <w:szCs w:val="22"/>
              </w:rPr>
              <w:t>and provide the required information regarding the licensing authority for all states, possessions, terri</w:t>
            </w:r>
            <w:r w:rsidR="00C05352">
              <w:rPr>
                <w:sz w:val="22"/>
                <w:szCs w:val="22"/>
              </w:rPr>
              <w:t xml:space="preserve">tories, commonwealths, or the District of Columbia, where you are admitted.  Attorneys must provide the bar numbers, if applicable, for all jurisdictions in which they are admitted to practice in </w:t>
            </w:r>
            <w:r w:rsidR="00C05352">
              <w:rPr>
                <w:b/>
                <w:bCs/>
                <w:sz w:val="22"/>
                <w:szCs w:val="22"/>
              </w:rPr>
              <w:t xml:space="preserve">Item Number 1.b. </w:t>
            </w:r>
            <w:r w:rsidR="00C05352">
              <w:rPr>
                <w:sz w:val="22"/>
                <w:szCs w:val="22"/>
              </w:rPr>
              <w:t xml:space="preserve">If you are subject to any order suspending, enjoining, restraining, disbarring, or otherwise restricting you in the practice of law, you must select </w:t>
            </w:r>
            <w:r w:rsidR="00C05352">
              <w:rPr>
                <w:b/>
                <w:bCs/>
                <w:sz w:val="22"/>
                <w:szCs w:val="22"/>
              </w:rPr>
              <w:t>Item Number 1.c.</w:t>
            </w:r>
            <w:r w:rsidR="00C05352">
              <w:rPr>
                <w:sz w:val="22"/>
                <w:szCs w:val="22"/>
              </w:rPr>
              <w:t xml:space="preserve"> and disclose this information using the space provided in </w:t>
            </w:r>
            <w:r w:rsidR="00C05352">
              <w:rPr>
                <w:b/>
                <w:bCs/>
                <w:sz w:val="22"/>
                <w:szCs w:val="22"/>
              </w:rPr>
              <w:t>Part 6. Additional Information</w:t>
            </w:r>
            <w:r w:rsidR="00C05352">
              <w:rPr>
                <w:sz w:val="22"/>
                <w:szCs w:val="22"/>
              </w:rPr>
              <w:t xml:space="preserve">.  Attorneys are required to notify DHS of convictions or discipline under 8 CFR 292.3.  You must also provide the name of you law firm or organization, if applicable, in </w:t>
            </w:r>
            <w:r w:rsidR="00C05352">
              <w:rPr>
                <w:b/>
                <w:bCs/>
                <w:sz w:val="22"/>
                <w:szCs w:val="22"/>
              </w:rPr>
              <w:t xml:space="preserve">Item Number 1.d. </w:t>
            </w:r>
            <w:r w:rsidR="00C05352">
              <w:rPr>
                <w:sz w:val="22"/>
                <w:szCs w:val="22"/>
              </w:rPr>
              <w:t xml:space="preserve"> If you need extra space to complete this section, use the space provided in </w:t>
            </w:r>
            <w:r w:rsidR="00C05352">
              <w:rPr>
                <w:b/>
                <w:bCs/>
                <w:sz w:val="22"/>
                <w:szCs w:val="22"/>
              </w:rPr>
              <w:t>Part 6. Additional Information</w:t>
            </w:r>
            <w:r w:rsidR="00C05352">
              <w:rPr>
                <w:sz w:val="22"/>
                <w:szCs w:val="22"/>
              </w:rPr>
              <w:t xml:space="preserve">.  </w:t>
            </w:r>
          </w:p>
          <w:p w14:paraId="5AFE61AB" w14:textId="77777777" w:rsidR="00C05352" w:rsidRPr="00C05352" w:rsidRDefault="00C05352" w:rsidP="003463DC">
            <w:pPr>
              <w:rPr>
                <w:sz w:val="22"/>
                <w:szCs w:val="22"/>
              </w:rPr>
            </w:pPr>
          </w:p>
          <w:p w14:paraId="6BE6E077" w14:textId="77777777" w:rsidR="005C4488" w:rsidRDefault="005C4488" w:rsidP="003463DC">
            <w:pPr>
              <w:rPr>
                <w:sz w:val="22"/>
                <w:szCs w:val="22"/>
              </w:rPr>
            </w:pPr>
            <w:r>
              <w:rPr>
                <w:sz w:val="22"/>
                <w:szCs w:val="22"/>
              </w:rPr>
              <w:t>…</w:t>
            </w:r>
          </w:p>
          <w:p w14:paraId="133E336A" w14:textId="77777777" w:rsidR="005C4488" w:rsidRDefault="005C4488" w:rsidP="003463DC">
            <w:pPr>
              <w:rPr>
                <w:sz w:val="22"/>
                <w:szCs w:val="22"/>
              </w:rPr>
            </w:pPr>
          </w:p>
          <w:p w14:paraId="468348FA" w14:textId="7CF9D3A2" w:rsidR="005C4488" w:rsidRPr="005C4488" w:rsidRDefault="005C4488" w:rsidP="003463DC">
            <w:pPr>
              <w:rPr>
                <w:sz w:val="22"/>
                <w:szCs w:val="22"/>
              </w:rPr>
            </w:pPr>
            <w:r w:rsidRPr="005C4488">
              <w:rPr>
                <w:b/>
                <w:sz w:val="22"/>
                <w:szCs w:val="22"/>
              </w:rPr>
              <w:t>[</w:t>
            </w:r>
            <w:r w:rsidR="00A549FD">
              <w:rPr>
                <w:b/>
                <w:sz w:val="22"/>
                <w:szCs w:val="22"/>
              </w:rPr>
              <w:t>p</w:t>
            </w:r>
            <w:r w:rsidRPr="005C4488">
              <w:rPr>
                <w:b/>
                <w:sz w:val="22"/>
                <w:szCs w:val="22"/>
              </w:rPr>
              <w:t xml:space="preserve">age </w:t>
            </w:r>
            <w:r>
              <w:rPr>
                <w:b/>
                <w:sz w:val="22"/>
                <w:szCs w:val="22"/>
              </w:rPr>
              <w:t>4</w:t>
            </w:r>
            <w:r w:rsidRPr="005C4488">
              <w:rPr>
                <w:b/>
                <w:sz w:val="22"/>
                <w:szCs w:val="22"/>
              </w:rPr>
              <w:t>]</w:t>
            </w:r>
          </w:p>
          <w:p w14:paraId="3593894B" w14:textId="77777777" w:rsidR="005C4488" w:rsidRPr="005C4488" w:rsidRDefault="005C4488" w:rsidP="003463DC">
            <w:pPr>
              <w:rPr>
                <w:sz w:val="22"/>
                <w:szCs w:val="22"/>
              </w:rPr>
            </w:pPr>
          </w:p>
          <w:p w14:paraId="34637376" w14:textId="77777777" w:rsidR="005C4488" w:rsidRDefault="005C4488" w:rsidP="005C4488">
            <w:pPr>
              <w:rPr>
                <w:sz w:val="22"/>
                <w:szCs w:val="22"/>
              </w:rPr>
            </w:pPr>
            <w:r w:rsidRPr="005C4488">
              <w:rPr>
                <w:b/>
                <w:sz w:val="22"/>
                <w:szCs w:val="22"/>
              </w:rPr>
              <w:t xml:space="preserve">Item Numbers 1.a. </w:t>
            </w:r>
            <w:r w:rsidRPr="005C4488">
              <w:rPr>
                <w:sz w:val="22"/>
                <w:szCs w:val="22"/>
              </w:rPr>
              <w:t>-</w:t>
            </w:r>
            <w:r w:rsidRPr="005C4488">
              <w:rPr>
                <w:b/>
                <w:sz w:val="22"/>
                <w:szCs w:val="22"/>
              </w:rPr>
              <w:t xml:space="preserve"> 1.c.  Options Regarding Receipt of USCIS Notices and Documents.</w:t>
            </w:r>
            <w:r w:rsidRPr="005C4488">
              <w:rPr>
                <w:sz w:val="22"/>
                <w:szCs w:val="22"/>
              </w:rPr>
              <w:t xml:space="preserve">  The client must select </w:t>
            </w:r>
            <w:r w:rsidRPr="005C4488">
              <w:rPr>
                <w:b/>
                <w:sz w:val="22"/>
                <w:szCs w:val="22"/>
              </w:rPr>
              <w:t xml:space="preserve">Item Numbers 1.a. </w:t>
            </w:r>
            <w:r w:rsidRPr="005C4488">
              <w:rPr>
                <w:sz w:val="22"/>
                <w:szCs w:val="22"/>
              </w:rPr>
              <w:t>-</w:t>
            </w:r>
            <w:r w:rsidRPr="005C4488">
              <w:rPr>
                <w:b/>
                <w:sz w:val="22"/>
                <w:szCs w:val="22"/>
              </w:rPr>
              <w:t xml:space="preserve"> 1.c.</w:t>
            </w:r>
            <w:r w:rsidRPr="005C4488">
              <w:rPr>
                <w:sz w:val="22"/>
                <w:szCs w:val="22"/>
              </w:rPr>
              <w:t xml:space="preserve"> if he or she wants USCIS to send original notices and/or secure identity documents to the attorney or accredited representative of record.  When </w:t>
            </w:r>
            <w:r w:rsidRPr="005C4488">
              <w:rPr>
                <w:b/>
                <w:sz w:val="22"/>
                <w:szCs w:val="22"/>
              </w:rPr>
              <w:t>Item Numbers 1.a.</w:t>
            </w:r>
            <w:r w:rsidRPr="005C4488">
              <w:rPr>
                <w:sz w:val="22"/>
                <w:szCs w:val="22"/>
              </w:rPr>
              <w:t xml:space="preserve"> and </w:t>
            </w:r>
            <w:r w:rsidRPr="005C4488">
              <w:rPr>
                <w:b/>
                <w:sz w:val="22"/>
                <w:szCs w:val="22"/>
              </w:rPr>
              <w:t>1.b.</w:t>
            </w:r>
            <w:r w:rsidRPr="005C4488">
              <w:rPr>
                <w:sz w:val="22"/>
                <w:szCs w:val="22"/>
              </w:rPr>
              <w:t xml:space="preserve"> are selected, original notices and secure identity documents will be sent to the attorney or accredited representative of record and copies will be sent to the client.  If the client wants to receive notices containing Form I-94, Arrival-Departure Record, rather than having USCIS send these notices to the attorney or accredited representative of record, </w:t>
            </w:r>
            <w:r w:rsidRPr="005C4488">
              <w:rPr>
                <w:b/>
                <w:sz w:val="22"/>
                <w:szCs w:val="22"/>
              </w:rPr>
              <w:t>Item Number 1.c.</w:t>
            </w:r>
            <w:r w:rsidRPr="005C4488">
              <w:rPr>
                <w:sz w:val="22"/>
                <w:szCs w:val="22"/>
              </w:rPr>
              <w:t xml:space="preserve"> must be selected.</w:t>
            </w:r>
          </w:p>
          <w:p w14:paraId="66513495" w14:textId="77777777" w:rsidR="005C4488" w:rsidRDefault="005C4488" w:rsidP="005C4488">
            <w:pPr>
              <w:rPr>
                <w:sz w:val="22"/>
                <w:szCs w:val="22"/>
              </w:rPr>
            </w:pPr>
            <w:r>
              <w:rPr>
                <w:sz w:val="22"/>
                <w:szCs w:val="22"/>
              </w:rPr>
              <w:br/>
            </w:r>
          </w:p>
          <w:p w14:paraId="545B133E" w14:textId="77777777" w:rsidR="005C4488" w:rsidRDefault="005C4488" w:rsidP="005C4488">
            <w:pPr>
              <w:rPr>
                <w:sz w:val="22"/>
                <w:szCs w:val="22"/>
              </w:rPr>
            </w:pPr>
          </w:p>
          <w:p w14:paraId="44FE0691" w14:textId="77777777" w:rsidR="005C4488" w:rsidRDefault="005C4488" w:rsidP="005C4488">
            <w:pPr>
              <w:rPr>
                <w:sz w:val="22"/>
                <w:szCs w:val="22"/>
              </w:rPr>
            </w:pPr>
          </w:p>
          <w:p w14:paraId="604EC8BB" w14:textId="77777777" w:rsidR="005C4488" w:rsidRDefault="005C4488" w:rsidP="005C4488">
            <w:pPr>
              <w:rPr>
                <w:sz w:val="22"/>
                <w:szCs w:val="22"/>
              </w:rPr>
            </w:pPr>
          </w:p>
          <w:p w14:paraId="4977A8E4" w14:textId="77777777" w:rsidR="005C4488" w:rsidRDefault="005C4488" w:rsidP="005C4488">
            <w:pPr>
              <w:rPr>
                <w:sz w:val="22"/>
                <w:szCs w:val="22"/>
              </w:rPr>
            </w:pPr>
          </w:p>
          <w:p w14:paraId="0E970F71" w14:textId="77777777" w:rsidR="005C4488" w:rsidRDefault="005C4488" w:rsidP="005C4488">
            <w:pPr>
              <w:rPr>
                <w:sz w:val="22"/>
                <w:szCs w:val="22"/>
              </w:rPr>
            </w:pPr>
          </w:p>
          <w:p w14:paraId="54382902" w14:textId="77777777" w:rsidR="005C4488" w:rsidRDefault="005C4488" w:rsidP="005C4488">
            <w:pPr>
              <w:rPr>
                <w:sz w:val="22"/>
                <w:szCs w:val="22"/>
              </w:rPr>
            </w:pPr>
          </w:p>
          <w:p w14:paraId="098A0C18" w14:textId="77777777" w:rsidR="005C4488" w:rsidRDefault="005C4488" w:rsidP="005C4488">
            <w:pPr>
              <w:rPr>
                <w:sz w:val="22"/>
                <w:szCs w:val="22"/>
              </w:rPr>
            </w:pPr>
          </w:p>
          <w:p w14:paraId="0FFEAA72" w14:textId="2A65A9F3" w:rsidR="005C4488" w:rsidRDefault="005C4488" w:rsidP="005C4488">
            <w:pPr>
              <w:rPr>
                <w:sz w:val="22"/>
                <w:szCs w:val="22"/>
              </w:rPr>
            </w:pPr>
          </w:p>
          <w:p w14:paraId="19358B86" w14:textId="77777777" w:rsidR="00AB5555" w:rsidRDefault="00AB5555" w:rsidP="005C4488">
            <w:pPr>
              <w:rPr>
                <w:sz w:val="22"/>
                <w:szCs w:val="22"/>
              </w:rPr>
            </w:pPr>
          </w:p>
          <w:p w14:paraId="37DD93F5" w14:textId="46B9C40C" w:rsidR="005C4488" w:rsidRDefault="005C4488" w:rsidP="005C4488">
            <w:pPr>
              <w:rPr>
                <w:sz w:val="22"/>
                <w:szCs w:val="22"/>
              </w:rPr>
            </w:pPr>
          </w:p>
          <w:p w14:paraId="49A4D243" w14:textId="77777777" w:rsidR="00CA3489" w:rsidRPr="005C4488" w:rsidRDefault="00CA3489" w:rsidP="005C4488">
            <w:pPr>
              <w:rPr>
                <w:sz w:val="22"/>
                <w:szCs w:val="22"/>
              </w:rPr>
            </w:pPr>
          </w:p>
          <w:p w14:paraId="3B00FA97" w14:textId="77777777" w:rsidR="005C4488" w:rsidRDefault="005C4488" w:rsidP="003463DC">
            <w:pPr>
              <w:rPr>
                <w:sz w:val="22"/>
                <w:szCs w:val="22"/>
              </w:rPr>
            </w:pPr>
            <w:r>
              <w:rPr>
                <w:sz w:val="22"/>
                <w:szCs w:val="22"/>
              </w:rPr>
              <w:t>…</w:t>
            </w:r>
          </w:p>
          <w:p w14:paraId="2F9A3A90" w14:textId="77777777" w:rsidR="005C4488" w:rsidRPr="005C4488" w:rsidRDefault="005C4488" w:rsidP="003463DC">
            <w:pPr>
              <w:rPr>
                <w:sz w:val="22"/>
                <w:szCs w:val="22"/>
              </w:rPr>
            </w:pPr>
          </w:p>
        </w:tc>
        <w:tc>
          <w:tcPr>
            <w:tcW w:w="4095" w:type="dxa"/>
          </w:tcPr>
          <w:p w14:paraId="6E6CC342" w14:textId="77777777" w:rsidR="00FB332F" w:rsidRPr="005C4488" w:rsidRDefault="00FB332F" w:rsidP="00FB332F">
            <w:pPr>
              <w:rPr>
                <w:b/>
                <w:sz w:val="22"/>
                <w:szCs w:val="22"/>
              </w:rPr>
            </w:pPr>
            <w:r w:rsidRPr="005C4488">
              <w:rPr>
                <w:b/>
                <w:sz w:val="22"/>
                <w:szCs w:val="22"/>
              </w:rPr>
              <w:lastRenderedPageBreak/>
              <w:t>[</w:t>
            </w:r>
            <w:r>
              <w:rPr>
                <w:b/>
                <w:sz w:val="22"/>
                <w:szCs w:val="22"/>
              </w:rPr>
              <w:t>p</w:t>
            </w:r>
            <w:r w:rsidRPr="005C4488">
              <w:rPr>
                <w:b/>
                <w:sz w:val="22"/>
                <w:szCs w:val="22"/>
              </w:rPr>
              <w:t>age 2]</w:t>
            </w:r>
          </w:p>
          <w:p w14:paraId="7B88B3FA" w14:textId="466D6D63" w:rsidR="00BC519A" w:rsidRDefault="00BC519A" w:rsidP="003463DC">
            <w:pPr>
              <w:rPr>
                <w:sz w:val="22"/>
                <w:szCs w:val="22"/>
              </w:rPr>
            </w:pPr>
          </w:p>
          <w:p w14:paraId="25BC53F4" w14:textId="77777777" w:rsidR="00FB332F" w:rsidRDefault="00FB332F" w:rsidP="00FB332F">
            <w:pPr>
              <w:rPr>
                <w:b/>
                <w:bCs/>
              </w:rPr>
            </w:pPr>
            <w:r>
              <w:rPr>
                <w:b/>
                <w:bCs/>
              </w:rPr>
              <w:t>…</w:t>
            </w:r>
          </w:p>
          <w:p w14:paraId="48214243" w14:textId="77777777" w:rsidR="00733D8B" w:rsidRDefault="00733D8B" w:rsidP="00733D8B">
            <w:pPr>
              <w:rPr>
                <w:b/>
                <w:bCs/>
                <w:sz w:val="22"/>
                <w:szCs w:val="22"/>
              </w:rPr>
            </w:pPr>
          </w:p>
          <w:p w14:paraId="3EF7CE85" w14:textId="0000D6B2" w:rsidR="00733D8B" w:rsidRPr="00733D8B" w:rsidRDefault="00733D8B" w:rsidP="00733D8B">
            <w:pPr>
              <w:rPr>
                <w:sz w:val="22"/>
                <w:szCs w:val="22"/>
              </w:rPr>
            </w:pPr>
            <w:r>
              <w:rPr>
                <w:b/>
                <w:bCs/>
                <w:sz w:val="22"/>
                <w:szCs w:val="22"/>
              </w:rPr>
              <w:t xml:space="preserve">Item Number 1.  USCIS Online Account </w:t>
            </w:r>
            <w:r w:rsidRPr="008C24D4">
              <w:rPr>
                <w:b/>
                <w:bCs/>
                <w:color w:val="FF0000"/>
                <w:sz w:val="22"/>
                <w:szCs w:val="22"/>
              </w:rPr>
              <w:t>Number</w:t>
            </w:r>
            <w:r w:rsidRPr="008C24D4">
              <w:rPr>
                <w:color w:val="FF0000"/>
                <w:sz w:val="22"/>
                <w:szCs w:val="22"/>
              </w:rPr>
              <w:t xml:space="preserve">. </w:t>
            </w:r>
            <w:r w:rsidRPr="008C24D4">
              <w:rPr>
                <w:sz w:val="22"/>
                <w:szCs w:val="22"/>
              </w:rPr>
              <w:t xml:space="preserve"> If</w:t>
            </w:r>
            <w:r w:rsidRPr="005F015C">
              <w:rPr>
                <w:sz w:val="22"/>
                <w:szCs w:val="22"/>
              </w:rPr>
              <w:t xml:space="preserve"> </w:t>
            </w:r>
            <w:r>
              <w:rPr>
                <w:sz w:val="22"/>
                <w:szCs w:val="22"/>
              </w:rPr>
              <w:t xml:space="preserve">you (the attorney or accredited representative)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The USCIS Online Account Number is not the same as an Alien Registration Number (A-Number).  If you were issued a USCIS Online Account Number, enter it in the space provided. </w:t>
            </w:r>
          </w:p>
          <w:p w14:paraId="72864C89" w14:textId="43BA9769" w:rsidR="00733D8B" w:rsidRDefault="00733D8B" w:rsidP="003463DC">
            <w:pPr>
              <w:rPr>
                <w:sz w:val="22"/>
                <w:szCs w:val="22"/>
              </w:rPr>
            </w:pPr>
          </w:p>
          <w:p w14:paraId="4A40EEDB" w14:textId="77777777" w:rsidR="00FB332F" w:rsidRDefault="00FB332F" w:rsidP="00FB332F">
            <w:pPr>
              <w:rPr>
                <w:b/>
                <w:bCs/>
              </w:rPr>
            </w:pPr>
            <w:r>
              <w:rPr>
                <w:b/>
                <w:bCs/>
              </w:rPr>
              <w:t>…</w:t>
            </w:r>
          </w:p>
          <w:p w14:paraId="2D0B999A" w14:textId="77777777" w:rsidR="00C05352" w:rsidRDefault="00C05352" w:rsidP="00C05352">
            <w:pPr>
              <w:rPr>
                <w:b/>
                <w:bCs/>
                <w:sz w:val="22"/>
                <w:szCs w:val="22"/>
              </w:rPr>
            </w:pPr>
          </w:p>
          <w:p w14:paraId="3110815D" w14:textId="587225CB" w:rsidR="00C05352" w:rsidRDefault="00C05352" w:rsidP="00C05352">
            <w:pPr>
              <w:rPr>
                <w:sz w:val="22"/>
                <w:szCs w:val="22"/>
              </w:rPr>
            </w:pPr>
            <w:r>
              <w:rPr>
                <w:b/>
                <w:bCs/>
                <w:sz w:val="22"/>
                <w:szCs w:val="22"/>
              </w:rPr>
              <w:lastRenderedPageBreak/>
              <w:t xml:space="preserve">Item Numbers 1.a. – 1.d. Eligibility Information.  </w:t>
            </w:r>
            <w:r>
              <w:rPr>
                <w:sz w:val="22"/>
                <w:szCs w:val="22"/>
              </w:rPr>
              <w:t xml:space="preserve">If you are an attorney admitted to practice in the United States, as defined in 8 CFR 1.2, you must select </w:t>
            </w:r>
            <w:r>
              <w:rPr>
                <w:b/>
                <w:bCs/>
                <w:sz w:val="22"/>
                <w:szCs w:val="22"/>
              </w:rPr>
              <w:t xml:space="preserve">Item Number 1.a. </w:t>
            </w:r>
            <w:r>
              <w:rPr>
                <w:sz w:val="22"/>
                <w:szCs w:val="22"/>
              </w:rPr>
              <w:t xml:space="preserve">and provide the required information regarding the licensing authority for all states, possessions, territories, commonwealths, or the District of Columbia, where you are admitted.  Attorneys must provide the bar </w:t>
            </w:r>
            <w:r w:rsidRPr="008C24D4">
              <w:rPr>
                <w:color w:val="FF0000"/>
                <w:sz w:val="22"/>
                <w:szCs w:val="22"/>
              </w:rPr>
              <w:t xml:space="preserve">numbers, </w:t>
            </w:r>
            <w:r w:rsidRPr="008C24D4">
              <w:rPr>
                <w:sz w:val="22"/>
                <w:szCs w:val="22"/>
              </w:rPr>
              <w:t>for</w:t>
            </w:r>
            <w:r>
              <w:rPr>
                <w:sz w:val="22"/>
                <w:szCs w:val="22"/>
              </w:rPr>
              <w:t xml:space="preserve"> all jurisdictions in which they are admitted to practice in </w:t>
            </w:r>
            <w:r>
              <w:rPr>
                <w:b/>
                <w:bCs/>
                <w:sz w:val="22"/>
                <w:szCs w:val="22"/>
              </w:rPr>
              <w:t xml:space="preserve">Item Number 1.b. </w:t>
            </w:r>
            <w:r>
              <w:rPr>
                <w:sz w:val="22"/>
                <w:szCs w:val="22"/>
              </w:rPr>
              <w:t xml:space="preserve">If you are subject to any order suspending, enjoining, restraining, disbarring, or otherwise restricting you in the practice of law, you must select </w:t>
            </w:r>
            <w:r>
              <w:rPr>
                <w:b/>
                <w:bCs/>
                <w:sz w:val="22"/>
                <w:szCs w:val="22"/>
              </w:rPr>
              <w:t>Item Number 1.c.</w:t>
            </w:r>
            <w:r>
              <w:rPr>
                <w:sz w:val="22"/>
                <w:szCs w:val="22"/>
              </w:rPr>
              <w:t xml:space="preserve"> and disclose this information using the space provided in </w:t>
            </w:r>
            <w:r>
              <w:rPr>
                <w:b/>
                <w:bCs/>
                <w:sz w:val="22"/>
                <w:szCs w:val="22"/>
              </w:rPr>
              <w:t>Part 6. Additional Information</w:t>
            </w:r>
            <w:r>
              <w:rPr>
                <w:sz w:val="22"/>
                <w:szCs w:val="22"/>
              </w:rPr>
              <w:t xml:space="preserve">.  Attorneys are required to notify DHS of convictions or discipline under 8 CFR 292.3.  You must also provide the name of you law firm or </w:t>
            </w:r>
            <w:r w:rsidRPr="008C24D4">
              <w:rPr>
                <w:color w:val="FF0000"/>
                <w:sz w:val="22"/>
                <w:szCs w:val="22"/>
              </w:rPr>
              <w:t xml:space="preserve">organization, </w:t>
            </w:r>
            <w:r w:rsidRPr="008C24D4">
              <w:rPr>
                <w:sz w:val="22"/>
                <w:szCs w:val="22"/>
              </w:rPr>
              <w:t>in</w:t>
            </w:r>
            <w:r>
              <w:rPr>
                <w:sz w:val="22"/>
                <w:szCs w:val="22"/>
              </w:rPr>
              <w:t xml:space="preserve"> </w:t>
            </w:r>
            <w:r>
              <w:rPr>
                <w:b/>
                <w:bCs/>
                <w:sz w:val="22"/>
                <w:szCs w:val="22"/>
              </w:rPr>
              <w:t xml:space="preserve">Item Number 1.d. </w:t>
            </w:r>
            <w:r>
              <w:rPr>
                <w:sz w:val="22"/>
                <w:szCs w:val="22"/>
              </w:rPr>
              <w:t xml:space="preserve"> If you need extra space to complete this section, use the space provided in </w:t>
            </w:r>
            <w:r>
              <w:rPr>
                <w:b/>
                <w:bCs/>
                <w:sz w:val="22"/>
                <w:szCs w:val="22"/>
              </w:rPr>
              <w:t>Part 6. Additional Information</w:t>
            </w:r>
            <w:r>
              <w:rPr>
                <w:sz w:val="22"/>
                <w:szCs w:val="22"/>
              </w:rPr>
              <w:t xml:space="preserve">.  </w:t>
            </w:r>
          </w:p>
          <w:p w14:paraId="684F81D7" w14:textId="77777777" w:rsidR="00733D8B" w:rsidRDefault="00733D8B" w:rsidP="003463DC">
            <w:pPr>
              <w:rPr>
                <w:sz w:val="22"/>
                <w:szCs w:val="22"/>
              </w:rPr>
            </w:pPr>
          </w:p>
          <w:p w14:paraId="34D2A665" w14:textId="10464F67" w:rsidR="00733D8B" w:rsidRDefault="00733D8B" w:rsidP="003463DC">
            <w:pPr>
              <w:rPr>
                <w:sz w:val="22"/>
                <w:szCs w:val="22"/>
              </w:rPr>
            </w:pPr>
          </w:p>
          <w:p w14:paraId="7460ECAB" w14:textId="613F8D26" w:rsidR="00733D8B" w:rsidRDefault="00733D8B" w:rsidP="003463DC">
            <w:pPr>
              <w:rPr>
                <w:sz w:val="22"/>
                <w:szCs w:val="22"/>
              </w:rPr>
            </w:pPr>
          </w:p>
          <w:p w14:paraId="5E16C5C4" w14:textId="317B8351" w:rsidR="00C05352" w:rsidRDefault="00C05352" w:rsidP="003463DC">
            <w:pPr>
              <w:rPr>
                <w:sz w:val="22"/>
                <w:szCs w:val="22"/>
              </w:rPr>
            </w:pPr>
          </w:p>
          <w:p w14:paraId="3EDBF54C" w14:textId="6E6AEDD5" w:rsidR="005C4488" w:rsidRPr="005C4488" w:rsidRDefault="005C4488" w:rsidP="005C4488">
            <w:pPr>
              <w:rPr>
                <w:sz w:val="22"/>
                <w:szCs w:val="22"/>
              </w:rPr>
            </w:pPr>
            <w:r w:rsidRPr="005C4488">
              <w:rPr>
                <w:b/>
                <w:sz w:val="22"/>
                <w:szCs w:val="22"/>
              </w:rPr>
              <w:t>[</w:t>
            </w:r>
            <w:r w:rsidR="00A549FD">
              <w:rPr>
                <w:b/>
                <w:sz w:val="22"/>
                <w:szCs w:val="22"/>
              </w:rPr>
              <w:t>p</w:t>
            </w:r>
            <w:r w:rsidRPr="005C4488">
              <w:rPr>
                <w:b/>
                <w:sz w:val="22"/>
                <w:szCs w:val="22"/>
              </w:rPr>
              <w:t xml:space="preserve">age </w:t>
            </w:r>
            <w:r>
              <w:rPr>
                <w:b/>
                <w:sz w:val="22"/>
                <w:szCs w:val="22"/>
              </w:rPr>
              <w:t>4</w:t>
            </w:r>
            <w:r w:rsidRPr="005C4488">
              <w:rPr>
                <w:b/>
                <w:sz w:val="22"/>
                <w:szCs w:val="22"/>
              </w:rPr>
              <w:t>]</w:t>
            </w:r>
          </w:p>
          <w:p w14:paraId="175E2C8B" w14:textId="77777777" w:rsidR="005C4488" w:rsidRPr="005C4488" w:rsidRDefault="005C4488" w:rsidP="005C4488">
            <w:pPr>
              <w:rPr>
                <w:sz w:val="22"/>
                <w:szCs w:val="22"/>
              </w:rPr>
            </w:pPr>
          </w:p>
          <w:p w14:paraId="3F1C7E65" w14:textId="5885DB6D" w:rsidR="005C4488" w:rsidRPr="005C4488" w:rsidRDefault="005C4488" w:rsidP="005C4488">
            <w:pPr>
              <w:rPr>
                <w:sz w:val="22"/>
                <w:szCs w:val="22"/>
              </w:rPr>
            </w:pPr>
            <w:r w:rsidRPr="005C4488">
              <w:rPr>
                <w:b/>
                <w:sz w:val="22"/>
                <w:szCs w:val="22"/>
              </w:rPr>
              <w:t xml:space="preserve">Item Numbers 1.a. </w:t>
            </w:r>
            <w:r w:rsidRPr="005C4488">
              <w:rPr>
                <w:sz w:val="22"/>
                <w:szCs w:val="22"/>
              </w:rPr>
              <w:t>-</w:t>
            </w:r>
            <w:r w:rsidRPr="005C4488">
              <w:rPr>
                <w:b/>
                <w:sz w:val="22"/>
                <w:szCs w:val="22"/>
              </w:rPr>
              <w:t xml:space="preserve"> 1.c.  Options Regarding Receipt of USCIS Notices and Documents.</w:t>
            </w:r>
            <w:r w:rsidRPr="005C4488">
              <w:rPr>
                <w:sz w:val="22"/>
                <w:szCs w:val="22"/>
              </w:rPr>
              <w:t xml:space="preserve">  The client must select </w:t>
            </w:r>
            <w:r w:rsidRPr="005C4488">
              <w:rPr>
                <w:b/>
                <w:sz w:val="22"/>
                <w:szCs w:val="22"/>
              </w:rPr>
              <w:t>Item Numbers 1.a. - 1.c.</w:t>
            </w:r>
            <w:r w:rsidRPr="005C4488">
              <w:rPr>
                <w:sz w:val="22"/>
                <w:szCs w:val="22"/>
              </w:rPr>
              <w:t xml:space="preserve"> if he or she wants USCIS to send original notices and/or secure identity documents to the attorney or accredited representative of record. When </w:t>
            </w:r>
            <w:r w:rsidRPr="005C4488">
              <w:rPr>
                <w:b/>
                <w:sz w:val="22"/>
                <w:szCs w:val="22"/>
              </w:rPr>
              <w:t>Item Numbers 1.a.</w:t>
            </w:r>
            <w:r w:rsidRPr="005C4488">
              <w:rPr>
                <w:sz w:val="22"/>
                <w:szCs w:val="22"/>
              </w:rPr>
              <w:t xml:space="preserve"> and </w:t>
            </w:r>
            <w:r w:rsidRPr="005C4488">
              <w:rPr>
                <w:b/>
                <w:sz w:val="22"/>
                <w:szCs w:val="22"/>
              </w:rPr>
              <w:t>1.b.</w:t>
            </w:r>
            <w:r w:rsidRPr="005C4488">
              <w:rPr>
                <w:sz w:val="22"/>
                <w:szCs w:val="22"/>
              </w:rPr>
              <w:t xml:space="preserve"> are selected, original notices and secure identity documents will be sent to the attorney or accredited representative of record and copies will be sent to the client. </w:t>
            </w:r>
            <w:r>
              <w:rPr>
                <w:sz w:val="22"/>
                <w:szCs w:val="22"/>
              </w:rPr>
              <w:t xml:space="preserve"> </w:t>
            </w:r>
            <w:r w:rsidRPr="005C4488">
              <w:rPr>
                <w:color w:val="FF0000"/>
                <w:sz w:val="22"/>
                <w:szCs w:val="22"/>
              </w:rPr>
              <w:t>If the client’s application is approved, the ensuing</w:t>
            </w:r>
            <w:r w:rsidR="008F1B34">
              <w:rPr>
                <w:color w:val="FF0000"/>
                <w:sz w:val="22"/>
                <w:szCs w:val="22"/>
              </w:rPr>
              <w:t xml:space="preserve"> secure identity</w:t>
            </w:r>
            <w:r w:rsidRPr="005C4488">
              <w:rPr>
                <w:color w:val="FF0000"/>
                <w:sz w:val="22"/>
                <w:szCs w:val="22"/>
              </w:rPr>
              <w:t xml:space="preserve"> document </w:t>
            </w:r>
            <w:r w:rsidR="008F1B34">
              <w:rPr>
                <w:color w:val="FF0000"/>
                <w:sz w:val="22"/>
                <w:szCs w:val="22"/>
              </w:rPr>
              <w:t xml:space="preserve">(for example: Permanent </w:t>
            </w:r>
            <w:r w:rsidRPr="005C4488">
              <w:rPr>
                <w:color w:val="FF0000"/>
                <w:sz w:val="22"/>
                <w:szCs w:val="22"/>
              </w:rPr>
              <w:t>Resident Card, Employment Authorization Document, Travel Document</w:t>
            </w:r>
            <w:r w:rsidR="008F1B34">
              <w:rPr>
                <w:color w:val="FF0000"/>
                <w:sz w:val="22"/>
                <w:szCs w:val="22"/>
              </w:rPr>
              <w:t>)</w:t>
            </w:r>
            <w:r w:rsidRPr="005C4488">
              <w:rPr>
                <w:color w:val="FF0000"/>
                <w:sz w:val="22"/>
                <w:szCs w:val="22"/>
              </w:rPr>
              <w:t xml:space="preserve"> will be delivered to the attorney or accredited representative of record using the United States Postal Service’s (USPS) Signature Confirmation Restricted Delivery </w:t>
            </w:r>
            <w:r w:rsidR="008F1B34">
              <w:rPr>
                <w:color w:val="FF0000"/>
                <w:sz w:val="22"/>
                <w:szCs w:val="22"/>
              </w:rPr>
              <w:t xml:space="preserve">(SCRD) </w:t>
            </w:r>
            <w:r w:rsidRPr="005C4488">
              <w:rPr>
                <w:color w:val="FF0000"/>
                <w:sz w:val="22"/>
                <w:szCs w:val="22"/>
              </w:rPr>
              <w:t>service.</w:t>
            </w:r>
            <w:r w:rsidR="008F1B34">
              <w:rPr>
                <w:color w:val="FF0000"/>
                <w:sz w:val="22"/>
                <w:szCs w:val="22"/>
              </w:rPr>
              <w:t xml:space="preserve">  If SCRD is used for delivery, the</w:t>
            </w:r>
            <w:r w:rsidRPr="005C4488">
              <w:rPr>
                <w:color w:val="FF0000"/>
                <w:sz w:val="22"/>
                <w:szCs w:val="22"/>
              </w:rPr>
              <w:t xml:space="preserve"> representative will be required to sign for deliv</w:t>
            </w:r>
            <w:r>
              <w:rPr>
                <w:color w:val="FF0000"/>
                <w:sz w:val="22"/>
                <w:szCs w:val="22"/>
              </w:rPr>
              <w:t xml:space="preserve">ery of </w:t>
            </w:r>
            <w:r w:rsidR="008F1B34">
              <w:rPr>
                <w:color w:val="FF0000"/>
                <w:sz w:val="22"/>
                <w:szCs w:val="22"/>
              </w:rPr>
              <w:t>the</w:t>
            </w:r>
            <w:r>
              <w:rPr>
                <w:color w:val="FF0000"/>
                <w:sz w:val="22"/>
                <w:szCs w:val="22"/>
              </w:rPr>
              <w:t xml:space="preserve"> document </w:t>
            </w:r>
            <w:r w:rsidRPr="005C4488">
              <w:rPr>
                <w:color w:val="FF0000"/>
                <w:sz w:val="22"/>
                <w:szCs w:val="22"/>
              </w:rPr>
              <w:t xml:space="preserve">and </w:t>
            </w:r>
            <w:r w:rsidRPr="005C4488">
              <w:rPr>
                <w:color w:val="FF0000"/>
                <w:sz w:val="22"/>
                <w:szCs w:val="22"/>
              </w:rPr>
              <w:lastRenderedPageBreak/>
              <w:t>provide identification as requested by USPS.</w:t>
            </w:r>
            <w:r w:rsidRPr="005C4488">
              <w:rPr>
                <w:sz w:val="22"/>
                <w:szCs w:val="22"/>
              </w:rPr>
              <w:t xml:space="preserve">  If the client wants to receive notices containing Form I-94, Arrival-Departure Record, rather than having USCIS send these notices to the attorney or accredited representative of record, Item Number 1.c. must be selected. </w:t>
            </w:r>
            <w:r>
              <w:rPr>
                <w:sz w:val="22"/>
                <w:szCs w:val="22"/>
              </w:rPr>
              <w:br/>
            </w:r>
          </w:p>
          <w:p w14:paraId="09418912" w14:textId="533BA018" w:rsidR="005C4488" w:rsidRPr="00FB332F" w:rsidRDefault="00FB332F" w:rsidP="003463DC">
            <w:pPr>
              <w:rPr>
                <w:b/>
                <w:bCs/>
              </w:rPr>
            </w:pPr>
            <w:r>
              <w:rPr>
                <w:b/>
                <w:bCs/>
              </w:rPr>
              <w:t>…</w:t>
            </w:r>
          </w:p>
        </w:tc>
      </w:tr>
      <w:tr w:rsidR="00005847" w:rsidRPr="007228B5" w14:paraId="783C59D5" w14:textId="77777777" w:rsidTr="002D6271">
        <w:tc>
          <w:tcPr>
            <w:tcW w:w="2808" w:type="dxa"/>
          </w:tcPr>
          <w:p w14:paraId="2E0376C3" w14:textId="561C2EF0" w:rsidR="00005847" w:rsidRPr="006C5C5C" w:rsidRDefault="00A549FD" w:rsidP="003463DC">
            <w:pPr>
              <w:rPr>
                <w:b/>
                <w:sz w:val="22"/>
                <w:szCs w:val="22"/>
              </w:rPr>
            </w:pPr>
            <w:r w:rsidRPr="006C5C5C">
              <w:rPr>
                <w:b/>
                <w:sz w:val="22"/>
                <w:szCs w:val="22"/>
              </w:rPr>
              <w:lastRenderedPageBreak/>
              <w:t xml:space="preserve">Page 5, USCIS Privacy Notice </w:t>
            </w:r>
          </w:p>
        </w:tc>
        <w:tc>
          <w:tcPr>
            <w:tcW w:w="4095" w:type="dxa"/>
          </w:tcPr>
          <w:p w14:paraId="460A8D73" w14:textId="77777777" w:rsidR="00005847" w:rsidRPr="006C5C5C" w:rsidRDefault="00A549FD" w:rsidP="003463DC">
            <w:pPr>
              <w:rPr>
                <w:b/>
                <w:sz w:val="22"/>
                <w:szCs w:val="22"/>
              </w:rPr>
            </w:pPr>
            <w:r w:rsidRPr="006C5C5C">
              <w:rPr>
                <w:b/>
                <w:sz w:val="22"/>
                <w:szCs w:val="22"/>
              </w:rPr>
              <w:t>[page 5]</w:t>
            </w:r>
          </w:p>
          <w:p w14:paraId="69E7BA2B" w14:textId="77777777" w:rsidR="00A549FD" w:rsidRPr="006C5C5C" w:rsidRDefault="00A549FD" w:rsidP="003463DC">
            <w:pPr>
              <w:rPr>
                <w:b/>
                <w:sz w:val="22"/>
                <w:szCs w:val="22"/>
              </w:rPr>
            </w:pPr>
          </w:p>
          <w:p w14:paraId="29840CC7" w14:textId="77777777" w:rsidR="00E02442" w:rsidRDefault="00E02442" w:rsidP="00E02442">
            <w:pPr>
              <w:rPr>
                <w:b/>
                <w:bCs/>
              </w:rPr>
            </w:pPr>
            <w:r>
              <w:rPr>
                <w:b/>
                <w:bCs/>
              </w:rPr>
              <w:t>…</w:t>
            </w:r>
          </w:p>
          <w:p w14:paraId="666C62F5" w14:textId="77777777" w:rsidR="00B84DFA" w:rsidRPr="006C5C5C" w:rsidRDefault="00B84DFA" w:rsidP="00B84DFA">
            <w:pPr>
              <w:rPr>
                <w:sz w:val="22"/>
                <w:szCs w:val="22"/>
              </w:rPr>
            </w:pPr>
          </w:p>
          <w:p w14:paraId="2FFEDAFE" w14:textId="77777777" w:rsidR="00B84DFA" w:rsidRPr="00B67A3D" w:rsidRDefault="00B84DFA" w:rsidP="00B84DFA">
            <w:pPr>
              <w:rPr>
                <w:sz w:val="22"/>
                <w:szCs w:val="22"/>
              </w:rPr>
            </w:pPr>
            <w:r w:rsidRPr="00B67A3D">
              <w:rPr>
                <w:b/>
                <w:sz w:val="22"/>
                <w:szCs w:val="22"/>
              </w:rPr>
              <w:t>DISCLOSURE:</w:t>
            </w:r>
            <w:r w:rsidRPr="00B67A3D">
              <w:rPr>
                <w:sz w:val="22"/>
                <w:szCs w:val="22"/>
              </w:rPr>
              <w:t xml:space="preserve">  The information you provide is voluntary.  However, failure to provide the requested information may prevent your ability to represent an individual or entity.</w:t>
            </w:r>
          </w:p>
          <w:p w14:paraId="34685399" w14:textId="27621ADC" w:rsidR="007364DE" w:rsidRDefault="007364DE" w:rsidP="00B84DFA">
            <w:pPr>
              <w:rPr>
                <w:b/>
                <w:sz w:val="22"/>
                <w:szCs w:val="22"/>
              </w:rPr>
            </w:pPr>
          </w:p>
          <w:p w14:paraId="79AD2842" w14:textId="02EE70FA" w:rsidR="007364DE" w:rsidRDefault="007364DE" w:rsidP="00B84DFA">
            <w:pPr>
              <w:rPr>
                <w:b/>
                <w:sz w:val="22"/>
                <w:szCs w:val="22"/>
              </w:rPr>
            </w:pPr>
          </w:p>
          <w:p w14:paraId="1070EA2F" w14:textId="77777777" w:rsidR="007364DE" w:rsidRPr="00B67A3D" w:rsidRDefault="007364DE" w:rsidP="00B84DFA">
            <w:pPr>
              <w:rPr>
                <w:b/>
                <w:sz w:val="22"/>
                <w:szCs w:val="22"/>
              </w:rPr>
            </w:pPr>
          </w:p>
          <w:p w14:paraId="56568C89" w14:textId="77777777" w:rsidR="00E02442" w:rsidRDefault="00E02442" w:rsidP="00E02442">
            <w:pPr>
              <w:rPr>
                <w:b/>
                <w:bCs/>
              </w:rPr>
            </w:pPr>
            <w:r>
              <w:rPr>
                <w:b/>
                <w:bCs/>
              </w:rPr>
              <w:t>…</w:t>
            </w:r>
          </w:p>
          <w:p w14:paraId="55EFD508" w14:textId="5D580C03" w:rsidR="00A549FD" w:rsidRPr="00BC519A" w:rsidRDefault="00A549FD" w:rsidP="003463DC">
            <w:pPr>
              <w:rPr>
                <w:b/>
                <w:sz w:val="22"/>
                <w:szCs w:val="22"/>
              </w:rPr>
            </w:pPr>
          </w:p>
        </w:tc>
        <w:tc>
          <w:tcPr>
            <w:tcW w:w="4095" w:type="dxa"/>
          </w:tcPr>
          <w:p w14:paraId="0019AF0E" w14:textId="77777777" w:rsidR="00005847" w:rsidRPr="00B67A3D" w:rsidRDefault="00A549FD" w:rsidP="003463DC">
            <w:pPr>
              <w:rPr>
                <w:b/>
                <w:sz w:val="22"/>
                <w:szCs w:val="22"/>
              </w:rPr>
            </w:pPr>
            <w:r w:rsidRPr="00B67A3D">
              <w:rPr>
                <w:b/>
                <w:sz w:val="22"/>
                <w:szCs w:val="22"/>
              </w:rPr>
              <w:t>[page 5]</w:t>
            </w:r>
          </w:p>
          <w:p w14:paraId="3B256023" w14:textId="77777777" w:rsidR="00A549FD" w:rsidRPr="00B67A3D" w:rsidRDefault="00A549FD" w:rsidP="003463DC">
            <w:pPr>
              <w:rPr>
                <w:b/>
                <w:sz w:val="22"/>
                <w:szCs w:val="22"/>
              </w:rPr>
            </w:pPr>
          </w:p>
          <w:p w14:paraId="49EAF8C5" w14:textId="77777777" w:rsidR="00E02442" w:rsidRDefault="00E02442" w:rsidP="00E02442">
            <w:pPr>
              <w:rPr>
                <w:b/>
                <w:bCs/>
              </w:rPr>
            </w:pPr>
            <w:r>
              <w:rPr>
                <w:b/>
                <w:bCs/>
              </w:rPr>
              <w:t>…</w:t>
            </w:r>
          </w:p>
          <w:p w14:paraId="1C309463" w14:textId="77777777" w:rsidR="00A549FD" w:rsidRPr="00B67A3D" w:rsidRDefault="00A549FD" w:rsidP="003463DC">
            <w:pPr>
              <w:rPr>
                <w:b/>
                <w:sz w:val="22"/>
                <w:szCs w:val="22"/>
              </w:rPr>
            </w:pPr>
          </w:p>
          <w:p w14:paraId="58660119" w14:textId="2DDA5CAF" w:rsidR="00B67A3D" w:rsidRPr="007364DE" w:rsidRDefault="00295CA8" w:rsidP="003463DC">
            <w:pPr>
              <w:rPr>
                <w:bCs/>
                <w:sz w:val="22"/>
                <w:szCs w:val="22"/>
              </w:rPr>
            </w:pPr>
            <w:r>
              <w:rPr>
                <w:b/>
                <w:sz w:val="22"/>
                <w:szCs w:val="22"/>
              </w:rPr>
              <w:t xml:space="preserve">DISCLOSURE:  </w:t>
            </w:r>
            <w:r>
              <w:rPr>
                <w:bCs/>
                <w:sz w:val="22"/>
                <w:szCs w:val="22"/>
              </w:rPr>
              <w:t>The information you provide is voluntary.  However, failure to provide the requested information</w:t>
            </w:r>
            <w:r w:rsidRPr="008C24D4">
              <w:rPr>
                <w:bCs/>
                <w:color w:val="FF0000"/>
                <w:sz w:val="22"/>
                <w:szCs w:val="22"/>
              </w:rPr>
              <w:t>, including your Social Security numbe</w:t>
            </w:r>
            <w:r w:rsidR="0069749E" w:rsidRPr="008C24D4">
              <w:rPr>
                <w:bCs/>
                <w:color w:val="FF0000"/>
                <w:sz w:val="22"/>
                <w:szCs w:val="22"/>
              </w:rPr>
              <w:t>r</w:t>
            </w:r>
            <w:r w:rsidR="000B77EC" w:rsidRPr="008C24D4">
              <w:rPr>
                <w:bCs/>
                <w:color w:val="FF0000"/>
                <w:sz w:val="22"/>
                <w:szCs w:val="22"/>
              </w:rPr>
              <w:t xml:space="preserve"> (if applicable)</w:t>
            </w:r>
            <w:r w:rsidR="0069749E" w:rsidRPr="008C24D4">
              <w:rPr>
                <w:bCs/>
                <w:color w:val="FF0000"/>
                <w:sz w:val="22"/>
                <w:szCs w:val="22"/>
              </w:rPr>
              <w:t xml:space="preserve">, </w:t>
            </w:r>
            <w:r w:rsidRPr="008C24D4">
              <w:rPr>
                <w:bCs/>
                <w:color w:val="FF0000"/>
                <w:sz w:val="22"/>
                <w:szCs w:val="22"/>
              </w:rPr>
              <w:t xml:space="preserve">and any requested evidence, may delay a final decision or result in a rejection or denial of your </w:t>
            </w:r>
            <w:r w:rsidR="007364DE" w:rsidRPr="008C24D4">
              <w:rPr>
                <w:bCs/>
                <w:color w:val="FF0000"/>
                <w:sz w:val="22"/>
                <w:szCs w:val="22"/>
              </w:rPr>
              <w:t>form.</w:t>
            </w:r>
            <w:r w:rsidR="007364DE" w:rsidRPr="007364DE">
              <w:rPr>
                <w:bCs/>
                <w:color w:val="FF0000"/>
                <w:sz w:val="22"/>
                <w:szCs w:val="22"/>
              </w:rPr>
              <w:t xml:space="preserve"> </w:t>
            </w:r>
          </w:p>
          <w:p w14:paraId="07C04087" w14:textId="75783123" w:rsidR="006C5C5C" w:rsidRPr="00B67A3D" w:rsidRDefault="006C5C5C" w:rsidP="003463DC">
            <w:pPr>
              <w:rPr>
                <w:b/>
                <w:sz w:val="22"/>
                <w:szCs w:val="22"/>
              </w:rPr>
            </w:pPr>
          </w:p>
          <w:p w14:paraId="515A3DFC" w14:textId="77777777" w:rsidR="00E02442" w:rsidRDefault="00E02442" w:rsidP="00E02442">
            <w:pPr>
              <w:rPr>
                <w:b/>
                <w:bCs/>
              </w:rPr>
            </w:pPr>
            <w:r>
              <w:rPr>
                <w:b/>
                <w:bCs/>
              </w:rPr>
              <w:t>…</w:t>
            </w:r>
          </w:p>
          <w:p w14:paraId="6CCC649A" w14:textId="2BBCDEE8" w:rsidR="006C5C5C" w:rsidRPr="006C5C5C" w:rsidRDefault="006C5C5C" w:rsidP="003463DC">
            <w:pPr>
              <w:rPr>
                <w:b/>
              </w:rPr>
            </w:pPr>
          </w:p>
        </w:tc>
      </w:tr>
    </w:tbl>
    <w:p w14:paraId="17E9F88A" w14:textId="77777777" w:rsidR="0006270C" w:rsidRDefault="0006270C" w:rsidP="000C712C">
      <w:bookmarkStart w:id="0" w:name="_GoBack"/>
      <w:bookmarkEnd w:id="0"/>
    </w:p>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B7083" w14:textId="77777777" w:rsidR="005C4488" w:rsidRDefault="005C4488">
      <w:r>
        <w:separator/>
      </w:r>
    </w:p>
  </w:endnote>
  <w:endnote w:type="continuationSeparator" w:id="0">
    <w:p w14:paraId="6A2F96A5" w14:textId="77777777" w:rsidR="005C4488" w:rsidRDefault="005C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4737"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B5F1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08826" w14:textId="77777777" w:rsidR="005C4488" w:rsidRDefault="005C4488">
      <w:r>
        <w:separator/>
      </w:r>
    </w:p>
  </w:footnote>
  <w:footnote w:type="continuationSeparator" w:id="0">
    <w:p w14:paraId="622C7325" w14:textId="77777777" w:rsidR="005C4488" w:rsidRDefault="005C4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5C43361B"/>
    <w:multiLevelType w:val="hybridMultilevel"/>
    <w:tmpl w:val="E9D8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488"/>
    <w:rsid w:val="0000022F"/>
    <w:rsid w:val="00001069"/>
    <w:rsid w:val="00001BB9"/>
    <w:rsid w:val="00001C63"/>
    <w:rsid w:val="00004AAD"/>
    <w:rsid w:val="00005847"/>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B77EC"/>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5CA8"/>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1741C"/>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96B14"/>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4F9B"/>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5F1C"/>
    <w:rsid w:val="004B624D"/>
    <w:rsid w:val="004B62DD"/>
    <w:rsid w:val="004B6954"/>
    <w:rsid w:val="004B6F7C"/>
    <w:rsid w:val="004B735F"/>
    <w:rsid w:val="004B7494"/>
    <w:rsid w:val="004B7496"/>
    <w:rsid w:val="004B7B58"/>
    <w:rsid w:val="004C0D48"/>
    <w:rsid w:val="004C156C"/>
    <w:rsid w:val="004C386B"/>
    <w:rsid w:val="004C3C46"/>
    <w:rsid w:val="004C4340"/>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488"/>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015C"/>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2D37"/>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6EB5"/>
    <w:rsid w:val="006679FA"/>
    <w:rsid w:val="006703EE"/>
    <w:rsid w:val="00670A94"/>
    <w:rsid w:val="006716BB"/>
    <w:rsid w:val="006732FC"/>
    <w:rsid w:val="006735FD"/>
    <w:rsid w:val="0067451C"/>
    <w:rsid w:val="00674E68"/>
    <w:rsid w:val="00676BF9"/>
    <w:rsid w:val="00676F92"/>
    <w:rsid w:val="00677A60"/>
    <w:rsid w:val="00677F54"/>
    <w:rsid w:val="006806A4"/>
    <w:rsid w:val="006810C5"/>
    <w:rsid w:val="00682182"/>
    <w:rsid w:val="00682E00"/>
    <w:rsid w:val="0068309C"/>
    <w:rsid w:val="00683496"/>
    <w:rsid w:val="0068393D"/>
    <w:rsid w:val="00685190"/>
    <w:rsid w:val="00685FD5"/>
    <w:rsid w:val="0069062C"/>
    <w:rsid w:val="00690891"/>
    <w:rsid w:val="00693709"/>
    <w:rsid w:val="0069700D"/>
    <w:rsid w:val="0069749E"/>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5C5C"/>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0DAB"/>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3D8B"/>
    <w:rsid w:val="00736472"/>
    <w:rsid w:val="007364DE"/>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91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30F"/>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4D4"/>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1B34"/>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E7C16"/>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5CBD"/>
    <w:rsid w:val="00A46ED0"/>
    <w:rsid w:val="00A50E5B"/>
    <w:rsid w:val="00A510D9"/>
    <w:rsid w:val="00A51CE1"/>
    <w:rsid w:val="00A51E2A"/>
    <w:rsid w:val="00A52688"/>
    <w:rsid w:val="00A534C0"/>
    <w:rsid w:val="00A5409B"/>
    <w:rsid w:val="00A549FD"/>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5555"/>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67A3D"/>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DFA"/>
    <w:rsid w:val="00B85FC5"/>
    <w:rsid w:val="00B91B88"/>
    <w:rsid w:val="00B91EA5"/>
    <w:rsid w:val="00B94648"/>
    <w:rsid w:val="00B94716"/>
    <w:rsid w:val="00B94A5B"/>
    <w:rsid w:val="00B95032"/>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19A"/>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6C3F"/>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5352"/>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6E6"/>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489"/>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5E5"/>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34BE"/>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442"/>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32F"/>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1EE3F"/>
  <w15:docId w15:val="{B3256381-55D3-4730-BB8C-9704BE78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B95032"/>
    <w:rPr>
      <w:sz w:val="16"/>
      <w:szCs w:val="16"/>
    </w:rPr>
  </w:style>
  <w:style w:type="paragraph" w:styleId="CommentText">
    <w:name w:val="annotation text"/>
    <w:basedOn w:val="Normal"/>
    <w:link w:val="CommentTextChar"/>
    <w:semiHidden/>
    <w:unhideWhenUsed/>
    <w:rsid w:val="00B95032"/>
  </w:style>
  <w:style w:type="character" w:customStyle="1" w:styleId="CommentTextChar">
    <w:name w:val="Comment Text Char"/>
    <w:basedOn w:val="DefaultParagraphFont"/>
    <w:link w:val="CommentText"/>
    <w:semiHidden/>
    <w:rsid w:val="00B95032"/>
  </w:style>
  <w:style w:type="paragraph" w:styleId="CommentSubject">
    <w:name w:val="annotation subject"/>
    <w:basedOn w:val="CommentText"/>
    <w:next w:val="CommentText"/>
    <w:link w:val="CommentSubjectChar"/>
    <w:semiHidden/>
    <w:unhideWhenUsed/>
    <w:rsid w:val="00B95032"/>
    <w:rPr>
      <w:b/>
      <w:bCs/>
    </w:rPr>
  </w:style>
  <w:style w:type="character" w:customStyle="1" w:styleId="CommentSubjectChar">
    <w:name w:val="Comment Subject Char"/>
    <w:basedOn w:val="CommentTextChar"/>
    <w:link w:val="CommentSubject"/>
    <w:semiHidden/>
    <w:rsid w:val="00B95032"/>
    <w:rPr>
      <w:b/>
      <w:bCs/>
    </w:rPr>
  </w:style>
  <w:style w:type="character" w:styleId="UnresolvedMention">
    <w:name w:val="Unresolved Mention"/>
    <w:basedOn w:val="DefaultParagraphFont"/>
    <w:uiPriority w:val="99"/>
    <w:semiHidden/>
    <w:unhideWhenUsed/>
    <w:rsid w:val="00CA3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75643">
      <w:bodyDiv w:val="1"/>
      <w:marLeft w:val="0"/>
      <w:marRight w:val="0"/>
      <w:marTop w:val="0"/>
      <w:marBottom w:val="0"/>
      <w:divBdr>
        <w:top w:val="none" w:sz="0" w:space="0" w:color="auto"/>
        <w:left w:val="none" w:sz="0" w:space="0" w:color="auto"/>
        <w:bottom w:val="none" w:sz="0" w:space="0" w:color="auto"/>
        <w:right w:val="none" w:sz="0" w:space="0" w:color="auto"/>
      </w:divBdr>
    </w:div>
    <w:div w:id="153742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65A9073A-A531-474F-B994-D939FB3A18D1}"/>
</file>

<file path=customXml/itemProps2.xml><?xml version="1.0" encoding="utf-8"?>
<ds:datastoreItem xmlns:ds="http://schemas.openxmlformats.org/officeDocument/2006/customXml" ds:itemID="{976136F1-FEF2-4AD1-8D1C-90F9B2142D9B}"/>
</file>

<file path=customXml/itemProps3.xml><?xml version="1.0" encoding="utf-8"?>
<ds:datastoreItem xmlns:ds="http://schemas.openxmlformats.org/officeDocument/2006/customXml" ds:itemID="{AE862607-98FB-4C94-A7AD-C72FF38E2E40}"/>
</file>

<file path=docProps/app.xml><?xml version="1.0" encoding="utf-8"?>
<Properties xmlns="http://schemas.openxmlformats.org/officeDocument/2006/extended-properties" xmlns:vt="http://schemas.openxmlformats.org/officeDocument/2006/docPropsVTypes">
  <Template>TOC Template 11062018</Template>
  <TotalTime>1</TotalTime>
  <Pages>3</Pages>
  <Words>1080</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Andrew I</dc:creator>
  <cp:lastModifiedBy>OIDP/FQC, Andrew Kim</cp:lastModifiedBy>
  <cp:revision>2</cp:revision>
  <cp:lastPrinted>2008-09-11T16:49:00Z</cp:lastPrinted>
  <dcterms:created xsi:type="dcterms:W3CDTF">2020-08-05T15:19:00Z</dcterms:created>
  <dcterms:modified xsi:type="dcterms:W3CDTF">2020-08-05T15:19:00Z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