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330E" w:rsidR="00880BA4" w:rsidP="0059330E" w:rsidRDefault="00430A22" w14:paraId="70DF41DD" w14:textId="62CE8ADE">
      <w:pPr>
        <w:jc w:val="center"/>
        <w:rPr>
          <w:rFonts w:ascii="Times New Roman" w:hAnsi="Times New Roman" w:cs="Times New Roman"/>
          <w:b/>
          <w:bCs/>
          <w:sz w:val="24"/>
          <w:szCs w:val="24"/>
        </w:rPr>
      </w:pPr>
      <w:r w:rsidRPr="0059330E">
        <w:rPr>
          <w:rFonts w:ascii="Times New Roman" w:hAnsi="Times New Roman" w:cs="Times New Roman"/>
          <w:b/>
          <w:bCs/>
          <w:sz w:val="24"/>
          <w:szCs w:val="24"/>
        </w:rPr>
        <w:t xml:space="preserve">Recipient’s </w:t>
      </w:r>
      <w:r w:rsidRPr="0059330E" w:rsidR="0059330E">
        <w:rPr>
          <w:rFonts w:ascii="Times New Roman" w:hAnsi="Times New Roman" w:cs="Times New Roman"/>
          <w:b/>
          <w:bCs/>
          <w:sz w:val="24"/>
          <w:szCs w:val="24"/>
        </w:rPr>
        <w:t xml:space="preserve">Funding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t xml:space="preserve">Emergency Financial Aid Grants to Students under the </w:t>
      </w:r>
      <w:r w:rsidR="00A32EC5">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sidR="00A32EC5">
        <w:rPr>
          <w:rFonts w:ascii="Times New Roman" w:hAnsi="Times New Roman" w:cs="Times New Roman"/>
          <w:b/>
          <w:bCs/>
          <w:sz w:val="24"/>
          <w:szCs w:val="24"/>
        </w:rPr>
        <w:t>(</w:t>
      </w:r>
      <w:r w:rsidR="00784C2A">
        <w:rPr>
          <w:rFonts w:ascii="Times New Roman" w:hAnsi="Times New Roman" w:cs="Times New Roman"/>
          <w:b/>
          <w:bCs/>
          <w:sz w:val="24"/>
          <w:szCs w:val="24"/>
        </w:rPr>
        <w:t>CARES</w:t>
      </w:r>
      <w:r w:rsidR="00A32EC5">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r w:rsidR="003913D8">
        <w:rPr>
          <w:rFonts w:ascii="Times New Roman" w:hAnsi="Times New Roman" w:cs="Times New Roman"/>
          <w:b/>
          <w:bCs/>
          <w:sz w:val="24"/>
          <w:szCs w:val="24"/>
        </w:rPr>
        <w:t xml:space="preserve"> Reserve Funds</w:t>
      </w:r>
    </w:p>
    <w:p w:rsidR="00430A22" w:rsidP="008F4780" w:rsidRDefault="00430A22" w14:paraId="1F09F66B" w14:textId="66531703">
      <w:pPr>
        <w:ind w:firstLine="720"/>
        <w:jc w:val="both"/>
        <w:rPr>
          <w:rFonts w:ascii="Times New Roman" w:hAnsi="Times New Roman" w:cs="Times New Roman"/>
          <w:sz w:val="24"/>
          <w:szCs w:val="24"/>
        </w:rPr>
      </w:pPr>
      <w:r w:rsidRPr="00430A22">
        <w:rPr>
          <w:rFonts w:ascii="Times New Roman" w:hAnsi="Times New Roman" w:cs="Times New Roman"/>
          <w:sz w:val="24"/>
          <w:szCs w:val="24"/>
        </w:rPr>
        <w:t>Section</w:t>
      </w:r>
      <w:r w:rsidR="00534631">
        <w:rPr>
          <w:rFonts w:ascii="Times New Roman" w:hAnsi="Times New Roman" w:cs="Times New Roman"/>
          <w:sz w:val="24"/>
          <w:szCs w:val="24"/>
        </w:rPr>
        <w:t>s</w:t>
      </w:r>
      <w:r w:rsidRPr="00430A22">
        <w:rPr>
          <w:rFonts w:ascii="Times New Roman" w:hAnsi="Times New Roman" w:cs="Times New Roman"/>
          <w:sz w:val="24"/>
          <w:szCs w:val="24"/>
        </w:rPr>
        <w:t xml:space="preserve"> 18004</w:t>
      </w:r>
      <w:r>
        <w:rPr>
          <w:rFonts w:ascii="Times New Roman" w:hAnsi="Times New Roman" w:cs="Times New Roman"/>
          <w:sz w:val="24"/>
          <w:szCs w:val="24"/>
        </w:rPr>
        <w:t>(a)</w:t>
      </w:r>
      <w:r w:rsidR="007A4CC6">
        <w:rPr>
          <w:rFonts w:ascii="Times New Roman" w:hAnsi="Times New Roman" w:cs="Times New Roman"/>
          <w:sz w:val="24"/>
          <w:szCs w:val="24"/>
        </w:rPr>
        <w:t>(1)</w:t>
      </w:r>
      <w:r w:rsidRPr="00430A22">
        <w:rPr>
          <w:rFonts w:ascii="Times New Roman" w:hAnsi="Times New Roman" w:cs="Times New Roman"/>
          <w:sz w:val="24"/>
          <w:szCs w:val="24"/>
        </w:rPr>
        <w:t xml:space="preserve"> </w:t>
      </w:r>
      <w:r w:rsidR="00F5493F">
        <w:rPr>
          <w:rFonts w:ascii="Times New Roman" w:hAnsi="Times New Roman" w:cs="Times New Roman"/>
          <w:sz w:val="24"/>
          <w:szCs w:val="24"/>
        </w:rPr>
        <w:t xml:space="preserve">and 18004(c) </w:t>
      </w:r>
      <w:r w:rsidRPr="00430A22">
        <w:rPr>
          <w:rFonts w:ascii="Times New Roman" w:hAnsi="Times New Roman" w:cs="Times New Roman"/>
          <w:sz w:val="24"/>
          <w:szCs w:val="24"/>
        </w:rPr>
        <w:t xml:space="preserve">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allocate </w:t>
      </w:r>
      <w:r w:rsidR="00C75619">
        <w:rPr>
          <w:rFonts w:ascii="Times New Roman" w:hAnsi="Times New Roman" w:cs="Times New Roman"/>
          <w:sz w:val="24"/>
          <w:szCs w:val="24"/>
        </w:rPr>
        <w:t xml:space="preserve">a </w:t>
      </w:r>
      <w:r w:rsidR="00FF5ECD">
        <w:rPr>
          <w:rFonts w:ascii="Times New Roman" w:hAnsi="Times New Roman" w:cs="Times New Roman"/>
          <w:sz w:val="24"/>
          <w:szCs w:val="24"/>
        </w:rPr>
        <w:t>minimum</w:t>
      </w:r>
      <w:r w:rsidR="00C75619">
        <w:rPr>
          <w:rFonts w:ascii="Times New Roman" w:hAnsi="Times New Roman" w:cs="Times New Roman"/>
          <w:sz w:val="24"/>
          <w:szCs w:val="24"/>
        </w:rPr>
        <w:t xml:space="preserve"> </w:t>
      </w:r>
      <w:r w:rsidR="00FF5ECD">
        <w:rPr>
          <w:rFonts w:ascii="Times New Roman" w:hAnsi="Times New Roman" w:cs="Times New Roman"/>
          <w:sz w:val="24"/>
          <w:szCs w:val="24"/>
        </w:rPr>
        <w:t xml:space="preserve">Student aid </w:t>
      </w:r>
      <w:r w:rsidR="00C75619">
        <w:rPr>
          <w:rFonts w:ascii="Times New Roman" w:hAnsi="Times New Roman" w:cs="Times New Roman"/>
          <w:sz w:val="24"/>
          <w:szCs w:val="24"/>
        </w:rPr>
        <w:t xml:space="preserve">portion of the </w:t>
      </w:r>
      <w:r w:rsidR="00654C55">
        <w:rPr>
          <w:rFonts w:ascii="Times New Roman" w:hAnsi="Times New Roman" w:cs="Times New Roman"/>
          <w:sz w:val="24"/>
          <w:szCs w:val="24"/>
        </w:rPr>
        <w:t xml:space="preserve">formula grant </w:t>
      </w:r>
      <w:r w:rsidRPr="00430A22">
        <w:rPr>
          <w:rFonts w:ascii="Times New Roman" w:hAnsi="Times New Roman" w:cs="Times New Roman"/>
          <w:sz w:val="24"/>
          <w:szCs w:val="24"/>
        </w:rPr>
        <w:t>fund</w:t>
      </w:r>
      <w:r>
        <w:rPr>
          <w:rFonts w:ascii="Times New Roman" w:hAnsi="Times New Roman" w:cs="Times New Roman"/>
          <w:sz w:val="24"/>
          <w:szCs w:val="24"/>
        </w:rPr>
        <w:t>s</w:t>
      </w:r>
      <w:r w:rsidR="00C75619">
        <w:rPr>
          <w:rFonts w:ascii="Times New Roman" w:hAnsi="Times New Roman" w:cs="Times New Roman"/>
          <w:sz w:val="24"/>
          <w:szCs w:val="24"/>
        </w:rPr>
        <w:t xml:space="preserve"> (</w:t>
      </w:r>
      <w:r w:rsidR="00FF5ECD">
        <w:rPr>
          <w:rFonts w:ascii="Times New Roman" w:hAnsi="Times New Roman" w:cs="Times New Roman"/>
          <w:sz w:val="24"/>
          <w:szCs w:val="24"/>
        </w:rPr>
        <w:t>at least</w:t>
      </w:r>
      <w:r w:rsidR="00C75619">
        <w:rPr>
          <w:rFonts w:ascii="Times New Roman" w:hAnsi="Times New Roman" w:cs="Times New Roman"/>
          <w:sz w:val="24"/>
          <w:szCs w:val="24"/>
        </w:rPr>
        <w:t xml:space="preserve"> 50 percent of the amount authorized under Section 18004(a)(1) of the CARES Act)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00430A22" w:rsidP="008F4780" w:rsidRDefault="0059330E" w14:paraId="0EBFF7FD" w14:textId="3BBFC864">
      <w:pPr>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18004(c) of the CARES Act requires </w:t>
      </w:r>
      <w:r w:rsidR="00430A22">
        <w:rPr>
          <w:rFonts w:ascii="Times New Roman" w:hAnsi="Times New Roman" w:cs="Times New Roman"/>
          <w:sz w:val="24"/>
          <w:szCs w:val="24"/>
        </w:rPr>
        <w:t>Recipient to use no less than fifty percent of the</w:t>
      </w:r>
      <w:r w:rsidR="00654C55">
        <w:rPr>
          <w:rFonts w:ascii="Times New Roman" w:hAnsi="Times New Roman" w:cs="Times New Roman"/>
          <w:sz w:val="24"/>
          <w:szCs w:val="24"/>
        </w:rPr>
        <w:t xml:space="preserve"> funds received</w:t>
      </w:r>
      <w:r w:rsidR="00430A22">
        <w:rPr>
          <w:rFonts w:ascii="Times New Roman" w:hAnsi="Times New Roman" w:cs="Times New Roman"/>
          <w:sz w:val="24"/>
          <w:szCs w:val="24"/>
        </w:rPr>
        <w:t xml:space="preserve"> </w:t>
      </w:r>
      <w:r w:rsidR="00F5493F">
        <w:rPr>
          <w:rFonts w:ascii="Times New Roman" w:hAnsi="Times New Roman" w:cs="Times New Roman"/>
          <w:sz w:val="24"/>
          <w:szCs w:val="24"/>
        </w:rPr>
        <w:t xml:space="preserve">under section 18004(a)(1) </w:t>
      </w:r>
      <w:r w:rsidR="00430A22">
        <w:rPr>
          <w:rFonts w:ascii="Times New Roman" w:hAnsi="Times New Roman" w:cs="Times New Roman"/>
          <w:sz w:val="24"/>
          <w:szCs w:val="24"/>
        </w:rPr>
        <w:t>to provide emergency financial aid grants to students for expenses related to the disruption of campus operations due to coronavirus (including eligible expenses under a student’s cost of attendance such as food, housing, course materials, technology, health care, and child care).</w:t>
      </w:r>
      <w:r w:rsidR="008B00A6">
        <w:rPr>
          <w:rFonts w:ascii="Times New Roman" w:hAnsi="Times New Roman" w:cs="Times New Roman"/>
          <w:sz w:val="24"/>
          <w:szCs w:val="24"/>
        </w:rPr>
        <w:t xml:space="preserve"> This </w:t>
      </w:r>
      <w:r w:rsidR="00B336F8">
        <w:rPr>
          <w:rFonts w:ascii="Times New Roman" w:hAnsi="Times New Roman" w:cs="Times New Roman"/>
          <w:sz w:val="24"/>
          <w:szCs w:val="24"/>
        </w:rPr>
        <w:t>Certification and Agreement</w:t>
      </w:r>
      <w:r w:rsidR="008B00A6">
        <w:rPr>
          <w:rFonts w:ascii="Times New Roman" w:hAnsi="Times New Roman" w:cs="Times New Roman"/>
          <w:sz w:val="24"/>
          <w:szCs w:val="24"/>
        </w:rPr>
        <w:t xml:space="preserve"> </w:t>
      </w:r>
      <w:r w:rsidR="003008D9">
        <w:rPr>
          <w:rFonts w:ascii="Times New Roman" w:hAnsi="Times New Roman" w:cs="Times New Roman"/>
          <w:sz w:val="24"/>
          <w:szCs w:val="24"/>
        </w:rPr>
        <w:t xml:space="preserve">solely </w:t>
      </w:r>
      <w:r w:rsidR="008B00A6">
        <w:rPr>
          <w:rFonts w:ascii="Times New Roman" w:hAnsi="Times New Roman" w:cs="Times New Roman"/>
          <w:sz w:val="24"/>
          <w:szCs w:val="24"/>
        </w:rPr>
        <w:t xml:space="preserve">concerns </w:t>
      </w:r>
      <w:r w:rsidR="00BA3956">
        <w:rPr>
          <w:rFonts w:ascii="Times New Roman" w:hAnsi="Times New Roman" w:cs="Times New Roman"/>
          <w:sz w:val="24"/>
          <w:szCs w:val="24"/>
        </w:rPr>
        <w:t>t</w:t>
      </w:r>
      <w:r w:rsidR="00817400">
        <w:rPr>
          <w:rFonts w:ascii="Times New Roman" w:hAnsi="Times New Roman" w:cs="Times New Roman"/>
          <w:sz w:val="24"/>
          <w:szCs w:val="24"/>
        </w:rPr>
        <w:t xml:space="preserve">he </w:t>
      </w:r>
      <w:r w:rsidR="00AC3649">
        <w:rPr>
          <w:rFonts w:ascii="Times New Roman" w:hAnsi="Times New Roman" w:cs="Times New Roman"/>
          <w:sz w:val="24"/>
          <w:szCs w:val="24"/>
        </w:rPr>
        <w:t xml:space="preserve">emergency financial aid grants to students under </w:t>
      </w:r>
      <w:r w:rsidR="005F6243">
        <w:rPr>
          <w:rFonts w:ascii="Times New Roman" w:hAnsi="Times New Roman" w:cs="Times New Roman"/>
          <w:sz w:val="24"/>
          <w:szCs w:val="24"/>
        </w:rPr>
        <w:t>Section</w:t>
      </w:r>
      <w:r w:rsidR="00AC3649">
        <w:rPr>
          <w:rFonts w:ascii="Times New Roman" w:hAnsi="Times New Roman" w:cs="Times New Roman"/>
          <w:sz w:val="24"/>
          <w:szCs w:val="24"/>
        </w:rPr>
        <w:t xml:space="preserve"> 18004(c) of the CARES Act.</w:t>
      </w:r>
    </w:p>
    <w:p w:rsidR="0059330E" w:rsidP="008F4780" w:rsidRDefault="00430A22" w14:paraId="1214F660" w14:textId="54F44C77">
      <w:pPr>
        <w:ind w:firstLine="720"/>
        <w:jc w:val="both"/>
        <w:rPr>
          <w:rFonts w:ascii="Times New Roman" w:hAnsi="Times New Roman" w:cs="Times New Roman"/>
          <w:sz w:val="24"/>
          <w:szCs w:val="24"/>
        </w:rPr>
      </w:pPr>
      <w:r>
        <w:rPr>
          <w:rFonts w:ascii="Times New Roman" w:hAnsi="Times New Roman" w:cs="Times New Roman"/>
          <w:sz w:val="24"/>
          <w:szCs w:val="24"/>
        </w:rPr>
        <w:t xml:space="preserve">To address the pressing </w:t>
      </w:r>
      <w:r w:rsidR="005C54F3">
        <w:rPr>
          <w:rFonts w:ascii="Times New Roman" w:hAnsi="Times New Roman" w:cs="Times New Roman"/>
          <w:sz w:val="24"/>
          <w:szCs w:val="24"/>
        </w:rPr>
        <w:t xml:space="preserve">financial </w:t>
      </w:r>
      <w:r>
        <w:rPr>
          <w:rFonts w:ascii="Times New Roman" w:hAnsi="Times New Roman" w:cs="Times New Roman"/>
          <w:sz w:val="24"/>
          <w:szCs w:val="24"/>
        </w:rPr>
        <w:t xml:space="preserve">need of students due to the disruption of campus operations </w:t>
      </w:r>
      <w:r w:rsidR="00784C2A">
        <w:rPr>
          <w:rFonts w:ascii="Times New Roman" w:hAnsi="Times New Roman" w:cs="Times New Roman"/>
          <w:sz w:val="24"/>
          <w:szCs w:val="24"/>
        </w:rPr>
        <w:t xml:space="preserve">from </w:t>
      </w:r>
      <w:r>
        <w:rPr>
          <w:rFonts w:ascii="Times New Roman" w:hAnsi="Times New Roman" w:cs="Times New Roman"/>
          <w:sz w:val="24"/>
          <w:szCs w:val="24"/>
        </w:rPr>
        <w:t xml:space="preserve">coronavirus, and </w:t>
      </w:r>
      <w:r w:rsidR="005C54F3">
        <w:rPr>
          <w:rFonts w:ascii="Times New Roman" w:hAnsi="Times New Roman" w:cs="Times New Roman"/>
          <w:sz w:val="24"/>
          <w:szCs w:val="24"/>
        </w:rPr>
        <w:t>pursuant to the Secretary</w:t>
      </w:r>
      <w:r w:rsidR="00E00EC5">
        <w:rPr>
          <w:rFonts w:ascii="Times New Roman" w:hAnsi="Times New Roman" w:cs="Times New Roman"/>
          <w:sz w:val="24"/>
          <w:szCs w:val="24"/>
        </w:rPr>
        <w:t>’s authority</w:t>
      </w:r>
      <w:r w:rsidR="005C54F3">
        <w:rPr>
          <w:rFonts w:ascii="Times New Roman" w:hAnsi="Times New Roman" w:cs="Times New Roman"/>
          <w:sz w:val="24"/>
          <w:szCs w:val="24"/>
        </w:rPr>
        <w:t xml:space="preserve"> under the CARES Act and associated with the coronavirus emergency</w:t>
      </w:r>
      <w:r w:rsidRPr="002A1652" w:rsidR="003E573F">
        <w:rPr>
          <w:rFonts w:ascii="Times New Roman" w:hAnsi="Times New Roman" w:cs="Times New Roman"/>
          <w:sz w:val="24"/>
          <w:szCs w:val="24"/>
        </w:rPr>
        <w:t>,</w:t>
      </w:r>
      <w:r w:rsidRPr="002C2773" w:rsidR="002A1652">
        <w:rPr>
          <w:rFonts w:ascii="Times New Roman" w:hAnsi="Times New Roman" w:cs="Times New Roman"/>
          <w:sz w:val="24"/>
          <w:szCs w:val="24"/>
        </w:rPr>
        <w:t xml:space="preserve"> </w:t>
      </w:r>
      <w:r w:rsidRPr="00623058" w:rsidR="002A1652">
        <w:rPr>
          <w:rFonts w:ascii="Times New Roman" w:hAnsi="Times New Roman" w:cs="Times New Roman"/>
          <w:sz w:val="24"/>
          <w:szCs w:val="24"/>
        </w:rPr>
        <w:t>as stated in Proclamation 9994 of March 13, 2020</w:t>
      </w:r>
      <w:r w:rsidR="005F5EB1">
        <w:rPr>
          <w:rFonts w:ascii="Times New Roman" w:hAnsi="Times New Roman" w:cs="Times New Roman"/>
          <w:sz w:val="24"/>
          <w:szCs w:val="24"/>
        </w:rPr>
        <w:t xml:space="preserve">, </w:t>
      </w:r>
      <w:r w:rsidRPr="008C6883" w:rsidR="002C2773">
        <w:rPr>
          <w:rFonts w:ascii="Times New Roman" w:hAnsi="Times New Roman" w:cs="Times New Roman"/>
          <w:sz w:val="24"/>
          <w:szCs w:val="24"/>
        </w:rPr>
        <w:t>“Declaring a National Emergency Concerning the Novel Coronavirus Disease (COVID-19) Outbreak</w:t>
      </w:r>
      <w:r w:rsidR="005F5EB1">
        <w:rPr>
          <w:rFonts w:ascii="Times New Roman" w:hAnsi="Times New Roman" w:cs="Times New Roman"/>
          <w:sz w:val="24"/>
          <w:szCs w:val="24"/>
        </w:rPr>
        <w:t>,</w:t>
      </w:r>
      <w:r w:rsidRPr="008C6883" w:rsidR="002C2773">
        <w:rPr>
          <w:rFonts w:ascii="Times New Roman" w:hAnsi="Times New Roman" w:cs="Times New Roman"/>
          <w:sz w:val="24"/>
          <w:szCs w:val="24"/>
        </w:rPr>
        <w:t>”</w:t>
      </w:r>
      <w:r w:rsidRPr="00623058" w:rsidR="002A1652">
        <w:rPr>
          <w:rFonts w:ascii="Times New Roman" w:hAnsi="Times New Roman" w:cs="Times New Roman"/>
          <w:sz w:val="24"/>
          <w:szCs w:val="24"/>
        </w:rPr>
        <w:t xml:space="preserve"> </w:t>
      </w:r>
      <w:r w:rsidRPr="00623058" w:rsidR="002A1652">
        <w:rPr>
          <w:rFonts w:ascii="Times New Roman" w:hAnsi="Times New Roman" w:cs="Times New Roman"/>
          <w:i/>
          <w:sz w:val="24"/>
          <w:szCs w:val="24"/>
        </w:rPr>
        <w:t>Federal Register</w:t>
      </w:r>
      <w:r w:rsidRPr="00623058" w:rsidR="002A1652">
        <w:rPr>
          <w:rFonts w:ascii="Times New Roman" w:hAnsi="Times New Roman" w:cs="Times New Roman"/>
          <w:sz w:val="24"/>
          <w:szCs w:val="24"/>
        </w:rPr>
        <w:t xml:space="preserve"> Vol. 85, No. 53 at 15337-38</w:t>
      </w:r>
      <w:r w:rsidR="003A0761">
        <w:rPr>
          <w:rFonts w:ascii="Times New Roman" w:hAnsi="Times New Roman" w:cs="Times New Roman"/>
          <w:sz w:val="24"/>
          <w:szCs w:val="24"/>
        </w:rPr>
        <w:t>,</w:t>
      </w:r>
      <w:r>
        <w:rPr>
          <w:rFonts w:ascii="Times New Roman" w:hAnsi="Times New Roman" w:cs="Times New Roman"/>
          <w:sz w:val="24"/>
          <w:szCs w:val="24"/>
        </w:rPr>
        <w:t xml:space="preserve"> the Secretary and Recipient agree</w:t>
      </w:r>
      <w:r w:rsidR="0059330E">
        <w:rPr>
          <w:rFonts w:ascii="Times New Roman" w:hAnsi="Times New Roman" w:cs="Times New Roman"/>
          <w:sz w:val="24"/>
          <w:szCs w:val="24"/>
        </w:rPr>
        <w:t xml:space="preserve"> as follows:</w:t>
      </w:r>
    </w:p>
    <w:p w:rsidR="00CF1111" w:rsidP="008F4780" w:rsidRDefault="0059330E" w14:paraId="2BEC6E93" w14:textId="731FBCA9">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654C55">
        <w:rPr>
          <w:rFonts w:ascii="Times New Roman" w:hAnsi="Times New Roman" w:cs="Times New Roman"/>
          <w:sz w:val="24"/>
          <w:szCs w:val="24"/>
        </w:rPr>
        <w:t xml:space="preserve">fifty (50) percent of its formula grant funds (the “advanced funds”) for the sole and exclusive purpose of providing </w:t>
      </w:r>
      <w:r w:rsidR="00784C2A">
        <w:rPr>
          <w:rFonts w:ascii="Times New Roman" w:hAnsi="Times New Roman" w:cs="Times New Roman"/>
          <w:sz w:val="24"/>
          <w:szCs w:val="24"/>
        </w:rPr>
        <w:t xml:space="preserve">emergency </w:t>
      </w:r>
      <w:r w:rsidR="00654C55">
        <w:rPr>
          <w:rFonts w:ascii="Times New Roman" w:hAnsi="Times New Roman" w:cs="Times New Roman"/>
          <w:sz w:val="24"/>
          <w:szCs w:val="24"/>
        </w:rPr>
        <w:t>financial aid grants to students for their expenses related to the disruption of campus operations due to coronavirus</w:t>
      </w:r>
      <w:r w:rsidR="00BF3B69">
        <w:rPr>
          <w:rFonts w:ascii="Times New Roman" w:hAnsi="Times New Roman" w:cs="Times New Roman"/>
          <w:sz w:val="24"/>
          <w:szCs w:val="24"/>
        </w:rPr>
        <w:t xml:space="preserve">, </w:t>
      </w:r>
      <w:r w:rsidRPr="00BF3B69" w:rsidR="00BF3B69">
        <w:rPr>
          <w:rFonts w:ascii="Times New Roman" w:hAnsi="Times New Roman" w:cs="Times New Roman"/>
          <w:sz w:val="24"/>
          <w:szCs w:val="24"/>
        </w:rPr>
        <w:t>such as food, housing, course materials, technology, health care, and child-care expenses.</w:t>
      </w:r>
    </w:p>
    <w:p w:rsidR="00B63FAC" w:rsidP="008F4780" w:rsidRDefault="00CF1111" w14:paraId="4D08D848" w14:textId="7A533A69">
      <w:pPr>
        <w:ind w:firstLine="720"/>
        <w:jc w:val="both"/>
        <w:rPr>
          <w:rStyle w:val="CommentReference"/>
        </w:rPr>
      </w:pPr>
      <w:r>
        <w:rPr>
          <w:rFonts w:ascii="Times New Roman" w:hAnsi="Times New Roman" w:cs="Times New Roman"/>
          <w:sz w:val="24"/>
          <w:szCs w:val="24"/>
        </w:rPr>
        <w:t>2.</w:t>
      </w:r>
      <w:r>
        <w:rPr>
          <w:rFonts w:ascii="Times New Roman" w:hAnsi="Times New Roman" w:cs="Times New Roman"/>
          <w:sz w:val="24"/>
          <w:szCs w:val="24"/>
        </w:rPr>
        <w:tab/>
      </w:r>
      <w:r w:rsidR="00654C55">
        <w:rPr>
          <w:rFonts w:ascii="Times New Roman" w:hAnsi="Times New Roman" w:cs="Times New Roman"/>
          <w:sz w:val="24"/>
          <w:szCs w:val="24"/>
        </w:rPr>
        <w:t>Recipient agrees</w:t>
      </w:r>
      <w:r w:rsidR="009B4A4B">
        <w:rPr>
          <w:rFonts w:ascii="Times New Roman" w:hAnsi="Times New Roman" w:cs="Times New Roman"/>
          <w:sz w:val="24"/>
          <w:szCs w:val="24"/>
        </w:rPr>
        <w:t xml:space="preserve"> to </w:t>
      </w:r>
      <w:r w:rsidR="00F36D89">
        <w:rPr>
          <w:rFonts w:ascii="Times New Roman" w:hAnsi="Times New Roman" w:cs="Times New Roman"/>
          <w:sz w:val="24"/>
          <w:szCs w:val="24"/>
        </w:rPr>
        <w:t xml:space="preserve">promptly </w:t>
      </w:r>
      <w:r w:rsidR="009B4A4B">
        <w:rPr>
          <w:rFonts w:ascii="Times New Roman" w:hAnsi="Times New Roman" w:cs="Times New Roman"/>
          <w:sz w:val="24"/>
          <w:szCs w:val="24"/>
        </w:rPr>
        <w:t xml:space="preserve">make </w:t>
      </w:r>
      <w:r w:rsidR="00F36D89">
        <w:rPr>
          <w:rFonts w:ascii="Times New Roman" w:hAnsi="Times New Roman" w:cs="Times New Roman"/>
          <w:sz w:val="24"/>
          <w:szCs w:val="24"/>
        </w:rPr>
        <w:t xml:space="preserve">available </w:t>
      </w:r>
      <w:r w:rsidR="00654C55">
        <w:rPr>
          <w:rFonts w:ascii="Times New Roman" w:hAnsi="Times New Roman" w:cs="Times New Roman"/>
          <w:sz w:val="24"/>
          <w:szCs w:val="24"/>
        </w:rPr>
        <w:t xml:space="preserve">emergency financial aid grants from the advanced funds directly to students </w:t>
      </w:r>
      <w:r w:rsidR="00C773AB">
        <w:rPr>
          <w:rFonts w:ascii="Times New Roman" w:hAnsi="Times New Roman" w:cs="Times New Roman"/>
          <w:sz w:val="24"/>
          <w:szCs w:val="24"/>
        </w:rPr>
        <w:t xml:space="preserve">for their expenses </w:t>
      </w:r>
      <w:r w:rsidR="00654C55">
        <w:rPr>
          <w:rFonts w:ascii="Times New Roman" w:hAnsi="Times New Roman" w:cs="Times New Roman"/>
          <w:sz w:val="24"/>
          <w:szCs w:val="24"/>
        </w:rPr>
        <w:t>related to the disruption of campus operations due to coronavirus</w:t>
      </w:r>
      <w:r w:rsidR="00C773AB">
        <w:rPr>
          <w:rFonts w:ascii="Times New Roman" w:hAnsi="Times New Roman" w:cs="Times New Roman"/>
          <w:sz w:val="24"/>
          <w:szCs w:val="24"/>
        </w:rPr>
        <w:t xml:space="preserve">, such as </w:t>
      </w:r>
      <w:r w:rsidRPr="00C773AB" w:rsidR="00C773AB">
        <w:rPr>
          <w:rFonts w:ascii="Times New Roman" w:hAnsi="Times New Roman" w:cs="Times New Roman"/>
          <w:sz w:val="24"/>
          <w:szCs w:val="24"/>
        </w:rPr>
        <w:t>food, housing, course materials, technology, health care, and child-care expenses</w:t>
      </w:r>
      <w:r w:rsidR="00654C55">
        <w:rPr>
          <w:rFonts w:ascii="Times New Roman" w:hAnsi="Times New Roman" w:cs="Times New Roman"/>
          <w:sz w:val="24"/>
          <w:szCs w:val="24"/>
        </w:rPr>
        <w:t xml:space="preserve">. </w:t>
      </w:r>
      <w:r w:rsidR="0072640C">
        <w:rPr>
          <w:rFonts w:ascii="Times New Roman" w:hAnsi="Times New Roman" w:cs="Times New Roman"/>
          <w:sz w:val="24"/>
          <w:szCs w:val="24"/>
        </w:rPr>
        <w:t xml:space="preserve">Recipient shall not use the advanced funds to reimburse itself for any costs or expenses, including </w:t>
      </w:r>
      <w:r w:rsidR="00F36D89">
        <w:rPr>
          <w:rFonts w:ascii="Times New Roman" w:hAnsi="Times New Roman" w:cs="Times New Roman"/>
          <w:sz w:val="24"/>
          <w:szCs w:val="24"/>
        </w:rPr>
        <w:t xml:space="preserve">but not limited to </w:t>
      </w:r>
      <w:r w:rsidR="003008D9">
        <w:rPr>
          <w:rFonts w:ascii="Times New Roman" w:hAnsi="Times New Roman" w:cs="Times New Roman"/>
          <w:sz w:val="24"/>
          <w:szCs w:val="24"/>
        </w:rPr>
        <w:t xml:space="preserve">any costs associated with significant changes to the delivery of instruction due to the coronavirus and/or </w:t>
      </w:r>
      <w:r w:rsidR="0072640C">
        <w:rPr>
          <w:rFonts w:ascii="Times New Roman" w:hAnsi="Times New Roman" w:cs="Times New Roman"/>
          <w:sz w:val="24"/>
          <w:szCs w:val="24"/>
        </w:rPr>
        <w:t>any refunds</w:t>
      </w:r>
      <w:r w:rsidR="003008D9">
        <w:rPr>
          <w:rFonts w:ascii="Times New Roman" w:hAnsi="Times New Roman" w:cs="Times New Roman"/>
          <w:sz w:val="24"/>
          <w:szCs w:val="24"/>
        </w:rPr>
        <w:t xml:space="preserve"> or other benefits</w:t>
      </w:r>
      <w:r w:rsidR="0072640C">
        <w:rPr>
          <w:rFonts w:ascii="Times New Roman" w:hAnsi="Times New Roman" w:cs="Times New Roman"/>
          <w:sz w:val="24"/>
          <w:szCs w:val="24"/>
        </w:rPr>
        <w:t xml:space="preserve"> that Recipient previously issued to students.</w:t>
      </w:r>
    </w:p>
    <w:p w:rsidRPr="00224DCC" w:rsidR="00224DCC" w:rsidP="00224DCC" w:rsidRDefault="00B63FAC" w14:paraId="7230C177" w14:textId="01372A9C">
      <w:pPr>
        <w:ind w:firstLine="720"/>
        <w:jc w:val="both"/>
        <w:rPr>
          <w:rFonts w:ascii="Times New Roman" w:hAnsi="Times New Roman" w:cs="Times New Roman"/>
          <w:sz w:val="24"/>
          <w:szCs w:val="24"/>
        </w:rPr>
      </w:pPr>
      <w:r>
        <w:rPr>
          <w:rStyle w:val="CommentReference"/>
          <w:rFonts w:ascii="Times New Roman" w:hAnsi="Times New Roman" w:cs="Times New Roman"/>
          <w:sz w:val="24"/>
          <w:szCs w:val="24"/>
        </w:rPr>
        <w:t>3.</w:t>
      </w:r>
      <w:r>
        <w:rPr>
          <w:rStyle w:val="CommentReference"/>
          <w:rFonts w:ascii="Times New Roman" w:hAnsi="Times New Roman" w:cs="Times New Roman"/>
          <w:sz w:val="24"/>
          <w:szCs w:val="24"/>
        </w:rPr>
        <w:tab/>
      </w:r>
      <w:r w:rsidR="005C54F3">
        <w:rPr>
          <w:rFonts w:ascii="Times New Roman" w:hAnsi="Times New Roman" w:cs="Times New Roman"/>
          <w:sz w:val="24"/>
          <w:szCs w:val="24"/>
        </w:rPr>
        <w:t xml:space="preserve">Recipient </w:t>
      </w:r>
      <w:r w:rsidR="00CF1111">
        <w:rPr>
          <w:rFonts w:ascii="Times New Roman" w:hAnsi="Times New Roman" w:cs="Times New Roman"/>
          <w:sz w:val="24"/>
          <w:szCs w:val="24"/>
        </w:rPr>
        <w:t xml:space="preserve">retains </w:t>
      </w:r>
      <w:r w:rsidR="005C54F3">
        <w:rPr>
          <w:rFonts w:ascii="Times New Roman" w:hAnsi="Times New Roman" w:cs="Times New Roman"/>
          <w:sz w:val="24"/>
          <w:szCs w:val="24"/>
        </w:rPr>
        <w:t xml:space="preserve">discretion to </w:t>
      </w:r>
      <w:r w:rsidR="00CF1111">
        <w:rPr>
          <w:rFonts w:ascii="Times New Roman" w:hAnsi="Times New Roman" w:cs="Times New Roman"/>
          <w:sz w:val="24"/>
          <w:szCs w:val="24"/>
        </w:rPr>
        <w:t xml:space="preserve">determine the amount of each </w:t>
      </w:r>
      <w:r w:rsidR="005C54F3">
        <w:rPr>
          <w:rFonts w:ascii="Times New Roman" w:hAnsi="Times New Roman" w:cs="Times New Roman"/>
          <w:sz w:val="24"/>
          <w:szCs w:val="24"/>
        </w:rPr>
        <w:t xml:space="preserve">individual </w:t>
      </w:r>
      <w:r w:rsidR="00B12E99">
        <w:rPr>
          <w:rFonts w:ascii="Times New Roman" w:hAnsi="Times New Roman" w:cs="Times New Roman"/>
          <w:sz w:val="24"/>
          <w:szCs w:val="24"/>
        </w:rPr>
        <w:t xml:space="preserve">emergency financial aid </w:t>
      </w:r>
      <w:r w:rsidR="005C54F3">
        <w:rPr>
          <w:rFonts w:ascii="Times New Roman" w:hAnsi="Times New Roman" w:cs="Times New Roman"/>
          <w:sz w:val="24"/>
          <w:szCs w:val="24"/>
        </w:rPr>
        <w:t>grant</w:t>
      </w:r>
      <w:r w:rsidR="003928F5">
        <w:rPr>
          <w:rFonts w:ascii="Times New Roman" w:hAnsi="Times New Roman" w:cs="Times New Roman"/>
          <w:sz w:val="24"/>
          <w:szCs w:val="24"/>
        </w:rPr>
        <w:t xml:space="preserve"> </w:t>
      </w:r>
      <w:r w:rsidR="0093285D">
        <w:rPr>
          <w:rFonts w:ascii="Times New Roman" w:hAnsi="Times New Roman" w:cs="Times New Roman"/>
          <w:sz w:val="24"/>
          <w:szCs w:val="24"/>
        </w:rPr>
        <w:t>consistent with all applicable laws including non-discrimination</w:t>
      </w:r>
      <w:r w:rsidR="0077239D">
        <w:rPr>
          <w:rFonts w:ascii="Times New Roman" w:hAnsi="Times New Roman" w:cs="Times New Roman"/>
          <w:sz w:val="24"/>
          <w:szCs w:val="24"/>
        </w:rPr>
        <w:t xml:space="preserve"> </w:t>
      </w:r>
      <w:r w:rsidR="0093285D">
        <w:rPr>
          <w:rFonts w:ascii="Times New Roman" w:hAnsi="Times New Roman" w:cs="Times New Roman"/>
          <w:sz w:val="24"/>
          <w:szCs w:val="24"/>
        </w:rPr>
        <w:t>laws</w:t>
      </w:r>
      <w:r w:rsidR="00CF1111">
        <w:rPr>
          <w:rFonts w:ascii="Times New Roman" w:hAnsi="Times New Roman" w:cs="Times New Roman"/>
          <w:sz w:val="24"/>
          <w:szCs w:val="24"/>
        </w:rPr>
        <w:t xml:space="preserve">. </w:t>
      </w:r>
      <w:r w:rsidRPr="003C4BB2" w:rsidR="00B12E99">
        <w:rPr>
          <w:rFonts w:ascii="Times New Roman" w:hAnsi="Times New Roman" w:cs="Times New Roman"/>
          <w:sz w:val="24"/>
          <w:szCs w:val="24"/>
        </w:rPr>
        <w:t xml:space="preserve">Recipient acknowledges </w:t>
      </w:r>
      <w:r w:rsidR="007746BC">
        <w:rPr>
          <w:rFonts w:ascii="Times New Roman" w:hAnsi="Times New Roman" w:cs="Times New Roman"/>
          <w:sz w:val="24"/>
          <w:szCs w:val="24"/>
        </w:rPr>
        <w:t xml:space="preserve">that </w:t>
      </w:r>
      <w:r w:rsidRPr="003C4BB2" w:rsidR="00B12E99">
        <w:rPr>
          <w:rFonts w:ascii="Times New Roman" w:hAnsi="Times New Roman" w:cs="Times New Roman"/>
          <w:sz w:val="24"/>
          <w:szCs w:val="24"/>
        </w:rPr>
        <w:t xml:space="preserve">the Secretary </w:t>
      </w:r>
      <w:r w:rsidR="000866B7">
        <w:rPr>
          <w:rFonts w:ascii="Times New Roman" w:hAnsi="Times New Roman" w:cs="Times New Roman"/>
          <w:sz w:val="24"/>
          <w:szCs w:val="24"/>
        </w:rPr>
        <w:t xml:space="preserve">recommends </w:t>
      </w:r>
      <w:r w:rsidRPr="00176468" w:rsidR="00B12E99">
        <w:rPr>
          <w:rFonts w:ascii="Times New Roman" w:hAnsi="Times New Roman" w:cs="Times New Roman"/>
          <w:sz w:val="24"/>
          <w:szCs w:val="24"/>
        </w:rPr>
        <w:t xml:space="preserve">the maximum Federal Pell Grant for the applicable award year </w:t>
      </w:r>
      <w:r w:rsidRPr="00176468" w:rsidR="00EA406E">
        <w:rPr>
          <w:rFonts w:ascii="Times New Roman" w:hAnsi="Times New Roman" w:cs="Times New Roman"/>
          <w:sz w:val="24"/>
          <w:szCs w:val="24"/>
        </w:rPr>
        <w:t>a</w:t>
      </w:r>
      <w:r w:rsidRPr="00176468" w:rsidR="00B12E99">
        <w:rPr>
          <w:rFonts w:ascii="Times New Roman" w:hAnsi="Times New Roman" w:cs="Times New Roman"/>
          <w:sz w:val="24"/>
          <w:szCs w:val="24"/>
        </w:rPr>
        <w:t>s an appropriate maximum amount for a student’s emergency financial aid grant in most cases</w:t>
      </w:r>
      <w:r w:rsidRPr="00176468" w:rsidR="003C4BB2">
        <w:rPr>
          <w:rFonts w:ascii="Times New Roman" w:hAnsi="Times New Roman" w:cs="Times New Roman"/>
          <w:sz w:val="24"/>
          <w:szCs w:val="24"/>
        </w:rPr>
        <w:t>,</w:t>
      </w:r>
      <w:r w:rsidRPr="00176468" w:rsidR="00B12E99">
        <w:rPr>
          <w:rFonts w:ascii="Times New Roman" w:hAnsi="Times New Roman" w:cs="Times New Roman"/>
          <w:sz w:val="24"/>
          <w:szCs w:val="24"/>
        </w:rPr>
        <w:t xml:space="preserve"> and </w:t>
      </w:r>
      <w:r w:rsidR="007746BC">
        <w:rPr>
          <w:rFonts w:ascii="Times New Roman" w:hAnsi="Times New Roman" w:cs="Times New Roman"/>
          <w:sz w:val="24"/>
          <w:szCs w:val="24"/>
        </w:rPr>
        <w:t>the Recipient</w:t>
      </w:r>
      <w:r w:rsidRPr="00176468" w:rsidR="007746BC">
        <w:rPr>
          <w:rFonts w:ascii="Times New Roman" w:hAnsi="Times New Roman" w:cs="Times New Roman"/>
          <w:sz w:val="24"/>
          <w:szCs w:val="24"/>
        </w:rPr>
        <w:t xml:space="preserve"> </w:t>
      </w:r>
      <w:r w:rsidRPr="00176468" w:rsidR="00DE346A">
        <w:rPr>
          <w:rFonts w:ascii="Times New Roman" w:hAnsi="Times New Roman" w:cs="Times New Roman"/>
          <w:sz w:val="24"/>
          <w:szCs w:val="24"/>
        </w:rPr>
        <w:t>should be mindful of each student’s particular socioeconomic circumstances in the staging and</w:t>
      </w:r>
      <w:r w:rsidRPr="00DE346A" w:rsidR="00DE346A">
        <w:rPr>
          <w:rFonts w:ascii="Times New Roman" w:hAnsi="Times New Roman" w:cs="Times New Roman"/>
          <w:sz w:val="24"/>
          <w:szCs w:val="24"/>
        </w:rPr>
        <w:t xml:space="preserve"> administration of </w:t>
      </w:r>
      <w:r w:rsidR="00BF3B69">
        <w:rPr>
          <w:rFonts w:ascii="Times New Roman" w:hAnsi="Times New Roman" w:cs="Times New Roman"/>
          <w:sz w:val="24"/>
          <w:szCs w:val="24"/>
        </w:rPr>
        <w:t xml:space="preserve">these </w:t>
      </w:r>
      <w:r w:rsidRPr="00DE346A" w:rsidR="00DE346A">
        <w:rPr>
          <w:rFonts w:ascii="Times New Roman" w:hAnsi="Times New Roman" w:cs="Times New Roman"/>
          <w:sz w:val="24"/>
          <w:szCs w:val="24"/>
        </w:rPr>
        <w:t xml:space="preserve">grants. </w:t>
      </w:r>
      <w:r w:rsidR="007967C7">
        <w:rPr>
          <w:rFonts w:ascii="Times New Roman" w:hAnsi="Times New Roman" w:cs="Times New Roman"/>
          <w:sz w:val="24"/>
          <w:szCs w:val="24"/>
        </w:rPr>
        <w:t xml:space="preserve">The Secretary strongly encourages </w:t>
      </w:r>
      <w:r w:rsidR="00A662F6">
        <w:rPr>
          <w:rFonts w:ascii="Times New Roman" w:hAnsi="Times New Roman" w:cs="Times New Roman"/>
          <w:sz w:val="24"/>
          <w:szCs w:val="24"/>
        </w:rPr>
        <w:t xml:space="preserve">Recipient’s </w:t>
      </w:r>
      <w:r w:rsidRPr="00A662F6" w:rsidR="00A662F6">
        <w:rPr>
          <w:rFonts w:ascii="Times New Roman" w:hAnsi="Times New Roman" w:cs="Times New Roman"/>
          <w:sz w:val="24"/>
          <w:szCs w:val="24"/>
        </w:rPr>
        <w:t xml:space="preserve">financial aid administrator </w:t>
      </w:r>
      <w:r w:rsidR="00BE0BB6">
        <w:rPr>
          <w:rFonts w:ascii="Times New Roman" w:hAnsi="Times New Roman" w:cs="Times New Roman"/>
          <w:sz w:val="24"/>
          <w:szCs w:val="24"/>
        </w:rPr>
        <w:t xml:space="preserve">to exercise the </w:t>
      </w:r>
      <w:r w:rsidR="00DE5765">
        <w:rPr>
          <w:rFonts w:ascii="Times New Roman" w:hAnsi="Times New Roman" w:cs="Times New Roman"/>
          <w:sz w:val="24"/>
          <w:szCs w:val="24"/>
        </w:rPr>
        <w:t>use of</w:t>
      </w:r>
      <w:r w:rsidRPr="00DE5765" w:rsidR="00DE5765">
        <w:rPr>
          <w:rFonts w:ascii="Times New Roman" w:hAnsi="Times New Roman" w:cs="Times New Roman"/>
          <w:sz w:val="24"/>
          <w:szCs w:val="24"/>
        </w:rPr>
        <w:t xml:space="preserve"> professional judgment</w:t>
      </w:r>
      <w:r w:rsidR="00B1112F">
        <w:rPr>
          <w:rFonts w:ascii="Times New Roman" w:hAnsi="Times New Roman" w:cs="Times New Roman"/>
          <w:sz w:val="24"/>
          <w:szCs w:val="24"/>
        </w:rPr>
        <w:t xml:space="preserve"> </w:t>
      </w:r>
      <w:r w:rsidR="00156FC2">
        <w:rPr>
          <w:rFonts w:ascii="Times New Roman" w:hAnsi="Times New Roman" w:cs="Times New Roman"/>
          <w:sz w:val="24"/>
          <w:szCs w:val="24"/>
        </w:rPr>
        <w:t xml:space="preserve">available under </w:t>
      </w:r>
      <w:r w:rsidRPr="0012173F" w:rsidR="0012173F">
        <w:rPr>
          <w:rFonts w:ascii="Times New Roman" w:hAnsi="Times New Roman" w:cs="Times New Roman"/>
          <w:sz w:val="24"/>
          <w:szCs w:val="24"/>
        </w:rPr>
        <w:t xml:space="preserve">Section 479A of the </w:t>
      </w:r>
      <w:r w:rsidR="003D7CCC">
        <w:rPr>
          <w:rFonts w:ascii="Times New Roman" w:hAnsi="Times New Roman" w:cs="Times New Roman"/>
          <w:sz w:val="24"/>
          <w:szCs w:val="24"/>
        </w:rPr>
        <w:t>Higher Education Act of 1965</w:t>
      </w:r>
      <w:r w:rsidR="00AF2FCA">
        <w:rPr>
          <w:rFonts w:ascii="Times New Roman" w:hAnsi="Times New Roman" w:cs="Times New Roman"/>
          <w:sz w:val="24"/>
          <w:szCs w:val="24"/>
        </w:rPr>
        <w:t xml:space="preserve"> (HEA)</w:t>
      </w:r>
      <w:r w:rsidR="008623A4">
        <w:rPr>
          <w:rFonts w:ascii="Times New Roman" w:hAnsi="Times New Roman" w:cs="Times New Roman"/>
          <w:sz w:val="24"/>
          <w:szCs w:val="24"/>
        </w:rPr>
        <w:t>,</w:t>
      </w:r>
      <w:r w:rsidR="003D7CCC">
        <w:rPr>
          <w:rFonts w:ascii="Times New Roman" w:hAnsi="Times New Roman" w:cs="Times New Roman"/>
          <w:sz w:val="24"/>
          <w:szCs w:val="24"/>
        </w:rPr>
        <w:t xml:space="preserve"> </w:t>
      </w:r>
      <w:r w:rsidRPr="008623A4" w:rsidR="008623A4">
        <w:rPr>
          <w:rFonts w:ascii="Times New Roman" w:hAnsi="Times New Roman" w:cs="Times New Roman"/>
          <w:sz w:val="24"/>
          <w:szCs w:val="24"/>
        </w:rPr>
        <w:t>20 U.S.C § 1087tt</w:t>
      </w:r>
      <w:r w:rsidR="008623A4">
        <w:rPr>
          <w:rFonts w:ascii="Times New Roman" w:hAnsi="Times New Roman" w:cs="Times New Roman"/>
          <w:sz w:val="24"/>
          <w:szCs w:val="24"/>
        </w:rPr>
        <w:t xml:space="preserve">, </w:t>
      </w:r>
      <w:r w:rsidRPr="00C72E1C" w:rsidR="00C72E1C">
        <w:rPr>
          <w:rFonts w:ascii="Times New Roman" w:hAnsi="Times New Roman" w:cs="Times New Roman"/>
          <w:sz w:val="24"/>
          <w:szCs w:val="24"/>
        </w:rPr>
        <w:t>to make adjustments on a case-by-case basis to</w:t>
      </w:r>
      <w:r w:rsidR="00C72E1C">
        <w:rPr>
          <w:rFonts w:ascii="Times New Roman" w:hAnsi="Times New Roman" w:cs="Times New Roman"/>
          <w:sz w:val="24"/>
          <w:szCs w:val="24"/>
        </w:rPr>
        <w:t xml:space="preserve"> exclude individual emergency financial aid grants from the calculation of </w:t>
      </w:r>
      <w:r w:rsidR="00BF1643">
        <w:rPr>
          <w:rFonts w:ascii="Times New Roman" w:hAnsi="Times New Roman" w:cs="Times New Roman"/>
          <w:sz w:val="24"/>
          <w:szCs w:val="24"/>
        </w:rPr>
        <w:t xml:space="preserve">a student’s expected family </w:t>
      </w:r>
      <w:r w:rsidRPr="009C786A" w:rsidR="00BF1643">
        <w:rPr>
          <w:rFonts w:ascii="Times New Roman" w:hAnsi="Times New Roman" w:cs="Times New Roman"/>
          <w:sz w:val="24"/>
          <w:szCs w:val="24"/>
        </w:rPr>
        <w:t>contribution</w:t>
      </w:r>
      <w:r w:rsidRPr="009C786A" w:rsidR="001B17C3">
        <w:rPr>
          <w:rFonts w:ascii="Times New Roman" w:hAnsi="Times New Roman" w:cs="Times New Roman"/>
          <w:sz w:val="24"/>
          <w:szCs w:val="24"/>
        </w:rPr>
        <w:t xml:space="preserve">. </w:t>
      </w:r>
      <w:r w:rsidRPr="009C786A" w:rsidR="00FF5375">
        <w:rPr>
          <w:rFonts w:ascii="Times New Roman" w:hAnsi="Times New Roman" w:cs="Times New Roman"/>
          <w:sz w:val="24"/>
          <w:szCs w:val="24"/>
        </w:rPr>
        <w:t xml:space="preserve">The Secretary does not consider </w:t>
      </w:r>
      <w:r w:rsidRPr="009C786A" w:rsidR="00103D96">
        <w:rPr>
          <w:rFonts w:ascii="Times New Roman" w:hAnsi="Times New Roman" w:cs="Times New Roman"/>
          <w:sz w:val="24"/>
          <w:szCs w:val="24"/>
        </w:rPr>
        <w:t xml:space="preserve">these individual emergency financial aid grants </w:t>
      </w:r>
      <w:r w:rsidRPr="009C786A" w:rsidR="00B17AE1">
        <w:rPr>
          <w:rFonts w:ascii="Times New Roman" w:hAnsi="Times New Roman" w:cs="Times New Roman"/>
          <w:sz w:val="24"/>
          <w:szCs w:val="24"/>
        </w:rPr>
        <w:t>to constitute Federal financial aid under Title IV of the HEA.</w:t>
      </w:r>
    </w:p>
    <w:p w:rsidR="00E67FFB" w:rsidP="008F4780" w:rsidRDefault="008623A4" w14:paraId="6E008CEF" w14:textId="5F7C0177">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advanced funds and as conditions for their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 xml:space="preserve">: </w:t>
      </w:r>
    </w:p>
    <w:p w:rsidR="00F95BDD" w:rsidP="008F4780" w:rsidRDefault="00CF1111" w14:paraId="1783E420" w14:textId="77777777">
      <w:pPr>
        <w:ind w:firstLine="720"/>
        <w:jc w:val="both"/>
        <w:rPr>
          <w:rFonts w:ascii="Times New Roman" w:hAnsi="Times New Roman" w:cs="Times New Roman"/>
          <w:sz w:val="24"/>
          <w:szCs w:val="24"/>
        </w:rPr>
      </w:pPr>
      <w:r>
        <w:rPr>
          <w:rFonts w:ascii="Times New Roman" w:hAnsi="Times New Roman" w:cs="Times New Roman"/>
          <w:sz w:val="24"/>
          <w:szCs w:val="24"/>
        </w:rPr>
        <w:t>(a)</w:t>
      </w:r>
      <w:r w:rsidR="00654C55">
        <w:rPr>
          <w:rFonts w:ascii="Times New Roman" w:hAnsi="Times New Roman" w:cs="Times New Roman"/>
          <w:sz w:val="24"/>
          <w:szCs w:val="24"/>
        </w:rPr>
        <w:t xml:space="preserve"> </w:t>
      </w:r>
      <w:r w:rsidR="000C689B">
        <w:rPr>
          <w:rFonts w:ascii="Times New Roman" w:hAnsi="Times New Roman" w:cs="Times New Roman"/>
          <w:sz w:val="24"/>
          <w:szCs w:val="24"/>
        </w:rPr>
        <w:t>T</w:t>
      </w:r>
      <w:r w:rsidR="00654C55">
        <w:rPr>
          <w:rFonts w:ascii="Times New Roman" w:hAnsi="Times New Roman" w:cs="Times New Roman"/>
          <w:sz w:val="24"/>
          <w:szCs w:val="24"/>
        </w:rPr>
        <w:t xml:space="preserve">he advanced funds </w:t>
      </w:r>
      <w:r w:rsidR="005C54F3">
        <w:rPr>
          <w:rFonts w:ascii="Times New Roman" w:hAnsi="Times New Roman" w:cs="Times New Roman"/>
          <w:sz w:val="24"/>
          <w:szCs w:val="24"/>
        </w:rPr>
        <w:t>shall</w:t>
      </w:r>
      <w:r w:rsidR="00654C55">
        <w:rPr>
          <w:rFonts w:ascii="Times New Roman" w:hAnsi="Times New Roman" w:cs="Times New Roman"/>
          <w:sz w:val="24"/>
          <w:szCs w:val="24"/>
        </w:rPr>
        <w:t xml:space="preserve"> not be used for any purpose</w:t>
      </w:r>
      <w:r>
        <w:rPr>
          <w:rFonts w:ascii="Times New Roman" w:hAnsi="Times New Roman" w:cs="Times New Roman"/>
          <w:sz w:val="24"/>
          <w:szCs w:val="24"/>
        </w:rPr>
        <w:t xml:space="preserve"> other than the</w:t>
      </w:r>
      <w:r w:rsidR="000E4108">
        <w:rPr>
          <w:rFonts w:ascii="Times New Roman" w:hAnsi="Times New Roman" w:cs="Times New Roman"/>
          <w:sz w:val="24"/>
          <w:szCs w:val="24"/>
        </w:rPr>
        <w:t xml:space="preserve"> direct</w:t>
      </w:r>
      <w:r>
        <w:rPr>
          <w:rFonts w:ascii="Times New Roman" w:hAnsi="Times New Roman" w:cs="Times New Roman"/>
          <w:sz w:val="24"/>
          <w:szCs w:val="24"/>
        </w:rPr>
        <w:t xml:space="preserve"> payment of grants to </w:t>
      </w:r>
      <w:r w:rsidR="00C773AB">
        <w:rPr>
          <w:rFonts w:ascii="Times New Roman" w:hAnsi="Times New Roman" w:cs="Times New Roman"/>
          <w:sz w:val="24"/>
          <w:szCs w:val="24"/>
        </w:rPr>
        <w:t>students</w:t>
      </w:r>
      <w:r w:rsidR="000E4108">
        <w:rPr>
          <w:rFonts w:ascii="Times New Roman" w:hAnsi="Times New Roman" w:cs="Times New Roman"/>
          <w:sz w:val="24"/>
          <w:szCs w:val="24"/>
        </w:rPr>
        <w:t xml:space="preserve"> for</w:t>
      </w:r>
      <w:r w:rsidRPr="000E4108" w:rsidR="000E4108">
        <w:rPr>
          <w:rFonts w:ascii="Times New Roman" w:hAnsi="Times New Roman" w:cs="Times New Roman"/>
          <w:sz w:val="24"/>
          <w:szCs w:val="24"/>
        </w:rPr>
        <w:t xml:space="preserve"> their expenses related to the disruption of campus operations due to coronavirus, such as food, housing, course materials, technology, health care, and child-care</w:t>
      </w:r>
      <w:r w:rsidR="00F95BDD">
        <w:rPr>
          <w:rFonts w:ascii="Times New Roman" w:hAnsi="Times New Roman" w:cs="Times New Roman"/>
          <w:sz w:val="24"/>
          <w:szCs w:val="24"/>
        </w:rPr>
        <w:t>;</w:t>
      </w:r>
    </w:p>
    <w:p w:rsidR="00276832" w:rsidP="008F4780" w:rsidRDefault="00F95BDD" w14:paraId="7C9DE825" w14:textId="47CFFA22">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3D5056">
        <w:rPr>
          <w:rFonts w:ascii="Times New Roman" w:hAnsi="Times New Roman" w:cs="Times New Roman"/>
          <w:sz w:val="24"/>
          <w:szCs w:val="24"/>
        </w:rPr>
        <w:t>Recipient</w:t>
      </w:r>
      <w:r w:rsidR="00B13966">
        <w:rPr>
          <w:rFonts w:ascii="Times New Roman" w:hAnsi="Times New Roman" w:cs="Times New Roman"/>
          <w:sz w:val="24"/>
          <w:szCs w:val="24"/>
        </w:rPr>
        <w:t xml:space="preserve"> holds those funds in trust for students and acts in the nature of a fiduciary with respect thereto</w:t>
      </w:r>
      <w:r w:rsidR="00CF1111">
        <w:rPr>
          <w:rFonts w:ascii="Times New Roman" w:hAnsi="Times New Roman" w:cs="Times New Roman"/>
          <w:sz w:val="24"/>
          <w:szCs w:val="24"/>
        </w:rPr>
        <w:t>;</w:t>
      </w:r>
    </w:p>
    <w:p w:rsidR="00C46FC7" w:rsidP="008F4780" w:rsidRDefault="00C46FC7" w14:paraId="5B60EAEE" w14:textId="35B87E82">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Pr="00403556" w:rsidR="000C563A">
        <w:rPr>
          <w:rFonts w:ascii="Times New Roman" w:hAnsi="Times New Roman" w:cs="Times New Roman"/>
          <w:sz w:val="24"/>
          <w:szCs w:val="24"/>
        </w:rPr>
        <w:t>c</w:t>
      </w:r>
      <w:r w:rsidRPr="00403556">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403556" w:rsidR="00FD0D31">
        <w:rPr>
          <w:rFonts w:ascii="Times New Roman" w:hAnsi="Times New Roman" w:cs="Times New Roman"/>
          <w:sz w:val="24"/>
          <w:szCs w:val="24"/>
        </w:rPr>
        <w:t>shall</w:t>
      </w:r>
      <w:r w:rsidRPr="00403556" w:rsidR="000E4108">
        <w:rPr>
          <w:rFonts w:ascii="Times New Roman" w:hAnsi="Times New Roman" w:cs="Times New Roman"/>
          <w:sz w:val="24"/>
          <w:szCs w:val="24"/>
        </w:rPr>
        <w:t xml:space="preserve"> promptly comply with Section 18004(e) of the CARES Act and</w:t>
      </w:r>
      <w:r w:rsidRPr="00403556" w:rsidR="00FD0D31">
        <w:rPr>
          <w:rFonts w:ascii="Times New Roman" w:hAnsi="Times New Roman" w:cs="Times New Roman"/>
          <w:sz w:val="24"/>
          <w:szCs w:val="24"/>
        </w:rPr>
        <w:t xml:space="preserve"> </w:t>
      </w:r>
      <w:r w:rsidRPr="00403556" w:rsidR="00F36D89">
        <w:rPr>
          <w:rFonts w:ascii="Times New Roman" w:hAnsi="Times New Roman" w:cs="Times New Roman"/>
          <w:sz w:val="24"/>
          <w:szCs w:val="24"/>
        </w:rPr>
        <w:t xml:space="preserve">(i) </w:t>
      </w:r>
      <w:r w:rsidRPr="00403556" w:rsidR="00FD0D31">
        <w:rPr>
          <w:rFonts w:ascii="Times New Roman" w:hAnsi="Times New Roman" w:cs="Times New Roman"/>
          <w:sz w:val="24"/>
          <w:szCs w:val="24"/>
        </w:rPr>
        <w:t xml:space="preserve">report to the Secretary </w:t>
      </w:r>
      <w:r w:rsidRPr="009C786A" w:rsidR="00141D86">
        <w:rPr>
          <w:rFonts w:ascii="Times New Roman" w:hAnsi="Times New Roman" w:cs="Times New Roman"/>
          <w:sz w:val="24"/>
          <w:szCs w:val="24"/>
        </w:rPr>
        <w:t>thirty</w:t>
      </w:r>
      <w:r w:rsidRPr="009C786A" w:rsidR="002C04AC">
        <w:rPr>
          <w:rFonts w:ascii="Times New Roman" w:hAnsi="Times New Roman" w:cs="Times New Roman"/>
          <w:sz w:val="24"/>
          <w:szCs w:val="24"/>
        </w:rPr>
        <w:t xml:space="preserve"> (</w:t>
      </w:r>
      <w:r w:rsidRPr="009C786A" w:rsidR="00141D86">
        <w:rPr>
          <w:rFonts w:ascii="Times New Roman" w:hAnsi="Times New Roman" w:cs="Times New Roman"/>
          <w:sz w:val="24"/>
          <w:szCs w:val="24"/>
        </w:rPr>
        <w:t>3</w:t>
      </w:r>
      <w:r w:rsidRPr="009C786A" w:rsidR="00881B54">
        <w:rPr>
          <w:rFonts w:ascii="Times New Roman" w:hAnsi="Times New Roman" w:cs="Times New Roman"/>
          <w:sz w:val="24"/>
          <w:szCs w:val="24"/>
        </w:rPr>
        <w:t xml:space="preserve">0) days from the date of this Certification and Agreement and </w:t>
      </w:r>
      <w:r w:rsidRPr="009C786A" w:rsidR="00FA3462">
        <w:rPr>
          <w:rFonts w:ascii="Times New Roman" w:hAnsi="Times New Roman" w:cs="Times New Roman"/>
          <w:sz w:val="24"/>
          <w:szCs w:val="24"/>
        </w:rPr>
        <w:t xml:space="preserve">every </w:t>
      </w:r>
      <w:r w:rsidRPr="009C786A" w:rsidR="005A1E8A">
        <w:rPr>
          <w:rFonts w:ascii="Times New Roman" w:hAnsi="Times New Roman" w:cs="Times New Roman"/>
          <w:sz w:val="24"/>
          <w:szCs w:val="24"/>
        </w:rPr>
        <w:t xml:space="preserve">forty-five </w:t>
      </w:r>
      <w:r w:rsidRPr="009C786A" w:rsidR="00FA3462">
        <w:rPr>
          <w:rFonts w:ascii="Times New Roman" w:hAnsi="Times New Roman" w:cs="Times New Roman"/>
          <w:sz w:val="24"/>
          <w:szCs w:val="24"/>
        </w:rPr>
        <w:t>(</w:t>
      </w:r>
      <w:r w:rsidRPr="009C786A" w:rsidR="00A70192">
        <w:rPr>
          <w:rFonts w:ascii="Times New Roman" w:hAnsi="Times New Roman" w:cs="Times New Roman"/>
          <w:sz w:val="24"/>
          <w:szCs w:val="24"/>
        </w:rPr>
        <w:t>45</w:t>
      </w:r>
      <w:r w:rsidRPr="009C786A" w:rsidR="00FA3462">
        <w:rPr>
          <w:rFonts w:ascii="Times New Roman" w:hAnsi="Times New Roman" w:cs="Times New Roman"/>
          <w:sz w:val="24"/>
          <w:szCs w:val="24"/>
        </w:rPr>
        <w:t>) days</w:t>
      </w:r>
      <w:r w:rsidRPr="009C786A" w:rsidR="00881B54">
        <w:rPr>
          <w:rFonts w:ascii="Times New Roman" w:hAnsi="Times New Roman" w:cs="Times New Roman"/>
          <w:sz w:val="24"/>
          <w:szCs w:val="24"/>
        </w:rPr>
        <w:t xml:space="preserve"> thereafter</w:t>
      </w:r>
      <w:r w:rsidR="00FA3462">
        <w:rPr>
          <w:rFonts w:ascii="Times New Roman" w:hAnsi="Times New Roman" w:cs="Times New Roman"/>
          <w:sz w:val="24"/>
          <w:szCs w:val="24"/>
        </w:rPr>
        <w:t xml:space="preserve"> </w:t>
      </w:r>
      <w:r w:rsidRPr="00403556" w:rsidR="00FD0D31">
        <w:rPr>
          <w:rFonts w:ascii="Times New Roman" w:hAnsi="Times New Roman" w:cs="Times New Roman"/>
          <w:sz w:val="24"/>
          <w:szCs w:val="24"/>
        </w:rPr>
        <w:t>in accordance with 2 CFR 200.333 through 2 CFR 200.337</w:t>
      </w:r>
      <w:r w:rsidRPr="00403556" w:rsidR="000E4108">
        <w:rPr>
          <w:rFonts w:ascii="Times New Roman" w:hAnsi="Times New Roman" w:cs="Times New Roman"/>
          <w:sz w:val="24"/>
          <w:szCs w:val="24"/>
        </w:rPr>
        <w:t>,</w:t>
      </w:r>
      <w:r w:rsidR="006743B7">
        <w:rPr>
          <w:rFonts w:ascii="Times New Roman" w:hAnsi="Times New Roman" w:cs="Times New Roman"/>
          <w:sz w:val="24"/>
          <w:szCs w:val="24"/>
        </w:rPr>
        <w:t xml:space="preserve"> </w:t>
      </w:r>
      <w:r w:rsidRPr="00403556" w:rsidR="000E4108">
        <w:rPr>
          <w:rFonts w:ascii="Times New Roman" w:hAnsi="Times New Roman" w:cs="Times New Roman"/>
          <w:sz w:val="24"/>
          <w:szCs w:val="24"/>
        </w:rPr>
        <w:t>or in such other</w:t>
      </w:r>
      <w:r w:rsidR="00FA3462">
        <w:rPr>
          <w:rFonts w:ascii="Times New Roman" w:hAnsi="Times New Roman" w:cs="Times New Roman"/>
          <w:sz w:val="24"/>
          <w:szCs w:val="24"/>
        </w:rPr>
        <w:t xml:space="preserve"> additional</w:t>
      </w:r>
      <w:r w:rsidRPr="00403556" w:rsidR="000E4108">
        <w:rPr>
          <w:rFonts w:ascii="Times New Roman" w:hAnsi="Times New Roman" w:cs="Times New Roman"/>
          <w:sz w:val="24"/>
          <w:szCs w:val="24"/>
        </w:rPr>
        <w:t xml:space="preserve"> form as the Secretary may specify,</w:t>
      </w:r>
      <w:r w:rsidRPr="00403556" w:rsidR="00FD0D31">
        <w:rPr>
          <w:rFonts w:ascii="Times New Roman" w:hAnsi="Times New Roman" w:cs="Times New Roman"/>
          <w:sz w:val="24"/>
          <w:szCs w:val="24"/>
        </w:rPr>
        <w:t xml:space="preserve"> how grants</w:t>
      </w:r>
      <w:r w:rsidR="003D5056">
        <w:rPr>
          <w:rFonts w:ascii="Times New Roman" w:hAnsi="Times New Roman" w:cs="Times New Roman"/>
          <w:sz w:val="24"/>
          <w:szCs w:val="24"/>
        </w:rPr>
        <w:t xml:space="preserve"> were distributed</w:t>
      </w:r>
      <w:r w:rsidRPr="00403556" w:rsidR="00FD0D31">
        <w:rPr>
          <w:rFonts w:ascii="Times New Roman" w:hAnsi="Times New Roman" w:cs="Times New Roman"/>
          <w:sz w:val="24"/>
          <w:szCs w:val="24"/>
        </w:rPr>
        <w:t xml:space="preserve"> to students, the amount of </w:t>
      </w:r>
      <w:r w:rsidR="003D5056">
        <w:rPr>
          <w:rFonts w:ascii="Times New Roman" w:hAnsi="Times New Roman" w:cs="Times New Roman"/>
          <w:sz w:val="24"/>
          <w:szCs w:val="24"/>
        </w:rPr>
        <w:t>each</w:t>
      </w:r>
      <w:r w:rsidR="00CF76BF">
        <w:rPr>
          <w:rFonts w:ascii="Times New Roman" w:hAnsi="Times New Roman" w:cs="Times New Roman"/>
          <w:sz w:val="24"/>
          <w:szCs w:val="24"/>
        </w:rPr>
        <w:t xml:space="preserve"> </w:t>
      </w:r>
      <w:r w:rsidRPr="00403556" w:rsidR="00FD0D31">
        <w:rPr>
          <w:rFonts w:ascii="Times New Roman" w:hAnsi="Times New Roman" w:cs="Times New Roman"/>
          <w:sz w:val="24"/>
          <w:szCs w:val="24"/>
        </w:rPr>
        <w:t xml:space="preserve">grant awarded to each student, how the amount of </w:t>
      </w:r>
      <w:r w:rsidR="003D5056">
        <w:rPr>
          <w:rFonts w:ascii="Times New Roman" w:hAnsi="Times New Roman" w:cs="Times New Roman"/>
          <w:sz w:val="24"/>
          <w:szCs w:val="24"/>
        </w:rPr>
        <w:t>each</w:t>
      </w:r>
      <w:r w:rsidRPr="00403556" w:rsidR="00FD0D31">
        <w:rPr>
          <w:rFonts w:ascii="Times New Roman" w:hAnsi="Times New Roman" w:cs="Times New Roman"/>
          <w:sz w:val="24"/>
          <w:szCs w:val="24"/>
        </w:rPr>
        <w:t xml:space="preserve"> grant</w:t>
      </w:r>
      <w:r w:rsidR="003D5056">
        <w:rPr>
          <w:rFonts w:ascii="Times New Roman" w:hAnsi="Times New Roman" w:cs="Times New Roman"/>
          <w:sz w:val="24"/>
          <w:szCs w:val="24"/>
        </w:rPr>
        <w:t xml:space="preserve"> was calculated</w:t>
      </w:r>
      <w:r w:rsidRPr="00403556" w:rsidR="00FD0D31">
        <w:rPr>
          <w:rFonts w:ascii="Times New Roman" w:hAnsi="Times New Roman" w:cs="Times New Roman"/>
          <w:sz w:val="24"/>
          <w:szCs w:val="24"/>
        </w:rPr>
        <w:t>, an</w:t>
      </w:r>
      <w:r w:rsidRPr="00403556" w:rsidR="0009175C">
        <w:rPr>
          <w:rFonts w:ascii="Times New Roman" w:hAnsi="Times New Roman" w:cs="Times New Roman"/>
          <w:sz w:val="24"/>
          <w:szCs w:val="24"/>
        </w:rPr>
        <w:t>d any instructions</w:t>
      </w:r>
      <w:r w:rsidRPr="00403556" w:rsidR="00A11A11">
        <w:rPr>
          <w:rFonts w:ascii="Times New Roman" w:hAnsi="Times New Roman" w:cs="Times New Roman"/>
          <w:sz w:val="24"/>
          <w:szCs w:val="24"/>
        </w:rPr>
        <w:t xml:space="preserve"> or directions </w:t>
      </w:r>
      <w:r w:rsidR="003D5056">
        <w:rPr>
          <w:rFonts w:ascii="Times New Roman" w:hAnsi="Times New Roman" w:cs="Times New Roman"/>
          <w:sz w:val="24"/>
          <w:szCs w:val="24"/>
        </w:rPr>
        <w:t xml:space="preserve">given </w:t>
      </w:r>
      <w:r w:rsidRPr="00403556" w:rsidR="00A11A11">
        <w:rPr>
          <w:rFonts w:ascii="Times New Roman" w:hAnsi="Times New Roman" w:cs="Times New Roman"/>
          <w:sz w:val="24"/>
          <w:szCs w:val="24"/>
        </w:rPr>
        <w:t>to student</w:t>
      </w:r>
      <w:r w:rsidR="003D5056">
        <w:rPr>
          <w:rFonts w:ascii="Times New Roman" w:hAnsi="Times New Roman" w:cs="Times New Roman"/>
          <w:sz w:val="24"/>
          <w:szCs w:val="24"/>
        </w:rPr>
        <w:t>s</w:t>
      </w:r>
      <w:r w:rsidRPr="00403556" w:rsidR="00A11A11">
        <w:rPr>
          <w:rFonts w:ascii="Times New Roman" w:hAnsi="Times New Roman" w:cs="Times New Roman"/>
          <w:sz w:val="24"/>
          <w:szCs w:val="24"/>
        </w:rPr>
        <w:t xml:space="preserve"> about the </w:t>
      </w:r>
      <w:r w:rsidRPr="00403556" w:rsidR="003601E2">
        <w:rPr>
          <w:rFonts w:ascii="Times New Roman" w:hAnsi="Times New Roman" w:cs="Times New Roman"/>
          <w:sz w:val="24"/>
          <w:szCs w:val="24"/>
        </w:rPr>
        <w:t>grant</w:t>
      </w:r>
      <w:r w:rsidR="003D5056">
        <w:rPr>
          <w:rFonts w:ascii="Times New Roman" w:hAnsi="Times New Roman" w:cs="Times New Roman"/>
          <w:sz w:val="24"/>
          <w:szCs w:val="24"/>
        </w:rPr>
        <w:t>s</w:t>
      </w:r>
      <w:r w:rsidRPr="00403556" w:rsidR="00434059">
        <w:rPr>
          <w:rFonts w:ascii="Times New Roman" w:hAnsi="Times New Roman" w:cs="Times New Roman"/>
          <w:sz w:val="24"/>
          <w:szCs w:val="24"/>
        </w:rPr>
        <w:t>;</w:t>
      </w:r>
      <w:r w:rsidRPr="00403556" w:rsidR="00F36D89">
        <w:rPr>
          <w:rFonts w:ascii="Times New Roman" w:hAnsi="Times New Roman" w:cs="Times New Roman"/>
          <w:sz w:val="24"/>
          <w:szCs w:val="24"/>
        </w:rPr>
        <w:t xml:space="preserve"> and (ii)</w:t>
      </w:r>
      <w:r w:rsidRPr="00403556" w:rsidR="00F36D89">
        <w:t xml:space="preserve"> </w:t>
      </w:r>
      <w:r w:rsidRPr="00403556" w:rsidR="00F36D89">
        <w:rPr>
          <w:rFonts w:ascii="Times New Roman" w:hAnsi="Times New Roman" w:cs="Times New Roman"/>
          <w:sz w:val="24"/>
          <w:szCs w:val="24"/>
        </w:rPr>
        <w:t>documen</w:t>
      </w:r>
      <w:r w:rsidRPr="00403556" w:rsidR="008F4780">
        <w:rPr>
          <w:rFonts w:ascii="Times New Roman" w:hAnsi="Times New Roman" w:cs="Times New Roman"/>
          <w:sz w:val="24"/>
          <w:szCs w:val="24"/>
        </w:rPr>
        <w:t>t</w:t>
      </w:r>
      <w:r w:rsidRPr="00403556" w:rsidR="00F36D89">
        <w:rPr>
          <w:rFonts w:ascii="Times New Roman" w:hAnsi="Times New Roman" w:cs="Times New Roman"/>
          <w:sz w:val="24"/>
          <w:szCs w:val="24"/>
        </w:rPr>
        <w:t xml:space="preserve"> that </w:t>
      </w:r>
      <w:r w:rsidR="003D5056">
        <w:rPr>
          <w:rFonts w:ascii="Times New Roman" w:hAnsi="Times New Roman" w:cs="Times New Roman"/>
          <w:sz w:val="24"/>
          <w:szCs w:val="24"/>
        </w:rPr>
        <w:t xml:space="preserve">Recipient </w:t>
      </w:r>
      <w:r w:rsidRPr="00403556" w:rsidR="00F36D89">
        <w:rPr>
          <w:rFonts w:ascii="Times New Roman" w:hAnsi="Times New Roman" w:cs="Times New Roman"/>
          <w:sz w:val="24"/>
          <w:szCs w:val="24"/>
        </w:rPr>
        <w:t xml:space="preserve">has continued to pay all of its employees and contractors during the period </w:t>
      </w:r>
      <w:bookmarkStart w:name="_Hlk37164952" w:id="0"/>
      <w:r w:rsidRPr="00403556" w:rsidR="00F36D89">
        <w:rPr>
          <w:rFonts w:ascii="Times New Roman" w:hAnsi="Times New Roman" w:cs="Times New Roman"/>
          <w:sz w:val="24"/>
          <w:szCs w:val="24"/>
        </w:rPr>
        <w:t>of any disruptions or closures to the greatest extent practicable</w:t>
      </w:r>
      <w:r w:rsidRPr="00403556" w:rsidR="008C24DC">
        <w:rPr>
          <w:rFonts w:ascii="Times New Roman" w:hAnsi="Times New Roman" w:cs="Times New Roman"/>
          <w:sz w:val="24"/>
          <w:szCs w:val="24"/>
        </w:rPr>
        <w:t>, explaining in detail all specific actions and decisions related thereto</w:t>
      </w:r>
      <w:bookmarkEnd w:id="0"/>
      <w:r w:rsidR="00FA3462">
        <w:rPr>
          <w:rFonts w:ascii="Times New Roman" w:hAnsi="Times New Roman" w:cs="Times New Roman"/>
          <w:sz w:val="24"/>
          <w:szCs w:val="24"/>
        </w:rPr>
        <w:t xml:space="preserve">, in compliance with </w:t>
      </w:r>
      <w:r w:rsidR="007C1DF4">
        <w:rPr>
          <w:rFonts w:ascii="Times New Roman" w:hAnsi="Times New Roman" w:cs="Times New Roman"/>
          <w:sz w:val="24"/>
          <w:szCs w:val="24"/>
        </w:rPr>
        <w:t>Section</w:t>
      </w:r>
      <w:r w:rsidR="00FA3462">
        <w:rPr>
          <w:rFonts w:ascii="Times New Roman" w:hAnsi="Times New Roman" w:cs="Times New Roman"/>
          <w:sz w:val="24"/>
          <w:szCs w:val="24"/>
        </w:rPr>
        <w:t xml:space="preserve"> 18006 of the CARES Act</w:t>
      </w:r>
      <w:r w:rsidRPr="00403556" w:rsidR="00F36D89">
        <w:rPr>
          <w:rFonts w:ascii="Times New Roman" w:hAnsi="Times New Roman" w:cs="Times New Roman"/>
          <w:sz w:val="24"/>
          <w:szCs w:val="24"/>
        </w:rPr>
        <w:t>;</w:t>
      </w:r>
      <w:r w:rsidR="00F36D89">
        <w:rPr>
          <w:rFonts w:ascii="Times New Roman" w:hAnsi="Times New Roman" w:cs="Times New Roman"/>
          <w:sz w:val="24"/>
          <w:szCs w:val="24"/>
        </w:rPr>
        <w:t xml:space="preserve"> </w:t>
      </w:r>
    </w:p>
    <w:p w:rsidR="00E67FFB" w:rsidP="008F4780" w:rsidRDefault="00F46337" w14:paraId="4FA6A382" w14:textId="65D2B5E7">
      <w:pPr>
        <w:ind w:firstLine="720"/>
        <w:jc w:val="both"/>
        <w:rPr>
          <w:rFonts w:ascii="Times New Roman" w:hAnsi="Times New Roman" w:cs="Times New Roman"/>
          <w:sz w:val="24"/>
          <w:szCs w:val="24"/>
        </w:rPr>
      </w:pPr>
      <w:r>
        <w:rPr>
          <w:rFonts w:ascii="Times New Roman" w:hAnsi="Times New Roman" w:cs="Times New Roman"/>
          <w:sz w:val="24"/>
          <w:szCs w:val="24"/>
        </w:rPr>
        <w:t>(</w:t>
      </w:r>
      <w:r w:rsidR="000C563A">
        <w:rPr>
          <w:rFonts w:ascii="Times New Roman" w:hAnsi="Times New Roman" w:cs="Times New Roman"/>
          <w:sz w:val="24"/>
          <w:szCs w:val="24"/>
        </w:rPr>
        <w:t>d</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 xml:space="preserve">shall comply with all requirements in Attachment A to this Certification and Agreement; </w:t>
      </w:r>
    </w:p>
    <w:p w:rsidR="00E67FFB" w:rsidP="00AB7F1F" w:rsidRDefault="005D4215" w14:paraId="1A84ABC5" w14:textId="6E202D43">
      <w:pPr>
        <w:ind w:firstLine="720"/>
        <w:jc w:val="both"/>
        <w:rPr>
          <w:rFonts w:ascii="Times New Roman" w:hAnsi="Times New Roman" w:cs="Times New Roman"/>
          <w:sz w:val="24"/>
          <w:szCs w:val="24"/>
        </w:rPr>
      </w:pPr>
      <w:r>
        <w:rPr>
          <w:rFonts w:ascii="Times New Roman" w:hAnsi="Times New Roman" w:cs="Times New Roman"/>
          <w:sz w:val="24"/>
          <w:szCs w:val="24"/>
        </w:rPr>
        <w:t>(</w:t>
      </w:r>
      <w:r w:rsidR="000C563A">
        <w:rPr>
          <w:rFonts w:ascii="Times New Roman" w:hAnsi="Times New Roman" w:cs="Times New Roman"/>
          <w:sz w:val="24"/>
          <w:szCs w:val="24"/>
        </w:rPr>
        <w:t>e</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distribute all the advanced funds in the form of emergency financial aid grants to students by one year from the date of this Certification and Agreement, and document its efforts to do so as part of the report specified in subsection (c) above; </w:t>
      </w:r>
    </w:p>
    <w:p w:rsidR="00E67FFB" w:rsidP="008F4780" w:rsidRDefault="00CC6D06" w14:paraId="1A078FDB" w14:textId="099DDC7C">
      <w:pPr>
        <w:ind w:firstLine="720"/>
        <w:jc w:val="both"/>
        <w:rPr>
          <w:rFonts w:ascii="Times New Roman" w:hAnsi="Times New Roman" w:cs="Times New Roman"/>
          <w:sz w:val="24"/>
          <w:szCs w:val="24"/>
        </w:rPr>
      </w:pPr>
      <w:r w:rsidRPr="007A012B">
        <w:rPr>
          <w:rFonts w:ascii="Times New Roman" w:hAnsi="Times New Roman" w:cs="Times New Roman"/>
          <w:sz w:val="24"/>
          <w:szCs w:val="24"/>
        </w:rPr>
        <w:t>(</w:t>
      </w:r>
      <w:r w:rsidR="000C563A">
        <w:rPr>
          <w:rFonts w:ascii="Times New Roman" w:hAnsi="Times New Roman" w:cs="Times New Roman"/>
          <w:sz w:val="24"/>
          <w:szCs w:val="24"/>
        </w:rPr>
        <w:t>f</w:t>
      </w:r>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with respect to the advanced funds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 xml:space="preserve">(i)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Pr="00F46337" w:rsidR="00F443EE">
        <w:rPr>
          <w:rFonts w:ascii="Times New Roman" w:hAnsi="Times New Roman" w:cs="Times New Roman"/>
          <w:sz w:val="24"/>
          <w:szCs w:val="24"/>
        </w:rPr>
        <w:t>; and</w:t>
      </w:r>
    </w:p>
    <w:p w:rsidR="005D4215" w:rsidP="008F4780" w:rsidRDefault="00C773AB" w14:paraId="46CE43AC" w14:textId="7E6104B0">
      <w:pPr>
        <w:ind w:firstLine="720"/>
        <w:jc w:val="both"/>
        <w:rPr>
          <w:rFonts w:ascii="Times New Roman" w:hAnsi="Times New Roman" w:cs="Times New Roman"/>
          <w:sz w:val="24"/>
          <w:szCs w:val="24"/>
        </w:rPr>
      </w:pPr>
      <w:r>
        <w:rPr>
          <w:rFonts w:ascii="Times New Roman" w:hAnsi="Times New Roman" w:cs="Times New Roman"/>
          <w:sz w:val="24"/>
          <w:szCs w:val="24"/>
        </w:rPr>
        <w:t>(</w:t>
      </w:r>
      <w:r w:rsidR="000C563A">
        <w:rPr>
          <w:rFonts w:ascii="Times New Roman" w:hAnsi="Times New Roman" w:cs="Times New Roman"/>
          <w:sz w:val="24"/>
          <w:szCs w:val="24"/>
        </w:rPr>
        <w:t>g</w:t>
      </w:r>
      <w:r>
        <w:rPr>
          <w:rFonts w:ascii="Times New Roman" w:hAnsi="Times New Roman" w:cs="Times New Roman"/>
          <w:sz w:val="24"/>
          <w:szCs w:val="24"/>
        </w:rPr>
        <w:t xml:space="preserve">) </w:t>
      </w:r>
      <w:r w:rsidR="00EF443E">
        <w:rPr>
          <w:rFonts w:ascii="Times New Roman" w:hAnsi="Times New Roman" w:cs="Times New Roman"/>
          <w:sz w:val="24"/>
          <w:szCs w:val="24"/>
        </w:rPr>
        <w:t xml:space="preserve">Recipient’s </w:t>
      </w:r>
      <w:r w:rsidR="000C563A">
        <w:rPr>
          <w:rFonts w:ascii="Times New Roman" w:hAnsi="Times New Roman" w:cs="Times New Roman"/>
          <w:sz w:val="24"/>
          <w:szCs w:val="24"/>
        </w:rPr>
        <w:t>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w:t>
      </w:r>
      <w:proofErr w:type="spellStart"/>
      <w:r w:rsidRPr="00623058" w:rsidR="00C01C1F">
        <w:rPr>
          <w:rFonts w:ascii="Times New Roman" w:hAnsi="Times New Roman" w:cs="Times New Roman"/>
          <w:sz w:val="24"/>
          <w:szCs w:val="24"/>
        </w:rPr>
        <w:t>Nonprocurement</w:t>
      </w:r>
      <w:proofErr w:type="spellEnd"/>
      <w:r w:rsidRPr="00623058" w:rsidR="00C01C1F">
        <w:rPr>
          <w:rFonts w:ascii="Times New Roman" w:hAnsi="Times New Roman" w:cs="Times New Roman"/>
          <w:sz w:val="24"/>
          <w:szCs w:val="24"/>
        </w:rPr>
        <w: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C22F56" w14:paraId="636EBAF6" w14:textId="085F9F93">
      <w:pPr>
        <w:rPr>
          <w:rFonts w:ascii="Times New Roman" w:hAnsi="Times New Roman" w:cs="Times New Roman"/>
          <w:sz w:val="24"/>
          <w:szCs w:val="24"/>
        </w:rPr>
      </w:pPr>
      <w:r>
        <w:rPr>
          <w:rFonts w:ascii="Times New Roman" w:hAnsi="Times New Roman" w:cs="Times New Roman"/>
          <w:sz w:val="24"/>
          <w:szCs w:val="24"/>
        </w:rPr>
        <w:t>Authorized Representative of Recipient</w:t>
      </w:r>
      <w:r>
        <w:rPr>
          <w:rFonts w:ascii="Times New Roman" w:hAnsi="Times New Roman" w:cs="Times New Roman"/>
          <w:sz w:val="24"/>
          <w:szCs w:val="24"/>
        </w:rPr>
        <w:tab/>
      </w:r>
      <w:r w:rsidR="00406998">
        <w:rPr>
          <w:rFonts w:ascii="Times New Roman" w:hAnsi="Times New Roman" w:cs="Times New Roman"/>
          <w:sz w:val="24"/>
          <w:szCs w:val="24"/>
        </w:rPr>
        <w:tab/>
      </w:r>
      <w:r w:rsidR="000C36DE">
        <w:rPr>
          <w:rFonts w:ascii="Times New Roman" w:hAnsi="Times New Roman" w:cs="Times New Roman"/>
          <w:sz w:val="24"/>
          <w:szCs w:val="24"/>
        </w:rPr>
        <w:tab/>
      </w:r>
      <w:r w:rsidR="000C36DE">
        <w:rPr>
          <w:rFonts w:ascii="Times New Roman" w:hAnsi="Times New Roman" w:cs="Times New Roman"/>
          <w:sz w:val="24"/>
          <w:szCs w:val="24"/>
        </w:rPr>
        <w:tab/>
      </w:r>
      <w:r w:rsidR="00406998">
        <w:rPr>
          <w:rFonts w:ascii="Times New Roman" w:hAnsi="Times New Roman" w:cs="Times New Roman"/>
          <w:sz w:val="24"/>
          <w:szCs w:val="24"/>
        </w:rPr>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CF76BF" w:rsidP="00D71C97" w:rsidRDefault="00CF76BF" w14:paraId="57004EAE" w14:textId="77777777">
      <w:pPr>
        <w:autoSpaceDE w:val="0"/>
        <w:autoSpaceDN w:val="0"/>
        <w:adjustRightInd w:val="0"/>
        <w:jc w:val="center"/>
        <w:rPr>
          <w:rStyle w:val="Emphasis"/>
          <w:rFonts w:ascii="Times New Roman" w:hAnsi="Times New Roman" w:cs="Times New Roman"/>
          <w:b/>
          <w:bCs/>
          <w:i w:val="0"/>
          <w:iCs/>
          <w:sz w:val="24"/>
          <w:szCs w:val="24"/>
        </w:rPr>
      </w:pPr>
    </w:p>
    <w:p w:rsidR="000C36DE" w:rsidP="00D71C97" w:rsidRDefault="000C36DE" w14:paraId="705FDEED" w14:textId="77777777">
      <w:pPr>
        <w:autoSpaceDE w:val="0"/>
        <w:autoSpaceDN w:val="0"/>
        <w:adjustRightInd w:val="0"/>
        <w:jc w:val="center"/>
        <w:rPr>
          <w:rStyle w:val="Emphasis"/>
          <w:rFonts w:ascii="Times New Roman" w:hAnsi="Times New Roman" w:cs="Times New Roman"/>
          <w:b/>
          <w:bCs/>
          <w:i w:val="0"/>
          <w:iCs/>
          <w:sz w:val="24"/>
          <w:szCs w:val="24"/>
        </w:rPr>
      </w:pPr>
    </w:p>
    <w:p w:rsidRPr="00E67FFB" w:rsidR="00D71C97" w:rsidP="00D71C97" w:rsidRDefault="00D71C97" w14:paraId="13B87981" w14:textId="36F1ABFD">
      <w:pPr>
        <w:autoSpaceDE w:val="0"/>
        <w:autoSpaceDN w:val="0"/>
        <w:adjustRightInd w:val="0"/>
        <w:jc w:val="center"/>
        <w:rPr>
          <w:rStyle w:val="Emphasis"/>
          <w:rFonts w:ascii="Times New Roman" w:hAnsi="Times New Roman" w:cs="Times New Roman"/>
          <w:i w:val="0"/>
          <w:iCs/>
          <w:sz w:val="24"/>
          <w:szCs w:val="24"/>
        </w:rPr>
      </w:pPr>
      <w:r w:rsidRPr="00E67FFB">
        <w:rPr>
          <w:rStyle w:val="Emphasis"/>
          <w:rFonts w:ascii="Times New Roman" w:hAnsi="Times New Roman" w:cs="Times New Roman"/>
          <w:b/>
          <w:bCs/>
          <w:i w:val="0"/>
          <w:iCs/>
          <w:sz w:val="24"/>
          <w:szCs w:val="24"/>
        </w:rPr>
        <w:lastRenderedPageBreak/>
        <w:t>Attachment A to</w:t>
      </w:r>
      <w:r w:rsidRPr="00E67FFB">
        <w:rPr>
          <w:rStyle w:val="Emphasis"/>
          <w:rFonts w:ascii="Times New Roman" w:hAnsi="Times New Roman" w:cs="Times New Roman"/>
          <w:i w:val="0"/>
          <w:iCs/>
          <w:sz w:val="24"/>
          <w:szCs w:val="24"/>
        </w:rPr>
        <w:t xml:space="preserve"> </w:t>
      </w:r>
      <w:r w:rsidRPr="00E67FFB">
        <w:rPr>
          <w:rFonts w:ascii="Times New Roman" w:hAnsi="Times New Roman" w:cs="Times New Roman"/>
          <w:b/>
          <w:bCs/>
          <w:sz w:val="24"/>
          <w:szCs w:val="24"/>
        </w:rPr>
        <w:t>Recipient’s CARES Funding Certification and Agreement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3B26545C">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08D00485">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he OMB Guidelines to Agencies on Governmentwide Debarment and Suspension (</w:t>
      </w:r>
      <w:proofErr w:type="spellStart"/>
      <w:r w:rsidRPr="003008D9">
        <w:t>Nonprocurement</w:t>
      </w:r>
      <w:proofErr w:type="spellEnd"/>
      <w:r w:rsidRPr="003008D9">
        <w:t xml:space="preserve">) in 2 CFR part 180, as adopted and amended as regulations of the Department in 2 CFR part 3485; and </w:t>
      </w:r>
      <w:r w:rsidR="008C24DC">
        <w:t>t</w:t>
      </w:r>
      <w:r w:rsidRPr="003008D9">
        <w:t xml:space="preserve">he Uniform Administrative Requirements, Cost Principles, and Audit Requirements for Federal Awards in 2 CFR part 200, as adopted and amended as regulations of the Department in 2 CFR part 3474. </w:t>
      </w:r>
    </w:p>
    <w:p w:rsidR="00562C16" w:rsidP="00562C16" w:rsidRDefault="00562C16" w14:paraId="50EFDD2F" w14:textId="1D053063">
      <w:pPr>
        <w:jc w:val="both"/>
      </w:pPr>
    </w:p>
    <w:p w:rsidRPr="00245450" w:rsidR="00562C16" w:rsidP="00562C16" w:rsidRDefault="00562C16" w14:paraId="393424A6" w14:textId="77777777">
      <w:pPr>
        <w:ind w:left="2880" w:firstLine="720"/>
        <w:jc w:val="both"/>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866D1D" w:rsidR="00562C16" w:rsidP="00562C16" w:rsidRDefault="00562C16" w14:paraId="6B1E1769" w14:textId="3A35A2F2">
      <w:pPr>
        <w:jc w:val="both"/>
        <w:rPr>
          <w:rFonts w:ascii="Times New Roman" w:hAnsi="Times New Roman" w:cs="Times New Roman"/>
          <w:sz w:val="24"/>
          <w:szCs w:val="24"/>
        </w:rPr>
      </w:pPr>
      <w:r w:rsidRPr="00245450">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8A510B">
        <w:rPr>
          <w:rFonts w:ascii="Times New Roman" w:hAnsi="Times New Roman" w:cs="Times New Roman"/>
          <w:sz w:val="24"/>
          <w:szCs w:val="24"/>
        </w:rPr>
        <w:t>1840-NEW</w:t>
      </w:r>
      <w:r w:rsidRPr="00245450">
        <w:rPr>
          <w:rFonts w:ascii="Times New Roman" w:hAnsi="Times New Roman" w:cs="Times New Roman"/>
          <w:sz w:val="24"/>
          <w:szCs w:val="24"/>
        </w:rPr>
        <w:t xml:space="preserve">.  The time required to complete this information collection is estimated to be </w:t>
      </w:r>
      <w:r w:rsidR="008A510B">
        <w:rPr>
          <w:rFonts w:ascii="Times New Roman" w:hAnsi="Times New Roman" w:cs="Times New Roman"/>
          <w:sz w:val="24"/>
          <w:szCs w:val="24"/>
        </w:rPr>
        <w:t>30 minutes</w:t>
      </w:r>
      <w:r w:rsidRPr="00245450">
        <w:rPr>
          <w:rFonts w:ascii="Times New Roman" w:hAnsi="Times New Roman" w:cs="Times New Roman"/>
          <w:sz w:val="24"/>
          <w:szCs w:val="24"/>
        </w:rPr>
        <w:t xml:space="preserve">.  If you have any comments concerning the accuracy of the time estimate or suggestions for improving this form, please write </w:t>
      </w:r>
      <w:proofErr w:type="gramStart"/>
      <w:r w:rsidRPr="00245450">
        <w:rPr>
          <w:rFonts w:ascii="Times New Roman" w:hAnsi="Times New Roman" w:cs="Times New Roman"/>
          <w:sz w:val="24"/>
          <w:szCs w:val="24"/>
        </w:rPr>
        <w:t>to:</w:t>
      </w:r>
      <w:proofErr w:type="gramEnd"/>
      <w:r w:rsidRPr="00245450">
        <w:rPr>
          <w:rFonts w:ascii="Times New Roman" w:hAnsi="Times New Roman" w:cs="Times New Roman"/>
          <w:sz w:val="24"/>
          <w:szCs w:val="24"/>
        </w:rPr>
        <w:t xml:space="preserve"> Hilary Malawer, 400 Maryland Avenue, SW</w:t>
      </w:r>
      <w:r w:rsidR="003C04F3">
        <w:rPr>
          <w:rFonts w:ascii="Times New Roman" w:hAnsi="Times New Roman" w:cs="Times New Roman"/>
          <w:sz w:val="24"/>
          <w:szCs w:val="24"/>
        </w:rPr>
        <w:t>,</w:t>
      </w:r>
      <w:r w:rsidRPr="00245450">
        <w:rPr>
          <w:rFonts w:ascii="Times New Roman" w:hAnsi="Times New Roman" w:cs="Times New Roman"/>
          <w:sz w:val="24"/>
          <w:szCs w:val="24"/>
        </w:rPr>
        <w:t xml:space="preserve"> Washington, D.C. 20202.</w:t>
      </w:r>
    </w:p>
    <w:sectPr w:rsidRPr="00866D1D" w:rsidR="00562C16" w:rsidSect="000B4730">
      <w:headerReference w:type="default" r:id="rId11"/>
      <w:footerReference w:type="default" r:id="rId12"/>
      <w:pgSz w:w="12240" w:h="15840"/>
      <w:pgMar w:top="864"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02430" w14:textId="77777777" w:rsidR="00EF3DC0" w:rsidRDefault="00EF3DC0" w:rsidP="001A6F9E">
      <w:pPr>
        <w:spacing w:after="0" w:line="240" w:lineRule="auto"/>
      </w:pPr>
      <w:r>
        <w:separator/>
      </w:r>
    </w:p>
  </w:endnote>
  <w:endnote w:type="continuationSeparator" w:id="0">
    <w:p w14:paraId="057716CA" w14:textId="77777777" w:rsidR="00EF3DC0" w:rsidRDefault="00EF3DC0" w:rsidP="001A6F9E">
      <w:pPr>
        <w:spacing w:after="0" w:line="240" w:lineRule="auto"/>
      </w:pPr>
      <w:r>
        <w:continuationSeparator/>
      </w:r>
    </w:p>
  </w:endnote>
  <w:endnote w:type="continuationNotice" w:id="1">
    <w:p w14:paraId="77FF629F" w14:textId="77777777" w:rsidR="00EF3DC0" w:rsidRDefault="00EF3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686801"/>
      <w:docPartObj>
        <w:docPartGallery w:val="Page Numbers (Bottom of Page)"/>
        <w:docPartUnique/>
      </w:docPartObj>
    </w:sdtPr>
    <w:sdtEndPr>
      <w:rPr>
        <w:noProof/>
      </w:rPr>
    </w:sdtEndPr>
    <w:sdtContent>
      <w:p w14:paraId="4AF59D0C" w14:textId="06448FA6" w:rsidR="001A6F9E" w:rsidRDefault="001A6F9E">
        <w:pPr>
          <w:pStyle w:val="Footer"/>
          <w:jc w:val="center"/>
        </w:pPr>
        <w:r>
          <w:fldChar w:fldCharType="begin"/>
        </w:r>
        <w:r>
          <w:instrText xml:space="preserve"> PAGE   \* MERGEFORMAT </w:instrText>
        </w:r>
        <w:r>
          <w:fldChar w:fldCharType="separate"/>
        </w:r>
        <w:r w:rsidR="00870453">
          <w:rPr>
            <w:noProof/>
          </w:rPr>
          <w:t>3</w:t>
        </w:r>
        <w:r>
          <w:rPr>
            <w:noProof/>
          </w:rPr>
          <w:fldChar w:fldCharType="end"/>
        </w:r>
      </w:p>
    </w:sdtContent>
  </w:sdt>
  <w:p w14:paraId="7887F031" w14:textId="77777777" w:rsidR="001A6F9E" w:rsidRDefault="001A6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19A18" w14:textId="77777777" w:rsidR="00EF3DC0" w:rsidRDefault="00EF3DC0" w:rsidP="001A6F9E">
      <w:pPr>
        <w:spacing w:after="0" w:line="240" w:lineRule="auto"/>
      </w:pPr>
      <w:r>
        <w:separator/>
      </w:r>
    </w:p>
  </w:footnote>
  <w:footnote w:type="continuationSeparator" w:id="0">
    <w:p w14:paraId="4DFD9170" w14:textId="77777777" w:rsidR="00EF3DC0" w:rsidRDefault="00EF3DC0" w:rsidP="001A6F9E">
      <w:pPr>
        <w:spacing w:after="0" w:line="240" w:lineRule="auto"/>
      </w:pPr>
      <w:r>
        <w:continuationSeparator/>
      </w:r>
    </w:p>
  </w:footnote>
  <w:footnote w:type="continuationNotice" w:id="1">
    <w:p w14:paraId="7C032978" w14:textId="77777777" w:rsidR="00EF3DC0" w:rsidRDefault="00EF3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2A299" w14:textId="77777777" w:rsidR="000A10C9" w:rsidRDefault="000A1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1"/>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36A1"/>
    <w:rsid w:val="00003DCD"/>
    <w:rsid w:val="0000506B"/>
    <w:rsid w:val="00006B64"/>
    <w:rsid w:val="00012E8E"/>
    <w:rsid w:val="000133B8"/>
    <w:rsid w:val="0001685C"/>
    <w:rsid w:val="00017F25"/>
    <w:rsid w:val="00021D76"/>
    <w:rsid w:val="00026398"/>
    <w:rsid w:val="00026EA8"/>
    <w:rsid w:val="000270FD"/>
    <w:rsid w:val="00030372"/>
    <w:rsid w:val="000343D4"/>
    <w:rsid w:val="0004491B"/>
    <w:rsid w:val="00047E0F"/>
    <w:rsid w:val="000527BC"/>
    <w:rsid w:val="00061F07"/>
    <w:rsid w:val="00062363"/>
    <w:rsid w:val="00067977"/>
    <w:rsid w:val="00070C41"/>
    <w:rsid w:val="00072743"/>
    <w:rsid w:val="00074E28"/>
    <w:rsid w:val="000761F4"/>
    <w:rsid w:val="000866B7"/>
    <w:rsid w:val="0009175C"/>
    <w:rsid w:val="00093898"/>
    <w:rsid w:val="0009552F"/>
    <w:rsid w:val="0009555D"/>
    <w:rsid w:val="00095C28"/>
    <w:rsid w:val="00096035"/>
    <w:rsid w:val="000A0627"/>
    <w:rsid w:val="000A10C9"/>
    <w:rsid w:val="000A593D"/>
    <w:rsid w:val="000A76C5"/>
    <w:rsid w:val="000A7A52"/>
    <w:rsid w:val="000B2A62"/>
    <w:rsid w:val="000B3AD8"/>
    <w:rsid w:val="000B4730"/>
    <w:rsid w:val="000B4C00"/>
    <w:rsid w:val="000C36DE"/>
    <w:rsid w:val="000C55C5"/>
    <w:rsid w:val="000C563A"/>
    <w:rsid w:val="000C689B"/>
    <w:rsid w:val="000C7B45"/>
    <w:rsid w:val="000D6170"/>
    <w:rsid w:val="000E4108"/>
    <w:rsid w:val="000E4132"/>
    <w:rsid w:val="000E6093"/>
    <w:rsid w:val="000E7464"/>
    <w:rsid w:val="000E761B"/>
    <w:rsid w:val="000F112F"/>
    <w:rsid w:val="000F23ED"/>
    <w:rsid w:val="00102AB3"/>
    <w:rsid w:val="00102BD0"/>
    <w:rsid w:val="00102E70"/>
    <w:rsid w:val="00103D96"/>
    <w:rsid w:val="0010550C"/>
    <w:rsid w:val="00112C4A"/>
    <w:rsid w:val="00116540"/>
    <w:rsid w:val="0012173F"/>
    <w:rsid w:val="00123D39"/>
    <w:rsid w:val="00124E63"/>
    <w:rsid w:val="00125740"/>
    <w:rsid w:val="0013050B"/>
    <w:rsid w:val="00133B97"/>
    <w:rsid w:val="001404A6"/>
    <w:rsid w:val="00141D86"/>
    <w:rsid w:val="00144EEE"/>
    <w:rsid w:val="00152BFC"/>
    <w:rsid w:val="00156BAC"/>
    <w:rsid w:val="00156FC2"/>
    <w:rsid w:val="00170F40"/>
    <w:rsid w:val="00175A04"/>
    <w:rsid w:val="00176468"/>
    <w:rsid w:val="001767F8"/>
    <w:rsid w:val="0017799C"/>
    <w:rsid w:val="00182F63"/>
    <w:rsid w:val="00187B3A"/>
    <w:rsid w:val="00190761"/>
    <w:rsid w:val="001943E9"/>
    <w:rsid w:val="00194694"/>
    <w:rsid w:val="001A0649"/>
    <w:rsid w:val="001A481F"/>
    <w:rsid w:val="001A6F9E"/>
    <w:rsid w:val="001B17C3"/>
    <w:rsid w:val="001B3425"/>
    <w:rsid w:val="001B60DA"/>
    <w:rsid w:val="001B7826"/>
    <w:rsid w:val="001C08DE"/>
    <w:rsid w:val="001C42B4"/>
    <w:rsid w:val="001D78B4"/>
    <w:rsid w:val="001E16FC"/>
    <w:rsid w:val="001E1E4F"/>
    <w:rsid w:val="00212BE6"/>
    <w:rsid w:val="00213FE3"/>
    <w:rsid w:val="00224DCC"/>
    <w:rsid w:val="00230212"/>
    <w:rsid w:val="002330BF"/>
    <w:rsid w:val="00233768"/>
    <w:rsid w:val="00234918"/>
    <w:rsid w:val="0023544F"/>
    <w:rsid w:val="00240069"/>
    <w:rsid w:val="00241AFB"/>
    <w:rsid w:val="00245450"/>
    <w:rsid w:val="00253D99"/>
    <w:rsid w:val="00253F70"/>
    <w:rsid w:val="00272473"/>
    <w:rsid w:val="0027626E"/>
    <w:rsid w:val="00276832"/>
    <w:rsid w:val="002840E9"/>
    <w:rsid w:val="00285EC7"/>
    <w:rsid w:val="00287AD9"/>
    <w:rsid w:val="00290216"/>
    <w:rsid w:val="00290300"/>
    <w:rsid w:val="00290BB5"/>
    <w:rsid w:val="002A1652"/>
    <w:rsid w:val="002A18B3"/>
    <w:rsid w:val="002A5709"/>
    <w:rsid w:val="002B4EA2"/>
    <w:rsid w:val="002C04AC"/>
    <w:rsid w:val="002C2773"/>
    <w:rsid w:val="002D2FAF"/>
    <w:rsid w:val="002D71BB"/>
    <w:rsid w:val="002E24F5"/>
    <w:rsid w:val="002E3CF7"/>
    <w:rsid w:val="002F7DAE"/>
    <w:rsid w:val="003007A3"/>
    <w:rsid w:val="003008D9"/>
    <w:rsid w:val="00304626"/>
    <w:rsid w:val="0031033A"/>
    <w:rsid w:val="003229D8"/>
    <w:rsid w:val="00324532"/>
    <w:rsid w:val="00332EB1"/>
    <w:rsid w:val="00333677"/>
    <w:rsid w:val="00333FC1"/>
    <w:rsid w:val="00335B64"/>
    <w:rsid w:val="00344BAE"/>
    <w:rsid w:val="003453E7"/>
    <w:rsid w:val="00351412"/>
    <w:rsid w:val="00353B21"/>
    <w:rsid w:val="003601E2"/>
    <w:rsid w:val="0036265C"/>
    <w:rsid w:val="00363F33"/>
    <w:rsid w:val="00367499"/>
    <w:rsid w:val="003714AB"/>
    <w:rsid w:val="00373B7C"/>
    <w:rsid w:val="00374D72"/>
    <w:rsid w:val="003816A1"/>
    <w:rsid w:val="00383E3A"/>
    <w:rsid w:val="003913D8"/>
    <w:rsid w:val="003928F5"/>
    <w:rsid w:val="003A0761"/>
    <w:rsid w:val="003A1339"/>
    <w:rsid w:val="003A3FFB"/>
    <w:rsid w:val="003A4CC1"/>
    <w:rsid w:val="003B7048"/>
    <w:rsid w:val="003C04F3"/>
    <w:rsid w:val="003C4399"/>
    <w:rsid w:val="003C4BB2"/>
    <w:rsid w:val="003C5100"/>
    <w:rsid w:val="003C76CB"/>
    <w:rsid w:val="003D2BC1"/>
    <w:rsid w:val="003D2F41"/>
    <w:rsid w:val="003D4740"/>
    <w:rsid w:val="003D5056"/>
    <w:rsid w:val="003D7CCC"/>
    <w:rsid w:val="003E12F3"/>
    <w:rsid w:val="003E24BF"/>
    <w:rsid w:val="003E573F"/>
    <w:rsid w:val="003E7B33"/>
    <w:rsid w:val="003F05C3"/>
    <w:rsid w:val="003F0A12"/>
    <w:rsid w:val="00403556"/>
    <w:rsid w:val="00406673"/>
    <w:rsid w:val="00406998"/>
    <w:rsid w:val="004075A7"/>
    <w:rsid w:val="004123CE"/>
    <w:rsid w:val="00413946"/>
    <w:rsid w:val="00413EE4"/>
    <w:rsid w:val="00417EAC"/>
    <w:rsid w:val="00421684"/>
    <w:rsid w:val="00422F52"/>
    <w:rsid w:val="00424CC6"/>
    <w:rsid w:val="00426FB3"/>
    <w:rsid w:val="0043001F"/>
    <w:rsid w:val="00430A22"/>
    <w:rsid w:val="0043291A"/>
    <w:rsid w:val="00434059"/>
    <w:rsid w:val="004477B6"/>
    <w:rsid w:val="004546D5"/>
    <w:rsid w:val="004709F4"/>
    <w:rsid w:val="00481AF5"/>
    <w:rsid w:val="0048435E"/>
    <w:rsid w:val="004873B6"/>
    <w:rsid w:val="004930F6"/>
    <w:rsid w:val="0049417F"/>
    <w:rsid w:val="004A4C95"/>
    <w:rsid w:val="004A5C99"/>
    <w:rsid w:val="004B19D2"/>
    <w:rsid w:val="004B293B"/>
    <w:rsid w:val="004B5996"/>
    <w:rsid w:val="004B5DC9"/>
    <w:rsid w:val="004B6A14"/>
    <w:rsid w:val="004B7E66"/>
    <w:rsid w:val="004C16E1"/>
    <w:rsid w:val="004D029F"/>
    <w:rsid w:val="004D120B"/>
    <w:rsid w:val="004D69CA"/>
    <w:rsid w:val="004E335C"/>
    <w:rsid w:val="004E611A"/>
    <w:rsid w:val="004F0018"/>
    <w:rsid w:val="004F09F9"/>
    <w:rsid w:val="004F3267"/>
    <w:rsid w:val="004F4B2B"/>
    <w:rsid w:val="00507509"/>
    <w:rsid w:val="005079ED"/>
    <w:rsid w:val="005202BD"/>
    <w:rsid w:val="005208A3"/>
    <w:rsid w:val="00533AA9"/>
    <w:rsid w:val="00534631"/>
    <w:rsid w:val="00536A15"/>
    <w:rsid w:val="00540C07"/>
    <w:rsid w:val="00562C16"/>
    <w:rsid w:val="00570626"/>
    <w:rsid w:val="00570681"/>
    <w:rsid w:val="00570C6A"/>
    <w:rsid w:val="00580B32"/>
    <w:rsid w:val="0058549A"/>
    <w:rsid w:val="00587B5B"/>
    <w:rsid w:val="005919B6"/>
    <w:rsid w:val="00592720"/>
    <w:rsid w:val="00592C62"/>
    <w:rsid w:val="00592EB0"/>
    <w:rsid w:val="0059330E"/>
    <w:rsid w:val="005964CA"/>
    <w:rsid w:val="005A1E8A"/>
    <w:rsid w:val="005A5AC6"/>
    <w:rsid w:val="005C54F3"/>
    <w:rsid w:val="005D116E"/>
    <w:rsid w:val="005D4215"/>
    <w:rsid w:val="005D4AB9"/>
    <w:rsid w:val="005E3A85"/>
    <w:rsid w:val="005E63FE"/>
    <w:rsid w:val="005F5EB1"/>
    <w:rsid w:val="005F6243"/>
    <w:rsid w:val="00602633"/>
    <w:rsid w:val="00602A7B"/>
    <w:rsid w:val="006136B5"/>
    <w:rsid w:val="00616DD9"/>
    <w:rsid w:val="00617812"/>
    <w:rsid w:val="00623058"/>
    <w:rsid w:val="00623630"/>
    <w:rsid w:val="00630332"/>
    <w:rsid w:val="006317DB"/>
    <w:rsid w:val="00635900"/>
    <w:rsid w:val="00636161"/>
    <w:rsid w:val="0063728C"/>
    <w:rsid w:val="00645B8E"/>
    <w:rsid w:val="00646BC1"/>
    <w:rsid w:val="00646E78"/>
    <w:rsid w:val="00654C55"/>
    <w:rsid w:val="0065797B"/>
    <w:rsid w:val="00665E7D"/>
    <w:rsid w:val="00670167"/>
    <w:rsid w:val="0067411E"/>
    <w:rsid w:val="00674249"/>
    <w:rsid w:val="006743B7"/>
    <w:rsid w:val="006758B8"/>
    <w:rsid w:val="006813EC"/>
    <w:rsid w:val="00685246"/>
    <w:rsid w:val="006A0C13"/>
    <w:rsid w:val="006B19B0"/>
    <w:rsid w:val="006B3D55"/>
    <w:rsid w:val="006C0C08"/>
    <w:rsid w:val="006C1814"/>
    <w:rsid w:val="006C4A35"/>
    <w:rsid w:val="006D1A7C"/>
    <w:rsid w:val="006D2DFD"/>
    <w:rsid w:val="006D5A05"/>
    <w:rsid w:val="006D6D04"/>
    <w:rsid w:val="006D73D4"/>
    <w:rsid w:val="006E55DC"/>
    <w:rsid w:val="006E64FD"/>
    <w:rsid w:val="006F264E"/>
    <w:rsid w:val="00701879"/>
    <w:rsid w:val="00706E8D"/>
    <w:rsid w:val="00711347"/>
    <w:rsid w:val="00712DBB"/>
    <w:rsid w:val="007248CA"/>
    <w:rsid w:val="0072640C"/>
    <w:rsid w:val="007270F2"/>
    <w:rsid w:val="00731AB8"/>
    <w:rsid w:val="0073413C"/>
    <w:rsid w:val="00734A67"/>
    <w:rsid w:val="00737DDC"/>
    <w:rsid w:val="0074082D"/>
    <w:rsid w:val="0075607E"/>
    <w:rsid w:val="007578AF"/>
    <w:rsid w:val="00761032"/>
    <w:rsid w:val="0077239D"/>
    <w:rsid w:val="007746BC"/>
    <w:rsid w:val="0078006B"/>
    <w:rsid w:val="00784A60"/>
    <w:rsid w:val="00784C2A"/>
    <w:rsid w:val="00785B7A"/>
    <w:rsid w:val="007917EA"/>
    <w:rsid w:val="0079203B"/>
    <w:rsid w:val="007967C7"/>
    <w:rsid w:val="007A012B"/>
    <w:rsid w:val="007A0CD5"/>
    <w:rsid w:val="007A4AFF"/>
    <w:rsid w:val="007A4CC6"/>
    <w:rsid w:val="007A56FE"/>
    <w:rsid w:val="007C1DF4"/>
    <w:rsid w:val="007D5221"/>
    <w:rsid w:val="007D6FF9"/>
    <w:rsid w:val="007E435D"/>
    <w:rsid w:val="007E454B"/>
    <w:rsid w:val="007F021D"/>
    <w:rsid w:val="007F04CA"/>
    <w:rsid w:val="007F0D32"/>
    <w:rsid w:val="007F2C9F"/>
    <w:rsid w:val="007F3A5E"/>
    <w:rsid w:val="008025F6"/>
    <w:rsid w:val="00806BD3"/>
    <w:rsid w:val="008127D2"/>
    <w:rsid w:val="00813ACB"/>
    <w:rsid w:val="008160A6"/>
    <w:rsid w:val="00817400"/>
    <w:rsid w:val="00820D74"/>
    <w:rsid w:val="00822A6D"/>
    <w:rsid w:val="00822EE2"/>
    <w:rsid w:val="00827BED"/>
    <w:rsid w:val="008300AB"/>
    <w:rsid w:val="00830C06"/>
    <w:rsid w:val="00830E35"/>
    <w:rsid w:val="00836293"/>
    <w:rsid w:val="00843116"/>
    <w:rsid w:val="00860030"/>
    <w:rsid w:val="0086222D"/>
    <w:rsid w:val="008623A4"/>
    <w:rsid w:val="00863D6B"/>
    <w:rsid w:val="0086403E"/>
    <w:rsid w:val="00866639"/>
    <w:rsid w:val="00866D1D"/>
    <w:rsid w:val="008674BC"/>
    <w:rsid w:val="00870453"/>
    <w:rsid w:val="00876349"/>
    <w:rsid w:val="00880FB5"/>
    <w:rsid w:val="00881B54"/>
    <w:rsid w:val="0088233C"/>
    <w:rsid w:val="00886CFB"/>
    <w:rsid w:val="0089300E"/>
    <w:rsid w:val="00897419"/>
    <w:rsid w:val="00897799"/>
    <w:rsid w:val="00897FB2"/>
    <w:rsid w:val="008A510B"/>
    <w:rsid w:val="008B00A6"/>
    <w:rsid w:val="008B599C"/>
    <w:rsid w:val="008C24DC"/>
    <w:rsid w:val="008D158D"/>
    <w:rsid w:val="008D43A2"/>
    <w:rsid w:val="008E3255"/>
    <w:rsid w:val="008E3FC0"/>
    <w:rsid w:val="008E41BB"/>
    <w:rsid w:val="008E42C8"/>
    <w:rsid w:val="008F4780"/>
    <w:rsid w:val="008F4C41"/>
    <w:rsid w:val="00922803"/>
    <w:rsid w:val="00924F10"/>
    <w:rsid w:val="0092707F"/>
    <w:rsid w:val="009319BD"/>
    <w:rsid w:val="0093285D"/>
    <w:rsid w:val="00932E69"/>
    <w:rsid w:val="00933437"/>
    <w:rsid w:val="00935F68"/>
    <w:rsid w:val="0093712D"/>
    <w:rsid w:val="009465B9"/>
    <w:rsid w:val="009529B8"/>
    <w:rsid w:val="00955906"/>
    <w:rsid w:val="00957684"/>
    <w:rsid w:val="00964A65"/>
    <w:rsid w:val="00964DBE"/>
    <w:rsid w:val="00965B98"/>
    <w:rsid w:val="00966A4D"/>
    <w:rsid w:val="00997860"/>
    <w:rsid w:val="009A312E"/>
    <w:rsid w:val="009A3FA0"/>
    <w:rsid w:val="009B4A09"/>
    <w:rsid w:val="009B4A4B"/>
    <w:rsid w:val="009B6100"/>
    <w:rsid w:val="009C00C1"/>
    <w:rsid w:val="009C786A"/>
    <w:rsid w:val="009D5349"/>
    <w:rsid w:val="009D57CF"/>
    <w:rsid w:val="00A01536"/>
    <w:rsid w:val="00A053B9"/>
    <w:rsid w:val="00A06C1C"/>
    <w:rsid w:val="00A10849"/>
    <w:rsid w:val="00A10FE0"/>
    <w:rsid w:val="00A11A11"/>
    <w:rsid w:val="00A13420"/>
    <w:rsid w:val="00A14B4C"/>
    <w:rsid w:val="00A159F4"/>
    <w:rsid w:val="00A17004"/>
    <w:rsid w:val="00A171F8"/>
    <w:rsid w:val="00A17548"/>
    <w:rsid w:val="00A30271"/>
    <w:rsid w:val="00A30CCF"/>
    <w:rsid w:val="00A31E00"/>
    <w:rsid w:val="00A32BA4"/>
    <w:rsid w:val="00A32EC5"/>
    <w:rsid w:val="00A34029"/>
    <w:rsid w:val="00A357FB"/>
    <w:rsid w:val="00A42429"/>
    <w:rsid w:val="00A46770"/>
    <w:rsid w:val="00A53D4C"/>
    <w:rsid w:val="00A6309D"/>
    <w:rsid w:val="00A63DD3"/>
    <w:rsid w:val="00A662F6"/>
    <w:rsid w:val="00A70192"/>
    <w:rsid w:val="00A73DC0"/>
    <w:rsid w:val="00A80354"/>
    <w:rsid w:val="00A8231E"/>
    <w:rsid w:val="00A83B38"/>
    <w:rsid w:val="00A86CBD"/>
    <w:rsid w:val="00A91AB3"/>
    <w:rsid w:val="00AB181A"/>
    <w:rsid w:val="00AB1B9F"/>
    <w:rsid w:val="00AB1CAA"/>
    <w:rsid w:val="00AB3A76"/>
    <w:rsid w:val="00AB7F1F"/>
    <w:rsid w:val="00AC05A5"/>
    <w:rsid w:val="00AC14A9"/>
    <w:rsid w:val="00AC3649"/>
    <w:rsid w:val="00AC41FF"/>
    <w:rsid w:val="00AC738F"/>
    <w:rsid w:val="00AD3AFA"/>
    <w:rsid w:val="00AD752D"/>
    <w:rsid w:val="00AE00F4"/>
    <w:rsid w:val="00AE0918"/>
    <w:rsid w:val="00AE2340"/>
    <w:rsid w:val="00AE53FF"/>
    <w:rsid w:val="00AF2FCA"/>
    <w:rsid w:val="00B067D5"/>
    <w:rsid w:val="00B10F97"/>
    <w:rsid w:val="00B1112F"/>
    <w:rsid w:val="00B11BE1"/>
    <w:rsid w:val="00B12E99"/>
    <w:rsid w:val="00B13966"/>
    <w:rsid w:val="00B1608A"/>
    <w:rsid w:val="00B17AE1"/>
    <w:rsid w:val="00B22642"/>
    <w:rsid w:val="00B230EB"/>
    <w:rsid w:val="00B27561"/>
    <w:rsid w:val="00B31DB6"/>
    <w:rsid w:val="00B31DF0"/>
    <w:rsid w:val="00B336F8"/>
    <w:rsid w:val="00B36BA7"/>
    <w:rsid w:val="00B4267C"/>
    <w:rsid w:val="00B477E8"/>
    <w:rsid w:val="00B511A9"/>
    <w:rsid w:val="00B51B4E"/>
    <w:rsid w:val="00B53E44"/>
    <w:rsid w:val="00B63FAC"/>
    <w:rsid w:val="00B75719"/>
    <w:rsid w:val="00B75ADC"/>
    <w:rsid w:val="00B75AF3"/>
    <w:rsid w:val="00B763B3"/>
    <w:rsid w:val="00B851A6"/>
    <w:rsid w:val="00B8601F"/>
    <w:rsid w:val="00B906AE"/>
    <w:rsid w:val="00B93309"/>
    <w:rsid w:val="00BA3956"/>
    <w:rsid w:val="00BB03FD"/>
    <w:rsid w:val="00BB511D"/>
    <w:rsid w:val="00BB734B"/>
    <w:rsid w:val="00BC34E7"/>
    <w:rsid w:val="00BC4867"/>
    <w:rsid w:val="00BC5302"/>
    <w:rsid w:val="00BC5F0A"/>
    <w:rsid w:val="00BC7844"/>
    <w:rsid w:val="00BD3BFA"/>
    <w:rsid w:val="00BD3DE9"/>
    <w:rsid w:val="00BD4021"/>
    <w:rsid w:val="00BD5761"/>
    <w:rsid w:val="00BE0BB6"/>
    <w:rsid w:val="00BE7BCB"/>
    <w:rsid w:val="00BF1200"/>
    <w:rsid w:val="00BF1643"/>
    <w:rsid w:val="00BF3B69"/>
    <w:rsid w:val="00BF7039"/>
    <w:rsid w:val="00C01C1F"/>
    <w:rsid w:val="00C07FCC"/>
    <w:rsid w:val="00C10DA7"/>
    <w:rsid w:val="00C22F56"/>
    <w:rsid w:val="00C23F4F"/>
    <w:rsid w:val="00C30A3B"/>
    <w:rsid w:val="00C360AF"/>
    <w:rsid w:val="00C404F9"/>
    <w:rsid w:val="00C44A74"/>
    <w:rsid w:val="00C46FC7"/>
    <w:rsid w:val="00C5698B"/>
    <w:rsid w:val="00C620F7"/>
    <w:rsid w:val="00C65719"/>
    <w:rsid w:val="00C6757E"/>
    <w:rsid w:val="00C72E1C"/>
    <w:rsid w:val="00C75619"/>
    <w:rsid w:val="00C773AB"/>
    <w:rsid w:val="00C85E5A"/>
    <w:rsid w:val="00C9602A"/>
    <w:rsid w:val="00C97486"/>
    <w:rsid w:val="00CA3EC2"/>
    <w:rsid w:val="00CA625D"/>
    <w:rsid w:val="00CA652A"/>
    <w:rsid w:val="00CA66F3"/>
    <w:rsid w:val="00CB1674"/>
    <w:rsid w:val="00CB1A0E"/>
    <w:rsid w:val="00CC4AD7"/>
    <w:rsid w:val="00CC6D06"/>
    <w:rsid w:val="00CD221F"/>
    <w:rsid w:val="00CF0302"/>
    <w:rsid w:val="00CF1111"/>
    <w:rsid w:val="00CF62B9"/>
    <w:rsid w:val="00CF76BF"/>
    <w:rsid w:val="00D0124F"/>
    <w:rsid w:val="00D03188"/>
    <w:rsid w:val="00D04482"/>
    <w:rsid w:val="00D10C36"/>
    <w:rsid w:val="00D10D77"/>
    <w:rsid w:val="00D300BB"/>
    <w:rsid w:val="00D33ADD"/>
    <w:rsid w:val="00D35A0D"/>
    <w:rsid w:val="00D402C4"/>
    <w:rsid w:val="00D40EC7"/>
    <w:rsid w:val="00D446B0"/>
    <w:rsid w:val="00D5664B"/>
    <w:rsid w:val="00D57193"/>
    <w:rsid w:val="00D63B3D"/>
    <w:rsid w:val="00D6485C"/>
    <w:rsid w:val="00D67645"/>
    <w:rsid w:val="00D676C9"/>
    <w:rsid w:val="00D70F84"/>
    <w:rsid w:val="00D71C97"/>
    <w:rsid w:val="00D80F1A"/>
    <w:rsid w:val="00D848A8"/>
    <w:rsid w:val="00D8584D"/>
    <w:rsid w:val="00DA29AC"/>
    <w:rsid w:val="00DB2040"/>
    <w:rsid w:val="00DC21F5"/>
    <w:rsid w:val="00DD3100"/>
    <w:rsid w:val="00DE04A8"/>
    <w:rsid w:val="00DE346A"/>
    <w:rsid w:val="00DE4AB8"/>
    <w:rsid w:val="00DE5765"/>
    <w:rsid w:val="00DF1697"/>
    <w:rsid w:val="00DF490F"/>
    <w:rsid w:val="00DF59E7"/>
    <w:rsid w:val="00E00EC5"/>
    <w:rsid w:val="00E01589"/>
    <w:rsid w:val="00E04936"/>
    <w:rsid w:val="00E141CA"/>
    <w:rsid w:val="00E23108"/>
    <w:rsid w:val="00E2395A"/>
    <w:rsid w:val="00E23F74"/>
    <w:rsid w:val="00E32EE5"/>
    <w:rsid w:val="00E33E2F"/>
    <w:rsid w:val="00E50E38"/>
    <w:rsid w:val="00E61BC2"/>
    <w:rsid w:val="00E62EA6"/>
    <w:rsid w:val="00E669BD"/>
    <w:rsid w:val="00E67FFB"/>
    <w:rsid w:val="00E73E46"/>
    <w:rsid w:val="00E773F3"/>
    <w:rsid w:val="00E77E49"/>
    <w:rsid w:val="00E8281D"/>
    <w:rsid w:val="00E90EA8"/>
    <w:rsid w:val="00E9550B"/>
    <w:rsid w:val="00E9763C"/>
    <w:rsid w:val="00EA406E"/>
    <w:rsid w:val="00EB14AC"/>
    <w:rsid w:val="00EB560B"/>
    <w:rsid w:val="00EB6990"/>
    <w:rsid w:val="00ED17FA"/>
    <w:rsid w:val="00EF37A1"/>
    <w:rsid w:val="00EF3DC0"/>
    <w:rsid w:val="00EF443E"/>
    <w:rsid w:val="00F01431"/>
    <w:rsid w:val="00F01B7F"/>
    <w:rsid w:val="00F0479B"/>
    <w:rsid w:val="00F1206A"/>
    <w:rsid w:val="00F13CFA"/>
    <w:rsid w:val="00F20895"/>
    <w:rsid w:val="00F218D7"/>
    <w:rsid w:val="00F3062E"/>
    <w:rsid w:val="00F35859"/>
    <w:rsid w:val="00F36D89"/>
    <w:rsid w:val="00F4394F"/>
    <w:rsid w:val="00F443EE"/>
    <w:rsid w:val="00F46337"/>
    <w:rsid w:val="00F526CB"/>
    <w:rsid w:val="00F53BD0"/>
    <w:rsid w:val="00F53E3E"/>
    <w:rsid w:val="00F5493F"/>
    <w:rsid w:val="00F62C85"/>
    <w:rsid w:val="00F72F9D"/>
    <w:rsid w:val="00F81E72"/>
    <w:rsid w:val="00F861E9"/>
    <w:rsid w:val="00F871DA"/>
    <w:rsid w:val="00F907BA"/>
    <w:rsid w:val="00F933EC"/>
    <w:rsid w:val="00F93FBA"/>
    <w:rsid w:val="00F95BDD"/>
    <w:rsid w:val="00F97D46"/>
    <w:rsid w:val="00FA3462"/>
    <w:rsid w:val="00FA7A73"/>
    <w:rsid w:val="00FB6A45"/>
    <w:rsid w:val="00FC1846"/>
    <w:rsid w:val="00FC5679"/>
    <w:rsid w:val="00FD0D31"/>
    <w:rsid w:val="00FF5375"/>
    <w:rsid w:val="00FF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semiHidden/>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semiHidden/>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6706fccc0b45f21f39e37672a5ed3d3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d99664c3efddea9cc067eaf398c9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31A16-6691-490E-8985-A09A87977F13}">
  <ds:schemaRefs>
    <ds:schemaRef ds:uri="http://schemas.openxmlformats.org/officeDocument/2006/bibliography"/>
  </ds:schemaRefs>
</ds:datastoreItem>
</file>

<file path=customXml/itemProps2.xml><?xml version="1.0" encoding="utf-8"?>
<ds:datastoreItem xmlns:ds="http://schemas.openxmlformats.org/officeDocument/2006/customXml" ds:itemID="{A5941433-02AA-465F-AE69-07733FF50AD5}">
  <ds:schemaRefs>
    <ds:schemaRef ds:uri="http://schemas.microsoft.com/sharepoint/v3/contenttype/forms"/>
  </ds:schemaRefs>
</ds:datastoreItem>
</file>

<file path=customXml/itemProps3.xml><?xml version="1.0" encoding="utf-8"?>
<ds:datastoreItem xmlns:ds="http://schemas.openxmlformats.org/officeDocument/2006/customXml" ds:itemID="{C0280342-B88F-4A5D-BF16-48798B28A222}">
  <ds:schemaRefs>
    <ds:schemaRef ds:uri="http://schemas.microsoft.com/office/2006/metadata/properties"/>
    <ds:schemaRef ds:uri="http://purl.org/dc/dcmitype/"/>
    <ds:schemaRef ds:uri="f87c7b8b-c0e7-4b77-a067-2c707fd1239f"/>
    <ds:schemaRef ds:uri="02e41e38-1731-4866-b09a-6257d8bc047f"/>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5ECB2475-9552-4B63-9AF3-E5E7847E9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2020-07-16T19:58:00Z</dcterms:created>
  <dcterms:modified xsi:type="dcterms:W3CDTF">2020-07-16T20:38:00Z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