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A0C1B" w:rsidR="009D0591" w:rsidP="00B0429C" w:rsidRDefault="00A83CD4" w14:paraId="54835ABC" w14:textId="2E978F6C">
      <w:pPr>
        <w:jc w:val="center"/>
        <w:rPr>
          <w:rFonts w:cstheme="minorHAnsi"/>
          <w:b/>
          <w:bCs/>
          <w:sz w:val="24"/>
          <w:szCs w:val="24"/>
        </w:rPr>
      </w:pPr>
      <w:r w:rsidRPr="000A0C1B">
        <w:rPr>
          <w:rFonts w:cstheme="minorHAnsi"/>
          <w:b/>
          <w:bCs/>
          <w:sz w:val="24"/>
          <w:szCs w:val="24"/>
        </w:rPr>
        <w:t>Budget and Expenditure</w:t>
      </w:r>
      <w:r w:rsidRPr="000A0C1B" w:rsidR="00972CD3">
        <w:rPr>
          <w:rFonts w:cstheme="minorHAnsi"/>
          <w:b/>
          <w:bCs/>
          <w:sz w:val="24"/>
          <w:szCs w:val="24"/>
        </w:rPr>
        <w:t xml:space="preserve"> Reporting under Section 18004(a)(3) of the CARES Act</w:t>
      </w:r>
    </w:p>
    <w:p w:rsidRPr="000A0C1B" w:rsidR="00B0429C" w:rsidP="00B0429C" w:rsidRDefault="00B0429C" w14:paraId="1C5B7523" w14:textId="0D1A5688">
      <w:pPr>
        <w:jc w:val="center"/>
        <w:rPr>
          <w:rFonts w:cstheme="minorHAnsi"/>
          <w:b/>
          <w:bCs/>
          <w:sz w:val="24"/>
          <w:szCs w:val="24"/>
        </w:rPr>
      </w:pPr>
    </w:p>
    <w:p w:rsidR="00252721" w:rsidP="00252721" w:rsidRDefault="00252721" w14:paraId="46764984" w14:textId="46DCE759">
      <w:pPr>
        <w:rPr>
          <w:rFonts w:cstheme="minorHAnsi"/>
          <w:sz w:val="24"/>
          <w:szCs w:val="24"/>
        </w:rPr>
      </w:pPr>
      <w:r w:rsidRPr="000A0C1B">
        <w:rPr>
          <w:rFonts w:cstheme="minorHAnsi"/>
          <w:sz w:val="24"/>
          <w:szCs w:val="24"/>
        </w:rPr>
        <w:t>Institution Name:</w:t>
      </w:r>
      <w:r w:rsidRPr="000A0C1B" w:rsidR="000A0C1B">
        <w:rPr>
          <w:rFonts w:cstheme="minorHAnsi"/>
          <w:sz w:val="24"/>
          <w:szCs w:val="24"/>
        </w:rPr>
        <w:t xml:space="preserve"> ______________________________________________________</w:t>
      </w:r>
    </w:p>
    <w:p w:rsidR="00A212A4" w:rsidP="00252721" w:rsidRDefault="00A212A4" w14:paraId="23A4187A" w14:textId="14E0288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Has your institution applied for this funding opportunity</w:t>
      </w:r>
      <w:r w:rsidR="00750812">
        <w:rPr>
          <w:rFonts w:cstheme="minorHAnsi"/>
          <w:sz w:val="24"/>
          <w:szCs w:val="24"/>
        </w:rPr>
        <w:t xml:space="preserve"> in Grants.gov</w:t>
      </w:r>
      <w:r>
        <w:rPr>
          <w:rFonts w:cstheme="minorHAnsi"/>
          <w:sz w:val="24"/>
          <w:szCs w:val="24"/>
        </w:rPr>
        <w:t xml:space="preserve">?    Yes:     No:    </w:t>
      </w:r>
    </w:p>
    <w:p w:rsidRPr="000A0C1B" w:rsidR="00A212A4" w:rsidP="00252721" w:rsidRDefault="00A212A4" w14:paraId="0BF2C6AF" w14:textId="6AA7BF4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yes, please include </w:t>
      </w:r>
      <w:r w:rsidR="00AA34B3">
        <w:rPr>
          <w:rFonts w:cstheme="minorHAnsi"/>
          <w:sz w:val="24"/>
          <w:szCs w:val="24"/>
        </w:rPr>
        <w:t xml:space="preserve">your </w:t>
      </w:r>
      <w:r>
        <w:rPr>
          <w:rFonts w:cstheme="minorHAnsi"/>
          <w:sz w:val="24"/>
          <w:szCs w:val="24"/>
        </w:rPr>
        <w:t>P425N20 number confirming application submission and only submit this form via email to</w:t>
      </w:r>
      <w:r w:rsidR="00C40DF8">
        <w:rPr>
          <w:rFonts w:cstheme="minorHAnsi"/>
          <w:sz w:val="24"/>
          <w:szCs w:val="24"/>
        </w:rPr>
        <w:t xml:space="preserve"> </w:t>
      </w:r>
      <w:hyperlink w:history="1" r:id="rId11">
        <w:r w:rsidRPr="00D05DC0" w:rsidR="00C40DF8">
          <w:rPr>
            <w:rStyle w:val="Hyperlink"/>
            <w:rFonts w:cstheme="minorHAnsi"/>
            <w:sz w:val="24"/>
            <w:szCs w:val="24"/>
          </w:rPr>
          <w:t>HEERF@ed.gov</w:t>
        </w:r>
      </w:hyperlink>
      <w:r w:rsidR="00C40DF8">
        <w:rPr>
          <w:rFonts w:cstheme="minorHAnsi"/>
          <w:sz w:val="24"/>
          <w:szCs w:val="24"/>
        </w:rPr>
        <w:t xml:space="preserve">. </w:t>
      </w:r>
    </w:p>
    <w:p w:rsidR="00252721" w:rsidP="00252721" w:rsidRDefault="000A0C1B" w14:paraId="56195826" w14:textId="3A06E433">
      <w:pPr>
        <w:rPr>
          <w:rFonts w:cstheme="minorHAnsi"/>
          <w:sz w:val="24"/>
          <w:szCs w:val="24"/>
        </w:rPr>
      </w:pPr>
      <w:r w:rsidRPr="000A0C1B">
        <w:rPr>
          <w:rFonts w:cstheme="minorHAnsi"/>
          <w:sz w:val="24"/>
          <w:szCs w:val="24"/>
        </w:rPr>
        <w:t xml:space="preserve">PR Award Number: </w:t>
      </w:r>
      <w:r w:rsidR="00427691">
        <w:rPr>
          <w:rFonts w:cstheme="minorHAnsi"/>
          <w:sz w:val="24"/>
          <w:szCs w:val="24"/>
        </w:rPr>
        <w:t>P425N20</w:t>
      </w:r>
      <w:r w:rsidRPr="000A0C1B">
        <w:rPr>
          <w:rFonts w:cstheme="minorHAnsi"/>
          <w:sz w:val="24"/>
          <w:szCs w:val="24"/>
        </w:rPr>
        <w:t>_____________________________________________</w:t>
      </w:r>
    </w:p>
    <w:p w:rsidRPr="000A0C1B" w:rsidR="00A212A4" w:rsidP="00252721" w:rsidRDefault="002B1963" w14:paraId="356D4914" w14:textId="0E57DCB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no, please submit your application via Grants.gov prior to submitting this form</w:t>
      </w:r>
      <w:r w:rsidR="00B349EB">
        <w:rPr>
          <w:rFonts w:cstheme="minorHAnsi"/>
          <w:sz w:val="24"/>
          <w:szCs w:val="24"/>
        </w:rPr>
        <w:t xml:space="preserve"> to </w:t>
      </w:r>
      <w:hyperlink w:history="1" r:id="rId12">
        <w:r w:rsidRPr="00D05DC0" w:rsidR="00B349EB">
          <w:rPr>
            <w:rStyle w:val="Hyperlink"/>
            <w:rFonts w:cstheme="minorHAnsi"/>
            <w:sz w:val="24"/>
            <w:szCs w:val="24"/>
          </w:rPr>
          <w:t>HEERF@ed.gov</w:t>
        </w:r>
      </w:hyperlink>
      <w:r>
        <w:rPr>
          <w:rFonts w:cstheme="minorHAnsi"/>
          <w:sz w:val="24"/>
          <w:szCs w:val="24"/>
        </w:rPr>
        <w:t>.</w:t>
      </w:r>
    </w:p>
    <w:p w:rsidRPr="000A0C1B" w:rsidR="000A0C1B" w:rsidP="00252721" w:rsidRDefault="000A0C1B" w14:paraId="64CC612C" w14:textId="77777777">
      <w:pPr>
        <w:rPr>
          <w:rFonts w:cstheme="minorHAnsi"/>
          <w:b/>
          <w:bCs/>
          <w:sz w:val="24"/>
          <w:szCs w:val="24"/>
        </w:rPr>
      </w:pPr>
    </w:p>
    <w:p w:rsidRPr="00D811DD" w:rsidR="00972CD3" w:rsidRDefault="005E1C42" w14:paraId="484AA9F4" w14:textId="0E43B46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Estimated Expenses resulting from the Coronavirus National Emergency</w:t>
      </w:r>
    </w:p>
    <w:p w:rsidRPr="00B0429C" w:rsidR="00E45522" w:rsidP="00E45522" w:rsidRDefault="00B0429C" w14:paraId="4541C25A" w14:textId="713ECD73">
      <w:pPr>
        <w:rPr>
          <w:rFonts w:cstheme="minorHAnsi"/>
          <w:b/>
          <w:bCs/>
          <w:sz w:val="20"/>
          <w:szCs w:val="20"/>
        </w:rPr>
      </w:pPr>
      <w:r w:rsidRPr="00B0429C">
        <w:rPr>
          <w:b/>
          <w:bCs/>
          <w:i/>
          <w:iCs/>
          <w:sz w:val="20"/>
          <w:szCs w:val="20"/>
        </w:rPr>
        <w:t>*</w:t>
      </w:r>
      <w:r w:rsidR="00D83D37">
        <w:rPr>
          <w:b/>
          <w:bCs/>
          <w:i/>
          <w:iCs/>
          <w:sz w:val="20"/>
          <w:szCs w:val="20"/>
        </w:rPr>
        <w:t xml:space="preserve">Please provide an estimate of </w:t>
      </w:r>
      <w:r w:rsidR="008700C2">
        <w:rPr>
          <w:b/>
          <w:bCs/>
          <w:i/>
          <w:iCs/>
          <w:sz w:val="20"/>
          <w:szCs w:val="20"/>
        </w:rPr>
        <w:t xml:space="preserve">losses or expenditures that your </w:t>
      </w:r>
      <w:r w:rsidR="00C2455C">
        <w:rPr>
          <w:b/>
          <w:bCs/>
          <w:i/>
          <w:iCs/>
          <w:sz w:val="20"/>
          <w:szCs w:val="20"/>
        </w:rPr>
        <w:t xml:space="preserve">institution of higher education (IHE) </w:t>
      </w:r>
      <w:r w:rsidR="008700C2">
        <w:rPr>
          <w:b/>
          <w:bCs/>
          <w:i/>
          <w:iCs/>
          <w:sz w:val="20"/>
          <w:szCs w:val="20"/>
        </w:rPr>
        <w:t>has</w:t>
      </w:r>
      <w:r w:rsidR="002B2584">
        <w:rPr>
          <w:b/>
          <w:bCs/>
          <w:i/>
          <w:iCs/>
          <w:sz w:val="20"/>
          <w:szCs w:val="20"/>
        </w:rPr>
        <w:t xml:space="preserve"> </w:t>
      </w:r>
      <w:r w:rsidR="002430D6">
        <w:rPr>
          <w:b/>
          <w:bCs/>
          <w:i/>
          <w:iCs/>
          <w:sz w:val="20"/>
          <w:szCs w:val="20"/>
        </w:rPr>
        <w:t xml:space="preserve">incurred </w:t>
      </w:r>
      <w:r w:rsidR="00B3079B">
        <w:rPr>
          <w:b/>
          <w:bCs/>
          <w:i/>
          <w:iCs/>
          <w:sz w:val="20"/>
          <w:szCs w:val="20"/>
        </w:rPr>
        <w:t>or expects to</w:t>
      </w:r>
      <w:r w:rsidR="008700C2">
        <w:rPr>
          <w:b/>
          <w:bCs/>
          <w:i/>
          <w:iCs/>
          <w:sz w:val="20"/>
          <w:szCs w:val="20"/>
        </w:rPr>
        <w:t xml:space="preserve"> </w:t>
      </w:r>
      <w:r w:rsidR="002430D6">
        <w:rPr>
          <w:b/>
          <w:bCs/>
          <w:i/>
          <w:iCs/>
          <w:sz w:val="20"/>
          <w:szCs w:val="20"/>
        </w:rPr>
        <w:t xml:space="preserve">incur </w:t>
      </w:r>
      <w:r w:rsidR="005E4C14">
        <w:rPr>
          <w:b/>
          <w:bCs/>
          <w:i/>
          <w:iCs/>
          <w:sz w:val="20"/>
          <w:szCs w:val="20"/>
        </w:rPr>
        <w:t xml:space="preserve">because of the novel coronavirus </w:t>
      </w:r>
      <w:r w:rsidR="00B3079B">
        <w:rPr>
          <w:b/>
          <w:bCs/>
          <w:i/>
          <w:iCs/>
          <w:sz w:val="20"/>
          <w:szCs w:val="20"/>
        </w:rPr>
        <w:t>between</w:t>
      </w:r>
      <w:r w:rsidR="008700C2">
        <w:rPr>
          <w:b/>
          <w:bCs/>
          <w:i/>
          <w:iCs/>
          <w:sz w:val="20"/>
          <w:szCs w:val="20"/>
        </w:rPr>
        <w:t xml:space="preserve"> March 13, 2020 </w:t>
      </w:r>
      <w:r w:rsidR="00B3079B">
        <w:rPr>
          <w:b/>
          <w:bCs/>
          <w:i/>
          <w:iCs/>
          <w:sz w:val="20"/>
          <w:szCs w:val="20"/>
        </w:rPr>
        <w:t>and the beginning of the fall term</w:t>
      </w:r>
      <w:r w:rsidR="005E4C14">
        <w:rPr>
          <w:b/>
          <w:bCs/>
          <w:i/>
          <w:iCs/>
          <w:sz w:val="20"/>
          <w:szCs w:val="20"/>
        </w:rPr>
        <w:t xml:space="preserve"> 2020</w:t>
      </w:r>
      <w:r w:rsidR="008700C2">
        <w:rPr>
          <w:b/>
          <w:bCs/>
          <w:i/>
          <w:iCs/>
          <w:sz w:val="20"/>
          <w:szCs w:val="20"/>
        </w:rPr>
        <w:t xml:space="preserve">. </w:t>
      </w:r>
      <w:r w:rsidR="00EC7797">
        <w:rPr>
          <w:b/>
          <w:bCs/>
          <w:i/>
          <w:iCs/>
          <w:sz w:val="20"/>
          <w:szCs w:val="20"/>
        </w:rPr>
        <w:t xml:space="preserve">IHEs </w:t>
      </w:r>
      <w:r w:rsidR="002B2584">
        <w:rPr>
          <w:b/>
          <w:bCs/>
          <w:i/>
          <w:iCs/>
          <w:sz w:val="20"/>
          <w:szCs w:val="20"/>
        </w:rPr>
        <w:t xml:space="preserve">that did not experience </w:t>
      </w:r>
      <w:r w:rsidR="00EC7797">
        <w:rPr>
          <w:b/>
          <w:bCs/>
          <w:i/>
          <w:iCs/>
          <w:sz w:val="20"/>
          <w:szCs w:val="20"/>
        </w:rPr>
        <w:t xml:space="preserve">losses of </w:t>
      </w:r>
      <w:r w:rsidR="002B2584">
        <w:rPr>
          <w:b/>
          <w:bCs/>
          <w:i/>
          <w:iCs/>
          <w:sz w:val="20"/>
          <w:szCs w:val="20"/>
        </w:rPr>
        <w:t>expenses in a</w:t>
      </w:r>
      <w:r w:rsidR="002430D6">
        <w:rPr>
          <w:b/>
          <w:bCs/>
          <w:i/>
          <w:iCs/>
          <w:sz w:val="20"/>
          <w:szCs w:val="20"/>
        </w:rPr>
        <w:t xml:space="preserve">ny </w:t>
      </w:r>
      <w:r w:rsidR="002B2584">
        <w:rPr>
          <w:b/>
          <w:bCs/>
          <w:i/>
          <w:iCs/>
          <w:sz w:val="20"/>
          <w:szCs w:val="20"/>
        </w:rPr>
        <w:t xml:space="preserve">category </w:t>
      </w:r>
      <w:r w:rsidR="002430D6">
        <w:rPr>
          <w:b/>
          <w:bCs/>
          <w:i/>
          <w:iCs/>
          <w:sz w:val="20"/>
          <w:szCs w:val="20"/>
        </w:rPr>
        <w:t xml:space="preserve">described below </w:t>
      </w:r>
      <w:r w:rsidR="002B2584">
        <w:rPr>
          <w:b/>
          <w:bCs/>
          <w:i/>
          <w:iCs/>
          <w:sz w:val="20"/>
          <w:szCs w:val="20"/>
        </w:rPr>
        <w:t xml:space="preserve">can simply indicate that </w:t>
      </w:r>
      <w:r w:rsidR="00501F16">
        <w:rPr>
          <w:b/>
          <w:bCs/>
          <w:i/>
          <w:iCs/>
          <w:sz w:val="20"/>
          <w:szCs w:val="20"/>
        </w:rPr>
        <w:t>the category is not applicable to the institution’s experience</w:t>
      </w:r>
      <w:r w:rsidR="00E45522">
        <w:rPr>
          <w:rFonts w:cstheme="minorHAnsi"/>
          <w:b/>
          <w:bCs/>
          <w:i/>
          <w:iCs/>
          <w:sz w:val="20"/>
          <w:szCs w:val="20"/>
        </w:rPr>
        <w:t>.</w:t>
      </w:r>
    </w:p>
    <w:p w:rsidRPr="00B0429C" w:rsidR="00B0429C" w:rsidRDefault="00B0429C" w14:paraId="49506FB3" w14:textId="06C9C2FA">
      <w:pPr>
        <w:rPr>
          <w:rFonts w:cstheme="minorHAnsi"/>
          <w:b/>
          <w:bCs/>
          <w:i/>
          <w:iCs/>
          <w:sz w:val="20"/>
          <w:szCs w:val="20"/>
        </w:rPr>
      </w:pPr>
    </w:p>
    <w:tbl>
      <w:tblPr>
        <w:tblStyle w:val="TableGrid"/>
        <w:tblW w:w="9346" w:type="dxa"/>
        <w:tblLook w:val="04A0" w:firstRow="1" w:lastRow="0" w:firstColumn="1" w:lastColumn="0" w:noHBand="0" w:noVBand="1"/>
      </w:tblPr>
      <w:tblGrid>
        <w:gridCol w:w="3407"/>
        <w:gridCol w:w="1616"/>
        <w:gridCol w:w="4323"/>
      </w:tblGrid>
      <w:tr w:rsidRPr="00B0429C" w:rsidR="00972CD3" w:rsidTr="00724C8F" w14:paraId="1C06DBD5" w14:textId="77777777">
        <w:trPr>
          <w:trHeight w:val="345"/>
          <w:tblHeader/>
        </w:trPr>
        <w:tc>
          <w:tcPr>
            <w:tcW w:w="3407" w:type="dxa"/>
          </w:tcPr>
          <w:p w:rsidRPr="00B0429C" w:rsidR="00972CD3" w:rsidP="00972CD3" w:rsidRDefault="00972CD3" w14:paraId="7B11AC69" w14:textId="2D89384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0429C">
              <w:rPr>
                <w:rFonts w:cstheme="minorHAnsi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1616" w:type="dxa"/>
          </w:tcPr>
          <w:p w:rsidR="00D811DD" w:rsidP="00972CD3" w:rsidRDefault="00972CD3" w14:paraId="21CB50FC" w14:textId="777777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0429C">
              <w:rPr>
                <w:rFonts w:cstheme="minorHAnsi"/>
                <w:b/>
                <w:bCs/>
                <w:sz w:val="20"/>
                <w:szCs w:val="20"/>
              </w:rPr>
              <w:t xml:space="preserve">Amount </w:t>
            </w:r>
          </w:p>
          <w:p w:rsidRPr="00B0429C" w:rsidR="00972CD3" w:rsidP="00972CD3" w:rsidRDefault="00972CD3" w14:paraId="7010210B" w14:textId="2FCB355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0429C">
              <w:rPr>
                <w:rFonts w:cstheme="minorHAnsi"/>
                <w:b/>
                <w:bCs/>
                <w:sz w:val="20"/>
                <w:szCs w:val="20"/>
              </w:rPr>
              <w:t>(in dollars)</w:t>
            </w:r>
          </w:p>
        </w:tc>
        <w:tc>
          <w:tcPr>
            <w:tcW w:w="4323" w:type="dxa"/>
          </w:tcPr>
          <w:p w:rsidRPr="00B0429C" w:rsidR="00972CD3" w:rsidP="00972CD3" w:rsidRDefault="00D811DD" w14:paraId="35D0883A" w14:textId="42A187B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Explanatory</w:t>
            </w:r>
            <w:r w:rsidR="00B0429C">
              <w:rPr>
                <w:rFonts w:cstheme="minorHAnsi"/>
                <w:b/>
                <w:bCs/>
                <w:sz w:val="20"/>
                <w:szCs w:val="20"/>
              </w:rPr>
              <w:t xml:space="preserve"> Notes</w:t>
            </w:r>
          </w:p>
        </w:tc>
      </w:tr>
      <w:tr w:rsidRPr="00E81257" w:rsidR="008C3F06" w:rsidTr="00EC5B34" w14:paraId="43E100A5" w14:textId="77777777">
        <w:trPr>
          <w:trHeight w:val="345"/>
        </w:trPr>
        <w:tc>
          <w:tcPr>
            <w:tcW w:w="9346" w:type="dxa"/>
            <w:gridSpan w:val="3"/>
          </w:tcPr>
          <w:p w:rsidRPr="00E81257" w:rsidR="008C3F06" w:rsidP="00E909BA" w:rsidRDefault="008C3F06" w14:paraId="358B8102" w14:textId="2C468DF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81257">
              <w:rPr>
                <w:rFonts w:cstheme="minorHAnsi"/>
                <w:b/>
                <w:bCs/>
                <w:sz w:val="20"/>
                <w:szCs w:val="20"/>
              </w:rPr>
              <w:t>Lost Revenue and Re</w:t>
            </w:r>
            <w:r>
              <w:rPr>
                <w:rFonts w:cstheme="minorHAnsi"/>
                <w:b/>
                <w:bCs/>
                <w:sz w:val="20"/>
                <w:szCs w:val="20"/>
              </w:rPr>
              <w:t>fund</w:t>
            </w:r>
            <w:r w:rsidRPr="00E81257"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Pr="00B0429C" w:rsidR="00357015" w:rsidTr="00D811DD" w14:paraId="5E503323" w14:textId="77777777">
        <w:trPr>
          <w:trHeight w:val="345"/>
        </w:trPr>
        <w:tc>
          <w:tcPr>
            <w:tcW w:w="3407" w:type="dxa"/>
          </w:tcPr>
          <w:p w:rsidRPr="00B0429C" w:rsidR="00357015" w:rsidP="00357015" w:rsidRDefault="00357015" w14:paraId="14905B7B" w14:textId="00C7EA78">
            <w:pPr>
              <w:rPr>
                <w:rFonts w:cstheme="minorHAnsi"/>
                <w:sz w:val="20"/>
                <w:szCs w:val="20"/>
              </w:rPr>
            </w:pPr>
            <w:r w:rsidRPr="00B0429C">
              <w:rPr>
                <w:rFonts w:cstheme="minorHAnsi"/>
                <w:sz w:val="20"/>
                <w:szCs w:val="20"/>
              </w:rPr>
              <w:t xml:space="preserve">Tuition </w:t>
            </w:r>
            <w:r w:rsidR="002A3C40">
              <w:rPr>
                <w:rFonts w:cstheme="minorHAnsi"/>
                <w:sz w:val="20"/>
                <w:szCs w:val="20"/>
              </w:rPr>
              <w:t>r</w:t>
            </w:r>
            <w:r w:rsidRPr="00B0429C">
              <w:rPr>
                <w:rFonts w:cstheme="minorHAnsi"/>
                <w:sz w:val="20"/>
                <w:szCs w:val="20"/>
              </w:rPr>
              <w:t>efunds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2A3C40">
              <w:rPr>
                <w:rFonts w:cstheme="minorHAnsi"/>
                <w:sz w:val="20"/>
                <w:szCs w:val="20"/>
              </w:rPr>
              <w:t>r</w:t>
            </w:r>
            <w:r>
              <w:rPr>
                <w:rFonts w:cstheme="minorHAnsi"/>
                <w:sz w:val="20"/>
                <w:szCs w:val="20"/>
              </w:rPr>
              <w:t>eduction</w:t>
            </w:r>
            <w:r w:rsidR="002A3C40">
              <w:rPr>
                <w:rFonts w:cstheme="minorHAnsi"/>
                <w:sz w:val="20"/>
                <w:szCs w:val="20"/>
              </w:rPr>
              <w:t>s</w:t>
            </w:r>
          </w:p>
        </w:tc>
        <w:tc>
          <w:tcPr>
            <w:tcW w:w="1616" w:type="dxa"/>
          </w:tcPr>
          <w:p w:rsidRPr="00B0429C" w:rsidR="00357015" w:rsidP="00357015" w:rsidRDefault="00357015" w14:paraId="0112470B" w14:textId="663ED75E">
            <w:pPr>
              <w:jc w:val="center"/>
              <w:rPr>
                <w:rFonts w:cstheme="minorHAnsi"/>
                <w:sz w:val="20"/>
                <w:szCs w:val="20"/>
                <w:highlight w:val="black"/>
              </w:rPr>
            </w:pPr>
          </w:p>
        </w:tc>
        <w:tc>
          <w:tcPr>
            <w:tcW w:w="4323" w:type="dxa"/>
          </w:tcPr>
          <w:p w:rsidRPr="00B0429C" w:rsidR="00357015" w:rsidP="00357015" w:rsidRDefault="00357015" w14:paraId="353C1DCE" w14:textId="5B1298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Including refunds given to currently enrolled students as a result of the national emergency and reduced tuition revenue as a result of reduced enrollments (as compared to the same time last year) or cancelled classes or terms</w:t>
            </w:r>
          </w:p>
        </w:tc>
      </w:tr>
      <w:tr w:rsidRPr="00B0429C" w:rsidR="00B0429C" w:rsidTr="00D811DD" w14:paraId="2BA2349B" w14:textId="77777777">
        <w:trPr>
          <w:trHeight w:val="358"/>
        </w:trPr>
        <w:tc>
          <w:tcPr>
            <w:tcW w:w="3407" w:type="dxa"/>
          </w:tcPr>
          <w:p w:rsidRPr="00B0429C" w:rsidR="00B0429C" w:rsidP="00972CD3" w:rsidRDefault="00B0429C" w14:paraId="45C6C01C" w14:textId="37A11AFF">
            <w:pPr>
              <w:rPr>
                <w:rFonts w:cstheme="minorHAnsi"/>
                <w:sz w:val="20"/>
                <w:szCs w:val="20"/>
              </w:rPr>
            </w:pPr>
            <w:r w:rsidRPr="00B0429C">
              <w:rPr>
                <w:rFonts w:cstheme="minorHAnsi"/>
                <w:sz w:val="20"/>
                <w:szCs w:val="20"/>
              </w:rPr>
              <w:t xml:space="preserve">Room and </w:t>
            </w:r>
            <w:r w:rsidRPr="00B0429C" w:rsidR="004D04EF">
              <w:rPr>
                <w:rFonts w:cstheme="minorHAnsi"/>
                <w:sz w:val="20"/>
                <w:szCs w:val="20"/>
              </w:rPr>
              <w:t>board refunds</w:t>
            </w:r>
          </w:p>
        </w:tc>
        <w:tc>
          <w:tcPr>
            <w:tcW w:w="1616" w:type="dxa"/>
          </w:tcPr>
          <w:p w:rsidRPr="00B0429C" w:rsidR="00B0429C" w:rsidP="00972CD3" w:rsidRDefault="00B0429C" w14:paraId="74C4D40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3" w:type="dxa"/>
          </w:tcPr>
          <w:p w:rsidRPr="00B0429C" w:rsidR="00B0429C" w:rsidP="00972CD3" w:rsidRDefault="00B0429C" w14:paraId="3E06F2ED" w14:textId="562A1642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B0429C" w:rsidR="00B0429C" w:rsidTr="00D811DD" w14:paraId="52A98C6F" w14:textId="77777777">
        <w:trPr>
          <w:trHeight w:val="345"/>
        </w:trPr>
        <w:tc>
          <w:tcPr>
            <w:tcW w:w="3407" w:type="dxa"/>
          </w:tcPr>
          <w:p w:rsidRPr="00B0429C" w:rsidR="00B0429C" w:rsidP="00972CD3" w:rsidRDefault="00B0429C" w14:paraId="08C8F53B" w14:textId="4472DC00">
            <w:pPr>
              <w:rPr>
                <w:rFonts w:cstheme="minorHAnsi"/>
                <w:sz w:val="20"/>
                <w:szCs w:val="20"/>
              </w:rPr>
            </w:pPr>
            <w:r w:rsidRPr="00B0429C">
              <w:rPr>
                <w:rFonts w:cstheme="minorHAnsi"/>
                <w:sz w:val="20"/>
                <w:szCs w:val="20"/>
              </w:rPr>
              <w:t>Student</w:t>
            </w:r>
            <w:r w:rsidR="00D862A6">
              <w:rPr>
                <w:rFonts w:cstheme="minorHAnsi"/>
                <w:sz w:val="20"/>
                <w:szCs w:val="20"/>
              </w:rPr>
              <w:t>-f</w:t>
            </w:r>
            <w:r w:rsidRPr="00B0429C">
              <w:rPr>
                <w:rFonts w:cstheme="minorHAnsi"/>
                <w:sz w:val="20"/>
                <w:szCs w:val="20"/>
              </w:rPr>
              <w:t xml:space="preserve">ee </w:t>
            </w:r>
            <w:r w:rsidR="00D862A6">
              <w:rPr>
                <w:rFonts w:cstheme="minorHAnsi"/>
                <w:sz w:val="20"/>
                <w:szCs w:val="20"/>
              </w:rPr>
              <w:t>r</w:t>
            </w:r>
            <w:r w:rsidRPr="00B0429C">
              <w:rPr>
                <w:rFonts w:cstheme="minorHAnsi"/>
                <w:sz w:val="20"/>
                <w:szCs w:val="20"/>
              </w:rPr>
              <w:t>efunds</w:t>
            </w:r>
          </w:p>
        </w:tc>
        <w:tc>
          <w:tcPr>
            <w:tcW w:w="1616" w:type="dxa"/>
          </w:tcPr>
          <w:p w:rsidRPr="00B0429C" w:rsidR="00B0429C" w:rsidP="00972CD3" w:rsidRDefault="00B0429C" w14:paraId="2074808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3" w:type="dxa"/>
          </w:tcPr>
          <w:p w:rsidRPr="00B0429C" w:rsidR="00B0429C" w:rsidP="00972CD3" w:rsidRDefault="00B0429C" w14:paraId="30734EFA" w14:textId="27A4BD2B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B0429C" w:rsidR="00475ADB" w:rsidTr="00D811DD" w14:paraId="3BB7DB46" w14:textId="77777777">
        <w:trPr>
          <w:trHeight w:val="345"/>
        </w:trPr>
        <w:tc>
          <w:tcPr>
            <w:tcW w:w="3407" w:type="dxa"/>
          </w:tcPr>
          <w:p w:rsidRPr="00B0429C" w:rsidR="00475ADB" w:rsidP="00972CD3" w:rsidRDefault="00475ADB" w14:paraId="639BD759" w14:textId="777B5FC3">
            <w:pPr>
              <w:rPr>
                <w:rFonts w:cstheme="minorHAnsi"/>
                <w:sz w:val="20"/>
                <w:szCs w:val="20"/>
              </w:rPr>
            </w:pPr>
            <w:r w:rsidRPr="00B0429C" w:rsidDel="009C2C0D">
              <w:rPr>
                <w:rFonts w:cstheme="minorHAnsi"/>
                <w:sz w:val="20"/>
                <w:szCs w:val="20"/>
              </w:rPr>
              <w:t xml:space="preserve">Cancelled </w:t>
            </w:r>
            <w:r w:rsidDel="009C2C0D" w:rsidR="00D862A6">
              <w:rPr>
                <w:rFonts w:cstheme="minorHAnsi"/>
                <w:sz w:val="20"/>
                <w:szCs w:val="20"/>
              </w:rPr>
              <w:t xml:space="preserve">extracurricular, co-curricular or ancillary </w:t>
            </w:r>
            <w:r w:rsidRPr="00B0429C" w:rsidDel="009C2C0D" w:rsidR="00D862A6">
              <w:rPr>
                <w:rFonts w:cstheme="minorHAnsi"/>
                <w:sz w:val="20"/>
                <w:szCs w:val="20"/>
              </w:rPr>
              <w:t>events</w:t>
            </w:r>
            <w:r w:rsidDel="009C2C0D" w:rsidR="00D862A6">
              <w:rPr>
                <w:rFonts w:cstheme="minorHAnsi"/>
                <w:sz w:val="20"/>
                <w:szCs w:val="20"/>
              </w:rPr>
              <w:t xml:space="preserve"> and activities that would otherwise have provided revenue</w:t>
            </w:r>
          </w:p>
        </w:tc>
        <w:tc>
          <w:tcPr>
            <w:tcW w:w="1616" w:type="dxa"/>
          </w:tcPr>
          <w:p w:rsidRPr="00B0429C" w:rsidR="00475ADB" w:rsidP="00972CD3" w:rsidRDefault="00475ADB" w14:paraId="6CA168D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3" w:type="dxa"/>
          </w:tcPr>
          <w:p w:rsidRPr="00B0429C" w:rsidR="00475ADB" w:rsidP="00972CD3" w:rsidRDefault="00475ADB" w14:paraId="073FF572" w14:textId="39C01F04">
            <w:pPr>
              <w:rPr>
                <w:rFonts w:cstheme="minorHAnsi"/>
                <w:sz w:val="20"/>
                <w:szCs w:val="20"/>
              </w:rPr>
            </w:pPr>
            <w:r w:rsidRPr="00B0429C" w:rsidDel="009C2C0D">
              <w:rPr>
                <w:rFonts w:cstheme="minorHAnsi"/>
                <w:sz w:val="20"/>
                <w:szCs w:val="20"/>
              </w:rPr>
              <w:t>Including</w:t>
            </w:r>
            <w:r w:rsidDel="009C2C0D">
              <w:rPr>
                <w:rFonts w:cstheme="minorHAnsi"/>
                <w:sz w:val="20"/>
                <w:szCs w:val="20"/>
              </w:rPr>
              <w:t xml:space="preserve"> cancelled summer sessions,</w:t>
            </w:r>
            <w:r w:rsidRPr="00B0429C" w:rsidDel="009C2C0D">
              <w:rPr>
                <w:rFonts w:cstheme="minorHAnsi"/>
                <w:sz w:val="20"/>
                <w:szCs w:val="20"/>
              </w:rPr>
              <w:t xml:space="preserve"> athletic events, concert</w:t>
            </w:r>
            <w:r w:rsidDel="009C2C0D">
              <w:rPr>
                <w:rFonts w:cstheme="minorHAnsi"/>
                <w:sz w:val="20"/>
                <w:szCs w:val="20"/>
              </w:rPr>
              <w:t>s</w:t>
            </w:r>
            <w:r w:rsidRPr="00B0429C" w:rsidDel="009C2C0D">
              <w:rPr>
                <w:rFonts w:cstheme="minorHAnsi"/>
                <w:sz w:val="20"/>
                <w:szCs w:val="20"/>
              </w:rPr>
              <w:t xml:space="preserve"> and other art events, lectures, conferences, </w:t>
            </w:r>
            <w:r w:rsidDel="009C2C0D">
              <w:rPr>
                <w:rFonts w:cstheme="minorHAnsi"/>
                <w:sz w:val="20"/>
                <w:szCs w:val="20"/>
              </w:rPr>
              <w:t xml:space="preserve">summer </w:t>
            </w:r>
            <w:r w:rsidRPr="00B0429C" w:rsidDel="009C2C0D">
              <w:rPr>
                <w:rFonts w:cstheme="minorHAnsi"/>
                <w:sz w:val="20"/>
                <w:szCs w:val="20"/>
              </w:rPr>
              <w:t>camps, etc.</w:t>
            </w:r>
          </w:p>
        </w:tc>
      </w:tr>
      <w:tr w:rsidRPr="00B0429C" w:rsidR="00475ADB" w:rsidTr="00D811DD" w14:paraId="7385CF44" w14:textId="77777777">
        <w:trPr>
          <w:trHeight w:val="345"/>
        </w:trPr>
        <w:tc>
          <w:tcPr>
            <w:tcW w:w="3407" w:type="dxa"/>
          </w:tcPr>
          <w:p w:rsidRPr="00B0429C" w:rsidR="00475ADB" w:rsidP="00972CD3" w:rsidRDefault="00E52EDC" w14:paraId="63DE0B72" w14:textId="0769069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Reduced revenue in </w:t>
            </w:r>
            <w:r w:rsidRPr="00B0429C">
              <w:rPr>
                <w:rFonts w:cstheme="minorHAnsi"/>
                <w:sz w:val="20"/>
                <w:szCs w:val="20"/>
              </w:rPr>
              <w:t>auxiliary enterprises</w:t>
            </w:r>
          </w:p>
        </w:tc>
        <w:tc>
          <w:tcPr>
            <w:tcW w:w="1616" w:type="dxa"/>
          </w:tcPr>
          <w:p w:rsidRPr="00B0429C" w:rsidR="00475ADB" w:rsidP="00972CD3" w:rsidRDefault="00475ADB" w14:paraId="5869EF6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3" w:type="dxa"/>
          </w:tcPr>
          <w:p w:rsidRPr="00B0429C" w:rsidR="00475ADB" w:rsidP="00972CD3" w:rsidRDefault="00E52EDC" w14:paraId="73112358" w14:textId="632F24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Pr="00B0429C" w:rsidR="00475ADB">
              <w:rPr>
                <w:rFonts w:cstheme="minorHAnsi"/>
                <w:sz w:val="20"/>
                <w:szCs w:val="20"/>
              </w:rPr>
              <w:t>ncluding bookstores, hospitality services</w:t>
            </w:r>
            <w:r w:rsidR="00475ADB">
              <w:rPr>
                <w:rFonts w:cstheme="minorHAnsi"/>
                <w:sz w:val="20"/>
                <w:szCs w:val="20"/>
              </w:rPr>
              <w:t>,</w:t>
            </w:r>
            <w:r w:rsidRPr="00B0429C" w:rsidR="00475ADB">
              <w:rPr>
                <w:rFonts w:cstheme="minorHAnsi"/>
                <w:sz w:val="20"/>
                <w:szCs w:val="20"/>
              </w:rPr>
              <w:t xml:space="preserve"> childcare facilities</w:t>
            </w:r>
            <w:r w:rsidR="00475ADB">
              <w:rPr>
                <w:rFonts w:cstheme="minorHAnsi"/>
                <w:sz w:val="20"/>
                <w:szCs w:val="20"/>
              </w:rPr>
              <w:t>, parking revenue, summer camps, concerts, conferences, food service, etc.</w:t>
            </w:r>
          </w:p>
        </w:tc>
      </w:tr>
      <w:tr w:rsidRPr="00B0429C" w:rsidR="00475ADB" w:rsidTr="00D811DD" w14:paraId="0EC157D3" w14:textId="77777777">
        <w:trPr>
          <w:trHeight w:val="345"/>
        </w:trPr>
        <w:tc>
          <w:tcPr>
            <w:tcW w:w="3407" w:type="dxa"/>
          </w:tcPr>
          <w:p w:rsidRPr="00B0429C" w:rsidR="00475ADB" w:rsidP="00972CD3" w:rsidRDefault="00475ADB" w14:paraId="1805A8AD" w14:textId="79C091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Continu</w:t>
            </w:r>
            <w:r w:rsidR="003F29A2">
              <w:rPr>
                <w:rFonts w:cstheme="minorHAnsi"/>
                <w:sz w:val="20"/>
                <w:szCs w:val="20"/>
              </w:rPr>
              <w:t>ed</w:t>
            </w:r>
            <w:r>
              <w:rPr>
                <w:rFonts w:cstheme="minorHAnsi"/>
                <w:sz w:val="20"/>
                <w:szCs w:val="20"/>
              </w:rPr>
              <w:t xml:space="preserve"> pay </w:t>
            </w:r>
            <w:r w:rsidR="003F29A2">
              <w:rPr>
                <w:rFonts w:cstheme="minorHAnsi"/>
                <w:sz w:val="20"/>
                <w:szCs w:val="20"/>
              </w:rPr>
              <w:t xml:space="preserve">for </w:t>
            </w:r>
            <w:r w:rsidR="00116B0F">
              <w:rPr>
                <w:rFonts w:cstheme="minorHAnsi"/>
                <w:sz w:val="20"/>
                <w:szCs w:val="20"/>
              </w:rPr>
              <w:t xml:space="preserve">non-Federal Work Study student workers when </w:t>
            </w:r>
            <w:r>
              <w:rPr>
                <w:rFonts w:cstheme="minorHAnsi"/>
                <w:sz w:val="20"/>
                <w:szCs w:val="20"/>
              </w:rPr>
              <w:t>they could</w:t>
            </w:r>
            <w:r w:rsidR="00F54775">
              <w:rPr>
                <w:rFonts w:cstheme="minorHAnsi"/>
                <w:sz w:val="20"/>
                <w:szCs w:val="20"/>
              </w:rPr>
              <w:t xml:space="preserve"> no</w:t>
            </w:r>
            <w:r>
              <w:rPr>
                <w:rFonts w:cstheme="minorHAnsi"/>
                <w:sz w:val="20"/>
                <w:szCs w:val="20"/>
              </w:rPr>
              <w:t xml:space="preserve">t perform their regular duties. </w:t>
            </w:r>
          </w:p>
        </w:tc>
        <w:tc>
          <w:tcPr>
            <w:tcW w:w="1616" w:type="dxa"/>
          </w:tcPr>
          <w:p w:rsidRPr="00B0429C" w:rsidR="00475ADB" w:rsidP="00972CD3" w:rsidRDefault="00475ADB" w14:paraId="2C24A3A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3" w:type="dxa"/>
          </w:tcPr>
          <w:p w:rsidRPr="00B0429C" w:rsidR="00475ADB" w:rsidP="00972CD3" w:rsidRDefault="00475ADB" w14:paraId="14A811D8" w14:textId="35EA65AC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B0429C" w:rsidR="008C3F06" w:rsidTr="00D811DD" w14:paraId="03B5B6D4" w14:textId="77777777">
        <w:trPr>
          <w:trHeight w:val="345"/>
        </w:trPr>
        <w:tc>
          <w:tcPr>
            <w:tcW w:w="3407" w:type="dxa"/>
          </w:tcPr>
          <w:p w:rsidRPr="00B0429C" w:rsidR="008C3F06" w:rsidP="008C3F06" w:rsidRDefault="008C3F06" w14:paraId="057F4A02" w14:textId="6BA5C673">
            <w:pPr>
              <w:rPr>
                <w:rFonts w:cstheme="minorHAnsi"/>
                <w:sz w:val="20"/>
                <w:szCs w:val="20"/>
              </w:rPr>
            </w:pPr>
            <w:r w:rsidRPr="00B0429C">
              <w:rPr>
                <w:rFonts w:cstheme="minorHAnsi"/>
                <w:sz w:val="20"/>
                <w:szCs w:val="20"/>
              </w:rPr>
              <w:t>Other</w:t>
            </w:r>
            <w:r>
              <w:rPr>
                <w:rFonts w:cstheme="minorHAnsi"/>
                <w:sz w:val="20"/>
                <w:szCs w:val="20"/>
              </w:rPr>
              <w:t xml:space="preserve"> Lost Revenue Because of COVID</w:t>
            </w:r>
            <w:r>
              <w:rPr>
                <w:rFonts w:cstheme="minorHAnsi"/>
                <w:sz w:val="20"/>
                <w:szCs w:val="20"/>
              </w:rPr>
              <w:noBreakHyphen/>
              <w:t>19 Disruptions</w:t>
            </w:r>
          </w:p>
        </w:tc>
        <w:tc>
          <w:tcPr>
            <w:tcW w:w="1616" w:type="dxa"/>
          </w:tcPr>
          <w:p w:rsidRPr="00B0429C" w:rsidR="008C3F06" w:rsidP="008C3F06" w:rsidRDefault="008C3F06" w14:paraId="7F46E43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3" w:type="dxa"/>
          </w:tcPr>
          <w:p w:rsidRPr="00B0429C" w:rsidR="008C3F06" w:rsidP="008C3F06" w:rsidRDefault="008C3F06" w14:paraId="5DAE5312" w14:textId="718091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Please provide documentation</w:t>
            </w:r>
          </w:p>
        </w:tc>
      </w:tr>
      <w:tr w:rsidRPr="00B0429C" w:rsidR="008D0C39" w:rsidTr="00224522" w14:paraId="0CC31501" w14:textId="77777777">
        <w:trPr>
          <w:trHeight w:val="345"/>
        </w:trPr>
        <w:tc>
          <w:tcPr>
            <w:tcW w:w="9346" w:type="dxa"/>
            <w:gridSpan w:val="3"/>
          </w:tcPr>
          <w:p w:rsidR="008D0C39" w:rsidP="008D0C39" w:rsidRDefault="008D0C39" w14:paraId="3FC53D07" w14:textId="0B156EB2">
            <w:pPr>
              <w:rPr>
                <w:rFonts w:cstheme="minorHAnsi"/>
                <w:sz w:val="20"/>
                <w:szCs w:val="20"/>
              </w:rPr>
            </w:pPr>
            <w:r w:rsidRPr="006D1D2A">
              <w:rPr>
                <w:rFonts w:cstheme="minorHAnsi"/>
                <w:b/>
                <w:bCs/>
                <w:sz w:val="20"/>
                <w:szCs w:val="20"/>
              </w:rPr>
              <w:t xml:space="preserve">Unexpected Expenses </w:t>
            </w:r>
          </w:p>
        </w:tc>
      </w:tr>
      <w:tr w:rsidRPr="00B0429C" w:rsidR="008D0C39" w:rsidTr="00184F14" w14:paraId="1CEAF1CF" w14:textId="77777777">
        <w:trPr>
          <w:trHeight w:val="345"/>
        </w:trPr>
        <w:tc>
          <w:tcPr>
            <w:tcW w:w="3407" w:type="dxa"/>
          </w:tcPr>
          <w:p w:rsidRPr="00475ADB" w:rsidR="008D0C39" w:rsidP="008D0C39" w:rsidRDefault="008D0C39" w14:paraId="5C340BA3" w14:textId="45D39DEF">
            <w:pPr>
              <w:rPr>
                <w:rFonts w:cstheme="minorHAnsi"/>
                <w:sz w:val="20"/>
                <w:szCs w:val="20"/>
              </w:rPr>
            </w:pPr>
            <w:r w:rsidRPr="00184F14">
              <w:rPr>
                <w:rFonts w:cstheme="minorHAnsi"/>
                <w:sz w:val="20"/>
                <w:szCs w:val="20"/>
              </w:rPr>
              <w:lastRenderedPageBreak/>
              <w:t xml:space="preserve">Distance </w:t>
            </w:r>
            <w:r w:rsidRPr="00184F14" w:rsidR="00BD707C">
              <w:rPr>
                <w:rFonts w:cstheme="minorHAnsi"/>
                <w:sz w:val="20"/>
                <w:szCs w:val="20"/>
              </w:rPr>
              <w:t>learning transition</w:t>
            </w:r>
            <w:r w:rsidR="00BD707C">
              <w:rPr>
                <w:rFonts w:cstheme="minorHAnsi"/>
                <w:sz w:val="20"/>
                <w:szCs w:val="20"/>
              </w:rPr>
              <w:t xml:space="preserve"> costs</w:t>
            </w:r>
          </w:p>
        </w:tc>
        <w:tc>
          <w:tcPr>
            <w:tcW w:w="1616" w:type="dxa"/>
            <w:shd w:val="clear" w:color="auto" w:fill="auto"/>
          </w:tcPr>
          <w:p w:rsidRPr="00B0429C" w:rsidR="008D0C39" w:rsidP="008D0C39" w:rsidRDefault="008D0C39" w14:paraId="53AF4CF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3" w:type="dxa"/>
          </w:tcPr>
          <w:p w:rsidRPr="00B0429C" w:rsidR="008D0C39" w:rsidP="008D0C39" w:rsidRDefault="004E2A0D" w14:paraId="0727CCDD" w14:textId="1326E0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="008D0C39">
              <w:rPr>
                <w:rFonts w:cstheme="minorHAnsi"/>
                <w:sz w:val="20"/>
                <w:szCs w:val="20"/>
              </w:rPr>
              <w:t xml:space="preserve">ncluding software, hardware, </w:t>
            </w:r>
            <w:r>
              <w:rPr>
                <w:rFonts w:cstheme="minorHAnsi"/>
                <w:sz w:val="20"/>
                <w:szCs w:val="20"/>
              </w:rPr>
              <w:t>Learning Management System (</w:t>
            </w:r>
            <w:r w:rsidR="008D0C39">
              <w:rPr>
                <w:rFonts w:cstheme="minorHAnsi"/>
                <w:sz w:val="20"/>
                <w:szCs w:val="20"/>
              </w:rPr>
              <w:t>LMS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="008D0C39">
              <w:rPr>
                <w:rFonts w:cstheme="minorHAnsi"/>
                <w:sz w:val="20"/>
                <w:szCs w:val="20"/>
              </w:rPr>
              <w:t xml:space="preserve"> purchase or augmentation, etc.</w:t>
            </w:r>
          </w:p>
        </w:tc>
      </w:tr>
      <w:tr w:rsidRPr="00B0429C" w:rsidR="008D0C39" w:rsidTr="00184F14" w14:paraId="34507CE6" w14:textId="77777777">
        <w:trPr>
          <w:trHeight w:val="345"/>
        </w:trPr>
        <w:tc>
          <w:tcPr>
            <w:tcW w:w="3407" w:type="dxa"/>
            <w:shd w:val="clear" w:color="auto" w:fill="auto"/>
          </w:tcPr>
          <w:p w:rsidRPr="00475ADB" w:rsidR="008D0C39" w:rsidP="008D0C39" w:rsidRDefault="008D0C39" w14:paraId="099A2DC6" w14:textId="29F93B1E">
            <w:pPr>
              <w:rPr>
                <w:rFonts w:cstheme="minorHAnsi"/>
                <w:sz w:val="20"/>
                <w:szCs w:val="20"/>
              </w:rPr>
            </w:pPr>
            <w:r w:rsidRPr="00184F14">
              <w:rPr>
                <w:rFonts w:cstheme="minorHAnsi"/>
                <w:sz w:val="20"/>
                <w:szCs w:val="20"/>
              </w:rPr>
              <w:t>Additional class sections added to reduce enrollment intensity in each section</w:t>
            </w:r>
          </w:p>
        </w:tc>
        <w:tc>
          <w:tcPr>
            <w:tcW w:w="1616" w:type="dxa"/>
            <w:shd w:val="clear" w:color="auto" w:fill="auto"/>
          </w:tcPr>
          <w:p w:rsidRPr="00B0429C" w:rsidR="008D0C39" w:rsidP="008D0C39" w:rsidRDefault="008D0C39" w14:paraId="7ADAAD3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3" w:type="dxa"/>
            <w:shd w:val="clear" w:color="auto" w:fill="auto"/>
          </w:tcPr>
          <w:p w:rsidRPr="00B0429C" w:rsidR="008D0C39" w:rsidP="008D0C39" w:rsidRDefault="009D59B2" w14:paraId="3234F2B9" w14:textId="1D88FA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Including </w:t>
            </w:r>
            <w:r w:rsidRPr="00184F14">
              <w:rPr>
                <w:rFonts w:cstheme="minorHAnsi"/>
                <w:sz w:val="20"/>
                <w:szCs w:val="20"/>
              </w:rPr>
              <w:t>related costs such as additional instructors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184F14">
              <w:rPr>
                <w:rFonts w:cstheme="minorHAnsi"/>
                <w:sz w:val="20"/>
                <w:szCs w:val="20"/>
              </w:rPr>
              <w:t xml:space="preserve"> the purchase of additional equipment or supplies to support added sections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184F14" w:rsidDel="00FC457C">
              <w:rPr>
                <w:rFonts w:cstheme="minorHAnsi"/>
                <w:sz w:val="20"/>
                <w:szCs w:val="20"/>
              </w:rPr>
              <w:t xml:space="preserve">or </w:t>
            </w:r>
            <w:r>
              <w:rPr>
                <w:rFonts w:cstheme="minorHAnsi"/>
                <w:sz w:val="20"/>
                <w:szCs w:val="20"/>
              </w:rPr>
              <w:t xml:space="preserve">the cost of extending </w:t>
            </w:r>
            <w:r w:rsidRPr="00184F14" w:rsidDel="00FC457C">
              <w:rPr>
                <w:rFonts w:cstheme="minorHAnsi"/>
                <w:sz w:val="20"/>
                <w:szCs w:val="20"/>
              </w:rPr>
              <w:t>campus operations hours</w:t>
            </w:r>
          </w:p>
        </w:tc>
      </w:tr>
      <w:tr w:rsidRPr="00B0429C" w:rsidR="00FA73C5" w:rsidTr="00184F14" w14:paraId="3F19F2B0" w14:textId="77777777">
        <w:trPr>
          <w:trHeight w:val="345"/>
        </w:trPr>
        <w:tc>
          <w:tcPr>
            <w:tcW w:w="3407" w:type="dxa"/>
          </w:tcPr>
          <w:p w:rsidRPr="00475ADB" w:rsidR="00FA73C5" w:rsidP="00FA73C5" w:rsidRDefault="00FA0417" w14:paraId="72988AC1" w14:textId="5B50E1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</w:t>
            </w:r>
            <w:r w:rsidRPr="00184F14">
              <w:rPr>
                <w:rFonts w:cstheme="minorHAnsi"/>
                <w:sz w:val="20"/>
                <w:szCs w:val="20"/>
              </w:rPr>
              <w:t>aculty and staff training</w:t>
            </w:r>
          </w:p>
        </w:tc>
        <w:tc>
          <w:tcPr>
            <w:tcW w:w="1616" w:type="dxa"/>
            <w:shd w:val="clear" w:color="auto" w:fill="auto"/>
          </w:tcPr>
          <w:p w:rsidRPr="00B0429C" w:rsidR="00FA73C5" w:rsidP="00FA73C5" w:rsidRDefault="00FA73C5" w14:paraId="61100EC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3" w:type="dxa"/>
          </w:tcPr>
          <w:p w:rsidRPr="00B0429C" w:rsidR="00FA73C5" w:rsidP="00FA73C5" w:rsidRDefault="00FA73C5" w14:paraId="40134A66" w14:textId="6F018A4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Including training in remote instruction</w:t>
            </w:r>
          </w:p>
        </w:tc>
      </w:tr>
      <w:tr w:rsidRPr="00B0429C" w:rsidR="00FA73C5" w:rsidTr="00184F14" w14:paraId="266D76E6" w14:textId="77777777">
        <w:trPr>
          <w:trHeight w:val="345"/>
        </w:trPr>
        <w:tc>
          <w:tcPr>
            <w:tcW w:w="3407" w:type="dxa"/>
          </w:tcPr>
          <w:p w:rsidRPr="00184F14" w:rsidR="00FA73C5" w:rsidP="00FA73C5" w:rsidRDefault="00FA73C5" w14:paraId="1BD5C9E5" w14:textId="2D86503E">
            <w:pPr>
              <w:rPr>
                <w:rFonts w:cstheme="minorHAnsi"/>
                <w:sz w:val="20"/>
                <w:szCs w:val="20"/>
              </w:rPr>
            </w:pPr>
            <w:r w:rsidRPr="00184F14">
              <w:rPr>
                <w:rFonts w:cstheme="minorHAnsi"/>
                <w:sz w:val="20"/>
                <w:szCs w:val="20"/>
              </w:rPr>
              <w:t xml:space="preserve">Campus </w:t>
            </w:r>
            <w:r w:rsidRPr="00184F14" w:rsidR="00FA0417">
              <w:rPr>
                <w:rFonts w:cstheme="minorHAnsi"/>
                <w:sz w:val="20"/>
                <w:szCs w:val="20"/>
              </w:rPr>
              <w:t>safety and operations</w:t>
            </w:r>
          </w:p>
        </w:tc>
        <w:tc>
          <w:tcPr>
            <w:tcW w:w="1616" w:type="dxa"/>
            <w:shd w:val="clear" w:color="auto" w:fill="auto"/>
          </w:tcPr>
          <w:p w:rsidRPr="00B0429C" w:rsidR="00FA73C5" w:rsidP="00FA73C5" w:rsidRDefault="00FA73C5" w14:paraId="73AF26A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3" w:type="dxa"/>
          </w:tcPr>
          <w:p w:rsidR="00FA73C5" w:rsidP="00FA73C5" w:rsidRDefault="00FA73C5" w14:paraId="216B24BF" w14:textId="595DC0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Including the procurement of PPE, the purchase and installation of protective shielding, reconfiguration of classrooms, offices or dormitories, or the addition of more housekeeping staff or security personnel to maintain a safe and clean campus</w:t>
            </w:r>
          </w:p>
        </w:tc>
      </w:tr>
      <w:tr w:rsidRPr="00B0429C" w:rsidR="00FA73C5" w:rsidTr="00184F14" w14:paraId="6E341AE0" w14:textId="77777777">
        <w:trPr>
          <w:trHeight w:val="345"/>
        </w:trPr>
        <w:tc>
          <w:tcPr>
            <w:tcW w:w="3407" w:type="dxa"/>
          </w:tcPr>
          <w:p w:rsidRPr="00184F14" w:rsidR="00FA73C5" w:rsidP="00FA73C5" w:rsidRDefault="00FA73C5" w14:paraId="58FE01FD" w14:textId="617710E2">
            <w:pPr>
              <w:rPr>
                <w:rFonts w:cstheme="minorHAnsi"/>
                <w:sz w:val="20"/>
                <w:szCs w:val="20"/>
              </w:rPr>
            </w:pPr>
            <w:r w:rsidRPr="00184F14">
              <w:rPr>
                <w:rFonts w:cstheme="minorHAnsi"/>
                <w:sz w:val="20"/>
                <w:szCs w:val="20"/>
              </w:rPr>
              <w:t xml:space="preserve">Legal </w:t>
            </w:r>
            <w:r w:rsidRPr="00184F14" w:rsidR="00EF104F">
              <w:rPr>
                <w:rFonts w:cstheme="minorHAnsi"/>
                <w:sz w:val="20"/>
                <w:szCs w:val="20"/>
              </w:rPr>
              <w:t>and professional services</w:t>
            </w:r>
          </w:p>
        </w:tc>
        <w:tc>
          <w:tcPr>
            <w:tcW w:w="1616" w:type="dxa"/>
            <w:shd w:val="clear" w:color="auto" w:fill="auto"/>
          </w:tcPr>
          <w:p w:rsidRPr="00B0429C" w:rsidR="00FA73C5" w:rsidP="00FA73C5" w:rsidRDefault="00FA73C5" w14:paraId="239F26B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3" w:type="dxa"/>
          </w:tcPr>
          <w:p w:rsidRPr="00B0429C" w:rsidR="00FA73C5" w:rsidP="00FA73C5" w:rsidRDefault="00FA73C5" w14:paraId="2B9E2D14" w14:textId="5A2DBB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B0429C" w:rsidR="00FA73C5" w:rsidTr="00184F14" w14:paraId="1B3FD966" w14:textId="77777777">
        <w:trPr>
          <w:trHeight w:val="345"/>
        </w:trPr>
        <w:tc>
          <w:tcPr>
            <w:tcW w:w="3407" w:type="dxa"/>
          </w:tcPr>
          <w:p w:rsidRPr="00184F14" w:rsidR="00FA73C5" w:rsidP="00FA73C5" w:rsidRDefault="00FA73C5" w14:paraId="56482EB0" w14:textId="456D0200">
            <w:pPr>
              <w:rPr>
                <w:rFonts w:cstheme="minorHAnsi"/>
                <w:sz w:val="20"/>
                <w:szCs w:val="20"/>
              </w:rPr>
            </w:pPr>
            <w:r w:rsidRPr="00184F14">
              <w:rPr>
                <w:rFonts w:cstheme="minorHAnsi"/>
                <w:sz w:val="20"/>
                <w:szCs w:val="20"/>
              </w:rPr>
              <w:t xml:space="preserve">Other </w:t>
            </w:r>
            <w:r w:rsidRPr="00184F14" w:rsidDel="00527F3E" w:rsidR="00EF104F">
              <w:rPr>
                <w:rFonts w:cstheme="minorHAnsi"/>
                <w:sz w:val="20"/>
                <w:szCs w:val="20"/>
              </w:rPr>
              <w:t xml:space="preserve">unplanned </w:t>
            </w:r>
            <w:r w:rsidRPr="00184F14" w:rsidR="00EF104F">
              <w:rPr>
                <w:rFonts w:cstheme="minorHAnsi"/>
                <w:sz w:val="20"/>
                <w:szCs w:val="20"/>
              </w:rPr>
              <w:t xml:space="preserve">expenditures </w:t>
            </w:r>
            <w:r w:rsidRPr="00184F14">
              <w:rPr>
                <w:rFonts w:cstheme="minorHAnsi"/>
                <w:sz w:val="20"/>
                <w:szCs w:val="20"/>
              </w:rPr>
              <w:t>associated with coronavirus response or interruptions</w:t>
            </w:r>
          </w:p>
        </w:tc>
        <w:tc>
          <w:tcPr>
            <w:tcW w:w="1616" w:type="dxa"/>
            <w:shd w:val="clear" w:color="auto" w:fill="auto"/>
          </w:tcPr>
          <w:p w:rsidRPr="00B0429C" w:rsidR="00FA73C5" w:rsidP="00FA73C5" w:rsidRDefault="00FA73C5" w14:paraId="2A33E8B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3" w:type="dxa"/>
          </w:tcPr>
          <w:p w:rsidRPr="00B0429C" w:rsidR="00FA73C5" w:rsidP="00FA73C5" w:rsidRDefault="00EF104F" w14:paraId="24744320" w14:textId="51C554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FA73C5">
              <w:rPr>
                <w:rFonts w:cstheme="minorHAnsi"/>
                <w:sz w:val="20"/>
                <w:szCs w:val="20"/>
              </w:rPr>
              <w:t>lease provide documentation</w:t>
            </w:r>
          </w:p>
        </w:tc>
      </w:tr>
      <w:tr w:rsidRPr="00B0429C" w:rsidR="00FA73C5" w:rsidTr="00184F14" w14:paraId="6D943378" w14:textId="77777777">
        <w:trPr>
          <w:trHeight w:val="345"/>
        </w:trPr>
        <w:tc>
          <w:tcPr>
            <w:tcW w:w="3407" w:type="dxa"/>
          </w:tcPr>
          <w:p w:rsidRPr="00B0429C" w:rsidR="00FA73C5" w:rsidP="00FA73C5" w:rsidRDefault="00FA73C5" w14:paraId="727E7407" w14:textId="6F9347F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TOTAL ESTIMATED EXPENSES</w:t>
            </w:r>
          </w:p>
        </w:tc>
        <w:tc>
          <w:tcPr>
            <w:tcW w:w="1616" w:type="dxa"/>
            <w:shd w:val="clear" w:color="auto" w:fill="auto"/>
          </w:tcPr>
          <w:p w:rsidRPr="00B0429C" w:rsidR="00FA73C5" w:rsidP="00FA73C5" w:rsidRDefault="00FA73C5" w14:paraId="78362CD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3" w:type="dxa"/>
          </w:tcPr>
          <w:p w:rsidRPr="00B0429C" w:rsidR="00FA73C5" w:rsidP="00FA73C5" w:rsidRDefault="00FA73C5" w14:paraId="516367DC" w14:textId="57D6084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45522" w:rsidRDefault="00E45522" w14:paraId="7AEF5900" w14:textId="15FC7111">
      <w:pPr>
        <w:rPr>
          <w:rFonts w:cstheme="minorHAnsi"/>
          <w:b/>
          <w:bCs/>
          <w:sz w:val="24"/>
          <w:szCs w:val="24"/>
        </w:rPr>
      </w:pPr>
    </w:p>
    <w:p w:rsidR="00A80CCC" w:rsidP="00A80CCC" w:rsidRDefault="00A80CCC" w14:paraId="285A49EC" w14:textId="7777777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Requested Award from Section 18004(a)(3) of the CARES Act</w:t>
      </w:r>
    </w:p>
    <w:p w:rsidRPr="00D811DD" w:rsidR="00A80CCC" w:rsidP="00A80CCC" w:rsidRDefault="00A80CCC" w14:paraId="2AD2B322" w14:textId="7777777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Amount requested: ____________________________________________</w:t>
      </w:r>
      <w:r>
        <w:rPr>
          <w:rFonts w:cstheme="minorHAnsi"/>
          <w:b/>
          <w:bCs/>
          <w:sz w:val="24"/>
          <w:szCs w:val="24"/>
        </w:rPr>
        <w:br/>
      </w:r>
      <w:r w:rsidRPr="00C85299">
        <w:rPr>
          <w:rFonts w:cstheme="minorHAnsi"/>
          <w:sz w:val="24"/>
          <w:szCs w:val="24"/>
        </w:rPr>
        <w:t xml:space="preserve">(Not to </w:t>
      </w:r>
      <w:r>
        <w:rPr>
          <w:rFonts w:cstheme="minorHAnsi"/>
          <w:sz w:val="24"/>
          <w:szCs w:val="24"/>
        </w:rPr>
        <w:t>e</w:t>
      </w:r>
      <w:r w:rsidRPr="00C85299">
        <w:rPr>
          <w:rFonts w:cstheme="minorHAnsi"/>
          <w:sz w:val="24"/>
          <w:szCs w:val="24"/>
        </w:rPr>
        <w:t xml:space="preserve">xceed </w:t>
      </w:r>
      <w:r>
        <w:rPr>
          <w:rFonts w:cstheme="minorHAnsi"/>
          <w:sz w:val="24"/>
          <w:szCs w:val="24"/>
        </w:rPr>
        <w:t>the a</w:t>
      </w:r>
      <w:r w:rsidRPr="00C85299">
        <w:rPr>
          <w:rFonts w:cstheme="minorHAnsi"/>
          <w:sz w:val="24"/>
          <w:szCs w:val="24"/>
        </w:rPr>
        <w:t>mount listed for IHE on this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C85299">
        <w:rPr>
          <w:rFonts w:cstheme="minorHAnsi"/>
          <w:b/>
          <w:bCs/>
          <w:color w:val="4472C4" w:themeColor="accent1"/>
          <w:sz w:val="24"/>
          <w:szCs w:val="24"/>
          <w:u w:val="single"/>
        </w:rPr>
        <w:t>table</w:t>
      </w:r>
      <w:r w:rsidRPr="00E62474">
        <w:rPr>
          <w:rFonts w:cstheme="minorHAnsi"/>
          <w:sz w:val="24"/>
          <w:szCs w:val="24"/>
        </w:rPr>
        <w:t xml:space="preserve">.) </w:t>
      </w:r>
    </w:p>
    <w:p w:rsidR="00A80CCC" w:rsidRDefault="00A80CCC" w14:paraId="108A653B" w14:textId="77777777">
      <w:pPr>
        <w:rPr>
          <w:rFonts w:cstheme="minorHAnsi"/>
          <w:b/>
          <w:bCs/>
          <w:sz w:val="24"/>
          <w:szCs w:val="24"/>
        </w:rPr>
      </w:pPr>
    </w:p>
    <w:p w:rsidRPr="00D811DD" w:rsidR="000A3FDA" w:rsidRDefault="000A3FDA" w14:paraId="5598C195" w14:textId="73BDA7A2">
      <w:pPr>
        <w:rPr>
          <w:rFonts w:cstheme="minorHAnsi"/>
          <w:b/>
          <w:bCs/>
          <w:sz w:val="24"/>
          <w:szCs w:val="24"/>
        </w:rPr>
      </w:pPr>
      <w:r w:rsidRPr="00D811DD">
        <w:rPr>
          <w:rFonts w:cstheme="minorHAnsi"/>
          <w:b/>
          <w:bCs/>
          <w:sz w:val="24"/>
          <w:szCs w:val="24"/>
        </w:rPr>
        <w:t>Proposed Use of Funds</w:t>
      </w:r>
      <w:r w:rsidR="00475ADB">
        <w:rPr>
          <w:rFonts w:cstheme="minorHAnsi"/>
          <w:b/>
          <w:bCs/>
          <w:sz w:val="24"/>
          <w:szCs w:val="24"/>
        </w:rPr>
        <w:t xml:space="preserve"> in Response to </w:t>
      </w:r>
      <w:r w:rsidR="00475ADB">
        <w:rPr>
          <w:b/>
          <w:bCs/>
          <w:sz w:val="24"/>
          <w:szCs w:val="24"/>
        </w:rPr>
        <w:t>the Coronavirus National Emergency</w:t>
      </w:r>
    </w:p>
    <w:p w:rsidRPr="00B0429C" w:rsidR="00B0429C" w:rsidP="00B0429C" w:rsidRDefault="00B0429C" w14:paraId="015C5F30" w14:textId="7FE60746">
      <w:pPr>
        <w:rPr>
          <w:rFonts w:cstheme="minorHAnsi"/>
          <w:b/>
          <w:bCs/>
          <w:sz w:val="20"/>
          <w:szCs w:val="20"/>
        </w:rPr>
      </w:pPr>
      <w:r w:rsidRPr="00B0429C">
        <w:rPr>
          <w:rFonts w:cstheme="minorHAnsi"/>
          <w:b/>
          <w:bCs/>
          <w:sz w:val="20"/>
          <w:szCs w:val="20"/>
        </w:rPr>
        <w:t>*</w:t>
      </w:r>
      <w:r w:rsidRPr="00B0429C">
        <w:rPr>
          <w:rFonts w:cstheme="minorHAnsi"/>
          <w:b/>
          <w:bCs/>
          <w:i/>
          <w:iCs/>
          <w:sz w:val="20"/>
          <w:szCs w:val="20"/>
        </w:rPr>
        <w:t>Please note that the CARES Act prohibits the use of funding for the provision of pre-enrollment recruitment activities; endowments; or capital outlays associated with facilities related to athletics, sectarian instruction, or religious worship.</w:t>
      </w:r>
      <w:r w:rsidR="00E45522">
        <w:rPr>
          <w:rFonts w:cstheme="minorHAnsi"/>
          <w:b/>
          <w:bCs/>
          <w:i/>
          <w:iCs/>
          <w:sz w:val="20"/>
          <w:szCs w:val="20"/>
        </w:rPr>
        <w:t xml:space="preserve">  In addition, please note that this template is meant to serve as a guide, and therefore IHE’s are not required to propose amounts in every category listed but only those that IHE’s find applicable to their unique circumstances.</w:t>
      </w:r>
    </w:p>
    <w:p w:rsidRPr="00B0429C" w:rsidR="00B0429C" w:rsidRDefault="00B0429C" w14:paraId="55ADA33E" w14:textId="77777777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3415"/>
        <w:gridCol w:w="1620"/>
        <w:gridCol w:w="4333"/>
      </w:tblGrid>
      <w:tr w:rsidRPr="00B0429C" w:rsidR="000A3FDA" w:rsidTr="00855973" w14:paraId="3CB97B0F" w14:textId="77777777">
        <w:trPr>
          <w:trHeight w:val="350"/>
          <w:tblHeader/>
        </w:trPr>
        <w:tc>
          <w:tcPr>
            <w:tcW w:w="3415" w:type="dxa"/>
          </w:tcPr>
          <w:p w:rsidRPr="00B0429C" w:rsidR="000A3FDA" w:rsidP="00B403F8" w:rsidRDefault="000A3FDA" w14:paraId="0AF33A3E" w14:textId="777777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0429C">
              <w:rPr>
                <w:rFonts w:cstheme="minorHAnsi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1620" w:type="dxa"/>
          </w:tcPr>
          <w:p w:rsidR="00E45522" w:rsidP="00B403F8" w:rsidRDefault="000A3FDA" w14:paraId="5BB280BE" w14:textId="777777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0429C">
              <w:rPr>
                <w:rFonts w:cstheme="minorHAnsi"/>
                <w:b/>
                <w:bCs/>
                <w:sz w:val="20"/>
                <w:szCs w:val="20"/>
              </w:rPr>
              <w:t xml:space="preserve">Amount </w:t>
            </w:r>
          </w:p>
          <w:p w:rsidRPr="00B0429C" w:rsidR="000A3FDA" w:rsidP="00B403F8" w:rsidRDefault="000A3FDA" w14:paraId="300E25CE" w14:textId="564622D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0429C">
              <w:rPr>
                <w:rFonts w:cstheme="minorHAnsi"/>
                <w:b/>
                <w:bCs/>
                <w:sz w:val="20"/>
                <w:szCs w:val="20"/>
              </w:rPr>
              <w:t>(in dollars)</w:t>
            </w:r>
          </w:p>
        </w:tc>
        <w:tc>
          <w:tcPr>
            <w:tcW w:w="4333" w:type="dxa"/>
          </w:tcPr>
          <w:p w:rsidRPr="00B0429C" w:rsidR="000A3FDA" w:rsidP="00B403F8" w:rsidRDefault="000A3FDA" w14:paraId="29CD1C0A" w14:textId="13573B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0429C">
              <w:rPr>
                <w:rFonts w:cstheme="minorHAnsi"/>
                <w:b/>
                <w:bCs/>
                <w:sz w:val="20"/>
                <w:szCs w:val="20"/>
              </w:rPr>
              <w:t>Explanatory Notes</w:t>
            </w:r>
          </w:p>
        </w:tc>
      </w:tr>
      <w:tr w:rsidRPr="00B0429C" w:rsidR="00A171F8" w:rsidTr="00E45522" w14:paraId="02C90532" w14:textId="77777777">
        <w:trPr>
          <w:trHeight w:val="350"/>
        </w:trPr>
        <w:tc>
          <w:tcPr>
            <w:tcW w:w="3415" w:type="dxa"/>
          </w:tcPr>
          <w:p w:rsidRPr="00184F14" w:rsidR="00A171F8" w:rsidP="00A171F8" w:rsidRDefault="00A171F8" w14:paraId="32B2B69B" w14:textId="7CBEDB1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Providing </w:t>
            </w:r>
            <w:r w:rsidRPr="00184F14">
              <w:rPr>
                <w:rFonts w:cstheme="minorHAnsi"/>
                <w:sz w:val="20"/>
                <w:szCs w:val="20"/>
              </w:rPr>
              <w:t xml:space="preserve">direct </w:t>
            </w:r>
            <w:r>
              <w:rPr>
                <w:rFonts w:cstheme="minorHAnsi"/>
                <w:sz w:val="20"/>
                <w:szCs w:val="20"/>
              </w:rPr>
              <w:t>g</w:t>
            </w:r>
            <w:r w:rsidRPr="00184F14">
              <w:rPr>
                <w:rFonts w:cstheme="minorHAnsi"/>
                <w:sz w:val="20"/>
                <w:szCs w:val="20"/>
              </w:rPr>
              <w:t xml:space="preserve">rants to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184F14">
              <w:rPr>
                <w:rFonts w:cstheme="minorHAnsi"/>
                <w:sz w:val="20"/>
                <w:szCs w:val="20"/>
              </w:rPr>
              <w:t>tudents</w:t>
            </w:r>
          </w:p>
        </w:tc>
        <w:tc>
          <w:tcPr>
            <w:tcW w:w="1620" w:type="dxa"/>
          </w:tcPr>
          <w:p w:rsidRPr="00B0429C" w:rsidR="00A171F8" w:rsidP="00A171F8" w:rsidRDefault="00A171F8" w14:paraId="0D142F14" w14:textId="77777777">
            <w:pPr>
              <w:jc w:val="center"/>
              <w:rPr>
                <w:rFonts w:cstheme="minorHAnsi"/>
                <w:sz w:val="20"/>
                <w:szCs w:val="20"/>
                <w:highlight w:val="black"/>
              </w:rPr>
            </w:pPr>
          </w:p>
        </w:tc>
        <w:tc>
          <w:tcPr>
            <w:tcW w:w="4333" w:type="dxa"/>
          </w:tcPr>
          <w:p w:rsidRPr="00A236DF" w:rsidR="00A171F8" w:rsidP="00A171F8" w:rsidRDefault="00A171F8" w14:paraId="5A5ED2C7" w14:textId="48003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A236DF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support any element of</w:t>
            </w:r>
            <w:r w:rsidRPr="00A236DF">
              <w:rPr>
                <w:sz w:val="20"/>
                <w:szCs w:val="20"/>
              </w:rPr>
              <w:t xml:space="preserve"> the cost of attendance (as defined under Section 472 of the Higher Education Act)</w:t>
            </w:r>
            <w:r>
              <w:rPr>
                <w:sz w:val="20"/>
                <w:szCs w:val="20"/>
              </w:rPr>
              <w:t xml:space="preserve"> per the </w:t>
            </w:r>
            <w:hyperlink w:history="1" r:id="rId13">
              <w:r w:rsidRPr="00823313">
                <w:rPr>
                  <w:rStyle w:val="Hyperlink"/>
                  <w:sz w:val="20"/>
                  <w:szCs w:val="20"/>
                </w:rPr>
                <w:t>Interim Final Rule</w:t>
              </w:r>
            </w:hyperlink>
            <w:r>
              <w:rPr>
                <w:sz w:val="20"/>
                <w:szCs w:val="20"/>
              </w:rPr>
              <w:t xml:space="preserve"> published June 17, 2020.</w:t>
            </w:r>
            <w:r>
              <w:rPr>
                <w:rStyle w:val="FootnoteReference"/>
                <w:sz w:val="20"/>
                <w:szCs w:val="20"/>
              </w:rPr>
              <w:footnoteReference w:id="1"/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Pr="00B0429C" w:rsidR="00B0429C" w:rsidTr="00E45522" w14:paraId="7E6B5FCA" w14:textId="77777777">
        <w:trPr>
          <w:trHeight w:val="363"/>
        </w:trPr>
        <w:tc>
          <w:tcPr>
            <w:tcW w:w="3415" w:type="dxa"/>
          </w:tcPr>
          <w:p w:rsidRPr="00475ADB" w:rsidR="00B0429C" w:rsidP="00B0429C" w:rsidRDefault="00171C8F" w14:paraId="74D90E07" w14:textId="77887C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Providing </w:t>
            </w:r>
            <w:r w:rsidRPr="00475ADB" w:rsidR="000711FF">
              <w:rPr>
                <w:rFonts w:cstheme="minorHAnsi"/>
                <w:sz w:val="20"/>
                <w:szCs w:val="20"/>
              </w:rPr>
              <w:t xml:space="preserve">additional tuition discounting </w:t>
            </w:r>
          </w:p>
        </w:tc>
        <w:tc>
          <w:tcPr>
            <w:tcW w:w="1620" w:type="dxa"/>
          </w:tcPr>
          <w:p w:rsidRPr="00B0429C" w:rsidR="00B0429C" w:rsidP="00B0429C" w:rsidRDefault="00B0429C" w14:paraId="45FC0B9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33" w:type="dxa"/>
          </w:tcPr>
          <w:p w:rsidRPr="00B0429C" w:rsidR="00B0429C" w:rsidP="00B0429C" w:rsidRDefault="00B0429C" w14:paraId="7155AA18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B0429C" w:rsidR="00B0429C" w:rsidTr="00E45522" w14:paraId="182E761E" w14:textId="77777777">
        <w:trPr>
          <w:trHeight w:val="350"/>
        </w:trPr>
        <w:tc>
          <w:tcPr>
            <w:tcW w:w="3415" w:type="dxa"/>
          </w:tcPr>
          <w:p w:rsidRPr="00475ADB" w:rsidR="00B0429C" w:rsidP="00B0429C" w:rsidRDefault="00025130" w14:paraId="7846B8FF" w14:textId="4A0ECA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Covering the</w:t>
            </w:r>
            <w:r w:rsidRPr="00475ADB" w:rsidR="000711FF">
              <w:rPr>
                <w:rFonts w:cstheme="minorHAnsi"/>
                <w:sz w:val="20"/>
                <w:szCs w:val="20"/>
              </w:rPr>
              <w:t xml:space="preserve"> cost of providing additional technology to students, such as laptops or tablets</w:t>
            </w:r>
          </w:p>
        </w:tc>
        <w:tc>
          <w:tcPr>
            <w:tcW w:w="1620" w:type="dxa"/>
          </w:tcPr>
          <w:p w:rsidRPr="00B0429C" w:rsidR="00B0429C" w:rsidP="00B0429C" w:rsidRDefault="00B0429C" w14:paraId="4C340F2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33" w:type="dxa"/>
          </w:tcPr>
          <w:p w:rsidRPr="00B0429C" w:rsidR="00B0429C" w:rsidP="00B0429C" w:rsidRDefault="00B0429C" w14:paraId="04359F57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B0429C" w:rsidR="00B0429C" w:rsidTr="00E45522" w14:paraId="27636EC5" w14:textId="77777777">
        <w:trPr>
          <w:trHeight w:val="350"/>
        </w:trPr>
        <w:tc>
          <w:tcPr>
            <w:tcW w:w="3415" w:type="dxa"/>
          </w:tcPr>
          <w:p w:rsidRPr="00475ADB" w:rsidR="00B0429C" w:rsidP="00B0429C" w:rsidRDefault="000711FF" w14:paraId="49762880" w14:textId="4DBA0949">
            <w:pPr>
              <w:rPr>
                <w:rFonts w:cstheme="minorHAnsi"/>
                <w:sz w:val="20"/>
                <w:szCs w:val="20"/>
              </w:rPr>
            </w:pPr>
            <w:r w:rsidRPr="00475ADB">
              <w:rPr>
                <w:rFonts w:cstheme="minorHAnsi"/>
                <w:sz w:val="20"/>
                <w:szCs w:val="20"/>
              </w:rPr>
              <w:t>Providing or subsidizing the cost of highspeed internet to students or faculty forced to transition to the online environment</w:t>
            </w:r>
          </w:p>
        </w:tc>
        <w:tc>
          <w:tcPr>
            <w:tcW w:w="1620" w:type="dxa"/>
          </w:tcPr>
          <w:p w:rsidRPr="00B0429C" w:rsidR="00B0429C" w:rsidP="00B0429C" w:rsidRDefault="00B0429C" w14:paraId="54FC9AE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33" w:type="dxa"/>
          </w:tcPr>
          <w:p w:rsidRPr="00B0429C" w:rsidR="00B0429C" w:rsidP="00B0429C" w:rsidRDefault="00B0429C" w14:paraId="79CF790A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B0429C" w:rsidR="000711FF" w:rsidTr="00E45522" w14:paraId="3FB4AF2C" w14:textId="77777777">
        <w:trPr>
          <w:trHeight w:val="350"/>
        </w:trPr>
        <w:tc>
          <w:tcPr>
            <w:tcW w:w="3415" w:type="dxa"/>
          </w:tcPr>
          <w:p w:rsidRPr="00184F14" w:rsidR="00646E39" w:rsidDel="000711FF" w:rsidP="0094232D" w:rsidRDefault="000711FF" w14:paraId="210C872D" w14:textId="3B5E6077">
            <w:pPr>
              <w:keepNext/>
              <w:rPr>
                <w:rFonts w:cstheme="minorHAnsi"/>
                <w:sz w:val="20"/>
                <w:szCs w:val="20"/>
              </w:rPr>
            </w:pPr>
            <w:r w:rsidRPr="00184F14">
              <w:rPr>
                <w:rFonts w:cstheme="minorHAnsi"/>
                <w:sz w:val="20"/>
                <w:szCs w:val="20"/>
              </w:rPr>
              <w:t>Subsidizing off-campus housing costs</w:t>
            </w:r>
            <w:r w:rsidRPr="00184F14" w:rsidR="003D5030">
              <w:rPr>
                <w:rFonts w:cstheme="minorHAnsi"/>
                <w:sz w:val="20"/>
                <w:szCs w:val="20"/>
              </w:rPr>
              <w:t xml:space="preserve"> due to dorm closures or decisions to limit housing to one student per room</w:t>
            </w:r>
            <w:r w:rsidRPr="00184F14" w:rsidR="007C221F">
              <w:rPr>
                <w:rFonts w:cstheme="minorHAnsi"/>
                <w:sz w:val="20"/>
                <w:szCs w:val="20"/>
              </w:rPr>
              <w:t xml:space="preserve">; subsidizing housing costs to reduce housing density; </w:t>
            </w:r>
            <w:r w:rsidRPr="00184F14">
              <w:rPr>
                <w:rFonts w:cstheme="minorHAnsi"/>
                <w:sz w:val="20"/>
                <w:szCs w:val="20"/>
              </w:rPr>
              <w:t>paying for hotels or other off-campus housing for students who need to be isolated</w:t>
            </w:r>
            <w:r w:rsidRPr="00184F14" w:rsidR="00646E39">
              <w:rPr>
                <w:rFonts w:cstheme="minorHAnsi"/>
                <w:sz w:val="20"/>
                <w:szCs w:val="20"/>
              </w:rPr>
              <w:t>;</w:t>
            </w:r>
            <w:r w:rsidRPr="00184F14">
              <w:rPr>
                <w:rFonts w:cstheme="minorHAnsi"/>
                <w:sz w:val="20"/>
                <w:szCs w:val="20"/>
              </w:rPr>
              <w:t xml:space="preserve"> paying travel expenses for students who need to leave campus early due to coronavirus infection or campus interruptions</w:t>
            </w:r>
            <w:r w:rsidRPr="00184F14" w:rsidR="00646E39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Pr="00B0429C" w:rsidR="000711FF" w:rsidP="00B0429C" w:rsidRDefault="000711FF" w14:paraId="78AA8AD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33" w:type="dxa"/>
          </w:tcPr>
          <w:p w:rsidRPr="00B0429C" w:rsidR="000711FF" w:rsidP="00B0429C" w:rsidRDefault="000711FF" w14:paraId="419D0424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B0429C" w:rsidR="00646E39" w:rsidTr="00E45522" w14:paraId="0589C27B" w14:textId="77777777">
        <w:trPr>
          <w:trHeight w:val="350"/>
        </w:trPr>
        <w:tc>
          <w:tcPr>
            <w:tcW w:w="3415" w:type="dxa"/>
          </w:tcPr>
          <w:p w:rsidRPr="00184F14" w:rsidR="00646E39" w:rsidP="00B0429C" w:rsidRDefault="00646E39" w14:paraId="61C9865B" w14:textId="080317FD">
            <w:pPr>
              <w:rPr>
                <w:rFonts w:cstheme="minorHAnsi"/>
                <w:sz w:val="20"/>
                <w:szCs w:val="20"/>
              </w:rPr>
            </w:pPr>
            <w:r w:rsidRPr="00184F14">
              <w:rPr>
                <w:rFonts w:cstheme="minorHAnsi"/>
                <w:sz w:val="20"/>
                <w:szCs w:val="20"/>
              </w:rPr>
              <w:t>Subsidizing</w:t>
            </w:r>
            <w:r w:rsidRPr="00184F14" w:rsidR="00884F71">
              <w:rPr>
                <w:rFonts w:cstheme="minorHAnsi"/>
                <w:sz w:val="20"/>
                <w:szCs w:val="20"/>
              </w:rPr>
              <w:t xml:space="preserve"> food service to reduce density in eating facilities, to provide pre-packaged meals, or to add </w:t>
            </w:r>
            <w:r w:rsidRPr="00184F14" w:rsidR="00A45A71">
              <w:rPr>
                <w:rFonts w:cstheme="minorHAnsi"/>
                <w:sz w:val="20"/>
                <w:szCs w:val="20"/>
              </w:rPr>
              <w:t xml:space="preserve">hours to food service operations to accommodate social distancing. </w:t>
            </w:r>
          </w:p>
        </w:tc>
        <w:tc>
          <w:tcPr>
            <w:tcW w:w="1620" w:type="dxa"/>
          </w:tcPr>
          <w:p w:rsidRPr="00B0429C" w:rsidR="00646E39" w:rsidP="00B0429C" w:rsidRDefault="00646E39" w14:paraId="0B342B9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33" w:type="dxa"/>
          </w:tcPr>
          <w:p w:rsidRPr="00B0429C" w:rsidR="00646E39" w:rsidP="00B0429C" w:rsidRDefault="00646E39" w14:paraId="6B786A0F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B0429C" w:rsidR="000711FF" w:rsidTr="00475ADB" w14:paraId="04D1D2CF" w14:textId="77777777">
        <w:trPr>
          <w:trHeight w:val="350"/>
        </w:trPr>
        <w:tc>
          <w:tcPr>
            <w:tcW w:w="3415" w:type="dxa"/>
            <w:shd w:val="clear" w:color="auto" w:fill="auto"/>
          </w:tcPr>
          <w:p w:rsidRPr="00184F14" w:rsidR="000711FF" w:rsidDel="000711FF" w:rsidP="00475ADB" w:rsidRDefault="000711FF" w14:paraId="2BD2F3FC" w14:textId="42C18501">
            <w:pPr>
              <w:tabs>
                <w:tab w:val="center" w:pos="1599"/>
              </w:tabs>
              <w:rPr>
                <w:rFonts w:cstheme="minorHAnsi"/>
                <w:sz w:val="20"/>
                <w:szCs w:val="20"/>
              </w:rPr>
            </w:pPr>
            <w:r w:rsidRPr="00184F14">
              <w:rPr>
                <w:rFonts w:cstheme="minorHAnsi"/>
                <w:sz w:val="20"/>
                <w:szCs w:val="20"/>
              </w:rPr>
              <w:t xml:space="preserve">Operating additional class sections to enable social distancing, which includes hiring more instructors and increasing campus hours of operations </w:t>
            </w:r>
          </w:p>
        </w:tc>
        <w:tc>
          <w:tcPr>
            <w:tcW w:w="1620" w:type="dxa"/>
            <w:shd w:val="clear" w:color="auto" w:fill="auto"/>
          </w:tcPr>
          <w:p w:rsidRPr="00B0429C" w:rsidR="000711FF" w:rsidP="00B0429C" w:rsidRDefault="000711FF" w14:paraId="56E6C2A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33" w:type="dxa"/>
            <w:shd w:val="clear" w:color="auto" w:fill="auto"/>
          </w:tcPr>
          <w:p w:rsidRPr="00B0429C" w:rsidR="000711FF" w:rsidP="00B0429C" w:rsidRDefault="000711FF" w14:paraId="6DC6F5D5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B0429C" w:rsidR="000711FF" w:rsidTr="00475ADB" w14:paraId="71D1060D" w14:textId="77777777">
        <w:trPr>
          <w:trHeight w:val="350"/>
        </w:trPr>
        <w:tc>
          <w:tcPr>
            <w:tcW w:w="3415" w:type="dxa"/>
            <w:shd w:val="clear" w:color="auto" w:fill="auto"/>
          </w:tcPr>
          <w:p w:rsidRPr="00184F14" w:rsidR="000711FF" w:rsidDel="000711FF" w:rsidP="00B0429C" w:rsidRDefault="00B4089A" w14:paraId="4DD31244" w14:textId="2EA799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Purchasing </w:t>
            </w:r>
            <w:r w:rsidRPr="00184F14" w:rsidR="000711FF">
              <w:rPr>
                <w:rFonts w:cstheme="minorHAnsi"/>
                <w:sz w:val="20"/>
                <w:szCs w:val="20"/>
              </w:rPr>
              <w:t xml:space="preserve">additional instructional equipment </w:t>
            </w:r>
            <w:r w:rsidRPr="00184F14" w:rsidR="00755DB1">
              <w:rPr>
                <w:rFonts w:cstheme="minorHAnsi"/>
                <w:sz w:val="20"/>
                <w:szCs w:val="20"/>
              </w:rPr>
              <w:t>and supplies (such as laboratory equipment or computer</w:t>
            </w:r>
            <w:r w:rsidRPr="00184F14" w:rsidR="00C43B17">
              <w:rPr>
                <w:rFonts w:cstheme="minorHAnsi"/>
                <w:sz w:val="20"/>
                <w:szCs w:val="20"/>
              </w:rPr>
              <w:t>s</w:t>
            </w:r>
            <w:r w:rsidRPr="00184F14" w:rsidR="00755DB1">
              <w:rPr>
                <w:rFonts w:cstheme="minorHAnsi"/>
                <w:sz w:val="20"/>
                <w:szCs w:val="20"/>
              </w:rPr>
              <w:t xml:space="preserve">) </w:t>
            </w:r>
            <w:r w:rsidRPr="00184F14" w:rsidR="000711FF">
              <w:rPr>
                <w:rFonts w:cstheme="minorHAnsi"/>
                <w:sz w:val="20"/>
                <w:szCs w:val="20"/>
              </w:rPr>
              <w:t xml:space="preserve">to reduce the number of students sharing equipment or supplies </w:t>
            </w:r>
            <w:r w:rsidRPr="00184F14" w:rsidR="00C43B17">
              <w:rPr>
                <w:rFonts w:cstheme="minorHAnsi"/>
                <w:sz w:val="20"/>
                <w:szCs w:val="20"/>
              </w:rPr>
              <w:t xml:space="preserve">during a single class period </w:t>
            </w:r>
            <w:r w:rsidRPr="00184F14" w:rsidR="000711FF">
              <w:rPr>
                <w:rFonts w:cstheme="minorHAnsi"/>
                <w:sz w:val="20"/>
                <w:szCs w:val="20"/>
              </w:rPr>
              <w:t>and to provide time for disinfection between uses.</w:t>
            </w:r>
          </w:p>
        </w:tc>
        <w:tc>
          <w:tcPr>
            <w:tcW w:w="1620" w:type="dxa"/>
            <w:shd w:val="clear" w:color="auto" w:fill="auto"/>
          </w:tcPr>
          <w:p w:rsidRPr="00B0429C" w:rsidR="000711FF" w:rsidP="00B0429C" w:rsidRDefault="000711FF" w14:paraId="35708CF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33" w:type="dxa"/>
            <w:shd w:val="clear" w:color="auto" w:fill="auto"/>
          </w:tcPr>
          <w:p w:rsidRPr="00B0429C" w:rsidR="000711FF" w:rsidP="00B0429C" w:rsidRDefault="000711FF" w14:paraId="39DD173B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B0429C" w:rsidR="00F54775" w:rsidTr="00184F14" w14:paraId="0E5169CE" w14:textId="77777777">
        <w:trPr>
          <w:trHeight w:val="350"/>
        </w:trPr>
        <w:tc>
          <w:tcPr>
            <w:tcW w:w="3415" w:type="dxa"/>
          </w:tcPr>
          <w:p w:rsidRPr="00B0429C" w:rsidR="00F54775" w:rsidDel="000711FF" w:rsidP="00B0429C" w:rsidRDefault="005E2AA9" w14:paraId="40003893" w14:textId="4820D70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Replacing </w:t>
            </w:r>
            <w:r w:rsidR="00F54775">
              <w:rPr>
                <w:rFonts w:cstheme="minorHAnsi"/>
                <w:sz w:val="20"/>
                <w:szCs w:val="20"/>
              </w:rPr>
              <w:t xml:space="preserve">lost revenue </w:t>
            </w:r>
            <w:r w:rsidR="007903E1">
              <w:rPr>
                <w:rFonts w:cstheme="minorHAnsi"/>
                <w:sz w:val="20"/>
                <w:szCs w:val="20"/>
              </w:rPr>
              <w:t xml:space="preserve">due to </w:t>
            </w:r>
            <w:r w:rsidR="00F54775">
              <w:rPr>
                <w:rFonts w:cstheme="minorHAnsi"/>
                <w:sz w:val="20"/>
                <w:szCs w:val="20"/>
              </w:rPr>
              <w:t>reduced enrollments</w:t>
            </w:r>
          </w:p>
        </w:tc>
        <w:tc>
          <w:tcPr>
            <w:tcW w:w="1620" w:type="dxa"/>
          </w:tcPr>
          <w:p w:rsidRPr="00B0429C" w:rsidR="00F54775" w:rsidP="00B0429C" w:rsidRDefault="00F54775" w14:paraId="638735A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33" w:type="dxa"/>
          </w:tcPr>
          <w:p w:rsidRPr="00B0429C" w:rsidR="00F54775" w:rsidP="00B0429C" w:rsidRDefault="00F54775" w14:paraId="5521D767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B0429C" w:rsidR="001D420B" w:rsidTr="00E45522" w14:paraId="074C733C" w14:textId="77777777">
        <w:trPr>
          <w:trHeight w:val="350"/>
        </w:trPr>
        <w:tc>
          <w:tcPr>
            <w:tcW w:w="3415" w:type="dxa"/>
          </w:tcPr>
          <w:p w:rsidRPr="00B0429C" w:rsidR="001D420B" w:rsidP="001D420B" w:rsidRDefault="001D420B" w14:paraId="4296CA70" w14:textId="6F7C16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Replacing lost revenue from non-tuition sources (i.e. cancelled ancillary events; disruption of food service, dorms, childcare or other facilities; cancellation of use of campus venues by other organizations, lost parking revenue, etc.)  </w:t>
            </w:r>
          </w:p>
        </w:tc>
        <w:tc>
          <w:tcPr>
            <w:tcW w:w="1620" w:type="dxa"/>
          </w:tcPr>
          <w:p w:rsidRPr="00B0429C" w:rsidR="001D420B" w:rsidP="001D420B" w:rsidRDefault="001D420B" w14:paraId="2DE10A7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33" w:type="dxa"/>
          </w:tcPr>
          <w:p w:rsidRPr="00B0429C" w:rsidR="001D420B" w:rsidP="001D420B" w:rsidRDefault="001D420B" w14:paraId="2D5A9680" w14:textId="0EF4AD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Including continuance of pay salary and benefits to workers who would otherwise support the work or activities of ancillary enterprises (i.e. bookstore workers, foodservice workers, venue staff, etc.).</w:t>
            </w:r>
          </w:p>
        </w:tc>
      </w:tr>
      <w:tr w:rsidRPr="00B0429C" w:rsidR="00F54775" w:rsidTr="00E45522" w14:paraId="640475A1" w14:textId="77777777">
        <w:trPr>
          <w:trHeight w:val="350"/>
        </w:trPr>
        <w:tc>
          <w:tcPr>
            <w:tcW w:w="3415" w:type="dxa"/>
          </w:tcPr>
          <w:p w:rsidRPr="00B0429C" w:rsidR="00F54775" w:rsidP="00E45522" w:rsidRDefault="008E0825" w14:paraId="1AED8A42" w14:textId="417C97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Purchasing f</w:t>
            </w:r>
            <w:r w:rsidR="00F54775">
              <w:rPr>
                <w:rFonts w:cstheme="minorHAnsi"/>
                <w:sz w:val="20"/>
                <w:szCs w:val="20"/>
              </w:rPr>
              <w:t xml:space="preserve">aculty and staff training </w:t>
            </w:r>
            <w:r>
              <w:rPr>
                <w:rFonts w:cstheme="minorHAnsi"/>
                <w:sz w:val="20"/>
                <w:szCs w:val="20"/>
              </w:rPr>
              <w:t xml:space="preserve">in </w:t>
            </w:r>
            <w:r w:rsidR="00F54775">
              <w:rPr>
                <w:rFonts w:cstheme="minorHAnsi"/>
                <w:sz w:val="20"/>
                <w:szCs w:val="20"/>
              </w:rPr>
              <w:t>online instruction</w:t>
            </w:r>
          </w:p>
        </w:tc>
        <w:tc>
          <w:tcPr>
            <w:tcW w:w="1620" w:type="dxa"/>
          </w:tcPr>
          <w:p w:rsidRPr="00B0429C" w:rsidR="00F54775" w:rsidP="00E45522" w:rsidRDefault="00F54775" w14:paraId="25DDC81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33" w:type="dxa"/>
          </w:tcPr>
          <w:p w:rsidRPr="00B0429C" w:rsidR="00F54775" w:rsidP="00E45522" w:rsidRDefault="00F54775" w14:paraId="4850EF98" w14:textId="6362F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B0429C" w:rsidR="00F54775" w:rsidTr="00E45522" w14:paraId="0F3AC2B2" w14:textId="77777777">
        <w:trPr>
          <w:trHeight w:val="350"/>
        </w:trPr>
        <w:tc>
          <w:tcPr>
            <w:tcW w:w="3415" w:type="dxa"/>
          </w:tcPr>
          <w:p w:rsidRPr="00B0429C" w:rsidR="00F54775" w:rsidP="00E45522" w:rsidRDefault="00F54775" w14:paraId="1A219268" w14:textId="63C202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Purchasing additional equipment or software to enable distance learning, or upgrading campus wi-fi access or extending open networks to parking lots or public spaces, etc.</w:t>
            </w:r>
          </w:p>
        </w:tc>
        <w:tc>
          <w:tcPr>
            <w:tcW w:w="1620" w:type="dxa"/>
          </w:tcPr>
          <w:p w:rsidRPr="00B0429C" w:rsidR="00F54775" w:rsidP="00E45522" w:rsidRDefault="00F54775" w14:paraId="14FA6F5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33" w:type="dxa"/>
          </w:tcPr>
          <w:p w:rsidRPr="00B0429C" w:rsidR="00F54775" w:rsidP="00E45522" w:rsidRDefault="00F54775" w14:paraId="668ECC26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B0429C" w:rsidR="00F54775" w:rsidTr="00184F14" w14:paraId="6D740AF3" w14:textId="77777777">
        <w:trPr>
          <w:trHeight w:val="350"/>
        </w:trPr>
        <w:tc>
          <w:tcPr>
            <w:tcW w:w="3415" w:type="dxa"/>
          </w:tcPr>
          <w:p w:rsidRPr="00B0429C" w:rsidR="00F54775" w:rsidDel="000711FF" w:rsidP="00E45522" w:rsidRDefault="00F54775" w14:paraId="6F6D728A" w14:textId="2F19B5E0">
            <w:pPr>
              <w:rPr>
                <w:rFonts w:cstheme="minorHAnsi"/>
                <w:sz w:val="20"/>
                <w:szCs w:val="20"/>
              </w:rPr>
            </w:pPr>
            <w:r w:rsidRPr="00184F14">
              <w:rPr>
                <w:rFonts w:cstheme="minorHAnsi"/>
                <w:sz w:val="20"/>
                <w:szCs w:val="20"/>
              </w:rPr>
              <w:lastRenderedPageBreak/>
              <w:t xml:space="preserve">Campus </w:t>
            </w:r>
            <w:r w:rsidRPr="00184F14" w:rsidR="003E53C3">
              <w:rPr>
                <w:rFonts w:cstheme="minorHAnsi"/>
                <w:sz w:val="20"/>
                <w:szCs w:val="20"/>
              </w:rPr>
              <w:t>safety and operations</w:t>
            </w:r>
          </w:p>
        </w:tc>
        <w:tc>
          <w:tcPr>
            <w:tcW w:w="1620" w:type="dxa"/>
            <w:shd w:val="clear" w:color="auto" w:fill="auto"/>
          </w:tcPr>
          <w:p w:rsidRPr="00B0429C" w:rsidR="00F54775" w:rsidP="00E45522" w:rsidRDefault="00F54775" w14:paraId="54D00FA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33" w:type="dxa"/>
          </w:tcPr>
          <w:p w:rsidRPr="00B0429C" w:rsidR="00F54775" w:rsidP="00E45522" w:rsidRDefault="00B71F83" w14:paraId="4CF4FBFE" w14:textId="24E319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Pr="00E45522" w:rsidR="00F54775">
              <w:rPr>
                <w:rFonts w:cstheme="minorHAnsi"/>
                <w:sz w:val="20"/>
                <w:szCs w:val="20"/>
              </w:rPr>
              <w:t>ncluding disinfecting and cleaning of dorms and other campus facilities</w:t>
            </w:r>
            <w:r w:rsidR="00F54775">
              <w:rPr>
                <w:rFonts w:cstheme="minorHAnsi"/>
                <w:sz w:val="20"/>
                <w:szCs w:val="20"/>
              </w:rPr>
              <w:t>, purchase of PPE, purchase of cleaning supplies, adding personnel to increase the frequency of cleaning, reconfiguration of facilities to promote social distancing, etc..</w:t>
            </w:r>
          </w:p>
        </w:tc>
      </w:tr>
      <w:tr w:rsidRPr="00B0429C" w:rsidR="00F54775" w:rsidTr="00184F14" w14:paraId="1DC43807" w14:textId="77777777">
        <w:trPr>
          <w:trHeight w:val="350"/>
        </w:trPr>
        <w:tc>
          <w:tcPr>
            <w:tcW w:w="3415" w:type="dxa"/>
          </w:tcPr>
          <w:p w:rsidRPr="00B0429C" w:rsidR="00F54775" w:rsidP="003527CB" w:rsidRDefault="00F54775" w14:paraId="7920ADFB" w14:textId="71F2C1D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84F14">
              <w:rPr>
                <w:rFonts w:cstheme="minorHAnsi"/>
                <w:sz w:val="20"/>
                <w:szCs w:val="20"/>
              </w:rPr>
              <w:t>Other Proposed Use of Funds</w:t>
            </w:r>
          </w:p>
        </w:tc>
        <w:tc>
          <w:tcPr>
            <w:tcW w:w="1620" w:type="dxa"/>
            <w:shd w:val="clear" w:color="auto" w:fill="auto"/>
          </w:tcPr>
          <w:p w:rsidRPr="00A83CD4" w:rsidR="00F54775" w:rsidP="003527CB" w:rsidRDefault="00F54775" w14:paraId="75BF6F1D" w14:textId="77777777">
            <w:pPr>
              <w:rPr>
                <w:rFonts w:cstheme="minorHAnsi"/>
                <w:sz w:val="20"/>
                <w:szCs w:val="20"/>
                <w:highlight w:val="green"/>
              </w:rPr>
            </w:pPr>
          </w:p>
        </w:tc>
        <w:tc>
          <w:tcPr>
            <w:tcW w:w="4333" w:type="dxa"/>
          </w:tcPr>
          <w:p w:rsidRPr="00B0429C" w:rsidR="00F54775" w:rsidP="003527CB" w:rsidRDefault="00091DB9" w14:paraId="4C16B255" w14:textId="374547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F54775">
              <w:rPr>
                <w:rFonts w:cstheme="minorHAnsi"/>
                <w:sz w:val="20"/>
                <w:szCs w:val="20"/>
              </w:rPr>
              <w:t xml:space="preserve">lease </w:t>
            </w:r>
            <w:r>
              <w:rPr>
                <w:rFonts w:cstheme="minorHAnsi"/>
                <w:sz w:val="20"/>
                <w:szCs w:val="20"/>
              </w:rPr>
              <w:t xml:space="preserve">provide documentation and </w:t>
            </w:r>
            <w:r w:rsidR="00F54775">
              <w:rPr>
                <w:rFonts w:cstheme="minorHAnsi"/>
                <w:sz w:val="20"/>
                <w:szCs w:val="20"/>
              </w:rPr>
              <w:t>explain</w:t>
            </w:r>
          </w:p>
        </w:tc>
      </w:tr>
      <w:tr w:rsidRPr="00B0429C" w:rsidR="00F54775" w:rsidTr="00184F14" w14:paraId="24640F87" w14:textId="77777777">
        <w:trPr>
          <w:trHeight w:val="350"/>
        </w:trPr>
        <w:tc>
          <w:tcPr>
            <w:tcW w:w="3415" w:type="dxa"/>
          </w:tcPr>
          <w:p w:rsidRPr="00184F14" w:rsidR="00F54775" w:rsidP="003527CB" w:rsidRDefault="00F54775" w14:paraId="6EA48CDF" w14:textId="3E97655B">
            <w:pPr>
              <w:rPr>
                <w:rFonts w:cstheme="minorHAnsi"/>
                <w:sz w:val="20"/>
                <w:szCs w:val="20"/>
              </w:rPr>
            </w:pPr>
            <w:r w:rsidDel="00217655">
              <w:rPr>
                <w:rFonts w:cstheme="minorHAnsi"/>
                <w:b/>
                <w:bCs/>
                <w:sz w:val="20"/>
                <w:szCs w:val="20"/>
              </w:rPr>
              <w:t>TOTAL AMOUNT REQUESTED</w:t>
            </w:r>
          </w:p>
        </w:tc>
        <w:tc>
          <w:tcPr>
            <w:tcW w:w="1620" w:type="dxa"/>
            <w:shd w:val="clear" w:color="auto" w:fill="auto"/>
          </w:tcPr>
          <w:p w:rsidRPr="00A83CD4" w:rsidR="00F54775" w:rsidP="003527CB" w:rsidRDefault="00F54775" w14:paraId="39BD36F5" w14:textId="77777777">
            <w:pPr>
              <w:rPr>
                <w:rFonts w:cstheme="minorHAnsi"/>
                <w:sz w:val="20"/>
                <w:szCs w:val="20"/>
                <w:highlight w:val="green"/>
              </w:rPr>
            </w:pPr>
          </w:p>
        </w:tc>
        <w:tc>
          <w:tcPr>
            <w:tcW w:w="4333" w:type="dxa"/>
          </w:tcPr>
          <w:p w:rsidRPr="00B0429C" w:rsidR="00F54775" w:rsidP="003527CB" w:rsidRDefault="00F54775" w14:paraId="2AF216DE" w14:textId="5118267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Pr="00B0429C" w:rsidR="000A3FDA" w:rsidP="0085677F" w:rsidRDefault="000A3FDA" w14:paraId="5ED286C5" w14:textId="05E20F93">
      <w:pPr>
        <w:rPr>
          <w:rFonts w:cstheme="minorHAnsi"/>
          <w:b/>
          <w:bCs/>
          <w:sz w:val="20"/>
          <w:szCs w:val="20"/>
        </w:rPr>
      </w:pPr>
    </w:p>
    <w:sectPr w:rsidRPr="00B0429C" w:rsidR="000A3FDA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E8E4A" w14:textId="77777777" w:rsidR="001D3383" w:rsidRDefault="001D3383" w:rsidP="00FB6ECF">
      <w:pPr>
        <w:spacing w:after="0" w:line="240" w:lineRule="auto"/>
      </w:pPr>
      <w:r>
        <w:separator/>
      </w:r>
    </w:p>
  </w:endnote>
  <w:endnote w:type="continuationSeparator" w:id="0">
    <w:p w14:paraId="158A8A03" w14:textId="77777777" w:rsidR="001D3383" w:rsidRDefault="001D3383" w:rsidP="00FB6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3F2B5" w14:textId="77777777" w:rsidR="001D3383" w:rsidRDefault="001D3383" w:rsidP="00FB6ECF">
      <w:pPr>
        <w:spacing w:after="0" w:line="240" w:lineRule="auto"/>
      </w:pPr>
      <w:r>
        <w:separator/>
      </w:r>
    </w:p>
  </w:footnote>
  <w:footnote w:type="continuationSeparator" w:id="0">
    <w:p w14:paraId="6F23B9F3" w14:textId="77777777" w:rsidR="001D3383" w:rsidRDefault="001D3383" w:rsidP="00FB6ECF">
      <w:pPr>
        <w:spacing w:after="0" w:line="240" w:lineRule="auto"/>
      </w:pPr>
      <w:r>
        <w:continuationSeparator/>
      </w:r>
    </w:p>
  </w:footnote>
  <w:footnote w:id="1">
    <w:p w14:paraId="4C8C61BA" w14:textId="77C233E0" w:rsidR="00A171F8" w:rsidRDefault="00A171F8">
      <w:pPr>
        <w:pStyle w:val="FootnoteText"/>
      </w:pPr>
      <w:r>
        <w:rPr>
          <w:rStyle w:val="FootnoteReference"/>
        </w:rPr>
        <w:footnoteRef/>
      </w:r>
      <w:r>
        <w:t xml:space="preserve"> Community Colleges in California and all IHEs in Washington state have different requirements due to U.S. District Court actions. Please discuss with legal counsel.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EA94B" w14:textId="6634FE6C" w:rsidR="00AA34B3" w:rsidRPr="001377A9" w:rsidRDefault="00AA34B3" w:rsidP="00AA34B3">
    <w:pPr>
      <w:pStyle w:val="Header"/>
      <w:jc w:val="right"/>
      <w:rPr>
        <w:sz w:val="20"/>
        <w:szCs w:val="20"/>
      </w:rPr>
    </w:pPr>
    <w:r w:rsidRPr="001377A9">
      <w:rPr>
        <w:sz w:val="20"/>
        <w:szCs w:val="20"/>
      </w:rPr>
      <w:t>OMB #1840-NEW</w:t>
    </w:r>
  </w:p>
  <w:p w14:paraId="1A11658E" w14:textId="51D246F6" w:rsidR="00AA34B3" w:rsidRPr="001377A9" w:rsidRDefault="00AA34B3" w:rsidP="00AA34B3">
    <w:pPr>
      <w:pStyle w:val="Header"/>
      <w:jc w:val="right"/>
      <w:rPr>
        <w:sz w:val="20"/>
        <w:szCs w:val="20"/>
      </w:rPr>
    </w:pPr>
    <w:r w:rsidRPr="001377A9">
      <w:rPr>
        <w:sz w:val="20"/>
        <w:szCs w:val="20"/>
      </w:rPr>
      <w:t>Exp. XX/XX/XXXX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2119CC"/>
    <w:multiLevelType w:val="hybridMultilevel"/>
    <w:tmpl w:val="529A3914"/>
    <w:lvl w:ilvl="0" w:tplc="BEEACF9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33333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C1795"/>
    <w:multiLevelType w:val="hybridMultilevel"/>
    <w:tmpl w:val="ACBE9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D6CF1"/>
    <w:multiLevelType w:val="hybridMultilevel"/>
    <w:tmpl w:val="3E944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CD3"/>
    <w:rsid w:val="00025130"/>
    <w:rsid w:val="000711FF"/>
    <w:rsid w:val="00090E96"/>
    <w:rsid w:val="00091DB9"/>
    <w:rsid w:val="0009724E"/>
    <w:rsid w:val="000A0C1B"/>
    <w:rsid w:val="000A3FDA"/>
    <w:rsid w:val="000B064D"/>
    <w:rsid w:val="000B61F7"/>
    <w:rsid w:val="000C4C60"/>
    <w:rsid w:val="000E4631"/>
    <w:rsid w:val="000E6DE8"/>
    <w:rsid w:val="00116B0F"/>
    <w:rsid w:val="00126F5E"/>
    <w:rsid w:val="001377A9"/>
    <w:rsid w:val="001476BA"/>
    <w:rsid w:val="00171C8F"/>
    <w:rsid w:val="00175BFD"/>
    <w:rsid w:val="00184F14"/>
    <w:rsid w:val="0019070A"/>
    <w:rsid w:val="001A6DDC"/>
    <w:rsid w:val="001D3383"/>
    <w:rsid w:val="001D420B"/>
    <w:rsid w:val="001F67B1"/>
    <w:rsid w:val="00214037"/>
    <w:rsid w:val="002349D3"/>
    <w:rsid w:val="002430D6"/>
    <w:rsid w:val="00251C5B"/>
    <w:rsid w:val="00252721"/>
    <w:rsid w:val="00262571"/>
    <w:rsid w:val="002949C5"/>
    <w:rsid w:val="002A3C40"/>
    <w:rsid w:val="002B1963"/>
    <w:rsid w:val="002B2584"/>
    <w:rsid w:val="002B3222"/>
    <w:rsid w:val="002F0BFE"/>
    <w:rsid w:val="0032184A"/>
    <w:rsid w:val="003333BF"/>
    <w:rsid w:val="0033406D"/>
    <w:rsid w:val="003527CB"/>
    <w:rsid w:val="00357015"/>
    <w:rsid w:val="00373C3E"/>
    <w:rsid w:val="0037402C"/>
    <w:rsid w:val="00374A94"/>
    <w:rsid w:val="003974E5"/>
    <w:rsid w:val="003B29EB"/>
    <w:rsid w:val="003D5030"/>
    <w:rsid w:val="003E53C3"/>
    <w:rsid w:val="003F29A2"/>
    <w:rsid w:val="00427691"/>
    <w:rsid w:val="00431765"/>
    <w:rsid w:val="00442CDB"/>
    <w:rsid w:val="00452744"/>
    <w:rsid w:val="00475ADB"/>
    <w:rsid w:val="0047789A"/>
    <w:rsid w:val="00493139"/>
    <w:rsid w:val="004C4757"/>
    <w:rsid w:val="004C620F"/>
    <w:rsid w:val="004D04EF"/>
    <w:rsid w:val="004D45EF"/>
    <w:rsid w:val="004E2A0D"/>
    <w:rsid w:val="00501F16"/>
    <w:rsid w:val="00527F3E"/>
    <w:rsid w:val="00554B11"/>
    <w:rsid w:val="00561151"/>
    <w:rsid w:val="005B183E"/>
    <w:rsid w:val="005E1C42"/>
    <w:rsid w:val="005E2AA9"/>
    <w:rsid w:val="005E4C14"/>
    <w:rsid w:val="0062453A"/>
    <w:rsid w:val="00646E39"/>
    <w:rsid w:val="006D3D63"/>
    <w:rsid w:val="006D5023"/>
    <w:rsid w:val="006E1173"/>
    <w:rsid w:val="006E3CB6"/>
    <w:rsid w:val="007135DA"/>
    <w:rsid w:val="00713941"/>
    <w:rsid w:val="00717A98"/>
    <w:rsid w:val="00724C8F"/>
    <w:rsid w:val="00750812"/>
    <w:rsid w:val="00755DB1"/>
    <w:rsid w:val="007654F1"/>
    <w:rsid w:val="00774652"/>
    <w:rsid w:val="00781879"/>
    <w:rsid w:val="00781882"/>
    <w:rsid w:val="007903E1"/>
    <w:rsid w:val="007C221F"/>
    <w:rsid w:val="007C572B"/>
    <w:rsid w:val="007D564F"/>
    <w:rsid w:val="00823313"/>
    <w:rsid w:val="00842795"/>
    <w:rsid w:val="0084536B"/>
    <w:rsid w:val="00855973"/>
    <w:rsid w:val="0085677F"/>
    <w:rsid w:val="00857DD8"/>
    <w:rsid w:val="00865CC7"/>
    <w:rsid w:val="008700C2"/>
    <w:rsid w:val="00884F71"/>
    <w:rsid w:val="00886276"/>
    <w:rsid w:val="008C3F06"/>
    <w:rsid w:val="008D0C39"/>
    <w:rsid w:val="008E0825"/>
    <w:rsid w:val="00903F15"/>
    <w:rsid w:val="00917DDC"/>
    <w:rsid w:val="00936FB3"/>
    <w:rsid w:val="0094232D"/>
    <w:rsid w:val="009666DF"/>
    <w:rsid w:val="009715D6"/>
    <w:rsid w:val="00972CD3"/>
    <w:rsid w:val="009A16F7"/>
    <w:rsid w:val="009B00AE"/>
    <w:rsid w:val="009C2C0D"/>
    <w:rsid w:val="009D0591"/>
    <w:rsid w:val="009D59B2"/>
    <w:rsid w:val="00A171F8"/>
    <w:rsid w:val="00A212A4"/>
    <w:rsid w:val="00A236DF"/>
    <w:rsid w:val="00A31472"/>
    <w:rsid w:val="00A45A71"/>
    <w:rsid w:val="00A529A1"/>
    <w:rsid w:val="00A80CCC"/>
    <w:rsid w:val="00A83CD4"/>
    <w:rsid w:val="00A87180"/>
    <w:rsid w:val="00AA34B3"/>
    <w:rsid w:val="00AA4018"/>
    <w:rsid w:val="00AE29D1"/>
    <w:rsid w:val="00AF17ED"/>
    <w:rsid w:val="00B0429C"/>
    <w:rsid w:val="00B05556"/>
    <w:rsid w:val="00B3079B"/>
    <w:rsid w:val="00B32F93"/>
    <w:rsid w:val="00B349EB"/>
    <w:rsid w:val="00B4089A"/>
    <w:rsid w:val="00B4505C"/>
    <w:rsid w:val="00B71F83"/>
    <w:rsid w:val="00BD707C"/>
    <w:rsid w:val="00BE02E8"/>
    <w:rsid w:val="00BF67FB"/>
    <w:rsid w:val="00C2455C"/>
    <w:rsid w:val="00C40DF8"/>
    <w:rsid w:val="00C43B17"/>
    <w:rsid w:val="00CD1C49"/>
    <w:rsid w:val="00CE6E3E"/>
    <w:rsid w:val="00CF43BB"/>
    <w:rsid w:val="00D65A9D"/>
    <w:rsid w:val="00D675D2"/>
    <w:rsid w:val="00D811DD"/>
    <w:rsid w:val="00D8267D"/>
    <w:rsid w:val="00D83D37"/>
    <w:rsid w:val="00D862A6"/>
    <w:rsid w:val="00DB405A"/>
    <w:rsid w:val="00DB4BCF"/>
    <w:rsid w:val="00DF09D8"/>
    <w:rsid w:val="00E02AA3"/>
    <w:rsid w:val="00E355FD"/>
    <w:rsid w:val="00E36C63"/>
    <w:rsid w:val="00E45522"/>
    <w:rsid w:val="00E50D57"/>
    <w:rsid w:val="00E52EDC"/>
    <w:rsid w:val="00E66668"/>
    <w:rsid w:val="00E703E1"/>
    <w:rsid w:val="00E72759"/>
    <w:rsid w:val="00E85174"/>
    <w:rsid w:val="00EA2B0D"/>
    <w:rsid w:val="00EC7797"/>
    <w:rsid w:val="00ED4629"/>
    <w:rsid w:val="00EF104F"/>
    <w:rsid w:val="00EF2656"/>
    <w:rsid w:val="00F11F56"/>
    <w:rsid w:val="00F34FFE"/>
    <w:rsid w:val="00F35D90"/>
    <w:rsid w:val="00F54775"/>
    <w:rsid w:val="00FA0417"/>
    <w:rsid w:val="00FA73C5"/>
    <w:rsid w:val="00FB6ECF"/>
    <w:rsid w:val="00FC457C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5AF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CD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72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2C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5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55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55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5F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87180"/>
    <w:rPr>
      <w:color w:val="0000FF"/>
      <w:u w:val="single"/>
    </w:rPr>
  </w:style>
  <w:style w:type="paragraph" w:styleId="Revision">
    <w:name w:val="Revision"/>
    <w:hidden/>
    <w:uiPriority w:val="99"/>
    <w:semiHidden/>
    <w:rsid w:val="003B29E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2331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6E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6E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6EC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A3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4B3"/>
  </w:style>
  <w:style w:type="paragraph" w:styleId="Footer">
    <w:name w:val="footer"/>
    <w:basedOn w:val="Normal"/>
    <w:link w:val="FooterChar"/>
    <w:uiPriority w:val="99"/>
    <w:unhideWhenUsed/>
    <w:rsid w:val="00AA3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ederalregister.gov/documents/2020/06/17/2020-12965/eligibility-of-students-at-institutions-of-higher-education-for-funds-under-the-coronavirus-ai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ERF@ed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ERF@ed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1" ma:contentTypeDescription="Create a new document." ma:contentTypeScope="" ma:versionID="da9067b2b138b6903785e3fe8c8754c7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68eb90a11087cf5390e6756a6d6f6560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32FF5-27CC-4BBE-8A9A-E98FF7F862C4}">
  <ds:schemaRefs>
    <ds:schemaRef ds:uri="http://purl.org/dc/terms/"/>
    <ds:schemaRef ds:uri="http://schemas.openxmlformats.org/package/2006/metadata/core-properties"/>
    <ds:schemaRef ds:uri="f87c7b8b-c0e7-4b77-a067-2c707fd1239f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02e41e38-1731-4866-b09a-6257d8bc047f"/>
  </ds:schemaRefs>
</ds:datastoreItem>
</file>

<file path=customXml/itemProps2.xml><?xml version="1.0" encoding="utf-8"?>
<ds:datastoreItem xmlns:ds="http://schemas.openxmlformats.org/officeDocument/2006/customXml" ds:itemID="{422E9E02-01EE-4043-B0BC-DA9A3C1126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BA1C4-238A-49AB-934D-CC400C69E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29C639-3079-4F0A-A5D9-A00262894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2020-07-16T21:27:00Z</dcterms:created>
  <dcterms:modified xsi:type="dcterms:W3CDTF">2020-07-16T21:31:00Z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