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F8" w:rsidRPr="008011D3" w:rsidRDefault="003343F8" w:rsidP="003343F8">
      <w:pPr>
        <w:jc w:val="center"/>
        <w:rPr>
          <w:sz w:val="36"/>
          <w:szCs w:val="36"/>
        </w:rPr>
      </w:pPr>
      <w:r>
        <w:rPr>
          <w:rFonts w:ascii="Perpetua" w:hAnsi="Perpetua"/>
          <w:b/>
          <w:noProof/>
          <w:color w:val="336699"/>
          <w:sz w:val="36"/>
          <w:szCs w:val="36"/>
        </w:rPr>
        <w:drawing>
          <wp:anchor distT="0" distB="0" distL="114300" distR="114300" simplePos="0" relativeHeight="251659264" behindDoc="0" locked="0" layoutInCell="1" allowOverlap="1">
            <wp:simplePos x="0" y="0"/>
            <wp:positionH relativeFrom="column">
              <wp:posOffset>-114300</wp:posOffset>
            </wp:positionH>
            <wp:positionV relativeFrom="page">
              <wp:posOffset>457200</wp:posOffset>
            </wp:positionV>
            <wp:extent cx="914400" cy="581025"/>
            <wp:effectExtent l="0" t="0" r="0" b="9525"/>
            <wp:wrapNone/>
            <wp:docPr id="1" name="Picture 1"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D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pic:spPr>
                </pic:pic>
              </a:graphicData>
            </a:graphic>
          </wp:anchor>
        </w:drawing>
      </w:r>
      <w:r w:rsidRPr="008011D3">
        <w:rPr>
          <w:rFonts w:ascii="Perpetua" w:hAnsi="Perpetua"/>
          <w:b/>
          <w:noProof/>
          <w:color w:val="336699"/>
          <w:sz w:val="36"/>
          <w:szCs w:val="36"/>
        </w:rPr>
        <w:t>S</w:t>
      </w:r>
      <w:r w:rsidRPr="008011D3">
        <w:rPr>
          <w:rFonts w:ascii="Garamond" w:hAnsi="Garamond"/>
          <w:b/>
          <w:noProof/>
          <w:color w:val="336699"/>
          <w:sz w:val="36"/>
          <w:szCs w:val="36"/>
        </w:rPr>
        <w:t xml:space="preserve">tudy to </w:t>
      </w:r>
      <w:r w:rsidRPr="008011D3">
        <w:rPr>
          <w:rFonts w:ascii="Perpetua" w:hAnsi="Perpetua"/>
          <w:b/>
          <w:noProof/>
          <w:color w:val="336699"/>
          <w:sz w:val="36"/>
          <w:szCs w:val="36"/>
        </w:rPr>
        <w:t>E</w:t>
      </w:r>
      <w:r w:rsidRPr="008011D3">
        <w:rPr>
          <w:rFonts w:ascii="Garamond" w:hAnsi="Garamond"/>
          <w:b/>
          <w:noProof/>
          <w:color w:val="336699"/>
          <w:sz w:val="36"/>
          <w:szCs w:val="36"/>
        </w:rPr>
        <w:t xml:space="preserve">xplore </w:t>
      </w:r>
      <w:r w:rsidRPr="008011D3">
        <w:rPr>
          <w:rFonts w:ascii="Perpetua" w:hAnsi="Perpetua"/>
          <w:b/>
          <w:noProof/>
          <w:color w:val="336699"/>
          <w:sz w:val="36"/>
          <w:szCs w:val="36"/>
        </w:rPr>
        <w:t>E</w:t>
      </w:r>
      <w:r w:rsidRPr="008011D3">
        <w:rPr>
          <w:rFonts w:ascii="Garamond" w:hAnsi="Garamond"/>
          <w:b/>
          <w:noProof/>
          <w:color w:val="336699"/>
          <w:sz w:val="36"/>
          <w:szCs w:val="36"/>
        </w:rPr>
        <w:t xml:space="preserve">arly </w:t>
      </w:r>
      <w:r w:rsidRPr="008011D3">
        <w:rPr>
          <w:rFonts w:ascii="Perpetua" w:hAnsi="Perpetua"/>
          <w:b/>
          <w:noProof/>
          <w:color w:val="336699"/>
          <w:sz w:val="36"/>
          <w:szCs w:val="36"/>
        </w:rPr>
        <w:t>D</w:t>
      </w:r>
      <w:r w:rsidRPr="008011D3">
        <w:rPr>
          <w:rFonts w:ascii="Garamond" w:hAnsi="Garamond"/>
          <w:b/>
          <w:noProof/>
          <w:color w:val="336699"/>
          <w:sz w:val="36"/>
          <w:szCs w:val="36"/>
        </w:rPr>
        <w:t>evelopment</w:t>
      </w:r>
      <w:r w:rsidRPr="008011D3">
        <w:rPr>
          <w:sz w:val="36"/>
          <w:szCs w:val="36"/>
        </w:rPr>
        <w:t xml:space="preserve"> </w:t>
      </w:r>
    </w:p>
    <w:p w:rsidR="003343F8" w:rsidRDefault="003343F8" w:rsidP="003343F8">
      <w:pPr>
        <w:jc w:val="center"/>
        <w:rPr>
          <w:b/>
        </w:rPr>
      </w:pPr>
    </w:p>
    <w:p w:rsidR="003343F8" w:rsidRPr="0079691A" w:rsidRDefault="008E00EB" w:rsidP="008E00EB">
      <w:pPr>
        <w:tabs>
          <w:tab w:val="center" w:pos="4320"/>
        </w:tabs>
        <w:rPr>
          <w:rFonts w:ascii="Calibri" w:hAnsi="Calibri"/>
          <w:i/>
          <w:sz w:val="28"/>
          <w:szCs w:val="28"/>
        </w:rPr>
      </w:pPr>
      <w:r>
        <w:t xml:space="preserve">Attachment </w:t>
      </w:r>
      <w:r>
        <w:t>15.d.</w:t>
      </w:r>
      <w:bookmarkStart w:id="0" w:name="_GoBack"/>
      <w:bookmarkEnd w:id="0"/>
      <w:r>
        <w:rPr>
          <w:rFonts w:ascii="Calibri" w:hAnsi="Calibri"/>
          <w:b/>
          <w:sz w:val="28"/>
          <w:szCs w:val="28"/>
        </w:rPr>
        <w:tab/>
      </w:r>
      <w:r w:rsidR="003343F8" w:rsidRPr="0079691A">
        <w:rPr>
          <w:rFonts w:ascii="Calibri" w:hAnsi="Calibri"/>
          <w:b/>
          <w:sz w:val="28"/>
          <w:szCs w:val="28"/>
        </w:rPr>
        <w:t>Clinic Visit</w:t>
      </w:r>
      <w:r w:rsidR="003343F8">
        <w:rPr>
          <w:rFonts w:ascii="Calibri" w:hAnsi="Calibri"/>
          <w:b/>
          <w:sz w:val="28"/>
          <w:szCs w:val="28"/>
        </w:rPr>
        <w:t xml:space="preserve"> Prep Guide</w:t>
      </w:r>
    </w:p>
    <w:p w:rsidR="003343F8" w:rsidRPr="006E745F" w:rsidRDefault="003343F8" w:rsidP="003343F8">
      <w:pPr>
        <w:rPr>
          <w:rFonts w:ascii="Calibri" w:hAnsi="Calibri"/>
          <w:i/>
          <w:sz w:val="24"/>
          <w:szCs w:val="24"/>
        </w:rPr>
      </w:pPr>
    </w:p>
    <w:p w:rsidR="00953B3D" w:rsidRDefault="003343F8" w:rsidP="003343F8">
      <w:pPr>
        <w:rPr>
          <w:rFonts w:ascii="Calibri" w:hAnsi="Calibri"/>
          <w:sz w:val="24"/>
          <w:szCs w:val="24"/>
        </w:rPr>
      </w:pPr>
      <w:r w:rsidRPr="006E745F">
        <w:rPr>
          <w:rFonts w:ascii="Calibri" w:hAnsi="Calibri"/>
          <w:sz w:val="24"/>
          <w:szCs w:val="24"/>
        </w:rPr>
        <w:t xml:space="preserve">The clinic visit consists of </w:t>
      </w:r>
      <w:r w:rsidR="00953B3D">
        <w:rPr>
          <w:rFonts w:ascii="Calibri" w:hAnsi="Calibri"/>
          <w:sz w:val="24"/>
          <w:szCs w:val="24"/>
        </w:rPr>
        <w:t>4</w:t>
      </w:r>
      <w:r w:rsidRPr="006E745F">
        <w:rPr>
          <w:rFonts w:ascii="Calibri" w:hAnsi="Calibri"/>
          <w:sz w:val="24"/>
          <w:szCs w:val="24"/>
        </w:rPr>
        <w:t xml:space="preserve"> parts: </w:t>
      </w:r>
      <w:r w:rsidR="00953B3D">
        <w:rPr>
          <w:rFonts w:ascii="Calibri" w:hAnsi="Calibri"/>
          <w:sz w:val="24"/>
          <w:szCs w:val="24"/>
        </w:rPr>
        <w:t>(1) conducting a</w:t>
      </w:r>
      <w:r w:rsidRPr="006E745F">
        <w:rPr>
          <w:rFonts w:ascii="Calibri" w:hAnsi="Calibri"/>
          <w:sz w:val="24"/>
          <w:szCs w:val="24"/>
        </w:rPr>
        <w:t xml:space="preserve"> developmental evaluation of your child, </w:t>
      </w:r>
      <w:r w:rsidR="00953B3D">
        <w:rPr>
          <w:rFonts w:ascii="Calibri" w:hAnsi="Calibri"/>
          <w:sz w:val="24"/>
          <w:szCs w:val="24"/>
        </w:rPr>
        <w:t xml:space="preserve">(2) conducting </w:t>
      </w:r>
      <w:r w:rsidRPr="006E745F">
        <w:rPr>
          <w:rFonts w:ascii="Calibri" w:hAnsi="Calibri"/>
          <w:sz w:val="24"/>
          <w:szCs w:val="24"/>
        </w:rPr>
        <w:t>a brief physical exam of your child</w:t>
      </w:r>
      <w:r>
        <w:rPr>
          <w:rFonts w:ascii="Calibri" w:hAnsi="Calibri"/>
          <w:sz w:val="24"/>
          <w:szCs w:val="24"/>
        </w:rPr>
        <w:t>,</w:t>
      </w:r>
      <w:r w:rsidRPr="006E745F">
        <w:rPr>
          <w:rFonts w:ascii="Calibri" w:hAnsi="Calibri"/>
          <w:sz w:val="24"/>
          <w:szCs w:val="24"/>
        </w:rPr>
        <w:t xml:space="preserve"> </w:t>
      </w:r>
      <w:r w:rsidR="00953B3D">
        <w:rPr>
          <w:rFonts w:ascii="Calibri" w:hAnsi="Calibri"/>
          <w:sz w:val="24"/>
          <w:szCs w:val="24"/>
        </w:rPr>
        <w:t xml:space="preserve">(3) </w:t>
      </w:r>
      <w:r w:rsidRPr="006E745F">
        <w:rPr>
          <w:rFonts w:ascii="Calibri" w:hAnsi="Calibri"/>
          <w:sz w:val="24"/>
          <w:szCs w:val="24"/>
        </w:rPr>
        <w:t xml:space="preserve">obtaining blood and </w:t>
      </w:r>
      <w:r>
        <w:rPr>
          <w:rFonts w:ascii="Calibri" w:hAnsi="Calibri"/>
          <w:sz w:val="24"/>
          <w:szCs w:val="24"/>
        </w:rPr>
        <w:t>saliva</w:t>
      </w:r>
      <w:r w:rsidRPr="006E745F">
        <w:rPr>
          <w:rFonts w:ascii="Calibri" w:hAnsi="Calibri"/>
          <w:sz w:val="24"/>
          <w:szCs w:val="24"/>
        </w:rPr>
        <w:t xml:space="preserve"> samples from </w:t>
      </w:r>
      <w:r w:rsidR="00953B3D">
        <w:rPr>
          <w:rFonts w:ascii="Calibri" w:hAnsi="Calibri"/>
          <w:sz w:val="24"/>
          <w:szCs w:val="24"/>
        </w:rPr>
        <w:t xml:space="preserve">your </w:t>
      </w:r>
      <w:r w:rsidRPr="006E745F">
        <w:rPr>
          <w:rFonts w:ascii="Calibri" w:hAnsi="Calibri"/>
          <w:sz w:val="24"/>
          <w:szCs w:val="24"/>
        </w:rPr>
        <w:t xml:space="preserve">child and </w:t>
      </w:r>
      <w:r w:rsidR="00953B3D">
        <w:rPr>
          <w:rFonts w:ascii="Calibri" w:hAnsi="Calibri"/>
          <w:sz w:val="24"/>
          <w:szCs w:val="24"/>
        </w:rPr>
        <w:t xml:space="preserve">(4) obtaining blood and saliva samples from you and, if he is available, </w:t>
      </w:r>
      <w:r w:rsidR="00BD5FA5">
        <w:rPr>
          <w:rFonts w:ascii="Calibri" w:hAnsi="Calibri"/>
          <w:sz w:val="24"/>
          <w:szCs w:val="24"/>
        </w:rPr>
        <w:t xml:space="preserve">a saliva sample from </w:t>
      </w:r>
      <w:r w:rsidR="00953B3D">
        <w:rPr>
          <w:rFonts w:ascii="Calibri" w:hAnsi="Calibri"/>
          <w:sz w:val="24"/>
          <w:szCs w:val="24"/>
        </w:rPr>
        <w:t>your child’s father</w:t>
      </w:r>
      <w:r w:rsidRPr="006E745F">
        <w:rPr>
          <w:rFonts w:ascii="Calibri" w:hAnsi="Calibri"/>
          <w:sz w:val="24"/>
          <w:szCs w:val="24"/>
        </w:rPr>
        <w:t>.</w:t>
      </w:r>
      <w:r w:rsidR="002B3E32">
        <w:rPr>
          <w:rFonts w:ascii="Calibri" w:hAnsi="Calibri"/>
          <w:sz w:val="24"/>
          <w:szCs w:val="24"/>
        </w:rPr>
        <w:t xml:space="preserve"> In some cases we may also want to ask more questions about your child’s development.</w:t>
      </w:r>
      <w:r w:rsidRPr="006E745F">
        <w:rPr>
          <w:rFonts w:ascii="Calibri" w:hAnsi="Calibri"/>
          <w:sz w:val="24"/>
          <w:szCs w:val="24"/>
        </w:rPr>
        <w:t xml:space="preserve"> </w:t>
      </w:r>
      <w:r w:rsidR="00953B3D">
        <w:rPr>
          <w:rFonts w:ascii="Calibri" w:hAnsi="Calibri"/>
          <w:sz w:val="24"/>
          <w:szCs w:val="24"/>
        </w:rPr>
        <w:t>&lt;</w:t>
      </w:r>
      <w:r w:rsidR="00953B3D" w:rsidRPr="00C04254">
        <w:rPr>
          <w:rFonts w:ascii="Calibri" w:hAnsi="Calibri"/>
          <w:i/>
          <w:sz w:val="24"/>
          <w:szCs w:val="24"/>
        </w:rPr>
        <w:t>Optional</w:t>
      </w:r>
      <w:r w:rsidR="00953B3D">
        <w:rPr>
          <w:rFonts w:ascii="Calibri" w:hAnsi="Calibri"/>
          <w:sz w:val="24"/>
          <w:szCs w:val="24"/>
        </w:rPr>
        <w:t>: We created a picture story to help guide you and your child through the clinic visit.&gt; Please let us know if you have additional questions after you review &lt;</w:t>
      </w:r>
      <w:r w:rsidR="00953B3D" w:rsidRPr="00C04254">
        <w:rPr>
          <w:rFonts w:ascii="Calibri" w:hAnsi="Calibri"/>
          <w:i/>
          <w:sz w:val="24"/>
          <w:szCs w:val="24"/>
        </w:rPr>
        <w:t>optional</w:t>
      </w:r>
      <w:r w:rsidR="00953B3D">
        <w:rPr>
          <w:rFonts w:ascii="Calibri" w:hAnsi="Calibri"/>
          <w:sz w:val="24"/>
          <w:szCs w:val="24"/>
        </w:rPr>
        <w:t>: the picture story and&gt; this prep guide</w:t>
      </w:r>
    </w:p>
    <w:p w:rsidR="00953B3D" w:rsidRDefault="00953B3D" w:rsidP="003343F8">
      <w:pPr>
        <w:rPr>
          <w:rFonts w:ascii="Calibri" w:hAnsi="Calibri"/>
          <w:sz w:val="24"/>
          <w:szCs w:val="24"/>
        </w:rPr>
      </w:pPr>
    </w:p>
    <w:p w:rsidR="00953B3D" w:rsidRDefault="003343F8" w:rsidP="003343F8">
      <w:pPr>
        <w:rPr>
          <w:rFonts w:ascii="Calibri" w:hAnsi="Calibri"/>
          <w:sz w:val="24"/>
          <w:szCs w:val="24"/>
        </w:rPr>
      </w:pPr>
      <w:r>
        <w:rPr>
          <w:rFonts w:ascii="Calibri" w:hAnsi="Calibri"/>
          <w:sz w:val="24"/>
          <w:szCs w:val="24"/>
        </w:rPr>
        <w:t>It will take about 2</w:t>
      </w:r>
      <w:r w:rsidR="00154DE7">
        <w:rPr>
          <w:rFonts w:ascii="Calibri" w:hAnsi="Calibri"/>
          <w:sz w:val="24"/>
          <w:szCs w:val="24"/>
        </w:rPr>
        <w:t xml:space="preserve"> </w:t>
      </w:r>
      <w:r>
        <w:rPr>
          <w:rFonts w:ascii="Calibri" w:hAnsi="Calibri"/>
          <w:sz w:val="24"/>
          <w:szCs w:val="24"/>
        </w:rPr>
        <w:t>hours to complete the clinic visit.</w:t>
      </w:r>
      <w:r w:rsidRPr="008A16D1">
        <w:rPr>
          <w:rFonts w:ascii="Calibri" w:hAnsi="Calibri"/>
          <w:sz w:val="24"/>
          <w:szCs w:val="24"/>
        </w:rPr>
        <w:t xml:space="preserve"> </w:t>
      </w:r>
      <w:r w:rsidR="00953B3D">
        <w:rPr>
          <w:rFonts w:ascii="Calibri" w:hAnsi="Calibri"/>
          <w:sz w:val="24"/>
          <w:szCs w:val="24"/>
        </w:rPr>
        <w:t xml:space="preserve">However, if we also need to spend some time completing any remaining study forms with you, the visit will take longer. The study forms were sent to you earlier.  There were </w:t>
      </w:r>
      <w:r w:rsidR="00942184">
        <w:rPr>
          <w:rFonts w:ascii="Calibri" w:hAnsi="Calibri"/>
          <w:sz w:val="24"/>
          <w:szCs w:val="24"/>
        </w:rPr>
        <w:t xml:space="preserve">6 </w:t>
      </w:r>
      <w:r w:rsidR="00953B3D">
        <w:rPr>
          <w:rFonts w:ascii="Calibri" w:hAnsi="Calibri"/>
          <w:sz w:val="24"/>
          <w:szCs w:val="24"/>
        </w:rPr>
        <w:t xml:space="preserve">in all.  If we need to complete all </w:t>
      </w:r>
      <w:r w:rsidR="00942184">
        <w:rPr>
          <w:rFonts w:ascii="Calibri" w:hAnsi="Calibri"/>
          <w:sz w:val="24"/>
          <w:szCs w:val="24"/>
        </w:rPr>
        <w:t>of these forms</w:t>
      </w:r>
      <w:r w:rsidR="00953B3D">
        <w:rPr>
          <w:rFonts w:ascii="Calibri" w:hAnsi="Calibri"/>
          <w:sz w:val="24"/>
          <w:szCs w:val="24"/>
        </w:rPr>
        <w:t xml:space="preserve"> with you, the visit might take an additional 1 ½ - 2 hours. Thus, we ask that you please complete all forms prior to the visit.  &lt;</w:t>
      </w:r>
      <w:r w:rsidR="00953B3D" w:rsidRPr="00822102">
        <w:rPr>
          <w:rFonts w:ascii="Calibri" w:hAnsi="Calibri"/>
          <w:i/>
          <w:sz w:val="24"/>
          <w:szCs w:val="24"/>
        </w:rPr>
        <w:t>Optional</w:t>
      </w:r>
      <w:r w:rsidR="00953B3D">
        <w:rPr>
          <w:rFonts w:ascii="Calibri" w:hAnsi="Calibri"/>
          <w:sz w:val="24"/>
          <w:szCs w:val="24"/>
        </w:rPr>
        <w:t>: We are happy to help you with these over the phone.&gt;</w:t>
      </w:r>
      <w:r>
        <w:rPr>
          <w:rFonts w:ascii="Calibri" w:hAnsi="Calibri"/>
          <w:sz w:val="24"/>
          <w:szCs w:val="24"/>
        </w:rPr>
        <w:t xml:space="preserve"> </w:t>
      </w:r>
    </w:p>
    <w:p w:rsidR="00953B3D" w:rsidRDefault="00953B3D" w:rsidP="003343F8">
      <w:pPr>
        <w:rPr>
          <w:rFonts w:ascii="Calibri" w:hAnsi="Calibri"/>
          <w:sz w:val="24"/>
          <w:szCs w:val="24"/>
        </w:rPr>
      </w:pPr>
    </w:p>
    <w:p w:rsidR="003343F8" w:rsidRPr="006E745F" w:rsidRDefault="00953B3D" w:rsidP="003343F8">
      <w:pPr>
        <w:rPr>
          <w:rFonts w:ascii="Calibri" w:hAnsi="Calibri"/>
          <w:sz w:val="24"/>
          <w:szCs w:val="24"/>
        </w:rPr>
      </w:pPr>
      <w:r>
        <w:rPr>
          <w:rFonts w:ascii="Calibri" w:hAnsi="Calibri"/>
          <w:sz w:val="24"/>
          <w:szCs w:val="24"/>
        </w:rPr>
        <w:t xml:space="preserve">Please </w:t>
      </w:r>
      <w:r w:rsidR="003343F8" w:rsidRPr="006E745F">
        <w:rPr>
          <w:rFonts w:ascii="Calibri" w:hAnsi="Calibri"/>
          <w:sz w:val="24"/>
          <w:szCs w:val="24"/>
        </w:rPr>
        <w:t xml:space="preserve">plan to arrive 15 minutes before your scheduled visit to </w:t>
      </w:r>
      <w:r w:rsidR="003343F8">
        <w:rPr>
          <w:rFonts w:ascii="Calibri" w:hAnsi="Calibri"/>
          <w:sz w:val="24"/>
          <w:szCs w:val="24"/>
        </w:rPr>
        <w:t xml:space="preserve">help your child </w:t>
      </w:r>
      <w:r w:rsidR="003343F8" w:rsidRPr="006E745F">
        <w:rPr>
          <w:rFonts w:ascii="Calibri" w:hAnsi="Calibri"/>
          <w:sz w:val="24"/>
          <w:szCs w:val="24"/>
        </w:rPr>
        <w:t>become familiar with the clinic.</w:t>
      </w:r>
      <w:r>
        <w:rPr>
          <w:rFonts w:ascii="Calibri" w:hAnsi="Calibri"/>
          <w:sz w:val="24"/>
          <w:szCs w:val="24"/>
        </w:rPr>
        <w:t xml:space="preserve"> </w:t>
      </w:r>
      <w:r w:rsidRPr="006E745F">
        <w:rPr>
          <w:rFonts w:ascii="Calibri" w:hAnsi="Calibri"/>
          <w:sz w:val="24"/>
          <w:szCs w:val="24"/>
        </w:rPr>
        <w:t xml:space="preserve">We ask that you meet us at </w:t>
      </w:r>
      <w:r>
        <w:rPr>
          <w:rFonts w:ascii="Calibri" w:hAnsi="Calibri"/>
          <w:sz w:val="24"/>
          <w:szCs w:val="24"/>
        </w:rPr>
        <w:t>&lt;</w:t>
      </w:r>
      <w:r w:rsidRPr="00822102">
        <w:rPr>
          <w:rFonts w:ascii="Calibri" w:hAnsi="Calibri"/>
          <w:i/>
          <w:sz w:val="24"/>
          <w:szCs w:val="24"/>
        </w:rPr>
        <w:t>Address of clinic: e.g.,</w:t>
      </w:r>
      <w:r>
        <w:rPr>
          <w:rFonts w:ascii="Calibri" w:hAnsi="Calibri"/>
          <w:sz w:val="24"/>
          <w:szCs w:val="24"/>
        </w:rPr>
        <w:t xml:space="preserve"> the Marcus Autism Center at 1920 Briarcliff Road NE in Atlanta, GA&gt; </w:t>
      </w:r>
      <w:r w:rsidRPr="006E745F">
        <w:rPr>
          <w:rFonts w:ascii="Calibri" w:hAnsi="Calibri"/>
          <w:sz w:val="24"/>
          <w:szCs w:val="24"/>
        </w:rPr>
        <w:t>to complete this</w:t>
      </w:r>
      <w:r>
        <w:rPr>
          <w:rFonts w:ascii="Calibri" w:hAnsi="Calibri"/>
          <w:sz w:val="24"/>
          <w:szCs w:val="24"/>
        </w:rPr>
        <w:t xml:space="preserve"> clinic</w:t>
      </w:r>
      <w:r w:rsidRPr="006E745F">
        <w:rPr>
          <w:rFonts w:ascii="Calibri" w:hAnsi="Calibri"/>
          <w:sz w:val="24"/>
          <w:szCs w:val="24"/>
        </w:rPr>
        <w:t xml:space="preserve"> visit</w:t>
      </w:r>
      <w:r w:rsidRPr="00CD7CCB">
        <w:rPr>
          <w:rFonts w:ascii="Calibri" w:hAnsi="Calibri" w:cs="Calibri"/>
          <w:sz w:val="24"/>
          <w:szCs w:val="24"/>
        </w:rPr>
        <w:t xml:space="preserve">. </w:t>
      </w:r>
      <w:r>
        <w:rPr>
          <w:rFonts w:ascii="Calibri" w:hAnsi="Calibri" w:cs="Calibri"/>
          <w:sz w:val="24"/>
          <w:szCs w:val="24"/>
        </w:rPr>
        <w:t>&lt;</w:t>
      </w:r>
      <w:r w:rsidRPr="00822102">
        <w:rPr>
          <w:rFonts w:ascii="Calibri" w:hAnsi="Calibri" w:cs="Calibri"/>
          <w:i/>
          <w:sz w:val="24"/>
          <w:szCs w:val="24"/>
        </w:rPr>
        <w:t>Optional</w:t>
      </w:r>
      <w:r>
        <w:rPr>
          <w:rFonts w:ascii="Calibri" w:hAnsi="Calibri" w:cs="Calibri"/>
          <w:sz w:val="24"/>
          <w:szCs w:val="24"/>
        </w:rPr>
        <w:t xml:space="preserve">: </w:t>
      </w:r>
      <w:r w:rsidRPr="00CD7CCB">
        <w:rPr>
          <w:rFonts w:ascii="Calibri" w:hAnsi="Calibri" w:cs="Calibri"/>
          <w:sz w:val="24"/>
          <w:szCs w:val="24"/>
        </w:rPr>
        <w:t>The visit is sometimes easier for children if seen in a clinic since there are few distractions in a clinic setting. As such, the child may perform better and the visit may take less time when performed in a clinic.</w:t>
      </w:r>
      <w:r>
        <w:rPr>
          <w:rFonts w:ascii="Calibri" w:hAnsi="Calibri" w:cs="Calibri"/>
          <w:sz w:val="24"/>
          <w:szCs w:val="24"/>
        </w:rPr>
        <w:t>&gt;</w:t>
      </w:r>
    </w:p>
    <w:p w:rsidR="003343F8" w:rsidRDefault="003343F8" w:rsidP="003343F8">
      <w:pPr>
        <w:rPr>
          <w:rFonts w:ascii="Calibri" w:hAnsi="Calibri"/>
          <w:b/>
          <w:i/>
          <w:sz w:val="24"/>
          <w:szCs w:val="24"/>
        </w:rPr>
      </w:pPr>
    </w:p>
    <w:p w:rsidR="003343F8" w:rsidRPr="006E745F" w:rsidRDefault="003343F8" w:rsidP="003343F8">
      <w:pPr>
        <w:jc w:val="center"/>
        <w:rPr>
          <w:rFonts w:ascii="Calibri" w:hAnsi="Calibri"/>
          <w:b/>
          <w:i/>
          <w:sz w:val="24"/>
          <w:szCs w:val="24"/>
        </w:rPr>
      </w:pPr>
      <w:r w:rsidRPr="006E745F">
        <w:rPr>
          <w:rFonts w:ascii="Calibri" w:hAnsi="Calibri"/>
          <w:b/>
          <w:i/>
          <w:sz w:val="24"/>
          <w:szCs w:val="24"/>
        </w:rPr>
        <w:t>Home Visits</w:t>
      </w:r>
      <w:r>
        <w:rPr>
          <w:rFonts w:ascii="Calibri" w:hAnsi="Calibri"/>
          <w:b/>
          <w:i/>
          <w:sz w:val="24"/>
          <w:szCs w:val="24"/>
        </w:rPr>
        <w:t xml:space="preserve"> (site specific)</w:t>
      </w:r>
    </w:p>
    <w:p w:rsidR="003343F8" w:rsidRPr="006E745F" w:rsidRDefault="00953B3D" w:rsidP="003343F8">
      <w:pPr>
        <w:rPr>
          <w:rFonts w:ascii="Calibri" w:hAnsi="Calibri"/>
          <w:sz w:val="24"/>
          <w:szCs w:val="24"/>
        </w:rPr>
      </w:pPr>
      <w:r>
        <w:rPr>
          <w:rFonts w:ascii="Calibri" w:hAnsi="Calibri"/>
          <w:sz w:val="24"/>
          <w:szCs w:val="24"/>
        </w:rPr>
        <w:t>&lt;</w:t>
      </w:r>
      <w:r w:rsidRPr="00953B3D">
        <w:rPr>
          <w:rFonts w:ascii="Calibri" w:hAnsi="Calibri"/>
          <w:i/>
          <w:sz w:val="24"/>
          <w:szCs w:val="24"/>
        </w:rPr>
        <w:t>Optional</w:t>
      </w:r>
      <w:r>
        <w:rPr>
          <w:rFonts w:ascii="Calibri" w:hAnsi="Calibri"/>
          <w:sz w:val="24"/>
          <w:szCs w:val="24"/>
        </w:rPr>
        <w:t>: If y</w:t>
      </w:r>
      <w:r w:rsidR="003343F8" w:rsidRPr="006E745F">
        <w:rPr>
          <w:rFonts w:ascii="Calibri" w:hAnsi="Calibri"/>
          <w:sz w:val="24"/>
          <w:szCs w:val="24"/>
        </w:rPr>
        <w:t>ou can</w:t>
      </w:r>
      <w:r>
        <w:rPr>
          <w:rFonts w:ascii="Calibri" w:hAnsi="Calibri"/>
          <w:sz w:val="24"/>
          <w:szCs w:val="24"/>
        </w:rPr>
        <w:t>not come to the clinic, you can</w:t>
      </w:r>
      <w:r w:rsidR="003343F8" w:rsidRPr="006E745F">
        <w:rPr>
          <w:rFonts w:ascii="Calibri" w:hAnsi="Calibri"/>
          <w:sz w:val="24"/>
          <w:szCs w:val="24"/>
        </w:rPr>
        <w:t xml:space="preserve"> choose to have project staff come to your home to complete the clinic visit.  In order to do the evaluation in-home, you must be able to provide a private and quiet area.  This area must be free from distractions.  It is preferred that you find childcare for your other children so that you can sit with your child during the evaluation.   </w:t>
      </w:r>
    </w:p>
    <w:p w:rsidR="003343F8" w:rsidRPr="006E745F" w:rsidRDefault="003343F8" w:rsidP="003343F8">
      <w:pPr>
        <w:rPr>
          <w:rFonts w:ascii="Calibri" w:hAnsi="Calibri"/>
          <w:sz w:val="24"/>
          <w:szCs w:val="24"/>
        </w:rPr>
      </w:pPr>
    </w:p>
    <w:p w:rsidR="003343F8" w:rsidRPr="006E745F" w:rsidRDefault="003343F8" w:rsidP="003343F8">
      <w:pPr>
        <w:rPr>
          <w:rFonts w:ascii="Calibri" w:hAnsi="Calibri"/>
          <w:sz w:val="24"/>
          <w:szCs w:val="24"/>
        </w:rPr>
      </w:pPr>
      <w:r w:rsidRPr="006E745F">
        <w:rPr>
          <w:rFonts w:ascii="Calibri" w:hAnsi="Calibri"/>
          <w:sz w:val="24"/>
          <w:szCs w:val="24"/>
        </w:rPr>
        <w:t>Project staff will need to look in your home for the most appropriate place to conduct the assessment.  Staff will then need to set-up the room without your child present.  After the room has been set-up, the evaluator will play with your child in order to make him/her more comfortable.  The evaluation will begin after your child is comfortable with the evaluator.</w:t>
      </w:r>
      <w:r w:rsidR="00953B3D">
        <w:rPr>
          <w:rFonts w:ascii="Calibri" w:hAnsi="Calibri"/>
          <w:sz w:val="24"/>
          <w:szCs w:val="24"/>
        </w:rPr>
        <w:t>&gt;</w:t>
      </w:r>
    </w:p>
    <w:p w:rsidR="003343F8" w:rsidRPr="006E745F" w:rsidRDefault="003343F8" w:rsidP="003343F8">
      <w:pPr>
        <w:rPr>
          <w:rFonts w:ascii="Calibri" w:hAnsi="Calibri"/>
          <w:b/>
          <w:sz w:val="24"/>
          <w:szCs w:val="24"/>
          <w:u w:val="single"/>
        </w:rPr>
      </w:pPr>
    </w:p>
    <w:p w:rsidR="003343F8" w:rsidRPr="006E745F" w:rsidRDefault="003343F8" w:rsidP="003343F8">
      <w:pPr>
        <w:rPr>
          <w:rFonts w:ascii="Calibri" w:hAnsi="Calibri"/>
          <w:b/>
          <w:sz w:val="24"/>
          <w:szCs w:val="24"/>
          <w:u w:val="single"/>
        </w:rPr>
      </w:pPr>
      <w:r w:rsidRPr="006E745F">
        <w:rPr>
          <w:rFonts w:ascii="Calibri" w:hAnsi="Calibri"/>
          <w:b/>
          <w:sz w:val="24"/>
          <w:szCs w:val="24"/>
          <w:u w:val="single"/>
        </w:rPr>
        <w:t>What to expect during the Developmental Evaluation:</w:t>
      </w:r>
    </w:p>
    <w:p w:rsidR="003343F8" w:rsidRPr="006E745F" w:rsidRDefault="003343F8" w:rsidP="003343F8">
      <w:pPr>
        <w:rPr>
          <w:rFonts w:ascii="Calibri" w:hAnsi="Calibri"/>
          <w:i/>
          <w:sz w:val="24"/>
          <w:szCs w:val="24"/>
        </w:rPr>
      </w:pPr>
    </w:p>
    <w:p w:rsidR="003343F8" w:rsidRPr="006E745F" w:rsidRDefault="003343F8" w:rsidP="003343F8">
      <w:pPr>
        <w:rPr>
          <w:rFonts w:ascii="Calibri" w:hAnsi="Calibri"/>
          <w:sz w:val="24"/>
          <w:szCs w:val="24"/>
        </w:rPr>
      </w:pPr>
      <w:r w:rsidRPr="006E745F">
        <w:rPr>
          <w:rFonts w:ascii="Calibri" w:hAnsi="Calibri"/>
          <w:sz w:val="24"/>
          <w:szCs w:val="24"/>
        </w:rPr>
        <w:t xml:space="preserve"> A trained professional will conduct the evaluation.  The evaluator will first introduce </w:t>
      </w:r>
      <w:r>
        <w:rPr>
          <w:rFonts w:ascii="Calibri" w:hAnsi="Calibri"/>
          <w:sz w:val="24"/>
          <w:szCs w:val="24"/>
        </w:rPr>
        <w:t>her</w:t>
      </w:r>
      <w:r w:rsidRPr="006E745F">
        <w:rPr>
          <w:rFonts w:ascii="Calibri" w:hAnsi="Calibri"/>
          <w:sz w:val="24"/>
          <w:szCs w:val="24"/>
        </w:rPr>
        <w:t xml:space="preserve">self and answer any questions you may have.  She will then play with your child in order to make him/her more comfortable.  The evaluation will begin after your child is </w:t>
      </w:r>
      <w:r w:rsidRPr="006E745F">
        <w:rPr>
          <w:rFonts w:ascii="Calibri" w:hAnsi="Calibri"/>
          <w:sz w:val="24"/>
          <w:szCs w:val="24"/>
        </w:rPr>
        <w:lastRenderedPageBreak/>
        <w:t xml:space="preserve">comfortable with the evaluator.  You can sit with your child during the evaluation in order to make him/her more comfortable.  The evaluation will consist of </w:t>
      </w:r>
      <w:r>
        <w:rPr>
          <w:rFonts w:ascii="Calibri" w:hAnsi="Calibri"/>
          <w:sz w:val="24"/>
          <w:szCs w:val="24"/>
        </w:rPr>
        <w:t>one test</w:t>
      </w:r>
      <w:r w:rsidRPr="006E745F">
        <w:rPr>
          <w:rFonts w:ascii="Calibri" w:hAnsi="Calibri"/>
          <w:sz w:val="24"/>
          <w:szCs w:val="24"/>
        </w:rPr>
        <w:t xml:space="preserve"> that </w:t>
      </w:r>
      <w:r>
        <w:rPr>
          <w:rFonts w:ascii="Calibri" w:hAnsi="Calibri"/>
          <w:sz w:val="24"/>
          <w:szCs w:val="24"/>
        </w:rPr>
        <w:t xml:space="preserve">will </w:t>
      </w:r>
      <w:r w:rsidRPr="006E745F">
        <w:rPr>
          <w:rFonts w:ascii="Calibri" w:hAnsi="Calibri"/>
          <w:sz w:val="24"/>
          <w:szCs w:val="24"/>
        </w:rPr>
        <w:t xml:space="preserve">take about </w:t>
      </w:r>
      <w:r>
        <w:rPr>
          <w:rFonts w:ascii="Calibri" w:hAnsi="Calibri"/>
          <w:sz w:val="24"/>
          <w:szCs w:val="24"/>
        </w:rPr>
        <w:t>1 hour to complete.  The test</w:t>
      </w:r>
      <w:r w:rsidRPr="006E745F">
        <w:rPr>
          <w:rFonts w:ascii="Calibri" w:hAnsi="Calibri"/>
          <w:sz w:val="24"/>
          <w:szCs w:val="24"/>
        </w:rPr>
        <w:t xml:space="preserve"> will involve asking your child some questions and engaging him/her in some structured play activities.  Your child will be able to take a break if needed.  You can come back at another time if your child cannot complete the evaluation. </w:t>
      </w:r>
    </w:p>
    <w:p w:rsidR="003343F8" w:rsidRPr="006E745F" w:rsidRDefault="003343F8" w:rsidP="003343F8">
      <w:pPr>
        <w:rPr>
          <w:rFonts w:ascii="Calibri" w:hAnsi="Calibri"/>
          <w:sz w:val="24"/>
          <w:szCs w:val="24"/>
        </w:rPr>
      </w:pPr>
    </w:p>
    <w:p w:rsidR="003343F8" w:rsidRPr="006E745F" w:rsidRDefault="003343F8" w:rsidP="003343F8">
      <w:pPr>
        <w:ind w:firstLine="720"/>
        <w:rPr>
          <w:rFonts w:ascii="Calibri" w:hAnsi="Calibri"/>
          <w:sz w:val="24"/>
          <w:szCs w:val="24"/>
        </w:rPr>
      </w:pPr>
      <w:r w:rsidRPr="006E745F">
        <w:rPr>
          <w:rFonts w:ascii="Calibri" w:hAnsi="Calibri"/>
          <w:sz w:val="24"/>
          <w:szCs w:val="24"/>
          <w:u w:val="single"/>
        </w:rPr>
        <w:t>How to prepare</w:t>
      </w:r>
      <w:r w:rsidR="00CE7D76">
        <w:rPr>
          <w:rFonts w:ascii="Calibri" w:hAnsi="Calibri"/>
          <w:sz w:val="24"/>
          <w:szCs w:val="24"/>
          <w:u w:val="single"/>
        </w:rPr>
        <w:t xml:space="preserve"> for the developmental evaluation</w:t>
      </w:r>
      <w:r w:rsidRPr="006E745F">
        <w:rPr>
          <w:rFonts w:ascii="Calibri" w:hAnsi="Calibri"/>
          <w:sz w:val="24"/>
          <w:szCs w:val="24"/>
        </w:rPr>
        <w:t>:</w:t>
      </w:r>
    </w:p>
    <w:p w:rsidR="003343F8" w:rsidRPr="006E745F" w:rsidRDefault="003343F8" w:rsidP="003343F8">
      <w:pPr>
        <w:ind w:left="720"/>
        <w:rPr>
          <w:rFonts w:ascii="Calibri" w:hAnsi="Calibri"/>
          <w:sz w:val="24"/>
          <w:szCs w:val="24"/>
        </w:rPr>
      </w:pPr>
      <w:r w:rsidRPr="006E745F">
        <w:rPr>
          <w:rFonts w:ascii="Calibri" w:hAnsi="Calibri"/>
          <w:sz w:val="24"/>
          <w:szCs w:val="24"/>
        </w:rPr>
        <w:t xml:space="preserve">Children must be able to walk by themselves in order to complete the evaluation.  The evaluation also requires that your child does not have any significant </w:t>
      </w:r>
      <w:r w:rsidR="00CE7D76">
        <w:rPr>
          <w:rFonts w:ascii="Calibri" w:hAnsi="Calibri"/>
          <w:sz w:val="24"/>
          <w:szCs w:val="24"/>
        </w:rPr>
        <w:t xml:space="preserve">and uncorrected </w:t>
      </w:r>
      <w:r w:rsidRPr="006E745F">
        <w:rPr>
          <w:rFonts w:ascii="Calibri" w:hAnsi="Calibri"/>
          <w:sz w:val="24"/>
          <w:szCs w:val="24"/>
        </w:rPr>
        <w:t xml:space="preserve">hearing or vision impairments.  </w:t>
      </w:r>
    </w:p>
    <w:p w:rsidR="003343F8" w:rsidRPr="006E745F" w:rsidRDefault="003343F8" w:rsidP="003343F8">
      <w:pPr>
        <w:ind w:left="720"/>
        <w:rPr>
          <w:rFonts w:ascii="Calibri" w:hAnsi="Calibri"/>
          <w:sz w:val="24"/>
          <w:szCs w:val="24"/>
        </w:rPr>
      </w:pPr>
    </w:p>
    <w:p w:rsidR="003343F8" w:rsidRPr="006E745F" w:rsidRDefault="00CE7D76" w:rsidP="003343F8">
      <w:pPr>
        <w:ind w:left="720"/>
        <w:rPr>
          <w:rFonts w:ascii="Calibri" w:hAnsi="Calibri"/>
          <w:sz w:val="24"/>
          <w:szCs w:val="24"/>
        </w:rPr>
      </w:pPr>
      <w:r>
        <w:rPr>
          <w:rFonts w:ascii="Calibri" w:hAnsi="Calibri"/>
          <w:sz w:val="24"/>
          <w:szCs w:val="24"/>
        </w:rPr>
        <w:t>&lt;</w:t>
      </w:r>
      <w:r w:rsidRPr="00CE7D76">
        <w:rPr>
          <w:rFonts w:ascii="Calibri" w:hAnsi="Calibri"/>
          <w:i/>
          <w:sz w:val="24"/>
          <w:szCs w:val="24"/>
        </w:rPr>
        <w:t>Optional</w:t>
      </w:r>
      <w:r>
        <w:rPr>
          <w:rFonts w:ascii="Calibri" w:hAnsi="Calibri"/>
          <w:sz w:val="24"/>
          <w:szCs w:val="24"/>
        </w:rPr>
        <w:t xml:space="preserve">: </w:t>
      </w:r>
      <w:r w:rsidR="003343F8" w:rsidRPr="006E745F">
        <w:rPr>
          <w:rFonts w:ascii="Calibri" w:hAnsi="Calibri"/>
          <w:sz w:val="24"/>
          <w:szCs w:val="24"/>
        </w:rPr>
        <w:t xml:space="preserve">You may want to </w:t>
      </w:r>
      <w:r>
        <w:rPr>
          <w:rFonts w:ascii="Calibri" w:hAnsi="Calibri"/>
          <w:sz w:val="24"/>
          <w:szCs w:val="24"/>
        </w:rPr>
        <w:t xml:space="preserve">review the picture story and </w:t>
      </w:r>
      <w:r w:rsidR="003343F8" w:rsidRPr="006E745F">
        <w:rPr>
          <w:rFonts w:ascii="Calibri" w:hAnsi="Calibri"/>
          <w:sz w:val="24"/>
          <w:szCs w:val="24"/>
        </w:rPr>
        <w:t>bring one of your child’s favorite toys for them to play with during</w:t>
      </w:r>
      <w:r w:rsidR="003343F8">
        <w:rPr>
          <w:rFonts w:ascii="Calibri" w:hAnsi="Calibri"/>
          <w:sz w:val="24"/>
          <w:szCs w:val="24"/>
        </w:rPr>
        <w:t xml:space="preserve"> breaks in the visit</w:t>
      </w:r>
      <w:r w:rsidR="003343F8" w:rsidRPr="006E745F">
        <w:rPr>
          <w:rFonts w:ascii="Calibri" w:hAnsi="Calibri"/>
          <w:sz w:val="24"/>
          <w:szCs w:val="24"/>
        </w:rPr>
        <w:t>.   You also may want to bring a favorite snack in a small plastic container.</w:t>
      </w:r>
      <w:r w:rsidR="003343F8">
        <w:rPr>
          <w:rFonts w:ascii="Calibri" w:hAnsi="Calibri"/>
          <w:sz w:val="24"/>
          <w:szCs w:val="24"/>
        </w:rPr>
        <w:t xml:space="preserve">  Please tell us if your child has an</w:t>
      </w:r>
      <w:r w:rsidR="00042F4E">
        <w:rPr>
          <w:rFonts w:ascii="Calibri" w:hAnsi="Calibri"/>
          <w:sz w:val="24"/>
          <w:szCs w:val="24"/>
        </w:rPr>
        <w:t>y</w:t>
      </w:r>
      <w:r w:rsidR="003343F8">
        <w:rPr>
          <w:rFonts w:ascii="Calibri" w:hAnsi="Calibri"/>
          <w:sz w:val="24"/>
          <w:szCs w:val="24"/>
        </w:rPr>
        <w:t xml:space="preserve"> allergies to latex, foods or other things.</w:t>
      </w:r>
      <w:r>
        <w:rPr>
          <w:rFonts w:ascii="Calibri" w:hAnsi="Calibri"/>
          <w:sz w:val="24"/>
          <w:szCs w:val="24"/>
        </w:rPr>
        <w:t>&gt;</w:t>
      </w:r>
      <w:r w:rsidR="003343F8">
        <w:rPr>
          <w:rFonts w:ascii="Calibri" w:hAnsi="Calibri"/>
          <w:sz w:val="24"/>
          <w:szCs w:val="24"/>
        </w:rPr>
        <w:t xml:space="preserve">  </w:t>
      </w:r>
    </w:p>
    <w:p w:rsidR="003343F8" w:rsidRPr="006E745F" w:rsidRDefault="003343F8" w:rsidP="003343F8">
      <w:pPr>
        <w:ind w:firstLine="720"/>
        <w:rPr>
          <w:rFonts w:ascii="Calibri" w:hAnsi="Calibri"/>
          <w:sz w:val="24"/>
          <w:szCs w:val="24"/>
        </w:rPr>
      </w:pPr>
    </w:p>
    <w:p w:rsidR="003343F8" w:rsidRDefault="003343F8" w:rsidP="003343F8">
      <w:pPr>
        <w:rPr>
          <w:rFonts w:ascii="Calibri" w:hAnsi="Calibri"/>
          <w:b/>
          <w:sz w:val="24"/>
          <w:szCs w:val="24"/>
          <w:u w:val="single"/>
        </w:rPr>
      </w:pPr>
    </w:p>
    <w:p w:rsidR="003343F8" w:rsidRPr="006E745F" w:rsidRDefault="003343F8" w:rsidP="003343F8">
      <w:pPr>
        <w:rPr>
          <w:rFonts w:ascii="Calibri" w:hAnsi="Calibri"/>
          <w:b/>
          <w:sz w:val="24"/>
          <w:szCs w:val="24"/>
          <w:u w:val="single"/>
        </w:rPr>
      </w:pPr>
      <w:r w:rsidRPr="006E745F">
        <w:rPr>
          <w:rFonts w:ascii="Calibri" w:hAnsi="Calibri"/>
          <w:b/>
          <w:sz w:val="24"/>
          <w:szCs w:val="24"/>
          <w:u w:val="single"/>
        </w:rPr>
        <w:t xml:space="preserve">What to expect during the </w:t>
      </w:r>
      <w:r>
        <w:rPr>
          <w:rFonts w:ascii="Calibri" w:hAnsi="Calibri"/>
          <w:b/>
          <w:sz w:val="24"/>
          <w:szCs w:val="24"/>
          <w:u w:val="single"/>
        </w:rPr>
        <w:t>form completion</w:t>
      </w:r>
      <w:r w:rsidRPr="006E745F">
        <w:rPr>
          <w:rFonts w:ascii="Calibri" w:hAnsi="Calibri"/>
          <w:b/>
          <w:sz w:val="24"/>
          <w:szCs w:val="24"/>
          <w:u w:val="single"/>
        </w:rPr>
        <w:t>:</w:t>
      </w:r>
    </w:p>
    <w:p w:rsidR="003343F8" w:rsidRDefault="003343F8" w:rsidP="003343F8">
      <w:pPr>
        <w:rPr>
          <w:rFonts w:ascii="Calibri" w:hAnsi="Calibri"/>
          <w:sz w:val="24"/>
          <w:szCs w:val="24"/>
        </w:rPr>
      </w:pPr>
      <w:r>
        <w:rPr>
          <w:rFonts w:ascii="Calibri" w:hAnsi="Calibri"/>
          <w:sz w:val="24"/>
          <w:szCs w:val="24"/>
        </w:rPr>
        <w:t xml:space="preserve">We have mailed forms to you to complete </w:t>
      </w:r>
      <w:r w:rsidR="00CE7D76">
        <w:rPr>
          <w:rFonts w:ascii="Calibri" w:hAnsi="Calibri"/>
          <w:sz w:val="24"/>
          <w:szCs w:val="24"/>
        </w:rPr>
        <w:t>&lt;</w:t>
      </w:r>
      <w:r w:rsidR="00CE7D76" w:rsidRPr="00CE7D76">
        <w:rPr>
          <w:rFonts w:ascii="Calibri" w:hAnsi="Calibri"/>
          <w:i/>
          <w:sz w:val="24"/>
          <w:szCs w:val="24"/>
        </w:rPr>
        <w:t>Optional</w:t>
      </w:r>
      <w:r w:rsidR="00CE7D76">
        <w:rPr>
          <w:rFonts w:ascii="Calibri" w:hAnsi="Calibri"/>
          <w:sz w:val="24"/>
          <w:szCs w:val="24"/>
        </w:rPr>
        <w:t xml:space="preserve">: </w:t>
      </w:r>
      <w:r>
        <w:rPr>
          <w:rFonts w:ascii="Calibri" w:hAnsi="Calibri"/>
          <w:sz w:val="24"/>
          <w:szCs w:val="24"/>
        </w:rPr>
        <w:t>on your own or over the phone with one of our staff members</w:t>
      </w:r>
      <w:r w:rsidR="00CE7D76">
        <w:rPr>
          <w:rFonts w:ascii="Calibri" w:hAnsi="Calibri"/>
          <w:sz w:val="24"/>
          <w:szCs w:val="24"/>
        </w:rPr>
        <w:t>&gt; prior to the clinic visit</w:t>
      </w:r>
      <w:r>
        <w:rPr>
          <w:rFonts w:ascii="Calibri" w:hAnsi="Calibri"/>
          <w:sz w:val="24"/>
          <w:szCs w:val="24"/>
        </w:rPr>
        <w:t xml:space="preserve">.  These forms are about your child’s development and your family’s health.  </w:t>
      </w:r>
    </w:p>
    <w:p w:rsidR="003343F8" w:rsidRDefault="003343F8" w:rsidP="003343F8">
      <w:pPr>
        <w:rPr>
          <w:rFonts w:ascii="Calibri" w:hAnsi="Calibri"/>
          <w:sz w:val="24"/>
          <w:szCs w:val="24"/>
        </w:rPr>
      </w:pPr>
    </w:p>
    <w:p w:rsidR="003343F8" w:rsidRPr="006E745F" w:rsidRDefault="003343F8" w:rsidP="003343F8">
      <w:pPr>
        <w:ind w:firstLine="720"/>
        <w:rPr>
          <w:rFonts w:ascii="Calibri" w:hAnsi="Calibri"/>
          <w:sz w:val="24"/>
          <w:szCs w:val="24"/>
          <w:u w:val="single"/>
        </w:rPr>
      </w:pPr>
      <w:r w:rsidRPr="006E745F">
        <w:rPr>
          <w:rFonts w:ascii="Calibri" w:hAnsi="Calibri"/>
          <w:sz w:val="24"/>
          <w:szCs w:val="24"/>
          <w:u w:val="single"/>
        </w:rPr>
        <w:t xml:space="preserve">How </w:t>
      </w:r>
      <w:r>
        <w:rPr>
          <w:rFonts w:ascii="Calibri" w:hAnsi="Calibri"/>
          <w:sz w:val="24"/>
          <w:szCs w:val="24"/>
          <w:u w:val="single"/>
        </w:rPr>
        <w:t>to prepare for the form completion:</w:t>
      </w:r>
    </w:p>
    <w:p w:rsidR="003343F8" w:rsidRDefault="003343F8" w:rsidP="003343F8">
      <w:pPr>
        <w:ind w:left="720"/>
        <w:rPr>
          <w:rFonts w:ascii="Calibri" w:hAnsi="Calibri"/>
          <w:sz w:val="24"/>
          <w:szCs w:val="24"/>
        </w:rPr>
      </w:pPr>
      <w:r>
        <w:rPr>
          <w:rFonts w:ascii="Calibri" w:hAnsi="Calibri"/>
          <w:sz w:val="24"/>
          <w:szCs w:val="24"/>
        </w:rPr>
        <w:t>If you are unable to complete these forms prior to the clinic visit, we will complete them with you in person.  This can take up to an additional 1 ½ - 2 hours to do.</w:t>
      </w:r>
    </w:p>
    <w:p w:rsidR="003343F8" w:rsidRDefault="003343F8" w:rsidP="003343F8">
      <w:pPr>
        <w:rPr>
          <w:rFonts w:ascii="Calibri" w:hAnsi="Calibri"/>
          <w:b/>
          <w:sz w:val="24"/>
          <w:szCs w:val="24"/>
          <w:u w:val="single"/>
        </w:rPr>
      </w:pPr>
    </w:p>
    <w:p w:rsidR="003343F8" w:rsidRPr="006E745F" w:rsidRDefault="003343F8" w:rsidP="003343F8">
      <w:pPr>
        <w:rPr>
          <w:rFonts w:ascii="Calibri" w:hAnsi="Calibri"/>
          <w:b/>
          <w:sz w:val="24"/>
          <w:szCs w:val="24"/>
          <w:u w:val="single"/>
        </w:rPr>
      </w:pPr>
      <w:r w:rsidRPr="006E745F">
        <w:rPr>
          <w:rFonts w:ascii="Calibri" w:hAnsi="Calibri"/>
          <w:b/>
          <w:sz w:val="24"/>
          <w:szCs w:val="24"/>
          <w:u w:val="single"/>
        </w:rPr>
        <w:t>What to expect during the Physical Exam</w:t>
      </w:r>
    </w:p>
    <w:p w:rsidR="003343F8" w:rsidRPr="006E745F" w:rsidRDefault="003343F8" w:rsidP="003343F8">
      <w:pPr>
        <w:rPr>
          <w:rFonts w:ascii="Calibri" w:hAnsi="Calibri"/>
          <w:b/>
          <w:sz w:val="24"/>
          <w:szCs w:val="24"/>
          <w:u w:val="single"/>
        </w:rPr>
      </w:pPr>
    </w:p>
    <w:p w:rsidR="003343F8" w:rsidRPr="006E745F" w:rsidRDefault="003343F8" w:rsidP="003343F8">
      <w:pPr>
        <w:rPr>
          <w:rFonts w:ascii="Calibri" w:hAnsi="Calibri"/>
          <w:sz w:val="24"/>
          <w:szCs w:val="24"/>
        </w:rPr>
      </w:pPr>
      <w:r w:rsidRPr="006E745F">
        <w:rPr>
          <w:rFonts w:ascii="Calibri" w:hAnsi="Calibri"/>
          <w:sz w:val="24"/>
          <w:szCs w:val="24"/>
        </w:rPr>
        <w:t xml:space="preserve">We ask that you allow a project staff to conduct a brief exam on </w:t>
      </w:r>
      <w:r w:rsidR="00BD5FA5">
        <w:rPr>
          <w:rFonts w:ascii="Calibri" w:hAnsi="Calibri"/>
          <w:sz w:val="24"/>
          <w:szCs w:val="24"/>
        </w:rPr>
        <w:t xml:space="preserve">you and </w:t>
      </w:r>
      <w:r w:rsidRPr="006E745F">
        <w:rPr>
          <w:rFonts w:ascii="Calibri" w:hAnsi="Calibri"/>
          <w:sz w:val="24"/>
          <w:szCs w:val="24"/>
        </w:rPr>
        <w:t>your child. A trained professional will measure your child’s height, weight, and head circumference.</w:t>
      </w:r>
      <w:r>
        <w:rPr>
          <w:rFonts w:ascii="Calibri" w:hAnsi="Calibri"/>
          <w:sz w:val="24"/>
          <w:szCs w:val="24"/>
        </w:rPr>
        <w:t xml:space="preserve">  We </w:t>
      </w:r>
      <w:r w:rsidR="00CD11AE">
        <w:rPr>
          <w:rFonts w:ascii="Calibri" w:hAnsi="Calibri"/>
          <w:sz w:val="24"/>
          <w:szCs w:val="24"/>
        </w:rPr>
        <w:t xml:space="preserve">will also measure your height, </w:t>
      </w:r>
      <w:r>
        <w:rPr>
          <w:rFonts w:ascii="Calibri" w:hAnsi="Calibri"/>
          <w:sz w:val="24"/>
          <w:szCs w:val="24"/>
        </w:rPr>
        <w:t>and head circumference.</w:t>
      </w:r>
    </w:p>
    <w:p w:rsidR="003343F8" w:rsidRPr="006E745F" w:rsidRDefault="003343F8" w:rsidP="003343F8">
      <w:pPr>
        <w:rPr>
          <w:rFonts w:ascii="Calibri" w:hAnsi="Calibri"/>
          <w:sz w:val="24"/>
          <w:szCs w:val="24"/>
          <w:u w:val="single"/>
        </w:rPr>
      </w:pPr>
    </w:p>
    <w:p w:rsidR="003343F8" w:rsidRPr="006E745F" w:rsidRDefault="003343F8" w:rsidP="003343F8">
      <w:pPr>
        <w:ind w:firstLine="720"/>
        <w:rPr>
          <w:rFonts w:ascii="Calibri" w:hAnsi="Calibri"/>
          <w:sz w:val="24"/>
          <w:szCs w:val="24"/>
          <w:u w:val="single"/>
        </w:rPr>
      </w:pPr>
      <w:r w:rsidRPr="006E745F">
        <w:rPr>
          <w:rFonts w:ascii="Calibri" w:hAnsi="Calibri"/>
          <w:sz w:val="24"/>
          <w:szCs w:val="24"/>
          <w:u w:val="single"/>
        </w:rPr>
        <w:t>How to prepare for the physical exam</w:t>
      </w:r>
    </w:p>
    <w:p w:rsidR="003343F8" w:rsidRDefault="00CE7D76" w:rsidP="003343F8">
      <w:pPr>
        <w:ind w:left="720"/>
        <w:rPr>
          <w:rFonts w:ascii="Calibri" w:hAnsi="Calibri"/>
          <w:sz w:val="24"/>
          <w:szCs w:val="24"/>
        </w:rPr>
      </w:pPr>
      <w:r>
        <w:rPr>
          <w:rFonts w:ascii="Calibri" w:hAnsi="Calibri"/>
          <w:sz w:val="24"/>
          <w:szCs w:val="24"/>
        </w:rPr>
        <w:t>&lt;</w:t>
      </w:r>
      <w:r w:rsidRPr="00C51526">
        <w:rPr>
          <w:rFonts w:ascii="Calibri" w:hAnsi="Calibri"/>
          <w:i/>
          <w:sz w:val="24"/>
          <w:szCs w:val="24"/>
        </w:rPr>
        <w:t>Optional</w:t>
      </w:r>
      <w:r>
        <w:rPr>
          <w:rFonts w:ascii="Calibri" w:hAnsi="Calibri"/>
          <w:sz w:val="24"/>
          <w:szCs w:val="24"/>
        </w:rPr>
        <w:t xml:space="preserve">: You may want to review the picture story prior to the physical exam.&gt; </w:t>
      </w:r>
      <w:r w:rsidR="003343F8">
        <w:rPr>
          <w:rFonts w:ascii="Calibri" w:hAnsi="Calibri"/>
          <w:sz w:val="24"/>
          <w:szCs w:val="24"/>
        </w:rPr>
        <w:t>We will ask you and your child to remove your shoes so we can obtain accurate height and weight measurements.  If you or your child’s hairstyle includes braids on their head, if possible, we ask you not to have them in at the time of the visit.  The braids interfere with our staff obtaining an accurate measure of head size</w:t>
      </w:r>
      <w:r>
        <w:rPr>
          <w:rFonts w:ascii="Calibri" w:hAnsi="Calibri"/>
          <w:sz w:val="24"/>
          <w:szCs w:val="24"/>
        </w:rPr>
        <w:t xml:space="preserve"> and height</w:t>
      </w:r>
      <w:r w:rsidR="003343F8">
        <w:rPr>
          <w:rFonts w:ascii="Calibri" w:hAnsi="Calibri"/>
          <w:sz w:val="24"/>
          <w:szCs w:val="24"/>
        </w:rPr>
        <w:t>.</w:t>
      </w:r>
    </w:p>
    <w:p w:rsidR="003343F8" w:rsidRPr="006E745F" w:rsidRDefault="003343F8" w:rsidP="003343F8">
      <w:pPr>
        <w:rPr>
          <w:rFonts w:ascii="Calibri" w:hAnsi="Calibri"/>
          <w:b/>
          <w:i/>
          <w:sz w:val="24"/>
          <w:szCs w:val="24"/>
        </w:rPr>
      </w:pPr>
    </w:p>
    <w:p w:rsidR="003343F8" w:rsidRPr="006E745F" w:rsidRDefault="003343F8" w:rsidP="003343F8">
      <w:pPr>
        <w:rPr>
          <w:rFonts w:ascii="Calibri" w:hAnsi="Calibri"/>
          <w:b/>
          <w:i/>
          <w:sz w:val="24"/>
          <w:szCs w:val="24"/>
          <w:u w:val="single"/>
        </w:rPr>
      </w:pPr>
      <w:r w:rsidRPr="006E745F">
        <w:rPr>
          <w:rFonts w:ascii="Calibri" w:hAnsi="Calibri"/>
          <w:b/>
          <w:sz w:val="24"/>
          <w:szCs w:val="24"/>
          <w:u w:val="single"/>
        </w:rPr>
        <w:t xml:space="preserve">What to expect providing blood and </w:t>
      </w:r>
      <w:r>
        <w:rPr>
          <w:rFonts w:ascii="Calibri" w:hAnsi="Calibri"/>
          <w:b/>
          <w:sz w:val="24"/>
          <w:szCs w:val="24"/>
          <w:u w:val="single"/>
        </w:rPr>
        <w:t xml:space="preserve">saliva </w:t>
      </w:r>
      <w:r w:rsidRPr="006E745F">
        <w:rPr>
          <w:rFonts w:ascii="Calibri" w:hAnsi="Calibri"/>
          <w:b/>
          <w:sz w:val="24"/>
          <w:szCs w:val="24"/>
          <w:u w:val="single"/>
        </w:rPr>
        <w:t>samples:</w:t>
      </w:r>
    </w:p>
    <w:p w:rsidR="003343F8" w:rsidRPr="006E745F" w:rsidRDefault="003343F8" w:rsidP="003343F8">
      <w:pPr>
        <w:rPr>
          <w:rFonts w:ascii="Calibri" w:hAnsi="Calibri"/>
          <w:b/>
          <w:i/>
          <w:sz w:val="24"/>
          <w:szCs w:val="24"/>
        </w:rPr>
      </w:pPr>
    </w:p>
    <w:p w:rsidR="003343F8" w:rsidRPr="006E745F" w:rsidRDefault="003343F8" w:rsidP="003343F8">
      <w:pPr>
        <w:rPr>
          <w:rFonts w:ascii="Calibri" w:hAnsi="Calibri"/>
          <w:sz w:val="24"/>
          <w:szCs w:val="24"/>
        </w:rPr>
      </w:pPr>
      <w:r w:rsidRPr="006E745F">
        <w:rPr>
          <w:rFonts w:ascii="Calibri" w:hAnsi="Calibri"/>
          <w:sz w:val="24"/>
          <w:szCs w:val="24"/>
        </w:rPr>
        <w:lastRenderedPageBreak/>
        <w:t xml:space="preserve">We ask that you allow us to get a sample of blood and </w:t>
      </w:r>
      <w:r>
        <w:rPr>
          <w:rFonts w:ascii="Calibri" w:hAnsi="Calibri"/>
          <w:sz w:val="24"/>
          <w:szCs w:val="24"/>
        </w:rPr>
        <w:t>saliva</w:t>
      </w:r>
      <w:r w:rsidRPr="006E745F">
        <w:rPr>
          <w:rFonts w:ascii="Calibri" w:hAnsi="Calibri"/>
          <w:sz w:val="24"/>
          <w:szCs w:val="24"/>
        </w:rPr>
        <w:t xml:space="preserve"> from you and your child</w:t>
      </w:r>
      <w:r w:rsidR="00BD5FA5">
        <w:rPr>
          <w:rFonts w:ascii="Calibri" w:hAnsi="Calibri"/>
          <w:sz w:val="24"/>
          <w:szCs w:val="24"/>
        </w:rPr>
        <w:t>, and a saliva sample from your child’s father if he is available</w:t>
      </w:r>
      <w:r w:rsidRPr="006E745F">
        <w:rPr>
          <w:rFonts w:ascii="Calibri" w:hAnsi="Calibri"/>
          <w:sz w:val="24"/>
          <w:szCs w:val="24"/>
        </w:rPr>
        <w:t xml:space="preserve">.  These samples will help us learn more about the biology of developmental problems.  </w:t>
      </w:r>
    </w:p>
    <w:p w:rsidR="003343F8" w:rsidRDefault="003343F8" w:rsidP="003343F8">
      <w:pPr>
        <w:rPr>
          <w:rFonts w:ascii="Calibri" w:hAnsi="Calibri"/>
          <w:sz w:val="24"/>
          <w:szCs w:val="24"/>
        </w:rPr>
      </w:pPr>
    </w:p>
    <w:p w:rsidR="003343F8" w:rsidRPr="008A16D1" w:rsidRDefault="003343F8" w:rsidP="003343F8">
      <w:pPr>
        <w:rPr>
          <w:rFonts w:ascii="Calibri" w:hAnsi="Calibri"/>
          <w:sz w:val="24"/>
          <w:szCs w:val="24"/>
        </w:rPr>
      </w:pPr>
      <w:r w:rsidRPr="00C0081F">
        <w:rPr>
          <w:rFonts w:ascii="Calibri" w:hAnsi="Calibri" w:cs="Calibri"/>
          <w:sz w:val="24"/>
          <w:szCs w:val="24"/>
          <w:u w:val="single"/>
        </w:rPr>
        <w:t>Saliva Samples</w:t>
      </w:r>
      <w:r>
        <w:rPr>
          <w:rFonts w:ascii="Calibri" w:hAnsi="Calibri" w:cs="Calibri"/>
          <w:sz w:val="24"/>
          <w:szCs w:val="24"/>
        </w:rPr>
        <w:t xml:space="preserve">: </w:t>
      </w:r>
      <w:r w:rsidRPr="00C0720E">
        <w:rPr>
          <w:rFonts w:ascii="Calibri" w:hAnsi="Calibri" w:cs="Calibri"/>
          <w:sz w:val="24"/>
          <w:szCs w:val="24"/>
        </w:rPr>
        <w:t>Each person will answer questions about when they last brushed their teeth and ate food. The clinic staff will assist you in collecting the samples using one of two methods. The first method is to collect saliva by spitting directly into a tube.  The second method uses a small sponge to soak up saliva from your mouth.  We will give you specific instructions for the method you choose. It can take about 10 minutes depending on how much saliva you make.</w:t>
      </w:r>
      <w:r w:rsidRPr="001828E1">
        <w:rPr>
          <w:sz w:val="24"/>
          <w:szCs w:val="24"/>
        </w:rPr>
        <w:t xml:space="preserve">  </w:t>
      </w:r>
      <w:r>
        <w:rPr>
          <w:rFonts w:ascii="Calibri" w:hAnsi="Calibri"/>
          <w:sz w:val="24"/>
          <w:szCs w:val="24"/>
        </w:rPr>
        <w:t xml:space="preserve"> You or the staff will collect your child’s sample.</w:t>
      </w:r>
    </w:p>
    <w:p w:rsidR="003343F8" w:rsidRPr="008A16D1" w:rsidRDefault="003343F8" w:rsidP="003343F8">
      <w:pPr>
        <w:rPr>
          <w:rFonts w:ascii="Calibri" w:hAnsi="Calibri"/>
          <w:sz w:val="24"/>
          <w:szCs w:val="24"/>
        </w:rPr>
      </w:pPr>
    </w:p>
    <w:p w:rsidR="003343F8" w:rsidRPr="006E745F" w:rsidRDefault="003343F8" w:rsidP="003343F8">
      <w:pPr>
        <w:rPr>
          <w:rFonts w:ascii="Calibri" w:hAnsi="Calibri"/>
          <w:sz w:val="24"/>
          <w:szCs w:val="24"/>
        </w:rPr>
      </w:pPr>
      <w:r w:rsidRPr="00C0081F">
        <w:rPr>
          <w:rFonts w:ascii="Calibri" w:hAnsi="Calibri"/>
          <w:sz w:val="24"/>
          <w:szCs w:val="24"/>
          <w:u w:val="single"/>
        </w:rPr>
        <w:t>Blood Sample</w:t>
      </w:r>
      <w:r w:rsidRPr="006E745F">
        <w:rPr>
          <w:rFonts w:ascii="Calibri" w:hAnsi="Calibri"/>
          <w:sz w:val="24"/>
          <w:szCs w:val="24"/>
        </w:rPr>
        <w:t xml:space="preserve">: A trained professional will </w:t>
      </w:r>
      <w:r w:rsidR="00C0081F">
        <w:rPr>
          <w:rFonts w:ascii="Calibri" w:hAnsi="Calibri"/>
          <w:sz w:val="24"/>
          <w:szCs w:val="24"/>
        </w:rPr>
        <w:t xml:space="preserve">wrap your arm with a latex band and </w:t>
      </w:r>
      <w:r w:rsidRPr="006E745F">
        <w:rPr>
          <w:rFonts w:ascii="Calibri" w:hAnsi="Calibri"/>
          <w:sz w:val="24"/>
          <w:szCs w:val="24"/>
        </w:rPr>
        <w:t xml:space="preserve">insert a small needle into your arm to get the blood. </w:t>
      </w:r>
      <w:r w:rsidR="00C0081F">
        <w:rPr>
          <w:rFonts w:ascii="Calibri" w:hAnsi="Calibri"/>
          <w:sz w:val="24"/>
          <w:szCs w:val="24"/>
        </w:rPr>
        <w:t xml:space="preserve">Please tell us if you or your child has a latex allergy. </w:t>
      </w:r>
      <w:r w:rsidRPr="006E745F">
        <w:rPr>
          <w:rFonts w:ascii="Calibri" w:hAnsi="Calibri"/>
          <w:sz w:val="24"/>
          <w:szCs w:val="24"/>
        </w:rPr>
        <w:t>We will do everything we can to make you feel at ease.</w:t>
      </w:r>
      <w:r>
        <w:rPr>
          <w:rFonts w:ascii="Calibri" w:hAnsi="Calibri"/>
          <w:sz w:val="24"/>
          <w:szCs w:val="24"/>
        </w:rPr>
        <w:t xml:space="preserve">  If you decide to use the numbing cream for your child, we</w:t>
      </w:r>
      <w:r w:rsidRPr="006E745F">
        <w:rPr>
          <w:rFonts w:ascii="Calibri" w:hAnsi="Calibri"/>
          <w:sz w:val="24"/>
          <w:szCs w:val="24"/>
        </w:rPr>
        <w:t xml:space="preserve"> will first put </w:t>
      </w:r>
      <w:r>
        <w:rPr>
          <w:rFonts w:ascii="Calibri" w:hAnsi="Calibri"/>
          <w:sz w:val="24"/>
          <w:szCs w:val="24"/>
        </w:rPr>
        <w:t>the cream on your child’s arm for a few minutes</w:t>
      </w:r>
      <w:r w:rsidRPr="006E745F">
        <w:rPr>
          <w:rFonts w:ascii="Calibri" w:hAnsi="Calibri"/>
          <w:sz w:val="24"/>
          <w:szCs w:val="24"/>
        </w:rPr>
        <w:t xml:space="preserve">.  The trained staff member who has experience working with children will then </w:t>
      </w:r>
      <w:r>
        <w:rPr>
          <w:rFonts w:ascii="Calibri" w:hAnsi="Calibri"/>
          <w:sz w:val="24"/>
          <w:szCs w:val="24"/>
        </w:rPr>
        <w:t xml:space="preserve">remove the cream and </w:t>
      </w:r>
      <w:r w:rsidRPr="006E745F">
        <w:rPr>
          <w:rFonts w:ascii="Calibri" w:hAnsi="Calibri"/>
          <w:sz w:val="24"/>
          <w:szCs w:val="24"/>
        </w:rPr>
        <w:t>insert a small needle into your child’s arm.  We will do everything we can in order to make your child feel at ease.  You can decide to stop at any point during the blood draw.</w:t>
      </w:r>
      <w:r>
        <w:rPr>
          <w:rFonts w:ascii="Calibri" w:hAnsi="Calibri"/>
          <w:sz w:val="24"/>
          <w:szCs w:val="24"/>
        </w:rPr>
        <w:t xml:space="preserve"> </w:t>
      </w:r>
    </w:p>
    <w:p w:rsidR="003343F8" w:rsidRPr="006E745F" w:rsidRDefault="003343F8" w:rsidP="003343F8">
      <w:pPr>
        <w:rPr>
          <w:rFonts w:ascii="Calibri" w:hAnsi="Calibri"/>
          <w:sz w:val="24"/>
          <w:szCs w:val="24"/>
        </w:rPr>
      </w:pPr>
    </w:p>
    <w:p w:rsidR="003343F8" w:rsidRPr="006E745F" w:rsidRDefault="003343F8" w:rsidP="003343F8">
      <w:pPr>
        <w:ind w:firstLine="720"/>
        <w:rPr>
          <w:rFonts w:ascii="Calibri" w:hAnsi="Calibri"/>
          <w:sz w:val="24"/>
          <w:szCs w:val="24"/>
          <w:u w:val="single"/>
        </w:rPr>
      </w:pPr>
      <w:r w:rsidRPr="006E745F">
        <w:rPr>
          <w:rFonts w:ascii="Calibri" w:hAnsi="Calibri"/>
          <w:sz w:val="24"/>
          <w:szCs w:val="24"/>
          <w:u w:val="single"/>
        </w:rPr>
        <w:t xml:space="preserve">How to prepare for the blood and </w:t>
      </w:r>
      <w:r>
        <w:rPr>
          <w:rFonts w:ascii="Calibri" w:hAnsi="Calibri"/>
          <w:sz w:val="24"/>
          <w:szCs w:val="24"/>
          <w:u w:val="single"/>
        </w:rPr>
        <w:t>saliva</w:t>
      </w:r>
      <w:r w:rsidRPr="006E745F">
        <w:rPr>
          <w:rFonts w:ascii="Calibri" w:hAnsi="Calibri"/>
          <w:sz w:val="24"/>
          <w:szCs w:val="24"/>
          <w:u w:val="single"/>
        </w:rPr>
        <w:t xml:space="preserve"> samples:</w:t>
      </w:r>
    </w:p>
    <w:p w:rsidR="003343F8" w:rsidRPr="006E745F" w:rsidRDefault="003343F8" w:rsidP="003343F8">
      <w:pPr>
        <w:ind w:left="720"/>
        <w:rPr>
          <w:rFonts w:ascii="Calibri" w:hAnsi="Calibri"/>
          <w:sz w:val="24"/>
          <w:szCs w:val="24"/>
        </w:rPr>
      </w:pPr>
      <w:r w:rsidRPr="006E745F">
        <w:rPr>
          <w:rFonts w:ascii="Calibri" w:hAnsi="Calibri"/>
          <w:sz w:val="24"/>
          <w:szCs w:val="24"/>
        </w:rPr>
        <w:t xml:space="preserve">You may want to </w:t>
      </w:r>
      <w:r w:rsidR="00D100ED">
        <w:rPr>
          <w:rFonts w:ascii="Calibri" w:hAnsi="Calibri"/>
          <w:sz w:val="24"/>
          <w:szCs w:val="24"/>
        </w:rPr>
        <w:t>&lt;</w:t>
      </w:r>
      <w:r w:rsidR="00D100ED" w:rsidRPr="00D100ED">
        <w:rPr>
          <w:rFonts w:ascii="Calibri" w:hAnsi="Calibri"/>
          <w:i/>
          <w:sz w:val="24"/>
          <w:szCs w:val="24"/>
        </w:rPr>
        <w:t>Optional</w:t>
      </w:r>
      <w:r w:rsidR="00D100ED">
        <w:rPr>
          <w:rFonts w:ascii="Calibri" w:hAnsi="Calibri"/>
          <w:sz w:val="24"/>
          <w:szCs w:val="24"/>
        </w:rPr>
        <w:t xml:space="preserve">: review the picture story and&gt; </w:t>
      </w:r>
      <w:r w:rsidRPr="006E745F">
        <w:rPr>
          <w:rFonts w:ascii="Calibri" w:hAnsi="Calibri"/>
          <w:sz w:val="24"/>
          <w:szCs w:val="24"/>
        </w:rPr>
        <w:t xml:space="preserve">talk with your child before the visit to explain the blood draw and </w:t>
      </w:r>
      <w:r>
        <w:rPr>
          <w:rFonts w:ascii="Calibri" w:hAnsi="Calibri"/>
          <w:sz w:val="24"/>
          <w:szCs w:val="24"/>
        </w:rPr>
        <w:t>saliva collection</w:t>
      </w:r>
      <w:r w:rsidRPr="006E745F">
        <w:rPr>
          <w:rFonts w:ascii="Calibri" w:hAnsi="Calibri"/>
          <w:sz w:val="24"/>
          <w:szCs w:val="24"/>
        </w:rPr>
        <w:t xml:space="preserve"> procedures.  </w:t>
      </w:r>
      <w:r>
        <w:rPr>
          <w:rFonts w:ascii="Calibri" w:hAnsi="Calibri"/>
          <w:sz w:val="24"/>
          <w:szCs w:val="24"/>
        </w:rPr>
        <w:t>You may also want to tell staff which type of collection method you prefer; if you think your child will have difficulty with spitting into the tube then we can use the sponge method.  We ask for you to w</w:t>
      </w:r>
      <w:r w:rsidRPr="008A16D1">
        <w:rPr>
          <w:rFonts w:ascii="Calibri" w:hAnsi="Calibri"/>
          <w:sz w:val="24"/>
          <w:szCs w:val="24"/>
        </w:rPr>
        <w:t xml:space="preserve">ait at least </w:t>
      </w:r>
      <w:r>
        <w:rPr>
          <w:rFonts w:ascii="Calibri" w:hAnsi="Calibri"/>
          <w:sz w:val="24"/>
          <w:szCs w:val="24"/>
          <w:u w:val="single"/>
        </w:rPr>
        <w:t xml:space="preserve">30 minutes </w:t>
      </w:r>
      <w:r w:rsidRPr="008A16D1">
        <w:rPr>
          <w:rFonts w:ascii="Calibri" w:hAnsi="Calibri"/>
          <w:sz w:val="24"/>
          <w:szCs w:val="24"/>
          <w:u w:val="single"/>
        </w:rPr>
        <w:t>after eating</w:t>
      </w:r>
      <w:r>
        <w:rPr>
          <w:rFonts w:ascii="Calibri" w:hAnsi="Calibri"/>
          <w:sz w:val="24"/>
          <w:szCs w:val="24"/>
          <w:u w:val="single"/>
        </w:rPr>
        <w:t>, drinking or chewing gum</w:t>
      </w:r>
      <w:r w:rsidRPr="008A16D1">
        <w:rPr>
          <w:rFonts w:ascii="Calibri" w:hAnsi="Calibri"/>
          <w:sz w:val="24"/>
          <w:szCs w:val="24"/>
        </w:rPr>
        <w:t xml:space="preserve"> before </w:t>
      </w:r>
      <w:r>
        <w:rPr>
          <w:rFonts w:ascii="Calibri" w:hAnsi="Calibri"/>
          <w:sz w:val="24"/>
          <w:szCs w:val="24"/>
        </w:rPr>
        <w:t>we</w:t>
      </w:r>
      <w:r w:rsidRPr="008A16D1">
        <w:rPr>
          <w:rFonts w:ascii="Calibri" w:hAnsi="Calibri"/>
          <w:sz w:val="24"/>
          <w:szCs w:val="24"/>
        </w:rPr>
        <w:t xml:space="preserve"> collect the </w:t>
      </w:r>
      <w:r>
        <w:rPr>
          <w:rFonts w:ascii="Calibri" w:hAnsi="Calibri"/>
          <w:sz w:val="24"/>
          <w:szCs w:val="24"/>
        </w:rPr>
        <w:t xml:space="preserve">saliva </w:t>
      </w:r>
      <w:r w:rsidRPr="008A16D1">
        <w:rPr>
          <w:rFonts w:ascii="Calibri" w:hAnsi="Calibri"/>
          <w:sz w:val="24"/>
          <w:szCs w:val="24"/>
        </w:rPr>
        <w:t>samples.</w:t>
      </w:r>
      <w:r>
        <w:rPr>
          <w:rFonts w:ascii="Calibri" w:hAnsi="Calibri"/>
          <w:sz w:val="24"/>
          <w:szCs w:val="24"/>
        </w:rPr>
        <w:t xml:space="preserve">  </w:t>
      </w:r>
      <w:r w:rsidR="00D100ED">
        <w:rPr>
          <w:rFonts w:ascii="Calibri" w:hAnsi="Calibri"/>
          <w:sz w:val="24"/>
          <w:szCs w:val="24"/>
        </w:rPr>
        <w:t>&lt;</w:t>
      </w:r>
      <w:r w:rsidR="00D100ED" w:rsidRPr="00D100ED">
        <w:rPr>
          <w:rFonts w:ascii="Calibri" w:hAnsi="Calibri"/>
          <w:i/>
          <w:sz w:val="24"/>
          <w:szCs w:val="24"/>
        </w:rPr>
        <w:t>Optional</w:t>
      </w:r>
      <w:r w:rsidR="00D100ED">
        <w:rPr>
          <w:rFonts w:ascii="Calibri" w:hAnsi="Calibri"/>
          <w:sz w:val="24"/>
          <w:szCs w:val="24"/>
        </w:rPr>
        <w:t xml:space="preserve">: </w:t>
      </w:r>
      <w:r w:rsidRPr="006E745F">
        <w:rPr>
          <w:rFonts w:ascii="Calibri" w:hAnsi="Calibri"/>
          <w:sz w:val="24"/>
          <w:szCs w:val="24"/>
        </w:rPr>
        <w:t>The picture story book is an excellent tool to review with your child before the visit.</w:t>
      </w:r>
      <w:r w:rsidR="00D100ED">
        <w:rPr>
          <w:rFonts w:ascii="Calibri" w:hAnsi="Calibri"/>
          <w:sz w:val="24"/>
          <w:szCs w:val="24"/>
        </w:rPr>
        <w:t>&gt;</w:t>
      </w:r>
      <w:r w:rsidRPr="006E745F">
        <w:rPr>
          <w:rFonts w:ascii="Calibri" w:hAnsi="Calibri"/>
          <w:sz w:val="24"/>
          <w:szCs w:val="24"/>
        </w:rPr>
        <w:t xml:space="preserve"> </w:t>
      </w:r>
    </w:p>
    <w:p w:rsidR="003343F8" w:rsidRPr="006E745F" w:rsidRDefault="003343F8" w:rsidP="003343F8">
      <w:pPr>
        <w:rPr>
          <w:rFonts w:ascii="Calibri" w:hAnsi="Calibri"/>
          <w:sz w:val="24"/>
          <w:szCs w:val="24"/>
        </w:rPr>
      </w:pPr>
    </w:p>
    <w:p w:rsidR="003343F8" w:rsidRPr="006E745F" w:rsidRDefault="003343F8" w:rsidP="003343F8">
      <w:pPr>
        <w:ind w:left="720"/>
        <w:rPr>
          <w:rFonts w:ascii="Calibri" w:hAnsi="Calibri"/>
          <w:sz w:val="24"/>
          <w:szCs w:val="24"/>
        </w:rPr>
      </w:pPr>
      <w:r w:rsidRPr="006E745F">
        <w:rPr>
          <w:rFonts w:ascii="Calibri" w:hAnsi="Calibri"/>
          <w:sz w:val="24"/>
          <w:szCs w:val="24"/>
        </w:rPr>
        <w:t xml:space="preserve">You may also want to bring a favorite snack or treat that can be given to your child after he/she has completed this part of the study.  </w:t>
      </w:r>
    </w:p>
    <w:p w:rsidR="003343F8" w:rsidRPr="006E745F" w:rsidRDefault="003343F8" w:rsidP="003343F8">
      <w:pPr>
        <w:ind w:left="720"/>
        <w:rPr>
          <w:rFonts w:ascii="Calibri" w:hAnsi="Calibri"/>
          <w:sz w:val="24"/>
          <w:szCs w:val="24"/>
        </w:rPr>
      </w:pPr>
    </w:p>
    <w:p w:rsidR="003343F8" w:rsidRDefault="003343F8" w:rsidP="003343F8">
      <w:pPr>
        <w:ind w:left="720"/>
        <w:rPr>
          <w:rFonts w:ascii="Calibri" w:hAnsi="Calibri"/>
          <w:sz w:val="24"/>
          <w:szCs w:val="24"/>
        </w:rPr>
      </w:pPr>
      <w:r w:rsidRPr="006E745F">
        <w:rPr>
          <w:rFonts w:ascii="Calibri" w:hAnsi="Calibri"/>
          <w:sz w:val="24"/>
          <w:szCs w:val="24"/>
        </w:rPr>
        <w:t>You may want to wear</w:t>
      </w:r>
      <w:r>
        <w:rPr>
          <w:rFonts w:ascii="Calibri" w:hAnsi="Calibri"/>
          <w:sz w:val="24"/>
          <w:szCs w:val="24"/>
        </w:rPr>
        <w:t xml:space="preserve">, and dress your child in, </w:t>
      </w:r>
      <w:r w:rsidRPr="006E745F">
        <w:rPr>
          <w:rFonts w:ascii="Calibri" w:hAnsi="Calibri"/>
          <w:sz w:val="24"/>
          <w:szCs w:val="24"/>
        </w:rPr>
        <w:t>a shirt or dress with sleeves that are loose fitting and can comfortably be pulled above your elbow.</w:t>
      </w:r>
      <w:r>
        <w:rPr>
          <w:rFonts w:ascii="Calibri" w:hAnsi="Calibri"/>
          <w:sz w:val="24"/>
          <w:szCs w:val="24"/>
        </w:rPr>
        <w:t xml:space="preserve">  A loose long sleeve shirt may also be more comfortable for your child after the numbing cream is put on to distract your child from the cream.</w:t>
      </w:r>
    </w:p>
    <w:p w:rsidR="002B3E32" w:rsidRDefault="002B3E32" w:rsidP="003343F8">
      <w:pPr>
        <w:ind w:left="720"/>
        <w:rPr>
          <w:rFonts w:ascii="Calibri" w:hAnsi="Calibri"/>
          <w:sz w:val="24"/>
          <w:szCs w:val="24"/>
        </w:rPr>
      </w:pPr>
    </w:p>
    <w:p w:rsidR="002B3E32" w:rsidRPr="002B3E32" w:rsidRDefault="002B3E32" w:rsidP="002B3E32">
      <w:pPr>
        <w:rPr>
          <w:rFonts w:asciiTheme="minorHAnsi" w:hAnsiTheme="minorHAnsi" w:cstheme="minorHAnsi"/>
          <w:sz w:val="24"/>
          <w:szCs w:val="24"/>
        </w:rPr>
      </w:pPr>
      <w:r>
        <w:rPr>
          <w:rFonts w:asciiTheme="minorHAnsi" w:hAnsiTheme="minorHAnsi" w:cstheme="minorHAnsi"/>
          <w:b/>
          <w:sz w:val="24"/>
          <w:szCs w:val="24"/>
        </w:rPr>
        <w:t>Parent Interview</w:t>
      </w:r>
    </w:p>
    <w:p w:rsidR="002B3E32" w:rsidRPr="002B3E32" w:rsidRDefault="002B3E32" w:rsidP="002B3E32">
      <w:pPr>
        <w:rPr>
          <w:rFonts w:asciiTheme="minorHAnsi" w:hAnsiTheme="minorHAnsi" w:cstheme="minorHAnsi"/>
          <w:b/>
          <w:sz w:val="24"/>
          <w:szCs w:val="24"/>
        </w:rPr>
      </w:pPr>
    </w:p>
    <w:p w:rsidR="002B3E32" w:rsidRPr="002B3E32" w:rsidRDefault="002B3E32" w:rsidP="002B3E32">
      <w:pPr>
        <w:rPr>
          <w:rFonts w:asciiTheme="minorHAnsi" w:hAnsiTheme="minorHAnsi" w:cstheme="minorHAnsi"/>
          <w:sz w:val="24"/>
          <w:szCs w:val="24"/>
          <w:u w:val="single"/>
        </w:rPr>
      </w:pPr>
      <w:r w:rsidRPr="002B3E32">
        <w:rPr>
          <w:rFonts w:asciiTheme="minorHAnsi" w:hAnsiTheme="minorHAnsi" w:cstheme="minorHAnsi"/>
          <w:sz w:val="24"/>
          <w:szCs w:val="24"/>
          <w:u w:val="single"/>
        </w:rPr>
        <w:t>What to expect:</w:t>
      </w:r>
    </w:p>
    <w:p w:rsidR="002B3E32" w:rsidRPr="002B3E32" w:rsidRDefault="002B3E32" w:rsidP="002B3E32">
      <w:pPr>
        <w:rPr>
          <w:rFonts w:asciiTheme="minorHAnsi" w:hAnsiTheme="minorHAnsi" w:cstheme="minorHAnsi"/>
          <w:sz w:val="24"/>
          <w:szCs w:val="24"/>
          <w:u w:val="single"/>
        </w:rPr>
      </w:pPr>
    </w:p>
    <w:p w:rsidR="002B3E32" w:rsidRPr="002B3E32" w:rsidRDefault="002B3E32" w:rsidP="002B3E32">
      <w:pPr>
        <w:rPr>
          <w:rFonts w:asciiTheme="minorHAnsi" w:hAnsiTheme="minorHAnsi" w:cstheme="minorHAnsi"/>
          <w:sz w:val="24"/>
          <w:szCs w:val="24"/>
        </w:rPr>
      </w:pPr>
      <w:r w:rsidRPr="002B3E32">
        <w:rPr>
          <w:rFonts w:asciiTheme="minorHAnsi" w:hAnsiTheme="minorHAnsi" w:cstheme="minorHAnsi"/>
          <w:sz w:val="24"/>
          <w:szCs w:val="24"/>
        </w:rPr>
        <w:t xml:space="preserve">Study staff may want to ask you more questions about your child’s development.  All of the information you give will help us learn more about why children develop differently.  The interview can be done either over the telephone or during a clinic visit.  We will ask about your child’s personal and social functioning and developmental skills.  </w:t>
      </w:r>
      <w:r w:rsidR="00D100ED">
        <w:rPr>
          <w:rFonts w:asciiTheme="minorHAnsi" w:hAnsiTheme="minorHAnsi" w:cstheme="minorHAnsi"/>
          <w:sz w:val="24"/>
          <w:szCs w:val="24"/>
        </w:rPr>
        <w:t xml:space="preserve">It will take </w:t>
      </w:r>
      <w:r w:rsidR="00D100ED">
        <w:rPr>
          <w:rFonts w:asciiTheme="minorHAnsi" w:hAnsiTheme="minorHAnsi" w:cstheme="minorHAnsi"/>
          <w:sz w:val="24"/>
          <w:szCs w:val="24"/>
        </w:rPr>
        <w:lastRenderedPageBreak/>
        <w:t xml:space="preserve">about 45 minutes to complete. </w:t>
      </w:r>
      <w:r w:rsidRPr="002B3E32">
        <w:rPr>
          <w:rFonts w:asciiTheme="minorHAnsi" w:hAnsiTheme="minorHAnsi" w:cstheme="minorHAnsi"/>
          <w:sz w:val="24"/>
          <w:szCs w:val="24"/>
        </w:rPr>
        <w:t xml:space="preserve">You can skip any question that makes you feel uncomfortable.    </w:t>
      </w:r>
    </w:p>
    <w:p w:rsidR="002B3E32" w:rsidRPr="002B3E32" w:rsidRDefault="002B3E32" w:rsidP="002B3E32">
      <w:pPr>
        <w:rPr>
          <w:rFonts w:asciiTheme="minorHAnsi" w:hAnsiTheme="minorHAnsi" w:cstheme="minorHAnsi"/>
          <w:sz w:val="24"/>
          <w:szCs w:val="24"/>
        </w:rPr>
      </w:pPr>
    </w:p>
    <w:p w:rsidR="002B3E32" w:rsidRPr="002B3E32" w:rsidRDefault="002B3E32" w:rsidP="002B3E32">
      <w:pPr>
        <w:rPr>
          <w:rFonts w:asciiTheme="minorHAnsi" w:hAnsiTheme="minorHAnsi" w:cstheme="minorHAnsi"/>
          <w:sz w:val="24"/>
          <w:szCs w:val="24"/>
          <w:u w:val="single"/>
        </w:rPr>
      </w:pPr>
      <w:r w:rsidRPr="002B3E32">
        <w:rPr>
          <w:rFonts w:asciiTheme="minorHAnsi" w:hAnsiTheme="minorHAnsi" w:cstheme="minorHAnsi"/>
          <w:sz w:val="24"/>
          <w:szCs w:val="24"/>
          <w:u w:val="single"/>
        </w:rPr>
        <w:t>How to prepare:</w:t>
      </w:r>
    </w:p>
    <w:p w:rsidR="002B3E32" w:rsidRPr="002B3E32" w:rsidRDefault="002B3E32" w:rsidP="002B3E32">
      <w:pPr>
        <w:rPr>
          <w:rFonts w:asciiTheme="minorHAnsi" w:hAnsiTheme="minorHAnsi" w:cstheme="minorHAnsi"/>
          <w:sz w:val="24"/>
          <w:szCs w:val="24"/>
        </w:rPr>
      </w:pPr>
      <w:r w:rsidRPr="002B3E32">
        <w:rPr>
          <w:rFonts w:asciiTheme="minorHAnsi" w:hAnsiTheme="minorHAnsi" w:cstheme="minorHAnsi"/>
          <w:sz w:val="24"/>
          <w:szCs w:val="24"/>
        </w:rPr>
        <w:t>Please look through your child’s baby book or baby calendar to recall when your child reached developmental milestones. Write down what age your child first rolled over, sat alone, crawled, walked, used single words, and spoke in phrases.  If there was a period when your child seemed to lose skills, please write down what skills he/she lost and about how many months the skill was lost.</w:t>
      </w:r>
    </w:p>
    <w:p w:rsidR="002B3E32" w:rsidRPr="002B3E32" w:rsidRDefault="002B3E32" w:rsidP="002B3E32">
      <w:pPr>
        <w:rPr>
          <w:rFonts w:asciiTheme="minorHAnsi" w:hAnsiTheme="minorHAnsi" w:cstheme="minorHAnsi"/>
          <w:sz w:val="24"/>
          <w:szCs w:val="24"/>
        </w:rPr>
      </w:pPr>
    </w:p>
    <w:p w:rsidR="002B3E32" w:rsidRPr="002B3E32" w:rsidRDefault="002B3E32" w:rsidP="002B3E32">
      <w:pPr>
        <w:rPr>
          <w:rFonts w:asciiTheme="minorHAnsi" w:hAnsiTheme="minorHAnsi" w:cstheme="minorHAnsi"/>
          <w:sz w:val="24"/>
          <w:szCs w:val="24"/>
        </w:rPr>
      </w:pPr>
    </w:p>
    <w:p w:rsidR="002B3E32" w:rsidRPr="006E745F" w:rsidRDefault="002B3E32" w:rsidP="002B3E32">
      <w:pPr>
        <w:rPr>
          <w:rFonts w:ascii="Calibri" w:hAnsi="Calibri"/>
          <w:sz w:val="24"/>
          <w:szCs w:val="24"/>
        </w:rPr>
      </w:pPr>
    </w:p>
    <w:sectPr w:rsidR="002B3E32" w:rsidRPr="006E745F" w:rsidSect="00CD11AE">
      <w:footerReference w:type="default" r:id="rId7"/>
      <w:headerReference w:type="first" r:id="rId8"/>
      <w:footerReference w:type="first" r:id="rId9"/>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7E" w:rsidRDefault="001E2D7E" w:rsidP="00154DE7">
      <w:r>
        <w:separator/>
      </w:r>
    </w:p>
  </w:endnote>
  <w:endnote w:type="continuationSeparator" w:id="0">
    <w:p w:rsidR="001E2D7E" w:rsidRDefault="001E2D7E" w:rsidP="0015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AE" w:rsidRPr="00901E57" w:rsidRDefault="00CD11AE" w:rsidP="00CD11AE">
    <w:pPr>
      <w:pStyle w:val="Footer"/>
      <w:rPr>
        <w:sz w:val="20"/>
        <w:szCs w:val="20"/>
      </w:rPr>
    </w:pPr>
    <w:r w:rsidRPr="00901E57">
      <w:rPr>
        <w:sz w:val="20"/>
        <w:szCs w:val="20"/>
      </w:rPr>
      <w:t xml:space="preserve">Version </w:t>
    </w:r>
    <w:r w:rsidR="00BD5FA5">
      <w:rPr>
        <w:sz w:val="20"/>
        <w:szCs w:val="20"/>
      </w:rPr>
      <w:t>9-2015</w:t>
    </w:r>
    <w:r w:rsidRPr="00901E57">
      <w:rPr>
        <w:sz w:val="20"/>
        <w:szCs w:val="20"/>
      </w:rPr>
      <w:tab/>
    </w:r>
    <w:r w:rsidRPr="00901E57">
      <w:rPr>
        <w:sz w:val="20"/>
        <w:szCs w:val="20"/>
      </w:rPr>
      <w:tab/>
      <w:t xml:space="preserve">Page </w:t>
    </w:r>
    <w:r w:rsidRPr="00901E57">
      <w:rPr>
        <w:sz w:val="20"/>
        <w:szCs w:val="20"/>
      </w:rPr>
      <w:fldChar w:fldCharType="begin"/>
    </w:r>
    <w:r w:rsidRPr="00901E57">
      <w:rPr>
        <w:sz w:val="20"/>
        <w:szCs w:val="20"/>
      </w:rPr>
      <w:instrText xml:space="preserve"> PAGE </w:instrText>
    </w:r>
    <w:r w:rsidRPr="00901E57">
      <w:rPr>
        <w:sz w:val="20"/>
        <w:szCs w:val="20"/>
      </w:rPr>
      <w:fldChar w:fldCharType="separate"/>
    </w:r>
    <w:r w:rsidR="008E00EB">
      <w:rPr>
        <w:noProof/>
        <w:sz w:val="20"/>
        <w:szCs w:val="20"/>
      </w:rPr>
      <w:t>1</w:t>
    </w:r>
    <w:r w:rsidRPr="00901E57">
      <w:rPr>
        <w:noProof/>
        <w:sz w:val="20"/>
        <w:szCs w:val="20"/>
      </w:rPr>
      <w:fldChar w:fldCharType="end"/>
    </w:r>
    <w:r w:rsidRPr="00901E57">
      <w:rPr>
        <w:sz w:val="20"/>
        <w:szCs w:val="20"/>
      </w:rPr>
      <w:t xml:space="preserve"> of </w:t>
    </w:r>
    <w:r w:rsidRPr="00901E57">
      <w:rPr>
        <w:sz w:val="20"/>
        <w:szCs w:val="20"/>
      </w:rPr>
      <w:fldChar w:fldCharType="begin"/>
    </w:r>
    <w:r w:rsidRPr="00901E57">
      <w:rPr>
        <w:sz w:val="20"/>
        <w:szCs w:val="20"/>
      </w:rPr>
      <w:instrText xml:space="preserve"> NUMPAGES </w:instrText>
    </w:r>
    <w:r w:rsidRPr="00901E57">
      <w:rPr>
        <w:sz w:val="20"/>
        <w:szCs w:val="20"/>
      </w:rPr>
      <w:fldChar w:fldCharType="separate"/>
    </w:r>
    <w:r w:rsidR="008E00EB">
      <w:rPr>
        <w:noProof/>
        <w:sz w:val="20"/>
        <w:szCs w:val="20"/>
      </w:rPr>
      <w:t>4</w:t>
    </w:r>
    <w:r w:rsidRPr="00901E5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AE" w:rsidRDefault="00CD11AE">
    <w:pPr>
      <w:pStyle w:val="Footer"/>
      <w:rPr>
        <w:rFonts w:ascii="Arial" w:hAnsi="Arial" w:cs="Arial"/>
        <w:i/>
        <w:sz w:val="16"/>
        <w:szCs w:val="16"/>
      </w:rPr>
    </w:pPr>
  </w:p>
  <w:p w:rsidR="00CD11AE" w:rsidRPr="00695003" w:rsidRDefault="00CD11AE">
    <w:pPr>
      <w:pStyle w:val="Footer"/>
      <w:jc w:val="right"/>
      <w:rPr>
        <w:rFonts w:ascii="Arial" w:hAnsi="Arial" w:cs="Arial"/>
        <w:i/>
        <w:sz w:val="16"/>
        <w:szCs w:val="16"/>
      </w:rPr>
    </w:pPr>
    <w:r w:rsidRPr="009A7351">
      <w:rPr>
        <w:rFonts w:ascii="Arial" w:hAnsi="Arial" w:cs="Arial"/>
        <w:i/>
        <w:sz w:val="16"/>
        <w:szCs w:val="16"/>
      </w:rPr>
      <w:t xml:space="preserve">Page </w:t>
    </w:r>
    <w:r w:rsidRPr="009A7351">
      <w:rPr>
        <w:rFonts w:ascii="Arial" w:hAnsi="Arial" w:cs="Arial"/>
        <w:i/>
        <w:sz w:val="16"/>
        <w:szCs w:val="16"/>
      </w:rPr>
      <w:fldChar w:fldCharType="begin"/>
    </w:r>
    <w:r w:rsidRPr="009A7351">
      <w:rPr>
        <w:rFonts w:ascii="Arial" w:hAnsi="Arial" w:cs="Arial"/>
        <w:i/>
        <w:sz w:val="16"/>
        <w:szCs w:val="16"/>
      </w:rPr>
      <w:instrText xml:space="preserve"> PAGE </w:instrText>
    </w:r>
    <w:r w:rsidRPr="009A7351">
      <w:rPr>
        <w:rFonts w:ascii="Arial" w:hAnsi="Arial" w:cs="Arial"/>
        <w:i/>
        <w:sz w:val="16"/>
        <w:szCs w:val="16"/>
      </w:rPr>
      <w:fldChar w:fldCharType="separate"/>
    </w:r>
    <w:r>
      <w:rPr>
        <w:rFonts w:ascii="Arial" w:hAnsi="Arial" w:cs="Arial"/>
        <w:i/>
        <w:noProof/>
        <w:sz w:val="16"/>
        <w:szCs w:val="16"/>
      </w:rPr>
      <w:t>2</w:t>
    </w:r>
    <w:r w:rsidRPr="009A7351">
      <w:rPr>
        <w:rFonts w:ascii="Arial" w:hAnsi="Arial" w:cs="Arial"/>
        <w:i/>
        <w:sz w:val="16"/>
        <w:szCs w:val="16"/>
      </w:rPr>
      <w:fldChar w:fldCharType="end"/>
    </w:r>
    <w:r w:rsidRPr="009A7351">
      <w:rPr>
        <w:rFonts w:ascii="Arial" w:hAnsi="Arial" w:cs="Arial"/>
        <w:i/>
        <w:sz w:val="16"/>
        <w:szCs w:val="16"/>
      </w:rPr>
      <w:t xml:space="preserve"> of </w:t>
    </w:r>
    <w:r w:rsidRPr="009A7351">
      <w:rPr>
        <w:rFonts w:ascii="Arial" w:hAnsi="Arial" w:cs="Arial"/>
        <w:i/>
        <w:sz w:val="16"/>
        <w:szCs w:val="16"/>
      </w:rPr>
      <w:fldChar w:fldCharType="begin"/>
    </w:r>
    <w:r w:rsidRPr="009A7351">
      <w:rPr>
        <w:rFonts w:ascii="Arial" w:hAnsi="Arial" w:cs="Arial"/>
        <w:i/>
        <w:sz w:val="16"/>
        <w:szCs w:val="16"/>
      </w:rPr>
      <w:instrText xml:space="preserve"> NUMPAGES </w:instrText>
    </w:r>
    <w:r w:rsidRPr="009A7351">
      <w:rPr>
        <w:rFonts w:ascii="Arial" w:hAnsi="Arial" w:cs="Arial"/>
        <w:i/>
        <w:sz w:val="16"/>
        <w:szCs w:val="16"/>
      </w:rPr>
      <w:fldChar w:fldCharType="separate"/>
    </w:r>
    <w:r w:rsidR="00D56364">
      <w:rPr>
        <w:rFonts w:ascii="Arial" w:hAnsi="Arial" w:cs="Arial"/>
        <w:i/>
        <w:noProof/>
        <w:sz w:val="16"/>
        <w:szCs w:val="16"/>
      </w:rPr>
      <w:t>4</w:t>
    </w:r>
    <w:r w:rsidRPr="009A7351">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7E" w:rsidRDefault="001E2D7E" w:rsidP="00154DE7">
      <w:r>
        <w:separator/>
      </w:r>
    </w:p>
  </w:footnote>
  <w:footnote w:type="continuationSeparator" w:id="0">
    <w:p w:rsidR="001E2D7E" w:rsidRDefault="001E2D7E" w:rsidP="0015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AE" w:rsidRPr="009A623D" w:rsidRDefault="00CD11AE">
    <w:pPr>
      <w:pStyle w:val="Header"/>
    </w:pPr>
    <w:r>
      <w:rPr>
        <w:noProof/>
      </w:rPr>
      <w:drawing>
        <wp:inline distT="0" distB="0" distL="0" distR="0">
          <wp:extent cx="942975" cy="590550"/>
          <wp:effectExtent l="0" t="0" r="9525" b="0"/>
          <wp:docPr id="2" name="Picture 2"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D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r>
      <w:t xml:space="preserve">                                                                                                                                 </w:t>
    </w:r>
    <w:r>
      <w:rPr>
        <w:rFonts w:ascii="Arial" w:hAnsi="Arial" w:cs="Arial"/>
        <w:b/>
      </w:rPr>
      <w:t>StudyID #: __________________</w:t>
    </w:r>
  </w:p>
  <w:p w:rsidR="00CD11AE" w:rsidRDefault="00CD11AE">
    <w:pPr>
      <w:pStyle w:val="Header"/>
      <w:rPr>
        <w:rFonts w:ascii="Arial" w:hAnsi="Arial" w:cs="Arial"/>
        <w:b/>
      </w:rPr>
    </w:pPr>
  </w:p>
  <w:p w:rsidR="00CD11AE" w:rsidRPr="009B7DF3" w:rsidRDefault="00CD11AE">
    <w:pPr>
      <w:pStyle w:val="Header"/>
      <w:jc w:val="center"/>
      <w:rPr>
        <w:rFonts w:ascii="Arial" w:hAnsi="Arial" w:cs="Arial"/>
        <w:b/>
        <w:sz w:val="36"/>
        <w:szCs w:val="36"/>
      </w:rPr>
    </w:pPr>
    <w:r w:rsidRPr="009B7DF3">
      <w:rPr>
        <w:rFonts w:ascii="Arial" w:hAnsi="Arial" w:cs="Arial"/>
        <w:b/>
        <w:sz w:val="36"/>
        <w:szCs w:val="36"/>
      </w:rPr>
      <w:t>AUTOIMMUNE DISEASE SURVEY</w:t>
    </w:r>
  </w:p>
  <w:p w:rsidR="00CD11AE" w:rsidRDefault="00CD11AE">
    <w:pPr>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F8"/>
    <w:rsid w:val="00042F4E"/>
    <w:rsid w:val="00106819"/>
    <w:rsid w:val="00154DE7"/>
    <w:rsid w:val="001E2638"/>
    <w:rsid w:val="001E2D7E"/>
    <w:rsid w:val="002B3E32"/>
    <w:rsid w:val="003343F8"/>
    <w:rsid w:val="006B38F0"/>
    <w:rsid w:val="0077729D"/>
    <w:rsid w:val="008056B9"/>
    <w:rsid w:val="0089774E"/>
    <w:rsid w:val="008B5F6A"/>
    <w:rsid w:val="008E00EB"/>
    <w:rsid w:val="00942184"/>
    <w:rsid w:val="00953B3D"/>
    <w:rsid w:val="009748BF"/>
    <w:rsid w:val="00A72927"/>
    <w:rsid w:val="00BA3526"/>
    <w:rsid w:val="00BD5FA5"/>
    <w:rsid w:val="00C0081F"/>
    <w:rsid w:val="00CD11AE"/>
    <w:rsid w:val="00CE7D76"/>
    <w:rsid w:val="00D100ED"/>
    <w:rsid w:val="00D56364"/>
    <w:rsid w:val="00E63223"/>
    <w:rsid w:val="00ED02A1"/>
    <w:rsid w:val="00EE2ED3"/>
    <w:rsid w:val="00EF7B2B"/>
    <w:rsid w:val="00FA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B45BF-54BE-42FF-BE23-6D47C5F2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3F8"/>
    <w:pPr>
      <w:tabs>
        <w:tab w:val="center" w:pos="4320"/>
        <w:tab w:val="right" w:pos="8640"/>
      </w:tabs>
      <w:overflowPunct/>
      <w:autoSpaceDE/>
      <w:autoSpaceDN/>
      <w:adjustRightInd/>
      <w:textAlignment w:val="auto"/>
    </w:pPr>
    <w:rPr>
      <w:sz w:val="24"/>
      <w:szCs w:val="24"/>
    </w:rPr>
  </w:style>
  <w:style w:type="character" w:customStyle="1" w:styleId="HeaderChar">
    <w:name w:val="Header Char"/>
    <w:basedOn w:val="DefaultParagraphFont"/>
    <w:link w:val="Header"/>
    <w:rsid w:val="003343F8"/>
    <w:rPr>
      <w:rFonts w:ascii="Times New Roman" w:eastAsia="Times New Roman" w:hAnsi="Times New Roman" w:cs="Times New Roman"/>
      <w:sz w:val="24"/>
      <w:szCs w:val="24"/>
    </w:rPr>
  </w:style>
  <w:style w:type="paragraph" w:styleId="Footer">
    <w:name w:val="footer"/>
    <w:basedOn w:val="Normal"/>
    <w:link w:val="FooterChar"/>
    <w:rsid w:val="003343F8"/>
    <w:pPr>
      <w:tabs>
        <w:tab w:val="center" w:pos="4320"/>
        <w:tab w:val="right" w:pos="8640"/>
      </w:tabs>
      <w:overflowPunct/>
      <w:autoSpaceDE/>
      <w:autoSpaceDN/>
      <w:adjustRightInd/>
      <w:textAlignment w:val="auto"/>
    </w:pPr>
    <w:rPr>
      <w:sz w:val="24"/>
      <w:szCs w:val="24"/>
    </w:rPr>
  </w:style>
  <w:style w:type="character" w:customStyle="1" w:styleId="FooterChar">
    <w:name w:val="Footer Char"/>
    <w:basedOn w:val="DefaultParagraphFont"/>
    <w:link w:val="Footer"/>
    <w:rsid w:val="003343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729D"/>
    <w:rPr>
      <w:rFonts w:ascii="Tahoma" w:hAnsi="Tahoma" w:cs="Tahoma"/>
      <w:sz w:val="16"/>
      <w:szCs w:val="16"/>
    </w:rPr>
  </w:style>
  <w:style w:type="character" w:customStyle="1" w:styleId="BalloonTextChar">
    <w:name w:val="Balloon Text Char"/>
    <w:basedOn w:val="DefaultParagraphFont"/>
    <w:link w:val="BalloonText"/>
    <w:uiPriority w:val="99"/>
    <w:semiHidden/>
    <w:rsid w:val="007772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Hardwick, Isabella (CDC/ONDIEH/NCBDDD) (CTR)</dc:creator>
  <cp:lastModifiedBy>Johnson-James, Treana (CDC/ONDIEH/NCBDDD) (CTR)</cp:lastModifiedBy>
  <cp:revision>3</cp:revision>
  <cp:lastPrinted>2012-04-26T13:30:00Z</cp:lastPrinted>
  <dcterms:created xsi:type="dcterms:W3CDTF">2016-08-26T16:46:00Z</dcterms:created>
  <dcterms:modified xsi:type="dcterms:W3CDTF">2016-10-05T13:59:00Z</dcterms:modified>
</cp:coreProperties>
</file>