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1160" w:rsidRDefault="003A655F" w14:paraId="32630ED3" w14:textId="77777777">
      <w:pPr>
        <w:spacing w:after="0" w:line="240" w:lineRule="auto"/>
        <w:jc w:val="right"/>
        <w:rPr>
          <w:rFonts w:ascii="Times New Roman" w:hAnsi="Times New Roman" w:cs="Times New Roman"/>
          <w:sz w:val="24"/>
          <w:szCs w:val="24"/>
        </w:rPr>
      </w:pPr>
      <w:bookmarkStart w:name="_GoBack" w:id="0"/>
      <w:bookmarkEnd w:id="0"/>
      <w:r>
        <w:rPr>
          <w:rFonts w:ascii="Times New Roman" w:hAnsi="Times New Roman" w:cs="Times New Roman"/>
          <w:sz w:val="24"/>
          <w:szCs w:val="24"/>
        </w:rPr>
        <w:t>OMB Control No.: 1076-XXXX</w:t>
      </w:r>
    </w:p>
    <w:p w:rsidR="00DD1160" w:rsidRDefault="003A655F" w14:paraId="1D3C7EFC" w14:textId="77777777">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Expiration Date: XX/2020</w:t>
      </w:r>
    </w:p>
    <w:p w:rsidR="00DD1160" w:rsidRDefault="003A655F" w14:paraId="34E04437"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t>The Honorable Tara Sweeney</w:t>
      </w:r>
    </w:p>
    <w:p w:rsidR="00DD1160" w:rsidRDefault="003A655F" w14:paraId="1AA5D470"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t>Assistant Secretary – Indian Affairs</w:t>
      </w:r>
    </w:p>
    <w:p w:rsidR="00DD1160" w:rsidRDefault="003A655F" w14:paraId="66D39A16"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t>U.S. Department of the Interior</w:t>
      </w:r>
    </w:p>
    <w:p w:rsidR="00DD1160" w:rsidRDefault="003A655F" w14:paraId="5ECB302E"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t>1849 C Street, NW</w:t>
      </w:r>
    </w:p>
    <w:p w:rsidR="00DD1160" w:rsidRDefault="003A655F" w14:paraId="34044E05"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t>Washington, D.C. 20240</w:t>
      </w:r>
    </w:p>
    <w:p w:rsidR="00DD1160" w:rsidRDefault="00DD1160" w14:paraId="2431F294" w14:textId="77777777">
      <w:pPr>
        <w:spacing w:after="0" w:line="240" w:lineRule="auto"/>
        <w:rPr>
          <w:rFonts w:ascii="Times New Roman" w:hAnsi="Times New Roman" w:cs="Times New Roman"/>
          <w:sz w:val="24"/>
          <w:szCs w:val="24"/>
        </w:rPr>
      </w:pPr>
    </w:p>
    <w:p w:rsidR="00DD1160" w:rsidRDefault="003A655F" w14:paraId="2B33ECA9" w14:textId="77777777">
      <w:pPr>
        <w:rPr>
          <w:rFonts w:ascii="Times New Roman" w:hAnsi="Times New Roman" w:cs="Times New Roman"/>
          <w:sz w:val="24"/>
          <w:szCs w:val="24"/>
        </w:rPr>
      </w:pPr>
      <w:r>
        <w:rPr>
          <w:rFonts w:ascii="Times New Roman" w:hAnsi="Times New Roman" w:cs="Times New Roman"/>
          <w:sz w:val="24"/>
          <w:szCs w:val="24"/>
        </w:rPr>
        <w:t>Dear Assistant Secretary Sweeney:</w:t>
      </w:r>
    </w:p>
    <w:p w:rsidR="00DD1160" w:rsidRDefault="003A655F" w14:paraId="020AE185" w14:textId="77777777">
      <w:pPr>
        <w:rPr>
          <w:rFonts w:ascii="Times New Roman" w:hAnsi="Times New Roman" w:cs="Times New Roman"/>
          <w:sz w:val="24"/>
          <w:szCs w:val="24"/>
        </w:rPr>
      </w:pPr>
      <w:r>
        <w:rPr>
          <w:rFonts w:ascii="Times New Roman" w:hAnsi="Times New Roman" w:cs="Times New Roman"/>
          <w:sz w:val="24"/>
          <w:szCs w:val="24"/>
        </w:rPr>
        <w:t xml:space="preserve">I am writing to request waivers, pursuant to section 1.2 of Title 25 of the U.S. Code of Federal Regulations (C.F.R.), of the 25 C.F.R. subchapter E regulatory requirements enumerated below on behalf of _____________ for fall of School Year 2020-2021 as part of our efforts to ensure that a quality education will be provided for the students served at our school(s) during the COVID-19 pandemic.   </w:t>
      </w:r>
    </w:p>
    <w:p w:rsidR="00DD1160" w:rsidRDefault="003A655F" w14:paraId="767A61C9" w14:textId="77777777">
      <w:pPr>
        <w:rPr>
          <w:rFonts w:ascii="Times New Roman" w:hAnsi="Times New Roman" w:cs="Times New Roman"/>
          <w:sz w:val="24"/>
          <w:szCs w:val="24"/>
        </w:rPr>
      </w:pPr>
      <w:r>
        <w:rPr>
          <w:rFonts w:ascii="Times New Roman" w:hAnsi="Times New Roman" w:cs="Times New Roman"/>
          <w:i/>
          <w:iCs/>
          <w:sz w:val="24"/>
          <w:szCs w:val="24"/>
        </w:rPr>
        <w:t>Please check all that apply</w:t>
      </w:r>
      <w:r>
        <w:rPr>
          <w:rFonts w:ascii="Times New Roman" w:hAnsi="Times New Roman" w:cs="Times New Roman"/>
          <w:sz w:val="24"/>
          <w:szCs w:val="24"/>
        </w:rPr>
        <w:t>:</w:t>
      </w:r>
    </w:p>
    <w:p w:rsidR="00DD1160" w:rsidRDefault="003A655F" w14:paraId="50065E3F" w14:textId="77777777">
      <w:pPr>
        <w:rPr>
          <w:rFonts w:ascii="Times New Roman" w:hAnsi="Times New Roman" w:cs="Times New Roman"/>
          <w:sz w:val="24"/>
          <w:szCs w:val="24"/>
        </w:rPr>
      </w:pPr>
      <w:r>
        <w:rPr>
          <w:rFonts w:ascii="Times New Roman" w:hAnsi="Times New Roman" w:cs="Times New Roman"/>
          <w:sz w:val="24"/>
          <w:szCs w:val="24"/>
          <w:u w:val="single"/>
        </w:rPr>
        <w:t>Indian Student Equalization Program</w:t>
      </w:r>
      <w:r>
        <w:rPr>
          <w:rFonts w:ascii="Times New Roman" w:hAnsi="Times New Roman" w:cs="Times New Roman"/>
          <w:sz w:val="24"/>
          <w:szCs w:val="24"/>
        </w:rPr>
        <w:t xml:space="preserve"> Regulations:</w:t>
      </w:r>
    </w:p>
    <w:p w:rsidR="00DD1160" w:rsidRDefault="003A655F" w14:paraId="1F5A7BF8" w14:textId="77777777">
      <w:pPr>
        <w:rPr>
          <w:rFonts w:ascii="Times New Roman" w:hAnsi="Times New Roman" w:cs="Times New Roman"/>
          <w:sz w:val="24"/>
          <w:szCs w:val="24"/>
        </w:rPr>
      </w:pPr>
      <w:r>
        <w:rPr>
          <w:rFonts w:ascii="Times New Roman" w:hAnsi="Times New Roman" w:cs="Times New Roman"/>
          <w:sz w:val="24"/>
          <w:szCs w:val="24"/>
        </w:rPr>
        <w:t>__ All</w:t>
      </w:r>
    </w:p>
    <w:p w:rsidR="00DD1160" w:rsidRDefault="003A655F" w14:paraId="6D528DD7" w14:textId="77777777">
      <w:pPr>
        <w:rPr>
          <w:rFonts w:ascii="Times New Roman" w:hAnsi="Times New Roman" w:cs="Times New Roman"/>
          <w:sz w:val="24"/>
          <w:szCs w:val="24"/>
          <w:u w:val="single"/>
        </w:rPr>
      </w:pPr>
      <w:r>
        <w:rPr>
          <w:rFonts w:ascii="Times New Roman" w:hAnsi="Times New Roman" w:cs="Times New Roman"/>
          <w:sz w:val="24"/>
          <w:szCs w:val="24"/>
          <w:u w:val="single"/>
        </w:rPr>
        <w:t>Transportation</w:t>
      </w:r>
    </w:p>
    <w:p w:rsidR="00DD1160" w:rsidRDefault="003A655F" w14:paraId="13186C84" w14:textId="77777777">
      <w:pPr>
        <w:rPr>
          <w:rFonts w:ascii="Times New Roman" w:hAnsi="Times New Roman" w:cs="Times New Roman"/>
          <w:sz w:val="24"/>
          <w:szCs w:val="24"/>
        </w:rPr>
      </w:pPr>
      <w:r>
        <w:rPr>
          <w:rFonts w:ascii="Times New Roman" w:hAnsi="Times New Roman" w:cs="Times New Roman"/>
          <w:sz w:val="24"/>
          <w:szCs w:val="24"/>
        </w:rPr>
        <w:t xml:space="preserve">__ Calculation of annual bus transportation miles for day students, including transportation count week and transportation days (25 C.F.R. </w:t>
      </w:r>
      <w:r>
        <w:t xml:space="preserve">§ </w:t>
      </w:r>
      <w:r>
        <w:rPr>
          <w:rFonts w:ascii="Times New Roman" w:hAnsi="Times New Roman" w:cs="Times New Roman"/>
          <w:sz w:val="24"/>
          <w:szCs w:val="24"/>
        </w:rPr>
        <w:t>39.710)</w:t>
      </w:r>
    </w:p>
    <w:p w:rsidR="00DD1160" w:rsidRDefault="003A655F" w14:paraId="2B07BDB9" w14:textId="77777777">
      <w:pPr>
        <w:rPr>
          <w:rFonts w:ascii="Times New Roman" w:hAnsi="Times New Roman" w:cs="Times New Roman"/>
          <w:sz w:val="24"/>
          <w:szCs w:val="24"/>
        </w:rPr>
      </w:pPr>
      <w:r>
        <w:rPr>
          <w:rFonts w:ascii="Times New Roman" w:hAnsi="Times New Roman" w:cs="Times New Roman"/>
          <w:sz w:val="24"/>
          <w:szCs w:val="24"/>
        </w:rPr>
        <w:t xml:space="preserve">__ Calculation of annual bus transportation miles for residential students (25 C.F.R. </w:t>
      </w:r>
      <w:r>
        <w:t xml:space="preserve">§ </w:t>
      </w:r>
      <w:r>
        <w:rPr>
          <w:rFonts w:ascii="Times New Roman" w:hAnsi="Times New Roman" w:cs="Times New Roman"/>
          <w:sz w:val="24"/>
          <w:szCs w:val="24"/>
        </w:rPr>
        <w:t>39.711)</w:t>
      </w:r>
    </w:p>
    <w:p w:rsidR="00DD1160" w:rsidRDefault="003A655F" w14:paraId="63063DC5" w14:textId="77777777">
      <w:pPr>
        <w:rPr>
          <w:rFonts w:ascii="Times New Roman" w:hAnsi="Times New Roman" w:cs="Times New Roman"/>
          <w:sz w:val="24"/>
          <w:szCs w:val="24"/>
        </w:rPr>
      </w:pPr>
      <w:r>
        <w:rPr>
          <w:rFonts w:ascii="Times New Roman" w:hAnsi="Times New Roman" w:cs="Times New Roman"/>
          <w:sz w:val="24"/>
          <w:szCs w:val="24"/>
        </w:rPr>
        <w:t xml:space="preserve">__ Calculation of annual commercial transportation costs for residential students (25 C.F.R. </w:t>
      </w:r>
      <w:r>
        <w:t xml:space="preserve">§ </w:t>
      </w:r>
      <w:r>
        <w:rPr>
          <w:rFonts w:ascii="Times New Roman" w:hAnsi="Times New Roman" w:cs="Times New Roman"/>
          <w:sz w:val="24"/>
          <w:szCs w:val="24"/>
        </w:rPr>
        <w:t>39.702 - 704)</w:t>
      </w:r>
    </w:p>
    <w:p w:rsidR="00DD1160" w:rsidRDefault="003A655F" w14:paraId="017C8710" w14:textId="77777777">
      <w:pPr>
        <w:rPr>
          <w:rFonts w:ascii="Times New Roman" w:hAnsi="Times New Roman" w:cs="Times New Roman"/>
          <w:sz w:val="24"/>
          <w:szCs w:val="24"/>
          <w:u w:val="single"/>
        </w:rPr>
      </w:pPr>
      <w:r>
        <w:rPr>
          <w:rFonts w:ascii="Times New Roman" w:hAnsi="Times New Roman" w:cs="Times New Roman"/>
          <w:sz w:val="24"/>
          <w:szCs w:val="24"/>
          <w:u w:val="single"/>
        </w:rPr>
        <w:t xml:space="preserve">Residential </w:t>
      </w:r>
    </w:p>
    <w:p w:rsidR="00DD1160" w:rsidRDefault="003A655F" w14:paraId="215611C8" w14:textId="77777777">
      <w:pPr>
        <w:rPr>
          <w:rFonts w:ascii="Times New Roman" w:hAnsi="Times New Roman" w:cs="Times New Roman"/>
          <w:sz w:val="24"/>
          <w:szCs w:val="24"/>
        </w:rPr>
      </w:pPr>
      <w:r>
        <w:rPr>
          <w:rFonts w:ascii="Times New Roman" w:hAnsi="Times New Roman" w:cs="Times New Roman"/>
          <w:sz w:val="24"/>
          <w:szCs w:val="24"/>
        </w:rPr>
        <w:t xml:space="preserve">__ ISEF funding of residential programs (25 C.F.R. </w:t>
      </w:r>
      <w:r>
        <w:t xml:space="preserve">§ </w:t>
      </w:r>
      <w:r>
        <w:rPr>
          <w:rFonts w:ascii="Times New Roman" w:hAnsi="Times New Roman" w:cs="Times New Roman"/>
          <w:sz w:val="24"/>
          <w:szCs w:val="24"/>
        </w:rPr>
        <w:t>39.216)</w:t>
      </w:r>
    </w:p>
    <w:p w:rsidR="00DD1160" w:rsidRDefault="003A655F" w14:paraId="7DF4FC7F" w14:textId="77777777">
      <w:pPr>
        <w:rPr>
          <w:rFonts w:ascii="Times New Roman" w:hAnsi="Times New Roman" w:cs="Times New Roman"/>
          <w:sz w:val="24"/>
          <w:szCs w:val="24"/>
        </w:rPr>
      </w:pPr>
      <w:r>
        <w:rPr>
          <w:rFonts w:ascii="Times New Roman" w:hAnsi="Times New Roman" w:cs="Times New Roman"/>
          <w:sz w:val="24"/>
          <w:szCs w:val="24"/>
        </w:rPr>
        <w:lastRenderedPageBreak/>
        <w:t xml:space="preserve">__ Student counts for purposes of funding residential services (25 C.F.R. </w:t>
      </w:r>
      <w:r>
        <w:t xml:space="preserve">§ </w:t>
      </w:r>
      <w:r>
        <w:rPr>
          <w:rFonts w:ascii="Times New Roman" w:hAnsi="Times New Roman" w:cs="Times New Roman"/>
          <w:sz w:val="24"/>
          <w:szCs w:val="24"/>
        </w:rPr>
        <w:t>39.217)</w:t>
      </w:r>
    </w:p>
    <w:p w:rsidR="00DD1160" w:rsidRDefault="003A655F" w14:paraId="3A878D7C" w14:textId="77777777">
      <w:pPr>
        <w:rPr>
          <w:rFonts w:ascii="Times New Roman" w:hAnsi="Times New Roman" w:cs="Times New Roman"/>
          <w:sz w:val="24"/>
          <w:szCs w:val="24"/>
        </w:rPr>
      </w:pPr>
      <w:r>
        <w:rPr>
          <w:rFonts w:ascii="Times New Roman" w:hAnsi="Times New Roman" w:cs="Times New Roman"/>
          <w:sz w:val="24"/>
          <w:szCs w:val="24"/>
        </w:rPr>
        <w:t xml:space="preserve">__ Residential services funding formula (25 C.F.R. </w:t>
      </w:r>
      <w:r>
        <w:t xml:space="preserve">§ </w:t>
      </w:r>
      <w:r>
        <w:rPr>
          <w:rFonts w:ascii="Times New Roman" w:hAnsi="Times New Roman" w:cs="Times New Roman"/>
          <w:sz w:val="24"/>
          <w:szCs w:val="24"/>
        </w:rPr>
        <w:t xml:space="preserve">39.218) **Sec. 39.218(d) permits a school to obtain waivers from the requirements of Sec. 39.218 if there are health or safety justification. </w:t>
      </w:r>
    </w:p>
    <w:p w:rsidR="00DD1160" w:rsidRDefault="003A655F" w14:paraId="7D4B9B25" w14:textId="77777777">
      <w:pPr>
        <w:rPr>
          <w:rFonts w:ascii="Times New Roman" w:hAnsi="Times New Roman" w:cs="Times New Roman"/>
          <w:sz w:val="24"/>
          <w:szCs w:val="24"/>
        </w:rPr>
      </w:pPr>
      <w:r>
        <w:rPr>
          <w:rFonts w:ascii="Times New Roman" w:hAnsi="Times New Roman" w:cs="Times New Roman"/>
          <w:sz w:val="24"/>
          <w:szCs w:val="24"/>
        </w:rPr>
        <w:t xml:space="preserve">__ What happens if a residential program does not maintain required residency levels? (25 C.F.R. </w:t>
      </w:r>
      <w:r>
        <w:t xml:space="preserve">§ </w:t>
      </w:r>
      <w:r>
        <w:rPr>
          <w:rFonts w:ascii="Times New Roman" w:hAnsi="Times New Roman" w:cs="Times New Roman"/>
          <w:sz w:val="24"/>
          <w:szCs w:val="24"/>
        </w:rPr>
        <w:t>39.219)</w:t>
      </w:r>
    </w:p>
    <w:p w:rsidR="00DD1160" w:rsidRDefault="003A655F" w14:paraId="588BD71F" w14:textId="77777777">
      <w:pPr>
        <w:rPr>
          <w:rFonts w:ascii="Times New Roman" w:hAnsi="Times New Roman" w:cs="Times New Roman"/>
          <w:sz w:val="24"/>
          <w:szCs w:val="24"/>
        </w:rPr>
      </w:pPr>
      <w:r>
        <w:rPr>
          <w:rFonts w:ascii="Times New Roman" w:hAnsi="Times New Roman" w:cs="Times New Roman"/>
          <w:sz w:val="24"/>
          <w:szCs w:val="24"/>
        </w:rPr>
        <w:t xml:space="preserve">__ Requirement for a student to have been in residence at least 10 nights during each full school month in order to be counted (25 C.F.R. </w:t>
      </w:r>
      <w:r>
        <w:t xml:space="preserve">§ </w:t>
      </w:r>
      <w:r>
        <w:rPr>
          <w:rFonts w:ascii="Times New Roman" w:hAnsi="Times New Roman" w:cs="Times New Roman"/>
          <w:sz w:val="24"/>
          <w:szCs w:val="24"/>
        </w:rPr>
        <w:t>39.220)</w:t>
      </w:r>
    </w:p>
    <w:p w:rsidR="00DD1160" w:rsidRDefault="003A655F" w14:paraId="373C9890" w14:textId="406BEFA8">
      <w:pPr>
        <w:rPr>
          <w:rFonts w:ascii="Times New Roman" w:hAnsi="Times New Roman" w:cs="Times New Roman"/>
          <w:sz w:val="24"/>
          <w:szCs w:val="24"/>
        </w:rPr>
      </w:pPr>
      <w:r>
        <w:rPr>
          <w:rFonts w:ascii="Times New Roman" w:hAnsi="Times New Roman" w:cs="Times New Roman"/>
          <w:sz w:val="24"/>
          <w:szCs w:val="24"/>
        </w:rPr>
        <w:t xml:space="preserve">__ Full school month (25 C.F.R </w:t>
      </w:r>
      <w:r>
        <w:t xml:space="preserve">§ </w:t>
      </w:r>
      <w:r>
        <w:rPr>
          <w:rFonts w:ascii="Times New Roman" w:hAnsi="Times New Roman" w:cs="Times New Roman"/>
          <w:sz w:val="24"/>
          <w:szCs w:val="24"/>
        </w:rPr>
        <w:t>39.221)</w:t>
      </w:r>
    </w:p>
    <w:p w:rsidR="00DD1160" w:rsidRDefault="003A655F" w14:paraId="2AB5AF4B" w14:textId="07D5C485">
      <w:pPr>
        <w:rPr>
          <w:rFonts w:ascii="Times New Roman" w:hAnsi="Times New Roman" w:cs="Times New Roman"/>
          <w:sz w:val="24"/>
          <w:szCs w:val="24"/>
        </w:rPr>
      </w:pPr>
      <w:r>
        <w:rPr>
          <w:rFonts w:ascii="Times New Roman" w:hAnsi="Times New Roman" w:cs="Times New Roman"/>
          <w:sz w:val="24"/>
          <w:szCs w:val="24"/>
          <w:u w:val="single"/>
        </w:rPr>
        <w:t>Instructional Hours</w:t>
      </w:r>
      <w:r>
        <w:rPr>
          <w:rFonts w:ascii="Times New Roman" w:hAnsi="Times New Roman" w:cs="Times New Roman"/>
          <w:sz w:val="24"/>
          <w:szCs w:val="24"/>
        </w:rPr>
        <w:t xml:space="preserve"> </w:t>
      </w:r>
    </w:p>
    <w:p w:rsidR="00DD1160" w:rsidRDefault="003A655F" w14:paraId="1712A811" w14:textId="77777777">
      <w:pPr>
        <w:rPr>
          <w:rFonts w:ascii="Times New Roman" w:hAnsi="Times New Roman" w:cs="Times New Roman"/>
          <w:sz w:val="24"/>
          <w:szCs w:val="24"/>
        </w:rPr>
      </w:pPr>
      <w:r>
        <w:rPr>
          <w:rFonts w:ascii="Times New Roman" w:hAnsi="Times New Roman" w:cs="Times New Roman"/>
          <w:sz w:val="24"/>
          <w:szCs w:val="24"/>
        </w:rPr>
        <w:t xml:space="preserve">__ Minimum number of instructional hours required in order to be considered a full-time educational program (25 C.F.R. </w:t>
      </w:r>
      <w:r>
        <w:t xml:space="preserve">§ </w:t>
      </w:r>
      <w:r>
        <w:rPr>
          <w:rFonts w:ascii="Times New Roman" w:hAnsi="Times New Roman" w:cs="Times New Roman"/>
          <w:sz w:val="24"/>
          <w:szCs w:val="24"/>
        </w:rPr>
        <w:t>39.214)</w:t>
      </w:r>
    </w:p>
    <w:p w:rsidR="00DD1160" w:rsidRDefault="003A655F" w14:paraId="41C64328" w14:textId="77777777">
      <w:pPr>
        <w:rPr>
          <w:rFonts w:ascii="Times New Roman" w:hAnsi="Times New Roman" w:cs="Times New Roman"/>
          <w:sz w:val="24"/>
          <w:szCs w:val="24"/>
          <w:u w:val="single"/>
        </w:rPr>
      </w:pPr>
      <w:r>
        <w:rPr>
          <w:rFonts w:ascii="Times New Roman" w:hAnsi="Times New Roman" w:cs="Times New Roman"/>
          <w:sz w:val="24"/>
          <w:szCs w:val="24"/>
          <w:u w:val="single"/>
        </w:rPr>
        <w:t>Instructional Program</w:t>
      </w:r>
    </w:p>
    <w:p w:rsidR="00DD1160" w:rsidRDefault="003A655F" w14:paraId="6E0B2B19" w14:textId="77777777">
      <w:pPr>
        <w:rPr>
          <w:rFonts w:ascii="Times New Roman" w:hAnsi="Times New Roman" w:cs="Times New Roman"/>
          <w:sz w:val="24"/>
          <w:szCs w:val="24"/>
        </w:rPr>
      </w:pPr>
      <w:r>
        <w:rPr>
          <w:rFonts w:ascii="Times New Roman" w:hAnsi="Times New Roman" w:cs="Times New Roman"/>
          <w:sz w:val="24"/>
          <w:szCs w:val="24"/>
        </w:rPr>
        <w:t xml:space="preserve">__ Required field trip (25 C.F.R </w:t>
      </w:r>
      <w:r>
        <w:t xml:space="preserve">§ </w:t>
      </w:r>
      <w:r>
        <w:rPr>
          <w:rFonts w:ascii="Times New Roman" w:hAnsi="Times New Roman" w:cs="Times New Roman"/>
          <w:sz w:val="24"/>
          <w:szCs w:val="24"/>
        </w:rPr>
        <w:t>36.20(b)(4))</w:t>
      </w:r>
    </w:p>
    <w:p w:rsidR="00DD1160" w:rsidRDefault="003A655F" w14:paraId="3D81488E" w14:textId="77777777">
      <w:pPr>
        <w:rPr>
          <w:rFonts w:ascii="Times New Roman" w:hAnsi="Times New Roman" w:cs="Times New Roman"/>
          <w:sz w:val="24"/>
          <w:szCs w:val="24"/>
        </w:rPr>
      </w:pPr>
      <w:r>
        <w:rPr>
          <w:rFonts w:ascii="Times New Roman" w:hAnsi="Times New Roman" w:cs="Times New Roman"/>
          <w:sz w:val="24"/>
          <w:szCs w:val="24"/>
        </w:rPr>
        <w:t xml:space="preserve">__ Intraschool programs (25 C.F.R </w:t>
      </w:r>
      <w:r>
        <w:t xml:space="preserve">§ </w:t>
      </w:r>
      <w:r>
        <w:rPr>
          <w:rFonts w:ascii="Times New Roman" w:hAnsi="Times New Roman" w:cs="Times New Roman"/>
          <w:sz w:val="24"/>
          <w:szCs w:val="24"/>
        </w:rPr>
        <w:t>36.20(c))  **List the programs to be curtailed because of the school’s alternate learning plan: ________________________________________________</w:t>
      </w:r>
    </w:p>
    <w:p w:rsidR="00DD1160" w:rsidRDefault="003A655F" w14:paraId="23C94DC6" w14:textId="77777777">
      <w:pPr>
        <w:rPr>
          <w:rFonts w:ascii="Times New Roman" w:hAnsi="Times New Roman" w:cs="Times New Roman"/>
          <w:sz w:val="24"/>
          <w:szCs w:val="24"/>
        </w:rPr>
      </w:pPr>
      <w:r>
        <w:rPr>
          <w:rFonts w:ascii="Times New Roman" w:hAnsi="Times New Roman" w:cs="Times New Roman"/>
          <w:sz w:val="24"/>
          <w:szCs w:val="24"/>
        </w:rPr>
        <w:t xml:space="preserve">__ Kindergarten instructional program (25 C.F.R. </w:t>
      </w:r>
      <w:bookmarkStart w:name="_Hlk46323402" w:id="1"/>
      <w:r>
        <w:t>§</w:t>
      </w:r>
      <w:bookmarkEnd w:id="1"/>
      <w:r>
        <w:rPr>
          <w:rFonts w:ascii="Times New Roman" w:hAnsi="Times New Roman" w:cs="Times New Roman"/>
          <w:sz w:val="24"/>
          <w:szCs w:val="24"/>
        </w:rPr>
        <w:t xml:space="preserve">36.21):  </w:t>
      </w:r>
      <w:bookmarkStart w:name="_Hlk46323511" w:id="2"/>
      <w:r>
        <w:rPr>
          <w:rFonts w:ascii="Times New Roman" w:hAnsi="Times New Roman" w:cs="Times New Roman"/>
          <w:sz w:val="24"/>
          <w:szCs w:val="24"/>
        </w:rPr>
        <w:t>**In a separate attachment, list instructional program content areas to be curtailed because of the school’s alternate learning plan.</w:t>
      </w:r>
    </w:p>
    <w:bookmarkEnd w:id="2"/>
    <w:p w:rsidR="00DD1160" w:rsidRDefault="003A655F" w14:paraId="7CB964C4" w14:textId="77777777">
      <w:pPr>
        <w:rPr>
          <w:rFonts w:ascii="Times New Roman" w:hAnsi="Times New Roman" w:cs="Times New Roman"/>
          <w:sz w:val="24"/>
          <w:szCs w:val="24"/>
        </w:rPr>
      </w:pPr>
      <w:r>
        <w:rPr>
          <w:rFonts w:ascii="Times New Roman" w:hAnsi="Times New Roman" w:cs="Times New Roman"/>
          <w:sz w:val="24"/>
          <w:szCs w:val="24"/>
        </w:rPr>
        <w:t xml:space="preserve">__ Elementary instructional program (25 C.F.R. </w:t>
      </w:r>
      <w:r>
        <w:t xml:space="preserve">§ </w:t>
      </w:r>
      <w:r>
        <w:rPr>
          <w:rFonts w:ascii="Times New Roman" w:hAnsi="Times New Roman" w:cs="Times New Roman"/>
          <w:sz w:val="24"/>
          <w:szCs w:val="24"/>
        </w:rPr>
        <w:t xml:space="preserve">36.22):  </w:t>
      </w:r>
      <w:bookmarkStart w:name="_Hlk46323959" w:id="3"/>
      <w:r>
        <w:rPr>
          <w:rFonts w:ascii="Times New Roman" w:hAnsi="Times New Roman" w:cs="Times New Roman"/>
          <w:sz w:val="24"/>
          <w:szCs w:val="24"/>
        </w:rPr>
        <w:t>**In a separate attachment, list instructional program content areas to be curtailed because of the school’s alternate learning plan.</w:t>
      </w:r>
    </w:p>
    <w:bookmarkEnd w:id="3"/>
    <w:p w:rsidR="00DD1160" w:rsidRDefault="003A655F" w14:paraId="6F5BAA1D" w14:textId="77777777">
      <w:pPr>
        <w:rPr>
          <w:rFonts w:ascii="Times New Roman" w:hAnsi="Times New Roman" w:cs="Times New Roman"/>
          <w:sz w:val="24"/>
          <w:szCs w:val="24"/>
        </w:rPr>
      </w:pPr>
      <w:r>
        <w:rPr>
          <w:rFonts w:ascii="Times New Roman" w:hAnsi="Times New Roman" w:cs="Times New Roman"/>
          <w:sz w:val="24"/>
          <w:szCs w:val="24"/>
        </w:rPr>
        <w:t xml:space="preserve">__ Junior high/middle school instructional program (25 C.F.R. </w:t>
      </w:r>
      <w:r>
        <w:t xml:space="preserve">§ </w:t>
      </w:r>
      <w:r>
        <w:rPr>
          <w:rFonts w:ascii="Times New Roman" w:hAnsi="Times New Roman" w:cs="Times New Roman"/>
          <w:sz w:val="24"/>
          <w:szCs w:val="24"/>
        </w:rPr>
        <w:t xml:space="preserve">36.23): </w:t>
      </w:r>
      <w:bookmarkStart w:name="_Hlk46324043" w:id="4"/>
      <w:r>
        <w:rPr>
          <w:rFonts w:ascii="Times New Roman" w:hAnsi="Times New Roman" w:cs="Times New Roman"/>
          <w:sz w:val="24"/>
          <w:szCs w:val="24"/>
        </w:rPr>
        <w:t>**In a separate attachment, list instructional program content areas to be curtailed because of the school’s alternate learning plan.</w:t>
      </w:r>
    </w:p>
    <w:bookmarkEnd w:id="4"/>
    <w:p w:rsidR="00DD1160" w:rsidRDefault="003A655F" w14:paraId="2A99FE91" w14:textId="77777777">
      <w:pPr>
        <w:rPr>
          <w:rFonts w:ascii="Times New Roman" w:hAnsi="Times New Roman" w:cs="Times New Roman"/>
          <w:sz w:val="24"/>
          <w:szCs w:val="24"/>
        </w:rPr>
      </w:pPr>
      <w:r>
        <w:rPr>
          <w:rFonts w:ascii="Times New Roman" w:hAnsi="Times New Roman" w:cs="Times New Roman"/>
          <w:sz w:val="24"/>
          <w:szCs w:val="24"/>
        </w:rPr>
        <w:lastRenderedPageBreak/>
        <w:t xml:space="preserve">__ Secondary instructional program (25 C.F.R. </w:t>
      </w:r>
      <w:r>
        <w:t>§</w:t>
      </w:r>
      <w:r>
        <w:rPr>
          <w:rFonts w:ascii="Times New Roman" w:hAnsi="Times New Roman" w:cs="Times New Roman"/>
          <w:sz w:val="24"/>
          <w:szCs w:val="24"/>
        </w:rPr>
        <w:t>36.24): **In a separate attachment, list instructional program content areas to be curtailed because of the school’s alternate learning plan.</w:t>
      </w:r>
    </w:p>
    <w:p w:rsidR="00DD1160" w:rsidRDefault="003A655F" w14:paraId="70C7C708" w14:textId="77777777">
      <w:pPr>
        <w:rPr>
          <w:rFonts w:ascii="Times New Roman" w:hAnsi="Times New Roman" w:cs="Times New Roman"/>
          <w:sz w:val="24"/>
          <w:szCs w:val="24"/>
          <w:u w:val="single"/>
        </w:rPr>
      </w:pPr>
      <w:r>
        <w:rPr>
          <w:rFonts w:ascii="Times New Roman" w:hAnsi="Times New Roman" w:cs="Times New Roman"/>
          <w:sz w:val="24"/>
          <w:szCs w:val="24"/>
          <w:u w:val="single"/>
        </w:rPr>
        <w:t>Student Activities</w:t>
      </w:r>
    </w:p>
    <w:p w:rsidR="00DD1160" w:rsidRDefault="003A655F" w14:paraId="3B2B6D40" w14:textId="77777777">
      <w:pPr>
        <w:rPr>
          <w:rFonts w:ascii="Times New Roman" w:hAnsi="Times New Roman" w:cs="Times New Roman"/>
          <w:sz w:val="24"/>
          <w:szCs w:val="24"/>
        </w:rPr>
      </w:pPr>
      <w:r>
        <w:rPr>
          <w:rFonts w:ascii="Times New Roman" w:hAnsi="Times New Roman" w:cs="Times New Roman"/>
          <w:sz w:val="24"/>
          <w:szCs w:val="24"/>
          <w:u w:val="single"/>
        </w:rPr>
        <w:t xml:space="preserve">__ </w:t>
      </w:r>
      <w:r>
        <w:rPr>
          <w:rFonts w:ascii="Times New Roman" w:hAnsi="Times New Roman" w:cs="Times New Roman"/>
          <w:sz w:val="24"/>
          <w:szCs w:val="24"/>
        </w:rPr>
        <w:t xml:space="preserve">Requirement to provide and maintain a well-balanced student activities program based on assessment of both student and program needs. (25 C.F.R. </w:t>
      </w:r>
      <w:r>
        <w:t xml:space="preserve">§ </w:t>
      </w:r>
      <w:r>
        <w:rPr>
          <w:rFonts w:ascii="Times New Roman" w:hAnsi="Times New Roman" w:cs="Times New Roman"/>
          <w:sz w:val="24"/>
          <w:szCs w:val="24"/>
        </w:rPr>
        <w:t>36.43)  **List which activities the school will not be able to provide because of its alternate learning plan: ____________________________________________________________________________</w:t>
      </w:r>
    </w:p>
    <w:p w:rsidR="00DD1160" w:rsidRDefault="003A655F" w14:paraId="0C0B0718" w14:textId="77777777">
      <w:pPr>
        <w:rPr>
          <w:rFonts w:ascii="Times New Roman" w:hAnsi="Times New Roman" w:cs="Times New Roman"/>
          <w:sz w:val="24"/>
          <w:szCs w:val="24"/>
          <w:u w:val="single"/>
        </w:rPr>
      </w:pPr>
      <w:r>
        <w:rPr>
          <w:rFonts w:ascii="Times New Roman" w:hAnsi="Times New Roman" w:cs="Times New Roman"/>
          <w:sz w:val="24"/>
          <w:szCs w:val="24"/>
          <w:u w:val="single"/>
        </w:rPr>
        <w:t>Graduation Requirements</w:t>
      </w:r>
    </w:p>
    <w:p w:rsidR="00DD1160" w:rsidRDefault="003A655F" w14:paraId="1E1BEB34" w14:textId="77777777">
      <w:pPr>
        <w:rPr>
          <w:rFonts w:ascii="Times New Roman" w:hAnsi="Times New Roman" w:cs="Times New Roman"/>
          <w:sz w:val="24"/>
          <w:szCs w:val="24"/>
        </w:rPr>
      </w:pPr>
      <w:r>
        <w:rPr>
          <w:rFonts w:ascii="Times New Roman" w:hAnsi="Times New Roman" w:cs="Times New Roman"/>
          <w:sz w:val="24"/>
          <w:szCs w:val="24"/>
          <w:u w:val="single"/>
        </w:rPr>
        <w:t xml:space="preserve">__ </w:t>
      </w:r>
      <w:r>
        <w:rPr>
          <w:rFonts w:ascii="Times New Roman" w:hAnsi="Times New Roman" w:cs="Times New Roman"/>
          <w:sz w:val="24"/>
          <w:szCs w:val="24"/>
        </w:rPr>
        <w:t xml:space="preserve">Graduation requirements for a high school diploma/minimum number of units required (25 C.F.R. </w:t>
      </w:r>
      <w:r>
        <w:t xml:space="preserve">§§ </w:t>
      </w:r>
      <w:r>
        <w:rPr>
          <w:rFonts w:ascii="Times New Roman" w:hAnsi="Times New Roman" w:cs="Times New Roman"/>
          <w:sz w:val="24"/>
          <w:szCs w:val="24"/>
        </w:rPr>
        <w:t xml:space="preserve">36.32(a) and (b)) </w:t>
      </w:r>
    </w:p>
    <w:p w:rsidR="00DD1160" w:rsidRDefault="003A655F" w14:paraId="301AE84F" w14:textId="77777777">
      <w:pPr>
        <w:rPr>
          <w:rFonts w:ascii="Times New Roman" w:hAnsi="Times New Roman" w:cs="Times New Roman"/>
          <w:sz w:val="24"/>
          <w:szCs w:val="24"/>
        </w:rPr>
      </w:pPr>
      <w:r>
        <w:rPr>
          <w:rFonts w:ascii="Times New Roman" w:hAnsi="Times New Roman" w:cs="Times New Roman"/>
          <w:sz w:val="24"/>
          <w:szCs w:val="24"/>
          <w:u w:val="single"/>
        </w:rPr>
        <w:t>Promotion</w:t>
      </w:r>
      <w:r>
        <w:rPr>
          <w:rFonts w:ascii="Times New Roman" w:hAnsi="Times New Roman" w:cs="Times New Roman"/>
          <w:sz w:val="24"/>
          <w:szCs w:val="24"/>
        </w:rPr>
        <w:t xml:space="preserve"> </w:t>
      </w:r>
    </w:p>
    <w:p w:rsidR="00DD1160" w:rsidRDefault="003A655F" w14:paraId="134EDDF1" w14:textId="77777777">
      <w:pPr>
        <w:rPr>
          <w:rFonts w:ascii="Times New Roman" w:hAnsi="Times New Roman" w:cs="Times New Roman"/>
          <w:sz w:val="24"/>
          <w:szCs w:val="24"/>
        </w:rPr>
      </w:pPr>
      <w:r>
        <w:rPr>
          <w:rFonts w:ascii="Times New Roman" w:hAnsi="Times New Roman" w:cs="Times New Roman"/>
          <w:sz w:val="24"/>
          <w:szCs w:val="24"/>
        </w:rPr>
        <w:t xml:space="preserve">__Instructional days required for promotion (25 C.F.R. </w:t>
      </w:r>
      <w:r>
        <w:t xml:space="preserve">§ </w:t>
      </w:r>
      <w:r>
        <w:rPr>
          <w:rFonts w:ascii="Times New Roman" w:hAnsi="Times New Roman" w:cs="Times New Roman"/>
          <w:sz w:val="24"/>
          <w:szCs w:val="24"/>
        </w:rPr>
        <w:t>36.31(c))</w:t>
      </w:r>
    </w:p>
    <w:p w:rsidR="00DD1160" w:rsidRDefault="003A655F" w14:paraId="53A525B7" w14:textId="77777777">
      <w:pPr>
        <w:rPr>
          <w:rFonts w:ascii="Times New Roman" w:hAnsi="Times New Roman" w:cs="Times New Roman"/>
          <w:sz w:val="24"/>
          <w:szCs w:val="24"/>
          <w:u w:val="single"/>
        </w:rPr>
      </w:pPr>
      <w:r>
        <w:rPr>
          <w:rFonts w:ascii="Times New Roman" w:hAnsi="Times New Roman" w:cs="Times New Roman"/>
          <w:sz w:val="24"/>
          <w:szCs w:val="24"/>
          <w:u w:val="single"/>
        </w:rPr>
        <w:t>Accreditation</w:t>
      </w:r>
    </w:p>
    <w:p w:rsidR="00DD1160" w:rsidRDefault="003A655F" w14:paraId="01A4BC0B" w14:textId="77777777">
      <w:pPr>
        <w:rPr>
          <w:rFonts w:ascii="Times New Roman" w:hAnsi="Times New Roman" w:cs="Times New Roman"/>
          <w:sz w:val="24"/>
          <w:szCs w:val="24"/>
        </w:rPr>
      </w:pPr>
      <w:r>
        <w:rPr>
          <w:rFonts w:ascii="Times New Roman" w:hAnsi="Times New Roman" w:cs="Times New Roman"/>
          <w:sz w:val="24"/>
          <w:szCs w:val="24"/>
          <w:u w:val="single"/>
        </w:rPr>
        <w:t xml:space="preserve">__ </w:t>
      </w:r>
      <w:r>
        <w:rPr>
          <w:rFonts w:ascii="Times New Roman" w:hAnsi="Times New Roman" w:cs="Times New Roman"/>
          <w:sz w:val="24"/>
          <w:szCs w:val="24"/>
        </w:rPr>
        <w:t xml:space="preserve">Requirement for formal, formative evaluation at least once every seven years. (25 C.F.R. </w:t>
      </w:r>
      <w:r>
        <w:t xml:space="preserve">§ </w:t>
      </w:r>
      <w:r>
        <w:rPr>
          <w:rFonts w:ascii="Times New Roman" w:hAnsi="Times New Roman" w:cs="Times New Roman"/>
          <w:sz w:val="24"/>
          <w:szCs w:val="24"/>
        </w:rPr>
        <w:t>36.50</w:t>
      </w:r>
    </w:p>
    <w:p w:rsidR="00DD1160" w:rsidRDefault="003A655F" w14:paraId="27CEAE51" w14:textId="77777777">
      <w:pPr>
        <w:rPr>
          <w:rFonts w:ascii="Times New Roman" w:hAnsi="Times New Roman" w:cs="Times New Roman"/>
          <w:sz w:val="24"/>
          <w:szCs w:val="24"/>
        </w:rPr>
      </w:pPr>
      <w:r>
        <w:rPr>
          <w:rFonts w:ascii="Times New Roman" w:hAnsi="Times New Roman" w:cs="Times New Roman"/>
          <w:sz w:val="24"/>
          <w:szCs w:val="24"/>
          <w:u w:val="single"/>
        </w:rPr>
        <w:t>Other</w:t>
      </w:r>
      <w:r>
        <w:rPr>
          <w:rFonts w:ascii="Times New Roman" w:hAnsi="Times New Roman" w:cs="Times New Roman"/>
          <w:sz w:val="24"/>
          <w:szCs w:val="24"/>
        </w:rPr>
        <w:t xml:space="preserve"> (Please describe below or attach a separate document explaining for what other 25 C.F.R. subchapter E regulatory requirements you are seeking a waiver and why):</w:t>
      </w:r>
    </w:p>
    <w:p w:rsidR="00DD1160" w:rsidRDefault="003A655F" w14:paraId="3F02155F" w14:textId="77777777">
      <w:pPr>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D1160" w:rsidRDefault="003A655F" w14:paraId="4DFAA87A" w14:textId="77777777">
      <w:pPr>
        <w:rPr>
          <w:rFonts w:ascii="Times New Roman" w:hAnsi="Times New Roman" w:cs="Times New Roman"/>
          <w:sz w:val="24"/>
          <w:szCs w:val="24"/>
        </w:rPr>
      </w:pPr>
      <w:r>
        <w:rPr>
          <w:rFonts w:ascii="Times New Roman" w:hAnsi="Times New Roman" w:cs="Times New Roman"/>
          <w:sz w:val="24"/>
          <w:szCs w:val="24"/>
        </w:rPr>
        <w:t>I am requesting these waiver(s) because the ongoing COVID-19 pandemic has rendered traditional educational methods impracticable or potentially injurious to the health and safety of students, families, and educators.</w:t>
      </w:r>
    </w:p>
    <w:p w:rsidR="00DD1160" w:rsidRDefault="003A655F" w14:paraId="241E3314" w14:textId="77777777">
      <w:pPr>
        <w:rPr>
          <w:rFonts w:ascii="Times New Roman" w:hAnsi="Times New Roman" w:cs="Times New Roman"/>
          <w:sz w:val="24"/>
          <w:szCs w:val="24"/>
          <w:u w:val="single"/>
        </w:rPr>
      </w:pPr>
      <w:r>
        <w:rPr>
          <w:rFonts w:ascii="Times New Roman" w:hAnsi="Times New Roman" w:cs="Times New Roman"/>
          <w:sz w:val="24"/>
          <w:szCs w:val="24"/>
          <w:u w:val="single"/>
        </w:rPr>
        <w:lastRenderedPageBreak/>
        <w:t>Special Education and Related Aids and Services Requirements</w:t>
      </w:r>
    </w:p>
    <w:p w:rsidR="00DD1160" w:rsidRDefault="003A655F" w14:paraId="359A492D" w14:textId="5A551289">
      <w:pPr>
        <w:rPr>
          <w:rFonts w:ascii="Times New Roman" w:hAnsi="Times New Roman" w:cs="Times New Roman"/>
          <w:sz w:val="24"/>
          <w:szCs w:val="24"/>
        </w:rPr>
      </w:pPr>
      <w:r>
        <w:rPr>
          <w:rFonts w:ascii="Times New Roman" w:hAnsi="Times New Roman" w:cs="Times New Roman"/>
          <w:sz w:val="24"/>
          <w:szCs w:val="24"/>
        </w:rPr>
        <w:t xml:space="preserve">Special Education and related aids and services requirements may not be waived.  Please describe in an attached document how your alternate/distance learning plan will comply with Section 504 </w:t>
      </w:r>
      <w:r>
        <w:rPr>
          <w:rFonts w:ascii="Times New Roman" w:hAnsi="Times New Roman"/>
          <w:sz w:val="24"/>
          <w:szCs w:val="24"/>
        </w:rPr>
        <w:t>of the Rehabilitation Act of 1973, as amended (Sec 504), 29 U.S.C. § 794,</w:t>
      </w:r>
      <w:r>
        <w:rPr>
          <w:rFonts w:ascii="Times New Roman" w:hAnsi="Times New Roman" w:cs="Times New Roman"/>
          <w:sz w:val="24"/>
          <w:szCs w:val="24"/>
        </w:rPr>
        <w:t xml:space="preserve"> and the Individuals with Disabilities Education Act, Pub. L. 108-446 as amended, 20 U.S.C. §§ 1400 et seq. (IDEA). </w:t>
      </w:r>
    </w:p>
    <w:p w:rsidR="004918CE" w:rsidRDefault="004918CE" w14:paraId="0CB50ADB" w14:textId="753D6CC3">
      <w:pPr>
        <w:rPr>
          <w:rFonts w:ascii="Times New Roman" w:hAnsi="Times New Roman" w:cs="Times New Roman"/>
          <w:sz w:val="24"/>
          <w:szCs w:val="24"/>
        </w:rPr>
      </w:pPr>
      <w:r w:rsidRPr="004918CE">
        <w:rPr>
          <w:rFonts w:ascii="Times New Roman" w:hAnsi="Times New Roman" w:cs="Times New Roman"/>
          <w:sz w:val="24"/>
          <w:szCs w:val="24"/>
        </w:rPr>
        <w:t xml:space="preserve">Please also describe how the regulatory requirements that you are seeking to be waived will not affect the provision of a free appropriate public education under IDEA and </w:t>
      </w:r>
      <w:r w:rsidR="003B5EF5">
        <w:rPr>
          <w:rFonts w:ascii="Times New Roman" w:hAnsi="Times New Roman" w:cs="Times New Roman"/>
          <w:sz w:val="24"/>
          <w:szCs w:val="24"/>
        </w:rPr>
        <w:t xml:space="preserve">necessary </w:t>
      </w:r>
      <w:r w:rsidR="00016B4A">
        <w:rPr>
          <w:rFonts w:ascii="Times New Roman" w:hAnsi="Times New Roman" w:cs="Times New Roman"/>
          <w:sz w:val="24"/>
          <w:szCs w:val="24"/>
        </w:rPr>
        <w:t>accommodations</w:t>
      </w:r>
      <w:r w:rsidR="003B5EF5">
        <w:rPr>
          <w:rFonts w:ascii="Times New Roman" w:hAnsi="Times New Roman" w:cs="Times New Roman"/>
          <w:sz w:val="24"/>
          <w:szCs w:val="24"/>
        </w:rPr>
        <w:t xml:space="preserve"> under </w:t>
      </w:r>
      <w:r w:rsidRPr="004918CE">
        <w:rPr>
          <w:rFonts w:ascii="Times New Roman" w:hAnsi="Times New Roman" w:cs="Times New Roman"/>
          <w:sz w:val="24"/>
          <w:szCs w:val="24"/>
        </w:rPr>
        <w:t>Section 504 to students with disabilities</w:t>
      </w:r>
      <w:r w:rsidR="00016B4A">
        <w:rPr>
          <w:rFonts w:ascii="Times New Roman" w:hAnsi="Times New Roman" w:cs="Times New Roman"/>
          <w:sz w:val="24"/>
          <w:szCs w:val="24"/>
        </w:rPr>
        <w:t>.</w:t>
      </w:r>
    </w:p>
    <w:p w:rsidR="00DD1160" w:rsidRDefault="003A655F" w14:paraId="7AF6250D" w14:textId="77777777">
      <w:pPr>
        <w:rPr>
          <w:rFonts w:ascii="Times New Roman" w:hAnsi="Times New Roman" w:cs="Times New Roman"/>
          <w:sz w:val="24"/>
          <w:szCs w:val="24"/>
          <w:u w:val="single"/>
        </w:rPr>
      </w:pPr>
      <w:r>
        <w:rPr>
          <w:rFonts w:ascii="Times New Roman" w:hAnsi="Times New Roman" w:cs="Times New Roman"/>
          <w:sz w:val="24"/>
          <w:szCs w:val="24"/>
          <w:u w:val="single"/>
        </w:rPr>
        <w:t>Alternate/Distance Learning Plans</w:t>
      </w:r>
    </w:p>
    <w:p w:rsidR="00DD1160" w:rsidRDefault="003A655F" w14:paraId="4FF85E88" w14:textId="77777777">
      <w:pPr>
        <w:rPr>
          <w:rFonts w:ascii="Times New Roman" w:hAnsi="Times New Roman" w:cs="Times New Roman"/>
          <w:sz w:val="24"/>
          <w:szCs w:val="24"/>
        </w:rPr>
      </w:pPr>
      <w:r>
        <w:rPr>
          <w:rFonts w:ascii="Times New Roman" w:hAnsi="Times New Roman" w:cs="Times New Roman"/>
          <w:sz w:val="24"/>
          <w:szCs w:val="24"/>
        </w:rPr>
        <w:t xml:space="preserve">Please describe in an attached document your plan for providing an alternative to full-time in-school instruction to students.  For example, a school may decide to rotate cohorts of students between physical in-school learning and virtual learning; provide full-time virtual instruction; or provide full-time in-school instruction with appropriate social-distancing modifications.  In the absence of a full-time in-school education program, schools must have regularly scheduled live teacher led instruction in class curriculum through video-conference, where available, and/or teleconference, along with regular student assessments and the availability of individualized student support.  Dissemination of learning packets to students will be insufficient without the addition of live teacher led instruction.  </w:t>
      </w:r>
    </w:p>
    <w:p w:rsidR="00DD1160" w:rsidRDefault="003A655F" w14:paraId="064F5629" w14:textId="77777777">
      <w:pPr>
        <w:rPr>
          <w:rFonts w:ascii="Times New Roman" w:hAnsi="Times New Roman" w:cs="Times New Roman"/>
          <w:sz w:val="24"/>
          <w:szCs w:val="24"/>
        </w:rPr>
      </w:pPr>
      <w:r>
        <w:rPr>
          <w:rFonts w:ascii="Times New Roman" w:hAnsi="Times New Roman" w:cs="Times New Roman"/>
          <w:sz w:val="24"/>
          <w:szCs w:val="24"/>
        </w:rPr>
        <w:t xml:space="preserve">Your school’s written description of its alternative learning plan must detail how any included virtual learning component will incorporate interactive instruction, assessments to measure mastery of instruction, and individualized student support.  </w:t>
      </w:r>
    </w:p>
    <w:p w:rsidR="00DD1160" w:rsidRDefault="003A655F" w14:paraId="2CA912B3" w14:textId="77777777">
      <w:pPr>
        <w:rPr>
          <w:rFonts w:ascii="Times New Roman" w:hAnsi="Times New Roman" w:cs="Times New Roman"/>
          <w:sz w:val="24"/>
          <w:szCs w:val="24"/>
        </w:rPr>
      </w:pPr>
      <w:r>
        <w:rPr>
          <w:rFonts w:ascii="Times New Roman" w:hAnsi="Times New Roman" w:cs="Times New Roman"/>
          <w:sz w:val="24"/>
          <w:szCs w:val="24"/>
        </w:rPr>
        <w:t>In seeking these waiver(s), I assure that (all boxes must be checked in order for a waiver request to be considered):</w:t>
      </w:r>
    </w:p>
    <w:p w:rsidR="00DD1160" w:rsidRDefault="003A655F" w14:paraId="6D3F3285" w14:textId="77777777">
      <w:pPr>
        <w:rPr>
          <w:rFonts w:ascii="Times New Roman" w:hAnsi="Times New Roman" w:cs="Times New Roman"/>
          <w:sz w:val="24"/>
          <w:szCs w:val="24"/>
        </w:rPr>
      </w:pPr>
      <w:r>
        <w:rPr>
          <w:rFonts w:ascii="Times New Roman" w:hAnsi="Times New Roman" w:cs="Times New Roman"/>
          <w:sz w:val="24"/>
          <w:szCs w:val="24"/>
        </w:rPr>
        <w:t>__ All funds will otherwise be used in accordance with the provisions of all applicable statutes, regulations, program plans, and applications not subject to these waiver(s).</w:t>
      </w:r>
    </w:p>
    <w:p w:rsidR="00DD1160" w:rsidRDefault="003A655F" w14:paraId="2C81FBD3" w14:textId="77777777">
      <w:pPr>
        <w:rPr>
          <w:rFonts w:ascii="Times New Roman" w:hAnsi="Times New Roman" w:cs="Times New Roman"/>
          <w:sz w:val="24"/>
          <w:szCs w:val="24"/>
        </w:rPr>
      </w:pPr>
      <w:r>
        <w:rPr>
          <w:rFonts w:ascii="Times New Roman" w:hAnsi="Times New Roman" w:cs="Times New Roman"/>
          <w:sz w:val="24"/>
          <w:szCs w:val="24"/>
        </w:rPr>
        <w:t>__ The school will work to mitigate any negative effects, if any, that may occur as a result of the requested waiver(s).</w:t>
      </w:r>
    </w:p>
    <w:p w:rsidR="00DD1160" w:rsidRDefault="003A655F" w14:paraId="11A68986" w14:textId="77777777">
      <w:pPr>
        <w:rPr>
          <w:rFonts w:ascii="Times New Roman" w:hAnsi="Times New Roman" w:cs="Times New Roman"/>
          <w:sz w:val="24"/>
          <w:szCs w:val="24"/>
        </w:rPr>
      </w:pPr>
      <w:r>
        <w:rPr>
          <w:rFonts w:ascii="Times New Roman" w:hAnsi="Times New Roman" w:cs="Times New Roman"/>
          <w:sz w:val="24"/>
          <w:szCs w:val="24"/>
        </w:rPr>
        <w:lastRenderedPageBreak/>
        <w:t>__ I have consulted with the school board and the school board has approved of this waiver request.</w:t>
      </w:r>
    </w:p>
    <w:p w:rsidR="00DD1160" w:rsidRDefault="003A655F" w14:paraId="3CF6922D" w14:textId="77777777">
      <w:pPr>
        <w:rPr>
          <w:rFonts w:ascii="Times New Roman" w:hAnsi="Times New Roman" w:cs="Times New Roman"/>
          <w:sz w:val="24"/>
          <w:szCs w:val="24"/>
        </w:rPr>
      </w:pPr>
      <w:r>
        <w:rPr>
          <w:rFonts w:ascii="Times New Roman" w:hAnsi="Times New Roman" w:cs="Times New Roman"/>
          <w:sz w:val="24"/>
          <w:szCs w:val="24"/>
        </w:rPr>
        <w:t>__ As applicable, Tribal governing bodies, parents, and other stakeholders have been notified of this waiver request. (Please attach tribal resolutions, etc.)</w:t>
      </w:r>
    </w:p>
    <w:p w:rsidR="00DD1160" w:rsidRDefault="003A655F" w14:paraId="5A52A089" w14:textId="77777777">
      <w:pPr>
        <w:rPr>
          <w:rFonts w:ascii="Times New Roman" w:hAnsi="Times New Roman" w:cs="Times New Roman"/>
          <w:sz w:val="24"/>
          <w:szCs w:val="24"/>
        </w:rPr>
      </w:pPr>
      <w:r>
        <w:rPr>
          <w:rFonts w:ascii="Times New Roman" w:hAnsi="Times New Roman" w:cs="Times New Roman"/>
          <w:sz w:val="24"/>
          <w:szCs w:val="24"/>
        </w:rPr>
        <w:t xml:space="preserve">__ The school will comply with the requirements of IDEA and section 504 as described in the attached document. </w:t>
      </w:r>
    </w:p>
    <w:p w:rsidR="00DD1160" w:rsidRDefault="003A655F" w14:paraId="2EE59FF5" w14:textId="77777777">
      <w:pPr>
        <w:rPr>
          <w:rFonts w:ascii="Times New Roman" w:hAnsi="Times New Roman" w:cs="Times New Roman"/>
          <w:sz w:val="24"/>
          <w:szCs w:val="24"/>
        </w:rPr>
      </w:pPr>
      <w:r>
        <w:rPr>
          <w:rFonts w:ascii="Times New Roman" w:hAnsi="Times New Roman" w:cs="Times New Roman"/>
          <w:sz w:val="24"/>
          <w:szCs w:val="24"/>
        </w:rPr>
        <w:t>__ The school will provide interactive teacher led instruction as described in the attached document.</w:t>
      </w:r>
    </w:p>
    <w:p w:rsidR="00DD1160" w:rsidRDefault="00DD1160" w14:paraId="3A363AF8" w14:textId="77777777">
      <w:pPr>
        <w:rPr>
          <w:rFonts w:ascii="Times New Roman" w:hAnsi="Times New Roman" w:cs="Times New Roman"/>
          <w:sz w:val="24"/>
          <w:szCs w:val="24"/>
        </w:rPr>
      </w:pPr>
    </w:p>
    <w:p w:rsidR="00DD1160" w:rsidRDefault="003A655F" w14:paraId="4D810214" w14:textId="77777777">
      <w:pPr>
        <w:rPr>
          <w:rFonts w:ascii="Times New Roman" w:hAnsi="Times New Roman" w:cs="Times New Roman"/>
          <w:sz w:val="24"/>
          <w:szCs w:val="24"/>
        </w:rPr>
      </w:pPr>
      <w:r>
        <w:rPr>
          <w:rFonts w:ascii="Times New Roman" w:hAnsi="Times New Roman" w:cs="Times New Roman"/>
          <w:sz w:val="24"/>
          <w:szCs w:val="24"/>
        </w:rPr>
        <w:t>Thank you for your consideration.</w:t>
      </w:r>
    </w:p>
    <w:p w:rsidR="00DD1160" w:rsidRDefault="00DD1160" w14:paraId="693985C4" w14:textId="77777777">
      <w:pPr>
        <w:rPr>
          <w:rFonts w:ascii="Times New Roman" w:hAnsi="Times New Roman" w:cs="Times New Roman"/>
          <w:sz w:val="24"/>
          <w:szCs w:val="24"/>
        </w:rPr>
      </w:pPr>
    </w:p>
    <w:p w:rsidR="00DD1160" w:rsidRDefault="003A655F" w14:paraId="5ECD9B80" w14:textId="77777777">
      <w:pPr>
        <w:rPr>
          <w:rFonts w:ascii="Times New Roman" w:hAnsi="Times New Roman" w:cs="Times New Roman"/>
          <w:sz w:val="24"/>
          <w:szCs w:val="24"/>
        </w:rPr>
      </w:pPr>
      <w:r>
        <w:rPr>
          <w:rFonts w:ascii="Times New Roman" w:hAnsi="Times New Roman" w:cs="Times New Roman"/>
          <w:sz w:val="24"/>
          <w:szCs w:val="24"/>
        </w:rPr>
        <w:t>Signed</w:t>
      </w:r>
    </w:p>
    <w:p w:rsidR="00DD1160" w:rsidRDefault="003A655F" w14:paraId="10D35B8A" w14:textId="77777777">
      <w:pPr>
        <w:rPr>
          <w:rFonts w:ascii="Times New Roman" w:hAnsi="Times New Roman" w:cs="Times New Roman"/>
          <w:sz w:val="24"/>
          <w:szCs w:val="24"/>
        </w:rPr>
      </w:pPr>
      <w:r>
        <w:rPr>
          <w:rFonts w:ascii="Times New Roman" w:hAnsi="Times New Roman" w:cs="Times New Roman"/>
          <w:sz w:val="24"/>
          <w:szCs w:val="24"/>
        </w:rPr>
        <w:t>(on behalf of school)</w:t>
      </w:r>
    </w:p>
    <w:p w:rsidR="00DD1160" w:rsidRDefault="003A655F" w14:paraId="176B6F0A" w14:textId="77777777">
      <w:pPr>
        <w:rPr>
          <w:rFonts w:ascii="Times New Roman" w:hAnsi="Times New Roman" w:cs="Times New Roman"/>
          <w:sz w:val="24"/>
          <w:szCs w:val="24"/>
        </w:rPr>
      </w:pPr>
      <w:r>
        <w:rPr>
          <w:rFonts w:ascii="Times New Roman" w:hAnsi="Times New Roman" w:cs="Times New Roman"/>
          <w:sz w:val="24"/>
          <w:szCs w:val="24"/>
        </w:rPr>
        <w:t>Signed</w:t>
      </w:r>
    </w:p>
    <w:p w:rsidR="00DD1160" w:rsidRDefault="003A655F" w14:paraId="0F8F8510" w14:textId="77777777">
      <w:pPr>
        <w:rPr>
          <w:rFonts w:ascii="Times New Roman" w:hAnsi="Times New Roman" w:cs="Times New Roman"/>
          <w:sz w:val="24"/>
          <w:szCs w:val="24"/>
        </w:rPr>
      </w:pPr>
      <w:r>
        <w:rPr>
          <w:rFonts w:ascii="Times New Roman" w:hAnsi="Times New Roman" w:cs="Times New Roman"/>
          <w:sz w:val="24"/>
          <w:szCs w:val="24"/>
        </w:rPr>
        <w:t>(on behalf of school board)</w:t>
      </w:r>
    </w:p>
    <w:p w:rsidR="00DD1160" w:rsidRDefault="00DD1160" w14:paraId="0FF073A8" w14:textId="77777777">
      <w:pPr>
        <w:rPr>
          <w:rFonts w:ascii="Times New Roman" w:hAnsi="Times New Roman" w:cs="Times New Roman"/>
          <w:sz w:val="20"/>
          <w:szCs w:val="20"/>
        </w:rPr>
      </w:pPr>
    </w:p>
    <w:p w:rsidR="00DD1160" w:rsidRDefault="003A655F" w14:paraId="1691BA64" w14:textId="77777777">
      <w:pPr>
        <w:tabs>
          <w:tab w:val="left" w:pos="0"/>
        </w:tabs>
        <w:rPr>
          <w:rFonts w:ascii="Times New Roman" w:hAnsi="Times New Roman" w:cs="Times New Roman"/>
          <w:sz w:val="20"/>
          <w:szCs w:val="20"/>
        </w:rPr>
      </w:pPr>
      <w:r>
        <w:rPr>
          <w:rFonts w:ascii="Times New Roman" w:hAnsi="Times New Roman" w:cs="Times New Roman"/>
          <w:b/>
          <w:bCs/>
          <w:sz w:val="20"/>
          <w:szCs w:val="20"/>
        </w:rPr>
        <w:t>Paperwork Reduction Act</w:t>
      </w:r>
      <w:r>
        <w:rPr>
          <w:rFonts w:ascii="Times New Roman" w:hAnsi="Times New Roman" w:cs="Times New Roman"/>
          <w:sz w:val="20"/>
          <w:szCs w:val="20"/>
        </w:rPr>
        <w:t>: The collection of information using this waiver request form must be conducted before the beginning of the 2020-2021 school year to ensure that a quality education will be provided for the students served at BIE-funded schools during the COVID-19 pandemic.  Response to this request is required to obtain a benefit in accordance with Public Law 104-13. The data collected is not confidential in nature and is not covered by the FOIA/Privacy Act.  Public reporting burden for this collection is estimated to average one hour per response, including the time for reviewing instructions, gathering data, completing, and reviewing the information.   An agency may not collect or sponsor and a person is not required to respond to, a collection of information unless it displays a valid OMB Control Number.  You may send comments concerning this information collection to Attn: Information Collection Clearance Officer – Indian Affairs, 1849 C Street, NW, MS-4660, Washington, DC 20240.</w:t>
      </w:r>
    </w:p>
    <w:p w:rsidR="00DD1160" w:rsidRDefault="00DD1160" w14:paraId="6FA8574E" w14:textId="77777777">
      <w:pPr>
        <w:rPr>
          <w:rFonts w:ascii="Times New Roman" w:hAnsi="Times New Roman" w:cs="Times New Roman"/>
          <w:sz w:val="24"/>
          <w:szCs w:val="24"/>
        </w:rPr>
      </w:pPr>
    </w:p>
    <w:sectPr w:rsidR="00DD1160">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DE2C94" w16cex:dateUtc="2020-08-12T12:5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DA84172" w16cid:durableId="22DE2C9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C0B8BA" w14:textId="77777777" w:rsidR="00DD1160" w:rsidRDefault="003A655F">
      <w:pPr>
        <w:spacing w:after="0" w:line="240" w:lineRule="auto"/>
      </w:pPr>
      <w:r>
        <w:separator/>
      </w:r>
    </w:p>
  </w:endnote>
  <w:endnote w:type="continuationSeparator" w:id="0">
    <w:p w14:paraId="0EDBC8E6" w14:textId="77777777" w:rsidR="00DD1160" w:rsidRDefault="003A655F">
      <w:pPr>
        <w:spacing w:after="0" w:line="240" w:lineRule="auto"/>
      </w:pPr>
      <w:r>
        <w:continuationSeparator/>
      </w:r>
    </w:p>
  </w:endnote>
  <w:endnote w:type="continuationNotice" w:id="1">
    <w:p w14:paraId="23CD08EC" w14:textId="77777777" w:rsidR="00DD1160" w:rsidRDefault="00DD116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054525" w14:textId="77777777" w:rsidR="00DD1160" w:rsidRDefault="003A655F">
      <w:pPr>
        <w:spacing w:after="0" w:line="240" w:lineRule="auto"/>
      </w:pPr>
      <w:r>
        <w:separator/>
      </w:r>
    </w:p>
  </w:footnote>
  <w:footnote w:type="continuationSeparator" w:id="0">
    <w:p w14:paraId="289F27ED" w14:textId="77777777" w:rsidR="00DD1160" w:rsidRDefault="003A655F">
      <w:pPr>
        <w:spacing w:after="0" w:line="240" w:lineRule="auto"/>
      </w:pPr>
      <w:r>
        <w:continuationSeparator/>
      </w:r>
    </w:p>
  </w:footnote>
  <w:footnote w:type="continuationNotice" w:id="1">
    <w:p w14:paraId="2593A4E8" w14:textId="77777777" w:rsidR="00DD1160" w:rsidRDefault="00DD1160">
      <w:pPr>
        <w:spacing w:after="0" w:line="240" w:lineRule="auto"/>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1160"/>
    <w:rsid w:val="00016B4A"/>
    <w:rsid w:val="00310600"/>
    <w:rsid w:val="003A655F"/>
    <w:rsid w:val="003B5EF5"/>
    <w:rsid w:val="004918CE"/>
    <w:rsid w:val="00DD11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BACF65"/>
  <w15:chartTrackingRefBased/>
  <w15:docId w15:val="{FDE94B01-C14A-467B-9A5A-E5E0F1EDA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Revision">
    <w:name w:val="Revision"/>
    <w:hidden/>
    <w:uiPriority w:val="99"/>
    <w:semiHidden/>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8"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webSettings" Target="webSettings.xml"/><Relationship Id="rId17" Type="http://schemas.microsoft.com/office/2016/09/relationships/commentsIds" Target="commentsId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2" ma:contentTypeDescription="Create a new document." ma:contentTypeScope="" ma:versionID="f7e8e237b9ff86dae1904ed3f4bafa96">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f7317e8f9b10ba839b04fb41e9c4e156"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EventHashCode" minOccurs="0"/>
                <xsd:element ref="ns4:MediaServiceGenerationTime" minOccurs="0"/>
                <xsd:element ref="ns4:MediaServiceAutoTags" minOccurs="0"/>
                <xsd:element ref="ns4:MediaServiceOCR"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381C80-9230-4EFB-80C6-C4428FE848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E6BF7E3-D3E0-404F-97DF-8C6BD978DC4F}">
  <ds:schemaRefs>
    <ds:schemaRef ds:uri="http://schemas.microsoft.com/sharepoint/v3/contenttype/forms"/>
  </ds:schemaRefs>
</ds:datastoreItem>
</file>

<file path=customXml/itemProps3.xml><?xml version="1.0" encoding="utf-8"?>
<ds:datastoreItem xmlns:ds="http://schemas.openxmlformats.org/officeDocument/2006/customXml" ds:itemID="{20C6C5A5-A7AF-46D0-B748-73C3EA3223C3}">
  <ds:schemaRefs>
    <ds:schemaRef ds:uri="http://purl.org/dc/terms/"/>
    <ds:schemaRef ds:uri="http://schemas.openxmlformats.org/package/2006/metadata/core-properties"/>
    <ds:schemaRef ds:uri="http://schemas.microsoft.com/office/2006/documentManagement/types"/>
    <ds:schemaRef ds:uri="02e41e38-1731-4866-b09a-6257d8bc047f"/>
    <ds:schemaRef ds:uri="http://purl.org/dc/elements/1.1/"/>
    <ds:schemaRef ds:uri="http://schemas.microsoft.com/office/2006/metadata/properties"/>
    <ds:schemaRef ds:uri="f87c7b8b-c0e7-4b77-a067-2c707fd1239f"/>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BE1AFE5B-E0A2-48C7-858C-0437310E31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1205</Words>
  <Characters>6874</Characters>
  <Application>Microsoft Office Word</Application>
  <DocSecurity>4</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Quint, Brian A</dc:creator>
  <cp:keywords/>
  <dc:description/>
  <cp:lastModifiedBy>Fry, Ashley D</cp:lastModifiedBy>
  <cp:revision>2</cp:revision>
  <dcterms:created xsi:type="dcterms:W3CDTF">2020-08-13T17:21:00Z</dcterms:created>
  <dcterms:modified xsi:type="dcterms:W3CDTF">2020-08-13T17:21:00Z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ies>
</file>