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59" w:rsidP="00E115DF" w:rsidRDefault="00E56959" w14:paraId="2F0FC910" w14:textId="77777777">
      <w:pPr>
        <w:rPr>
          <w:rFonts w:asciiTheme="minorHAnsi" w:hAnsiTheme="minorHAnsi"/>
          <w:szCs w:val="22"/>
        </w:rPr>
      </w:pPr>
    </w:p>
    <w:p w:rsidR="00E56959" w:rsidP="00E115DF" w:rsidRDefault="00E56959" w14:paraId="0BA144E1" w14:textId="77777777">
      <w:pPr>
        <w:rPr>
          <w:rFonts w:asciiTheme="minorHAnsi" w:hAnsiTheme="minorHAnsi"/>
          <w:szCs w:val="22"/>
        </w:rPr>
      </w:pPr>
    </w:p>
    <w:p w:rsidR="00E56959" w:rsidP="00E115DF" w:rsidRDefault="00E56959" w14:paraId="44DC2BF4" w14:textId="77777777">
      <w:pPr>
        <w:rPr>
          <w:rFonts w:asciiTheme="minorHAnsi" w:hAnsiTheme="minorHAnsi"/>
          <w:szCs w:val="22"/>
        </w:rPr>
      </w:pPr>
    </w:p>
    <w:p w:rsidR="00E56959" w:rsidP="00E115DF" w:rsidRDefault="00E56959" w14:paraId="4D8EFCAB" w14:textId="77777777">
      <w:pPr>
        <w:rPr>
          <w:rFonts w:asciiTheme="minorHAnsi" w:hAnsiTheme="minorHAnsi"/>
          <w:szCs w:val="22"/>
        </w:rPr>
      </w:pPr>
    </w:p>
    <w:p w:rsidR="00E56959" w:rsidP="00E115DF" w:rsidRDefault="00E56959" w14:paraId="017FFB79" w14:textId="77777777">
      <w:pPr>
        <w:rPr>
          <w:rFonts w:asciiTheme="minorHAnsi" w:hAnsiTheme="minorHAnsi"/>
          <w:szCs w:val="22"/>
        </w:rPr>
      </w:pPr>
    </w:p>
    <w:p w:rsidRPr="00DB337A" w:rsidR="008E435B" w:rsidP="00E115DF" w:rsidRDefault="00881251" w14:paraId="42B7D1AF" w14:textId="4708E17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August</w:t>
      </w:r>
      <w:r w:rsidR="00202BCF">
        <w:rPr>
          <w:rFonts w:asciiTheme="minorHAnsi" w:hAnsiTheme="minorHAnsi"/>
          <w:szCs w:val="22"/>
        </w:rPr>
        <w:t xml:space="preserve"> </w:t>
      </w:r>
      <w:r w:rsidR="00195FE7">
        <w:rPr>
          <w:rFonts w:asciiTheme="minorHAnsi" w:hAnsiTheme="minorHAnsi"/>
          <w:szCs w:val="22"/>
        </w:rPr>
        <w:t>7</w:t>
      </w:r>
      <w:r w:rsidR="00180A59">
        <w:rPr>
          <w:rFonts w:asciiTheme="minorHAnsi" w:hAnsiTheme="minorHAnsi"/>
          <w:szCs w:val="22"/>
        </w:rPr>
        <w:t>, 20</w:t>
      </w:r>
      <w:r w:rsidR="00E3417D">
        <w:rPr>
          <w:rFonts w:asciiTheme="minorHAnsi" w:hAnsiTheme="minorHAnsi"/>
          <w:szCs w:val="22"/>
        </w:rPr>
        <w:t>20</w:t>
      </w:r>
    </w:p>
    <w:p w:rsidRPr="00DB337A" w:rsidR="008E435B" w:rsidRDefault="008E435B" w14:paraId="20F40DFA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4DC8FCC5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32960050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Pr="00DB337A" w:rsidR="008E435B" w:rsidRDefault="008E435B" w14:paraId="3F96C25F" w14:textId="77777777">
      <w:pPr>
        <w:rPr>
          <w:rFonts w:asciiTheme="minorHAnsi" w:hAnsiTheme="minorHAnsi"/>
          <w:szCs w:val="22"/>
        </w:rPr>
      </w:pPr>
    </w:p>
    <w:p w:rsidRPr="00DB337A" w:rsidR="008E435B" w:rsidRDefault="008E435B" w14:paraId="15AB9107" w14:textId="269DCCBF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EC7DD0">
        <w:rPr>
          <w:rFonts w:asciiTheme="minorHAnsi" w:hAnsiTheme="minorHAnsi"/>
          <w:szCs w:val="22"/>
        </w:rPr>
        <w:t>Jeff Brown</w:t>
      </w:r>
      <w:r w:rsidRPr="00DB337A">
        <w:rPr>
          <w:rFonts w:asciiTheme="minorHAnsi" w:hAnsiTheme="minorHAnsi"/>
          <w:szCs w:val="22"/>
        </w:rPr>
        <w:t xml:space="preserve">, </w:t>
      </w:r>
      <w:r w:rsidR="00EC7DD0">
        <w:rPr>
          <w:rFonts w:asciiTheme="minorHAnsi" w:hAnsiTheme="minorHAnsi"/>
          <w:szCs w:val="22"/>
        </w:rPr>
        <w:t xml:space="preserve">Branch </w:t>
      </w:r>
      <w:r w:rsidRPr="00DB337A">
        <w:rPr>
          <w:rFonts w:asciiTheme="minorHAnsi" w:hAnsiTheme="minorHAnsi"/>
          <w:szCs w:val="22"/>
        </w:rPr>
        <w:t>Chief</w:t>
      </w:r>
    </w:p>
    <w:p w:rsidRPr="00DB337A" w:rsidR="008E435B" w:rsidRDefault="008E435B" w14:paraId="71E77D33" w14:textId="65C7EEBA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 xml:space="preserve">Division of </w:t>
      </w:r>
      <w:r w:rsidR="00EC7DD0">
        <w:rPr>
          <w:rFonts w:asciiTheme="minorHAnsi" w:hAnsiTheme="minorHAnsi"/>
          <w:szCs w:val="22"/>
        </w:rPr>
        <w:t>Data Collection and Review</w:t>
      </w:r>
    </w:p>
    <w:p w:rsidRPr="00DB337A" w:rsidR="008E435B" w:rsidRDefault="008E435B" w14:paraId="58BB0E8D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>Office of Compensation and Working Conditions</w:t>
      </w:r>
    </w:p>
    <w:p w:rsidRPr="00DB337A" w:rsidR="008E435B" w:rsidRDefault="008E435B" w14:paraId="1B2A2F56" w14:textId="77777777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Pr="00DB337A" w:rsidR="008E435B" w:rsidRDefault="008E435B" w14:paraId="3C66B03D" w14:textId="77777777">
      <w:pPr>
        <w:rPr>
          <w:rFonts w:asciiTheme="minorHAnsi" w:hAnsiTheme="minorHAnsi"/>
          <w:szCs w:val="22"/>
        </w:rPr>
      </w:pPr>
    </w:p>
    <w:p w:rsidR="00C34F73" w:rsidP="00D429FE" w:rsidRDefault="008E435B" w14:paraId="67F2AE1C" w14:textId="354FAEF9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B14789">
        <w:rPr>
          <w:rFonts w:asciiTheme="minorHAnsi" w:hAnsiTheme="minorHAnsi"/>
          <w:szCs w:val="22"/>
        </w:rPr>
        <w:t>Updating forms and letters for the Survey of Occupational</w:t>
      </w:r>
      <w:r w:rsidRPr="00DB337A" w:rsidR="00D429FE">
        <w:rPr>
          <w:rFonts w:asciiTheme="minorHAnsi" w:hAnsiTheme="minorHAnsi"/>
          <w:szCs w:val="22"/>
        </w:rPr>
        <w:t xml:space="preserve"> </w:t>
      </w:r>
    </w:p>
    <w:p w:rsidRPr="00DB337A" w:rsidR="008E435B" w:rsidP="00D429FE" w:rsidRDefault="00C34F73" w14:paraId="4A83DE44" w14:textId="6E3BB3D7">
      <w:pPr>
        <w:ind w:left="1440" w:hanging="144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DB337A" w:rsidR="0051290C">
        <w:rPr>
          <w:rFonts w:asciiTheme="minorHAnsi" w:hAnsiTheme="minorHAnsi"/>
          <w:szCs w:val="22"/>
        </w:rPr>
        <w:t xml:space="preserve">Injuries and Illnesses </w:t>
      </w:r>
      <w:r w:rsidR="00B14789">
        <w:rPr>
          <w:rFonts w:asciiTheme="minorHAnsi" w:hAnsiTheme="minorHAnsi"/>
          <w:szCs w:val="22"/>
        </w:rPr>
        <w:t>for RY 2020</w:t>
      </w:r>
      <w:r w:rsidRPr="00DB337A" w:rsidR="00636CD2">
        <w:rPr>
          <w:rFonts w:asciiTheme="minorHAnsi" w:hAnsiTheme="minorHAnsi"/>
          <w:szCs w:val="22"/>
        </w:rPr>
        <w:br/>
      </w:r>
    </w:p>
    <w:p w:rsidRPr="00B436BE" w:rsidR="00CB6F78" w:rsidP="005D681B" w:rsidRDefault="00CB6F78" w14:paraId="5A5D8DD5" w14:textId="77777777">
      <w:pPr>
        <w:rPr>
          <w:rFonts w:asciiTheme="minorHAnsi" w:hAnsiTheme="minorHAnsi" w:cstheme="minorHAnsi"/>
          <w:szCs w:val="22"/>
        </w:rPr>
      </w:pPr>
    </w:p>
    <w:p w:rsidRPr="00CF0B34" w:rsidR="00D80D8C" w:rsidP="00CF0B34" w:rsidRDefault="00257A10" w14:paraId="36059219" w14:textId="505864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T</w:t>
      </w:r>
      <w:r w:rsidRPr="00B436BE" w:rsidR="00D429FE">
        <w:rPr>
          <w:rFonts w:asciiTheme="minorHAnsi" w:hAnsiTheme="minorHAnsi" w:cstheme="minorHAnsi"/>
          <w:szCs w:val="22"/>
        </w:rPr>
        <w:t xml:space="preserve">he Bureau of Labor Statistics (BLS) </w:t>
      </w:r>
      <w:r w:rsidRPr="00B436BE" w:rsidR="00E239EC">
        <w:rPr>
          <w:rFonts w:asciiTheme="minorHAnsi" w:hAnsiTheme="minorHAnsi" w:cstheme="minorHAnsi"/>
          <w:szCs w:val="22"/>
        </w:rPr>
        <w:t xml:space="preserve">seeks approval </w:t>
      </w:r>
      <w:r w:rsidRPr="00B436BE" w:rsidR="00E3417D">
        <w:rPr>
          <w:rFonts w:asciiTheme="minorHAnsi" w:hAnsiTheme="minorHAnsi" w:cstheme="minorHAnsi"/>
          <w:szCs w:val="22"/>
        </w:rPr>
        <w:t xml:space="preserve">to </w:t>
      </w:r>
      <w:r w:rsidR="00AD759C">
        <w:rPr>
          <w:rFonts w:asciiTheme="minorHAnsi" w:hAnsiTheme="minorHAnsi" w:cstheme="minorHAnsi"/>
          <w:szCs w:val="22"/>
        </w:rPr>
        <w:t>update all forms</w:t>
      </w:r>
      <w:r w:rsidR="009C57FA">
        <w:rPr>
          <w:rFonts w:asciiTheme="minorHAnsi" w:hAnsiTheme="minorHAnsi" w:cstheme="minorHAnsi"/>
          <w:szCs w:val="22"/>
        </w:rPr>
        <w:t>,</w:t>
      </w:r>
      <w:r w:rsidR="00AD759C">
        <w:rPr>
          <w:rFonts w:asciiTheme="minorHAnsi" w:hAnsiTheme="minorHAnsi" w:cstheme="minorHAnsi"/>
          <w:szCs w:val="22"/>
        </w:rPr>
        <w:t xml:space="preserve"> letters</w:t>
      </w:r>
      <w:r w:rsidR="009C57FA">
        <w:rPr>
          <w:rFonts w:asciiTheme="minorHAnsi" w:hAnsiTheme="minorHAnsi" w:cstheme="minorHAnsi"/>
          <w:szCs w:val="22"/>
        </w:rPr>
        <w:t>, and sample fax forms</w:t>
      </w:r>
      <w:r w:rsidR="00AD759C">
        <w:rPr>
          <w:rFonts w:asciiTheme="minorHAnsi" w:hAnsiTheme="minorHAnsi" w:cstheme="minorHAnsi"/>
          <w:szCs w:val="22"/>
        </w:rPr>
        <w:t xml:space="preserve"> for the upcoming </w:t>
      </w:r>
      <w:r w:rsidR="00857BD6">
        <w:rPr>
          <w:rFonts w:asciiTheme="minorHAnsi" w:hAnsiTheme="minorHAnsi" w:cstheme="minorHAnsi"/>
          <w:szCs w:val="22"/>
        </w:rPr>
        <w:t xml:space="preserve">RY 2020 </w:t>
      </w:r>
      <w:r w:rsidR="00AD759C">
        <w:rPr>
          <w:rFonts w:asciiTheme="minorHAnsi" w:hAnsiTheme="minorHAnsi" w:cstheme="minorHAnsi"/>
          <w:szCs w:val="22"/>
        </w:rPr>
        <w:t>collection cycle</w:t>
      </w:r>
      <w:r w:rsidR="00C15E95">
        <w:rPr>
          <w:rFonts w:asciiTheme="minorHAnsi" w:hAnsiTheme="minorHAnsi" w:cstheme="minorHAnsi"/>
          <w:szCs w:val="22"/>
        </w:rPr>
        <w:t xml:space="preserve"> and 2021 Prenotification</w:t>
      </w:r>
      <w:r w:rsidR="00AD759C">
        <w:rPr>
          <w:rFonts w:asciiTheme="minorHAnsi" w:hAnsiTheme="minorHAnsi" w:cstheme="minorHAnsi"/>
          <w:szCs w:val="22"/>
        </w:rPr>
        <w:t xml:space="preserve"> </w:t>
      </w:r>
      <w:r w:rsidR="00CF0B34">
        <w:rPr>
          <w:rFonts w:asciiTheme="minorHAnsi" w:hAnsiTheme="minorHAnsi" w:cstheme="minorHAnsi"/>
          <w:szCs w:val="22"/>
        </w:rPr>
        <w:t>of the</w:t>
      </w:r>
      <w:r w:rsidRPr="00B436BE" w:rsidR="00D429FE">
        <w:rPr>
          <w:rFonts w:asciiTheme="minorHAnsi" w:hAnsiTheme="minorHAnsi" w:cstheme="minorHAnsi"/>
          <w:szCs w:val="22"/>
        </w:rPr>
        <w:t xml:space="preserve"> Survey of Occupational Injur</w:t>
      </w:r>
      <w:r w:rsidRPr="00B436BE" w:rsidR="00953384">
        <w:rPr>
          <w:rFonts w:asciiTheme="minorHAnsi" w:hAnsiTheme="minorHAnsi" w:cstheme="minorHAnsi"/>
          <w:szCs w:val="22"/>
        </w:rPr>
        <w:t>ies and Illnesses</w:t>
      </w:r>
      <w:r w:rsidRPr="00981DD8" w:rsidR="00180A59">
        <w:rPr>
          <w:rFonts w:asciiTheme="minorHAnsi" w:hAnsiTheme="minorHAnsi" w:cstheme="minorHAnsi"/>
          <w:szCs w:val="22"/>
        </w:rPr>
        <w:t xml:space="preserve"> (SOII)</w:t>
      </w:r>
      <w:r w:rsidRPr="00981DD8" w:rsidR="00320750">
        <w:rPr>
          <w:rFonts w:asciiTheme="minorHAnsi" w:hAnsiTheme="minorHAnsi" w:cstheme="minorHAnsi"/>
          <w:szCs w:val="22"/>
        </w:rPr>
        <w:t xml:space="preserve">. </w:t>
      </w:r>
    </w:p>
    <w:p w:rsidRPr="00B436BE" w:rsidR="004E2A87" w:rsidP="00450D3C" w:rsidRDefault="004E2A87" w14:paraId="7BB9501B" w14:textId="77777777">
      <w:pPr>
        <w:rPr>
          <w:rFonts w:asciiTheme="minorHAnsi" w:hAnsiTheme="minorHAnsi" w:cstheme="minorHAnsi"/>
          <w:szCs w:val="22"/>
        </w:rPr>
      </w:pPr>
    </w:p>
    <w:p w:rsidR="00757AEC" w:rsidP="00450D3C" w:rsidRDefault="00E7591A" w14:paraId="6257AD44" w14:textId="5C8C38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Changes to the forms</w:t>
      </w:r>
      <w:r w:rsidR="009C57FA">
        <w:rPr>
          <w:rFonts w:asciiTheme="minorHAnsi" w:hAnsiTheme="minorHAnsi" w:cstheme="minorHAnsi"/>
        </w:rPr>
        <w:t xml:space="preserve">, </w:t>
      </w:r>
      <w:r w:rsidR="0031437F">
        <w:rPr>
          <w:rFonts w:asciiTheme="minorHAnsi" w:hAnsiTheme="minorHAnsi" w:cstheme="minorHAnsi"/>
        </w:rPr>
        <w:t>letters</w:t>
      </w:r>
      <w:r w:rsidR="009C57FA">
        <w:rPr>
          <w:rFonts w:asciiTheme="minorHAnsi" w:hAnsiTheme="minorHAnsi" w:cstheme="minorHAnsi"/>
        </w:rPr>
        <w:t>, and sample fax forms</w:t>
      </w:r>
      <w:r>
        <w:rPr>
          <w:rFonts w:asciiTheme="minorHAnsi" w:hAnsiTheme="minorHAnsi" w:cstheme="minorHAnsi"/>
        </w:rPr>
        <w:t xml:space="preserve"> include:</w:t>
      </w:r>
    </w:p>
    <w:p w:rsidR="00E7591A" w:rsidP="00450D3C" w:rsidRDefault="00E7591A" w14:paraId="7279A0FE" w14:textId="77777777">
      <w:pPr>
        <w:rPr>
          <w:rFonts w:asciiTheme="minorHAnsi" w:hAnsiTheme="minorHAnsi" w:cstheme="minorHAnsi"/>
        </w:rPr>
      </w:pPr>
    </w:p>
    <w:p w:rsidR="00E7591A" w:rsidP="00E7591A" w:rsidRDefault="00E7591A" w14:paraId="2857B9AC" w14:textId="0B136EF0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Updating the </w:t>
      </w:r>
      <w:r w:rsidR="005F6B3A">
        <w:rPr>
          <w:rFonts w:asciiTheme="minorHAnsi" w:hAnsiTheme="minorHAnsi" w:cstheme="minorHAnsi"/>
        </w:rPr>
        <w:t>2</w:t>
      </w:r>
      <w:r w:rsidRPr="005F6B3A" w:rsidR="005F6B3A">
        <w:rPr>
          <w:rFonts w:asciiTheme="minorHAnsi" w:hAnsiTheme="minorHAnsi" w:cstheme="minorHAnsi"/>
          <w:vertAlign w:val="superscript"/>
        </w:rPr>
        <w:t>nd</w:t>
      </w:r>
      <w:r w:rsidR="005F6B3A">
        <w:rPr>
          <w:rFonts w:asciiTheme="minorHAnsi" w:hAnsiTheme="minorHAnsi" w:cstheme="minorHAnsi"/>
        </w:rPr>
        <w:t xml:space="preserve"> non-response letters to </w:t>
      </w:r>
      <w:r>
        <w:rPr>
          <w:rFonts w:asciiTheme="minorHAnsi" w:hAnsiTheme="minorHAnsi" w:cstheme="minorHAnsi"/>
        </w:rPr>
        <w:t>reference the fax option</w:t>
      </w:r>
      <w:r w:rsidR="0099661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(Items 18</w:t>
      </w:r>
      <w:r w:rsidR="00996614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22)</w:t>
      </w:r>
    </w:p>
    <w:p w:rsidRPr="00BE2A5A" w:rsidR="00BE2A5A" w:rsidP="00BE2A5A" w:rsidRDefault="00BE2A5A" w14:paraId="2D23D5D8" w14:textId="501DD681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BE2A5A">
        <w:rPr>
          <w:rFonts w:asciiTheme="minorHAnsi" w:hAnsiTheme="minorHAnsi" w:cstheme="minorHAnsi"/>
        </w:rPr>
        <w:t xml:space="preserve">Deleting language about the collection of </w:t>
      </w:r>
      <w:r w:rsidR="00880A32">
        <w:rPr>
          <w:rFonts w:asciiTheme="minorHAnsi" w:hAnsiTheme="minorHAnsi" w:cstheme="minorHAnsi"/>
        </w:rPr>
        <w:t>d</w:t>
      </w:r>
      <w:r w:rsidRPr="00BE2A5A">
        <w:rPr>
          <w:rFonts w:asciiTheme="minorHAnsi" w:hAnsiTheme="minorHAnsi" w:cstheme="minorHAnsi"/>
        </w:rPr>
        <w:t>ays with job transfer or restriction cases (DJTR). (</w:t>
      </w:r>
      <w:r>
        <w:rPr>
          <w:rFonts w:asciiTheme="minorHAnsi" w:hAnsiTheme="minorHAnsi" w:cstheme="minorHAnsi"/>
        </w:rPr>
        <w:t xml:space="preserve">Items: </w:t>
      </w:r>
      <w:r w:rsidRPr="00BE2A5A">
        <w:rPr>
          <w:rFonts w:asciiTheme="minorHAnsi" w:hAnsiTheme="minorHAnsi" w:cstheme="minorHAnsi"/>
        </w:rPr>
        <w:t>SOII_SY2020_Long_Form OMB.doc</w:t>
      </w:r>
      <w:r w:rsidR="00195FE7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; </w:t>
      </w:r>
      <w:r w:rsidRPr="00BE2A5A">
        <w:rPr>
          <w:rFonts w:asciiTheme="minorHAnsi" w:hAnsiTheme="minorHAnsi" w:cstheme="minorHAnsi"/>
        </w:rPr>
        <w:t>AK_2020.docx</w:t>
      </w:r>
      <w:r>
        <w:rPr>
          <w:rFonts w:asciiTheme="minorHAnsi" w:hAnsiTheme="minorHAnsi" w:cstheme="minorHAnsi"/>
        </w:rPr>
        <w:t xml:space="preserve">; </w:t>
      </w:r>
      <w:r w:rsidRPr="00BE2A5A">
        <w:rPr>
          <w:rFonts w:asciiTheme="minorHAnsi" w:hAnsiTheme="minorHAnsi" w:cstheme="minorHAnsi"/>
        </w:rPr>
        <w:t>Fax form English 2020 generic.docx</w:t>
      </w:r>
      <w:r>
        <w:rPr>
          <w:rFonts w:asciiTheme="minorHAnsi" w:hAnsiTheme="minorHAnsi" w:cstheme="minorHAnsi"/>
        </w:rPr>
        <w:t>)</w:t>
      </w:r>
    </w:p>
    <w:p w:rsidR="00996614" w:rsidP="002E72F5" w:rsidRDefault="00011B45" w14:paraId="3429FF0E" w14:textId="04BA5EF4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Updating</w:t>
      </w:r>
      <w:r w:rsidR="00A47F17">
        <w:rPr>
          <w:rFonts w:asciiTheme="minorHAnsi" w:hAnsiTheme="minorHAnsi" w:cstheme="minorHAnsi"/>
        </w:rPr>
        <w:t xml:space="preserve"> i</w:t>
      </w:r>
      <w:r w:rsidR="00B14789">
        <w:rPr>
          <w:rFonts w:asciiTheme="minorHAnsi" w:hAnsiTheme="minorHAnsi" w:cstheme="minorHAnsi"/>
        </w:rPr>
        <w:t xml:space="preserve">nstructions sheets </w:t>
      </w:r>
      <w:r w:rsidR="00E56959">
        <w:rPr>
          <w:rFonts w:asciiTheme="minorHAnsi" w:hAnsiTheme="minorHAnsi" w:cstheme="minorHAnsi"/>
        </w:rPr>
        <w:t>(Item 000- 2020 SOII instruction sheet -</w:t>
      </w:r>
      <w:r w:rsidR="00B14789">
        <w:rPr>
          <w:rFonts w:asciiTheme="minorHAnsi" w:hAnsiTheme="minorHAnsi" w:cstheme="minorHAnsi"/>
        </w:rPr>
        <w:t xml:space="preserve"> non-DJTR</w:t>
      </w:r>
      <w:r w:rsidR="00311B33">
        <w:rPr>
          <w:rFonts w:asciiTheme="minorHAnsi" w:hAnsiTheme="minorHAnsi" w:cstheme="minorHAnsi"/>
        </w:rPr>
        <w:t>ITA</w:t>
      </w:r>
      <w:r w:rsidR="00B14789">
        <w:rPr>
          <w:rFonts w:asciiTheme="minorHAnsi" w:hAnsiTheme="minorHAnsi" w:cstheme="minorHAnsi"/>
        </w:rPr>
        <w:t>.docx</w:t>
      </w:r>
      <w:r w:rsidR="00E56959">
        <w:rPr>
          <w:rFonts w:asciiTheme="minorHAnsi" w:hAnsiTheme="minorHAnsi" w:cstheme="minorHAnsi"/>
        </w:rPr>
        <w:t>)</w:t>
      </w:r>
      <w:r w:rsidR="00B14789">
        <w:rPr>
          <w:rFonts w:asciiTheme="minorHAnsi" w:hAnsiTheme="minorHAnsi" w:cstheme="minorHAnsi"/>
        </w:rPr>
        <w:t xml:space="preserve"> to </w:t>
      </w:r>
      <w:r w:rsidR="00FD17DE">
        <w:rPr>
          <w:rFonts w:asciiTheme="minorHAnsi" w:hAnsiTheme="minorHAnsi" w:cstheme="minorHAnsi"/>
        </w:rPr>
        <w:t>provide additional information about the possibility of using data submitted to OSHA to complete this Survey</w:t>
      </w:r>
      <w:r w:rsidR="00B14789">
        <w:rPr>
          <w:rFonts w:asciiTheme="minorHAnsi" w:hAnsiTheme="minorHAnsi" w:cstheme="minorHAnsi"/>
        </w:rPr>
        <w:t>.</w:t>
      </w:r>
    </w:p>
    <w:p w:rsidR="005B4630" w:rsidP="002E72F5" w:rsidRDefault="005B4630" w14:paraId="7061BFA4" w14:textId="6706043A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following forms will not be used (nor updated) for this upcoming Survey cycle: </w:t>
      </w:r>
    </w:p>
    <w:p w:rsidR="005B4630" w:rsidP="005B4630" w:rsidRDefault="005B4630" w14:paraId="6CF72C44" w14:textId="37A8EFD8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000 – 20190 SOII instructions sheet – DJTR OMB.pdf</w:t>
      </w:r>
    </w:p>
    <w:p w:rsidR="005B4630" w:rsidP="005B4630" w:rsidRDefault="005B4630" w14:paraId="5FA0DE24" w14:textId="75E11A2A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25 – Mandatory DJTR letter data collection_2019 w Marika.pdf</w:t>
      </w:r>
    </w:p>
    <w:p w:rsidR="005B4630" w:rsidP="005B4630" w:rsidRDefault="005B4630" w14:paraId="57B5C600" w14:textId="2A5FE37A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26 – Non-Response letter 1 DJTR_2019 w Marika.pdf</w:t>
      </w:r>
    </w:p>
    <w:p w:rsidR="005B4630" w:rsidP="005B4630" w:rsidRDefault="005B4630" w14:paraId="74743D48" w14:textId="65642040">
      <w:pPr>
        <w:pStyle w:val="ListParagraph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27 – Non-Response letter 2 DJTR_2019 w Marika.pdf</w:t>
      </w:r>
    </w:p>
    <w:p w:rsidR="00996614" w:rsidP="00857BD6" w:rsidRDefault="00996614" w14:paraId="0AC68899" w14:textId="77777777">
      <w:pPr>
        <w:rPr>
          <w:rFonts w:asciiTheme="minorHAnsi" w:hAnsiTheme="minorHAnsi" w:cstheme="minorHAnsi"/>
        </w:rPr>
      </w:pPr>
    </w:p>
    <w:p w:rsidR="00FD17DE" w:rsidP="00857BD6" w:rsidRDefault="00FD17DE" w14:paraId="7438D20D" w14:textId="77777777">
      <w:pPr>
        <w:rPr>
          <w:rFonts w:asciiTheme="minorHAnsi" w:hAnsiTheme="minorHAnsi" w:cstheme="minorHAnsi"/>
        </w:rPr>
      </w:pPr>
      <w:r w:rsidRPr="00FD17DE">
        <w:rPr>
          <w:rFonts w:asciiTheme="minorHAnsi" w:hAnsiTheme="minorHAnsi" w:cstheme="minorHAnsi"/>
        </w:rPr>
        <w:t xml:space="preserve">BLS, working with DOL, is developing a process by which data submitted to OSHA by an establishment may be securely transferred to BLS to reduce the duplicative burden on respondents. A separate OMB request will be submitted prior to the deployment of that process. </w:t>
      </w:r>
    </w:p>
    <w:p w:rsidR="00FD17DE" w:rsidP="00857BD6" w:rsidRDefault="00FD17DE" w14:paraId="05AA8A75" w14:textId="77777777">
      <w:pPr>
        <w:rPr>
          <w:rFonts w:asciiTheme="minorHAnsi" w:hAnsiTheme="minorHAnsi" w:cstheme="minorHAnsi"/>
        </w:rPr>
      </w:pPr>
    </w:p>
    <w:p w:rsidRPr="00857BD6" w:rsidR="00857BD6" w:rsidP="00857BD6" w:rsidRDefault="00757AEC" w14:paraId="50C0FA1F" w14:textId="42DF25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BLS</w:t>
      </w:r>
      <w:r w:rsidRPr="00757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will </w:t>
      </w:r>
      <w:r w:rsidR="00AD759C">
        <w:rPr>
          <w:rFonts w:asciiTheme="minorHAnsi" w:hAnsiTheme="minorHAnsi" w:cstheme="minorHAnsi"/>
        </w:rPr>
        <w:t>use</w:t>
      </w:r>
      <w:r w:rsidRPr="00757AEC">
        <w:rPr>
          <w:rFonts w:asciiTheme="minorHAnsi" w:hAnsiTheme="minorHAnsi" w:cstheme="minorHAnsi"/>
        </w:rPr>
        <w:t xml:space="preserve"> </w:t>
      </w:r>
      <w:r w:rsidR="00AD759C">
        <w:rPr>
          <w:rFonts w:asciiTheme="minorHAnsi" w:hAnsiTheme="minorHAnsi" w:cstheme="minorHAnsi"/>
        </w:rPr>
        <w:t>a</w:t>
      </w:r>
      <w:r w:rsidRPr="00757AEC">
        <w:rPr>
          <w:rFonts w:asciiTheme="minorHAnsi" w:hAnsiTheme="minorHAnsi" w:cstheme="minorHAnsi"/>
        </w:rPr>
        <w:t xml:space="preserve"> </w:t>
      </w:r>
      <w:r w:rsidR="00857BD6">
        <w:rPr>
          <w:rFonts w:asciiTheme="minorHAnsi" w:hAnsiTheme="minorHAnsi" w:cstheme="minorHAnsi"/>
        </w:rPr>
        <w:t xml:space="preserve">State specific </w:t>
      </w:r>
      <w:r w:rsidRPr="00757AEC">
        <w:rPr>
          <w:rFonts w:asciiTheme="minorHAnsi" w:hAnsiTheme="minorHAnsi" w:cstheme="minorHAnsi"/>
        </w:rPr>
        <w:t>fax for</w:t>
      </w:r>
      <w:r>
        <w:rPr>
          <w:rFonts w:asciiTheme="minorHAnsi" w:hAnsiTheme="minorHAnsi" w:cstheme="minorHAnsi"/>
        </w:rPr>
        <w:t>m</w:t>
      </w:r>
      <w:r w:rsidR="00857BD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as a response option and </w:t>
      </w:r>
      <w:r w:rsidR="004C0671">
        <w:rPr>
          <w:rFonts w:asciiTheme="minorHAnsi" w:hAnsiTheme="minorHAnsi" w:cstheme="minorHAnsi"/>
        </w:rPr>
        <w:t>they</w:t>
      </w:r>
      <w:r>
        <w:rPr>
          <w:rFonts w:asciiTheme="minorHAnsi" w:hAnsiTheme="minorHAnsi" w:cstheme="minorHAnsi"/>
        </w:rPr>
        <w:t xml:space="preserve"> will be available to </w:t>
      </w:r>
      <w:r w:rsidRPr="00757AEC">
        <w:rPr>
          <w:rFonts w:asciiTheme="minorHAnsi" w:hAnsiTheme="minorHAnsi" w:cstheme="minorHAnsi"/>
        </w:rPr>
        <w:t>respondent</w:t>
      </w:r>
      <w:r>
        <w:rPr>
          <w:rFonts w:asciiTheme="minorHAnsi" w:hAnsiTheme="minorHAnsi" w:cstheme="minorHAnsi"/>
        </w:rPr>
        <w:t>s on request or from</w:t>
      </w:r>
      <w:r w:rsidRPr="00757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Pr="00757AEC">
        <w:rPr>
          <w:rFonts w:asciiTheme="minorHAnsi" w:hAnsiTheme="minorHAnsi" w:cstheme="minorHAnsi"/>
        </w:rPr>
        <w:t xml:space="preserve"> BLS website. </w:t>
      </w:r>
      <w:r w:rsidR="00857BD6">
        <w:rPr>
          <w:rFonts w:asciiTheme="minorHAnsi" w:hAnsiTheme="minorHAnsi" w:cstheme="minorHAnsi"/>
        </w:rPr>
        <w:t xml:space="preserve">In addition, </w:t>
      </w:r>
      <w:r>
        <w:rPr>
          <w:rFonts w:asciiTheme="minorHAnsi" w:hAnsiTheme="minorHAnsi" w:cstheme="minorHAnsi"/>
        </w:rPr>
        <w:t>BLS plans</w:t>
      </w:r>
      <w:r w:rsidRPr="00757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include a</w:t>
      </w:r>
      <w:r w:rsidRPr="00757AEC">
        <w:rPr>
          <w:rFonts w:asciiTheme="minorHAnsi" w:hAnsiTheme="minorHAnsi" w:cstheme="minorHAnsi"/>
        </w:rPr>
        <w:t xml:space="preserve"> </w:t>
      </w:r>
      <w:r w:rsidR="00857BD6">
        <w:rPr>
          <w:rFonts w:asciiTheme="minorHAnsi" w:hAnsiTheme="minorHAnsi" w:cstheme="minorHAnsi"/>
        </w:rPr>
        <w:t xml:space="preserve">generic </w:t>
      </w:r>
      <w:r w:rsidRPr="00757AEC">
        <w:rPr>
          <w:rFonts w:asciiTheme="minorHAnsi" w:hAnsiTheme="minorHAnsi" w:cstheme="minorHAnsi"/>
        </w:rPr>
        <w:t xml:space="preserve">fax form in the </w:t>
      </w:r>
      <w:r>
        <w:rPr>
          <w:rFonts w:asciiTheme="minorHAnsi" w:hAnsiTheme="minorHAnsi" w:cstheme="minorHAnsi"/>
        </w:rPr>
        <w:t>second nonresponse</w:t>
      </w:r>
      <w:r w:rsidRPr="00757AEC">
        <w:rPr>
          <w:rFonts w:asciiTheme="minorHAnsi" w:hAnsiTheme="minorHAnsi" w:cstheme="minorHAnsi"/>
        </w:rPr>
        <w:t xml:space="preserve"> mailing in </w:t>
      </w:r>
      <w:r w:rsidR="00AD759C">
        <w:rPr>
          <w:rFonts w:asciiTheme="minorHAnsi" w:hAnsiTheme="minorHAnsi" w:cstheme="minorHAnsi"/>
        </w:rPr>
        <w:t>RY 2020</w:t>
      </w:r>
      <w:r w:rsidRPr="00757AEC">
        <w:rPr>
          <w:rFonts w:asciiTheme="minorHAnsi" w:hAnsiTheme="minorHAnsi" w:cstheme="minorHAnsi"/>
        </w:rPr>
        <w:t>.</w:t>
      </w:r>
      <w:r w:rsidR="00857BD6">
        <w:rPr>
          <w:rFonts w:asciiTheme="minorHAnsi" w:hAnsiTheme="minorHAnsi" w:cstheme="minorHAnsi"/>
        </w:rPr>
        <w:t xml:space="preserve">  </w:t>
      </w:r>
      <w:r w:rsidRPr="00857BD6" w:rsidR="00857BD6">
        <w:rPr>
          <w:rFonts w:asciiTheme="minorHAnsi" w:hAnsiTheme="minorHAnsi" w:cstheme="minorHAnsi"/>
        </w:rPr>
        <w:t xml:space="preserve">Providing a fax form in the second nonresponse mailing </w:t>
      </w:r>
      <w:r w:rsidR="00857BD6">
        <w:rPr>
          <w:rFonts w:asciiTheme="minorHAnsi" w:hAnsiTheme="minorHAnsi" w:cstheme="minorHAnsi"/>
        </w:rPr>
        <w:t>is</w:t>
      </w:r>
      <w:r w:rsidRPr="00857BD6" w:rsidR="00857BD6">
        <w:rPr>
          <w:rFonts w:asciiTheme="minorHAnsi" w:hAnsiTheme="minorHAnsi" w:cstheme="minorHAnsi"/>
        </w:rPr>
        <w:t xml:space="preserve"> intended to aid respondents without internet access who would already need to use fax or another mode of response. </w:t>
      </w:r>
    </w:p>
    <w:p w:rsidR="00857BD6" w:rsidP="00450D3C" w:rsidRDefault="00857BD6" w14:paraId="4B93954D" w14:textId="77777777">
      <w:pPr>
        <w:rPr>
          <w:rFonts w:asciiTheme="minorHAnsi" w:hAnsiTheme="minorHAnsi" w:cstheme="minorHAnsi"/>
          <w:szCs w:val="22"/>
        </w:rPr>
      </w:pPr>
    </w:p>
    <w:p w:rsidRPr="00CF0B34" w:rsidR="001F0EC3" w:rsidP="00450D3C" w:rsidRDefault="00E3417D" w14:paraId="47331D76" w14:textId="7D355EC7">
      <w:pPr>
        <w:rPr>
          <w:rFonts w:asciiTheme="minorHAnsi" w:hAnsiTheme="minorHAnsi" w:cstheme="minorHAnsi"/>
          <w:szCs w:val="22"/>
        </w:rPr>
      </w:pPr>
      <w:r w:rsidRPr="00981DD8">
        <w:rPr>
          <w:rFonts w:asciiTheme="minorHAnsi" w:hAnsiTheme="minorHAnsi" w:cstheme="minorHAnsi"/>
          <w:szCs w:val="22"/>
        </w:rPr>
        <w:lastRenderedPageBreak/>
        <w:t>Th</w:t>
      </w:r>
      <w:r w:rsidR="00857BD6">
        <w:rPr>
          <w:rFonts w:asciiTheme="minorHAnsi" w:hAnsiTheme="minorHAnsi" w:cstheme="minorHAnsi"/>
          <w:szCs w:val="22"/>
        </w:rPr>
        <w:t>ese</w:t>
      </w:r>
      <w:r w:rsidRPr="00981DD8">
        <w:rPr>
          <w:rFonts w:asciiTheme="minorHAnsi" w:hAnsiTheme="minorHAnsi" w:cstheme="minorHAnsi"/>
          <w:szCs w:val="22"/>
        </w:rPr>
        <w:t xml:space="preserve"> </w:t>
      </w:r>
      <w:r w:rsidRPr="00981DD8" w:rsidR="00B764E1">
        <w:rPr>
          <w:rFonts w:asciiTheme="minorHAnsi" w:hAnsiTheme="minorHAnsi" w:cstheme="minorHAnsi"/>
          <w:szCs w:val="22"/>
        </w:rPr>
        <w:t>change</w:t>
      </w:r>
      <w:r w:rsidR="00857BD6">
        <w:rPr>
          <w:rFonts w:asciiTheme="minorHAnsi" w:hAnsiTheme="minorHAnsi" w:cstheme="minorHAnsi"/>
          <w:szCs w:val="22"/>
        </w:rPr>
        <w:t>s</w:t>
      </w:r>
      <w:r w:rsidRPr="00CF0B34" w:rsidR="00B764E1">
        <w:rPr>
          <w:rFonts w:asciiTheme="minorHAnsi" w:hAnsiTheme="minorHAnsi" w:cstheme="minorHAnsi"/>
          <w:szCs w:val="22"/>
        </w:rPr>
        <w:t xml:space="preserve"> </w:t>
      </w:r>
      <w:r w:rsidR="00857BD6">
        <w:rPr>
          <w:rFonts w:asciiTheme="minorHAnsi" w:hAnsiTheme="minorHAnsi" w:cstheme="minorHAnsi"/>
          <w:szCs w:val="22"/>
        </w:rPr>
        <w:t>are</w:t>
      </w:r>
      <w:r w:rsidRPr="00CF0B34">
        <w:rPr>
          <w:rFonts w:asciiTheme="minorHAnsi" w:hAnsiTheme="minorHAnsi" w:cstheme="minorHAnsi"/>
          <w:szCs w:val="22"/>
        </w:rPr>
        <w:t xml:space="preserve"> </w:t>
      </w:r>
      <w:r w:rsidRPr="00CF0B34" w:rsidR="00B764E1">
        <w:rPr>
          <w:rFonts w:asciiTheme="minorHAnsi" w:hAnsiTheme="minorHAnsi" w:cstheme="minorHAnsi"/>
          <w:szCs w:val="22"/>
        </w:rPr>
        <w:t xml:space="preserve">not expected to impact respondent burden. </w:t>
      </w:r>
      <w:r w:rsidRPr="00CF0B34" w:rsidR="00F030AB">
        <w:rPr>
          <w:rFonts w:asciiTheme="minorHAnsi" w:hAnsiTheme="minorHAnsi" w:cstheme="minorHAnsi"/>
          <w:szCs w:val="22"/>
        </w:rPr>
        <w:t xml:space="preserve">Please direct </w:t>
      </w:r>
      <w:r w:rsidR="00257A10">
        <w:rPr>
          <w:rFonts w:asciiTheme="minorHAnsi" w:hAnsiTheme="minorHAnsi" w:cstheme="minorHAnsi"/>
          <w:szCs w:val="22"/>
        </w:rPr>
        <w:t xml:space="preserve">any </w:t>
      </w:r>
      <w:r w:rsidRPr="00CF0B34" w:rsidR="00F030AB">
        <w:rPr>
          <w:rFonts w:asciiTheme="minorHAnsi" w:hAnsiTheme="minorHAnsi" w:cstheme="minorHAnsi"/>
          <w:szCs w:val="22"/>
        </w:rPr>
        <w:t>questions regarding</w:t>
      </w:r>
      <w:r w:rsidRPr="00CF0B34" w:rsidR="00B764E1">
        <w:rPr>
          <w:rFonts w:asciiTheme="minorHAnsi" w:hAnsiTheme="minorHAnsi" w:cstheme="minorHAnsi"/>
          <w:szCs w:val="22"/>
        </w:rPr>
        <w:t xml:space="preserve"> this request</w:t>
      </w:r>
      <w:r w:rsidRPr="00CF0B34" w:rsidR="00F030AB">
        <w:rPr>
          <w:rFonts w:asciiTheme="minorHAnsi" w:hAnsiTheme="minorHAnsi" w:cstheme="minorHAnsi"/>
          <w:szCs w:val="22"/>
        </w:rPr>
        <w:t xml:space="preserve"> to</w:t>
      </w:r>
      <w:r w:rsidRPr="00CF0B34" w:rsidR="00B764E1">
        <w:rPr>
          <w:rFonts w:asciiTheme="minorHAnsi" w:hAnsiTheme="minorHAnsi" w:cstheme="minorHAnsi"/>
          <w:szCs w:val="22"/>
        </w:rPr>
        <w:t xml:space="preserve"> </w:t>
      </w:r>
      <w:r w:rsidR="00304A23">
        <w:rPr>
          <w:rFonts w:asciiTheme="minorHAnsi" w:hAnsiTheme="minorHAnsi" w:cstheme="minorHAnsi"/>
          <w:szCs w:val="22"/>
        </w:rPr>
        <w:t>Jeff Brown</w:t>
      </w:r>
      <w:r w:rsidRPr="00CF0B34" w:rsidR="00B764E1">
        <w:rPr>
          <w:rFonts w:asciiTheme="minorHAnsi" w:hAnsiTheme="minorHAnsi" w:cstheme="minorHAnsi"/>
          <w:szCs w:val="22"/>
        </w:rPr>
        <w:t xml:space="preserve"> by telephone at 202-691-</w:t>
      </w:r>
      <w:r w:rsidR="00304A23">
        <w:rPr>
          <w:rFonts w:asciiTheme="minorHAnsi" w:hAnsiTheme="minorHAnsi" w:cstheme="minorHAnsi"/>
          <w:szCs w:val="22"/>
        </w:rPr>
        <w:t>6166</w:t>
      </w:r>
      <w:r w:rsidRPr="00CF0B34" w:rsidR="00020BA3">
        <w:rPr>
          <w:rFonts w:asciiTheme="minorHAnsi" w:hAnsiTheme="minorHAnsi" w:cstheme="minorHAnsi"/>
          <w:szCs w:val="22"/>
        </w:rPr>
        <w:t xml:space="preserve"> </w:t>
      </w:r>
      <w:r w:rsidRPr="00CF0B34" w:rsidR="00B764E1">
        <w:rPr>
          <w:rFonts w:asciiTheme="minorHAnsi" w:hAnsiTheme="minorHAnsi" w:cstheme="minorHAnsi"/>
          <w:szCs w:val="22"/>
        </w:rPr>
        <w:t xml:space="preserve">or by e-mail at </w:t>
      </w:r>
      <w:r w:rsidR="00304A23">
        <w:rPr>
          <w:rFonts w:asciiTheme="minorHAnsi" w:hAnsiTheme="minorHAnsi" w:cstheme="minorHAnsi"/>
          <w:szCs w:val="22"/>
        </w:rPr>
        <w:t>brown.jeff</w:t>
      </w:r>
      <w:r w:rsidRPr="00CF0B34" w:rsidR="00B764E1">
        <w:rPr>
          <w:rFonts w:asciiTheme="minorHAnsi" w:hAnsiTheme="minorHAnsi" w:cstheme="minorHAnsi"/>
          <w:szCs w:val="22"/>
        </w:rPr>
        <w:t>@bls.gov.</w:t>
      </w:r>
      <w:r w:rsidRPr="00CF0B34" w:rsidR="001F0EC3">
        <w:rPr>
          <w:rFonts w:asciiTheme="minorHAnsi" w:hAnsiTheme="minorHAnsi" w:cstheme="minorHAnsi"/>
          <w:szCs w:val="22"/>
        </w:rPr>
        <w:t xml:space="preserve"> </w:t>
      </w:r>
    </w:p>
    <w:p w:rsidRPr="00CF0B34" w:rsidR="00E239EC" w:rsidP="00450D3C" w:rsidRDefault="00E239EC" w14:paraId="0EFE0B0A" w14:textId="77777777">
      <w:pPr>
        <w:rPr>
          <w:rFonts w:asciiTheme="minorHAnsi" w:hAnsiTheme="minorHAnsi" w:cstheme="minorHAnsi"/>
          <w:szCs w:val="22"/>
        </w:rPr>
      </w:pPr>
    </w:p>
    <w:p w:rsidR="00E239EC" w:rsidP="00450D3C" w:rsidRDefault="00E239EC" w14:paraId="42FA49F0" w14:textId="33EC3676">
      <w:pPr>
        <w:rPr>
          <w:rFonts w:asciiTheme="minorHAnsi" w:hAnsiTheme="minorHAnsi" w:cstheme="minorHAnsi"/>
          <w:szCs w:val="22"/>
        </w:rPr>
      </w:pPr>
      <w:r w:rsidRPr="00CF0B34">
        <w:rPr>
          <w:rFonts w:asciiTheme="minorHAnsi" w:hAnsiTheme="minorHAnsi" w:cstheme="minorHAnsi"/>
          <w:szCs w:val="22"/>
        </w:rPr>
        <w:t>Attachments</w:t>
      </w:r>
      <w:r w:rsidRPr="00CF0B34" w:rsidR="00A44448">
        <w:rPr>
          <w:rFonts w:asciiTheme="minorHAnsi" w:hAnsiTheme="minorHAnsi" w:cstheme="minorHAnsi"/>
          <w:szCs w:val="22"/>
        </w:rPr>
        <w:t>:</w:t>
      </w:r>
    </w:p>
    <w:p w:rsidR="003E6BE1" w:rsidP="00450D3C" w:rsidRDefault="003E6BE1" w14:paraId="3CF872EF" w14:textId="77777777">
      <w:pPr>
        <w:rPr>
          <w:rFonts w:asciiTheme="minorHAnsi" w:hAnsiTheme="minorHAnsi" w:cstheme="minorHAnsi"/>
          <w:szCs w:val="22"/>
        </w:rPr>
      </w:pPr>
    </w:p>
    <w:p w:rsidRPr="00AD759C" w:rsidR="00AD759C" w:rsidP="00AD759C" w:rsidRDefault="00AD759C" w14:paraId="4652D133" w14:textId="1BCE972B">
      <w:pPr>
        <w:rPr>
          <w:rFonts w:asciiTheme="minorHAnsi" w:hAnsiTheme="minorHAnsi" w:cstheme="minorHAnsi"/>
          <w:szCs w:val="22"/>
        </w:rPr>
      </w:pPr>
      <w:r w:rsidRPr="00AD759C">
        <w:rPr>
          <w:rFonts w:asciiTheme="minorHAnsi" w:hAnsiTheme="minorHAnsi" w:cstheme="minorHAnsi"/>
          <w:szCs w:val="22"/>
        </w:rPr>
        <w:t>Item 000 - 2020 SOII instructions sheet - nonDJTR</w:t>
      </w:r>
      <w:r w:rsidR="00311B33">
        <w:rPr>
          <w:rFonts w:asciiTheme="minorHAnsi" w:hAnsiTheme="minorHAnsi" w:cstheme="minorHAnsi"/>
          <w:szCs w:val="22"/>
        </w:rPr>
        <w:t>ITA</w:t>
      </w:r>
      <w:r w:rsidRPr="00AD759C">
        <w:rPr>
          <w:rFonts w:asciiTheme="minorHAnsi" w:hAnsiTheme="minorHAnsi" w:cstheme="minorHAnsi"/>
          <w:szCs w:val="22"/>
        </w:rPr>
        <w:t>.docx</w:t>
      </w:r>
    </w:p>
    <w:p w:rsidRPr="00AD759C" w:rsidR="00AD759C" w:rsidP="00AD759C" w:rsidRDefault="00AD759C" w14:paraId="2D960850" w14:textId="23BAE151">
      <w:pPr>
        <w:rPr>
          <w:rFonts w:asciiTheme="minorHAnsi" w:hAnsiTheme="minorHAnsi" w:cstheme="minorHAnsi"/>
          <w:szCs w:val="22"/>
        </w:rPr>
      </w:pPr>
      <w:r w:rsidRPr="00AD759C">
        <w:rPr>
          <w:rFonts w:asciiTheme="minorHAnsi" w:hAnsiTheme="minorHAnsi" w:cstheme="minorHAnsi"/>
          <w:szCs w:val="22"/>
        </w:rPr>
        <w:t>Item 18 - Non-Response letter 2_2020docx</w:t>
      </w:r>
    </w:p>
    <w:p w:rsidRPr="00AD759C" w:rsidR="00AD759C" w:rsidP="00AD759C" w:rsidRDefault="00AD759C" w14:paraId="7A83E9B8" w14:textId="08D66AD3">
      <w:pPr>
        <w:rPr>
          <w:rFonts w:asciiTheme="minorHAnsi" w:hAnsiTheme="minorHAnsi" w:cstheme="minorHAnsi"/>
          <w:szCs w:val="22"/>
        </w:rPr>
      </w:pPr>
      <w:r w:rsidRPr="00AD759C">
        <w:rPr>
          <w:rFonts w:asciiTheme="minorHAnsi" w:hAnsiTheme="minorHAnsi" w:cstheme="minorHAnsi"/>
          <w:szCs w:val="22"/>
        </w:rPr>
        <w:t>Item 22 - Voluntary Public Sector Letter for NR2_2020</w:t>
      </w:r>
      <w:bookmarkStart w:name="_GoBack" w:id="0"/>
      <w:bookmarkEnd w:id="0"/>
      <w:r w:rsidRPr="00AD759C">
        <w:rPr>
          <w:rFonts w:asciiTheme="minorHAnsi" w:hAnsiTheme="minorHAnsi" w:cstheme="minorHAnsi"/>
          <w:szCs w:val="22"/>
        </w:rPr>
        <w:t>.docx</w:t>
      </w:r>
    </w:p>
    <w:p w:rsidR="003E6BE1" w:rsidP="00AD759C" w:rsidRDefault="00AD759C" w14:paraId="225E0528" w14:textId="45BBC15E">
      <w:pPr>
        <w:rPr>
          <w:rFonts w:asciiTheme="minorHAnsi" w:hAnsiTheme="minorHAnsi" w:cstheme="minorHAnsi"/>
          <w:szCs w:val="22"/>
        </w:rPr>
      </w:pPr>
      <w:r w:rsidRPr="00AD759C">
        <w:rPr>
          <w:rFonts w:asciiTheme="minorHAnsi" w:hAnsiTheme="minorHAnsi" w:cstheme="minorHAnsi"/>
          <w:szCs w:val="22"/>
        </w:rPr>
        <w:t>SOII_SY2020_Long_Form OMB.doc</w:t>
      </w:r>
      <w:r w:rsidR="00195FE7">
        <w:rPr>
          <w:rFonts w:asciiTheme="minorHAnsi" w:hAnsiTheme="minorHAnsi" w:cstheme="minorHAnsi"/>
          <w:szCs w:val="22"/>
        </w:rPr>
        <w:t>x</w:t>
      </w:r>
    </w:p>
    <w:p w:rsidR="00AD759C" w:rsidP="00AD759C" w:rsidRDefault="00AD759C" w14:paraId="453E19CE" w14:textId="1042DB5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AK_2020.docx</w:t>
      </w:r>
    </w:p>
    <w:p w:rsidR="00AD759C" w:rsidP="00AD759C" w:rsidRDefault="00AD759C" w14:paraId="24666314" w14:textId="7E14120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Fax form English 2020 generic.docx</w:t>
      </w:r>
    </w:p>
    <w:sectPr w:rsidR="00AD759C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FC7A2" w14:textId="77777777" w:rsidR="005E5F7D" w:rsidRDefault="005E5F7D">
      <w:r>
        <w:separator/>
      </w:r>
    </w:p>
  </w:endnote>
  <w:endnote w:type="continuationSeparator" w:id="0">
    <w:p w14:paraId="6783F6E6" w14:textId="77777777" w:rsidR="005E5F7D" w:rsidRDefault="005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6C85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0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58086D" w14:textId="77777777" w:rsidR="00825042" w:rsidRDefault="008250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6EC0C" w14:textId="77777777" w:rsidR="00825042" w:rsidRDefault="003661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5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3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A6BF1" w14:textId="77777777" w:rsidR="00825042" w:rsidRDefault="00825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AE3C" w14:textId="77777777" w:rsidR="005E5F7D" w:rsidRDefault="005E5F7D">
      <w:r>
        <w:separator/>
      </w:r>
    </w:p>
  </w:footnote>
  <w:footnote w:type="continuationSeparator" w:id="0">
    <w:p w14:paraId="2346595E" w14:textId="77777777" w:rsidR="005E5F7D" w:rsidRDefault="005E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 w15:restartNumberingAfterBreak="0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5452DD"/>
    <w:multiLevelType w:val="hybridMultilevel"/>
    <w:tmpl w:val="52D2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753C"/>
    <w:multiLevelType w:val="hybridMultilevel"/>
    <w:tmpl w:val="F47E1A36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F97706"/>
    <w:multiLevelType w:val="hybridMultilevel"/>
    <w:tmpl w:val="ECDA277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1B49636B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 w15:restartNumberingAfterBreak="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1655FB"/>
    <w:multiLevelType w:val="hybridMultilevel"/>
    <w:tmpl w:val="9B709E12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E0979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02F9A"/>
    <w:multiLevelType w:val="hybridMultilevel"/>
    <w:tmpl w:val="BFDC0A34"/>
    <w:lvl w:ilvl="0" w:tplc="063691D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 w15:restartNumberingAfterBreak="0">
    <w:nsid w:val="53D31D29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4" w15:restartNumberingAfterBreak="0">
    <w:nsid w:val="56BE6CCE"/>
    <w:multiLevelType w:val="hybridMultilevel"/>
    <w:tmpl w:val="9CC0FE10"/>
    <w:lvl w:ilvl="0" w:tplc="6F92CBF2">
      <w:start w:val="1"/>
      <w:numFmt w:val="decimal"/>
      <w:lvlText w:val="%1)"/>
      <w:lvlJc w:val="left"/>
      <w:pPr>
        <w:ind w:left="540" w:hanging="360"/>
      </w:pPr>
      <w:rPr>
        <w:rFonts w:asciiTheme="minorHAnsi" w:hAnsiTheme="minorHAnsi" w:cstheme="minorHAnsi" w:hint="default"/>
      </w:rPr>
    </w:lvl>
    <w:lvl w:ilvl="1" w:tplc="7ABE662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D8AAA63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cstheme="minorHAns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9183EA8"/>
    <w:multiLevelType w:val="hybridMultilevel"/>
    <w:tmpl w:val="10BA1292"/>
    <w:lvl w:ilvl="0" w:tplc="B87A9CD4">
      <w:start w:val="1"/>
      <w:numFmt w:val="decimal"/>
      <w:lvlText w:val="%1)"/>
      <w:lvlJc w:val="left"/>
      <w:pPr>
        <w:ind w:left="63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8641FC"/>
    <w:multiLevelType w:val="hybridMultilevel"/>
    <w:tmpl w:val="9E12B692"/>
    <w:lvl w:ilvl="0" w:tplc="040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6A922F3F"/>
    <w:multiLevelType w:val="hybridMultilevel"/>
    <w:tmpl w:val="6B065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2" w15:restartNumberingAfterBreak="0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6"/>
  </w:num>
  <w:num w:numId="4">
    <w:abstractNumId w:val="21"/>
  </w:num>
  <w:num w:numId="5">
    <w:abstractNumId w:val="6"/>
  </w:num>
  <w:num w:numId="6">
    <w:abstractNumId w:val="4"/>
  </w:num>
  <w:num w:numId="7">
    <w:abstractNumId w:val="20"/>
  </w:num>
  <w:num w:numId="8">
    <w:abstractNumId w:val="5"/>
  </w:num>
  <w:num w:numId="9">
    <w:abstractNumId w:val="1"/>
  </w:num>
  <w:num w:numId="10">
    <w:abstractNumId w:val="12"/>
  </w:num>
  <w:num w:numId="11">
    <w:abstractNumId w:val="23"/>
  </w:num>
  <w:num w:numId="12">
    <w:abstractNumId w:val="11"/>
  </w:num>
  <w:num w:numId="13">
    <w:abstractNumId w:val="31"/>
  </w:num>
  <w:num w:numId="14">
    <w:abstractNumId w:val="35"/>
  </w:num>
  <w:num w:numId="15">
    <w:abstractNumId w:val="9"/>
  </w:num>
  <w:num w:numId="16">
    <w:abstractNumId w:val="17"/>
  </w:num>
  <w:num w:numId="17">
    <w:abstractNumId w:val="33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5"/>
  </w:num>
  <w:num w:numId="21">
    <w:abstractNumId w:val="18"/>
  </w:num>
  <w:num w:numId="22">
    <w:abstractNumId w:val="25"/>
  </w:num>
  <w:num w:numId="23">
    <w:abstractNumId w:val="34"/>
  </w:num>
  <w:num w:numId="24">
    <w:abstractNumId w:val="32"/>
  </w:num>
  <w:num w:numId="25">
    <w:abstractNumId w:val="10"/>
  </w:num>
  <w:num w:numId="26">
    <w:abstractNumId w:val="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9"/>
  </w:num>
  <w:num w:numId="30">
    <w:abstractNumId w:val="19"/>
  </w:num>
  <w:num w:numId="31">
    <w:abstractNumId w:val="24"/>
  </w:num>
  <w:num w:numId="32">
    <w:abstractNumId w:val="16"/>
  </w:num>
  <w:num w:numId="33">
    <w:abstractNumId w:val="3"/>
  </w:num>
  <w:num w:numId="34">
    <w:abstractNumId w:val="8"/>
  </w:num>
  <w:num w:numId="35">
    <w:abstractNumId w:val="22"/>
  </w:num>
  <w:num w:numId="36">
    <w:abstractNumId w:val="28"/>
  </w:num>
  <w:num w:numId="37">
    <w:abstractNumId w:val="1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en-US" w:vendorID="64" w:dllVersion="131078" w:nlCheck="1" w:checkStyle="0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B"/>
    <w:rsid w:val="0001055E"/>
    <w:rsid w:val="00011B45"/>
    <w:rsid w:val="000132C3"/>
    <w:rsid w:val="00014351"/>
    <w:rsid w:val="00020BA3"/>
    <w:rsid w:val="0002189F"/>
    <w:rsid w:val="00022DE9"/>
    <w:rsid w:val="00025CCC"/>
    <w:rsid w:val="000406A5"/>
    <w:rsid w:val="000412BD"/>
    <w:rsid w:val="000513CF"/>
    <w:rsid w:val="00053CC3"/>
    <w:rsid w:val="00064D57"/>
    <w:rsid w:val="0006713F"/>
    <w:rsid w:val="00075062"/>
    <w:rsid w:val="00076B90"/>
    <w:rsid w:val="00081279"/>
    <w:rsid w:val="00084A14"/>
    <w:rsid w:val="00094A3F"/>
    <w:rsid w:val="0009783E"/>
    <w:rsid w:val="000B30DA"/>
    <w:rsid w:val="000B539B"/>
    <w:rsid w:val="000C5AEA"/>
    <w:rsid w:val="000C6F26"/>
    <w:rsid w:val="000D3A57"/>
    <w:rsid w:val="000D631E"/>
    <w:rsid w:val="000E549D"/>
    <w:rsid w:val="000F2E9B"/>
    <w:rsid w:val="000F7F9E"/>
    <w:rsid w:val="00106F29"/>
    <w:rsid w:val="0011407C"/>
    <w:rsid w:val="00124DA6"/>
    <w:rsid w:val="00134B36"/>
    <w:rsid w:val="00137948"/>
    <w:rsid w:val="001644DB"/>
    <w:rsid w:val="0017290C"/>
    <w:rsid w:val="00180A59"/>
    <w:rsid w:val="001813CC"/>
    <w:rsid w:val="001844CF"/>
    <w:rsid w:val="001900FB"/>
    <w:rsid w:val="00195FE7"/>
    <w:rsid w:val="00197A25"/>
    <w:rsid w:val="001A5E2E"/>
    <w:rsid w:val="001B1E53"/>
    <w:rsid w:val="001B53B2"/>
    <w:rsid w:val="001B7B40"/>
    <w:rsid w:val="001D11EA"/>
    <w:rsid w:val="001D61E4"/>
    <w:rsid w:val="001E6655"/>
    <w:rsid w:val="001F0EC3"/>
    <w:rsid w:val="001F2E63"/>
    <w:rsid w:val="001F66DD"/>
    <w:rsid w:val="00202BCF"/>
    <w:rsid w:val="00203B5A"/>
    <w:rsid w:val="002219DE"/>
    <w:rsid w:val="00222E0D"/>
    <w:rsid w:val="0022646A"/>
    <w:rsid w:val="00227600"/>
    <w:rsid w:val="002333D8"/>
    <w:rsid w:val="00234387"/>
    <w:rsid w:val="0023572E"/>
    <w:rsid w:val="00243CA9"/>
    <w:rsid w:val="0024575D"/>
    <w:rsid w:val="00246078"/>
    <w:rsid w:val="002544ED"/>
    <w:rsid w:val="0025533F"/>
    <w:rsid w:val="00257A10"/>
    <w:rsid w:val="00257AEF"/>
    <w:rsid w:val="00261D05"/>
    <w:rsid w:val="00272C53"/>
    <w:rsid w:val="002977D3"/>
    <w:rsid w:val="002B3A52"/>
    <w:rsid w:val="002B5BD4"/>
    <w:rsid w:val="002D3670"/>
    <w:rsid w:val="002E010F"/>
    <w:rsid w:val="002E275E"/>
    <w:rsid w:val="002E6654"/>
    <w:rsid w:val="002F22A7"/>
    <w:rsid w:val="002F7574"/>
    <w:rsid w:val="00304A23"/>
    <w:rsid w:val="00311B33"/>
    <w:rsid w:val="00312DEE"/>
    <w:rsid w:val="0031363B"/>
    <w:rsid w:val="0031437F"/>
    <w:rsid w:val="00320750"/>
    <w:rsid w:val="003233EA"/>
    <w:rsid w:val="003239DC"/>
    <w:rsid w:val="00324413"/>
    <w:rsid w:val="0034488C"/>
    <w:rsid w:val="00345C9A"/>
    <w:rsid w:val="00356691"/>
    <w:rsid w:val="00357348"/>
    <w:rsid w:val="00357711"/>
    <w:rsid w:val="0036619E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3215"/>
    <w:rsid w:val="003E6BE1"/>
    <w:rsid w:val="003E73B7"/>
    <w:rsid w:val="003F7206"/>
    <w:rsid w:val="0040052A"/>
    <w:rsid w:val="00402FC5"/>
    <w:rsid w:val="0040401D"/>
    <w:rsid w:val="0043175A"/>
    <w:rsid w:val="00431E92"/>
    <w:rsid w:val="00434364"/>
    <w:rsid w:val="00437182"/>
    <w:rsid w:val="004412F0"/>
    <w:rsid w:val="00442BE4"/>
    <w:rsid w:val="00446F25"/>
    <w:rsid w:val="00450D3C"/>
    <w:rsid w:val="0045543A"/>
    <w:rsid w:val="00461E23"/>
    <w:rsid w:val="00471194"/>
    <w:rsid w:val="0047437C"/>
    <w:rsid w:val="00474C9A"/>
    <w:rsid w:val="004824E3"/>
    <w:rsid w:val="00485507"/>
    <w:rsid w:val="00486A54"/>
    <w:rsid w:val="00496BE6"/>
    <w:rsid w:val="004A0ED0"/>
    <w:rsid w:val="004C0671"/>
    <w:rsid w:val="004D2229"/>
    <w:rsid w:val="004E2A87"/>
    <w:rsid w:val="004E2C5B"/>
    <w:rsid w:val="004E4A74"/>
    <w:rsid w:val="004E4BA5"/>
    <w:rsid w:val="004E6DC0"/>
    <w:rsid w:val="00505336"/>
    <w:rsid w:val="00505EBD"/>
    <w:rsid w:val="0051290C"/>
    <w:rsid w:val="00512A66"/>
    <w:rsid w:val="0051340B"/>
    <w:rsid w:val="00517C48"/>
    <w:rsid w:val="005215C1"/>
    <w:rsid w:val="00522B07"/>
    <w:rsid w:val="00523505"/>
    <w:rsid w:val="005300D0"/>
    <w:rsid w:val="00547334"/>
    <w:rsid w:val="00564266"/>
    <w:rsid w:val="00572D30"/>
    <w:rsid w:val="005958DF"/>
    <w:rsid w:val="005A1433"/>
    <w:rsid w:val="005A7C14"/>
    <w:rsid w:val="005A7C2A"/>
    <w:rsid w:val="005B4630"/>
    <w:rsid w:val="005C2A6E"/>
    <w:rsid w:val="005D465D"/>
    <w:rsid w:val="005D681B"/>
    <w:rsid w:val="005E4086"/>
    <w:rsid w:val="005E57EE"/>
    <w:rsid w:val="005E5F7D"/>
    <w:rsid w:val="005F3539"/>
    <w:rsid w:val="005F6257"/>
    <w:rsid w:val="005F6B3A"/>
    <w:rsid w:val="00605BCE"/>
    <w:rsid w:val="00620F90"/>
    <w:rsid w:val="00621262"/>
    <w:rsid w:val="00625AFA"/>
    <w:rsid w:val="00632574"/>
    <w:rsid w:val="00636CD2"/>
    <w:rsid w:val="006472AA"/>
    <w:rsid w:val="00657CEB"/>
    <w:rsid w:val="006810B4"/>
    <w:rsid w:val="00681AFD"/>
    <w:rsid w:val="00682946"/>
    <w:rsid w:val="00683312"/>
    <w:rsid w:val="00685AD8"/>
    <w:rsid w:val="0069431A"/>
    <w:rsid w:val="00696699"/>
    <w:rsid w:val="006A1085"/>
    <w:rsid w:val="006A1ABD"/>
    <w:rsid w:val="006B3B55"/>
    <w:rsid w:val="006C3D78"/>
    <w:rsid w:val="006C54D8"/>
    <w:rsid w:val="006D1F3D"/>
    <w:rsid w:val="006D203D"/>
    <w:rsid w:val="006F3DBF"/>
    <w:rsid w:val="006F5AC5"/>
    <w:rsid w:val="00714F68"/>
    <w:rsid w:val="00717E47"/>
    <w:rsid w:val="007218A8"/>
    <w:rsid w:val="007245F5"/>
    <w:rsid w:val="00730612"/>
    <w:rsid w:val="00731C68"/>
    <w:rsid w:val="007341CE"/>
    <w:rsid w:val="007461ED"/>
    <w:rsid w:val="007504D3"/>
    <w:rsid w:val="00757AEC"/>
    <w:rsid w:val="00760EEC"/>
    <w:rsid w:val="007633A3"/>
    <w:rsid w:val="00764922"/>
    <w:rsid w:val="00766738"/>
    <w:rsid w:val="00781AAB"/>
    <w:rsid w:val="0078387E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3653"/>
    <w:rsid w:val="007E4455"/>
    <w:rsid w:val="007F4AA7"/>
    <w:rsid w:val="007F526B"/>
    <w:rsid w:val="00801675"/>
    <w:rsid w:val="008054E1"/>
    <w:rsid w:val="00807DCF"/>
    <w:rsid w:val="00825042"/>
    <w:rsid w:val="008318B9"/>
    <w:rsid w:val="00834628"/>
    <w:rsid w:val="00857BD6"/>
    <w:rsid w:val="00861DBC"/>
    <w:rsid w:val="008648E5"/>
    <w:rsid w:val="008670D7"/>
    <w:rsid w:val="00873F5E"/>
    <w:rsid w:val="00874839"/>
    <w:rsid w:val="00880A32"/>
    <w:rsid w:val="00881251"/>
    <w:rsid w:val="008952D0"/>
    <w:rsid w:val="00896188"/>
    <w:rsid w:val="008A02E3"/>
    <w:rsid w:val="008A5AB3"/>
    <w:rsid w:val="008A5E3C"/>
    <w:rsid w:val="008B0EF7"/>
    <w:rsid w:val="008C232D"/>
    <w:rsid w:val="008D0F09"/>
    <w:rsid w:val="008D1044"/>
    <w:rsid w:val="008D16B3"/>
    <w:rsid w:val="008D1811"/>
    <w:rsid w:val="008E1FA7"/>
    <w:rsid w:val="008E435B"/>
    <w:rsid w:val="008E71A7"/>
    <w:rsid w:val="008F20AF"/>
    <w:rsid w:val="008F3875"/>
    <w:rsid w:val="008F65BF"/>
    <w:rsid w:val="00902ABB"/>
    <w:rsid w:val="00904950"/>
    <w:rsid w:val="009228B6"/>
    <w:rsid w:val="009325B5"/>
    <w:rsid w:val="009343A4"/>
    <w:rsid w:val="00944BB7"/>
    <w:rsid w:val="00950725"/>
    <w:rsid w:val="00953384"/>
    <w:rsid w:val="00960B4B"/>
    <w:rsid w:val="00963B9A"/>
    <w:rsid w:val="00975C52"/>
    <w:rsid w:val="009764BF"/>
    <w:rsid w:val="0097712F"/>
    <w:rsid w:val="00981251"/>
    <w:rsid w:val="00981DD8"/>
    <w:rsid w:val="00996614"/>
    <w:rsid w:val="00997D8C"/>
    <w:rsid w:val="009A10C2"/>
    <w:rsid w:val="009C1DA5"/>
    <w:rsid w:val="009C57FA"/>
    <w:rsid w:val="009D3632"/>
    <w:rsid w:val="009D64C6"/>
    <w:rsid w:val="009E1E25"/>
    <w:rsid w:val="009F0BDA"/>
    <w:rsid w:val="00A03AE2"/>
    <w:rsid w:val="00A03B05"/>
    <w:rsid w:val="00A044E2"/>
    <w:rsid w:val="00A13A06"/>
    <w:rsid w:val="00A1672B"/>
    <w:rsid w:val="00A26490"/>
    <w:rsid w:val="00A27550"/>
    <w:rsid w:val="00A324B2"/>
    <w:rsid w:val="00A42FF1"/>
    <w:rsid w:val="00A44448"/>
    <w:rsid w:val="00A4719A"/>
    <w:rsid w:val="00A47F17"/>
    <w:rsid w:val="00A53FD6"/>
    <w:rsid w:val="00A67FB5"/>
    <w:rsid w:val="00A7164C"/>
    <w:rsid w:val="00A8484C"/>
    <w:rsid w:val="00A879FB"/>
    <w:rsid w:val="00A9047A"/>
    <w:rsid w:val="00AA4252"/>
    <w:rsid w:val="00AB1F99"/>
    <w:rsid w:val="00AB3C80"/>
    <w:rsid w:val="00AB559A"/>
    <w:rsid w:val="00AD2F32"/>
    <w:rsid w:val="00AD759C"/>
    <w:rsid w:val="00AE2FF4"/>
    <w:rsid w:val="00AE54A1"/>
    <w:rsid w:val="00B03DDF"/>
    <w:rsid w:val="00B04A0A"/>
    <w:rsid w:val="00B12974"/>
    <w:rsid w:val="00B14789"/>
    <w:rsid w:val="00B15B44"/>
    <w:rsid w:val="00B2426B"/>
    <w:rsid w:val="00B436BE"/>
    <w:rsid w:val="00B43A6B"/>
    <w:rsid w:val="00B475B1"/>
    <w:rsid w:val="00B5048B"/>
    <w:rsid w:val="00B627A3"/>
    <w:rsid w:val="00B635B9"/>
    <w:rsid w:val="00B7470C"/>
    <w:rsid w:val="00B75964"/>
    <w:rsid w:val="00B764E1"/>
    <w:rsid w:val="00B922FD"/>
    <w:rsid w:val="00B96172"/>
    <w:rsid w:val="00BA6C49"/>
    <w:rsid w:val="00BC0F7C"/>
    <w:rsid w:val="00BC1EFF"/>
    <w:rsid w:val="00BD2408"/>
    <w:rsid w:val="00BD5885"/>
    <w:rsid w:val="00BD7E69"/>
    <w:rsid w:val="00BE2985"/>
    <w:rsid w:val="00BE2A5A"/>
    <w:rsid w:val="00BE42A0"/>
    <w:rsid w:val="00C00A40"/>
    <w:rsid w:val="00C07BFB"/>
    <w:rsid w:val="00C150A9"/>
    <w:rsid w:val="00C15E95"/>
    <w:rsid w:val="00C2151D"/>
    <w:rsid w:val="00C23EAD"/>
    <w:rsid w:val="00C34F73"/>
    <w:rsid w:val="00C543F7"/>
    <w:rsid w:val="00C56CEA"/>
    <w:rsid w:val="00C62EF3"/>
    <w:rsid w:val="00C6577C"/>
    <w:rsid w:val="00C73578"/>
    <w:rsid w:val="00C77C36"/>
    <w:rsid w:val="00C947DB"/>
    <w:rsid w:val="00C94AF0"/>
    <w:rsid w:val="00CA0289"/>
    <w:rsid w:val="00CA495E"/>
    <w:rsid w:val="00CB00E0"/>
    <w:rsid w:val="00CB1FFC"/>
    <w:rsid w:val="00CB6F78"/>
    <w:rsid w:val="00CC25E9"/>
    <w:rsid w:val="00CE690A"/>
    <w:rsid w:val="00CF0A2D"/>
    <w:rsid w:val="00CF0B34"/>
    <w:rsid w:val="00CF303E"/>
    <w:rsid w:val="00CF4C3E"/>
    <w:rsid w:val="00D06434"/>
    <w:rsid w:val="00D172E7"/>
    <w:rsid w:val="00D17A98"/>
    <w:rsid w:val="00D22E09"/>
    <w:rsid w:val="00D34D5A"/>
    <w:rsid w:val="00D3594E"/>
    <w:rsid w:val="00D429FE"/>
    <w:rsid w:val="00D43518"/>
    <w:rsid w:val="00D50285"/>
    <w:rsid w:val="00D6560E"/>
    <w:rsid w:val="00D80D8C"/>
    <w:rsid w:val="00D83629"/>
    <w:rsid w:val="00D85055"/>
    <w:rsid w:val="00D96796"/>
    <w:rsid w:val="00DA271B"/>
    <w:rsid w:val="00DA55A4"/>
    <w:rsid w:val="00DB337A"/>
    <w:rsid w:val="00DB5869"/>
    <w:rsid w:val="00DC2353"/>
    <w:rsid w:val="00DC3A54"/>
    <w:rsid w:val="00DE04BB"/>
    <w:rsid w:val="00DE2777"/>
    <w:rsid w:val="00DF5935"/>
    <w:rsid w:val="00E0422B"/>
    <w:rsid w:val="00E115DF"/>
    <w:rsid w:val="00E207AE"/>
    <w:rsid w:val="00E239EC"/>
    <w:rsid w:val="00E24725"/>
    <w:rsid w:val="00E26E2D"/>
    <w:rsid w:val="00E26E49"/>
    <w:rsid w:val="00E3417D"/>
    <w:rsid w:val="00E55CD6"/>
    <w:rsid w:val="00E56959"/>
    <w:rsid w:val="00E5795E"/>
    <w:rsid w:val="00E66D8F"/>
    <w:rsid w:val="00E71415"/>
    <w:rsid w:val="00E74C67"/>
    <w:rsid w:val="00E7591A"/>
    <w:rsid w:val="00E7743B"/>
    <w:rsid w:val="00E81A74"/>
    <w:rsid w:val="00E95583"/>
    <w:rsid w:val="00EA3AC7"/>
    <w:rsid w:val="00EA6228"/>
    <w:rsid w:val="00EA682C"/>
    <w:rsid w:val="00EB105F"/>
    <w:rsid w:val="00EB2813"/>
    <w:rsid w:val="00EB28AE"/>
    <w:rsid w:val="00EB3BB9"/>
    <w:rsid w:val="00EC0E96"/>
    <w:rsid w:val="00EC6E5D"/>
    <w:rsid w:val="00EC7DD0"/>
    <w:rsid w:val="00EE2049"/>
    <w:rsid w:val="00EE5A95"/>
    <w:rsid w:val="00EE615F"/>
    <w:rsid w:val="00EE62A1"/>
    <w:rsid w:val="00EE7D1D"/>
    <w:rsid w:val="00F030AB"/>
    <w:rsid w:val="00F03B96"/>
    <w:rsid w:val="00F2141C"/>
    <w:rsid w:val="00F23951"/>
    <w:rsid w:val="00F26517"/>
    <w:rsid w:val="00F27F7F"/>
    <w:rsid w:val="00F35DBB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2C8A"/>
    <w:rsid w:val="00F83AD8"/>
    <w:rsid w:val="00F900A7"/>
    <w:rsid w:val="00F9358B"/>
    <w:rsid w:val="00F961C4"/>
    <w:rsid w:val="00F97EFA"/>
    <w:rsid w:val="00FA5BCF"/>
    <w:rsid w:val="00FC5F1C"/>
    <w:rsid w:val="00FC68AA"/>
    <w:rsid w:val="00FC7001"/>
    <w:rsid w:val="00FD17DE"/>
    <w:rsid w:val="00FD2D68"/>
    <w:rsid w:val="00FE7DF2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AD96"/>
  <w15:docId w15:val="{49664B5A-47D6-45BB-9E5B-7A1382C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4E2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paragraph" w:styleId="ListParagraph">
    <w:name w:val="List Paragraph"/>
    <w:basedOn w:val="Normal"/>
    <w:uiPriority w:val="34"/>
    <w:qFormat/>
    <w:rsid w:val="00CB6F7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C5F1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5AE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Kincaid, Nora - BLS</cp:lastModifiedBy>
  <cp:revision>2</cp:revision>
  <cp:lastPrinted>2011-09-07T15:29:00Z</cp:lastPrinted>
  <dcterms:created xsi:type="dcterms:W3CDTF">2020-08-07T13:53:00Z</dcterms:created>
  <dcterms:modified xsi:type="dcterms:W3CDTF">2020-08-07T13:53:00Z</dcterms:modified>
</cp:coreProperties>
</file>