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7DC2DF2"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64DB7EB2"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53984E13" w14:textId="77777777">
      <w:pPr>
        <w:pStyle w:val="Heading1"/>
        <w:rPr>
          <w:sz w:val="24"/>
          <w:szCs w:val="24"/>
        </w:rPr>
      </w:pPr>
      <w:r w:rsidRPr="00AD381B">
        <w:rPr>
          <w:sz w:val="24"/>
          <w:szCs w:val="24"/>
        </w:rPr>
        <w:t>SUPPORTING STATEMENT</w:t>
      </w:r>
    </w:p>
    <w:p w:rsidRPr="00AD381B" w:rsidR="00043C32" w:rsidP="00AD381B" w:rsidRDefault="00043C32" w14:paraId="14F81FD2" w14:textId="77777777">
      <w:pPr>
        <w:pStyle w:val="Heading1"/>
        <w:rPr>
          <w:sz w:val="24"/>
          <w:szCs w:val="24"/>
        </w:rPr>
      </w:pPr>
      <w:r w:rsidRPr="00AD381B">
        <w:rPr>
          <w:sz w:val="24"/>
          <w:szCs w:val="24"/>
        </w:rPr>
        <w:t>FOR PAPERWORK REDUCTION ACT SUBMISSION</w:t>
      </w:r>
    </w:p>
    <w:p w:rsidRPr="00AD381B" w:rsidR="00043C32" w:rsidP="00AD381B" w:rsidRDefault="00043C32" w14:paraId="0DE98ADE" w14:textId="77777777">
      <w:pPr>
        <w:tabs>
          <w:tab w:val="left" w:pos="0"/>
        </w:tabs>
        <w:suppressAutoHyphens/>
        <w:rPr>
          <w:rFonts w:ascii="Times New Roman" w:hAnsi="Times New Roman"/>
          <w:szCs w:val="24"/>
        </w:rPr>
      </w:pPr>
    </w:p>
    <w:p w:rsidR="00EA1767" w:rsidP="00AD381B" w:rsidRDefault="00043C32" w14:paraId="53811660" w14:textId="00168EEE">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00C86" w:rsidP="00E00C86" w:rsidRDefault="00E00C86" w14:paraId="7C75E71F" w14:textId="2B5874CC">
      <w:pPr>
        <w:suppressAutoHyphens/>
        <w:spacing w:line="240" w:lineRule="exact"/>
        <w:rPr>
          <w:rFonts w:ascii="Times New Roman" w:hAnsi="Times New Roman"/>
          <w:b/>
          <w:szCs w:val="24"/>
        </w:rPr>
      </w:pPr>
    </w:p>
    <w:p w:rsidR="00E00C86" w:rsidP="00E00C86" w:rsidRDefault="0082797F" w14:paraId="7B859231" w14:textId="00C1629F">
      <w:pPr>
        <w:suppressAutoHyphens/>
        <w:spacing w:line="240" w:lineRule="exact"/>
        <w:ind w:left="720"/>
        <w:rPr>
          <w:rFonts w:ascii="Times New Roman" w:hAnsi="Times New Roman"/>
          <w:bCs/>
          <w:szCs w:val="24"/>
        </w:rPr>
      </w:pPr>
      <w:r>
        <w:rPr>
          <w:rFonts w:ascii="Times New Roman" w:hAnsi="Times New Roman"/>
          <w:bCs/>
          <w:szCs w:val="24"/>
        </w:rPr>
        <w:t xml:space="preserve">The Nita M. Lowey </w:t>
      </w:r>
      <w:r w:rsidR="00424802">
        <w:rPr>
          <w:rFonts w:ascii="Times New Roman" w:hAnsi="Times New Roman"/>
          <w:bCs/>
          <w:szCs w:val="24"/>
        </w:rPr>
        <w:t>21</w:t>
      </w:r>
      <w:r w:rsidRPr="00424802" w:rsidR="00424802">
        <w:rPr>
          <w:rFonts w:ascii="Times New Roman" w:hAnsi="Times New Roman"/>
          <w:bCs/>
          <w:szCs w:val="24"/>
          <w:vertAlign w:val="superscript"/>
        </w:rPr>
        <w:t>st</w:t>
      </w:r>
      <w:r w:rsidR="00424802">
        <w:rPr>
          <w:rFonts w:ascii="Times New Roman" w:hAnsi="Times New Roman"/>
          <w:bCs/>
          <w:szCs w:val="24"/>
        </w:rPr>
        <w:t xml:space="preserve"> Century Community Learning Centers</w:t>
      </w:r>
      <w:r w:rsidR="00DD61BB">
        <w:rPr>
          <w:rFonts w:ascii="Times New Roman" w:hAnsi="Times New Roman"/>
          <w:bCs/>
          <w:szCs w:val="24"/>
        </w:rPr>
        <w:t xml:space="preserve"> (21</w:t>
      </w:r>
      <w:r w:rsidRPr="00DD61BB" w:rsidR="00DD61BB">
        <w:rPr>
          <w:rFonts w:ascii="Times New Roman" w:hAnsi="Times New Roman"/>
          <w:bCs/>
          <w:szCs w:val="24"/>
          <w:vertAlign w:val="superscript"/>
        </w:rPr>
        <w:t>st</w:t>
      </w:r>
      <w:r w:rsidR="00DD61BB">
        <w:rPr>
          <w:rFonts w:ascii="Times New Roman" w:hAnsi="Times New Roman"/>
          <w:bCs/>
          <w:szCs w:val="24"/>
        </w:rPr>
        <w:t xml:space="preserve"> CCLC)</w:t>
      </w:r>
      <w:r w:rsidR="00424802">
        <w:rPr>
          <w:rFonts w:ascii="Times New Roman" w:hAnsi="Times New Roman"/>
          <w:bCs/>
          <w:szCs w:val="24"/>
        </w:rPr>
        <w:t xml:space="preserve"> grant program</w:t>
      </w:r>
      <w:r w:rsidR="00E64E20">
        <w:rPr>
          <w:rFonts w:ascii="Times New Roman" w:hAnsi="Times New Roman"/>
          <w:bCs/>
          <w:szCs w:val="24"/>
        </w:rPr>
        <w:t xml:space="preserve"> intends to offer </w:t>
      </w:r>
      <w:r w:rsidR="00424802">
        <w:rPr>
          <w:rFonts w:ascii="Times New Roman" w:hAnsi="Times New Roman"/>
          <w:bCs/>
          <w:szCs w:val="24"/>
        </w:rPr>
        <w:t xml:space="preserve">a </w:t>
      </w:r>
      <w:r w:rsidR="002A3608">
        <w:rPr>
          <w:rFonts w:ascii="Times New Roman" w:hAnsi="Times New Roman"/>
          <w:bCs/>
          <w:szCs w:val="24"/>
        </w:rPr>
        <w:t>waiver</w:t>
      </w:r>
      <w:r w:rsidR="00E64E20">
        <w:rPr>
          <w:rFonts w:ascii="Times New Roman" w:hAnsi="Times New Roman"/>
          <w:bCs/>
          <w:szCs w:val="24"/>
        </w:rPr>
        <w:t xml:space="preserve"> available to State education</w:t>
      </w:r>
      <w:r w:rsidR="0049697A">
        <w:rPr>
          <w:rFonts w:ascii="Times New Roman" w:hAnsi="Times New Roman"/>
          <w:bCs/>
          <w:szCs w:val="24"/>
        </w:rPr>
        <w:t>al</w:t>
      </w:r>
      <w:r w:rsidR="00E64E20">
        <w:rPr>
          <w:rFonts w:ascii="Times New Roman" w:hAnsi="Times New Roman"/>
          <w:bCs/>
          <w:szCs w:val="24"/>
        </w:rPr>
        <w:t xml:space="preserve"> agencies (SEAs)</w:t>
      </w:r>
      <w:r w:rsidR="001D026F">
        <w:rPr>
          <w:rFonts w:ascii="Times New Roman" w:hAnsi="Times New Roman"/>
          <w:bCs/>
          <w:szCs w:val="24"/>
        </w:rPr>
        <w:t xml:space="preserve"> </w:t>
      </w:r>
      <w:r w:rsidR="00AC042D">
        <w:rPr>
          <w:rFonts w:ascii="Times New Roman" w:hAnsi="Times New Roman"/>
          <w:bCs/>
          <w:szCs w:val="24"/>
        </w:rPr>
        <w:t xml:space="preserve">based on </w:t>
      </w:r>
      <w:r w:rsidR="00E73C92">
        <w:rPr>
          <w:rFonts w:ascii="Times New Roman" w:hAnsi="Times New Roman"/>
          <w:bCs/>
          <w:szCs w:val="24"/>
        </w:rPr>
        <w:t xml:space="preserve">section 8401 </w:t>
      </w:r>
      <w:bookmarkStart w:name="_Hlk47686822" w:id="0"/>
      <w:r w:rsidR="00CB77BA">
        <w:rPr>
          <w:rFonts w:ascii="Times New Roman" w:hAnsi="Times New Roman"/>
          <w:bCs/>
          <w:szCs w:val="24"/>
        </w:rPr>
        <w:t>[</w:t>
      </w:r>
      <w:r w:rsidR="00E73C92">
        <w:rPr>
          <w:rFonts w:ascii="Times New Roman" w:hAnsi="Times New Roman"/>
          <w:bCs/>
          <w:szCs w:val="24"/>
        </w:rPr>
        <w:t>20 U.S.C.</w:t>
      </w:r>
      <w:r w:rsidR="00CB77BA">
        <w:rPr>
          <w:rFonts w:ascii="Times New Roman" w:hAnsi="Times New Roman"/>
          <w:bCs/>
          <w:szCs w:val="24"/>
        </w:rPr>
        <w:t>7861]</w:t>
      </w:r>
      <w:r w:rsidR="001D026F">
        <w:rPr>
          <w:rFonts w:ascii="Times New Roman" w:hAnsi="Times New Roman"/>
          <w:bCs/>
          <w:szCs w:val="24"/>
        </w:rPr>
        <w:t xml:space="preserve"> </w:t>
      </w:r>
      <w:r w:rsidR="00CB77BA">
        <w:rPr>
          <w:rFonts w:ascii="Times New Roman" w:hAnsi="Times New Roman"/>
          <w:bCs/>
          <w:szCs w:val="24"/>
        </w:rPr>
        <w:t>of</w:t>
      </w:r>
      <w:r w:rsidR="006A7935">
        <w:rPr>
          <w:rFonts w:ascii="Times New Roman" w:hAnsi="Times New Roman"/>
          <w:bCs/>
          <w:szCs w:val="24"/>
        </w:rPr>
        <w:t xml:space="preserve"> the</w:t>
      </w:r>
      <w:r w:rsidR="00CB77BA">
        <w:rPr>
          <w:rFonts w:ascii="Times New Roman" w:hAnsi="Times New Roman"/>
          <w:bCs/>
          <w:szCs w:val="24"/>
        </w:rPr>
        <w:t xml:space="preserve"> </w:t>
      </w:r>
      <w:r w:rsidR="001D026F">
        <w:rPr>
          <w:rFonts w:ascii="Times New Roman" w:hAnsi="Times New Roman"/>
          <w:bCs/>
          <w:szCs w:val="24"/>
        </w:rPr>
        <w:t xml:space="preserve">Elementary and Secondary Education </w:t>
      </w:r>
      <w:r w:rsidR="00C11FEE">
        <w:rPr>
          <w:rFonts w:ascii="Times New Roman" w:hAnsi="Times New Roman"/>
          <w:bCs/>
          <w:szCs w:val="24"/>
        </w:rPr>
        <w:t xml:space="preserve">Act, as </w:t>
      </w:r>
      <w:r w:rsidRPr="00EC10A7" w:rsidR="00EC10A7">
        <w:rPr>
          <w:rFonts w:ascii="Times New Roman" w:hAnsi="Times New Roman"/>
          <w:bCs/>
          <w:szCs w:val="24"/>
        </w:rPr>
        <w:t>reauthoriz</w:t>
      </w:r>
      <w:r w:rsidR="006A7935">
        <w:rPr>
          <w:rFonts w:ascii="Times New Roman" w:hAnsi="Times New Roman"/>
          <w:bCs/>
          <w:szCs w:val="24"/>
        </w:rPr>
        <w:t>ed</w:t>
      </w:r>
      <w:r w:rsidRPr="00EC10A7" w:rsidR="00EC10A7">
        <w:rPr>
          <w:rFonts w:ascii="Times New Roman" w:hAnsi="Times New Roman"/>
          <w:bCs/>
          <w:szCs w:val="24"/>
        </w:rPr>
        <w:t xml:space="preserve"> by the Every Student Succeeds Act (ESSA) in 2015</w:t>
      </w:r>
      <w:bookmarkEnd w:id="0"/>
      <w:r w:rsidR="0049697A">
        <w:rPr>
          <w:rFonts w:ascii="Times New Roman" w:hAnsi="Times New Roman"/>
          <w:bCs/>
          <w:szCs w:val="24"/>
        </w:rPr>
        <w:t>,</w:t>
      </w:r>
      <w:r w:rsidR="00DD61BB">
        <w:rPr>
          <w:rFonts w:ascii="Times New Roman" w:hAnsi="Times New Roman"/>
          <w:bCs/>
          <w:szCs w:val="24"/>
        </w:rPr>
        <w:t xml:space="preserve"> </w:t>
      </w:r>
      <w:r w:rsidR="0049697A">
        <w:rPr>
          <w:rFonts w:ascii="Times New Roman" w:hAnsi="Times New Roman"/>
          <w:bCs/>
          <w:szCs w:val="24"/>
        </w:rPr>
        <w:t xml:space="preserve">of </w:t>
      </w:r>
      <w:r w:rsidR="00003420">
        <w:rPr>
          <w:rFonts w:ascii="Times New Roman" w:hAnsi="Times New Roman"/>
          <w:bCs/>
          <w:szCs w:val="24"/>
        </w:rPr>
        <w:t xml:space="preserve">the definition of </w:t>
      </w:r>
      <w:r w:rsidR="0049697A">
        <w:rPr>
          <w:rFonts w:ascii="Times New Roman" w:hAnsi="Times New Roman"/>
          <w:bCs/>
          <w:szCs w:val="24"/>
        </w:rPr>
        <w:t>“c</w:t>
      </w:r>
      <w:r w:rsidR="002D11E6">
        <w:rPr>
          <w:rFonts w:ascii="Times New Roman" w:hAnsi="Times New Roman"/>
          <w:bCs/>
          <w:szCs w:val="24"/>
        </w:rPr>
        <w:t xml:space="preserve">ommunity </w:t>
      </w:r>
      <w:r w:rsidR="0049697A">
        <w:rPr>
          <w:rFonts w:ascii="Times New Roman" w:hAnsi="Times New Roman"/>
          <w:bCs/>
          <w:szCs w:val="24"/>
        </w:rPr>
        <w:t>l</w:t>
      </w:r>
      <w:r w:rsidR="002D11E6">
        <w:rPr>
          <w:rFonts w:ascii="Times New Roman" w:hAnsi="Times New Roman"/>
          <w:bCs/>
          <w:szCs w:val="24"/>
        </w:rPr>
        <w:t xml:space="preserve">earning </w:t>
      </w:r>
      <w:r w:rsidR="0049697A">
        <w:rPr>
          <w:rFonts w:ascii="Times New Roman" w:hAnsi="Times New Roman"/>
          <w:bCs/>
          <w:szCs w:val="24"/>
        </w:rPr>
        <w:t>c</w:t>
      </w:r>
      <w:r w:rsidR="002D11E6">
        <w:rPr>
          <w:rFonts w:ascii="Times New Roman" w:hAnsi="Times New Roman"/>
          <w:bCs/>
          <w:szCs w:val="24"/>
        </w:rPr>
        <w:t>enter</w:t>
      </w:r>
      <w:r w:rsidR="00DF47FA">
        <w:rPr>
          <w:rFonts w:ascii="Times New Roman" w:hAnsi="Times New Roman"/>
          <w:bCs/>
          <w:szCs w:val="24"/>
        </w:rPr>
        <w:t>(s)</w:t>
      </w:r>
      <w:r w:rsidR="0049697A">
        <w:rPr>
          <w:rFonts w:ascii="Times New Roman" w:hAnsi="Times New Roman"/>
          <w:bCs/>
          <w:szCs w:val="24"/>
        </w:rPr>
        <w:t>.”</w:t>
      </w:r>
      <w:r w:rsidR="00DF47FA">
        <w:rPr>
          <w:rFonts w:ascii="Times New Roman" w:hAnsi="Times New Roman"/>
          <w:bCs/>
          <w:szCs w:val="24"/>
        </w:rPr>
        <w:t xml:space="preserve"> </w:t>
      </w:r>
      <w:r w:rsidR="0049697A">
        <w:rPr>
          <w:rFonts w:ascii="Times New Roman" w:hAnsi="Times New Roman"/>
          <w:bCs/>
          <w:szCs w:val="24"/>
        </w:rPr>
        <w:t xml:space="preserve">This will allow, for the 2020-2021 school year, the SEA’s subgrantees to </w:t>
      </w:r>
      <w:r w:rsidR="00FC1D01">
        <w:rPr>
          <w:rFonts w:ascii="Times New Roman" w:hAnsi="Times New Roman"/>
          <w:bCs/>
          <w:szCs w:val="24"/>
        </w:rPr>
        <w:t xml:space="preserve">implement </w:t>
      </w:r>
      <w:r w:rsidR="008E0B0A">
        <w:rPr>
          <w:rFonts w:ascii="Times New Roman" w:hAnsi="Times New Roman"/>
          <w:bCs/>
          <w:szCs w:val="24"/>
        </w:rPr>
        <w:t xml:space="preserve">services during </w:t>
      </w:r>
      <w:r w:rsidR="005147E7">
        <w:rPr>
          <w:rFonts w:ascii="Times New Roman" w:hAnsi="Times New Roman"/>
          <w:bCs/>
          <w:szCs w:val="24"/>
        </w:rPr>
        <w:t>“</w:t>
      </w:r>
      <w:proofErr w:type="spellStart"/>
      <w:r w:rsidR="008E0B0A">
        <w:rPr>
          <w:rFonts w:ascii="Times New Roman" w:hAnsi="Times New Roman"/>
          <w:bCs/>
          <w:szCs w:val="24"/>
        </w:rPr>
        <w:t>nonschool</w:t>
      </w:r>
      <w:proofErr w:type="spellEnd"/>
      <w:r w:rsidR="008E0B0A">
        <w:rPr>
          <w:rFonts w:ascii="Times New Roman" w:hAnsi="Times New Roman"/>
          <w:bCs/>
          <w:szCs w:val="24"/>
        </w:rPr>
        <w:t xml:space="preserve"> hours or periods when school is not in session (such as before and after school or </w:t>
      </w:r>
      <w:r w:rsidR="00E64E20">
        <w:rPr>
          <w:rFonts w:ascii="Times New Roman" w:hAnsi="Times New Roman"/>
          <w:bCs/>
          <w:szCs w:val="24"/>
        </w:rPr>
        <w:t>during</w:t>
      </w:r>
      <w:r w:rsidR="008E0B0A">
        <w:rPr>
          <w:rFonts w:ascii="Times New Roman" w:hAnsi="Times New Roman"/>
          <w:bCs/>
          <w:szCs w:val="24"/>
        </w:rPr>
        <w:t xml:space="preserve"> summer recess)</w:t>
      </w:r>
      <w:r w:rsidR="005147E7">
        <w:rPr>
          <w:rFonts w:ascii="Times New Roman" w:hAnsi="Times New Roman"/>
          <w:bCs/>
          <w:szCs w:val="24"/>
        </w:rPr>
        <w:t>”</w:t>
      </w:r>
      <w:r w:rsidR="00F23AAF">
        <w:rPr>
          <w:rFonts w:ascii="Times New Roman" w:hAnsi="Times New Roman"/>
          <w:bCs/>
          <w:szCs w:val="24"/>
        </w:rPr>
        <w:t xml:space="preserve"> per </w:t>
      </w:r>
      <w:bookmarkStart w:name="_Hlk47686853" w:id="1"/>
      <w:r w:rsidR="00F23AAF">
        <w:rPr>
          <w:rFonts w:ascii="Times New Roman" w:hAnsi="Times New Roman"/>
          <w:bCs/>
          <w:szCs w:val="24"/>
        </w:rPr>
        <w:t>section 4201(b)(1)</w:t>
      </w:r>
      <w:r w:rsidR="006C2806">
        <w:rPr>
          <w:rFonts w:ascii="Times New Roman" w:hAnsi="Times New Roman"/>
          <w:bCs/>
          <w:szCs w:val="24"/>
        </w:rPr>
        <w:t>(A) [20 U.S.C. 7171</w:t>
      </w:r>
      <w:r w:rsidR="005147E7">
        <w:rPr>
          <w:rFonts w:ascii="Times New Roman" w:hAnsi="Times New Roman"/>
          <w:bCs/>
          <w:szCs w:val="24"/>
        </w:rPr>
        <w:t>]</w:t>
      </w:r>
      <w:r w:rsidR="00FC1D01">
        <w:rPr>
          <w:rFonts w:ascii="Times New Roman" w:hAnsi="Times New Roman"/>
          <w:bCs/>
          <w:szCs w:val="24"/>
        </w:rPr>
        <w:t xml:space="preserve"> </w:t>
      </w:r>
      <w:bookmarkEnd w:id="1"/>
      <w:r w:rsidR="00FC1D01">
        <w:rPr>
          <w:rFonts w:ascii="Times New Roman" w:hAnsi="Times New Roman"/>
          <w:bCs/>
          <w:szCs w:val="24"/>
        </w:rPr>
        <w:t>for school year 2020-2021</w:t>
      </w:r>
      <w:r w:rsidR="005147E7">
        <w:rPr>
          <w:rFonts w:ascii="Times New Roman" w:hAnsi="Times New Roman"/>
          <w:bCs/>
          <w:szCs w:val="24"/>
        </w:rPr>
        <w:t>.</w:t>
      </w:r>
    </w:p>
    <w:p w:rsidR="00571D07" w:rsidP="00E00C86" w:rsidRDefault="00571D07" w14:paraId="54A9CE24" w14:textId="11562481">
      <w:pPr>
        <w:suppressAutoHyphens/>
        <w:spacing w:line="240" w:lineRule="exact"/>
        <w:ind w:left="720"/>
        <w:rPr>
          <w:rFonts w:ascii="Times New Roman" w:hAnsi="Times New Roman"/>
          <w:bCs/>
          <w:szCs w:val="24"/>
        </w:rPr>
      </w:pPr>
    </w:p>
    <w:p w:rsidR="00571D07" w:rsidP="00E00C86" w:rsidRDefault="00571D07" w14:paraId="30C33225" w14:textId="5E135276">
      <w:pPr>
        <w:suppressAutoHyphens/>
        <w:spacing w:line="240" w:lineRule="exact"/>
        <w:ind w:left="720"/>
        <w:rPr>
          <w:rFonts w:ascii="Times New Roman" w:hAnsi="Times New Roman"/>
          <w:bCs/>
          <w:szCs w:val="24"/>
        </w:rPr>
      </w:pPr>
      <w:r>
        <w:rPr>
          <w:rFonts w:ascii="Times New Roman" w:hAnsi="Times New Roman"/>
          <w:bCs/>
          <w:szCs w:val="24"/>
        </w:rPr>
        <w:t xml:space="preserve">The purpose for this </w:t>
      </w:r>
      <w:r w:rsidR="00A33E2C">
        <w:rPr>
          <w:rFonts w:ascii="Times New Roman" w:hAnsi="Times New Roman"/>
          <w:bCs/>
          <w:szCs w:val="24"/>
        </w:rPr>
        <w:t>extension</w:t>
      </w:r>
      <w:r>
        <w:rPr>
          <w:rFonts w:ascii="Times New Roman" w:hAnsi="Times New Roman"/>
          <w:bCs/>
          <w:szCs w:val="24"/>
        </w:rPr>
        <w:t xml:space="preserve"> is to </w:t>
      </w:r>
      <w:r w:rsidR="005121B3">
        <w:rPr>
          <w:rFonts w:ascii="Times New Roman" w:hAnsi="Times New Roman"/>
          <w:bCs/>
          <w:szCs w:val="24"/>
        </w:rPr>
        <w:t>collect</w:t>
      </w:r>
      <w:r w:rsidR="00464DD0">
        <w:rPr>
          <w:rFonts w:ascii="Times New Roman" w:hAnsi="Times New Roman"/>
          <w:bCs/>
          <w:szCs w:val="24"/>
        </w:rPr>
        <w:t xml:space="preserve"> waiver requests</w:t>
      </w:r>
      <w:r w:rsidR="005121B3">
        <w:rPr>
          <w:rFonts w:ascii="Times New Roman" w:hAnsi="Times New Roman"/>
          <w:bCs/>
          <w:szCs w:val="24"/>
        </w:rPr>
        <w:t xml:space="preserve"> from each </w:t>
      </w:r>
      <w:r w:rsidR="00FE7317">
        <w:rPr>
          <w:rFonts w:ascii="Times New Roman" w:hAnsi="Times New Roman"/>
          <w:bCs/>
          <w:szCs w:val="24"/>
        </w:rPr>
        <w:t>State</w:t>
      </w:r>
      <w:r w:rsidR="009E2555">
        <w:rPr>
          <w:rFonts w:ascii="Times New Roman" w:hAnsi="Times New Roman"/>
          <w:bCs/>
          <w:szCs w:val="24"/>
        </w:rPr>
        <w:t xml:space="preserve"> wishing to take advantage of the waiver</w:t>
      </w:r>
      <w:r w:rsidR="00464DD0">
        <w:rPr>
          <w:rFonts w:ascii="Times New Roman" w:hAnsi="Times New Roman"/>
          <w:bCs/>
          <w:szCs w:val="24"/>
        </w:rPr>
        <w:t>.</w:t>
      </w:r>
      <w:r w:rsidR="00FE7317">
        <w:rPr>
          <w:rFonts w:ascii="Times New Roman" w:hAnsi="Times New Roman"/>
          <w:bCs/>
          <w:szCs w:val="24"/>
        </w:rPr>
        <w:t xml:space="preserve"> </w:t>
      </w:r>
    </w:p>
    <w:p w:rsidR="0030241F" w:rsidP="00E00C86" w:rsidRDefault="0030241F" w14:paraId="7773EE07" w14:textId="357F7E1A">
      <w:pPr>
        <w:suppressAutoHyphens/>
        <w:spacing w:line="240" w:lineRule="exact"/>
        <w:ind w:left="720"/>
        <w:rPr>
          <w:rFonts w:ascii="Times New Roman" w:hAnsi="Times New Roman"/>
          <w:bCs/>
          <w:szCs w:val="24"/>
        </w:rPr>
      </w:pPr>
    </w:p>
    <w:p w:rsidRPr="00893109" w:rsidR="0030241F" w:rsidP="00E00C86" w:rsidRDefault="0030241F" w14:paraId="77158A14" w14:textId="65F520B6">
      <w:pPr>
        <w:suppressAutoHyphens/>
        <w:spacing w:line="240" w:lineRule="exact"/>
        <w:ind w:left="720"/>
        <w:rPr>
          <w:rFonts w:ascii="Times New Roman" w:hAnsi="Times New Roman"/>
          <w:bCs/>
          <w:szCs w:val="24"/>
        </w:rPr>
      </w:pPr>
      <w:r>
        <w:rPr>
          <w:rFonts w:ascii="Times New Roman" w:hAnsi="Times New Roman"/>
          <w:bCs/>
          <w:szCs w:val="24"/>
        </w:rPr>
        <w:t>No rulemaking is associated with this collection of information.</w:t>
      </w:r>
    </w:p>
    <w:p w:rsidR="00AD381B" w:rsidP="00AD381B" w:rsidRDefault="00AD381B" w14:paraId="1A4455C4" w14:textId="77777777">
      <w:pPr>
        <w:pStyle w:val="ListParagraph"/>
        <w:suppressAutoHyphens/>
        <w:spacing w:line="240" w:lineRule="exact"/>
        <w:rPr>
          <w:rFonts w:ascii="Times New Roman" w:hAnsi="Times New Roman"/>
          <w:szCs w:val="24"/>
        </w:rPr>
      </w:pPr>
    </w:p>
    <w:p w:rsidRPr="00AD381B" w:rsidR="00AD381B" w:rsidP="00AD381B" w:rsidRDefault="00AD381B" w14:paraId="4A9B0177" w14:textId="77777777">
      <w:pPr>
        <w:pStyle w:val="ListParagraph"/>
        <w:suppressAutoHyphens/>
        <w:spacing w:line="240" w:lineRule="exact"/>
        <w:contextualSpacing w:val="0"/>
        <w:rPr>
          <w:rFonts w:ascii="Times New Roman" w:hAnsi="Times New Roman"/>
          <w:szCs w:val="24"/>
        </w:rPr>
      </w:pPr>
    </w:p>
    <w:p w:rsidRPr="0030241F" w:rsidR="00AD381B" w:rsidP="00AD381B" w:rsidRDefault="00043C32" w14:paraId="37941416" w14:textId="0DA9691D">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0241F" w:rsidP="0030241F" w:rsidRDefault="0030241F" w14:paraId="3732307D" w14:textId="548A0075">
      <w:pPr>
        <w:suppressAutoHyphens/>
        <w:spacing w:line="240" w:lineRule="exact"/>
        <w:rPr>
          <w:rFonts w:ascii="Times New Roman" w:hAnsi="Times New Roman"/>
          <w:szCs w:val="24"/>
        </w:rPr>
      </w:pPr>
    </w:p>
    <w:p w:rsidR="00AD381B" w:rsidP="008B3931" w:rsidRDefault="0030241F" w14:paraId="46D3725F" w14:textId="2E2F3EF3">
      <w:pPr>
        <w:suppressAutoHyphens/>
        <w:spacing w:line="240" w:lineRule="exact"/>
        <w:ind w:left="720"/>
        <w:rPr>
          <w:rFonts w:ascii="Times New Roman" w:hAnsi="Times New Roman"/>
          <w:szCs w:val="24"/>
        </w:rPr>
      </w:pPr>
      <w:r>
        <w:rPr>
          <w:rFonts w:ascii="Times New Roman" w:hAnsi="Times New Roman"/>
          <w:szCs w:val="24"/>
        </w:rPr>
        <w:t>The collected information will be used by the 21</w:t>
      </w:r>
      <w:r w:rsidRPr="0030241F">
        <w:rPr>
          <w:rFonts w:ascii="Times New Roman" w:hAnsi="Times New Roman"/>
          <w:szCs w:val="24"/>
          <w:vertAlign w:val="superscript"/>
        </w:rPr>
        <w:t>st</w:t>
      </w:r>
      <w:r>
        <w:rPr>
          <w:rFonts w:ascii="Times New Roman" w:hAnsi="Times New Roman"/>
          <w:szCs w:val="24"/>
        </w:rPr>
        <w:t xml:space="preserve"> CCLC program office </w:t>
      </w:r>
      <w:r w:rsidR="00464DD0">
        <w:rPr>
          <w:rFonts w:ascii="Times New Roman" w:hAnsi="Times New Roman"/>
          <w:szCs w:val="24"/>
        </w:rPr>
        <w:t xml:space="preserve">to determine </w:t>
      </w:r>
      <w:proofErr w:type="gramStart"/>
      <w:r w:rsidR="00464DD0">
        <w:rPr>
          <w:rFonts w:ascii="Times New Roman" w:hAnsi="Times New Roman"/>
          <w:szCs w:val="24"/>
        </w:rPr>
        <w:t>whether or not</w:t>
      </w:r>
      <w:proofErr w:type="gramEnd"/>
      <w:r w:rsidR="00464DD0">
        <w:rPr>
          <w:rFonts w:ascii="Times New Roman" w:hAnsi="Times New Roman"/>
          <w:szCs w:val="24"/>
        </w:rPr>
        <w:t xml:space="preserve"> a SEA will be granted waiver. </w:t>
      </w:r>
    </w:p>
    <w:p w:rsidRPr="00AD381B" w:rsidR="00043C32" w:rsidP="00AD381B" w:rsidRDefault="00043C32" w14:paraId="38D7934F" w14:textId="77777777">
      <w:pPr>
        <w:suppressAutoHyphens/>
        <w:spacing w:line="240" w:lineRule="exact"/>
        <w:rPr>
          <w:rFonts w:ascii="Times New Roman" w:hAnsi="Times New Roman"/>
          <w:szCs w:val="24"/>
        </w:rPr>
      </w:pPr>
    </w:p>
    <w:p w:rsidRPr="00AD381B" w:rsidR="00043C32" w:rsidP="00AD381B" w:rsidRDefault="00043C32" w14:paraId="413B0DA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00AD381B" w:rsidP="00AD381B" w:rsidRDefault="00AD381B" w14:paraId="11876BE1" w14:textId="77777777">
      <w:pPr>
        <w:pStyle w:val="ListParagraph"/>
        <w:tabs>
          <w:tab w:val="left" w:pos="-720"/>
        </w:tabs>
        <w:suppressAutoHyphens/>
        <w:contextualSpacing w:val="0"/>
        <w:rPr>
          <w:rFonts w:ascii="Times New Roman" w:hAnsi="Times New Roman"/>
          <w:szCs w:val="24"/>
        </w:rPr>
      </w:pPr>
    </w:p>
    <w:p w:rsidR="00AD381B" w:rsidP="00AD381B" w:rsidRDefault="00B66DF5" w14:paraId="134250A9" w14:textId="3F0E6688">
      <w:pPr>
        <w:pStyle w:val="ListParagraph"/>
        <w:tabs>
          <w:tab w:val="left" w:pos="-720"/>
        </w:tabs>
        <w:suppressAutoHyphens/>
        <w:contextualSpacing w:val="0"/>
        <w:rPr>
          <w:rFonts w:ascii="Times New Roman" w:hAnsi="Times New Roman"/>
          <w:szCs w:val="24"/>
        </w:rPr>
      </w:pPr>
      <w:r>
        <w:rPr>
          <w:rFonts w:ascii="Times New Roman" w:hAnsi="Times New Roman"/>
          <w:szCs w:val="24"/>
        </w:rPr>
        <w:t>The collection of information will involve the use of an electronic submission via email to the 21</w:t>
      </w:r>
      <w:r w:rsidRPr="00B66DF5">
        <w:rPr>
          <w:rFonts w:ascii="Times New Roman" w:hAnsi="Times New Roman"/>
          <w:szCs w:val="24"/>
          <w:vertAlign w:val="superscript"/>
        </w:rPr>
        <w:t>st</w:t>
      </w:r>
      <w:r>
        <w:rPr>
          <w:rFonts w:ascii="Times New Roman" w:hAnsi="Times New Roman"/>
          <w:szCs w:val="24"/>
        </w:rPr>
        <w:t xml:space="preserve"> CCLC mail box</w:t>
      </w:r>
      <w:r w:rsidR="003C6430">
        <w:rPr>
          <w:rFonts w:ascii="Times New Roman" w:hAnsi="Times New Roman"/>
          <w:szCs w:val="24"/>
        </w:rPr>
        <w:t xml:space="preserve"> at </w:t>
      </w:r>
      <w:hyperlink w:history="1" r:id="rId11">
        <w:r w:rsidRPr="001B6418" w:rsidR="001B6418">
          <w:rPr>
            <w:rStyle w:val="Hyperlink"/>
            <w:rFonts w:ascii="Times New Roman" w:hAnsi="Times New Roman"/>
            <w:szCs w:val="24"/>
          </w:rPr>
          <w:t>OESE.21CCLC@ed.gov</w:t>
        </w:r>
      </w:hyperlink>
      <w:r w:rsidR="00CB5CEE">
        <w:rPr>
          <w:rFonts w:ascii="Times New Roman" w:hAnsi="Times New Roman"/>
          <w:szCs w:val="24"/>
        </w:rPr>
        <w:t>.  The basis for this decision was to provide the least amount of burden on the SEAs.</w:t>
      </w:r>
    </w:p>
    <w:p w:rsidR="00E812DE" w:rsidP="00AD381B" w:rsidRDefault="00E812DE" w14:paraId="76A172CE" w14:textId="77777777">
      <w:pPr>
        <w:pStyle w:val="ListParagraph"/>
        <w:tabs>
          <w:tab w:val="left" w:pos="-720"/>
        </w:tabs>
        <w:suppressAutoHyphens/>
        <w:contextualSpacing w:val="0"/>
        <w:rPr>
          <w:rFonts w:ascii="Times New Roman" w:hAnsi="Times New Roman"/>
          <w:szCs w:val="24"/>
        </w:rPr>
      </w:pPr>
    </w:p>
    <w:p w:rsidR="00AD381B" w:rsidP="00AD381B" w:rsidRDefault="00043C32" w14:paraId="721D2687" w14:textId="3100493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A2294" w:rsidP="00AA2294" w:rsidRDefault="00AA2294" w14:paraId="7304C7CC" w14:textId="6F15B8DE">
      <w:pPr>
        <w:tabs>
          <w:tab w:val="left" w:pos="-720"/>
        </w:tabs>
        <w:suppressAutoHyphens/>
        <w:rPr>
          <w:rFonts w:ascii="Times New Roman" w:hAnsi="Times New Roman"/>
          <w:b/>
          <w:szCs w:val="24"/>
        </w:rPr>
      </w:pPr>
    </w:p>
    <w:p w:rsidRPr="00F02E9C" w:rsidR="00AA2294" w:rsidP="00F02E9C" w:rsidRDefault="00464DD0" w14:paraId="2F62210C" w14:textId="708DF3C8">
      <w:pPr>
        <w:tabs>
          <w:tab w:val="left" w:pos="-720"/>
        </w:tabs>
        <w:suppressAutoHyphens/>
        <w:ind w:left="720"/>
        <w:rPr>
          <w:rFonts w:ascii="Times New Roman" w:hAnsi="Times New Roman"/>
          <w:bCs/>
          <w:szCs w:val="24"/>
        </w:rPr>
      </w:pPr>
      <w:r>
        <w:rPr>
          <w:rFonts w:ascii="Times New Roman" w:hAnsi="Times New Roman"/>
          <w:bCs/>
          <w:szCs w:val="24"/>
        </w:rPr>
        <w:t xml:space="preserve">This is a unique collection. </w:t>
      </w:r>
      <w:r w:rsidRPr="00F02E9C" w:rsidR="00F02E9C">
        <w:rPr>
          <w:rFonts w:ascii="Times New Roman" w:hAnsi="Times New Roman"/>
          <w:bCs/>
          <w:szCs w:val="24"/>
        </w:rPr>
        <w:t xml:space="preserve">There </w:t>
      </w:r>
      <w:r w:rsidR="00312C95">
        <w:rPr>
          <w:rFonts w:ascii="Times New Roman" w:hAnsi="Times New Roman"/>
          <w:bCs/>
          <w:szCs w:val="24"/>
        </w:rPr>
        <w:t>are</w:t>
      </w:r>
      <w:r w:rsidR="00F02E9C">
        <w:rPr>
          <w:rFonts w:ascii="Times New Roman" w:hAnsi="Times New Roman"/>
          <w:bCs/>
          <w:szCs w:val="24"/>
        </w:rPr>
        <w:t xml:space="preserve"> no other means for SEAs to</w:t>
      </w:r>
      <w:r>
        <w:rPr>
          <w:rFonts w:ascii="Times New Roman" w:hAnsi="Times New Roman"/>
          <w:bCs/>
          <w:szCs w:val="24"/>
        </w:rPr>
        <w:t xml:space="preserve"> request</w:t>
      </w:r>
      <w:r w:rsidR="00312C95">
        <w:rPr>
          <w:rFonts w:ascii="Times New Roman" w:hAnsi="Times New Roman"/>
          <w:bCs/>
          <w:szCs w:val="24"/>
        </w:rPr>
        <w:t xml:space="preserve"> the flexibility provided </w:t>
      </w:r>
      <w:r w:rsidR="00CC55CE">
        <w:rPr>
          <w:rFonts w:ascii="Times New Roman" w:hAnsi="Times New Roman"/>
          <w:bCs/>
          <w:szCs w:val="24"/>
        </w:rPr>
        <w:t>by</w:t>
      </w:r>
      <w:r w:rsidR="00312C95">
        <w:rPr>
          <w:rFonts w:ascii="Times New Roman" w:hAnsi="Times New Roman"/>
          <w:bCs/>
          <w:szCs w:val="24"/>
        </w:rPr>
        <w:t xml:space="preserve"> the waiver for their State subgrantees</w:t>
      </w:r>
      <w:r w:rsidR="00D85C58">
        <w:rPr>
          <w:rFonts w:ascii="Times New Roman" w:hAnsi="Times New Roman"/>
          <w:bCs/>
          <w:szCs w:val="24"/>
        </w:rPr>
        <w:t xml:space="preserve"> to provide 21</w:t>
      </w:r>
      <w:r w:rsidRPr="00D85C58" w:rsidR="00D85C58">
        <w:rPr>
          <w:rFonts w:ascii="Times New Roman" w:hAnsi="Times New Roman"/>
          <w:bCs/>
          <w:szCs w:val="24"/>
          <w:vertAlign w:val="superscript"/>
        </w:rPr>
        <w:t>st</w:t>
      </w:r>
      <w:r w:rsidR="00D85C58">
        <w:rPr>
          <w:rFonts w:ascii="Times New Roman" w:hAnsi="Times New Roman"/>
          <w:bCs/>
          <w:szCs w:val="24"/>
        </w:rPr>
        <w:t xml:space="preserve"> CCLC services during school days when students are not receiving instruction</w:t>
      </w:r>
      <w:r w:rsidR="00312C95">
        <w:rPr>
          <w:rFonts w:ascii="Times New Roman" w:hAnsi="Times New Roman"/>
          <w:bCs/>
          <w:szCs w:val="24"/>
        </w:rPr>
        <w:t>.</w:t>
      </w:r>
    </w:p>
    <w:p w:rsidRPr="00246FE9" w:rsidR="00246FE9" w:rsidP="00246FE9" w:rsidRDefault="00246FE9" w14:paraId="635BFFA7"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B6B983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9BA4034" w14:textId="0D72254D">
      <w:pPr>
        <w:pStyle w:val="ListParagraph"/>
        <w:contextualSpacing w:val="0"/>
        <w:rPr>
          <w:rFonts w:ascii="Times New Roman" w:hAnsi="Times New Roman"/>
          <w:szCs w:val="24"/>
        </w:rPr>
      </w:pPr>
    </w:p>
    <w:p w:rsidR="00D85C58" w:rsidP="00AD381B" w:rsidRDefault="004F6BA3" w14:paraId="6F0DB530" w14:textId="7197F4D3">
      <w:pPr>
        <w:pStyle w:val="ListParagraph"/>
        <w:contextualSpacing w:val="0"/>
        <w:rPr>
          <w:rFonts w:ascii="Times New Roman" w:hAnsi="Times New Roman"/>
          <w:szCs w:val="24"/>
        </w:rPr>
      </w:pPr>
      <w:r>
        <w:rPr>
          <w:rFonts w:ascii="Times New Roman" w:hAnsi="Times New Roman"/>
          <w:szCs w:val="24"/>
        </w:rPr>
        <w:t xml:space="preserve">The collection of this information </w:t>
      </w:r>
      <w:r w:rsidR="005318C2">
        <w:rPr>
          <w:rFonts w:ascii="Times New Roman" w:hAnsi="Times New Roman"/>
          <w:szCs w:val="24"/>
        </w:rPr>
        <w:t>will</w:t>
      </w:r>
      <w:r w:rsidR="00464DD0">
        <w:rPr>
          <w:rFonts w:ascii="Times New Roman" w:hAnsi="Times New Roman"/>
          <w:szCs w:val="24"/>
        </w:rPr>
        <w:t xml:space="preserve"> </w:t>
      </w:r>
      <w:r w:rsidR="005318C2">
        <w:rPr>
          <w:rFonts w:ascii="Times New Roman" w:hAnsi="Times New Roman"/>
          <w:szCs w:val="24"/>
        </w:rPr>
        <w:t xml:space="preserve">not </w:t>
      </w:r>
      <w:r>
        <w:rPr>
          <w:rFonts w:ascii="Times New Roman" w:hAnsi="Times New Roman"/>
          <w:szCs w:val="24"/>
        </w:rPr>
        <w:t>impact small businesses or other small entities</w:t>
      </w:r>
      <w:r w:rsidR="00464DD0">
        <w:rPr>
          <w:rFonts w:ascii="Times New Roman" w:hAnsi="Times New Roman"/>
          <w:szCs w:val="24"/>
        </w:rPr>
        <w:t xml:space="preserve">. This information collection will only request information from SEAs. </w:t>
      </w:r>
    </w:p>
    <w:p w:rsidR="00AD381B" w:rsidP="00AD381B" w:rsidRDefault="00AD381B" w14:paraId="093DF1C5" w14:textId="77777777">
      <w:pPr>
        <w:pStyle w:val="ListParagraph"/>
        <w:contextualSpacing w:val="0"/>
        <w:rPr>
          <w:rFonts w:ascii="Times New Roman" w:hAnsi="Times New Roman"/>
          <w:szCs w:val="24"/>
        </w:rPr>
      </w:pPr>
    </w:p>
    <w:p w:rsidR="00043C32" w:rsidP="00AD381B" w:rsidRDefault="00043C32" w14:paraId="2870D51B" w14:textId="7ED1926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C1C22" w:rsidP="005C1C22" w:rsidRDefault="005C1C22" w14:paraId="48E9CBF0" w14:textId="03A775A7">
      <w:pPr>
        <w:tabs>
          <w:tab w:val="left" w:pos="-720"/>
        </w:tabs>
        <w:suppressAutoHyphens/>
        <w:rPr>
          <w:rFonts w:ascii="Times New Roman" w:hAnsi="Times New Roman"/>
          <w:b/>
          <w:szCs w:val="24"/>
        </w:rPr>
      </w:pPr>
    </w:p>
    <w:p w:rsidRPr="002A181D" w:rsidR="005C1C22" w:rsidP="005C1C22" w:rsidRDefault="005C1C22" w14:paraId="4A5934D9" w14:textId="0F4EF408">
      <w:pPr>
        <w:tabs>
          <w:tab w:val="left" w:pos="-720"/>
        </w:tabs>
        <w:suppressAutoHyphens/>
        <w:ind w:left="720"/>
        <w:rPr>
          <w:rFonts w:ascii="Times New Roman" w:hAnsi="Times New Roman"/>
          <w:bCs/>
          <w:szCs w:val="24"/>
        </w:rPr>
      </w:pPr>
      <w:r w:rsidRPr="002A181D">
        <w:rPr>
          <w:rFonts w:ascii="Times New Roman" w:hAnsi="Times New Roman"/>
          <w:bCs/>
          <w:szCs w:val="24"/>
        </w:rPr>
        <w:t xml:space="preserve">The </w:t>
      </w:r>
      <w:r w:rsidRPr="002A181D" w:rsidR="00464DD0">
        <w:rPr>
          <w:rFonts w:ascii="Times New Roman" w:hAnsi="Times New Roman"/>
          <w:bCs/>
          <w:szCs w:val="24"/>
        </w:rPr>
        <w:t>consequences</w:t>
      </w:r>
      <w:r w:rsidRPr="002A181D">
        <w:rPr>
          <w:rFonts w:ascii="Times New Roman" w:hAnsi="Times New Roman"/>
          <w:bCs/>
          <w:szCs w:val="24"/>
        </w:rPr>
        <w:t xml:space="preserve"> of </w:t>
      </w:r>
      <w:r w:rsidR="00AA4772">
        <w:rPr>
          <w:rFonts w:ascii="Times New Roman" w:hAnsi="Times New Roman"/>
          <w:bCs/>
          <w:szCs w:val="24"/>
        </w:rPr>
        <w:t>the 21</w:t>
      </w:r>
      <w:r w:rsidRPr="00AA4772" w:rsidR="00AA4772">
        <w:rPr>
          <w:rFonts w:ascii="Times New Roman" w:hAnsi="Times New Roman"/>
          <w:bCs/>
          <w:szCs w:val="24"/>
          <w:vertAlign w:val="superscript"/>
        </w:rPr>
        <w:t>st</w:t>
      </w:r>
      <w:r w:rsidR="00AA4772">
        <w:rPr>
          <w:rFonts w:ascii="Times New Roman" w:hAnsi="Times New Roman"/>
          <w:bCs/>
          <w:szCs w:val="24"/>
        </w:rPr>
        <w:t xml:space="preserve"> CCLC grant program not conducting</w:t>
      </w:r>
      <w:r w:rsidR="00CC55CE">
        <w:rPr>
          <w:rFonts w:ascii="Times New Roman" w:hAnsi="Times New Roman"/>
          <w:bCs/>
          <w:szCs w:val="24"/>
        </w:rPr>
        <w:t xml:space="preserve"> this collection</w:t>
      </w:r>
      <w:r w:rsidR="00AA4772">
        <w:rPr>
          <w:rFonts w:ascii="Times New Roman" w:hAnsi="Times New Roman"/>
          <w:bCs/>
          <w:szCs w:val="24"/>
        </w:rPr>
        <w:t xml:space="preserve"> or collecting less frequently is </w:t>
      </w:r>
      <w:r w:rsidR="00CA7AA3">
        <w:rPr>
          <w:rFonts w:ascii="Times New Roman" w:hAnsi="Times New Roman"/>
          <w:bCs/>
          <w:szCs w:val="24"/>
        </w:rPr>
        <w:t>that</w:t>
      </w:r>
      <w:r w:rsidR="00CC55CE">
        <w:rPr>
          <w:rFonts w:ascii="Times New Roman" w:hAnsi="Times New Roman"/>
          <w:bCs/>
          <w:szCs w:val="24"/>
        </w:rPr>
        <w:t xml:space="preserve"> States will not be able to provide</w:t>
      </w:r>
      <w:r w:rsidR="00CA7AA3">
        <w:rPr>
          <w:rFonts w:ascii="Times New Roman" w:hAnsi="Times New Roman"/>
          <w:bCs/>
          <w:szCs w:val="24"/>
        </w:rPr>
        <w:t xml:space="preserve"> services to students</w:t>
      </w:r>
      <w:r w:rsidR="006A7935">
        <w:rPr>
          <w:rFonts w:ascii="Times New Roman" w:hAnsi="Times New Roman"/>
          <w:bCs/>
          <w:szCs w:val="24"/>
        </w:rPr>
        <w:t xml:space="preserve"> in accordance with section 4201(b)(1)(A) of the ESEA</w:t>
      </w:r>
      <w:r w:rsidR="00005CC5">
        <w:rPr>
          <w:rFonts w:ascii="Times New Roman" w:hAnsi="Times New Roman"/>
          <w:bCs/>
          <w:szCs w:val="24"/>
        </w:rPr>
        <w:t>.  The waiver make</w:t>
      </w:r>
      <w:r w:rsidR="00377705">
        <w:rPr>
          <w:rFonts w:ascii="Times New Roman" w:hAnsi="Times New Roman"/>
          <w:bCs/>
          <w:szCs w:val="24"/>
        </w:rPr>
        <w:t>s</w:t>
      </w:r>
      <w:r w:rsidR="00005CC5">
        <w:rPr>
          <w:rFonts w:ascii="Times New Roman" w:hAnsi="Times New Roman"/>
          <w:bCs/>
          <w:szCs w:val="24"/>
        </w:rPr>
        <w:t xml:space="preserve"> it possible for students to meet during </w:t>
      </w:r>
      <w:r w:rsidR="0049697A">
        <w:rPr>
          <w:rFonts w:ascii="Times New Roman" w:hAnsi="Times New Roman"/>
          <w:bCs/>
          <w:szCs w:val="24"/>
        </w:rPr>
        <w:t xml:space="preserve">the school day during </w:t>
      </w:r>
      <w:r w:rsidR="00005CC5">
        <w:rPr>
          <w:rFonts w:ascii="Times New Roman" w:hAnsi="Times New Roman"/>
          <w:bCs/>
          <w:szCs w:val="24"/>
        </w:rPr>
        <w:t xml:space="preserve">noninstructional time </w:t>
      </w:r>
      <w:r w:rsidR="00C121C8">
        <w:rPr>
          <w:rFonts w:ascii="Times New Roman" w:hAnsi="Times New Roman"/>
          <w:bCs/>
          <w:szCs w:val="24"/>
        </w:rPr>
        <w:t xml:space="preserve">for </w:t>
      </w:r>
      <w:r w:rsidR="00464DD0">
        <w:rPr>
          <w:rFonts w:ascii="Times New Roman" w:hAnsi="Times New Roman"/>
          <w:bCs/>
          <w:szCs w:val="24"/>
        </w:rPr>
        <w:t>enrichment</w:t>
      </w:r>
      <w:r w:rsidR="00C121C8">
        <w:rPr>
          <w:rFonts w:ascii="Times New Roman" w:hAnsi="Times New Roman"/>
          <w:bCs/>
          <w:szCs w:val="24"/>
        </w:rPr>
        <w:t xml:space="preserve"> activities, remediation, youth leadership and other </w:t>
      </w:r>
      <w:r w:rsidR="00464DD0">
        <w:rPr>
          <w:rFonts w:ascii="Times New Roman" w:hAnsi="Times New Roman"/>
          <w:bCs/>
          <w:szCs w:val="24"/>
        </w:rPr>
        <w:t>activities</w:t>
      </w:r>
      <w:r w:rsidR="00C121C8">
        <w:rPr>
          <w:rFonts w:ascii="Times New Roman" w:hAnsi="Times New Roman"/>
          <w:bCs/>
          <w:szCs w:val="24"/>
        </w:rPr>
        <w:t xml:space="preserve"> </w:t>
      </w:r>
      <w:r w:rsidR="00415971">
        <w:rPr>
          <w:rFonts w:ascii="Times New Roman" w:hAnsi="Times New Roman"/>
          <w:bCs/>
          <w:szCs w:val="24"/>
        </w:rPr>
        <w:t xml:space="preserve">designed to </w:t>
      </w:r>
      <w:r w:rsidR="00464DD0">
        <w:rPr>
          <w:rFonts w:ascii="Times New Roman" w:hAnsi="Times New Roman"/>
          <w:bCs/>
          <w:szCs w:val="24"/>
        </w:rPr>
        <w:t>reinforce</w:t>
      </w:r>
      <w:r w:rsidR="00415971">
        <w:rPr>
          <w:rFonts w:ascii="Times New Roman" w:hAnsi="Times New Roman"/>
          <w:bCs/>
          <w:szCs w:val="24"/>
        </w:rPr>
        <w:t xml:space="preserve"> and complement the regular academic program of participation</w:t>
      </w:r>
      <w:r w:rsidR="00D7173C">
        <w:rPr>
          <w:rFonts w:ascii="Times New Roman" w:hAnsi="Times New Roman"/>
          <w:bCs/>
          <w:szCs w:val="24"/>
        </w:rPr>
        <w:t xml:space="preserve"> offer families of students served </w:t>
      </w:r>
      <w:r w:rsidR="00464DD0">
        <w:rPr>
          <w:rFonts w:ascii="Times New Roman" w:hAnsi="Times New Roman"/>
          <w:bCs/>
          <w:szCs w:val="24"/>
        </w:rPr>
        <w:t>opportunities</w:t>
      </w:r>
      <w:r w:rsidR="00D7173C">
        <w:rPr>
          <w:rFonts w:ascii="Times New Roman" w:hAnsi="Times New Roman"/>
          <w:bCs/>
          <w:szCs w:val="24"/>
        </w:rPr>
        <w:t xml:space="preserve"> for ac</w:t>
      </w:r>
      <w:r w:rsidR="00C408E1">
        <w:rPr>
          <w:rFonts w:ascii="Times New Roman" w:hAnsi="Times New Roman"/>
          <w:bCs/>
          <w:szCs w:val="24"/>
        </w:rPr>
        <w:t>t</w:t>
      </w:r>
      <w:r w:rsidR="00D7173C">
        <w:rPr>
          <w:rFonts w:ascii="Times New Roman" w:hAnsi="Times New Roman"/>
          <w:bCs/>
          <w:szCs w:val="24"/>
        </w:rPr>
        <w:t xml:space="preserve">ive and meaningful engagement in </w:t>
      </w:r>
      <w:r w:rsidR="005C3A08">
        <w:rPr>
          <w:rFonts w:ascii="Times New Roman" w:hAnsi="Times New Roman"/>
          <w:bCs/>
          <w:szCs w:val="24"/>
        </w:rPr>
        <w:t xml:space="preserve">their child’s education including opportunities for literacy and related educational </w:t>
      </w:r>
      <w:r w:rsidR="00464DD0">
        <w:rPr>
          <w:rFonts w:ascii="Times New Roman" w:hAnsi="Times New Roman"/>
          <w:bCs/>
          <w:szCs w:val="24"/>
        </w:rPr>
        <w:t>development</w:t>
      </w:r>
      <w:r w:rsidR="005C3A08">
        <w:rPr>
          <w:rFonts w:ascii="Times New Roman" w:hAnsi="Times New Roman"/>
          <w:bCs/>
          <w:szCs w:val="24"/>
        </w:rPr>
        <w:t>.</w:t>
      </w:r>
    </w:p>
    <w:p w:rsidRPr="005C1C22" w:rsidR="005C1C22" w:rsidP="005C1C22" w:rsidRDefault="005C1C22" w14:paraId="410E8F1C" w14:textId="77777777">
      <w:pPr>
        <w:tabs>
          <w:tab w:val="left" w:pos="-720"/>
        </w:tabs>
        <w:suppressAutoHyphens/>
        <w:rPr>
          <w:rFonts w:ascii="Times New Roman" w:hAnsi="Times New Roman"/>
          <w:b/>
          <w:szCs w:val="24"/>
        </w:rPr>
      </w:pPr>
    </w:p>
    <w:p w:rsidRPr="00AD381B" w:rsidR="00043C32" w:rsidP="00AD381B" w:rsidRDefault="00043C32" w14:paraId="0BAC2BA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7144E88" w14:textId="77777777">
      <w:pPr>
        <w:tabs>
          <w:tab w:val="left" w:pos="-720"/>
        </w:tabs>
        <w:suppressAutoHyphens/>
        <w:rPr>
          <w:rFonts w:ascii="Times New Roman" w:hAnsi="Times New Roman"/>
          <w:b/>
          <w:szCs w:val="24"/>
        </w:rPr>
      </w:pPr>
    </w:p>
    <w:p w:rsidR="00043C32" w:rsidP="00AD381B" w:rsidRDefault="00043C32" w14:paraId="1115AA93" w14:textId="39CAF99A">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4153C4" w:rsidP="004153C4" w:rsidRDefault="004153C4" w14:paraId="34F03BD2" w14:textId="7F33BD9A">
      <w:pPr>
        <w:tabs>
          <w:tab w:val="left" w:pos="-720"/>
        </w:tabs>
        <w:suppressAutoHyphens/>
        <w:ind w:left="1440"/>
        <w:rPr>
          <w:rFonts w:ascii="Times New Roman" w:hAnsi="Times New Roman"/>
          <w:bCs/>
          <w:szCs w:val="24"/>
        </w:rPr>
      </w:pPr>
    </w:p>
    <w:p w:rsidRPr="004153C4" w:rsidR="004153C4" w:rsidP="004153C4" w:rsidRDefault="004153C4" w14:paraId="3AD66AA7" w14:textId="4FAB010F">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r>
      <w:r w:rsidRPr="004153C4">
        <w:rPr>
          <w:rFonts w:ascii="Times New Roman" w:hAnsi="Times New Roman"/>
          <w:bCs/>
          <w:szCs w:val="24"/>
        </w:rPr>
        <w:t>N/A</w:t>
      </w:r>
    </w:p>
    <w:p w:rsidRPr="00AD381B" w:rsidR="00043C32" w:rsidP="00AD381B" w:rsidRDefault="00043C32" w14:paraId="073D83DA"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5DF7E962" w14:textId="6E546E0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4153C4" w:rsidP="004153C4" w:rsidRDefault="004153C4" w14:paraId="380E94C8" w14:textId="226E8F01">
      <w:pPr>
        <w:tabs>
          <w:tab w:val="left" w:pos="-720"/>
        </w:tabs>
        <w:suppressAutoHyphens/>
        <w:rPr>
          <w:rFonts w:ascii="Times New Roman" w:hAnsi="Times New Roman"/>
          <w:b/>
          <w:szCs w:val="24"/>
        </w:rPr>
      </w:pPr>
    </w:p>
    <w:p w:rsidRPr="000925EE" w:rsidR="004153C4" w:rsidP="004153C4" w:rsidRDefault="004153C4" w14:paraId="0670E4BF" w14:textId="43525926">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0AC12E5F" w14:textId="77777777">
      <w:pPr>
        <w:numPr>
          <w:ilvl w:val="12"/>
          <w:numId w:val="0"/>
        </w:numPr>
        <w:tabs>
          <w:tab w:val="left" w:pos="-720"/>
        </w:tabs>
        <w:suppressAutoHyphens/>
        <w:rPr>
          <w:rFonts w:ascii="Times New Roman" w:hAnsi="Times New Roman"/>
          <w:b/>
          <w:szCs w:val="24"/>
        </w:rPr>
      </w:pPr>
    </w:p>
    <w:p w:rsidR="00043C32" w:rsidP="00AD381B" w:rsidRDefault="00043C32" w14:paraId="301C96DA" w14:textId="5A85A8B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0925EE" w:rsidP="000925EE" w:rsidRDefault="000925EE" w14:paraId="54A66027" w14:textId="72657776">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Pr="000925EE" w:rsidR="000925EE" w:rsidP="000925EE" w:rsidRDefault="000925EE" w14:paraId="39A4E2A7" w14:textId="257034CA">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53D406B4" w14:textId="77777777">
      <w:pPr>
        <w:numPr>
          <w:ilvl w:val="12"/>
          <w:numId w:val="0"/>
        </w:numPr>
        <w:tabs>
          <w:tab w:val="left" w:pos="-720"/>
        </w:tabs>
        <w:suppressAutoHyphens/>
        <w:rPr>
          <w:rFonts w:ascii="Times New Roman" w:hAnsi="Times New Roman"/>
          <w:b/>
          <w:szCs w:val="24"/>
        </w:rPr>
      </w:pPr>
    </w:p>
    <w:p w:rsidR="00043C32" w:rsidP="00AD381B" w:rsidRDefault="00043C32" w14:paraId="08121B9C" w14:textId="75CAE1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00007A8B" w:rsidP="00007A8B" w:rsidRDefault="00007A8B" w14:paraId="0345A123" w14:textId="21437496">
      <w:pPr>
        <w:tabs>
          <w:tab w:val="left" w:pos="-720"/>
        </w:tabs>
        <w:suppressAutoHyphens/>
        <w:rPr>
          <w:rFonts w:ascii="Times New Roman" w:hAnsi="Times New Roman"/>
          <w:b/>
          <w:szCs w:val="24"/>
        </w:rPr>
      </w:pPr>
    </w:p>
    <w:p w:rsidRPr="001422DF" w:rsidR="001422DF" w:rsidP="0069725C" w:rsidRDefault="001422DF" w14:paraId="06940B31" w14:textId="6A121B3D">
      <w:pPr>
        <w:tabs>
          <w:tab w:val="left" w:pos="-720"/>
        </w:tabs>
        <w:suppressAutoHyphens/>
        <w:ind w:left="1440"/>
        <w:rPr>
          <w:rFonts w:ascii="Times New Roman" w:hAnsi="Times New Roman"/>
          <w:bCs/>
          <w:szCs w:val="24"/>
        </w:rPr>
      </w:pPr>
      <w:r w:rsidRPr="001422DF">
        <w:rPr>
          <w:rFonts w:ascii="Times New Roman" w:hAnsi="Times New Roman"/>
          <w:bCs/>
          <w:szCs w:val="24"/>
        </w:rPr>
        <w:t>2 CFR § 200.333 - Retention requirements for records</w:t>
      </w:r>
      <w:r>
        <w:rPr>
          <w:rFonts w:ascii="Times New Roman" w:hAnsi="Times New Roman"/>
          <w:bCs/>
          <w:szCs w:val="24"/>
        </w:rPr>
        <w:t xml:space="preserve"> requires that State</w:t>
      </w:r>
      <w:r w:rsidR="0069725C">
        <w:rPr>
          <w:rFonts w:ascii="Times New Roman" w:hAnsi="Times New Roman"/>
          <w:bCs/>
          <w:szCs w:val="24"/>
        </w:rPr>
        <w:t xml:space="preserve"> education agencies maintain records for a minimum of three years.</w:t>
      </w:r>
    </w:p>
    <w:p w:rsidRPr="00AD381B" w:rsidR="00043C32" w:rsidP="00AD381B" w:rsidRDefault="00043C32" w14:paraId="39B9D895" w14:textId="77777777">
      <w:pPr>
        <w:numPr>
          <w:ilvl w:val="12"/>
          <w:numId w:val="0"/>
        </w:numPr>
        <w:tabs>
          <w:tab w:val="left" w:pos="-720"/>
        </w:tabs>
        <w:suppressAutoHyphens/>
        <w:rPr>
          <w:rFonts w:ascii="Times New Roman" w:hAnsi="Times New Roman"/>
          <w:b/>
          <w:szCs w:val="24"/>
        </w:rPr>
      </w:pPr>
    </w:p>
    <w:p w:rsidR="00043C32" w:rsidP="00AD381B" w:rsidRDefault="00043C32" w14:paraId="29B6ACB7" w14:textId="60C8C3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004153C4" w:rsidP="004153C4" w:rsidRDefault="004153C4" w14:paraId="110CA3AF" w14:textId="2CF02EFE">
      <w:pPr>
        <w:tabs>
          <w:tab w:val="left" w:pos="-720"/>
        </w:tabs>
        <w:suppressAutoHyphens/>
        <w:rPr>
          <w:rFonts w:ascii="Times New Roman" w:hAnsi="Times New Roman"/>
          <w:b/>
          <w:szCs w:val="24"/>
        </w:rPr>
      </w:pPr>
    </w:p>
    <w:p w:rsidRPr="004153C4" w:rsidR="004153C4" w:rsidP="004153C4" w:rsidRDefault="004153C4" w14:paraId="15478584" w14:textId="15D22465">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00CA120" w14:textId="77777777">
      <w:pPr>
        <w:numPr>
          <w:ilvl w:val="12"/>
          <w:numId w:val="0"/>
        </w:numPr>
        <w:tabs>
          <w:tab w:val="left" w:pos="-720"/>
        </w:tabs>
        <w:suppressAutoHyphens/>
        <w:rPr>
          <w:rFonts w:ascii="Times New Roman" w:hAnsi="Times New Roman"/>
          <w:b/>
          <w:szCs w:val="24"/>
        </w:rPr>
      </w:pPr>
    </w:p>
    <w:p w:rsidR="00043C32" w:rsidP="00AD381B" w:rsidRDefault="00043C32" w14:paraId="5F8E2EC0" w14:textId="24BF99F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007300DB" w:rsidP="007300DB" w:rsidRDefault="007300DB" w14:paraId="65835513" w14:textId="7A63B5C1">
      <w:pPr>
        <w:tabs>
          <w:tab w:val="left" w:pos="-720"/>
        </w:tabs>
        <w:suppressAutoHyphens/>
        <w:rPr>
          <w:rFonts w:ascii="Times New Roman" w:hAnsi="Times New Roman"/>
          <w:b/>
          <w:szCs w:val="24"/>
        </w:rPr>
      </w:pPr>
    </w:p>
    <w:p w:rsidRPr="004153C4" w:rsidR="007300DB" w:rsidP="004153C4" w:rsidRDefault="004153C4" w14:paraId="5E40B6FB" w14:textId="52820363">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CA46BB1" w14:textId="77777777">
      <w:pPr>
        <w:numPr>
          <w:ilvl w:val="12"/>
          <w:numId w:val="0"/>
        </w:numPr>
        <w:tabs>
          <w:tab w:val="left" w:pos="-720"/>
        </w:tabs>
        <w:suppressAutoHyphens/>
        <w:rPr>
          <w:rFonts w:ascii="Times New Roman" w:hAnsi="Times New Roman"/>
          <w:b/>
          <w:szCs w:val="24"/>
        </w:rPr>
      </w:pPr>
    </w:p>
    <w:p w:rsidR="00043C32" w:rsidP="00AD381B" w:rsidRDefault="00043C32" w14:paraId="7AC44D5F" w14:textId="1288D7F0">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7300DB" w:rsidP="007300DB" w:rsidRDefault="007300DB" w14:paraId="66E83C34" w14:textId="77777777">
      <w:pPr>
        <w:tabs>
          <w:tab w:val="left" w:pos="-720"/>
        </w:tabs>
        <w:suppressAutoHyphens/>
        <w:ind w:left="1440"/>
        <w:rPr>
          <w:rFonts w:ascii="Times New Roman" w:hAnsi="Times New Roman"/>
          <w:bCs/>
          <w:szCs w:val="24"/>
        </w:rPr>
      </w:pPr>
    </w:p>
    <w:p w:rsidRPr="007300DB" w:rsidR="007300DB" w:rsidP="007300DB" w:rsidRDefault="007300DB" w14:paraId="26D0D477" w14:textId="1B7EB4BB">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Pr="00AD381B" w:rsidR="007300DB" w:rsidP="00AD381B" w:rsidRDefault="007300DB" w14:paraId="1EA0D7AC" w14:textId="77777777">
      <w:pPr>
        <w:numPr>
          <w:ilvl w:val="12"/>
          <w:numId w:val="0"/>
        </w:numPr>
        <w:tabs>
          <w:tab w:val="left" w:pos="-720"/>
        </w:tabs>
        <w:suppressAutoHyphens/>
        <w:rPr>
          <w:rFonts w:ascii="Times New Roman" w:hAnsi="Times New Roman"/>
          <w:b/>
          <w:szCs w:val="24"/>
        </w:rPr>
      </w:pPr>
    </w:p>
    <w:p w:rsidR="00043C32" w:rsidP="00AD381B" w:rsidRDefault="00043C32" w14:paraId="44A92B50" w14:textId="0E4C8626">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00DB" w:rsidP="007300DB" w:rsidRDefault="007300DB" w14:paraId="28C31994" w14:textId="5FB90377">
      <w:pPr>
        <w:tabs>
          <w:tab w:val="left" w:pos="-720"/>
        </w:tabs>
        <w:suppressAutoHyphens/>
        <w:rPr>
          <w:rFonts w:ascii="Times New Roman" w:hAnsi="Times New Roman"/>
          <w:b/>
          <w:szCs w:val="24"/>
        </w:rPr>
      </w:pPr>
    </w:p>
    <w:p w:rsidRPr="007300DB" w:rsidR="007300DB" w:rsidP="007300DB" w:rsidRDefault="007300DB" w14:paraId="57C6D35E" w14:textId="18D3DB18">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00AD381B" w:rsidP="00AD381B" w:rsidRDefault="00AD381B" w14:paraId="28EF6798" w14:textId="77777777">
      <w:pPr>
        <w:pStyle w:val="ListParagraph"/>
        <w:rPr>
          <w:rFonts w:ascii="Times New Roman" w:hAnsi="Times New Roman"/>
          <w:b/>
          <w:szCs w:val="24"/>
        </w:rPr>
      </w:pPr>
    </w:p>
    <w:p w:rsidRPr="00AD381B" w:rsidR="00AD381B" w:rsidP="00AD381B" w:rsidRDefault="00AD381B" w14:paraId="0365E94C" w14:textId="77777777">
      <w:pPr>
        <w:tabs>
          <w:tab w:val="left" w:pos="-720"/>
        </w:tabs>
        <w:suppressAutoHyphens/>
        <w:rPr>
          <w:rFonts w:ascii="Times New Roman" w:hAnsi="Times New Roman"/>
          <w:szCs w:val="24"/>
        </w:rPr>
      </w:pPr>
    </w:p>
    <w:p w:rsidR="00D75313" w:rsidP="00AD381B" w:rsidRDefault="00043C32" w14:paraId="77B3A92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26C2A6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AA2D1E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35AB499"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29CF483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10116E4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7BF36B0" w14:textId="77777777">
      <w:pPr>
        <w:tabs>
          <w:tab w:val="left" w:pos="-720"/>
        </w:tabs>
        <w:suppressAutoHyphens/>
        <w:rPr>
          <w:rStyle w:val="a"/>
          <w:rFonts w:ascii="Times New Roman" w:hAnsi="Times New Roman"/>
          <w:b/>
          <w:szCs w:val="24"/>
        </w:rPr>
      </w:pPr>
    </w:p>
    <w:p w:rsidR="00043C32" w:rsidP="00AD381B" w:rsidRDefault="00043C32" w14:paraId="4DA1C29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1B24390" w14:textId="2776937E">
      <w:pPr>
        <w:tabs>
          <w:tab w:val="left" w:pos="-720"/>
        </w:tabs>
        <w:suppressAutoHyphens/>
        <w:ind w:left="720"/>
        <w:rPr>
          <w:rFonts w:ascii="Times New Roman" w:hAnsi="Times New Roman"/>
          <w:b/>
          <w:szCs w:val="24"/>
        </w:rPr>
      </w:pPr>
    </w:p>
    <w:p w:rsidR="00B100D8" w:rsidP="00B100D8" w:rsidRDefault="00B100D8" w14:paraId="6F283649" w14:textId="1703619F">
      <w:pPr>
        <w:pStyle w:val="ListParagraph"/>
        <w:suppressAutoHyphens/>
        <w:spacing w:line="240" w:lineRule="exact"/>
        <w:rPr>
          <w:rFonts w:ascii="Times New Roman" w:hAnsi="Times New Roman"/>
        </w:rPr>
      </w:pPr>
      <w:r w:rsidRPr="00474A4B">
        <w:rPr>
          <w:rFonts w:ascii="Times New Roman" w:hAnsi="Times New Roman"/>
        </w:rPr>
        <w:t>The Department request</w:t>
      </w:r>
      <w:r>
        <w:rPr>
          <w:rFonts w:ascii="Times New Roman" w:hAnsi="Times New Roman"/>
        </w:rPr>
        <w:t>ed</w:t>
      </w:r>
      <w:r w:rsidRPr="00474A4B">
        <w:rPr>
          <w:rFonts w:ascii="Times New Roman" w:hAnsi="Times New Roman"/>
        </w:rPr>
        <w:t xml:space="preserve"> emergency clearance and OMB approval of our foregoing public comment</w:t>
      </w:r>
      <w:r>
        <w:rPr>
          <w:rFonts w:ascii="Times New Roman" w:hAnsi="Times New Roman"/>
        </w:rPr>
        <w:t xml:space="preserve"> and was granted approval on August </w:t>
      </w:r>
      <w:r w:rsidR="002816EC">
        <w:rPr>
          <w:rFonts w:ascii="Times New Roman" w:hAnsi="Times New Roman"/>
        </w:rPr>
        <w:t>2</w:t>
      </w:r>
      <w:r>
        <w:rPr>
          <w:rFonts w:ascii="Times New Roman" w:hAnsi="Times New Roman"/>
        </w:rPr>
        <w:t>7, 2020</w:t>
      </w:r>
      <w:r w:rsidRPr="00474A4B">
        <w:rPr>
          <w:rFonts w:ascii="Times New Roman" w:hAnsi="Times New Roman"/>
        </w:rPr>
        <w:t xml:space="preserve"> </w:t>
      </w:r>
      <w:proofErr w:type="gramStart"/>
      <w:r w:rsidRPr="00474A4B">
        <w:rPr>
          <w:rFonts w:ascii="Times New Roman" w:hAnsi="Times New Roman"/>
        </w:rPr>
        <w:t>in order to</w:t>
      </w:r>
      <w:proofErr w:type="gramEnd"/>
      <w:r w:rsidRPr="00474A4B">
        <w:rPr>
          <w:rFonts w:ascii="Times New Roman" w:hAnsi="Times New Roman"/>
        </w:rPr>
        <w:t xml:space="preserve"> </w:t>
      </w:r>
      <w:r>
        <w:rPr>
          <w:rFonts w:ascii="Times New Roman" w:hAnsi="Times New Roman"/>
        </w:rPr>
        <w:t>be able to collect waiver requests</w:t>
      </w:r>
      <w:r w:rsidR="003A6291">
        <w:rPr>
          <w:rFonts w:ascii="Times New Roman" w:hAnsi="Times New Roman"/>
        </w:rPr>
        <w:t xml:space="preserve"> for the 2020-2021 school year.</w:t>
      </w:r>
      <w:r w:rsidRPr="00474A4B">
        <w:rPr>
          <w:rFonts w:ascii="Times New Roman" w:hAnsi="Times New Roman"/>
        </w:rPr>
        <w:t xml:space="preserve">  </w:t>
      </w:r>
    </w:p>
    <w:p w:rsidR="00B100D8" w:rsidP="00B100D8" w:rsidRDefault="00B100D8" w14:paraId="74B791B7" w14:textId="77777777">
      <w:pPr>
        <w:pStyle w:val="ListParagraph"/>
        <w:suppressAutoHyphens/>
        <w:spacing w:line="240" w:lineRule="exact"/>
        <w:rPr>
          <w:rFonts w:ascii="Times New Roman" w:hAnsi="Times New Roman"/>
        </w:rPr>
      </w:pPr>
    </w:p>
    <w:p w:rsidRPr="000E6715" w:rsidR="00B100D8" w:rsidP="00B100D8" w:rsidRDefault="00B100D8" w14:paraId="415E1BC8" w14:textId="3F2E15D2">
      <w:pPr>
        <w:tabs>
          <w:tab w:val="left" w:pos="-720"/>
        </w:tabs>
        <w:suppressAutoHyphens/>
        <w:ind w:left="720"/>
        <w:rPr>
          <w:rFonts w:ascii="Times New Roman" w:hAnsi="Times New Roman"/>
        </w:rPr>
      </w:pPr>
      <w:r w:rsidRPr="000E6715">
        <w:rPr>
          <w:rFonts w:ascii="Times New Roman" w:hAnsi="Times New Roman"/>
        </w:rPr>
        <w:t xml:space="preserve">On </w:t>
      </w:r>
      <w:r w:rsidR="00157324">
        <w:rPr>
          <w:rFonts w:ascii="Times New Roman" w:hAnsi="Times New Roman"/>
        </w:rPr>
        <w:t>September 3</w:t>
      </w:r>
      <w:r w:rsidRPr="000E6715">
        <w:rPr>
          <w:rFonts w:ascii="Times New Roman" w:hAnsi="Times New Roman"/>
        </w:rPr>
        <w:t xml:space="preserve">, 2020, a Federal Register Notice requesting public comment was published (Vol. </w:t>
      </w:r>
      <w:r>
        <w:rPr>
          <w:rFonts w:ascii="Times New Roman" w:hAnsi="Times New Roman"/>
        </w:rPr>
        <w:t>85</w:t>
      </w:r>
      <w:r w:rsidRPr="000E6715">
        <w:rPr>
          <w:rFonts w:ascii="Times New Roman" w:hAnsi="Times New Roman"/>
        </w:rPr>
        <w:t>, No. 1</w:t>
      </w:r>
      <w:r w:rsidR="009E5FD1">
        <w:rPr>
          <w:rFonts w:ascii="Times New Roman" w:hAnsi="Times New Roman"/>
        </w:rPr>
        <w:t>7</w:t>
      </w:r>
      <w:r>
        <w:rPr>
          <w:rFonts w:ascii="Times New Roman" w:hAnsi="Times New Roman"/>
        </w:rPr>
        <w:t>2</w:t>
      </w:r>
      <w:r w:rsidRPr="000E6715">
        <w:rPr>
          <w:rFonts w:ascii="Times New Roman" w:hAnsi="Times New Roman"/>
        </w:rPr>
        <w:t xml:space="preserve">, page </w:t>
      </w:r>
      <w:r w:rsidR="009E5FD1">
        <w:rPr>
          <w:rFonts w:ascii="Times New Roman" w:hAnsi="Times New Roman"/>
        </w:rPr>
        <w:t>55002</w:t>
      </w:r>
      <w:r w:rsidRPr="000E6715">
        <w:rPr>
          <w:rFonts w:ascii="Times New Roman" w:hAnsi="Times New Roman"/>
        </w:rPr>
        <w:t xml:space="preserve">). </w:t>
      </w:r>
      <w:r w:rsidR="009E5FD1">
        <w:rPr>
          <w:rFonts w:ascii="Times New Roman" w:hAnsi="Times New Roman"/>
        </w:rPr>
        <w:t>We received three</w:t>
      </w:r>
      <w:r w:rsidRPr="000E6715">
        <w:rPr>
          <w:rFonts w:ascii="Times New Roman" w:hAnsi="Times New Roman"/>
        </w:rPr>
        <w:t xml:space="preserve"> comments during the 60-day comment period.</w:t>
      </w:r>
      <w:r w:rsidR="00F02E19">
        <w:rPr>
          <w:rFonts w:ascii="Times New Roman" w:hAnsi="Times New Roman"/>
        </w:rPr>
        <w:t xml:space="preserve"> </w:t>
      </w:r>
      <w:r w:rsidR="001832B5">
        <w:rPr>
          <w:rFonts w:ascii="Times New Roman" w:hAnsi="Times New Roman"/>
        </w:rPr>
        <w:t xml:space="preserve">Two of the comments expressed support </w:t>
      </w:r>
      <w:r w:rsidR="00494CE4">
        <w:rPr>
          <w:rFonts w:ascii="Times New Roman" w:hAnsi="Times New Roman"/>
        </w:rPr>
        <w:t>for this collection and one comment was off topic.</w:t>
      </w:r>
      <w:r w:rsidRPr="000E6715">
        <w:rPr>
          <w:rFonts w:ascii="Times New Roman" w:hAnsi="Times New Roman"/>
        </w:rPr>
        <w:t xml:space="preserve"> The Department is publishing the applicable 30-day Federal Register notice to request public comment.</w:t>
      </w:r>
    </w:p>
    <w:p w:rsidRPr="00B65142" w:rsidR="00B100D8" w:rsidP="00B65142" w:rsidRDefault="00B100D8" w14:paraId="1E7AFC27" w14:textId="77777777">
      <w:pPr>
        <w:tabs>
          <w:tab w:val="left" w:pos="-720"/>
        </w:tabs>
        <w:suppressAutoHyphens/>
        <w:ind w:left="720"/>
        <w:rPr>
          <w:rFonts w:ascii="Times New Roman" w:hAnsi="Times New Roman"/>
          <w:bCs/>
          <w:szCs w:val="24"/>
        </w:rPr>
      </w:pPr>
    </w:p>
    <w:p w:rsidRPr="00833CFE" w:rsidR="00E66550" w:rsidP="00833CFE" w:rsidRDefault="00E66550" w14:paraId="3ED6D410" w14:textId="77777777">
      <w:pPr>
        <w:rPr>
          <w:rFonts w:ascii="Times New Roman" w:hAnsi="Times New Roman"/>
          <w:bCs/>
          <w:szCs w:val="24"/>
        </w:rPr>
      </w:pPr>
    </w:p>
    <w:p w:rsidR="00043C32" w:rsidP="00AD381B" w:rsidRDefault="00043C32" w14:paraId="5292411A" w14:textId="3E8B9A4F">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23392" w:rsidP="00E23392" w:rsidRDefault="00E23392" w14:paraId="0CAB926F" w14:textId="67EAA696">
      <w:pPr>
        <w:tabs>
          <w:tab w:val="left" w:pos="-720"/>
        </w:tabs>
        <w:suppressAutoHyphens/>
        <w:rPr>
          <w:rStyle w:val="a"/>
          <w:rFonts w:ascii="Times New Roman" w:hAnsi="Times New Roman"/>
          <w:b/>
          <w:szCs w:val="24"/>
        </w:rPr>
      </w:pPr>
    </w:p>
    <w:p w:rsidRPr="00D97CD3" w:rsidR="00CD5401" w:rsidP="00CD5401" w:rsidRDefault="00CD5401" w14:paraId="5369C3BD"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00920F63" w:rsidP="00920F63" w:rsidRDefault="00920F63" w14:paraId="4FD873BC"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920F63" w14:paraId="3DDCE5B6"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E655EF7" w14:textId="0CE0363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D2C59" w:rsidP="007D2C59" w:rsidRDefault="007D2C59" w14:paraId="108D25EA" w14:textId="090F04B0">
      <w:pPr>
        <w:tabs>
          <w:tab w:val="left" w:pos="-720"/>
        </w:tabs>
        <w:suppressAutoHyphens/>
        <w:rPr>
          <w:rFonts w:ascii="Times New Roman" w:hAnsi="Times New Roman"/>
          <w:b/>
          <w:szCs w:val="24"/>
        </w:rPr>
      </w:pPr>
    </w:p>
    <w:p w:rsidRPr="00D75313" w:rsidR="00920F63" w:rsidP="00AA2B0F" w:rsidRDefault="007D2C59" w14:paraId="71F9207D" w14:textId="152377FD">
      <w:pPr>
        <w:tabs>
          <w:tab w:val="left" w:pos="-720"/>
        </w:tabs>
        <w:suppressAutoHyphens/>
        <w:ind w:left="720"/>
        <w:rPr>
          <w:rFonts w:ascii="Times New Roman" w:hAnsi="Times New Roman"/>
          <w:b/>
          <w:szCs w:val="24"/>
        </w:rPr>
      </w:pPr>
      <w:r w:rsidRPr="007D2C59">
        <w:rPr>
          <w:rFonts w:ascii="Times New Roman" w:hAnsi="Times New Roman"/>
          <w:bCs/>
          <w:szCs w:val="24"/>
        </w:rPr>
        <w:t>No</w:t>
      </w:r>
      <w:r w:rsidR="00C03063">
        <w:rPr>
          <w:rFonts w:ascii="Times New Roman" w:hAnsi="Times New Roman"/>
          <w:bCs/>
          <w:szCs w:val="24"/>
        </w:rPr>
        <w:t xml:space="preserve"> personally identifiable information is being collected</w:t>
      </w:r>
      <w:r w:rsidR="00AE01CD">
        <w:rPr>
          <w:rFonts w:ascii="Times New Roman" w:hAnsi="Times New Roman"/>
          <w:bCs/>
          <w:szCs w:val="24"/>
        </w:rPr>
        <w:t xml:space="preserve">. </w:t>
      </w:r>
      <w:r w:rsidRPr="00D97CD3" w:rsidR="00CD5401">
        <w:rPr>
          <w:rFonts w:ascii="Times New Roman" w:hAnsi="Times New Roman"/>
        </w:rPr>
        <w:t xml:space="preserve">There are no assurances of confidentiality. </w:t>
      </w:r>
    </w:p>
    <w:p w:rsidRPr="00920F63" w:rsidR="00920F63" w:rsidP="00E25EBC" w:rsidRDefault="00920F63" w14:paraId="7D6057CA" w14:textId="77777777">
      <w:pPr>
        <w:tabs>
          <w:tab w:val="left" w:pos="-720"/>
        </w:tabs>
        <w:suppressAutoHyphens/>
        <w:rPr>
          <w:rFonts w:ascii="Times New Roman" w:hAnsi="Times New Roman"/>
          <w:szCs w:val="24"/>
        </w:rPr>
      </w:pPr>
    </w:p>
    <w:p w:rsidR="00043C32" w:rsidP="00AD381B" w:rsidRDefault="00043C32" w14:paraId="7414CE4D" w14:textId="446F7CF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59F1" w:rsidP="000059F1" w:rsidRDefault="000059F1" w14:paraId="04194003" w14:textId="3AD343DC">
      <w:pPr>
        <w:tabs>
          <w:tab w:val="left" w:pos="-720"/>
        </w:tabs>
        <w:suppressAutoHyphens/>
        <w:rPr>
          <w:rFonts w:ascii="Times New Roman" w:hAnsi="Times New Roman"/>
          <w:b/>
          <w:szCs w:val="24"/>
        </w:rPr>
      </w:pPr>
    </w:p>
    <w:p w:rsidR="000059F1" w:rsidP="000059F1" w:rsidRDefault="000059F1" w14:paraId="55DF179A" w14:textId="6A995020">
      <w:pPr>
        <w:tabs>
          <w:tab w:val="left" w:pos="-720"/>
        </w:tabs>
        <w:suppressAutoHyphens/>
        <w:rPr>
          <w:rFonts w:ascii="Times New Roman" w:hAnsi="Times New Roman"/>
          <w:b/>
          <w:szCs w:val="24"/>
        </w:rPr>
      </w:pPr>
    </w:p>
    <w:p w:rsidRPr="000059F1" w:rsidR="000059F1" w:rsidP="000059F1" w:rsidRDefault="000059F1" w14:paraId="16A3CC05" w14:textId="05DA2314">
      <w:pPr>
        <w:tabs>
          <w:tab w:val="left" w:pos="-720"/>
        </w:tabs>
        <w:suppressAutoHyphens/>
        <w:ind w:left="720"/>
        <w:rPr>
          <w:rFonts w:ascii="Times New Roman" w:hAnsi="Times New Roman"/>
          <w:bCs/>
          <w:szCs w:val="24"/>
        </w:rPr>
      </w:pPr>
      <w:r w:rsidRPr="000059F1">
        <w:rPr>
          <w:rFonts w:ascii="Times New Roman" w:hAnsi="Times New Roman"/>
          <w:bCs/>
          <w:szCs w:val="24"/>
        </w:rPr>
        <w:t>No questions</w:t>
      </w:r>
      <w:r w:rsidR="005E4457">
        <w:rPr>
          <w:rFonts w:ascii="Times New Roman" w:hAnsi="Times New Roman"/>
          <w:bCs/>
          <w:szCs w:val="24"/>
        </w:rPr>
        <w:t xml:space="preserve"> of a s</w:t>
      </w:r>
      <w:r w:rsidR="00E60D5B">
        <w:rPr>
          <w:rFonts w:ascii="Times New Roman" w:hAnsi="Times New Roman"/>
          <w:bCs/>
          <w:szCs w:val="24"/>
        </w:rPr>
        <w:t>ensitive nature including</w:t>
      </w:r>
      <w:r w:rsidRPr="00CD5401" w:rsidR="00E60D5B">
        <w:rPr>
          <w:rFonts w:ascii="Times New Roman" w:hAnsi="Times New Roman"/>
          <w:bCs/>
          <w:szCs w:val="24"/>
        </w:rPr>
        <w:t xml:space="preserve"> </w:t>
      </w:r>
      <w:r w:rsidRPr="00E60D5B" w:rsidR="00E60D5B">
        <w:rPr>
          <w:rFonts w:ascii="Times New Roman" w:hAnsi="Times New Roman"/>
          <w:bCs/>
          <w:szCs w:val="24"/>
        </w:rPr>
        <w:t>sexual behavior and attitudes, religious beliefs, and other matters that are commonly considered private</w:t>
      </w:r>
      <w:r w:rsidR="00E60D5B">
        <w:rPr>
          <w:rFonts w:ascii="Times New Roman" w:hAnsi="Times New Roman"/>
          <w:bCs/>
          <w:szCs w:val="24"/>
        </w:rPr>
        <w:t xml:space="preserve"> are included in the information collection</w:t>
      </w:r>
      <w:r w:rsidR="00B64808">
        <w:rPr>
          <w:rFonts w:ascii="Times New Roman" w:hAnsi="Times New Roman"/>
          <w:bCs/>
          <w:szCs w:val="24"/>
        </w:rPr>
        <w:t xml:space="preserve"> request</w:t>
      </w:r>
      <w:r w:rsidRPr="00E60D5B" w:rsidR="00E60D5B">
        <w:rPr>
          <w:rFonts w:ascii="Times New Roman" w:hAnsi="Times New Roman"/>
          <w:bCs/>
          <w:szCs w:val="24"/>
        </w:rPr>
        <w:t>.</w:t>
      </w:r>
      <w:r w:rsidR="00E60D5B">
        <w:rPr>
          <w:rFonts w:ascii="Times New Roman" w:hAnsi="Times New Roman"/>
          <w:bCs/>
          <w:szCs w:val="24"/>
        </w:rPr>
        <w:t xml:space="preserve"> </w:t>
      </w:r>
    </w:p>
    <w:p w:rsidRPr="00CD5401" w:rsidR="00920F63" w:rsidP="00CD5401" w:rsidRDefault="00920F63" w14:paraId="5D3B4BCB" w14:textId="77777777">
      <w:pPr>
        <w:tabs>
          <w:tab w:val="left" w:pos="-720"/>
        </w:tabs>
        <w:suppressAutoHyphens/>
        <w:ind w:left="720"/>
        <w:rPr>
          <w:rFonts w:ascii="Times New Roman" w:hAnsi="Times New Roman"/>
          <w:bCs/>
          <w:szCs w:val="24"/>
        </w:rPr>
      </w:pPr>
    </w:p>
    <w:p w:rsidRPr="00920F63" w:rsidR="00920F63" w:rsidP="00920F63" w:rsidRDefault="00920F63" w14:paraId="46D79345" w14:textId="77777777">
      <w:pPr>
        <w:tabs>
          <w:tab w:val="left" w:pos="-720"/>
        </w:tabs>
        <w:suppressAutoHyphens/>
        <w:ind w:left="180"/>
        <w:rPr>
          <w:rFonts w:ascii="Times New Roman" w:hAnsi="Times New Roman"/>
          <w:szCs w:val="24"/>
        </w:rPr>
      </w:pPr>
    </w:p>
    <w:p w:rsidRPr="00920F63" w:rsidR="00043C32" w:rsidP="00AD381B" w:rsidRDefault="00043C32" w14:paraId="5739A6D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9C17737" w14:textId="77777777">
      <w:pPr>
        <w:tabs>
          <w:tab w:val="left" w:pos="-720"/>
        </w:tabs>
        <w:suppressAutoHyphens/>
        <w:rPr>
          <w:rStyle w:val="a"/>
          <w:rFonts w:ascii="Times New Roman" w:hAnsi="Times New Roman"/>
          <w:b/>
          <w:szCs w:val="24"/>
        </w:rPr>
      </w:pPr>
    </w:p>
    <w:p w:rsidR="00C224FD" w:rsidP="00C224FD" w:rsidRDefault="00C224FD" w14:paraId="6E076A4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D84CB7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A7F159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6CD90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62CF26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005F756" w14:textId="6599F08F">
      <w:pPr>
        <w:tabs>
          <w:tab w:val="left" w:pos="-720"/>
          <w:tab w:val="left" w:pos="1247"/>
        </w:tabs>
        <w:suppressAutoHyphens/>
        <w:rPr>
          <w:rStyle w:val="a"/>
          <w:rFonts w:ascii="Times New Roman" w:hAnsi="Times New Roman"/>
          <w:b/>
          <w:szCs w:val="24"/>
        </w:rPr>
      </w:pPr>
    </w:p>
    <w:p w:rsidRPr="00832C17" w:rsidR="00882579" w:rsidP="00592F5C" w:rsidRDefault="005D001B" w14:paraId="5DAE8D11" w14:textId="43CD5CD2">
      <w:pPr>
        <w:tabs>
          <w:tab w:val="left" w:pos="-720"/>
          <w:tab w:val="left" w:pos="1170"/>
        </w:tabs>
        <w:suppressAutoHyphens/>
        <w:ind w:left="1440"/>
        <w:rPr>
          <w:rStyle w:val="a"/>
          <w:rFonts w:ascii="Times New Roman" w:hAnsi="Times New Roman"/>
          <w:bCs/>
          <w:szCs w:val="24"/>
        </w:rPr>
      </w:pPr>
      <w:r w:rsidRPr="005D001B">
        <w:rPr>
          <w:rStyle w:val="a"/>
          <w:rFonts w:ascii="Times New Roman" w:hAnsi="Times New Roman"/>
          <w:bCs/>
          <w:szCs w:val="24"/>
        </w:rPr>
        <w:t>The</w:t>
      </w:r>
      <w:r w:rsidR="002803B1">
        <w:rPr>
          <w:rStyle w:val="a"/>
          <w:rFonts w:ascii="Times New Roman" w:hAnsi="Times New Roman"/>
          <w:bCs/>
          <w:szCs w:val="24"/>
        </w:rPr>
        <w:t xml:space="preserve"> </w:t>
      </w:r>
      <w:r w:rsidRPr="005D001B">
        <w:rPr>
          <w:rStyle w:val="a"/>
          <w:rFonts w:ascii="Times New Roman" w:hAnsi="Times New Roman"/>
          <w:bCs/>
          <w:szCs w:val="24"/>
        </w:rPr>
        <w:t>burden</w:t>
      </w:r>
      <w:r>
        <w:rPr>
          <w:rStyle w:val="a"/>
          <w:rFonts w:ascii="Times New Roman" w:hAnsi="Times New Roman"/>
          <w:bCs/>
          <w:szCs w:val="24"/>
        </w:rPr>
        <w:t xml:space="preserve"> estimate</w:t>
      </w:r>
      <w:r w:rsidR="000750C9">
        <w:rPr>
          <w:rStyle w:val="a"/>
          <w:rFonts w:ascii="Times New Roman" w:hAnsi="Times New Roman"/>
          <w:bCs/>
          <w:szCs w:val="24"/>
        </w:rPr>
        <w:t xml:space="preserve"> is</w:t>
      </w:r>
      <w:r>
        <w:rPr>
          <w:rStyle w:val="a"/>
          <w:rFonts w:ascii="Times New Roman" w:hAnsi="Times New Roman"/>
          <w:bCs/>
          <w:szCs w:val="24"/>
        </w:rPr>
        <w:t xml:space="preserve"> based on the </w:t>
      </w:r>
      <w:r w:rsidR="000750C9">
        <w:rPr>
          <w:rStyle w:val="a"/>
          <w:rFonts w:ascii="Times New Roman" w:hAnsi="Times New Roman"/>
          <w:bCs/>
          <w:szCs w:val="24"/>
        </w:rPr>
        <w:t>time</w:t>
      </w:r>
      <w:r w:rsidR="00592F5C">
        <w:rPr>
          <w:rStyle w:val="a"/>
          <w:rFonts w:ascii="Times New Roman" w:hAnsi="Times New Roman"/>
          <w:bCs/>
          <w:szCs w:val="24"/>
        </w:rPr>
        <w:t xml:space="preserve"> SEA staff w</w:t>
      </w:r>
      <w:r w:rsidR="000750C9">
        <w:rPr>
          <w:rStyle w:val="a"/>
          <w:rFonts w:ascii="Times New Roman" w:hAnsi="Times New Roman"/>
          <w:bCs/>
          <w:szCs w:val="24"/>
        </w:rPr>
        <w:t>ill take to read</w:t>
      </w:r>
      <w:r w:rsidR="00592F5C">
        <w:rPr>
          <w:rStyle w:val="a"/>
          <w:rFonts w:ascii="Times New Roman" w:hAnsi="Times New Roman"/>
          <w:bCs/>
          <w:szCs w:val="24"/>
        </w:rPr>
        <w:t xml:space="preserve"> letter and template </w:t>
      </w:r>
      <w:r w:rsidR="00CD5401">
        <w:rPr>
          <w:rStyle w:val="a"/>
          <w:rFonts w:ascii="Times New Roman" w:hAnsi="Times New Roman"/>
          <w:bCs/>
          <w:szCs w:val="24"/>
        </w:rPr>
        <w:t>prepared</w:t>
      </w:r>
      <w:r w:rsidR="00592F5C">
        <w:rPr>
          <w:rStyle w:val="a"/>
          <w:rFonts w:ascii="Times New Roman" w:hAnsi="Times New Roman"/>
          <w:bCs/>
          <w:szCs w:val="24"/>
        </w:rPr>
        <w:t xml:space="preserve"> by </w:t>
      </w:r>
      <w:r w:rsidR="005B64CE">
        <w:rPr>
          <w:rStyle w:val="a"/>
          <w:rFonts w:ascii="Times New Roman" w:hAnsi="Times New Roman"/>
          <w:bCs/>
          <w:szCs w:val="24"/>
        </w:rPr>
        <w:t>the Department and</w:t>
      </w:r>
      <w:r w:rsidR="00AA2B0F">
        <w:rPr>
          <w:rStyle w:val="a"/>
          <w:rFonts w:ascii="Times New Roman" w:hAnsi="Times New Roman"/>
          <w:bCs/>
          <w:szCs w:val="24"/>
        </w:rPr>
        <w:t xml:space="preserve"> </w:t>
      </w:r>
      <w:r w:rsidRPr="00AA2B0F" w:rsidR="00AA2B0F">
        <w:rPr>
          <w:rStyle w:val="a"/>
          <w:rFonts w:ascii="Times New Roman" w:hAnsi="Times New Roman"/>
          <w:bCs/>
          <w:szCs w:val="24"/>
        </w:rPr>
        <w:t>obviate</w:t>
      </w:r>
      <w:r w:rsidR="005B64CE">
        <w:rPr>
          <w:rStyle w:val="a"/>
          <w:rFonts w:ascii="Times New Roman" w:hAnsi="Times New Roman"/>
          <w:bCs/>
          <w:szCs w:val="24"/>
        </w:rPr>
        <w:t xml:space="preserve"> </w:t>
      </w:r>
      <w:r w:rsidR="009734AB">
        <w:rPr>
          <w:rStyle w:val="a"/>
          <w:rFonts w:ascii="Times New Roman" w:hAnsi="Times New Roman"/>
          <w:bCs/>
          <w:szCs w:val="24"/>
        </w:rPr>
        <w:t xml:space="preserve">then </w:t>
      </w:r>
      <w:r w:rsidR="005B64CE">
        <w:rPr>
          <w:rStyle w:val="a"/>
          <w:rFonts w:ascii="Times New Roman" w:hAnsi="Times New Roman"/>
          <w:bCs/>
          <w:szCs w:val="24"/>
        </w:rPr>
        <w:t>respond.</w:t>
      </w:r>
      <w:r w:rsidR="001C671C">
        <w:rPr>
          <w:rStyle w:val="a"/>
          <w:rFonts w:ascii="Times New Roman" w:hAnsi="Times New Roman"/>
          <w:bCs/>
          <w:szCs w:val="24"/>
        </w:rPr>
        <w:t xml:space="preserve">  The average respondent burden for</w:t>
      </w:r>
      <w:r w:rsidR="00D5449F">
        <w:rPr>
          <w:rStyle w:val="a"/>
          <w:rFonts w:ascii="Times New Roman" w:hAnsi="Times New Roman"/>
          <w:bCs/>
          <w:szCs w:val="24"/>
        </w:rPr>
        <w:t xml:space="preserve"> receiving, reading,</w:t>
      </w:r>
      <w:r w:rsidR="001C671C">
        <w:rPr>
          <w:rStyle w:val="a"/>
          <w:rFonts w:ascii="Times New Roman" w:hAnsi="Times New Roman"/>
          <w:bCs/>
          <w:szCs w:val="24"/>
        </w:rPr>
        <w:t xml:space="preserve"> filling out and emailing the waiver template </w:t>
      </w:r>
      <w:r w:rsidR="00D5449F">
        <w:rPr>
          <w:rStyle w:val="a"/>
          <w:rFonts w:ascii="Times New Roman" w:hAnsi="Times New Roman"/>
          <w:bCs/>
          <w:szCs w:val="24"/>
        </w:rPr>
        <w:t xml:space="preserve">is estimated at three hours.  This includes </w:t>
      </w:r>
      <w:r w:rsidR="009B0D47">
        <w:rPr>
          <w:rStyle w:val="a"/>
          <w:rFonts w:ascii="Times New Roman" w:hAnsi="Times New Roman"/>
          <w:bCs/>
          <w:szCs w:val="24"/>
        </w:rPr>
        <w:t xml:space="preserve">reading the </w:t>
      </w:r>
      <w:r w:rsidR="00CD5401">
        <w:rPr>
          <w:rStyle w:val="a"/>
          <w:rFonts w:ascii="Times New Roman" w:hAnsi="Times New Roman"/>
          <w:bCs/>
          <w:szCs w:val="24"/>
        </w:rPr>
        <w:t>instructions</w:t>
      </w:r>
      <w:r w:rsidR="009B0D47">
        <w:rPr>
          <w:rStyle w:val="a"/>
          <w:rFonts w:ascii="Times New Roman" w:hAnsi="Times New Roman"/>
          <w:bCs/>
          <w:szCs w:val="24"/>
        </w:rPr>
        <w:t>, collecting the information needed, attaching the form to</w:t>
      </w:r>
      <w:r w:rsidR="00CD5401">
        <w:rPr>
          <w:rStyle w:val="a"/>
          <w:rFonts w:ascii="Times New Roman" w:hAnsi="Times New Roman"/>
          <w:bCs/>
          <w:szCs w:val="24"/>
        </w:rPr>
        <w:t xml:space="preserve"> the email</w:t>
      </w:r>
      <w:r w:rsidR="009B0D47">
        <w:rPr>
          <w:rStyle w:val="a"/>
          <w:rFonts w:ascii="Times New Roman" w:hAnsi="Times New Roman"/>
          <w:bCs/>
          <w:szCs w:val="24"/>
        </w:rPr>
        <w:t xml:space="preserve"> and emailing it </w:t>
      </w:r>
      <w:r w:rsidRPr="00832C17" w:rsidR="009B0D47">
        <w:rPr>
          <w:rStyle w:val="a"/>
          <w:rFonts w:ascii="Times New Roman" w:hAnsi="Times New Roman"/>
          <w:bCs/>
          <w:szCs w:val="24"/>
        </w:rPr>
        <w:t xml:space="preserve">to the </w:t>
      </w:r>
      <w:hyperlink w:history="1" r:id="rId13">
        <w:r w:rsidRPr="00832C17" w:rsidR="00FE68A2">
          <w:rPr>
            <w:rStyle w:val="Hyperlink"/>
            <w:rFonts w:ascii="Times New Roman" w:hAnsi="Times New Roman"/>
            <w:bCs/>
            <w:szCs w:val="24"/>
          </w:rPr>
          <w:t>21CCLC@ed.gov</w:t>
        </w:r>
      </w:hyperlink>
      <w:r w:rsidRPr="00832C17" w:rsidR="00FE68A2">
        <w:rPr>
          <w:rStyle w:val="a"/>
          <w:rFonts w:ascii="Times New Roman" w:hAnsi="Times New Roman"/>
          <w:bCs/>
          <w:szCs w:val="24"/>
        </w:rPr>
        <w:t xml:space="preserve"> mailbox. The estimat</w:t>
      </w:r>
      <w:r w:rsidRPr="00832C17" w:rsidR="00B30A56">
        <w:rPr>
          <w:rStyle w:val="a"/>
          <w:rFonts w:ascii="Times New Roman" w:hAnsi="Times New Roman"/>
          <w:bCs/>
          <w:szCs w:val="24"/>
        </w:rPr>
        <w:t xml:space="preserve">ed salary for </w:t>
      </w:r>
      <w:r w:rsidRPr="00832C17" w:rsidR="00772CDD">
        <w:rPr>
          <w:rStyle w:val="a"/>
          <w:rFonts w:ascii="Times New Roman" w:hAnsi="Times New Roman"/>
          <w:bCs/>
          <w:szCs w:val="24"/>
        </w:rPr>
        <w:t xml:space="preserve">SEA staff is </w:t>
      </w:r>
      <w:r w:rsidRPr="00832C17" w:rsidR="00B30A56">
        <w:rPr>
          <w:rStyle w:val="a"/>
          <w:rFonts w:ascii="Times New Roman" w:hAnsi="Times New Roman"/>
          <w:bCs/>
          <w:szCs w:val="24"/>
        </w:rPr>
        <w:t>$50 per hour</w:t>
      </w:r>
      <w:r w:rsidRPr="00832C17" w:rsidR="000A7D9A">
        <w:rPr>
          <w:rStyle w:val="a"/>
          <w:rFonts w:ascii="Times New Roman" w:hAnsi="Times New Roman"/>
          <w:bCs/>
          <w:szCs w:val="24"/>
        </w:rPr>
        <w:t xml:space="preserve">.  The total burden is estimated as follows: </w:t>
      </w:r>
    </w:p>
    <w:p w:rsidRPr="00832C17" w:rsidR="000A7D9A" w:rsidP="00592F5C" w:rsidRDefault="000A7D9A" w14:paraId="4CEE9629" w14:textId="77777777">
      <w:pPr>
        <w:tabs>
          <w:tab w:val="left" w:pos="-720"/>
          <w:tab w:val="left" w:pos="1170"/>
        </w:tabs>
        <w:suppressAutoHyphens/>
        <w:ind w:left="1440"/>
        <w:rPr>
          <w:rStyle w:val="a"/>
          <w:rFonts w:ascii="Times New Roman" w:hAnsi="Times New Roman"/>
          <w:bCs/>
          <w:szCs w:val="24"/>
        </w:rPr>
      </w:pPr>
    </w:p>
    <w:p w:rsidRPr="00832C17" w:rsidR="00D96458" w:rsidP="00D96458" w:rsidRDefault="004C63F1" w14:paraId="77FA3781" w14:textId="6A7D0EA1">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5</w:t>
      </w:r>
      <w:r w:rsidRPr="00832C17" w:rsidR="00F721B6">
        <w:rPr>
          <w:rFonts w:ascii="Times New Roman" w:hAnsi="Times New Roman"/>
          <w:bCs/>
          <w:szCs w:val="24"/>
        </w:rPr>
        <w:t>3</w:t>
      </w:r>
      <w:r w:rsidRPr="00832C17" w:rsidR="00D96458">
        <w:rPr>
          <w:rFonts w:ascii="Times New Roman" w:hAnsi="Times New Roman"/>
          <w:bCs/>
          <w:szCs w:val="24"/>
        </w:rPr>
        <w:t xml:space="preserve"> SEA Staff x </w:t>
      </w:r>
      <w:r w:rsidRPr="00832C17" w:rsidR="000750C9">
        <w:rPr>
          <w:rFonts w:ascii="Times New Roman" w:hAnsi="Times New Roman"/>
          <w:bCs/>
          <w:szCs w:val="24"/>
        </w:rPr>
        <w:t>3</w:t>
      </w:r>
      <w:r w:rsidRPr="00832C17" w:rsidR="00D96458">
        <w:rPr>
          <w:rFonts w:ascii="Times New Roman" w:hAnsi="Times New Roman"/>
          <w:bCs/>
          <w:szCs w:val="24"/>
        </w:rPr>
        <w:t xml:space="preserve"> hours per SEA</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0750C9">
        <w:rPr>
          <w:rFonts w:ascii="Times New Roman" w:hAnsi="Times New Roman"/>
          <w:bCs/>
          <w:szCs w:val="24"/>
        </w:rPr>
        <w:t>1</w:t>
      </w:r>
      <w:r w:rsidRPr="00832C17" w:rsidR="00FD15FF">
        <w:rPr>
          <w:rFonts w:ascii="Times New Roman" w:hAnsi="Times New Roman"/>
          <w:bCs/>
          <w:szCs w:val="24"/>
        </w:rPr>
        <w:t>59</w:t>
      </w:r>
      <w:r w:rsidRPr="00832C17" w:rsidR="00D96458">
        <w:rPr>
          <w:rFonts w:ascii="Times New Roman" w:hAnsi="Times New Roman"/>
          <w:bCs/>
          <w:szCs w:val="24"/>
        </w:rPr>
        <w:t xml:space="preserve"> hours per year</w:t>
      </w:r>
    </w:p>
    <w:p w:rsidRPr="00832C17" w:rsidR="00D96458" w:rsidP="00D96458" w:rsidRDefault="00D96458" w14:paraId="553059E1" w14:textId="2CFB37D6">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p>
    <w:p w:rsidRPr="00832C17" w:rsidR="00855C44" w:rsidP="00D96458" w:rsidRDefault="00855C44" w14:paraId="2EE128E9" w14:textId="1B8889C9">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p>
    <w:p w:rsidRPr="00832C17" w:rsidR="00D96458" w:rsidP="00D96458" w:rsidRDefault="004C63F1" w14:paraId="3AF4FD0E" w14:textId="3C99E469">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Hours for 20</w:t>
      </w:r>
      <w:r w:rsidRPr="00832C17" w:rsidR="00E05A55">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AE05AB">
        <w:rPr>
          <w:rFonts w:ascii="Times New Roman" w:hAnsi="Times New Roman"/>
          <w:bCs/>
          <w:szCs w:val="24"/>
        </w:rPr>
        <w:t>1</w:t>
      </w:r>
      <w:r w:rsidRPr="00832C17" w:rsidR="00FD15FF">
        <w:rPr>
          <w:rFonts w:ascii="Times New Roman" w:hAnsi="Times New Roman"/>
          <w:bCs/>
          <w:szCs w:val="24"/>
        </w:rPr>
        <w:t>59</w:t>
      </w:r>
      <w:r w:rsidRPr="00832C17" w:rsidR="00D75444">
        <w:rPr>
          <w:rFonts w:ascii="Times New Roman" w:hAnsi="Times New Roman"/>
          <w:bCs/>
          <w:szCs w:val="24"/>
        </w:rPr>
        <w:t xml:space="preserve"> hours</w:t>
      </w:r>
    </w:p>
    <w:p w:rsidRPr="00832C17" w:rsidR="00D96458" w:rsidP="00D96458" w:rsidRDefault="00D96458" w14:paraId="639CE6A3" w14:textId="46BC5091">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Pr>
          <w:rFonts w:ascii="Times New Roman" w:hAnsi="Times New Roman"/>
          <w:bCs/>
          <w:szCs w:val="24"/>
        </w:rPr>
        <w:t>x $</w:t>
      </w:r>
      <w:r w:rsidRPr="00832C17" w:rsidR="00D75444">
        <w:rPr>
          <w:rFonts w:ascii="Times New Roman" w:hAnsi="Times New Roman"/>
          <w:bCs/>
          <w:szCs w:val="24"/>
        </w:rPr>
        <w:t>50</w:t>
      </w:r>
      <w:r w:rsidRPr="00832C17">
        <w:rPr>
          <w:rFonts w:ascii="Times New Roman" w:hAnsi="Times New Roman"/>
          <w:bCs/>
          <w:szCs w:val="24"/>
        </w:rPr>
        <w:t xml:space="preserve"> per hour</w:t>
      </w:r>
    </w:p>
    <w:p w:rsidRPr="00832C17" w:rsidR="00D96458" w:rsidP="00D96458" w:rsidRDefault="004C63F1" w14:paraId="1548F247" w14:textId="7E179A08">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Cost for 20</w:t>
      </w:r>
      <w:r w:rsidRPr="00832C17" w:rsidR="00DD25EF">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t>$</w:t>
      </w:r>
      <w:r w:rsidRPr="00832C17" w:rsidR="00FD15FF">
        <w:rPr>
          <w:rFonts w:ascii="Times New Roman" w:hAnsi="Times New Roman"/>
          <w:bCs/>
          <w:szCs w:val="24"/>
        </w:rPr>
        <w:t>7,950</w:t>
      </w:r>
    </w:p>
    <w:p w:rsidRPr="00832C17" w:rsidR="00D96458" w:rsidP="00832C17" w:rsidRDefault="00D96458" w14:paraId="0C067C3A" w14:textId="77777777">
      <w:pPr>
        <w:tabs>
          <w:tab w:val="left" w:pos="-720"/>
        </w:tabs>
        <w:suppressAutoHyphens/>
        <w:rPr>
          <w:rFonts w:ascii="Times New Roman" w:hAnsi="Times New Roman"/>
          <w:bCs/>
          <w:szCs w:val="24"/>
        </w:rPr>
      </w:pPr>
    </w:p>
    <w:p w:rsidRPr="00832C17" w:rsidR="00D96458" w:rsidP="004C63F1" w:rsidRDefault="00D96458" w14:paraId="6FD883F3" w14:textId="57DF2487">
      <w:pPr>
        <w:pStyle w:val="ListParagraph"/>
        <w:tabs>
          <w:tab w:val="left" w:pos="-720"/>
        </w:tabs>
        <w:suppressAutoHyphens/>
        <w:ind w:left="1440"/>
        <w:rPr>
          <w:rFonts w:ascii="Times New Roman" w:hAnsi="Times New Roman"/>
          <w:bCs/>
          <w:szCs w:val="24"/>
        </w:rPr>
      </w:pPr>
      <w:r w:rsidRPr="00832C17">
        <w:rPr>
          <w:rFonts w:ascii="Times New Roman" w:hAnsi="Times New Roman"/>
          <w:bCs/>
          <w:szCs w:val="24"/>
        </w:rPr>
        <w:t>The number of grantees</w:t>
      </w:r>
      <w:r w:rsidRPr="00832C17" w:rsidR="000750C9">
        <w:rPr>
          <w:rFonts w:ascii="Times New Roman" w:hAnsi="Times New Roman"/>
          <w:bCs/>
          <w:szCs w:val="24"/>
        </w:rPr>
        <w:t>, and therefore respondents,</w:t>
      </w:r>
      <w:r w:rsidRPr="00832C17" w:rsidR="002F5C4F">
        <w:rPr>
          <w:rFonts w:ascii="Times New Roman" w:hAnsi="Times New Roman"/>
          <w:bCs/>
          <w:szCs w:val="24"/>
        </w:rPr>
        <w:t xml:space="preserve"> </w:t>
      </w:r>
      <w:r w:rsidRPr="00832C17">
        <w:rPr>
          <w:rFonts w:ascii="Times New Roman" w:hAnsi="Times New Roman"/>
          <w:bCs/>
          <w:szCs w:val="24"/>
        </w:rPr>
        <w:t xml:space="preserve">is based on </w:t>
      </w:r>
      <w:r w:rsidRPr="00832C17" w:rsidR="0078032F">
        <w:rPr>
          <w:rFonts w:ascii="Times New Roman" w:hAnsi="Times New Roman"/>
          <w:bCs/>
          <w:szCs w:val="24"/>
        </w:rPr>
        <w:t>statute</w:t>
      </w:r>
      <w:r w:rsidRPr="00832C17" w:rsidR="00E82461">
        <w:rPr>
          <w:rFonts w:ascii="Times New Roman" w:hAnsi="Times New Roman"/>
          <w:bCs/>
          <w:szCs w:val="24"/>
        </w:rPr>
        <w:t>.  Section 420</w:t>
      </w:r>
      <w:r w:rsidRPr="00832C17" w:rsidR="00995329">
        <w:rPr>
          <w:rFonts w:ascii="Times New Roman" w:hAnsi="Times New Roman"/>
          <w:bCs/>
          <w:szCs w:val="24"/>
        </w:rPr>
        <w:t>2</w:t>
      </w:r>
      <w:r w:rsidRPr="00832C17" w:rsidR="00E82461">
        <w:rPr>
          <w:rFonts w:ascii="Times New Roman" w:hAnsi="Times New Roman"/>
          <w:bCs/>
          <w:szCs w:val="24"/>
        </w:rPr>
        <w:t xml:space="preserve"> [20 U.S.C. 717</w:t>
      </w:r>
      <w:r w:rsidRPr="00832C17" w:rsidR="00995329">
        <w:rPr>
          <w:rFonts w:ascii="Times New Roman" w:hAnsi="Times New Roman"/>
          <w:bCs/>
          <w:szCs w:val="24"/>
        </w:rPr>
        <w:t>2</w:t>
      </w:r>
      <w:r w:rsidRPr="00832C17" w:rsidR="00E82461">
        <w:rPr>
          <w:rFonts w:ascii="Times New Roman" w:hAnsi="Times New Roman"/>
          <w:bCs/>
          <w:szCs w:val="24"/>
        </w:rPr>
        <w:t xml:space="preserve"> ALLOTMENTS TO STATES]</w:t>
      </w:r>
      <w:r w:rsidRPr="00832C17" w:rsidR="008A6F55">
        <w:rPr>
          <w:rFonts w:ascii="Times New Roman" w:hAnsi="Times New Roman"/>
          <w:bCs/>
          <w:szCs w:val="24"/>
        </w:rPr>
        <w:t xml:space="preserve"> requires that </w:t>
      </w:r>
      <w:r w:rsidRPr="00832C17" w:rsidR="00613355">
        <w:rPr>
          <w:rFonts w:ascii="Times New Roman" w:hAnsi="Times New Roman"/>
          <w:bCs/>
          <w:szCs w:val="24"/>
        </w:rPr>
        <w:t>50 S</w:t>
      </w:r>
      <w:r w:rsidRPr="00832C17" w:rsidR="008A6F55">
        <w:rPr>
          <w:rFonts w:ascii="Times New Roman" w:hAnsi="Times New Roman"/>
          <w:bCs/>
          <w:szCs w:val="24"/>
        </w:rPr>
        <w:t>tate</w:t>
      </w:r>
      <w:r w:rsidRPr="00832C17" w:rsidR="00613355">
        <w:rPr>
          <w:rFonts w:ascii="Times New Roman" w:hAnsi="Times New Roman"/>
          <w:bCs/>
          <w:szCs w:val="24"/>
        </w:rPr>
        <w:t>s</w:t>
      </w:r>
      <w:r w:rsidRPr="00832C17" w:rsidR="00995329">
        <w:rPr>
          <w:rFonts w:ascii="Times New Roman" w:hAnsi="Times New Roman"/>
          <w:bCs/>
          <w:szCs w:val="24"/>
        </w:rPr>
        <w:t>, the District of Columbia and the Commonwealth of Puerto</w:t>
      </w:r>
      <w:r w:rsidRPr="00832C17" w:rsidR="00F721B6">
        <w:rPr>
          <w:rFonts w:ascii="Times New Roman" w:hAnsi="Times New Roman"/>
          <w:bCs/>
          <w:szCs w:val="24"/>
        </w:rPr>
        <w:t xml:space="preserve"> Rico</w:t>
      </w:r>
      <w:r w:rsidRPr="00832C17" w:rsidR="008A6F55">
        <w:rPr>
          <w:rFonts w:ascii="Times New Roman" w:hAnsi="Times New Roman"/>
          <w:bCs/>
          <w:szCs w:val="24"/>
        </w:rPr>
        <w:t xml:space="preserve"> get an allocation, </w:t>
      </w:r>
      <w:r w:rsidRPr="00832C17" w:rsidR="00225B89">
        <w:rPr>
          <w:rFonts w:ascii="Times New Roman" w:hAnsi="Times New Roman"/>
          <w:bCs/>
          <w:szCs w:val="24"/>
        </w:rPr>
        <w:t xml:space="preserve">as well as the </w:t>
      </w:r>
      <w:r w:rsidRPr="00832C17" w:rsidR="00431030">
        <w:rPr>
          <w:rFonts w:ascii="Times New Roman" w:hAnsi="Times New Roman"/>
          <w:bCs/>
          <w:szCs w:val="24"/>
        </w:rPr>
        <w:t>Bureau of Indian Education</w:t>
      </w:r>
      <w:r w:rsidRPr="00832C17" w:rsidR="00225B89">
        <w:rPr>
          <w:rFonts w:ascii="Times New Roman" w:hAnsi="Times New Roman"/>
          <w:bCs/>
          <w:szCs w:val="24"/>
        </w:rPr>
        <w:t xml:space="preserve">.  The </w:t>
      </w:r>
      <w:r w:rsidRPr="00832C17" w:rsidR="00613355">
        <w:rPr>
          <w:rFonts w:ascii="Times New Roman" w:hAnsi="Times New Roman"/>
          <w:bCs/>
          <w:szCs w:val="24"/>
        </w:rPr>
        <w:t xml:space="preserve">Virgin Islands </w:t>
      </w:r>
      <w:r w:rsidRPr="00832C17" w:rsidR="002F659E">
        <w:rPr>
          <w:rFonts w:ascii="Times New Roman" w:hAnsi="Times New Roman"/>
          <w:bCs/>
          <w:szCs w:val="24"/>
        </w:rPr>
        <w:t xml:space="preserve">opts to </w:t>
      </w:r>
      <w:r w:rsidRPr="00832C17" w:rsidR="00E036CB">
        <w:rPr>
          <w:rFonts w:ascii="Times New Roman" w:hAnsi="Times New Roman"/>
          <w:bCs/>
          <w:szCs w:val="24"/>
        </w:rPr>
        <w:t xml:space="preserve">use </w:t>
      </w:r>
      <w:r w:rsidRPr="00832C17" w:rsidR="002F659E">
        <w:rPr>
          <w:rFonts w:ascii="Times New Roman" w:hAnsi="Times New Roman"/>
          <w:bCs/>
          <w:szCs w:val="24"/>
        </w:rPr>
        <w:t>part of its consolidated funds to run a 21</w:t>
      </w:r>
      <w:r w:rsidRPr="00832C17" w:rsidR="002F659E">
        <w:rPr>
          <w:rFonts w:ascii="Times New Roman" w:hAnsi="Times New Roman"/>
          <w:bCs/>
          <w:szCs w:val="24"/>
          <w:vertAlign w:val="superscript"/>
        </w:rPr>
        <w:t>st</w:t>
      </w:r>
      <w:r w:rsidRPr="00832C17" w:rsidR="002F659E">
        <w:rPr>
          <w:rFonts w:ascii="Times New Roman" w:hAnsi="Times New Roman"/>
          <w:bCs/>
          <w:szCs w:val="24"/>
        </w:rPr>
        <w:t xml:space="preserve"> CCLC grant program.</w:t>
      </w:r>
      <w:r w:rsidRPr="00832C17">
        <w:rPr>
          <w:rFonts w:ascii="Times New Roman" w:hAnsi="Times New Roman"/>
          <w:bCs/>
          <w:szCs w:val="24"/>
        </w:rPr>
        <w:t xml:space="preserve"> </w:t>
      </w:r>
      <w:r w:rsidRPr="00832C17" w:rsidR="00F721B6">
        <w:rPr>
          <w:rFonts w:ascii="Times New Roman" w:hAnsi="Times New Roman"/>
          <w:bCs/>
          <w:szCs w:val="24"/>
        </w:rPr>
        <w:t xml:space="preserve">The Department expects that all 50 States, the District of Columbia, the Commonwealth of </w:t>
      </w:r>
      <w:proofErr w:type="gramStart"/>
      <w:r w:rsidRPr="00832C17" w:rsidR="00F721B6">
        <w:rPr>
          <w:rFonts w:ascii="Times New Roman" w:hAnsi="Times New Roman"/>
          <w:bCs/>
          <w:szCs w:val="24"/>
        </w:rPr>
        <w:t>Rico</w:t>
      </w:r>
      <w:proofErr w:type="gramEnd"/>
      <w:r w:rsidRPr="00832C17" w:rsidR="00FD15FF">
        <w:rPr>
          <w:rFonts w:ascii="Times New Roman" w:hAnsi="Times New Roman"/>
          <w:bCs/>
          <w:szCs w:val="24"/>
        </w:rPr>
        <w:t xml:space="preserve"> and</w:t>
      </w:r>
      <w:r w:rsidRPr="00832C17" w:rsidR="00F721B6">
        <w:rPr>
          <w:rFonts w:ascii="Times New Roman" w:hAnsi="Times New Roman"/>
          <w:bCs/>
          <w:szCs w:val="24"/>
        </w:rPr>
        <w:t xml:space="preserve"> the </w:t>
      </w:r>
      <w:r w:rsidRPr="00832C17" w:rsidR="00FD15FF">
        <w:rPr>
          <w:rFonts w:ascii="Times New Roman" w:hAnsi="Times New Roman"/>
          <w:bCs/>
          <w:szCs w:val="24"/>
        </w:rPr>
        <w:t>Virgin Islands to request a waiver.</w:t>
      </w:r>
      <w:r w:rsidRPr="00832C17">
        <w:rPr>
          <w:rFonts w:ascii="Times New Roman" w:hAnsi="Times New Roman"/>
          <w:bCs/>
          <w:szCs w:val="24"/>
        </w:rPr>
        <w:t xml:space="preserve"> </w:t>
      </w:r>
      <w:r w:rsidRPr="00832C17" w:rsidR="002F659E">
        <w:rPr>
          <w:rFonts w:ascii="Times New Roman" w:hAnsi="Times New Roman"/>
          <w:bCs/>
          <w:szCs w:val="24"/>
        </w:rPr>
        <w:t>T</w:t>
      </w:r>
      <w:r w:rsidRPr="00832C17">
        <w:rPr>
          <w:rFonts w:ascii="Times New Roman" w:hAnsi="Times New Roman"/>
          <w:bCs/>
          <w:szCs w:val="24"/>
        </w:rPr>
        <w:t>he above estimates can be averaged across all states to provide the total burden per state, as follows</w:t>
      </w:r>
      <w:r w:rsidRPr="00832C17" w:rsidR="002F659E">
        <w:rPr>
          <w:rFonts w:ascii="Times New Roman" w:hAnsi="Times New Roman"/>
          <w:bCs/>
          <w:szCs w:val="24"/>
        </w:rPr>
        <w:t xml:space="preserve"> for the </w:t>
      </w:r>
      <w:r w:rsidRPr="00832C17" w:rsidR="00837C5F">
        <w:rPr>
          <w:rFonts w:ascii="Times New Roman" w:hAnsi="Times New Roman"/>
          <w:bCs/>
          <w:szCs w:val="24"/>
        </w:rPr>
        <w:t>waiver for</w:t>
      </w:r>
      <w:r w:rsidRPr="00832C17" w:rsidR="00F721B6">
        <w:rPr>
          <w:rFonts w:ascii="Times New Roman" w:hAnsi="Times New Roman"/>
          <w:bCs/>
          <w:szCs w:val="24"/>
        </w:rPr>
        <w:t xml:space="preserve"> section</w:t>
      </w:r>
      <w:r w:rsidRPr="00832C17" w:rsidR="00837C5F">
        <w:rPr>
          <w:rFonts w:ascii="Times New Roman" w:hAnsi="Times New Roman"/>
          <w:bCs/>
          <w:szCs w:val="24"/>
        </w:rPr>
        <w:t xml:space="preserve"> 4202(b)(1)(A)</w:t>
      </w:r>
      <w:r w:rsidRPr="00832C17">
        <w:rPr>
          <w:rFonts w:ascii="Times New Roman" w:hAnsi="Times New Roman"/>
          <w:bCs/>
          <w:szCs w:val="24"/>
        </w:rPr>
        <w:t>:</w:t>
      </w:r>
    </w:p>
    <w:p w:rsidRPr="00832C17" w:rsidR="00D96458" w:rsidP="00D96458" w:rsidRDefault="00D96458" w14:paraId="604AFB09" w14:textId="77777777">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p>
    <w:p w:rsidR="00D96458" w:rsidP="00946126" w:rsidRDefault="00D96458" w14:paraId="662EA797" w14:textId="2849FBD0">
      <w:pPr>
        <w:pStyle w:val="ListParagraph"/>
        <w:tabs>
          <w:tab w:val="left" w:pos="-720"/>
        </w:tabs>
        <w:suppressAutoHyphens/>
        <w:contextualSpacing w:val="0"/>
        <w:rPr>
          <w:rFonts w:ascii="Times New Roman" w:hAnsi="Times New Roman"/>
          <w:b/>
          <w:sz w:val="26"/>
          <w:szCs w:val="26"/>
        </w:rPr>
      </w:pPr>
      <w:r>
        <w:rPr>
          <w:rFonts w:ascii="Times New Roman" w:hAnsi="Times New Roman"/>
          <w:b/>
          <w:sz w:val="26"/>
          <w:szCs w:val="26"/>
        </w:rPr>
        <w:tab/>
      </w:r>
    </w:p>
    <w:p w:rsidRPr="00756FD3" w:rsidR="00946126" w:rsidP="00946126" w:rsidRDefault="00946126" w14:paraId="3FEE8678" w14:textId="0848A6A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3CA97679"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4C32C15E" w14:textId="7BE7B04F">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D00D48">
        <w:rPr>
          <w:rFonts w:ascii="Times New Roman" w:hAnsi="Times New Roman"/>
          <w:color w:val="000000" w:themeColor="text1"/>
          <w:sz w:val="24"/>
          <w:szCs w:val="24"/>
        </w:rPr>
        <w:t>On</w:t>
      </w:r>
      <w:r w:rsidR="004C5D1C">
        <w:rPr>
          <w:rFonts w:ascii="Times New Roman" w:hAnsi="Times New Roman"/>
          <w:color w:val="000000" w:themeColor="text1"/>
          <w:sz w:val="24"/>
          <w:szCs w:val="24"/>
        </w:rPr>
        <w:t>e</w:t>
      </w:r>
      <w:r w:rsidR="00D00D48">
        <w:rPr>
          <w:rFonts w:ascii="Times New Roman" w:hAnsi="Times New Roman"/>
          <w:color w:val="000000" w:themeColor="text1"/>
          <w:sz w:val="24"/>
          <w:szCs w:val="24"/>
        </w:rPr>
        <w:t xml:space="preserv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53609B" w:rsidTr="00AA2B0F" w14:paraId="6D9645E5" w14:textId="77777777">
        <w:trPr>
          <w:tblHeader/>
        </w:trPr>
        <w:tc>
          <w:tcPr>
            <w:tcW w:w="1345" w:type="dxa"/>
          </w:tcPr>
          <w:p w:rsidR="0053609B" w:rsidP="00FE1BAE" w:rsidRDefault="0053609B" w14:paraId="523122F1" w14:textId="77777777">
            <w:pPr>
              <w:jc w:val="center"/>
              <w:rPr>
                <w:rFonts w:ascii="Times New Roman" w:hAnsi="Times New Roman"/>
                <w:sz w:val="20"/>
              </w:rPr>
            </w:pPr>
          </w:p>
          <w:p w:rsidR="0053609B" w:rsidP="00FE1BAE" w:rsidRDefault="0053609B" w14:paraId="421651B1" w14:textId="77777777">
            <w:pPr>
              <w:jc w:val="center"/>
              <w:rPr>
                <w:rFonts w:ascii="Times New Roman" w:hAnsi="Times New Roman"/>
                <w:sz w:val="20"/>
              </w:rPr>
            </w:pPr>
          </w:p>
          <w:p w:rsidRPr="007F6104" w:rsidR="0053609B" w:rsidP="00FE1BAE" w:rsidRDefault="0053609B" w14:paraId="6D48BA7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53609B" w:rsidP="00FE1BAE" w:rsidRDefault="0053609B" w14:paraId="645E2E6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53609B" w:rsidP="00FE1BAE" w:rsidRDefault="0053609B" w14:paraId="0C276490" w14:textId="77777777">
            <w:pPr>
              <w:jc w:val="center"/>
              <w:rPr>
                <w:rFonts w:ascii="Times New Roman" w:hAnsi="Times New Roman"/>
                <w:sz w:val="20"/>
              </w:rPr>
            </w:pPr>
          </w:p>
          <w:p w:rsidR="0053609B" w:rsidP="00FE1BAE" w:rsidRDefault="0053609B" w14:paraId="5E49A9CC" w14:textId="77777777">
            <w:pPr>
              <w:jc w:val="center"/>
              <w:rPr>
                <w:rFonts w:ascii="Times New Roman" w:hAnsi="Times New Roman"/>
                <w:sz w:val="20"/>
              </w:rPr>
            </w:pPr>
          </w:p>
          <w:p w:rsidRPr="007F6104" w:rsidR="0053609B" w:rsidP="00FE1BAE" w:rsidRDefault="0053609B" w14:paraId="4B03EDD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53609B" w:rsidP="00FE1BAE" w:rsidRDefault="0053609B" w14:paraId="70C95A07" w14:textId="77777777">
            <w:pPr>
              <w:jc w:val="center"/>
              <w:rPr>
                <w:rFonts w:ascii="Times New Roman" w:hAnsi="Times New Roman"/>
                <w:sz w:val="20"/>
              </w:rPr>
            </w:pPr>
          </w:p>
          <w:p w:rsidRPr="007F6104" w:rsidR="0053609B" w:rsidP="00FE1BAE" w:rsidRDefault="0053609B" w14:paraId="778FAC7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53609B" w:rsidP="00FE1BAE" w:rsidRDefault="0053609B" w14:paraId="5DD816B0" w14:textId="77777777">
            <w:pPr>
              <w:jc w:val="center"/>
              <w:rPr>
                <w:rFonts w:ascii="Times New Roman" w:hAnsi="Times New Roman"/>
                <w:sz w:val="20"/>
              </w:rPr>
            </w:pPr>
          </w:p>
          <w:p w:rsidRPr="007F6104" w:rsidR="0053609B" w:rsidP="00F31BEC" w:rsidRDefault="0053609B" w14:paraId="45EB4676" w14:textId="302D04D2">
            <w:pPr>
              <w:rPr>
                <w:rFonts w:ascii="Times New Roman" w:hAnsi="Times New Roman"/>
                <w:sz w:val="20"/>
              </w:rPr>
            </w:pPr>
            <w:proofErr w:type="gramStart"/>
            <w:r w:rsidRPr="007F6104">
              <w:rPr>
                <w:rFonts w:ascii="Times New Roman" w:hAnsi="Times New Roman"/>
                <w:sz w:val="20"/>
              </w:rPr>
              <w:t xml:space="preserve">Total </w:t>
            </w:r>
            <w:r>
              <w:rPr>
                <w:rFonts w:ascii="Times New Roman" w:hAnsi="Times New Roman"/>
                <w:sz w:val="20"/>
              </w:rPr>
              <w:t xml:space="preserve"> </w:t>
            </w:r>
            <w:r w:rsidRPr="007F6104">
              <w:rPr>
                <w:rFonts w:ascii="Times New Roman" w:hAnsi="Times New Roman"/>
                <w:sz w:val="20"/>
              </w:rPr>
              <w:t>Burden</w:t>
            </w:r>
            <w:proofErr w:type="gramEnd"/>
            <w:r w:rsidRPr="007F6104">
              <w:rPr>
                <w:rFonts w:ascii="Times New Roman" w:hAnsi="Times New Roman"/>
                <w:sz w:val="20"/>
              </w:rPr>
              <w:t xml:space="preserve"> Hours</w:t>
            </w:r>
          </w:p>
        </w:tc>
        <w:tc>
          <w:tcPr>
            <w:tcW w:w="1530" w:type="dxa"/>
          </w:tcPr>
          <w:p w:rsidR="0053609B" w:rsidP="00FE1BAE" w:rsidRDefault="0053609B" w14:paraId="6DFB059D" w14:textId="77777777">
            <w:pPr>
              <w:jc w:val="center"/>
              <w:rPr>
                <w:rFonts w:ascii="Times New Roman" w:hAnsi="Times New Roman"/>
                <w:sz w:val="20"/>
              </w:rPr>
            </w:pPr>
          </w:p>
          <w:p w:rsidR="0053609B" w:rsidP="00FE1BAE" w:rsidRDefault="0053609B" w14:paraId="521355B0" w14:textId="77777777">
            <w:pPr>
              <w:jc w:val="center"/>
              <w:rPr>
                <w:rFonts w:ascii="Times New Roman" w:hAnsi="Times New Roman"/>
                <w:sz w:val="20"/>
              </w:rPr>
            </w:pPr>
          </w:p>
          <w:p w:rsidRPr="007F6104" w:rsidR="0053609B" w:rsidP="00FE1BAE" w:rsidRDefault="0053609B" w14:paraId="4ACB324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3609B" w:rsidP="00FE1BAE" w:rsidRDefault="0053609B" w14:paraId="7055AD5B" w14:textId="77777777">
            <w:pPr>
              <w:jc w:val="center"/>
              <w:rPr>
                <w:rFonts w:ascii="Times New Roman" w:hAnsi="Times New Roman"/>
                <w:sz w:val="20"/>
              </w:rPr>
            </w:pPr>
          </w:p>
          <w:p w:rsidR="0053609B" w:rsidP="00FE1BAE" w:rsidRDefault="0053609B" w14:paraId="21E85FCA" w14:textId="77777777">
            <w:pPr>
              <w:jc w:val="center"/>
              <w:rPr>
                <w:rFonts w:ascii="Times New Roman" w:hAnsi="Times New Roman"/>
                <w:sz w:val="20"/>
              </w:rPr>
            </w:pPr>
          </w:p>
          <w:p w:rsidRPr="007F6104" w:rsidR="0053609B" w:rsidP="00FE1BAE" w:rsidRDefault="0053609B" w14:paraId="6AAF993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53609B" w:rsidTr="00AA2B0F" w14:paraId="48D4E0CF" w14:textId="77777777">
        <w:tc>
          <w:tcPr>
            <w:tcW w:w="1345" w:type="dxa"/>
          </w:tcPr>
          <w:p w:rsidRPr="00442E07" w:rsidR="0053609B" w:rsidP="00FE1BAE" w:rsidRDefault="0053609B" w14:paraId="723B3742" w14:textId="4A1EC1DB">
            <w:pPr>
              <w:rPr>
                <w:rFonts w:ascii="Times New Roman" w:hAnsi="Times New Roman"/>
                <w:szCs w:val="24"/>
              </w:rPr>
            </w:pPr>
            <w:r>
              <w:rPr>
                <w:rFonts w:ascii="Times New Roman" w:hAnsi="Times New Roman"/>
                <w:szCs w:val="24"/>
              </w:rPr>
              <w:t>SEA Waiver Requests</w:t>
            </w:r>
          </w:p>
        </w:tc>
        <w:tc>
          <w:tcPr>
            <w:tcW w:w="1275" w:type="dxa"/>
          </w:tcPr>
          <w:p w:rsidRPr="00442E07" w:rsidR="0053609B" w:rsidP="00FE1BAE" w:rsidRDefault="0053609B" w14:paraId="7D4114A1" w14:textId="70C606AF">
            <w:pPr>
              <w:rPr>
                <w:rFonts w:ascii="Times New Roman" w:hAnsi="Times New Roman"/>
                <w:szCs w:val="24"/>
              </w:rPr>
            </w:pPr>
            <w:r>
              <w:rPr>
                <w:rFonts w:ascii="Times New Roman" w:hAnsi="Times New Roman"/>
                <w:szCs w:val="24"/>
              </w:rPr>
              <w:t>5</w:t>
            </w:r>
            <w:r w:rsidR="00AA2B0F">
              <w:rPr>
                <w:rFonts w:ascii="Times New Roman" w:hAnsi="Times New Roman"/>
                <w:szCs w:val="24"/>
              </w:rPr>
              <w:t>3</w:t>
            </w:r>
          </w:p>
        </w:tc>
        <w:tc>
          <w:tcPr>
            <w:tcW w:w="1080" w:type="dxa"/>
          </w:tcPr>
          <w:p w:rsidRPr="00442E07" w:rsidR="0053609B" w:rsidP="00FE1BAE" w:rsidRDefault="0053609B" w14:paraId="44C150E9" w14:textId="77FB629A">
            <w:pPr>
              <w:jc w:val="center"/>
              <w:rPr>
                <w:rFonts w:ascii="Times New Roman" w:hAnsi="Times New Roman"/>
                <w:szCs w:val="24"/>
              </w:rPr>
            </w:pPr>
            <w:r>
              <w:rPr>
                <w:rFonts w:ascii="Times New Roman" w:hAnsi="Times New Roman"/>
                <w:szCs w:val="24"/>
              </w:rPr>
              <w:t>1</w:t>
            </w:r>
          </w:p>
        </w:tc>
        <w:tc>
          <w:tcPr>
            <w:tcW w:w="1335" w:type="dxa"/>
          </w:tcPr>
          <w:p w:rsidRPr="00442E07" w:rsidR="0053609B" w:rsidP="00FE1BAE" w:rsidRDefault="000750C9" w14:paraId="4749CE31" w14:textId="19DCD874">
            <w:pPr>
              <w:jc w:val="center"/>
              <w:rPr>
                <w:rFonts w:ascii="Times New Roman" w:hAnsi="Times New Roman"/>
                <w:szCs w:val="24"/>
              </w:rPr>
            </w:pPr>
            <w:r>
              <w:rPr>
                <w:rFonts w:ascii="Times New Roman" w:hAnsi="Times New Roman"/>
                <w:szCs w:val="24"/>
              </w:rPr>
              <w:t>3</w:t>
            </w:r>
          </w:p>
        </w:tc>
        <w:tc>
          <w:tcPr>
            <w:tcW w:w="900" w:type="dxa"/>
          </w:tcPr>
          <w:p w:rsidRPr="00442E07" w:rsidR="0053609B" w:rsidP="00FE1BAE" w:rsidRDefault="000750C9" w14:paraId="7577F594" w14:textId="0202B80B">
            <w:pPr>
              <w:pStyle w:val="EndnoteText"/>
              <w:tabs>
                <w:tab w:val="clear" w:pos="-720"/>
              </w:tabs>
              <w:suppressAutoHyphens w:val="0"/>
              <w:rPr>
                <w:rFonts w:ascii="Times New Roman" w:hAnsi="Times New Roman"/>
                <w:szCs w:val="24"/>
              </w:rPr>
            </w:pPr>
            <w:r>
              <w:rPr>
                <w:rFonts w:ascii="Times New Roman" w:hAnsi="Times New Roman"/>
                <w:szCs w:val="24"/>
              </w:rPr>
              <w:t>1</w:t>
            </w:r>
            <w:r w:rsidR="00FD15FF">
              <w:rPr>
                <w:rFonts w:ascii="Times New Roman" w:hAnsi="Times New Roman"/>
                <w:szCs w:val="24"/>
              </w:rPr>
              <w:t>59</w:t>
            </w:r>
          </w:p>
        </w:tc>
        <w:tc>
          <w:tcPr>
            <w:tcW w:w="1530" w:type="dxa"/>
          </w:tcPr>
          <w:p w:rsidRPr="00442E07" w:rsidR="0053609B" w:rsidP="00AA2B0F" w:rsidRDefault="000750C9" w14:paraId="16152F6C" w14:textId="74D1B4E1">
            <w:pPr>
              <w:jc w:val="center"/>
              <w:rPr>
                <w:rFonts w:ascii="Times New Roman" w:hAnsi="Times New Roman"/>
                <w:szCs w:val="24"/>
              </w:rPr>
            </w:pPr>
            <w:r>
              <w:rPr>
                <w:rFonts w:ascii="Times New Roman" w:hAnsi="Times New Roman"/>
                <w:szCs w:val="24"/>
              </w:rPr>
              <w:t>$50</w:t>
            </w:r>
          </w:p>
        </w:tc>
        <w:tc>
          <w:tcPr>
            <w:tcW w:w="1350" w:type="dxa"/>
          </w:tcPr>
          <w:p w:rsidRPr="00442E07" w:rsidR="0053609B" w:rsidP="00FE1BAE" w:rsidRDefault="00F721B6" w14:paraId="45C8F111" w14:textId="3D5B287B">
            <w:pPr>
              <w:rPr>
                <w:rFonts w:ascii="Times New Roman" w:hAnsi="Times New Roman"/>
                <w:szCs w:val="24"/>
              </w:rPr>
            </w:pPr>
            <w:r>
              <w:rPr>
                <w:rFonts w:ascii="Times New Roman" w:hAnsi="Times New Roman"/>
                <w:szCs w:val="24"/>
              </w:rPr>
              <w:t>$</w:t>
            </w:r>
            <w:r w:rsidR="00FD15FF">
              <w:rPr>
                <w:rFonts w:ascii="Times New Roman" w:hAnsi="Times New Roman"/>
                <w:szCs w:val="24"/>
              </w:rPr>
              <w:t>7,950</w:t>
            </w:r>
          </w:p>
        </w:tc>
      </w:tr>
    </w:tbl>
    <w:p w:rsidR="001A6AE0" w:rsidP="000446F5" w:rsidRDefault="001A6AE0" w14:paraId="5E2C8BB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DFA03B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2B6C66F5"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8B68DC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E6933A1" w14:textId="77777777">
      <w:pPr>
        <w:tabs>
          <w:tab w:val="left" w:pos="-720"/>
        </w:tabs>
        <w:suppressAutoHyphens/>
        <w:rPr>
          <w:rFonts w:ascii="Times New Roman" w:hAnsi="Times New Roman"/>
          <w:b/>
          <w:szCs w:val="24"/>
        </w:rPr>
      </w:pPr>
    </w:p>
    <w:p w:rsidRPr="00ED7195" w:rsidR="00043C32" w:rsidP="00AD381B" w:rsidRDefault="00043C32" w14:paraId="74EE6D8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9ED6754"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23A1E8D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56E6C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8464A8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BA56AC4" w14:textId="77777777">
      <w:pPr>
        <w:tabs>
          <w:tab w:val="left" w:pos="-720"/>
        </w:tabs>
        <w:suppressAutoHyphens/>
        <w:rPr>
          <w:rFonts w:ascii="Times New Roman" w:hAnsi="Times New Roman"/>
          <w:b/>
          <w:szCs w:val="24"/>
        </w:rPr>
      </w:pPr>
    </w:p>
    <w:p w:rsidRPr="00ED7195" w:rsidR="00043C32" w:rsidP="00AD381B" w:rsidRDefault="00043C32" w14:paraId="23FDB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ACBEC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61FC2D7" w14:textId="32CB147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B092A" w:rsidP="00AD381B" w:rsidRDefault="00FB092A" w14:paraId="33DDD7C0" w14:textId="60AAC082">
      <w:pPr>
        <w:tabs>
          <w:tab w:val="left" w:pos="-720"/>
        </w:tabs>
        <w:suppressAutoHyphens/>
        <w:rPr>
          <w:rFonts w:ascii="Times New Roman" w:hAnsi="Times New Roman"/>
          <w:b/>
          <w:szCs w:val="24"/>
        </w:rPr>
      </w:pPr>
    </w:p>
    <w:p w:rsidRPr="001550BE" w:rsidR="00FB092A" w:rsidP="001550BE" w:rsidRDefault="00FB092A" w14:paraId="11A81A50" w14:textId="0C932C12">
      <w:pPr>
        <w:tabs>
          <w:tab w:val="left" w:pos="-720"/>
          <w:tab w:val="left" w:pos="720"/>
          <w:tab w:val="left" w:pos="900"/>
        </w:tabs>
        <w:suppressAutoHyphens/>
        <w:rPr>
          <w:rFonts w:ascii="Times New Roman" w:hAnsi="Times New Roman"/>
          <w:bCs/>
          <w:szCs w:val="24"/>
        </w:rPr>
      </w:pPr>
      <w:r>
        <w:rPr>
          <w:rFonts w:ascii="Times New Roman" w:hAnsi="Times New Roman"/>
          <w:b/>
          <w:szCs w:val="24"/>
        </w:rPr>
        <w:tab/>
      </w:r>
      <w:r>
        <w:rPr>
          <w:rFonts w:ascii="Times New Roman" w:hAnsi="Times New Roman"/>
          <w:b/>
          <w:szCs w:val="24"/>
        </w:rPr>
        <w:tab/>
      </w:r>
      <w:r w:rsidRPr="001550BE" w:rsidR="001550BE">
        <w:rPr>
          <w:rFonts w:ascii="Times New Roman" w:hAnsi="Times New Roman"/>
          <w:bCs/>
          <w:szCs w:val="24"/>
        </w:rPr>
        <w:t>There are no</w:t>
      </w:r>
      <w:r w:rsidR="001550BE">
        <w:rPr>
          <w:rFonts w:ascii="Times New Roman" w:hAnsi="Times New Roman"/>
          <w:bCs/>
          <w:szCs w:val="24"/>
        </w:rPr>
        <w:t xml:space="preserve"> start-up costs or annual operational costs associated with this application.</w:t>
      </w:r>
    </w:p>
    <w:p w:rsidR="00043C32" w:rsidP="00AD381B" w:rsidRDefault="00043C32" w14:paraId="3B82972F" w14:textId="77777777">
      <w:pPr>
        <w:tabs>
          <w:tab w:val="left" w:pos="-720"/>
        </w:tabs>
        <w:suppressAutoHyphens/>
        <w:rPr>
          <w:rFonts w:ascii="Times New Roman" w:hAnsi="Times New Roman"/>
          <w:szCs w:val="24"/>
        </w:rPr>
      </w:pPr>
    </w:p>
    <w:p w:rsidR="00043C32" w:rsidP="00AD381B" w:rsidRDefault="00043C32" w14:paraId="1BEEC144" w14:textId="63E2177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46791" w:rsidP="00E46791" w:rsidRDefault="00E46791" w14:paraId="73AC3F25" w14:textId="470CCF83">
      <w:pPr>
        <w:tabs>
          <w:tab w:val="left" w:pos="-720"/>
        </w:tabs>
        <w:suppressAutoHyphens/>
        <w:rPr>
          <w:rStyle w:val="a"/>
          <w:rFonts w:ascii="Times New Roman" w:hAnsi="Times New Roman"/>
          <w:b/>
          <w:szCs w:val="24"/>
        </w:rPr>
      </w:pPr>
    </w:p>
    <w:p w:rsidR="00E46791" w:rsidP="00832C17" w:rsidRDefault="00E46791" w14:paraId="5181A5E3" w14:textId="725220D7">
      <w:pPr>
        <w:tabs>
          <w:tab w:val="left" w:pos="900"/>
        </w:tabs>
        <w:suppressAutoHyphens/>
        <w:rPr>
          <w:rStyle w:val="a"/>
          <w:rFonts w:ascii="Times New Roman" w:hAnsi="Times New Roman"/>
          <w:b/>
          <w:szCs w:val="24"/>
        </w:rPr>
      </w:pPr>
      <w:r>
        <w:rPr>
          <w:rStyle w:val="a"/>
          <w:rFonts w:ascii="Times New Roman" w:hAnsi="Times New Roman"/>
          <w:b/>
          <w:szCs w:val="24"/>
        </w:rPr>
        <w:tab/>
      </w:r>
      <w:r w:rsidRPr="00E46791">
        <w:rPr>
          <w:rStyle w:val="a"/>
          <w:rFonts w:ascii="Times New Roman" w:hAnsi="Times New Roman"/>
          <w:bCs/>
          <w:szCs w:val="24"/>
        </w:rPr>
        <w:t>Tasks for</w:t>
      </w:r>
      <w:r w:rsidR="00E332E3">
        <w:rPr>
          <w:rStyle w:val="a"/>
          <w:rFonts w:ascii="Times New Roman" w:hAnsi="Times New Roman"/>
          <w:bCs/>
          <w:szCs w:val="24"/>
        </w:rPr>
        <w:t xml:space="preserve"> review</w:t>
      </w:r>
      <w:r w:rsidRPr="00832C17" w:rsidR="00832C17">
        <w:rPr>
          <w:rStyle w:val="a"/>
          <w:rFonts w:ascii="Times New Roman" w:hAnsi="Times New Roman"/>
          <w:bCs/>
          <w:szCs w:val="24"/>
        </w:rPr>
        <w:t>:</w:t>
      </w:r>
    </w:p>
    <w:p w:rsidR="00E46791" w:rsidP="00E46791" w:rsidRDefault="00E46791" w14:paraId="4790DD24" w14:textId="1B807E8E">
      <w:pPr>
        <w:tabs>
          <w:tab w:val="left" w:pos="-720"/>
        </w:tabs>
        <w:suppressAutoHyphens/>
        <w:rPr>
          <w:rStyle w:val="a"/>
          <w:rFonts w:ascii="Times New Roman" w:hAnsi="Times New Roman"/>
          <w:b/>
          <w:szCs w:val="24"/>
        </w:rPr>
      </w:pPr>
    </w:p>
    <w:p w:rsidR="00E46791" w:rsidP="00832C17" w:rsidRDefault="00E46791" w14:paraId="2B83C436" w14:textId="1E23A4FA">
      <w:pPr>
        <w:tabs>
          <w:tab w:val="left" w:pos="900"/>
        </w:tabs>
        <w:suppressAutoHyphens/>
        <w:rPr>
          <w:rStyle w:val="a"/>
          <w:rFonts w:ascii="Times New Roman" w:hAnsi="Times New Roman"/>
          <w:bCs/>
          <w:szCs w:val="24"/>
        </w:rPr>
      </w:pPr>
      <w:r>
        <w:rPr>
          <w:rStyle w:val="a"/>
          <w:rFonts w:ascii="Times New Roman" w:hAnsi="Times New Roman"/>
          <w:b/>
          <w:szCs w:val="24"/>
        </w:rPr>
        <w:tab/>
      </w:r>
      <w:r w:rsidRPr="00232564">
        <w:rPr>
          <w:rStyle w:val="a"/>
          <w:rFonts w:ascii="Times New Roman" w:hAnsi="Times New Roman"/>
          <w:bCs/>
          <w:szCs w:val="24"/>
        </w:rPr>
        <w:t>Review the submitted State request</w:t>
      </w:r>
      <w:r w:rsidR="00232564">
        <w:rPr>
          <w:rStyle w:val="a"/>
          <w:rFonts w:ascii="Times New Roman" w:hAnsi="Times New Roman"/>
          <w:bCs/>
          <w:szCs w:val="24"/>
        </w:rPr>
        <w:t>s</w:t>
      </w:r>
      <w:r w:rsidRPr="00232564">
        <w:rPr>
          <w:rStyle w:val="a"/>
          <w:rFonts w:ascii="Times New Roman" w:hAnsi="Times New Roman"/>
          <w:bCs/>
          <w:szCs w:val="24"/>
        </w:rPr>
        <w:t xml:space="preserve"> for the waiver</w:t>
      </w:r>
      <w:r w:rsidR="00232564">
        <w:rPr>
          <w:rStyle w:val="a"/>
          <w:rFonts w:ascii="Times New Roman" w:hAnsi="Times New Roman"/>
          <w:bCs/>
          <w:szCs w:val="24"/>
        </w:rPr>
        <w:t>:</w:t>
      </w:r>
    </w:p>
    <w:p w:rsidR="00232564" w:rsidP="00832C17" w:rsidRDefault="00232564" w14:paraId="57A94D28" w14:textId="710E98BB">
      <w:pPr>
        <w:tabs>
          <w:tab w:val="left" w:pos="900"/>
        </w:tabs>
        <w:suppressAutoHyphens/>
        <w:rPr>
          <w:rStyle w:val="a"/>
          <w:rFonts w:ascii="Times New Roman" w:hAnsi="Times New Roman"/>
          <w:bCs/>
          <w:szCs w:val="24"/>
        </w:rPr>
      </w:pPr>
      <w:r>
        <w:rPr>
          <w:rStyle w:val="a"/>
          <w:rFonts w:ascii="Times New Roman" w:hAnsi="Times New Roman"/>
          <w:bCs/>
          <w:szCs w:val="24"/>
        </w:rPr>
        <w:tab/>
      </w:r>
      <w:r w:rsidR="00106BD2">
        <w:rPr>
          <w:rStyle w:val="a"/>
          <w:rFonts w:ascii="Times New Roman" w:hAnsi="Times New Roman"/>
          <w:bCs/>
          <w:szCs w:val="24"/>
        </w:rPr>
        <w:t xml:space="preserve">53 </w:t>
      </w:r>
      <w:r>
        <w:rPr>
          <w:rStyle w:val="a"/>
          <w:rFonts w:ascii="Times New Roman" w:hAnsi="Times New Roman"/>
          <w:bCs/>
          <w:szCs w:val="24"/>
        </w:rPr>
        <w:t xml:space="preserve">State requests @ </w:t>
      </w:r>
      <w:r w:rsidR="00F91B39">
        <w:rPr>
          <w:rStyle w:val="a"/>
          <w:rFonts w:ascii="Times New Roman" w:hAnsi="Times New Roman"/>
          <w:bCs/>
          <w:szCs w:val="24"/>
        </w:rPr>
        <w:t xml:space="preserve">1 per </w:t>
      </w:r>
      <w:r w:rsidR="00832C17">
        <w:rPr>
          <w:rStyle w:val="a"/>
          <w:rFonts w:ascii="Times New Roman" w:hAnsi="Times New Roman"/>
          <w:bCs/>
          <w:szCs w:val="24"/>
        </w:rPr>
        <w:t>0</w:t>
      </w:r>
      <w:r w:rsidR="00096934">
        <w:rPr>
          <w:rStyle w:val="a"/>
          <w:rFonts w:ascii="Times New Roman" w:hAnsi="Times New Roman"/>
          <w:bCs/>
          <w:szCs w:val="24"/>
        </w:rPr>
        <w:t>.5 hour</w:t>
      </w:r>
      <w:r w:rsidR="00F91B39">
        <w:rPr>
          <w:rStyle w:val="a"/>
          <w:rFonts w:ascii="Times New Roman" w:hAnsi="Times New Roman"/>
          <w:bCs/>
          <w:szCs w:val="24"/>
        </w:rPr>
        <w:t xml:space="preserve"> = </w:t>
      </w:r>
      <w:r w:rsidR="00106BD2">
        <w:rPr>
          <w:rStyle w:val="a"/>
          <w:rFonts w:ascii="Times New Roman" w:hAnsi="Times New Roman"/>
          <w:bCs/>
          <w:szCs w:val="24"/>
        </w:rPr>
        <w:t xml:space="preserve">26.5 </w:t>
      </w:r>
      <w:r w:rsidR="00E7041F">
        <w:rPr>
          <w:rStyle w:val="a"/>
          <w:rFonts w:ascii="Times New Roman" w:hAnsi="Times New Roman"/>
          <w:bCs/>
          <w:szCs w:val="24"/>
        </w:rPr>
        <w:t>hours</w:t>
      </w:r>
    </w:p>
    <w:p w:rsidRPr="00232564" w:rsidR="00E7041F" w:rsidP="00832C17" w:rsidRDefault="00E7041F" w14:paraId="5EB62DD6" w14:textId="75D014F3">
      <w:pPr>
        <w:tabs>
          <w:tab w:val="left" w:pos="900"/>
        </w:tabs>
        <w:suppressAutoHyphens/>
        <w:rPr>
          <w:rStyle w:val="a"/>
          <w:rFonts w:ascii="Times New Roman" w:hAnsi="Times New Roman"/>
          <w:bCs/>
          <w:szCs w:val="24"/>
        </w:rPr>
      </w:pPr>
      <w:r>
        <w:rPr>
          <w:rStyle w:val="a"/>
          <w:rFonts w:ascii="Times New Roman" w:hAnsi="Times New Roman"/>
          <w:bCs/>
          <w:szCs w:val="24"/>
        </w:rPr>
        <w:tab/>
      </w:r>
      <w:r w:rsidR="008E3439">
        <w:rPr>
          <w:rStyle w:val="a"/>
          <w:rFonts w:ascii="Times New Roman" w:hAnsi="Times New Roman"/>
          <w:bCs/>
          <w:szCs w:val="24"/>
        </w:rPr>
        <w:t>5</w:t>
      </w:r>
      <w:r>
        <w:rPr>
          <w:rStyle w:val="a"/>
          <w:rFonts w:ascii="Times New Roman" w:hAnsi="Times New Roman"/>
          <w:bCs/>
          <w:szCs w:val="24"/>
        </w:rPr>
        <w:t xml:space="preserve"> staff @ </w:t>
      </w:r>
      <w:r w:rsidR="00106BD2">
        <w:rPr>
          <w:rStyle w:val="a"/>
          <w:rFonts w:ascii="Times New Roman" w:hAnsi="Times New Roman"/>
          <w:bCs/>
          <w:szCs w:val="24"/>
        </w:rPr>
        <w:t>$</w:t>
      </w:r>
      <w:r>
        <w:rPr>
          <w:rStyle w:val="a"/>
          <w:rFonts w:ascii="Times New Roman" w:hAnsi="Times New Roman"/>
          <w:bCs/>
          <w:szCs w:val="24"/>
        </w:rPr>
        <w:t>45/hour = $</w:t>
      </w:r>
      <w:r w:rsidR="002601D2">
        <w:rPr>
          <w:rStyle w:val="a"/>
          <w:rFonts w:ascii="Times New Roman" w:hAnsi="Times New Roman"/>
          <w:bCs/>
          <w:szCs w:val="24"/>
        </w:rPr>
        <w:t>225</w:t>
      </w:r>
      <w:r w:rsidR="009D0337">
        <w:rPr>
          <w:rStyle w:val="a"/>
          <w:rFonts w:ascii="Times New Roman" w:hAnsi="Times New Roman"/>
          <w:bCs/>
          <w:szCs w:val="24"/>
        </w:rPr>
        <w:t>/hour</w:t>
      </w:r>
    </w:p>
    <w:p w:rsidR="00534B4A" w:rsidP="00534B4A" w:rsidRDefault="00184692" w14:paraId="3179035A" w14:textId="66EE0C28">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15955">
        <w:rPr>
          <w:rFonts w:ascii="Times New Roman" w:hAnsi="Times New Roman"/>
          <w:szCs w:val="24"/>
        </w:rPr>
        <w:t>Total</w:t>
      </w:r>
      <w:r w:rsidR="00D15955">
        <w:rPr>
          <w:rFonts w:ascii="Times New Roman" w:hAnsi="Times New Roman"/>
          <w:szCs w:val="24"/>
        </w:rPr>
        <w:tab/>
      </w:r>
      <w:r w:rsidR="00D15955">
        <w:rPr>
          <w:rFonts w:ascii="Times New Roman" w:hAnsi="Times New Roman"/>
          <w:szCs w:val="24"/>
        </w:rPr>
        <w:tab/>
        <w:t>= $</w:t>
      </w:r>
      <w:r w:rsidR="005E207F">
        <w:rPr>
          <w:rFonts w:ascii="Times New Roman" w:hAnsi="Times New Roman"/>
          <w:szCs w:val="24"/>
        </w:rPr>
        <w:t>5,962.50</w:t>
      </w:r>
    </w:p>
    <w:p w:rsidR="00534B4A" w:rsidP="00534B4A" w:rsidRDefault="00534B4A" w14:paraId="0A826FA3"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9016ED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7054761"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0902C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61968E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22074E9" w14:textId="77777777">
        <w:tc>
          <w:tcPr>
            <w:tcW w:w="2048" w:type="dxa"/>
            <w:shd w:val="clear" w:color="auto" w:fill="D9D9D9" w:themeFill="background1" w:themeFillShade="D9"/>
          </w:tcPr>
          <w:p w:rsidR="0052073E" w:rsidP="00534B4A" w:rsidRDefault="0052073E" w14:paraId="07D94A39" w14:textId="77777777">
            <w:pPr>
              <w:tabs>
                <w:tab w:val="left" w:pos="-720"/>
              </w:tabs>
              <w:suppressAutoHyphens/>
              <w:rPr>
                <w:rFonts w:ascii="Times New Roman" w:hAnsi="Times New Roman"/>
                <w:b/>
                <w:szCs w:val="24"/>
              </w:rPr>
            </w:pPr>
          </w:p>
        </w:tc>
        <w:tc>
          <w:tcPr>
            <w:tcW w:w="2048" w:type="dxa"/>
          </w:tcPr>
          <w:p w:rsidR="0052073E" w:rsidP="00534B4A" w:rsidRDefault="0052073E" w14:paraId="36011A6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35F26B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45CAB3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3BE87FD" w14:textId="77777777">
        <w:tc>
          <w:tcPr>
            <w:tcW w:w="2048" w:type="dxa"/>
          </w:tcPr>
          <w:p w:rsidR="0052073E" w:rsidP="00534B4A" w:rsidRDefault="0052073E" w14:paraId="3231B6A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383924B9" w14:textId="77777777">
            <w:pPr>
              <w:tabs>
                <w:tab w:val="left" w:pos="-720"/>
              </w:tabs>
              <w:suppressAutoHyphens/>
              <w:rPr>
                <w:rFonts w:ascii="Times New Roman" w:hAnsi="Times New Roman"/>
                <w:b/>
                <w:szCs w:val="24"/>
              </w:rPr>
            </w:pPr>
          </w:p>
        </w:tc>
        <w:tc>
          <w:tcPr>
            <w:tcW w:w="2829" w:type="dxa"/>
          </w:tcPr>
          <w:p w:rsidR="0052073E" w:rsidP="00534B4A" w:rsidRDefault="0052073E" w14:paraId="0342A7F3" w14:textId="1DD23E3A">
            <w:pPr>
              <w:tabs>
                <w:tab w:val="left" w:pos="-720"/>
              </w:tabs>
              <w:suppressAutoHyphens/>
              <w:rPr>
                <w:rFonts w:ascii="Times New Roman" w:hAnsi="Times New Roman"/>
                <w:b/>
                <w:szCs w:val="24"/>
              </w:rPr>
            </w:pPr>
          </w:p>
        </w:tc>
        <w:tc>
          <w:tcPr>
            <w:tcW w:w="2520" w:type="dxa"/>
          </w:tcPr>
          <w:p w:rsidR="0052073E" w:rsidP="00534B4A" w:rsidRDefault="0052073E" w14:paraId="2F31C77B" w14:textId="77777777">
            <w:pPr>
              <w:tabs>
                <w:tab w:val="left" w:pos="-720"/>
              </w:tabs>
              <w:suppressAutoHyphens/>
              <w:rPr>
                <w:rFonts w:ascii="Times New Roman" w:hAnsi="Times New Roman"/>
                <w:b/>
                <w:szCs w:val="24"/>
              </w:rPr>
            </w:pPr>
          </w:p>
        </w:tc>
      </w:tr>
      <w:tr w:rsidR="0052073E" w:rsidTr="0052073E" w14:paraId="1995D69F" w14:textId="77777777">
        <w:tc>
          <w:tcPr>
            <w:tcW w:w="2048" w:type="dxa"/>
          </w:tcPr>
          <w:p w:rsidR="0052073E" w:rsidP="00534B4A" w:rsidRDefault="0052073E" w14:paraId="5F73B84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5711437" w14:textId="77777777">
            <w:pPr>
              <w:tabs>
                <w:tab w:val="left" w:pos="-720"/>
              </w:tabs>
              <w:suppressAutoHyphens/>
              <w:rPr>
                <w:rFonts w:ascii="Times New Roman" w:hAnsi="Times New Roman"/>
                <w:b/>
                <w:szCs w:val="24"/>
              </w:rPr>
            </w:pPr>
          </w:p>
        </w:tc>
        <w:tc>
          <w:tcPr>
            <w:tcW w:w="2829" w:type="dxa"/>
          </w:tcPr>
          <w:p w:rsidR="0052073E" w:rsidP="00534B4A" w:rsidRDefault="0052073E" w14:paraId="0E218A6E" w14:textId="34252DCC">
            <w:pPr>
              <w:tabs>
                <w:tab w:val="left" w:pos="-720"/>
              </w:tabs>
              <w:suppressAutoHyphens/>
              <w:rPr>
                <w:rFonts w:ascii="Times New Roman" w:hAnsi="Times New Roman"/>
                <w:b/>
                <w:szCs w:val="24"/>
              </w:rPr>
            </w:pPr>
          </w:p>
        </w:tc>
        <w:tc>
          <w:tcPr>
            <w:tcW w:w="2520" w:type="dxa"/>
          </w:tcPr>
          <w:p w:rsidR="0052073E" w:rsidP="00534B4A" w:rsidRDefault="0052073E" w14:paraId="37C84899" w14:textId="77777777">
            <w:pPr>
              <w:tabs>
                <w:tab w:val="left" w:pos="-720"/>
              </w:tabs>
              <w:suppressAutoHyphens/>
              <w:rPr>
                <w:rFonts w:ascii="Times New Roman" w:hAnsi="Times New Roman"/>
                <w:b/>
                <w:szCs w:val="24"/>
              </w:rPr>
            </w:pPr>
          </w:p>
        </w:tc>
      </w:tr>
      <w:tr w:rsidR="0052073E" w:rsidTr="0052073E" w14:paraId="342D69F5" w14:textId="77777777">
        <w:tc>
          <w:tcPr>
            <w:tcW w:w="2048" w:type="dxa"/>
          </w:tcPr>
          <w:p w:rsidR="0052073E" w:rsidP="00534B4A" w:rsidRDefault="0052073E" w14:paraId="24575EB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6D95ADC" w14:textId="77777777">
            <w:pPr>
              <w:tabs>
                <w:tab w:val="left" w:pos="-720"/>
              </w:tabs>
              <w:suppressAutoHyphens/>
              <w:rPr>
                <w:rFonts w:ascii="Times New Roman" w:hAnsi="Times New Roman"/>
                <w:b/>
                <w:szCs w:val="24"/>
              </w:rPr>
            </w:pPr>
          </w:p>
        </w:tc>
        <w:tc>
          <w:tcPr>
            <w:tcW w:w="2829" w:type="dxa"/>
          </w:tcPr>
          <w:p w:rsidR="0052073E" w:rsidP="00534B4A" w:rsidRDefault="0052073E" w14:paraId="1B7F9599" w14:textId="03F38F3D">
            <w:pPr>
              <w:tabs>
                <w:tab w:val="left" w:pos="-720"/>
              </w:tabs>
              <w:suppressAutoHyphens/>
              <w:rPr>
                <w:rFonts w:ascii="Times New Roman" w:hAnsi="Times New Roman"/>
                <w:b/>
                <w:szCs w:val="24"/>
              </w:rPr>
            </w:pPr>
          </w:p>
        </w:tc>
        <w:tc>
          <w:tcPr>
            <w:tcW w:w="2520" w:type="dxa"/>
          </w:tcPr>
          <w:p w:rsidR="0052073E" w:rsidP="00534B4A" w:rsidRDefault="0052073E" w14:paraId="089AC2BC" w14:textId="77777777">
            <w:pPr>
              <w:tabs>
                <w:tab w:val="left" w:pos="-720"/>
              </w:tabs>
              <w:suppressAutoHyphens/>
              <w:rPr>
                <w:rFonts w:ascii="Times New Roman" w:hAnsi="Times New Roman"/>
                <w:b/>
                <w:szCs w:val="24"/>
              </w:rPr>
            </w:pPr>
          </w:p>
        </w:tc>
      </w:tr>
    </w:tbl>
    <w:p w:rsidR="00F27AAF" w:rsidP="00534B4A" w:rsidRDefault="00F27AAF" w14:paraId="4D46B6AB" w14:textId="77777777">
      <w:pPr>
        <w:tabs>
          <w:tab w:val="left" w:pos="-720"/>
        </w:tabs>
        <w:suppressAutoHyphens/>
        <w:rPr>
          <w:rFonts w:ascii="Times New Roman" w:hAnsi="Times New Roman"/>
          <w:b/>
          <w:szCs w:val="24"/>
        </w:rPr>
      </w:pPr>
    </w:p>
    <w:p w:rsidRPr="00196A81" w:rsidR="009C74D0" w:rsidP="009C74D0" w:rsidRDefault="009C74D0" w14:paraId="2CB7EE0F" w14:textId="033E59E2">
      <w:pPr>
        <w:tabs>
          <w:tab w:val="left" w:pos="-720"/>
          <w:tab w:val="left" w:pos="0"/>
        </w:tabs>
        <w:suppressAutoHyphens/>
        <w:spacing w:after="120"/>
        <w:rPr>
          <w:rFonts w:ascii="Times New Roman" w:hAnsi="Times New Roman"/>
        </w:rPr>
      </w:pPr>
      <w:r>
        <w:rPr>
          <w:rFonts w:ascii="Times New Roman" w:hAnsi="Times New Roman"/>
        </w:rPr>
        <w:tab/>
        <w:t>There are no changes in anticipated burden or responses.</w:t>
      </w:r>
    </w:p>
    <w:p w:rsidRPr="00534B4A" w:rsidR="00C65159" w:rsidP="00534B4A" w:rsidRDefault="00C65159" w14:paraId="71FBA538" w14:textId="77777777">
      <w:pPr>
        <w:tabs>
          <w:tab w:val="left" w:pos="-720"/>
        </w:tabs>
        <w:suppressAutoHyphens/>
        <w:rPr>
          <w:rFonts w:ascii="Times New Roman" w:hAnsi="Times New Roman"/>
          <w:szCs w:val="24"/>
        </w:rPr>
      </w:pPr>
    </w:p>
    <w:p w:rsidR="00043C32" w:rsidP="00AD381B" w:rsidRDefault="00043C32" w14:paraId="57C85844"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3BEEFB0D" w14:textId="597B44F1">
      <w:pPr>
        <w:tabs>
          <w:tab w:val="left" w:pos="-720"/>
        </w:tabs>
        <w:suppressAutoHyphens/>
        <w:rPr>
          <w:rFonts w:ascii="Times New Roman" w:hAnsi="Times New Roman"/>
          <w:szCs w:val="24"/>
        </w:rPr>
      </w:pPr>
    </w:p>
    <w:p w:rsidR="00185C8D" w:rsidP="00185C8D" w:rsidRDefault="00185C8D" w14:paraId="6910C8FC" w14:textId="1B5EE27D">
      <w:pPr>
        <w:tabs>
          <w:tab w:val="left" w:pos="-720"/>
        </w:tabs>
        <w:suppressAutoHyphens/>
        <w:ind w:left="806"/>
        <w:rPr>
          <w:rFonts w:ascii="Times New Roman" w:hAnsi="Times New Roman"/>
          <w:szCs w:val="24"/>
        </w:rPr>
      </w:pPr>
      <w:r>
        <w:rPr>
          <w:rFonts w:ascii="Times New Roman" w:hAnsi="Times New Roman"/>
          <w:szCs w:val="24"/>
        </w:rPr>
        <w:t>The results for this information collection will not be published</w:t>
      </w:r>
      <w:r w:rsidR="00090282">
        <w:rPr>
          <w:rFonts w:ascii="Times New Roman" w:hAnsi="Times New Roman"/>
          <w:szCs w:val="24"/>
        </w:rPr>
        <w:t>.  The program office staff will be informed of the States requesting the waiver and will work with States throughout the year</w:t>
      </w:r>
      <w:r w:rsidR="00301B1C">
        <w:rPr>
          <w:rFonts w:ascii="Times New Roman" w:hAnsi="Times New Roman"/>
          <w:szCs w:val="24"/>
        </w:rPr>
        <w:t xml:space="preserve"> as program officers.</w:t>
      </w:r>
    </w:p>
    <w:p w:rsidRPr="00534B4A" w:rsidR="00534B4A" w:rsidP="00534B4A" w:rsidRDefault="00534B4A" w14:paraId="5A21ED19" w14:textId="77777777">
      <w:pPr>
        <w:tabs>
          <w:tab w:val="left" w:pos="-720"/>
        </w:tabs>
        <w:suppressAutoHyphens/>
        <w:rPr>
          <w:rFonts w:ascii="Times New Roman" w:hAnsi="Times New Roman"/>
          <w:szCs w:val="24"/>
        </w:rPr>
      </w:pPr>
    </w:p>
    <w:p w:rsidRPr="00534B4A" w:rsidR="00043C32" w:rsidP="00AD381B" w:rsidRDefault="00043C32" w14:paraId="6291CDF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0E968C0B" w14:textId="491A4DE1">
      <w:pPr>
        <w:tabs>
          <w:tab w:val="left" w:pos="-720"/>
        </w:tabs>
        <w:suppressAutoHyphens/>
        <w:ind w:left="360"/>
        <w:rPr>
          <w:rFonts w:ascii="Times New Roman" w:hAnsi="Times New Roman"/>
          <w:b/>
          <w:szCs w:val="24"/>
        </w:rPr>
      </w:pPr>
    </w:p>
    <w:p w:rsidRPr="00301B1C" w:rsidR="00301B1C" w:rsidP="00832C17" w:rsidRDefault="00301B1C" w14:paraId="112A869C" w14:textId="1CB84C3C">
      <w:pPr>
        <w:tabs>
          <w:tab w:val="left" w:pos="-720"/>
        </w:tabs>
        <w:suppressAutoHyphens/>
        <w:ind w:left="900"/>
        <w:rPr>
          <w:rFonts w:ascii="Times New Roman" w:hAnsi="Times New Roman"/>
          <w:bCs/>
          <w:szCs w:val="24"/>
        </w:rPr>
      </w:pPr>
      <w:r w:rsidRPr="00301B1C">
        <w:rPr>
          <w:rFonts w:ascii="Times New Roman" w:hAnsi="Times New Roman"/>
          <w:bCs/>
          <w:szCs w:val="24"/>
        </w:rPr>
        <w:t>The</w:t>
      </w:r>
      <w:r>
        <w:rPr>
          <w:rFonts w:ascii="Times New Roman" w:hAnsi="Times New Roman"/>
          <w:bCs/>
          <w:szCs w:val="24"/>
        </w:rPr>
        <w:t xml:space="preserve"> </w:t>
      </w:r>
      <w:r w:rsidRPr="00FB76BF" w:rsidR="00FB76BF">
        <w:rPr>
          <w:rFonts w:ascii="Times New Roman" w:hAnsi="Times New Roman"/>
          <w:bCs/>
          <w:szCs w:val="24"/>
        </w:rPr>
        <w:t>expiration date for OMB approval will be displayed</w:t>
      </w:r>
      <w:r w:rsidR="00FB76BF">
        <w:rPr>
          <w:rFonts w:ascii="Times New Roman" w:hAnsi="Times New Roman"/>
          <w:bCs/>
          <w:szCs w:val="24"/>
        </w:rPr>
        <w:t>.</w:t>
      </w:r>
    </w:p>
    <w:p w:rsidRPr="00534B4A" w:rsidR="00534B4A" w:rsidP="00534B4A" w:rsidRDefault="00534B4A" w14:paraId="40872E47" w14:textId="77777777">
      <w:pPr>
        <w:tabs>
          <w:tab w:val="left" w:pos="-720"/>
        </w:tabs>
        <w:suppressAutoHyphens/>
        <w:ind w:left="360"/>
        <w:rPr>
          <w:rFonts w:ascii="Times New Roman" w:hAnsi="Times New Roman"/>
          <w:szCs w:val="24"/>
        </w:rPr>
      </w:pPr>
    </w:p>
    <w:p w:rsidR="001C73C0" w:rsidP="00AD381B" w:rsidRDefault="00043C32" w14:paraId="1D07410C" w14:textId="3FA6CF3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12E4D" w:rsidP="00D12E4D" w:rsidRDefault="00D12E4D" w14:paraId="7D690670" w14:textId="7761C6F8">
      <w:pPr>
        <w:tabs>
          <w:tab w:val="left" w:pos="-720"/>
        </w:tabs>
        <w:suppressAutoHyphens/>
        <w:rPr>
          <w:rFonts w:ascii="Times New Roman" w:hAnsi="Times New Roman"/>
          <w:b/>
          <w:szCs w:val="24"/>
        </w:rPr>
      </w:pPr>
    </w:p>
    <w:p w:rsidRPr="00D12E4D" w:rsidR="00D12E4D" w:rsidP="00832C17" w:rsidRDefault="00D12E4D" w14:paraId="7D1B149F" w14:textId="25C98CCA">
      <w:pPr>
        <w:tabs>
          <w:tab w:val="left" w:pos="-720"/>
        </w:tabs>
        <w:suppressAutoHyphens/>
        <w:ind w:left="900"/>
        <w:rPr>
          <w:rFonts w:ascii="Times New Roman" w:hAnsi="Times New Roman"/>
          <w:bCs/>
          <w:szCs w:val="24"/>
        </w:rPr>
      </w:pPr>
      <w:r w:rsidRPr="00D12E4D">
        <w:rPr>
          <w:rFonts w:ascii="Times New Roman" w:hAnsi="Times New Roman"/>
          <w:bCs/>
          <w:szCs w:val="24"/>
        </w:rPr>
        <w:t>There are no exceptions to the certification statement.</w:t>
      </w:r>
    </w:p>
    <w:sectPr w:rsidRPr="00D12E4D" w:rsidR="00D12E4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DABF8" w14:textId="77777777" w:rsidR="008150CE" w:rsidRDefault="008150CE" w:rsidP="00043C32">
      <w:r>
        <w:separator/>
      </w:r>
    </w:p>
  </w:endnote>
  <w:endnote w:type="continuationSeparator" w:id="0">
    <w:p w14:paraId="542DCCCA" w14:textId="77777777" w:rsidR="008150CE" w:rsidRDefault="008150C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629D" w14:textId="77777777" w:rsidR="00386054" w:rsidRDefault="00A33E2C">
    <w:pPr>
      <w:spacing w:before="140" w:line="100" w:lineRule="exact"/>
      <w:rPr>
        <w:sz w:val="10"/>
      </w:rPr>
    </w:pPr>
  </w:p>
  <w:p w14:paraId="0A7E0033" w14:textId="77777777" w:rsidR="00386054" w:rsidRDefault="00A33E2C">
    <w:pPr>
      <w:tabs>
        <w:tab w:val="left" w:pos="0"/>
      </w:tabs>
      <w:suppressAutoHyphens/>
    </w:pPr>
  </w:p>
  <w:p w14:paraId="1EDA4BDE" w14:textId="77777777" w:rsidR="00386054" w:rsidRDefault="00043C32">
    <w:pPr>
      <w:tabs>
        <w:tab w:val="left" w:pos="0"/>
      </w:tabs>
      <w:suppressAutoHyphens/>
    </w:pPr>
    <w:r>
      <w:rPr>
        <w:noProof/>
      </w:rPr>
      <mc:AlternateContent>
        <mc:Choice Requires="wps">
          <w:drawing>
            <wp:inline distT="0" distB="0" distL="0" distR="0" wp14:anchorId="03B9FAC7" wp14:editId="10D644BD">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B9FAC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A9110" w14:textId="77777777" w:rsidR="008150CE" w:rsidRDefault="008150CE" w:rsidP="00043C32">
      <w:r>
        <w:separator/>
      </w:r>
    </w:p>
  </w:footnote>
  <w:footnote w:type="continuationSeparator" w:id="0">
    <w:p w14:paraId="4E30D8BD" w14:textId="77777777" w:rsidR="008150CE" w:rsidRDefault="008150CE" w:rsidP="00043C32">
      <w:r>
        <w:continuationSeparator/>
      </w:r>
    </w:p>
  </w:footnote>
  <w:footnote w:id="1">
    <w:p w14:paraId="0717D317"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420"/>
    <w:rsid w:val="000059F1"/>
    <w:rsid w:val="00005CC5"/>
    <w:rsid w:val="00007A8B"/>
    <w:rsid w:val="00010D85"/>
    <w:rsid w:val="000161D7"/>
    <w:rsid w:val="00035ED5"/>
    <w:rsid w:val="00043C32"/>
    <w:rsid w:val="000446F5"/>
    <w:rsid w:val="00056005"/>
    <w:rsid w:val="000660CB"/>
    <w:rsid w:val="000747FA"/>
    <w:rsid w:val="000750C9"/>
    <w:rsid w:val="00085983"/>
    <w:rsid w:val="00090282"/>
    <w:rsid w:val="000915DB"/>
    <w:rsid w:val="000925EE"/>
    <w:rsid w:val="00093017"/>
    <w:rsid w:val="00096934"/>
    <w:rsid w:val="000A7D9A"/>
    <w:rsid w:val="000B78D4"/>
    <w:rsid w:val="000C22CC"/>
    <w:rsid w:val="00106BD2"/>
    <w:rsid w:val="001128B0"/>
    <w:rsid w:val="001422DF"/>
    <w:rsid w:val="001504FE"/>
    <w:rsid w:val="001550BE"/>
    <w:rsid w:val="00157324"/>
    <w:rsid w:val="001605FA"/>
    <w:rsid w:val="001824F3"/>
    <w:rsid w:val="001832B5"/>
    <w:rsid w:val="00184692"/>
    <w:rsid w:val="00185C8D"/>
    <w:rsid w:val="001A6AE0"/>
    <w:rsid w:val="001B6418"/>
    <w:rsid w:val="001C4EBE"/>
    <w:rsid w:val="001C671C"/>
    <w:rsid w:val="001C73C0"/>
    <w:rsid w:val="001D026F"/>
    <w:rsid w:val="001E79BD"/>
    <w:rsid w:val="002037D4"/>
    <w:rsid w:val="002225CC"/>
    <w:rsid w:val="00224A3B"/>
    <w:rsid w:val="00225B89"/>
    <w:rsid w:val="00232564"/>
    <w:rsid w:val="00240A39"/>
    <w:rsid w:val="00246FE9"/>
    <w:rsid w:val="00250100"/>
    <w:rsid w:val="002601D2"/>
    <w:rsid w:val="00262A69"/>
    <w:rsid w:val="00270AF7"/>
    <w:rsid w:val="002803B1"/>
    <w:rsid w:val="002816EC"/>
    <w:rsid w:val="002868A4"/>
    <w:rsid w:val="002A181D"/>
    <w:rsid w:val="002A3221"/>
    <w:rsid w:val="002A3608"/>
    <w:rsid w:val="002C3520"/>
    <w:rsid w:val="002D11E6"/>
    <w:rsid w:val="002E14E0"/>
    <w:rsid w:val="002F0341"/>
    <w:rsid w:val="002F55E5"/>
    <w:rsid w:val="002F5C4F"/>
    <w:rsid w:val="002F659E"/>
    <w:rsid w:val="00301B1C"/>
    <w:rsid w:val="0030241F"/>
    <w:rsid w:val="00312C95"/>
    <w:rsid w:val="0032078A"/>
    <w:rsid w:val="0032539E"/>
    <w:rsid w:val="00346625"/>
    <w:rsid w:val="00377705"/>
    <w:rsid w:val="003860E4"/>
    <w:rsid w:val="003A6291"/>
    <w:rsid w:val="003B1545"/>
    <w:rsid w:val="003B4E76"/>
    <w:rsid w:val="003C6430"/>
    <w:rsid w:val="003D240C"/>
    <w:rsid w:val="003E55D1"/>
    <w:rsid w:val="003E67ED"/>
    <w:rsid w:val="00412915"/>
    <w:rsid w:val="004153C4"/>
    <w:rsid w:val="00415971"/>
    <w:rsid w:val="00424802"/>
    <w:rsid w:val="00431030"/>
    <w:rsid w:val="00442C7D"/>
    <w:rsid w:val="00442E07"/>
    <w:rsid w:val="00464DD0"/>
    <w:rsid w:val="004760A5"/>
    <w:rsid w:val="00494CE4"/>
    <w:rsid w:val="0049697A"/>
    <w:rsid w:val="004C5D1C"/>
    <w:rsid w:val="004C63F1"/>
    <w:rsid w:val="004F6BA3"/>
    <w:rsid w:val="005000BE"/>
    <w:rsid w:val="005121B3"/>
    <w:rsid w:val="005147E7"/>
    <w:rsid w:val="0052073E"/>
    <w:rsid w:val="005318C2"/>
    <w:rsid w:val="00534B4A"/>
    <w:rsid w:val="0053609B"/>
    <w:rsid w:val="005463E3"/>
    <w:rsid w:val="00571D07"/>
    <w:rsid w:val="0058166D"/>
    <w:rsid w:val="00581C11"/>
    <w:rsid w:val="00585A7C"/>
    <w:rsid w:val="00592F5C"/>
    <w:rsid w:val="005B64CE"/>
    <w:rsid w:val="005C1C22"/>
    <w:rsid w:val="005C3A08"/>
    <w:rsid w:val="005D001B"/>
    <w:rsid w:val="005E207F"/>
    <w:rsid w:val="005E4457"/>
    <w:rsid w:val="00613355"/>
    <w:rsid w:val="0068567A"/>
    <w:rsid w:val="00691B58"/>
    <w:rsid w:val="0069213A"/>
    <w:rsid w:val="0069725C"/>
    <w:rsid w:val="006A12FA"/>
    <w:rsid w:val="006A292A"/>
    <w:rsid w:val="006A38F7"/>
    <w:rsid w:val="006A4EBB"/>
    <w:rsid w:val="006A7935"/>
    <w:rsid w:val="006B4172"/>
    <w:rsid w:val="006C2806"/>
    <w:rsid w:val="007300DB"/>
    <w:rsid w:val="00755D99"/>
    <w:rsid w:val="00756FD3"/>
    <w:rsid w:val="00765392"/>
    <w:rsid w:val="00772CDD"/>
    <w:rsid w:val="0078032F"/>
    <w:rsid w:val="00790E3E"/>
    <w:rsid w:val="007C0A4C"/>
    <w:rsid w:val="007D2C59"/>
    <w:rsid w:val="007F6104"/>
    <w:rsid w:val="00800D30"/>
    <w:rsid w:val="00807D1A"/>
    <w:rsid w:val="008150CE"/>
    <w:rsid w:val="008156DD"/>
    <w:rsid w:val="0082797F"/>
    <w:rsid w:val="00832C17"/>
    <w:rsid w:val="00833CFE"/>
    <w:rsid w:val="00837C5F"/>
    <w:rsid w:val="00855C44"/>
    <w:rsid w:val="00874EFE"/>
    <w:rsid w:val="00882126"/>
    <w:rsid w:val="00882579"/>
    <w:rsid w:val="00893109"/>
    <w:rsid w:val="00893148"/>
    <w:rsid w:val="008933F1"/>
    <w:rsid w:val="008A6F55"/>
    <w:rsid w:val="008B3931"/>
    <w:rsid w:val="008D0601"/>
    <w:rsid w:val="008D1F11"/>
    <w:rsid w:val="008E0B0A"/>
    <w:rsid w:val="008E1ED4"/>
    <w:rsid w:val="008E3439"/>
    <w:rsid w:val="008E5919"/>
    <w:rsid w:val="00905951"/>
    <w:rsid w:val="00912D2C"/>
    <w:rsid w:val="00916EE4"/>
    <w:rsid w:val="00920F63"/>
    <w:rsid w:val="00921611"/>
    <w:rsid w:val="009243F3"/>
    <w:rsid w:val="0093366B"/>
    <w:rsid w:val="00934185"/>
    <w:rsid w:val="009378B5"/>
    <w:rsid w:val="00946126"/>
    <w:rsid w:val="00952DF9"/>
    <w:rsid w:val="0095421D"/>
    <w:rsid w:val="00960C86"/>
    <w:rsid w:val="009734AB"/>
    <w:rsid w:val="009767AF"/>
    <w:rsid w:val="00981F58"/>
    <w:rsid w:val="009863C8"/>
    <w:rsid w:val="00986D0A"/>
    <w:rsid w:val="00995329"/>
    <w:rsid w:val="009A41C6"/>
    <w:rsid w:val="009B0D47"/>
    <w:rsid w:val="009B3789"/>
    <w:rsid w:val="009C10A8"/>
    <w:rsid w:val="009C74D0"/>
    <w:rsid w:val="009D0337"/>
    <w:rsid w:val="009E2555"/>
    <w:rsid w:val="009E3E86"/>
    <w:rsid w:val="009E5FD1"/>
    <w:rsid w:val="00A118A2"/>
    <w:rsid w:val="00A23F26"/>
    <w:rsid w:val="00A2644C"/>
    <w:rsid w:val="00A33E2C"/>
    <w:rsid w:val="00A36B6A"/>
    <w:rsid w:val="00A4001C"/>
    <w:rsid w:val="00A40AAB"/>
    <w:rsid w:val="00A440AC"/>
    <w:rsid w:val="00A46D01"/>
    <w:rsid w:val="00A70816"/>
    <w:rsid w:val="00A760B3"/>
    <w:rsid w:val="00A7636D"/>
    <w:rsid w:val="00A9138E"/>
    <w:rsid w:val="00AA2294"/>
    <w:rsid w:val="00AA259C"/>
    <w:rsid w:val="00AA2B0F"/>
    <w:rsid w:val="00AA4772"/>
    <w:rsid w:val="00AC042D"/>
    <w:rsid w:val="00AC1C89"/>
    <w:rsid w:val="00AD381B"/>
    <w:rsid w:val="00AE01CD"/>
    <w:rsid w:val="00AE05AB"/>
    <w:rsid w:val="00AF5B5B"/>
    <w:rsid w:val="00AF5D1A"/>
    <w:rsid w:val="00B017F9"/>
    <w:rsid w:val="00B07213"/>
    <w:rsid w:val="00B100D8"/>
    <w:rsid w:val="00B10A05"/>
    <w:rsid w:val="00B30A56"/>
    <w:rsid w:val="00B54167"/>
    <w:rsid w:val="00B62E06"/>
    <w:rsid w:val="00B64808"/>
    <w:rsid w:val="00B64B1D"/>
    <w:rsid w:val="00B65142"/>
    <w:rsid w:val="00B66DF5"/>
    <w:rsid w:val="00B9671B"/>
    <w:rsid w:val="00BA1D31"/>
    <w:rsid w:val="00BA706C"/>
    <w:rsid w:val="00BD5D4D"/>
    <w:rsid w:val="00C03063"/>
    <w:rsid w:val="00C11FEE"/>
    <w:rsid w:val="00C121C8"/>
    <w:rsid w:val="00C164D3"/>
    <w:rsid w:val="00C20670"/>
    <w:rsid w:val="00C224FD"/>
    <w:rsid w:val="00C408E1"/>
    <w:rsid w:val="00C43FAA"/>
    <w:rsid w:val="00C65159"/>
    <w:rsid w:val="00C86713"/>
    <w:rsid w:val="00C86B54"/>
    <w:rsid w:val="00C86C75"/>
    <w:rsid w:val="00C875E8"/>
    <w:rsid w:val="00C92035"/>
    <w:rsid w:val="00CA7AA3"/>
    <w:rsid w:val="00CB5CEE"/>
    <w:rsid w:val="00CB77BA"/>
    <w:rsid w:val="00CC2A72"/>
    <w:rsid w:val="00CC3FB5"/>
    <w:rsid w:val="00CC55CE"/>
    <w:rsid w:val="00CC6770"/>
    <w:rsid w:val="00CD2067"/>
    <w:rsid w:val="00CD47BC"/>
    <w:rsid w:val="00CD5401"/>
    <w:rsid w:val="00D00D48"/>
    <w:rsid w:val="00D12E4D"/>
    <w:rsid w:val="00D15955"/>
    <w:rsid w:val="00D26B60"/>
    <w:rsid w:val="00D34984"/>
    <w:rsid w:val="00D36C35"/>
    <w:rsid w:val="00D5449F"/>
    <w:rsid w:val="00D7173C"/>
    <w:rsid w:val="00D75313"/>
    <w:rsid w:val="00D75444"/>
    <w:rsid w:val="00D85C58"/>
    <w:rsid w:val="00D96458"/>
    <w:rsid w:val="00DD25EF"/>
    <w:rsid w:val="00DD61BB"/>
    <w:rsid w:val="00DE07BD"/>
    <w:rsid w:val="00DE65B5"/>
    <w:rsid w:val="00DF47FA"/>
    <w:rsid w:val="00DF69DF"/>
    <w:rsid w:val="00E00C86"/>
    <w:rsid w:val="00E036CB"/>
    <w:rsid w:val="00E05A55"/>
    <w:rsid w:val="00E16ACD"/>
    <w:rsid w:val="00E17134"/>
    <w:rsid w:val="00E23392"/>
    <w:rsid w:val="00E25EBC"/>
    <w:rsid w:val="00E332E3"/>
    <w:rsid w:val="00E46791"/>
    <w:rsid w:val="00E60D5B"/>
    <w:rsid w:val="00E64E20"/>
    <w:rsid w:val="00E66550"/>
    <w:rsid w:val="00E7041F"/>
    <w:rsid w:val="00E73C92"/>
    <w:rsid w:val="00E812DE"/>
    <w:rsid w:val="00E82461"/>
    <w:rsid w:val="00E85698"/>
    <w:rsid w:val="00E877BF"/>
    <w:rsid w:val="00EA11B1"/>
    <w:rsid w:val="00EA1767"/>
    <w:rsid w:val="00EB0929"/>
    <w:rsid w:val="00EB0FA5"/>
    <w:rsid w:val="00EC01DD"/>
    <w:rsid w:val="00EC10A7"/>
    <w:rsid w:val="00EC35E3"/>
    <w:rsid w:val="00ED7195"/>
    <w:rsid w:val="00F02E19"/>
    <w:rsid w:val="00F02E9C"/>
    <w:rsid w:val="00F0414F"/>
    <w:rsid w:val="00F23AAF"/>
    <w:rsid w:val="00F27AAF"/>
    <w:rsid w:val="00F31BEC"/>
    <w:rsid w:val="00F5782B"/>
    <w:rsid w:val="00F71263"/>
    <w:rsid w:val="00F721B6"/>
    <w:rsid w:val="00F73131"/>
    <w:rsid w:val="00F91B39"/>
    <w:rsid w:val="00FB092A"/>
    <w:rsid w:val="00FB76BF"/>
    <w:rsid w:val="00FC1D01"/>
    <w:rsid w:val="00FC669D"/>
    <w:rsid w:val="00FD15FF"/>
    <w:rsid w:val="00FD4F0B"/>
    <w:rsid w:val="00FE02FC"/>
    <w:rsid w:val="00FE1BAE"/>
    <w:rsid w:val="00FE68A2"/>
    <w:rsid w:val="00FE73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D402F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1CCLC@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1CCLC@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48F20136-FF37-4FBF-B7D5-4B707223C103}">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D4E9E8-1B1E-4600-81C9-FD1ECBAF9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2925</Words>
  <Characters>16679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2020-11-04T19:20:00Z</dcterms:created>
  <dcterms:modified xsi:type="dcterms:W3CDTF">2020-11-04T19:20:00Z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