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3C06" w:rsidRDefault="000F2359" w14:paraId="6281B78C" w14:textId="77777777">
      <w:pPr>
        <w:widowControl w:val="0"/>
        <w:spacing w:after="60" w:line="240" w:lineRule="auto"/>
        <w:ind w:right="-20"/>
        <w:outlineLvl w:val="0"/>
        <w:rPr>
          <w:rFonts w:ascii="Publico Text" w:hAnsi="Publico Text" w:eastAsia="Calibri" w:cstheme="minorHAnsi"/>
          <w:sz w:val="20"/>
        </w:rPr>
      </w:pPr>
      <w:r>
        <w:rPr>
          <w:rFonts w:ascii="Publico Text" w:hAnsi="Publico Text" w:eastAsia="Calibri" w:cstheme="minorHAnsi"/>
          <w:color w:val="231F20"/>
          <w:sz w:val="20"/>
        </w:rPr>
        <w:t xml:space="preserve">OMB#: </w:t>
      </w:r>
      <w:r>
        <w:rPr>
          <w:rFonts w:ascii="Publico Text" w:hAnsi="Publico Text" w:eastAsia="Calibri" w:cstheme="minorHAnsi"/>
          <w:color w:val="231F20"/>
          <w:sz w:val="20"/>
          <w:highlight w:val="yellow"/>
        </w:rPr>
        <w:t>XXXX</w:t>
      </w:r>
      <w:r>
        <w:rPr>
          <w:rFonts w:ascii="Publico Text" w:hAnsi="Publico Text" w:eastAsiaTheme="minorHAnsi" w:cstheme="minorHAnsi"/>
          <w:sz w:val="20"/>
        </w:rPr>
        <w:t>-</w:t>
      </w:r>
      <w:r>
        <w:rPr>
          <w:rFonts w:ascii="Publico Text" w:hAnsi="Publico Text" w:eastAsiaTheme="minorHAnsi" w:cstheme="minorHAnsi"/>
          <w:sz w:val="20"/>
          <w:highlight w:val="yellow"/>
        </w:rPr>
        <w:t>XXXX</w:t>
      </w:r>
    </w:p>
    <w:p w:rsidR="00943C06" w:rsidRDefault="000F2359" w14:paraId="256B7158" w14:textId="77777777">
      <w:pPr>
        <w:widowControl w:val="0"/>
        <w:spacing w:after="720" w:line="240" w:lineRule="auto"/>
        <w:ind w:right="-72"/>
        <w:outlineLvl w:val="0"/>
        <w:rPr>
          <w:rFonts w:ascii="Publico Text" w:hAnsi="Publico Text" w:eastAsia="Calibri" w:cstheme="minorHAnsi"/>
          <w:szCs w:val="24"/>
        </w:rPr>
      </w:pPr>
      <w:r>
        <w:rPr>
          <w:rFonts w:ascii="Publico Text" w:hAnsi="Publico Text" w:eastAsia="Calibri" w:cstheme="minorHAnsi"/>
          <w:color w:val="231F20"/>
          <w:position w:val="1"/>
          <w:sz w:val="20"/>
        </w:rPr>
        <w:t>Expi</w:t>
      </w:r>
      <w:r>
        <w:rPr>
          <w:rFonts w:ascii="Publico Text" w:hAnsi="Publico Text" w:eastAsia="Calibri" w:cstheme="minorHAnsi"/>
          <w:color w:val="231F20"/>
          <w:spacing w:val="-5"/>
          <w:position w:val="1"/>
          <w:sz w:val="20"/>
        </w:rPr>
        <w:t>r</w:t>
      </w:r>
      <w:r>
        <w:rPr>
          <w:rFonts w:ascii="Publico Text" w:hAnsi="Publico Text" w:eastAsia="Calibri" w:cstheme="minorHAnsi"/>
          <w:color w:val="231F20"/>
          <w:spacing w:val="-2"/>
          <w:position w:val="1"/>
          <w:sz w:val="20"/>
        </w:rPr>
        <w:t>a</w:t>
      </w:r>
      <w:r>
        <w:rPr>
          <w:rFonts w:ascii="Publico Text" w:hAnsi="Publico Text" w:eastAsia="Calibri" w:cstheme="minorHAnsi"/>
          <w:color w:val="231F20"/>
          <w:position w:val="1"/>
          <w:sz w:val="20"/>
        </w:rPr>
        <w:t>tion</w:t>
      </w:r>
      <w:r>
        <w:rPr>
          <w:rFonts w:ascii="Publico Text" w:hAnsi="Publico Text" w:eastAsia="Calibri" w:cstheme="minorHAnsi"/>
          <w:color w:val="231F20"/>
          <w:spacing w:val="6"/>
          <w:position w:val="1"/>
          <w:sz w:val="20"/>
        </w:rPr>
        <w:t xml:space="preserve"> </w:t>
      </w:r>
      <w:r>
        <w:rPr>
          <w:rFonts w:ascii="Publico Text" w:hAnsi="Publico Text" w:eastAsia="Calibri" w:cstheme="minorHAnsi"/>
          <w:color w:val="231F20"/>
          <w:position w:val="1"/>
          <w:sz w:val="20"/>
        </w:rPr>
        <w:t>D</w:t>
      </w:r>
      <w:r>
        <w:rPr>
          <w:rFonts w:ascii="Publico Text" w:hAnsi="Publico Text" w:eastAsia="Calibri" w:cstheme="minorHAnsi"/>
          <w:color w:val="231F20"/>
          <w:spacing w:val="-2"/>
          <w:position w:val="1"/>
          <w:sz w:val="20"/>
        </w:rPr>
        <w:t>at</w:t>
      </w:r>
      <w:r>
        <w:rPr>
          <w:rFonts w:ascii="Publico Text" w:hAnsi="Publico Text" w:eastAsia="Calibri" w:cstheme="minorHAnsi"/>
          <w:color w:val="231F20"/>
          <w:position w:val="1"/>
          <w:sz w:val="20"/>
        </w:rPr>
        <w:t xml:space="preserve">e: </w:t>
      </w:r>
      <w:r>
        <w:rPr>
          <w:rFonts w:ascii="Publico Text" w:hAnsi="Publico Text" w:eastAsia="Calibri" w:cstheme="minorHAnsi"/>
          <w:color w:val="231F20"/>
          <w:position w:val="1"/>
          <w:sz w:val="20"/>
          <w:highlight w:val="yellow"/>
        </w:rPr>
        <w:t>XX</w:t>
      </w:r>
      <w:r>
        <w:rPr>
          <w:rFonts w:ascii="Publico Text" w:hAnsi="Publico Text" w:eastAsiaTheme="minorHAnsi" w:cstheme="minorHAnsi"/>
          <w:sz w:val="20"/>
          <w:highlight w:val="yellow"/>
        </w:rPr>
        <w:t>/XX/XXXX</w:t>
      </w:r>
      <w:r>
        <w:rPr>
          <w:rFonts w:ascii="Publico Text" w:hAnsi="Publico Text" w:eastAsia="Calibri" w:cstheme="minorHAnsi"/>
          <w:color w:val="231F20"/>
          <w:position w:val="1"/>
          <w:szCs w:val="24"/>
          <w:highlight w:val="yellow"/>
        </w:rPr>
        <w:t xml:space="preserve"> </w:t>
      </w:r>
    </w:p>
    <w:p w:rsidR="00943C06" w:rsidRDefault="000F2359" w14:paraId="25E7FDA2" w14:textId="77777777">
      <w:pPr>
        <w:pStyle w:val="Heading2"/>
        <w:keepNext w:val="0"/>
        <w:keepLines w:val="0"/>
        <w:widowControl w:val="0"/>
        <w:spacing w:before="0" w:after="60" w:line="240" w:lineRule="auto"/>
        <w:ind w:right="-20"/>
        <w:jc w:val="center"/>
        <w:rPr>
          <w:rFonts w:ascii="Publico Text" w:hAnsi="Publico Text" w:eastAsia="Cambria" w:cstheme="minorHAnsi"/>
          <w:i/>
          <w:smallCaps w:val="0"/>
          <w:color w:val="003DA5"/>
          <w:spacing w:val="3"/>
          <w:sz w:val="48"/>
          <w:szCs w:val="58"/>
        </w:rPr>
      </w:pPr>
      <w:r>
        <w:rPr>
          <w:rFonts w:ascii="Publico Text" w:hAnsi="Publico Text" w:eastAsia="Cambria" w:cstheme="minorHAnsi"/>
          <w:i/>
          <w:smallCaps w:val="0"/>
          <w:color w:val="003DA5"/>
          <w:spacing w:val="3"/>
          <w:sz w:val="48"/>
          <w:szCs w:val="58"/>
        </w:rPr>
        <w:t xml:space="preserve">Implementation of </w:t>
      </w:r>
    </w:p>
    <w:p w:rsidR="00943C06" w:rsidRDefault="000F2359" w14:paraId="4FFA0053" w14:textId="77777777">
      <w:pPr>
        <w:pStyle w:val="Heading2"/>
        <w:keepNext w:val="0"/>
        <w:keepLines w:val="0"/>
        <w:widowControl w:val="0"/>
        <w:spacing w:before="0" w:after="60" w:line="240" w:lineRule="auto"/>
        <w:ind w:right="-20"/>
        <w:jc w:val="center"/>
        <w:rPr>
          <w:rFonts w:ascii="Publico Text" w:hAnsi="Publico Text" w:eastAsia="Cambria" w:cstheme="minorHAnsi"/>
          <w:i/>
          <w:smallCaps w:val="0"/>
          <w:color w:val="003DA5"/>
          <w:spacing w:val="3"/>
          <w:sz w:val="48"/>
          <w:szCs w:val="58"/>
        </w:rPr>
      </w:pPr>
      <w:r>
        <w:rPr>
          <w:rFonts w:ascii="Publico Text" w:hAnsi="Publico Text" w:eastAsia="Cambria" w:cstheme="minorHAnsi"/>
          <w:i/>
          <w:smallCaps w:val="0"/>
          <w:color w:val="003DA5"/>
          <w:spacing w:val="3"/>
          <w:sz w:val="48"/>
          <w:szCs w:val="58"/>
        </w:rPr>
        <w:t xml:space="preserve">Key Federal Education Policies </w:t>
      </w:r>
      <w:r>
        <w:rPr>
          <w:rFonts w:ascii="Publico Text" w:hAnsi="Publico Text" w:eastAsia="Cambria" w:cstheme="minorHAnsi"/>
          <w:i/>
          <w:smallCaps w:val="0"/>
          <w:color w:val="003DA5"/>
          <w:spacing w:val="3"/>
          <w:sz w:val="48"/>
          <w:szCs w:val="58"/>
        </w:rPr>
        <w:br/>
        <w:t xml:space="preserve">in the Wake of the </w:t>
      </w:r>
    </w:p>
    <w:p w:rsidR="00943C06" w:rsidRDefault="000F2359" w14:paraId="44EB4D23" w14:textId="77777777">
      <w:pPr>
        <w:pStyle w:val="Heading2"/>
        <w:keepNext w:val="0"/>
        <w:keepLines w:val="0"/>
        <w:widowControl w:val="0"/>
        <w:spacing w:before="0" w:after="60" w:line="240" w:lineRule="auto"/>
        <w:ind w:right="-20"/>
        <w:jc w:val="center"/>
        <w:rPr>
          <w:rFonts w:ascii="Publico Text" w:hAnsi="Publico Text" w:eastAsia="Cambria" w:cstheme="minorHAnsi"/>
          <w:i/>
          <w:smallCaps w:val="0"/>
          <w:color w:val="003DA5"/>
          <w:spacing w:val="3"/>
          <w:sz w:val="48"/>
          <w:szCs w:val="58"/>
        </w:rPr>
      </w:pPr>
      <w:r>
        <w:rPr>
          <w:rFonts w:ascii="Publico Text" w:hAnsi="Publico Text" w:eastAsia="Cambria" w:cstheme="minorHAnsi"/>
          <w:i/>
          <w:smallCaps w:val="0"/>
          <w:color w:val="003DA5"/>
          <w:spacing w:val="3"/>
          <w:sz w:val="48"/>
          <w:szCs w:val="58"/>
        </w:rPr>
        <w:t>Coronavirus Pandemic</w:t>
      </w:r>
    </w:p>
    <w:p w:rsidR="00943C06" w:rsidRDefault="00943C06" w14:paraId="11FB2184" w14:textId="77777777">
      <w:pPr>
        <w:widowControl w:val="0"/>
        <w:pBdr>
          <w:top w:val="single" w:color="009A44" w:sz="18" w:space="1"/>
        </w:pBdr>
        <w:spacing w:before="240" w:after="60" w:line="240" w:lineRule="auto"/>
        <w:ind w:left="1800" w:right="1800"/>
        <w:rPr>
          <w:rFonts w:ascii="Publico Text" w:hAnsi="Publico Text" w:eastAsiaTheme="minorHAnsi" w:cstheme="minorHAnsi"/>
          <w:sz w:val="14"/>
          <w:szCs w:val="20"/>
        </w:rPr>
      </w:pPr>
    </w:p>
    <w:p w:rsidR="00943C06" w:rsidRDefault="000F2359" w14:paraId="6A418AB6" w14:textId="77777777">
      <w:pPr>
        <w:widowControl w:val="0"/>
        <w:spacing w:after="480" w:line="240" w:lineRule="auto"/>
        <w:jc w:val="center"/>
        <w:outlineLvl w:val="0"/>
        <w:rPr>
          <w:rFonts w:ascii="Publico Text" w:hAnsi="Publico Text" w:eastAsia="Calibri" w:cstheme="minorHAnsi"/>
          <w:b/>
          <w:bCs/>
          <w:color w:val="003DA5"/>
          <w:position w:val="1"/>
          <w:sz w:val="24"/>
          <w:szCs w:val="36"/>
        </w:rPr>
      </w:pPr>
      <w:r>
        <w:rPr>
          <w:rFonts w:ascii="Publico Text" w:hAnsi="Publico Text" w:eastAsia="Calibri" w:cstheme="minorHAnsi"/>
          <w:b/>
          <w:bCs/>
          <w:color w:val="003DA5"/>
          <w:position w:val="1"/>
          <w:sz w:val="24"/>
          <w:szCs w:val="36"/>
        </w:rPr>
        <w:t>State Educational Agency Su</w:t>
      </w:r>
      <w:r>
        <w:rPr>
          <w:rFonts w:ascii="Publico Text" w:hAnsi="Publico Text" w:eastAsia="Calibri" w:cstheme="minorHAnsi"/>
          <w:b/>
          <w:bCs/>
          <w:color w:val="003DA5"/>
          <w:spacing w:val="3"/>
          <w:position w:val="1"/>
          <w:sz w:val="24"/>
          <w:szCs w:val="36"/>
        </w:rPr>
        <w:t>r</w:t>
      </w:r>
      <w:r>
        <w:rPr>
          <w:rFonts w:ascii="Publico Text" w:hAnsi="Publico Text" w:eastAsia="Calibri" w:cstheme="minorHAnsi"/>
          <w:b/>
          <w:bCs/>
          <w:color w:val="003DA5"/>
          <w:spacing w:val="-3"/>
          <w:position w:val="1"/>
          <w:sz w:val="24"/>
          <w:szCs w:val="36"/>
        </w:rPr>
        <w:t>ve</w:t>
      </w:r>
      <w:r>
        <w:rPr>
          <w:rFonts w:ascii="Publico Text" w:hAnsi="Publico Text" w:eastAsia="Calibri" w:cstheme="minorHAnsi"/>
          <w:b/>
          <w:bCs/>
          <w:color w:val="003DA5"/>
          <w:position w:val="1"/>
          <w:sz w:val="24"/>
          <w:szCs w:val="36"/>
        </w:rPr>
        <w:t>y</w:t>
      </w:r>
    </w:p>
    <w:p w:rsidR="00943C06" w:rsidRDefault="000F2359" w14:paraId="6F734613" w14:textId="77777777">
      <w:pPr>
        <w:widowControl w:val="0"/>
        <w:spacing w:after="480" w:line="240" w:lineRule="auto"/>
        <w:jc w:val="center"/>
        <w:outlineLvl w:val="0"/>
        <w:rPr>
          <w:rFonts w:ascii="Publico Text" w:hAnsi="Publico Text" w:eastAsia="Calibri" w:cstheme="minorHAnsi"/>
          <w:color w:val="003DA5"/>
          <w:sz w:val="24"/>
          <w:szCs w:val="36"/>
        </w:rPr>
      </w:pPr>
      <w:r>
        <w:rPr>
          <w:rFonts w:ascii="Publico Text" w:hAnsi="Publico Text" w:eastAsia="Calibri" w:cstheme="minorHAnsi"/>
          <w:b/>
          <w:bCs/>
          <w:color w:val="003DA5"/>
          <w:sz w:val="24"/>
          <w:szCs w:val="36"/>
        </w:rPr>
        <w:t>2020–21</w:t>
      </w:r>
    </w:p>
    <w:p w:rsidR="00943C06" w:rsidRDefault="000F2359" w14:paraId="34543E90" w14:textId="77777777">
      <w:pPr>
        <w:widowControl w:val="0"/>
        <w:spacing w:after="600" w:line="240" w:lineRule="auto"/>
        <w:jc w:val="center"/>
        <w:rPr>
          <w:rFonts w:ascii="Publico Text" w:hAnsi="Publico Text" w:eastAsiaTheme="minorHAnsi" w:cstheme="minorHAnsi"/>
          <w:sz w:val="20"/>
          <w:szCs w:val="20"/>
        </w:rPr>
      </w:pPr>
      <w:r>
        <w:rPr>
          <w:noProof/>
        </w:rPr>
        <w:drawing>
          <wp:inline distT="0" distB="0" distL="0" distR="0" wp14:anchorId="2E0019B9" wp14:editId="4A2240E5">
            <wp:extent cx="1481455" cy="1481455"/>
            <wp:effectExtent l="19050" t="0" r="4445" b="0"/>
            <wp:docPr id="20" name="Picture 5012"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pic:nvPicPr>
                  <pic:blipFill>
                    <a:blip r:embed="rId11">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00943C06" w:rsidRDefault="000F2359" w14:paraId="1EF0F74D" w14:textId="77777777">
      <w:pPr>
        <w:autoSpaceDE w:val="0"/>
        <w:autoSpaceDN w:val="0"/>
        <w:spacing w:after="120" w:line="240" w:lineRule="auto"/>
        <w:rPr>
          <w:rFonts w:ascii="Publico Text" w:hAnsi="Publico Text" w:cs="Times New Roman" w:eastAsiaTheme="minorHAnsi"/>
          <w:b/>
          <w:bCs/>
          <w:color w:val="000000"/>
          <w:sz w:val="18"/>
          <w:szCs w:val="18"/>
        </w:rPr>
      </w:pPr>
      <w:r>
        <w:rPr>
          <w:rFonts w:ascii="Publico Text" w:hAnsi="Publico Text" w:cs="Times New Roman" w:eastAsiaTheme="minorHAnsi"/>
          <w:b/>
          <w:bCs/>
          <w:color w:val="000000"/>
          <w:sz w:val="18"/>
          <w:szCs w:val="18"/>
        </w:rPr>
        <w:t xml:space="preserve">Notice of Confidentiality </w:t>
      </w:r>
    </w:p>
    <w:p w:rsidR="00943C06" w:rsidRDefault="000F2359" w14:paraId="1D4C0869" w14:textId="77777777">
      <w:pPr>
        <w:tabs>
          <w:tab w:val="left" w:pos="432"/>
        </w:tabs>
        <w:autoSpaceDE w:val="0"/>
        <w:autoSpaceDN w:val="0"/>
        <w:spacing w:after="120" w:line="240" w:lineRule="auto"/>
        <w:rPr>
          <w:rFonts w:ascii="Publico Text" w:hAnsi="Publico Text" w:eastAsia="Times New Roman" w:cs="Times New Roman"/>
          <w:sz w:val="18"/>
          <w:szCs w:val="18"/>
        </w:rPr>
      </w:pPr>
      <w:r>
        <w:rPr>
          <w:rFonts w:ascii="Publico Text" w:hAnsi="Publico Text" w:eastAsia="Times New Roman" w:cs="Times New Roman"/>
          <w:sz w:val="18"/>
          <w:szCs w:val="18"/>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While individual states may be identified in reporting, individual respondents will not be identified. All of the information you provide may be used only for statistical purposes and may not be disclosed, or used, in identifiable form for any other purpose except as required by law (20 U.S.C. §9573 and 6 U.S.C. §151). States receiving funds under the Elementary and Secondary Education Act (ESEA) are expected to cooperate with Department evaluations (Education Department General Administrative Regulations (EDGAR) (34 C.F.R. § 76.591)). </w:t>
      </w:r>
    </w:p>
    <w:p w:rsidR="00943C06" w:rsidRDefault="000F2359" w14:paraId="08EB69E8" w14:textId="77777777">
      <w:pPr>
        <w:autoSpaceDE w:val="0"/>
        <w:autoSpaceDN w:val="0"/>
        <w:spacing w:after="0" w:line="240" w:lineRule="auto"/>
        <w:rPr>
          <w:rFonts w:ascii="Publico Text" w:hAnsi="Publico Text" w:cs="Times New Roman" w:eastAsiaTheme="minorHAnsi"/>
          <w:color w:val="000000"/>
          <w:sz w:val="18"/>
          <w:szCs w:val="18"/>
        </w:rPr>
      </w:pPr>
      <w:r>
        <w:rPr>
          <w:rFonts w:ascii="Publico Text" w:hAnsi="Publico Text" w:cs="Times New Roman" w:eastAsiaTheme="minorHAnsi"/>
          <w:b/>
          <w:bCs/>
          <w:color w:val="000000"/>
          <w:sz w:val="18"/>
          <w:szCs w:val="18"/>
        </w:rPr>
        <w:t xml:space="preserve">Paperwork Reduction Act of 1995 </w:t>
      </w:r>
    </w:p>
    <w:p w:rsidR="00943C06" w:rsidRDefault="000F2359" w14:paraId="4A4AA0E1" w14:textId="77777777">
      <w:pPr>
        <w:tabs>
          <w:tab w:val="left" w:pos="432"/>
        </w:tabs>
        <w:spacing w:after="0" w:line="240" w:lineRule="auto"/>
        <w:rPr>
          <w:rFonts w:ascii="Publico Text" w:hAnsi="Publico Text" w:eastAsia="Times New Roman" w:cs="Times New Roman"/>
          <w:sz w:val="18"/>
          <w:szCs w:val="18"/>
        </w:rPr>
        <w:sectPr w:rsidR="00943C06">
          <w:headerReference w:type="default" r:id="rId12"/>
          <w:footerReference w:type="default" r:id="rId13"/>
          <w:pgSz w:w="12240" w:h="15840" w:code="1"/>
          <w:pgMar w:top="1440" w:right="720" w:bottom="1008" w:left="720" w:header="720" w:footer="576" w:gutter="0"/>
          <w:cols w:space="720"/>
          <w:docGrid w:linePitch="360"/>
        </w:sectPr>
      </w:pPr>
      <w:r>
        <w:rPr>
          <w:rFonts w:ascii="Publico Text" w:hAnsi="Publico Text" w:eastAsia="Times New Roman" w:cs="Times New Roman"/>
          <w:sz w:val="18"/>
          <w:szCs w:val="18"/>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 survey is estimated to be 45 minutes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p w:rsidR="00943C06" w:rsidRDefault="000F2359" w14:paraId="2C0AA909" w14:textId="77777777">
      <w:pPr>
        <w:pStyle w:val="Heading3"/>
        <w:rPr>
          <w:color w:val="0070C0"/>
        </w:rPr>
      </w:pPr>
      <w:r>
        <w:rPr>
          <w:color w:val="0070C0"/>
        </w:rPr>
        <w:lastRenderedPageBreak/>
        <w:t>INTRODUCTION TO SURVEY</w:t>
      </w:r>
    </w:p>
    <w:p w:rsidR="00943C06" w:rsidRDefault="000F2359" w14:paraId="30039B2F" w14:textId="77777777">
      <w:pPr>
        <w:pStyle w:val="SL-FlLftSgl"/>
        <w:rPr>
          <w:rFonts w:ascii="Publico Text" w:hAnsi="Publico Text"/>
          <w:sz w:val="18"/>
          <w:szCs w:val="18"/>
        </w:rPr>
      </w:pPr>
      <w:bookmarkStart w:name="_Hlk43295916" w:id="0"/>
      <w:r>
        <w:rPr>
          <w:rFonts w:ascii="Publico Text" w:hAnsi="Publico Text"/>
          <w:sz w:val="18"/>
          <w:szCs w:val="18"/>
        </w:rPr>
        <w:t>The U.S. Department of Education is examining the influence of the coronavirus pandemic on how states and districts implement key provisions of the Elementary and Secondary Education Act of 1965 (ESEA), as amended by the Every Student Succeeds Act of 2015 (ESSA), and use federal funds, including those provided specifically to help districts recover from the pandemic. The study includes surveys of officials from all state educational agencies and from a nationally representative set of school districts.</w:t>
      </w:r>
    </w:p>
    <w:p w:rsidR="00943C06" w:rsidP="001033EE" w:rsidRDefault="000F2359" w14:paraId="1565168B" w14:textId="5778B77E">
      <w:pPr>
        <w:pStyle w:val="N1-1stBullet"/>
        <w:numPr>
          <w:ilvl w:val="0"/>
          <w:numId w:val="16"/>
        </w:numPr>
        <w:rPr>
          <w:rFonts w:ascii="Publico Text" w:hAnsi="Publico Text" w:eastAsia="Calibri"/>
          <w:sz w:val="18"/>
          <w:szCs w:val="18"/>
        </w:rPr>
      </w:pPr>
      <w:r>
        <w:rPr>
          <w:rFonts w:ascii="Publico Text" w:hAnsi="Publico Text" w:eastAsia="Calibri"/>
          <w:b/>
          <w:sz w:val="18"/>
          <w:szCs w:val="18"/>
        </w:rPr>
        <w:t xml:space="preserve">The survey may require more than one respondent, given the scope of topics. </w:t>
      </w:r>
      <w:r>
        <w:rPr>
          <w:rFonts w:ascii="Publico Text" w:hAnsi="Publico Text" w:eastAsia="Calibri"/>
          <w:sz w:val="18"/>
          <w:szCs w:val="18"/>
        </w:rPr>
        <w:t xml:space="preserve">There are four sections: school operations, support for schools, measuring student and school improvement, and federal funding. We expect that a state educational agency representative with broad knowledge of the state’s school system, such as the Deputy Superintendent or Chief of Staff, would be well suited to respond to Sections 1 through 3 of the survey on school operations, support for schools, and measuring student and school improvement. The state’s Chief Financial Officer would likely be the most appropriate respondent for Section 4 of the survey on use of federal funds. </w:t>
      </w:r>
    </w:p>
    <w:p w:rsidR="00943C06" w:rsidP="001033EE" w:rsidRDefault="000F2359" w14:paraId="621E9C60" w14:textId="77777777">
      <w:pPr>
        <w:pStyle w:val="N1-1stBullet"/>
        <w:numPr>
          <w:ilvl w:val="0"/>
          <w:numId w:val="16"/>
        </w:numPr>
        <w:rPr>
          <w:rFonts w:ascii="Publico Text" w:hAnsi="Publico Text" w:eastAsia="Calibri"/>
          <w:sz w:val="18"/>
          <w:szCs w:val="18"/>
        </w:rPr>
      </w:pPr>
      <w:r>
        <w:rPr>
          <w:rFonts w:ascii="Publico Text" w:hAnsi="Publico Text" w:eastAsia="Calibri"/>
          <w:b/>
          <w:sz w:val="18"/>
          <w:szCs w:val="18"/>
        </w:rPr>
        <w:t xml:space="preserve">States may be identified in reporting, but individual respondents will not be identified. </w:t>
      </w:r>
      <w:r>
        <w:rPr>
          <w:rFonts w:ascii="Publico Text" w:hAnsi="Publico Text" w:eastAsia="Calibri"/>
          <w:sz w:val="18"/>
          <w:szCs w:val="18"/>
        </w:rPr>
        <w:t>Reports for this study and for collaborating studies funded by the Department will be published following the Notice of Confidentiality on the cover. While individual states may be identified in reporting, reports will not associate responses with a specific individual, and individual respondents will not be identified. There are no foreseeable risks with participating in the survey, and your state will be able to use the information in the reports to compare its strategies and policies to those reported by other states across the nation.</w:t>
      </w:r>
    </w:p>
    <w:p w:rsidR="00943C06" w:rsidP="001033EE" w:rsidRDefault="000F2359" w14:paraId="4B61EC76" w14:textId="77777777">
      <w:pPr>
        <w:pStyle w:val="N1-1stBullet"/>
        <w:numPr>
          <w:ilvl w:val="0"/>
          <w:numId w:val="16"/>
        </w:numPr>
        <w:rPr>
          <w:rFonts w:ascii="Publico Text" w:hAnsi="Publico Text" w:eastAsia="Calibri" w:cs="Symbol"/>
          <w:color w:val="000000"/>
          <w:sz w:val="18"/>
          <w:szCs w:val="18"/>
        </w:rPr>
      </w:pPr>
      <w:r>
        <w:rPr>
          <w:rFonts w:ascii="Publico Text" w:hAnsi="Publico Text" w:eastAsia="Calibri"/>
          <w:b/>
          <w:spacing w:val="-5"/>
          <w:sz w:val="18"/>
          <w:szCs w:val="18"/>
        </w:rPr>
        <w:t xml:space="preserve">Your </w:t>
      </w:r>
      <w:r>
        <w:rPr>
          <w:rFonts w:ascii="Publico Text" w:hAnsi="Publico Text" w:eastAsia="Calibri"/>
          <w:b/>
          <w:sz w:val="18"/>
          <w:szCs w:val="18"/>
        </w:rPr>
        <w:t>state’s responses are critical to drawing lessons about the implementation of federal policies during the pandemic.</w:t>
      </w:r>
      <w:r>
        <w:rPr>
          <w:rFonts w:ascii="Publico Text" w:hAnsi="Publico Text" w:eastAsia="Calibri"/>
          <w:sz w:val="18"/>
          <w:szCs w:val="18"/>
        </w:rPr>
        <w:t xml:space="preserve"> States receiving funds under the ESEA are expected to cooperate with Department evaluations (Education Department General Administrative Regulations (EDGAR) (34 C.F.R. </w:t>
      </w:r>
      <w:r>
        <w:rPr>
          <w:rFonts w:ascii="Arial" w:hAnsi="Arial" w:eastAsia="Calibri" w:cs="Arial"/>
          <w:sz w:val="18"/>
          <w:szCs w:val="18"/>
        </w:rPr>
        <w:t>§ 76.591)).</w:t>
      </w:r>
    </w:p>
    <w:p w:rsidR="00943C06" w:rsidRDefault="000F2359" w14:paraId="06B93FB1" w14:textId="77777777">
      <w:pPr>
        <w:kinsoku w:val="0"/>
        <w:overflowPunct w:val="0"/>
        <w:autoSpaceDE w:val="0"/>
        <w:autoSpaceDN w:val="0"/>
        <w:adjustRightInd w:val="0"/>
        <w:spacing w:before="56" w:after="240" w:line="240" w:lineRule="auto"/>
        <w:ind w:left="43"/>
        <w:rPr>
          <w:rFonts w:ascii="Publico Text" w:hAnsi="Publico Text" w:eastAsia="Calibri"/>
          <w:sz w:val="18"/>
          <w:szCs w:val="18"/>
        </w:rPr>
      </w:pPr>
      <w:r>
        <w:rPr>
          <w:rFonts w:ascii="Publico Text" w:hAnsi="Publico Text" w:eastAsia="Calibri"/>
          <w:sz w:val="18"/>
          <w:szCs w:val="18"/>
        </w:rPr>
        <w:t xml:space="preserve">The study, including this survey, is being conducted by Westat and its partner, Mathematica. For questions about </w:t>
      </w:r>
      <w:r w:rsidR="00A35A19">
        <w:rPr>
          <w:rFonts w:ascii="Publico Text" w:hAnsi="Publico Text" w:eastAsia="Calibri"/>
          <w:sz w:val="18"/>
          <w:szCs w:val="18"/>
        </w:rPr>
        <w:t>t</w:t>
      </w:r>
      <w:r>
        <w:rPr>
          <w:rFonts w:ascii="Publico Text" w:hAnsi="Publico Text" w:eastAsia="Calibri"/>
          <w:sz w:val="18"/>
          <w:szCs w:val="18"/>
        </w:rPr>
        <w:t xml:space="preserve">his survey, please contact Kristina Rall of Mathematica at 202-264-3468 or </w:t>
      </w:r>
      <w:hyperlink w:history="1" r:id="rId14">
        <w:r>
          <w:rPr>
            <w:rStyle w:val="Hyperlink"/>
            <w:rFonts w:ascii="Publico Text" w:hAnsi="Publico Text" w:eastAsia="Calibri"/>
            <w:sz w:val="18"/>
            <w:szCs w:val="18"/>
          </w:rPr>
          <w:t>krall@mathematica-mpr.com</w:t>
        </w:r>
      </w:hyperlink>
      <w:r>
        <w:rPr>
          <w:rFonts w:ascii="Publico Text" w:hAnsi="Publico Text" w:eastAsia="Calibri"/>
          <w:sz w:val="18"/>
          <w:szCs w:val="18"/>
        </w:rPr>
        <w:t xml:space="preserve">. </w:t>
      </w:r>
    </w:p>
    <w:p w:rsidR="00943C06" w:rsidRDefault="000F2359" w14:paraId="0BCD0E18" w14:textId="77777777">
      <w:pPr>
        <w:kinsoku w:val="0"/>
        <w:overflowPunct w:val="0"/>
        <w:autoSpaceDE w:val="0"/>
        <w:autoSpaceDN w:val="0"/>
        <w:adjustRightInd w:val="0"/>
        <w:spacing w:before="56" w:after="240" w:line="240" w:lineRule="auto"/>
        <w:ind w:left="3420"/>
        <w:rPr>
          <w:rFonts w:ascii="Publico Text" w:hAnsi="Publico Text" w:eastAsia="Calibri"/>
          <w:sz w:val="18"/>
          <w:szCs w:val="18"/>
        </w:rPr>
      </w:pPr>
      <w:r>
        <w:rPr>
          <w:noProof/>
        </w:rPr>
        <mc:AlternateContent>
          <mc:Choice Requires="wps">
            <w:drawing>
              <wp:inline distT="0" distB="0" distL="0" distR="0" wp14:anchorId="5682A1E4" wp14:editId="6C8996CB">
                <wp:extent cx="2360930" cy="1404620"/>
                <wp:effectExtent l="0" t="0" r="20320" b="203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3006E" w:rsidRDefault="00B3006E" w14:paraId="2F73EACB" w14:textId="77777777">
                            <w:pPr>
                              <w:spacing w:after="0" w:line="240" w:lineRule="atLeast"/>
                              <w:jc w:val="center"/>
                              <w:rPr>
                                <w:rFonts w:ascii="Publico Text" w:hAnsi="Publico Text"/>
                                <w:b/>
                                <w:color w:val="1F497D" w:themeColor="text2"/>
                                <w:sz w:val="20"/>
                              </w:rPr>
                            </w:pPr>
                            <w:r>
                              <w:rPr>
                                <w:rFonts w:ascii="Publico Text" w:hAnsi="Publico Text"/>
                                <w:b/>
                                <w:color w:val="1F497D" w:themeColor="text2"/>
                                <w:sz w:val="20"/>
                              </w:rPr>
                              <w:t xml:space="preserve">Click the Next Button to </w:t>
                            </w:r>
                            <w:r>
                              <w:rPr>
                                <w:rFonts w:ascii="Publico Text" w:hAnsi="Publico Text"/>
                                <w:b/>
                                <w:color w:val="1F497D" w:themeColor="text2"/>
                                <w:sz w:val="20"/>
                              </w:rPr>
                              <w:br/>
                              <w:t>Start the Survey</w:t>
                            </w:r>
                          </w:p>
                        </w:txbxContent>
                      </wps:txbx>
                      <wps:bodyPr rot="0" vert="horz" wrap="square" lIns="91440" tIns="45720" rIns="91440" bIns="45720" anchor="ctr" anchorCtr="0">
                        <a:spAutoFit/>
                      </wps:bodyPr>
                    </wps:wsp>
                  </a:graphicData>
                </a:graphic>
              </wp:inline>
            </w:drawing>
          </mc:Choice>
          <mc:Fallback>
            <w:pict>
              <v:shapetype id="_x0000_t202" coordsize="21600,21600" o:spt="202" path="m,l,21600r21600,l21600,xe" w14:anchorId="5682A1E4">
                <v:stroke joinstyle="miter"/>
                <v:path gradientshapeok="t" o:connecttype="rect"/>
              </v:shapetype>
              <v:shape id="Text Box 2" style="width:185.9pt;height:110.6pt;visibility:visible;mso-wrap-style:square;mso-left-percent:-10001;mso-top-percent:-10001;mso-position-horizontal:absolute;mso-position-horizontal-relative:char;mso-position-vertical:absolute;mso-position-vertical-relative:line;mso-left-percent:-10001;mso-top-percent:-10001;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">
                <v:textbox style="mso-fit-shape-to-text:t">
                  <w:txbxContent>
                    <w:p w:rsidR="00B3006E" w:rsidRDefault="00B3006E" w14:paraId="2F73EACB" w14:textId="77777777">
                      <w:pPr>
                        <w:spacing w:after="0" w:line="240" w:lineRule="atLeast"/>
                        <w:jc w:val="center"/>
                        <w:rPr>
                          <w:rFonts w:ascii="Publico Text" w:hAnsi="Publico Text"/>
                          <w:b/>
                          <w:color w:val="1F497D" w:themeColor="text2"/>
                          <w:sz w:val="20"/>
                        </w:rPr>
                      </w:pPr>
                      <w:r>
                        <w:rPr>
                          <w:rFonts w:ascii="Publico Text" w:hAnsi="Publico Text"/>
                          <w:b/>
                          <w:color w:val="1F497D" w:themeColor="text2"/>
                          <w:sz w:val="20"/>
                        </w:rPr>
                        <w:t xml:space="preserve">Click the Next Button to </w:t>
                      </w:r>
                      <w:r>
                        <w:rPr>
                          <w:rFonts w:ascii="Publico Text" w:hAnsi="Publico Text"/>
                          <w:b/>
                          <w:color w:val="1F497D" w:themeColor="text2"/>
                          <w:sz w:val="20"/>
                        </w:rPr>
                        <w:br/>
                        <w:t>Start the Survey</w:t>
                      </w:r>
                    </w:p>
                  </w:txbxContent>
                </v:textbox>
                <w10:anchorlock/>
              </v:shape>
            </w:pict>
          </mc:Fallback>
        </mc:AlternateContent>
      </w:r>
    </w:p>
    <w:p w:rsidR="00943C06" w:rsidRDefault="000F2359" w14:paraId="54A26950" w14:textId="77777777">
      <w:pPr>
        <w:rPr>
          <w:rFonts w:ascii="Publico Text" w:hAnsi="Publico Text"/>
          <w:b/>
          <w:sz w:val="18"/>
          <w:szCs w:val="18"/>
        </w:rPr>
      </w:pPr>
      <w:r>
        <w:rPr>
          <w:rFonts w:ascii="Publico Text" w:hAnsi="Publico Text"/>
          <w:b/>
          <w:sz w:val="18"/>
          <w:szCs w:val="18"/>
        </w:rPr>
        <w:br w:type="page"/>
      </w:r>
    </w:p>
    <w:bookmarkEnd w:id="0"/>
    <w:p w:rsidR="00943C06" w:rsidRDefault="000F2359" w14:paraId="75AEFD8C" w14:textId="77777777">
      <w:pPr>
        <w:pStyle w:val="Heading3"/>
      </w:pPr>
      <w:r>
        <w:lastRenderedPageBreak/>
        <w:t>Section 1. School Operations</w:t>
      </w:r>
    </w:p>
    <w:p w:rsidR="00943C06" w:rsidRDefault="000F2359" w14:paraId="5541DBBE" w14:textId="77777777">
      <w:pPr>
        <w:pStyle w:val="N0-FlLftBullet"/>
        <w:pBdr>
          <w:top w:val="single" w:color="auto" w:sz="4" w:space="1"/>
          <w:left w:val="single" w:color="auto" w:sz="4" w:space="4"/>
          <w:bottom w:val="single" w:color="auto" w:sz="4" w:space="1"/>
          <w:right w:val="single" w:color="auto" w:sz="4" w:space="4"/>
        </w:pBdr>
        <w:spacing w:before="240" w:line="240" w:lineRule="auto"/>
        <w:ind w:right="720" w:firstLine="0"/>
        <w:jc w:val="center"/>
        <w:rPr>
          <w:bCs/>
        </w:rPr>
      </w:pPr>
      <w:r>
        <w:rPr>
          <w:bCs/>
        </w:rPr>
        <w:t>Definitions for this section</w:t>
      </w:r>
    </w:p>
    <w:p w:rsidR="00943C06" w:rsidRDefault="000F2359" w14:paraId="5A97F9D7" w14:textId="77777777">
      <w:pPr>
        <w:pStyle w:val="N0-FlLftBullet"/>
        <w:pBdr>
          <w:top w:val="single" w:color="auto" w:sz="4" w:space="1"/>
          <w:left w:val="single" w:color="auto" w:sz="4" w:space="4"/>
          <w:bottom w:val="single" w:color="auto" w:sz="4" w:space="1"/>
          <w:right w:val="single" w:color="auto" w:sz="4" w:space="4"/>
        </w:pBdr>
        <w:spacing w:before="120"/>
        <w:ind w:right="720" w:firstLine="0"/>
        <w:rPr>
          <w:b w:val="0"/>
        </w:rPr>
      </w:pPr>
      <w:r>
        <w:t>Attendance</w:t>
      </w:r>
      <w:r>
        <w:rPr>
          <w:b w:val="0"/>
        </w:rPr>
        <w:t xml:space="preserve"> can be measured using any method during periods of remote learning. It may include collecting data on participation such as students who log into online learning platforms, join live classes by video, submit online or paper assignments, or communicate with their teachers. </w:t>
      </w:r>
    </w:p>
    <w:p w:rsidR="00943C06" w:rsidRDefault="000F2359" w14:paraId="13588393" w14:textId="77777777">
      <w:pPr>
        <w:pStyle w:val="N0-FlLftBullet"/>
        <w:pBdr>
          <w:top w:val="single" w:color="auto" w:sz="4" w:space="1"/>
          <w:left w:val="single" w:color="auto" w:sz="4" w:space="4"/>
          <w:bottom w:val="single" w:color="auto" w:sz="4" w:space="1"/>
          <w:right w:val="single" w:color="auto" w:sz="4" w:space="4"/>
        </w:pBdr>
        <w:spacing w:before="120"/>
        <w:ind w:right="720" w:firstLine="0"/>
        <w:rPr>
          <w:b w:val="0"/>
          <w:bCs/>
        </w:rPr>
      </w:pPr>
      <w:r>
        <w:rPr>
          <w:bCs/>
        </w:rPr>
        <w:t>Periods of remote learning</w:t>
      </w:r>
      <w:r>
        <w:rPr>
          <w:b w:val="0"/>
          <w:bCs/>
        </w:rPr>
        <w:t xml:space="preserve"> include periods of time when school buildings are closed for in-person instruction and when schools use a hybrid of in-person and remote learning. Hybrid in-person and remote learning occurs when groups of students receive in-person instruction in schools on alternating days or weeks, or with staggered start and end times to the school day.</w:t>
      </w:r>
    </w:p>
    <w:p w:rsidR="00943C06" w:rsidRDefault="000F2359" w14:paraId="45BC6968" w14:textId="0E5BC07B">
      <w:pPr>
        <w:pStyle w:val="N0-FlLftBullet"/>
        <w:pBdr>
          <w:top w:val="single" w:color="auto" w:sz="4" w:space="1"/>
          <w:left w:val="single" w:color="auto" w:sz="4" w:space="4"/>
          <w:bottom w:val="single" w:color="auto" w:sz="4" w:space="1"/>
          <w:right w:val="single" w:color="auto" w:sz="4" w:space="4"/>
        </w:pBdr>
        <w:spacing w:before="120"/>
        <w:ind w:right="720" w:firstLine="0"/>
        <w:rPr>
          <w:rFonts w:cstheme="minorHAnsi"/>
          <w:b w:val="0"/>
          <w:bCs/>
          <w:szCs w:val="20"/>
        </w:rPr>
      </w:pPr>
      <w:r>
        <w:rPr>
          <w:rFonts w:cstheme="minorHAnsi"/>
          <w:szCs w:val="20"/>
        </w:rPr>
        <w:t>Remote learning</w:t>
      </w:r>
      <w:r>
        <w:rPr>
          <w:rFonts w:cstheme="minorHAnsi"/>
          <w:b w:val="0"/>
          <w:bCs/>
          <w:szCs w:val="20"/>
        </w:rPr>
        <w:t xml:space="preserve">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w:t>
      </w:r>
      <w:r w:rsidR="00B3006E">
        <w:rPr>
          <w:rFonts w:cstheme="minorHAnsi"/>
          <w:b w:val="0"/>
          <w:bCs/>
          <w:szCs w:val="20"/>
        </w:rPr>
        <w:t>via email or paper packets</w:t>
      </w:r>
      <w:r>
        <w:rPr>
          <w:rFonts w:cstheme="minorHAnsi"/>
          <w:b w:val="0"/>
          <w:bCs/>
          <w:szCs w:val="20"/>
        </w:rPr>
        <w:t>, pre-recorded videos, or self-guided online lessons).</w:t>
      </w:r>
    </w:p>
    <w:p w:rsidR="00943C06" w:rsidRDefault="000F2359" w14:paraId="68248DCD" w14:textId="77777777">
      <w:pPr>
        <w:pStyle w:val="N0-FlLftBullet"/>
        <w:pBdr>
          <w:top w:val="single" w:color="auto" w:sz="4" w:space="1"/>
          <w:left w:val="single" w:color="auto" w:sz="4" w:space="4"/>
          <w:bottom w:val="single" w:color="auto" w:sz="4" w:space="1"/>
          <w:right w:val="single" w:color="auto" w:sz="4" w:space="4"/>
        </w:pBdr>
        <w:spacing w:before="120" w:after="360"/>
        <w:ind w:right="720" w:firstLine="0"/>
        <w:rPr>
          <w:b w:val="0"/>
        </w:rPr>
      </w:pPr>
      <w:r>
        <w:rPr>
          <w:b w:val="0"/>
        </w:rPr>
        <w:t xml:space="preserve">These definitions also are available to respondents by hovering over the words that appear in blue text in the survey. </w:t>
      </w:r>
    </w:p>
    <w:p w:rsidR="00943C06" w:rsidRDefault="000F2359" w14:paraId="5D60D533" w14:textId="77777777">
      <w:pPr>
        <w:spacing w:before="120" w:after="0" w:line="264" w:lineRule="auto"/>
        <w:rPr>
          <w:rFonts w:ascii="Publico Text" w:hAnsi="Publico Text" w:eastAsiaTheme="minorHAnsi"/>
          <w:b/>
          <w:color w:val="0070C0"/>
          <w:sz w:val="18"/>
          <w:szCs w:val="18"/>
        </w:rPr>
      </w:pPr>
      <w:r>
        <w:rPr>
          <w:rFonts w:ascii="Publico Text" w:hAnsi="Publico Text" w:eastAsiaTheme="minorHAnsi"/>
          <w:b/>
          <w:bCs/>
          <w:color w:val="0070C0"/>
          <w:sz w:val="20"/>
        </w:rPr>
        <w:t>This section asks about the amount of instructional time required by your state, school closures, and remote learning during the 2020</w:t>
      </w:r>
      <w:r>
        <w:t>–</w:t>
      </w:r>
      <w:r>
        <w:rPr>
          <w:rFonts w:ascii="Publico Text" w:hAnsi="Publico Text" w:eastAsiaTheme="minorHAnsi"/>
          <w:b/>
          <w:bCs/>
          <w:color w:val="0070C0"/>
          <w:sz w:val="20"/>
        </w:rPr>
        <w:t>21 school year.</w:t>
      </w:r>
    </w:p>
    <w:p w:rsidR="00943C06" w:rsidRDefault="000F2359" w14:paraId="66DFFCA9" w14:textId="77777777">
      <w:pPr>
        <w:pStyle w:val="N0-FlLftBullet"/>
        <w:spacing w:before="240"/>
      </w:pPr>
      <w:r>
        <w:t>1-1.</w:t>
      </w:r>
      <w:r>
        <w:tab/>
      </w:r>
      <w:r>
        <w:rPr>
          <w:noProof/>
        </w:rPr>
        <w:t xml:space="preserve">Has your state reduced, waived, or eliminated, the minimum number of required instructional days or hours/minutes for this school year (2020–21) compared to the policy in place before the coronavirus pandemic? </w:t>
      </w:r>
    </w:p>
    <w:p w:rsidR="00943C06" w:rsidRDefault="000F2359" w14:paraId="39ECD841" w14:textId="77777777">
      <w:pPr>
        <w:widowControl w:val="0"/>
        <w:tabs>
          <w:tab w:val="left" w:pos="2160"/>
          <w:tab w:val="right" w:leader="dot" w:pos="8640"/>
        </w:tabs>
        <w:spacing w:after="120" w:line="240" w:lineRule="auto"/>
        <w:ind w:left="1166" w:right="1872" w:hanging="446"/>
        <w:rPr>
          <w:rFonts w:ascii="Publico Text" w:hAnsi="Publico Text" w:eastAsiaTheme="minorHAnsi"/>
          <w:sz w:val="18"/>
          <w:szCs w:val="18"/>
        </w:rPr>
      </w:pPr>
      <w:r>
        <w:rPr>
          <w:rFonts w:ascii="Publico Text" w:hAnsi="Publico Text" w:cs="Arial" w:eastAsiaTheme="minorHAnsi"/>
          <w:sz w:val="12"/>
          <w:szCs w:val="12"/>
        </w:rPr>
        <w:t xml:space="preserve">2 </w:t>
      </w:r>
      <w:r>
        <w:rPr>
          <w:rFonts w:ascii="Publico Text" w:hAnsi="Publico Text" w:eastAsiaTheme="minorHAnsi"/>
          <w:sz w:val="18"/>
          <w:szCs w:val="18"/>
        </w:rPr>
        <w:t>□</w:t>
      </w:r>
      <w:r>
        <w:rPr>
          <w:rFonts w:ascii="Publico Text" w:hAnsi="Publico Text" w:eastAsia="Calibri"/>
          <w:sz w:val="18"/>
          <w:szCs w:val="18"/>
        </w:rPr>
        <w:tab/>
      </w:r>
      <w:r>
        <w:rPr>
          <w:rFonts w:ascii="Publico Text" w:hAnsi="Publico Text" w:eastAsiaTheme="minorHAnsi"/>
          <w:sz w:val="18"/>
          <w:szCs w:val="18"/>
        </w:rPr>
        <w:t>Yes, the state reduced the minimum instructional time requirement for the 2020</w:t>
      </w:r>
      <w:r>
        <w:rPr>
          <w:rFonts w:ascii="Palatino Linotype" w:hAnsi="Palatino Linotype" w:eastAsiaTheme="minorHAnsi"/>
          <w:sz w:val="18"/>
          <w:szCs w:val="18"/>
        </w:rPr>
        <w:t>–</w:t>
      </w:r>
      <w:r>
        <w:rPr>
          <w:rFonts w:ascii="Publico Text" w:hAnsi="Publico Text" w:eastAsiaTheme="minorHAnsi"/>
          <w:sz w:val="18"/>
          <w:szCs w:val="18"/>
        </w:rPr>
        <w:t>21 school year</w:t>
      </w:r>
    </w:p>
    <w:p w:rsidR="00943C06" w:rsidRDefault="000F2359" w14:paraId="4E310EED" w14:textId="77777777">
      <w:pPr>
        <w:widowControl w:val="0"/>
        <w:tabs>
          <w:tab w:val="left" w:pos="2160"/>
          <w:tab w:val="right" w:leader="dot" w:pos="8640"/>
        </w:tabs>
        <w:spacing w:after="120" w:line="240" w:lineRule="auto"/>
        <w:ind w:left="1166" w:right="1872" w:hanging="446"/>
        <w:rPr>
          <w:rFonts w:ascii="Publico Text" w:hAnsi="Publico Text" w:eastAsiaTheme="minorHAnsi"/>
          <w:sz w:val="18"/>
          <w:szCs w:val="18"/>
        </w:rPr>
      </w:pPr>
      <w:r>
        <w:rPr>
          <w:rFonts w:ascii="Publico Text" w:hAnsi="Publico Text" w:cs="Arial" w:eastAsiaTheme="minorHAnsi"/>
          <w:sz w:val="12"/>
          <w:szCs w:val="12"/>
        </w:rPr>
        <w:t xml:space="preserve">1 </w:t>
      </w:r>
      <w:r>
        <w:rPr>
          <w:rFonts w:ascii="Publico Text" w:hAnsi="Publico Text" w:eastAsiaTheme="minorHAnsi"/>
          <w:sz w:val="18"/>
          <w:szCs w:val="18"/>
        </w:rPr>
        <w:t>□</w:t>
      </w:r>
      <w:r>
        <w:rPr>
          <w:rFonts w:ascii="Publico Text" w:hAnsi="Publico Text" w:eastAsia="Calibri"/>
          <w:sz w:val="18"/>
          <w:szCs w:val="18"/>
        </w:rPr>
        <w:tab/>
      </w:r>
      <w:r>
        <w:rPr>
          <w:rFonts w:ascii="Publico Text" w:hAnsi="Publico Text" w:eastAsiaTheme="minorHAnsi"/>
          <w:sz w:val="18"/>
          <w:szCs w:val="18"/>
        </w:rPr>
        <w:t>Yes, the state waived or eliminated the minimum instructional time requirement for the 2020</w:t>
      </w:r>
      <w:r>
        <w:rPr>
          <w:rFonts w:ascii="Palatino Linotype" w:hAnsi="Palatino Linotype" w:eastAsiaTheme="minorHAnsi"/>
          <w:sz w:val="18"/>
          <w:szCs w:val="18"/>
        </w:rPr>
        <w:t>–</w:t>
      </w:r>
      <w:r>
        <w:rPr>
          <w:rFonts w:ascii="Publico Text" w:hAnsi="Publico Text" w:eastAsiaTheme="minorHAnsi"/>
          <w:sz w:val="18"/>
          <w:szCs w:val="18"/>
        </w:rPr>
        <w:t>21 school year</w:t>
      </w:r>
    </w:p>
    <w:p w:rsidR="00943C06" w:rsidRDefault="000F2359" w14:paraId="4B1687B8" w14:textId="77777777">
      <w:pPr>
        <w:widowControl w:val="0"/>
        <w:tabs>
          <w:tab w:val="left" w:pos="5760"/>
          <w:tab w:val="left" w:pos="6210"/>
          <w:tab w:val="right" w:leader="dot" w:pos="8640"/>
        </w:tabs>
        <w:spacing w:after="200" w:line="240" w:lineRule="auto"/>
        <w:ind w:left="1170" w:right="1872" w:hanging="450"/>
        <w:rPr>
          <w:rFonts w:ascii="Publico Text" w:hAnsi="Publico Text" w:eastAsiaTheme="minorHAnsi"/>
          <w:b/>
          <w:sz w:val="18"/>
          <w:szCs w:val="18"/>
        </w:rPr>
      </w:pPr>
      <w:r>
        <w:rPr>
          <w:rFonts w:ascii="Publico Text" w:hAnsi="Publico Text" w:cs="Arial" w:eastAsiaTheme="minorHAnsi"/>
          <w:sz w:val="12"/>
          <w:szCs w:val="12"/>
        </w:rPr>
        <w:t xml:space="preserve">0 </w:t>
      </w:r>
      <w:r>
        <w:rPr>
          <w:rFonts w:ascii="Publico Text" w:hAnsi="Publico Text" w:eastAsiaTheme="minorHAnsi"/>
          <w:sz w:val="18"/>
          <w:szCs w:val="18"/>
        </w:rPr>
        <w:t>□</w:t>
      </w:r>
      <w:r>
        <w:rPr>
          <w:rFonts w:ascii="Publico Text" w:hAnsi="Publico Text" w:eastAsia="Calibri"/>
          <w:sz w:val="18"/>
          <w:szCs w:val="18"/>
        </w:rPr>
        <w:tab/>
      </w:r>
      <w:r>
        <w:rPr>
          <w:rFonts w:ascii="Publico Text" w:hAnsi="Publico Text" w:eastAsiaTheme="minorHAnsi"/>
          <w:sz w:val="18"/>
          <w:szCs w:val="18"/>
        </w:rPr>
        <w:t>No</w:t>
      </w:r>
    </w:p>
    <w:p w:rsidR="00943C06" w:rsidRDefault="000F2359" w14:paraId="3A616DB8" w14:textId="41CC8278">
      <w:pPr>
        <w:widowControl w:val="0"/>
        <w:tabs>
          <w:tab w:val="left" w:pos="2160"/>
          <w:tab w:val="left" w:pos="5760"/>
        </w:tabs>
        <w:spacing w:after="120" w:line="240" w:lineRule="auto"/>
        <w:ind w:left="1181" w:right="3427" w:hanging="547"/>
        <w:rPr>
          <w:rFonts w:ascii="Publico Text" w:hAnsi="Publico Text"/>
          <w:sz w:val="18"/>
          <w:szCs w:val="18"/>
        </w:rPr>
      </w:pPr>
      <w:r>
        <w:rPr>
          <w:rFonts w:ascii="Publico Text" w:hAnsi="Publico Text" w:cs="Arial"/>
          <w:sz w:val="12"/>
          <w:szCs w:val="12"/>
        </w:rPr>
        <w:t xml:space="preserve">NA </w:t>
      </w:r>
      <w:r>
        <w:rPr>
          <w:rFonts w:ascii="Publico Text" w:hAnsi="Publico Text"/>
          <w:sz w:val="18"/>
          <w:szCs w:val="18"/>
        </w:rPr>
        <w:t>□</w:t>
      </w:r>
      <w:r>
        <w:rPr>
          <w:rFonts w:ascii="Publico Text" w:hAnsi="Publico Text" w:eastAsia="Calibri"/>
          <w:sz w:val="18"/>
          <w:szCs w:val="18"/>
        </w:rPr>
        <w:tab/>
      </w:r>
      <w:r>
        <w:rPr>
          <w:rFonts w:ascii="Publico Text" w:hAnsi="Publico Text"/>
          <w:sz w:val="18"/>
          <w:szCs w:val="18"/>
        </w:rPr>
        <w:t xml:space="preserve">Not applicable – state has no instructional time </w:t>
      </w:r>
      <w:proofErr w:type="gramStart"/>
      <w:r>
        <w:rPr>
          <w:rFonts w:ascii="Publico Text" w:hAnsi="Publico Text"/>
          <w:sz w:val="18"/>
          <w:szCs w:val="18"/>
        </w:rPr>
        <w:t>requirement</w:t>
      </w:r>
      <w:proofErr w:type="gramEnd"/>
      <w:r w:rsidRPr="008749DF" w:rsidR="008749DF">
        <w:rPr>
          <w:rFonts w:ascii="Publico Text" w:hAnsi="Publico Text"/>
          <w:sz w:val="18"/>
          <w:szCs w:val="18"/>
        </w:rPr>
        <w:t xml:space="preserve"> </w:t>
      </w:r>
    </w:p>
    <w:p w:rsidR="00943C06" w:rsidRDefault="000F2359" w14:paraId="46BAF772" w14:textId="77777777">
      <w:pPr>
        <w:pStyle w:val="N0-FlLftBullet"/>
        <w:spacing w:before="240" w:after="0"/>
        <w:ind w:left="2332" w:hanging="86"/>
      </w:pPr>
      <w:r>
        <w:rPr>
          <w:noProof/>
        </w:rPr>
        <mc:AlternateContent>
          <mc:Choice Requires="wps">
            <w:drawing>
              <wp:inline distT="0" distB="0" distL="0" distR="0" wp14:anchorId="756AEA52" wp14:editId="21AC404E">
                <wp:extent cx="4373501" cy="1228298"/>
                <wp:effectExtent l="0" t="0" r="27305"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501" cy="1228298"/>
                        </a:xfrm>
                        <a:prstGeom prst="rect">
                          <a:avLst/>
                        </a:prstGeom>
                        <a:solidFill>
                          <a:srgbClr val="FFFFFF"/>
                        </a:solidFill>
                        <a:ln w="9525">
                          <a:solidFill>
                            <a:srgbClr val="000000"/>
                          </a:solidFill>
                          <a:miter lim="800000"/>
                          <a:headEnd/>
                          <a:tailEnd/>
                        </a:ln>
                      </wps:spPr>
                      <wps:txbx>
                        <w:txbxContent>
                          <w:p w:rsidR="00B3006E" w:rsidRDefault="00B3006E" w14:paraId="4F239697"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Q.1-1 SKIP INSTRUCTION</w:t>
                            </w:r>
                          </w:p>
                          <w:p w:rsidR="00B3006E" w:rsidRDefault="00B3006E" w14:paraId="2354FC38"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“Yes, the state reduced” to Q.1-1 go to Q.1-1a. </w:t>
                            </w:r>
                          </w:p>
                          <w:p w:rsidR="00B3006E" w:rsidRDefault="00B3006E" w14:paraId="0E5CB043" w14:textId="242D4C92">
                            <w:pPr>
                              <w:pStyle w:val="CommentText"/>
                              <w:spacing w:after="0"/>
                              <w:rPr>
                                <w:rFonts w:ascii="Publico Text" w:hAnsi="Publico Text" w:eastAsiaTheme="minorHAnsi"/>
                                <w:sz w:val="18"/>
                                <w:szCs w:val="18"/>
                              </w:rPr>
                            </w:pPr>
                            <w:r>
                              <w:rPr>
                                <w:rFonts w:ascii="Publico Text" w:hAnsi="Publico Text" w:eastAsiaTheme="minorHAnsi"/>
                                <w:sz w:val="18"/>
                                <w:szCs w:val="18"/>
                              </w:rPr>
                              <w:t>States that answer “Yes, the state waived or eliminated” to Q.1-1 skip to Q.1-2</w:t>
                            </w:r>
                          </w:p>
                          <w:p w:rsidR="00B3006E" w:rsidRDefault="00B3006E" w14:paraId="14E2AB7F" w14:textId="78DF5141">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“No” to Q.1-1 skip to Q.1-3. </w:t>
                            </w:r>
                          </w:p>
                          <w:p w:rsidR="00B3006E" w:rsidRDefault="00B3006E" w14:paraId="56D9E09B" w14:textId="77777777">
                            <w:pPr>
                              <w:pStyle w:val="CommentText"/>
                              <w:spacing w:after="0"/>
                            </w:pPr>
                            <w:r>
                              <w:rPr>
                                <w:rFonts w:ascii="Publico Text" w:hAnsi="Publico Text" w:eastAsiaTheme="minorHAnsi"/>
                                <w:sz w:val="18"/>
                                <w:szCs w:val="18"/>
                              </w:rPr>
                              <w:t xml:space="preserve">States that answer “Not applicable” to Q.1-1 skip to Q.1-3. </w:t>
                            </w:r>
                          </w:p>
                        </w:txbxContent>
                      </wps:txbx>
                      <wps:bodyPr rot="0" vert="horz" wrap="square" lIns="91440" tIns="45720" rIns="91440" bIns="45720" anchor="ctr" anchorCtr="0">
                        <a:noAutofit/>
                      </wps:bodyPr>
                    </wps:wsp>
                  </a:graphicData>
                </a:graphic>
              </wp:inline>
            </w:drawing>
          </mc:Choice>
          <mc:Fallback>
            <w:pict>
              <v:shape id="_x0000_s1027" style="width:344.35pt;height:96.7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" w14:anchorId="756AEA52">
                <v:textbox>
                  <w:txbxContent>
                    <w:p w:rsidR="00B3006E" w:rsidRDefault="00B3006E" w14:paraId="4F239697"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Q.1-1 SKIP INSTRUCTION</w:t>
                      </w:r>
                    </w:p>
                    <w:p w:rsidR="00B3006E" w:rsidRDefault="00B3006E" w14:paraId="2354FC38"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“Yes, the state reduced” to Q.1-1 go to Q.1-1a. </w:t>
                      </w:r>
                    </w:p>
                    <w:p w:rsidR="00B3006E" w:rsidRDefault="00B3006E" w14:paraId="0E5CB043" w14:textId="242D4C92">
                      <w:pPr>
                        <w:pStyle w:val="CommentText"/>
                        <w:spacing w:after="0"/>
                        <w:rPr>
                          <w:rFonts w:ascii="Publico Text" w:hAnsi="Publico Text" w:eastAsiaTheme="minorHAnsi"/>
                          <w:sz w:val="18"/>
                          <w:szCs w:val="18"/>
                        </w:rPr>
                      </w:pPr>
                      <w:r>
                        <w:rPr>
                          <w:rFonts w:ascii="Publico Text" w:hAnsi="Publico Text" w:eastAsiaTheme="minorHAnsi"/>
                          <w:sz w:val="18"/>
                          <w:szCs w:val="18"/>
                        </w:rPr>
                        <w:t>States that answer “Yes, the state waived or eliminated” to Q.1-1 skip to Q.1-2</w:t>
                      </w:r>
                    </w:p>
                    <w:p w:rsidR="00B3006E" w:rsidRDefault="00B3006E" w14:paraId="14E2AB7F" w14:textId="78DF5141">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“No” to Q.1-1 skip to Q.1-3. </w:t>
                      </w:r>
                    </w:p>
                    <w:p w:rsidR="00B3006E" w:rsidRDefault="00B3006E" w14:paraId="56D9E09B" w14:textId="77777777">
                      <w:pPr>
                        <w:pStyle w:val="CommentText"/>
                        <w:spacing w:after="0"/>
                      </w:pPr>
                      <w:r>
                        <w:rPr>
                          <w:rFonts w:ascii="Publico Text" w:hAnsi="Publico Text" w:eastAsiaTheme="minorHAnsi"/>
                          <w:sz w:val="18"/>
                          <w:szCs w:val="18"/>
                        </w:rPr>
                        <w:t xml:space="preserve">States that answer “Not applicable” to Q.1-1 skip to Q.1-3. </w:t>
                      </w:r>
                    </w:p>
                  </w:txbxContent>
                </v:textbox>
                <w10:anchorlock/>
              </v:shape>
            </w:pict>
          </mc:Fallback>
        </mc:AlternateContent>
      </w:r>
    </w:p>
    <w:p w:rsidR="00943C06" w:rsidRDefault="000F2359" w14:paraId="0DB3B4D2" w14:textId="77777777">
      <w:pPr>
        <w:rPr>
          <w:rFonts w:ascii="Publico Text" w:hAnsi="Publico Text"/>
          <w:b/>
          <w:sz w:val="18"/>
          <w:szCs w:val="18"/>
        </w:rPr>
      </w:pPr>
      <w:r>
        <w:br w:type="page"/>
      </w:r>
    </w:p>
    <w:p w:rsidR="00943C06" w:rsidRDefault="000F2359" w14:paraId="422C9F0D" w14:textId="77777777">
      <w:pPr>
        <w:pStyle w:val="N0-FlLftBullet"/>
        <w:spacing w:before="240"/>
        <w:rPr>
          <w:noProof/>
        </w:rPr>
      </w:pPr>
      <w:r>
        <w:lastRenderedPageBreak/>
        <w:t>1-1a.</w:t>
      </w:r>
      <w:r>
        <w:tab/>
      </w:r>
      <w:r>
        <w:rPr>
          <w:noProof/>
        </w:rPr>
        <w:t xml:space="preserve">By how many instructional days, hours, or minutes did your state reduce the minimum time requirement this school year (2020–21) compared to the policy in place before the coronavirus pandemic? </w:t>
      </w:r>
      <w:r>
        <w:rPr>
          <w:b w:val="0"/>
          <w:i/>
        </w:rPr>
        <w:t>(Select one response.)</w:t>
      </w:r>
    </w:p>
    <w:p w:rsidR="00943C06" w:rsidRDefault="000F2359" w14:paraId="44DE897E" w14:textId="77777777">
      <w:pPr>
        <w:pStyle w:val="N0-FlLftBullet"/>
        <w:spacing w:before="120"/>
        <w:rPr>
          <w:b w:val="0"/>
          <w:noProof/>
        </w:rPr>
      </w:pPr>
      <w:r>
        <w:rPr>
          <w:noProof/>
        </w:rPr>
        <w:tab/>
      </w:r>
      <w:r>
        <w:rPr>
          <w:b w:val="0"/>
          <w:noProof/>
        </w:rPr>
        <w:t xml:space="preserve">Note: Fill in the number of instructional days, hours, or minutes most appropriate for your state’s requirement. Please fill in requirements based on a school-year total and not minutes per quarter or semester. </w:t>
      </w:r>
    </w:p>
    <w:p w:rsidR="00943C06" w:rsidRDefault="000F2359" w14:paraId="284D8376" w14:textId="77777777">
      <w:pPr>
        <w:tabs>
          <w:tab w:val="left" w:pos="1800"/>
        </w:tabs>
        <w:spacing w:after="200" w:line="276" w:lineRule="auto"/>
        <w:ind w:left="1980" w:hanging="1260"/>
        <w:rPr>
          <w:rFonts w:ascii="Publico Text" w:hAnsi="Publico Text" w:eastAsiaTheme="minorHAnsi"/>
          <w:sz w:val="18"/>
          <w:szCs w:val="18"/>
        </w:rPr>
      </w:pPr>
      <w:r>
        <w:rPr>
          <w:rFonts w:ascii="Publico Text" w:hAnsi="Publico Text" w:cstheme="minorHAnsi"/>
          <w:color w:val="FFFFFF" w:themeColor="background1"/>
          <w:sz w:val="18"/>
          <w:szCs w:val="18"/>
          <w:u w:val="single"/>
          <w:bdr w:val="single" w:color="auto" w:sz="4" w:space="0"/>
        </w:rPr>
        <w:tab/>
      </w:r>
      <w:r>
        <w:rPr>
          <w:rFonts w:ascii="Publico Text" w:hAnsi="Publico Text" w:cstheme="minorHAnsi"/>
          <w:sz w:val="18"/>
          <w:szCs w:val="18"/>
        </w:rPr>
        <w:tab/>
      </w:r>
      <w:r>
        <w:rPr>
          <w:rFonts w:ascii="Publico Text" w:hAnsi="Publico Text" w:eastAsiaTheme="minorHAnsi"/>
          <w:sz w:val="18"/>
          <w:szCs w:val="18"/>
        </w:rPr>
        <w:t>Number of instructional days reduced over the school year</w:t>
      </w:r>
    </w:p>
    <w:p w:rsidR="00943C06" w:rsidRDefault="000F2359" w14:paraId="40B913CB" w14:textId="77777777">
      <w:pPr>
        <w:tabs>
          <w:tab w:val="left" w:pos="1800"/>
        </w:tabs>
        <w:spacing w:after="200" w:line="276" w:lineRule="auto"/>
        <w:ind w:left="1980" w:hanging="1260"/>
        <w:rPr>
          <w:rFonts w:ascii="Publico Text" w:hAnsi="Publico Text" w:eastAsiaTheme="minorHAnsi"/>
          <w:sz w:val="18"/>
          <w:szCs w:val="18"/>
        </w:rPr>
      </w:pPr>
      <w:r>
        <w:rPr>
          <w:rFonts w:ascii="Publico Text" w:hAnsi="Publico Text" w:cstheme="minorHAnsi"/>
          <w:color w:val="FFFFFF" w:themeColor="background1"/>
          <w:sz w:val="18"/>
          <w:szCs w:val="18"/>
          <w:u w:val="single"/>
          <w:bdr w:val="single" w:color="auto" w:sz="4" w:space="0"/>
        </w:rPr>
        <w:tab/>
      </w:r>
      <w:r>
        <w:rPr>
          <w:rFonts w:ascii="Publico Text" w:hAnsi="Publico Text" w:cstheme="minorHAnsi"/>
          <w:sz w:val="18"/>
          <w:szCs w:val="18"/>
        </w:rPr>
        <w:tab/>
      </w:r>
      <w:r>
        <w:rPr>
          <w:rFonts w:ascii="Publico Text" w:hAnsi="Publico Text" w:eastAsiaTheme="minorHAnsi"/>
          <w:sz w:val="18"/>
          <w:szCs w:val="18"/>
        </w:rPr>
        <w:t>Number of instructional hours reduced over the school year</w:t>
      </w:r>
    </w:p>
    <w:p w:rsidR="00943C06" w:rsidRDefault="000F2359" w14:paraId="173928FE" w14:textId="77777777">
      <w:pPr>
        <w:tabs>
          <w:tab w:val="left" w:pos="1800"/>
        </w:tabs>
        <w:spacing w:after="200" w:line="276" w:lineRule="auto"/>
        <w:ind w:left="1980" w:hanging="1260"/>
        <w:rPr>
          <w:rFonts w:ascii="Publico Text" w:hAnsi="Publico Text" w:eastAsiaTheme="minorHAnsi"/>
          <w:sz w:val="18"/>
          <w:szCs w:val="18"/>
        </w:rPr>
      </w:pPr>
      <w:r>
        <w:rPr>
          <w:rFonts w:ascii="Publico Text" w:hAnsi="Publico Text" w:cstheme="minorHAnsi"/>
          <w:color w:val="FFFFFF" w:themeColor="background1"/>
          <w:sz w:val="18"/>
          <w:szCs w:val="18"/>
          <w:u w:val="single"/>
          <w:bdr w:val="single" w:color="auto" w:sz="4" w:space="0"/>
        </w:rPr>
        <w:tab/>
      </w:r>
      <w:r>
        <w:rPr>
          <w:rFonts w:ascii="Publico Text" w:hAnsi="Publico Text" w:cstheme="minorHAnsi"/>
          <w:sz w:val="18"/>
          <w:szCs w:val="18"/>
        </w:rPr>
        <w:tab/>
      </w:r>
      <w:r>
        <w:rPr>
          <w:rFonts w:ascii="Publico Text" w:hAnsi="Publico Text" w:eastAsiaTheme="minorHAnsi"/>
          <w:sz w:val="18"/>
          <w:szCs w:val="18"/>
        </w:rPr>
        <w:t>Number of instructional minutes reduced over the school year</w:t>
      </w:r>
    </w:p>
    <w:p w:rsidR="00943C06" w:rsidRDefault="000F2359" w14:paraId="06E64E60" w14:textId="77777777">
      <w:pPr>
        <w:pStyle w:val="N0-FlLftBullet"/>
        <w:spacing w:before="240"/>
      </w:pPr>
      <w:r>
        <w:t>1-2.</w:t>
      </w:r>
      <w:r>
        <w:tab/>
        <w:t xml:space="preserve">Did </w:t>
      </w:r>
      <w:r>
        <w:rPr>
          <w:noProof/>
        </w:rPr>
        <w:t>your</w:t>
      </w:r>
      <w:r>
        <w:t xml:space="preserve"> state grant waivers from the minimum instructional time requirement for this school year (2020–21)? </w:t>
      </w:r>
      <w:r>
        <w:br/>
      </w:r>
      <w:r>
        <w:rPr>
          <w:b w:val="0"/>
          <w:i/>
        </w:rPr>
        <w:t>(Select one response.)</w:t>
      </w:r>
    </w:p>
    <w:p w:rsidR="00943C06" w:rsidRDefault="000F2359" w14:paraId="4C5971E5"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cs="Arial" w:eastAsiaTheme="minorHAnsi"/>
          <w:sz w:val="12"/>
          <w:szCs w:val="12"/>
        </w:rPr>
        <w:t xml:space="preserve">1 </w:t>
      </w:r>
      <w:r>
        <w:rPr>
          <w:rFonts w:ascii="Publico Text" w:hAnsi="Publico Text" w:eastAsiaTheme="minorHAnsi"/>
          <w:sz w:val="18"/>
          <w:szCs w:val="18"/>
        </w:rPr>
        <w:t>□</w:t>
      </w:r>
      <w:r>
        <w:rPr>
          <w:rFonts w:ascii="Publico Text" w:hAnsi="Publico Text" w:eastAsia="Calibri"/>
          <w:sz w:val="18"/>
          <w:szCs w:val="18"/>
        </w:rPr>
        <w:tab/>
      </w:r>
      <w:r>
        <w:rPr>
          <w:rFonts w:ascii="Publico Text" w:hAnsi="Publico Text" w:eastAsiaTheme="minorHAnsi"/>
          <w:sz w:val="18"/>
          <w:szCs w:val="18"/>
        </w:rPr>
        <w:t>State did not grant any instructional time waivers</w:t>
      </w:r>
    </w:p>
    <w:p w:rsidR="00943C06" w:rsidRDefault="000F2359" w14:paraId="1E7340CD"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cs="Arial" w:eastAsiaTheme="minorHAnsi"/>
          <w:sz w:val="12"/>
          <w:szCs w:val="12"/>
        </w:rPr>
        <w:t xml:space="preserve">2 </w:t>
      </w:r>
      <w:r>
        <w:rPr>
          <w:rFonts w:ascii="Publico Text" w:hAnsi="Publico Text" w:eastAsiaTheme="minorHAnsi"/>
          <w:sz w:val="18"/>
          <w:szCs w:val="18"/>
        </w:rPr>
        <w:t>□</w:t>
      </w:r>
      <w:r>
        <w:rPr>
          <w:rFonts w:ascii="Publico Text" w:hAnsi="Publico Text" w:eastAsia="Calibri"/>
          <w:sz w:val="18"/>
          <w:szCs w:val="18"/>
        </w:rPr>
        <w:tab/>
      </w:r>
      <w:r>
        <w:rPr>
          <w:rFonts w:ascii="Publico Text" w:hAnsi="Publico Text" w:eastAsiaTheme="minorHAnsi"/>
          <w:sz w:val="18"/>
          <w:szCs w:val="18"/>
        </w:rPr>
        <w:t>State granted instructional time waivers to some districts or schools</w:t>
      </w:r>
    </w:p>
    <w:p w:rsidR="00943C06" w:rsidRDefault="000F2359" w14:paraId="4689AD72" w14:textId="77777777">
      <w:pPr>
        <w:pStyle w:val="N0-FlLftBullet"/>
        <w:spacing w:after="360"/>
        <w:jc w:val="center"/>
      </w:pPr>
      <w:r>
        <w:rPr>
          <w:noProof/>
        </w:rPr>
        <mc:AlternateContent>
          <mc:Choice Requires="wps">
            <w:drawing>
              <wp:inline distT="0" distB="0" distL="0" distR="0" wp14:anchorId="682BB531" wp14:editId="6FD3163A">
                <wp:extent cx="4118457" cy="941696"/>
                <wp:effectExtent l="0" t="0" r="15875"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457" cy="941696"/>
                        </a:xfrm>
                        <a:prstGeom prst="rect">
                          <a:avLst/>
                        </a:prstGeom>
                        <a:solidFill>
                          <a:srgbClr val="FFFFFF"/>
                        </a:solidFill>
                        <a:ln w="9525">
                          <a:solidFill>
                            <a:srgbClr val="000000"/>
                          </a:solidFill>
                          <a:miter lim="800000"/>
                          <a:headEnd/>
                          <a:tailEnd/>
                        </a:ln>
                      </wps:spPr>
                      <wps:txbx>
                        <w:txbxContent>
                          <w:p w:rsidR="00B3006E" w:rsidRDefault="00B3006E" w14:paraId="7F6B3265"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Q.1-2 SKIP INSTRUCTION</w:t>
                            </w:r>
                          </w:p>
                          <w:p w:rsidR="00B3006E" w:rsidRDefault="00B3006E" w14:paraId="4E7938F6"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“State granted instructional time waivers to some districts or schools” go to Q.1-2a. </w:t>
                            </w:r>
                          </w:p>
                          <w:p w:rsidR="00B3006E" w:rsidRDefault="00B3006E" w14:paraId="1B8B2157" w14:textId="77777777">
                            <w:pPr>
                              <w:pStyle w:val="CommentText"/>
                              <w:spacing w:after="0"/>
                              <w:rPr>
                                <w:b/>
                              </w:rPr>
                            </w:pPr>
                            <w:r>
                              <w:rPr>
                                <w:rFonts w:ascii="Publico Text" w:hAnsi="Publico Text" w:eastAsiaTheme="minorHAnsi"/>
                                <w:sz w:val="18"/>
                                <w:szCs w:val="18"/>
                              </w:rPr>
                              <w:t>States that answer “State did not grant any instructional time waivers” skip to Q.1-3</w:t>
                            </w:r>
                            <w:r>
                              <w:rPr>
                                <w:rFonts w:ascii="Publico Text" w:hAnsi="Publico Text" w:eastAsiaTheme="minorHAnsi"/>
                                <w:b/>
                                <w:sz w:val="18"/>
                                <w:szCs w:val="18"/>
                              </w:rPr>
                              <w:t xml:space="preserve">. </w:t>
                            </w:r>
                          </w:p>
                        </w:txbxContent>
                      </wps:txbx>
                      <wps:bodyPr rot="0" vert="horz" wrap="square" lIns="91440" tIns="45720" rIns="91440" bIns="45720" anchor="ctr" anchorCtr="0">
                        <a:noAutofit/>
                      </wps:bodyPr>
                    </wps:wsp>
                  </a:graphicData>
                </a:graphic>
              </wp:inline>
            </w:drawing>
          </mc:Choice>
          <mc:Fallback>
            <w:pict>
              <v:shape id="_x0000_s1028" style="width:324.3pt;height:74.15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" w14:anchorId="682BB531">
                <v:textbox>
                  <w:txbxContent>
                    <w:p w:rsidR="00B3006E" w:rsidRDefault="00B3006E" w14:paraId="7F6B3265"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Q.1-2 SKIP INSTRUCTION</w:t>
                      </w:r>
                    </w:p>
                    <w:p w:rsidR="00B3006E" w:rsidRDefault="00B3006E" w14:paraId="4E7938F6"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“State granted instructional time waivers to some districts or schools” go to Q.1-2a. </w:t>
                      </w:r>
                    </w:p>
                    <w:p w:rsidR="00B3006E" w:rsidRDefault="00B3006E" w14:paraId="1B8B2157" w14:textId="77777777">
                      <w:pPr>
                        <w:pStyle w:val="CommentText"/>
                        <w:spacing w:after="0"/>
                        <w:rPr>
                          <w:b/>
                        </w:rPr>
                      </w:pPr>
                      <w:r>
                        <w:rPr>
                          <w:rFonts w:ascii="Publico Text" w:hAnsi="Publico Text" w:eastAsiaTheme="minorHAnsi"/>
                          <w:sz w:val="18"/>
                          <w:szCs w:val="18"/>
                        </w:rPr>
                        <w:t>States that answer “State did not grant any instructional time waivers” skip to Q.1-3</w:t>
                      </w:r>
                      <w:r>
                        <w:rPr>
                          <w:rFonts w:ascii="Publico Text" w:hAnsi="Publico Text" w:eastAsiaTheme="minorHAnsi"/>
                          <w:b/>
                          <w:sz w:val="18"/>
                          <w:szCs w:val="18"/>
                        </w:rPr>
                        <w:t xml:space="preserve">. </w:t>
                      </w:r>
                    </w:p>
                  </w:txbxContent>
                </v:textbox>
                <w10:anchorlock/>
              </v:shape>
            </w:pict>
          </mc:Fallback>
        </mc:AlternateContent>
      </w:r>
    </w:p>
    <w:p w:rsidR="00943C06" w:rsidRDefault="000F2359" w14:paraId="2ACFD85D" w14:textId="77777777">
      <w:pPr>
        <w:pStyle w:val="N0-FlLftBullet"/>
        <w:rPr>
          <w:rFonts w:eastAsiaTheme="minorHAnsi"/>
          <w:b w:val="0"/>
        </w:rPr>
      </w:pPr>
      <w:r>
        <w:t>1.2a.</w:t>
      </w:r>
      <w:r>
        <w:tab/>
        <w:t>How many districts received waivers from the minimum instructional time requirement for this school year (2020–21)</w:t>
      </w:r>
      <w:r>
        <w:rPr>
          <w:rFonts w:eastAsiaTheme="minorHAnsi"/>
        </w:rPr>
        <w:t xml:space="preserve">? </w:t>
      </w:r>
      <w:r>
        <w:rPr>
          <w:rFonts w:eastAsiaTheme="minorHAnsi"/>
          <w:b w:val="0"/>
        </w:rPr>
        <w:t>(</w:t>
      </w:r>
      <w:r>
        <w:rPr>
          <w:rFonts w:eastAsiaTheme="minorHAnsi"/>
          <w:b w:val="0"/>
          <w:i/>
        </w:rPr>
        <w:t>Please provide your best estimate</w:t>
      </w:r>
      <w:r>
        <w:rPr>
          <w:rFonts w:eastAsiaTheme="minorHAnsi"/>
          <w:b w:val="0"/>
        </w:rPr>
        <w:t>.)</w:t>
      </w:r>
    </w:p>
    <w:p w:rsidR="00943C06" w:rsidRDefault="000F2359" w14:paraId="02AC3B7C" w14:textId="77777777">
      <w:pPr>
        <w:tabs>
          <w:tab w:val="left" w:pos="1800"/>
        </w:tabs>
        <w:spacing w:after="200" w:line="276" w:lineRule="auto"/>
        <w:ind w:left="1980" w:hanging="1260"/>
        <w:rPr>
          <w:rFonts w:ascii="Publico Text" w:hAnsi="Publico Text" w:eastAsiaTheme="minorHAnsi"/>
          <w:sz w:val="18"/>
          <w:szCs w:val="18"/>
        </w:rPr>
      </w:pPr>
      <w:r>
        <w:rPr>
          <w:rFonts w:ascii="Publico Text" w:hAnsi="Publico Text" w:cstheme="minorHAnsi"/>
          <w:color w:val="FFFFFF" w:themeColor="background1"/>
          <w:sz w:val="18"/>
          <w:szCs w:val="18"/>
          <w:u w:val="single"/>
          <w:bdr w:val="single" w:color="auto" w:sz="4" w:space="0"/>
        </w:rPr>
        <w:tab/>
      </w:r>
      <w:r>
        <w:rPr>
          <w:rFonts w:ascii="Publico Text" w:hAnsi="Publico Text" w:cstheme="minorHAnsi"/>
          <w:sz w:val="18"/>
          <w:szCs w:val="18"/>
        </w:rPr>
        <w:tab/>
      </w:r>
      <w:r>
        <w:rPr>
          <w:rFonts w:ascii="Publico Text" w:hAnsi="Publico Text" w:eastAsiaTheme="minorHAnsi"/>
          <w:sz w:val="18"/>
          <w:szCs w:val="18"/>
        </w:rPr>
        <w:t>Number of districts that received a waiver</w:t>
      </w:r>
    </w:p>
    <w:p w:rsidR="00943C06" w:rsidRDefault="000F2359" w14:paraId="2472B367" w14:textId="77777777">
      <w:pPr>
        <w:pStyle w:val="N0-FlLftBullet"/>
        <w:rPr>
          <w:rFonts w:eastAsiaTheme="minorHAnsi"/>
        </w:rPr>
      </w:pPr>
      <w:r>
        <w:t>1-3.</w:t>
      </w:r>
      <w:r>
        <w:tab/>
      </w:r>
      <w:bookmarkStart w:name="_Hlk43816466" w:id="1"/>
      <w:r>
        <w:rPr>
          <w:rFonts w:eastAsiaTheme="minorHAnsi"/>
        </w:rPr>
        <w:t xml:space="preserve">How many total days, if any, did your state close school buildings </w:t>
      </w:r>
      <w:r>
        <w:rPr>
          <w:rFonts w:eastAsiaTheme="minorHAnsi"/>
          <w:i/>
          <w:iCs/>
        </w:rPr>
        <w:t>statewide</w:t>
      </w:r>
      <w:r>
        <w:rPr>
          <w:rFonts w:eastAsiaTheme="minorHAnsi"/>
        </w:rPr>
        <w:t xml:space="preserve"> </w:t>
      </w:r>
      <w:r>
        <w:t>for in-person instruction in response to the coronavirus this school year (2020–21)</w:t>
      </w:r>
      <w:r>
        <w:rPr>
          <w:rFonts w:eastAsiaTheme="minorHAnsi"/>
        </w:rPr>
        <w:t xml:space="preserve">? </w:t>
      </w:r>
    </w:p>
    <w:p w:rsidR="00943C06" w:rsidRDefault="000F2359" w14:paraId="5F594877" w14:textId="77777777">
      <w:pPr>
        <w:pStyle w:val="N0-FlLftBullet"/>
        <w:spacing w:before="0"/>
        <w:ind w:firstLine="0"/>
        <w:rPr>
          <w:b w:val="0"/>
        </w:rPr>
      </w:pPr>
      <w:r>
        <w:rPr>
          <w:bCs/>
        </w:rPr>
        <w:t>Note:</w:t>
      </w:r>
      <w:r>
        <w:t xml:space="preserve"> </w:t>
      </w:r>
      <w:r>
        <w:rPr>
          <w:b w:val="0"/>
        </w:rPr>
        <w:t xml:space="preserve">Count the total number of instructional days your state closed school buildings statewide for in-person instruction, with or without </w:t>
      </w:r>
      <w:r>
        <w:rPr>
          <w:b w:val="0"/>
          <w:color w:val="0070C0"/>
        </w:rPr>
        <w:t>remote learning</w:t>
      </w:r>
      <w:r>
        <w:rPr>
          <w:b w:val="0"/>
        </w:rPr>
        <w:t xml:space="preserve">, in response to the coronavirus. Do not include school closures due to other emergencies such as weather-related disruptions or for school holidays or break periods. </w:t>
      </w:r>
    </w:p>
    <w:p w:rsidR="00943C06" w:rsidRDefault="000F2359" w14:paraId="7F3DEA19" w14:textId="77777777">
      <w:pPr>
        <w:tabs>
          <w:tab w:val="left" w:pos="1800"/>
        </w:tabs>
        <w:spacing w:after="200" w:line="276" w:lineRule="auto"/>
        <w:ind w:left="1980" w:hanging="1260"/>
        <w:rPr>
          <w:rFonts w:ascii="Publico Text" w:hAnsi="Publico Text" w:eastAsiaTheme="minorHAnsi"/>
          <w:sz w:val="18"/>
          <w:szCs w:val="18"/>
        </w:rPr>
      </w:pPr>
      <w:bookmarkStart w:name="_Hlk26884645" w:id="2"/>
      <w:r>
        <w:rPr>
          <w:rFonts w:ascii="Publico Text" w:hAnsi="Publico Text" w:cstheme="minorHAnsi"/>
          <w:color w:val="FFFFFF" w:themeColor="background1"/>
          <w:sz w:val="18"/>
          <w:szCs w:val="18"/>
          <w:u w:val="single"/>
          <w:bdr w:val="single" w:color="auto" w:sz="4" w:space="0"/>
        </w:rPr>
        <w:tab/>
      </w:r>
      <w:bookmarkEnd w:id="2"/>
      <w:r>
        <w:rPr>
          <w:rFonts w:ascii="Publico Text" w:hAnsi="Publico Text" w:cstheme="minorHAnsi"/>
          <w:sz w:val="18"/>
          <w:szCs w:val="18"/>
        </w:rPr>
        <w:tab/>
      </w:r>
      <w:r>
        <w:rPr>
          <w:rFonts w:ascii="Publico Text" w:hAnsi="Publico Text" w:eastAsiaTheme="minorHAnsi"/>
          <w:sz w:val="18"/>
          <w:szCs w:val="18"/>
        </w:rPr>
        <w:t>Number of total instructional days school buildings closed statewide for in-person instruction</w:t>
      </w:r>
    </w:p>
    <w:bookmarkEnd w:id="1"/>
    <w:p w:rsidR="00943C06" w:rsidRDefault="000F2359" w14:paraId="054ABE5E" w14:textId="77777777">
      <w:pPr>
        <w:widowControl w:val="0"/>
        <w:spacing w:before="360" w:after="120" w:line="264" w:lineRule="auto"/>
        <w:ind w:left="720" w:hanging="720"/>
        <w:rPr>
          <w:rFonts w:ascii="Publico Text" w:hAnsi="Publico Text" w:eastAsiaTheme="minorHAnsi"/>
          <w:b/>
          <w:sz w:val="18"/>
        </w:rPr>
      </w:pPr>
      <w:r>
        <w:rPr>
          <w:rFonts w:ascii="Publico Text" w:hAnsi="Publico Text" w:eastAsiaTheme="minorHAnsi"/>
          <w:b/>
          <w:sz w:val="18"/>
        </w:rPr>
        <w:t>1-4.</w:t>
      </w:r>
      <w:r>
        <w:rPr>
          <w:rFonts w:ascii="Publico Text" w:hAnsi="Publico Text" w:eastAsiaTheme="minorHAnsi"/>
          <w:b/>
          <w:sz w:val="18"/>
        </w:rPr>
        <w:tab/>
        <w:t>This school year (2020</w:t>
      </w:r>
      <w:r>
        <w:t>–</w:t>
      </w:r>
      <w:r>
        <w:rPr>
          <w:rFonts w:ascii="Publico Text" w:hAnsi="Publico Text" w:eastAsiaTheme="minorHAnsi"/>
          <w:b/>
          <w:sz w:val="18"/>
        </w:rPr>
        <w:t xml:space="preserve">21), other than statewide closures, were individual districts permitted by your state to close school buildings for in-person instruction in response to the coronavirus? </w:t>
      </w:r>
    </w:p>
    <w:p w:rsidR="00943C06" w:rsidRDefault="000F2359" w14:paraId="1F75C43D" w14:textId="77777777">
      <w:pPr>
        <w:pStyle w:val="N0-FlLftBullet"/>
        <w:spacing w:before="0"/>
        <w:ind w:firstLine="0"/>
        <w:rPr>
          <w:rFonts w:cstheme="minorHAnsi"/>
          <w:b w:val="0"/>
        </w:rPr>
      </w:pPr>
      <w:r>
        <w:rPr>
          <w:rFonts w:cstheme="minorHAnsi"/>
          <w:bCs/>
        </w:rPr>
        <w:t>Note:</w:t>
      </w:r>
      <w:r>
        <w:rPr>
          <w:rFonts w:cstheme="minorHAnsi"/>
        </w:rPr>
        <w:t xml:space="preserve"> </w:t>
      </w:r>
      <w:r>
        <w:rPr>
          <w:rFonts w:cstheme="minorHAnsi"/>
          <w:b w:val="0"/>
        </w:rPr>
        <w:t xml:space="preserve">Only consider instances when a district is permitted to close school buildings for in-person instruction, with or without </w:t>
      </w:r>
      <w:r>
        <w:rPr>
          <w:rFonts w:cstheme="minorHAnsi"/>
          <w:b w:val="0"/>
          <w:color w:val="0070C0"/>
        </w:rPr>
        <w:t>remote learning</w:t>
      </w:r>
      <w:r>
        <w:rPr>
          <w:rFonts w:cstheme="minorHAnsi"/>
          <w:b w:val="0"/>
        </w:rPr>
        <w:t xml:space="preserve">, in response to the coronavirus. </w:t>
      </w:r>
    </w:p>
    <w:p w:rsidR="00943C06" w:rsidRDefault="000F2359" w14:paraId="03F61275"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cs="Arial" w:eastAsiaTheme="minorHAnsi"/>
          <w:sz w:val="12"/>
          <w:szCs w:val="12"/>
        </w:rPr>
        <w:t xml:space="preserve">1 </w:t>
      </w:r>
      <w:r>
        <w:rPr>
          <w:rFonts w:ascii="Publico Text" w:hAnsi="Publico Text" w:eastAsiaTheme="minorHAnsi"/>
          <w:sz w:val="18"/>
          <w:szCs w:val="18"/>
        </w:rPr>
        <w:t>□</w:t>
      </w:r>
      <w:r>
        <w:rPr>
          <w:rFonts w:ascii="Publico Text" w:hAnsi="Publico Text" w:eastAsia="Calibri"/>
          <w:sz w:val="18"/>
          <w:szCs w:val="18"/>
        </w:rPr>
        <w:tab/>
        <w:t xml:space="preserve">Yes </w:t>
      </w:r>
    </w:p>
    <w:p w:rsidR="00943C06" w:rsidRDefault="000F2359" w14:paraId="122ED21F" w14:textId="77777777">
      <w:pPr>
        <w:tabs>
          <w:tab w:val="left" w:pos="360"/>
          <w:tab w:val="left" w:pos="1170"/>
          <w:tab w:val="left" w:pos="2160"/>
        </w:tabs>
        <w:spacing w:after="180" w:line="240" w:lineRule="auto"/>
        <w:ind w:left="720" w:right="360"/>
        <w:jc w:val="both"/>
        <w:rPr>
          <w:rFonts w:ascii="Publico Text" w:hAnsi="Publico Text" w:eastAsiaTheme="minorHAnsi"/>
          <w:sz w:val="18"/>
          <w:szCs w:val="18"/>
        </w:rPr>
      </w:pPr>
      <w:r>
        <w:rPr>
          <w:rFonts w:ascii="Publico Text" w:hAnsi="Publico Text" w:cs="Arial" w:eastAsiaTheme="minorHAnsi"/>
          <w:sz w:val="12"/>
          <w:szCs w:val="12"/>
        </w:rPr>
        <w:t xml:space="preserve">0 </w:t>
      </w:r>
      <w:r>
        <w:rPr>
          <w:rFonts w:ascii="Publico Text" w:hAnsi="Publico Text" w:eastAsiaTheme="minorHAnsi"/>
          <w:sz w:val="18"/>
          <w:szCs w:val="18"/>
        </w:rPr>
        <w:t>□</w:t>
      </w:r>
      <w:r>
        <w:rPr>
          <w:rFonts w:ascii="Publico Text" w:hAnsi="Publico Text" w:eastAsia="Calibri"/>
          <w:sz w:val="18"/>
          <w:szCs w:val="18"/>
        </w:rPr>
        <w:tab/>
      </w:r>
      <w:r>
        <w:rPr>
          <w:rFonts w:ascii="Publico Text" w:hAnsi="Publico Text" w:eastAsiaTheme="minorHAnsi"/>
          <w:sz w:val="18"/>
          <w:szCs w:val="18"/>
        </w:rPr>
        <w:t>No</w:t>
      </w:r>
    </w:p>
    <w:p w:rsidR="00943C06" w:rsidRDefault="000F2359" w14:paraId="293FAAE8" w14:textId="77777777">
      <w:pPr>
        <w:pStyle w:val="N0-FlLftBullet"/>
        <w:spacing w:after="360"/>
        <w:jc w:val="center"/>
      </w:pPr>
      <w:r>
        <w:rPr>
          <w:noProof/>
        </w:rPr>
        <w:lastRenderedPageBreak/>
        <mc:AlternateContent>
          <mc:Choice Requires="wps">
            <w:drawing>
              <wp:inline distT="0" distB="0" distL="0" distR="0" wp14:anchorId="1008B1D3" wp14:editId="389A9DC8">
                <wp:extent cx="4114800" cy="667910"/>
                <wp:effectExtent l="0" t="0" r="1905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67910"/>
                        </a:xfrm>
                        <a:prstGeom prst="rect">
                          <a:avLst/>
                        </a:prstGeom>
                        <a:solidFill>
                          <a:srgbClr val="FFFFFF"/>
                        </a:solidFill>
                        <a:ln w="9525">
                          <a:solidFill>
                            <a:srgbClr val="000000"/>
                          </a:solidFill>
                          <a:miter lim="800000"/>
                          <a:headEnd/>
                          <a:tailEnd/>
                        </a:ln>
                      </wps:spPr>
                      <wps:txbx>
                        <w:txbxContent>
                          <w:p w:rsidR="00B3006E" w:rsidRDefault="00B3006E" w14:paraId="4058B807"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Q.1-4 SKIP INSTRUCTION</w:t>
                            </w:r>
                          </w:p>
                          <w:p w:rsidR="00B3006E" w:rsidRDefault="00B3006E" w14:paraId="2698C0B5"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“Yes” go to Q.1-4a. </w:t>
                            </w:r>
                          </w:p>
                          <w:p w:rsidR="00B3006E" w:rsidRDefault="00B3006E" w14:paraId="4D25A344" w14:textId="77777777">
                            <w:pPr>
                              <w:pStyle w:val="CommentText"/>
                              <w:spacing w:after="0"/>
                            </w:pPr>
                            <w:r>
                              <w:rPr>
                                <w:rFonts w:ascii="Publico Text" w:hAnsi="Publico Text" w:eastAsiaTheme="minorHAnsi"/>
                                <w:sz w:val="18"/>
                                <w:szCs w:val="18"/>
                              </w:rPr>
                              <w:t xml:space="preserve">States that answer “No” skip to Q.1-5. </w:t>
                            </w:r>
                          </w:p>
                        </w:txbxContent>
                      </wps:txbx>
                      <wps:bodyPr rot="0" vert="horz" wrap="square" lIns="91440" tIns="45720" rIns="91440" bIns="45720" anchor="ctr" anchorCtr="0">
                        <a:noAutofit/>
                      </wps:bodyPr>
                    </wps:wsp>
                  </a:graphicData>
                </a:graphic>
              </wp:inline>
            </w:drawing>
          </mc:Choice>
          <mc:Fallback>
            <w:pict>
              <v:shape id="_x0000_s1029" style="width:324pt;height:52.6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" w14:anchorId="1008B1D3">
                <v:textbox>
                  <w:txbxContent>
                    <w:p w:rsidR="00B3006E" w:rsidRDefault="00B3006E" w14:paraId="4058B807"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Q.1-4 SKIP INSTRUCTION</w:t>
                      </w:r>
                    </w:p>
                    <w:p w:rsidR="00B3006E" w:rsidRDefault="00B3006E" w14:paraId="2698C0B5"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“Yes” go to Q.1-4a. </w:t>
                      </w:r>
                    </w:p>
                    <w:p w:rsidR="00B3006E" w:rsidRDefault="00B3006E" w14:paraId="4D25A344" w14:textId="77777777">
                      <w:pPr>
                        <w:pStyle w:val="CommentText"/>
                        <w:spacing w:after="0"/>
                      </w:pPr>
                      <w:r>
                        <w:rPr>
                          <w:rFonts w:ascii="Publico Text" w:hAnsi="Publico Text" w:eastAsiaTheme="minorHAnsi"/>
                          <w:sz w:val="18"/>
                          <w:szCs w:val="18"/>
                        </w:rPr>
                        <w:t xml:space="preserve">States that answer “No” skip to Q.1-5. </w:t>
                      </w:r>
                    </w:p>
                  </w:txbxContent>
                </v:textbox>
                <w10:anchorlock/>
              </v:shape>
            </w:pict>
          </mc:Fallback>
        </mc:AlternateContent>
      </w:r>
    </w:p>
    <w:p w:rsidR="00943C06" w:rsidRDefault="000F2359" w14:paraId="0A8C503D" w14:textId="77777777">
      <w:pPr>
        <w:pStyle w:val="N0-FlLftBullet"/>
        <w:widowControl/>
        <w:rPr>
          <w:rFonts w:eastAsiaTheme="minorHAnsi"/>
          <w:b w:val="0"/>
          <w:i/>
        </w:rPr>
      </w:pPr>
      <w:r>
        <w:t>1-4a.</w:t>
      </w:r>
      <w:r>
        <w:tab/>
        <w:t xml:space="preserve">Other than statewide closures, approximately </w:t>
      </w:r>
      <w:r>
        <w:rPr>
          <w:rFonts w:eastAsiaTheme="minorHAnsi"/>
        </w:rPr>
        <w:t xml:space="preserve">how many districts </w:t>
      </w:r>
      <w:r>
        <w:t xml:space="preserve">closed school buildings </w:t>
      </w:r>
      <w:r>
        <w:rPr>
          <w:i/>
        </w:rPr>
        <w:t>districtwide</w:t>
      </w:r>
      <w:r>
        <w:t xml:space="preserve"> for in-person instruction</w:t>
      </w:r>
      <w:r>
        <w:rPr>
          <w:rFonts w:eastAsiaTheme="minorHAnsi"/>
        </w:rPr>
        <w:t xml:space="preserve"> in response to the coronavirus at any point during this school year (2020</w:t>
      </w:r>
      <w:r>
        <w:t>–</w:t>
      </w:r>
      <w:r>
        <w:rPr>
          <w:rFonts w:eastAsiaTheme="minorHAnsi"/>
        </w:rPr>
        <w:t xml:space="preserve">21)? </w:t>
      </w:r>
      <w:r>
        <w:rPr>
          <w:rFonts w:eastAsiaTheme="minorHAnsi"/>
          <w:b w:val="0"/>
        </w:rPr>
        <w:t>(</w:t>
      </w:r>
      <w:r>
        <w:rPr>
          <w:rFonts w:eastAsiaTheme="minorHAnsi"/>
          <w:b w:val="0"/>
          <w:i/>
        </w:rPr>
        <w:t>Please provide your best estimate.)</w:t>
      </w:r>
    </w:p>
    <w:p w:rsidR="00943C06" w:rsidRDefault="000F2359" w14:paraId="43EEF25A" w14:textId="77777777">
      <w:pPr>
        <w:pStyle w:val="N0-FlLftBullet"/>
        <w:spacing w:before="0"/>
        <w:ind w:firstLine="0"/>
        <w:rPr>
          <w:rFonts w:cstheme="minorHAnsi"/>
          <w:b w:val="0"/>
        </w:rPr>
      </w:pPr>
      <w:r>
        <w:rPr>
          <w:rFonts w:cstheme="minorHAnsi"/>
          <w:bCs/>
        </w:rPr>
        <w:t>Note:</w:t>
      </w:r>
      <w:r>
        <w:rPr>
          <w:rFonts w:cstheme="minorHAnsi"/>
        </w:rPr>
        <w:t xml:space="preserve"> </w:t>
      </w:r>
      <w:r>
        <w:rPr>
          <w:rFonts w:cstheme="minorHAnsi"/>
          <w:b w:val="0"/>
        </w:rPr>
        <w:t xml:space="preserve">Only consider instances when a district closed school buildings districtwide for in-person instruction, with or without </w:t>
      </w:r>
      <w:r>
        <w:rPr>
          <w:rFonts w:cstheme="minorHAnsi"/>
          <w:b w:val="0"/>
          <w:color w:val="0070C0"/>
        </w:rPr>
        <w:t>remote learning</w:t>
      </w:r>
      <w:r>
        <w:rPr>
          <w:rFonts w:cstheme="minorHAnsi"/>
          <w:b w:val="0"/>
        </w:rPr>
        <w:t xml:space="preserve">, in response to the coronavirus. Do not include school closures due to other emergencies such as weather-related disruptions or for school holidays or break periods. </w:t>
      </w:r>
    </w:p>
    <w:p w:rsidR="00943C06" w:rsidRDefault="000F2359" w14:paraId="40D43765" w14:textId="77777777">
      <w:pPr>
        <w:tabs>
          <w:tab w:val="left" w:pos="1800"/>
        </w:tabs>
        <w:spacing w:after="200" w:line="276" w:lineRule="auto"/>
        <w:ind w:left="1980" w:hanging="1260"/>
        <w:rPr>
          <w:rFonts w:ascii="Publico Text" w:hAnsi="Publico Text" w:eastAsiaTheme="minorHAnsi"/>
          <w:sz w:val="18"/>
          <w:szCs w:val="18"/>
        </w:rPr>
      </w:pPr>
      <w:r>
        <w:rPr>
          <w:rFonts w:ascii="Publico Text" w:hAnsi="Publico Text" w:cstheme="minorHAnsi"/>
          <w:color w:val="FFFFFF" w:themeColor="background1"/>
          <w:sz w:val="18"/>
          <w:szCs w:val="18"/>
          <w:u w:val="single"/>
          <w:bdr w:val="single" w:color="auto" w:sz="4" w:space="0"/>
        </w:rPr>
        <w:tab/>
      </w:r>
      <w:r>
        <w:rPr>
          <w:rFonts w:ascii="Publico Text" w:hAnsi="Publico Text" w:cstheme="minorHAnsi"/>
          <w:sz w:val="18"/>
          <w:szCs w:val="18"/>
        </w:rPr>
        <w:tab/>
      </w:r>
      <w:r>
        <w:rPr>
          <w:rFonts w:ascii="Publico Text" w:hAnsi="Publico Text" w:eastAsiaTheme="minorHAnsi"/>
          <w:sz w:val="18"/>
          <w:szCs w:val="18"/>
        </w:rPr>
        <w:t xml:space="preserve">Number of districts that closed school buildings districtwide for in-person instruction </w:t>
      </w:r>
    </w:p>
    <w:p w:rsidR="00943C06" w:rsidRDefault="000F2359" w14:paraId="285DE939"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eastAsia="Calibri" w:cs="Arial"/>
          <w:sz w:val="12"/>
          <w:szCs w:val="18"/>
        </w:rPr>
        <w:t>NA</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My state does not track this information</w:t>
      </w:r>
    </w:p>
    <w:p w:rsidR="00943C06" w:rsidRDefault="000F2359" w14:paraId="35C8E6C8" w14:textId="77777777">
      <w:pPr>
        <w:pStyle w:val="N0-FlLftBullet"/>
        <w:rPr>
          <w:bCs/>
        </w:rPr>
      </w:pPr>
      <w:r>
        <w:rPr>
          <w:rFonts w:eastAsiaTheme="minorHAnsi"/>
        </w:rPr>
        <w:t>1-5.</w:t>
      </w:r>
      <w:r>
        <w:rPr>
          <w:rFonts w:eastAsiaTheme="minorHAnsi"/>
        </w:rPr>
        <w:tab/>
        <w:t xml:space="preserve">For this school year (2020–21), did your state require or recommend an approach for schools and districts to count </w:t>
      </w:r>
      <w:r>
        <w:rPr>
          <w:rFonts w:eastAsiaTheme="minorHAnsi"/>
          <w:color w:val="0070C0"/>
        </w:rPr>
        <w:t xml:space="preserve">remote learning </w:t>
      </w:r>
      <w:r>
        <w:rPr>
          <w:rFonts w:eastAsiaTheme="minorHAnsi"/>
        </w:rPr>
        <w:t>hours toward your state’s instructional time requirements?</w:t>
      </w:r>
      <w:r>
        <w:rPr>
          <w:bCs/>
        </w:rPr>
        <w:t xml:space="preserve"> </w:t>
      </w:r>
      <w:r>
        <w:rPr>
          <w:b w:val="0"/>
          <w:i/>
        </w:rPr>
        <w:t>(Select one response.)</w:t>
      </w:r>
    </w:p>
    <w:p w:rsidR="00943C06" w:rsidRDefault="000F2359" w14:paraId="774A4D89" w14:textId="77777777">
      <w:pPr>
        <w:pStyle w:val="N0-FlLftBullet"/>
        <w:spacing w:before="120"/>
        <w:rPr>
          <w:b w:val="0"/>
          <w:bCs/>
        </w:rPr>
      </w:pPr>
      <w:r>
        <w:rPr>
          <w:bCs/>
        </w:rPr>
        <w:tab/>
      </w:r>
      <w:r>
        <w:rPr>
          <w:b w:val="0"/>
          <w:bCs/>
        </w:rPr>
        <w:t xml:space="preserve">For example, states may provide guidance on how to count asynchronous </w:t>
      </w:r>
      <w:r>
        <w:rPr>
          <w:b w:val="0"/>
          <w:bCs/>
          <w:color w:val="0070C0"/>
        </w:rPr>
        <w:t xml:space="preserve">remote learning </w:t>
      </w:r>
      <w:r>
        <w:rPr>
          <w:b w:val="0"/>
          <w:bCs/>
        </w:rPr>
        <w:t xml:space="preserve">time toward instructional time requirements. </w:t>
      </w:r>
    </w:p>
    <w:p w:rsidR="00943C06" w:rsidRDefault="000F2359" w14:paraId="788D7A86"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eastAsia="Calibri" w:cs="Arial"/>
          <w:sz w:val="12"/>
          <w:szCs w:val="18"/>
        </w:rPr>
        <w:t xml:space="preserve">1 </w:t>
      </w:r>
      <w:r>
        <w:rPr>
          <w:rFonts w:ascii="Publico Text" w:hAnsi="Publico Text" w:eastAsia="Calibri"/>
          <w:sz w:val="18"/>
          <w:szCs w:val="18"/>
        </w:rPr>
        <w:t>□</w:t>
      </w:r>
      <w:r>
        <w:rPr>
          <w:rFonts w:ascii="Publico Text" w:hAnsi="Publico Text" w:eastAsia="Calibri"/>
          <w:sz w:val="18"/>
          <w:szCs w:val="18"/>
        </w:rPr>
        <w:tab/>
        <w:t xml:space="preserve">Yes, the state </w:t>
      </w:r>
      <w:r>
        <w:rPr>
          <w:rFonts w:ascii="Publico Text" w:hAnsi="Publico Text" w:eastAsia="Calibri"/>
          <w:b/>
          <w:sz w:val="18"/>
          <w:szCs w:val="18"/>
        </w:rPr>
        <w:t>requires</w:t>
      </w:r>
      <w:r>
        <w:rPr>
          <w:rFonts w:ascii="Publico Text" w:hAnsi="Publico Text" w:eastAsia="Calibri"/>
          <w:sz w:val="18"/>
          <w:szCs w:val="18"/>
        </w:rPr>
        <w:t xml:space="preserve"> schools and districts to follow a state-defined approach</w:t>
      </w:r>
    </w:p>
    <w:p w:rsidR="00943C06" w:rsidRDefault="000F2359" w14:paraId="66A26D53"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eastAsia="Calibri" w:cs="Arial"/>
          <w:sz w:val="12"/>
          <w:szCs w:val="18"/>
        </w:rPr>
        <w:t xml:space="preserve">2 </w:t>
      </w:r>
      <w:r>
        <w:rPr>
          <w:rFonts w:ascii="Publico Text" w:hAnsi="Publico Text" w:eastAsia="Calibri"/>
          <w:sz w:val="18"/>
          <w:szCs w:val="18"/>
        </w:rPr>
        <w:t>□</w:t>
      </w:r>
      <w:r>
        <w:rPr>
          <w:rFonts w:ascii="Publico Text" w:hAnsi="Publico Text" w:eastAsia="Calibri"/>
          <w:sz w:val="18"/>
          <w:szCs w:val="18"/>
        </w:rPr>
        <w:tab/>
        <w:t xml:space="preserve">Yes, the state </w:t>
      </w:r>
      <w:r>
        <w:rPr>
          <w:rFonts w:ascii="Publico Text" w:hAnsi="Publico Text" w:eastAsia="Calibri"/>
          <w:b/>
          <w:sz w:val="18"/>
          <w:szCs w:val="18"/>
        </w:rPr>
        <w:t>recommends</w:t>
      </w:r>
      <w:r>
        <w:rPr>
          <w:rFonts w:ascii="Publico Text" w:hAnsi="Publico Text" w:eastAsia="Calibri"/>
          <w:sz w:val="18"/>
          <w:szCs w:val="18"/>
        </w:rPr>
        <w:t xml:space="preserve"> schools and districts follow a state-defined approach</w:t>
      </w:r>
    </w:p>
    <w:p w:rsidR="00943C06" w:rsidRDefault="000F2359" w14:paraId="0048F2BB" w14:textId="77777777">
      <w:pPr>
        <w:widowControl w:val="0"/>
        <w:tabs>
          <w:tab w:val="right" w:leader="dot" w:pos="8640"/>
        </w:tabs>
        <w:spacing w:after="200" w:line="240" w:lineRule="auto"/>
        <w:ind w:left="1166" w:right="1872" w:hanging="446"/>
        <w:rPr>
          <w:rFonts w:ascii="Publico Text" w:hAnsi="Publico Text" w:eastAsia="Calibri"/>
          <w:sz w:val="18"/>
          <w:szCs w:val="18"/>
        </w:rPr>
      </w:pPr>
      <w:r>
        <w:rPr>
          <w:rFonts w:ascii="Publico Text" w:hAnsi="Publico Text" w:eastAsia="Calibri" w:cs="Arial"/>
          <w:sz w:val="12"/>
          <w:szCs w:val="18"/>
        </w:rPr>
        <w:t>0</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No, the state does not require or recommend a state-defined approach</w:t>
      </w:r>
    </w:p>
    <w:p w:rsidR="00943C06" w:rsidRDefault="000F2359" w14:paraId="0994A0CA"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eastAsia="Calibri" w:cs="Arial"/>
          <w:sz w:val="12"/>
          <w:szCs w:val="18"/>
        </w:rPr>
        <w:t>NA</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 xml:space="preserve">Not applicable – no </w:t>
      </w:r>
      <w:r>
        <w:rPr>
          <w:rFonts w:ascii="Publico Text" w:hAnsi="Publico Text" w:eastAsia="Calibri"/>
          <w:color w:val="0070C0"/>
          <w:sz w:val="18"/>
          <w:szCs w:val="18"/>
        </w:rPr>
        <w:t>remote learning</w:t>
      </w:r>
    </w:p>
    <w:p w:rsidR="00943C06" w:rsidRDefault="000F2359" w14:paraId="25E92959" w14:textId="77777777">
      <w:pPr>
        <w:pStyle w:val="N0-FlLftBullet"/>
        <w:rPr>
          <w:b w:val="0"/>
        </w:rPr>
      </w:pPr>
      <w:r>
        <w:t>1-6.</w:t>
      </w:r>
      <w:r>
        <w:tab/>
        <w:t xml:space="preserve">For this school year (2020–21), did your state require attendance tracking during periods of </w:t>
      </w:r>
      <w:r>
        <w:rPr>
          <w:color w:val="0070C0"/>
        </w:rPr>
        <w:t>remote learning</w:t>
      </w:r>
      <w:r>
        <w:t>?</w:t>
      </w:r>
    </w:p>
    <w:p w:rsidR="00943C06" w:rsidRDefault="000F2359" w14:paraId="7CE3F384" w14:textId="77777777">
      <w:pPr>
        <w:widowControl w:val="0"/>
        <w:tabs>
          <w:tab w:val="right" w:leader="dot" w:pos="8640"/>
        </w:tabs>
        <w:spacing w:after="200" w:line="240" w:lineRule="auto"/>
        <w:ind w:left="1166" w:right="1440" w:hanging="446"/>
        <w:rPr>
          <w:rFonts w:ascii="Publico Text" w:hAnsi="Publico Text" w:eastAsiaTheme="minorHAnsi"/>
          <w:sz w:val="18"/>
          <w:szCs w:val="18"/>
        </w:rPr>
      </w:pPr>
      <w:r>
        <w:rPr>
          <w:rFonts w:ascii="Publico Text" w:hAnsi="Publico Text" w:eastAsia="Calibri" w:cs="Arial"/>
          <w:sz w:val="12"/>
          <w:szCs w:val="18"/>
        </w:rPr>
        <w:t xml:space="preserve">1 </w:t>
      </w:r>
      <w:r>
        <w:rPr>
          <w:rFonts w:ascii="Publico Text" w:hAnsi="Publico Text" w:eastAsia="Calibri"/>
          <w:sz w:val="18"/>
          <w:szCs w:val="18"/>
        </w:rPr>
        <w:t>□</w:t>
      </w:r>
      <w:r>
        <w:rPr>
          <w:rFonts w:ascii="Publico Text" w:hAnsi="Publico Text" w:eastAsia="Calibri"/>
          <w:sz w:val="18"/>
          <w:szCs w:val="18"/>
        </w:rPr>
        <w:tab/>
        <w:t>Yes</w:t>
      </w:r>
    </w:p>
    <w:p w:rsidR="00943C06" w:rsidRDefault="000F2359" w14:paraId="500208C0"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eastAsia="Calibri" w:cs="Arial"/>
          <w:sz w:val="12"/>
          <w:szCs w:val="18"/>
        </w:rPr>
        <w:t xml:space="preserve">0 </w:t>
      </w:r>
      <w:r>
        <w:rPr>
          <w:rFonts w:ascii="Publico Text" w:hAnsi="Publico Text" w:eastAsia="Calibri"/>
          <w:sz w:val="18"/>
          <w:szCs w:val="18"/>
        </w:rPr>
        <w:t>□</w:t>
      </w:r>
      <w:r>
        <w:rPr>
          <w:rFonts w:ascii="Publico Text" w:hAnsi="Publico Text" w:eastAsia="Calibri"/>
          <w:sz w:val="18"/>
          <w:szCs w:val="18"/>
        </w:rPr>
        <w:tab/>
        <w:t>No</w:t>
      </w:r>
      <w:r>
        <w:rPr>
          <w:rFonts w:ascii="Publico Text" w:hAnsi="Publico Text" w:eastAsiaTheme="minorHAnsi"/>
          <w:sz w:val="18"/>
          <w:szCs w:val="18"/>
        </w:rPr>
        <w:t xml:space="preserve"> </w:t>
      </w:r>
    </w:p>
    <w:p w:rsidR="00943C06" w:rsidRDefault="000F2359" w14:paraId="79167E4B"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eastAsia="Calibri" w:cs="Arial"/>
          <w:sz w:val="12"/>
          <w:szCs w:val="18"/>
        </w:rPr>
        <w:t>NA</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 xml:space="preserve">Not applicable – no </w:t>
      </w:r>
      <w:r>
        <w:rPr>
          <w:rFonts w:ascii="Publico Text" w:hAnsi="Publico Text" w:eastAsia="Calibri"/>
          <w:color w:val="0070C0"/>
          <w:sz w:val="18"/>
          <w:szCs w:val="18"/>
        </w:rPr>
        <w:t>remote learning</w:t>
      </w:r>
    </w:p>
    <w:p w:rsidR="00943C06" w:rsidRDefault="000F2359" w14:paraId="6EF80D90" w14:textId="77777777">
      <w:pPr>
        <w:pStyle w:val="N0-FlLftBullet"/>
        <w:spacing w:after="360"/>
        <w:jc w:val="center"/>
      </w:pPr>
      <w:r>
        <w:rPr>
          <w:noProof/>
        </w:rPr>
        <mc:AlternateContent>
          <mc:Choice Requires="wps">
            <w:drawing>
              <wp:inline distT="0" distB="0" distL="0" distR="0" wp14:anchorId="1EA3C8FE" wp14:editId="0C6268C1">
                <wp:extent cx="4114800" cy="691763"/>
                <wp:effectExtent l="0" t="0" r="19050" b="1333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91763"/>
                        </a:xfrm>
                        <a:prstGeom prst="rect">
                          <a:avLst/>
                        </a:prstGeom>
                        <a:solidFill>
                          <a:srgbClr val="FFFFFF"/>
                        </a:solidFill>
                        <a:ln w="9525">
                          <a:solidFill>
                            <a:srgbClr val="000000"/>
                          </a:solidFill>
                          <a:miter lim="800000"/>
                          <a:headEnd/>
                          <a:tailEnd/>
                        </a:ln>
                      </wps:spPr>
                      <wps:txbx>
                        <w:txbxContent>
                          <w:p w:rsidR="00B3006E" w:rsidRDefault="00B3006E" w14:paraId="54E939CD"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Q.1-6 SKIP INSTRUCTION</w:t>
                            </w:r>
                          </w:p>
                          <w:p w:rsidR="00B3006E" w:rsidRDefault="00B3006E" w14:paraId="125B3F26"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“Yes” or “No” go to Q.1-7. </w:t>
                            </w:r>
                          </w:p>
                          <w:p w:rsidR="00B3006E" w:rsidRDefault="00B3006E" w14:paraId="519247D5"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States that answer “Not applicable” skip to Q.2-1.</w:t>
                            </w:r>
                          </w:p>
                        </w:txbxContent>
                      </wps:txbx>
                      <wps:bodyPr rot="0" vert="horz" wrap="square" lIns="91440" tIns="45720" rIns="91440" bIns="45720" anchor="ctr" anchorCtr="0">
                        <a:noAutofit/>
                      </wps:bodyPr>
                    </wps:wsp>
                  </a:graphicData>
                </a:graphic>
              </wp:inline>
            </w:drawing>
          </mc:Choice>
          <mc:Fallback>
            <w:pict>
              <v:shape id="Text Box 6" style="width:324pt;height:54.45pt;visibility:visible;mso-wrap-style:square;mso-left-percent:-10001;mso-top-percent:-10001;mso-position-horizontal:absolute;mso-position-horizontal-relative:char;mso-position-vertical:absolute;mso-position-vertical-relative:line;mso-left-percent:-10001;mso-top-percent:-10001;v-text-anchor:middl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" w14:anchorId="1EA3C8FE">
                <v:textbox>
                  <w:txbxContent>
                    <w:p w:rsidR="00B3006E" w:rsidRDefault="00B3006E" w14:paraId="54E939CD"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Q.1-6 SKIP INSTRUCTION</w:t>
                      </w:r>
                    </w:p>
                    <w:p w:rsidR="00B3006E" w:rsidRDefault="00B3006E" w14:paraId="125B3F26"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 xml:space="preserve">States that answer “Yes” or “No” go to Q.1-7. </w:t>
                      </w:r>
                    </w:p>
                    <w:p w:rsidR="00B3006E" w:rsidRDefault="00B3006E" w14:paraId="519247D5"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States that answer “Not applicable” skip to Q.2-1.</w:t>
                      </w:r>
                    </w:p>
                  </w:txbxContent>
                </v:textbox>
                <w10:anchorlock/>
              </v:shape>
            </w:pict>
          </mc:Fallback>
        </mc:AlternateContent>
      </w:r>
    </w:p>
    <w:p w:rsidR="00943C06" w:rsidRDefault="000F2359" w14:paraId="3D2D3324" w14:textId="77777777">
      <w:pPr>
        <w:pStyle w:val="N0-FlLftBullet"/>
        <w:rPr>
          <w:b w:val="0"/>
        </w:rPr>
      </w:pPr>
      <w:r>
        <w:t>1-7.</w:t>
      </w:r>
      <w:r>
        <w:tab/>
        <w:t xml:space="preserve">For this school year (2020–21), did your state specify a definition or standard for what constitutes attendance during a day of </w:t>
      </w:r>
      <w:r>
        <w:rPr>
          <w:color w:val="0070C0"/>
        </w:rPr>
        <w:t>remote learning</w:t>
      </w:r>
      <w:r>
        <w:t>?</w:t>
      </w:r>
    </w:p>
    <w:p w:rsidR="00943C06" w:rsidRDefault="000F2359" w14:paraId="0A0FC03A" w14:textId="77777777">
      <w:pPr>
        <w:widowControl w:val="0"/>
        <w:tabs>
          <w:tab w:val="right" w:leader="dot" w:pos="8640"/>
        </w:tabs>
        <w:spacing w:after="200" w:line="240" w:lineRule="auto"/>
        <w:ind w:left="1166" w:right="1440" w:hanging="446"/>
        <w:rPr>
          <w:rFonts w:ascii="Publico Text" w:hAnsi="Publico Text" w:eastAsiaTheme="minorHAnsi"/>
          <w:sz w:val="18"/>
          <w:szCs w:val="18"/>
        </w:rPr>
      </w:pPr>
      <w:r>
        <w:rPr>
          <w:rFonts w:ascii="Publico Text" w:hAnsi="Publico Text" w:eastAsia="Calibri" w:cs="Arial"/>
          <w:sz w:val="12"/>
          <w:szCs w:val="18"/>
        </w:rPr>
        <w:t xml:space="preserve">1 </w:t>
      </w:r>
      <w:r>
        <w:rPr>
          <w:rFonts w:ascii="Publico Text" w:hAnsi="Publico Text" w:eastAsia="Calibri"/>
          <w:sz w:val="18"/>
          <w:szCs w:val="18"/>
        </w:rPr>
        <w:t>□</w:t>
      </w:r>
      <w:r>
        <w:rPr>
          <w:rFonts w:ascii="Publico Text" w:hAnsi="Publico Text" w:eastAsia="Calibri"/>
          <w:sz w:val="18"/>
          <w:szCs w:val="18"/>
        </w:rPr>
        <w:tab/>
        <w:t>Yes</w:t>
      </w:r>
    </w:p>
    <w:p w:rsidR="00943C06" w:rsidRDefault="000F2359" w14:paraId="194E23E0" w14:textId="77777777">
      <w:pPr>
        <w:widowControl w:val="0"/>
        <w:tabs>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eastAsia="Calibri" w:cs="Arial"/>
          <w:sz w:val="12"/>
          <w:szCs w:val="18"/>
        </w:rPr>
        <w:t xml:space="preserve">0 </w:t>
      </w:r>
      <w:r>
        <w:rPr>
          <w:rFonts w:ascii="Publico Text" w:hAnsi="Publico Text" w:eastAsia="Calibri"/>
          <w:sz w:val="18"/>
          <w:szCs w:val="18"/>
        </w:rPr>
        <w:t>□</w:t>
      </w:r>
      <w:r>
        <w:rPr>
          <w:rFonts w:ascii="Publico Text" w:hAnsi="Publico Text" w:eastAsia="Calibri"/>
          <w:sz w:val="18"/>
          <w:szCs w:val="18"/>
        </w:rPr>
        <w:tab/>
        <w:t>No, the state allows schools and districts to determine what constitutes attendance</w:t>
      </w:r>
      <w:r>
        <w:rPr>
          <w:rFonts w:ascii="Publico Text" w:hAnsi="Publico Text" w:eastAsiaTheme="minorHAnsi"/>
          <w:sz w:val="18"/>
          <w:szCs w:val="18"/>
        </w:rPr>
        <w:t xml:space="preserve"> </w:t>
      </w:r>
    </w:p>
    <w:p w:rsidR="00943C06" w:rsidRDefault="000F2359" w14:paraId="65C301B1" w14:textId="77777777">
      <w:pPr>
        <w:rPr>
          <w:rFonts w:ascii="Publico Text" w:hAnsi="Publico Text" w:eastAsiaTheme="minorHAnsi"/>
          <w:b/>
          <w:szCs w:val="18"/>
        </w:rPr>
      </w:pPr>
      <w:r>
        <w:rPr>
          <w:rFonts w:ascii="Publico Text" w:hAnsi="Publico Text" w:eastAsiaTheme="minorHAnsi"/>
          <w:b/>
          <w:szCs w:val="18"/>
        </w:rPr>
        <w:br w:type="page"/>
      </w:r>
    </w:p>
    <w:p w:rsidR="00943C06" w:rsidRDefault="000F2359" w14:paraId="0524E1C9" w14:textId="77777777">
      <w:pPr>
        <w:keepNext/>
        <w:spacing w:after="120" w:line="240" w:lineRule="auto"/>
        <w:ind w:left="432" w:hanging="432"/>
        <w:outlineLvl w:val="2"/>
        <w:rPr>
          <w:rFonts w:ascii="Publico Text" w:hAnsi="Publico Text" w:eastAsiaTheme="minorHAnsi"/>
          <w:b/>
          <w:szCs w:val="18"/>
        </w:rPr>
      </w:pPr>
      <w:r>
        <w:rPr>
          <w:rFonts w:ascii="Publico Text" w:hAnsi="Publico Text" w:eastAsiaTheme="minorHAnsi"/>
          <w:b/>
          <w:szCs w:val="18"/>
        </w:rPr>
        <w:lastRenderedPageBreak/>
        <w:t xml:space="preserve">Section 2. Supports for Schools </w:t>
      </w:r>
    </w:p>
    <w:p w:rsidR="00943C06" w:rsidRDefault="000F2359" w14:paraId="72F68082" w14:textId="77777777">
      <w:pPr>
        <w:pStyle w:val="N0-FlLftBullet"/>
        <w:pBdr>
          <w:top w:val="single" w:color="auto" w:sz="4" w:space="1"/>
          <w:left w:val="single" w:color="auto" w:sz="4" w:space="4"/>
          <w:right w:val="single" w:color="auto" w:sz="4" w:space="4"/>
        </w:pBdr>
        <w:spacing w:before="240" w:line="240" w:lineRule="auto"/>
        <w:ind w:right="720" w:firstLine="0"/>
        <w:jc w:val="center"/>
      </w:pPr>
      <w:r>
        <w:t>Definitions for this section</w:t>
      </w:r>
    </w:p>
    <w:p w:rsidR="00943C06" w:rsidRDefault="000F2359" w14:paraId="75ACE6AC" w14:textId="77777777">
      <w:pPr>
        <w:pStyle w:val="N0-FlLftBullet"/>
        <w:pBdr>
          <w:top w:val="single" w:color="auto" w:sz="4" w:space="1"/>
          <w:left w:val="single" w:color="auto" w:sz="4" w:space="4"/>
          <w:right w:val="single" w:color="auto" w:sz="4" w:space="4"/>
        </w:pBdr>
        <w:spacing w:before="120"/>
        <w:ind w:right="720" w:firstLine="0"/>
        <w:rPr>
          <w:b w:val="0"/>
        </w:rPr>
      </w:pPr>
      <w:r>
        <w:t xml:space="preserve">Additional Targeted Support and Improvement (ATSI) schools </w:t>
      </w:r>
      <w:r>
        <w:rPr>
          <w:b w:val="0"/>
        </w:rPr>
        <w:t xml:space="preserve">are those with subgroup achievement at very low levels, comparable to overall achievement in the bottom 5 percent of all Title I schools, as defined under ESEA for federal accountability. </w:t>
      </w:r>
    </w:p>
    <w:p w:rsidR="00943C06" w:rsidRDefault="000F2359" w14:paraId="051A409C" w14:textId="77777777">
      <w:pPr>
        <w:pStyle w:val="N0-FlLftBullet"/>
        <w:pBdr>
          <w:top w:val="single" w:color="auto" w:sz="4" w:space="1"/>
          <w:left w:val="single" w:color="auto" w:sz="4" w:space="4"/>
          <w:right w:val="single" w:color="auto" w:sz="4" w:space="4"/>
        </w:pBdr>
        <w:spacing w:before="120"/>
        <w:ind w:right="720" w:firstLine="0"/>
        <w:rPr>
          <w:b w:val="0"/>
        </w:rPr>
      </w:pPr>
      <w:r>
        <w:t xml:space="preserve">Comprehensive Support and Improvement (CSI) schools </w:t>
      </w:r>
      <w:r>
        <w:rPr>
          <w:b w:val="0"/>
        </w:rPr>
        <w:t xml:space="preserve">are those in the bottom 5 percent of all Title I schools and schools with graduation rates below 67 percent, as defined under ESEA for federal accountability. </w:t>
      </w:r>
    </w:p>
    <w:p w:rsidR="00943C06" w:rsidRDefault="000F2359" w14:paraId="5B2D5858" w14:textId="77777777">
      <w:pPr>
        <w:pStyle w:val="N0-FlLftBullet"/>
        <w:pBdr>
          <w:top w:val="single" w:color="auto" w:sz="4" w:space="1"/>
          <w:left w:val="single" w:color="auto" w:sz="4" w:space="4"/>
          <w:right w:val="single" w:color="auto" w:sz="4" w:space="4"/>
        </w:pBdr>
        <w:spacing w:before="120"/>
        <w:ind w:right="720" w:firstLine="0"/>
        <w:rPr>
          <w:b w:val="0"/>
        </w:rPr>
      </w:pPr>
      <w:r>
        <w:t xml:space="preserve">ESSA Tier 1 or 2 evidence </w:t>
      </w:r>
      <w:r>
        <w:rPr>
          <w:b w:val="0"/>
        </w:rPr>
        <w:t>comes from studies using a well-implemented experimental or quasi-experimental design.</w:t>
      </w:r>
    </w:p>
    <w:p w:rsidR="00943C06" w:rsidRDefault="000F2359" w14:paraId="75A3003B" w14:textId="77777777">
      <w:pPr>
        <w:pStyle w:val="N0-FlLftBullet"/>
        <w:pBdr>
          <w:top w:val="single" w:color="auto" w:sz="4" w:space="1"/>
          <w:left w:val="single" w:color="auto" w:sz="4" w:space="4"/>
          <w:right w:val="single" w:color="auto" w:sz="4" w:space="4"/>
        </w:pBdr>
        <w:spacing w:before="120"/>
        <w:ind w:right="720" w:firstLine="0"/>
        <w:rPr>
          <w:b w:val="0"/>
        </w:rPr>
      </w:pPr>
      <w:r>
        <w:t xml:space="preserve">ESSA Tier 3 evidence </w:t>
      </w:r>
      <w:r>
        <w:rPr>
          <w:b w:val="0"/>
        </w:rPr>
        <w:t xml:space="preserve">comes from a well-implemented, correlational study that statistically controls for selection bias. </w:t>
      </w:r>
    </w:p>
    <w:p w:rsidR="00943C06" w:rsidRDefault="000F2359" w14:paraId="094CD697" w14:textId="77777777">
      <w:pPr>
        <w:pStyle w:val="N0-FlLftBullet"/>
        <w:pBdr>
          <w:top w:val="single" w:color="auto" w:sz="4" w:space="1"/>
          <w:left w:val="single" w:color="auto" w:sz="4" w:space="4"/>
          <w:right w:val="single" w:color="auto" w:sz="4" w:space="4"/>
        </w:pBdr>
        <w:spacing w:before="120"/>
        <w:ind w:right="720" w:firstLine="0"/>
        <w:rPr>
          <w:b w:val="0"/>
        </w:rPr>
      </w:pPr>
      <w:r>
        <w:t xml:space="preserve">ESSA Tier 4 evidence </w:t>
      </w:r>
      <w:r>
        <w:rPr>
          <w:b w:val="0"/>
        </w:rPr>
        <w:t>based on high-quality research that the intervention is likely to improve student outcomes and an effort to study the effects of the intervention is underway.</w:t>
      </w:r>
    </w:p>
    <w:p w:rsidR="00943C06" w:rsidRDefault="000F2359" w14:paraId="63D11BC5" w14:textId="77777777">
      <w:pPr>
        <w:pStyle w:val="N0-FlLftBullet"/>
        <w:pBdr>
          <w:top w:val="single" w:color="auto" w:sz="4" w:space="1"/>
          <w:left w:val="single" w:color="auto" w:sz="4" w:space="4"/>
          <w:right w:val="single" w:color="auto" w:sz="4" w:space="4"/>
        </w:pBdr>
        <w:spacing w:before="120"/>
        <w:ind w:right="720" w:firstLine="0"/>
        <w:rPr>
          <w:b w:val="0"/>
        </w:rPr>
      </w:pPr>
      <w:r>
        <w:t xml:space="preserve">Professional development (PD) </w:t>
      </w:r>
      <w:r>
        <w:rPr>
          <w:b w:val="0"/>
        </w:rPr>
        <w:t xml:space="preserve">includes training, seminars, workshops, or courses in large or small group settings intended to develop staff capacity to perform in the topic area. </w:t>
      </w:r>
    </w:p>
    <w:p w:rsidR="00943C06" w:rsidRDefault="000F2359" w14:paraId="68234841" w14:textId="77777777">
      <w:pPr>
        <w:pStyle w:val="N0-FlLftBullet"/>
        <w:pBdr>
          <w:top w:val="single" w:color="auto" w:sz="4" w:space="1"/>
          <w:left w:val="single" w:color="auto" w:sz="4" w:space="4"/>
          <w:right w:val="single" w:color="auto" w:sz="4" w:space="4"/>
        </w:pBdr>
        <w:spacing w:before="120"/>
        <w:ind w:right="720" w:firstLine="0"/>
        <w:rPr>
          <w:rFonts w:cstheme="minorHAnsi"/>
          <w:b w:val="0"/>
          <w:bCs/>
          <w:szCs w:val="20"/>
        </w:rPr>
      </w:pPr>
      <w:r>
        <w:rPr>
          <w:rFonts w:cstheme="minorHAnsi"/>
          <w:szCs w:val="20"/>
        </w:rPr>
        <w:t>Remote learning</w:t>
      </w:r>
      <w:r>
        <w:rPr>
          <w:rFonts w:cstheme="minorHAnsi"/>
          <w:b w:val="0"/>
          <w:bCs/>
          <w:szCs w:val="20"/>
        </w:rPr>
        <w:t xml:space="preserve">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00943C06" w:rsidRDefault="000F2359" w14:paraId="2C97D0D6" w14:textId="77777777">
      <w:pPr>
        <w:pStyle w:val="N0-FlLftBullet"/>
        <w:pBdr>
          <w:top w:val="single" w:color="auto" w:sz="4" w:space="1"/>
          <w:left w:val="single" w:color="auto" w:sz="4" w:space="4"/>
          <w:right w:val="single" w:color="auto" w:sz="4" w:space="4"/>
        </w:pBdr>
        <w:spacing w:before="120"/>
        <w:ind w:right="720" w:firstLine="0"/>
        <w:rPr>
          <w:b w:val="0"/>
        </w:rPr>
      </w:pPr>
      <w:r>
        <w:t xml:space="preserve">Targeted Support and Improvement (TSI) schools </w:t>
      </w:r>
      <w:r>
        <w:rPr>
          <w:b w:val="0"/>
        </w:rPr>
        <w:t xml:space="preserve">are those with one or more consistently underperforming </w:t>
      </w:r>
      <w:r>
        <w:rPr>
          <w:b w:val="0"/>
          <w:bCs/>
        </w:rPr>
        <w:t>subgroups,</w:t>
      </w:r>
      <w:r>
        <w:t xml:space="preserve"> </w:t>
      </w:r>
      <w:r>
        <w:rPr>
          <w:b w:val="0"/>
        </w:rPr>
        <w:t>as defined under ESEA federal accountability.</w:t>
      </w:r>
    </w:p>
    <w:p w:rsidR="00943C06" w:rsidRDefault="000F2359" w14:paraId="573378CF" w14:textId="77777777">
      <w:pPr>
        <w:pStyle w:val="N0-FlLftBullet"/>
        <w:pBdr>
          <w:top w:val="single" w:color="auto" w:sz="4" w:space="1"/>
          <w:left w:val="single" w:color="auto" w:sz="4" w:space="4"/>
          <w:right w:val="single" w:color="auto" w:sz="4" w:space="4"/>
        </w:pBdr>
        <w:spacing w:before="120"/>
        <w:ind w:right="720" w:firstLine="0"/>
        <w:rPr>
          <w:b w:val="0"/>
        </w:rPr>
      </w:pPr>
      <w:r>
        <w:rPr>
          <w:rStyle w:val="Strong"/>
          <w:rFonts w:cs="Arial"/>
          <w:b/>
          <w:bCs w:val="0"/>
          <w:color w:val="2C2E35"/>
          <w:bdr w:val="none" w:color="auto" w:sz="0" w:space="0" w:frame="1"/>
          <w:shd w:val="clear" w:color="auto" w:fill="FFFFFF"/>
        </w:rPr>
        <w:t xml:space="preserve">Title I </w:t>
      </w:r>
      <w:r>
        <w:rPr>
          <w:rStyle w:val="Strong"/>
          <w:b/>
          <w:bCs w:val="0"/>
          <w:bdr w:val="none" w:color="auto" w:sz="0" w:space="0" w:frame="1"/>
          <w:shd w:val="clear" w:color="auto" w:fill="FFFFFF"/>
        </w:rPr>
        <w:t>schools</w:t>
      </w:r>
      <w:r>
        <w:rPr>
          <w:rStyle w:val="Strong"/>
          <w:bdr w:val="none" w:color="auto" w:sz="0" w:space="0" w:frame="1"/>
          <w:shd w:val="clear" w:color="auto" w:fill="FFFFFF"/>
        </w:rPr>
        <w:t xml:space="preserve"> </w:t>
      </w:r>
      <w:r>
        <w:rPr>
          <w:b w:val="0"/>
        </w:rPr>
        <w:t>include those with targeted assistance and schoolwide Title I programs.</w:t>
      </w:r>
    </w:p>
    <w:p w:rsidR="00943C06" w:rsidRDefault="000F2359" w14:paraId="6CAE7995" w14:textId="77777777">
      <w:pPr>
        <w:pStyle w:val="N0-FlLftBullet"/>
        <w:pBdr>
          <w:left w:val="single" w:color="auto" w:sz="4" w:space="4"/>
          <w:bottom w:val="single" w:color="auto" w:sz="4" w:space="1"/>
          <w:right w:val="single" w:color="auto" w:sz="4" w:space="4"/>
        </w:pBdr>
        <w:spacing w:before="120" w:after="720"/>
        <w:ind w:right="720" w:firstLine="0"/>
        <w:rPr>
          <w:b w:val="0"/>
        </w:rPr>
      </w:pPr>
      <w:r>
        <w:rPr>
          <w:b w:val="0"/>
        </w:rPr>
        <w:t xml:space="preserve">These definitions also are available to respondents by hovering over the words that appear in blue text in the survey. </w:t>
      </w:r>
    </w:p>
    <w:p w:rsidR="00943C06" w:rsidRDefault="000F2359" w14:paraId="7C7B47E7" w14:textId="77777777">
      <w:pPr>
        <w:rPr>
          <w:rFonts w:ascii="Publico Text" w:hAnsi="Publico Text" w:eastAsiaTheme="minorHAnsi"/>
          <w:b/>
          <w:bCs/>
          <w:color w:val="0070C0"/>
          <w:sz w:val="18"/>
        </w:rPr>
      </w:pPr>
      <w:r>
        <w:rPr>
          <w:rFonts w:ascii="Publico Text" w:hAnsi="Publico Text" w:eastAsiaTheme="minorHAnsi"/>
          <w:b/>
          <w:bCs/>
          <w:color w:val="0070C0"/>
          <w:sz w:val="18"/>
        </w:rPr>
        <w:br w:type="page"/>
      </w:r>
    </w:p>
    <w:p w:rsidR="00943C06" w:rsidRDefault="000F2359" w14:paraId="20827603" w14:textId="77777777">
      <w:pPr>
        <w:keepNext/>
        <w:keepLines/>
        <w:spacing w:after="120" w:line="276" w:lineRule="auto"/>
        <w:rPr>
          <w:rFonts w:ascii="Publico Text" w:hAnsi="Publico Text" w:eastAsiaTheme="minorHAnsi"/>
          <w:b/>
          <w:bCs/>
          <w:color w:val="0070C0"/>
          <w:sz w:val="18"/>
        </w:rPr>
      </w:pPr>
      <w:r>
        <w:rPr>
          <w:rFonts w:ascii="Publico Text" w:hAnsi="Publico Text" w:eastAsiaTheme="minorHAnsi"/>
          <w:b/>
          <w:bCs/>
          <w:color w:val="0070C0"/>
          <w:sz w:val="18"/>
        </w:rPr>
        <w:lastRenderedPageBreak/>
        <w:t>The first set of questions asks about the kinds of support your state provided to districts and schools this school year (2020–21).</w:t>
      </w:r>
    </w:p>
    <w:p w:rsidR="00943C06" w:rsidRDefault="000F2359" w14:paraId="47F605C4" w14:textId="77777777">
      <w:pPr>
        <w:pStyle w:val="N0-FlLftBullet"/>
        <w:rPr>
          <w:rFonts w:eastAsia="Calibri"/>
          <w:i/>
          <w:iCs/>
        </w:rPr>
      </w:pPr>
      <w:r>
        <w:rPr>
          <w:rFonts w:eastAsia="Calibri"/>
        </w:rPr>
        <w:t>2-1.</w:t>
      </w:r>
      <w:r>
        <w:rPr>
          <w:rFonts w:eastAsia="Calibri"/>
        </w:rPr>
        <w:tab/>
        <w:t>Has your state developed any new or updated guidance documents or resource materials on the following topics for use this school year (2020–21)?</w:t>
      </w:r>
      <w:r>
        <w:rPr>
          <w:rFonts w:eastAsia="Calibri"/>
          <w:i/>
          <w:iCs/>
        </w:rPr>
        <w:t xml:space="preserve"> </w:t>
      </w:r>
    </w:p>
    <w:tbl>
      <w:tblPr>
        <w:tblStyle w:val="TableGrid16"/>
        <w:tblW w:w="10699" w:type="dxa"/>
        <w:tblInd w:w="90" w:type="dxa"/>
        <w:tblBorders>
          <w:left w:val="none" w:color="auto" w:sz="0" w:space="0"/>
          <w:right w:val="none" w:color="auto" w:sz="0" w:space="0"/>
        </w:tblBorders>
        <w:tblLook w:val="04A0" w:firstRow="1" w:lastRow="0" w:firstColumn="1" w:lastColumn="0" w:noHBand="0" w:noVBand="1"/>
      </w:tblPr>
      <w:tblGrid>
        <w:gridCol w:w="7020"/>
        <w:gridCol w:w="1310"/>
        <w:gridCol w:w="1183"/>
        <w:gridCol w:w="1186"/>
      </w:tblGrid>
      <w:tr w:rsidR="00943C06" w14:paraId="35D49DAD" w14:textId="77777777">
        <w:trPr>
          <w:trHeight w:val="20"/>
        </w:trPr>
        <w:tc>
          <w:tcPr>
            <w:tcW w:w="7020" w:type="dxa"/>
            <w:vMerge w:val="restart"/>
            <w:tcBorders>
              <w:top w:val="nil"/>
            </w:tcBorders>
            <w:vAlign w:val="bottom"/>
          </w:tcPr>
          <w:p w:rsidR="00943C06" w:rsidRDefault="000F2359" w14:paraId="4447FE47" w14:textId="77777777">
            <w:pPr>
              <w:pStyle w:val="TH-TableHeading"/>
              <w:jc w:val="left"/>
              <w:rPr>
                <w:rFonts w:eastAsia="Calibri"/>
              </w:rPr>
            </w:pPr>
            <w:r>
              <w:rPr>
                <w:rFonts w:eastAsia="Calibri"/>
              </w:rPr>
              <w:t>TOPIC</w:t>
            </w:r>
          </w:p>
        </w:tc>
        <w:tc>
          <w:tcPr>
            <w:tcW w:w="3679" w:type="dxa"/>
            <w:gridSpan w:val="3"/>
            <w:tcBorders>
              <w:right w:val="single" w:color="auto" w:sz="4" w:space="0"/>
            </w:tcBorders>
            <w:vAlign w:val="center"/>
          </w:tcPr>
          <w:p w:rsidR="00943C06" w:rsidRDefault="000F2359" w14:paraId="18F2CDFA" w14:textId="77777777">
            <w:pPr>
              <w:pStyle w:val="TH-TableHeading"/>
              <w:rPr>
                <w:sz w:val="17"/>
                <w:szCs w:val="17"/>
              </w:rPr>
            </w:pPr>
            <w:r>
              <w:rPr>
                <w:sz w:val="17"/>
                <w:szCs w:val="17"/>
              </w:rPr>
              <w:t>SELECT ONE RESPONSE IN EACH ROW</w:t>
            </w:r>
          </w:p>
        </w:tc>
      </w:tr>
      <w:tr w:rsidR="00943C06" w14:paraId="6ED55861" w14:textId="77777777">
        <w:trPr>
          <w:trHeight w:val="144"/>
        </w:trPr>
        <w:tc>
          <w:tcPr>
            <w:tcW w:w="7020" w:type="dxa"/>
            <w:vMerge/>
            <w:tcBorders>
              <w:bottom w:val="single" w:color="auto" w:sz="4" w:space="0"/>
            </w:tcBorders>
          </w:tcPr>
          <w:p w:rsidR="00943C06" w:rsidRDefault="00943C06" w14:paraId="38B1D5FB" w14:textId="77777777">
            <w:pPr>
              <w:keepNext/>
              <w:spacing w:before="60" w:after="60"/>
              <w:outlineLvl w:val="2"/>
              <w:rPr>
                <w:rFonts w:ascii="Publico Text" w:hAnsi="Publico Text" w:eastAsia="Calibri"/>
                <w:b/>
                <w:sz w:val="18"/>
                <w:szCs w:val="18"/>
              </w:rPr>
            </w:pPr>
          </w:p>
        </w:tc>
        <w:tc>
          <w:tcPr>
            <w:tcW w:w="1310" w:type="dxa"/>
            <w:tcBorders>
              <w:left w:val="single" w:color="000000" w:themeColor="text1" w:sz="0" w:space="0"/>
              <w:bottom w:val="single" w:color="auto" w:sz="4" w:space="0"/>
              <w:right w:val="single" w:color="000000" w:themeColor="text1" w:sz="0" w:space="0"/>
            </w:tcBorders>
            <w:vAlign w:val="bottom"/>
          </w:tcPr>
          <w:p w:rsidR="00943C06" w:rsidRDefault="000F2359" w14:paraId="196AD9C0" w14:textId="77777777">
            <w:pPr>
              <w:pStyle w:val="TH-TableHeading"/>
              <w:rPr>
                <w:rFonts w:eastAsia="Calibri"/>
                <w:sz w:val="17"/>
                <w:szCs w:val="17"/>
              </w:rPr>
            </w:pPr>
            <w:r>
              <w:rPr>
                <w:rFonts w:eastAsia="Calibri"/>
                <w:sz w:val="17"/>
                <w:szCs w:val="17"/>
              </w:rPr>
              <w:t>YES</w:t>
            </w:r>
          </w:p>
        </w:tc>
        <w:tc>
          <w:tcPr>
            <w:tcW w:w="1183" w:type="dxa"/>
            <w:tcBorders>
              <w:left w:val="single" w:color="000000" w:themeColor="text1" w:sz="0" w:space="0"/>
              <w:bottom w:val="single" w:color="auto" w:sz="4" w:space="0"/>
              <w:right w:val="single" w:color="000000" w:themeColor="text1" w:sz="0" w:space="0"/>
            </w:tcBorders>
            <w:vAlign w:val="bottom"/>
          </w:tcPr>
          <w:p w:rsidR="00943C06" w:rsidRDefault="000F2359" w14:paraId="33304CE1" w14:textId="77777777">
            <w:pPr>
              <w:pStyle w:val="TH-TableHeading"/>
              <w:rPr>
                <w:rFonts w:eastAsia="Calibri"/>
                <w:sz w:val="17"/>
                <w:szCs w:val="17"/>
              </w:rPr>
            </w:pPr>
            <w:r>
              <w:rPr>
                <w:rFonts w:eastAsia="Calibri"/>
                <w:sz w:val="17"/>
                <w:szCs w:val="17"/>
              </w:rPr>
              <w:t>NO</w:t>
            </w:r>
          </w:p>
        </w:tc>
        <w:tc>
          <w:tcPr>
            <w:tcW w:w="1186" w:type="dxa"/>
            <w:tcBorders>
              <w:left w:val="single" w:color="000000" w:themeColor="text1" w:sz="0" w:space="0"/>
              <w:bottom w:val="single" w:color="auto" w:sz="4" w:space="0"/>
              <w:right w:val="single" w:color="auto" w:sz="4" w:space="0"/>
            </w:tcBorders>
            <w:vAlign w:val="bottom"/>
          </w:tcPr>
          <w:p w:rsidR="00943C06" w:rsidRDefault="000F2359" w14:paraId="5F021B12" w14:textId="77777777">
            <w:pPr>
              <w:pStyle w:val="TH-TableHeading"/>
              <w:rPr>
                <w:rFonts w:eastAsia="Calibri"/>
                <w:sz w:val="17"/>
                <w:szCs w:val="17"/>
              </w:rPr>
            </w:pPr>
            <w:r>
              <w:rPr>
                <w:rFonts w:eastAsia="Calibri"/>
                <w:sz w:val="17"/>
                <w:szCs w:val="17"/>
              </w:rPr>
              <w:t>DON’T KNOW</w:t>
            </w:r>
          </w:p>
        </w:tc>
      </w:tr>
      <w:tr w:rsidR="00943C06" w14:paraId="1B88F5F5" w14:textId="77777777">
        <w:trPr>
          <w:trHeight w:val="144"/>
        </w:trPr>
        <w:tc>
          <w:tcPr>
            <w:tcW w:w="7020" w:type="dxa"/>
            <w:tcBorders>
              <w:left w:val="nil"/>
              <w:bottom w:val="nil"/>
              <w:right w:val="nil"/>
            </w:tcBorders>
            <w:shd w:val="clear" w:color="auto" w:fill="D9D9D9" w:themeFill="background1" w:themeFillShade="D9"/>
          </w:tcPr>
          <w:p w:rsidR="00943C06" w:rsidRDefault="000F2359" w14:paraId="09AC6F16" w14:textId="77777777">
            <w:pPr>
              <w:widowControl w:val="0"/>
              <w:tabs>
                <w:tab w:val="left" w:pos="360"/>
                <w:tab w:val="right" w:leader="dot" w:pos="7189"/>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t>Curricula, standards, and subject matter content</w:t>
            </w:r>
            <w:r>
              <w:rPr>
                <w:rFonts w:ascii="Publico Text" w:hAnsi="Publico Text" w:eastAsia="Calibri" w:cs="Arial"/>
                <w:sz w:val="18"/>
                <w:szCs w:val="18"/>
              </w:rPr>
              <w:tab/>
            </w:r>
          </w:p>
        </w:tc>
        <w:tc>
          <w:tcPr>
            <w:tcW w:w="1310" w:type="dxa"/>
            <w:tcBorders>
              <w:left w:val="nil"/>
              <w:bottom w:val="nil"/>
              <w:right w:val="nil"/>
            </w:tcBorders>
            <w:shd w:val="clear" w:color="auto" w:fill="D9D9D9" w:themeFill="background1" w:themeFillShade="D9"/>
            <w:vAlign w:val="bottom"/>
          </w:tcPr>
          <w:p w:rsidR="00943C06" w:rsidRDefault="000F2359" w14:paraId="372E5D8F"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c>
          <w:tcPr>
            <w:tcW w:w="1183" w:type="dxa"/>
            <w:tcBorders>
              <w:left w:val="nil"/>
              <w:bottom w:val="nil"/>
              <w:right w:val="nil"/>
            </w:tcBorders>
            <w:shd w:val="clear" w:color="auto" w:fill="D9D9D9" w:themeFill="background1" w:themeFillShade="D9"/>
            <w:vAlign w:val="bottom"/>
          </w:tcPr>
          <w:p w:rsidR="00943C06" w:rsidRDefault="000F2359" w14:paraId="08C80421"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0</w:t>
            </w:r>
          </w:p>
        </w:tc>
        <w:tc>
          <w:tcPr>
            <w:tcW w:w="1186" w:type="dxa"/>
            <w:tcBorders>
              <w:left w:val="nil"/>
              <w:bottom w:val="nil"/>
              <w:right w:val="nil"/>
            </w:tcBorders>
            <w:shd w:val="clear" w:color="auto" w:fill="D9D9D9" w:themeFill="background1" w:themeFillShade="D9"/>
            <w:vAlign w:val="bottom"/>
          </w:tcPr>
          <w:p w:rsidR="00943C06" w:rsidRDefault="000F2359" w14:paraId="7C531CE8"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DK</w:t>
            </w:r>
          </w:p>
        </w:tc>
      </w:tr>
      <w:tr w:rsidR="00943C06" w14:paraId="5DBB8FC0" w14:textId="77777777">
        <w:trPr>
          <w:trHeight w:val="144"/>
        </w:trPr>
        <w:tc>
          <w:tcPr>
            <w:tcW w:w="7020" w:type="dxa"/>
            <w:tcBorders>
              <w:top w:val="nil"/>
              <w:left w:val="nil"/>
              <w:bottom w:val="nil"/>
              <w:right w:val="nil"/>
            </w:tcBorders>
          </w:tcPr>
          <w:p w:rsidR="00943C06" w:rsidP="001033EE" w:rsidRDefault="000F2359" w14:paraId="70506D46" w14:textId="77777777">
            <w:pPr>
              <w:widowControl w:val="0"/>
              <w:numPr>
                <w:ilvl w:val="0"/>
                <w:numId w:val="21"/>
              </w:numPr>
              <w:tabs>
                <w:tab w:val="left" w:pos="360"/>
                <w:tab w:val="right" w:leader="dot" w:pos="7189"/>
              </w:tabs>
              <w:spacing w:before="60" w:after="60"/>
              <w:rPr>
                <w:rFonts w:ascii="Publico Text" w:hAnsi="Publico Text" w:eastAsia="Calibri" w:cs="Arial"/>
                <w:sz w:val="18"/>
                <w:szCs w:val="18"/>
              </w:rPr>
            </w:pPr>
            <w:r>
              <w:rPr>
                <w:rFonts w:ascii="Publico Text" w:hAnsi="Publico Text" w:eastAsia="Calibri" w:cs="Arial"/>
                <w:sz w:val="18"/>
                <w:szCs w:val="18"/>
              </w:rPr>
              <w:t xml:space="preserve">Teaching strategies for </w:t>
            </w:r>
            <w:r>
              <w:rPr>
                <w:rFonts w:ascii="Publico Text" w:hAnsi="Publico Text" w:eastAsia="Calibri" w:cs="Arial"/>
                <w:color w:val="0070C0"/>
                <w:sz w:val="18"/>
                <w:szCs w:val="18"/>
              </w:rPr>
              <w:t>remote learning</w:t>
            </w:r>
            <w:r>
              <w:rPr>
                <w:rFonts w:ascii="Publico Text" w:hAnsi="Publico Text" w:eastAsia="Calibri" w:cs="Arial"/>
                <w:sz w:val="18"/>
                <w:szCs w:val="18"/>
              </w:rPr>
              <w:tab/>
            </w:r>
          </w:p>
        </w:tc>
        <w:tc>
          <w:tcPr>
            <w:tcW w:w="1310" w:type="dxa"/>
            <w:tcBorders>
              <w:top w:val="nil"/>
              <w:left w:val="nil"/>
              <w:bottom w:val="nil"/>
              <w:right w:val="nil"/>
            </w:tcBorders>
            <w:vAlign w:val="bottom"/>
          </w:tcPr>
          <w:p w:rsidR="00943C06" w:rsidRDefault="000F2359" w14:paraId="587D1C40"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c>
          <w:tcPr>
            <w:tcW w:w="1183" w:type="dxa"/>
            <w:tcBorders>
              <w:top w:val="nil"/>
              <w:left w:val="nil"/>
              <w:bottom w:val="nil"/>
              <w:right w:val="nil"/>
            </w:tcBorders>
            <w:vAlign w:val="bottom"/>
          </w:tcPr>
          <w:p w:rsidR="00943C06" w:rsidRDefault="000F2359" w14:paraId="52B1ACF9"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0</w:t>
            </w:r>
          </w:p>
        </w:tc>
        <w:tc>
          <w:tcPr>
            <w:tcW w:w="1186" w:type="dxa"/>
            <w:tcBorders>
              <w:top w:val="nil"/>
              <w:left w:val="nil"/>
              <w:bottom w:val="nil"/>
              <w:right w:val="nil"/>
            </w:tcBorders>
            <w:vAlign w:val="bottom"/>
          </w:tcPr>
          <w:p w:rsidR="00943C06" w:rsidRDefault="000F2359" w14:paraId="0545B19D"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DK</w:t>
            </w:r>
          </w:p>
        </w:tc>
      </w:tr>
      <w:tr w:rsidR="00943C06" w14:paraId="43C0A6D4" w14:textId="77777777">
        <w:trPr>
          <w:trHeight w:val="144"/>
        </w:trPr>
        <w:tc>
          <w:tcPr>
            <w:tcW w:w="7020" w:type="dxa"/>
            <w:tcBorders>
              <w:top w:val="nil"/>
              <w:left w:val="nil"/>
              <w:bottom w:val="nil"/>
              <w:right w:val="nil"/>
            </w:tcBorders>
            <w:shd w:val="clear" w:color="auto" w:fill="D9D9D9" w:themeFill="background1" w:themeFillShade="D9"/>
          </w:tcPr>
          <w:p w:rsidR="00943C06" w:rsidP="001033EE" w:rsidRDefault="000F2359" w14:paraId="7F86B008" w14:textId="77777777">
            <w:pPr>
              <w:widowControl w:val="0"/>
              <w:numPr>
                <w:ilvl w:val="0"/>
                <w:numId w:val="21"/>
              </w:numPr>
              <w:tabs>
                <w:tab w:val="left" w:pos="360"/>
                <w:tab w:val="right" w:leader="dot" w:pos="7189"/>
              </w:tabs>
              <w:spacing w:before="60" w:after="60"/>
              <w:rPr>
                <w:rFonts w:ascii="Publico Text" w:hAnsi="Publico Text" w:eastAsia="Calibri" w:cs="Arial"/>
                <w:sz w:val="18"/>
                <w:szCs w:val="18"/>
              </w:rPr>
            </w:pPr>
            <w:r>
              <w:rPr>
                <w:rFonts w:ascii="Publico Text" w:hAnsi="Publico Text" w:eastAsia="Calibri" w:cs="Arial"/>
                <w:sz w:val="18"/>
                <w:szCs w:val="18"/>
              </w:rPr>
              <w:t xml:space="preserve">Strategies to support </w:t>
            </w:r>
            <w:r>
              <w:rPr>
                <w:rFonts w:ascii="Publico Text" w:hAnsi="Publico Text" w:eastAsia="Calibri" w:cs="Arial"/>
                <w:color w:val="0070C0"/>
                <w:sz w:val="18"/>
                <w:szCs w:val="18"/>
              </w:rPr>
              <w:t xml:space="preserve">remote learning </w:t>
            </w:r>
            <w:r>
              <w:rPr>
                <w:rFonts w:ascii="Publico Text" w:hAnsi="Publico Text" w:eastAsia="Calibri" w:cs="Arial"/>
                <w:sz w:val="18"/>
                <w:szCs w:val="18"/>
              </w:rPr>
              <w:t>for students with limited internet access</w:t>
            </w:r>
            <w:r>
              <w:rPr>
                <w:rFonts w:ascii="Publico Text" w:hAnsi="Publico Text" w:eastAsia="Calibri" w:cs="Arial"/>
                <w:sz w:val="18"/>
                <w:szCs w:val="18"/>
              </w:rPr>
              <w:tab/>
            </w:r>
          </w:p>
        </w:tc>
        <w:tc>
          <w:tcPr>
            <w:tcW w:w="1310" w:type="dxa"/>
            <w:tcBorders>
              <w:top w:val="nil"/>
              <w:left w:val="nil"/>
              <w:bottom w:val="nil"/>
              <w:right w:val="nil"/>
            </w:tcBorders>
            <w:shd w:val="clear" w:color="auto" w:fill="D9D9D9" w:themeFill="background1" w:themeFillShade="D9"/>
            <w:vAlign w:val="bottom"/>
          </w:tcPr>
          <w:p w:rsidR="00943C06" w:rsidRDefault="000F2359" w14:paraId="6D1C29B3"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c>
          <w:tcPr>
            <w:tcW w:w="1183" w:type="dxa"/>
            <w:tcBorders>
              <w:top w:val="nil"/>
              <w:left w:val="nil"/>
              <w:bottom w:val="nil"/>
              <w:right w:val="nil"/>
            </w:tcBorders>
            <w:shd w:val="clear" w:color="auto" w:fill="D9D9D9" w:themeFill="background1" w:themeFillShade="D9"/>
            <w:vAlign w:val="bottom"/>
          </w:tcPr>
          <w:p w:rsidR="00943C06" w:rsidRDefault="000F2359" w14:paraId="6C78AF89"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0</w:t>
            </w:r>
          </w:p>
        </w:tc>
        <w:tc>
          <w:tcPr>
            <w:tcW w:w="1186" w:type="dxa"/>
            <w:tcBorders>
              <w:top w:val="nil"/>
              <w:left w:val="nil"/>
              <w:bottom w:val="nil"/>
              <w:right w:val="nil"/>
            </w:tcBorders>
            <w:shd w:val="clear" w:color="auto" w:fill="D9D9D9" w:themeFill="background1" w:themeFillShade="D9"/>
            <w:vAlign w:val="bottom"/>
          </w:tcPr>
          <w:p w:rsidR="00943C06" w:rsidRDefault="000F2359" w14:paraId="6CF3102E"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DK</w:t>
            </w:r>
          </w:p>
        </w:tc>
      </w:tr>
      <w:tr w:rsidR="00943C06" w14:paraId="5832FE98" w14:textId="77777777">
        <w:trPr>
          <w:trHeight w:val="144"/>
        </w:trPr>
        <w:tc>
          <w:tcPr>
            <w:tcW w:w="7020" w:type="dxa"/>
            <w:tcBorders>
              <w:top w:val="nil"/>
              <w:left w:val="nil"/>
              <w:bottom w:val="nil"/>
              <w:right w:val="nil"/>
            </w:tcBorders>
            <w:shd w:val="clear" w:color="auto" w:fill="auto"/>
          </w:tcPr>
          <w:p w:rsidR="00943C06" w:rsidP="001033EE" w:rsidRDefault="000F2359" w14:paraId="50CCDF11" w14:textId="77777777">
            <w:pPr>
              <w:widowControl w:val="0"/>
              <w:numPr>
                <w:ilvl w:val="0"/>
                <w:numId w:val="21"/>
              </w:numPr>
              <w:tabs>
                <w:tab w:val="left" w:pos="360"/>
                <w:tab w:val="right" w:leader="dot" w:pos="7189"/>
              </w:tabs>
              <w:spacing w:before="60" w:after="60"/>
              <w:rPr>
                <w:rFonts w:ascii="Publico Text" w:hAnsi="Publico Text" w:eastAsia="Calibri" w:cs="Arial"/>
                <w:sz w:val="18"/>
                <w:szCs w:val="18"/>
              </w:rPr>
            </w:pPr>
            <w:r>
              <w:rPr>
                <w:rFonts w:ascii="Publico Text" w:hAnsi="Publico Text" w:eastAsia="Calibri" w:cs="Arial"/>
                <w:sz w:val="18"/>
                <w:szCs w:val="18"/>
              </w:rPr>
              <w:t>Specific strategies to help students catch up or accelerate learning</w:t>
            </w:r>
            <w:r>
              <w:rPr>
                <w:rFonts w:ascii="Publico Text" w:hAnsi="Publico Text" w:eastAsia="Calibri" w:cs="Arial"/>
                <w:sz w:val="18"/>
                <w:szCs w:val="18"/>
              </w:rPr>
              <w:tab/>
            </w:r>
          </w:p>
        </w:tc>
        <w:tc>
          <w:tcPr>
            <w:tcW w:w="1310" w:type="dxa"/>
            <w:tcBorders>
              <w:top w:val="nil"/>
              <w:left w:val="nil"/>
              <w:bottom w:val="nil"/>
              <w:right w:val="nil"/>
            </w:tcBorders>
            <w:shd w:val="clear" w:color="auto" w:fill="auto"/>
            <w:vAlign w:val="bottom"/>
          </w:tcPr>
          <w:p w:rsidR="00943C06" w:rsidRDefault="000F2359" w14:paraId="5E967706"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c>
          <w:tcPr>
            <w:tcW w:w="1183" w:type="dxa"/>
            <w:tcBorders>
              <w:top w:val="nil"/>
              <w:left w:val="nil"/>
              <w:bottom w:val="nil"/>
              <w:right w:val="nil"/>
            </w:tcBorders>
            <w:shd w:val="clear" w:color="auto" w:fill="auto"/>
            <w:vAlign w:val="bottom"/>
          </w:tcPr>
          <w:p w:rsidR="00943C06" w:rsidRDefault="000F2359" w14:paraId="4D6117F1"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0</w:t>
            </w:r>
          </w:p>
        </w:tc>
        <w:tc>
          <w:tcPr>
            <w:tcW w:w="1186" w:type="dxa"/>
            <w:tcBorders>
              <w:top w:val="nil"/>
              <w:left w:val="nil"/>
              <w:bottom w:val="nil"/>
              <w:right w:val="nil"/>
            </w:tcBorders>
            <w:shd w:val="clear" w:color="auto" w:fill="auto"/>
            <w:vAlign w:val="bottom"/>
          </w:tcPr>
          <w:p w:rsidR="00943C06" w:rsidRDefault="000F2359" w14:paraId="20E04E92"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DK</w:t>
            </w:r>
          </w:p>
        </w:tc>
      </w:tr>
      <w:tr w:rsidR="00943C06" w14:paraId="1D7E0C23" w14:textId="77777777">
        <w:trPr>
          <w:trHeight w:val="144"/>
        </w:trPr>
        <w:tc>
          <w:tcPr>
            <w:tcW w:w="7020" w:type="dxa"/>
            <w:tcBorders>
              <w:top w:val="nil"/>
              <w:left w:val="nil"/>
              <w:bottom w:val="nil"/>
              <w:right w:val="nil"/>
            </w:tcBorders>
            <w:shd w:val="clear" w:color="auto" w:fill="D9D9D9" w:themeFill="background1" w:themeFillShade="D9"/>
          </w:tcPr>
          <w:p w:rsidR="00943C06" w:rsidP="001033EE" w:rsidRDefault="000F2359" w14:paraId="375DF8F7" w14:textId="77777777">
            <w:pPr>
              <w:widowControl w:val="0"/>
              <w:numPr>
                <w:ilvl w:val="0"/>
                <w:numId w:val="21"/>
              </w:numPr>
              <w:tabs>
                <w:tab w:val="left" w:pos="360"/>
                <w:tab w:val="right" w:leader="dot" w:pos="7189"/>
              </w:tabs>
              <w:spacing w:before="60" w:after="60"/>
              <w:rPr>
                <w:rFonts w:ascii="Publico Text" w:hAnsi="Publico Text" w:eastAsia="Calibri" w:cs="Arial"/>
                <w:sz w:val="18"/>
                <w:szCs w:val="18"/>
              </w:rPr>
            </w:pPr>
            <w:r>
              <w:rPr>
                <w:rFonts w:ascii="Publico Text" w:hAnsi="Publico Text" w:eastAsia="Calibri" w:cs="Arial"/>
                <w:sz w:val="18"/>
                <w:szCs w:val="18"/>
              </w:rPr>
              <w:t>Supporting students’ social, emotional, and mental health needs</w:t>
            </w:r>
            <w:r>
              <w:rPr>
                <w:rFonts w:ascii="Publico Text" w:hAnsi="Publico Text" w:eastAsia="Calibri" w:cs="Arial"/>
                <w:sz w:val="18"/>
                <w:szCs w:val="18"/>
              </w:rPr>
              <w:tab/>
            </w:r>
          </w:p>
        </w:tc>
        <w:tc>
          <w:tcPr>
            <w:tcW w:w="1310" w:type="dxa"/>
            <w:tcBorders>
              <w:top w:val="nil"/>
              <w:left w:val="nil"/>
              <w:bottom w:val="nil"/>
              <w:right w:val="nil"/>
            </w:tcBorders>
            <w:shd w:val="clear" w:color="auto" w:fill="D9D9D9" w:themeFill="background1" w:themeFillShade="D9"/>
            <w:vAlign w:val="bottom"/>
          </w:tcPr>
          <w:p w:rsidR="00943C06" w:rsidRDefault="000F2359" w14:paraId="2B24FD37"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c>
          <w:tcPr>
            <w:tcW w:w="1183" w:type="dxa"/>
            <w:tcBorders>
              <w:top w:val="nil"/>
              <w:left w:val="nil"/>
              <w:bottom w:val="nil"/>
              <w:right w:val="nil"/>
            </w:tcBorders>
            <w:shd w:val="clear" w:color="auto" w:fill="D9D9D9" w:themeFill="background1" w:themeFillShade="D9"/>
            <w:vAlign w:val="bottom"/>
          </w:tcPr>
          <w:p w:rsidR="00943C06" w:rsidRDefault="000F2359" w14:paraId="4512E685"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0</w:t>
            </w:r>
          </w:p>
        </w:tc>
        <w:tc>
          <w:tcPr>
            <w:tcW w:w="1186" w:type="dxa"/>
            <w:tcBorders>
              <w:top w:val="nil"/>
              <w:left w:val="nil"/>
              <w:bottom w:val="nil"/>
              <w:right w:val="nil"/>
            </w:tcBorders>
            <w:shd w:val="clear" w:color="auto" w:fill="D9D9D9" w:themeFill="background1" w:themeFillShade="D9"/>
            <w:vAlign w:val="bottom"/>
          </w:tcPr>
          <w:p w:rsidR="00943C06" w:rsidRDefault="000F2359" w14:paraId="0122575C"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DK</w:t>
            </w:r>
          </w:p>
        </w:tc>
      </w:tr>
      <w:tr w:rsidR="00943C06" w14:paraId="3C857BAF" w14:textId="77777777">
        <w:trPr>
          <w:trHeight w:val="144"/>
        </w:trPr>
        <w:tc>
          <w:tcPr>
            <w:tcW w:w="7020" w:type="dxa"/>
            <w:tcBorders>
              <w:top w:val="nil"/>
              <w:left w:val="nil"/>
              <w:bottom w:val="nil"/>
              <w:right w:val="nil"/>
            </w:tcBorders>
            <w:shd w:val="clear" w:color="auto" w:fill="auto"/>
          </w:tcPr>
          <w:p w:rsidR="00943C06" w:rsidP="001033EE" w:rsidRDefault="000F2359" w14:paraId="07A45889" w14:textId="77777777">
            <w:pPr>
              <w:widowControl w:val="0"/>
              <w:numPr>
                <w:ilvl w:val="0"/>
                <w:numId w:val="21"/>
              </w:numPr>
              <w:tabs>
                <w:tab w:val="left" w:pos="360"/>
                <w:tab w:val="right" w:leader="dot" w:pos="7189"/>
              </w:tabs>
              <w:spacing w:before="60" w:after="60"/>
              <w:rPr>
                <w:rFonts w:ascii="Publico Text" w:hAnsi="Publico Text" w:eastAsia="Calibri" w:cs="Arial"/>
                <w:sz w:val="18"/>
                <w:szCs w:val="18"/>
              </w:rPr>
            </w:pPr>
            <w:r>
              <w:rPr>
                <w:rFonts w:ascii="Publico Text" w:hAnsi="Publico Text" w:eastAsia="Calibri" w:cs="Arial"/>
                <w:sz w:val="18"/>
                <w:szCs w:val="18"/>
              </w:rPr>
              <w:t>Strategies to support physical distancing and other health or safety-related procedures</w:t>
            </w:r>
            <w:r>
              <w:rPr>
                <w:rFonts w:ascii="Publico Text" w:hAnsi="Publico Text" w:eastAsia="Calibri" w:cs="Arial"/>
                <w:sz w:val="18"/>
                <w:szCs w:val="18"/>
              </w:rPr>
              <w:tab/>
            </w:r>
          </w:p>
        </w:tc>
        <w:tc>
          <w:tcPr>
            <w:tcW w:w="1310" w:type="dxa"/>
            <w:tcBorders>
              <w:top w:val="nil"/>
              <w:left w:val="nil"/>
              <w:bottom w:val="nil"/>
              <w:right w:val="nil"/>
            </w:tcBorders>
            <w:shd w:val="clear" w:color="auto" w:fill="auto"/>
            <w:vAlign w:val="bottom"/>
          </w:tcPr>
          <w:p w:rsidR="00943C06" w:rsidRDefault="000F2359" w14:paraId="46E53921"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c>
          <w:tcPr>
            <w:tcW w:w="1183" w:type="dxa"/>
            <w:tcBorders>
              <w:top w:val="nil"/>
              <w:left w:val="nil"/>
              <w:bottom w:val="nil"/>
              <w:right w:val="nil"/>
            </w:tcBorders>
            <w:shd w:val="clear" w:color="auto" w:fill="auto"/>
            <w:vAlign w:val="bottom"/>
          </w:tcPr>
          <w:p w:rsidR="00943C06" w:rsidRDefault="000F2359" w14:paraId="62CD6F68"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0</w:t>
            </w:r>
          </w:p>
        </w:tc>
        <w:tc>
          <w:tcPr>
            <w:tcW w:w="1186" w:type="dxa"/>
            <w:tcBorders>
              <w:top w:val="nil"/>
              <w:left w:val="nil"/>
              <w:bottom w:val="nil"/>
              <w:right w:val="nil"/>
            </w:tcBorders>
            <w:shd w:val="clear" w:color="auto" w:fill="auto"/>
            <w:vAlign w:val="bottom"/>
          </w:tcPr>
          <w:p w:rsidR="00943C06" w:rsidRDefault="000F2359" w14:paraId="7E37C4CA"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DK</w:t>
            </w:r>
          </w:p>
        </w:tc>
      </w:tr>
      <w:tr w:rsidR="00943C06" w14:paraId="15FBD5A0" w14:textId="77777777">
        <w:trPr>
          <w:trHeight w:val="144"/>
        </w:trPr>
        <w:tc>
          <w:tcPr>
            <w:tcW w:w="7020" w:type="dxa"/>
            <w:tcBorders>
              <w:top w:val="nil"/>
              <w:left w:val="nil"/>
              <w:bottom w:val="nil"/>
              <w:right w:val="nil"/>
            </w:tcBorders>
            <w:shd w:val="clear" w:color="auto" w:fill="D9D9D9" w:themeFill="background1" w:themeFillShade="D9"/>
          </w:tcPr>
          <w:p w:rsidR="00943C06" w:rsidP="001033EE" w:rsidRDefault="000F2359" w14:paraId="67E6BD9E" w14:textId="77777777">
            <w:pPr>
              <w:widowControl w:val="0"/>
              <w:numPr>
                <w:ilvl w:val="0"/>
                <w:numId w:val="21"/>
              </w:numPr>
              <w:tabs>
                <w:tab w:val="left" w:pos="360"/>
                <w:tab w:val="right" w:leader="dot" w:pos="7189"/>
              </w:tabs>
              <w:spacing w:before="60" w:after="60"/>
              <w:rPr>
                <w:rFonts w:ascii="Publico Text" w:hAnsi="Publico Text" w:eastAsia="Calibri" w:cs="Arial"/>
                <w:sz w:val="18"/>
                <w:szCs w:val="18"/>
              </w:rPr>
            </w:pPr>
            <w:r>
              <w:rPr>
                <w:rFonts w:ascii="Publico Text" w:hAnsi="Publico Text" w:eastAsia="Calibri" w:cs="Arial"/>
                <w:sz w:val="18"/>
                <w:szCs w:val="18"/>
              </w:rPr>
              <w:t>Engaging students and families</w:t>
            </w:r>
            <w:r>
              <w:rPr>
                <w:rFonts w:ascii="Publico Text" w:hAnsi="Publico Text" w:eastAsia="Calibri" w:cs="Arial"/>
                <w:sz w:val="18"/>
                <w:szCs w:val="18"/>
              </w:rPr>
              <w:tab/>
            </w:r>
          </w:p>
        </w:tc>
        <w:tc>
          <w:tcPr>
            <w:tcW w:w="1310" w:type="dxa"/>
            <w:tcBorders>
              <w:top w:val="nil"/>
              <w:left w:val="nil"/>
              <w:bottom w:val="nil"/>
              <w:right w:val="nil"/>
            </w:tcBorders>
            <w:shd w:val="clear" w:color="auto" w:fill="D9D9D9" w:themeFill="background1" w:themeFillShade="D9"/>
            <w:vAlign w:val="bottom"/>
          </w:tcPr>
          <w:p w:rsidR="00943C06" w:rsidRDefault="000F2359" w14:paraId="1A053676"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c>
          <w:tcPr>
            <w:tcW w:w="1183" w:type="dxa"/>
            <w:tcBorders>
              <w:top w:val="nil"/>
              <w:left w:val="nil"/>
              <w:bottom w:val="nil"/>
              <w:right w:val="nil"/>
            </w:tcBorders>
            <w:shd w:val="clear" w:color="auto" w:fill="D9D9D9" w:themeFill="background1" w:themeFillShade="D9"/>
            <w:vAlign w:val="bottom"/>
          </w:tcPr>
          <w:p w:rsidR="00943C06" w:rsidRDefault="000F2359" w14:paraId="5506FB19"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0</w:t>
            </w:r>
          </w:p>
        </w:tc>
        <w:tc>
          <w:tcPr>
            <w:tcW w:w="1186" w:type="dxa"/>
            <w:tcBorders>
              <w:top w:val="nil"/>
              <w:left w:val="nil"/>
              <w:bottom w:val="nil"/>
              <w:right w:val="nil"/>
            </w:tcBorders>
            <w:shd w:val="clear" w:color="auto" w:fill="D9D9D9" w:themeFill="background1" w:themeFillShade="D9"/>
            <w:vAlign w:val="bottom"/>
          </w:tcPr>
          <w:p w:rsidR="00943C06" w:rsidRDefault="000F2359" w14:paraId="07DBCAB2"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DK</w:t>
            </w:r>
          </w:p>
        </w:tc>
      </w:tr>
      <w:tr w:rsidR="00943C06" w14:paraId="289B94E6" w14:textId="77777777">
        <w:trPr>
          <w:trHeight w:val="144"/>
        </w:trPr>
        <w:tc>
          <w:tcPr>
            <w:tcW w:w="7020" w:type="dxa"/>
            <w:tcBorders>
              <w:top w:val="nil"/>
              <w:left w:val="nil"/>
              <w:bottom w:val="nil"/>
              <w:right w:val="nil"/>
            </w:tcBorders>
            <w:shd w:val="clear" w:color="auto" w:fill="auto"/>
          </w:tcPr>
          <w:p w:rsidR="00943C06" w:rsidP="001033EE" w:rsidRDefault="000F2359" w14:paraId="793F0F1F" w14:textId="77777777">
            <w:pPr>
              <w:widowControl w:val="0"/>
              <w:numPr>
                <w:ilvl w:val="0"/>
                <w:numId w:val="21"/>
              </w:numPr>
              <w:tabs>
                <w:tab w:val="left" w:pos="360"/>
                <w:tab w:val="right" w:leader="dot" w:pos="7189"/>
              </w:tabs>
              <w:spacing w:before="60" w:after="60"/>
              <w:rPr>
                <w:rFonts w:ascii="Publico Text" w:hAnsi="Publico Text" w:eastAsia="Calibri" w:cs="Arial"/>
                <w:sz w:val="18"/>
                <w:szCs w:val="18"/>
              </w:rPr>
            </w:pPr>
            <w:r>
              <w:rPr>
                <w:rFonts w:ascii="Publico Text" w:hAnsi="Publico Text" w:eastAsia="Calibri" w:cs="Arial"/>
                <w:sz w:val="18"/>
                <w:szCs w:val="18"/>
              </w:rPr>
              <w:t>Specific ways to support English learners (ELs)</w:t>
            </w:r>
            <w:r>
              <w:rPr>
                <w:rFonts w:ascii="Publico Text" w:hAnsi="Publico Text" w:eastAsia="Calibri" w:cs="Arial"/>
                <w:sz w:val="18"/>
                <w:szCs w:val="18"/>
              </w:rPr>
              <w:tab/>
            </w:r>
          </w:p>
        </w:tc>
        <w:tc>
          <w:tcPr>
            <w:tcW w:w="1310" w:type="dxa"/>
            <w:tcBorders>
              <w:top w:val="nil"/>
              <w:left w:val="nil"/>
              <w:bottom w:val="nil"/>
              <w:right w:val="nil"/>
            </w:tcBorders>
            <w:shd w:val="clear" w:color="auto" w:fill="auto"/>
            <w:vAlign w:val="bottom"/>
          </w:tcPr>
          <w:p w:rsidR="00943C06" w:rsidRDefault="000F2359" w14:paraId="03341AB7"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c>
          <w:tcPr>
            <w:tcW w:w="1183" w:type="dxa"/>
            <w:tcBorders>
              <w:top w:val="nil"/>
              <w:left w:val="nil"/>
              <w:bottom w:val="nil"/>
              <w:right w:val="nil"/>
            </w:tcBorders>
            <w:shd w:val="clear" w:color="auto" w:fill="auto"/>
            <w:vAlign w:val="bottom"/>
          </w:tcPr>
          <w:p w:rsidR="00943C06" w:rsidRDefault="000F2359" w14:paraId="00F19B1A"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0</w:t>
            </w:r>
          </w:p>
        </w:tc>
        <w:tc>
          <w:tcPr>
            <w:tcW w:w="1186" w:type="dxa"/>
            <w:tcBorders>
              <w:top w:val="nil"/>
              <w:left w:val="nil"/>
              <w:bottom w:val="nil"/>
              <w:right w:val="nil"/>
            </w:tcBorders>
            <w:shd w:val="clear" w:color="auto" w:fill="auto"/>
            <w:vAlign w:val="bottom"/>
          </w:tcPr>
          <w:p w:rsidR="00943C06" w:rsidRDefault="000F2359" w14:paraId="4FD7E5E6"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DK</w:t>
            </w:r>
          </w:p>
        </w:tc>
      </w:tr>
      <w:tr w:rsidR="00943C06" w14:paraId="5BC78C45" w14:textId="77777777">
        <w:trPr>
          <w:trHeight w:val="144"/>
        </w:trPr>
        <w:tc>
          <w:tcPr>
            <w:tcW w:w="7020" w:type="dxa"/>
            <w:tcBorders>
              <w:top w:val="nil"/>
              <w:left w:val="nil"/>
              <w:bottom w:val="nil"/>
              <w:right w:val="nil"/>
            </w:tcBorders>
            <w:shd w:val="clear" w:color="auto" w:fill="D9D9D9" w:themeFill="background1" w:themeFillShade="D9"/>
          </w:tcPr>
          <w:p w:rsidR="00943C06" w:rsidP="001033EE" w:rsidRDefault="000F2359" w14:paraId="73ABF4F2" w14:textId="77777777">
            <w:pPr>
              <w:widowControl w:val="0"/>
              <w:numPr>
                <w:ilvl w:val="0"/>
                <w:numId w:val="21"/>
              </w:numPr>
              <w:tabs>
                <w:tab w:val="left" w:pos="360"/>
                <w:tab w:val="right" w:leader="dot" w:pos="7189"/>
              </w:tabs>
              <w:spacing w:before="60" w:after="60"/>
              <w:rPr>
                <w:rFonts w:ascii="Publico Text" w:hAnsi="Publico Text" w:eastAsia="Calibri" w:cs="Arial"/>
                <w:sz w:val="18"/>
                <w:szCs w:val="18"/>
              </w:rPr>
            </w:pPr>
            <w:r>
              <w:rPr>
                <w:rFonts w:ascii="Publico Text" w:hAnsi="Publico Text" w:eastAsia="Calibri" w:cs="Arial"/>
                <w:sz w:val="18"/>
                <w:szCs w:val="18"/>
              </w:rPr>
              <w:t>Specific ways to support students with disabilities (SWDs)</w:t>
            </w:r>
            <w:r>
              <w:rPr>
                <w:rFonts w:ascii="Publico Text" w:hAnsi="Publico Text" w:eastAsia="Calibri" w:cs="Arial"/>
                <w:sz w:val="18"/>
                <w:szCs w:val="18"/>
              </w:rPr>
              <w:tab/>
            </w:r>
          </w:p>
        </w:tc>
        <w:tc>
          <w:tcPr>
            <w:tcW w:w="1310" w:type="dxa"/>
            <w:tcBorders>
              <w:top w:val="nil"/>
              <w:left w:val="nil"/>
              <w:bottom w:val="nil"/>
              <w:right w:val="nil"/>
            </w:tcBorders>
            <w:shd w:val="clear" w:color="auto" w:fill="D9D9D9" w:themeFill="background1" w:themeFillShade="D9"/>
            <w:vAlign w:val="bottom"/>
          </w:tcPr>
          <w:p w:rsidR="00943C06" w:rsidRDefault="000F2359" w14:paraId="26E0ED5D"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c>
          <w:tcPr>
            <w:tcW w:w="1183" w:type="dxa"/>
            <w:tcBorders>
              <w:top w:val="nil"/>
              <w:left w:val="nil"/>
              <w:bottom w:val="nil"/>
              <w:right w:val="nil"/>
            </w:tcBorders>
            <w:shd w:val="clear" w:color="auto" w:fill="D9D9D9" w:themeFill="background1" w:themeFillShade="D9"/>
            <w:vAlign w:val="bottom"/>
          </w:tcPr>
          <w:p w:rsidR="00943C06" w:rsidRDefault="000F2359" w14:paraId="1DFECF98"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0</w:t>
            </w:r>
          </w:p>
        </w:tc>
        <w:tc>
          <w:tcPr>
            <w:tcW w:w="1186" w:type="dxa"/>
            <w:tcBorders>
              <w:top w:val="nil"/>
              <w:left w:val="nil"/>
              <w:bottom w:val="nil"/>
              <w:right w:val="nil"/>
            </w:tcBorders>
            <w:shd w:val="clear" w:color="auto" w:fill="D9D9D9" w:themeFill="background1" w:themeFillShade="D9"/>
            <w:vAlign w:val="bottom"/>
          </w:tcPr>
          <w:p w:rsidR="00943C06" w:rsidRDefault="000F2359" w14:paraId="536EC6A5"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DK</w:t>
            </w:r>
          </w:p>
        </w:tc>
      </w:tr>
      <w:tr w:rsidR="00943C06" w14:paraId="6E3A920F" w14:textId="77777777">
        <w:trPr>
          <w:trHeight w:val="144"/>
        </w:trPr>
        <w:tc>
          <w:tcPr>
            <w:tcW w:w="7020" w:type="dxa"/>
            <w:tcBorders>
              <w:top w:val="nil"/>
              <w:left w:val="nil"/>
              <w:bottom w:val="nil"/>
              <w:right w:val="nil"/>
            </w:tcBorders>
            <w:shd w:val="clear" w:color="auto" w:fill="auto"/>
          </w:tcPr>
          <w:p w:rsidR="00943C06" w:rsidP="001033EE" w:rsidRDefault="008749DF" w14:paraId="115D153A" w14:textId="377CA3E8">
            <w:pPr>
              <w:widowControl w:val="0"/>
              <w:numPr>
                <w:ilvl w:val="0"/>
                <w:numId w:val="21"/>
              </w:numPr>
              <w:tabs>
                <w:tab w:val="left" w:pos="360"/>
                <w:tab w:val="right" w:leader="dot" w:pos="7189"/>
              </w:tabs>
              <w:spacing w:before="60" w:after="60"/>
              <w:rPr>
                <w:rFonts w:ascii="Publico Text" w:hAnsi="Publico Text" w:eastAsia="Calibri" w:cs="Arial"/>
                <w:sz w:val="18"/>
                <w:szCs w:val="18"/>
              </w:rPr>
            </w:pPr>
            <w:r>
              <w:rPr>
                <w:rFonts w:ascii="Publico Text" w:hAnsi="Publico Text" w:eastAsia="Calibri" w:cs="Arial"/>
                <w:sz w:val="18"/>
                <w:szCs w:val="18"/>
              </w:rPr>
              <w:t xml:space="preserve">Specific </w:t>
            </w:r>
            <w:r w:rsidR="000F2359">
              <w:rPr>
                <w:rFonts w:ascii="Publico Text" w:hAnsi="Publico Text" w:eastAsia="Calibri" w:cs="Arial"/>
                <w:sz w:val="18"/>
                <w:szCs w:val="18"/>
              </w:rPr>
              <w:t>ways to support students experiencing homelessness, students in migrant families, or students in foster care</w:t>
            </w:r>
            <w:r w:rsidR="000F2359">
              <w:rPr>
                <w:rFonts w:ascii="Publico Text" w:hAnsi="Publico Text" w:eastAsia="Calibri" w:cs="Arial"/>
                <w:sz w:val="18"/>
                <w:szCs w:val="18"/>
              </w:rPr>
              <w:tab/>
            </w:r>
          </w:p>
        </w:tc>
        <w:tc>
          <w:tcPr>
            <w:tcW w:w="1310" w:type="dxa"/>
            <w:tcBorders>
              <w:top w:val="nil"/>
              <w:left w:val="nil"/>
              <w:bottom w:val="nil"/>
              <w:right w:val="nil"/>
            </w:tcBorders>
            <w:shd w:val="clear" w:color="auto" w:fill="auto"/>
            <w:vAlign w:val="bottom"/>
          </w:tcPr>
          <w:p w:rsidR="00943C06" w:rsidRDefault="000F2359" w14:paraId="3B040399"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c>
          <w:tcPr>
            <w:tcW w:w="1183" w:type="dxa"/>
            <w:tcBorders>
              <w:top w:val="nil"/>
              <w:left w:val="nil"/>
              <w:bottom w:val="nil"/>
              <w:right w:val="nil"/>
            </w:tcBorders>
            <w:shd w:val="clear" w:color="auto" w:fill="auto"/>
            <w:vAlign w:val="bottom"/>
          </w:tcPr>
          <w:p w:rsidR="00943C06" w:rsidRDefault="000F2359" w14:paraId="240AE0E5"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0</w:t>
            </w:r>
          </w:p>
        </w:tc>
        <w:tc>
          <w:tcPr>
            <w:tcW w:w="1186" w:type="dxa"/>
            <w:tcBorders>
              <w:top w:val="nil"/>
              <w:left w:val="nil"/>
              <w:bottom w:val="nil"/>
              <w:right w:val="nil"/>
            </w:tcBorders>
            <w:shd w:val="clear" w:color="auto" w:fill="auto"/>
            <w:vAlign w:val="bottom"/>
          </w:tcPr>
          <w:p w:rsidR="00943C06" w:rsidRDefault="000F2359" w14:paraId="506282A3"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DK</w:t>
            </w:r>
          </w:p>
        </w:tc>
      </w:tr>
    </w:tbl>
    <w:p w:rsidR="00943C06" w:rsidRDefault="000F2359" w14:paraId="58024A66" w14:textId="77777777">
      <w:pPr>
        <w:spacing w:before="160"/>
        <w:ind w:left="2966"/>
        <w:rPr>
          <w:rFonts w:ascii="Publico Text" w:hAnsi="Publico Text" w:eastAsia="Calibri" w:cs="Times New Roman"/>
          <w:b/>
          <w:sz w:val="18"/>
          <w:szCs w:val="18"/>
        </w:rPr>
      </w:pPr>
      <w:r>
        <w:rPr>
          <w:noProof/>
        </w:rPr>
        <mc:AlternateContent>
          <mc:Choice Requires="wps">
            <w:drawing>
              <wp:inline distT="0" distB="0" distL="0" distR="0" wp14:anchorId="36597B99" wp14:editId="21E75B00">
                <wp:extent cx="3609975" cy="847725"/>
                <wp:effectExtent l="0" t="0" r="28575"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847725"/>
                        </a:xfrm>
                        <a:prstGeom prst="rect">
                          <a:avLst/>
                        </a:prstGeom>
                        <a:solidFill>
                          <a:srgbClr val="FFFFFF"/>
                        </a:solidFill>
                        <a:ln w="9525">
                          <a:solidFill>
                            <a:srgbClr val="000000"/>
                          </a:solidFill>
                          <a:miter lim="800000"/>
                          <a:headEnd/>
                          <a:tailEnd/>
                        </a:ln>
                      </wps:spPr>
                      <wps:txbx>
                        <w:txbxContent>
                          <w:p w:rsidR="00B3006E" w:rsidRDefault="00B3006E" w14:paraId="211DFA10"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Q.2-1 and Q.2-1a INSTRUCTION</w:t>
                            </w:r>
                          </w:p>
                          <w:p w:rsidR="00B3006E" w:rsidRDefault="00B3006E" w14:paraId="160F03DE" w14:textId="77777777">
                            <w:pPr>
                              <w:pStyle w:val="CommentText"/>
                              <w:spacing w:after="0"/>
                            </w:pPr>
                            <w:r>
                              <w:rPr>
                                <w:rFonts w:ascii="Publico Text" w:hAnsi="Publico Text" w:eastAsiaTheme="minorHAnsi"/>
                                <w:sz w:val="18"/>
                                <w:szCs w:val="18"/>
                              </w:rPr>
                              <w:t xml:space="preserve">Each item in Q.2-1 where the state answers “Yes,” the item will appear in Q.2-1a. Note: The online form will allow respondents to select at most three topics across all topics listed in Q.2-1a. </w:t>
                            </w:r>
                          </w:p>
                        </w:txbxContent>
                      </wps:txbx>
                      <wps:bodyPr rot="0" vert="horz" wrap="square" lIns="91440" tIns="45720" rIns="91440" bIns="45720" anchor="ctr" anchorCtr="0">
                        <a:noAutofit/>
                      </wps:bodyPr>
                    </wps:wsp>
                  </a:graphicData>
                </a:graphic>
              </wp:inline>
            </w:drawing>
          </mc:Choice>
          <mc:Fallback>
            <w:pict>
              <v:shape id="Text Box 3" style="width:284.25pt;height:66.75pt;visibility:visible;mso-wrap-style:square;mso-left-percent:-10001;mso-top-percent:-10001;mso-position-horizontal:absolute;mso-position-horizontal-relative:char;mso-position-vertical:absolute;mso-position-vertical-relative:line;mso-left-percent:-10001;mso-top-percent:-10001;v-text-anchor:middl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" w14:anchorId="36597B99">
                <v:textbox>
                  <w:txbxContent>
                    <w:p w:rsidR="00B3006E" w:rsidRDefault="00B3006E" w14:paraId="211DFA10"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Q.2-1 and Q.2-1a INSTRUCTION</w:t>
                      </w:r>
                    </w:p>
                    <w:p w:rsidR="00B3006E" w:rsidRDefault="00B3006E" w14:paraId="160F03DE" w14:textId="77777777">
                      <w:pPr>
                        <w:pStyle w:val="CommentText"/>
                        <w:spacing w:after="0"/>
                      </w:pPr>
                      <w:r>
                        <w:rPr>
                          <w:rFonts w:ascii="Publico Text" w:hAnsi="Publico Text" w:eastAsiaTheme="minorHAnsi"/>
                          <w:sz w:val="18"/>
                          <w:szCs w:val="18"/>
                        </w:rPr>
                        <w:t xml:space="preserve">Each item in Q.2-1 where the state answers “Yes,” the item will appear in Q.2-1a. Note: The online form will allow respondents to select at most three topics across all topics listed in Q.2-1a. </w:t>
                      </w:r>
                    </w:p>
                  </w:txbxContent>
                </v:textbox>
                <w10:anchorlock/>
              </v:shape>
            </w:pict>
          </mc:Fallback>
        </mc:AlternateContent>
      </w:r>
    </w:p>
    <w:p w:rsidR="00943C06" w:rsidRDefault="000F2359" w14:paraId="6AED1C1F" w14:textId="77777777">
      <w:pPr>
        <w:rPr>
          <w:rFonts w:ascii="Publico Text" w:hAnsi="Publico Text" w:eastAsia="Calibri"/>
          <w:b/>
          <w:sz w:val="18"/>
          <w:szCs w:val="18"/>
        </w:rPr>
      </w:pPr>
      <w:r>
        <w:rPr>
          <w:rFonts w:eastAsia="Calibri"/>
        </w:rPr>
        <w:br w:type="page"/>
      </w:r>
    </w:p>
    <w:p w:rsidR="00943C06" w:rsidRDefault="000F2359" w14:paraId="255CAEC6" w14:textId="77777777">
      <w:pPr>
        <w:pStyle w:val="N0-FlLftBullet"/>
        <w:rPr>
          <w:rFonts w:eastAsia="Calibri"/>
        </w:rPr>
      </w:pPr>
      <w:r>
        <w:rPr>
          <w:rFonts w:eastAsia="Calibri"/>
        </w:rPr>
        <w:lastRenderedPageBreak/>
        <w:t>2-1a.</w:t>
      </w:r>
      <w:r>
        <w:rPr>
          <w:rFonts w:eastAsia="Calibri"/>
        </w:rPr>
        <w:tab/>
        <w:t>Indicate the topics of new or updated guidance documents or resource materials on which your state spent the most staff time and resources this school year (2020-21)?</w:t>
      </w:r>
      <w:r>
        <w:rPr>
          <w:rFonts w:eastAsia="Calibri"/>
          <w:i/>
        </w:rPr>
        <w:t xml:space="preserve"> (Select up to three.)</w:t>
      </w:r>
    </w:p>
    <w:tbl>
      <w:tblPr>
        <w:tblStyle w:val="TableGrid16"/>
        <w:tblW w:w="10890" w:type="dxa"/>
        <w:tblBorders>
          <w:left w:val="none" w:color="auto" w:sz="0" w:space="0"/>
          <w:right w:val="none" w:color="auto" w:sz="0" w:space="0"/>
        </w:tblBorders>
        <w:tblLook w:val="04A0" w:firstRow="1" w:lastRow="0" w:firstColumn="1" w:lastColumn="0" w:noHBand="0" w:noVBand="1"/>
      </w:tblPr>
      <w:tblGrid>
        <w:gridCol w:w="8910"/>
        <w:gridCol w:w="1980"/>
      </w:tblGrid>
      <w:tr w:rsidR="00943C06" w14:paraId="0EE26DC0" w14:textId="77777777">
        <w:trPr>
          <w:trHeight w:val="1502"/>
        </w:trPr>
        <w:tc>
          <w:tcPr>
            <w:tcW w:w="8910" w:type="dxa"/>
            <w:tcBorders>
              <w:top w:val="nil"/>
            </w:tcBorders>
            <w:vAlign w:val="bottom"/>
          </w:tcPr>
          <w:p w:rsidR="00943C06" w:rsidRDefault="000F2359" w14:paraId="6FA9AFC7" w14:textId="77777777">
            <w:pPr>
              <w:keepNext/>
              <w:spacing w:before="60" w:after="60"/>
              <w:contextualSpacing/>
              <w:outlineLvl w:val="2"/>
              <w:rPr>
                <w:rFonts w:ascii="Publico Text" w:hAnsi="Publico Text" w:eastAsia="Calibri"/>
                <w:b/>
                <w:sz w:val="18"/>
                <w:szCs w:val="18"/>
              </w:rPr>
            </w:pPr>
            <w:r>
              <w:rPr>
                <w:rFonts w:ascii="Publico Text" w:hAnsi="Publico Text" w:eastAsia="Calibri"/>
                <w:b/>
                <w:sz w:val="18"/>
                <w:szCs w:val="18"/>
              </w:rPr>
              <w:t>TOPIC</w:t>
            </w:r>
          </w:p>
        </w:tc>
        <w:tc>
          <w:tcPr>
            <w:tcW w:w="1980" w:type="dxa"/>
            <w:tcBorders>
              <w:right w:val="single" w:color="auto" w:sz="4" w:space="0"/>
            </w:tcBorders>
          </w:tcPr>
          <w:p w:rsidR="00943C06" w:rsidRDefault="000F2359" w14:paraId="5BC95AEE" w14:textId="77777777">
            <w:pPr>
              <w:pStyle w:val="TH-TableHeading"/>
              <w:rPr>
                <w:sz w:val="17"/>
                <w:szCs w:val="17"/>
              </w:rPr>
            </w:pPr>
            <w:r>
              <w:rPr>
                <w:sz w:val="17"/>
                <w:szCs w:val="17"/>
              </w:rPr>
              <w:t>SELECT UP TO 3 RESPONSES</w:t>
            </w:r>
          </w:p>
          <w:p w:rsidR="00943C06" w:rsidRDefault="000F2359" w14:paraId="56B23D31" w14:textId="77777777">
            <w:pPr>
              <w:pStyle w:val="TH-TableHeading"/>
              <w:rPr>
                <w:sz w:val="17"/>
                <w:szCs w:val="17"/>
              </w:rPr>
            </w:pPr>
            <w:r>
              <w:rPr>
                <w:rFonts w:eastAsia="Calibri"/>
                <w:sz w:val="17"/>
                <w:szCs w:val="17"/>
              </w:rPr>
              <w:t>TOPICS ON WHICH YOUR STATE SPENT THE MOST TIME AND RESOURCES</w:t>
            </w:r>
          </w:p>
        </w:tc>
      </w:tr>
      <w:tr w:rsidR="00943C06" w14:paraId="25990483" w14:textId="77777777">
        <w:trPr>
          <w:trHeight w:val="144"/>
        </w:trPr>
        <w:tc>
          <w:tcPr>
            <w:tcW w:w="8910" w:type="dxa"/>
            <w:tcBorders>
              <w:bottom w:val="nil"/>
              <w:right w:val="nil"/>
            </w:tcBorders>
            <w:shd w:val="clear" w:color="auto" w:fill="D9D9D9"/>
          </w:tcPr>
          <w:p w:rsidR="00943C06" w:rsidRDefault="000F2359" w14:paraId="1F991646" w14:textId="77777777">
            <w:pPr>
              <w:widowControl w:val="0"/>
              <w:tabs>
                <w:tab w:val="left" w:pos="360"/>
                <w:tab w:val="right" w:leader="dot" w:pos="8623"/>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t>Curricula, standards, and subject matter content</w:t>
            </w:r>
            <w:r>
              <w:rPr>
                <w:rFonts w:ascii="Publico Text" w:hAnsi="Publico Text" w:eastAsia="Calibri" w:cs="Arial"/>
                <w:sz w:val="18"/>
                <w:szCs w:val="18"/>
              </w:rPr>
              <w:tab/>
            </w:r>
          </w:p>
        </w:tc>
        <w:tc>
          <w:tcPr>
            <w:tcW w:w="1980" w:type="dxa"/>
            <w:tcBorders>
              <w:left w:val="nil"/>
              <w:bottom w:val="nil"/>
              <w:right w:val="nil"/>
            </w:tcBorders>
            <w:shd w:val="clear" w:color="auto" w:fill="D9D9D9"/>
            <w:vAlign w:val="bottom"/>
          </w:tcPr>
          <w:p w:rsidR="00943C06" w:rsidRDefault="000F2359" w14:paraId="4EF845C2"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r>
      <w:tr w:rsidR="00943C06" w14:paraId="6A7289B8" w14:textId="77777777">
        <w:trPr>
          <w:trHeight w:val="144"/>
        </w:trPr>
        <w:tc>
          <w:tcPr>
            <w:tcW w:w="8910" w:type="dxa"/>
            <w:tcBorders>
              <w:top w:val="nil"/>
              <w:bottom w:val="nil"/>
              <w:right w:val="nil"/>
            </w:tcBorders>
          </w:tcPr>
          <w:p w:rsidR="00943C06" w:rsidP="001033EE" w:rsidRDefault="000F2359" w14:paraId="7A4ED1AE" w14:textId="77777777">
            <w:pPr>
              <w:widowControl w:val="0"/>
              <w:numPr>
                <w:ilvl w:val="0"/>
                <w:numId w:val="22"/>
              </w:numPr>
              <w:tabs>
                <w:tab w:val="left" w:pos="360"/>
                <w:tab w:val="right" w:leader="dot" w:pos="8623"/>
              </w:tabs>
              <w:spacing w:before="60" w:after="60"/>
              <w:rPr>
                <w:rFonts w:ascii="Publico Text" w:hAnsi="Publico Text" w:eastAsia="Calibri" w:cs="Arial"/>
                <w:sz w:val="18"/>
                <w:szCs w:val="18"/>
              </w:rPr>
            </w:pPr>
            <w:r>
              <w:rPr>
                <w:rFonts w:ascii="Publico Text" w:hAnsi="Publico Text" w:eastAsia="Calibri" w:cs="Arial"/>
                <w:sz w:val="18"/>
                <w:szCs w:val="18"/>
              </w:rPr>
              <w:t xml:space="preserve">Teaching strategies for </w:t>
            </w:r>
            <w:r>
              <w:rPr>
                <w:rFonts w:ascii="Publico Text" w:hAnsi="Publico Text" w:eastAsia="Calibri" w:cs="Arial"/>
                <w:color w:val="0070C0"/>
                <w:sz w:val="18"/>
                <w:szCs w:val="18"/>
              </w:rPr>
              <w:t>remote learning</w:t>
            </w:r>
            <w:r>
              <w:rPr>
                <w:rFonts w:ascii="Publico Text" w:hAnsi="Publico Text" w:eastAsia="Calibri" w:cs="Arial"/>
                <w:sz w:val="18"/>
                <w:szCs w:val="18"/>
              </w:rPr>
              <w:tab/>
            </w:r>
          </w:p>
        </w:tc>
        <w:tc>
          <w:tcPr>
            <w:tcW w:w="1980" w:type="dxa"/>
            <w:tcBorders>
              <w:top w:val="nil"/>
              <w:left w:val="nil"/>
              <w:bottom w:val="nil"/>
              <w:right w:val="nil"/>
            </w:tcBorders>
            <w:vAlign w:val="bottom"/>
          </w:tcPr>
          <w:p w:rsidR="00943C06" w:rsidRDefault="000F2359" w14:paraId="3CCEF3FA"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77BEF42F" w14:textId="77777777">
        <w:trPr>
          <w:trHeight w:val="144"/>
        </w:trPr>
        <w:tc>
          <w:tcPr>
            <w:tcW w:w="8910" w:type="dxa"/>
            <w:tcBorders>
              <w:top w:val="nil"/>
              <w:bottom w:val="nil"/>
              <w:right w:val="nil"/>
            </w:tcBorders>
            <w:shd w:val="clear" w:color="auto" w:fill="D9D9D9"/>
          </w:tcPr>
          <w:p w:rsidR="00943C06" w:rsidP="001033EE" w:rsidRDefault="000F2359" w14:paraId="471A581F" w14:textId="77777777">
            <w:pPr>
              <w:widowControl w:val="0"/>
              <w:numPr>
                <w:ilvl w:val="0"/>
                <w:numId w:val="22"/>
              </w:numPr>
              <w:tabs>
                <w:tab w:val="left" w:pos="360"/>
                <w:tab w:val="right" w:leader="dot" w:pos="8623"/>
              </w:tabs>
              <w:spacing w:before="60" w:after="60"/>
              <w:rPr>
                <w:rFonts w:ascii="Publico Text" w:hAnsi="Publico Text" w:eastAsia="Calibri" w:cs="Arial"/>
                <w:sz w:val="18"/>
                <w:szCs w:val="18"/>
              </w:rPr>
            </w:pPr>
            <w:r>
              <w:rPr>
                <w:rFonts w:ascii="Publico Text" w:hAnsi="Publico Text" w:eastAsia="Calibri" w:cs="Arial"/>
                <w:sz w:val="18"/>
                <w:szCs w:val="18"/>
              </w:rPr>
              <w:t xml:space="preserve">Strategies to support </w:t>
            </w:r>
            <w:r>
              <w:rPr>
                <w:rFonts w:ascii="Publico Text" w:hAnsi="Publico Text" w:eastAsia="Calibri" w:cs="Arial"/>
                <w:color w:val="0070C0"/>
                <w:sz w:val="18"/>
                <w:szCs w:val="18"/>
              </w:rPr>
              <w:t xml:space="preserve">remote learning </w:t>
            </w:r>
            <w:r>
              <w:rPr>
                <w:rFonts w:ascii="Publico Text" w:hAnsi="Publico Text" w:eastAsia="Calibri" w:cs="Arial"/>
                <w:sz w:val="18"/>
                <w:szCs w:val="18"/>
              </w:rPr>
              <w:t>for students with limited internet access</w:t>
            </w:r>
            <w:r>
              <w:rPr>
                <w:rFonts w:ascii="Publico Text" w:hAnsi="Publico Text" w:eastAsia="Calibri" w:cs="Arial"/>
                <w:sz w:val="18"/>
                <w:szCs w:val="18"/>
              </w:rPr>
              <w:tab/>
            </w:r>
          </w:p>
        </w:tc>
        <w:tc>
          <w:tcPr>
            <w:tcW w:w="1980" w:type="dxa"/>
            <w:tcBorders>
              <w:top w:val="nil"/>
              <w:left w:val="nil"/>
              <w:bottom w:val="nil"/>
              <w:right w:val="nil"/>
            </w:tcBorders>
            <w:shd w:val="clear" w:color="auto" w:fill="D9D9D9"/>
            <w:vAlign w:val="bottom"/>
          </w:tcPr>
          <w:p w:rsidR="00943C06" w:rsidRDefault="000F2359" w14:paraId="58B375E7"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r>
      <w:tr w:rsidR="00943C06" w14:paraId="35F96AF8" w14:textId="77777777">
        <w:trPr>
          <w:trHeight w:val="144"/>
        </w:trPr>
        <w:tc>
          <w:tcPr>
            <w:tcW w:w="8910" w:type="dxa"/>
            <w:tcBorders>
              <w:top w:val="nil"/>
              <w:bottom w:val="nil"/>
              <w:right w:val="nil"/>
            </w:tcBorders>
            <w:shd w:val="clear" w:color="auto" w:fill="auto"/>
          </w:tcPr>
          <w:p w:rsidR="00943C06" w:rsidP="001033EE" w:rsidRDefault="000F2359" w14:paraId="73AAA409" w14:textId="77777777">
            <w:pPr>
              <w:widowControl w:val="0"/>
              <w:numPr>
                <w:ilvl w:val="0"/>
                <w:numId w:val="22"/>
              </w:numPr>
              <w:tabs>
                <w:tab w:val="left" w:pos="360"/>
                <w:tab w:val="right" w:leader="dot" w:pos="8623"/>
              </w:tabs>
              <w:spacing w:before="60" w:after="60"/>
              <w:rPr>
                <w:rFonts w:ascii="Publico Text" w:hAnsi="Publico Text" w:eastAsia="Calibri" w:cs="Arial"/>
                <w:sz w:val="18"/>
                <w:szCs w:val="18"/>
              </w:rPr>
            </w:pPr>
            <w:r>
              <w:rPr>
                <w:rFonts w:ascii="Publico Text" w:hAnsi="Publico Text" w:eastAsia="Calibri" w:cs="Arial"/>
                <w:sz w:val="18"/>
                <w:szCs w:val="18"/>
              </w:rPr>
              <w:t>Specific strategies to help students catch up or accelerate learning</w:t>
            </w:r>
            <w:r>
              <w:rPr>
                <w:rFonts w:ascii="Publico Text" w:hAnsi="Publico Text" w:eastAsia="Calibri" w:cs="Arial"/>
                <w:sz w:val="18"/>
                <w:szCs w:val="18"/>
              </w:rPr>
              <w:tab/>
            </w:r>
          </w:p>
        </w:tc>
        <w:tc>
          <w:tcPr>
            <w:tcW w:w="1980" w:type="dxa"/>
            <w:tcBorders>
              <w:top w:val="nil"/>
              <w:left w:val="nil"/>
              <w:bottom w:val="nil"/>
              <w:right w:val="nil"/>
            </w:tcBorders>
            <w:shd w:val="clear" w:color="auto" w:fill="auto"/>
            <w:vAlign w:val="bottom"/>
          </w:tcPr>
          <w:p w:rsidR="00943C06" w:rsidRDefault="000F2359" w14:paraId="7463DBF0"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00A2BB3C" w14:textId="77777777">
        <w:trPr>
          <w:trHeight w:val="144"/>
        </w:trPr>
        <w:tc>
          <w:tcPr>
            <w:tcW w:w="8910" w:type="dxa"/>
            <w:tcBorders>
              <w:top w:val="nil"/>
              <w:bottom w:val="nil"/>
              <w:right w:val="nil"/>
            </w:tcBorders>
            <w:shd w:val="clear" w:color="auto" w:fill="D9D9D9" w:themeFill="background1" w:themeFillShade="D9"/>
          </w:tcPr>
          <w:p w:rsidR="00943C06" w:rsidP="001033EE" w:rsidRDefault="000F2359" w14:paraId="3C896B69" w14:textId="77777777">
            <w:pPr>
              <w:widowControl w:val="0"/>
              <w:numPr>
                <w:ilvl w:val="0"/>
                <w:numId w:val="22"/>
              </w:numPr>
              <w:tabs>
                <w:tab w:val="left" w:pos="360"/>
                <w:tab w:val="right" w:leader="dot" w:pos="8623"/>
              </w:tabs>
              <w:spacing w:before="60" w:after="60"/>
              <w:rPr>
                <w:rFonts w:ascii="Publico Text" w:hAnsi="Publico Text" w:eastAsia="Calibri" w:cs="Arial"/>
                <w:sz w:val="18"/>
                <w:szCs w:val="18"/>
              </w:rPr>
            </w:pPr>
            <w:r>
              <w:rPr>
                <w:rFonts w:ascii="Publico Text" w:hAnsi="Publico Text" w:eastAsia="Calibri" w:cs="Arial"/>
                <w:sz w:val="18"/>
                <w:szCs w:val="18"/>
              </w:rPr>
              <w:t>Supporting students’ social, emotional, and mental health needs</w:t>
            </w:r>
            <w:r>
              <w:rPr>
                <w:rFonts w:ascii="Publico Text" w:hAnsi="Publico Text" w:eastAsia="Calibri" w:cs="Arial"/>
                <w:sz w:val="18"/>
                <w:szCs w:val="18"/>
              </w:rPr>
              <w:tab/>
            </w:r>
          </w:p>
        </w:tc>
        <w:tc>
          <w:tcPr>
            <w:tcW w:w="1980" w:type="dxa"/>
            <w:tcBorders>
              <w:top w:val="nil"/>
              <w:left w:val="nil"/>
              <w:bottom w:val="nil"/>
              <w:right w:val="nil"/>
            </w:tcBorders>
            <w:shd w:val="clear" w:color="auto" w:fill="D9D9D9" w:themeFill="background1" w:themeFillShade="D9"/>
            <w:vAlign w:val="bottom"/>
          </w:tcPr>
          <w:p w:rsidR="00943C06" w:rsidRDefault="000F2359" w14:paraId="7EEA6146"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6F5867D0" w14:textId="77777777">
        <w:trPr>
          <w:trHeight w:val="144"/>
        </w:trPr>
        <w:tc>
          <w:tcPr>
            <w:tcW w:w="8910" w:type="dxa"/>
            <w:tcBorders>
              <w:top w:val="nil"/>
              <w:bottom w:val="nil"/>
              <w:right w:val="nil"/>
            </w:tcBorders>
            <w:shd w:val="clear" w:color="auto" w:fill="auto"/>
          </w:tcPr>
          <w:p w:rsidR="00943C06" w:rsidP="001033EE" w:rsidRDefault="000F2359" w14:paraId="7DF5A98F" w14:textId="77777777">
            <w:pPr>
              <w:widowControl w:val="0"/>
              <w:numPr>
                <w:ilvl w:val="0"/>
                <w:numId w:val="22"/>
              </w:numPr>
              <w:tabs>
                <w:tab w:val="left" w:pos="360"/>
                <w:tab w:val="right" w:leader="dot" w:pos="8623"/>
              </w:tabs>
              <w:spacing w:before="60" w:after="60"/>
              <w:rPr>
                <w:rFonts w:ascii="Publico Text" w:hAnsi="Publico Text" w:eastAsia="Calibri" w:cs="Arial"/>
                <w:sz w:val="18"/>
                <w:szCs w:val="18"/>
              </w:rPr>
            </w:pPr>
            <w:r>
              <w:rPr>
                <w:rFonts w:ascii="Publico Text" w:hAnsi="Publico Text" w:eastAsia="Calibri" w:cs="Arial"/>
                <w:sz w:val="18"/>
                <w:szCs w:val="18"/>
              </w:rPr>
              <w:t>Strategies to support physical distancing and other health or safety-related procedure</w:t>
            </w:r>
            <w:r>
              <w:rPr>
                <w:rFonts w:ascii="Publico Text" w:hAnsi="Publico Text" w:eastAsia="Calibri" w:cs="Arial"/>
                <w:sz w:val="18"/>
                <w:szCs w:val="18"/>
              </w:rPr>
              <w:tab/>
            </w:r>
          </w:p>
        </w:tc>
        <w:tc>
          <w:tcPr>
            <w:tcW w:w="1980" w:type="dxa"/>
            <w:tcBorders>
              <w:top w:val="nil"/>
              <w:left w:val="nil"/>
              <w:bottom w:val="nil"/>
              <w:right w:val="nil"/>
            </w:tcBorders>
            <w:shd w:val="clear" w:color="auto" w:fill="auto"/>
            <w:vAlign w:val="bottom"/>
          </w:tcPr>
          <w:p w:rsidR="00943C06" w:rsidRDefault="000F2359" w14:paraId="5476DF11"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1E7F252D" w14:textId="77777777">
        <w:trPr>
          <w:trHeight w:val="144"/>
        </w:trPr>
        <w:tc>
          <w:tcPr>
            <w:tcW w:w="8910" w:type="dxa"/>
            <w:tcBorders>
              <w:top w:val="nil"/>
              <w:bottom w:val="nil"/>
              <w:right w:val="nil"/>
            </w:tcBorders>
            <w:shd w:val="clear" w:color="auto" w:fill="D9D9D9" w:themeFill="background1" w:themeFillShade="D9"/>
          </w:tcPr>
          <w:p w:rsidR="00943C06" w:rsidP="001033EE" w:rsidRDefault="000F2359" w14:paraId="2D939232" w14:textId="77777777">
            <w:pPr>
              <w:widowControl w:val="0"/>
              <w:numPr>
                <w:ilvl w:val="0"/>
                <w:numId w:val="22"/>
              </w:numPr>
              <w:tabs>
                <w:tab w:val="left" w:pos="360"/>
                <w:tab w:val="right" w:leader="dot" w:pos="8623"/>
              </w:tabs>
              <w:spacing w:before="60" w:after="60"/>
              <w:rPr>
                <w:rFonts w:ascii="Publico Text" w:hAnsi="Publico Text" w:eastAsia="Calibri" w:cs="Arial"/>
                <w:sz w:val="18"/>
                <w:szCs w:val="18"/>
              </w:rPr>
            </w:pPr>
            <w:r>
              <w:rPr>
                <w:rFonts w:ascii="Publico Text" w:hAnsi="Publico Text" w:eastAsia="Calibri" w:cs="Arial"/>
                <w:sz w:val="18"/>
                <w:szCs w:val="18"/>
              </w:rPr>
              <w:t>Engaging students and families</w:t>
            </w:r>
            <w:r>
              <w:rPr>
                <w:rFonts w:ascii="Publico Text" w:hAnsi="Publico Text" w:eastAsia="Calibri" w:cs="Arial"/>
                <w:sz w:val="18"/>
                <w:szCs w:val="18"/>
              </w:rPr>
              <w:tab/>
            </w:r>
          </w:p>
        </w:tc>
        <w:tc>
          <w:tcPr>
            <w:tcW w:w="1980" w:type="dxa"/>
            <w:tcBorders>
              <w:top w:val="nil"/>
              <w:left w:val="nil"/>
              <w:bottom w:val="nil"/>
              <w:right w:val="nil"/>
            </w:tcBorders>
            <w:shd w:val="clear" w:color="auto" w:fill="D9D9D9" w:themeFill="background1" w:themeFillShade="D9"/>
            <w:vAlign w:val="bottom"/>
          </w:tcPr>
          <w:p w:rsidR="00943C06" w:rsidRDefault="000F2359" w14:paraId="115C56EB"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7BD235E6" w14:textId="77777777">
        <w:trPr>
          <w:trHeight w:val="144"/>
        </w:trPr>
        <w:tc>
          <w:tcPr>
            <w:tcW w:w="8910" w:type="dxa"/>
            <w:tcBorders>
              <w:top w:val="nil"/>
              <w:bottom w:val="nil"/>
              <w:right w:val="nil"/>
            </w:tcBorders>
            <w:shd w:val="clear" w:color="auto" w:fill="auto"/>
          </w:tcPr>
          <w:p w:rsidR="00943C06" w:rsidP="001033EE" w:rsidRDefault="000F2359" w14:paraId="0EC204D8" w14:textId="77777777">
            <w:pPr>
              <w:widowControl w:val="0"/>
              <w:numPr>
                <w:ilvl w:val="0"/>
                <w:numId w:val="22"/>
              </w:numPr>
              <w:tabs>
                <w:tab w:val="left" w:pos="360"/>
                <w:tab w:val="right" w:leader="dot" w:pos="8623"/>
              </w:tabs>
              <w:spacing w:before="60" w:after="60"/>
              <w:ind w:left="389"/>
              <w:rPr>
                <w:rFonts w:ascii="Publico Text" w:hAnsi="Publico Text" w:eastAsia="Calibri" w:cs="Arial"/>
                <w:sz w:val="18"/>
                <w:szCs w:val="18"/>
              </w:rPr>
            </w:pPr>
            <w:r>
              <w:rPr>
                <w:rFonts w:ascii="Publico Text" w:hAnsi="Publico Text" w:eastAsia="Calibri" w:cs="Arial"/>
                <w:sz w:val="18"/>
                <w:szCs w:val="18"/>
              </w:rPr>
              <w:t>Specific ways to support English learners (ELs)</w:t>
            </w:r>
            <w:r>
              <w:rPr>
                <w:rFonts w:ascii="Publico Text" w:hAnsi="Publico Text" w:eastAsia="Calibri" w:cs="Arial"/>
                <w:sz w:val="18"/>
                <w:szCs w:val="18"/>
              </w:rPr>
              <w:tab/>
            </w:r>
          </w:p>
        </w:tc>
        <w:tc>
          <w:tcPr>
            <w:tcW w:w="1980" w:type="dxa"/>
            <w:tcBorders>
              <w:top w:val="nil"/>
              <w:left w:val="nil"/>
              <w:bottom w:val="nil"/>
              <w:right w:val="nil"/>
            </w:tcBorders>
            <w:shd w:val="clear" w:color="auto" w:fill="auto"/>
            <w:vAlign w:val="bottom"/>
          </w:tcPr>
          <w:p w:rsidR="00943C06" w:rsidRDefault="000F2359" w14:paraId="44408F9C"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0D384D9D" w14:textId="77777777">
        <w:trPr>
          <w:trHeight w:val="144"/>
        </w:trPr>
        <w:tc>
          <w:tcPr>
            <w:tcW w:w="8910" w:type="dxa"/>
            <w:tcBorders>
              <w:top w:val="nil"/>
              <w:bottom w:val="nil"/>
              <w:right w:val="nil"/>
            </w:tcBorders>
            <w:shd w:val="clear" w:color="auto" w:fill="D9D9D9" w:themeFill="background1" w:themeFillShade="D9"/>
          </w:tcPr>
          <w:p w:rsidR="00943C06" w:rsidP="001033EE" w:rsidRDefault="000F2359" w14:paraId="4A6ABDC7" w14:textId="77777777">
            <w:pPr>
              <w:widowControl w:val="0"/>
              <w:numPr>
                <w:ilvl w:val="0"/>
                <w:numId w:val="22"/>
              </w:numPr>
              <w:tabs>
                <w:tab w:val="left" w:pos="360"/>
                <w:tab w:val="right" w:leader="dot" w:pos="8623"/>
              </w:tabs>
              <w:spacing w:before="60" w:after="60"/>
              <w:rPr>
                <w:rFonts w:ascii="Publico Text" w:hAnsi="Publico Text" w:eastAsia="Calibri" w:cs="Arial"/>
                <w:sz w:val="18"/>
                <w:szCs w:val="18"/>
              </w:rPr>
            </w:pPr>
            <w:r>
              <w:rPr>
                <w:rFonts w:ascii="Publico Text" w:hAnsi="Publico Text" w:eastAsia="Calibri" w:cs="Arial"/>
                <w:sz w:val="18"/>
                <w:szCs w:val="18"/>
              </w:rPr>
              <w:t>Specific ways to support students with disabilities (SWDs)</w:t>
            </w:r>
            <w:r>
              <w:rPr>
                <w:rFonts w:ascii="Publico Text" w:hAnsi="Publico Text" w:eastAsia="Calibri" w:cs="Arial"/>
                <w:sz w:val="18"/>
                <w:szCs w:val="18"/>
              </w:rPr>
              <w:tab/>
            </w:r>
          </w:p>
        </w:tc>
        <w:tc>
          <w:tcPr>
            <w:tcW w:w="1980" w:type="dxa"/>
            <w:tcBorders>
              <w:top w:val="nil"/>
              <w:left w:val="nil"/>
              <w:bottom w:val="nil"/>
              <w:right w:val="nil"/>
            </w:tcBorders>
            <w:shd w:val="clear" w:color="auto" w:fill="D9D9D9" w:themeFill="background1" w:themeFillShade="D9"/>
            <w:vAlign w:val="bottom"/>
          </w:tcPr>
          <w:p w:rsidR="00943C06" w:rsidRDefault="000F2359" w14:paraId="7BFF53A1"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r>
      <w:tr w:rsidR="00943C06" w14:paraId="54457DDB" w14:textId="77777777">
        <w:trPr>
          <w:trHeight w:val="144"/>
        </w:trPr>
        <w:tc>
          <w:tcPr>
            <w:tcW w:w="8910" w:type="dxa"/>
            <w:tcBorders>
              <w:top w:val="nil"/>
              <w:bottom w:val="nil"/>
              <w:right w:val="nil"/>
            </w:tcBorders>
            <w:shd w:val="clear" w:color="auto" w:fill="auto"/>
          </w:tcPr>
          <w:p w:rsidR="00943C06" w:rsidP="001033EE" w:rsidRDefault="000F2359" w14:paraId="440638E8" w14:textId="27183849">
            <w:pPr>
              <w:widowControl w:val="0"/>
              <w:numPr>
                <w:ilvl w:val="0"/>
                <w:numId w:val="22"/>
              </w:numPr>
              <w:tabs>
                <w:tab w:val="left" w:pos="360"/>
                <w:tab w:val="right" w:leader="dot" w:pos="8623"/>
              </w:tabs>
              <w:spacing w:before="60" w:after="60"/>
              <w:rPr>
                <w:rFonts w:ascii="Publico Text" w:hAnsi="Publico Text" w:eastAsia="Calibri" w:cs="Arial"/>
                <w:sz w:val="18"/>
                <w:szCs w:val="18"/>
              </w:rPr>
            </w:pPr>
            <w:r>
              <w:rPr>
                <w:rFonts w:ascii="Publico Text" w:hAnsi="Publico Text" w:eastAsia="Calibri" w:cs="Arial"/>
                <w:sz w:val="18"/>
                <w:szCs w:val="18"/>
              </w:rPr>
              <w:t>Specific ways to support students experiencing homelessness, students in migrant families, or students in foster care</w:t>
            </w:r>
            <w:r>
              <w:rPr>
                <w:rFonts w:ascii="Publico Text" w:hAnsi="Publico Text" w:eastAsia="Calibri" w:cs="Arial"/>
                <w:sz w:val="18"/>
                <w:szCs w:val="18"/>
              </w:rPr>
              <w:tab/>
            </w:r>
          </w:p>
        </w:tc>
        <w:tc>
          <w:tcPr>
            <w:tcW w:w="1980" w:type="dxa"/>
            <w:tcBorders>
              <w:top w:val="nil"/>
              <w:left w:val="nil"/>
              <w:bottom w:val="nil"/>
              <w:right w:val="nil"/>
            </w:tcBorders>
            <w:shd w:val="clear" w:color="auto" w:fill="auto"/>
            <w:vAlign w:val="bottom"/>
          </w:tcPr>
          <w:p w:rsidR="00943C06" w:rsidRDefault="000F2359" w14:paraId="3DC1F0F3"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r>
    </w:tbl>
    <w:p w:rsidR="00943C06" w:rsidRDefault="00943C06" w14:paraId="08FA23C3" w14:textId="77777777">
      <w:pPr>
        <w:pStyle w:val="N0-FlLftBullet"/>
        <w:rPr>
          <w:rFonts w:eastAsia="Calibri"/>
        </w:rPr>
      </w:pPr>
    </w:p>
    <w:p w:rsidR="00943C06" w:rsidRDefault="000F2359" w14:paraId="7F3AA436" w14:textId="77777777">
      <w:pPr>
        <w:rPr>
          <w:rFonts w:ascii="Publico Text" w:hAnsi="Publico Text" w:eastAsia="Calibri"/>
          <w:b/>
          <w:sz w:val="18"/>
          <w:szCs w:val="18"/>
        </w:rPr>
      </w:pPr>
      <w:r>
        <w:rPr>
          <w:rFonts w:eastAsia="Calibri"/>
        </w:rPr>
        <w:br w:type="page"/>
      </w:r>
    </w:p>
    <w:p w:rsidR="00943C06" w:rsidRDefault="000F2359" w14:paraId="07BAAA8D" w14:textId="77777777">
      <w:pPr>
        <w:pStyle w:val="N0-FlLftBullet"/>
        <w:rPr>
          <w:rFonts w:eastAsia="Calibri"/>
        </w:rPr>
      </w:pPr>
      <w:r>
        <w:rPr>
          <w:rFonts w:eastAsia="Calibri"/>
        </w:rPr>
        <w:lastRenderedPageBreak/>
        <w:t>2-2.</w:t>
      </w:r>
      <w:r>
        <w:rPr>
          <w:rFonts w:eastAsia="Calibri"/>
        </w:rPr>
        <w:tab/>
        <w:t xml:space="preserve">During this school year (2020–21), did your state provide or arrange for </w:t>
      </w:r>
      <w:r>
        <w:rPr>
          <w:rFonts w:eastAsia="Calibri"/>
          <w:color w:val="0070C0"/>
        </w:rPr>
        <w:t xml:space="preserve">professional development (PD) </w:t>
      </w:r>
      <w:r>
        <w:rPr>
          <w:rFonts w:eastAsia="Calibri"/>
        </w:rPr>
        <w:t xml:space="preserve">on the following topics? Indicate whether your state provided or arranged for PD on the topic for no schools/districts, some schools/districts, or all schools/districts. </w:t>
      </w:r>
    </w:p>
    <w:tbl>
      <w:tblPr>
        <w:tblW w:w="10800" w:type="dxa"/>
        <w:tblLayout w:type="fixed"/>
        <w:tblCellMar>
          <w:left w:w="120" w:type="dxa"/>
          <w:right w:w="120" w:type="dxa"/>
        </w:tblCellMar>
        <w:tblLook w:val="0000" w:firstRow="0" w:lastRow="0" w:firstColumn="0" w:lastColumn="0" w:noHBand="0" w:noVBand="0"/>
      </w:tblPr>
      <w:tblGrid>
        <w:gridCol w:w="6120"/>
        <w:gridCol w:w="1560"/>
        <w:gridCol w:w="1560"/>
        <w:gridCol w:w="1560"/>
      </w:tblGrid>
      <w:tr w:rsidR="00943C06" w14:paraId="6DA02709" w14:textId="77777777">
        <w:trPr>
          <w:trHeight w:val="422"/>
          <w:tblHeader/>
        </w:trPr>
        <w:tc>
          <w:tcPr>
            <w:tcW w:w="6120" w:type="dxa"/>
            <w:vMerge w:val="restart"/>
            <w:tcBorders>
              <w:top w:val="nil"/>
              <w:left w:val="nil"/>
              <w:right w:val="single" w:color="auto" w:sz="4" w:space="0"/>
            </w:tcBorders>
            <w:shd w:val="clear" w:color="auto" w:fill="auto"/>
            <w:vAlign w:val="bottom"/>
          </w:tcPr>
          <w:p w:rsidR="00943C06" w:rsidRDefault="000F2359" w14:paraId="1F2D8B50" w14:textId="77777777">
            <w:pPr>
              <w:spacing w:before="60" w:after="60" w:line="240" w:lineRule="auto"/>
              <w:rPr>
                <w:rFonts w:ascii="Publico Text" w:hAnsi="Publico Text" w:eastAsia="Calibri" w:cs="Times New Roman"/>
                <w:b/>
                <w:color w:val="4472C4"/>
                <w:sz w:val="18"/>
                <w:szCs w:val="18"/>
              </w:rPr>
            </w:pPr>
            <w:r>
              <w:rPr>
                <w:rFonts w:ascii="Publico Text" w:hAnsi="Publico Text" w:eastAsia="Calibri" w:cs="Times New Roman"/>
                <w:b/>
                <w:color w:val="4472C4"/>
                <w:sz w:val="18"/>
                <w:szCs w:val="18"/>
              </w:rPr>
              <w:t xml:space="preserve">PROFESSIONAL DEVELOPMENT (PD) </w:t>
            </w:r>
            <w:r>
              <w:rPr>
                <w:rFonts w:ascii="Publico Text" w:hAnsi="Publico Text" w:eastAsia="Calibri" w:cs="Times New Roman"/>
                <w:b/>
                <w:sz w:val="18"/>
                <w:szCs w:val="18"/>
              </w:rPr>
              <w:t xml:space="preserve">TOPIC </w:t>
            </w:r>
          </w:p>
        </w:tc>
        <w:tc>
          <w:tcPr>
            <w:tcW w:w="4680" w:type="dxa"/>
            <w:gridSpan w:val="3"/>
            <w:tcBorders>
              <w:top w:val="single" w:color="auto" w:sz="4" w:space="0"/>
              <w:left w:val="single" w:color="auto" w:sz="4" w:space="0"/>
              <w:right w:val="single" w:color="auto" w:sz="4" w:space="0"/>
            </w:tcBorders>
            <w:vAlign w:val="bottom"/>
          </w:tcPr>
          <w:p w:rsidR="00943C06" w:rsidRDefault="000F2359" w14:paraId="3146365C" w14:textId="77777777">
            <w:pPr>
              <w:pStyle w:val="TH-TableHeading"/>
              <w:rPr>
                <w:rFonts w:eastAsia="Calibri"/>
                <w:sz w:val="17"/>
                <w:szCs w:val="17"/>
              </w:rPr>
            </w:pPr>
            <w:r>
              <w:rPr>
                <w:rFonts w:eastAsia="Calibri"/>
                <w:sz w:val="17"/>
                <w:szCs w:val="17"/>
              </w:rPr>
              <w:t>SELECT ONE RESPONSE IN EACH ROW</w:t>
            </w:r>
          </w:p>
        </w:tc>
      </w:tr>
      <w:tr w:rsidR="00943C06" w14:paraId="192E32F1" w14:textId="77777777">
        <w:trPr>
          <w:trHeight w:val="718"/>
          <w:tblHeader/>
        </w:trPr>
        <w:tc>
          <w:tcPr>
            <w:tcW w:w="6120" w:type="dxa"/>
            <w:vMerge/>
            <w:tcBorders>
              <w:left w:val="nil"/>
              <w:right w:val="single" w:color="auto" w:sz="4" w:space="0"/>
            </w:tcBorders>
            <w:shd w:val="clear" w:color="auto" w:fill="auto"/>
            <w:vAlign w:val="bottom"/>
          </w:tcPr>
          <w:p w:rsidR="00943C06" w:rsidRDefault="00943C06" w14:paraId="34066647" w14:textId="77777777">
            <w:pPr>
              <w:spacing w:before="60" w:after="60" w:line="240" w:lineRule="auto"/>
              <w:rPr>
                <w:rFonts w:ascii="Publico Text" w:hAnsi="Publico Text" w:eastAsia="Calibri" w:cs="Times New Roman"/>
                <w:b/>
                <w:color w:val="4472C4"/>
                <w:sz w:val="18"/>
                <w:szCs w:val="18"/>
              </w:rPr>
            </w:pPr>
          </w:p>
        </w:tc>
        <w:tc>
          <w:tcPr>
            <w:tcW w:w="4680" w:type="dxa"/>
            <w:gridSpan w:val="3"/>
            <w:tcBorders>
              <w:top w:val="single" w:color="auto" w:sz="4" w:space="0"/>
              <w:left w:val="single" w:color="auto" w:sz="4" w:space="0"/>
              <w:right w:val="single" w:color="auto" w:sz="4" w:space="0"/>
            </w:tcBorders>
            <w:vAlign w:val="bottom"/>
          </w:tcPr>
          <w:p w:rsidR="00943C06" w:rsidRDefault="000F2359" w14:paraId="748E7BBF" w14:textId="77777777">
            <w:pPr>
              <w:pStyle w:val="TH-TableHeading"/>
              <w:rPr>
                <w:rFonts w:eastAsia="Calibri"/>
                <w:sz w:val="17"/>
                <w:szCs w:val="17"/>
              </w:rPr>
            </w:pPr>
            <w:r>
              <w:rPr>
                <w:rFonts w:eastAsia="Calibri"/>
                <w:sz w:val="17"/>
                <w:szCs w:val="17"/>
              </w:rPr>
              <w:t xml:space="preserve">STATE PROVIDED OR ARRANGED </w:t>
            </w:r>
            <w:r>
              <w:rPr>
                <w:rFonts w:eastAsia="Calibri"/>
                <w:sz w:val="17"/>
                <w:szCs w:val="17"/>
              </w:rPr>
              <w:br/>
              <w:t>FOR PD ON TOPIC FOR:</w:t>
            </w:r>
          </w:p>
        </w:tc>
      </w:tr>
      <w:tr w:rsidR="00943C06" w14:paraId="2271B902" w14:textId="77777777">
        <w:trPr>
          <w:trHeight w:val="718"/>
          <w:tblHeader/>
        </w:trPr>
        <w:tc>
          <w:tcPr>
            <w:tcW w:w="6120" w:type="dxa"/>
            <w:vMerge/>
            <w:tcBorders>
              <w:left w:val="nil"/>
              <w:bottom w:val="single" w:color="auto" w:sz="4" w:space="0"/>
              <w:right w:val="single" w:color="auto" w:sz="4" w:space="0"/>
            </w:tcBorders>
            <w:shd w:val="clear" w:color="auto" w:fill="auto"/>
            <w:vAlign w:val="bottom"/>
          </w:tcPr>
          <w:p w:rsidR="00943C06" w:rsidRDefault="00943C06" w14:paraId="1C651867" w14:textId="77777777">
            <w:pPr>
              <w:spacing w:before="60" w:after="60" w:line="240" w:lineRule="auto"/>
              <w:rPr>
                <w:rFonts w:ascii="Publico Text" w:hAnsi="Publico Text" w:eastAsia="Calibri" w:cs="Times New Roman"/>
                <w:b/>
                <w:sz w:val="18"/>
                <w:szCs w:val="18"/>
              </w:rPr>
            </w:pPr>
          </w:p>
        </w:tc>
        <w:tc>
          <w:tcPr>
            <w:tcW w:w="1560" w:type="dxa"/>
            <w:tcBorders>
              <w:top w:val="single" w:color="auto" w:sz="4" w:space="0"/>
              <w:left w:val="single" w:color="auto" w:sz="4" w:space="0"/>
              <w:right w:val="single" w:color="auto" w:sz="4" w:space="0"/>
            </w:tcBorders>
            <w:vAlign w:val="bottom"/>
          </w:tcPr>
          <w:p w:rsidR="00943C06" w:rsidRDefault="000F2359" w14:paraId="6D65DA84" w14:textId="77777777">
            <w:pPr>
              <w:pStyle w:val="TH-TableHeading"/>
              <w:rPr>
                <w:rFonts w:eastAsia="Calibri" w:cs="Times New Roman"/>
                <w:sz w:val="17"/>
                <w:szCs w:val="17"/>
              </w:rPr>
            </w:pPr>
            <w:r>
              <w:rPr>
                <w:rFonts w:eastAsia="Calibri" w:cs="Times New Roman"/>
                <w:sz w:val="17"/>
                <w:szCs w:val="17"/>
              </w:rPr>
              <w:t xml:space="preserve">NO SCHOOLS/ DISTRICTS </w:t>
            </w:r>
          </w:p>
        </w:tc>
        <w:tc>
          <w:tcPr>
            <w:tcW w:w="1560" w:type="dxa"/>
            <w:tcBorders>
              <w:top w:val="single" w:color="auto" w:sz="4" w:space="0"/>
              <w:left w:val="single" w:color="auto" w:sz="4" w:space="0"/>
              <w:right w:val="single" w:color="auto" w:sz="4" w:space="0"/>
            </w:tcBorders>
            <w:tcMar>
              <w:left w:w="29" w:type="dxa"/>
              <w:right w:w="29" w:type="dxa"/>
            </w:tcMar>
            <w:vAlign w:val="bottom"/>
          </w:tcPr>
          <w:p w:rsidR="00943C06" w:rsidRDefault="000F2359" w14:paraId="777CF582" w14:textId="77777777">
            <w:pPr>
              <w:pStyle w:val="TH-TableHeading"/>
              <w:rPr>
                <w:rFonts w:eastAsia="Calibri" w:cs="Times New Roman"/>
                <w:sz w:val="17"/>
                <w:szCs w:val="17"/>
              </w:rPr>
            </w:pPr>
            <w:r>
              <w:rPr>
                <w:rFonts w:eastAsia="Calibri"/>
                <w:sz w:val="17"/>
                <w:szCs w:val="17"/>
              </w:rPr>
              <w:t xml:space="preserve">SOME </w:t>
            </w:r>
            <w:r>
              <w:rPr>
                <w:rFonts w:eastAsia="Calibri" w:cs="Times New Roman"/>
                <w:sz w:val="17"/>
                <w:szCs w:val="17"/>
              </w:rPr>
              <w:t>SCHOOLS/ DISTRICTS</w:t>
            </w:r>
          </w:p>
        </w:tc>
        <w:tc>
          <w:tcPr>
            <w:tcW w:w="1560" w:type="dxa"/>
            <w:tcBorders>
              <w:top w:val="single" w:color="auto" w:sz="4" w:space="0"/>
              <w:left w:val="single" w:color="auto" w:sz="4" w:space="0"/>
              <w:right w:val="single" w:color="auto" w:sz="4" w:space="0"/>
            </w:tcBorders>
            <w:vAlign w:val="bottom"/>
          </w:tcPr>
          <w:p w:rsidR="00943C06" w:rsidRDefault="000F2359" w14:paraId="0FE36A4D" w14:textId="77777777">
            <w:pPr>
              <w:pStyle w:val="TH-TableHeading"/>
              <w:rPr>
                <w:rFonts w:eastAsia="Calibri"/>
                <w:sz w:val="17"/>
                <w:szCs w:val="17"/>
              </w:rPr>
            </w:pPr>
            <w:r>
              <w:rPr>
                <w:rFonts w:eastAsia="Calibri"/>
                <w:sz w:val="17"/>
                <w:szCs w:val="17"/>
              </w:rPr>
              <w:t xml:space="preserve">ALL </w:t>
            </w:r>
            <w:r>
              <w:rPr>
                <w:rFonts w:eastAsia="Calibri" w:cs="Times New Roman"/>
                <w:sz w:val="17"/>
                <w:szCs w:val="17"/>
              </w:rPr>
              <w:t>SCHOOLS/ DISTRICTS</w:t>
            </w:r>
          </w:p>
        </w:tc>
      </w:tr>
      <w:tr w:rsidR="00943C06" w14:paraId="3858968F" w14:textId="77777777">
        <w:tc>
          <w:tcPr>
            <w:tcW w:w="6120" w:type="dxa"/>
            <w:tcBorders>
              <w:top w:val="single" w:color="auto" w:sz="4" w:space="0"/>
              <w:left w:val="nil"/>
              <w:bottom w:val="nil"/>
            </w:tcBorders>
            <w:shd w:val="clear" w:color="auto" w:fill="D9D9D9"/>
          </w:tcPr>
          <w:p w:rsidR="00943C06" w:rsidRDefault="000F2359" w14:paraId="7FD33B91" w14:textId="77777777">
            <w:pPr>
              <w:widowControl w:val="0"/>
              <w:tabs>
                <w:tab w:val="right" w:leader="dot" w:pos="5955"/>
              </w:tabs>
              <w:spacing w:before="60" w:after="60" w:line="240" w:lineRule="auto"/>
              <w:ind w:left="360" w:hanging="360"/>
              <w:rPr>
                <w:rFonts w:ascii="Publico Text" w:hAnsi="Publico Text" w:eastAsia="Calibri" w:cs="Arial"/>
                <w:sz w:val="18"/>
                <w:szCs w:val="18"/>
              </w:rPr>
            </w:pPr>
            <w:r>
              <w:rPr>
                <w:rFonts w:ascii="Publico Text" w:hAnsi="Publico Text" w:eastAsia="Calibri" w:cs="Times New Roman"/>
                <w:bCs/>
                <w:sz w:val="18"/>
                <w:szCs w:val="18"/>
              </w:rPr>
              <w:t>a.</w:t>
            </w:r>
            <w:r>
              <w:rPr>
                <w:rFonts w:ascii="Publico Text" w:hAnsi="Publico Text" w:eastAsia="Calibri" w:cs="Times New Roman"/>
                <w:bCs/>
                <w:sz w:val="18"/>
                <w:szCs w:val="18"/>
              </w:rPr>
              <w:tab/>
              <w:t>Curricula, standards, and subject matter content</w:t>
            </w:r>
            <w:r>
              <w:rPr>
                <w:rFonts w:ascii="Publico Text" w:hAnsi="Publico Text" w:eastAsia="Calibri" w:cs="Times New Roman"/>
                <w:bCs/>
                <w:sz w:val="18"/>
                <w:szCs w:val="18"/>
              </w:rPr>
              <w:tab/>
            </w:r>
          </w:p>
        </w:tc>
        <w:tc>
          <w:tcPr>
            <w:tcW w:w="1560" w:type="dxa"/>
            <w:tcBorders>
              <w:top w:val="single" w:color="auto" w:sz="4" w:space="0"/>
              <w:left w:val="nil"/>
            </w:tcBorders>
            <w:shd w:val="clear" w:color="auto" w:fill="D9D9D9"/>
            <w:vAlign w:val="bottom"/>
          </w:tcPr>
          <w:p w:rsidR="00943C06" w:rsidRDefault="000F2359" w14:paraId="65A13291"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top w:val="single" w:color="auto" w:sz="4" w:space="0"/>
              <w:left w:val="nil"/>
              <w:right w:val="nil"/>
            </w:tcBorders>
            <w:shd w:val="clear" w:color="auto" w:fill="D9D9D9"/>
            <w:tcMar>
              <w:left w:w="29" w:type="dxa"/>
              <w:right w:w="29" w:type="dxa"/>
            </w:tcMar>
            <w:vAlign w:val="bottom"/>
          </w:tcPr>
          <w:p w:rsidR="00943C06" w:rsidRDefault="000F2359" w14:paraId="741DDF7B"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9"/>
                <w:szCs w:val="19"/>
              </w:rPr>
            </w:pPr>
            <w:r>
              <w:rPr>
                <w:rFonts w:ascii="Publico Text" w:hAnsi="Publico Text" w:eastAsia="Calibri" w:cs="Arial"/>
                <w:sz w:val="12"/>
                <w:szCs w:val="12"/>
              </w:rPr>
              <w:t xml:space="preserve">2 </w:t>
            </w:r>
          </w:p>
        </w:tc>
        <w:tc>
          <w:tcPr>
            <w:tcW w:w="1560" w:type="dxa"/>
            <w:tcBorders>
              <w:top w:val="single" w:color="auto" w:sz="4" w:space="0"/>
              <w:left w:val="nil"/>
              <w:right w:val="nil"/>
            </w:tcBorders>
            <w:shd w:val="clear" w:color="auto" w:fill="D9D9D9"/>
            <w:vAlign w:val="bottom"/>
          </w:tcPr>
          <w:p w:rsidR="00943C06" w:rsidRDefault="000F2359" w14:paraId="391366B9"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r w:rsidR="00943C06" w14:paraId="07E94637" w14:textId="77777777">
        <w:tc>
          <w:tcPr>
            <w:tcW w:w="6120" w:type="dxa"/>
            <w:tcBorders>
              <w:top w:val="nil"/>
              <w:left w:val="nil"/>
            </w:tcBorders>
            <w:shd w:val="clear" w:color="auto" w:fill="auto"/>
          </w:tcPr>
          <w:p w:rsidR="00943C06" w:rsidRDefault="000F2359" w14:paraId="3994AD23" w14:textId="77777777">
            <w:pPr>
              <w:widowControl w:val="0"/>
              <w:tabs>
                <w:tab w:val="right" w:leader="dot" w:pos="5955"/>
              </w:tabs>
              <w:spacing w:before="60" w:after="60" w:line="240" w:lineRule="auto"/>
              <w:ind w:left="360" w:hanging="360"/>
              <w:rPr>
                <w:rFonts w:ascii="Publico Text" w:hAnsi="Publico Text" w:eastAsia="Calibri" w:cs="Arial"/>
                <w:sz w:val="18"/>
                <w:szCs w:val="18"/>
              </w:rPr>
            </w:pPr>
            <w:r>
              <w:rPr>
                <w:rFonts w:ascii="Publico Text" w:hAnsi="Publico Text" w:eastAsia="Calibri" w:cs="Times New Roman"/>
                <w:sz w:val="18"/>
                <w:szCs w:val="18"/>
              </w:rPr>
              <w:t>b.</w:t>
            </w:r>
            <w:r>
              <w:rPr>
                <w:rFonts w:ascii="Publico Text" w:hAnsi="Publico Text" w:eastAsia="Calibri" w:cs="Times New Roman"/>
                <w:sz w:val="18"/>
                <w:szCs w:val="18"/>
              </w:rPr>
              <w:tab/>
            </w:r>
            <w:r>
              <w:rPr>
                <w:rFonts w:ascii="Publico Text" w:hAnsi="Publico Text" w:eastAsia="Calibri" w:cs="Arial"/>
                <w:sz w:val="18"/>
                <w:szCs w:val="18"/>
              </w:rPr>
              <w:t xml:space="preserve">Teaching strategies for </w:t>
            </w:r>
            <w:r>
              <w:rPr>
                <w:rFonts w:ascii="Publico Text" w:hAnsi="Publico Text" w:eastAsia="Calibri" w:cs="Arial"/>
                <w:color w:val="0070C0"/>
                <w:sz w:val="18"/>
                <w:szCs w:val="18"/>
              </w:rPr>
              <w:t xml:space="preserve">remote learning </w:t>
            </w:r>
            <w:r>
              <w:rPr>
                <w:rFonts w:ascii="Publico Text" w:hAnsi="Publico Text" w:eastAsia="Calibri" w:cs="Times New Roman"/>
                <w:bCs/>
                <w:sz w:val="18"/>
                <w:szCs w:val="18"/>
              </w:rPr>
              <w:tab/>
            </w:r>
          </w:p>
        </w:tc>
        <w:tc>
          <w:tcPr>
            <w:tcW w:w="1560" w:type="dxa"/>
            <w:tcBorders>
              <w:left w:val="nil"/>
            </w:tcBorders>
            <w:shd w:val="clear" w:color="auto" w:fill="auto"/>
            <w:vAlign w:val="bottom"/>
          </w:tcPr>
          <w:p w:rsidR="00943C06" w:rsidRDefault="000F2359" w14:paraId="17C2F29B"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left w:val="nil"/>
              <w:right w:val="nil"/>
            </w:tcBorders>
            <w:shd w:val="clear" w:color="auto" w:fill="auto"/>
            <w:tcMar>
              <w:left w:w="29" w:type="dxa"/>
              <w:right w:w="29" w:type="dxa"/>
            </w:tcMar>
            <w:vAlign w:val="bottom"/>
          </w:tcPr>
          <w:p w:rsidR="00943C06" w:rsidRDefault="000F2359" w14:paraId="2CE1E47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60" w:type="dxa"/>
            <w:tcBorders>
              <w:left w:val="nil"/>
              <w:right w:val="nil"/>
            </w:tcBorders>
            <w:vAlign w:val="bottom"/>
          </w:tcPr>
          <w:p w:rsidR="00943C06" w:rsidRDefault="000F2359" w14:paraId="7105D5D5"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r w:rsidR="00943C06" w14:paraId="6A28BEA2" w14:textId="77777777">
        <w:tc>
          <w:tcPr>
            <w:tcW w:w="6120" w:type="dxa"/>
            <w:tcBorders>
              <w:top w:val="nil"/>
              <w:left w:val="nil"/>
            </w:tcBorders>
            <w:shd w:val="clear" w:color="auto" w:fill="D9D9D9"/>
          </w:tcPr>
          <w:p w:rsidR="00943C06" w:rsidRDefault="000F2359" w14:paraId="1B376CF2" w14:textId="77777777">
            <w:pPr>
              <w:widowControl w:val="0"/>
              <w:tabs>
                <w:tab w:val="right" w:leader="dot" w:pos="5955"/>
              </w:tabs>
              <w:spacing w:before="60" w:after="60" w:line="240" w:lineRule="auto"/>
              <w:ind w:left="360" w:hanging="360"/>
              <w:rPr>
                <w:rFonts w:ascii="Publico Text" w:hAnsi="Publico Text" w:eastAsia="Calibri" w:cs="Times New Roman"/>
                <w:sz w:val="18"/>
                <w:szCs w:val="18"/>
              </w:rPr>
            </w:pPr>
            <w:r>
              <w:rPr>
                <w:rFonts w:ascii="Publico Text" w:hAnsi="Publico Text" w:eastAsia="Calibri" w:cs="Arial"/>
                <w:sz w:val="18"/>
                <w:szCs w:val="18"/>
              </w:rPr>
              <w:t>c.</w:t>
            </w:r>
            <w:r>
              <w:rPr>
                <w:rFonts w:ascii="Publico Text" w:hAnsi="Publico Text" w:eastAsia="Calibri" w:cs="Arial"/>
                <w:sz w:val="18"/>
                <w:szCs w:val="18"/>
              </w:rPr>
              <w:tab/>
              <w:t xml:space="preserve">Strategies to support </w:t>
            </w:r>
            <w:r>
              <w:rPr>
                <w:rFonts w:ascii="Publico Text" w:hAnsi="Publico Text" w:eastAsia="Calibri" w:cs="Arial"/>
                <w:color w:val="0070C0"/>
                <w:sz w:val="18"/>
                <w:szCs w:val="18"/>
              </w:rPr>
              <w:t xml:space="preserve">remote learning </w:t>
            </w:r>
            <w:r>
              <w:rPr>
                <w:rFonts w:ascii="Publico Text" w:hAnsi="Publico Text" w:eastAsia="Calibri" w:cs="Arial"/>
                <w:sz w:val="18"/>
                <w:szCs w:val="18"/>
              </w:rPr>
              <w:t>for students with limited internet access</w:t>
            </w:r>
            <w:r>
              <w:rPr>
                <w:rFonts w:ascii="Publico Text" w:hAnsi="Publico Text" w:eastAsia="Calibri" w:cs="Arial"/>
                <w:sz w:val="18"/>
                <w:szCs w:val="18"/>
              </w:rPr>
              <w:tab/>
            </w:r>
          </w:p>
        </w:tc>
        <w:tc>
          <w:tcPr>
            <w:tcW w:w="1560" w:type="dxa"/>
            <w:tcBorders>
              <w:left w:val="nil"/>
            </w:tcBorders>
            <w:shd w:val="clear" w:color="auto" w:fill="D9D9D9"/>
            <w:vAlign w:val="bottom"/>
          </w:tcPr>
          <w:p w:rsidR="00943C06" w:rsidRDefault="000F2359" w14:paraId="385B45E6"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left w:val="nil"/>
              <w:right w:val="nil"/>
            </w:tcBorders>
            <w:shd w:val="clear" w:color="auto" w:fill="D9D9D9"/>
            <w:tcMar>
              <w:left w:w="29" w:type="dxa"/>
              <w:right w:w="29" w:type="dxa"/>
            </w:tcMar>
            <w:vAlign w:val="bottom"/>
          </w:tcPr>
          <w:p w:rsidR="00943C06" w:rsidRDefault="000F2359" w14:paraId="2095550F"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60" w:type="dxa"/>
            <w:tcBorders>
              <w:left w:val="nil"/>
              <w:right w:val="nil"/>
            </w:tcBorders>
            <w:shd w:val="clear" w:color="auto" w:fill="D9D9D9"/>
            <w:vAlign w:val="bottom"/>
          </w:tcPr>
          <w:p w:rsidR="00943C06" w:rsidRDefault="000F2359" w14:paraId="1BECE56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r w:rsidR="00943C06" w14:paraId="4E282E61" w14:textId="77777777">
        <w:tc>
          <w:tcPr>
            <w:tcW w:w="6120" w:type="dxa"/>
            <w:tcBorders>
              <w:top w:val="nil"/>
              <w:left w:val="nil"/>
            </w:tcBorders>
            <w:shd w:val="clear" w:color="auto" w:fill="auto"/>
          </w:tcPr>
          <w:p w:rsidR="00943C06" w:rsidRDefault="000F2359" w14:paraId="38264B7B" w14:textId="77777777">
            <w:pPr>
              <w:widowControl w:val="0"/>
              <w:tabs>
                <w:tab w:val="right" w:leader="dot" w:pos="5955"/>
              </w:tabs>
              <w:spacing w:before="60" w:after="60" w:line="240" w:lineRule="auto"/>
              <w:ind w:left="360" w:hanging="360"/>
              <w:rPr>
                <w:rFonts w:ascii="Publico Text" w:hAnsi="Publico Text" w:eastAsia="Calibri" w:cs="Arial"/>
                <w:sz w:val="18"/>
                <w:szCs w:val="18"/>
              </w:rPr>
            </w:pPr>
            <w:r>
              <w:rPr>
                <w:rFonts w:ascii="Publico Text" w:hAnsi="Publico Text" w:eastAsia="Calibri" w:cs="Times New Roman"/>
                <w:sz w:val="18"/>
                <w:szCs w:val="18"/>
              </w:rPr>
              <w:t>d.</w:t>
            </w:r>
            <w:r>
              <w:rPr>
                <w:rFonts w:ascii="Publico Text" w:hAnsi="Publico Text" w:eastAsia="Calibri" w:cs="Times New Roman"/>
                <w:sz w:val="18"/>
                <w:szCs w:val="18"/>
              </w:rPr>
              <w:tab/>
              <w:t>Specific strategies to help students catch up or accelerate learning</w:t>
            </w:r>
            <w:r>
              <w:rPr>
                <w:rFonts w:ascii="Publico Text" w:hAnsi="Publico Text" w:eastAsia="Calibri" w:cs="Times New Roman"/>
                <w:bCs/>
                <w:sz w:val="18"/>
                <w:szCs w:val="18"/>
              </w:rPr>
              <w:tab/>
            </w:r>
          </w:p>
        </w:tc>
        <w:tc>
          <w:tcPr>
            <w:tcW w:w="1560" w:type="dxa"/>
            <w:tcBorders>
              <w:left w:val="nil"/>
            </w:tcBorders>
            <w:shd w:val="clear" w:color="auto" w:fill="auto"/>
            <w:vAlign w:val="bottom"/>
          </w:tcPr>
          <w:p w:rsidR="00943C06" w:rsidRDefault="000F2359" w14:paraId="302A867A"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left w:val="nil"/>
              <w:right w:val="nil"/>
            </w:tcBorders>
            <w:shd w:val="clear" w:color="auto" w:fill="auto"/>
            <w:tcMar>
              <w:left w:w="29" w:type="dxa"/>
              <w:right w:w="29" w:type="dxa"/>
            </w:tcMar>
            <w:vAlign w:val="bottom"/>
          </w:tcPr>
          <w:p w:rsidR="00943C06" w:rsidRDefault="000F2359" w14:paraId="6A75B329"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60" w:type="dxa"/>
            <w:tcBorders>
              <w:left w:val="nil"/>
              <w:right w:val="nil"/>
            </w:tcBorders>
            <w:shd w:val="clear" w:color="auto" w:fill="auto"/>
            <w:vAlign w:val="bottom"/>
          </w:tcPr>
          <w:p w:rsidR="00943C06" w:rsidRDefault="000F2359" w14:paraId="4067189E"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r w:rsidR="00943C06" w14:paraId="1DA47E88" w14:textId="77777777">
        <w:tc>
          <w:tcPr>
            <w:tcW w:w="6120" w:type="dxa"/>
            <w:tcBorders>
              <w:top w:val="nil"/>
              <w:left w:val="nil"/>
            </w:tcBorders>
            <w:shd w:val="clear" w:color="auto" w:fill="D9D9D9" w:themeFill="background1" w:themeFillShade="D9"/>
          </w:tcPr>
          <w:p w:rsidR="00943C06" w:rsidRDefault="000F2359" w14:paraId="768815ED" w14:textId="77777777">
            <w:pPr>
              <w:widowControl w:val="0"/>
              <w:tabs>
                <w:tab w:val="right" w:leader="dot" w:pos="5955"/>
              </w:tabs>
              <w:spacing w:before="60" w:after="60" w:line="240" w:lineRule="auto"/>
              <w:ind w:left="360" w:hanging="360"/>
              <w:rPr>
                <w:rFonts w:ascii="Publico Text" w:hAnsi="Publico Text" w:eastAsia="Calibri" w:cs="Arial"/>
                <w:sz w:val="18"/>
                <w:szCs w:val="18"/>
              </w:rPr>
            </w:pPr>
            <w:r>
              <w:rPr>
                <w:rFonts w:ascii="Publico Text" w:hAnsi="Publico Text" w:eastAsia="Calibri" w:cs="Times New Roman"/>
                <w:sz w:val="18"/>
                <w:szCs w:val="18"/>
              </w:rPr>
              <w:t>e.</w:t>
            </w:r>
            <w:r>
              <w:rPr>
                <w:rFonts w:ascii="Publico Text" w:hAnsi="Publico Text" w:eastAsia="Calibri" w:cs="Times New Roman"/>
                <w:sz w:val="18"/>
                <w:szCs w:val="18"/>
              </w:rPr>
              <w:tab/>
              <w:t>Supporting students’ social, emotional, and mental health needs</w:t>
            </w:r>
            <w:r>
              <w:rPr>
                <w:rFonts w:ascii="Publico Text" w:hAnsi="Publico Text" w:eastAsia="Calibri" w:cs="Times New Roman"/>
                <w:bCs/>
                <w:sz w:val="18"/>
                <w:szCs w:val="18"/>
              </w:rPr>
              <w:tab/>
            </w:r>
          </w:p>
        </w:tc>
        <w:tc>
          <w:tcPr>
            <w:tcW w:w="1560" w:type="dxa"/>
            <w:tcBorders>
              <w:left w:val="nil"/>
            </w:tcBorders>
            <w:shd w:val="clear" w:color="auto" w:fill="D9D9D9" w:themeFill="background1" w:themeFillShade="D9"/>
            <w:vAlign w:val="bottom"/>
          </w:tcPr>
          <w:p w:rsidR="00943C06" w:rsidRDefault="000F2359" w14:paraId="5DBE2B5E"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left w:val="nil"/>
              <w:right w:val="nil"/>
            </w:tcBorders>
            <w:shd w:val="clear" w:color="auto" w:fill="D9D9D9" w:themeFill="background1" w:themeFillShade="D9"/>
            <w:tcMar>
              <w:left w:w="29" w:type="dxa"/>
              <w:right w:w="29" w:type="dxa"/>
            </w:tcMar>
            <w:vAlign w:val="bottom"/>
          </w:tcPr>
          <w:p w:rsidR="00943C06" w:rsidRDefault="000F2359" w14:paraId="6392A22B"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60" w:type="dxa"/>
            <w:tcBorders>
              <w:left w:val="nil"/>
              <w:right w:val="nil"/>
            </w:tcBorders>
            <w:shd w:val="clear" w:color="auto" w:fill="D9D9D9" w:themeFill="background1" w:themeFillShade="D9"/>
            <w:vAlign w:val="bottom"/>
          </w:tcPr>
          <w:p w:rsidR="00943C06" w:rsidRDefault="000F2359" w14:paraId="0B64307A"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r w:rsidR="00943C06" w14:paraId="5242E77A" w14:textId="77777777">
        <w:tc>
          <w:tcPr>
            <w:tcW w:w="6120" w:type="dxa"/>
            <w:tcBorders>
              <w:top w:val="nil"/>
              <w:left w:val="nil"/>
            </w:tcBorders>
            <w:shd w:val="clear" w:color="auto" w:fill="auto"/>
          </w:tcPr>
          <w:p w:rsidR="00943C06" w:rsidRDefault="000F2359" w14:paraId="4A96E273" w14:textId="77777777">
            <w:pPr>
              <w:widowControl w:val="0"/>
              <w:tabs>
                <w:tab w:val="right" w:leader="dot" w:pos="5955"/>
              </w:tabs>
              <w:spacing w:before="60" w:after="60" w:line="240" w:lineRule="auto"/>
              <w:ind w:left="360" w:hanging="360"/>
              <w:rPr>
                <w:rFonts w:ascii="Publico Text" w:hAnsi="Publico Text" w:eastAsia="Calibri" w:cs="Arial"/>
                <w:sz w:val="18"/>
                <w:szCs w:val="18"/>
              </w:rPr>
            </w:pPr>
            <w:r>
              <w:rPr>
                <w:rFonts w:ascii="Publico Text" w:hAnsi="Publico Text" w:eastAsia="Calibri" w:cs="Times New Roman"/>
                <w:sz w:val="18"/>
                <w:szCs w:val="18"/>
              </w:rPr>
              <w:t>f.</w:t>
            </w:r>
            <w:r>
              <w:rPr>
                <w:rFonts w:ascii="Publico Text" w:hAnsi="Publico Text" w:eastAsia="Calibri" w:cs="Times New Roman"/>
                <w:sz w:val="18"/>
                <w:szCs w:val="18"/>
              </w:rPr>
              <w:tab/>
            </w:r>
            <w:r>
              <w:rPr>
                <w:rFonts w:ascii="Publico Text" w:hAnsi="Publico Text" w:eastAsia="Calibri" w:cs="Arial"/>
                <w:sz w:val="18"/>
                <w:szCs w:val="18"/>
              </w:rPr>
              <w:t>Strategies to support physical distancing and other health or safety-related procedures</w:t>
            </w:r>
            <w:r>
              <w:rPr>
                <w:rFonts w:ascii="Publico Text" w:hAnsi="Publico Text" w:eastAsia="Calibri" w:cs="Times New Roman"/>
                <w:bCs/>
                <w:sz w:val="18"/>
                <w:szCs w:val="18"/>
              </w:rPr>
              <w:tab/>
            </w:r>
          </w:p>
        </w:tc>
        <w:tc>
          <w:tcPr>
            <w:tcW w:w="1560" w:type="dxa"/>
            <w:tcBorders>
              <w:left w:val="nil"/>
            </w:tcBorders>
            <w:shd w:val="clear" w:color="auto" w:fill="auto"/>
            <w:vAlign w:val="bottom"/>
          </w:tcPr>
          <w:p w:rsidR="00943C06" w:rsidRDefault="000F2359" w14:paraId="197A34B7"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left w:val="nil"/>
              <w:right w:val="nil"/>
            </w:tcBorders>
            <w:shd w:val="clear" w:color="auto" w:fill="auto"/>
            <w:tcMar>
              <w:left w:w="29" w:type="dxa"/>
              <w:right w:w="29" w:type="dxa"/>
            </w:tcMar>
            <w:vAlign w:val="bottom"/>
          </w:tcPr>
          <w:p w:rsidR="00943C06" w:rsidRDefault="000F2359" w14:paraId="0045094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60" w:type="dxa"/>
            <w:tcBorders>
              <w:left w:val="nil"/>
              <w:right w:val="nil"/>
            </w:tcBorders>
            <w:shd w:val="clear" w:color="auto" w:fill="auto"/>
            <w:vAlign w:val="bottom"/>
          </w:tcPr>
          <w:p w:rsidR="00943C06" w:rsidRDefault="000F2359" w14:paraId="7381B67E"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r w:rsidR="00943C06" w14:paraId="09D96BD3" w14:textId="77777777">
        <w:tc>
          <w:tcPr>
            <w:tcW w:w="6120" w:type="dxa"/>
            <w:tcBorders>
              <w:top w:val="nil"/>
              <w:left w:val="nil"/>
            </w:tcBorders>
            <w:shd w:val="clear" w:color="auto" w:fill="D9D9D9" w:themeFill="background1" w:themeFillShade="D9"/>
          </w:tcPr>
          <w:p w:rsidR="00943C06" w:rsidRDefault="000F2359" w14:paraId="6BB7042A" w14:textId="77777777">
            <w:pPr>
              <w:widowControl w:val="0"/>
              <w:tabs>
                <w:tab w:val="right" w:leader="dot" w:pos="5955"/>
              </w:tabs>
              <w:spacing w:before="60" w:after="60" w:line="240" w:lineRule="auto"/>
              <w:ind w:left="360" w:hanging="360"/>
              <w:rPr>
                <w:rFonts w:ascii="Publico Text" w:hAnsi="Publico Text" w:eastAsia="Calibri" w:cs="Arial"/>
                <w:sz w:val="18"/>
                <w:szCs w:val="18"/>
              </w:rPr>
            </w:pPr>
            <w:r>
              <w:rPr>
                <w:rFonts w:ascii="Publico Text" w:hAnsi="Publico Text" w:eastAsia="Calibri" w:cs="Times New Roman"/>
                <w:sz w:val="18"/>
                <w:szCs w:val="18"/>
              </w:rPr>
              <w:t>g.</w:t>
            </w:r>
            <w:r>
              <w:rPr>
                <w:rFonts w:ascii="Publico Text" w:hAnsi="Publico Text" w:eastAsia="Calibri" w:cs="Times New Roman"/>
                <w:sz w:val="18"/>
                <w:szCs w:val="18"/>
              </w:rPr>
              <w:tab/>
              <w:t>Engaging students and families</w:t>
            </w:r>
            <w:r>
              <w:rPr>
                <w:rFonts w:ascii="Publico Text" w:hAnsi="Publico Text" w:eastAsia="Calibri" w:cs="Times New Roman"/>
                <w:bCs/>
                <w:sz w:val="18"/>
                <w:szCs w:val="18"/>
              </w:rPr>
              <w:tab/>
            </w:r>
          </w:p>
        </w:tc>
        <w:tc>
          <w:tcPr>
            <w:tcW w:w="1560" w:type="dxa"/>
            <w:tcBorders>
              <w:left w:val="nil"/>
            </w:tcBorders>
            <w:shd w:val="clear" w:color="auto" w:fill="D9D9D9" w:themeFill="background1" w:themeFillShade="D9"/>
            <w:vAlign w:val="bottom"/>
          </w:tcPr>
          <w:p w:rsidR="00943C06" w:rsidRDefault="000F2359" w14:paraId="6727BF15"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left w:val="nil"/>
              <w:right w:val="nil"/>
            </w:tcBorders>
            <w:shd w:val="clear" w:color="auto" w:fill="D9D9D9" w:themeFill="background1" w:themeFillShade="D9"/>
            <w:tcMar>
              <w:left w:w="29" w:type="dxa"/>
              <w:right w:w="29" w:type="dxa"/>
            </w:tcMar>
            <w:vAlign w:val="bottom"/>
          </w:tcPr>
          <w:p w:rsidR="00943C06" w:rsidRDefault="000F2359" w14:paraId="7ADA8455"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9"/>
                <w:szCs w:val="19"/>
              </w:rPr>
            </w:pPr>
            <w:r>
              <w:rPr>
                <w:rFonts w:ascii="Publico Text" w:hAnsi="Publico Text" w:eastAsia="Calibri" w:cs="Arial"/>
                <w:sz w:val="12"/>
                <w:szCs w:val="12"/>
              </w:rPr>
              <w:t xml:space="preserve">2 </w:t>
            </w:r>
          </w:p>
        </w:tc>
        <w:tc>
          <w:tcPr>
            <w:tcW w:w="1560" w:type="dxa"/>
            <w:tcBorders>
              <w:left w:val="nil"/>
              <w:right w:val="nil"/>
            </w:tcBorders>
            <w:shd w:val="clear" w:color="auto" w:fill="D9D9D9" w:themeFill="background1" w:themeFillShade="D9"/>
            <w:vAlign w:val="bottom"/>
          </w:tcPr>
          <w:p w:rsidR="00943C06" w:rsidRDefault="000F2359" w14:paraId="2C13ACD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r w:rsidR="00943C06" w14:paraId="4CFD8A32" w14:textId="77777777">
        <w:tc>
          <w:tcPr>
            <w:tcW w:w="6120" w:type="dxa"/>
            <w:tcBorders>
              <w:top w:val="nil"/>
              <w:left w:val="nil"/>
              <w:bottom w:val="nil"/>
            </w:tcBorders>
            <w:shd w:val="clear" w:color="auto" w:fill="auto"/>
          </w:tcPr>
          <w:p w:rsidR="00943C06" w:rsidRDefault="000F2359" w14:paraId="750A4355" w14:textId="77777777">
            <w:pPr>
              <w:widowControl w:val="0"/>
              <w:tabs>
                <w:tab w:val="right" w:leader="dot" w:pos="5955"/>
              </w:tabs>
              <w:spacing w:before="60" w:after="60" w:line="240" w:lineRule="auto"/>
              <w:ind w:left="360" w:hanging="360"/>
              <w:rPr>
                <w:rFonts w:ascii="Publico Text" w:hAnsi="Publico Text" w:eastAsia="Calibri" w:cs="Arial"/>
                <w:sz w:val="18"/>
                <w:szCs w:val="18"/>
              </w:rPr>
            </w:pPr>
            <w:r>
              <w:rPr>
                <w:rFonts w:ascii="Publico Text" w:hAnsi="Publico Text" w:eastAsia="Calibri" w:cs="Times New Roman"/>
                <w:sz w:val="18"/>
                <w:szCs w:val="18"/>
              </w:rPr>
              <w:t>h.</w:t>
            </w:r>
            <w:r>
              <w:rPr>
                <w:rFonts w:ascii="Publico Text" w:hAnsi="Publico Text" w:eastAsia="Calibri" w:cs="Times New Roman"/>
                <w:sz w:val="18"/>
                <w:szCs w:val="18"/>
              </w:rPr>
              <w:tab/>
              <w:t>Specific ways to support  English learners (ELs)</w:t>
            </w:r>
            <w:r>
              <w:rPr>
                <w:rFonts w:ascii="Publico Text" w:hAnsi="Publico Text" w:eastAsia="Calibri" w:cs="Times New Roman"/>
                <w:bCs/>
                <w:sz w:val="18"/>
                <w:szCs w:val="18"/>
              </w:rPr>
              <w:tab/>
            </w:r>
          </w:p>
        </w:tc>
        <w:tc>
          <w:tcPr>
            <w:tcW w:w="1560" w:type="dxa"/>
            <w:tcBorders>
              <w:left w:val="nil"/>
            </w:tcBorders>
            <w:shd w:val="clear" w:color="auto" w:fill="auto"/>
            <w:vAlign w:val="bottom"/>
          </w:tcPr>
          <w:p w:rsidR="00943C06" w:rsidRDefault="000F2359" w14:paraId="25C6113C"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left w:val="nil"/>
              <w:right w:val="nil"/>
            </w:tcBorders>
            <w:shd w:val="clear" w:color="auto" w:fill="auto"/>
            <w:tcMar>
              <w:left w:w="29" w:type="dxa"/>
              <w:right w:w="29" w:type="dxa"/>
            </w:tcMar>
            <w:vAlign w:val="bottom"/>
          </w:tcPr>
          <w:p w:rsidR="00943C06" w:rsidRDefault="000F2359" w14:paraId="3A90004A"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60" w:type="dxa"/>
            <w:tcBorders>
              <w:left w:val="nil"/>
              <w:right w:val="nil"/>
            </w:tcBorders>
            <w:shd w:val="clear" w:color="auto" w:fill="auto"/>
            <w:vAlign w:val="bottom"/>
          </w:tcPr>
          <w:p w:rsidR="00943C06" w:rsidRDefault="000F2359" w14:paraId="4167FA6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r w:rsidR="00943C06" w14:paraId="0421AE51" w14:textId="77777777">
        <w:tc>
          <w:tcPr>
            <w:tcW w:w="6120" w:type="dxa"/>
            <w:tcBorders>
              <w:top w:val="nil"/>
              <w:left w:val="nil"/>
              <w:bottom w:val="nil"/>
            </w:tcBorders>
            <w:shd w:val="clear" w:color="auto" w:fill="D9D9D9" w:themeFill="background1" w:themeFillShade="D9"/>
          </w:tcPr>
          <w:p w:rsidR="00943C06" w:rsidRDefault="000F2359" w14:paraId="35AB7F06" w14:textId="77777777">
            <w:pPr>
              <w:widowControl w:val="0"/>
              <w:tabs>
                <w:tab w:val="right" w:leader="dot" w:pos="5955"/>
              </w:tabs>
              <w:spacing w:before="60" w:after="60" w:line="240" w:lineRule="auto"/>
              <w:ind w:left="360" w:hanging="360"/>
              <w:rPr>
                <w:rFonts w:ascii="Publico Text" w:hAnsi="Publico Text" w:eastAsia="Calibri" w:cs="Times New Roman"/>
                <w:sz w:val="18"/>
                <w:szCs w:val="18"/>
              </w:rPr>
            </w:pPr>
            <w:r>
              <w:rPr>
                <w:rFonts w:ascii="Publico Text" w:hAnsi="Publico Text" w:eastAsia="Calibri" w:cs="Times New Roman"/>
                <w:sz w:val="18"/>
                <w:szCs w:val="18"/>
              </w:rPr>
              <w:t xml:space="preserve">i. </w:t>
            </w:r>
            <w:r>
              <w:rPr>
                <w:rFonts w:ascii="Publico Text" w:hAnsi="Publico Text" w:eastAsia="Calibri" w:cs="Times New Roman"/>
                <w:sz w:val="18"/>
                <w:szCs w:val="18"/>
              </w:rPr>
              <w:tab/>
              <w:t>Specific ways to support students with disabilities (SWDs)</w:t>
            </w:r>
            <w:r>
              <w:rPr>
                <w:rFonts w:ascii="Publico Text" w:hAnsi="Publico Text" w:eastAsia="Calibri" w:cs="Times New Roman"/>
                <w:sz w:val="18"/>
                <w:szCs w:val="18"/>
              </w:rPr>
              <w:tab/>
            </w:r>
          </w:p>
        </w:tc>
        <w:tc>
          <w:tcPr>
            <w:tcW w:w="1560" w:type="dxa"/>
            <w:tcBorders>
              <w:left w:val="nil"/>
            </w:tcBorders>
            <w:shd w:val="clear" w:color="auto" w:fill="D9D9D9" w:themeFill="background1" w:themeFillShade="D9"/>
            <w:vAlign w:val="bottom"/>
          </w:tcPr>
          <w:p w:rsidR="00943C06" w:rsidRDefault="000F2359" w14:paraId="0F34E16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left w:val="nil"/>
              <w:right w:val="nil"/>
            </w:tcBorders>
            <w:shd w:val="clear" w:color="auto" w:fill="D9D9D9" w:themeFill="background1" w:themeFillShade="D9"/>
            <w:tcMar>
              <w:left w:w="29" w:type="dxa"/>
              <w:right w:w="29" w:type="dxa"/>
            </w:tcMar>
            <w:vAlign w:val="bottom"/>
          </w:tcPr>
          <w:p w:rsidR="00943C06" w:rsidRDefault="000F2359" w14:paraId="7AB6CB55"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60" w:type="dxa"/>
            <w:tcBorders>
              <w:left w:val="nil"/>
              <w:right w:val="nil"/>
            </w:tcBorders>
            <w:shd w:val="clear" w:color="auto" w:fill="D9D9D9" w:themeFill="background1" w:themeFillShade="D9"/>
            <w:vAlign w:val="bottom"/>
          </w:tcPr>
          <w:p w:rsidR="00943C06" w:rsidRDefault="000F2359" w14:paraId="51A36334"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r w:rsidR="00943C06" w14:paraId="560145FF" w14:textId="77777777">
        <w:tc>
          <w:tcPr>
            <w:tcW w:w="6120" w:type="dxa"/>
            <w:tcBorders>
              <w:top w:val="nil"/>
              <w:left w:val="nil"/>
              <w:bottom w:val="nil"/>
            </w:tcBorders>
            <w:shd w:val="clear" w:color="auto" w:fill="auto"/>
          </w:tcPr>
          <w:p w:rsidR="00943C06" w:rsidRDefault="000F2359" w14:paraId="1B290689" w14:textId="3791C2AF">
            <w:pPr>
              <w:widowControl w:val="0"/>
              <w:tabs>
                <w:tab w:val="right" w:leader="dot" w:pos="5955"/>
              </w:tabs>
              <w:spacing w:before="60" w:after="60" w:line="240" w:lineRule="auto"/>
              <w:ind w:left="360" w:hanging="360"/>
              <w:rPr>
                <w:rFonts w:ascii="Publico Text" w:hAnsi="Publico Text" w:eastAsia="Calibri" w:cs="Times New Roman"/>
                <w:sz w:val="18"/>
                <w:szCs w:val="18"/>
              </w:rPr>
            </w:pPr>
            <w:r>
              <w:rPr>
                <w:rFonts w:ascii="Publico Text" w:hAnsi="Publico Text" w:eastAsia="Calibri" w:cs="Times New Roman"/>
                <w:sz w:val="18"/>
                <w:szCs w:val="18"/>
              </w:rPr>
              <w:t xml:space="preserve">j. </w:t>
            </w:r>
            <w:r>
              <w:rPr>
                <w:rFonts w:ascii="Publico Text" w:hAnsi="Publico Text" w:eastAsia="Calibri" w:cs="Times New Roman"/>
                <w:sz w:val="18"/>
                <w:szCs w:val="18"/>
              </w:rPr>
              <w:tab/>
              <w:t>Specific ways to support students experiencing homelessness, students in migrant families, or students in foster care</w:t>
            </w:r>
            <w:r>
              <w:rPr>
                <w:rFonts w:ascii="Publico Text" w:hAnsi="Publico Text" w:eastAsia="Calibri" w:cs="Times New Roman"/>
                <w:sz w:val="18"/>
                <w:szCs w:val="18"/>
              </w:rPr>
              <w:tab/>
            </w:r>
          </w:p>
        </w:tc>
        <w:tc>
          <w:tcPr>
            <w:tcW w:w="1560" w:type="dxa"/>
            <w:tcBorders>
              <w:left w:val="nil"/>
            </w:tcBorders>
            <w:shd w:val="clear" w:color="auto" w:fill="auto"/>
            <w:vAlign w:val="bottom"/>
          </w:tcPr>
          <w:p w:rsidR="00943C06" w:rsidRDefault="000F2359" w14:paraId="0FEC7696"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60" w:type="dxa"/>
            <w:tcBorders>
              <w:left w:val="nil"/>
              <w:right w:val="nil"/>
            </w:tcBorders>
            <w:shd w:val="clear" w:color="auto" w:fill="auto"/>
            <w:tcMar>
              <w:left w:w="29" w:type="dxa"/>
              <w:right w:w="29" w:type="dxa"/>
            </w:tcMar>
            <w:vAlign w:val="bottom"/>
          </w:tcPr>
          <w:p w:rsidR="00943C06" w:rsidRDefault="000F2359" w14:paraId="7D8E1089"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60" w:type="dxa"/>
            <w:tcBorders>
              <w:left w:val="nil"/>
              <w:right w:val="nil"/>
            </w:tcBorders>
            <w:shd w:val="clear" w:color="auto" w:fill="auto"/>
            <w:vAlign w:val="bottom"/>
          </w:tcPr>
          <w:p w:rsidR="00943C06" w:rsidRDefault="000F2359" w14:paraId="4E1D52E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3 </w:t>
            </w:r>
          </w:p>
        </w:tc>
      </w:tr>
    </w:tbl>
    <w:p w:rsidR="00943C06" w:rsidRDefault="000F2359" w14:paraId="09E733B0" w14:textId="77777777">
      <w:pPr>
        <w:spacing w:before="360"/>
        <w:jc w:val="center"/>
        <w:rPr>
          <w:rFonts w:ascii="Publico Text" w:hAnsi="Publico Text" w:eastAsia="Times New Roman" w:cs="Times New Roman"/>
          <w:b/>
          <w:bCs/>
          <w:sz w:val="18"/>
          <w:szCs w:val="18"/>
        </w:rPr>
      </w:pPr>
      <w:r>
        <w:rPr>
          <w:noProof/>
        </w:rPr>
        <mc:AlternateContent>
          <mc:Choice Requires="wps">
            <w:drawing>
              <wp:inline distT="0" distB="0" distL="0" distR="0" wp14:anchorId="439ACE3D" wp14:editId="24E6DFB1">
                <wp:extent cx="3974228" cy="1065530"/>
                <wp:effectExtent l="0" t="0" r="26670"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228" cy="1065530"/>
                        </a:xfrm>
                        <a:prstGeom prst="rect">
                          <a:avLst/>
                        </a:prstGeom>
                        <a:solidFill>
                          <a:srgbClr val="FFFFFF"/>
                        </a:solidFill>
                        <a:ln w="9525">
                          <a:solidFill>
                            <a:srgbClr val="000000"/>
                          </a:solidFill>
                          <a:miter lim="800000"/>
                          <a:headEnd/>
                          <a:tailEnd/>
                        </a:ln>
                      </wps:spPr>
                      <wps:txbx>
                        <w:txbxContent>
                          <w:p w:rsidR="00B3006E" w:rsidRDefault="00B3006E" w14:paraId="73AE981C"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Q.2-2 SKIP INSTRUCTION</w:t>
                            </w:r>
                          </w:p>
                          <w:p w:rsidR="00B3006E" w:rsidRDefault="00B3006E" w14:paraId="0C0E668E" w14:textId="77777777">
                            <w:pPr>
                              <w:pStyle w:val="CommentText"/>
                              <w:spacing w:after="120"/>
                              <w:rPr>
                                <w:rFonts w:ascii="Publico Text" w:hAnsi="Publico Text" w:eastAsiaTheme="minorHAnsi"/>
                                <w:sz w:val="18"/>
                                <w:szCs w:val="18"/>
                              </w:rPr>
                            </w:pPr>
                            <w:r>
                              <w:rPr>
                                <w:rFonts w:ascii="Publico Text" w:hAnsi="Publico Text" w:eastAsiaTheme="minorHAnsi"/>
                                <w:sz w:val="18"/>
                                <w:szCs w:val="18"/>
                              </w:rPr>
                              <w:t>For each item in Q.2-2 where the state answers “All schools/districts,” the item will appear in Q.2-3.</w:t>
                            </w:r>
                          </w:p>
                          <w:p w:rsidR="00B3006E" w:rsidRDefault="00B3006E" w14:paraId="1F811D25" w14:textId="77777777">
                            <w:pPr>
                              <w:pStyle w:val="CommentText"/>
                              <w:spacing w:after="120"/>
                            </w:pPr>
                            <w:r>
                              <w:rPr>
                                <w:rFonts w:ascii="Publico Text" w:hAnsi="Publico Text" w:eastAsiaTheme="minorHAnsi"/>
                                <w:sz w:val="18"/>
                                <w:szCs w:val="18"/>
                              </w:rPr>
                              <w:t>For each item in Q.2-2 where the state answers “Some schools/districts,” the item will appear in Q.2-4.</w:t>
                            </w:r>
                          </w:p>
                        </w:txbxContent>
                      </wps:txbx>
                      <wps:bodyPr rot="0" vert="horz" wrap="square" lIns="91440" tIns="45720" rIns="91440" bIns="45720" anchor="ctr" anchorCtr="0">
                        <a:noAutofit/>
                      </wps:bodyPr>
                    </wps:wsp>
                  </a:graphicData>
                </a:graphic>
              </wp:inline>
            </w:drawing>
          </mc:Choice>
          <mc:Fallback>
            <w:pict>
              <v:shape id="_x0000_s1032" style="width:312.95pt;height:83.9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qWKQIAAE8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" w14:anchorId="439ACE3D">
                <v:textbox>
                  <w:txbxContent>
                    <w:p w:rsidR="00B3006E" w:rsidRDefault="00B3006E" w14:paraId="73AE981C"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Q.2-2 SKIP INSTRUCTION</w:t>
                      </w:r>
                    </w:p>
                    <w:p w:rsidR="00B3006E" w:rsidRDefault="00B3006E" w14:paraId="0C0E668E" w14:textId="77777777">
                      <w:pPr>
                        <w:pStyle w:val="CommentText"/>
                        <w:spacing w:after="120"/>
                        <w:rPr>
                          <w:rFonts w:ascii="Publico Text" w:hAnsi="Publico Text" w:eastAsiaTheme="minorHAnsi"/>
                          <w:sz w:val="18"/>
                          <w:szCs w:val="18"/>
                        </w:rPr>
                      </w:pPr>
                      <w:r>
                        <w:rPr>
                          <w:rFonts w:ascii="Publico Text" w:hAnsi="Publico Text" w:eastAsiaTheme="minorHAnsi"/>
                          <w:sz w:val="18"/>
                          <w:szCs w:val="18"/>
                        </w:rPr>
                        <w:t>For each item in Q.2-2 where the state answers “All schools/districts,” the item will appear in Q.2-3.</w:t>
                      </w:r>
                    </w:p>
                    <w:p w:rsidR="00B3006E" w:rsidRDefault="00B3006E" w14:paraId="1F811D25" w14:textId="77777777">
                      <w:pPr>
                        <w:pStyle w:val="CommentText"/>
                        <w:spacing w:after="120"/>
                      </w:pPr>
                      <w:r>
                        <w:rPr>
                          <w:rFonts w:ascii="Publico Text" w:hAnsi="Publico Text" w:eastAsiaTheme="minorHAnsi"/>
                          <w:sz w:val="18"/>
                          <w:szCs w:val="18"/>
                        </w:rPr>
                        <w:t>For each item in Q.2-2 where the state answers “Some schools/districts,” the item will appear in Q.2-4.</w:t>
                      </w:r>
                    </w:p>
                  </w:txbxContent>
                </v:textbox>
                <w10:anchorlock/>
              </v:shape>
            </w:pict>
          </mc:Fallback>
        </mc:AlternateContent>
      </w:r>
    </w:p>
    <w:p w:rsidR="00943C06" w:rsidRDefault="000F2359" w14:paraId="05B69792" w14:textId="77777777">
      <w:pPr>
        <w:rPr>
          <w:rFonts w:ascii="Publico Text" w:hAnsi="Publico Text" w:eastAsia="Calibri"/>
          <w:b/>
          <w:sz w:val="18"/>
          <w:szCs w:val="18"/>
        </w:rPr>
      </w:pPr>
      <w:r>
        <w:rPr>
          <w:rFonts w:eastAsia="Calibri"/>
        </w:rPr>
        <w:br w:type="page"/>
      </w:r>
    </w:p>
    <w:p w:rsidR="00943C06" w:rsidRDefault="000F2359" w14:paraId="48E16B18" w14:textId="77777777">
      <w:pPr>
        <w:pStyle w:val="N0-FlLftBullet"/>
        <w:rPr>
          <w:rFonts w:eastAsia="Calibri"/>
        </w:rPr>
      </w:pPr>
      <w:r>
        <w:rPr>
          <w:rFonts w:eastAsia="Calibri"/>
        </w:rPr>
        <w:lastRenderedPageBreak/>
        <w:t>2-3.</w:t>
      </w:r>
      <w:r>
        <w:rPr>
          <w:rFonts w:eastAsia="Calibri"/>
        </w:rPr>
        <w:tab/>
        <w:t xml:space="preserve">Did your state provide or arrange for the same number of hours of </w:t>
      </w:r>
      <w:r>
        <w:rPr>
          <w:rFonts w:eastAsia="Calibri"/>
          <w:color w:val="0070C0"/>
        </w:rPr>
        <w:t xml:space="preserve">professional development (PD) </w:t>
      </w:r>
      <w:r>
        <w:rPr>
          <w:rFonts w:eastAsia="Calibri"/>
        </w:rPr>
        <w:t xml:space="preserve">on the topic for all schools/districts? If not, identify the types of schools/districts where the state provided or arranged for </w:t>
      </w:r>
      <w:r>
        <w:rPr>
          <w:rFonts w:eastAsia="Calibri"/>
          <w:u w:val="single"/>
        </w:rPr>
        <w:t>more hours</w:t>
      </w:r>
      <w:r>
        <w:rPr>
          <w:rFonts w:eastAsia="Calibri"/>
        </w:rPr>
        <w:t xml:space="preserve"> of </w:t>
      </w:r>
      <w:r>
        <w:rPr>
          <w:rFonts w:eastAsia="Calibri"/>
          <w:color w:val="0070C0"/>
        </w:rPr>
        <w:t xml:space="preserve">PD </w:t>
      </w:r>
      <w:r>
        <w:rPr>
          <w:rFonts w:eastAsia="Calibri"/>
        </w:rPr>
        <w:t xml:space="preserve">on the topic. </w:t>
      </w:r>
    </w:p>
    <w:tbl>
      <w:tblPr>
        <w:tblW w:w="10823" w:type="dxa"/>
        <w:tblLayout w:type="fixed"/>
        <w:tblCellMar>
          <w:left w:w="120" w:type="dxa"/>
          <w:right w:w="120" w:type="dxa"/>
        </w:tblCellMar>
        <w:tblLook w:val="0000" w:firstRow="0" w:lastRow="0" w:firstColumn="0" w:lastColumn="0" w:noHBand="0" w:noVBand="0"/>
      </w:tblPr>
      <w:tblGrid>
        <w:gridCol w:w="4860"/>
        <w:gridCol w:w="990"/>
        <w:gridCol w:w="990"/>
        <w:gridCol w:w="1327"/>
        <w:gridCol w:w="1328"/>
        <w:gridCol w:w="1328"/>
      </w:tblGrid>
      <w:tr w:rsidR="00943C06" w14:paraId="041BB6BB" w14:textId="77777777">
        <w:trPr>
          <w:tblHeader/>
        </w:trPr>
        <w:tc>
          <w:tcPr>
            <w:tcW w:w="4860" w:type="dxa"/>
            <w:vMerge w:val="restart"/>
            <w:tcBorders>
              <w:top w:val="nil"/>
              <w:left w:val="nil"/>
              <w:bottom w:val="single" w:color="auto" w:sz="4" w:space="0"/>
              <w:right w:val="single" w:color="auto" w:sz="4" w:space="0"/>
            </w:tcBorders>
            <w:shd w:val="clear" w:color="auto" w:fill="auto"/>
            <w:vAlign w:val="bottom"/>
          </w:tcPr>
          <w:p w:rsidR="00943C06" w:rsidRDefault="000F2359" w14:paraId="0AD65442" w14:textId="77777777">
            <w:pPr>
              <w:spacing w:before="60" w:after="60" w:line="240" w:lineRule="auto"/>
              <w:rPr>
                <w:rFonts w:ascii="Publico Text" w:hAnsi="Publico Text" w:eastAsia="Calibri" w:cs="Times New Roman"/>
                <w:b/>
                <w:sz w:val="18"/>
                <w:szCs w:val="18"/>
              </w:rPr>
            </w:pPr>
            <w:r>
              <w:rPr>
                <w:rFonts w:ascii="Publico Text" w:hAnsi="Publico Text" w:eastAsia="Calibri" w:cs="Times New Roman"/>
                <w:b/>
                <w:sz w:val="18"/>
                <w:szCs w:val="18"/>
              </w:rPr>
              <w:t xml:space="preserve">TOPIC </w:t>
            </w:r>
          </w:p>
        </w:tc>
        <w:tc>
          <w:tcPr>
            <w:tcW w:w="1980" w:type="dxa"/>
            <w:gridSpan w:val="2"/>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943C06" w:rsidRDefault="000F2359" w14:paraId="5B6B27F7" w14:textId="77777777">
            <w:pPr>
              <w:pStyle w:val="TH-TableHeading"/>
              <w:rPr>
                <w:rFonts w:eastAsia="Calibri"/>
                <w:sz w:val="17"/>
                <w:szCs w:val="17"/>
              </w:rPr>
            </w:pPr>
            <w:r>
              <w:rPr>
                <w:rFonts w:eastAsia="Calibri"/>
                <w:sz w:val="17"/>
                <w:szCs w:val="17"/>
              </w:rPr>
              <w:t xml:space="preserve">DID STATE PROVIDE OR ARRANGE FOR SAME NUMBER OF HOURS OF </w:t>
            </w:r>
            <w:r>
              <w:rPr>
                <w:rFonts w:eastAsia="Calibri"/>
                <w:color w:val="0070C0"/>
                <w:sz w:val="17"/>
                <w:szCs w:val="17"/>
              </w:rPr>
              <w:t xml:space="preserve">PD </w:t>
            </w:r>
            <w:r>
              <w:rPr>
                <w:rFonts w:eastAsia="Calibri"/>
                <w:sz w:val="17"/>
                <w:szCs w:val="17"/>
              </w:rPr>
              <w:t>ON TOPIC ACROSS ALL SCHOOLS/</w:t>
            </w:r>
            <w:r>
              <w:rPr>
                <w:rFonts w:eastAsia="Calibri"/>
                <w:sz w:val="17"/>
                <w:szCs w:val="17"/>
              </w:rPr>
              <w:br/>
              <w:t>DISTRICTS?</w:t>
            </w:r>
          </w:p>
        </w:tc>
        <w:tc>
          <w:tcPr>
            <w:tcW w:w="3983" w:type="dxa"/>
            <w:gridSpan w:val="3"/>
            <w:tcBorders>
              <w:top w:val="single" w:color="auto" w:sz="4" w:space="0"/>
              <w:left w:val="single" w:color="auto" w:sz="4" w:space="0"/>
              <w:right w:val="single" w:color="auto" w:sz="4" w:space="0"/>
            </w:tcBorders>
            <w:vAlign w:val="center"/>
          </w:tcPr>
          <w:p w:rsidR="00943C06" w:rsidRDefault="000F2359" w14:paraId="38E90D37" w14:textId="77777777">
            <w:pPr>
              <w:pStyle w:val="TH-TableHeading"/>
              <w:rPr>
                <w:rFonts w:eastAsia="Calibri"/>
                <w:sz w:val="17"/>
                <w:szCs w:val="17"/>
              </w:rPr>
            </w:pPr>
            <w:r>
              <w:rPr>
                <w:rFonts w:eastAsia="Calibri"/>
                <w:sz w:val="17"/>
                <w:szCs w:val="17"/>
              </w:rPr>
              <w:t xml:space="preserve">IF NO, FOR WHICH SCHOOLS/DISTRICTS DID YOUR STATE PROVIDE OR ARRANGE FOR </w:t>
            </w:r>
            <w:r>
              <w:rPr>
                <w:rFonts w:eastAsia="Calibri"/>
                <w:sz w:val="17"/>
                <w:szCs w:val="17"/>
                <w:u w:val="single"/>
              </w:rPr>
              <w:t>MORE HOURS</w:t>
            </w:r>
            <w:r>
              <w:rPr>
                <w:rFonts w:eastAsia="Calibri"/>
                <w:sz w:val="17"/>
                <w:szCs w:val="17"/>
              </w:rPr>
              <w:t xml:space="preserve"> OF </w:t>
            </w:r>
            <w:r>
              <w:rPr>
                <w:rFonts w:eastAsia="Calibri"/>
                <w:color w:val="0070C0"/>
                <w:sz w:val="17"/>
                <w:szCs w:val="17"/>
              </w:rPr>
              <w:t>PD</w:t>
            </w:r>
            <w:r>
              <w:rPr>
                <w:rFonts w:eastAsia="Calibri"/>
                <w:sz w:val="17"/>
                <w:szCs w:val="17"/>
              </w:rPr>
              <w:t>?</w:t>
            </w:r>
          </w:p>
          <w:p w:rsidR="00943C06" w:rsidRDefault="000F2359" w14:paraId="5FACD2B1" w14:textId="77777777">
            <w:pPr>
              <w:pStyle w:val="TH-TableHeading"/>
              <w:rPr>
                <w:rFonts w:eastAsia="Calibri"/>
                <w:sz w:val="17"/>
                <w:szCs w:val="17"/>
              </w:rPr>
            </w:pPr>
            <w:r>
              <w:rPr>
                <w:rFonts w:eastAsia="Calibri"/>
                <w:color w:val="000000" w:themeColor="text1"/>
                <w:sz w:val="17"/>
                <w:szCs w:val="17"/>
              </w:rPr>
              <w:t xml:space="preserve">(SELECT </w:t>
            </w:r>
            <w:r>
              <w:rPr>
                <w:rFonts w:eastAsia="Calibri"/>
                <w:sz w:val="17"/>
                <w:szCs w:val="17"/>
              </w:rPr>
              <w:t>ALL THAT APPLY IN EACH ROW)</w:t>
            </w:r>
          </w:p>
        </w:tc>
      </w:tr>
      <w:tr w:rsidR="00943C06" w14:paraId="51FFB971" w14:textId="77777777">
        <w:trPr>
          <w:tblHeader/>
        </w:trPr>
        <w:tc>
          <w:tcPr>
            <w:tcW w:w="4860" w:type="dxa"/>
            <w:vMerge/>
            <w:tcBorders>
              <w:left w:val="nil"/>
              <w:bottom w:val="single" w:color="auto" w:sz="4" w:space="0"/>
              <w:right w:val="single" w:color="auto" w:sz="4" w:space="0"/>
            </w:tcBorders>
            <w:shd w:val="clear" w:color="auto" w:fill="auto"/>
          </w:tcPr>
          <w:p w:rsidR="00943C06" w:rsidRDefault="00943C06" w14:paraId="363DE306" w14:textId="77777777">
            <w:pPr>
              <w:spacing w:before="60" w:after="60" w:line="240" w:lineRule="auto"/>
              <w:jc w:val="center"/>
              <w:rPr>
                <w:rFonts w:ascii="Publico Text" w:hAnsi="Publico Text" w:eastAsia="Calibri" w:cs="Times New Roman"/>
                <w:b/>
                <w:sz w:val="18"/>
                <w:szCs w:val="18"/>
              </w:rPr>
            </w:pPr>
          </w:p>
        </w:tc>
        <w:tc>
          <w:tcPr>
            <w:tcW w:w="990" w:type="dxa"/>
            <w:tcBorders>
              <w:top w:val="single" w:color="auto" w:sz="4" w:space="0"/>
              <w:left w:val="single" w:color="auto" w:sz="4" w:space="0"/>
              <w:bottom w:val="single" w:color="auto" w:sz="4" w:space="0"/>
              <w:right w:val="single" w:color="auto" w:sz="4" w:space="0"/>
            </w:tcBorders>
            <w:vAlign w:val="bottom"/>
          </w:tcPr>
          <w:p w:rsidR="00943C06" w:rsidRDefault="000F2359" w14:paraId="7F3B34C4" w14:textId="77777777">
            <w:pPr>
              <w:pStyle w:val="TH-TableHeading"/>
              <w:rPr>
                <w:rFonts w:eastAsia="Calibri"/>
                <w:sz w:val="17"/>
                <w:szCs w:val="17"/>
              </w:rPr>
            </w:pPr>
            <w:r>
              <w:rPr>
                <w:rFonts w:eastAsia="Calibri"/>
                <w:sz w:val="17"/>
                <w:szCs w:val="17"/>
              </w:rPr>
              <w:t>YES</w:t>
            </w:r>
          </w:p>
        </w:tc>
        <w:tc>
          <w:tcPr>
            <w:tcW w:w="990" w:type="dxa"/>
            <w:tcBorders>
              <w:top w:val="single" w:color="auto" w:sz="4" w:space="0"/>
              <w:left w:val="single" w:color="auto" w:sz="4" w:space="0"/>
              <w:bottom w:val="single" w:color="auto" w:sz="4" w:space="0"/>
              <w:right w:val="single" w:color="auto" w:sz="4" w:space="0"/>
            </w:tcBorders>
            <w:vAlign w:val="bottom"/>
          </w:tcPr>
          <w:p w:rsidR="00943C06" w:rsidRDefault="000F2359" w14:paraId="1D64505F" w14:textId="77777777">
            <w:pPr>
              <w:pStyle w:val="TH-TableHeading"/>
              <w:rPr>
                <w:rFonts w:eastAsia="Calibri"/>
                <w:sz w:val="17"/>
                <w:szCs w:val="17"/>
              </w:rPr>
            </w:pPr>
            <w:r>
              <w:rPr>
                <w:rFonts w:eastAsia="Calibri"/>
                <w:sz w:val="17"/>
                <w:szCs w:val="17"/>
              </w:rPr>
              <w:t>NO</w:t>
            </w:r>
          </w:p>
        </w:tc>
        <w:tc>
          <w:tcPr>
            <w:tcW w:w="1327" w:type="dxa"/>
            <w:tcBorders>
              <w:top w:val="single" w:color="auto" w:sz="4" w:space="0"/>
              <w:left w:val="single" w:color="auto" w:sz="4" w:space="0"/>
              <w:bottom w:val="single" w:color="auto" w:sz="4" w:space="0"/>
              <w:right w:val="single" w:color="auto" w:sz="4" w:space="0"/>
            </w:tcBorders>
            <w:shd w:val="clear" w:color="auto" w:fill="auto"/>
            <w:tcMar>
              <w:left w:w="14" w:type="dxa"/>
              <w:right w:w="14" w:type="dxa"/>
            </w:tcMar>
            <w:vAlign w:val="bottom"/>
          </w:tcPr>
          <w:p w:rsidR="00943C06" w:rsidRDefault="000F2359" w14:paraId="2C6C0815" w14:textId="77777777">
            <w:pPr>
              <w:pStyle w:val="TH-TableHeading"/>
              <w:rPr>
                <w:rFonts w:eastAsia="Calibri"/>
                <w:color w:val="0070C0"/>
                <w:sz w:val="17"/>
                <w:szCs w:val="17"/>
              </w:rPr>
            </w:pPr>
            <w:r>
              <w:rPr>
                <w:rFonts w:eastAsia="Calibri"/>
                <w:color w:val="0070C0"/>
                <w:sz w:val="17"/>
                <w:szCs w:val="17"/>
              </w:rPr>
              <w:t xml:space="preserve">CSI </w:t>
            </w:r>
            <w:r>
              <w:rPr>
                <w:rFonts w:eastAsia="Calibri"/>
                <w:sz w:val="17"/>
                <w:szCs w:val="17"/>
              </w:rPr>
              <w:br/>
              <w:t xml:space="preserve">SCHOOLS/ DISTRICTS WITH </w:t>
            </w:r>
            <w:r>
              <w:rPr>
                <w:rFonts w:eastAsia="Calibri"/>
                <w:sz w:val="17"/>
                <w:szCs w:val="17"/>
              </w:rPr>
              <w:br/>
              <w:t>A CSI SCHOOL</w:t>
            </w:r>
          </w:p>
        </w:tc>
        <w:tc>
          <w:tcPr>
            <w:tcW w:w="1328"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943C06" w:rsidRDefault="000F2359" w14:paraId="477ED09D" w14:textId="77777777">
            <w:pPr>
              <w:pStyle w:val="TH-TableHeading"/>
              <w:rPr>
                <w:rFonts w:eastAsia="Calibri"/>
                <w:sz w:val="17"/>
                <w:szCs w:val="17"/>
              </w:rPr>
            </w:pPr>
            <w:r>
              <w:rPr>
                <w:rFonts w:eastAsia="Calibri"/>
                <w:color w:val="0070C0"/>
                <w:sz w:val="17"/>
                <w:szCs w:val="17"/>
              </w:rPr>
              <w:t xml:space="preserve">TITLE I </w:t>
            </w:r>
            <w:r>
              <w:rPr>
                <w:rFonts w:eastAsia="Calibri"/>
                <w:sz w:val="17"/>
                <w:szCs w:val="17"/>
              </w:rPr>
              <w:t>SCHOOLS/ DISTRICTS</w:t>
            </w:r>
          </w:p>
        </w:tc>
        <w:tc>
          <w:tcPr>
            <w:tcW w:w="1328"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00943C06" w:rsidRDefault="000F2359" w14:paraId="6715FFB5" w14:textId="77777777">
            <w:pPr>
              <w:pStyle w:val="TH-TableHeading"/>
              <w:rPr>
                <w:rFonts w:eastAsia="Calibri"/>
                <w:sz w:val="17"/>
                <w:szCs w:val="17"/>
              </w:rPr>
            </w:pPr>
            <w:r>
              <w:rPr>
                <w:rFonts w:eastAsia="Calibri"/>
                <w:sz w:val="17"/>
                <w:szCs w:val="17"/>
              </w:rPr>
              <w:t>OTHER TYPES OF SCHOOLS/</w:t>
            </w:r>
            <w:r>
              <w:rPr>
                <w:rFonts w:eastAsia="Calibri"/>
                <w:sz w:val="17"/>
                <w:szCs w:val="17"/>
              </w:rPr>
              <w:br/>
              <w:t>DISTRICTS (</w:t>
            </w:r>
            <w:r>
              <w:rPr>
                <w:rFonts w:eastAsia="Calibri"/>
                <w:i/>
                <w:iCs/>
                <w:sz w:val="17"/>
                <w:szCs w:val="17"/>
              </w:rPr>
              <w:t>SPECIFY</w:t>
            </w:r>
            <w:r>
              <w:rPr>
                <w:rFonts w:eastAsia="Calibri"/>
                <w:sz w:val="17"/>
                <w:szCs w:val="17"/>
              </w:rPr>
              <w:t>)</w:t>
            </w:r>
          </w:p>
        </w:tc>
      </w:tr>
      <w:tr w:rsidR="00943C06" w14:paraId="7BCE08BB" w14:textId="77777777">
        <w:tc>
          <w:tcPr>
            <w:tcW w:w="4860" w:type="dxa"/>
            <w:tcBorders>
              <w:top w:val="single" w:color="auto" w:sz="4" w:space="0"/>
              <w:left w:val="nil"/>
              <w:bottom w:val="nil"/>
            </w:tcBorders>
            <w:shd w:val="clear" w:color="auto" w:fill="D9D9D9"/>
          </w:tcPr>
          <w:p w:rsidR="00943C06" w:rsidRDefault="000F2359" w14:paraId="5A79F319" w14:textId="77777777">
            <w:pPr>
              <w:widowControl w:val="0"/>
              <w:tabs>
                <w:tab w:val="right" w:leader="dot" w:pos="4735"/>
              </w:tabs>
              <w:spacing w:before="60" w:after="60" w:line="240" w:lineRule="auto"/>
              <w:ind w:left="360" w:right="-144" w:hanging="360"/>
              <w:rPr>
                <w:rFonts w:ascii="Publico Text" w:hAnsi="Publico Text" w:eastAsia="Calibri" w:cs="Arial"/>
                <w:sz w:val="18"/>
                <w:szCs w:val="18"/>
              </w:rPr>
            </w:pPr>
            <w:r>
              <w:rPr>
                <w:rFonts w:ascii="Publico Text" w:hAnsi="Publico Text" w:eastAsia="Calibri" w:cs="Times New Roman"/>
                <w:bCs/>
                <w:sz w:val="18"/>
                <w:szCs w:val="18"/>
              </w:rPr>
              <w:t>a.</w:t>
            </w:r>
            <w:r>
              <w:rPr>
                <w:rFonts w:ascii="Publico Text" w:hAnsi="Publico Text" w:eastAsia="Calibri" w:cs="Times New Roman"/>
                <w:bCs/>
                <w:sz w:val="18"/>
                <w:szCs w:val="18"/>
              </w:rPr>
              <w:tab/>
              <w:t>Curricula, standards, and subject matter content</w:t>
            </w:r>
            <w:r>
              <w:rPr>
                <w:rFonts w:ascii="Publico Text" w:hAnsi="Publico Text" w:eastAsia="Calibri" w:cs="Times New Roman"/>
                <w:bCs/>
                <w:sz w:val="18"/>
                <w:szCs w:val="18"/>
              </w:rPr>
              <w:tab/>
            </w:r>
          </w:p>
        </w:tc>
        <w:tc>
          <w:tcPr>
            <w:tcW w:w="990" w:type="dxa"/>
            <w:tcBorders>
              <w:top w:val="single" w:color="auto" w:sz="4" w:space="0"/>
              <w:left w:val="nil"/>
              <w:right w:val="nil"/>
            </w:tcBorders>
            <w:shd w:val="clear" w:color="auto" w:fill="D9D9D9"/>
            <w:vAlign w:val="bottom"/>
          </w:tcPr>
          <w:p w:rsidR="00943C06" w:rsidRDefault="000F2359" w14:paraId="136FF82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top w:val="single" w:color="auto" w:sz="4" w:space="0"/>
              <w:left w:val="nil"/>
              <w:right w:val="single" w:color="auto" w:sz="4" w:space="0"/>
            </w:tcBorders>
            <w:shd w:val="clear" w:color="auto" w:fill="D9D9D9"/>
            <w:vAlign w:val="bottom"/>
          </w:tcPr>
          <w:p w:rsidR="00943C06" w:rsidRDefault="000F2359" w14:paraId="498EA8A2"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top w:val="single" w:color="auto" w:sz="4" w:space="0"/>
              <w:left w:val="single" w:color="auto" w:sz="4" w:space="0"/>
              <w:right w:val="nil"/>
            </w:tcBorders>
            <w:shd w:val="clear" w:color="auto" w:fill="D9D9D9"/>
            <w:tcMar>
              <w:left w:w="14" w:type="dxa"/>
              <w:right w:w="14" w:type="dxa"/>
            </w:tcMar>
            <w:vAlign w:val="bottom"/>
          </w:tcPr>
          <w:p w:rsidR="00943C06" w:rsidRDefault="000F2359" w14:paraId="00E833DC"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9"/>
                <w:szCs w:val="19"/>
              </w:rPr>
            </w:pPr>
            <w:r>
              <w:rPr>
                <w:rFonts w:ascii="Publico Text" w:hAnsi="Publico Text" w:eastAsia="Calibri" w:cs="Arial"/>
                <w:sz w:val="12"/>
                <w:szCs w:val="12"/>
              </w:rPr>
              <w:t xml:space="preserve">1 </w:t>
            </w:r>
          </w:p>
        </w:tc>
        <w:tc>
          <w:tcPr>
            <w:tcW w:w="1328" w:type="dxa"/>
            <w:tcBorders>
              <w:top w:val="single" w:color="auto" w:sz="4" w:space="0"/>
              <w:left w:val="nil"/>
              <w:right w:val="nil"/>
            </w:tcBorders>
            <w:shd w:val="clear" w:color="auto" w:fill="D9D9D9"/>
            <w:tcMar>
              <w:left w:w="29" w:type="dxa"/>
              <w:right w:w="29" w:type="dxa"/>
            </w:tcMar>
            <w:vAlign w:val="bottom"/>
          </w:tcPr>
          <w:p w:rsidR="00943C06" w:rsidRDefault="000F2359" w14:paraId="671A2CB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top w:val="single" w:color="auto" w:sz="4" w:space="0"/>
              <w:left w:val="nil"/>
              <w:right w:val="nil"/>
            </w:tcBorders>
            <w:shd w:val="clear" w:color="auto" w:fill="D9D9D9"/>
            <w:tcMar>
              <w:left w:w="29" w:type="dxa"/>
              <w:right w:w="29" w:type="dxa"/>
            </w:tcMar>
            <w:vAlign w:val="bottom"/>
          </w:tcPr>
          <w:p w:rsidR="00943C06" w:rsidRDefault="000F2359" w14:paraId="7231CE8E"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3664E8E0" w14:textId="77777777">
        <w:tc>
          <w:tcPr>
            <w:tcW w:w="4860" w:type="dxa"/>
            <w:tcBorders>
              <w:top w:val="nil"/>
              <w:left w:val="nil"/>
            </w:tcBorders>
            <w:shd w:val="clear" w:color="auto" w:fill="auto"/>
          </w:tcPr>
          <w:p w:rsidR="00943C06" w:rsidRDefault="000F2359" w14:paraId="2A31E48C" w14:textId="77777777">
            <w:pPr>
              <w:widowControl w:val="0"/>
              <w:tabs>
                <w:tab w:val="right" w:leader="dot" w:pos="4735"/>
              </w:tabs>
              <w:spacing w:before="60" w:after="60" w:line="240" w:lineRule="auto"/>
              <w:ind w:left="360" w:right="-144" w:hanging="360"/>
              <w:rPr>
                <w:rFonts w:ascii="Publico Text" w:hAnsi="Publico Text" w:eastAsia="Calibri" w:cs="Arial"/>
                <w:sz w:val="18"/>
                <w:szCs w:val="18"/>
              </w:rPr>
            </w:pPr>
            <w:r>
              <w:rPr>
                <w:rFonts w:ascii="Publico Text" w:hAnsi="Publico Text" w:eastAsia="Calibri" w:cs="Times New Roman"/>
                <w:sz w:val="18"/>
                <w:szCs w:val="18"/>
              </w:rPr>
              <w:t>b.</w:t>
            </w:r>
            <w:r>
              <w:rPr>
                <w:rFonts w:ascii="Publico Text" w:hAnsi="Publico Text" w:eastAsia="Calibri" w:cs="Times New Roman"/>
                <w:sz w:val="18"/>
                <w:szCs w:val="18"/>
              </w:rPr>
              <w:tab/>
            </w:r>
            <w:r>
              <w:rPr>
                <w:rFonts w:ascii="Publico Text" w:hAnsi="Publico Text" w:eastAsia="Calibri" w:cs="Arial"/>
                <w:sz w:val="18"/>
                <w:szCs w:val="18"/>
              </w:rPr>
              <w:t xml:space="preserve">Teaching strategies for </w:t>
            </w:r>
            <w:r>
              <w:rPr>
                <w:rFonts w:ascii="Publico Text" w:hAnsi="Publico Text" w:eastAsia="Calibri" w:cs="Arial"/>
                <w:color w:val="0070C0"/>
                <w:sz w:val="18"/>
                <w:szCs w:val="18"/>
              </w:rPr>
              <w:t>remote learning</w:t>
            </w:r>
            <w:r>
              <w:rPr>
                <w:rFonts w:ascii="Publico Text" w:hAnsi="Publico Text" w:eastAsia="Calibri" w:cs="Times New Roman"/>
                <w:bCs/>
                <w:sz w:val="18"/>
                <w:szCs w:val="18"/>
              </w:rPr>
              <w:tab/>
            </w:r>
          </w:p>
        </w:tc>
        <w:tc>
          <w:tcPr>
            <w:tcW w:w="990" w:type="dxa"/>
            <w:tcBorders>
              <w:left w:val="nil"/>
              <w:right w:val="nil"/>
            </w:tcBorders>
            <w:vAlign w:val="bottom"/>
          </w:tcPr>
          <w:p w:rsidR="00943C06" w:rsidRDefault="000F2359" w14:paraId="57199704"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left w:val="nil"/>
              <w:right w:val="single" w:color="auto" w:sz="4" w:space="0"/>
            </w:tcBorders>
            <w:vAlign w:val="bottom"/>
          </w:tcPr>
          <w:p w:rsidR="00943C06" w:rsidRDefault="000F2359" w14:paraId="0BC34B39"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left w:val="single" w:color="auto" w:sz="4" w:space="0"/>
              <w:right w:val="nil"/>
            </w:tcBorders>
            <w:shd w:val="clear" w:color="auto" w:fill="auto"/>
            <w:tcMar>
              <w:left w:w="14" w:type="dxa"/>
              <w:right w:w="14" w:type="dxa"/>
            </w:tcMar>
            <w:vAlign w:val="bottom"/>
          </w:tcPr>
          <w:p w:rsidR="00943C06" w:rsidRDefault="000F2359" w14:paraId="5E298A3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328" w:type="dxa"/>
            <w:tcBorders>
              <w:left w:val="nil"/>
              <w:right w:val="nil"/>
            </w:tcBorders>
            <w:shd w:val="clear" w:color="auto" w:fill="auto"/>
            <w:tcMar>
              <w:left w:w="29" w:type="dxa"/>
              <w:right w:w="29" w:type="dxa"/>
            </w:tcMar>
            <w:vAlign w:val="bottom"/>
          </w:tcPr>
          <w:p w:rsidR="00943C06" w:rsidRDefault="000F2359" w14:paraId="7AA86F3D"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left w:val="nil"/>
              <w:right w:val="nil"/>
            </w:tcBorders>
            <w:shd w:val="clear" w:color="auto" w:fill="auto"/>
            <w:tcMar>
              <w:left w:w="29" w:type="dxa"/>
              <w:right w:w="29" w:type="dxa"/>
            </w:tcMar>
            <w:vAlign w:val="bottom"/>
          </w:tcPr>
          <w:p w:rsidR="00943C06" w:rsidRDefault="000F2359" w14:paraId="2AC082C1"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3A596C1B" w14:textId="77777777">
        <w:tc>
          <w:tcPr>
            <w:tcW w:w="4860" w:type="dxa"/>
            <w:tcBorders>
              <w:top w:val="nil"/>
              <w:left w:val="nil"/>
            </w:tcBorders>
            <w:shd w:val="clear" w:color="auto" w:fill="D9D9D9"/>
          </w:tcPr>
          <w:p w:rsidR="00943C06" w:rsidRDefault="000F2359" w14:paraId="5846AD25" w14:textId="77777777">
            <w:pPr>
              <w:widowControl w:val="0"/>
              <w:tabs>
                <w:tab w:val="right" w:leader="dot" w:pos="473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Arial"/>
                <w:sz w:val="18"/>
                <w:szCs w:val="18"/>
              </w:rPr>
              <w:t>c.</w:t>
            </w:r>
            <w:r>
              <w:rPr>
                <w:rFonts w:ascii="Publico Text" w:hAnsi="Publico Text" w:eastAsia="Calibri" w:cs="Arial"/>
                <w:sz w:val="18"/>
                <w:szCs w:val="18"/>
              </w:rPr>
              <w:tab/>
              <w:t xml:space="preserve">Strategies to support </w:t>
            </w:r>
            <w:r>
              <w:rPr>
                <w:rFonts w:ascii="Publico Text" w:hAnsi="Publico Text" w:eastAsia="Calibri" w:cs="Arial"/>
                <w:color w:val="0070C0"/>
                <w:sz w:val="18"/>
                <w:szCs w:val="18"/>
              </w:rPr>
              <w:t xml:space="preserve">remote learning </w:t>
            </w:r>
            <w:r>
              <w:rPr>
                <w:rFonts w:ascii="Publico Text" w:hAnsi="Publico Text" w:eastAsia="Calibri" w:cs="Arial"/>
                <w:sz w:val="18"/>
                <w:szCs w:val="18"/>
              </w:rPr>
              <w:t>for students with limited internet access</w:t>
            </w:r>
            <w:r>
              <w:rPr>
                <w:rFonts w:ascii="Publico Text" w:hAnsi="Publico Text" w:eastAsia="Calibri" w:cs="Arial"/>
                <w:sz w:val="18"/>
                <w:szCs w:val="18"/>
              </w:rPr>
              <w:tab/>
            </w:r>
          </w:p>
        </w:tc>
        <w:tc>
          <w:tcPr>
            <w:tcW w:w="990" w:type="dxa"/>
            <w:tcBorders>
              <w:left w:val="nil"/>
              <w:right w:val="nil"/>
            </w:tcBorders>
            <w:shd w:val="clear" w:color="auto" w:fill="D9D9D9"/>
            <w:vAlign w:val="bottom"/>
          </w:tcPr>
          <w:p w:rsidR="00943C06" w:rsidRDefault="000F2359" w14:paraId="2A6D4121"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left w:val="nil"/>
              <w:right w:val="single" w:color="auto" w:sz="4" w:space="0"/>
            </w:tcBorders>
            <w:shd w:val="clear" w:color="auto" w:fill="D9D9D9"/>
            <w:vAlign w:val="bottom"/>
          </w:tcPr>
          <w:p w:rsidR="00943C06" w:rsidRDefault="000F2359" w14:paraId="3C685CEA"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left w:val="single" w:color="auto" w:sz="4" w:space="0"/>
              <w:right w:val="nil"/>
            </w:tcBorders>
            <w:shd w:val="clear" w:color="auto" w:fill="D9D9D9"/>
            <w:tcMar>
              <w:left w:w="14" w:type="dxa"/>
              <w:right w:w="14" w:type="dxa"/>
            </w:tcMar>
            <w:vAlign w:val="bottom"/>
          </w:tcPr>
          <w:p w:rsidR="00943C06" w:rsidRDefault="000F2359" w14:paraId="0AC15341"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328" w:type="dxa"/>
            <w:tcBorders>
              <w:left w:val="nil"/>
              <w:right w:val="nil"/>
            </w:tcBorders>
            <w:shd w:val="clear" w:color="auto" w:fill="D9D9D9"/>
            <w:tcMar>
              <w:left w:w="29" w:type="dxa"/>
              <w:right w:w="29" w:type="dxa"/>
            </w:tcMar>
            <w:vAlign w:val="bottom"/>
          </w:tcPr>
          <w:p w:rsidR="00943C06" w:rsidRDefault="000F2359" w14:paraId="35A39AB6"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left w:val="nil"/>
              <w:right w:val="nil"/>
            </w:tcBorders>
            <w:shd w:val="clear" w:color="auto" w:fill="D9D9D9"/>
            <w:tcMar>
              <w:left w:w="29" w:type="dxa"/>
              <w:right w:w="29" w:type="dxa"/>
            </w:tcMar>
            <w:vAlign w:val="bottom"/>
          </w:tcPr>
          <w:p w:rsidR="00943C06" w:rsidRDefault="000F2359" w14:paraId="6073178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219742EF" w14:textId="77777777">
        <w:tc>
          <w:tcPr>
            <w:tcW w:w="4860" w:type="dxa"/>
            <w:tcBorders>
              <w:top w:val="nil"/>
              <w:left w:val="nil"/>
            </w:tcBorders>
            <w:shd w:val="clear" w:color="auto" w:fill="auto"/>
          </w:tcPr>
          <w:p w:rsidR="00943C06" w:rsidRDefault="000F2359" w14:paraId="13952326" w14:textId="77777777">
            <w:pPr>
              <w:widowControl w:val="0"/>
              <w:tabs>
                <w:tab w:val="right" w:leader="dot" w:pos="4735"/>
              </w:tabs>
              <w:spacing w:before="60" w:after="60" w:line="240" w:lineRule="auto"/>
              <w:ind w:left="360" w:right="-144" w:hanging="360"/>
              <w:rPr>
                <w:rFonts w:ascii="Publico Text" w:hAnsi="Publico Text" w:eastAsia="Calibri" w:cs="Arial"/>
                <w:sz w:val="18"/>
                <w:szCs w:val="18"/>
              </w:rPr>
            </w:pPr>
            <w:r>
              <w:rPr>
                <w:rFonts w:ascii="Publico Text" w:hAnsi="Publico Text" w:eastAsia="Calibri" w:cs="Times New Roman"/>
                <w:sz w:val="18"/>
                <w:szCs w:val="18"/>
              </w:rPr>
              <w:t>d.</w:t>
            </w:r>
            <w:r>
              <w:rPr>
                <w:rFonts w:ascii="Publico Text" w:hAnsi="Publico Text" w:eastAsia="Calibri" w:cs="Times New Roman"/>
                <w:sz w:val="18"/>
                <w:szCs w:val="18"/>
              </w:rPr>
              <w:tab/>
              <w:t>Specific strategies to help students catch up or accelerate learning</w:t>
            </w:r>
            <w:r>
              <w:rPr>
                <w:rFonts w:ascii="Publico Text" w:hAnsi="Publico Text" w:eastAsia="Calibri" w:cs="Times New Roman"/>
                <w:bCs/>
                <w:sz w:val="18"/>
                <w:szCs w:val="18"/>
              </w:rPr>
              <w:tab/>
            </w:r>
          </w:p>
        </w:tc>
        <w:tc>
          <w:tcPr>
            <w:tcW w:w="990" w:type="dxa"/>
            <w:tcBorders>
              <w:left w:val="nil"/>
              <w:right w:val="nil"/>
            </w:tcBorders>
            <w:shd w:val="clear" w:color="auto" w:fill="auto"/>
            <w:vAlign w:val="bottom"/>
          </w:tcPr>
          <w:p w:rsidR="00943C06" w:rsidRDefault="000F2359" w14:paraId="5B722C6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left w:val="nil"/>
              <w:right w:val="single" w:color="auto" w:sz="4" w:space="0"/>
            </w:tcBorders>
            <w:shd w:val="clear" w:color="auto" w:fill="auto"/>
            <w:vAlign w:val="bottom"/>
          </w:tcPr>
          <w:p w:rsidR="00943C06" w:rsidRDefault="000F2359" w14:paraId="461DCC06"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left w:val="single" w:color="auto" w:sz="4" w:space="0"/>
              <w:right w:val="nil"/>
            </w:tcBorders>
            <w:shd w:val="clear" w:color="auto" w:fill="auto"/>
            <w:tcMar>
              <w:left w:w="14" w:type="dxa"/>
              <w:right w:w="14" w:type="dxa"/>
            </w:tcMar>
            <w:vAlign w:val="bottom"/>
          </w:tcPr>
          <w:p w:rsidR="00943C06" w:rsidRDefault="000F2359" w14:paraId="0028D7E7"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328" w:type="dxa"/>
            <w:tcBorders>
              <w:left w:val="nil"/>
              <w:right w:val="nil"/>
            </w:tcBorders>
            <w:shd w:val="clear" w:color="auto" w:fill="auto"/>
            <w:tcMar>
              <w:left w:w="29" w:type="dxa"/>
              <w:right w:w="29" w:type="dxa"/>
            </w:tcMar>
            <w:vAlign w:val="bottom"/>
          </w:tcPr>
          <w:p w:rsidR="00943C06" w:rsidRDefault="000F2359" w14:paraId="39EF649A"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left w:val="nil"/>
              <w:right w:val="nil"/>
            </w:tcBorders>
            <w:shd w:val="clear" w:color="auto" w:fill="auto"/>
            <w:tcMar>
              <w:left w:w="29" w:type="dxa"/>
              <w:right w:w="29" w:type="dxa"/>
            </w:tcMar>
            <w:vAlign w:val="bottom"/>
          </w:tcPr>
          <w:p w:rsidR="00943C06" w:rsidRDefault="000F2359" w14:paraId="2FF33DD1"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52887A31" w14:textId="77777777">
        <w:tc>
          <w:tcPr>
            <w:tcW w:w="4860" w:type="dxa"/>
            <w:tcBorders>
              <w:top w:val="nil"/>
              <w:left w:val="nil"/>
            </w:tcBorders>
            <w:shd w:val="clear" w:color="auto" w:fill="D9D9D9" w:themeFill="background1" w:themeFillShade="D9"/>
          </w:tcPr>
          <w:p w:rsidR="00943C06" w:rsidRDefault="000F2359" w14:paraId="42EF93A8" w14:textId="77777777">
            <w:pPr>
              <w:widowControl w:val="0"/>
              <w:tabs>
                <w:tab w:val="right" w:leader="dot" w:pos="4735"/>
              </w:tabs>
              <w:spacing w:before="60" w:after="60" w:line="240" w:lineRule="auto"/>
              <w:ind w:left="360" w:right="-144" w:hanging="360"/>
              <w:rPr>
                <w:rFonts w:ascii="Publico Text" w:hAnsi="Publico Text" w:eastAsia="Calibri" w:cs="Arial"/>
                <w:sz w:val="18"/>
                <w:szCs w:val="18"/>
              </w:rPr>
            </w:pPr>
            <w:r>
              <w:rPr>
                <w:rFonts w:ascii="Publico Text" w:hAnsi="Publico Text" w:eastAsia="Calibri" w:cs="Times New Roman"/>
                <w:sz w:val="18"/>
                <w:szCs w:val="18"/>
              </w:rPr>
              <w:t>e.</w:t>
            </w:r>
            <w:r>
              <w:rPr>
                <w:rFonts w:ascii="Publico Text" w:hAnsi="Publico Text" w:eastAsia="Calibri" w:cs="Times New Roman"/>
                <w:sz w:val="18"/>
                <w:szCs w:val="18"/>
              </w:rPr>
              <w:tab/>
              <w:t>Supporting students’ social, emotional, and mental health needs</w:t>
            </w:r>
            <w:r>
              <w:rPr>
                <w:rFonts w:ascii="Publico Text" w:hAnsi="Publico Text" w:eastAsia="Calibri" w:cs="Times New Roman"/>
                <w:bCs/>
                <w:sz w:val="18"/>
                <w:szCs w:val="18"/>
              </w:rPr>
              <w:tab/>
            </w:r>
          </w:p>
        </w:tc>
        <w:tc>
          <w:tcPr>
            <w:tcW w:w="990" w:type="dxa"/>
            <w:tcBorders>
              <w:left w:val="nil"/>
              <w:right w:val="nil"/>
            </w:tcBorders>
            <w:shd w:val="clear" w:color="auto" w:fill="D9D9D9" w:themeFill="background1" w:themeFillShade="D9"/>
            <w:vAlign w:val="bottom"/>
          </w:tcPr>
          <w:p w:rsidR="00943C06" w:rsidRDefault="000F2359" w14:paraId="7C005CC9"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left w:val="nil"/>
              <w:right w:val="single" w:color="auto" w:sz="4" w:space="0"/>
            </w:tcBorders>
            <w:shd w:val="clear" w:color="auto" w:fill="D9D9D9" w:themeFill="background1" w:themeFillShade="D9"/>
            <w:vAlign w:val="bottom"/>
          </w:tcPr>
          <w:p w:rsidR="00943C06" w:rsidRDefault="000F2359" w14:paraId="34F4732C"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left w:val="single" w:color="auto" w:sz="4" w:space="0"/>
              <w:right w:val="nil"/>
            </w:tcBorders>
            <w:shd w:val="clear" w:color="auto" w:fill="D9D9D9" w:themeFill="background1" w:themeFillShade="D9"/>
            <w:tcMar>
              <w:left w:w="14" w:type="dxa"/>
              <w:right w:w="14" w:type="dxa"/>
            </w:tcMar>
            <w:vAlign w:val="bottom"/>
          </w:tcPr>
          <w:p w:rsidR="00943C06" w:rsidRDefault="000F2359" w14:paraId="20F3250B"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328" w:type="dxa"/>
            <w:tcBorders>
              <w:left w:val="nil"/>
              <w:right w:val="nil"/>
            </w:tcBorders>
            <w:shd w:val="clear" w:color="auto" w:fill="D9D9D9" w:themeFill="background1" w:themeFillShade="D9"/>
            <w:tcMar>
              <w:left w:w="29" w:type="dxa"/>
              <w:right w:w="29" w:type="dxa"/>
            </w:tcMar>
            <w:vAlign w:val="bottom"/>
          </w:tcPr>
          <w:p w:rsidR="00943C06" w:rsidRDefault="000F2359" w14:paraId="2AE0EA7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left w:val="nil"/>
              <w:right w:val="nil"/>
            </w:tcBorders>
            <w:shd w:val="clear" w:color="auto" w:fill="D9D9D9" w:themeFill="background1" w:themeFillShade="D9"/>
            <w:tcMar>
              <w:left w:w="29" w:type="dxa"/>
              <w:right w:w="29" w:type="dxa"/>
            </w:tcMar>
            <w:vAlign w:val="bottom"/>
          </w:tcPr>
          <w:p w:rsidR="00943C06" w:rsidRDefault="000F2359" w14:paraId="118FBE69"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64AA18C2" w14:textId="77777777">
        <w:tc>
          <w:tcPr>
            <w:tcW w:w="4860" w:type="dxa"/>
            <w:tcBorders>
              <w:top w:val="nil"/>
              <w:left w:val="nil"/>
            </w:tcBorders>
            <w:shd w:val="clear" w:color="auto" w:fill="auto"/>
          </w:tcPr>
          <w:p w:rsidR="00943C06" w:rsidRDefault="000F2359" w14:paraId="58C47E8B" w14:textId="77777777">
            <w:pPr>
              <w:widowControl w:val="0"/>
              <w:tabs>
                <w:tab w:val="right" w:leader="dot" w:pos="4735"/>
              </w:tabs>
              <w:spacing w:before="60" w:after="60" w:line="240" w:lineRule="auto"/>
              <w:ind w:left="360" w:right="-144" w:hanging="360"/>
              <w:rPr>
                <w:rFonts w:ascii="Publico Text" w:hAnsi="Publico Text" w:eastAsia="Calibri" w:cs="Arial"/>
                <w:sz w:val="18"/>
                <w:szCs w:val="18"/>
              </w:rPr>
            </w:pPr>
            <w:r>
              <w:rPr>
                <w:rFonts w:ascii="Publico Text" w:hAnsi="Publico Text" w:eastAsia="Calibri" w:cs="Times New Roman"/>
                <w:sz w:val="18"/>
                <w:szCs w:val="18"/>
              </w:rPr>
              <w:t>f.</w:t>
            </w:r>
            <w:r>
              <w:rPr>
                <w:rFonts w:ascii="Publico Text" w:hAnsi="Publico Text" w:eastAsia="Calibri" w:cs="Times New Roman"/>
                <w:sz w:val="18"/>
                <w:szCs w:val="18"/>
              </w:rPr>
              <w:tab/>
            </w:r>
            <w:r>
              <w:rPr>
                <w:rFonts w:ascii="Publico Text" w:hAnsi="Publico Text" w:eastAsia="Calibri" w:cs="Arial"/>
                <w:sz w:val="18"/>
                <w:szCs w:val="18"/>
              </w:rPr>
              <w:t>Strategies to support physical distancing and other health or safety-related procedures</w:t>
            </w:r>
            <w:r>
              <w:rPr>
                <w:rFonts w:ascii="Publico Text" w:hAnsi="Publico Text" w:eastAsia="Calibri" w:cs="Times New Roman"/>
                <w:bCs/>
                <w:sz w:val="18"/>
                <w:szCs w:val="18"/>
              </w:rPr>
              <w:tab/>
            </w:r>
          </w:p>
        </w:tc>
        <w:tc>
          <w:tcPr>
            <w:tcW w:w="990" w:type="dxa"/>
            <w:tcBorders>
              <w:left w:val="nil"/>
              <w:right w:val="nil"/>
            </w:tcBorders>
            <w:shd w:val="clear" w:color="auto" w:fill="auto"/>
            <w:vAlign w:val="bottom"/>
          </w:tcPr>
          <w:p w:rsidR="00943C06" w:rsidRDefault="000F2359" w14:paraId="0537850C"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left w:val="nil"/>
              <w:right w:val="single" w:color="auto" w:sz="4" w:space="0"/>
            </w:tcBorders>
            <w:shd w:val="clear" w:color="auto" w:fill="auto"/>
            <w:vAlign w:val="bottom"/>
          </w:tcPr>
          <w:p w:rsidR="00943C06" w:rsidRDefault="000F2359" w14:paraId="3DF7DC1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left w:val="single" w:color="auto" w:sz="4" w:space="0"/>
              <w:right w:val="nil"/>
            </w:tcBorders>
            <w:shd w:val="clear" w:color="auto" w:fill="auto"/>
            <w:tcMar>
              <w:left w:w="14" w:type="dxa"/>
              <w:right w:w="14" w:type="dxa"/>
            </w:tcMar>
            <w:vAlign w:val="bottom"/>
          </w:tcPr>
          <w:p w:rsidR="00943C06" w:rsidRDefault="000F2359" w14:paraId="68C2A00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328" w:type="dxa"/>
            <w:tcBorders>
              <w:left w:val="nil"/>
              <w:right w:val="nil"/>
            </w:tcBorders>
            <w:shd w:val="clear" w:color="auto" w:fill="auto"/>
            <w:tcMar>
              <w:left w:w="29" w:type="dxa"/>
              <w:right w:w="29" w:type="dxa"/>
            </w:tcMar>
            <w:vAlign w:val="bottom"/>
          </w:tcPr>
          <w:p w:rsidR="00943C06" w:rsidRDefault="000F2359" w14:paraId="0D818E8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left w:val="nil"/>
              <w:right w:val="nil"/>
            </w:tcBorders>
            <w:shd w:val="clear" w:color="auto" w:fill="auto"/>
            <w:tcMar>
              <w:left w:w="29" w:type="dxa"/>
              <w:right w:w="29" w:type="dxa"/>
            </w:tcMar>
            <w:vAlign w:val="bottom"/>
          </w:tcPr>
          <w:p w:rsidR="00943C06" w:rsidRDefault="000F2359" w14:paraId="3E447E32"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44FE813D" w14:textId="77777777">
        <w:tc>
          <w:tcPr>
            <w:tcW w:w="4860" w:type="dxa"/>
            <w:tcBorders>
              <w:top w:val="nil"/>
              <w:left w:val="nil"/>
            </w:tcBorders>
            <w:shd w:val="clear" w:color="auto" w:fill="D9D9D9" w:themeFill="background1" w:themeFillShade="D9"/>
          </w:tcPr>
          <w:p w:rsidR="00943C06" w:rsidRDefault="000F2359" w14:paraId="6C84A716" w14:textId="77777777">
            <w:pPr>
              <w:widowControl w:val="0"/>
              <w:tabs>
                <w:tab w:val="right" w:leader="dot" w:pos="4735"/>
              </w:tabs>
              <w:spacing w:before="60" w:after="60" w:line="240" w:lineRule="auto"/>
              <w:ind w:left="360" w:right="-144" w:hanging="360"/>
              <w:rPr>
                <w:rFonts w:ascii="Publico Text" w:hAnsi="Publico Text" w:eastAsia="Calibri" w:cs="Arial"/>
                <w:sz w:val="18"/>
                <w:szCs w:val="18"/>
              </w:rPr>
            </w:pPr>
            <w:r>
              <w:rPr>
                <w:rFonts w:ascii="Publico Text" w:hAnsi="Publico Text" w:eastAsia="Calibri" w:cs="Times New Roman"/>
                <w:sz w:val="18"/>
                <w:szCs w:val="18"/>
              </w:rPr>
              <w:t>g.</w:t>
            </w:r>
            <w:r>
              <w:rPr>
                <w:rFonts w:ascii="Publico Text" w:hAnsi="Publico Text" w:eastAsia="Calibri" w:cs="Times New Roman"/>
                <w:sz w:val="18"/>
                <w:szCs w:val="18"/>
              </w:rPr>
              <w:tab/>
              <w:t>Engaging students and families</w:t>
            </w:r>
            <w:r>
              <w:rPr>
                <w:rFonts w:ascii="Publico Text" w:hAnsi="Publico Text" w:eastAsia="Calibri" w:cs="Times New Roman"/>
                <w:bCs/>
                <w:sz w:val="18"/>
                <w:szCs w:val="18"/>
              </w:rPr>
              <w:tab/>
            </w:r>
          </w:p>
        </w:tc>
        <w:tc>
          <w:tcPr>
            <w:tcW w:w="990" w:type="dxa"/>
            <w:tcBorders>
              <w:left w:val="nil"/>
              <w:right w:val="nil"/>
            </w:tcBorders>
            <w:shd w:val="clear" w:color="auto" w:fill="D9D9D9" w:themeFill="background1" w:themeFillShade="D9"/>
            <w:vAlign w:val="bottom"/>
          </w:tcPr>
          <w:p w:rsidR="00943C06" w:rsidRDefault="000F2359" w14:paraId="380AE45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left w:val="nil"/>
              <w:right w:val="single" w:color="auto" w:sz="4" w:space="0"/>
            </w:tcBorders>
            <w:shd w:val="clear" w:color="auto" w:fill="D9D9D9" w:themeFill="background1" w:themeFillShade="D9"/>
            <w:vAlign w:val="bottom"/>
          </w:tcPr>
          <w:p w:rsidR="00943C06" w:rsidRDefault="000F2359" w14:paraId="14E5AB81"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left w:val="single" w:color="auto" w:sz="4" w:space="0"/>
              <w:right w:val="nil"/>
            </w:tcBorders>
            <w:shd w:val="clear" w:color="auto" w:fill="D9D9D9" w:themeFill="background1" w:themeFillShade="D9"/>
            <w:tcMar>
              <w:left w:w="14" w:type="dxa"/>
              <w:right w:w="14" w:type="dxa"/>
            </w:tcMar>
            <w:vAlign w:val="bottom"/>
          </w:tcPr>
          <w:p w:rsidR="00943C06" w:rsidRDefault="000F2359" w14:paraId="49F1308E"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9"/>
                <w:szCs w:val="19"/>
              </w:rPr>
            </w:pPr>
            <w:r>
              <w:rPr>
                <w:rFonts w:ascii="Publico Text" w:hAnsi="Publico Text" w:eastAsia="Calibri" w:cs="Arial"/>
                <w:sz w:val="12"/>
                <w:szCs w:val="12"/>
              </w:rPr>
              <w:t xml:space="preserve">1 </w:t>
            </w:r>
          </w:p>
        </w:tc>
        <w:tc>
          <w:tcPr>
            <w:tcW w:w="1328" w:type="dxa"/>
            <w:tcBorders>
              <w:left w:val="nil"/>
              <w:right w:val="nil"/>
            </w:tcBorders>
            <w:shd w:val="clear" w:color="auto" w:fill="D9D9D9" w:themeFill="background1" w:themeFillShade="D9"/>
            <w:tcMar>
              <w:left w:w="29" w:type="dxa"/>
              <w:right w:w="29" w:type="dxa"/>
            </w:tcMar>
            <w:vAlign w:val="bottom"/>
          </w:tcPr>
          <w:p w:rsidR="00943C06" w:rsidRDefault="000F2359" w14:paraId="44E0965F"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left w:val="nil"/>
              <w:right w:val="nil"/>
            </w:tcBorders>
            <w:shd w:val="clear" w:color="auto" w:fill="D9D9D9" w:themeFill="background1" w:themeFillShade="D9"/>
            <w:tcMar>
              <w:left w:w="29" w:type="dxa"/>
              <w:right w:w="29" w:type="dxa"/>
            </w:tcMar>
            <w:vAlign w:val="bottom"/>
          </w:tcPr>
          <w:p w:rsidR="00943C06" w:rsidRDefault="000F2359" w14:paraId="76F58BBB"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038E352C" w14:textId="77777777">
        <w:tc>
          <w:tcPr>
            <w:tcW w:w="4860" w:type="dxa"/>
            <w:tcBorders>
              <w:top w:val="nil"/>
              <w:left w:val="nil"/>
              <w:bottom w:val="nil"/>
            </w:tcBorders>
            <w:shd w:val="clear" w:color="auto" w:fill="auto"/>
          </w:tcPr>
          <w:p w:rsidR="00943C06" w:rsidRDefault="000F2359" w14:paraId="72B0E82F" w14:textId="77777777">
            <w:pPr>
              <w:widowControl w:val="0"/>
              <w:tabs>
                <w:tab w:val="right" w:leader="dot" w:pos="4735"/>
              </w:tabs>
              <w:spacing w:before="60" w:after="60" w:line="240" w:lineRule="auto"/>
              <w:ind w:left="360" w:right="-144" w:hanging="360"/>
              <w:rPr>
                <w:rFonts w:ascii="Publico Text" w:hAnsi="Publico Text" w:eastAsia="Calibri" w:cs="Arial"/>
                <w:sz w:val="18"/>
                <w:szCs w:val="18"/>
              </w:rPr>
            </w:pPr>
            <w:r>
              <w:rPr>
                <w:rFonts w:ascii="Publico Text" w:hAnsi="Publico Text" w:eastAsia="Calibri" w:cs="Times New Roman"/>
                <w:sz w:val="18"/>
                <w:szCs w:val="18"/>
              </w:rPr>
              <w:t>h.</w:t>
            </w:r>
            <w:r>
              <w:rPr>
                <w:rFonts w:ascii="Publico Text" w:hAnsi="Publico Text" w:eastAsia="Calibri" w:cs="Times New Roman"/>
                <w:sz w:val="18"/>
                <w:szCs w:val="18"/>
              </w:rPr>
              <w:tab/>
              <w:t>Specific ways to support English learners (ELs)</w:t>
            </w:r>
            <w:r>
              <w:rPr>
                <w:rFonts w:ascii="Publico Text" w:hAnsi="Publico Text" w:eastAsia="Calibri" w:cs="Times New Roman"/>
                <w:bCs/>
                <w:sz w:val="18"/>
                <w:szCs w:val="18"/>
              </w:rPr>
              <w:tab/>
            </w:r>
          </w:p>
        </w:tc>
        <w:tc>
          <w:tcPr>
            <w:tcW w:w="990" w:type="dxa"/>
            <w:tcBorders>
              <w:left w:val="nil"/>
              <w:right w:val="nil"/>
            </w:tcBorders>
            <w:shd w:val="clear" w:color="auto" w:fill="auto"/>
            <w:vAlign w:val="bottom"/>
          </w:tcPr>
          <w:p w:rsidR="00943C06" w:rsidRDefault="000F2359" w14:paraId="07C849EA"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left w:val="nil"/>
              <w:right w:val="single" w:color="auto" w:sz="4" w:space="0"/>
            </w:tcBorders>
            <w:shd w:val="clear" w:color="auto" w:fill="auto"/>
            <w:vAlign w:val="bottom"/>
          </w:tcPr>
          <w:p w:rsidR="00943C06" w:rsidRDefault="000F2359" w14:paraId="29C84CC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left w:val="single" w:color="auto" w:sz="4" w:space="0"/>
              <w:right w:val="nil"/>
            </w:tcBorders>
            <w:shd w:val="clear" w:color="auto" w:fill="auto"/>
            <w:tcMar>
              <w:left w:w="14" w:type="dxa"/>
              <w:right w:w="14" w:type="dxa"/>
            </w:tcMar>
            <w:vAlign w:val="bottom"/>
          </w:tcPr>
          <w:p w:rsidR="00943C06" w:rsidRDefault="000F2359" w14:paraId="0436660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328" w:type="dxa"/>
            <w:tcBorders>
              <w:left w:val="nil"/>
              <w:right w:val="nil"/>
            </w:tcBorders>
            <w:shd w:val="clear" w:color="auto" w:fill="auto"/>
            <w:tcMar>
              <w:left w:w="29" w:type="dxa"/>
              <w:right w:w="29" w:type="dxa"/>
            </w:tcMar>
            <w:vAlign w:val="bottom"/>
          </w:tcPr>
          <w:p w:rsidR="00943C06" w:rsidRDefault="000F2359" w14:paraId="35F4FE6C"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left w:val="nil"/>
              <w:right w:val="nil"/>
            </w:tcBorders>
            <w:shd w:val="clear" w:color="auto" w:fill="auto"/>
            <w:tcMar>
              <w:left w:w="29" w:type="dxa"/>
              <w:right w:w="29" w:type="dxa"/>
            </w:tcMar>
            <w:vAlign w:val="bottom"/>
          </w:tcPr>
          <w:p w:rsidR="00943C06" w:rsidRDefault="000F2359" w14:paraId="12D153F2"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12DA674C" w14:textId="77777777">
        <w:tc>
          <w:tcPr>
            <w:tcW w:w="4860" w:type="dxa"/>
            <w:tcBorders>
              <w:top w:val="nil"/>
              <w:left w:val="nil"/>
              <w:bottom w:val="nil"/>
            </w:tcBorders>
            <w:shd w:val="clear" w:color="auto" w:fill="D9D9D9" w:themeFill="background1" w:themeFillShade="D9"/>
          </w:tcPr>
          <w:p w:rsidR="00943C06" w:rsidRDefault="000F2359" w14:paraId="019A8CB0" w14:textId="77777777">
            <w:pPr>
              <w:widowControl w:val="0"/>
              <w:tabs>
                <w:tab w:val="right" w:leader="dot" w:pos="473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 xml:space="preserve">i. </w:t>
            </w:r>
            <w:r>
              <w:rPr>
                <w:rFonts w:ascii="Publico Text" w:hAnsi="Publico Text" w:eastAsia="Calibri" w:cs="Times New Roman"/>
                <w:sz w:val="18"/>
                <w:szCs w:val="18"/>
              </w:rPr>
              <w:tab/>
              <w:t>Specific ways to support students with disabilities (SWDs)</w:t>
            </w:r>
            <w:r>
              <w:rPr>
                <w:rFonts w:ascii="Publico Text" w:hAnsi="Publico Text" w:eastAsia="Calibri" w:cs="Times New Roman"/>
                <w:sz w:val="18"/>
                <w:szCs w:val="18"/>
              </w:rPr>
              <w:tab/>
            </w:r>
          </w:p>
        </w:tc>
        <w:tc>
          <w:tcPr>
            <w:tcW w:w="990" w:type="dxa"/>
            <w:tcBorders>
              <w:left w:val="nil"/>
              <w:right w:val="nil"/>
            </w:tcBorders>
            <w:shd w:val="clear" w:color="auto" w:fill="D9D9D9" w:themeFill="background1" w:themeFillShade="D9"/>
            <w:vAlign w:val="bottom"/>
          </w:tcPr>
          <w:p w:rsidR="00943C06" w:rsidRDefault="000F2359" w14:paraId="2113FC27"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left w:val="nil"/>
              <w:right w:val="single" w:color="auto" w:sz="4" w:space="0"/>
            </w:tcBorders>
            <w:shd w:val="clear" w:color="auto" w:fill="D9D9D9" w:themeFill="background1" w:themeFillShade="D9"/>
            <w:vAlign w:val="bottom"/>
          </w:tcPr>
          <w:p w:rsidR="00943C06" w:rsidRDefault="000F2359" w14:paraId="16BD313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left w:val="single" w:color="auto" w:sz="4" w:space="0"/>
              <w:right w:val="nil"/>
            </w:tcBorders>
            <w:shd w:val="clear" w:color="auto" w:fill="D9D9D9" w:themeFill="background1" w:themeFillShade="D9"/>
            <w:tcMar>
              <w:left w:w="14" w:type="dxa"/>
              <w:right w:w="14" w:type="dxa"/>
            </w:tcMar>
            <w:vAlign w:val="bottom"/>
          </w:tcPr>
          <w:p w:rsidR="00943C06" w:rsidRDefault="000F2359" w14:paraId="7315260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328" w:type="dxa"/>
            <w:tcBorders>
              <w:left w:val="nil"/>
              <w:right w:val="nil"/>
            </w:tcBorders>
            <w:shd w:val="clear" w:color="auto" w:fill="D9D9D9" w:themeFill="background1" w:themeFillShade="D9"/>
            <w:tcMar>
              <w:left w:w="29" w:type="dxa"/>
              <w:right w:w="29" w:type="dxa"/>
            </w:tcMar>
            <w:vAlign w:val="bottom"/>
          </w:tcPr>
          <w:p w:rsidR="00943C06" w:rsidRDefault="000F2359" w14:paraId="0D60374B"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left w:val="nil"/>
              <w:right w:val="nil"/>
            </w:tcBorders>
            <w:shd w:val="clear" w:color="auto" w:fill="D9D9D9" w:themeFill="background1" w:themeFillShade="D9"/>
            <w:tcMar>
              <w:left w:w="29" w:type="dxa"/>
              <w:right w:w="29" w:type="dxa"/>
            </w:tcMar>
            <w:vAlign w:val="bottom"/>
          </w:tcPr>
          <w:p w:rsidR="00943C06" w:rsidRDefault="000F2359" w14:paraId="3F35ED39"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6F6B0FBA" w14:textId="77777777">
        <w:tc>
          <w:tcPr>
            <w:tcW w:w="4860" w:type="dxa"/>
            <w:tcBorders>
              <w:top w:val="nil"/>
              <w:left w:val="nil"/>
              <w:bottom w:val="nil"/>
            </w:tcBorders>
            <w:shd w:val="clear" w:color="auto" w:fill="auto"/>
          </w:tcPr>
          <w:p w:rsidR="00943C06" w:rsidRDefault="000F2359" w14:paraId="5FB97BF0" w14:textId="1EF90417">
            <w:pPr>
              <w:widowControl w:val="0"/>
              <w:tabs>
                <w:tab w:val="right" w:leader="dot" w:pos="473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 xml:space="preserve">j. </w:t>
            </w:r>
            <w:r>
              <w:rPr>
                <w:rFonts w:ascii="Publico Text" w:hAnsi="Publico Text" w:eastAsia="Calibri" w:cs="Times New Roman"/>
                <w:sz w:val="18"/>
                <w:szCs w:val="18"/>
              </w:rPr>
              <w:tab/>
              <w:t>Specific ways to support students experiencing homelessness, students in migrant families, or students in foster care</w:t>
            </w:r>
            <w:r>
              <w:rPr>
                <w:rFonts w:ascii="Publico Text" w:hAnsi="Publico Text" w:eastAsia="Calibri" w:cs="Times New Roman"/>
                <w:sz w:val="18"/>
                <w:szCs w:val="18"/>
              </w:rPr>
              <w:tab/>
            </w:r>
          </w:p>
        </w:tc>
        <w:tc>
          <w:tcPr>
            <w:tcW w:w="990" w:type="dxa"/>
            <w:tcBorders>
              <w:left w:val="nil"/>
              <w:right w:val="nil"/>
            </w:tcBorders>
            <w:shd w:val="clear" w:color="auto" w:fill="auto"/>
            <w:vAlign w:val="bottom"/>
          </w:tcPr>
          <w:p w:rsidR="00943C06" w:rsidRDefault="000F2359" w14:paraId="69D4A244"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990" w:type="dxa"/>
            <w:tcBorders>
              <w:left w:val="nil"/>
              <w:right w:val="single" w:color="auto" w:sz="4" w:space="0"/>
            </w:tcBorders>
            <w:shd w:val="clear" w:color="auto" w:fill="auto"/>
            <w:vAlign w:val="bottom"/>
          </w:tcPr>
          <w:p w:rsidR="00943C06" w:rsidRDefault="000F2359" w14:paraId="1D62031E"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0 </w:t>
            </w:r>
          </w:p>
        </w:tc>
        <w:tc>
          <w:tcPr>
            <w:tcW w:w="1327" w:type="dxa"/>
            <w:tcBorders>
              <w:left w:val="single" w:color="auto" w:sz="4" w:space="0"/>
              <w:right w:val="nil"/>
            </w:tcBorders>
            <w:shd w:val="clear" w:color="auto" w:fill="auto"/>
            <w:tcMar>
              <w:left w:w="14" w:type="dxa"/>
              <w:right w:w="14" w:type="dxa"/>
            </w:tcMar>
            <w:vAlign w:val="bottom"/>
          </w:tcPr>
          <w:p w:rsidR="00943C06" w:rsidRDefault="000F2359" w14:paraId="541E4567"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328" w:type="dxa"/>
            <w:tcBorders>
              <w:left w:val="nil"/>
              <w:right w:val="nil"/>
            </w:tcBorders>
            <w:shd w:val="clear" w:color="auto" w:fill="auto"/>
            <w:tcMar>
              <w:left w:w="29" w:type="dxa"/>
              <w:right w:w="29" w:type="dxa"/>
            </w:tcMar>
            <w:vAlign w:val="bottom"/>
          </w:tcPr>
          <w:p w:rsidR="00943C06" w:rsidRDefault="000F2359" w14:paraId="28596067"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328" w:type="dxa"/>
            <w:tcBorders>
              <w:left w:val="nil"/>
              <w:right w:val="nil"/>
            </w:tcBorders>
            <w:shd w:val="clear" w:color="auto" w:fill="auto"/>
            <w:tcMar>
              <w:left w:w="29" w:type="dxa"/>
              <w:right w:w="29" w:type="dxa"/>
            </w:tcMar>
            <w:vAlign w:val="bottom"/>
          </w:tcPr>
          <w:p w:rsidR="00943C06" w:rsidRDefault="000F2359" w14:paraId="07D41D0C"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bl>
    <w:p w:rsidR="00943C06" w:rsidRDefault="000F2359" w14:paraId="79473F83" w14:textId="77777777">
      <w:pPr>
        <w:rPr>
          <w:rFonts w:ascii="Publico Text" w:hAnsi="Publico Text" w:eastAsia="Calibri" w:cs="Times New Roman"/>
          <w:b/>
          <w:sz w:val="18"/>
          <w:szCs w:val="18"/>
        </w:rPr>
      </w:pPr>
      <w:r>
        <w:rPr>
          <w:rFonts w:ascii="Publico Text" w:hAnsi="Publico Text" w:eastAsia="Calibri" w:cs="Times New Roman"/>
          <w:b/>
          <w:sz w:val="18"/>
          <w:szCs w:val="18"/>
        </w:rPr>
        <w:br w:type="page"/>
      </w:r>
    </w:p>
    <w:p w:rsidR="00943C06" w:rsidRDefault="000F2359" w14:paraId="3D5C88FD" w14:textId="77777777">
      <w:pPr>
        <w:pStyle w:val="N0-FlLftBullet"/>
        <w:rPr>
          <w:rFonts w:eastAsia="Calibri"/>
        </w:rPr>
      </w:pPr>
      <w:r>
        <w:rPr>
          <w:rFonts w:eastAsia="Calibri"/>
        </w:rPr>
        <w:lastRenderedPageBreak/>
        <w:t>2-4.</w:t>
      </w:r>
      <w:r>
        <w:rPr>
          <w:rFonts w:eastAsia="Calibri"/>
        </w:rPr>
        <w:tab/>
        <w:t xml:space="preserve">For which schools/districts did your state provide or arrange for </w:t>
      </w:r>
      <w:r>
        <w:rPr>
          <w:rFonts w:eastAsia="Calibri"/>
          <w:color w:val="0070C0"/>
        </w:rPr>
        <w:t xml:space="preserve">PD </w:t>
      </w:r>
      <w:r>
        <w:rPr>
          <w:rFonts w:eastAsia="Calibri"/>
        </w:rPr>
        <w:t>on the topic?</w:t>
      </w:r>
    </w:p>
    <w:tbl>
      <w:tblPr>
        <w:tblW w:w="10782" w:type="dxa"/>
        <w:tblLayout w:type="fixed"/>
        <w:tblCellMar>
          <w:left w:w="120" w:type="dxa"/>
          <w:right w:w="120" w:type="dxa"/>
        </w:tblCellMar>
        <w:tblLook w:val="0000" w:firstRow="0" w:lastRow="0" w:firstColumn="0" w:lastColumn="0" w:noHBand="0" w:noVBand="0"/>
      </w:tblPr>
      <w:tblGrid>
        <w:gridCol w:w="6120"/>
        <w:gridCol w:w="1552"/>
        <w:gridCol w:w="1553"/>
        <w:gridCol w:w="1557"/>
      </w:tblGrid>
      <w:tr w:rsidR="00943C06" w14:paraId="6F0360CF" w14:textId="77777777">
        <w:trPr>
          <w:tblHeader/>
        </w:trPr>
        <w:tc>
          <w:tcPr>
            <w:tcW w:w="6120" w:type="dxa"/>
            <w:vMerge w:val="restart"/>
            <w:tcBorders>
              <w:top w:val="nil"/>
              <w:left w:val="nil"/>
              <w:bottom w:val="single" w:color="auto" w:sz="4" w:space="0"/>
              <w:right w:val="single" w:color="auto" w:sz="4" w:space="0"/>
            </w:tcBorders>
            <w:shd w:val="clear" w:color="auto" w:fill="auto"/>
            <w:vAlign w:val="bottom"/>
          </w:tcPr>
          <w:p w:rsidR="00943C06" w:rsidRDefault="000F2359" w14:paraId="22002A41" w14:textId="77777777">
            <w:pPr>
              <w:spacing w:before="60" w:after="60" w:line="240" w:lineRule="auto"/>
              <w:rPr>
                <w:rFonts w:ascii="Publico Text" w:hAnsi="Publico Text" w:eastAsia="Calibri" w:cs="Times New Roman"/>
                <w:b/>
                <w:sz w:val="18"/>
                <w:szCs w:val="18"/>
              </w:rPr>
            </w:pPr>
            <w:r>
              <w:rPr>
                <w:rFonts w:ascii="Publico Text" w:hAnsi="Publico Text" w:eastAsia="Calibri" w:cs="Times New Roman"/>
                <w:b/>
                <w:color w:val="4472C4"/>
                <w:sz w:val="18"/>
                <w:szCs w:val="18"/>
              </w:rPr>
              <w:t xml:space="preserve">PROFESSIONAL DEVELOPMENT (PD) </w:t>
            </w:r>
            <w:r>
              <w:rPr>
                <w:rFonts w:ascii="Publico Text" w:hAnsi="Publico Text" w:eastAsia="Calibri" w:cs="Times New Roman"/>
                <w:b/>
                <w:sz w:val="18"/>
                <w:szCs w:val="18"/>
              </w:rPr>
              <w:t xml:space="preserve">TOPIC </w:t>
            </w:r>
          </w:p>
        </w:tc>
        <w:tc>
          <w:tcPr>
            <w:tcW w:w="4662" w:type="dxa"/>
            <w:gridSpan w:val="3"/>
            <w:tcBorders>
              <w:top w:val="single" w:color="auto" w:sz="4" w:space="0"/>
              <w:left w:val="single" w:color="auto" w:sz="4" w:space="0"/>
              <w:right w:val="single" w:color="auto" w:sz="4" w:space="0"/>
            </w:tcBorders>
          </w:tcPr>
          <w:p w:rsidR="00943C06" w:rsidRDefault="000F2359" w14:paraId="7B61B901" w14:textId="77777777">
            <w:pPr>
              <w:spacing w:before="60" w:after="60" w:line="240" w:lineRule="auto"/>
              <w:jc w:val="center"/>
              <w:rPr>
                <w:rFonts w:ascii="Publico Text" w:hAnsi="Publico Text" w:eastAsia="Calibri" w:cs="Times New Roman"/>
                <w:b/>
                <w:sz w:val="17"/>
                <w:szCs w:val="17"/>
              </w:rPr>
            </w:pPr>
            <w:r>
              <w:rPr>
                <w:rFonts w:ascii="Publico Text" w:hAnsi="Publico Text" w:eastAsia="Calibri" w:cs="Times New Roman"/>
                <w:b/>
                <w:caps/>
                <w:sz w:val="17"/>
                <w:szCs w:val="17"/>
              </w:rPr>
              <w:t>SELECT ALL THAT APPLY IN EACH ROW</w:t>
            </w:r>
          </w:p>
        </w:tc>
      </w:tr>
      <w:tr w:rsidR="00943C06" w14:paraId="3A718576" w14:textId="77777777">
        <w:trPr>
          <w:tblHeader/>
        </w:trPr>
        <w:tc>
          <w:tcPr>
            <w:tcW w:w="6120" w:type="dxa"/>
            <w:vMerge/>
            <w:tcBorders>
              <w:left w:val="nil"/>
              <w:bottom w:val="single" w:color="auto" w:sz="4" w:space="0"/>
              <w:right w:val="single" w:color="auto" w:sz="4" w:space="0"/>
            </w:tcBorders>
            <w:shd w:val="clear" w:color="auto" w:fill="auto"/>
          </w:tcPr>
          <w:p w:rsidR="00943C06" w:rsidRDefault="00943C06" w14:paraId="6FA5D25E" w14:textId="77777777">
            <w:pPr>
              <w:spacing w:before="60" w:after="60" w:line="240" w:lineRule="auto"/>
              <w:jc w:val="center"/>
              <w:rPr>
                <w:rFonts w:ascii="Publico Text" w:hAnsi="Publico Text" w:eastAsia="Calibri" w:cs="Times New Roman"/>
                <w:b/>
                <w:sz w:val="18"/>
                <w:szCs w:val="18"/>
              </w:rPr>
            </w:pPr>
          </w:p>
        </w:tc>
        <w:tc>
          <w:tcPr>
            <w:tcW w:w="4662" w:type="dxa"/>
            <w:gridSpan w:val="3"/>
            <w:tcBorders>
              <w:top w:val="single" w:color="auto" w:sz="4" w:space="0"/>
              <w:left w:val="single" w:color="auto" w:sz="4" w:space="0"/>
              <w:bottom w:val="single" w:color="auto" w:sz="4" w:space="0"/>
              <w:right w:val="single" w:color="auto" w:sz="4" w:space="0"/>
            </w:tcBorders>
            <w:shd w:val="clear" w:color="auto" w:fill="auto"/>
            <w:tcMar>
              <w:left w:w="14" w:type="dxa"/>
              <w:right w:w="14" w:type="dxa"/>
            </w:tcMar>
            <w:vAlign w:val="bottom"/>
          </w:tcPr>
          <w:p w:rsidR="00943C06" w:rsidRDefault="000F2359" w14:paraId="47845303" w14:textId="09F7E176">
            <w:pPr>
              <w:spacing w:before="60" w:after="60" w:line="240" w:lineRule="auto"/>
              <w:jc w:val="center"/>
              <w:rPr>
                <w:rFonts w:ascii="Publico Text" w:hAnsi="Publico Text" w:eastAsia="Calibri"/>
                <w:b/>
                <w:sz w:val="17"/>
                <w:szCs w:val="17"/>
              </w:rPr>
            </w:pPr>
            <w:r>
              <w:rPr>
                <w:rFonts w:ascii="Publico Text" w:hAnsi="Publico Text" w:eastAsia="Calibri" w:cs="Times New Roman"/>
                <w:b/>
                <w:caps/>
                <w:sz w:val="17"/>
                <w:szCs w:val="17"/>
              </w:rPr>
              <w:t xml:space="preserve">STATE PROVIDED OR ARRANGED </w:t>
            </w:r>
            <w:r w:rsidR="0045475E">
              <w:rPr>
                <w:rFonts w:ascii="Publico Text" w:hAnsi="Publico Text" w:eastAsia="Calibri" w:cs="Times New Roman"/>
                <w:b/>
                <w:caps/>
                <w:sz w:val="17"/>
                <w:szCs w:val="17"/>
              </w:rPr>
              <w:br/>
            </w:r>
            <w:r>
              <w:rPr>
                <w:rFonts w:ascii="Publico Text" w:hAnsi="Publico Text" w:eastAsia="Calibri" w:cs="Times New Roman"/>
                <w:b/>
                <w:caps/>
                <w:sz w:val="17"/>
                <w:szCs w:val="17"/>
              </w:rPr>
              <w:t xml:space="preserve">FOR </w:t>
            </w:r>
            <w:r>
              <w:rPr>
                <w:rFonts w:ascii="Publico Text" w:hAnsi="Publico Text" w:eastAsia="Calibri" w:cs="Times New Roman"/>
                <w:b/>
                <w:caps/>
                <w:color w:val="0070C0"/>
                <w:sz w:val="17"/>
                <w:szCs w:val="17"/>
              </w:rPr>
              <w:t xml:space="preserve">PD </w:t>
            </w:r>
            <w:r>
              <w:rPr>
                <w:rFonts w:ascii="Publico Text" w:hAnsi="Publico Text" w:eastAsia="Calibri" w:cs="Times New Roman"/>
                <w:b/>
                <w:caps/>
                <w:sz w:val="17"/>
                <w:szCs w:val="17"/>
              </w:rPr>
              <w:t>ON THE TOPIC FOR:</w:t>
            </w:r>
          </w:p>
        </w:tc>
      </w:tr>
      <w:tr w:rsidR="00943C06" w14:paraId="30C9F831" w14:textId="77777777">
        <w:trPr>
          <w:tblHeader/>
        </w:trPr>
        <w:tc>
          <w:tcPr>
            <w:tcW w:w="6120" w:type="dxa"/>
            <w:vMerge/>
            <w:tcBorders>
              <w:left w:val="nil"/>
              <w:bottom w:val="single" w:color="auto" w:sz="4" w:space="0"/>
              <w:right w:val="single" w:color="auto" w:sz="4" w:space="0"/>
            </w:tcBorders>
            <w:shd w:val="clear" w:color="auto" w:fill="auto"/>
          </w:tcPr>
          <w:p w:rsidR="00943C06" w:rsidRDefault="00943C06" w14:paraId="3019E4DF" w14:textId="77777777">
            <w:pPr>
              <w:spacing w:before="60" w:after="60" w:line="240" w:lineRule="auto"/>
              <w:jc w:val="center"/>
              <w:rPr>
                <w:rFonts w:ascii="Publico Text" w:hAnsi="Publico Text" w:eastAsia="Calibri" w:cs="Times New Roman"/>
                <w:b/>
                <w:sz w:val="18"/>
                <w:szCs w:val="18"/>
              </w:rPr>
            </w:pPr>
          </w:p>
        </w:tc>
        <w:tc>
          <w:tcPr>
            <w:tcW w:w="1552" w:type="dxa"/>
            <w:tcBorders>
              <w:top w:val="single" w:color="auto" w:sz="4" w:space="0"/>
              <w:left w:val="single" w:color="auto" w:sz="4" w:space="0"/>
              <w:bottom w:val="single" w:color="auto" w:sz="4" w:space="0"/>
              <w:right w:val="single" w:color="auto" w:sz="4" w:space="0"/>
            </w:tcBorders>
            <w:shd w:val="clear" w:color="auto" w:fill="auto"/>
            <w:tcMar>
              <w:left w:w="14" w:type="dxa"/>
              <w:right w:w="14" w:type="dxa"/>
            </w:tcMar>
            <w:vAlign w:val="bottom"/>
          </w:tcPr>
          <w:p w:rsidR="00943C06" w:rsidRDefault="000F2359" w14:paraId="6C6E1327" w14:textId="77777777">
            <w:pPr>
              <w:spacing w:before="60" w:after="60" w:line="240" w:lineRule="auto"/>
              <w:jc w:val="center"/>
              <w:rPr>
                <w:rFonts w:ascii="Publico Text" w:hAnsi="Publico Text" w:eastAsia="Calibri" w:cs="Times New Roman"/>
                <w:b/>
                <w:color w:val="0070C0"/>
                <w:sz w:val="17"/>
                <w:szCs w:val="17"/>
              </w:rPr>
            </w:pPr>
            <w:r>
              <w:rPr>
                <w:rFonts w:ascii="Publico Text" w:hAnsi="Publico Text" w:eastAsia="Calibri"/>
                <w:b/>
                <w:color w:val="0070C0"/>
                <w:sz w:val="17"/>
                <w:szCs w:val="17"/>
              </w:rPr>
              <w:t xml:space="preserve">CSI </w:t>
            </w:r>
            <w:r>
              <w:rPr>
                <w:rFonts w:ascii="Publico Text" w:hAnsi="Publico Text" w:eastAsia="Calibri"/>
                <w:b/>
                <w:sz w:val="17"/>
                <w:szCs w:val="17"/>
              </w:rPr>
              <w:br/>
              <w:t xml:space="preserve">SCHOOLS/ DISTRICTS WITH </w:t>
            </w:r>
            <w:r>
              <w:rPr>
                <w:rFonts w:ascii="Publico Text" w:hAnsi="Publico Text" w:eastAsia="Calibri"/>
                <w:b/>
                <w:sz w:val="17"/>
                <w:szCs w:val="17"/>
              </w:rPr>
              <w:br/>
              <w:t>A CSI SCHOOL</w:t>
            </w:r>
          </w:p>
        </w:tc>
        <w:tc>
          <w:tcPr>
            <w:tcW w:w="1553"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943C06" w:rsidRDefault="000F2359" w14:paraId="55E1BEB2" w14:textId="77777777">
            <w:pPr>
              <w:spacing w:before="60" w:after="60" w:line="240" w:lineRule="auto"/>
              <w:jc w:val="center"/>
              <w:rPr>
                <w:rFonts w:ascii="Publico Text" w:hAnsi="Publico Text" w:eastAsia="Calibri" w:cs="Times New Roman"/>
                <w:b/>
                <w:sz w:val="17"/>
                <w:szCs w:val="17"/>
              </w:rPr>
            </w:pPr>
            <w:r>
              <w:rPr>
                <w:rFonts w:ascii="Publico Text" w:hAnsi="Publico Text" w:eastAsia="Calibri"/>
                <w:b/>
                <w:color w:val="0070C0"/>
                <w:sz w:val="17"/>
                <w:szCs w:val="17"/>
              </w:rPr>
              <w:t xml:space="preserve">TITLE I </w:t>
            </w:r>
            <w:r>
              <w:rPr>
                <w:rFonts w:ascii="Publico Text" w:hAnsi="Publico Text" w:eastAsia="Calibri"/>
                <w:b/>
                <w:sz w:val="17"/>
                <w:szCs w:val="17"/>
              </w:rPr>
              <w:t>SCHOOLS/ DISTRICTS</w:t>
            </w:r>
          </w:p>
        </w:tc>
        <w:tc>
          <w:tcPr>
            <w:tcW w:w="1557"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00943C06" w:rsidRDefault="000F2359" w14:paraId="505D927F" w14:textId="77777777">
            <w:pPr>
              <w:spacing w:before="60" w:after="60" w:line="240" w:lineRule="auto"/>
              <w:jc w:val="center"/>
              <w:rPr>
                <w:rFonts w:ascii="Publico Text" w:hAnsi="Publico Text" w:eastAsia="Calibri" w:cs="Times New Roman"/>
                <w:b/>
                <w:sz w:val="17"/>
                <w:szCs w:val="17"/>
              </w:rPr>
            </w:pPr>
            <w:r>
              <w:rPr>
                <w:rFonts w:ascii="Publico Text" w:hAnsi="Publico Text" w:eastAsia="Calibri"/>
                <w:b/>
                <w:sz w:val="17"/>
                <w:szCs w:val="17"/>
              </w:rPr>
              <w:t>OTHER TYPES OF SCHOOLS/</w:t>
            </w:r>
            <w:r>
              <w:rPr>
                <w:rFonts w:ascii="Publico Text" w:hAnsi="Publico Text" w:eastAsia="Calibri"/>
                <w:b/>
                <w:sz w:val="17"/>
                <w:szCs w:val="17"/>
              </w:rPr>
              <w:br/>
              <w:t>DISTRICTS (</w:t>
            </w:r>
            <w:r>
              <w:rPr>
                <w:rFonts w:ascii="Publico Text" w:hAnsi="Publico Text" w:eastAsia="Calibri"/>
                <w:b/>
                <w:i/>
                <w:iCs/>
                <w:sz w:val="17"/>
                <w:szCs w:val="17"/>
              </w:rPr>
              <w:t>SPECIFY</w:t>
            </w:r>
            <w:r>
              <w:rPr>
                <w:rFonts w:ascii="Publico Text" w:hAnsi="Publico Text" w:eastAsia="Calibri"/>
                <w:b/>
                <w:sz w:val="17"/>
                <w:szCs w:val="17"/>
              </w:rPr>
              <w:t>)</w:t>
            </w:r>
          </w:p>
        </w:tc>
      </w:tr>
      <w:tr w:rsidR="00943C06" w14:paraId="489F9D33" w14:textId="77777777">
        <w:tc>
          <w:tcPr>
            <w:tcW w:w="6120" w:type="dxa"/>
            <w:tcBorders>
              <w:top w:val="single" w:color="auto" w:sz="4" w:space="0"/>
              <w:left w:val="nil"/>
              <w:bottom w:val="nil"/>
            </w:tcBorders>
            <w:shd w:val="clear" w:color="auto" w:fill="D9D9D9"/>
          </w:tcPr>
          <w:p w:rsidR="00943C06" w:rsidRDefault="000F2359" w14:paraId="4F433269" w14:textId="77777777">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a.</w:t>
            </w:r>
            <w:r>
              <w:rPr>
                <w:rFonts w:ascii="Publico Text" w:hAnsi="Publico Text" w:eastAsia="Calibri" w:cs="Times New Roman"/>
                <w:sz w:val="18"/>
                <w:szCs w:val="18"/>
              </w:rPr>
              <w:tab/>
              <w:t>Curricula, standards, and subject matter content</w:t>
            </w:r>
            <w:r>
              <w:rPr>
                <w:rFonts w:ascii="Publico Text" w:hAnsi="Publico Text" w:eastAsia="Calibri" w:cs="Times New Roman"/>
                <w:sz w:val="18"/>
                <w:szCs w:val="18"/>
              </w:rPr>
              <w:tab/>
            </w:r>
          </w:p>
        </w:tc>
        <w:tc>
          <w:tcPr>
            <w:tcW w:w="1552" w:type="dxa"/>
            <w:tcBorders>
              <w:top w:val="single" w:color="auto" w:sz="4" w:space="0"/>
              <w:left w:val="nil"/>
              <w:right w:val="nil"/>
            </w:tcBorders>
            <w:shd w:val="clear" w:color="auto" w:fill="D9D9D9"/>
            <w:tcMar>
              <w:left w:w="14" w:type="dxa"/>
              <w:right w:w="14" w:type="dxa"/>
            </w:tcMar>
            <w:vAlign w:val="bottom"/>
          </w:tcPr>
          <w:p w:rsidR="00943C06" w:rsidRDefault="000F2359" w14:paraId="5FF1D257"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9"/>
                <w:szCs w:val="19"/>
              </w:rPr>
            </w:pPr>
            <w:r>
              <w:rPr>
                <w:rFonts w:ascii="Publico Text" w:hAnsi="Publico Text" w:eastAsia="Calibri" w:cs="Arial"/>
                <w:sz w:val="12"/>
                <w:szCs w:val="12"/>
              </w:rPr>
              <w:t xml:space="preserve">1 </w:t>
            </w:r>
          </w:p>
        </w:tc>
        <w:tc>
          <w:tcPr>
            <w:tcW w:w="1553" w:type="dxa"/>
            <w:tcBorders>
              <w:top w:val="single" w:color="auto" w:sz="4" w:space="0"/>
              <w:left w:val="nil"/>
              <w:right w:val="nil"/>
            </w:tcBorders>
            <w:shd w:val="clear" w:color="auto" w:fill="D9D9D9"/>
            <w:tcMar>
              <w:left w:w="29" w:type="dxa"/>
              <w:right w:w="29" w:type="dxa"/>
            </w:tcMar>
            <w:vAlign w:val="bottom"/>
          </w:tcPr>
          <w:p w:rsidR="00943C06" w:rsidRDefault="000F2359" w14:paraId="5B1F388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top w:val="single" w:color="auto" w:sz="4" w:space="0"/>
              <w:left w:val="nil"/>
              <w:right w:val="nil"/>
            </w:tcBorders>
            <w:shd w:val="clear" w:color="auto" w:fill="D9D9D9"/>
            <w:tcMar>
              <w:left w:w="29" w:type="dxa"/>
              <w:right w:w="29" w:type="dxa"/>
            </w:tcMar>
            <w:vAlign w:val="bottom"/>
          </w:tcPr>
          <w:p w:rsidR="00943C06" w:rsidRDefault="000F2359" w14:paraId="57C8ACF2"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529ACE1E" w14:textId="77777777">
        <w:tc>
          <w:tcPr>
            <w:tcW w:w="6120" w:type="dxa"/>
            <w:tcBorders>
              <w:top w:val="nil"/>
              <w:left w:val="nil"/>
            </w:tcBorders>
            <w:shd w:val="clear" w:color="auto" w:fill="auto"/>
          </w:tcPr>
          <w:p w:rsidR="00943C06" w:rsidRDefault="000F2359" w14:paraId="2E5E8CD6" w14:textId="77777777">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b.</w:t>
            </w:r>
            <w:r>
              <w:rPr>
                <w:rFonts w:ascii="Publico Text" w:hAnsi="Publico Text" w:eastAsia="Calibri" w:cs="Times New Roman"/>
                <w:sz w:val="18"/>
                <w:szCs w:val="18"/>
              </w:rPr>
              <w:tab/>
            </w:r>
            <w:r>
              <w:rPr>
                <w:rFonts w:ascii="Publico Text" w:hAnsi="Publico Text" w:eastAsia="Calibri" w:cs="Arial"/>
                <w:sz w:val="18"/>
                <w:szCs w:val="18"/>
              </w:rPr>
              <w:t xml:space="preserve">Teaching strategies for </w:t>
            </w:r>
            <w:r>
              <w:rPr>
                <w:rFonts w:ascii="Publico Text" w:hAnsi="Publico Text" w:eastAsia="Calibri" w:cs="Arial"/>
                <w:color w:val="0070C0"/>
                <w:sz w:val="18"/>
                <w:szCs w:val="18"/>
              </w:rPr>
              <w:t>remote learning</w:t>
            </w:r>
            <w:r>
              <w:rPr>
                <w:rFonts w:ascii="Publico Text" w:hAnsi="Publico Text" w:eastAsia="Calibri" w:cs="Times New Roman"/>
                <w:sz w:val="18"/>
                <w:szCs w:val="18"/>
              </w:rPr>
              <w:tab/>
            </w:r>
          </w:p>
        </w:tc>
        <w:tc>
          <w:tcPr>
            <w:tcW w:w="1552" w:type="dxa"/>
            <w:tcBorders>
              <w:left w:val="nil"/>
              <w:right w:val="nil"/>
            </w:tcBorders>
            <w:shd w:val="clear" w:color="auto" w:fill="auto"/>
            <w:tcMar>
              <w:left w:w="14" w:type="dxa"/>
              <w:right w:w="14" w:type="dxa"/>
            </w:tcMar>
            <w:vAlign w:val="bottom"/>
          </w:tcPr>
          <w:p w:rsidR="00943C06" w:rsidRDefault="000F2359" w14:paraId="7C4DC96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53" w:type="dxa"/>
            <w:tcBorders>
              <w:left w:val="nil"/>
              <w:right w:val="nil"/>
            </w:tcBorders>
            <w:shd w:val="clear" w:color="auto" w:fill="auto"/>
            <w:tcMar>
              <w:left w:w="29" w:type="dxa"/>
              <w:right w:w="29" w:type="dxa"/>
            </w:tcMar>
            <w:vAlign w:val="bottom"/>
          </w:tcPr>
          <w:p w:rsidR="00943C06" w:rsidRDefault="000F2359" w14:paraId="4F336DB2"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left w:val="nil"/>
              <w:right w:val="nil"/>
            </w:tcBorders>
            <w:shd w:val="clear" w:color="auto" w:fill="auto"/>
            <w:tcMar>
              <w:left w:w="29" w:type="dxa"/>
              <w:right w:w="29" w:type="dxa"/>
            </w:tcMar>
            <w:vAlign w:val="bottom"/>
          </w:tcPr>
          <w:p w:rsidR="00943C06" w:rsidRDefault="000F2359" w14:paraId="03042F64"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5C8B3AD6" w14:textId="77777777">
        <w:tc>
          <w:tcPr>
            <w:tcW w:w="6120" w:type="dxa"/>
            <w:tcBorders>
              <w:top w:val="nil"/>
              <w:left w:val="nil"/>
            </w:tcBorders>
            <w:shd w:val="clear" w:color="auto" w:fill="D9D9D9"/>
          </w:tcPr>
          <w:p w:rsidR="00943C06" w:rsidRDefault="000F2359" w14:paraId="17E236FC" w14:textId="77777777">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Arial"/>
                <w:sz w:val="18"/>
                <w:szCs w:val="18"/>
              </w:rPr>
              <w:t>c.</w:t>
            </w:r>
            <w:r>
              <w:rPr>
                <w:rFonts w:ascii="Publico Text" w:hAnsi="Publico Text" w:eastAsia="Calibri" w:cs="Arial"/>
                <w:sz w:val="18"/>
                <w:szCs w:val="18"/>
              </w:rPr>
              <w:tab/>
              <w:t xml:space="preserve">Strategies to support </w:t>
            </w:r>
            <w:r>
              <w:rPr>
                <w:rFonts w:ascii="Publico Text" w:hAnsi="Publico Text" w:eastAsia="Calibri" w:cs="Arial"/>
                <w:color w:val="0070C0"/>
                <w:sz w:val="18"/>
                <w:szCs w:val="18"/>
              </w:rPr>
              <w:t xml:space="preserve">remote learning </w:t>
            </w:r>
            <w:r>
              <w:rPr>
                <w:rFonts w:ascii="Publico Text" w:hAnsi="Publico Text" w:eastAsia="Calibri" w:cs="Arial"/>
                <w:sz w:val="18"/>
                <w:szCs w:val="18"/>
              </w:rPr>
              <w:t>for students with limited internet access</w:t>
            </w:r>
          </w:p>
        </w:tc>
        <w:tc>
          <w:tcPr>
            <w:tcW w:w="1552" w:type="dxa"/>
            <w:tcBorders>
              <w:left w:val="nil"/>
              <w:right w:val="nil"/>
            </w:tcBorders>
            <w:shd w:val="clear" w:color="auto" w:fill="D9D9D9"/>
            <w:tcMar>
              <w:left w:w="14" w:type="dxa"/>
              <w:right w:w="14" w:type="dxa"/>
            </w:tcMar>
            <w:vAlign w:val="bottom"/>
          </w:tcPr>
          <w:p w:rsidR="00943C06" w:rsidRDefault="000F2359" w14:paraId="5C64231C"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53" w:type="dxa"/>
            <w:tcBorders>
              <w:left w:val="nil"/>
              <w:right w:val="nil"/>
            </w:tcBorders>
            <w:shd w:val="clear" w:color="auto" w:fill="D9D9D9"/>
            <w:tcMar>
              <w:left w:w="29" w:type="dxa"/>
              <w:right w:w="29" w:type="dxa"/>
            </w:tcMar>
            <w:vAlign w:val="bottom"/>
          </w:tcPr>
          <w:p w:rsidR="00943C06" w:rsidRDefault="000F2359" w14:paraId="08A3C08B"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left w:val="nil"/>
              <w:right w:val="nil"/>
            </w:tcBorders>
            <w:shd w:val="clear" w:color="auto" w:fill="D9D9D9"/>
            <w:tcMar>
              <w:left w:w="29" w:type="dxa"/>
              <w:right w:w="29" w:type="dxa"/>
            </w:tcMar>
            <w:vAlign w:val="bottom"/>
          </w:tcPr>
          <w:p w:rsidR="00943C06" w:rsidRDefault="000F2359" w14:paraId="0D1E400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6807CF30" w14:textId="77777777">
        <w:tc>
          <w:tcPr>
            <w:tcW w:w="6120" w:type="dxa"/>
            <w:tcBorders>
              <w:top w:val="nil"/>
              <w:left w:val="nil"/>
            </w:tcBorders>
            <w:shd w:val="clear" w:color="auto" w:fill="auto"/>
          </w:tcPr>
          <w:p w:rsidR="00943C06" w:rsidRDefault="000F2359" w14:paraId="645D0BF7" w14:textId="77777777">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d.</w:t>
            </w:r>
            <w:r>
              <w:rPr>
                <w:rFonts w:ascii="Publico Text" w:hAnsi="Publico Text" w:eastAsia="Calibri" w:cs="Times New Roman"/>
                <w:sz w:val="18"/>
                <w:szCs w:val="18"/>
              </w:rPr>
              <w:tab/>
              <w:t>Specific strategies to help students catch up or accelerate learning</w:t>
            </w:r>
            <w:r>
              <w:rPr>
                <w:rFonts w:ascii="Publico Text" w:hAnsi="Publico Text" w:eastAsia="Calibri" w:cs="Times New Roman"/>
                <w:sz w:val="18"/>
                <w:szCs w:val="18"/>
              </w:rPr>
              <w:tab/>
            </w:r>
          </w:p>
        </w:tc>
        <w:tc>
          <w:tcPr>
            <w:tcW w:w="1552" w:type="dxa"/>
            <w:tcBorders>
              <w:left w:val="nil"/>
              <w:right w:val="nil"/>
            </w:tcBorders>
            <w:shd w:val="clear" w:color="auto" w:fill="auto"/>
            <w:tcMar>
              <w:left w:w="14" w:type="dxa"/>
              <w:right w:w="14" w:type="dxa"/>
            </w:tcMar>
            <w:vAlign w:val="bottom"/>
          </w:tcPr>
          <w:p w:rsidR="00943C06" w:rsidRDefault="000F2359" w14:paraId="60A0F5F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53" w:type="dxa"/>
            <w:tcBorders>
              <w:left w:val="nil"/>
              <w:right w:val="nil"/>
            </w:tcBorders>
            <w:shd w:val="clear" w:color="auto" w:fill="auto"/>
            <w:tcMar>
              <w:left w:w="29" w:type="dxa"/>
              <w:right w:w="29" w:type="dxa"/>
            </w:tcMar>
            <w:vAlign w:val="bottom"/>
          </w:tcPr>
          <w:p w:rsidR="00943C06" w:rsidRDefault="000F2359" w14:paraId="1A0912DF"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left w:val="nil"/>
              <w:right w:val="nil"/>
            </w:tcBorders>
            <w:shd w:val="clear" w:color="auto" w:fill="auto"/>
            <w:tcMar>
              <w:left w:w="29" w:type="dxa"/>
              <w:right w:w="29" w:type="dxa"/>
            </w:tcMar>
            <w:vAlign w:val="bottom"/>
          </w:tcPr>
          <w:p w:rsidR="00943C06" w:rsidRDefault="000F2359" w14:paraId="6925BE7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0D16F9B6" w14:textId="77777777">
        <w:tc>
          <w:tcPr>
            <w:tcW w:w="6120" w:type="dxa"/>
            <w:tcBorders>
              <w:top w:val="nil"/>
              <w:left w:val="nil"/>
            </w:tcBorders>
            <w:shd w:val="clear" w:color="auto" w:fill="D9D9D9" w:themeFill="background1" w:themeFillShade="D9"/>
          </w:tcPr>
          <w:p w:rsidR="00943C06" w:rsidRDefault="000F2359" w14:paraId="0EA451FC" w14:textId="77777777">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e.</w:t>
            </w:r>
            <w:r>
              <w:rPr>
                <w:rFonts w:ascii="Publico Text" w:hAnsi="Publico Text" w:eastAsia="Calibri" w:cs="Times New Roman"/>
                <w:sz w:val="18"/>
                <w:szCs w:val="18"/>
              </w:rPr>
              <w:tab/>
              <w:t>Supporting students’ social, emotional, and mental health needs</w:t>
            </w:r>
            <w:r>
              <w:rPr>
                <w:rFonts w:ascii="Publico Text" w:hAnsi="Publico Text" w:eastAsia="Calibri" w:cs="Times New Roman"/>
                <w:sz w:val="18"/>
                <w:szCs w:val="18"/>
              </w:rPr>
              <w:tab/>
            </w:r>
          </w:p>
        </w:tc>
        <w:tc>
          <w:tcPr>
            <w:tcW w:w="1552" w:type="dxa"/>
            <w:tcBorders>
              <w:left w:val="nil"/>
              <w:right w:val="nil"/>
            </w:tcBorders>
            <w:shd w:val="clear" w:color="auto" w:fill="D9D9D9" w:themeFill="background1" w:themeFillShade="D9"/>
            <w:tcMar>
              <w:left w:w="14" w:type="dxa"/>
              <w:right w:w="14" w:type="dxa"/>
            </w:tcMar>
            <w:vAlign w:val="bottom"/>
          </w:tcPr>
          <w:p w:rsidR="00943C06" w:rsidRDefault="000F2359" w14:paraId="50E9F974"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53" w:type="dxa"/>
            <w:tcBorders>
              <w:left w:val="nil"/>
              <w:right w:val="nil"/>
            </w:tcBorders>
            <w:shd w:val="clear" w:color="auto" w:fill="D9D9D9" w:themeFill="background1" w:themeFillShade="D9"/>
            <w:tcMar>
              <w:left w:w="29" w:type="dxa"/>
              <w:right w:w="29" w:type="dxa"/>
            </w:tcMar>
            <w:vAlign w:val="bottom"/>
          </w:tcPr>
          <w:p w:rsidR="00943C06" w:rsidRDefault="000F2359" w14:paraId="3B13A6DD"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left w:val="nil"/>
              <w:right w:val="nil"/>
            </w:tcBorders>
            <w:shd w:val="clear" w:color="auto" w:fill="D9D9D9" w:themeFill="background1" w:themeFillShade="D9"/>
            <w:tcMar>
              <w:left w:w="29" w:type="dxa"/>
              <w:right w:w="29" w:type="dxa"/>
            </w:tcMar>
            <w:vAlign w:val="bottom"/>
          </w:tcPr>
          <w:p w:rsidR="00943C06" w:rsidRDefault="000F2359" w14:paraId="7BF55050"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6EAB84FC" w14:textId="77777777">
        <w:tc>
          <w:tcPr>
            <w:tcW w:w="6120" w:type="dxa"/>
            <w:tcBorders>
              <w:top w:val="nil"/>
              <w:left w:val="nil"/>
            </w:tcBorders>
            <w:shd w:val="clear" w:color="auto" w:fill="auto"/>
          </w:tcPr>
          <w:p w:rsidR="00943C06" w:rsidRDefault="000F2359" w14:paraId="45767D47" w14:textId="77777777">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f.</w:t>
            </w:r>
            <w:r>
              <w:rPr>
                <w:rFonts w:ascii="Publico Text" w:hAnsi="Publico Text" w:eastAsia="Calibri" w:cs="Times New Roman"/>
                <w:sz w:val="18"/>
                <w:szCs w:val="18"/>
              </w:rPr>
              <w:tab/>
            </w:r>
            <w:r>
              <w:rPr>
                <w:rFonts w:ascii="Publico Text" w:hAnsi="Publico Text" w:eastAsia="Calibri" w:cs="Arial"/>
                <w:sz w:val="18"/>
                <w:szCs w:val="18"/>
              </w:rPr>
              <w:t>Strategies to support physical distancing and other health or safety-related procedures</w:t>
            </w:r>
            <w:r>
              <w:rPr>
                <w:rFonts w:ascii="Publico Text" w:hAnsi="Publico Text" w:eastAsia="Calibri" w:cs="Times New Roman"/>
                <w:sz w:val="18"/>
                <w:szCs w:val="18"/>
              </w:rPr>
              <w:tab/>
            </w:r>
          </w:p>
        </w:tc>
        <w:tc>
          <w:tcPr>
            <w:tcW w:w="1552" w:type="dxa"/>
            <w:tcBorders>
              <w:left w:val="nil"/>
              <w:right w:val="nil"/>
            </w:tcBorders>
            <w:shd w:val="clear" w:color="auto" w:fill="auto"/>
            <w:tcMar>
              <w:left w:w="14" w:type="dxa"/>
              <w:right w:w="14" w:type="dxa"/>
            </w:tcMar>
            <w:vAlign w:val="bottom"/>
          </w:tcPr>
          <w:p w:rsidR="00943C06" w:rsidRDefault="000F2359" w14:paraId="6DB0F58A"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53" w:type="dxa"/>
            <w:tcBorders>
              <w:left w:val="nil"/>
              <w:right w:val="nil"/>
            </w:tcBorders>
            <w:shd w:val="clear" w:color="auto" w:fill="auto"/>
            <w:tcMar>
              <w:left w:w="29" w:type="dxa"/>
              <w:right w:w="29" w:type="dxa"/>
            </w:tcMar>
            <w:vAlign w:val="bottom"/>
          </w:tcPr>
          <w:p w:rsidR="00943C06" w:rsidRDefault="000F2359" w14:paraId="38C8ACCA"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left w:val="nil"/>
              <w:right w:val="nil"/>
            </w:tcBorders>
            <w:shd w:val="clear" w:color="auto" w:fill="auto"/>
            <w:tcMar>
              <w:left w:w="29" w:type="dxa"/>
              <w:right w:w="29" w:type="dxa"/>
            </w:tcMar>
            <w:vAlign w:val="bottom"/>
          </w:tcPr>
          <w:p w:rsidR="00943C06" w:rsidRDefault="000F2359" w14:paraId="05998C64"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67CE496F" w14:textId="77777777">
        <w:tc>
          <w:tcPr>
            <w:tcW w:w="6120" w:type="dxa"/>
            <w:tcBorders>
              <w:top w:val="nil"/>
              <w:left w:val="nil"/>
            </w:tcBorders>
            <w:shd w:val="clear" w:color="auto" w:fill="D9D9D9" w:themeFill="background1" w:themeFillShade="D9"/>
          </w:tcPr>
          <w:p w:rsidR="00943C06" w:rsidRDefault="000F2359" w14:paraId="45199B47" w14:textId="77777777">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g.</w:t>
            </w:r>
            <w:r>
              <w:rPr>
                <w:rFonts w:ascii="Publico Text" w:hAnsi="Publico Text" w:eastAsia="Calibri" w:cs="Times New Roman"/>
                <w:sz w:val="18"/>
                <w:szCs w:val="18"/>
              </w:rPr>
              <w:tab/>
              <w:t>Engaging students and families</w:t>
            </w:r>
            <w:r>
              <w:rPr>
                <w:rFonts w:ascii="Publico Text" w:hAnsi="Publico Text" w:eastAsia="Calibri" w:cs="Times New Roman"/>
                <w:sz w:val="18"/>
                <w:szCs w:val="18"/>
              </w:rPr>
              <w:tab/>
            </w:r>
          </w:p>
        </w:tc>
        <w:tc>
          <w:tcPr>
            <w:tcW w:w="1552" w:type="dxa"/>
            <w:tcBorders>
              <w:left w:val="nil"/>
              <w:right w:val="nil"/>
            </w:tcBorders>
            <w:shd w:val="clear" w:color="auto" w:fill="D9D9D9" w:themeFill="background1" w:themeFillShade="D9"/>
            <w:tcMar>
              <w:left w:w="14" w:type="dxa"/>
              <w:right w:w="14" w:type="dxa"/>
            </w:tcMar>
            <w:vAlign w:val="bottom"/>
          </w:tcPr>
          <w:p w:rsidR="00943C06" w:rsidRDefault="000F2359" w14:paraId="0266C3A5"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9"/>
                <w:szCs w:val="19"/>
              </w:rPr>
            </w:pPr>
            <w:r>
              <w:rPr>
                <w:rFonts w:ascii="Publico Text" w:hAnsi="Publico Text" w:eastAsia="Calibri" w:cs="Arial"/>
                <w:sz w:val="12"/>
                <w:szCs w:val="12"/>
              </w:rPr>
              <w:t xml:space="preserve">1 </w:t>
            </w:r>
          </w:p>
        </w:tc>
        <w:tc>
          <w:tcPr>
            <w:tcW w:w="1553" w:type="dxa"/>
            <w:tcBorders>
              <w:left w:val="nil"/>
              <w:right w:val="nil"/>
            </w:tcBorders>
            <w:shd w:val="clear" w:color="auto" w:fill="D9D9D9" w:themeFill="background1" w:themeFillShade="D9"/>
            <w:tcMar>
              <w:left w:w="29" w:type="dxa"/>
              <w:right w:w="29" w:type="dxa"/>
            </w:tcMar>
            <w:vAlign w:val="bottom"/>
          </w:tcPr>
          <w:p w:rsidR="00943C06" w:rsidRDefault="000F2359" w14:paraId="3B6C440B"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left w:val="nil"/>
              <w:right w:val="nil"/>
            </w:tcBorders>
            <w:shd w:val="clear" w:color="auto" w:fill="D9D9D9" w:themeFill="background1" w:themeFillShade="D9"/>
            <w:tcMar>
              <w:left w:w="29" w:type="dxa"/>
              <w:right w:w="29" w:type="dxa"/>
            </w:tcMar>
            <w:vAlign w:val="bottom"/>
          </w:tcPr>
          <w:p w:rsidR="00943C06" w:rsidRDefault="000F2359" w14:paraId="437B2F31"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450914BC" w14:textId="77777777">
        <w:tc>
          <w:tcPr>
            <w:tcW w:w="6120" w:type="dxa"/>
            <w:tcBorders>
              <w:top w:val="nil"/>
              <w:left w:val="nil"/>
              <w:bottom w:val="nil"/>
            </w:tcBorders>
            <w:shd w:val="clear" w:color="auto" w:fill="auto"/>
          </w:tcPr>
          <w:p w:rsidR="00943C06" w:rsidRDefault="000F2359" w14:paraId="6FE410F8" w14:textId="77777777">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h.</w:t>
            </w:r>
            <w:r>
              <w:rPr>
                <w:rFonts w:ascii="Publico Text" w:hAnsi="Publico Text" w:eastAsia="Calibri" w:cs="Times New Roman"/>
                <w:sz w:val="18"/>
                <w:szCs w:val="18"/>
              </w:rPr>
              <w:tab/>
              <w:t>Specific ways to support English learners (ELs)</w:t>
            </w:r>
            <w:r>
              <w:rPr>
                <w:rFonts w:ascii="Publico Text" w:hAnsi="Publico Text" w:eastAsia="Calibri" w:cs="Times New Roman"/>
                <w:sz w:val="18"/>
                <w:szCs w:val="18"/>
              </w:rPr>
              <w:tab/>
            </w:r>
          </w:p>
        </w:tc>
        <w:tc>
          <w:tcPr>
            <w:tcW w:w="1552" w:type="dxa"/>
            <w:tcBorders>
              <w:left w:val="nil"/>
              <w:right w:val="nil"/>
            </w:tcBorders>
            <w:shd w:val="clear" w:color="auto" w:fill="auto"/>
            <w:tcMar>
              <w:left w:w="14" w:type="dxa"/>
              <w:right w:w="14" w:type="dxa"/>
            </w:tcMar>
            <w:vAlign w:val="bottom"/>
          </w:tcPr>
          <w:p w:rsidR="00943C06" w:rsidRDefault="000F2359" w14:paraId="1B6BFEA5"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53" w:type="dxa"/>
            <w:tcBorders>
              <w:left w:val="nil"/>
              <w:right w:val="nil"/>
            </w:tcBorders>
            <w:shd w:val="clear" w:color="auto" w:fill="auto"/>
            <w:tcMar>
              <w:left w:w="29" w:type="dxa"/>
              <w:right w:w="29" w:type="dxa"/>
            </w:tcMar>
            <w:vAlign w:val="bottom"/>
          </w:tcPr>
          <w:p w:rsidR="00943C06" w:rsidRDefault="000F2359" w14:paraId="1914BFDC"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left w:val="nil"/>
              <w:right w:val="nil"/>
            </w:tcBorders>
            <w:shd w:val="clear" w:color="auto" w:fill="auto"/>
            <w:tcMar>
              <w:left w:w="29" w:type="dxa"/>
              <w:right w:w="29" w:type="dxa"/>
            </w:tcMar>
            <w:vAlign w:val="bottom"/>
          </w:tcPr>
          <w:p w:rsidR="00943C06" w:rsidRDefault="000F2359" w14:paraId="4C110C13"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50AB0B6B" w14:textId="77777777">
        <w:tc>
          <w:tcPr>
            <w:tcW w:w="6120" w:type="dxa"/>
            <w:tcBorders>
              <w:top w:val="nil"/>
              <w:left w:val="nil"/>
              <w:bottom w:val="nil"/>
            </w:tcBorders>
            <w:shd w:val="clear" w:color="auto" w:fill="D9D9D9" w:themeFill="background1" w:themeFillShade="D9"/>
          </w:tcPr>
          <w:p w:rsidR="00943C06" w:rsidRDefault="000F2359" w14:paraId="086D565A" w14:textId="77777777">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 xml:space="preserve">i. </w:t>
            </w:r>
            <w:r>
              <w:rPr>
                <w:rFonts w:ascii="Publico Text" w:hAnsi="Publico Text" w:eastAsia="Calibri" w:cs="Times New Roman"/>
                <w:sz w:val="18"/>
                <w:szCs w:val="18"/>
              </w:rPr>
              <w:tab/>
              <w:t>Specific ways to support students with disabilities (SWDs)</w:t>
            </w:r>
            <w:r>
              <w:rPr>
                <w:rFonts w:ascii="Publico Text" w:hAnsi="Publico Text" w:eastAsia="Calibri" w:cs="Times New Roman"/>
                <w:sz w:val="18"/>
                <w:szCs w:val="18"/>
              </w:rPr>
              <w:tab/>
            </w:r>
          </w:p>
        </w:tc>
        <w:tc>
          <w:tcPr>
            <w:tcW w:w="1552" w:type="dxa"/>
            <w:tcBorders>
              <w:left w:val="nil"/>
              <w:right w:val="nil"/>
            </w:tcBorders>
            <w:shd w:val="clear" w:color="auto" w:fill="D9D9D9" w:themeFill="background1" w:themeFillShade="D9"/>
            <w:tcMar>
              <w:left w:w="14" w:type="dxa"/>
              <w:right w:w="14" w:type="dxa"/>
            </w:tcMar>
            <w:vAlign w:val="bottom"/>
          </w:tcPr>
          <w:p w:rsidR="00943C06" w:rsidRDefault="000F2359" w14:paraId="65967D4E"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53" w:type="dxa"/>
            <w:tcBorders>
              <w:left w:val="nil"/>
              <w:right w:val="nil"/>
            </w:tcBorders>
            <w:shd w:val="clear" w:color="auto" w:fill="D9D9D9" w:themeFill="background1" w:themeFillShade="D9"/>
            <w:tcMar>
              <w:left w:w="29" w:type="dxa"/>
              <w:right w:w="29" w:type="dxa"/>
            </w:tcMar>
            <w:vAlign w:val="bottom"/>
          </w:tcPr>
          <w:p w:rsidR="00943C06" w:rsidRDefault="000F2359" w14:paraId="5952058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left w:val="nil"/>
              <w:right w:val="nil"/>
            </w:tcBorders>
            <w:shd w:val="clear" w:color="auto" w:fill="D9D9D9" w:themeFill="background1" w:themeFillShade="D9"/>
            <w:tcMar>
              <w:left w:w="29" w:type="dxa"/>
              <w:right w:w="29" w:type="dxa"/>
            </w:tcMar>
            <w:vAlign w:val="bottom"/>
          </w:tcPr>
          <w:p w:rsidR="00943C06" w:rsidRDefault="000F2359" w14:paraId="3AAB1756"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r w:rsidR="00943C06" w14:paraId="19348143" w14:textId="77777777">
        <w:tc>
          <w:tcPr>
            <w:tcW w:w="6120" w:type="dxa"/>
            <w:tcBorders>
              <w:top w:val="nil"/>
              <w:left w:val="nil"/>
              <w:bottom w:val="nil"/>
            </w:tcBorders>
            <w:shd w:val="clear" w:color="auto" w:fill="auto"/>
          </w:tcPr>
          <w:p w:rsidR="00943C06" w:rsidRDefault="000F2359" w14:paraId="4CE1E528" w14:textId="6976B811">
            <w:pPr>
              <w:widowControl w:val="0"/>
              <w:tabs>
                <w:tab w:val="right" w:leader="dot" w:pos="5905"/>
              </w:tabs>
              <w:spacing w:before="60" w:after="60" w:line="240" w:lineRule="auto"/>
              <w:ind w:left="360" w:right="-144" w:hanging="360"/>
              <w:rPr>
                <w:rFonts w:ascii="Publico Text" w:hAnsi="Publico Text" w:eastAsia="Calibri" w:cs="Times New Roman"/>
                <w:sz w:val="18"/>
                <w:szCs w:val="18"/>
              </w:rPr>
            </w:pPr>
            <w:r>
              <w:rPr>
                <w:rFonts w:ascii="Publico Text" w:hAnsi="Publico Text" w:eastAsia="Calibri" w:cs="Times New Roman"/>
                <w:sz w:val="18"/>
                <w:szCs w:val="18"/>
              </w:rPr>
              <w:t xml:space="preserve">j. </w:t>
            </w:r>
            <w:r>
              <w:rPr>
                <w:rFonts w:ascii="Publico Text" w:hAnsi="Publico Text" w:eastAsia="Calibri" w:cs="Times New Roman"/>
                <w:sz w:val="18"/>
                <w:szCs w:val="18"/>
              </w:rPr>
              <w:tab/>
              <w:t>Specific ways to support students experiencing homelessness, students in migrant families, or students in foster care</w:t>
            </w:r>
            <w:r>
              <w:rPr>
                <w:rFonts w:ascii="Publico Text" w:hAnsi="Publico Text" w:eastAsia="Calibri" w:cs="Times New Roman"/>
                <w:sz w:val="18"/>
                <w:szCs w:val="18"/>
              </w:rPr>
              <w:tab/>
            </w:r>
          </w:p>
        </w:tc>
        <w:tc>
          <w:tcPr>
            <w:tcW w:w="1552" w:type="dxa"/>
            <w:tcBorders>
              <w:left w:val="nil"/>
              <w:right w:val="nil"/>
            </w:tcBorders>
            <w:shd w:val="clear" w:color="auto" w:fill="auto"/>
            <w:tcMar>
              <w:left w:w="14" w:type="dxa"/>
              <w:right w:w="14" w:type="dxa"/>
            </w:tcMar>
            <w:vAlign w:val="bottom"/>
          </w:tcPr>
          <w:p w:rsidR="00943C06" w:rsidRDefault="000F2359" w14:paraId="11210ED8"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553" w:type="dxa"/>
            <w:tcBorders>
              <w:left w:val="nil"/>
              <w:right w:val="nil"/>
            </w:tcBorders>
            <w:shd w:val="clear" w:color="auto" w:fill="auto"/>
            <w:tcMar>
              <w:left w:w="29" w:type="dxa"/>
              <w:right w:w="29" w:type="dxa"/>
            </w:tcMar>
            <w:vAlign w:val="bottom"/>
          </w:tcPr>
          <w:p w:rsidR="00943C06" w:rsidRDefault="000F2359" w14:paraId="3C4329BE"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 xml:space="preserve">2 </w:t>
            </w:r>
          </w:p>
        </w:tc>
        <w:tc>
          <w:tcPr>
            <w:tcW w:w="1557" w:type="dxa"/>
            <w:tcBorders>
              <w:left w:val="nil"/>
              <w:right w:val="nil"/>
            </w:tcBorders>
            <w:shd w:val="clear" w:color="auto" w:fill="auto"/>
            <w:tcMar>
              <w:left w:w="29" w:type="dxa"/>
              <w:right w:w="29" w:type="dxa"/>
            </w:tcMar>
            <w:vAlign w:val="bottom"/>
          </w:tcPr>
          <w:p w:rsidR="00943C06" w:rsidRDefault="000F2359" w14:paraId="77A53D7B" w14:textId="77777777">
            <w:pPr>
              <w:keepNext/>
              <w:widowControl w:val="0"/>
              <w:tabs>
                <w:tab w:val="left" w:pos="417"/>
                <w:tab w:val="left" w:pos="1008"/>
                <w:tab w:val="left" w:pos="1800"/>
              </w:tabs>
              <w:spacing w:before="60" w:after="60" w:line="240" w:lineRule="auto"/>
              <w:jc w:val="center"/>
              <w:rPr>
                <w:rFonts w:ascii="Publico Text" w:hAnsi="Publico Text" w:eastAsia="Calibri" w:cs="Arial"/>
                <w:sz w:val="12"/>
                <w:szCs w:val="12"/>
              </w:rPr>
            </w:pPr>
            <w:r>
              <w:rPr>
                <w:rFonts w:ascii="Publico Text" w:hAnsi="Publico Text" w:eastAsia="Calibri" w:cs="Arial"/>
                <w:sz w:val="12"/>
                <w:szCs w:val="12"/>
              </w:rPr>
              <w:t>3 _____________</w:t>
            </w:r>
          </w:p>
        </w:tc>
      </w:tr>
    </w:tbl>
    <w:p w:rsidR="00943C06" w:rsidRDefault="000F2359" w14:paraId="0E4F9845" w14:textId="77777777">
      <w:pPr>
        <w:rPr>
          <w:rFonts w:ascii="Publico Text" w:hAnsi="Publico Text" w:eastAsia="Times New Roman" w:cs="Times New Roman"/>
          <w:b/>
          <w:bCs/>
          <w:sz w:val="18"/>
          <w:szCs w:val="18"/>
        </w:rPr>
      </w:pPr>
      <w:r>
        <w:rPr>
          <w:rFonts w:ascii="Publico Text" w:hAnsi="Publico Text" w:eastAsia="Times New Roman" w:cs="Times New Roman"/>
          <w:b/>
          <w:bCs/>
          <w:sz w:val="18"/>
          <w:szCs w:val="18"/>
        </w:rPr>
        <w:br w:type="page"/>
      </w:r>
    </w:p>
    <w:p w:rsidR="00943C06" w:rsidRDefault="000F2359" w14:paraId="1E9159FF" w14:textId="77777777">
      <w:pPr>
        <w:spacing w:before="240"/>
        <w:ind w:left="2966"/>
        <w:rPr>
          <w:rFonts w:ascii="Publico Text" w:hAnsi="Publico Text" w:eastAsia="Times New Roman" w:cs="Times New Roman"/>
          <w:b/>
          <w:bCs/>
          <w:sz w:val="18"/>
          <w:szCs w:val="18"/>
        </w:rPr>
      </w:pPr>
      <w:r>
        <w:rPr>
          <w:noProof/>
        </w:rPr>
        <w:lastRenderedPageBreak/>
        <mc:AlternateContent>
          <mc:Choice Requires="wps">
            <w:drawing>
              <wp:inline distT="0" distB="0" distL="0" distR="0" wp14:anchorId="4820417F" wp14:editId="187D87D2">
                <wp:extent cx="3455613" cy="700216"/>
                <wp:effectExtent l="0" t="0" r="12065" b="2413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13" cy="700216"/>
                        </a:xfrm>
                        <a:prstGeom prst="rect">
                          <a:avLst/>
                        </a:prstGeom>
                        <a:solidFill>
                          <a:srgbClr val="FFFFFF"/>
                        </a:solidFill>
                        <a:ln w="9525">
                          <a:solidFill>
                            <a:srgbClr val="000000"/>
                          </a:solidFill>
                          <a:miter lim="800000"/>
                          <a:headEnd/>
                          <a:tailEnd/>
                        </a:ln>
                      </wps:spPr>
                      <wps:txbx>
                        <w:txbxContent>
                          <w:p w:rsidR="00B3006E" w:rsidRDefault="00B3006E" w14:paraId="5A7C5522"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Q.2-5 INSTRUCTION</w:t>
                            </w:r>
                          </w:p>
                          <w:p w:rsidR="00B3006E" w:rsidRDefault="00B3006E" w14:paraId="6EDADF40" w14:textId="77777777">
                            <w:pPr>
                              <w:pStyle w:val="CommentText"/>
                              <w:spacing w:after="120"/>
                            </w:pPr>
                            <w:r>
                              <w:rPr>
                                <w:rFonts w:ascii="Publico Text" w:hAnsi="Publico Text" w:eastAsiaTheme="minorHAnsi"/>
                                <w:sz w:val="18"/>
                                <w:szCs w:val="18"/>
                              </w:rPr>
                              <w:t>Q.2-5 will list all items from Q.2-2 where the state answered “All schools/districts” or “Some schools/districts.”</w:t>
                            </w:r>
                          </w:p>
                        </w:txbxContent>
                      </wps:txbx>
                      <wps:bodyPr rot="0" vert="horz" wrap="square" lIns="91440" tIns="45720" rIns="91440" bIns="45720" anchor="ctr" anchorCtr="0">
                        <a:noAutofit/>
                      </wps:bodyPr>
                    </wps:wsp>
                  </a:graphicData>
                </a:graphic>
              </wp:inline>
            </w:drawing>
          </mc:Choice>
          <mc:Fallback>
            <w:pict>
              <v:shape id="_x0000_s1033" style="width:272.1pt;height:55.15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" w14:anchorId="4820417F">
                <v:textbox>
                  <w:txbxContent>
                    <w:p w:rsidR="00B3006E" w:rsidRDefault="00B3006E" w14:paraId="5A7C5522"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Q.2-5 INSTRUCTION</w:t>
                      </w:r>
                    </w:p>
                    <w:p w:rsidR="00B3006E" w:rsidRDefault="00B3006E" w14:paraId="6EDADF40" w14:textId="77777777">
                      <w:pPr>
                        <w:pStyle w:val="CommentText"/>
                        <w:spacing w:after="120"/>
                      </w:pPr>
                      <w:r>
                        <w:rPr>
                          <w:rFonts w:ascii="Publico Text" w:hAnsi="Publico Text" w:eastAsiaTheme="minorHAnsi"/>
                          <w:sz w:val="18"/>
                          <w:szCs w:val="18"/>
                        </w:rPr>
                        <w:t>Q.2-5 will list all items from Q.2-2 where the state answered “All schools/districts” or “Some schools/districts.”</w:t>
                      </w:r>
                    </w:p>
                  </w:txbxContent>
                </v:textbox>
                <w10:anchorlock/>
              </v:shape>
            </w:pict>
          </mc:Fallback>
        </mc:AlternateContent>
      </w:r>
    </w:p>
    <w:p w:rsidR="00943C06" w:rsidRDefault="000F2359" w14:paraId="493657B0" w14:textId="77777777">
      <w:pPr>
        <w:pStyle w:val="N0-FlLftBullet"/>
        <w:rPr>
          <w:rFonts w:eastAsia="Calibri"/>
        </w:rPr>
      </w:pPr>
      <w:r>
        <w:rPr>
          <w:rFonts w:eastAsia="Calibri"/>
        </w:rPr>
        <w:t>2-5.</w:t>
      </w:r>
      <w:r>
        <w:rPr>
          <w:rFonts w:eastAsia="Calibri"/>
        </w:rPr>
        <w:tab/>
        <w:t xml:space="preserve">Indicate the topic areas on which your state spent the most time and resources providing or arranging for </w:t>
      </w:r>
      <w:r>
        <w:rPr>
          <w:rFonts w:eastAsia="Calibri"/>
          <w:color w:val="0070C0"/>
        </w:rPr>
        <w:t xml:space="preserve">professional development (PD) </w:t>
      </w:r>
      <w:r>
        <w:rPr>
          <w:rFonts w:eastAsia="Calibri"/>
        </w:rPr>
        <w:t xml:space="preserve">to schools and districts during this school year (2020–21). </w:t>
      </w:r>
      <w:r>
        <w:rPr>
          <w:rFonts w:eastAsia="Calibri"/>
          <w:i/>
        </w:rPr>
        <w:t>(Select up to three)</w:t>
      </w:r>
    </w:p>
    <w:tbl>
      <w:tblPr>
        <w:tblStyle w:val="TableGrid16"/>
        <w:tblW w:w="10890" w:type="dxa"/>
        <w:tblBorders>
          <w:left w:val="none" w:color="auto" w:sz="0" w:space="0"/>
          <w:right w:val="none" w:color="auto" w:sz="0" w:space="0"/>
        </w:tblBorders>
        <w:tblLook w:val="04A0" w:firstRow="1" w:lastRow="0" w:firstColumn="1" w:lastColumn="0" w:noHBand="0" w:noVBand="1"/>
      </w:tblPr>
      <w:tblGrid>
        <w:gridCol w:w="8730"/>
        <w:gridCol w:w="2160"/>
      </w:tblGrid>
      <w:tr w:rsidR="00943C06" w:rsidTr="000428DB" w14:paraId="61367167" w14:textId="77777777">
        <w:trPr>
          <w:trHeight w:val="1592"/>
        </w:trPr>
        <w:tc>
          <w:tcPr>
            <w:tcW w:w="8730" w:type="dxa"/>
            <w:tcBorders>
              <w:top w:val="nil"/>
            </w:tcBorders>
            <w:vAlign w:val="bottom"/>
          </w:tcPr>
          <w:p w:rsidR="00943C06" w:rsidRDefault="000F2359" w14:paraId="44CEE2CA" w14:textId="77777777">
            <w:pPr>
              <w:keepNext/>
              <w:spacing w:before="60" w:after="60"/>
              <w:contextualSpacing/>
              <w:outlineLvl w:val="2"/>
              <w:rPr>
                <w:rFonts w:ascii="Publico Text" w:hAnsi="Publico Text" w:eastAsia="Calibri"/>
                <w:b/>
                <w:sz w:val="18"/>
                <w:szCs w:val="18"/>
              </w:rPr>
            </w:pPr>
            <w:r>
              <w:rPr>
                <w:rFonts w:ascii="Publico Text" w:hAnsi="Publico Text" w:eastAsia="Calibri"/>
                <w:b/>
                <w:color w:val="0070C0"/>
                <w:sz w:val="18"/>
                <w:szCs w:val="18"/>
              </w:rPr>
              <w:t xml:space="preserve">PROFESSIONAL DEVELOPMENT (PD) </w:t>
            </w:r>
            <w:r>
              <w:rPr>
                <w:rFonts w:ascii="Publico Text" w:hAnsi="Publico Text" w:eastAsia="Calibri"/>
                <w:b/>
                <w:sz w:val="18"/>
                <w:szCs w:val="18"/>
              </w:rPr>
              <w:t>TOPIC</w:t>
            </w:r>
          </w:p>
        </w:tc>
        <w:tc>
          <w:tcPr>
            <w:tcW w:w="2160" w:type="dxa"/>
            <w:tcBorders>
              <w:right w:val="single" w:color="auto" w:sz="4" w:space="0"/>
            </w:tcBorders>
            <w:vAlign w:val="center"/>
          </w:tcPr>
          <w:p w:rsidR="00943C06" w:rsidP="0045475E" w:rsidRDefault="000F2359" w14:paraId="4038E1AD" w14:textId="79DC83BB">
            <w:pPr>
              <w:pStyle w:val="TH-TableHeading"/>
              <w:rPr>
                <w:sz w:val="17"/>
                <w:szCs w:val="17"/>
              </w:rPr>
            </w:pPr>
            <w:r>
              <w:rPr>
                <w:sz w:val="17"/>
                <w:szCs w:val="17"/>
              </w:rPr>
              <w:t>SELECT UP TO 3</w:t>
            </w:r>
            <w:r w:rsidR="0045475E">
              <w:rPr>
                <w:sz w:val="17"/>
                <w:szCs w:val="17"/>
              </w:rPr>
              <w:br/>
            </w:r>
            <w:r>
              <w:rPr>
                <w:sz w:val="17"/>
                <w:szCs w:val="17"/>
              </w:rPr>
              <w:t>PD TOPICS ON WHICH YOUR STATE SPENT THE MOST TIME AND RESOURCES</w:t>
            </w:r>
          </w:p>
        </w:tc>
      </w:tr>
      <w:tr w:rsidR="00943C06" w14:paraId="7872DC90" w14:textId="77777777">
        <w:trPr>
          <w:trHeight w:val="144"/>
        </w:trPr>
        <w:tc>
          <w:tcPr>
            <w:tcW w:w="8730" w:type="dxa"/>
            <w:tcBorders>
              <w:bottom w:val="nil"/>
              <w:right w:val="nil"/>
            </w:tcBorders>
            <w:shd w:val="clear" w:color="auto" w:fill="D9D9D9"/>
          </w:tcPr>
          <w:p w:rsidR="00943C06" w:rsidP="001033EE" w:rsidRDefault="000F2359" w14:paraId="00A9682B" w14:textId="77777777">
            <w:pPr>
              <w:pStyle w:val="ListParagraph"/>
              <w:widowControl w:val="0"/>
              <w:numPr>
                <w:ilvl w:val="0"/>
                <w:numId w:val="23"/>
              </w:numPr>
              <w:tabs>
                <w:tab w:val="left" w:pos="360"/>
                <w:tab w:val="right" w:leader="dot" w:pos="8443"/>
              </w:tabs>
              <w:spacing w:before="60" w:after="60"/>
              <w:ind w:left="389"/>
              <w:contextualSpacing w:val="0"/>
              <w:rPr>
                <w:rFonts w:ascii="Publico Text" w:hAnsi="Publico Text" w:eastAsia="Calibri" w:cs="Arial"/>
                <w:sz w:val="18"/>
                <w:szCs w:val="18"/>
              </w:rPr>
            </w:pPr>
            <w:r>
              <w:rPr>
                <w:rFonts w:ascii="Publico Text" w:hAnsi="Publico Text" w:eastAsia="Calibri"/>
                <w:bCs/>
                <w:sz w:val="18"/>
                <w:szCs w:val="18"/>
              </w:rPr>
              <w:t>Curricula, standards, and subject matter content</w:t>
            </w:r>
            <w:r>
              <w:rPr>
                <w:rFonts w:ascii="Publico Text" w:hAnsi="Publico Text" w:eastAsia="Calibri"/>
                <w:bCs/>
                <w:sz w:val="18"/>
                <w:szCs w:val="18"/>
              </w:rPr>
              <w:tab/>
            </w:r>
          </w:p>
        </w:tc>
        <w:tc>
          <w:tcPr>
            <w:tcW w:w="2160" w:type="dxa"/>
            <w:tcBorders>
              <w:left w:val="nil"/>
              <w:bottom w:val="nil"/>
              <w:right w:val="nil"/>
            </w:tcBorders>
            <w:shd w:val="clear" w:color="auto" w:fill="D9D9D9"/>
            <w:vAlign w:val="bottom"/>
          </w:tcPr>
          <w:p w:rsidR="00943C06" w:rsidRDefault="000F2359" w14:paraId="7E0DF4BC"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r>
      <w:tr w:rsidR="00943C06" w14:paraId="262C51C8" w14:textId="77777777">
        <w:trPr>
          <w:trHeight w:val="144"/>
        </w:trPr>
        <w:tc>
          <w:tcPr>
            <w:tcW w:w="8730" w:type="dxa"/>
            <w:tcBorders>
              <w:top w:val="nil"/>
              <w:bottom w:val="nil"/>
              <w:right w:val="nil"/>
            </w:tcBorders>
          </w:tcPr>
          <w:p w:rsidR="00943C06" w:rsidP="001033EE" w:rsidRDefault="000F2359" w14:paraId="698466E3" w14:textId="77777777">
            <w:pPr>
              <w:widowControl w:val="0"/>
              <w:numPr>
                <w:ilvl w:val="0"/>
                <w:numId w:val="24"/>
              </w:numPr>
              <w:tabs>
                <w:tab w:val="left" w:pos="360"/>
                <w:tab w:val="right" w:leader="dot" w:pos="8443"/>
              </w:tabs>
              <w:spacing w:before="60" w:after="60"/>
              <w:ind w:left="389"/>
              <w:rPr>
                <w:rFonts w:ascii="Publico Text" w:hAnsi="Publico Text" w:eastAsia="Calibri" w:cs="Arial"/>
                <w:sz w:val="18"/>
                <w:szCs w:val="18"/>
              </w:rPr>
            </w:pPr>
            <w:r>
              <w:rPr>
                <w:rFonts w:ascii="Publico Text" w:hAnsi="Publico Text" w:eastAsia="Calibri" w:cs="Arial"/>
                <w:sz w:val="18"/>
                <w:szCs w:val="18"/>
              </w:rPr>
              <w:t xml:space="preserve">Teaching strategies for </w:t>
            </w:r>
            <w:r>
              <w:rPr>
                <w:rFonts w:ascii="Publico Text" w:hAnsi="Publico Text" w:eastAsia="Calibri" w:cs="Arial"/>
                <w:color w:val="0070C0"/>
                <w:sz w:val="18"/>
                <w:szCs w:val="18"/>
              </w:rPr>
              <w:t>remote learning</w:t>
            </w:r>
            <w:r>
              <w:rPr>
                <w:rFonts w:ascii="Publico Text" w:hAnsi="Publico Text" w:eastAsia="Calibri"/>
                <w:bCs/>
                <w:sz w:val="18"/>
                <w:szCs w:val="18"/>
              </w:rPr>
              <w:tab/>
            </w:r>
          </w:p>
        </w:tc>
        <w:tc>
          <w:tcPr>
            <w:tcW w:w="2160" w:type="dxa"/>
            <w:tcBorders>
              <w:top w:val="nil"/>
              <w:left w:val="nil"/>
              <w:bottom w:val="nil"/>
              <w:right w:val="nil"/>
            </w:tcBorders>
            <w:vAlign w:val="bottom"/>
          </w:tcPr>
          <w:p w:rsidR="00943C06" w:rsidRDefault="000F2359" w14:paraId="176C05EF"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07235494" w14:textId="77777777">
        <w:trPr>
          <w:trHeight w:val="144"/>
        </w:trPr>
        <w:tc>
          <w:tcPr>
            <w:tcW w:w="8730" w:type="dxa"/>
            <w:tcBorders>
              <w:top w:val="nil"/>
              <w:bottom w:val="nil"/>
              <w:right w:val="nil"/>
            </w:tcBorders>
            <w:shd w:val="clear" w:color="auto" w:fill="D9D9D9"/>
          </w:tcPr>
          <w:p w:rsidR="00943C06" w:rsidP="001033EE" w:rsidRDefault="000F2359" w14:paraId="0D4A22BA" w14:textId="77777777">
            <w:pPr>
              <w:widowControl w:val="0"/>
              <w:numPr>
                <w:ilvl w:val="0"/>
                <w:numId w:val="24"/>
              </w:numPr>
              <w:tabs>
                <w:tab w:val="left" w:pos="360"/>
                <w:tab w:val="right" w:leader="dot" w:pos="8443"/>
              </w:tabs>
              <w:spacing w:before="60" w:after="60"/>
              <w:rPr>
                <w:rFonts w:ascii="Publico Text" w:hAnsi="Publico Text" w:eastAsia="Calibri"/>
                <w:sz w:val="18"/>
                <w:szCs w:val="18"/>
              </w:rPr>
            </w:pPr>
            <w:r>
              <w:rPr>
                <w:rFonts w:ascii="Publico Text" w:hAnsi="Publico Text" w:eastAsia="Calibri" w:cs="Arial"/>
                <w:sz w:val="18"/>
                <w:szCs w:val="18"/>
              </w:rPr>
              <w:t xml:space="preserve">Strategies to support </w:t>
            </w:r>
            <w:r>
              <w:rPr>
                <w:rFonts w:ascii="Publico Text" w:hAnsi="Publico Text" w:eastAsia="Calibri" w:cs="Arial"/>
                <w:color w:val="0070C0"/>
                <w:sz w:val="18"/>
                <w:szCs w:val="18"/>
              </w:rPr>
              <w:t xml:space="preserve">remote learning </w:t>
            </w:r>
            <w:r>
              <w:rPr>
                <w:rFonts w:ascii="Publico Text" w:hAnsi="Publico Text" w:eastAsia="Calibri" w:cs="Arial"/>
                <w:sz w:val="18"/>
                <w:szCs w:val="18"/>
              </w:rPr>
              <w:t>for students with limited internet access</w:t>
            </w:r>
            <w:r>
              <w:rPr>
                <w:rFonts w:ascii="Publico Text" w:hAnsi="Publico Text" w:eastAsia="Calibri" w:cs="Arial"/>
                <w:sz w:val="18"/>
                <w:szCs w:val="18"/>
              </w:rPr>
              <w:tab/>
            </w:r>
          </w:p>
        </w:tc>
        <w:tc>
          <w:tcPr>
            <w:tcW w:w="2160" w:type="dxa"/>
            <w:tcBorders>
              <w:top w:val="nil"/>
              <w:left w:val="nil"/>
              <w:bottom w:val="nil"/>
              <w:right w:val="nil"/>
            </w:tcBorders>
            <w:shd w:val="clear" w:color="auto" w:fill="D9D9D9"/>
            <w:vAlign w:val="bottom"/>
          </w:tcPr>
          <w:p w:rsidR="00943C06" w:rsidRDefault="000F2359" w14:paraId="7022EE78"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r>
      <w:tr w:rsidR="00943C06" w14:paraId="6DEE0F65" w14:textId="77777777">
        <w:trPr>
          <w:trHeight w:val="144"/>
        </w:trPr>
        <w:tc>
          <w:tcPr>
            <w:tcW w:w="8730" w:type="dxa"/>
            <w:tcBorders>
              <w:top w:val="nil"/>
              <w:bottom w:val="nil"/>
              <w:right w:val="nil"/>
            </w:tcBorders>
            <w:shd w:val="clear" w:color="auto" w:fill="auto"/>
          </w:tcPr>
          <w:p w:rsidR="00943C06" w:rsidP="001033EE" w:rsidRDefault="000F2359" w14:paraId="7170634A" w14:textId="77777777">
            <w:pPr>
              <w:widowControl w:val="0"/>
              <w:numPr>
                <w:ilvl w:val="0"/>
                <w:numId w:val="24"/>
              </w:numPr>
              <w:tabs>
                <w:tab w:val="left" w:pos="360"/>
                <w:tab w:val="right" w:leader="dot" w:pos="8443"/>
              </w:tabs>
              <w:spacing w:before="60" w:after="60"/>
              <w:rPr>
                <w:rFonts w:ascii="Publico Text" w:hAnsi="Publico Text" w:eastAsia="Calibri" w:cs="Arial"/>
                <w:sz w:val="18"/>
                <w:szCs w:val="18"/>
              </w:rPr>
            </w:pPr>
            <w:r>
              <w:rPr>
                <w:rFonts w:ascii="Publico Text" w:hAnsi="Publico Text" w:eastAsia="Calibri"/>
                <w:sz w:val="18"/>
                <w:szCs w:val="18"/>
              </w:rPr>
              <w:t>Specific strategies to help students catch up or accelerate learning</w:t>
            </w:r>
            <w:r>
              <w:rPr>
                <w:rFonts w:ascii="Publico Text" w:hAnsi="Publico Text" w:eastAsia="Calibri"/>
                <w:bCs/>
                <w:sz w:val="18"/>
                <w:szCs w:val="18"/>
              </w:rPr>
              <w:tab/>
            </w:r>
          </w:p>
        </w:tc>
        <w:tc>
          <w:tcPr>
            <w:tcW w:w="2160" w:type="dxa"/>
            <w:tcBorders>
              <w:top w:val="nil"/>
              <w:left w:val="nil"/>
              <w:bottom w:val="nil"/>
              <w:right w:val="nil"/>
            </w:tcBorders>
            <w:shd w:val="clear" w:color="auto" w:fill="auto"/>
            <w:vAlign w:val="bottom"/>
          </w:tcPr>
          <w:p w:rsidR="00943C06" w:rsidRDefault="000F2359" w14:paraId="7F9E108E"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0ECDB59A" w14:textId="77777777">
        <w:trPr>
          <w:trHeight w:val="144"/>
        </w:trPr>
        <w:tc>
          <w:tcPr>
            <w:tcW w:w="8730" w:type="dxa"/>
            <w:tcBorders>
              <w:top w:val="nil"/>
              <w:bottom w:val="nil"/>
              <w:right w:val="nil"/>
            </w:tcBorders>
            <w:shd w:val="clear" w:color="auto" w:fill="D9D9D9" w:themeFill="background1" w:themeFillShade="D9"/>
          </w:tcPr>
          <w:p w:rsidR="00943C06" w:rsidP="001033EE" w:rsidRDefault="000F2359" w14:paraId="60D1809D" w14:textId="77777777">
            <w:pPr>
              <w:widowControl w:val="0"/>
              <w:numPr>
                <w:ilvl w:val="0"/>
                <w:numId w:val="24"/>
              </w:numPr>
              <w:tabs>
                <w:tab w:val="left" w:pos="360"/>
                <w:tab w:val="right" w:leader="dot" w:pos="8443"/>
              </w:tabs>
              <w:spacing w:before="60" w:after="60"/>
              <w:rPr>
                <w:rFonts w:ascii="Publico Text" w:hAnsi="Publico Text" w:eastAsia="Calibri" w:cs="Arial"/>
                <w:sz w:val="18"/>
                <w:szCs w:val="18"/>
              </w:rPr>
            </w:pPr>
            <w:r>
              <w:rPr>
                <w:rFonts w:ascii="Publico Text" w:hAnsi="Publico Text" w:eastAsia="Calibri"/>
                <w:sz w:val="18"/>
                <w:szCs w:val="18"/>
              </w:rPr>
              <w:t>Supporting students’ social, emotional, and mental health needs</w:t>
            </w:r>
            <w:r>
              <w:rPr>
                <w:rFonts w:ascii="Publico Text" w:hAnsi="Publico Text" w:eastAsia="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00943C06" w:rsidRDefault="000F2359" w14:paraId="603FE8AA"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254C83F3" w14:textId="77777777">
        <w:trPr>
          <w:trHeight w:val="144"/>
        </w:trPr>
        <w:tc>
          <w:tcPr>
            <w:tcW w:w="8730" w:type="dxa"/>
            <w:tcBorders>
              <w:top w:val="nil"/>
              <w:bottom w:val="nil"/>
              <w:right w:val="nil"/>
            </w:tcBorders>
            <w:shd w:val="clear" w:color="auto" w:fill="auto"/>
          </w:tcPr>
          <w:p w:rsidR="00943C06" w:rsidP="001033EE" w:rsidRDefault="000F2359" w14:paraId="04BC8162" w14:textId="77777777">
            <w:pPr>
              <w:widowControl w:val="0"/>
              <w:numPr>
                <w:ilvl w:val="0"/>
                <w:numId w:val="24"/>
              </w:numPr>
              <w:tabs>
                <w:tab w:val="left" w:pos="360"/>
                <w:tab w:val="right" w:leader="dot" w:pos="8443"/>
              </w:tabs>
              <w:spacing w:before="60" w:after="60"/>
              <w:rPr>
                <w:rFonts w:ascii="Publico Text" w:hAnsi="Publico Text" w:eastAsia="Calibri" w:cs="Arial"/>
                <w:sz w:val="18"/>
                <w:szCs w:val="18"/>
              </w:rPr>
            </w:pPr>
            <w:r>
              <w:rPr>
                <w:rFonts w:ascii="Publico Text" w:hAnsi="Publico Text" w:eastAsia="Calibri" w:cs="Arial"/>
                <w:sz w:val="18"/>
                <w:szCs w:val="18"/>
              </w:rPr>
              <w:t>Strategies to support physical distancing and other health or safety-related procedures</w:t>
            </w:r>
            <w:r>
              <w:rPr>
                <w:rFonts w:ascii="Publico Text" w:hAnsi="Publico Text" w:eastAsia="Calibri"/>
                <w:bCs/>
                <w:sz w:val="18"/>
                <w:szCs w:val="18"/>
              </w:rPr>
              <w:tab/>
            </w:r>
          </w:p>
        </w:tc>
        <w:tc>
          <w:tcPr>
            <w:tcW w:w="2160" w:type="dxa"/>
            <w:tcBorders>
              <w:top w:val="nil"/>
              <w:left w:val="nil"/>
              <w:bottom w:val="nil"/>
              <w:right w:val="nil"/>
            </w:tcBorders>
            <w:shd w:val="clear" w:color="auto" w:fill="auto"/>
            <w:vAlign w:val="bottom"/>
          </w:tcPr>
          <w:p w:rsidR="00943C06" w:rsidRDefault="000F2359" w14:paraId="4EBC3510"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43F0FFC9" w14:textId="77777777">
        <w:trPr>
          <w:trHeight w:val="144"/>
        </w:trPr>
        <w:tc>
          <w:tcPr>
            <w:tcW w:w="8730" w:type="dxa"/>
            <w:tcBorders>
              <w:top w:val="nil"/>
              <w:bottom w:val="nil"/>
              <w:right w:val="nil"/>
            </w:tcBorders>
            <w:shd w:val="clear" w:color="auto" w:fill="D9D9D9" w:themeFill="background1" w:themeFillShade="D9"/>
          </w:tcPr>
          <w:p w:rsidR="00943C06" w:rsidP="001033EE" w:rsidRDefault="000F2359" w14:paraId="036ED2A7" w14:textId="77777777">
            <w:pPr>
              <w:widowControl w:val="0"/>
              <w:numPr>
                <w:ilvl w:val="0"/>
                <w:numId w:val="24"/>
              </w:numPr>
              <w:tabs>
                <w:tab w:val="left" w:pos="360"/>
                <w:tab w:val="right" w:leader="dot" w:pos="8443"/>
              </w:tabs>
              <w:spacing w:before="60" w:after="60"/>
              <w:rPr>
                <w:rFonts w:ascii="Publico Text" w:hAnsi="Publico Text" w:eastAsia="Calibri" w:cs="Arial"/>
                <w:sz w:val="18"/>
                <w:szCs w:val="18"/>
              </w:rPr>
            </w:pPr>
            <w:r>
              <w:rPr>
                <w:rFonts w:ascii="Publico Text" w:hAnsi="Publico Text" w:eastAsia="Calibri"/>
                <w:sz w:val="18"/>
                <w:szCs w:val="18"/>
              </w:rPr>
              <w:t>Engaging students and families</w:t>
            </w:r>
            <w:r>
              <w:rPr>
                <w:rFonts w:ascii="Publico Text" w:hAnsi="Publico Text" w:eastAsia="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00943C06" w:rsidRDefault="000F2359" w14:paraId="4D940E2F"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0B274F5B" w14:textId="77777777">
        <w:trPr>
          <w:trHeight w:val="144"/>
        </w:trPr>
        <w:tc>
          <w:tcPr>
            <w:tcW w:w="8730" w:type="dxa"/>
            <w:tcBorders>
              <w:top w:val="nil"/>
              <w:bottom w:val="nil"/>
              <w:right w:val="nil"/>
            </w:tcBorders>
            <w:shd w:val="clear" w:color="auto" w:fill="auto"/>
          </w:tcPr>
          <w:p w:rsidR="00943C06" w:rsidP="001033EE" w:rsidRDefault="000F2359" w14:paraId="0F918C47" w14:textId="77777777">
            <w:pPr>
              <w:widowControl w:val="0"/>
              <w:numPr>
                <w:ilvl w:val="0"/>
                <w:numId w:val="24"/>
              </w:numPr>
              <w:tabs>
                <w:tab w:val="left" w:pos="360"/>
                <w:tab w:val="right" w:leader="dot" w:pos="8443"/>
              </w:tabs>
              <w:spacing w:before="60" w:after="60"/>
              <w:rPr>
                <w:rFonts w:ascii="Publico Text" w:hAnsi="Publico Text" w:eastAsia="Calibri" w:cs="Arial"/>
                <w:sz w:val="18"/>
                <w:szCs w:val="18"/>
              </w:rPr>
            </w:pPr>
            <w:r>
              <w:rPr>
                <w:rFonts w:ascii="Publico Text" w:hAnsi="Publico Text" w:eastAsia="Calibri"/>
                <w:sz w:val="18"/>
                <w:szCs w:val="18"/>
              </w:rPr>
              <w:t>Specific ways to supporting English learners (ELs)</w:t>
            </w:r>
            <w:r>
              <w:rPr>
                <w:rFonts w:ascii="Publico Text" w:hAnsi="Publico Text" w:eastAsia="Calibri"/>
                <w:bCs/>
                <w:sz w:val="18"/>
                <w:szCs w:val="18"/>
              </w:rPr>
              <w:tab/>
            </w:r>
          </w:p>
        </w:tc>
        <w:tc>
          <w:tcPr>
            <w:tcW w:w="2160" w:type="dxa"/>
            <w:tcBorders>
              <w:top w:val="nil"/>
              <w:left w:val="nil"/>
              <w:bottom w:val="nil"/>
              <w:right w:val="nil"/>
            </w:tcBorders>
            <w:shd w:val="clear" w:color="auto" w:fill="auto"/>
            <w:vAlign w:val="bottom"/>
          </w:tcPr>
          <w:p w:rsidR="00943C06" w:rsidRDefault="000F2359" w14:paraId="5DBF337E" w14:textId="77777777">
            <w:pPr>
              <w:keepNext/>
              <w:spacing w:before="60" w:after="60"/>
              <w:jc w:val="center"/>
              <w:outlineLvl w:val="2"/>
              <w:rPr>
                <w:rFonts w:ascii="Publico Text" w:hAnsi="Publico Text" w:eastAsia="Calibri"/>
                <w:sz w:val="18"/>
                <w:szCs w:val="18"/>
              </w:rPr>
            </w:pPr>
            <w:r>
              <w:rPr>
                <w:rFonts w:ascii="Publico Text" w:hAnsi="Publico Text" w:eastAsia="Calibri"/>
                <w:sz w:val="12"/>
                <w:szCs w:val="12"/>
              </w:rPr>
              <w:t>1</w:t>
            </w:r>
          </w:p>
        </w:tc>
      </w:tr>
      <w:tr w:rsidR="00943C06" w14:paraId="2E107337" w14:textId="77777777">
        <w:trPr>
          <w:trHeight w:val="144"/>
        </w:trPr>
        <w:tc>
          <w:tcPr>
            <w:tcW w:w="8730" w:type="dxa"/>
            <w:tcBorders>
              <w:top w:val="nil"/>
              <w:bottom w:val="nil"/>
              <w:right w:val="nil"/>
            </w:tcBorders>
            <w:shd w:val="clear" w:color="auto" w:fill="D9D9D9" w:themeFill="background1" w:themeFillShade="D9"/>
          </w:tcPr>
          <w:p w:rsidR="00943C06" w:rsidP="001033EE" w:rsidRDefault="000F2359" w14:paraId="7E1BFCB8" w14:textId="77777777">
            <w:pPr>
              <w:widowControl w:val="0"/>
              <w:numPr>
                <w:ilvl w:val="0"/>
                <w:numId w:val="24"/>
              </w:numPr>
              <w:tabs>
                <w:tab w:val="left" w:pos="360"/>
                <w:tab w:val="right" w:leader="dot" w:pos="8443"/>
              </w:tabs>
              <w:spacing w:before="60" w:after="60"/>
              <w:rPr>
                <w:rFonts w:ascii="Publico Text" w:hAnsi="Publico Text" w:eastAsia="Calibri"/>
                <w:sz w:val="18"/>
                <w:szCs w:val="18"/>
              </w:rPr>
            </w:pPr>
            <w:r>
              <w:rPr>
                <w:rFonts w:ascii="Publico Text" w:hAnsi="Publico Text" w:eastAsia="Calibri"/>
                <w:sz w:val="18"/>
                <w:szCs w:val="18"/>
              </w:rPr>
              <w:t>Specific ways to support students with disabilities (SWDs)</w:t>
            </w:r>
            <w:r>
              <w:rPr>
                <w:rFonts w:ascii="Publico Text" w:hAnsi="Publico Text" w:eastAsia="Calibri"/>
                <w:sz w:val="18"/>
                <w:szCs w:val="18"/>
              </w:rPr>
              <w:tab/>
            </w:r>
          </w:p>
        </w:tc>
        <w:tc>
          <w:tcPr>
            <w:tcW w:w="2160" w:type="dxa"/>
            <w:tcBorders>
              <w:top w:val="nil"/>
              <w:left w:val="nil"/>
              <w:bottom w:val="nil"/>
              <w:right w:val="nil"/>
            </w:tcBorders>
            <w:shd w:val="clear" w:color="auto" w:fill="D9D9D9" w:themeFill="background1" w:themeFillShade="D9"/>
            <w:vAlign w:val="bottom"/>
          </w:tcPr>
          <w:p w:rsidR="00943C06" w:rsidRDefault="000F2359" w14:paraId="12BB148F"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r>
      <w:tr w:rsidR="00943C06" w14:paraId="1F6D040A" w14:textId="77777777">
        <w:trPr>
          <w:trHeight w:val="144"/>
        </w:trPr>
        <w:tc>
          <w:tcPr>
            <w:tcW w:w="8730" w:type="dxa"/>
            <w:tcBorders>
              <w:top w:val="nil"/>
              <w:bottom w:val="nil"/>
              <w:right w:val="nil"/>
            </w:tcBorders>
            <w:shd w:val="clear" w:color="auto" w:fill="auto"/>
          </w:tcPr>
          <w:p w:rsidR="00943C06" w:rsidP="001033EE" w:rsidRDefault="000F2359" w14:paraId="4820C079" w14:textId="7602D3CA">
            <w:pPr>
              <w:widowControl w:val="0"/>
              <w:numPr>
                <w:ilvl w:val="0"/>
                <w:numId w:val="24"/>
              </w:numPr>
              <w:tabs>
                <w:tab w:val="left" w:pos="360"/>
                <w:tab w:val="right" w:leader="dot" w:pos="8443"/>
              </w:tabs>
              <w:spacing w:before="60" w:after="60"/>
              <w:rPr>
                <w:rFonts w:ascii="Publico Text" w:hAnsi="Publico Text" w:eastAsia="Calibri"/>
                <w:sz w:val="18"/>
                <w:szCs w:val="18"/>
              </w:rPr>
            </w:pPr>
            <w:r>
              <w:rPr>
                <w:rFonts w:ascii="Publico Text" w:hAnsi="Publico Text" w:eastAsia="Calibri"/>
                <w:sz w:val="18"/>
                <w:szCs w:val="18"/>
              </w:rPr>
              <w:t>Specific ways to support students experiencing homelessness, students in migrant families, or students in foster care</w:t>
            </w:r>
            <w:r>
              <w:rPr>
                <w:rFonts w:ascii="Publico Text" w:hAnsi="Publico Text" w:eastAsia="Calibri"/>
                <w:sz w:val="18"/>
                <w:szCs w:val="18"/>
              </w:rPr>
              <w:tab/>
            </w:r>
          </w:p>
        </w:tc>
        <w:tc>
          <w:tcPr>
            <w:tcW w:w="2160" w:type="dxa"/>
            <w:tcBorders>
              <w:top w:val="nil"/>
              <w:left w:val="nil"/>
              <w:bottom w:val="nil"/>
              <w:right w:val="nil"/>
            </w:tcBorders>
            <w:shd w:val="clear" w:color="auto" w:fill="auto"/>
            <w:vAlign w:val="bottom"/>
          </w:tcPr>
          <w:p w:rsidR="00943C06" w:rsidRDefault="000F2359" w14:paraId="2B84C457" w14:textId="77777777">
            <w:pPr>
              <w:keepNext/>
              <w:spacing w:before="60" w:after="60"/>
              <w:jc w:val="center"/>
              <w:outlineLvl w:val="2"/>
              <w:rPr>
                <w:rFonts w:ascii="Publico Text" w:hAnsi="Publico Text" w:eastAsia="Calibri"/>
                <w:sz w:val="12"/>
                <w:szCs w:val="12"/>
              </w:rPr>
            </w:pPr>
            <w:r>
              <w:rPr>
                <w:rFonts w:ascii="Publico Text" w:hAnsi="Publico Text" w:eastAsia="Calibri"/>
                <w:sz w:val="12"/>
                <w:szCs w:val="12"/>
              </w:rPr>
              <w:t>1</w:t>
            </w:r>
          </w:p>
        </w:tc>
      </w:tr>
    </w:tbl>
    <w:p w:rsidR="00943C06" w:rsidRDefault="000F2359" w14:paraId="3440C395" w14:textId="77777777">
      <w:pPr>
        <w:pStyle w:val="N0-FlLftBullet"/>
      </w:pPr>
      <w:r>
        <w:t>2-6.</w:t>
      </w:r>
      <w:r>
        <w:tab/>
        <w:t xml:space="preserve">Has your state provided access to curricula or other instructional materials for use in </w:t>
      </w:r>
      <w:r>
        <w:rPr>
          <w:color w:val="0070C0"/>
        </w:rPr>
        <w:t>remote learning</w:t>
      </w:r>
      <w:r>
        <w:t xml:space="preserve">? </w:t>
      </w:r>
    </w:p>
    <w:p w:rsidR="00943C06" w:rsidRDefault="000F2359" w14:paraId="339BFDB3" w14:textId="77777777">
      <w:pPr>
        <w:widowControl w:val="0"/>
        <w:tabs>
          <w:tab w:val="right" w:leader="dot" w:pos="8640"/>
        </w:tabs>
        <w:spacing w:after="200"/>
        <w:ind w:left="1166" w:right="1872" w:hanging="446"/>
        <w:rPr>
          <w:rFonts w:ascii="Publico Text" w:hAnsi="Publico Text" w:eastAsia="Calibri"/>
          <w:sz w:val="18"/>
          <w:szCs w:val="18"/>
        </w:rPr>
      </w:pPr>
      <w:r>
        <w:rPr>
          <w:rFonts w:ascii="Publico Text" w:hAnsi="Publico Text" w:eastAsia="Calibri" w:cs="Arial"/>
          <w:sz w:val="12"/>
          <w:szCs w:val="18"/>
        </w:rPr>
        <w:t xml:space="preserve">1 </w:t>
      </w:r>
      <w:r>
        <w:rPr>
          <w:rFonts w:ascii="Publico Text" w:hAnsi="Publico Text" w:eastAsia="Calibri"/>
          <w:sz w:val="18"/>
          <w:szCs w:val="18"/>
        </w:rPr>
        <w:t>□</w:t>
      </w:r>
      <w:r>
        <w:rPr>
          <w:rFonts w:ascii="Publico Text" w:hAnsi="Publico Text" w:eastAsia="Calibri"/>
          <w:sz w:val="18"/>
          <w:szCs w:val="18"/>
        </w:rPr>
        <w:tab/>
        <w:t>Yes</w:t>
      </w:r>
    </w:p>
    <w:p w:rsidR="00943C06" w:rsidRDefault="000F2359" w14:paraId="02609C50" w14:textId="77777777">
      <w:pPr>
        <w:widowControl w:val="0"/>
        <w:tabs>
          <w:tab w:val="left" w:pos="2160"/>
          <w:tab w:val="left" w:pos="6210"/>
          <w:tab w:val="right" w:leader="dot" w:pos="8640"/>
        </w:tabs>
        <w:spacing w:after="200"/>
        <w:ind w:left="1166" w:right="1872" w:hanging="446"/>
        <w:rPr>
          <w:rFonts w:ascii="Publico Text" w:hAnsi="Publico Text" w:eastAsia="Calibri"/>
          <w:sz w:val="18"/>
          <w:szCs w:val="18"/>
        </w:rPr>
      </w:pPr>
      <w:r>
        <w:rPr>
          <w:rFonts w:ascii="Publico Text" w:hAnsi="Publico Text" w:eastAsia="Calibri" w:cs="Arial"/>
          <w:sz w:val="12"/>
          <w:szCs w:val="18"/>
        </w:rPr>
        <w:t>0</w:t>
      </w:r>
      <w:r>
        <w:rPr>
          <w:rFonts w:ascii="Publico Text" w:hAnsi="Publico Text" w:eastAsia="Calibri" w:cs="Arial"/>
          <w:sz w:val="18"/>
          <w:szCs w:val="18"/>
        </w:rPr>
        <w:t xml:space="preserve"> </w:t>
      </w:r>
      <w:r>
        <w:rPr>
          <w:rFonts w:ascii="Publico Text" w:hAnsi="Publico Text" w:eastAsia="Calibri"/>
          <w:sz w:val="18"/>
          <w:szCs w:val="18"/>
        </w:rPr>
        <w:t>□</w:t>
      </w:r>
      <w:r>
        <w:rPr>
          <w:rFonts w:ascii="Publico Text" w:hAnsi="Publico Text" w:eastAsia="Calibri"/>
          <w:sz w:val="18"/>
          <w:szCs w:val="18"/>
        </w:rPr>
        <w:tab/>
        <w:t>No</w:t>
      </w:r>
    </w:p>
    <w:p w:rsidR="00943C06" w:rsidRDefault="000F2359" w14:paraId="4F596C33" w14:textId="77777777">
      <w:pPr>
        <w:widowControl w:val="0"/>
        <w:tabs>
          <w:tab w:val="left" w:pos="2160"/>
          <w:tab w:val="left" w:pos="6210"/>
          <w:tab w:val="right" w:leader="dot" w:pos="8640"/>
        </w:tabs>
        <w:spacing w:after="200"/>
        <w:ind w:left="2340" w:right="1872" w:firstLine="4"/>
        <w:rPr>
          <w:rFonts w:ascii="Publico Text" w:hAnsi="Publico Text" w:eastAsia="Calibri"/>
          <w:sz w:val="18"/>
          <w:szCs w:val="18"/>
        </w:rPr>
      </w:pPr>
      <w:r>
        <w:rPr>
          <w:noProof/>
        </w:rPr>
        <mc:AlternateContent>
          <mc:Choice Requires="wps">
            <w:drawing>
              <wp:inline distT="0" distB="0" distL="0" distR="0" wp14:anchorId="22D03F3C" wp14:editId="2A16A043">
                <wp:extent cx="2809037" cy="755373"/>
                <wp:effectExtent l="0" t="0" r="10795"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037" cy="755373"/>
                        </a:xfrm>
                        <a:prstGeom prst="rect">
                          <a:avLst/>
                        </a:prstGeom>
                        <a:solidFill>
                          <a:srgbClr val="FFFFFF"/>
                        </a:solidFill>
                        <a:ln w="9525">
                          <a:solidFill>
                            <a:srgbClr val="000000"/>
                          </a:solidFill>
                          <a:miter lim="800000"/>
                          <a:headEnd/>
                          <a:tailEnd/>
                        </a:ln>
                      </wps:spPr>
                      <wps:txbx>
                        <w:txbxContent>
                          <w:p w:rsidR="00B3006E" w:rsidRDefault="00B3006E" w14:paraId="4E6723D1"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Q.2-6 SKIP INSTRUCTION</w:t>
                            </w:r>
                          </w:p>
                          <w:p w:rsidR="00B3006E" w:rsidRDefault="00B3006E" w14:paraId="65D5F412" w14:textId="77777777">
                            <w:pPr>
                              <w:pStyle w:val="CommentText"/>
                              <w:spacing w:after="120"/>
                              <w:rPr>
                                <w:rFonts w:ascii="Publico Text" w:hAnsi="Publico Text" w:eastAsiaTheme="minorHAnsi"/>
                                <w:sz w:val="18"/>
                                <w:szCs w:val="18"/>
                              </w:rPr>
                            </w:pPr>
                            <w:r>
                              <w:rPr>
                                <w:rFonts w:ascii="Publico Text" w:hAnsi="Publico Text" w:eastAsiaTheme="minorHAnsi"/>
                                <w:sz w:val="18"/>
                                <w:szCs w:val="18"/>
                              </w:rPr>
                              <w:t>States that answer “Yes” go to Q.2-6a.</w:t>
                            </w:r>
                          </w:p>
                          <w:p w:rsidR="00B3006E" w:rsidRDefault="00B3006E" w14:paraId="5C014D00" w14:textId="77777777">
                            <w:pPr>
                              <w:pStyle w:val="CommentText"/>
                              <w:spacing w:after="120"/>
                            </w:pPr>
                            <w:r>
                              <w:rPr>
                                <w:rFonts w:ascii="Publico Text" w:hAnsi="Publico Text" w:eastAsiaTheme="minorHAnsi"/>
                                <w:sz w:val="18"/>
                                <w:szCs w:val="18"/>
                              </w:rPr>
                              <w:t>States that answer “No” skip to Q.2-7.</w:t>
                            </w:r>
                          </w:p>
                        </w:txbxContent>
                      </wps:txbx>
                      <wps:bodyPr rot="0" vert="horz" wrap="square" lIns="91440" tIns="45720" rIns="91440" bIns="45720" anchor="ctr" anchorCtr="0">
                        <a:noAutofit/>
                      </wps:bodyPr>
                    </wps:wsp>
                  </a:graphicData>
                </a:graphic>
              </wp:inline>
            </w:drawing>
          </mc:Choice>
          <mc:Fallback>
            <w:pict>
              <v:shape id="_x0000_s1034" style="width:221.2pt;height:59.5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" w14:anchorId="22D03F3C">
                <v:textbox>
                  <w:txbxContent>
                    <w:p w:rsidR="00B3006E" w:rsidRDefault="00B3006E" w14:paraId="4E6723D1"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Q.2-6 SKIP INSTRUCTION</w:t>
                      </w:r>
                    </w:p>
                    <w:p w:rsidR="00B3006E" w:rsidRDefault="00B3006E" w14:paraId="65D5F412" w14:textId="77777777">
                      <w:pPr>
                        <w:pStyle w:val="CommentText"/>
                        <w:spacing w:after="120"/>
                        <w:rPr>
                          <w:rFonts w:ascii="Publico Text" w:hAnsi="Publico Text" w:eastAsiaTheme="minorHAnsi"/>
                          <w:sz w:val="18"/>
                          <w:szCs w:val="18"/>
                        </w:rPr>
                      </w:pPr>
                      <w:r>
                        <w:rPr>
                          <w:rFonts w:ascii="Publico Text" w:hAnsi="Publico Text" w:eastAsiaTheme="minorHAnsi"/>
                          <w:sz w:val="18"/>
                          <w:szCs w:val="18"/>
                        </w:rPr>
                        <w:t>States that answer “Yes” go to Q.2-6a.</w:t>
                      </w:r>
                    </w:p>
                    <w:p w:rsidR="00B3006E" w:rsidRDefault="00B3006E" w14:paraId="5C014D00" w14:textId="77777777">
                      <w:pPr>
                        <w:pStyle w:val="CommentText"/>
                        <w:spacing w:after="120"/>
                      </w:pPr>
                      <w:r>
                        <w:rPr>
                          <w:rFonts w:ascii="Publico Text" w:hAnsi="Publico Text" w:eastAsiaTheme="minorHAnsi"/>
                          <w:sz w:val="18"/>
                          <w:szCs w:val="18"/>
                        </w:rPr>
                        <w:t>States that answer “No” skip to Q.2-7.</w:t>
                      </w:r>
                    </w:p>
                  </w:txbxContent>
                </v:textbox>
                <w10:anchorlock/>
              </v:shape>
            </w:pict>
          </mc:Fallback>
        </mc:AlternateContent>
      </w:r>
    </w:p>
    <w:p w:rsidR="00943C06" w:rsidRDefault="000F2359" w14:paraId="3498B0C7" w14:textId="77777777">
      <w:pPr>
        <w:pStyle w:val="N0-FlLftBullet"/>
      </w:pPr>
      <w:r>
        <w:t>2-6a.</w:t>
      </w:r>
      <w:r>
        <w:tab/>
        <w:t xml:space="preserve">Are the curricula or other instructional materials for use in </w:t>
      </w:r>
      <w:r>
        <w:rPr>
          <w:color w:val="0070C0"/>
        </w:rPr>
        <w:t xml:space="preserve">remote learning </w:t>
      </w:r>
      <w:r>
        <w:t xml:space="preserve">that your state provided required or optional for this school year (2020–21)? </w:t>
      </w:r>
      <w:r>
        <w:rPr>
          <w:b w:val="0"/>
          <w:i/>
        </w:rPr>
        <w:t>(Select one response.)</w:t>
      </w:r>
    </w:p>
    <w:p w:rsidR="00943C06" w:rsidRDefault="000F2359" w14:paraId="60C2A160" w14:textId="77777777">
      <w:pPr>
        <w:widowControl w:val="0"/>
        <w:tabs>
          <w:tab w:val="right" w:leader="dot" w:pos="8640"/>
        </w:tabs>
        <w:spacing w:after="200"/>
        <w:ind w:left="1166" w:right="1872" w:hanging="446"/>
        <w:rPr>
          <w:rFonts w:ascii="Publico Text" w:hAnsi="Publico Text" w:eastAsia="Calibri"/>
          <w:sz w:val="18"/>
          <w:szCs w:val="18"/>
        </w:rPr>
      </w:pPr>
      <w:r>
        <w:rPr>
          <w:rFonts w:ascii="Publico Text" w:hAnsi="Publico Text" w:eastAsia="Calibri" w:cs="Arial"/>
          <w:sz w:val="12"/>
          <w:szCs w:val="18"/>
        </w:rPr>
        <w:t xml:space="preserve">1 </w:t>
      </w:r>
      <w:r>
        <w:rPr>
          <w:rFonts w:ascii="Publico Text" w:hAnsi="Publico Text" w:eastAsia="Calibri"/>
          <w:sz w:val="18"/>
          <w:szCs w:val="18"/>
        </w:rPr>
        <w:t>□</w:t>
      </w:r>
      <w:r>
        <w:rPr>
          <w:rFonts w:ascii="Publico Text" w:hAnsi="Publico Text" w:eastAsia="Calibri"/>
          <w:sz w:val="18"/>
          <w:szCs w:val="18"/>
        </w:rPr>
        <w:tab/>
        <w:t>Required</w:t>
      </w:r>
    </w:p>
    <w:p w:rsidR="00943C06" w:rsidRDefault="000F2359" w14:paraId="25B5CCF9" w14:textId="77777777">
      <w:pPr>
        <w:widowControl w:val="0"/>
        <w:tabs>
          <w:tab w:val="right" w:leader="dot" w:pos="8640"/>
        </w:tabs>
        <w:spacing w:after="200"/>
        <w:ind w:left="1166" w:right="1872" w:hanging="446"/>
        <w:rPr>
          <w:rFonts w:ascii="Publico Text" w:hAnsi="Publico Text" w:eastAsia="Calibri"/>
          <w:sz w:val="18"/>
          <w:szCs w:val="18"/>
        </w:rPr>
      </w:pPr>
      <w:r>
        <w:rPr>
          <w:rFonts w:ascii="Publico Text" w:hAnsi="Publico Text" w:eastAsia="Calibri" w:cs="Arial"/>
          <w:sz w:val="12"/>
          <w:szCs w:val="18"/>
        </w:rPr>
        <w:t xml:space="preserve">2 </w:t>
      </w:r>
      <w:r>
        <w:rPr>
          <w:rFonts w:ascii="Publico Text" w:hAnsi="Publico Text" w:eastAsia="Calibri"/>
          <w:sz w:val="18"/>
          <w:szCs w:val="18"/>
        </w:rPr>
        <w:t>□</w:t>
      </w:r>
      <w:r>
        <w:rPr>
          <w:rFonts w:ascii="Publico Text" w:hAnsi="Publico Text" w:eastAsia="Calibri"/>
          <w:sz w:val="18"/>
          <w:szCs w:val="18"/>
        </w:rPr>
        <w:tab/>
        <w:t>Optional</w:t>
      </w:r>
    </w:p>
    <w:p w:rsidR="00943C06" w:rsidRDefault="000F2359" w14:paraId="4A8531EA" w14:textId="77777777">
      <w:pPr>
        <w:widowControl w:val="0"/>
        <w:tabs>
          <w:tab w:val="right" w:leader="dot" w:pos="8640"/>
        </w:tabs>
        <w:spacing w:after="200"/>
        <w:ind w:left="1166" w:right="1872" w:hanging="446"/>
        <w:rPr>
          <w:rFonts w:ascii="Publico Text" w:hAnsi="Publico Text" w:eastAsia="Calibri"/>
          <w:sz w:val="18"/>
          <w:szCs w:val="18"/>
        </w:rPr>
      </w:pPr>
      <w:r>
        <w:rPr>
          <w:rFonts w:ascii="Publico Text" w:hAnsi="Publico Text" w:eastAsia="Calibri" w:cs="Arial"/>
          <w:sz w:val="12"/>
          <w:szCs w:val="18"/>
        </w:rPr>
        <w:t xml:space="preserve">3 </w:t>
      </w:r>
      <w:r>
        <w:rPr>
          <w:rFonts w:ascii="Publico Text" w:hAnsi="Publico Text" w:eastAsia="Calibri"/>
          <w:sz w:val="18"/>
          <w:szCs w:val="18"/>
        </w:rPr>
        <w:t>□</w:t>
      </w:r>
      <w:r>
        <w:rPr>
          <w:rFonts w:ascii="Publico Text" w:hAnsi="Publico Text" w:eastAsia="Calibri"/>
          <w:sz w:val="18"/>
          <w:szCs w:val="18"/>
        </w:rPr>
        <w:tab/>
        <w:t>Both, some are required and some are optional</w:t>
      </w:r>
    </w:p>
    <w:p w:rsidR="00943C06" w:rsidRDefault="000F2359" w14:paraId="72D8C674" w14:textId="77777777">
      <w:pPr>
        <w:spacing w:before="480" w:after="200" w:line="276" w:lineRule="auto"/>
        <w:rPr>
          <w:rFonts w:ascii="Publico Text" w:hAnsi="Publico Text" w:eastAsiaTheme="minorHAnsi"/>
          <w:b/>
          <w:bCs/>
          <w:color w:val="0070C0"/>
          <w:sz w:val="20"/>
        </w:rPr>
      </w:pPr>
      <w:r>
        <w:rPr>
          <w:rFonts w:ascii="Publico Text" w:hAnsi="Publico Text" w:eastAsiaTheme="minorHAnsi"/>
          <w:b/>
          <w:bCs/>
          <w:color w:val="0070C0"/>
          <w:sz w:val="20"/>
        </w:rPr>
        <w:lastRenderedPageBreak/>
        <w:t>The next set of questions asks about how your state supports schools and districts in identifying and implementing evidence-based models, interventions, or strategies to improve student learning.</w:t>
      </w:r>
    </w:p>
    <w:p w:rsidR="00943C06" w:rsidRDefault="000F2359" w14:paraId="0142584A" w14:textId="77777777">
      <w:pPr>
        <w:pStyle w:val="N0-FlLftBullet"/>
        <w:rPr>
          <w:rFonts w:eastAsia="Calibri"/>
        </w:rPr>
      </w:pPr>
      <w:r>
        <w:t>2-7.</w:t>
      </w:r>
      <w:r>
        <w:tab/>
        <w:t>To what extent does your state use the following strategies to promote the use of evidence-based models, interventions, or strategies to improve student achievement during this school year (2020–21)</w:t>
      </w:r>
      <w:r>
        <w:rPr>
          <w:rFonts w:eastAsia="Calibri"/>
        </w:rPr>
        <w:t>?</w:t>
      </w:r>
    </w:p>
    <w:tbl>
      <w:tblPr>
        <w:tblW w:w="5000" w:type="pct"/>
        <w:tblLayout w:type="fixed"/>
        <w:tblCellMar>
          <w:left w:w="58" w:type="dxa"/>
          <w:right w:w="58" w:type="dxa"/>
        </w:tblCellMar>
        <w:tblLook w:val="0000" w:firstRow="0" w:lastRow="0" w:firstColumn="0" w:lastColumn="0" w:noHBand="0" w:noVBand="0"/>
      </w:tblPr>
      <w:tblGrid>
        <w:gridCol w:w="5401"/>
        <w:gridCol w:w="1347"/>
        <w:gridCol w:w="1349"/>
        <w:gridCol w:w="1349"/>
        <w:gridCol w:w="1349"/>
      </w:tblGrid>
      <w:tr w:rsidR="00943C06" w14:paraId="4FA5382B" w14:textId="77777777">
        <w:trPr>
          <w:tblHeader/>
        </w:trPr>
        <w:tc>
          <w:tcPr>
            <w:tcW w:w="2501" w:type="pct"/>
            <w:vMerge w:val="restart"/>
            <w:tcBorders>
              <w:top w:val="nil"/>
              <w:left w:val="nil"/>
              <w:bottom w:val="single" w:color="auto" w:sz="4" w:space="0"/>
              <w:right w:val="single" w:color="auto" w:sz="4" w:space="0"/>
            </w:tcBorders>
            <w:vAlign w:val="bottom"/>
          </w:tcPr>
          <w:p w:rsidR="00943C06" w:rsidRDefault="000F2359" w14:paraId="6941C401" w14:textId="77777777">
            <w:pPr>
              <w:pStyle w:val="TH-TableHeading"/>
              <w:jc w:val="left"/>
              <w:rPr>
                <w:rFonts w:eastAsiaTheme="minorHAnsi"/>
              </w:rPr>
            </w:pPr>
            <w:r>
              <w:rPr>
                <w:rFonts w:eastAsia="Calibri"/>
              </w:rPr>
              <w:t>STATE STRATEGIES TO PROMOTE THE USE OF EVIDENCE</w:t>
            </w:r>
            <w:r>
              <w:rPr>
                <w:rFonts w:eastAsia="Calibri"/>
              </w:rPr>
              <w:noBreakHyphen/>
              <w:t>BASED INTERVENTIONS</w:t>
            </w:r>
          </w:p>
        </w:tc>
        <w:tc>
          <w:tcPr>
            <w:tcW w:w="2499" w:type="pct"/>
            <w:gridSpan w:val="4"/>
            <w:tcBorders>
              <w:top w:val="single" w:color="auto" w:sz="4" w:space="0"/>
              <w:left w:val="single" w:color="auto" w:sz="4" w:space="0"/>
              <w:bottom w:val="single" w:color="auto" w:sz="4" w:space="0"/>
              <w:right w:val="single" w:color="auto" w:sz="4" w:space="0"/>
            </w:tcBorders>
          </w:tcPr>
          <w:p w:rsidR="00943C06" w:rsidRDefault="000F2359" w14:paraId="1B095241" w14:textId="77777777">
            <w:pPr>
              <w:pStyle w:val="TH-TableHeading"/>
              <w:rPr>
                <w:rFonts w:eastAsia="Calibri"/>
                <w:sz w:val="17"/>
                <w:szCs w:val="17"/>
              </w:rPr>
            </w:pPr>
            <w:r>
              <w:rPr>
                <w:rFonts w:eastAsia="Calibri"/>
                <w:sz w:val="17"/>
                <w:szCs w:val="17"/>
              </w:rPr>
              <w:t>SELECT ONE RESPONSE IN EACH ROW</w:t>
            </w:r>
          </w:p>
        </w:tc>
      </w:tr>
      <w:tr w:rsidR="00943C06" w14:paraId="79C23777" w14:textId="77777777">
        <w:trPr>
          <w:tblHeader/>
        </w:trPr>
        <w:tc>
          <w:tcPr>
            <w:tcW w:w="2501" w:type="pct"/>
            <w:vMerge/>
            <w:tcBorders>
              <w:left w:val="nil"/>
              <w:bottom w:val="single" w:color="auto" w:sz="4" w:space="0"/>
              <w:right w:val="single" w:color="auto" w:sz="4" w:space="0"/>
            </w:tcBorders>
          </w:tcPr>
          <w:p w:rsidR="00943C06" w:rsidRDefault="00943C06" w14:paraId="10689813" w14:textId="77777777">
            <w:pPr>
              <w:pStyle w:val="TH-TableHeading"/>
              <w:rPr>
                <w:rFonts w:eastAsiaTheme="minorHAnsi"/>
              </w:rPr>
            </w:pPr>
          </w:p>
        </w:tc>
        <w:tc>
          <w:tcPr>
            <w:tcW w:w="624" w:type="pct"/>
            <w:tcBorders>
              <w:top w:val="single" w:color="auto" w:sz="4" w:space="0"/>
              <w:left w:val="single" w:color="auto" w:sz="4" w:space="0"/>
              <w:bottom w:val="single" w:color="auto" w:sz="4" w:space="0"/>
              <w:right w:val="single" w:color="auto" w:sz="4" w:space="0"/>
            </w:tcBorders>
            <w:vAlign w:val="bottom"/>
          </w:tcPr>
          <w:p w:rsidR="00943C06" w:rsidRDefault="000F2359" w14:paraId="179ECB33" w14:textId="77777777">
            <w:pPr>
              <w:pStyle w:val="TH-TableHeading"/>
              <w:rPr>
                <w:rFonts w:eastAsiaTheme="minorHAnsi"/>
                <w:bCs/>
                <w:sz w:val="17"/>
                <w:szCs w:val="17"/>
              </w:rPr>
            </w:pPr>
            <w:r>
              <w:rPr>
                <w:rFonts w:eastAsiaTheme="minorHAnsi"/>
                <w:bCs/>
                <w:sz w:val="17"/>
                <w:szCs w:val="17"/>
              </w:rPr>
              <w:t xml:space="preserve">DID NOT </w:t>
            </w:r>
            <w:r>
              <w:rPr>
                <w:rFonts w:eastAsiaTheme="minorHAnsi"/>
                <w:bCs/>
                <w:sz w:val="17"/>
                <w:szCs w:val="17"/>
              </w:rPr>
              <w:br/>
              <w:t>USE THIS STRATEGY</w:t>
            </w:r>
          </w:p>
        </w:tc>
        <w:tc>
          <w:tcPr>
            <w:tcW w:w="625" w:type="pct"/>
            <w:tcBorders>
              <w:top w:val="single" w:color="auto" w:sz="4" w:space="0"/>
              <w:left w:val="single" w:color="auto" w:sz="4" w:space="0"/>
              <w:bottom w:val="single" w:color="auto" w:sz="4" w:space="0"/>
              <w:right w:val="single" w:color="auto" w:sz="4" w:space="0"/>
            </w:tcBorders>
            <w:vAlign w:val="bottom"/>
          </w:tcPr>
          <w:p w:rsidR="00943C06" w:rsidRDefault="000F2359" w14:paraId="41E62324" w14:textId="77777777">
            <w:pPr>
              <w:pStyle w:val="TH-TableHeading"/>
              <w:rPr>
                <w:rFonts w:eastAsiaTheme="minorHAnsi"/>
                <w:bCs/>
                <w:sz w:val="17"/>
                <w:szCs w:val="17"/>
              </w:rPr>
            </w:pPr>
            <w:r>
              <w:rPr>
                <w:rFonts w:eastAsiaTheme="minorHAnsi"/>
                <w:bCs/>
                <w:sz w:val="17"/>
                <w:szCs w:val="17"/>
              </w:rPr>
              <w:t>USED THIS STRATEGY ALONG WITH OTHER STRATEGIES EQUALLY</w:t>
            </w:r>
          </w:p>
        </w:tc>
        <w:tc>
          <w:tcPr>
            <w:tcW w:w="625" w:type="pct"/>
            <w:tcBorders>
              <w:top w:val="single" w:color="auto" w:sz="4" w:space="0"/>
              <w:left w:val="single" w:color="auto" w:sz="4" w:space="0"/>
              <w:bottom w:val="single" w:color="auto" w:sz="4" w:space="0"/>
              <w:right w:val="single" w:color="auto" w:sz="4" w:space="0"/>
            </w:tcBorders>
            <w:vAlign w:val="bottom"/>
          </w:tcPr>
          <w:p w:rsidR="00943C06" w:rsidRDefault="000F2359" w14:paraId="34DEFE16" w14:textId="77777777">
            <w:pPr>
              <w:pStyle w:val="TH-TableHeading"/>
              <w:rPr>
                <w:rFonts w:eastAsiaTheme="minorHAnsi"/>
                <w:bCs/>
                <w:sz w:val="17"/>
                <w:szCs w:val="17"/>
              </w:rPr>
            </w:pPr>
            <w:r>
              <w:rPr>
                <w:rFonts w:eastAsiaTheme="minorHAnsi"/>
                <w:bCs/>
                <w:sz w:val="17"/>
                <w:szCs w:val="17"/>
              </w:rPr>
              <w:t>USED THIS STRATEGY MORE EXTENSIVELY THAN OTHER STRATEGIES</w:t>
            </w:r>
          </w:p>
        </w:tc>
        <w:tc>
          <w:tcPr>
            <w:tcW w:w="625" w:type="pct"/>
            <w:tcBorders>
              <w:top w:val="single" w:color="auto" w:sz="4" w:space="0"/>
              <w:left w:val="single" w:color="auto" w:sz="4" w:space="0"/>
              <w:bottom w:val="single" w:color="auto" w:sz="4" w:space="0"/>
              <w:right w:val="single" w:color="auto" w:sz="4" w:space="0"/>
            </w:tcBorders>
            <w:vAlign w:val="bottom"/>
          </w:tcPr>
          <w:p w:rsidR="00943C06" w:rsidRDefault="000F2359" w14:paraId="69C65BF2" w14:textId="77777777">
            <w:pPr>
              <w:pStyle w:val="TH-TableHeading"/>
              <w:rPr>
                <w:rFonts w:eastAsiaTheme="minorHAnsi"/>
                <w:bCs/>
                <w:sz w:val="17"/>
                <w:szCs w:val="17"/>
              </w:rPr>
            </w:pPr>
            <w:r>
              <w:rPr>
                <w:rFonts w:eastAsiaTheme="minorHAnsi"/>
                <w:bCs/>
                <w:sz w:val="17"/>
                <w:szCs w:val="17"/>
              </w:rPr>
              <w:t>THIS WAS THE PRIMARY STRATEGY FOR PROMOTING EVIDENCE USE</w:t>
            </w:r>
          </w:p>
        </w:tc>
      </w:tr>
      <w:tr w:rsidR="00943C06" w14:paraId="27A3648D" w14:textId="77777777">
        <w:tc>
          <w:tcPr>
            <w:tcW w:w="2501" w:type="pct"/>
            <w:tcBorders>
              <w:top w:val="single" w:color="auto" w:sz="4" w:space="0"/>
              <w:left w:val="nil"/>
              <w:bottom w:val="nil"/>
            </w:tcBorders>
            <w:shd w:val="clear" w:color="auto" w:fill="D9D9D9" w:themeFill="background1" w:themeFillShade="D9"/>
          </w:tcPr>
          <w:p w:rsidR="00943C06" w:rsidRDefault="000F2359" w14:paraId="2AD6C74B"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a.</w:t>
            </w:r>
            <w:r>
              <w:rPr>
                <w:rFonts w:ascii="Publico Text" w:hAnsi="Publico Text" w:cs="Arial" w:eastAsiaTheme="minorHAnsi"/>
                <w:sz w:val="18"/>
                <w:szCs w:val="18"/>
              </w:rPr>
              <w:tab/>
            </w:r>
            <w:r>
              <w:rPr>
                <w:rFonts w:ascii="Publico Text" w:hAnsi="Publico Text" w:eastAsia="Calibri" w:cstheme="minorHAnsi"/>
                <w:bCs/>
                <w:sz w:val="18"/>
                <w:szCs w:val="18"/>
              </w:rPr>
              <w:t>The state refers district and school leaders to the What Works Clearinghouse, Evidence for ESSA, or another organization that rates evidence to obtain information on evidence-based models, interventions, or strategies to improve student performance</w:t>
            </w:r>
            <w:r>
              <w:rPr>
                <w:rFonts w:ascii="Publico Text" w:hAnsi="Publico Text" w:cs="Arial" w:eastAsiaTheme="minorHAnsi"/>
                <w:sz w:val="18"/>
                <w:szCs w:val="18"/>
              </w:rPr>
              <w:tab/>
            </w:r>
          </w:p>
        </w:tc>
        <w:tc>
          <w:tcPr>
            <w:tcW w:w="624" w:type="pct"/>
            <w:tcBorders>
              <w:top w:val="single" w:color="auto" w:sz="4" w:space="0"/>
            </w:tcBorders>
            <w:shd w:val="clear" w:color="auto" w:fill="D9D9D9" w:themeFill="background1" w:themeFillShade="D9"/>
            <w:vAlign w:val="bottom"/>
          </w:tcPr>
          <w:p w:rsidR="00943C06" w:rsidRDefault="000F2359" w14:paraId="0CA853DA"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25" w:type="pct"/>
            <w:tcBorders>
              <w:top w:val="single" w:color="auto" w:sz="4" w:space="0"/>
            </w:tcBorders>
            <w:shd w:val="clear" w:color="auto" w:fill="D9D9D9" w:themeFill="background1" w:themeFillShade="D9"/>
            <w:vAlign w:val="bottom"/>
          </w:tcPr>
          <w:p w:rsidR="00943C06" w:rsidRDefault="000F2359" w14:paraId="30A5903D"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2</w:t>
            </w:r>
          </w:p>
        </w:tc>
        <w:tc>
          <w:tcPr>
            <w:tcW w:w="625" w:type="pct"/>
            <w:tcBorders>
              <w:top w:val="single" w:color="auto" w:sz="4" w:space="0"/>
            </w:tcBorders>
            <w:shd w:val="clear" w:color="auto" w:fill="D9D9D9" w:themeFill="background1" w:themeFillShade="D9"/>
            <w:vAlign w:val="bottom"/>
          </w:tcPr>
          <w:p w:rsidR="00943C06" w:rsidRDefault="000F2359" w14:paraId="5A9B36EC"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25" w:type="pct"/>
            <w:tcBorders>
              <w:top w:val="single" w:color="auto" w:sz="4" w:space="0"/>
            </w:tcBorders>
            <w:shd w:val="clear" w:color="auto" w:fill="D9D9D9" w:themeFill="background1" w:themeFillShade="D9"/>
            <w:vAlign w:val="bottom"/>
          </w:tcPr>
          <w:p w:rsidR="00943C06" w:rsidRDefault="000F2359" w14:paraId="0F96CF82"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r>
      <w:tr w:rsidR="00943C06" w14:paraId="41C258B1" w14:textId="77777777">
        <w:tc>
          <w:tcPr>
            <w:tcW w:w="2501" w:type="pct"/>
            <w:tcBorders>
              <w:top w:val="nil"/>
              <w:left w:val="nil"/>
              <w:bottom w:val="nil"/>
            </w:tcBorders>
            <w:shd w:val="clear" w:color="auto" w:fill="FFFFFF"/>
          </w:tcPr>
          <w:p w:rsidR="00943C06" w:rsidRDefault="000F2359" w14:paraId="42554326" w14:textId="77777777">
            <w:pPr>
              <w:widowControl w:val="0"/>
              <w:tabs>
                <w:tab w:val="left" w:pos="360"/>
                <w:tab w:val="right" w:leader="dot" w:pos="7189"/>
              </w:tabs>
              <w:spacing w:before="60" w:after="60" w:line="240" w:lineRule="auto"/>
              <w:ind w:left="360" w:hanging="360"/>
              <w:rPr>
                <w:rFonts w:ascii="Publico Text" w:hAnsi="Publico Text" w:cs="Arial"/>
                <w:sz w:val="18"/>
                <w:szCs w:val="18"/>
              </w:rPr>
            </w:pPr>
            <w:r>
              <w:rPr>
                <w:rFonts w:ascii="Publico Text" w:hAnsi="Publico Text" w:cs="Arial" w:eastAsiaTheme="minorHAnsi"/>
                <w:sz w:val="18"/>
                <w:szCs w:val="18"/>
              </w:rPr>
              <w:t>b.</w:t>
            </w:r>
            <w:r>
              <w:rPr>
                <w:rFonts w:ascii="Publico Text" w:hAnsi="Publico Text" w:cs="Arial" w:eastAsiaTheme="minorHAnsi"/>
                <w:sz w:val="18"/>
                <w:szCs w:val="18"/>
              </w:rPr>
              <w:tab/>
            </w:r>
            <w:r>
              <w:rPr>
                <w:rFonts w:ascii="Publico Text" w:hAnsi="Publico Text" w:eastAsia="Calibri" w:cstheme="minorHAnsi"/>
                <w:bCs/>
                <w:sz w:val="18"/>
                <w:szCs w:val="18"/>
              </w:rPr>
              <w:t>The state links district and school leaders with staff from the U.S. Department of Education’s Regional Educational Laboratories or Comprehensive Centers to obtain information on evidence-based models, interventions, or strategies to improve student performance</w:t>
            </w:r>
            <w:r>
              <w:rPr>
                <w:rFonts w:ascii="Publico Text" w:hAnsi="Publico Text" w:cs="Arial" w:eastAsiaTheme="minorHAnsi"/>
                <w:sz w:val="18"/>
                <w:szCs w:val="18"/>
              </w:rPr>
              <w:tab/>
            </w:r>
          </w:p>
        </w:tc>
        <w:tc>
          <w:tcPr>
            <w:tcW w:w="624" w:type="pct"/>
            <w:tcBorders>
              <w:top w:val="nil"/>
              <w:bottom w:val="nil"/>
            </w:tcBorders>
            <w:shd w:val="clear" w:color="auto" w:fill="FFFFFF"/>
            <w:vAlign w:val="bottom"/>
          </w:tcPr>
          <w:p w:rsidR="00943C06" w:rsidRDefault="000F2359" w14:paraId="5BFDDF0C"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25" w:type="pct"/>
            <w:tcBorders>
              <w:top w:val="nil"/>
              <w:bottom w:val="nil"/>
            </w:tcBorders>
            <w:shd w:val="clear" w:color="auto" w:fill="FFFFFF"/>
            <w:vAlign w:val="bottom"/>
          </w:tcPr>
          <w:p w:rsidR="00943C06" w:rsidRDefault="000F2359" w14:paraId="3562ABD2"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2</w:t>
            </w:r>
          </w:p>
        </w:tc>
        <w:tc>
          <w:tcPr>
            <w:tcW w:w="625" w:type="pct"/>
            <w:tcBorders>
              <w:top w:val="nil"/>
              <w:bottom w:val="nil"/>
            </w:tcBorders>
            <w:vAlign w:val="bottom"/>
          </w:tcPr>
          <w:p w:rsidR="00943C06" w:rsidRDefault="000F2359" w14:paraId="256676AD"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25" w:type="pct"/>
            <w:tcBorders>
              <w:top w:val="nil"/>
              <w:bottom w:val="nil"/>
            </w:tcBorders>
            <w:shd w:val="clear" w:color="auto" w:fill="auto"/>
            <w:vAlign w:val="bottom"/>
          </w:tcPr>
          <w:p w:rsidR="00943C06" w:rsidRDefault="000F2359" w14:paraId="66E38717"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r>
      <w:tr w:rsidR="00943C06" w14:paraId="41420F17" w14:textId="77777777">
        <w:tc>
          <w:tcPr>
            <w:tcW w:w="2501" w:type="pct"/>
            <w:tcBorders>
              <w:top w:val="nil"/>
              <w:left w:val="nil"/>
              <w:bottom w:val="nil"/>
            </w:tcBorders>
            <w:shd w:val="clear" w:color="auto" w:fill="D9D9D9" w:themeFill="background1" w:themeFillShade="D9"/>
          </w:tcPr>
          <w:p w:rsidR="00943C06" w:rsidRDefault="000F2359" w14:paraId="57D16840"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c.</w:t>
            </w:r>
            <w:r>
              <w:rPr>
                <w:rFonts w:ascii="Publico Text" w:hAnsi="Publico Text" w:cs="Arial" w:eastAsiaTheme="minorHAnsi"/>
                <w:sz w:val="18"/>
                <w:szCs w:val="18"/>
              </w:rPr>
              <w:tab/>
            </w:r>
            <w:r>
              <w:rPr>
                <w:rFonts w:ascii="Publico Text" w:hAnsi="Publico Text" w:eastAsia="Calibri" w:cstheme="minorHAnsi"/>
                <w:bCs/>
                <w:sz w:val="18"/>
                <w:szCs w:val="18"/>
              </w:rPr>
              <w:t>The state provides district and school leaders with information about evidence-based models, interventions, or strategies to improve student performance</w:t>
            </w:r>
            <w:r>
              <w:rPr>
                <w:rFonts w:ascii="Publico Text" w:hAnsi="Publico Text" w:cs="Arial" w:eastAsiaTheme="minorHAnsi"/>
                <w:sz w:val="18"/>
                <w:szCs w:val="18"/>
              </w:rPr>
              <w:tab/>
            </w:r>
          </w:p>
        </w:tc>
        <w:tc>
          <w:tcPr>
            <w:tcW w:w="624" w:type="pct"/>
            <w:tcBorders>
              <w:top w:val="nil"/>
              <w:bottom w:val="nil"/>
            </w:tcBorders>
            <w:shd w:val="clear" w:color="auto" w:fill="D9D9D9" w:themeFill="background1" w:themeFillShade="D9"/>
            <w:vAlign w:val="bottom"/>
          </w:tcPr>
          <w:p w:rsidR="00943C06" w:rsidRDefault="000F2359" w14:paraId="179932F3"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25" w:type="pct"/>
            <w:tcBorders>
              <w:top w:val="nil"/>
              <w:bottom w:val="nil"/>
            </w:tcBorders>
            <w:shd w:val="clear" w:color="auto" w:fill="D9D9D9" w:themeFill="background1" w:themeFillShade="D9"/>
            <w:vAlign w:val="bottom"/>
          </w:tcPr>
          <w:p w:rsidR="00943C06" w:rsidRDefault="000F2359" w14:paraId="6B4443A1"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2</w:t>
            </w:r>
          </w:p>
        </w:tc>
        <w:tc>
          <w:tcPr>
            <w:tcW w:w="625" w:type="pct"/>
            <w:tcBorders>
              <w:top w:val="nil"/>
              <w:bottom w:val="nil"/>
            </w:tcBorders>
            <w:shd w:val="clear" w:color="auto" w:fill="D9D9D9" w:themeFill="background1" w:themeFillShade="D9"/>
            <w:vAlign w:val="bottom"/>
          </w:tcPr>
          <w:p w:rsidR="00943C06" w:rsidRDefault="000F2359" w14:paraId="34E36FE6"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25" w:type="pct"/>
            <w:tcBorders>
              <w:top w:val="nil"/>
              <w:bottom w:val="nil"/>
            </w:tcBorders>
            <w:shd w:val="clear" w:color="auto" w:fill="D9D9D9" w:themeFill="background1" w:themeFillShade="D9"/>
            <w:vAlign w:val="bottom"/>
          </w:tcPr>
          <w:p w:rsidR="00943C06" w:rsidRDefault="000F2359" w14:paraId="1448A080"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r>
      <w:tr w:rsidR="00943C06" w14:paraId="0EF1B4B1" w14:textId="77777777">
        <w:tc>
          <w:tcPr>
            <w:tcW w:w="2501" w:type="pct"/>
            <w:tcBorders>
              <w:top w:val="nil"/>
              <w:left w:val="nil"/>
              <w:bottom w:val="nil"/>
            </w:tcBorders>
            <w:shd w:val="clear" w:color="auto" w:fill="auto"/>
          </w:tcPr>
          <w:p w:rsidR="00943C06" w:rsidRDefault="000F2359" w14:paraId="1E49AEDD" w14:textId="77777777">
            <w:pPr>
              <w:widowControl w:val="0"/>
              <w:tabs>
                <w:tab w:val="left" w:pos="360"/>
                <w:tab w:val="right" w:leader="dot" w:pos="7189"/>
              </w:tabs>
              <w:spacing w:before="60" w:after="60" w:line="240" w:lineRule="auto"/>
              <w:ind w:left="360" w:hanging="360"/>
              <w:rPr>
                <w:rFonts w:ascii="Publico Text" w:hAnsi="Publico Text" w:eastAsia="Calibri" w:cstheme="minorHAnsi"/>
                <w:bCs/>
                <w:sz w:val="18"/>
                <w:szCs w:val="18"/>
              </w:rPr>
            </w:pPr>
            <w:r>
              <w:rPr>
                <w:rFonts w:ascii="Publico Text" w:hAnsi="Publico Text" w:cs="Arial" w:eastAsiaTheme="minorHAnsi"/>
                <w:sz w:val="18"/>
                <w:szCs w:val="18"/>
              </w:rPr>
              <w:t>d.</w:t>
            </w:r>
            <w:r>
              <w:rPr>
                <w:rFonts w:ascii="Publico Text" w:hAnsi="Publico Text" w:cs="Arial" w:eastAsiaTheme="minorHAnsi"/>
                <w:sz w:val="18"/>
                <w:szCs w:val="18"/>
              </w:rPr>
              <w:tab/>
            </w:r>
            <w:r>
              <w:rPr>
                <w:rFonts w:ascii="Publico Text" w:hAnsi="Publico Text" w:eastAsia="Calibri" w:cstheme="minorHAnsi"/>
                <w:bCs/>
                <w:sz w:val="18"/>
                <w:szCs w:val="18"/>
              </w:rPr>
              <w:t>The state provides a list of vetted partners that district and school leaders can engage to implement approved evidence-based strategies</w:t>
            </w:r>
            <w:r>
              <w:rPr>
                <w:rFonts w:ascii="Publico Text" w:hAnsi="Publico Text" w:eastAsia="Calibri" w:cstheme="minorHAnsi"/>
                <w:bCs/>
                <w:sz w:val="18"/>
                <w:szCs w:val="18"/>
              </w:rPr>
              <w:tab/>
            </w:r>
          </w:p>
        </w:tc>
        <w:tc>
          <w:tcPr>
            <w:tcW w:w="624" w:type="pct"/>
            <w:tcBorders>
              <w:top w:val="nil"/>
              <w:bottom w:val="nil"/>
            </w:tcBorders>
            <w:shd w:val="clear" w:color="auto" w:fill="auto"/>
            <w:vAlign w:val="bottom"/>
          </w:tcPr>
          <w:p w:rsidR="00943C06" w:rsidRDefault="000F2359" w14:paraId="0BC60F08"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25" w:type="pct"/>
            <w:tcBorders>
              <w:top w:val="nil"/>
              <w:bottom w:val="nil"/>
            </w:tcBorders>
            <w:shd w:val="clear" w:color="auto" w:fill="auto"/>
            <w:vAlign w:val="bottom"/>
          </w:tcPr>
          <w:p w:rsidR="00943C06" w:rsidRDefault="000F2359" w14:paraId="483B68F8"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2</w:t>
            </w:r>
          </w:p>
        </w:tc>
        <w:tc>
          <w:tcPr>
            <w:tcW w:w="625" w:type="pct"/>
            <w:tcBorders>
              <w:top w:val="nil"/>
              <w:bottom w:val="nil"/>
            </w:tcBorders>
            <w:vAlign w:val="bottom"/>
          </w:tcPr>
          <w:p w:rsidR="00943C06" w:rsidRDefault="000F2359" w14:paraId="2A36BB60"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25" w:type="pct"/>
            <w:tcBorders>
              <w:top w:val="nil"/>
              <w:bottom w:val="nil"/>
            </w:tcBorders>
            <w:shd w:val="clear" w:color="auto" w:fill="auto"/>
            <w:vAlign w:val="bottom"/>
          </w:tcPr>
          <w:p w:rsidR="00943C06" w:rsidRDefault="000F2359" w14:paraId="10BF1E15"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r>
      <w:tr w:rsidR="00943C06" w14:paraId="05774C7E" w14:textId="77777777">
        <w:tc>
          <w:tcPr>
            <w:tcW w:w="2501" w:type="pct"/>
            <w:tcBorders>
              <w:top w:val="nil"/>
              <w:left w:val="nil"/>
              <w:bottom w:val="nil"/>
            </w:tcBorders>
            <w:shd w:val="clear" w:color="auto" w:fill="D9D9D9" w:themeFill="background1" w:themeFillShade="D9"/>
          </w:tcPr>
          <w:p w:rsidR="00943C06" w:rsidRDefault="000F2359" w14:paraId="69ADB274" w14:textId="77777777">
            <w:pPr>
              <w:widowControl w:val="0"/>
              <w:tabs>
                <w:tab w:val="left" w:pos="360"/>
                <w:tab w:val="right" w:leader="dot" w:pos="7189"/>
              </w:tabs>
              <w:spacing w:before="60" w:after="60" w:line="240" w:lineRule="auto"/>
              <w:ind w:left="360" w:hanging="360"/>
              <w:rPr>
                <w:rFonts w:ascii="Publico Text" w:hAnsi="Publico Text" w:eastAsia="Calibri" w:cstheme="minorHAnsi"/>
                <w:bCs/>
                <w:sz w:val="18"/>
                <w:szCs w:val="18"/>
              </w:rPr>
            </w:pPr>
            <w:r>
              <w:rPr>
                <w:rFonts w:ascii="Publico Text" w:hAnsi="Publico Text" w:cs="Arial" w:eastAsiaTheme="minorHAnsi"/>
                <w:sz w:val="18"/>
                <w:szCs w:val="18"/>
              </w:rPr>
              <w:t>e.</w:t>
            </w:r>
            <w:r>
              <w:rPr>
                <w:rFonts w:ascii="Publico Text" w:hAnsi="Publico Text" w:cs="Arial" w:eastAsiaTheme="minorHAnsi"/>
                <w:sz w:val="18"/>
                <w:szCs w:val="18"/>
              </w:rPr>
              <w:tab/>
              <w:t xml:space="preserve">The state requires </w:t>
            </w:r>
            <w:r>
              <w:rPr>
                <w:rFonts w:ascii="Publico Text" w:hAnsi="Publico Text" w:eastAsia="Calibri" w:cstheme="minorHAnsi"/>
                <w:bCs/>
                <w:sz w:val="18"/>
                <w:szCs w:val="18"/>
              </w:rPr>
              <w:t>districts to describe the evidence base for proposed interventions in applications for school improvement funds or districts receive competitive preference for describing such evidence</w:t>
            </w:r>
            <w:r>
              <w:rPr>
                <w:rFonts w:ascii="Publico Text" w:hAnsi="Publico Text" w:eastAsia="Calibri" w:cstheme="minorHAnsi"/>
                <w:bCs/>
                <w:sz w:val="18"/>
                <w:szCs w:val="18"/>
              </w:rPr>
              <w:tab/>
            </w:r>
          </w:p>
        </w:tc>
        <w:tc>
          <w:tcPr>
            <w:tcW w:w="624" w:type="pct"/>
            <w:tcBorders>
              <w:top w:val="nil"/>
              <w:bottom w:val="nil"/>
            </w:tcBorders>
            <w:shd w:val="clear" w:color="auto" w:fill="D9D9D9" w:themeFill="background1" w:themeFillShade="D9"/>
            <w:vAlign w:val="bottom"/>
          </w:tcPr>
          <w:p w:rsidR="00943C06" w:rsidRDefault="000F2359" w14:paraId="47A40945"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25" w:type="pct"/>
            <w:tcBorders>
              <w:top w:val="nil"/>
              <w:bottom w:val="nil"/>
            </w:tcBorders>
            <w:shd w:val="clear" w:color="auto" w:fill="D9D9D9" w:themeFill="background1" w:themeFillShade="D9"/>
            <w:vAlign w:val="bottom"/>
          </w:tcPr>
          <w:p w:rsidR="00943C06" w:rsidRDefault="000F2359" w14:paraId="7B0482F1"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2</w:t>
            </w:r>
          </w:p>
        </w:tc>
        <w:tc>
          <w:tcPr>
            <w:tcW w:w="625" w:type="pct"/>
            <w:tcBorders>
              <w:top w:val="nil"/>
              <w:bottom w:val="nil"/>
            </w:tcBorders>
            <w:shd w:val="clear" w:color="auto" w:fill="D9D9D9" w:themeFill="background1" w:themeFillShade="D9"/>
            <w:vAlign w:val="bottom"/>
          </w:tcPr>
          <w:p w:rsidR="00943C06" w:rsidRDefault="000F2359" w14:paraId="77204073"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25" w:type="pct"/>
            <w:tcBorders>
              <w:top w:val="nil"/>
              <w:bottom w:val="nil"/>
            </w:tcBorders>
            <w:shd w:val="clear" w:color="auto" w:fill="D9D9D9" w:themeFill="background1" w:themeFillShade="D9"/>
            <w:vAlign w:val="bottom"/>
          </w:tcPr>
          <w:p w:rsidR="00943C06" w:rsidRDefault="000F2359" w14:paraId="2B556102"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r>
      <w:tr w:rsidR="00943C06" w14:paraId="66BF61FB" w14:textId="77777777">
        <w:tc>
          <w:tcPr>
            <w:tcW w:w="2501" w:type="pct"/>
            <w:tcBorders>
              <w:top w:val="nil"/>
              <w:left w:val="nil"/>
              <w:bottom w:val="nil"/>
            </w:tcBorders>
            <w:shd w:val="clear" w:color="auto" w:fill="auto"/>
          </w:tcPr>
          <w:p w:rsidR="00943C06" w:rsidRDefault="000F2359" w14:paraId="4CBE2B2E" w14:textId="77777777">
            <w:pPr>
              <w:widowControl w:val="0"/>
              <w:tabs>
                <w:tab w:val="left" w:pos="360"/>
                <w:tab w:val="right" w:leader="dot" w:pos="7189"/>
              </w:tabs>
              <w:spacing w:before="60" w:after="60" w:line="240" w:lineRule="auto"/>
              <w:ind w:left="360" w:hanging="360"/>
              <w:rPr>
                <w:rFonts w:ascii="Publico Text" w:hAnsi="Publico Text" w:eastAsia="Calibri" w:cstheme="minorHAnsi"/>
                <w:bCs/>
                <w:sz w:val="18"/>
                <w:szCs w:val="18"/>
              </w:rPr>
            </w:pPr>
            <w:r>
              <w:rPr>
                <w:rFonts w:ascii="Publico Text" w:hAnsi="Publico Text" w:cs="Arial" w:eastAsiaTheme="minorHAnsi"/>
                <w:sz w:val="18"/>
                <w:szCs w:val="18"/>
              </w:rPr>
              <w:t>f.</w:t>
            </w:r>
            <w:r>
              <w:rPr>
                <w:rFonts w:ascii="Publico Text" w:hAnsi="Publico Text" w:cs="Arial" w:eastAsiaTheme="minorHAnsi"/>
                <w:sz w:val="18"/>
                <w:szCs w:val="18"/>
              </w:rPr>
              <w:tab/>
              <w:t xml:space="preserve">The state requires </w:t>
            </w:r>
            <w:r>
              <w:rPr>
                <w:rFonts w:ascii="Publico Text" w:hAnsi="Publico Text" w:eastAsia="Calibri" w:cstheme="minorHAnsi"/>
                <w:bCs/>
                <w:sz w:val="18"/>
                <w:szCs w:val="18"/>
              </w:rPr>
              <w:t>districts to include plans for evaluating the effectiveness of interventions in applications for school improvement funds or districts receive competitive preference for evaluation plans</w:t>
            </w:r>
            <w:r>
              <w:rPr>
                <w:rFonts w:ascii="Publico Text" w:hAnsi="Publico Text" w:eastAsia="Calibri" w:cstheme="minorHAnsi"/>
                <w:bCs/>
                <w:sz w:val="18"/>
                <w:szCs w:val="18"/>
              </w:rPr>
              <w:tab/>
            </w:r>
          </w:p>
        </w:tc>
        <w:tc>
          <w:tcPr>
            <w:tcW w:w="624" w:type="pct"/>
            <w:tcBorders>
              <w:top w:val="nil"/>
              <w:bottom w:val="nil"/>
            </w:tcBorders>
            <w:shd w:val="clear" w:color="auto" w:fill="auto"/>
            <w:vAlign w:val="bottom"/>
          </w:tcPr>
          <w:p w:rsidR="00943C06" w:rsidRDefault="000F2359" w14:paraId="368B6066"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25" w:type="pct"/>
            <w:tcBorders>
              <w:top w:val="nil"/>
              <w:bottom w:val="nil"/>
            </w:tcBorders>
            <w:shd w:val="clear" w:color="auto" w:fill="auto"/>
            <w:vAlign w:val="bottom"/>
          </w:tcPr>
          <w:p w:rsidR="00943C06" w:rsidRDefault="000F2359" w14:paraId="1BFDF6FC"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2</w:t>
            </w:r>
          </w:p>
        </w:tc>
        <w:tc>
          <w:tcPr>
            <w:tcW w:w="625" w:type="pct"/>
            <w:tcBorders>
              <w:top w:val="nil"/>
              <w:bottom w:val="nil"/>
            </w:tcBorders>
            <w:vAlign w:val="bottom"/>
          </w:tcPr>
          <w:p w:rsidR="00943C06" w:rsidRDefault="000F2359" w14:paraId="78F8D16C"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25" w:type="pct"/>
            <w:tcBorders>
              <w:top w:val="nil"/>
              <w:bottom w:val="nil"/>
            </w:tcBorders>
            <w:vAlign w:val="bottom"/>
          </w:tcPr>
          <w:p w:rsidR="00943C06" w:rsidRDefault="000F2359" w14:paraId="7C871F0E"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r>
      <w:tr w:rsidR="00943C06" w14:paraId="6C807A1D" w14:textId="77777777">
        <w:tc>
          <w:tcPr>
            <w:tcW w:w="2501" w:type="pct"/>
            <w:tcBorders>
              <w:top w:val="nil"/>
              <w:left w:val="nil"/>
              <w:bottom w:val="nil"/>
            </w:tcBorders>
            <w:shd w:val="clear" w:color="auto" w:fill="D9D9D9" w:themeFill="background1" w:themeFillShade="D9"/>
          </w:tcPr>
          <w:p w:rsidR="00943C06" w:rsidRDefault="000F2359" w14:paraId="571ECACD" w14:textId="77777777">
            <w:pPr>
              <w:widowControl w:val="0"/>
              <w:tabs>
                <w:tab w:val="left" w:pos="360"/>
                <w:tab w:val="right" w:leader="dot" w:pos="7189"/>
              </w:tabs>
              <w:spacing w:before="60" w:after="60" w:line="240" w:lineRule="auto"/>
              <w:ind w:left="360" w:hanging="360"/>
              <w:rPr>
                <w:rFonts w:ascii="Publico Text" w:hAnsi="Publico Text" w:eastAsia="Calibri" w:cstheme="minorHAnsi"/>
                <w:bCs/>
                <w:sz w:val="18"/>
                <w:szCs w:val="18"/>
              </w:rPr>
            </w:pPr>
            <w:r>
              <w:rPr>
                <w:rFonts w:ascii="Publico Text" w:hAnsi="Publico Text" w:eastAsia="Calibri" w:cstheme="minorHAnsi"/>
                <w:bCs/>
                <w:sz w:val="18"/>
                <w:szCs w:val="18"/>
              </w:rPr>
              <w:t>g.</w:t>
            </w:r>
            <w:r>
              <w:rPr>
                <w:rFonts w:ascii="Publico Text" w:hAnsi="Publico Text" w:eastAsia="Calibri" w:cstheme="minorHAnsi"/>
                <w:bCs/>
                <w:sz w:val="18"/>
                <w:szCs w:val="18"/>
              </w:rPr>
              <w:tab/>
              <w:t>Something else</w:t>
            </w:r>
            <w:r>
              <w:rPr>
                <w:rFonts w:ascii="Publico Text" w:hAnsi="Publico Text" w:eastAsia="Calibri" w:cstheme="minorHAnsi"/>
                <w:bCs/>
                <w:sz w:val="18"/>
                <w:szCs w:val="18"/>
              </w:rPr>
              <w:tab/>
            </w:r>
          </w:p>
        </w:tc>
        <w:tc>
          <w:tcPr>
            <w:tcW w:w="624" w:type="pct"/>
            <w:tcBorders>
              <w:top w:val="nil"/>
              <w:bottom w:val="nil"/>
            </w:tcBorders>
            <w:shd w:val="clear" w:color="auto" w:fill="D9D9D9" w:themeFill="background1" w:themeFillShade="D9"/>
            <w:vAlign w:val="bottom"/>
          </w:tcPr>
          <w:p w:rsidR="00943C06" w:rsidRDefault="000F2359" w14:paraId="5356F489"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25" w:type="pct"/>
            <w:tcBorders>
              <w:top w:val="nil"/>
              <w:bottom w:val="nil"/>
            </w:tcBorders>
            <w:shd w:val="clear" w:color="auto" w:fill="D9D9D9" w:themeFill="background1" w:themeFillShade="D9"/>
            <w:vAlign w:val="bottom"/>
          </w:tcPr>
          <w:p w:rsidR="00943C06" w:rsidRDefault="000F2359" w14:paraId="49F01259"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2</w:t>
            </w:r>
          </w:p>
        </w:tc>
        <w:tc>
          <w:tcPr>
            <w:tcW w:w="625" w:type="pct"/>
            <w:tcBorders>
              <w:top w:val="nil"/>
              <w:bottom w:val="nil"/>
            </w:tcBorders>
            <w:shd w:val="clear" w:color="auto" w:fill="D9D9D9" w:themeFill="background1" w:themeFillShade="D9"/>
            <w:vAlign w:val="bottom"/>
          </w:tcPr>
          <w:p w:rsidR="00943C06" w:rsidRDefault="000F2359" w14:paraId="19FCAD5C"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25" w:type="pct"/>
            <w:tcBorders>
              <w:top w:val="nil"/>
              <w:bottom w:val="nil"/>
            </w:tcBorders>
            <w:shd w:val="clear" w:color="auto" w:fill="D9D9D9" w:themeFill="background1" w:themeFillShade="D9"/>
            <w:vAlign w:val="bottom"/>
          </w:tcPr>
          <w:p w:rsidR="00943C06" w:rsidRDefault="000F2359" w14:paraId="0D9371C6"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r>
      <w:tr w:rsidR="00943C06" w14:paraId="50F05209" w14:textId="77777777">
        <w:tc>
          <w:tcPr>
            <w:tcW w:w="2501" w:type="pct"/>
            <w:tcBorders>
              <w:top w:val="nil"/>
              <w:left w:val="nil"/>
              <w:bottom w:val="nil"/>
            </w:tcBorders>
            <w:shd w:val="clear" w:color="auto" w:fill="D9D9D9" w:themeFill="background1" w:themeFillShade="D9"/>
          </w:tcPr>
          <w:p w:rsidR="00943C06" w:rsidRDefault="000F2359" w14:paraId="17D9ABCA" w14:textId="77777777">
            <w:pPr>
              <w:pStyle w:val="ListParagraph"/>
              <w:widowControl w:val="0"/>
              <w:tabs>
                <w:tab w:val="left" w:pos="360"/>
                <w:tab w:val="right" w:leader="underscore" w:pos="5284"/>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ab/>
            </w:r>
            <w:r>
              <w:rPr>
                <w:rFonts w:ascii="Publico Text" w:hAnsi="Publico Text" w:cs="Arial" w:eastAsiaTheme="minorHAnsi"/>
                <w:i/>
                <w:sz w:val="18"/>
                <w:szCs w:val="18"/>
              </w:rPr>
              <w:t>(Specify):</w:t>
            </w:r>
            <w:r>
              <w:rPr>
                <w:rFonts w:ascii="Publico Text" w:hAnsi="Publico Text" w:cs="Arial" w:eastAsiaTheme="minorHAnsi"/>
                <w:sz w:val="18"/>
                <w:szCs w:val="18"/>
              </w:rPr>
              <w:t xml:space="preserve"> </w:t>
            </w:r>
            <w:r>
              <w:rPr>
                <w:rFonts w:ascii="Publico Text" w:hAnsi="Publico Text" w:cs="Arial" w:eastAsiaTheme="minorHAnsi"/>
                <w:sz w:val="18"/>
                <w:szCs w:val="18"/>
              </w:rPr>
              <w:tab/>
            </w:r>
          </w:p>
        </w:tc>
        <w:tc>
          <w:tcPr>
            <w:tcW w:w="624" w:type="pct"/>
            <w:tcBorders>
              <w:top w:val="nil"/>
              <w:bottom w:val="nil"/>
            </w:tcBorders>
            <w:shd w:val="clear" w:color="auto" w:fill="D9D9D9" w:themeFill="background1" w:themeFillShade="D9"/>
            <w:vAlign w:val="bottom"/>
          </w:tcPr>
          <w:p w:rsidR="00943C06" w:rsidRDefault="00943C06" w14:paraId="14A02499"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p>
        </w:tc>
        <w:tc>
          <w:tcPr>
            <w:tcW w:w="625" w:type="pct"/>
            <w:tcBorders>
              <w:top w:val="nil"/>
              <w:bottom w:val="nil"/>
            </w:tcBorders>
            <w:shd w:val="clear" w:color="auto" w:fill="D9D9D9" w:themeFill="background1" w:themeFillShade="D9"/>
            <w:vAlign w:val="bottom"/>
          </w:tcPr>
          <w:p w:rsidR="00943C06" w:rsidRDefault="00943C06" w14:paraId="5EA8CE9B"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p>
        </w:tc>
        <w:tc>
          <w:tcPr>
            <w:tcW w:w="625" w:type="pct"/>
            <w:tcBorders>
              <w:top w:val="nil"/>
              <w:bottom w:val="nil"/>
            </w:tcBorders>
            <w:shd w:val="clear" w:color="auto" w:fill="D9D9D9" w:themeFill="background1" w:themeFillShade="D9"/>
            <w:vAlign w:val="bottom"/>
          </w:tcPr>
          <w:p w:rsidR="00943C06" w:rsidRDefault="00943C06" w14:paraId="0D0B0606"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p>
        </w:tc>
        <w:tc>
          <w:tcPr>
            <w:tcW w:w="625" w:type="pct"/>
            <w:tcBorders>
              <w:top w:val="nil"/>
              <w:bottom w:val="nil"/>
            </w:tcBorders>
            <w:shd w:val="clear" w:color="auto" w:fill="D9D9D9" w:themeFill="background1" w:themeFillShade="D9"/>
            <w:vAlign w:val="bottom"/>
          </w:tcPr>
          <w:p w:rsidR="00943C06" w:rsidRDefault="00943C06" w14:paraId="7AF2D55D"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p>
        </w:tc>
      </w:tr>
    </w:tbl>
    <w:p w:rsidR="00943C06" w:rsidRDefault="000F2359" w14:paraId="2E8809D9" w14:textId="77777777">
      <w:pPr>
        <w:rPr>
          <w:rFonts w:ascii="Publico Text" w:hAnsi="Publico Text"/>
          <w:b/>
          <w:sz w:val="18"/>
          <w:szCs w:val="18"/>
        </w:rPr>
      </w:pPr>
      <w:r>
        <w:rPr>
          <w:rFonts w:ascii="Publico Text" w:hAnsi="Publico Text"/>
        </w:rPr>
        <w:br w:type="page"/>
      </w:r>
    </w:p>
    <w:p w:rsidR="00943C06" w:rsidRDefault="000F2359" w14:paraId="33EE96DC" w14:textId="2CA48520">
      <w:pPr>
        <w:pStyle w:val="N0-FlLftBullet"/>
      </w:pPr>
      <w:r>
        <w:lastRenderedPageBreak/>
        <w:t>2-8.</w:t>
      </w:r>
      <w:r>
        <w:tab/>
      </w:r>
      <w:r w:rsidR="004A4F43">
        <w:t xml:space="preserve">Has your </w:t>
      </w:r>
      <w:r>
        <w:t>state developed a list of approved evidence-based models, interventions, or strategies for any schools and districts to improve student achievement?</w:t>
      </w:r>
    </w:p>
    <w:p w:rsidR="00943C06" w:rsidRDefault="000F2359" w14:paraId="631E4545" w14:textId="2D867796">
      <w:pPr>
        <w:widowControl w:val="0"/>
        <w:tabs>
          <w:tab w:val="left" w:pos="2160"/>
          <w:tab w:val="right" w:leader="dot" w:pos="8640"/>
        </w:tabs>
        <w:spacing w:after="200" w:line="240" w:lineRule="auto"/>
        <w:ind w:left="1166" w:right="1872" w:hanging="446"/>
        <w:rPr>
          <w:rFonts w:ascii="Publico Text" w:hAnsi="Publico Text" w:eastAsiaTheme="minorHAnsi"/>
          <w:b/>
          <w:sz w:val="18"/>
          <w:szCs w:val="18"/>
        </w:rPr>
      </w:pPr>
      <w:r>
        <w:rPr>
          <w:rFonts w:ascii="Publico Text" w:hAnsi="Publico Text" w:cs="Arial" w:eastAsiaTheme="minorHAnsi"/>
          <w:sz w:val="12"/>
          <w:szCs w:val="12"/>
        </w:rPr>
        <w:t xml:space="preserve">1 </w:t>
      </w:r>
      <w:r>
        <w:rPr>
          <w:rFonts w:ascii="Publico Text" w:hAnsi="Publico Text" w:eastAsia="Calibri"/>
          <w:sz w:val="18"/>
          <w:szCs w:val="18"/>
        </w:rPr>
        <w:t>□</w:t>
      </w:r>
      <w:r>
        <w:rPr>
          <w:rFonts w:ascii="Publico Text" w:hAnsi="Publico Text" w:eastAsia="Calibri"/>
          <w:sz w:val="18"/>
          <w:szCs w:val="18"/>
        </w:rPr>
        <w:tab/>
      </w:r>
      <w:r>
        <w:rPr>
          <w:rFonts w:ascii="Publico Text" w:hAnsi="Publico Text" w:eastAsiaTheme="minorHAnsi"/>
          <w:sz w:val="18"/>
          <w:szCs w:val="18"/>
        </w:rPr>
        <w:t xml:space="preserve">Yes </w:t>
      </w:r>
      <w:r>
        <w:rPr>
          <w:rFonts w:ascii="Publico Text" w:hAnsi="Publico Text" w:eastAsiaTheme="minorHAnsi"/>
          <w:sz w:val="18"/>
          <w:szCs w:val="18"/>
        </w:rPr>
        <w:sym w:font="Wingdings" w:char="F0E0"/>
      </w:r>
      <w:r>
        <w:rPr>
          <w:rFonts w:ascii="Publico Text" w:hAnsi="Publico Text" w:eastAsiaTheme="minorHAnsi"/>
          <w:sz w:val="18"/>
          <w:szCs w:val="18"/>
        </w:rPr>
        <w:t xml:space="preserve"> </w:t>
      </w:r>
      <w:r w:rsidR="004A4F43">
        <w:rPr>
          <w:rFonts w:ascii="Publico Text" w:hAnsi="Publico Text" w:eastAsiaTheme="minorHAnsi"/>
          <w:sz w:val="18"/>
          <w:szCs w:val="18"/>
        </w:rPr>
        <w:t>Please provide a link to the list if publicly available: ___________</w:t>
      </w:r>
    </w:p>
    <w:p w:rsidR="00943C06" w:rsidRDefault="000F2359" w14:paraId="1B544F9F" w14:textId="77777777">
      <w:pPr>
        <w:widowControl w:val="0"/>
        <w:tabs>
          <w:tab w:val="left" w:pos="2160"/>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cs="Arial" w:eastAsiaTheme="minorHAnsi"/>
          <w:sz w:val="12"/>
          <w:szCs w:val="12"/>
        </w:rPr>
        <w:t xml:space="preserve">0 </w:t>
      </w:r>
      <w:r>
        <w:rPr>
          <w:rFonts w:ascii="Publico Text" w:hAnsi="Publico Text" w:eastAsia="Calibri"/>
          <w:sz w:val="18"/>
          <w:szCs w:val="18"/>
        </w:rPr>
        <w:t>□</w:t>
      </w:r>
      <w:r>
        <w:rPr>
          <w:rFonts w:ascii="Publico Text" w:hAnsi="Publico Text" w:eastAsia="Calibri"/>
          <w:sz w:val="18"/>
          <w:szCs w:val="18"/>
        </w:rPr>
        <w:tab/>
      </w:r>
      <w:r>
        <w:rPr>
          <w:rFonts w:ascii="Publico Text" w:hAnsi="Publico Text" w:eastAsiaTheme="minorHAnsi"/>
          <w:sz w:val="18"/>
          <w:szCs w:val="18"/>
        </w:rPr>
        <w:t>No</w:t>
      </w:r>
    </w:p>
    <w:p w:rsidR="00943C06" w:rsidRDefault="000F2359" w14:paraId="0C7F3B4A" w14:textId="77777777">
      <w:pPr>
        <w:pStyle w:val="N0-FlLftBullet"/>
        <w:ind w:left="2700" w:firstLine="0"/>
      </w:pPr>
      <w:r>
        <w:rPr>
          <w:noProof/>
        </w:rPr>
        <mc:AlternateContent>
          <mc:Choice Requires="wps">
            <w:drawing>
              <wp:inline distT="0" distB="0" distL="0" distR="0" wp14:anchorId="410EFE69" wp14:editId="7742D456">
                <wp:extent cx="3335732" cy="742950"/>
                <wp:effectExtent l="0" t="0" r="17145" b="1905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732" cy="742950"/>
                        </a:xfrm>
                        <a:prstGeom prst="rect">
                          <a:avLst/>
                        </a:prstGeom>
                        <a:solidFill>
                          <a:srgbClr val="FFFFFF"/>
                        </a:solidFill>
                        <a:ln w="9525">
                          <a:solidFill>
                            <a:srgbClr val="000000"/>
                          </a:solidFill>
                          <a:miter lim="800000"/>
                          <a:headEnd/>
                          <a:tailEnd/>
                        </a:ln>
                      </wps:spPr>
                      <wps:txbx>
                        <w:txbxContent>
                          <w:p w:rsidR="00B3006E" w:rsidRDefault="00B3006E" w14:paraId="7DEC2844"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Q.2-8 SKIP INSTRUCTION</w:t>
                            </w:r>
                          </w:p>
                          <w:p w:rsidR="00B3006E" w:rsidRDefault="00B3006E" w14:paraId="67D1A2F3"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States that answer “Yes” go to Q.2-9.</w:t>
                            </w:r>
                          </w:p>
                          <w:p w:rsidR="00B3006E" w:rsidRDefault="00B3006E" w14:paraId="706533FE" w14:textId="77777777">
                            <w:pPr>
                              <w:pStyle w:val="CommentText"/>
                              <w:spacing w:after="0"/>
                            </w:pPr>
                            <w:r>
                              <w:rPr>
                                <w:rFonts w:ascii="Publico Text" w:hAnsi="Publico Text" w:eastAsiaTheme="minorHAnsi"/>
                                <w:sz w:val="18"/>
                                <w:szCs w:val="18"/>
                              </w:rPr>
                              <w:t>States that answer “No” skip to Q.3-1.</w:t>
                            </w:r>
                          </w:p>
                        </w:txbxContent>
                      </wps:txbx>
                      <wps:bodyPr rot="0" vert="horz" wrap="square" lIns="91440" tIns="45720" rIns="91440" bIns="45720" anchor="ctr" anchorCtr="0">
                        <a:noAutofit/>
                      </wps:bodyPr>
                    </wps:wsp>
                  </a:graphicData>
                </a:graphic>
              </wp:inline>
            </w:drawing>
          </mc:Choice>
          <mc:Fallback>
            <w:pict>
              <v:shape id="Text Box 12" style="width:262.65pt;height:58.5pt;visibility:visible;mso-wrap-style:square;mso-left-percent:-10001;mso-top-percent:-10001;mso-position-horizontal:absolute;mso-position-horizontal-relative:char;mso-position-vertical:absolute;mso-position-vertical-relative:line;mso-left-percent:-10001;mso-top-percent:-10001;v-text-anchor:middl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" w14:anchorId="410EFE69">
                <v:textbox>
                  <w:txbxContent>
                    <w:p w:rsidR="00B3006E" w:rsidRDefault="00B3006E" w14:paraId="7DEC2844"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Q.2-8 SKIP INSTRUCTION</w:t>
                      </w:r>
                    </w:p>
                    <w:p w:rsidR="00B3006E" w:rsidRDefault="00B3006E" w14:paraId="67D1A2F3"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States that answer “Yes” go to Q.2-9.</w:t>
                      </w:r>
                    </w:p>
                    <w:p w:rsidR="00B3006E" w:rsidRDefault="00B3006E" w14:paraId="706533FE" w14:textId="77777777">
                      <w:pPr>
                        <w:pStyle w:val="CommentText"/>
                        <w:spacing w:after="0"/>
                      </w:pPr>
                      <w:r>
                        <w:rPr>
                          <w:rFonts w:ascii="Publico Text" w:hAnsi="Publico Text" w:eastAsiaTheme="minorHAnsi"/>
                          <w:sz w:val="18"/>
                          <w:szCs w:val="18"/>
                        </w:rPr>
                        <w:t>States that answer “No” skip to Q.3-1.</w:t>
                      </w:r>
                    </w:p>
                  </w:txbxContent>
                </v:textbox>
                <w10:anchorlock/>
              </v:shape>
            </w:pict>
          </mc:Fallback>
        </mc:AlternateContent>
      </w:r>
    </w:p>
    <w:p w:rsidR="00943C06" w:rsidRDefault="000F2359" w14:paraId="08124606" w14:textId="77777777">
      <w:pPr>
        <w:pStyle w:val="N0-FlLftBullet"/>
      </w:pPr>
      <w:r>
        <w:t>2-9.</w:t>
      </w:r>
      <w:r>
        <w:tab/>
        <w:t>To what extent did your state consider the following criteria in choosing what to include on the list of approved models, interventions, and strategies to improve student achievement?</w:t>
      </w:r>
    </w:p>
    <w:tbl>
      <w:tblPr>
        <w:tblW w:w="5000" w:type="pct"/>
        <w:tblCellMar>
          <w:left w:w="120" w:type="dxa"/>
          <w:right w:w="120" w:type="dxa"/>
        </w:tblCellMar>
        <w:tblLook w:val="0000" w:firstRow="0" w:lastRow="0" w:firstColumn="0" w:lastColumn="0" w:noHBand="0" w:noVBand="0"/>
      </w:tblPr>
      <w:tblGrid>
        <w:gridCol w:w="3580"/>
        <w:gridCol w:w="1442"/>
        <w:gridCol w:w="1442"/>
        <w:gridCol w:w="1442"/>
        <w:gridCol w:w="1447"/>
        <w:gridCol w:w="1442"/>
      </w:tblGrid>
      <w:tr w:rsidR="00943C06" w14:paraId="7F8D2CA9" w14:textId="77777777">
        <w:trPr>
          <w:tblHeader/>
        </w:trPr>
        <w:tc>
          <w:tcPr>
            <w:tcW w:w="1658" w:type="pct"/>
            <w:vMerge w:val="restart"/>
            <w:tcBorders>
              <w:left w:val="nil"/>
              <w:right w:val="single" w:color="auto" w:sz="4" w:space="0"/>
            </w:tcBorders>
            <w:vAlign w:val="bottom"/>
          </w:tcPr>
          <w:p w:rsidR="00943C06" w:rsidRDefault="000F2359" w14:paraId="40151A3D" w14:textId="77777777">
            <w:pPr>
              <w:pStyle w:val="TH-TableHeading"/>
              <w:jc w:val="left"/>
              <w:rPr>
                <w:rFonts w:eastAsiaTheme="minorHAnsi"/>
              </w:rPr>
            </w:pPr>
            <w:r>
              <w:rPr>
                <w:rFonts w:eastAsia="Calibri"/>
              </w:rPr>
              <w:t>CRITERIA FOR INCLUSION</w:t>
            </w:r>
          </w:p>
        </w:tc>
        <w:tc>
          <w:tcPr>
            <w:tcW w:w="3342" w:type="pct"/>
            <w:gridSpan w:val="5"/>
            <w:tcBorders>
              <w:top w:val="single" w:color="auto" w:sz="4" w:space="0"/>
              <w:left w:val="single" w:color="auto" w:sz="4" w:space="0"/>
              <w:bottom w:val="single" w:color="auto" w:sz="4" w:space="0"/>
              <w:right w:val="single" w:color="auto" w:sz="4" w:space="0"/>
            </w:tcBorders>
          </w:tcPr>
          <w:p w:rsidR="00943C06" w:rsidRDefault="000F2359" w14:paraId="049C69A2" w14:textId="77777777">
            <w:pPr>
              <w:pStyle w:val="TH-TableHeading"/>
              <w:rPr>
                <w:rFonts w:eastAsiaTheme="minorHAnsi"/>
                <w:bCs/>
                <w:sz w:val="17"/>
                <w:szCs w:val="17"/>
              </w:rPr>
            </w:pPr>
            <w:r>
              <w:rPr>
                <w:rFonts w:eastAsiaTheme="minorHAnsi"/>
                <w:bCs/>
                <w:sz w:val="17"/>
                <w:szCs w:val="17"/>
              </w:rPr>
              <w:t>SELECT ONE RESPONSE IN EACH ROW</w:t>
            </w:r>
          </w:p>
        </w:tc>
      </w:tr>
      <w:tr w:rsidR="00943C06" w14:paraId="2C14E79C" w14:textId="77777777">
        <w:trPr>
          <w:tblHeader/>
        </w:trPr>
        <w:tc>
          <w:tcPr>
            <w:tcW w:w="1658" w:type="pct"/>
            <w:vMerge/>
            <w:tcBorders>
              <w:left w:val="nil"/>
              <w:bottom w:val="single" w:color="auto" w:sz="4" w:space="0"/>
              <w:right w:val="single" w:color="auto" w:sz="4" w:space="0"/>
            </w:tcBorders>
          </w:tcPr>
          <w:p w:rsidR="00943C06" w:rsidRDefault="00943C06" w14:paraId="65F7542A" w14:textId="77777777">
            <w:pPr>
              <w:pStyle w:val="TH-TableHeading"/>
              <w:rPr>
                <w:rFonts w:eastAsiaTheme="minorHAnsi"/>
              </w:rPr>
            </w:pPr>
          </w:p>
        </w:tc>
        <w:tc>
          <w:tcPr>
            <w:tcW w:w="668" w:type="pct"/>
            <w:tcBorders>
              <w:top w:val="single" w:color="auto" w:sz="4" w:space="0"/>
              <w:left w:val="single" w:color="auto" w:sz="4" w:space="0"/>
              <w:bottom w:val="single" w:color="auto" w:sz="4" w:space="0"/>
              <w:right w:val="single" w:color="auto" w:sz="4" w:space="0"/>
            </w:tcBorders>
            <w:vAlign w:val="bottom"/>
          </w:tcPr>
          <w:p w:rsidR="00943C06" w:rsidRDefault="000F2359" w14:paraId="5C64CA5D" w14:textId="77777777">
            <w:pPr>
              <w:pStyle w:val="TH-TableHeading"/>
              <w:rPr>
                <w:rFonts w:eastAsiaTheme="minorHAnsi"/>
                <w:bCs/>
                <w:sz w:val="17"/>
                <w:szCs w:val="17"/>
              </w:rPr>
            </w:pPr>
            <w:r>
              <w:rPr>
                <w:rFonts w:eastAsiaTheme="minorHAnsi"/>
                <w:bCs/>
                <w:sz w:val="17"/>
                <w:szCs w:val="17"/>
              </w:rPr>
              <w:t>NOT CONSIDERED</w:t>
            </w:r>
          </w:p>
        </w:tc>
        <w:tc>
          <w:tcPr>
            <w:tcW w:w="668" w:type="pct"/>
            <w:tcBorders>
              <w:top w:val="single" w:color="auto" w:sz="4" w:space="0"/>
              <w:left w:val="single" w:color="auto" w:sz="4" w:space="0"/>
              <w:bottom w:val="single" w:color="auto" w:sz="4" w:space="0"/>
              <w:right w:val="single" w:color="auto" w:sz="4" w:space="0"/>
            </w:tcBorders>
            <w:vAlign w:val="bottom"/>
          </w:tcPr>
          <w:p w:rsidR="00943C06" w:rsidRDefault="000F2359" w14:paraId="21B43C56" w14:textId="77777777">
            <w:pPr>
              <w:pStyle w:val="TH-TableHeading"/>
              <w:rPr>
                <w:rFonts w:eastAsiaTheme="minorHAnsi"/>
                <w:bCs/>
                <w:sz w:val="17"/>
                <w:szCs w:val="17"/>
              </w:rPr>
            </w:pPr>
            <w:r>
              <w:rPr>
                <w:sz w:val="17"/>
                <w:szCs w:val="17"/>
              </w:rPr>
              <w:t>CONSIDERED WITH MINIMAL WEIGHT</w:t>
            </w:r>
          </w:p>
        </w:tc>
        <w:tc>
          <w:tcPr>
            <w:tcW w:w="668" w:type="pct"/>
            <w:tcBorders>
              <w:top w:val="single" w:color="auto" w:sz="4" w:space="0"/>
              <w:left w:val="single" w:color="auto" w:sz="4" w:space="0"/>
              <w:bottom w:val="single" w:color="auto" w:sz="4" w:space="0"/>
              <w:right w:val="single" w:color="auto" w:sz="4" w:space="0"/>
            </w:tcBorders>
            <w:vAlign w:val="bottom"/>
          </w:tcPr>
          <w:p w:rsidR="00943C06" w:rsidRDefault="000F2359" w14:paraId="1A7B6DF6" w14:textId="77777777">
            <w:pPr>
              <w:pStyle w:val="TH-TableHeading"/>
              <w:rPr>
                <w:rFonts w:eastAsiaTheme="minorHAnsi"/>
                <w:bCs/>
                <w:sz w:val="17"/>
                <w:szCs w:val="17"/>
              </w:rPr>
            </w:pPr>
            <w:r>
              <w:rPr>
                <w:rFonts w:eastAsiaTheme="minorHAnsi"/>
                <w:bCs/>
                <w:sz w:val="17"/>
                <w:szCs w:val="17"/>
              </w:rPr>
              <w:t>CONSIDERED WITH EQUAL WEIGHT</w:t>
            </w:r>
          </w:p>
        </w:tc>
        <w:tc>
          <w:tcPr>
            <w:tcW w:w="670" w:type="pct"/>
            <w:tcBorders>
              <w:top w:val="single" w:color="auto" w:sz="4" w:space="0"/>
              <w:left w:val="single" w:color="auto" w:sz="4" w:space="0"/>
              <w:bottom w:val="single" w:color="auto" w:sz="4" w:space="0"/>
              <w:right w:val="single" w:color="auto" w:sz="4" w:space="0"/>
            </w:tcBorders>
            <w:vAlign w:val="bottom"/>
          </w:tcPr>
          <w:p w:rsidR="00943C06" w:rsidRDefault="000F2359" w14:paraId="0C362B1F" w14:textId="77777777">
            <w:pPr>
              <w:pStyle w:val="TH-TableHeading"/>
              <w:rPr>
                <w:rFonts w:eastAsiaTheme="minorHAnsi"/>
                <w:bCs/>
                <w:sz w:val="17"/>
                <w:szCs w:val="17"/>
              </w:rPr>
            </w:pPr>
            <w:r>
              <w:rPr>
                <w:rFonts w:eastAsiaTheme="minorHAnsi"/>
                <w:bCs/>
                <w:sz w:val="17"/>
                <w:szCs w:val="17"/>
              </w:rPr>
              <w:t>CONSIDERED, WITH MORE WEIGHT</w:t>
            </w:r>
          </w:p>
        </w:tc>
        <w:tc>
          <w:tcPr>
            <w:tcW w:w="668" w:type="pct"/>
            <w:tcBorders>
              <w:top w:val="single" w:color="auto" w:sz="4" w:space="0"/>
              <w:left w:val="single" w:color="auto" w:sz="4" w:space="0"/>
              <w:bottom w:val="single" w:color="auto" w:sz="4" w:space="0"/>
              <w:right w:val="single" w:color="auto" w:sz="4" w:space="0"/>
            </w:tcBorders>
            <w:vAlign w:val="bottom"/>
          </w:tcPr>
          <w:p w:rsidR="00943C06" w:rsidRDefault="000F2359" w14:paraId="1520F2F2" w14:textId="77777777">
            <w:pPr>
              <w:pStyle w:val="TH-TableHeading"/>
              <w:rPr>
                <w:rFonts w:eastAsiaTheme="minorHAnsi"/>
                <w:bCs/>
                <w:sz w:val="17"/>
                <w:szCs w:val="17"/>
              </w:rPr>
            </w:pPr>
            <w:r>
              <w:rPr>
                <w:rFonts w:eastAsiaTheme="minorHAnsi"/>
                <w:bCs/>
                <w:sz w:val="17"/>
                <w:szCs w:val="17"/>
              </w:rPr>
              <w:t xml:space="preserve">REQUIRED </w:t>
            </w:r>
          </w:p>
        </w:tc>
      </w:tr>
      <w:tr w:rsidR="00943C06" w14:paraId="75499739" w14:textId="77777777">
        <w:tc>
          <w:tcPr>
            <w:tcW w:w="1658" w:type="pct"/>
            <w:tcBorders>
              <w:top w:val="single" w:color="auto" w:sz="4" w:space="0"/>
              <w:left w:val="nil"/>
              <w:bottom w:val="nil"/>
            </w:tcBorders>
            <w:shd w:val="clear" w:color="auto" w:fill="D9D9D9" w:themeFill="background1" w:themeFillShade="D9"/>
          </w:tcPr>
          <w:p w:rsidR="00943C06" w:rsidRDefault="000F2359" w14:paraId="39062044" w14:textId="77777777">
            <w:pPr>
              <w:widowControl w:val="0"/>
              <w:tabs>
                <w:tab w:val="left" w:pos="360"/>
                <w:tab w:val="right" w:leader="dot" w:pos="7189"/>
              </w:tabs>
              <w:spacing w:before="20" w:after="2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a.</w:t>
            </w:r>
            <w:r>
              <w:rPr>
                <w:rFonts w:ascii="Publico Text" w:hAnsi="Publico Text" w:cs="Arial" w:eastAsiaTheme="minorHAnsi"/>
                <w:sz w:val="18"/>
                <w:szCs w:val="18"/>
              </w:rPr>
              <w:tab/>
              <w:t xml:space="preserve">Has research from studies using a well-implemented experimental or quasi-experimental design (meets </w:t>
            </w:r>
            <w:r>
              <w:rPr>
                <w:rFonts w:ascii="Publico Text" w:hAnsi="Publico Text" w:cs="Arial" w:eastAsiaTheme="minorHAnsi"/>
                <w:color w:val="0070C0"/>
                <w:sz w:val="18"/>
                <w:szCs w:val="18"/>
              </w:rPr>
              <w:t>ESSA Tier 1 or 2 evidence</w:t>
            </w:r>
            <w:r>
              <w:rPr>
                <w:rFonts w:ascii="Publico Text" w:hAnsi="Publico Text" w:cs="Arial" w:eastAsiaTheme="minorHAnsi"/>
                <w:sz w:val="18"/>
                <w:szCs w:val="18"/>
              </w:rPr>
              <w:t>)</w:t>
            </w:r>
            <w:r>
              <w:rPr>
                <w:rFonts w:ascii="Publico Text" w:hAnsi="Publico Text" w:cs="Arial" w:eastAsiaTheme="minorHAnsi"/>
                <w:sz w:val="18"/>
                <w:szCs w:val="18"/>
              </w:rPr>
              <w:tab/>
            </w:r>
          </w:p>
        </w:tc>
        <w:tc>
          <w:tcPr>
            <w:tcW w:w="668" w:type="pct"/>
            <w:tcBorders>
              <w:top w:val="single" w:color="auto" w:sz="4" w:space="0"/>
            </w:tcBorders>
            <w:shd w:val="clear" w:color="auto" w:fill="D9D9D9" w:themeFill="background1" w:themeFillShade="D9"/>
            <w:vAlign w:val="bottom"/>
          </w:tcPr>
          <w:p w:rsidR="00943C06" w:rsidRDefault="000F2359" w14:paraId="3B10AD51"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68" w:type="pct"/>
            <w:tcBorders>
              <w:top w:val="single" w:color="auto" w:sz="4" w:space="0"/>
            </w:tcBorders>
            <w:shd w:val="clear" w:color="auto" w:fill="D9D9D9" w:themeFill="background1" w:themeFillShade="D9"/>
            <w:vAlign w:val="bottom"/>
          </w:tcPr>
          <w:p w:rsidR="00943C06" w:rsidRDefault="000F2359" w14:paraId="09D5C363"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68" w:type="pct"/>
            <w:tcBorders>
              <w:top w:val="single" w:color="auto" w:sz="4" w:space="0"/>
            </w:tcBorders>
            <w:shd w:val="clear" w:color="auto" w:fill="D9D9D9" w:themeFill="background1" w:themeFillShade="D9"/>
            <w:vAlign w:val="bottom"/>
          </w:tcPr>
          <w:p w:rsidR="00943C06" w:rsidRDefault="000F2359" w14:paraId="68B560F7"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70" w:type="pct"/>
            <w:tcBorders>
              <w:top w:val="single" w:color="auto" w:sz="4" w:space="0"/>
            </w:tcBorders>
            <w:shd w:val="clear" w:color="auto" w:fill="D9D9D9" w:themeFill="background1" w:themeFillShade="D9"/>
            <w:vAlign w:val="bottom"/>
          </w:tcPr>
          <w:p w:rsidR="00943C06" w:rsidRDefault="000F2359" w14:paraId="1155BFD2"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68" w:type="pct"/>
            <w:tcBorders>
              <w:top w:val="single" w:color="auto" w:sz="4" w:space="0"/>
            </w:tcBorders>
            <w:shd w:val="clear" w:color="auto" w:fill="D9D9D9" w:themeFill="background1" w:themeFillShade="D9"/>
            <w:vAlign w:val="bottom"/>
          </w:tcPr>
          <w:p w:rsidR="00943C06" w:rsidRDefault="000F2359" w14:paraId="21AC97D5"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26DF110B" w14:textId="77777777">
        <w:tc>
          <w:tcPr>
            <w:tcW w:w="1658" w:type="pct"/>
            <w:tcBorders>
              <w:top w:val="nil"/>
              <w:left w:val="nil"/>
              <w:bottom w:val="nil"/>
            </w:tcBorders>
            <w:shd w:val="clear" w:color="auto" w:fill="FFFFFF"/>
          </w:tcPr>
          <w:p w:rsidR="00943C06" w:rsidRDefault="000F2359" w14:paraId="233B6589" w14:textId="77777777">
            <w:pPr>
              <w:widowControl w:val="0"/>
              <w:tabs>
                <w:tab w:val="left" w:pos="360"/>
                <w:tab w:val="right" w:leader="dot" w:pos="7189"/>
              </w:tabs>
              <w:spacing w:before="20" w:after="20" w:line="240" w:lineRule="auto"/>
              <w:ind w:left="360" w:hanging="360"/>
              <w:rPr>
                <w:rFonts w:ascii="Publico Text" w:hAnsi="Publico Text" w:cs="Arial"/>
                <w:sz w:val="18"/>
                <w:szCs w:val="18"/>
              </w:rPr>
            </w:pPr>
            <w:r>
              <w:rPr>
                <w:rFonts w:ascii="Publico Text" w:hAnsi="Publico Text" w:cs="Arial" w:eastAsiaTheme="minorHAnsi"/>
                <w:sz w:val="18"/>
                <w:szCs w:val="18"/>
              </w:rPr>
              <w:t>b.</w:t>
            </w:r>
            <w:r>
              <w:rPr>
                <w:rFonts w:ascii="Publico Text" w:hAnsi="Publico Text" w:cs="Arial" w:eastAsiaTheme="minorHAnsi"/>
                <w:sz w:val="18"/>
                <w:szCs w:val="18"/>
              </w:rPr>
              <w:tab/>
            </w:r>
            <w:r>
              <w:rPr>
                <w:rFonts w:ascii="Publico Text" w:hAnsi="Publico Text" w:eastAsia="Calibri" w:cstheme="minorHAnsi"/>
                <w:bCs/>
                <w:sz w:val="18"/>
                <w:szCs w:val="18"/>
              </w:rPr>
              <w:t xml:space="preserve">Has research showing promising evidence from a well-implemented, correlational study that statistically controls for selection bias (meets </w:t>
            </w:r>
            <w:r>
              <w:rPr>
                <w:rFonts w:ascii="Publico Text" w:hAnsi="Publico Text" w:eastAsia="Calibri" w:cstheme="minorHAnsi"/>
                <w:bCs/>
                <w:color w:val="0070C0"/>
                <w:sz w:val="18"/>
                <w:szCs w:val="18"/>
              </w:rPr>
              <w:t>ESSA Tier 3 evidence</w:t>
            </w:r>
            <w:r>
              <w:rPr>
                <w:rFonts w:ascii="Publico Text" w:hAnsi="Publico Text" w:eastAsia="Calibri" w:cstheme="minorHAnsi"/>
                <w:bCs/>
                <w:sz w:val="18"/>
                <w:szCs w:val="18"/>
              </w:rPr>
              <w:t>)</w:t>
            </w:r>
            <w:r>
              <w:rPr>
                <w:rFonts w:ascii="Publico Text" w:hAnsi="Publico Text" w:cs="Arial" w:eastAsiaTheme="minorHAnsi"/>
                <w:sz w:val="18"/>
                <w:szCs w:val="18"/>
              </w:rPr>
              <w:tab/>
            </w:r>
          </w:p>
        </w:tc>
        <w:tc>
          <w:tcPr>
            <w:tcW w:w="668" w:type="pct"/>
            <w:tcBorders>
              <w:top w:val="nil"/>
              <w:bottom w:val="nil"/>
            </w:tcBorders>
            <w:shd w:val="clear" w:color="auto" w:fill="FFFFFF"/>
            <w:vAlign w:val="bottom"/>
          </w:tcPr>
          <w:p w:rsidR="00943C06" w:rsidRDefault="000F2359" w14:paraId="38B30E1D"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68" w:type="pct"/>
            <w:tcBorders>
              <w:top w:val="nil"/>
              <w:bottom w:val="nil"/>
            </w:tcBorders>
            <w:shd w:val="clear" w:color="auto" w:fill="FFFFFF"/>
            <w:vAlign w:val="bottom"/>
          </w:tcPr>
          <w:p w:rsidR="00943C06" w:rsidRDefault="000F2359" w14:paraId="4831441A"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68" w:type="pct"/>
            <w:tcBorders>
              <w:top w:val="nil"/>
              <w:bottom w:val="nil"/>
            </w:tcBorders>
            <w:shd w:val="clear" w:color="auto" w:fill="FFFFFF"/>
            <w:vAlign w:val="bottom"/>
          </w:tcPr>
          <w:p w:rsidR="00943C06" w:rsidRDefault="000F2359" w14:paraId="250E83EC"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70" w:type="pct"/>
            <w:tcBorders>
              <w:top w:val="nil"/>
              <w:bottom w:val="nil"/>
            </w:tcBorders>
            <w:shd w:val="clear" w:color="auto" w:fill="FFFFFF"/>
            <w:vAlign w:val="bottom"/>
          </w:tcPr>
          <w:p w:rsidR="00943C06" w:rsidRDefault="000F2359" w14:paraId="38E7AC7B"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68" w:type="pct"/>
            <w:tcBorders>
              <w:top w:val="nil"/>
              <w:bottom w:val="nil"/>
            </w:tcBorders>
            <w:shd w:val="clear" w:color="auto" w:fill="FFFFFF"/>
            <w:vAlign w:val="bottom"/>
          </w:tcPr>
          <w:p w:rsidR="00943C06" w:rsidRDefault="000F2359" w14:paraId="2AD0C9EB"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6B2A5E6B" w14:textId="77777777">
        <w:tc>
          <w:tcPr>
            <w:tcW w:w="1658" w:type="pct"/>
            <w:tcBorders>
              <w:top w:val="nil"/>
              <w:left w:val="nil"/>
              <w:bottom w:val="nil"/>
            </w:tcBorders>
            <w:shd w:val="clear" w:color="auto" w:fill="D9D9D9" w:themeFill="background1" w:themeFillShade="D9"/>
          </w:tcPr>
          <w:p w:rsidR="00943C06" w:rsidRDefault="000F2359" w14:paraId="569D9036" w14:textId="77777777">
            <w:pPr>
              <w:widowControl w:val="0"/>
              <w:tabs>
                <w:tab w:val="left" w:pos="360"/>
                <w:tab w:val="right" w:leader="dot" w:pos="7189"/>
              </w:tabs>
              <w:spacing w:before="20" w:after="2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c.</w:t>
            </w:r>
            <w:r>
              <w:rPr>
                <w:rFonts w:ascii="Publico Text" w:hAnsi="Publico Text" w:cs="Arial" w:eastAsiaTheme="minorHAnsi"/>
                <w:sz w:val="18"/>
                <w:szCs w:val="18"/>
              </w:rPr>
              <w:tab/>
              <w:t xml:space="preserve">Has high-quality research showing that the intervention is likely to improve student outcomes, and an effort to study the effects of the intervention is underway (meets </w:t>
            </w:r>
            <w:r>
              <w:rPr>
                <w:rFonts w:ascii="Publico Text" w:hAnsi="Publico Text" w:cs="Arial" w:eastAsiaTheme="minorHAnsi"/>
                <w:color w:val="0070C0"/>
                <w:sz w:val="18"/>
                <w:szCs w:val="18"/>
              </w:rPr>
              <w:t>ESSA Tier 4 evidence</w:t>
            </w:r>
            <w:r>
              <w:rPr>
                <w:rFonts w:ascii="Publico Text" w:hAnsi="Publico Text" w:cs="Arial" w:eastAsiaTheme="minorHAnsi"/>
                <w:sz w:val="18"/>
                <w:szCs w:val="18"/>
              </w:rPr>
              <w:t xml:space="preserve">) </w:t>
            </w:r>
            <w:r>
              <w:rPr>
                <w:rFonts w:ascii="Publico Text" w:hAnsi="Publico Text" w:cs="Arial" w:eastAsiaTheme="minorHAnsi"/>
                <w:sz w:val="18"/>
                <w:szCs w:val="18"/>
              </w:rPr>
              <w:tab/>
            </w:r>
          </w:p>
        </w:tc>
        <w:tc>
          <w:tcPr>
            <w:tcW w:w="668" w:type="pct"/>
            <w:tcBorders>
              <w:top w:val="nil"/>
              <w:bottom w:val="nil"/>
            </w:tcBorders>
            <w:shd w:val="clear" w:color="auto" w:fill="D9D9D9" w:themeFill="background1" w:themeFillShade="D9"/>
            <w:vAlign w:val="bottom"/>
          </w:tcPr>
          <w:p w:rsidR="00943C06" w:rsidRDefault="000F2359" w14:paraId="75B250D0"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68" w:type="pct"/>
            <w:tcBorders>
              <w:top w:val="nil"/>
              <w:bottom w:val="nil"/>
            </w:tcBorders>
            <w:shd w:val="clear" w:color="auto" w:fill="D9D9D9" w:themeFill="background1" w:themeFillShade="D9"/>
            <w:vAlign w:val="bottom"/>
          </w:tcPr>
          <w:p w:rsidR="00943C06" w:rsidRDefault="000F2359" w14:paraId="54D33CAA"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68" w:type="pct"/>
            <w:tcBorders>
              <w:top w:val="nil"/>
              <w:bottom w:val="nil"/>
            </w:tcBorders>
            <w:shd w:val="clear" w:color="auto" w:fill="D9D9D9" w:themeFill="background1" w:themeFillShade="D9"/>
            <w:vAlign w:val="bottom"/>
          </w:tcPr>
          <w:p w:rsidR="00943C06" w:rsidRDefault="000F2359" w14:paraId="46CB1E66"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70" w:type="pct"/>
            <w:tcBorders>
              <w:top w:val="nil"/>
              <w:bottom w:val="nil"/>
            </w:tcBorders>
            <w:shd w:val="clear" w:color="auto" w:fill="D9D9D9" w:themeFill="background1" w:themeFillShade="D9"/>
            <w:vAlign w:val="bottom"/>
          </w:tcPr>
          <w:p w:rsidR="00943C06" w:rsidRDefault="000F2359" w14:paraId="795A0452"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68" w:type="pct"/>
            <w:tcBorders>
              <w:top w:val="nil"/>
              <w:bottom w:val="nil"/>
            </w:tcBorders>
            <w:shd w:val="clear" w:color="auto" w:fill="D9D9D9" w:themeFill="background1" w:themeFillShade="D9"/>
            <w:vAlign w:val="bottom"/>
          </w:tcPr>
          <w:p w:rsidR="00943C06" w:rsidRDefault="000F2359" w14:paraId="0D64B2C1"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2EA3986B" w14:textId="77777777">
        <w:tc>
          <w:tcPr>
            <w:tcW w:w="1658" w:type="pct"/>
            <w:tcBorders>
              <w:top w:val="nil"/>
              <w:left w:val="nil"/>
              <w:bottom w:val="nil"/>
            </w:tcBorders>
            <w:shd w:val="clear" w:color="auto" w:fill="auto"/>
          </w:tcPr>
          <w:p w:rsidR="00943C06" w:rsidRDefault="000F2359" w14:paraId="53751393" w14:textId="77777777">
            <w:pPr>
              <w:widowControl w:val="0"/>
              <w:tabs>
                <w:tab w:val="left" w:pos="360"/>
                <w:tab w:val="right" w:leader="dot" w:pos="7189"/>
              </w:tabs>
              <w:spacing w:before="20" w:after="2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d.</w:t>
            </w:r>
            <w:r>
              <w:rPr>
                <w:rFonts w:ascii="Publico Text" w:hAnsi="Publico Text" w:cs="Arial" w:eastAsiaTheme="minorHAnsi"/>
                <w:sz w:val="18"/>
                <w:szCs w:val="18"/>
              </w:rPr>
              <w:tab/>
            </w:r>
            <w:r>
              <w:rPr>
                <w:rFonts w:ascii="Publico Text" w:hAnsi="Publico Text" w:eastAsia="Calibri" w:cstheme="minorHAnsi"/>
                <w:bCs/>
                <w:sz w:val="18"/>
                <w:szCs w:val="18"/>
              </w:rPr>
              <w:t>Evidence of effectiveness that meets other evidence criteria</w:t>
            </w:r>
            <w:r>
              <w:rPr>
                <w:rFonts w:ascii="Publico Text" w:hAnsi="Publico Text" w:cs="Arial" w:eastAsiaTheme="minorHAnsi"/>
                <w:sz w:val="18"/>
                <w:szCs w:val="18"/>
              </w:rPr>
              <w:tab/>
            </w:r>
          </w:p>
        </w:tc>
        <w:tc>
          <w:tcPr>
            <w:tcW w:w="668" w:type="pct"/>
            <w:tcBorders>
              <w:top w:val="nil"/>
              <w:bottom w:val="nil"/>
            </w:tcBorders>
            <w:shd w:val="clear" w:color="auto" w:fill="auto"/>
            <w:vAlign w:val="bottom"/>
          </w:tcPr>
          <w:p w:rsidR="00943C06" w:rsidRDefault="000F2359" w14:paraId="4D7CCD09"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68" w:type="pct"/>
            <w:tcBorders>
              <w:top w:val="nil"/>
              <w:bottom w:val="nil"/>
            </w:tcBorders>
            <w:shd w:val="clear" w:color="auto" w:fill="auto"/>
            <w:vAlign w:val="bottom"/>
          </w:tcPr>
          <w:p w:rsidR="00943C06" w:rsidRDefault="000F2359" w14:paraId="47D2BBEB"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68" w:type="pct"/>
            <w:tcBorders>
              <w:top w:val="nil"/>
              <w:bottom w:val="nil"/>
            </w:tcBorders>
            <w:shd w:val="clear" w:color="auto" w:fill="auto"/>
            <w:vAlign w:val="bottom"/>
          </w:tcPr>
          <w:p w:rsidR="00943C06" w:rsidRDefault="000F2359" w14:paraId="7A80048D"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70" w:type="pct"/>
            <w:tcBorders>
              <w:top w:val="nil"/>
              <w:bottom w:val="nil"/>
            </w:tcBorders>
            <w:shd w:val="clear" w:color="auto" w:fill="auto"/>
            <w:vAlign w:val="bottom"/>
          </w:tcPr>
          <w:p w:rsidR="00943C06" w:rsidRDefault="000F2359" w14:paraId="1C3BA1CA"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68" w:type="pct"/>
            <w:tcBorders>
              <w:top w:val="nil"/>
              <w:bottom w:val="nil"/>
            </w:tcBorders>
            <w:vAlign w:val="bottom"/>
          </w:tcPr>
          <w:p w:rsidR="00943C06" w:rsidRDefault="000F2359" w14:paraId="36BA92EE"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3708CD58" w14:textId="77777777">
        <w:tc>
          <w:tcPr>
            <w:tcW w:w="1658" w:type="pct"/>
            <w:tcBorders>
              <w:top w:val="nil"/>
              <w:left w:val="nil"/>
            </w:tcBorders>
            <w:shd w:val="clear" w:color="auto" w:fill="D9D9D9" w:themeFill="background1" w:themeFillShade="D9"/>
          </w:tcPr>
          <w:p w:rsidR="00943C06" w:rsidP="000428DB" w:rsidRDefault="000F2359" w14:paraId="551B002F" w14:textId="77777777">
            <w:pPr>
              <w:tabs>
                <w:tab w:val="left" w:pos="360"/>
                <w:tab w:val="right" w:leader="dot" w:pos="7189"/>
              </w:tabs>
              <w:spacing w:before="20" w:after="2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e.</w:t>
            </w:r>
            <w:r>
              <w:rPr>
                <w:rFonts w:ascii="Publico Text" w:hAnsi="Publico Text" w:cs="Arial" w:eastAsiaTheme="minorHAnsi"/>
                <w:sz w:val="18"/>
                <w:szCs w:val="18"/>
              </w:rPr>
              <w:tab/>
            </w:r>
            <w:r>
              <w:rPr>
                <w:rFonts w:ascii="Publico Text" w:hAnsi="Publico Text" w:eastAsia="Calibri" w:cstheme="minorHAnsi"/>
                <w:bCs/>
                <w:sz w:val="18"/>
                <w:szCs w:val="18"/>
              </w:rPr>
              <w:t>Instructional design of the program (structure and sequencing, support materials, skills targeted)</w:t>
            </w:r>
            <w:r>
              <w:rPr>
                <w:rFonts w:ascii="Publico Text" w:hAnsi="Publico Text" w:cs="Arial" w:eastAsiaTheme="minorHAnsi"/>
                <w:sz w:val="18"/>
                <w:szCs w:val="18"/>
              </w:rPr>
              <w:tab/>
            </w:r>
          </w:p>
        </w:tc>
        <w:tc>
          <w:tcPr>
            <w:tcW w:w="668" w:type="pct"/>
            <w:tcBorders>
              <w:top w:val="nil"/>
            </w:tcBorders>
            <w:shd w:val="clear" w:color="auto" w:fill="D9D9D9" w:themeFill="background1" w:themeFillShade="D9"/>
            <w:vAlign w:val="bottom"/>
          </w:tcPr>
          <w:p w:rsidR="00943C06" w:rsidRDefault="000F2359" w14:paraId="07E2F793"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68" w:type="pct"/>
            <w:tcBorders>
              <w:top w:val="nil"/>
            </w:tcBorders>
            <w:shd w:val="clear" w:color="auto" w:fill="D9D9D9" w:themeFill="background1" w:themeFillShade="D9"/>
            <w:vAlign w:val="bottom"/>
          </w:tcPr>
          <w:p w:rsidR="00943C06" w:rsidRDefault="000F2359" w14:paraId="2940767B"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68" w:type="pct"/>
            <w:tcBorders>
              <w:top w:val="nil"/>
            </w:tcBorders>
            <w:shd w:val="clear" w:color="auto" w:fill="D9D9D9" w:themeFill="background1" w:themeFillShade="D9"/>
            <w:vAlign w:val="bottom"/>
          </w:tcPr>
          <w:p w:rsidR="00943C06" w:rsidRDefault="000F2359" w14:paraId="290E0961"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70" w:type="pct"/>
            <w:tcBorders>
              <w:top w:val="nil"/>
            </w:tcBorders>
            <w:shd w:val="clear" w:color="auto" w:fill="D9D9D9" w:themeFill="background1" w:themeFillShade="D9"/>
            <w:vAlign w:val="bottom"/>
          </w:tcPr>
          <w:p w:rsidR="00943C06" w:rsidRDefault="000F2359" w14:paraId="1A8A86A9"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68" w:type="pct"/>
            <w:tcBorders>
              <w:top w:val="nil"/>
            </w:tcBorders>
            <w:shd w:val="clear" w:color="auto" w:fill="D9D9D9" w:themeFill="background1" w:themeFillShade="D9"/>
            <w:vAlign w:val="bottom"/>
          </w:tcPr>
          <w:p w:rsidR="00943C06" w:rsidRDefault="000F2359" w14:paraId="4F5CD29E"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28D2744D" w14:textId="77777777">
        <w:tc>
          <w:tcPr>
            <w:tcW w:w="1658" w:type="pct"/>
            <w:tcBorders>
              <w:top w:val="nil"/>
              <w:left w:val="nil"/>
              <w:bottom w:val="nil"/>
            </w:tcBorders>
            <w:shd w:val="clear" w:color="auto" w:fill="auto"/>
          </w:tcPr>
          <w:p w:rsidR="00943C06" w:rsidRDefault="000F2359" w14:paraId="67BA698E" w14:textId="77777777">
            <w:pPr>
              <w:widowControl w:val="0"/>
              <w:tabs>
                <w:tab w:val="left" w:pos="360"/>
                <w:tab w:val="right" w:leader="dot" w:pos="7189"/>
              </w:tabs>
              <w:spacing w:before="20" w:after="2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f.</w:t>
            </w:r>
            <w:r>
              <w:rPr>
                <w:rFonts w:ascii="Publico Text" w:hAnsi="Publico Text" w:cs="Arial" w:eastAsiaTheme="minorHAnsi"/>
                <w:sz w:val="18"/>
                <w:szCs w:val="18"/>
              </w:rPr>
              <w:tab/>
            </w:r>
            <w:r>
              <w:rPr>
                <w:rFonts w:ascii="Publico Text" w:hAnsi="Publico Text" w:eastAsia="Calibri" w:cstheme="minorHAnsi"/>
                <w:bCs/>
                <w:sz w:val="18"/>
                <w:szCs w:val="18"/>
              </w:rPr>
              <w:t>Alignment with the state’s academic content standards</w:t>
            </w:r>
            <w:r>
              <w:rPr>
                <w:rFonts w:ascii="Publico Text" w:hAnsi="Publico Text" w:cs="Arial" w:eastAsiaTheme="minorHAnsi"/>
                <w:sz w:val="18"/>
                <w:szCs w:val="18"/>
              </w:rPr>
              <w:tab/>
            </w:r>
          </w:p>
        </w:tc>
        <w:tc>
          <w:tcPr>
            <w:tcW w:w="668" w:type="pct"/>
            <w:tcBorders>
              <w:top w:val="nil"/>
              <w:bottom w:val="nil"/>
            </w:tcBorders>
            <w:shd w:val="clear" w:color="auto" w:fill="auto"/>
            <w:vAlign w:val="bottom"/>
          </w:tcPr>
          <w:p w:rsidR="00943C06" w:rsidRDefault="000F2359" w14:paraId="75705C73"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68" w:type="pct"/>
            <w:tcBorders>
              <w:top w:val="nil"/>
              <w:bottom w:val="nil"/>
            </w:tcBorders>
            <w:shd w:val="clear" w:color="auto" w:fill="auto"/>
            <w:vAlign w:val="bottom"/>
          </w:tcPr>
          <w:p w:rsidR="00943C06" w:rsidRDefault="000F2359" w14:paraId="7297AF3F"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68" w:type="pct"/>
            <w:tcBorders>
              <w:top w:val="nil"/>
              <w:bottom w:val="nil"/>
            </w:tcBorders>
            <w:shd w:val="clear" w:color="auto" w:fill="auto"/>
            <w:vAlign w:val="bottom"/>
          </w:tcPr>
          <w:p w:rsidR="00943C06" w:rsidRDefault="000F2359" w14:paraId="402AED50"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70" w:type="pct"/>
            <w:tcBorders>
              <w:top w:val="nil"/>
              <w:bottom w:val="nil"/>
            </w:tcBorders>
            <w:shd w:val="clear" w:color="auto" w:fill="auto"/>
            <w:vAlign w:val="bottom"/>
          </w:tcPr>
          <w:p w:rsidR="00943C06" w:rsidRDefault="000F2359" w14:paraId="49DEDF6B"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68" w:type="pct"/>
            <w:tcBorders>
              <w:top w:val="nil"/>
              <w:bottom w:val="nil"/>
            </w:tcBorders>
            <w:vAlign w:val="bottom"/>
          </w:tcPr>
          <w:p w:rsidR="00943C06" w:rsidRDefault="000F2359" w14:paraId="062DDF0C"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66FD31A3" w14:textId="77777777">
        <w:tc>
          <w:tcPr>
            <w:tcW w:w="1658" w:type="pct"/>
            <w:tcBorders>
              <w:top w:val="nil"/>
              <w:left w:val="nil"/>
              <w:bottom w:val="nil"/>
            </w:tcBorders>
            <w:shd w:val="clear" w:color="auto" w:fill="D9D9D9" w:themeFill="background1" w:themeFillShade="D9"/>
          </w:tcPr>
          <w:p w:rsidR="00943C06" w:rsidRDefault="000F2359" w14:paraId="2CC47681" w14:textId="77777777">
            <w:pPr>
              <w:widowControl w:val="0"/>
              <w:tabs>
                <w:tab w:val="left" w:pos="360"/>
                <w:tab w:val="right" w:leader="dot" w:pos="7189"/>
              </w:tabs>
              <w:spacing w:before="20" w:after="2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g.</w:t>
            </w:r>
            <w:r>
              <w:rPr>
                <w:rFonts w:ascii="Publico Text" w:hAnsi="Publico Text" w:cs="Arial" w:eastAsiaTheme="minorHAnsi"/>
                <w:sz w:val="18"/>
                <w:szCs w:val="18"/>
              </w:rPr>
              <w:tab/>
            </w:r>
            <w:r>
              <w:rPr>
                <w:rFonts w:ascii="Publico Text" w:hAnsi="Publico Text" w:eastAsia="Calibri" w:cstheme="minorHAnsi"/>
                <w:bCs/>
                <w:sz w:val="18"/>
                <w:szCs w:val="18"/>
              </w:rPr>
              <w:t>Availability of aligned assessments to monitor student progress and/or attainment</w:t>
            </w:r>
            <w:r>
              <w:rPr>
                <w:rFonts w:ascii="Publico Text" w:hAnsi="Publico Text" w:cs="Arial" w:eastAsiaTheme="minorHAnsi"/>
                <w:sz w:val="18"/>
                <w:szCs w:val="18"/>
              </w:rPr>
              <w:tab/>
            </w:r>
          </w:p>
        </w:tc>
        <w:tc>
          <w:tcPr>
            <w:tcW w:w="668" w:type="pct"/>
            <w:tcBorders>
              <w:top w:val="nil"/>
              <w:bottom w:val="nil"/>
            </w:tcBorders>
            <w:shd w:val="clear" w:color="auto" w:fill="D9D9D9" w:themeFill="background1" w:themeFillShade="D9"/>
            <w:vAlign w:val="bottom"/>
          </w:tcPr>
          <w:p w:rsidR="00943C06" w:rsidRDefault="000F2359" w14:paraId="0803061D"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68" w:type="pct"/>
            <w:tcBorders>
              <w:top w:val="nil"/>
              <w:bottom w:val="nil"/>
            </w:tcBorders>
            <w:shd w:val="clear" w:color="auto" w:fill="D9D9D9" w:themeFill="background1" w:themeFillShade="D9"/>
            <w:vAlign w:val="bottom"/>
          </w:tcPr>
          <w:p w:rsidR="00943C06" w:rsidRDefault="000F2359" w14:paraId="770E3271"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68" w:type="pct"/>
            <w:tcBorders>
              <w:top w:val="nil"/>
              <w:bottom w:val="nil"/>
            </w:tcBorders>
            <w:shd w:val="clear" w:color="auto" w:fill="D9D9D9" w:themeFill="background1" w:themeFillShade="D9"/>
            <w:vAlign w:val="bottom"/>
          </w:tcPr>
          <w:p w:rsidR="00943C06" w:rsidRDefault="000F2359" w14:paraId="76B203D2"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70" w:type="pct"/>
            <w:tcBorders>
              <w:top w:val="nil"/>
              <w:bottom w:val="nil"/>
            </w:tcBorders>
            <w:shd w:val="clear" w:color="auto" w:fill="D9D9D9" w:themeFill="background1" w:themeFillShade="D9"/>
            <w:vAlign w:val="bottom"/>
          </w:tcPr>
          <w:p w:rsidR="00943C06" w:rsidRDefault="000F2359" w14:paraId="26498959"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68" w:type="pct"/>
            <w:tcBorders>
              <w:top w:val="nil"/>
              <w:bottom w:val="nil"/>
            </w:tcBorders>
            <w:shd w:val="clear" w:color="auto" w:fill="D9D9D9" w:themeFill="background1" w:themeFillShade="D9"/>
            <w:vAlign w:val="bottom"/>
          </w:tcPr>
          <w:p w:rsidR="00943C06" w:rsidRDefault="000F2359" w14:paraId="6E26F11F"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001E7BE3" w14:textId="77777777">
        <w:tc>
          <w:tcPr>
            <w:tcW w:w="1658" w:type="pct"/>
            <w:tcBorders>
              <w:top w:val="nil"/>
              <w:left w:val="nil"/>
            </w:tcBorders>
            <w:shd w:val="clear" w:color="auto" w:fill="auto"/>
          </w:tcPr>
          <w:p w:rsidR="00943C06" w:rsidRDefault="000F2359" w14:paraId="1A663254" w14:textId="77777777">
            <w:pPr>
              <w:widowControl w:val="0"/>
              <w:tabs>
                <w:tab w:val="left" w:pos="360"/>
                <w:tab w:val="right" w:leader="dot" w:pos="7189"/>
              </w:tabs>
              <w:spacing w:before="20" w:after="2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h.</w:t>
            </w:r>
            <w:r>
              <w:rPr>
                <w:rFonts w:ascii="Publico Text" w:hAnsi="Publico Text" w:cs="Arial" w:eastAsiaTheme="minorHAnsi"/>
                <w:sz w:val="18"/>
                <w:szCs w:val="18"/>
              </w:rPr>
              <w:tab/>
              <w:t>Alignment with school or district identified needs</w:t>
            </w:r>
            <w:r>
              <w:rPr>
                <w:rFonts w:ascii="Publico Text" w:hAnsi="Publico Text" w:cs="Arial" w:eastAsiaTheme="minorHAnsi"/>
                <w:sz w:val="18"/>
                <w:szCs w:val="18"/>
              </w:rPr>
              <w:tab/>
            </w:r>
          </w:p>
        </w:tc>
        <w:tc>
          <w:tcPr>
            <w:tcW w:w="668" w:type="pct"/>
            <w:tcBorders>
              <w:top w:val="nil"/>
            </w:tcBorders>
            <w:shd w:val="clear" w:color="auto" w:fill="auto"/>
            <w:vAlign w:val="bottom"/>
          </w:tcPr>
          <w:p w:rsidR="00943C06" w:rsidRDefault="000F2359" w14:paraId="5DA57A82"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68" w:type="pct"/>
            <w:tcBorders>
              <w:top w:val="nil"/>
            </w:tcBorders>
            <w:shd w:val="clear" w:color="auto" w:fill="auto"/>
            <w:vAlign w:val="bottom"/>
          </w:tcPr>
          <w:p w:rsidR="00943C06" w:rsidRDefault="000F2359" w14:paraId="3059BDB2"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68" w:type="pct"/>
            <w:tcBorders>
              <w:top w:val="nil"/>
            </w:tcBorders>
            <w:shd w:val="clear" w:color="auto" w:fill="auto"/>
            <w:vAlign w:val="bottom"/>
          </w:tcPr>
          <w:p w:rsidR="00943C06" w:rsidRDefault="000F2359" w14:paraId="7DCF21CA"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70" w:type="pct"/>
            <w:tcBorders>
              <w:top w:val="nil"/>
            </w:tcBorders>
            <w:shd w:val="clear" w:color="auto" w:fill="auto"/>
            <w:vAlign w:val="bottom"/>
          </w:tcPr>
          <w:p w:rsidR="00943C06" w:rsidRDefault="000F2359" w14:paraId="0E503135"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68" w:type="pct"/>
            <w:tcBorders>
              <w:top w:val="nil"/>
            </w:tcBorders>
            <w:vAlign w:val="bottom"/>
          </w:tcPr>
          <w:p w:rsidR="00943C06" w:rsidRDefault="000F2359" w14:paraId="357C643E" w14:textId="77777777">
            <w:pPr>
              <w:widowControl w:val="0"/>
              <w:tabs>
                <w:tab w:val="left" w:pos="417"/>
                <w:tab w:val="left" w:pos="1008"/>
                <w:tab w:val="left" w:pos="1800"/>
              </w:tabs>
              <w:spacing w:before="20" w:after="2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bl>
    <w:p w:rsidR="00943C06" w:rsidRDefault="000F2359" w14:paraId="2C837361" w14:textId="77777777">
      <w:pPr>
        <w:rPr>
          <w:rFonts w:ascii="Publico Text" w:hAnsi="Publico Text"/>
          <w:b/>
          <w:sz w:val="18"/>
          <w:szCs w:val="18"/>
        </w:rPr>
      </w:pPr>
      <w:r>
        <w:br w:type="page"/>
      </w:r>
    </w:p>
    <w:p w:rsidR="00943C06" w:rsidRDefault="000F2359" w14:paraId="49EE27C1" w14:textId="77777777">
      <w:pPr>
        <w:pStyle w:val="N0-FlLftBullet"/>
      </w:pPr>
      <w:r>
        <w:lastRenderedPageBreak/>
        <w:t>2-10.</w:t>
      </w:r>
      <w:r>
        <w:tab/>
        <w:t>To what extent did your state consider any of these sources of information to determine that the models, interventions, and strategies on the state’s approved list have evidence of effectiveness?</w:t>
      </w:r>
    </w:p>
    <w:tbl>
      <w:tblPr>
        <w:tblW w:w="5002" w:type="pct"/>
        <w:tblLayout w:type="fixed"/>
        <w:tblCellMar>
          <w:left w:w="120" w:type="dxa"/>
          <w:right w:w="120" w:type="dxa"/>
        </w:tblCellMar>
        <w:tblLook w:val="0000" w:firstRow="0" w:lastRow="0" w:firstColumn="0" w:lastColumn="0" w:noHBand="0" w:noVBand="0"/>
      </w:tblPr>
      <w:tblGrid>
        <w:gridCol w:w="3865"/>
        <w:gridCol w:w="1386"/>
        <w:gridCol w:w="1387"/>
        <w:gridCol w:w="1387"/>
        <w:gridCol w:w="1387"/>
        <w:gridCol w:w="1387"/>
      </w:tblGrid>
      <w:tr w:rsidR="00943C06" w14:paraId="45C162B6" w14:textId="77777777">
        <w:trPr>
          <w:tblHeader/>
        </w:trPr>
        <w:tc>
          <w:tcPr>
            <w:tcW w:w="1790" w:type="pct"/>
            <w:vMerge w:val="restart"/>
            <w:tcBorders>
              <w:top w:val="nil"/>
              <w:left w:val="nil"/>
              <w:right w:val="single" w:color="auto" w:sz="4" w:space="0"/>
            </w:tcBorders>
            <w:vAlign w:val="bottom"/>
          </w:tcPr>
          <w:p w:rsidR="00943C06" w:rsidRDefault="000F2359" w14:paraId="50780555" w14:textId="77777777">
            <w:pPr>
              <w:pStyle w:val="TH-TableHeading"/>
              <w:jc w:val="left"/>
              <w:rPr>
                <w:rFonts w:eastAsiaTheme="minorHAnsi"/>
              </w:rPr>
            </w:pPr>
            <w:r>
              <w:rPr>
                <w:rFonts w:eastAsia="Calibri"/>
              </w:rPr>
              <w:t xml:space="preserve">INFORMATION SOURCE </w:t>
            </w:r>
          </w:p>
        </w:tc>
        <w:tc>
          <w:tcPr>
            <w:tcW w:w="3210" w:type="pct"/>
            <w:gridSpan w:val="5"/>
            <w:tcBorders>
              <w:top w:val="single" w:color="auto" w:sz="4" w:space="0"/>
              <w:left w:val="single" w:color="auto" w:sz="4" w:space="0"/>
              <w:bottom w:val="single" w:color="auto" w:sz="4" w:space="0"/>
              <w:right w:val="single" w:color="auto" w:sz="4" w:space="0"/>
            </w:tcBorders>
            <w:tcMar>
              <w:left w:w="29" w:type="dxa"/>
              <w:right w:w="29" w:type="dxa"/>
            </w:tcMar>
          </w:tcPr>
          <w:p w:rsidR="00943C06" w:rsidRDefault="000F2359" w14:paraId="27716F23" w14:textId="77777777">
            <w:pPr>
              <w:pStyle w:val="TH-TableHeading"/>
              <w:rPr>
                <w:bCs/>
                <w:sz w:val="17"/>
                <w:szCs w:val="17"/>
              </w:rPr>
            </w:pPr>
            <w:r>
              <w:rPr>
                <w:bCs/>
                <w:sz w:val="17"/>
                <w:szCs w:val="17"/>
              </w:rPr>
              <w:t>SELECT ONE RESPONSE IN EACH ROW</w:t>
            </w:r>
          </w:p>
        </w:tc>
      </w:tr>
      <w:tr w:rsidR="00943C06" w14:paraId="2EC51D21" w14:textId="77777777">
        <w:trPr>
          <w:tblHeader/>
        </w:trPr>
        <w:tc>
          <w:tcPr>
            <w:tcW w:w="1790" w:type="pct"/>
            <w:vMerge/>
            <w:tcBorders>
              <w:left w:val="nil"/>
              <w:bottom w:val="single" w:color="auto" w:sz="4" w:space="0"/>
              <w:right w:val="single" w:color="auto" w:sz="4" w:space="0"/>
            </w:tcBorders>
          </w:tcPr>
          <w:p w:rsidR="00943C06" w:rsidRDefault="00943C06" w14:paraId="26F4C785" w14:textId="77777777">
            <w:pPr>
              <w:pStyle w:val="TH-TableHeading"/>
              <w:rPr>
                <w:rFonts w:eastAsia="Calibri"/>
              </w:rPr>
            </w:pPr>
          </w:p>
        </w:tc>
        <w:tc>
          <w:tcPr>
            <w:tcW w:w="642" w:type="pct"/>
            <w:tcBorders>
              <w:left w:val="single" w:color="auto" w:sz="4" w:space="0"/>
              <w:bottom w:val="single" w:color="auto" w:sz="4" w:space="0"/>
              <w:right w:val="single" w:color="auto" w:sz="4" w:space="0"/>
            </w:tcBorders>
            <w:vAlign w:val="bottom"/>
          </w:tcPr>
          <w:p w:rsidR="00943C06" w:rsidRDefault="000F2359" w14:paraId="17970645" w14:textId="77777777">
            <w:pPr>
              <w:pStyle w:val="TH-TableHeading"/>
              <w:rPr>
                <w:rFonts w:eastAsiaTheme="minorHAnsi"/>
                <w:bCs/>
                <w:sz w:val="17"/>
                <w:szCs w:val="17"/>
              </w:rPr>
            </w:pPr>
            <w:r>
              <w:rPr>
                <w:rFonts w:eastAsiaTheme="minorHAnsi"/>
                <w:bCs/>
                <w:sz w:val="17"/>
                <w:szCs w:val="17"/>
              </w:rPr>
              <w:t xml:space="preserve">DID NOT </w:t>
            </w:r>
            <w:r>
              <w:rPr>
                <w:rFonts w:eastAsiaTheme="minorHAnsi"/>
                <w:bCs/>
                <w:sz w:val="17"/>
                <w:szCs w:val="17"/>
              </w:rPr>
              <w:br/>
              <w:t xml:space="preserve">CONSIDER </w:t>
            </w:r>
            <w:r>
              <w:rPr>
                <w:rFonts w:eastAsiaTheme="minorHAnsi"/>
                <w:bCs/>
                <w:sz w:val="17"/>
                <w:szCs w:val="17"/>
              </w:rPr>
              <w:br/>
              <w:t xml:space="preserve">THIS </w:t>
            </w:r>
            <w:r>
              <w:rPr>
                <w:rFonts w:eastAsiaTheme="minorHAnsi"/>
                <w:bCs/>
                <w:sz w:val="17"/>
                <w:szCs w:val="17"/>
              </w:rPr>
              <w:br/>
              <w:t>SOURCE</w:t>
            </w:r>
            <w:r>
              <w:rPr>
                <w:sz w:val="17"/>
                <w:szCs w:val="17"/>
              </w:rPr>
              <w:t xml:space="preserve"> </w:t>
            </w:r>
          </w:p>
        </w:tc>
        <w:tc>
          <w:tcPr>
            <w:tcW w:w="64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943C06" w:rsidRDefault="000F2359" w14:paraId="17D84D73" w14:textId="77777777">
            <w:pPr>
              <w:pStyle w:val="TH-TableHeading"/>
              <w:rPr>
                <w:rFonts w:eastAsiaTheme="minorHAnsi"/>
                <w:bCs/>
                <w:sz w:val="17"/>
                <w:szCs w:val="17"/>
              </w:rPr>
            </w:pPr>
            <w:r>
              <w:rPr>
                <w:sz w:val="17"/>
                <w:szCs w:val="17"/>
              </w:rPr>
              <w:t>CONSIDERED WITH MINIMAL WEIGHT</w:t>
            </w:r>
          </w:p>
        </w:tc>
        <w:tc>
          <w:tcPr>
            <w:tcW w:w="64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943C06" w:rsidRDefault="000F2359" w14:paraId="601FFA16" w14:textId="77777777">
            <w:pPr>
              <w:pStyle w:val="TH-TableHeading"/>
              <w:rPr>
                <w:rFonts w:eastAsiaTheme="minorHAnsi"/>
                <w:bCs/>
                <w:sz w:val="17"/>
                <w:szCs w:val="17"/>
              </w:rPr>
            </w:pPr>
            <w:r>
              <w:rPr>
                <w:rFonts w:eastAsiaTheme="minorHAnsi"/>
                <w:bCs/>
                <w:sz w:val="17"/>
                <w:szCs w:val="17"/>
              </w:rPr>
              <w:t>CONSIDERED WITH EQUAL WEIGHT</w:t>
            </w:r>
          </w:p>
        </w:tc>
        <w:tc>
          <w:tcPr>
            <w:tcW w:w="64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943C06" w:rsidRDefault="000F2359" w14:paraId="45C9F881" w14:textId="77777777">
            <w:pPr>
              <w:pStyle w:val="TH-TableHeading"/>
              <w:rPr>
                <w:rFonts w:eastAsiaTheme="minorHAnsi"/>
                <w:bCs/>
                <w:sz w:val="17"/>
                <w:szCs w:val="17"/>
              </w:rPr>
            </w:pPr>
            <w:r>
              <w:rPr>
                <w:rFonts w:eastAsiaTheme="minorHAnsi"/>
                <w:bCs/>
                <w:sz w:val="17"/>
                <w:szCs w:val="17"/>
              </w:rPr>
              <w:t>CONSIDERED WITH MORE WEIGHT</w:t>
            </w:r>
          </w:p>
        </w:tc>
        <w:tc>
          <w:tcPr>
            <w:tcW w:w="64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00943C06" w:rsidRDefault="000F2359" w14:paraId="704F56E2" w14:textId="77777777">
            <w:pPr>
              <w:pStyle w:val="TH-TableHeading"/>
              <w:rPr>
                <w:rFonts w:eastAsiaTheme="minorHAnsi"/>
                <w:bCs/>
                <w:sz w:val="17"/>
                <w:szCs w:val="17"/>
              </w:rPr>
            </w:pPr>
            <w:r>
              <w:rPr>
                <w:rFonts w:eastAsiaTheme="minorHAnsi"/>
                <w:bCs/>
                <w:sz w:val="17"/>
                <w:szCs w:val="17"/>
              </w:rPr>
              <w:t xml:space="preserve">THIS WAS </w:t>
            </w:r>
            <w:r>
              <w:rPr>
                <w:rFonts w:eastAsiaTheme="minorHAnsi"/>
                <w:bCs/>
                <w:sz w:val="17"/>
                <w:szCs w:val="17"/>
              </w:rPr>
              <w:br/>
              <w:t xml:space="preserve">THE </w:t>
            </w:r>
            <w:r>
              <w:rPr>
                <w:rFonts w:eastAsiaTheme="minorHAnsi"/>
                <w:bCs/>
                <w:sz w:val="17"/>
                <w:szCs w:val="17"/>
              </w:rPr>
              <w:br/>
              <w:t>PRIMARY SOURCE OF INFORMATION</w:t>
            </w:r>
          </w:p>
        </w:tc>
      </w:tr>
      <w:tr w:rsidR="00943C06" w14:paraId="5BF9D078" w14:textId="77777777">
        <w:tc>
          <w:tcPr>
            <w:tcW w:w="1790" w:type="pct"/>
            <w:tcBorders>
              <w:top w:val="single" w:color="auto" w:sz="4" w:space="0"/>
              <w:left w:val="nil"/>
              <w:bottom w:val="nil"/>
            </w:tcBorders>
            <w:shd w:val="clear" w:color="auto" w:fill="D9D9D9" w:themeFill="background1" w:themeFillShade="D9"/>
          </w:tcPr>
          <w:p w:rsidR="00943C06" w:rsidRDefault="000F2359" w14:paraId="5AFB4CBC"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a.</w:t>
            </w:r>
            <w:r>
              <w:rPr>
                <w:rFonts w:ascii="Publico Text" w:hAnsi="Publico Text" w:cs="Arial" w:eastAsiaTheme="minorHAnsi"/>
                <w:sz w:val="18"/>
                <w:szCs w:val="18"/>
              </w:rPr>
              <w:tab/>
            </w:r>
            <w:r>
              <w:rPr>
                <w:rFonts w:ascii="Publico Text" w:hAnsi="Publico Text" w:eastAsiaTheme="minorHAnsi" w:cstheme="minorHAnsi"/>
                <w:sz w:val="18"/>
              </w:rPr>
              <w:t>Research published by third-party organizations that evaluate programs or by college/university researchers</w:t>
            </w:r>
            <w:r>
              <w:rPr>
                <w:rFonts w:ascii="Publico Text" w:hAnsi="Publico Text" w:cs="Arial" w:eastAsiaTheme="minorHAnsi"/>
                <w:sz w:val="18"/>
                <w:szCs w:val="18"/>
              </w:rPr>
              <w:tab/>
            </w:r>
          </w:p>
        </w:tc>
        <w:tc>
          <w:tcPr>
            <w:tcW w:w="642" w:type="pct"/>
            <w:tcBorders>
              <w:top w:val="single" w:color="auto" w:sz="4" w:space="0"/>
            </w:tcBorders>
            <w:shd w:val="clear" w:color="auto" w:fill="D9D9D9" w:themeFill="background1" w:themeFillShade="D9"/>
            <w:vAlign w:val="bottom"/>
          </w:tcPr>
          <w:p w:rsidR="00943C06" w:rsidRDefault="000F2359" w14:paraId="75BBA8A7"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42" w:type="pct"/>
            <w:tcBorders>
              <w:top w:val="single" w:color="auto" w:sz="4" w:space="0"/>
            </w:tcBorders>
            <w:shd w:val="clear" w:color="auto" w:fill="D9D9D9" w:themeFill="background1" w:themeFillShade="D9"/>
            <w:tcMar>
              <w:left w:w="29" w:type="dxa"/>
              <w:right w:w="29" w:type="dxa"/>
            </w:tcMar>
            <w:vAlign w:val="bottom"/>
          </w:tcPr>
          <w:p w:rsidR="00943C06" w:rsidRDefault="000F2359" w14:paraId="3B41FF23"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42" w:type="pct"/>
            <w:tcBorders>
              <w:top w:val="single" w:color="auto" w:sz="4" w:space="0"/>
            </w:tcBorders>
            <w:shd w:val="clear" w:color="auto" w:fill="D9D9D9" w:themeFill="background1" w:themeFillShade="D9"/>
            <w:tcMar>
              <w:left w:w="29" w:type="dxa"/>
              <w:right w:w="29" w:type="dxa"/>
            </w:tcMar>
            <w:vAlign w:val="bottom"/>
          </w:tcPr>
          <w:p w:rsidR="00943C06" w:rsidRDefault="000F2359" w14:paraId="6DE5ADEA"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42" w:type="pct"/>
            <w:tcBorders>
              <w:top w:val="single" w:color="auto" w:sz="4" w:space="0"/>
            </w:tcBorders>
            <w:shd w:val="clear" w:color="auto" w:fill="D9D9D9" w:themeFill="background1" w:themeFillShade="D9"/>
            <w:tcMar>
              <w:left w:w="29" w:type="dxa"/>
              <w:right w:w="29" w:type="dxa"/>
            </w:tcMar>
            <w:vAlign w:val="bottom"/>
          </w:tcPr>
          <w:p w:rsidR="00943C06" w:rsidRDefault="000F2359" w14:paraId="1F4DDFCC"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42" w:type="pct"/>
            <w:tcBorders>
              <w:top w:val="single" w:color="auto" w:sz="4" w:space="0"/>
            </w:tcBorders>
            <w:shd w:val="clear" w:color="auto" w:fill="D9D9D9" w:themeFill="background1" w:themeFillShade="D9"/>
            <w:tcMar>
              <w:left w:w="29" w:type="dxa"/>
              <w:right w:w="29" w:type="dxa"/>
            </w:tcMar>
            <w:vAlign w:val="bottom"/>
          </w:tcPr>
          <w:p w:rsidR="00943C06" w:rsidRDefault="000F2359" w14:paraId="098F5D45"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00B3BAF7" w14:textId="77777777">
        <w:tc>
          <w:tcPr>
            <w:tcW w:w="1790" w:type="pct"/>
            <w:tcBorders>
              <w:top w:val="nil"/>
              <w:left w:val="nil"/>
              <w:bottom w:val="nil"/>
            </w:tcBorders>
            <w:shd w:val="clear" w:color="auto" w:fill="FFFFFF"/>
          </w:tcPr>
          <w:p w:rsidR="00943C06" w:rsidRDefault="000F2359" w14:paraId="19BF7279" w14:textId="77777777">
            <w:pPr>
              <w:widowControl w:val="0"/>
              <w:tabs>
                <w:tab w:val="left" w:pos="360"/>
                <w:tab w:val="right" w:leader="dot" w:pos="7189"/>
              </w:tabs>
              <w:spacing w:before="60" w:after="60" w:line="240" w:lineRule="auto"/>
              <w:ind w:left="360" w:hanging="360"/>
              <w:rPr>
                <w:rFonts w:ascii="Publico Text" w:hAnsi="Publico Text" w:cs="Arial"/>
                <w:sz w:val="18"/>
                <w:szCs w:val="18"/>
              </w:rPr>
            </w:pPr>
            <w:r>
              <w:rPr>
                <w:rFonts w:ascii="Publico Text" w:hAnsi="Publico Text" w:cs="Arial" w:eastAsiaTheme="minorHAnsi"/>
                <w:sz w:val="18"/>
                <w:szCs w:val="18"/>
              </w:rPr>
              <w:t>b.</w:t>
            </w:r>
            <w:r>
              <w:rPr>
                <w:rFonts w:ascii="Publico Text" w:hAnsi="Publico Text" w:cs="Arial" w:eastAsiaTheme="minorHAnsi"/>
                <w:sz w:val="18"/>
                <w:szCs w:val="18"/>
              </w:rPr>
              <w:tab/>
            </w:r>
            <w:r>
              <w:rPr>
                <w:rFonts w:ascii="Publico Text" w:hAnsi="Publico Text" w:eastAsiaTheme="minorHAnsi" w:cstheme="minorHAnsi"/>
                <w:sz w:val="18"/>
              </w:rPr>
              <w:t>Information provided by the program’s developer or vendor</w:t>
            </w:r>
            <w:r>
              <w:rPr>
                <w:rFonts w:ascii="Publico Text" w:hAnsi="Publico Text" w:cs="Arial" w:eastAsiaTheme="minorHAnsi"/>
                <w:sz w:val="18"/>
                <w:szCs w:val="18"/>
              </w:rPr>
              <w:tab/>
            </w:r>
          </w:p>
        </w:tc>
        <w:tc>
          <w:tcPr>
            <w:tcW w:w="642" w:type="pct"/>
            <w:tcBorders>
              <w:top w:val="nil"/>
              <w:bottom w:val="nil"/>
            </w:tcBorders>
            <w:shd w:val="clear" w:color="auto" w:fill="FFFFFF"/>
            <w:vAlign w:val="bottom"/>
          </w:tcPr>
          <w:p w:rsidR="00943C06" w:rsidRDefault="000F2359" w14:paraId="60974E7E"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42" w:type="pct"/>
            <w:tcBorders>
              <w:top w:val="nil"/>
              <w:bottom w:val="nil"/>
            </w:tcBorders>
            <w:shd w:val="clear" w:color="auto" w:fill="FFFFFF"/>
            <w:tcMar>
              <w:left w:w="29" w:type="dxa"/>
              <w:right w:w="29" w:type="dxa"/>
            </w:tcMar>
            <w:vAlign w:val="bottom"/>
          </w:tcPr>
          <w:p w:rsidR="00943C06" w:rsidRDefault="000F2359" w14:paraId="27AB1D01"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42" w:type="pct"/>
            <w:tcBorders>
              <w:top w:val="nil"/>
              <w:bottom w:val="nil"/>
            </w:tcBorders>
            <w:shd w:val="clear" w:color="auto" w:fill="FFFFFF"/>
            <w:tcMar>
              <w:left w:w="29" w:type="dxa"/>
              <w:right w:w="29" w:type="dxa"/>
            </w:tcMar>
            <w:vAlign w:val="bottom"/>
          </w:tcPr>
          <w:p w:rsidR="00943C06" w:rsidRDefault="000F2359" w14:paraId="6A84720C"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42" w:type="pct"/>
            <w:tcBorders>
              <w:top w:val="nil"/>
              <w:bottom w:val="nil"/>
            </w:tcBorders>
            <w:shd w:val="clear" w:color="auto" w:fill="FFFFFF"/>
            <w:tcMar>
              <w:left w:w="29" w:type="dxa"/>
              <w:right w:w="29" w:type="dxa"/>
            </w:tcMar>
            <w:vAlign w:val="bottom"/>
          </w:tcPr>
          <w:p w:rsidR="00943C06" w:rsidRDefault="000F2359" w14:paraId="76182985"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42" w:type="pct"/>
            <w:tcBorders>
              <w:top w:val="nil"/>
              <w:bottom w:val="nil"/>
            </w:tcBorders>
            <w:shd w:val="clear" w:color="auto" w:fill="FFFFFF"/>
            <w:tcMar>
              <w:left w:w="29" w:type="dxa"/>
              <w:right w:w="29" w:type="dxa"/>
            </w:tcMar>
            <w:vAlign w:val="bottom"/>
          </w:tcPr>
          <w:p w:rsidR="00943C06" w:rsidRDefault="000F2359" w14:paraId="17FDDA7D"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64EC794E" w14:textId="77777777">
        <w:tc>
          <w:tcPr>
            <w:tcW w:w="1790" w:type="pct"/>
            <w:tcBorders>
              <w:top w:val="nil"/>
              <w:left w:val="nil"/>
              <w:bottom w:val="nil"/>
            </w:tcBorders>
            <w:shd w:val="clear" w:color="auto" w:fill="D9D9D9" w:themeFill="background1" w:themeFillShade="D9"/>
          </w:tcPr>
          <w:p w:rsidR="00943C06" w:rsidRDefault="000F2359" w14:paraId="0A184923"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c.</w:t>
            </w:r>
            <w:r>
              <w:rPr>
                <w:rFonts w:ascii="Publico Text" w:hAnsi="Publico Text" w:cs="Arial" w:eastAsiaTheme="minorHAnsi"/>
                <w:sz w:val="18"/>
                <w:szCs w:val="18"/>
              </w:rPr>
              <w:tab/>
            </w:r>
            <w:r>
              <w:rPr>
                <w:rFonts w:ascii="Publico Text" w:hAnsi="Publico Text" w:eastAsiaTheme="minorHAnsi" w:cstheme="minorHAnsi"/>
                <w:sz w:val="18"/>
              </w:rPr>
              <w:t>Recommendations from other states, or from schools and districts within the state</w:t>
            </w:r>
            <w:r>
              <w:rPr>
                <w:rFonts w:ascii="Publico Text" w:hAnsi="Publico Text" w:cs="Arial" w:eastAsiaTheme="minorHAnsi"/>
                <w:sz w:val="18"/>
                <w:szCs w:val="18"/>
              </w:rPr>
              <w:tab/>
            </w:r>
          </w:p>
        </w:tc>
        <w:tc>
          <w:tcPr>
            <w:tcW w:w="642" w:type="pct"/>
            <w:tcBorders>
              <w:top w:val="nil"/>
              <w:bottom w:val="nil"/>
            </w:tcBorders>
            <w:shd w:val="clear" w:color="auto" w:fill="D9D9D9" w:themeFill="background1" w:themeFillShade="D9"/>
            <w:vAlign w:val="bottom"/>
          </w:tcPr>
          <w:p w:rsidR="00943C06" w:rsidRDefault="000F2359" w14:paraId="60BA680E"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42" w:type="pct"/>
            <w:tcBorders>
              <w:top w:val="nil"/>
              <w:bottom w:val="nil"/>
            </w:tcBorders>
            <w:shd w:val="clear" w:color="auto" w:fill="D9D9D9" w:themeFill="background1" w:themeFillShade="D9"/>
            <w:tcMar>
              <w:left w:w="29" w:type="dxa"/>
              <w:right w:w="29" w:type="dxa"/>
            </w:tcMar>
            <w:vAlign w:val="bottom"/>
          </w:tcPr>
          <w:p w:rsidR="00943C06" w:rsidRDefault="000F2359" w14:paraId="6A36CA18"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42" w:type="pct"/>
            <w:tcBorders>
              <w:top w:val="nil"/>
              <w:bottom w:val="nil"/>
            </w:tcBorders>
            <w:shd w:val="clear" w:color="auto" w:fill="D9D9D9" w:themeFill="background1" w:themeFillShade="D9"/>
            <w:tcMar>
              <w:left w:w="29" w:type="dxa"/>
              <w:right w:w="29" w:type="dxa"/>
            </w:tcMar>
            <w:vAlign w:val="bottom"/>
          </w:tcPr>
          <w:p w:rsidR="00943C06" w:rsidRDefault="000F2359" w14:paraId="52F3FD8B"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42" w:type="pct"/>
            <w:tcBorders>
              <w:top w:val="nil"/>
              <w:bottom w:val="nil"/>
            </w:tcBorders>
            <w:shd w:val="clear" w:color="auto" w:fill="D9D9D9" w:themeFill="background1" w:themeFillShade="D9"/>
            <w:tcMar>
              <w:left w:w="29" w:type="dxa"/>
              <w:right w:w="29" w:type="dxa"/>
            </w:tcMar>
            <w:vAlign w:val="bottom"/>
          </w:tcPr>
          <w:p w:rsidR="00943C06" w:rsidRDefault="000F2359" w14:paraId="75529CE0"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42" w:type="pct"/>
            <w:tcBorders>
              <w:top w:val="nil"/>
              <w:bottom w:val="nil"/>
            </w:tcBorders>
            <w:shd w:val="clear" w:color="auto" w:fill="D9D9D9" w:themeFill="background1" w:themeFillShade="D9"/>
            <w:tcMar>
              <w:left w:w="29" w:type="dxa"/>
              <w:right w:w="29" w:type="dxa"/>
            </w:tcMar>
            <w:vAlign w:val="bottom"/>
          </w:tcPr>
          <w:p w:rsidR="00943C06" w:rsidRDefault="000F2359" w14:paraId="7D594657"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012004E1" w14:textId="77777777">
        <w:tc>
          <w:tcPr>
            <w:tcW w:w="1790" w:type="pct"/>
            <w:tcBorders>
              <w:top w:val="nil"/>
              <w:left w:val="nil"/>
            </w:tcBorders>
            <w:shd w:val="clear" w:color="auto" w:fill="FFFFFF" w:themeFill="background1"/>
          </w:tcPr>
          <w:p w:rsidR="00943C06" w:rsidRDefault="000F2359" w14:paraId="5EF68F5C"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d.</w:t>
            </w:r>
            <w:r>
              <w:rPr>
                <w:rFonts w:ascii="Publico Text" w:hAnsi="Publico Text" w:cs="Arial" w:eastAsiaTheme="minorHAnsi"/>
                <w:sz w:val="18"/>
                <w:szCs w:val="18"/>
              </w:rPr>
              <w:tab/>
            </w:r>
            <w:r>
              <w:rPr>
                <w:rFonts w:ascii="Publico Text" w:hAnsi="Publico Text" w:eastAsia="Calibri" w:cstheme="minorHAnsi"/>
                <w:bCs/>
                <w:sz w:val="18"/>
                <w:szCs w:val="18"/>
              </w:rPr>
              <w:t>The What Works Clearinghouse, Evidence for ESSA, or other organization that rates evidence</w:t>
            </w:r>
            <w:r>
              <w:rPr>
                <w:rFonts w:ascii="Publico Text" w:hAnsi="Publico Text" w:cs="Arial" w:eastAsiaTheme="minorHAnsi"/>
                <w:sz w:val="18"/>
                <w:szCs w:val="18"/>
              </w:rPr>
              <w:tab/>
            </w:r>
          </w:p>
        </w:tc>
        <w:tc>
          <w:tcPr>
            <w:tcW w:w="642" w:type="pct"/>
            <w:tcBorders>
              <w:top w:val="nil"/>
            </w:tcBorders>
            <w:shd w:val="clear" w:color="auto" w:fill="FFFFFF" w:themeFill="background1"/>
            <w:vAlign w:val="bottom"/>
          </w:tcPr>
          <w:p w:rsidR="00943C06" w:rsidRDefault="000F2359" w14:paraId="33E69716"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42" w:type="pct"/>
            <w:tcBorders>
              <w:top w:val="nil"/>
            </w:tcBorders>
            <w:shd w:val="clear" w:color="auto" w:fill="FFFFFF" w:themeFill="background1"/>
            <w:tcMar>
              <w:left w:w="29" w:type="dxa"/>
              <w:right w:w="29" w:type="dxa"/>
            </w:tcMar>
            <w:vAlign w:val="bottom"/>
          </w:tcPr>
          <w:p w:rsidR="00943C06" w:rsidRDefault="000F2359" w14:paraId="303EF897"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42" w:type="pct"/>
            <w:tcBorders>
              <w:top w:val="nil"/>
            </w:tcBorders>
            <w:shd w:val="clear" w:color="auto" w:fill="FFFFFF" w:themeFill="background1"/>
            <w:tcMar>
              <w:left w:w="29" w:type="dxa"/>
              <w:right w:w="29" w:type="dxa"/>
            </w:tcMar>
            <w:vAlign w:val="bottom"/>
          </w:tcPr>
          <w:p w:rsidR="00943C06" w:rsidRDefault="000F2359" w14:paraId="7AD38B46"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42" w:type="pct"/>
            <w:tcBorders>
              <w:top w:val="nil"/>
            </w:tcBorders>
            <w:shd w:val="clear" w:color="auto" w:fill="FFFFFF" w:themeFill="background1"/>
            <w:tcMar>
              <w:left w:w="29" w:type="dxa"/>
              <w:right w:w="29" w:type="dxa"/>
            </w:tcMar>
            <w:vAlign w:val="bottom"/>
          </w:tcPr>
          <w:p w:rsidR="00943C06" w:rsidRDefault="000F2359" w14:paraId="2092F524"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42" w:type="pct"/>
            <w:tcBorders>
              <w:top w:val="nil"/>
            </w:tcBorders>
            <w:shd w:val="clear" w:color="auto" w:fill="FFFFFF" w:themeFill="background1"/>
            <w:tcMar>
              <w:left w:w="29" w:type="dxa"/>
              <w:right w:w="29" w:type="dxa"/>
            </w:tcMar>
            <w:vAlign w:val="bottom"/>
          </w:tcPr>
          <w:p w:rsidR="00943C06" w:rsidRDefault="000F2359" w14:paraId="40D33188"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4EFB9D7D" w14:textId="77777777">
        <w:tc>
          <w:tcPr>
            <w:tcW w:w="1790" w:type="pct"/>
            <w:tcBorders>
              <w:top w:val="nil"/>
              <w:left w:val="nil"/>
              <w:bottom w:val="nil"/>
            </w:tcBorders>
            <w:shd w:val="clear" w:color="auto" w:fill="D9D9D9"/>
          </w:tcPr>
          <w:p w:rsidR="00943C06" w:rsidRDefault="000F2359" w14:paraId="4467D061"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e.</w:t>
            </w:r>
            <w:r>
              <w:rPr>
                <w:rFonts w:ascii="Publico Text" w:hAnsi="Publico Text" w:cs="Arial" w:eastAsiaTheme="minorHAnsi"/>
                <w:sz w:val="18"/>
                <w:szCs w:val="18"/>
              </w:rPr>
              <w:tab/>
            </w:r>
            <w:r>
              <w:rPr>
                <w:rFonts w:ascii="Publico Text" w:hAnsi="Publico Text" w:eastAsiaTheme="minorHAnsi" w:cstheme="minorHAnsi"/>
                <w:sz w:val="18"/>
              </w:rPr>
              <w:t>Information from a U.S. Department of Education Comprehensive Center</w:t>
            </w:r>
            <w:r>
              <w:rPr>
                <w:rFonts w:ascii="Publico Text" w:hAnsi="Publico Text" w:cs="Arial" w:eastAsiaTheme="minorHAnsi"/>
                <w:sz w:val="18"/>
                <w:szCs w:val="18"/>
              </w:rPr>
              <w:tab/>
            </w:r>
          </w:p>
        </w:tc>
        <w:tc>
          <w:tcPr>
            <w:tcW w:w="642" w:type="pct"/>
            <w:tcBorders>
              <w:top w:val="nil"/>
              <w:bottom w:val="nil"/>
            </w:tcBorders>
            <w:shd w:val="clear" w:color="auto" w:fill="D9D9D9"/>
            <w:vAlign w:val="bottom"/>
          </w:tcPr>
          <w:p w:rsidR="00943C06" w:rsidRDefault="000F2359" w14:paraId="5DB1EC42"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42" w:type="pct"/>
            <w:tcBorders>
              <w:top w:val="nil"/>
              <w:bottom w:val="nil"/>
            </w:tcBorders>
            <w:shd w:val="clear" w:color="auto" w:fill="D9D9D9"/>
            <w:tcMar>
              <w:left w:w="29" w:type="dxa"/>
              <w:right w:w="29" w:type="dxa"/>
            </w:tcMar>
            <w:vAlign w:val="bottom"/>
          </w:tcPr>
          <w:p w:rsidR="00943C06" w:rsidRDefault="000F2359" w14:paraId="0DC18F2C"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42" w:type="pct"/>
            <w:tcBorders>
              <w:top w:val="nil"/>
              <w:bottom w:val="nil"/>
            </w:tcBorders>
            <w:shd w:val="clear" w:color="auto" w:fill="D9D9D9"/>
            <w:tcMar>
              <w:left w:w="29" w:type="dxa"/>
              <w:right w:w="29" w:type="dxa"/>
            </w:tcMar>
            <w:vAlign w:val="bottom"/>
          </w:tcPr>
          <w:p w:rsidR="00943C06" w:rsidRDefault="000F2359" w14:paraId="559E53BD"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42" w:type="pct"/>
            <w:tcBorders>
              <w:top w:val="nil"/>
              <w:bottom w:val="nil"/>
            </w:tcBorders>
            <w:shd w:val="clear" w:color="auto" w:fill="D9D9D9"/>
            <w:tcMar>
              <w:left w:w="29" w:type="dxa"/>
              <w:right w:w="29" w:type="dxa"/>
            </w:tcMar>
            <w:vAlign w:val="bottom"/>
          </w:tcPr>
          <w:p w:rsidR="00943C06" w:rsidRDefault="000F2359" w14:paraId="35FF61D0"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42" w:type="pct"/>
            <w:tcBorders>
              <w:top w:val="nil"/>
              <w:bottom w:val="nil"/>
            </w:tcBorders>
            <w:shd w:val="clear" w:color="auto" w:fill="D9D9D9"/>
            <w:tcMar>
              <w:left w:w="29" w:type="dxa"/>
              <w:right w:w="29" w:type="dxa"/>
            </w:tcMar>
            <w:vAlign w:val="bottom"/>
          </w:tcPr>
          <w:p w:rsidR="00943C06" w:rsidRDefault="000F2359" w14:paraId="21582E79"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1CDBA8FB" w14:textId="77777777">
        <w:tc>
          <w:tcPr>
            <w:tcW w:w="1790" w:type="pct"/>
            <w:tcBorders>
              <w:top w:val="nil"/>
              <w:left w:val="nil"/>
            </w:tcBorders>
            <w:shd w:val="clear" w:color="auto" w:fill="FFFFFF" w:themeFill="background1"/>
          </w:tcPr>
          <w:p w:rsidR="00943C06" w:rsidRDefault="000F2359" w14:paraId="25D5B3D5"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f.</w:t>
            </w:r>
            <w:r>
              <w:rPr>
                <w:rFonts w:ascii="Publico Text" w:hAnsi="Publico Text" w:cs="Arial" w:eastAsiaTheme="minorHAnsi"/>
                <w:sz w:val="18"/>
                <w:szCs w:val="18"/>
              </w:rPr>
              <w:tab/>
              <w:t>Information from a U.S. Department of Education Regional Educational Laboratory</w:t>
            </w:r>
            <w:r>
              <w:rPr>
                <w:rFonts w:ascii="Publico Text" w:hAnsi="Publico Text" w:cs="Arial" w:eastAsiaTheme="minorHAnsi"/>
                <w:sz w:val="18"/>
                <w:szCs w:val="18"/>
              </w:rPr>
              <w:tab/>
            </w:r>
          </w:p>
        </w:tc>
        <w:tc>
          <w:tcPr>
            <w:tcW w:w="642" w:type="pct"/>
            <w:tcBorders>
              <w:top w:val="nil"/>
            </w:tcBorders>
            <w:shd w:val="clear" w:color="auto" w:fill="FFFFFF" w:themeFill="background1"/>
            <w:vAlign w:val="bottom"/>
          </w:tcPr>
          <w:p w:rsidR="00943C06" w:rsidRDefault="000F2359" w14:paraId="1260A9AE"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42" w:type="pct"/>
            <w:tcBorders>
              <w:top w:val="nil"/>
            </w:tcBorders>
            <w:shd w:val="clear" w:color="auto" w:fill="FFFFFF" w:themeFill="background1"/>
            <w:tcMar>
              <w:left w:w="29" w:type="dxa"/>
              <w:right w:w="29" w:type="dxa"/>
            </w:tcMar>
            <w:vAlign w:val="bottom"/>
          </w:tcPr>
          <w:p w:rsidR="00943C06" w:rsidRDefault="000F2359" w14:paraId="215A2DA3"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42" w:type="pct"/>
            <w:tcBorders>
              <w:top w:val="nil"/>
            </w:tcBorders>
            <w:shd w:val="clear" w:color="auto" w:fill="FFFFFF" w:themeFill="background1"/>
            <w:tcMar>
              <w:left w:w="29" w:type="dxa"/>
              <w:right w:w="29" w:type="dxa"/>
            </w:tcMar>
            <w:vAlign w:val="bottom"/>
          </w:tcPr>
          <w:p w:rsidR="00943C06" w:rsidRDefault="000F2359" w14:paraId="1B958D40"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42" w:type="pct"/>
            <w:tcBorders>
              <w:top w:val="nil"/>
            </w:tcBorders>
            <w:shd w:val="clear" w:color="auto" w:fill="FFFFFF" w:themeFill="background1"/>
            <w:tcMar>
              <w:left w:w="29" w:type="dxa"/>
              <w:right w:w="29" w:type="dxa"/>
            </w:tcMar>
            <w:vAlign w:val="bottom"/>
          </w:tcPr>
          <w:p w:rsidR="00943C06" w:rsidRDefault="000F2359" w14:paraId="53588B38"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42" w:type="pct"/>
            <w:tcBorders>
              <w:top w:val="nil"/>
            </w:tcBorders>
            <w:shd w:val="clear" w:color="auto" w:fill="FFFFFF" w:themeFill="background1"/>
            <w:tcMar>
              <w:left w:w="29" w:type="dxa"/>
              <w:right w:w="29" w:type="dxa"/>
            </w:tcMar>
            <w:vAlign w:val="bottom"/>
          </w:tcPr>
          <w:p w:rsidR="00943C06" w:rsidRDefault="000F2359" w14:paraId="06E1BB50"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4EE6F61D" w14:textId="77777777">
        <w:tc>
          <w:tcPr>
            <w:tcW w:w="1790" w:type="pct"/>
            <w:tcBorders>
              <w:top w:val="nil"/>
              <w:left w:val="nil"/>
            </w:tcBorders>
            <w:shd w:val="clear" w:color="auto" w:fill="D9D9D9"/>
          </w:tcPr>
          <w:p w:rsidR="00943C06" w:rsidRDefault="000F2359" w14:paraId="31EE7283" w14:textId="77777777">
            <w:pPr>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g.</w:t>
            </w:r>
            <w:r>
              <w:rPr>
                <w:rFonts w:ascii="Publico Text" w:hAnsi="Publico Text" w:cs="Arial" w:eastAsiaTheme="minorHAnsi"/>
                <w:sz w:val="18"/>
                <w:szCs w:val="18"/>
              </w:rPr>
              <w:tab/>
            </w:r>
            <w:r>
              <w:rPr>
                <w:rFonts w:ascii="Publico Text" w:hAnsi="Publico Text" w:eastAsia="Calibri" w:cstheme="minorHAnsi"/>
                <w:bCs/>
                <w:sz w:val="18"/>
                <w:szCs w:val="18"/>
              </w:rPr>
              <w:t>Another source</w:t>
            </w:r>
            <w:r>
              <w:rPr>
                <w:rFonts w:ascii="Publico Text" w:hAnsi="Publico Text" w:cs="Arial" w:eastAsiaTheme="minorHAnsi"/>
                <w:sz w:val="18"/>
                <w:szCs w:val="18"/>
              </w:rPr>
              <w:tab/>
            </w:r>
          </w:p>
        </w:tc>
        <w:tc>
          <w:tcPr>
            <w:tcW w:w="642" w:type="pct"/>
            <w:tcBorders>
              <w:top w:val="nil"/>
            </w:tcBorders>
            <w:shd w:val="clear" w:color="auto" w:fill="D9D9D9"/>
            <w:vAlign w:val="bottom"/>
          </w:tcPr>
          <w:p w:rsidR="00943C06" w:rsidRDefault="000F2359" w14:paraId="23ABD073"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42" w:type="pct"/>
            <w:tcBorders>
              <w:top w:val="nil"/>
            </w:tcBorders>
            <w:shd w:val="clear" w:color="auto" w:fill="D9D9D9"/>
            <w:tcMar>
              <w:left w:w="29" w:type="dxa"/>
              <w:right w:w="29" w:type="dxa"/>
            </w:tcMar>
            <w:vAlign w:val="bottom"/>
          </w:tcPr>
          <w:p w:rsidR="00943C06" w:rsidRDefault="000F2359" w14:paraId="1168A2D9"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2 </w:t>
            </w:r>
          </w:p>
        </w:tc>
        <w:tc>
          <w:tcPr>
            <w:tcW w:w="642" w:type="pct"/>
            <w:tcBorders>
              <w:top w:val="nil"/>
            </w:tcBorders>
            <w:shd w:val="clear" w:color="auto" w:fill="D9D9D9"/>
            <w:tcMar>
              <w:left w:w="29" w:type="dxa"/>
              <w:right w:w="29" w:type="dxa"/>
            </w:tcMar>
            <w:vAlign w:val="bottom"/>
          </w:tcPr>
          <w:p w:rsidR="00943C06" w:rsidRDefault="000F2359" w14:paraId="763C14DA"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642" w:type="pct"/>
            <w:tcBorders>
              <w:top w:val="nil"/>
            </w:tcBorders>
            <w:shd w:val="clear" w:color="auto" w:fill="D9D9D9"/>
            <w:tcMar>
              <w:left w:w="29" w:type="dxa"/>
              <w:right w:w="29" w:type="dxa"/>
            </w:tcMar>
            <w:vAlign w:val="bottom"/>
          </w:tcPr>
          <w:p w:rsidR="00943C06" w:rsidRDefault="000F2359" w14:paraId="79F8EDF9"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4</w:t>
            </w:r>
          </w:p>
        </w:tc>
        <w:tc>
          <w:tcPr>
            <w:tcW w:w="642" w:type="pct"/>
            <w:tcBorders>
              <w:top w:val="nil"/>
            </w:tcBorders>
            <w:shd w:val="clear" w:color="auto" w:fill="D9D9D9"/>
            <w:tcMar>
              <w:left w:w="29" w:type="dxa"/>
              <w:right w:w="29" w:type="dxa"/>
            </w:tcMar>
            <w:vAlign w:val="bottom"/>
          </w:tcPr>
          <w:p w:rsidR="00943C06" w:rsidRDefault="000F2359" w14:paraId="5DCE502F"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5</w:t>
            </w:r>
          </w:p>
        </w:tc>
      </w:tr>
      <w:tr w:rsidR="00943C06" w14:paraId="38714972" w14:textId="77777777">
        <w:tc>
          <w:tcPr>
            <w:tcW w:w="1790" w:type="pct"/>
            <w:tcBorders>
              <w:top w:val="nil"/>
              <w:left w:val="nil"/>
            </w:tcBorders>
            <w:shd w:val="clear" w:color="auto" w:fill="D9D9D9"/>
          </w:tcPr>
          <w:p w:rsidR="00943C06" w:rsidRDefault="000F2359" w14:paraId="0D7C849D" w14:textId="77777777">
            <w:pPr>
              <w:widowControl w:val="0"/>
              <w:tabs>
                <w:tab w:val="right" w:leader="underscore" w:pos="7189"/>
              </w:tabs>
              <w:spacing w:before="60" w:after="60" w:line="240" w:lineRule="auto"/>
              <w:ind w:left="360" w:hanging="360"/>
              <w:rPr>
                <w:rFonts w:ascii="Publico Text" w:hAnsi="Publico Text" w:cs="Arial" w:eastAsiaTheme="minorHAnsi"/>
                <w:bCs/>
                <w:sz w:val="18"/>
                <w:szCs w:val="18"/>
              </w:rPr>
            </w:pPr>
            <w:r>
              <w:rPr>
                <w:rFonts w:ascii="Publico Text" w:hAnsi="Publico Text" w:cs="Arial" w:eastAsiaTheme="minorHAnsi"/>
                <w:sz w:val="18"/>
                <w:szCs w:val="18"/>
              </w:rPr>
              <w:tab/>
            </w:r>
            <w:r>
              <w:rPr>
                <w:rFonts w:ascii="Publico Text" w:hAnsi="Publico Text" w:cs="Arial" w:eastAsiaTheme="minorHAnsi"/>
                <w:i/>
                <w:sz w:val="18"/>
                <w:szCs w:val="18"/>
              </w:rPr>
              <w:t>(Specify)</w:t>
            </w:r>
            <w:r>
              <w:rPr>
                <w:rFonts w:ascii="Publico Text" w:hAnsi="Publico Text" w:cs="Arial" w:eastAsiaTheme="minorHAnsi"/>
                <w:sz w:val="18"/>
                <w:szCs w:val="18"/>
              </w:rPr>
              <w:t xml:space="preserve">: </w:t>
            </w:r>
            <w:r>
              <w:rPr>
                <w:rFonts w:ascii="Publico Text" w:hAnsi="Publico Text" w:cs="Arial" w:eastAsiaTheme="minorHAnsi"/>
                <w:sz w:val="18"/>
                <w:szCs w:val="18"/>
              </w:rPr>
              <w:tab/>
            </w:r>
          </w:p>
        </w:tc>
        <w:tc>
          <w:tcPr>
            <w:tcW w:w="642" w:type="pct"/>
            <w:tcBorders>
              <w:top w:val="nil"/>
            </w:tcBorders>
            <w:shd w:val="clear" w:color="auto" w:fill="D9D9D9"/>
          </w:tcPr>
          <w:p w:rsidR="00943C06" w:rsidRDefault="00943C06" w14:paraId="7CF838D9"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cs="Arial" w:eastAsiaTheme="minorHAnsi"/>
                <w:sz w:val="12"/>
                <w:szCs w:val="12"/>
              </w:rPr>
            </w:pPr>
          </w:p>
        </w:tc>
        <w:tc>
          <w:tcPr>
            <w:tcW w:w="642" w:type="pct"/>
            <w:tcBorders>
              <w:top w:val="nil"/>
            </w:tcBorders>
            <w:shd w:val="clear" w:color="auto" w:fill="D9D9D9"/>
            <w:tcMar>
              <w:left w:w="29" w:type="dxa"/>
              <w:right w:w="29" w:type="dxa"/>
            </w:tcMar>
          </w:tcPr>
          <w:p w:rsidR="00943C06" w:rsidRDefault="00943C06" w14:paraId="59A9D76A"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cs="Arial" w:eastAsiaTheme="minorHAnsi"/>
                <w:sz w:val="12"/>
                <w:szCs w:val="12"/>
              </w:rPr>
            </w:pPr>
          </w:p>
        </w:tc>
        <w:tc>
          <w:tcPr>
            <w:tcW w:w="642" w:type="pct"/>
            <w:tcBorders>
              <w:top w:val="nil"/>
            </w:tcBorders>
            <w:shd w:val="clear" w:color="auto" w:fill="D9D9D9"/>
            <w:tcMar>
              <w:left w:w="29" w:type="dxa"/>
              <w:right w:w="29" w:type="dxa"/>
            </w:tcMar>
            <w:vAlign w:val="bottom"/>
          </w:tcPr>
          <w:p w:rsidR="00943C06" w:rsidRDefault="00943C06" w14:paraId="63B9DDA4"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cs="Arial" w:eastAsiaTheme="minorHAnsi"/>
                <w:sz w:val="12"/>
                <w:szCs w:val="12"/>
              </w:rPr>
            </w:pPr>
          </w:p>
        </w:tc>
        <w:tc>
          <w:tcPr>
            <w:tcW w:w="642" w:type="pct"/>
            <w:tcBorders>
              <w:top w:val="nil"/>
            </w:tcBorders>
            <w:shd w:val="clear" w:color="auto" w:fill="D9D9D9"/>
            <w:tcMar>
              <w:left w:w="29" w:type="dxa"/>
              <w:right w:w="29" w:type="dxa"/>
            </w:tcMar>
            <w:vAlign w:val="bottom"/>
          </w:tcPr>
          <w:p w:rsidR="00943C06" w:rsidRDefault="00943C06" w14:paraId="6C78B823"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cs="Arial" w:eastAsiaTheme="minorHAnsi"/>
                <w:sz w:val="12"/>
                <w:szCs w:val="12"/>
              </w:rPr>
            </w:pPr>
          </w:p>
        </w:tc>
        <w:tc>
          <w:tcPr>
            <w:tcW w:w="642" w:type="pct"/>
            <w:tcBorders>
              <w:top w:val="nil"/>
            </w:tcBorders>
            <w:shd w:val="clear" w:color="auto" w:fill="D9D9D9"/>
            <w:tcMar>
              <w:left w:w="29" w:type="dxa"/>
              <w:right w:w="29" w:type="dxa"/>
            </w:tcMar>
            <w:vAlign w:val="bottom"/>
          </w:tcPr>
          <w:p w:rsidR="00943C06" w:rsidRDefault="00943C06" w14:paraId="6E3D1591"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cs="Arial" w:eastAsiaTheme="minorHAnsi"/>
                <w:sz w:val="12"/>
                <w:szCs w:val="12"/>
              </w:rPr>
            </w:pPr>
          </w:p>
        </w:tc>
      </w:tr>
    </w:tbl>
    <w:p w:rsidR="00943C06" w:rsidRDefault="00943C06" w14:paraId="6D1B784C" w14:textId="77777777">
      <w:pPr>
        <w:pStyle w:val="N0-FlLftBullet"/>
        <w:rPr>
          <w:rFonts w:eastAsiaTheme="minorHAnsi"/>
        </w:rPr>
      </w:pPr>
    </w:p>
    <w:p w:rsidR="00943C06" w:rsidRDefault="000F2359" w14:paraId="51E2EC4D" w14:textId="77777777">
      <w:pPr>
        <w:rPr>
          <w:rFonts w:ascii="Publico Text" w:hAnsi="Publico Text" w:eastAsiaTheme="minorHAnsi"/>
          <w:b/>
          <w:sz w:val="18"/>
          <w:szCs w:val="18"/>
        </w:rPr>
      </w:pPr>
      <w:r>
        <w:rPr>
          <w:rFonts w:eastAsiaTheme="minorHAnsi"/>
        </w:rPr>
        <w:br w:type="page"/>
      </w:r>
    </w:p>
    <w:p w:rsidR="00943C06" w:rsidRDefault="000F2359" w14:paraId="09902702" w14:textId="77777777">
      <w:pPr>
        <w:pStyle w:val="N0-FlLftBullet"/>
        <w:rPr>
          <w:rFonts w:eastAsiaTheme="minorHAnsi"/>
        </w:rPr>
      </w:pPr>
      <w:r>
        <w:rPr>
          <w:rFonts w:eastAsiaTheme="minorHAnsi"/>
        </w:rPr>
        <w:lastRenderedPageBreak/>
        <w:t>2-11.</w:t>
      </w:r>
      <w:r>
        <w:rPr>
          <w:rFonts w:eastAsiaTheme="minorHAnsi"/>
        </w:rPr>
        <w:tab/>
        <w:t>Are any of the following types of schools (and their districts) required to select strategies to improve student academic achievement from your state’s list of approved evidence-based models, interventions, or strategies?</w:t>
      </w:r>
    </w:p>
    <w:tbl>
      <w:tblPr>
        <w:tblW w:w="4572" w:type="pct"/>
        <w:tblInd w:w="930" w:type="dxa"/>
        <w:tblCellMar>
          <w:left w:w="120" w:type="dxa"/>
          <w:right w:w="120" w:type="dxa"/>
        </w:tblCellMar>
        <w:tblLook w:val="0000" w:firstRow="0" w:lastRow="0" w:firstColumn="0" w:lastColumn="0" w:noHBand="0" w:noVBand="0"/>
      </w:tblPr>
      <w:tblGrid>
        <w:gridCol w:w="7439"/>
        <w:gridCol w:w="1216"/>
        <w:gridCol w:w="1216"/>
      </w:tblGrid>
      <w:tr w:rsidR="00943C06" w14:paraId="53E66E34" w14:textId="77777777">
        <w:trPr>
          <w:tblHeader/>
        </w:trPr>
        <w:tc>
          <w:tcPr>
            <w:tcW w:w="3768" w:type="pct"/>
            <w:vMerge w:val="restart"/>
            <w:tcBorders>
              <w:top w:val="nil"/>
              <w:left w:val="nil"/>
              <w:right w:val="single" w:color="auto" w:sz="4" w:space="0"/>
            </w:tcBorders>
            <w:vAlign w:val="bottom"/>
          </w:tcPr>
          <w:p w:rsidR="00943C06" w:rsidRDefault="000F2359" w14:paraId="7A3533D1" w14:textId="77777777">
            <w:pPr>
              <w:pStyle w:val="TH-TableHeading"/>
              <w:jc w:val="left"/>
              <w:rPr>
                <w:rFonts w:eastAsiaTheme="minorHAnsi"/>
              </w:rPr>
            </w:pPr>
            <w:r>
              <w:rPr>
                <w:rFonts w:eastAsia="Calibri"/>
              </w:rPr>
              <w:t xml:space="preserve">SCHOOLS THAT MUST SELECT FROM STATE-APPROVED LIST </w:t>
            </w:r>
          </w:p>
        </w:tc>
        <w:tc>
          <w:tcPr>
            <w:tcW w:w="1232" w:type="pct"/>
            <w:gridSpan w:val="2"/>
            <w:tcBorders>
              <w:top w:val="single" w:color="auto" w:sz="4" w:space="0"/>
              <w:left w:val="single" w:color="auto" w:sz="4" w:space="0"/>
              <w:bottom w:val="single" w:color="auto" w:sz="4" w:space="0"/>
              <w:right w:val="single" w:color="auto" w:sz="4" w:space="0"/>
            </w:tcBorders>
            <w:vAlign w:val="bottom"/>
          </w:tcPr>
          <w:p w:rsidR="00943C06" w:rsidRDefault="000F2359" w14:paraId="6611CCB0" w14:textId="77777777">
            <w:pPr>
              <w:pStyle w:val="TH-TableHeading"/>
              <w:rPr>
                <w:bCs/>
                <w:sz w:val="17"/>
                <w:szCs w:val="17"/>
              </w:rPr>
            </w:pPr>
            <w:r>
              <w:rPr>
                <w:bCs/>
                <w:sz w:val="17"/>
                <w:szCs w:val="17"/>
              </w:rPr>
              <w:t>SELECT ONE RESPONSE IN EACH ROW</w:t>
            </w:r>
          </w:p>
        </w:tc>
      </w:tr>
      <w:tr w:rsidR="00943C06" w14:paraId="0115A976" w14:textId="77777777">
        <w:trPr>
          <w:tblHeader/>
        </w:trPr>
        <w:tc>
          <w:tcPr>
            <w:tcW w:w="3768" w:type="pct"/>
            <w:vMerge/>
            <w:tcBorders>
              <w:left w:val="nil"/>
              <w:bottom w:val="single" w:color="auto" w:sz="4" w:space="0"/>
              <w:right w:val="single" w:color="auto" w:sz="4" w:space="0"/>
            </w:tcBorders>
          </w:tcPr>
          <w:p w:rsidR="00943C06" w:rsidRDefault="00943C06" w14:paraId="4A1E9ACE" w14:textId="77777777">
            <w:pPr>
              <w:pStyle w:val="TH-TableHeading"/>
              <w:rPr>
                <w:rFonts w:eastAsia="Calibri"/>
              </w:rPr>
            </w:pPr>
          </w:p>
        </w:tc>
        <w:tc>
          <w:tcPr>
            <w:tcW w:w="616" w:type="pct"/>
            <w:tcBorders>
              <w:top w:val="single" w:color="auto" w:sz="4" w:space="0"/>
              <w:left w:val="single" w:color="auto" w:sz="4" w:space="0"/>
              <w:bottom w:val="single" w:color="auto" w:sz="4" w:space="0"/>
              <w:right w:val="single" w:color="auto" w:sz="4" w:space="0"/>
            </w:tcBorders>
            <w:vAlign w:val="bottom"/>
          </w:tcPr>
          <w:p w:rsidR="00943C06" w:rsidRDefault="000F2359" w14:paraId="1325A97B" w14:textId="77777777">
            <w:pPr>
              <w:pStyle w:val="TH-TableHeading"/>
              <w:rPr>
                <w:rFonts w:eastAsiaTheme="minorHAnsi"/>
                <w:bCs/>
                <w:sz w:val="17"/>
                <w:szCs w:val="17"/>
              </w:rPr>
            </w:pPr>
            <w:r>
              <w:rPr>
                <w:rFonts w:eastAsiaTheme="minorHAnsi"/>
                <w:bCs/>
                <w:sz w:val="17"/>
                <w:szCs w:val="17"/>
              </w:rPr>
              <w:t>YES</w:t>
            </w:r>
          </w:p>
        </w:tc>
        <w:tc>
          <w:tcPr>
            <w:tcW w:w="616" w:type="pct"/>
            <w:tcBorders>
              <w:top w:val="single" w:color="auto" w:sz="4" w:space="0"/>
              <w:left w:val="single" w:color="auto" w:sz="4" w:space="0"/>
              <w:bottom w:val="single" w:color="auto" w:sz="4" w:space="0"/>
              <w:right w:val="single" w:color="auto" w:sz="4" w:space="0"/>
            </w:tcBorders>
            <w:vAlign w:val="bottom"/>
          </w:tcPr>
          <w:p w:rsidR="00943C06" w:rsidRDefault="000F2359" w14:paraId="26E38297" w14:textId="77777777">
            <w:pPr>
              <w:pStyle w:val="TH-TableHeading"/>
              <w:rPr>
                <w:rFonts w:eastAsiaTheme="minorHAnsi"/>
                <w:bCs/>
                <w:sz w:val="17"/>
                <w:szCs w:val="17"/>
              </w:rPr>
            </w:pPr>
            <w:r>
              <w:rPr>
                <w:rFonts w:eastAsiaTheme="minorHAnsi"/>
                <w:bCs/>
                <w:sz w:val="17"/>
                <w:szCs w:val="17"/>
              </w:rPr>
              <w:t>NO</w:t>
            </w:r>
          </w:p>
        </w:tc>
      </w:tr>
      <w:tr w:rsidR="00943C06" w14:paraId="7D7A0CE1" w14:textId="77777777">
        <w:tc>
          <w:tcPr>
            <w:tcW w:w="3768" w:type="pct"/>
            <w:tcBorders>
              <w:top w:val="nil"/>
              <w:left w:val="nil"/>
              <w:bottom w:val="nil"/>
            </w:tcBorders>
            <w:shd w:val="clear" w:color="auto" w:fill="D9D9D9"/>
          </w:tcPr>
          <w:p w:rsidR="00943C06" w:rsidRDefault="000F2359" w14:paraId="3712B5BC"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a.</w:t>
            </w:r>
            <w:r>
              <w:rPr>
                <w:rFonts w:ascii="Publico Text" w:hAnsi="Publico Text" w:cs="Arial" w:eastAsiaTheme="minorHAnsi"/>
                <w:sz w:val="18"/>
                <w:szCs w:val="18"/>
              </w:rPr>
              <w:tab/>
              <w:t>All schools</w:t>
            </w:r>
            <w:r>
              <w:rPr>
                <w:rFonts w:ascii="Publico Text" w:hAnsi="Publico Text" w:cs="Arial" w:eastAsiaTheme="minorHAnsi"/>
                <w:sz w:val="18"/>
                <w:szCs w:val="18"/>
              </w:rPr>
              <w:tab/>
            </w:r>
          </w:p>
        </w:tc>
        <w:tc>
          <w:tcPr>
            <w:tcW w:w="616" w:type="pct"/>
            <w:tcBorders>
              <w:top w:val="nil"/>
              <w:bottom w:val="nil"/>
            </w:tcBorders>
            <w:shd w:val="clear" w:color="auto" w:fill="D9D9D9"/>
            <w:vAlign w:val="bottom"/>
          </w:tcPr>
          <w:p w:rsidR="00943C06" w:rsidRDefault="000F2359" w14:paraId="63D2CB08"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16" w:type="pct"/>
            <w:tcBorders>
              <w:top w:val="nil"/>
              <w:bottom w:val="nil"/>
            </w:tcBorders>
            <w:shd w:val="clear" w:color="auto" w:fill="D9D9D9"/>
            <w:vAlign w:val="bottom"/>
          </w:tcPr>
          <w:p w:rsidR="00943C06" w:rsidRDefault="000F2359" w14:paraId="28C3E021"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0 </w:t>
            </w:r>
          </w:p>
        </w:tc>
      </w:tr>
      <w:tr w:rsidR="00943C06" w14:paraId="39FF5946" w14:textId="77777777">
        <w:tc>
          <w:tcPr>
            <w:tcW w:w="3768" w:type="pct"/>
            <w:tcBorders>
              <w:top w:val="nil"/>
              <w:left w:val="nil"/>
              <w:bottom w:val="nil"/>
            </w:tcBorders>
            <w:shd w:val="clear" w:color="auto" w:fill="auto"/>
          </w:tcPr>
          <w:p w:rsidR="00943C06" w:rsidRDefault="000F2359" w14:paraId="4E4D0B19" w14:textId="77777777">
            <w:pPr>
              <w:widowControl w:val="0"/>
              <w:tabs>
                <w:tab w:val="left" w:pos="360"/>
                <w:tab w:val="right" w:leader="dot" w:pos="7189"/>
              </w:tabs>
              <w:spacing w:before="60" w:after="60" w:line="240" w:lineRule="auto"/>
              <w:ind w:left="360" w:hanging="360"/>
              <w:rPr>
                <w:rFonts w:ascii="Publico Text" w:hAnsi="Publico Text" w:cs="Arial"/>
                <w:sz w:val="18"/>
                <w:szCs w:val="18"/>
              </w:rPr>
            </w:pPr>
            <w:r>
              <w:rPr>
                <w:rFonts w:ascii="Publico Text" w:hAnsi="Publico Text" w:cs="Arial" w:eastAsiaTheme="minorHAnsi"/>
                <w:sz w:val="18"/>
                <w:szCs w:val="18"/>
              </w:rPr>
              <w:t>b.</w:t>
            </w:r>
            <w:r>
              <w:rPr>
                <w:rFonts w:ascii="Publico Text" w:hAnsi="Publico Text" w:cs="Arial" w:eastAsiaTheme="minorHAnsi"/>
                <w:sz w:val="18"/>
                <w:szCs w:val="18"/>
              </w:rPr>
              <w:tab/>
            </w:r>
            <w:r>
              <w:rPr>
                <w:rFonts w:ascii="Publico Text" w:hAnsi="Publico Text" w:eastAsiaTheme="minorHAnsi" w:cstheme="minorHAnsi"/>
                <w:color w:val="0070C0"/>
                <w:sz w:val="18"/>
              </w:rPr>
              <w:t>CSI schools</w:t>
            </w:r>
            <w:r>
              <w:rPr>
                <w:rFonts w:ascii="Publico Text" w:hAnsi="Publico Text" w:cs="Arial" w:eastAsiaTheme="minorHAnsi"/>
                <w:sz w:val="18"/>
                <w:szCs w:val="18"/>
              </w:rPr>
              <w:tab/>
            </w:r>
          </w:p>
        </w:tc>
        <w:tc>
          <w:tcPr>
            <w:tcW w:w="616" w:type="pct"/>
            <w:tcBorders>
              <w:top w:val="nil"/>
              <w:bottom w:val="nil"/>
            </w:tcBorders>
            <w:shd w:val="clear" w:color="auto" w:fill="auto"/>
            <w:vAlign w:val="bottom"/>
          </w:tcPr>
          <w:p w:rsidR="00943C06" w:rsidRDefault="000F2359" w14:paraId="7CAFA58E"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16" w:type="pct"/>
            <w:tcBorders>
              <w:top w:val="nil"/>
              <w:bottom w:val="nil"/>
            </w:tcBorders>
            <w:shd w:val="clear" w:color="auto" w:fill="auto"/>
            <w:vAlign w:val="bottom"/>
          </w:tcPr>
          <w:p w:rsidR="00943C06" w:rsidRDefault="000F2359" w14:paraId="796F32DE"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0 </w:t>
            </w:r>
          </w:p>
        </w:tc>
      </w:tr>
      <w:tr w:rsidR="00943C06" w14:paraId="06118A9C" w14:textId="77777777">
        <w:tc>
          <w:tcPr>
            <w:tcW w:w="3768" w:type="pct"/>
            <w:tcBorders>
              <w:top w:val="nil"/>
              <w:left w:val="nil"/>
              <w:bottom w:val="nil"/>
            </w:tcBorders>
            <w:shd w:val="clear" w:color="auto" w:fill="D9D9D9" w:themeFill="background1" w:themeFillShade="D9"/>
          </w:tcPr>
          <w:p w:rsidR="00943C06" w:rsidRDefault="000F2359" w14:paraId="14109831"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c.</w:t>
            </w:r>
            <w:r>
              <w:rPr>
                <w:rFonts w:ascii="Publico Text" w:hAnsi="Publico Text" w:cs="Arial" w:eastAsiaTheme="minorHAnsi"/>
                <w:sz w:val="18"/>
                <w:szCs w:val="18"/>
              </w:rPr>
              <w:tab/>
            </w:r>
            <w:r>
              <w:rPr>
                <w:rFonts w:ascii="Publico Text" w:hAnsi="Publico Text" w:cs="Arial" w:eastAsiaTheme="minorHAnsi"/>
                <w:color w:val="4F81BD" w:themeColor="accent1"/>
                <w:sz w:val="18"/>
                <w:szCs w:val="18"/>
              </w:rPr>
              <w:t xml:space="preserve">TSI </w:t>
            </w:r>
            <w:r>
              <w:rPr>
                <w:rFonts w:ascii="Publico Text" w:hAnsi="Publico Text" w:cs="Arial" w:eastAsiaTheme="minorHAnsi"/>
                <w:sz w:val="18"/>
                <w:szCs w:val="18"/>
              </w:rPr>
              <w:t xml:space="preserve">and/or </w:t>
            </w:r>
            <w:r>
              <w:rPr>
                <w:rFonts w:ascii="Publico Text" w:hAnsi="Publico Text" w:cs="Arial" w:eastAsiaTheme="minorHAnsi"/>
                <w:color w:val="4F81BD" w:themeColor="accent1"/>
                <w:sz w:val="18"/>
                <w:szCs w:val="18"/>
              </w:rPr>
              <w:t xml:space="preserve">ATSI </w:t>
            </w:r>
            <w:r>
              <w:rPr>
                <w:rFonts w:ascii="Publico Text" w:hAnsi="Publico Text" w:cs="Arial" w:eastAsiaTheme="minorHAnsi"/>
                <w:color w:val="0070C0"/>
                <w:sz w:val="18"/>
                <w:szCs w:val="18"/>
              </w:rPr>
              <w:t>schools</w:t>
            </w:r>
            <w:r>
              <w:rPr>
                <w:rFonts w:ascii="Publico Text" w:hAnsi="Publico Text" w:cs="Arial" w:eastAsiaTheme="minorHAnsi"/>
                <w:sz w:val="18"/>
                <w:szCs w:val="18"/>
              </w:rPr>
              <w:tab/>
            </w:r>
          </w:p>
        </w:tc>
        <w:tc>
          <w:tcPr>
            <w:tcW w:w="616" w:type="pct"/>
            <w:tcBorders>
              <w:top w:val="nil"/>
              <w:bottom w:val="nil"/>
            </w:tcBorders>
            <w:shd w:val="clear" w:color="auto" w:fill="D9D9D9" w:themeFill="background1" w:themeFillShade="D9"/>
            <w:vAlign w:val="bottom"/>
          </w:tcPr>
          <w:p w:rsidR="00943C06" w:rsidRDefault="000F2359" w14:paraId="5BAB4765"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16" w:type="pct"/>
            <w:tcBorders>
              <w:top w:val="nil"/>
              <w:bottom w:val="nil"/>
            </w:tcBorders>
            <w:shd w:val="clear" w:color="auto" w:fill="D9D9D9" w:themeFill="background1" w:themeFillShade="D9"/>
            <w:vAlign w:val="bottom"/>
          </w:tcPr>
          <w:p w:rsidR="00943C06" w:rsidRDefault="000F2359" w14:paraId="54DEE55A"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0 </w:t>
            </w:r>
          </w:p>
        </w:tc>
      </w:tr>
      <w:tr w:rsidR="00943C06" w14:paraId="3F8E92AD" w14:textId="77777777">
        <w:tc>
          <w:tcPr>
            <w:tcW w:w="3768" w:type="pct"/>
            <w:tcBorders>
              <w:top w:val="nil"/>
              <w:left w:val="nil"/>
            </w:tcBorders>
            <w:shd w:val="clear" w:color="auto" w:fill="auto"/>
          </w:tcPr>
          <w:p w:rsidR="00943C06" w:rsidRDefault="000F2359" w14:paraId="69FF3F23"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d.</w:t>
            </w:r>
            <w:r>
              <w:rPr>
                <w:rFonts w:ascii="Publico Text" w:hAnsi="Publico Text" w:cs="Arial" w:eastAsiaTheme="minorHAnsi"/>
                <w:sz w:val="18"/>
                <w:szCs w:val="18"/>
              </w:rPr>
              <w:tab/>
            </w:r>
            <w:r>
              <w:rPr>
                <w:rFonts w:ascii="Publico Text" w:hAnsi="Publico Text" w:cs="Arial" w:eastAsiaTheme="minorHAnsi"/>
                <w:color w:val="0070C0"/>
                <w:sz w:val="18"/>
                <w:szCs w:val="18"/>
              </w:rPr>
              <w:t>Title I schools</w:t>
            </w:r>
            <w:r>
              <w:rPr>
                <w:rFonts w:ascii="Publico Text" w:hAnsi="Publico Text" w:cs="Arial" w:eastAsiaTheme="minorHAnsi"/>
                <w:sz w:val="18"/>
                <w:szCs w:val="18"/>
              </w:rPr>
              <w:tab/>
            </w:r>
          </w:p>
        </w:tc>
        <w:tc>
          <w:tcPr>
            <w:tcW w:w="616" w:type="pct"/>
            <w:tcBorders>
              <w:top w:val="nil"/>
            </w:tcBorders>
            <w:shd w:val="clear" w:color="auto" w:fill="auto"/>
            <w:vAlign w:val="bottom"/>
          </w:tcPr>
          <w:p w:rsidR="00943C06" w:rsidRDefault="000F2359" w14:paraId="002611F6"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16" w:type="pct"/>
            <w:tcBorders>
              <w:top w:val="nil"/>
            </w:tcBorders>
            <w:shd w:val="clear" w:color="auto" w:fill="auto"/>
            <w:vAlign w:val="bottom"/>
          </w:tcPr>
          <w:p w:rsidR="00943C06" w:rsidRDefault="000F2359" w14:paraId="4F8BC197"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0 </w:t>
            </w:r>
          </w:p>
        </w:tc>
      </w:tr>
      <w:tr w:rsidR="00943C06" w14:paraId="1F2A8E3B" w14:textId="77777777">
        <w:tc>
          <w:tcPr>
            <w:tcW w:w="3768" w:type="pct"/>
            <w:tcBorders>
              <w:top w:val="nil"/>
              <w:left w:val="nil"/>
            </w:tcBorders>
            <w:shd w:val="clear" w:color="auto" w:fill="D9D9D9" w:themeFill="background1" w:themeFillShade="D9"/>
          </w:tcPr>
          <w:p w:rsidR="00943C06" w:rsidRDefault="000F2359" w14:paraId="5B9DD063" w14:textId="77777777">
            <w:pPr>
              <w:widowControl w:val="0"/>
              <w:tabs>
                <w:tab w:val="left" w:pos="360"/>
                <w:tab w:val="right" w:leader="dot" w:pos="7189"/>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e.</w:t>
            </w:r>
            <w:r>
              <w:rPr>
                <w:rFonts w:ascii="Publico Text" w:hAnsi="Publico Text" w:cs="Arial" w:eastAsiaTheme="minorHAnsi"/>
                <w:sz w:val="18"/>
                <w:szCs w:val="18"/>
              </w:rPr>
              <w:tab/>
            </w:r>
            <w:r>
              <w:rPr>
                <w:rFonts w:ascii="Publico Text" w:hAnsi="Publico Text" w:eastAsia="Calibri" w:cstheme="minorHAnsi"/>
                <w:bCs/>
                <w:sz w:val="18"/>
                <w:szCs w:val="18"/>
              </w:rPr>
              <w:t>Another type of school</w:t>
            </w:r>
            <w:r>
              <w:rPr>
                <w:rFonts w:ascii="Publico Text" w:hAnsi="Publico Text" w:cs="Arial" w:eastAsiaTheme="minorHAnsi"/>
                <w:sz w:val="18"/>
                <w:szCs w:val="18"/>
              </w:rPr>
              <w:tab/>
            </w:r>
          </w:p>
        </w:tc>
        <w:tc>
          <w:tcPr>
            <w:tcW w:w="616" w:type="pct"/>
            <w:tcBorders>
              <w:top w:val="nil"/>
            </w:tcBorders>
            <w:shd w:val="clear" w:color="auto" w:fill="D9D9D9" w:themeFill="background1" w:themeFillShade="D9"/>
            <w:vAlign w:val="bottom"/>
          </w:tcPr>
          <w:p w:rsidR="00943C06" w:rsidRDefault="000F2359" w14:paraId="50504220"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616" w:type="pct"/>
            <w:tcBorders>
              <w:top w:val="nil"/>
            </w:tcBorders>
            <w:shd w:val="clear" w:color="auto" w:fill="D9D9D9" w:themeFill="background1" w:themeFillShade="D9"/>
            <w:vAlign w:val="bottom"/>
          </w:tcPr>
          <w:p w:rsidR="00943C06" w:rsidRDefault="000F2359" w14:paraId="3205AF80"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 xml:space="preserve">0 </w:t>
            </w:r>
          </w:p>
        </w:tc>
      </w:tr>
      <w:tr w:rsidR="00943C06" w14:paraId="6D09E839" w14:textId="77777777">
        <w:tc>
          <w:tcPr>
            <w:tcW w:w="3768" w:type="pct"/>
            <w:tcBorders>
              <w:top w:val="nil"/>
              <w:left w:val="nil"/>
            </w:tcBorders>
            <w:shd w:val="clear" w:color="auto" w:fill="D9D9D9" w:themeFill="background1" w:themeFillShade="D9"/>
          </w:tcPr>
          <w:p w:rsidR="00943C06" w:rsidRDefault="000F2359" w14:paraId="3E9F20E9" w14:textId="77777777">
            <w:pPr>
              <w:widowControl w:val="0"/>
              <w:tabs>
                <w:tab w:val="right" w:leader="underscore" w:pos="7189"/>
              </w:tabs>
              <w:spacing w:before="120" w:after="60" w:line="240" w:lineRule="auto"/>
              <w:ind w:left="360" w:hanging="360"/>
              <w:rPr>
                <w:rFonts w:ascii="Publico Text" w:hAnsi="Publico Text" w:cs="Arial" w:eastAsiaTheme="minorHAnsi"/>
                <w:bCs/>
                <w:sz w:val="18"/>
                <w:szCs w:val="18"/>
              </w:rPr>
            </w:pPr>
            <w:r>
              <w:rPr>
                <w:rFonts w:ascii="Publico Text" w:hAnsi="Publico Text" w:cs="Arial" w:eastAsiaTheme="minorHAnsi"/>
                <w:sz w:val="18"/>
                <w:szCs w:val="18"/>
              </w:rPr>
              <w:tab/>
            </w:r>
            <w:r>
              <w:rPr>
                <w:rFonts w:ascii="Publico Text" w:hAnsi="Publico Text" w:cs="Arial" w:eastAsiaTheme="minorHAnsi"/>
                <w:i/>
                <w:sz w:val="18"/>
                <w:szCs w:val="18"/>
              </w:rPr>
              <w:t>(Specify)</w:t>
            </w:r>
            <w:r>
              <w:rPr>
                <w:rFonts w:ascii="Publico Text" w:hAnsi="Publico Text" w:cs="Arial" w:eastAsiaTheme="minorHAnsi"/>
                <w:sz w:val="18"/>
                <w:szCs w:val="18"/>
              </w:rPr>
              <w:t xml:space="preserve">: </w:t>
            </w:r>
            <w:r>
              <w:rPr>
                <w:rFonts w:ascii="Publico Text" w:hAnsi="Publico Text" w:cs="Arial" w:eastAsiaTheme="minorHAnsi"/>
                <w:sz w:val="18"/>
                <w:szCs w:val="18"/>
              </w:rPr>
              <w:tab/>
            </w:r>
          </w:p>
        </w:tc>
        <w:tc>
          <w:tcPr>
            <w:tcW w:w="616" w:type="pct"/>
            <w:tcBorders>
              <w:top w:val="nil"/>
            </w:tcBorders>
            <w:shd w:val="clear" w:color="auto" w:fill="D9D9D9" w:themeFill="background1" w:themeFillShade="D9"/>
            <w:vAlign w:val="bottom"/>
          </w:tcPr>
          <w:p w:rsidR="00943C06" w:rsidRDefault="00943C06" w14:paraId="79BE5C50"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cs="Arial" w:eastAsiaTheme="minorHAnsi"/>
                <w:sz w:val="12"/>
                <w:szCs w:val="12"/>
              </w:rPr>
            </w:pPr>
          </w:p>
        </w:tc>
        <w:tc>
          <w:tcPr>
            <w:tcW w:w="616" w:type="pct"/>
            <w:tcBorders>
              <w:top w:val="nil"/>
            </w:tcBorders>
            <w:shd w:val="clear" w:color="auto" w:fill="D9D9D9" w:themeFill="background1" w:themeFillShade="D9"/>
            <w:vAlign w:val="bottom"/>
          </w:tcPr>
          <w:p w:rsidR="00943C06" w:rsidRDefault="00943C06" w14:paraId="16E868D1" w14:textId="77777777">
            <w:pPr>
              <w:widowControl w:val="0"/>
              <w:tabs>
                <w:tab w:val="left" w:pos="417"/>
                <w:tab w:val="left" w:pos="1008"/>
                <w:tab w:val="left" w:pos="1800"/>
              </w:tabs>
              <w:spacing w:before="60" w:after="60" w:line="240" w:lineRule="auto"/>
              <w:ind w:left="432" w:hanging="12"/>
              <w:jc w:val="center"/>
              <w:outlineLvl w:val="4"/>
              <w:rPr>
                <w:rFonts w:ascii="Publico Text" w:hAnsi="Publico Text" w:cs="Arial" w:eastAsiaTheme="minorHAnsi"/>
                <w:sz w:val="12"/>
                <w:szCs w:val="12"/>
              </w:rPr>
            </w:pPr>
          </w:p>
        </w:tc>
      </w:tr>
    </w:tbl>
    <w:p w:rsidR="00943C06" w:rsidRDefault="000F2359" w14:paraId="301ECBCB" w14:textId="77777777">
      <w:pPr>
        <w:spacing w:before="120" w:after="0" w:line="240" w:lineRule="atLeast"/>
        <w:ind w:left="2434"/>
        <w:rPr>
          <w:rFonts w:ascii="Publico Text" w:hAnsi="Publico Text" w:eastAsiaTheme="minorHAnsi"/>
          <w:b/>
          <w:sz w:val="18"/>
          <w:szCs w:val="18"/>
        </w:rPr>
      </w:pPr>
      <w:r>
        <w:rPr>
          <w:noProof/>
        </w:rPr>
        <mc:AlternateContent>
          <mc:Choice Requires="wps">
            <w:drawing>
              <wp:inline distT="0" distB="0" distL="0" distR="0" wp14:anchorId="59D8F169" wp14:editId="72B220E2">
                <wp:extent cx="4007457" cy="930302"/>
                <wp:effectExtent l="0" t="0" r="12700" b="2222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7457" cy="930302"/>
                        </a:xfrm>
                        <a:prstGeom prst="rect">
                          <a:avLst/>
                        </a:prstGeom>
                        <a:solidFill>
                          <a:srgbClr val="FFFFFF"/>
                        </a:solidFill>
                        <a:ln w="9525">
                          <a:solidFill>
                            <a:srgbClr val="000000"/>
                          </a:solidFill>
                          <a:miter lim="800000"/>
                          <a:headEnd/>
                          <a:tailEnd/>
                        </a:ln>
                      </wps:spPr>
                      <wps:txbx>
                        <w:txbxContent>
                          <w:p w:rsidR="00B3006E" w:rsidRDefault="00B3006E" w14:paraId="132820A8" w14:textId="77777777">
                            <w:pPr>
                              <w:pStyle w:val="CommentText"/>
                              <w:spacing w:after="120"/>
                              <w:jc w:val="center"/>
                              <w:rPr>
                                <w:rFonts w:ascii="Publico Text" w:hAnsi="Publico Text" w:eastAsiaTheme="minorHAnsi"/>
                                <w:sz w:val="18"/>
                                <w:szCs w:val="18"/>
                              </w:rPr>
                            </w:pPr>
                            <w:r>
                              <w:rPr>
                                <w:rFonts w:ascii="Publico Text" w:hAnsi="Publico Text" w:eastAsiaTheme="minorHAnsi"/>
                                <w:b/>
                                <w:sz w:val="18"/>
                                <w:szCs w:val="18"/>
                              </w:rPr>
                              <w:t>Q.2-11 SKIP INSTRUCTION</w:t>
                            </w:r>
                            <w:r>
                              <w:rPr>
                                <w:rFonts w:ascii="Publico Text" w:hAnsi="Publico Text" w:eastAsiaTheme="minorHAnsi"/>
                                <w:sz w:val="18"/>
                                <w:szCs w:val="18"/>
                              </w:rPr>
                              <w:t xml:space="preserve"> </w:t>
                            </w:r>
                          </w:p>
                          <w:p w:rsidR="00B3006E" w:rsidRDefault="00B3006E" w14:paraId="05797D37" w14:textId="77777777">
                            <w:pPr>
                              <w:pStyle w:val="CommentText"/>
                              <w:spacing w:after="120"/>
                              <w:rPr>
                                <w:rFonts w:ascii="Publico Text" w:hAnsi="Publico Text" w:eastAsiaTheme="minorHAnsi"/>
                                <w:sz w:val="18"/>
                                <w:szCs w:val="18"/>
                              </w:rPr>
                            </w:pPr>
                            <w:r>
                              <w:rPr>
                                <w:rFonts w:ascii="Publico Text" w:hAnsi="Publico Text" w:eastAsiaTheme="minorHAnsi"/>
                                <w:sz w:val="18"/>
                                <w:szCs w:val="18"/>
                              </w:rPr>
                              <w:t xml:space="preserve">States that select “Yes” for all schools, skip to Section 3. </w:t>
                            </w:r>
                            <w:r>
                              <w:rPr>
                                <w:rFonts w:ascii="Publico Text" w:hAnsi="Publico Text" w:eastAsiaTheme="minorHAnsi"/>
                                <w:sz w:val="18"/>
                                <w:szCs w:val="18"/>
                              </w:rPr>
                              <w:br/>
                              <w:t>(Q.2-11 rows b, c, d, and e will be grayed out.)</w:t>
                            </w:r>
                          </w:p>
                          <w:p w:rsidR="00B3006E" w:rsidRDefault="00B3006E" w14:paraId="20C55297" w14:textId="77777777">
                            <w:pPr>
                              <w:pStyle w:val="CommentText"/>
                              <w:spacing w:after="120"/>
                              <w:rPr>
                                <w:rFonts w:ascii="Publico Text" w:hAnsi="Publico Text" w:eastAsiaTheme="minorHAnsi"/>
                                <w:b/>
                                <w:sz w:val="18"/>
                                <w:szCs w:val="18"/>
                              </w:rPr>
                            </w:pPr>
                            <w:r>
                              <w:rPr>
                                <w:rFonts w:ascii="Publico Text" w:hAnsi="Publico Text" w:eastAsiaTheme="minorHAnsi"/>
                                <w:sz w:val="18"/>
                                <w:szCs w:val="18"/>
                              </w:rPr>
                              <w:t>Otherwise states respond to rows b through e.</w:t>
                            </w:r>
                          </w:p>
                        </w:txbxContent>
                      </wps:txbx>
                      <wps:bodyPr rot="0" vert="horz" wrap="square" lIns="91440" tIns="45720" rIns="91440" bIns="45720" anchor="ctr" anchorCtr="0">
                        <a:noAutofit/>
                      </wps:bodyPr>
                    </wps:wsp>
                  </a:graphicData>
                </a:graphic>
              </wp:inline>
            </w:drawing>
          </mc:Choice>
          <mc:Fallback>
            <w:pict>
              <v:shape id="_x0000_s1036" style="width:315.55pt;height:73.25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" w14:anchorId="59D8F169">
                <v:textbox>
                  <w:txbxContent>
                    <w:p w:rsidR="00B3006E" w:rsidRDefault="00B3006E" w14:paraId="132820A8" w14:textId="77777777">
                      <w:pPr>
                        <w:pStyle w:val="CommentText"/>
                        <w:spacing w:after="120"/>
                        <w:jc w:val="center"/>
                        <w:rPr>
                          <w:rFonts w:ascii="Publico Text" w:hAnsi="Publico Text" w:eastAsiaTheme="minorHAnsi"/>
                          <w:sz w:val="18"/>
                          <w:szCs w:val="18"/>
                        </w:rPr>
                      </w:pPr>
                      <w:r>
                        <w:rPr>
                          <w:rFonts w:ascii="Publico Text" w:hAnsi="Publico Text" w:eastAsiaTheme="minorHAnsi"/>
                          <w:b/>
                          <w:sz w:val="18"/>
                          <w:szCs w:val="18"/>
                        </w:rPr>
                        <w:t>Q.2-11 SKIP INSTRUCTION</w:t>
                      </w:r>
                      <w:r>
                        <w:rPr>
                          <w:rFonts w:ascii="Publico Text" w:hAnsi="Publico Text" w:eastAsiaTheme="minorHAnsi"/>
                          <w:sz w:val="18"/>
                          <w:szCs w:val="18"/>
                        </w:rPr>
                        <w:t xml:space="preserve"> </w:t>
                      </w:r>
                    </w:p>
                    <w:p w:rsidR="00B3006E" w:rsidRDefault="00B3006E" w14:paraId="05797D37" w14:textId="77777777">
                      <w:pPr>
                        <w:pStyle w:val="CommentText"/>
                        <w:spacing w:after="120"/>
                        <w:rPr>
                          <w:rFonts w:ascii="Publico Text" w:hAnsi="Publico Text" w:eastAsiaTheme="minorHAnsi"/>
                          <w:sz w:val="18"/>
                          <w:szCs w:val="18"/>
                        </w:rPr>
                      </w:pPr>
                      <w:r>
                        <w:rPr>
                          <w:rFonts w:ascii="Publico Text" w:hAnsi="Publico Text" w:eastAsiaTheme="minorHAnsi"/>
                          <w:sz w:val="18"/>
                          <w:szCs w:val="18"/>
                        </w:rPr>
                        <w:t xml:space="preserve">States that select “Yes” for all schools, skip to Section 3. </w:t>
                      </w:r>
                      <w:r>
                        <w:rPr>
                          <w:rFonts w:ascii="Publico Text" w:hAnsi="Publico Text" w:eastAsiaTheme="minorHAnsi"/>
                          <w:sz w:val="18"/>
                          <w:szCs w:val="18"/>
                        </w:rPr>
                        <w:br/>
                        <w:t>(Q.2-11 rows b, c, d, and e will be grayed out.)</w:t>
                      </w:r>
                    </w:p>
                    <w:p w:rsidR="00B3006E" w:rsidRDefault="00B3006E" w14:paraId="20C55297" w14:textId="77777777">
                      <w:pPr>
                        <w:pStyle w:val="CommentText"/>
                        <w:spacing w:after="120"/>
                        <w:rPr>
                          <w:rFonts w:ascii="Publico Text" w:hAnsi="Publico Text" w:eastAsiaTheme="minorHAnsi"/>
                          <w:b/>
                          <w:sz w:val="18"/>
                          <w:szCs w:val="18"/>
                        </w:rPr>
                      </w:pPr>
                      <w:r>
                        <w:rPr>
                          <w:rFonts w:ascii="Publico Text" w:hAnsi="Publico Text" w:eastAsiaTheme="minorHAnsi"/>
                          <w:sz w:val="18"/>
                          <w:szCs w:val="18"/>
                        </w:rPr>
                        <w:t>Otherwise states respond to rows b through e.</w:t>
                      </w:r>
                    </w:p>
                  </w:txbxContent>
                </v:textbox>
                <w10:anchorlock/>
              </v:shape>
            </w:pict>
          </mc:Fallback>
        </mc:AlternateContent>
      </w:r>
    </w:p>
    <w:p w:rsidR="00943C06" w:rsidRDefault="000F2359" w14:paraId="287CF29B" w14:textId="77777777">
      <w:pPr>
        <w:keepNext/>
        <w:spacing w:after="120" w:line="240" w:lineRule="auto"/>
        <w:outlineLvl w:val="2"/>
        <w:rPr>
          <w:rFonts w:ascii="Publico Text" w:hAnsi="Publico Text" w:eastAsiaTheme="minorHAnsi"/>
          <w:b/>
          <w:szCs w:val="18"/>
        </w:rPr>
      </w:pPr>
      <w:r>
        <w:rPr>
          <w:rFonts w:ascii="Publico Text" w:hAnsi="Publico Text" w:eastAsiaTheme="minorHAnsi"/>
          <w:b/>
          <w:szCs w:val="18"/>
        </w:rPr>
        <w:br w:type="page"/>
      </w:r>
      <w:r>
        <w:rPr>
          <w:rFonts w:ascii="Publico Text" w:hAnsi="Publico Text" w:eastAsiaTheme="minorHAnsi"/>
          <w:b/>
          <w:szCs w:val="18"/>
        </w:rPr>
        <w:lastRenderedPageBreak/>
        <w:t xml:space="preserve">Section 3. Measuring Student and School Improvement </w:t>
      </w:r>
    </w:p>
    <w:p w:rsidR="00943C06" w:rsidRDefault="000F2359" w14:paraId="5C73DF33" w14:textId="77777777">
      <w:pPr>
        <w:widowControl w:val="0"/>
        <w:pBdr>
          <w:top w:val="single" w:color="auto" w:sz="4" w:space="1"/>
          <w:left w:val="single" w:color="auto" w:sz="4" w:space="4"/>
          <w:right w:val="single" w:color="auto" w:sz="4" w:space="4"/>
        </w:pBdr>
        <w:spacing w:before="240" w:after="120" w:line="240" w:lineRule="auto"/>
        <w:ind w:left="720" w:right="720"/>
        <w:jc w:val="center"/>
        <w:rPr>
          <w:rFonts w:ascii="Publico Text" w:hAnsi="Publico Text"/>
          <w:b/>
          <w:bCs/>
          <w:sz w:val="18"/>
          <w:szCs w:val="18"/>
        </w:rPr>
      </w:pPr>
      <w:r>
        <w:rPr>
          <w:rFonts w:ascii="Publico Text" w:hAnsi="Publico Text"/>
          <w:b/>
          <w:bCs/>
          <w:sz w:val="18"/>
          <w:szCs w:val="18"/>
        </w:rPr>
        <w:t>Definitions for this section</w:t>
      </w:r>
    </w:p>
    <w:p w:rsidR="00943C06" w:rsidP="000428DB" w:rsidRDefault="000F2359" w14:paraId="64469EE3" w14:textId="77777777">
      <w:pPr>
        <w:pStyle w:val="N0-FlLftBullet"/>
        <w:pBdr>
          <w:top w:val="single" w:color="auto" w:sz="4" w:space="1"/>
          <w:left w:val="single" w:color="auto" w:sz="4" w:space="4"/>
          <w:right w:val="single" w:color="auto" w:sz="4" w:space="4"/>
        </w:pBdr>
        <w:spacing w:before="0" w:after="40"/>
        <w:ind w:right="720" w:firstLine="0"/>
        <w:rPr>
          <w:b w:val="0"/>
        </w:rPr>
      </w:pPr>
      <w:r>
        <w:t xml:space="preserve">Additional Targeted Support and Improvement (ATSI) schools </w:t>
      </w:r>
      <w:r>
        <w:rPr>
          <w:b w:val="0"/>
        </w:rPr>
        <w:t xml:space="preserve">are those with subgroup achievement at very low levels, comparable to overall achievement in the bottom 5 percent of all Title I schools as defined under ESEA for federal accountability. </w:t>
      </w:r>
    </w:p>
    <w:p w:rsidR="006D48A0" w:rsidP="006D48A0" w:rsidRDefault="006D48A0" w14:paraId="7CB6C316" w14:textId="77777777">
      <w:pPr>
        <w:pStyle w:val="N0-FlLftBullet"/>
        <w:pBdr>
          <w:top w:val="single" w:color="auto" w:sz="4" w:space="1"/>
          <w:left w:val="single" w:color="auto" w:sz="4" w:space="4"/>
          <w:right w:val="single" w:color="auto" w:sz="4" w:space="4"/>
        </w:pBdr>
        <w:spacing w:before="0" w:after="40"/>
        <w:ind w:right="720" w:firstLine="0"/>
        <w:rPr>
          <w:b w:val="0"/>
        </w:rPr>
      </w:pPr>
      <w:r>
        <w:t xml:space="preserve">Assessments </w:t>
      </w:r>
      <w:r>
        <w:rPr>
          <w:b w:val="0"/>
        </w:rPr>
        <w:t>provide teachers and schools with information about students’ current mastery of grade-level knowledge and skills in English language arts (ELA) or math. For the purposes of the questions in this section, assessments are valid and reliable measures of the content; and are not teacher-developed, formative, or ad-hoc classroom assessments used as part of daily instruction.</w:t>
      </w:r>
    </w:p>
    <w:p w:rsidR="00943C06" w:rsidP="000428DB" w:rsidRDefault="000F2359" w14:paraId="32337E9A" w14:textId="77777777">
      <w:pPr>
        <w:widowControl w:val="0"/>
        <w:pBdr>
          <w:top w:val="single" w:color="auto" w:sz="4" w:space="1"/>
          <w:left w:val="single" w:color="auto" w:sz="4" w:space="4"/>
          <w:right w:val="single" w:color="auto" w:sz="4" w:space="4"/>
        </w:pBdr>
        <w:spacing w:after="40" w:line="264" w:lineRule="auto"/>
        <w:ind w:left="720" w:right="720"/>
        <w:rPr>
          <w:rFonts w:ascii="Publico Text" w:hAnsi="Publico Text"/>
          <w:sz w:val="18"/>
          <w:szCs w:val="18"/>
        </w:rPr>
      </w:pPr>
      <w:r>
        <w:rPr>
          <w:rFonts w:ascii="Publico Text" w:hAnsi="Publico Text"/>
          <w:b/>
          <w:sz w:val="18"/>
          <w:szCs w:val="18"/>
        </w:rPr>
        <w:t>Attendance</w:t>
      </w:r>
      <w:r>
        <w:rPr>
          <w:rFonts w:ascii="Publico Text" w:hAnsi="Publico Text"/>
          <w:sz w:val="18"/>
          <w:szCs w:val="18"/>
        </w:rPr>
        <w:t xml:space="preserve"> can be measured using any method during periods of remote learning. It may include collecting data on participation such as students who log into online learning platforms, join live classes by video, submit online or paper assignments, or communicate with their teachers. </w:t>
      </w:r>
    </w:p>
    <w:p w:rsidR="00943C06" w:rsidP="000428DB" w:rsidRDefault="000F2359" w14:paraId="7C8CA253" w14:textId="77777777">
      <w:pPr>
        <w:pStyle w:val="N0-FlLftBullet"/>
        <w:pBdr>
          <w:top w:val="single" w:color="auto" w:sz="4" w:space="1"/>
          <w:left w:val="single" w:color="auto" w:sz="4" w:space="4"/>
          <w:right w:val="single" w:color="auto" w:sz="4" w:space="4"/>
        </w:pBdr>
        <w:spacing w:before="0" w:after="40"/>
        <w:ind w:right="720" w:firstLine="0"/>
        <w:rPr>
          <w:b w:val="0"/>
        </w:rPr>
      </w:pPr>
      <w:r>
        <w:t xml:space="preserve">Comprehensive Support and Improvement (CSI) schools </w:t>
      </w:r>
      <w:r>
        <w:rPr>
          <w:b w:val="0"/>
        </w:rPr>
        <w:t xml:space="preserve">are those in the bottom 5 percent of all Title I schools and schools with graduation rates below 67 percent, as defined under ESEA for federal accountability. </w:t>
      </w:r>
    </w:p>
    <w:p w:rsidR="00943C06" w:rsidP="000428DB" w:rsidRDefault="000F2359" w14:paraId="3A3C35D3" w14:textId="77777777">
      <w:pPr>
        <w:widowControl w:val="0"/>
        <w:pBdr>
          <w:top w:val="single" w:color="auto" w:sz="4" w:space="1"/>
          <w:left w:val="single" w:color="auto" w:sz="4" w:space="4"/>
          <w:right w:val="single" w:color="auto" w:sz="4" w:space="4"/>
        </w:pBdr>
        <w:spacing w:after="40" w:line="264" w:lineRule="auto"/>
        <w:ind w:left="720" w:right="720"/>
        <w:rPr>
          <w:rFonts w:ascii="Publico Text" w:hAnsi="Publico Text"/>
          <w:sz w:val="18"/>
          <w:szCs w:val="18"/>
        </w:rPr>
      </w:pPr>
      <w:r>
        <w:rPr>
          <w:rFonts w:ascii="Publico Text" w:hAnsi="Publico Text"/>
          <w:b/>
          <w:sz w:val="18"/>
          <w:szCs w:val="18"/>
        </w:rPr>
        <w:t xml:space="preserve">Content </w:t>
      </w:r>
      <w:r>
        <w:rPr>
          <w:rFonts w:ascii="Publico Text" w:hAnsi="Publico Text"/>
          <w:sz w:val="18"/>
          <w:szCs w:val="18"/>
        </w:rPr>
        <w:t>refers to courses offered and assessed at the school level.</w:t>
      </w:r>
    </w:p>
    <w:p w:rsidR="00943C06" w:rsidP="000428DB" w:rsidRDefault="000F2359" w14:paraId="32E9BA3E" w14:textId="77777777">
      <w:pPr>
        <w:widowControl w:val="0"/>
        <w:pBdr>
          <w:top w:val="single" w:color="auto" w:sz="4" w:space="1"/>
          <w:left w:val="single" w:color="auto" w:sz="4" w:space="4"/>
          <w:right w:val="single" w:color="auto" w:sz="4" w:space="4"/>
        </w:pBdr>
        <w:spacing w:after="40" w:line="264" w:lineRule="auto"/>
        <w:ind w:left="720" w:right="720"/>
        <w:rPr>
          <w:rFonts w:ascii="Publico Text" w:hAnsi="Publico Text"/>
          <w:sz w:val="18"/>
          <w:szCs w:val="18"/>
        </w:rPr>
      </w:pPr>
      <w:r>
        <w:rPr>
          <w:rFonts w:ascii="Publico Text" w:hAnsi="Publico Text"/>
          <w:b/>
          <w:sz w:val="18"/>
          <w:szCs w:val="18"/>
        </w:rPr>
        <w:t xml:space="preserve">Grade retention </w:t>
      </w:r>
      <w:r>
        <w:rPr>
          <w:rFonts w:ascii="Publico Text" w:hAnsi="Publico Text"/>
          <w:sz w:val="18"/>
          <w:szCs w:val="18"/>
        </w:rPr>
        <w:t>refers to repeating the current grade in the next school year.</w:t>
      </w:r>
      <w:r>
        <w:rPr>
          <w:rFonts w:ascii="Publico Text" w:hAnsi="Publico Text"/>
          <w:b/>
          <w:sz w:val="18"/>
          <w:szCs w:val="18"/>
        </w:rPr>
        <w:t xml:space="preserve"> </w:t>
      </w:r>
    </w:p>
    <w:p w:rsidR="00943C06" w:rsidP="000428DB" w:rsidRDefault="000F2359" w14:paraId="4B9AA727" w14:textId="77777777">
      <w:pPr>
        <w:widowControl w:val="0"/>
        <w:pBdr>
          <w:top w:val="single" w:color="auto" w:sz="4" w:space="1"/>
          <w:left w:val="single" w:color="auto" w:sz="4" w:space="4"/>
          <w:right w:val="single" w:color="auto" w:sz="4" w:space="4"/>
        </w:pBdr>
        <w:spacing w:after="40" w:line="264" w:lineRule="auto"/>
        <w:ind w:left="720" w:right="720"/>
        <w:rPr>
          <w:rFonts w:ascii="Publico Text" w:hAnsi="Publico Text" w:cstheme="minorHAnsi"/>
          <w:sz w:val="18"/>
          <w:szCs w:val="18"/>
        </w:rPr>
      </w:pPr>
      <w:r>
        <w:rPr>
          <w:rFonts w:ascii="Publico Text" w:hAnsi="Publico Text" w:cstheme="minorHAnsi"/>
          <w:b/>
          <w:sz w:val="18"/>
          <w:szCs w:val="18"/>
        </w:rPr>
        <w:t>High school graduation requirements</w:t>
      </w:r>
      <w:r>
        <w:rPr>
          <w:rFonts w:ascii="Publico Text" w:hAnsi="Publico Text" w:cstheme="minorHAnsi"/>
          <w:sz w:val="18"/>
          <w:szCs w:val="18"/>
        </w:rPr>
        <w:t xml:space="preserve"> refers to accumulating the minimum number of course credits in prescribed courses, demonstrating academic proficiency in required content, and meeting other requirements to earn a standard or regular high school diploma.</w:t>
      </w:r>
    </w:p>
    <w:p w:rsidRPr="00AC7031" w:rsidR="00AC7031" w:rsidP="00AC7031" w:rsidRDefault="000F2359" w14:paraId="69C28B0C" w14:textId="26C6B878">
      <w:pPr>
        <w:widowControl w:val="0"/>
        <w:pBdr>
          <w:top w:val="single" w:color="auto" w:sz="4" w:space="1"/>
          <w:left w:val="single" w:color="auto" w:sz="4" w:space="4"/>
          <w:right w:val="single" w:color="auto" w:sz="4" w:space="4"/>
        </w:pBdr>
        <w:spacing w:before="120" w:after="120" w:line="264" w:lineRule="auto"/>
        <w:ind w:left="720" w:right="720"/>
        <w:rPr>
          <w:rFonts w:ascii="Publico Text" w:hAnsi="Publico Text" w:cstheme="minorHAnsi"/>
          <w:sz w:val="18"/>
          <w:szCs w:val="18"/>
        </w:rPr>
      </w:pPr>
      <w:r>
        <w:rPr>
          <w:rFonts w:ascii="Publico Text" w:hAnsi="Publico Text" w:cstheme="minorHAnsi"/>
          <w:b/>
          <w:sz w:val="18"/>
          <w:szCs w:val="18"/>
        </w:rPr>
        <w:t xml:space="preserve">Interim assessments </w:t>
      </w:r>
      <w:r>
        <w:rPr>
          <w:rFonts w:ascii="Publico Text" w:hAnsi="Publico Text" w:cstheme="minorHAnsi"/>
          <w:sz w:val="18"/>
          <w:szCs w:val="18"/>
        </w:rPr>
        <w:t>are generally school or district-level assessments administered at the beginning or middle of instruction. Results can be aggregated across students, administration windows, or concepts. Information gained can be used to predict a student’s ability to succeed on a large scale summative assessment, evaluate a program or pedagogy, or identify gaps in a student’s knowledge and adjust instruction. Interim assessments are also known as “benchmark,” “predictive,” or “through” assessments</w:t>
      </w:r>
      <w:r w:rsidRPr="00AC7031" w:rsidR="00AC7031">
        <w:rPr>
          <w:rFonts w:ascii="Publico Text" w:hAnsi="Publico Text" w:cstheme="minorHAnsi"/>
          <w:sz w:val="18"/>
          <w:szCs w:val="18"/>
        </w:rPr>
        <w:t>.</w:t>
      </w:r>
      <w:r w:rsidRPr="00AC7031" w:rsidR="00AC7031">
        <w:rPr>
          <w:rFonts w:ascii="Publico Text" w:hAnsi="Publico Text" w:cstheme="minorHAnsi"/>
          <w:b/>
          <w:sz w:val="18"/>
          <w:szCs w:val="18"/>
        </w:rPr>
        <w:t xml:space="preserve"> </w:t>
      </w:r>
    </w:p>
    <w:p w:rsidR="00943C06" w:rsidP="000428DB" w:rsidRDefault="000F2359" w14:paraId="597D6D16" w14:textId="77777777">
      <w:pPr>
        <w:widowControl w:val="0"/>
        <w:pBdr>
          <w:top w:val="single" w:color="auto" w:sz="4" w:space="1"/>
          <w:left w:val="single" w:color="auto" w:sz="4" w:space="4"/>
          <w:right w:val="single" w:color="auto" w:sz="4" w:space="4"/>
        </w:pBdr>
        <w:spacing w:after="40" w:line="264" w:lineRule="auto"/>
        <w:ind w:left="720" w:right="720"/>
        <w:rPr>
          <w:rFonts w:ascii="Publico Text" w:hAnsi="Publico Text" w:cstheme="minorHAnsi"/>
          <w:sz w:val="18"/>
          <w:szCs w:val="18"/>
        </w:rPr>
      </w:pPr>
      <w:r>
        <w:rPr>
          <w:rFonts w:ascii="Publico Text" w:hAnsi="Publico Text" w:cstheme="minorHAnsi"/>
          <w:b/>
          <w:sz w:val="18"/>
          <w:szCs w:val="18"/>
        </w:rPr>
        <w:t>Professional development (PD)</w:t>
      </w:r>
      <w:r>
        <w:rPr>
          <w:rFonts w:ascii="Publico Text" w:hAnsi="Publico Text" w:cstheme="minorHAnsi"/>
          <w:sz w:val="18"/>
          <w:szCs w:val="18"/>
        </w:rPr>
        <w:t xml:space="preserve"> includes training, seminars, workshops, or courses in large or small group settings intended to develop staff capacity to perform in the topic area.</w:t>
      </w:r>
    </w:p>
    <w:p w:rsidR="00943C06" w:rsidP="000428DB" w:rsidRDefault="000F2359" w14:paraId="3BCEDA41" w14:textId="77777777">
      <w:pPr>
        <w:widowControl w:val="0"/>
        <w:pBdr>
          <w:top w:val="single" w:color="auto" w:sz="4" w:space="1"/>
          <w:left w:val="single" w:color="auto" w:sz="4" w:space="4"/>
          <w:right w:val="single" w:color="auto" w:sz="4" w:space="4"/>
        </w:pBdr>
        <w:spacing w:after="40" w:line="264" w:lineRule="auto"/>
        <w:ind w:left="720" w:right="720"/>
        <w:rPr>
          <w:rFonts w:ascii="Publico Text" w:hAnsi="Publico Text"/>
          <w:bCs/>
          <w:sz w:val="18"/>
          <w:szCs w:val="18"/>
        </w:rPr>
      </w:pPr>
      <w:r>
        <w:rPr>
          <w:rFonts w:ascii="Publico Text" w:hAnsi="Publico Text" w:cstheme="minorHAnsi"/>
          <w:b/>
          <w:sz w:val="18"/>
          <w:szCs w:val="20"/>
        </w:rPr>
        <w:t>Remote learning</w:t>
      </w:r>
      <w:r>
        <w:rPr>
          <w:rFonts w:ascii="Publico Text" w:hAnsi="Publico Text" w:cstheme="minorHAnsi"/>
          <w:bCs/>
          <w:sz w:val="18"/>
          <w:szCs w:val="20"/>
        </w:rPr>
        <w:t xml:space="preserve">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00943C06" w:rsidP="000428DB" w:rsidRDefault="000F2359" w14:paraId="0997D3B9" w14:textId="77777777">
      <w:pPr>
        <w:widowControl w:val="0"/>
        <w:pBdr>
          <w:top w:val="single" w:color="auto" w:sz="4" w:space="1"/>
          <w:left w:val="single" w:color="auto" w:sz="4" w:space="4"/>
          <w:right w:val="single" w:color="auto" w:sz="4" w:space="4"/>
        </w:pBdr>
        <w:spacing w:after="40" w:line="264" w:lineRule="auto"/>
        <w:ind w:left="720" w:right="720"/>
        <w:rPr>
          <w:rFonts w:ascii="Publico Text" w:hAnsi="Publico Text"/>
          <w:bCs/>
          <w:sz w:val="18"/>
          <w:szCs w:val="18"/>
        </w:rPr>
      </w:pPr>
      <w:r>
        <w:rPr>
          <w:rFonts w:ascii="Publico Text" w:hAnsi="Publico Text"/>
          <w:b/>
          <w:sz w:val="18"/>
          <w:szCs w:val="18"/>
        </w:rPr>
        <w:t>State’s federal accountability system</w:t>
      </w:r>
      <w:r>
        <w:rPr>
          <w:rFonts w:ascii="Publico Text" w:hAnsi="Publico Text"/>
          <w:sz w:val="18"/>
          <w:szCs w:val="18"/>
        </w:rPr>
        <w:t xml:space="preserve"> as described in your state’s accountability plan required under ESEA</w:t>
      </w:r>
      <w:r>
        <w:rPr>
          <w:rFonts w:ascii="Publico Text" w:hAnsi="Publico Text"/>
          <w:i/>
          <w:sz w:val="18"/>
          <w:szCs w:val="18"/>
        </w:rPr>
        <w:t xml:space="preserve"> </w:t>
      </w:r>
      <w:r>
        <w:rPr>
          <w:rFonts w:ascii="Publico Text" w:hAnsi="Publico Text"/>
          <w:sz w:val="18"/>
          <w:szCs w:val="18"/>
        </w:rPr>
        <w:t xml:space="preserve">and approved by the U.S. Secretary of Education. </w:t>
      </w:r>
    </w:p>
    <w:p w:rsidR="00943C06" w:rsidP="000428DB" w:rsidRDefault="000F2359" w14:paraId="20A20719" w14:textId="77777777">
      <w:pPr>
        <w:widowControl w:val="0"/>
        <w:pBdr>
          <w:top w:val="single" w:color="auto" w:sz="4" w:space="1"/>
          <w:left w:val="single" w:color="auto" w:sz="4" w:space="4"/>
          <w:right w:val="single" w:color="auto" w:sz="4" w:space="4"/>
        </w:pBdr>
        <w:spacing w:after="40" w:line="264" w:lineRule="auto"/>
        <w:ind w:left="720" w:right="720"/>
        <w:rPr>
          <w:rFonts w:ascii="Publico Text" w:hAnsi="Publico Text"/>
          <w:sz w:val="18"/>
          <w:szCs w:val="18"/>
        </w:rPr>
      </w:pPr>
      <w:r>
        <w:rPr>
          <w:rFonts w:ascii="Publico Text" w:hAnsi="Publico Text"/>
          <w:b/>
          <w:bCs/>
          <w:sz w:val="18"/>
          <w:szCs w:val="18"/>
        </w:rPr>
        <w:t xml:space="preserve">Summative assessments </w:t>
      </w:r>
      <w:r>
        <w:rPr>
          <w:rFonts w:ascii="Publico Text" w:hAnsi="Publico Text"/>
          <w:sz w:val="18"/>
          <w:szCs w:val="18"/>
        </w:rPr>
        <w:t>are state-mandated tests required for accountability purposes that are intended to measure students' knowledge and skills at (or near) the end of a school year or course relative to grade-level content standards.</w:t>
      </w:r>
    </w:p>
    <w:p w:rsidR="00943C06" w:rsidP="000428DB" w:rsidRDefault="000F2359" w14:paraId="02F707FA" w14:textId="77777777">
      <w:pPr>
        <w:pStyle w:val="N0-FlLftBullet"/>
        <w:pBdr>
          <w:top w:val="single" w:color="auto" w:sz="4" w:space="1"/>
          <w:left w:val="single" w:color="auto" w:sz="4" w:space="4"/>
          <w:right w:val="single" w:color="auto" w:sz="4" w:space="4"/>
        </w:pBdr>
        <w:spacing w:before="0" w:after="40"/>
        <w:ind w:right="720" w:firstLine="0"/>
        <w:rPr>
          <w:b w:val="0"/>
        </w:rPr>
      </w:pPr>
      <w:r>
        <w:t xml:space="preserve">Targeted Support and Improvement (TSI) schools </w:t>
      </w:r>
      <w:r>
        <w:rPr>
          <w:b w:val="0"/>
        </w:rPr>
        <w:t xml:space="preserve">are those with </w:t>
      </w:r>
      <w:r>
        <w:rPr>
          <w:b w:val="0"/>
          <w:bCs/>
        </w:rPr>
        <w:t>consistently underperforming subgroups</w:t>
      </w:r>
      <w:r>
        <w:t xml:space="preserve"> </w:t>
      </w:r>
      <w:r>
        <w:rPr>
          <w:b w:val="0"/>
        </w:rPr>
        <w:t>as defined by the State in its consolidated State plan for ESEA for federal accountability.</w:t>
      </w:r>
    </w:p>
    <w:p w:rsidR="00943C06" w:rsidP="000428DB" w:rsidRDefault="000F2359" w14:paraId="59F9B6A5" w14:textId="77777777">
      <w:pPr>
        <w:pStyle w:val="N0-FlLftBullet"/>
        <w:pBdr>
          <w:top w:val="single" w:color="auto" w:sz="4" w:space="1"/>
          <w:left w:val="single" w:color="auto" w:sz="4" w:space="4"/>
          <w:right w:val="single" w:color="auto" w:sz="4" w:space="4"/>
        </w:pBdr>
        <w:spacing w:before="0" w:after="40"/>
        <w:ind w:right="720" w:firstLine="0"/>
        <w:rPr>
          <w:b w:val="0"/>
        </w:rPr>
      </w:pPr>
      <w:r>
        <w:t xml:space="preserve">Technical assistance </w:t>
      </w:r>
      <w:r>
        <w:rPr>
          <w:b w:val="0"/>
        </w:rPr>
        <w:t xml:space="preserve">includes any guidance or best practices resources your state developed or distributed, referrals to other sources of information, and targeted communications or consultations with staff at individual schools or groups of schools to provide advice. It does not include professional development or training. </w:t>
      </w:r>
    </w:p>
    <w:p w:rsidR="00943C06" w:rsidP="000428DB" w:rsidRDefault="000F2359" w14:paraId="5BE0B3F4" w14:textId="77777777">
      <w:pPr>
        <w:widowControl w:val="0"/>
        <w:pBdr>
          <w:top w:val="single" w:color="auto" w:sz="4" w:space="1"/>
          <w:left w:val="single" w:color="auto" w:sz="4" w:space="4"/>
          <w:right w:val="single" w:color="auto" w:sz="4" w:space="4"/>
        </w:pBdr>
        <w:spacing w:after="40" w:line="264" w:lineRule="auto"/>
        <w:ind w:left="720" w:right="720"/>
        <w:rPr>
          <w:rFonts w:ascii="Publico Text" w:hAnsi="Publico Text"/>
          <w:sz w:val="18"/>
          <w:szCs w:val="18"/>
        </w:rPr>
      </w:pPr>
      <w:r>
        <w:rPr>
          <w:rFonts w:ascii="Publico Text" w:hAnsi="Publico Text"/>
          <w:b/>
          <w:sz w:val="18"/>
          <w:szCs w:val="18"/>
        </w:rPr>
        <w:t xml:space="preserve">Title I schools </w:t>
      </w:r>
      <w:r>
        <w:rPr>
          <w:rFonts w:ascii="Publico Text" w:hAnsi="Publico Text"/>
          <w:sz w:val="18"/>
          <w:szCs w:val="18"/>
        </w:rPr>
        <w:t>includes those with targeted assistance and schoolwide Title I programs.</w:t>
      </w:r>
    </w:p>
    <w:p w:rsidR="00943C06" w:rsidP="000428DB" w:rsidRDefault="000F2359" w14:paraId="56648A94" w14:textId="77777777">
      <w:pPr>
        <w:widowControl w:val="0"/>
        <w:pBdr>
          <w:left w:val="single" w:color="auto" w:sz="4" w:space="4"/>
          <w:bottom w:val="single" w:color="auto" w:sz="4" w:space="1"/>
          <w:right w:val="single" w:color="auto" w:sz="4" w:space="4"/>
        </w:pBdr>
        <w:spacing w:after="40" w:line="264" w:lineRule="auto"/>
        <w:ind w:left="720" w:right="720"/>
        <w:rPr>
          <w:rFonts w:ascii="Publico Text" w:hAnsi="Publico Text" w:eastAsiaTheme="minorHAnsi"/>
          <w:b/>
          <w:color w:val="0070C0"/>
          <w:sz w:val="18"/>
          <w:szCs w:val="18"/>
        </w:rPr>
      </w:pPr>
      <w:r>
        <w:rPr>
          <w:rFonts w:ascii="Publico Text" w:hAnsi="Publico Text"/>
          <w:sz w:val="18"/>
          <w:szCs w:val="18"/>
        </w:rPr>
        <w:t xml:space="preserve">These definitions also are available to respondents by hovering over the words that appear in blue text in the survey. </w:t>
      </w:r>
      <w:r>
        <w:rPr>
          <w:rFonts w:ascii="Publico Text" w:hAnsi="Publico Text" w:eastAsiaTheme="minorHAnsi"/>
          <w:b/>
          <w:color w:val="0070C0"/>
          <w:sz w:val="18"/>
          <w:szCs w:val="18"/>
        </w:rPr>
        <w:br w:type="page"/>
      </w:r>
    </w:p>
    <w:p w:rsidR="00943C06" w:rsidRDefault="000F2359" w14:paraId="6A254207" w14:textId="3C5B1349">
      <w:pPr>
        <w:keepNext/>
        <w:outlineLvl w:val="2"/>
        <w:rPr>
          <w:rFonts w:ascii="Publico Text" w:hAnsi="Publico Text" w:eastAsia="Calibri"/>
          <w:b/>
          <w:color w:val="0070C0"/>
          <w:sz w:val="18"/>
          <w:szCs w:val="18"/>
        </w:rPr>
      </w:pPr>
      <w:r>
        <w:rPr>
          <w:rFonts w:ascii="Publico Text" w:hAnsi="Publico Text" w:eastAsia="Calibri"/>
          <w:b/>
          <w:color w:val="0070C0"/>
          <w:sz w:val="18"/>
          <w:szCs w:val="18"/>
        </w:rPr>
        <w:lastRenderedPageBreak/>
        <w:t>The first set of questions asks about using assessments that are valid, reliable measures of students’ mastery of grade-level knowledge and skills in English language arts (ELA) or math</w:t>
      </w:r>
      <w:r>
        <w:rPr>
          <w:rFonts w:eastAsia="Calibri" w:cstheme="minorHAnsi"/>
          <w:b/>
          <w:color w:val="0070C0"/>
          <w:szCs w:val="18"/>
        </w:rPr>
        <w:t>.</w:t>
      </w:r>
    </w:p>
    <w:p w:rsidR="00943C06" w:rsidRDefault="000F2359" w14:paraId="326306D2" w14:textId="2E15F481">
      <w:pPr>
        <w:pStyle w:val="N0-FlLftBullet"/>
        <w:rPr>
          <w:rFonts w:cs="Times New Roman"/>
        </w:rPr>
      </w:pPr>
      <w:r>
        <w:t xml:space="preserve">3-1. </w:t>
      </w:r>
      <w:r>
        <w:tab/>
        <w:t xml:space="preserve">Other than regular screening to identify students with disabilities and English-learners, did your state REQUIRE districts to administer an assessment to determine students’ academic needs at the beginning of this school year (2020–21)? </w:t>
      </w:r>
    </w:p>
    <w:p w:rsidR="00943C06" w:rsidRDefault="000F2359" w14:paraId="1C097EEF" w14:textId="54BB701C">
      <w:pPr>
        <w:widowControl w:val="0"/>
        <w:tabs>
          <w:tab w:val="left" w:pos="2160"/>
          <w:tab w:val="left" w:pos="6480"/>
          <w:tab w:val="right" w:leader="dot" w:pos="8640"/>
        </w:tabs>
        <w:spacing w:after="200" w:line="240" w:lineRule="auto"/>
        <w:ind w:left="1170" w:right="1872" w:hanging="450"/>
        <w:rPr>
          <w:rFonts w:ascii="Publico Text" w:hAnsi="Publico Text" w:eastAsiaTheme="minorHAnsi"/>
          <w:sz w:val="18"/>
          <w:szCs w:val="18"/>
        </w:rPr>
      </w:pPr>
      <w:r>
        <w:rPr>
          <w:rFonts w:ascii="Publico Text" w:hAnsi="Publico Text" w:cs="Arial" w:eastAsiaTheme="minorHAnsi"/>
          <w:sz w:val="12"/>
          <w:szCs w:val="12"/>
        </w:rPr>
        <w:t xml:space="preserve">2 </w:t>
      </w:r>
      <w:r>
        <w:rPr>
          <w:rFonts w:ascii="Publico Text" w:hAnsi="Publico Text" w:eastAsiaTheme="minorHAnsi"/>
          <w:sz w:val="18"/>
          <w:szCs w:val="18"/>
        </w:rPr>
        <w:t>□</w:t>
      </w:r>
      <w:r>
        <w:rPr>
          <w:rFonts w:ascii="Publico Text" w:hAnsi="Publico Text" w:eastAsia="Calibri"/>
          <w:sz w:val="18"/>
          <w:szCs w:val="18"/>
        </w:rPr>
        <w:tab/>
        <w:t xml:space="preserve">Yes, state required districts to administer an assessment in </w:t>
      </w:r>
      <w:r>
        <w:rPr>
          <w:rFonts w:ascii="Publico Text" w:hAnsi="Publico Text" w:eastAsiaTheme="minorHAnsi"/>
          <w:sz w:val="18"/>
          <w:szCs w:val="18"/>
          <w:u w:val="single"/>
        </w:rPr>
        <w:t>all</w:t>
      </w:r>
      <w:r>
        <w:rPr>
          <w:rFonts w:ascii="Publico Text" w:hAnsi="Publico Text" w:eastAsiaTheme="minorHAnsi"/>
          <w:sz w:val="18"/>
          <w:szCs w:val="18"/>
        </w:rPr>
        <w:t xml:space="preserve"> schools </w:t>
      </w:r>
    </w:p>
    <w:p w:rsidR="00943C06" w:rsidRDefault="000F2359" w14:paraId="335745BB" w14:textId="35C8D3EA">
      <w:pPr>
        <w:widowControl w:val="0"/>
        <w:tabs>
          <w:tab w:val="left" w:pos="6480"/>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cs="Arial" w:eastAsiaTheme="minorHAnsi"/>
          <w:sz w:val="12"/>
          <w:szCs w:val="12"/>
        </w:rPr>
        <w:t xml:space="preserve">1 </w:t>
      </w:r>
      <w:r>
        <w:rPr>
          <w:rFonts w:ascii="Publico Text" w:hAnsi="Publico Text" w:eastAsiaTheme="minorHAnsi"/>
          <w:sz w:val="18"/>
          <w:szCs w:val="18"/>
        </w:rPr>
        <w:t>□</w:t>
      </w:r>
      <w:r>
        <w:rPr>
          <w:rFonts w:ascii="Publico Text" w:hAnsi="Publico Text" w:eastAsia="Calibri"/>
          <w:sz w:val="18"/>
          <w:szCs w:val="18"/>
        </w:rPr>
        <w:tab/>
        <w:t xml:space="preserve">Yes, state required districts to administer an assessment in </w:t>
      </w:r>
      <w:r>
        <w:rPr>
          <w:rFonts w:ascii="Publico Text" w:hAnsi="Publico Text" w:eastAsiaTheme="minorHAnsi"/>
          <w:sz w:val="18"/>
          <w:szCs w:val="18"/>
          <w:u w:val="single"/>
        </w:rPr>
        <w:t>some</w:t>
      </w:r>
      <w:r>
        <w:rPr>
          <w:rFonts w:ascii="Publico Text" w:hAnsi="Publico Text" w:eastAsiaTheme="minorHAnsi"/>
          <w:sz w:val="18"/>
          <w:szCs w:val="18"/>
        </w:rPr>
        <w:t xml:space="preserve"> schools </w:t>
      </w:r>
    </w:p>
    <w:p w:rsidR="00943C06" w:rsidRDefault="000F2359" w14:paraId="361AE589" w14:textId="74768781">
      <w:pPr>
        <w:widowControl w:val="0"/>
        <w:tabs>
          <w:tab w:val="left" w:pos="2160"/>
          <w:tab w:val="left" w:pos="6480"/>
          <w:tab w:val="right" w:leader="dot" w:pos="8640"/>
        </w:tabs>
        <w:spacing w:after="200" w:line="240" w:lineRule="auto"/>
        <w:ind w:left="1170" w:right="1872" w:hanging="450"/>
        <w:rPr>
          <w:rFonts w:ascii="Publico Text" w:hAnsi="Publico Text" w:eastAsiaTheme="minorHAnsi"/>
          <w:b/>
          <w:sz w:val="18"/>
          <w:szCs w:val="18"/>
        </w:rPr>
      </w:pPr>
      <w:r>
        <w:rPr>
          <w:rFonts w:ascii="Publico Text" w:hAnsi="Publico Text" w:cs="Arial" w:eastAsiaTheme="minorHAnsi"/>
          <w:sz w:val="12"/>
          <w:szCs w:val="12"/>
        </w:rPr>
        <w:t xml:space="preserve">0 </w:t>
      </w:r>
      <w:r>
        <w:rPr>
          <w:rFonts w:ascii="Publico Text" w:hAnsi="Publico Text" w:eastAsiaTheme="minorHAnsi"/>
          <w:sz w:val="18"/>
          <w:szCs w:val="18"/>
        </w:rPr>
        <w:t>□</w:t>
      </w:r>
      <w:r>
        <w:rPr>
          <w:rFonts w:ascii="Publico Text" w:hAnsi="Publico Text" w:eastAsia="Calibri"/>
          <w:sz w:val="18"/>
          <w:szCs w:val="18"/>
        </w:rPr>
        <w:tab/>
        <w:t>No, the state did not require districts to administer an assessment</w:t>
      </w:r>
    </w:p>
    <w:p w:rsidR="00943C06" w:rsidRDefault="000F2359" w14:paraId="40E48100" w14:textId="77777777">
      <w:pPr>
        <w:widowControl w:val="0"/>
        <w:tabs>
          <w:tab w:val="left" w:pos="2160"/>
          <w:tab w:val="left" w:pos="6480"/>
          <w:tab w:val="right" w:leader="dot" w:pos="8640"/>
        </w:tabs>
        <w:spacing w:after="200" w:line="240" w:lineRule="auto"/>
        <w:jc w:val="center"/>
        <w:rPr>
          <w:rFonts w:ascii="Publico Text" w:hAnsi="Publico Text" w:eastAsiaTheme="minorHAnsi"/>
          <w:b/>
          <w:sz w:val="18"/>
          <w:szCs w:val="18"/>
        </w:rPr>
      </w:pPr>
      <w:r>
        <w:rPr>
          <w:noProof/>
        </w:rPr>
        <mc:AlternateContent>
          <mc:Choice Requires="wps">
            <w:drawing>
              <wp:inline distT="0" distB="0" distL="0" distR="0" wp14:anchorId="36A472D7" wp14:editId="5DD67BF1">
                <wp:extent cx="4251278" cy="981075"/>
                <wp:effectExtent l="0" t="0" r="16510"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278" cy="981075"/>
                        </a:xfrm>
                        <a:prstGeom prst="rect">
                          <a:avLst/>
                        </a:prstGeom>
                        <a:solidFill>
                          <a:srgbClr val="FFFFFF"/>
                        </a:solidFill>
                        <a:ln w="9525">
                          <a:solidFill>
                            <a:srgbClr val="000000"/>
                          </a:solidFill>
                          <a:miter lim="800000"/>
                          <a:headEnd/>
                          <a:tailEnd/>
                        </a:ln>
                      </wps:spPr>
                      <wps:txbx>
                        <w:txbxContent>
                          <w:p w:rsidR="00B3006E" w:rsidRDefault="00B3006E" w14:paraId="4FFA8538"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Q.3-1 SKIP INSTRUCTION</w:t>
                            </w:r>
                          </w:p>
                          <w:p w:rsidR="00B3006E" w:rsidRDefault="00B3006E" w14:paraId="58D58298" w14:textId="77777777">
                            <w:pPr>
                              <w:pStyle w:val="CommentText"/>
                              <w:spacing w:after="60"/>
                              <w:rPr>
                                <w:rFonts w:ascii="Publico Text" w:hAnsi="Publico Text" w:eastAsiaTheme="minorHAnsi"/>
                                <w:sz w:val="18"/>
                                <w:szCs w:val="18"/>
                              </w:rPr>
                            </w:pPr>
                            <w:r>
                              <w:rPr>
                                <w:rFonts w:ascii="Publico Text" w:hAnsi="Publico Text" w:eastAsiaTheme="minorHAnsi"/>
                                <w:sz w:val="18"/>
                                <w:szCs w:val="18"/>
                              </w:rPr>
                              <w:t>States that answer “No” skip to Q.3-5.</w:t>
                            </w:r>
                          </w:p>
                          <w:p w:rsidR="00B3006E" w:rsidRDefault="00B3006E" w14:paraId="11FFE57A" w14:textId="77777777">
                            <w:pPr>
                              <w:pStyle w:val="CommentText"/>
                              <w:spacing w:after="60"/>
                              <w:rPr>
                                <w:rFonts w:ascii="Publico Text" w:hAnsi="Publico Text" w:eastAsiaTheme="minorHAnsi"/>
                                <w:sz w:val="18"/>
                                <w:szCs w:val="18"/>
                              </w:rPr>
                            </w:pPr>
                            <w:r>
                              <w:rPr>
                                <w:rFonts w:ascii="Publico Text" w:hAnsi="Publico Text" w:eastAsiaTheme="minorHAnsi"/>
                                <w:sz w:val="18"/>
                                <w:szCs w:val="18"/>
                              </w:rPr>
                              <w:t>States that answer “Yes, all schools” skip to Q.3-3.</w:t>
                            </w:r>
                          </w:p>
                          <w:p w:rsidR="00B3006E" w:rsidRDefault="00B3006E" w14:paraId="21132E26" w14:textId="77777777">
                            <w:pPr>
                              <w:pStyle w:val="CommentText"/>
                              <w:spacing w:after="0"/>
                            </w:pPr>
                            <w:r>
                              <w:rPr>
                                <w:rFonts w:ascii="Publico Text" w:hAnsi="Publico Text" w:eastAsiaTheme="minorHAnsi"/>
                                <w:sz w:val="18"/>
                                <w:szCs w:val="18"/>
                              </w:rPr>
                              <w:t>States that answer “Yes, some schools” go to Q.3-2.</w:t>
                            </w:r>
                          </w:p>
                        </w:txbxContent>
                      </wps:txbx>
                      <wps:bodyPr rot="0" vert="horz" wrap="square" lIns="91440" tIns="45720" rIns="91440" bIns="45720" anchor="ctr" anchorCtr="0">
                        <a:noAutofit/>
                      </wps:bodyPr>
                    </wps:wsp>
                  </a:graphicData>
                </a:graphic>
              </wp:inline>
            </w:drawing>
          </mc:Choice>
          <mc:Fallback>
            <w:pict>
              <v:shape id="_x0000_s1037" style="width:334.75pt;height:77.25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" w14:anchorId="36A472D7">
                <v:textbox>
                  <w:txbxContent>
                    <w:p w:rsidR="00B3006E" w:rsidRDefault="00B3006E" w14:paraId="4FFA8538"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Q.3-1 SKIP INSTRUCTION</w:t>
                      </w:r>
                    </w:p>
                    <w:p w:rsidR="00B3006E" w:rsidRDefault="00B3006E" w14:paraId="58D58298" w14:textId="77777777">
                      <w:pPr>
                        <w:pStyle w:val="CommentText"/>
                        <w:spacing w:after="60"/>
                        <w:rPr>
                          <w:rFonts w:ascii="Publico Text" w:hAnsi="Publico Text" w:eastAsiaTheme="minorHAnsi"/>
                          <w:sz w:val="18"/>
                          <w:szCs w:val="18"/>
                        </w:rPr>
                      </w:pPr>
                      <w:r>
                        <w:rPr>
                          <w:rFonts w:ascii="Publico Text" w:hAnsi="Publico Text" w:eastAsiaTheme="minorHAnsi"/>
                          <w:sz w:val="18"/>
                          <w:szCs w:val="18"/>
                        </w:rPr>
                        <w:t>States that answer “No” skip to Q.3-5.</w:t>
                      </w:r>
                    </w:p>
                    <w:p w:rsidR="00B3006E" w:rsidRDefault="00B3006E" w14:paraId="11FFE57A" w14:textId="77777777">
                      <w:pPr>
                        <w:pStyle w:val="CommentText"/>
                        <w:spacing w:after="60"/>
                        <w:rPr>
                          <w:rFonts w:ascii="Publico Text" w:hAnsi="Publico Text" w:eastAsiaTheme="minorHAnsi"/>
                          <w:sz w:val="18"/>
                          <w:szCs w:val="18"/>
                        </w:rPr>
                      </w:pPr>
                      <w:r>
                        <w:rPr>
                          <w:rFonts w:ascii="Publico Text" w:hAnsi="Publico Text" w:eastAsiaTheme="minorHAnsi"/>
                          <w:sz w:val="18"/>
                          <w:szCs w:val="18"/>
                        </w:rPr>
                        <w:t>States that answer “Yes, all schools” skip to Q.3-3.</w:t>
                      </w:r>
                    </w:p>
                    <w:p w:rsidR="00B3006E" w:rsidRDefault="00B3006E" w14:paraId="21132E26" w14:textId="77777777">
                      <w:pPr>
                        <w:pStyle w:val="CommentText"/>
                        <w:spacing w:after="0"/>
                      </w:pPr>
                      <w:r>
                        <w:rPr>
                          <w:rFonts w:ascii="Publico Text" w:hAnsi="Publico Text" w:eastAsiaTheme="minorHAnsi"/>
                          <w:sz w:val="18"/>
                          <w:szCs w:val="18"/>
                        </w:rPr>
                        <w:t>States that answer “Yes, some schools” go to Q.3-2.</w:t>
                      </w:r>
                    </w:p>
                  </w:txbxContent>
                </v:textbox>
                <w10:anchorlock/>
              </v:shape>
            </w:pict>
          </mc:Fallback>
        </mc:AlternateContent>
      </w:r>
    </w:p>
    <w:p w:rsidR="00943C06" w:rsidRDefault="000F2359" w14:paraId="1935BABD" w14:textId="1B51C465">
      <w:pPr>
        <w:pStyle w:val="N0-FlLftBullet"/>
        <w:rPr>
          <w:rFonts w:cs="Times New Roman"/>
        </w:rPr>
      </w:pPr>
      <w:r>
        <w:t xml:space="preserve">3-2. </w:t>
      </w:r>
      <w:r>
        <w:tab/>
        <w:t xml:space="preserve">Which schools were REQUIRED to administer </w:t>
      </w:r>
      <w:r>
        <w:rPr>
          <w:rFonts w:eastAsia="Calibri"/>
        </w:rPr>
        <w:t xml:space="preserve">the </w:t>
      </w:r>
      <w:r>
        <w:t>assessment to determine students’ academic needs at the beginning of this school year (2020</w:t>
      </w:r>
      <w:r>
        <w:rPr>
          <w:rFonts w:ascii="Georgia" w:hAnsi="Georgia"/>
        </w:rPr>
        <w:t>–</w:t>
      </w:r>
      <w:r>
        <w:t xml:space="preserve">21)? </w:t>
      </w:r>
    </w:p>
    <w:tbl>
      <w:tblPr>
        <w:tblW w:w="10070" w:type="dxa"/>
        <w:tblInd w:w="720" w:type="dxa"/>
        <w:tblLayout w:type="fixed"/>
        <w:tblCellMar>
          <w:left w:w="14" w:type="dxa"/>
          <w:right w:w="14" w:type="dxa"/>
        </w:tblCellMar>
        <w:tblLook w:val="0000" w:firstRow="0" w:lastRow="0" w:firstColumn="0" w:lastColumn="0" w:noHBand="0" w:noVBand="0"/>
      </w:tblPr>
      <w:tblGrid>
        <w:gridCol w:w="7650"/>
        <w:gridCol w:w="1210"/>
        <w:gridCol w:w="1210"/>
      </w:tblGrid>
      <w:tr w:rsidR="00943C06" w14:paraId="3DC71058" w14:textId="77777777">
        <w:trPr>
          <w:tblHeader/>
        </w:trPr>
        <w:tc>
          <w:tcPr>
            <w:tcW w:w="7650" w:type="dxa"/>
            <w:vMerge w:val="restart"/>
            <w:tcBorders>
              <w:left w:val="nil"/>
              <w:right w:val="single" w:color="auto" w:sz="4" w:space="0"/>
            </w:tcBorders>
            <w:shd w:val="clear" w:color="auto" w:fill="auto"/>
            <w:tcMar>
              <w:left w:w="115" w:type="dxa"/>
            </w:tcMar>
            <w:vAlign w:val="bottom"/>
          </w:tcPr>
          <w:p w:rsidR="00943C06" w:rsidRDefault="000F2359" w14:paraId="3D49A10E" w14:textId="77777777">
            <w:pPr>
              <w:widowControl w:val="0"/>
              <w:tabs>
                <w:tab w:val="left" w:pos="1080"/>
                <w:tab w:val="left" w:pos="1440"/>
                <w:tab w:val="left" w:pos="2145"/>
                <w:tab w:val="left" w:leader="dot" w:pos="6120"/>
                <w:tab w:val="left" w:pos="6753"/>
              </w:tabs>
              <w:spacing w:before="60" w:after="60" w:line="240" w:lineRule="auto"/>
              <w:rPr>
                <w:rFonts w:ascii="Publico Text" w:hAnsi="Publico Text" w:cs="Arial"/>
                <w:b/>
                <w:sz w:val="18"/>
                <w:szCs w:val="18"/>
              </w:rPr>
            </w:pPr>
            <w:r>
              <w:rPr>
                <w:rFonts w:ascii="Publico Text" w:hAnsi="Publico Text" w:cs="Arial"/>
                <w:b/>
                <w:sz w:val="18"/>
                <w:szCs w:val="18"/>
              </w:rPr>
              <w:t>SCHOOL TYPE</w:t>
            </w:r>
          </w:p>
        </w:tc>
        <w:tc>
          <w:tcPr>
            <w:tcW w:w="2420" w:type="dxa"/>
            <w:gridSpan w:val="2"/>
            <w:tcBorders>
              <w:top w:val="single" w:color="auto" w:sz="4" w:space="0"/>
              <w:left w:val="single" w:color="auto" w:sz="4" w:space="0"/>
              <w:bottom w:val="single" w:color="auto" w:sz="4" w:space="0"/>
              <w:right w:val="single" w:color="auto" w:sz="4" w:space="0"/>
            </w:tcBorders>
            <w:vAlign w:val="bottom"/>
          </w:tcPr>
          <w:p w:rsidR="00943C06" w:rsidRDefault="000F2359" w14:paraId="4CB458FF"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cs="Arial"/>
                <w:b/>
                <w:sz w:val="17"/>
                <w:szCs w:val="17"/>
              </w:rPr>
              <w:t>SELECT ONE RESPONSE IN EACH ROW</w:t>
            </w:r>
          </w:p>
        </w:tc>
      </w:tr>
      <w:tr w:rsidR="00943C06" w14:paraId="1873A60C" w14:textId="77777777">
        <w:tc>
          <w:tcPr>
            <w:tcW w:w="7650" w:type="dxa"/>
            <w:vMerge/>
            <w:tcBorders>
              <w:left w:val="nil"/>
              <w:bottom w:val="single" w:color="auto" w:sz="4" w:space="0"/>
              <w:right w:val="single" w:color="auto" w:sz="4" w:space="0"/>
            </w:tcBorders>
            <w:shd w:val="clear" w:color="auto" w:fill="auto"/>
            <w:tcMar>
              <w:left w:w="115" w:type="dxa"/>
            </w:tcMar>
            <w:vAlign w:val="bottom"/>
          </w:tcPr>
          <w:p w:rsidR="00943C06" w:rsidRDefault="00943C06" w14:paraId="18CAD46A" w14:textId="77777777">
            <w:pPr>
              <w:widowControl w:val="0"/>
              <w:tabs>
                <w:tab w:val="right" w:leader="dot" w:pos="5941"/>
              </w:tabs>
              <w:spacing w:before="60" w:after="60"/>
              <w:ind w:left="360" w:hanging="360"/>
              <w:rPr>
                <w:rFonts w:eastAsia="Calibri" w:cs="Arial"/>
              </w:rPr>
            </w:pPr>
          </w:p>
        </w:tc>
        <w:tc>
          <w:tcPr>
            <w:tcW w:w="1210" w:type="dxa"/>
            <w:tcBorders>
              <w:top w:val="single" w:color="auto" w:sz="4" w:space="0"/>
              <w:left w:val="single" w:color="auto" w:sz="4" w:space="0"/>
              <w:bottom w:val="single" w:color="auto" w:sz="4" w:space="0"/>
              <w:right w:val="single" w:color="auto" w:sz="4" w:space="0"/>
            </w:tcBorders>
            <w:shd w:val="clear" w:color="auto" w:fill="auto"/>
            <w:vAlign w:val="bottom"/>
          </w:tcPr>
          <w:p w:rsidR="00943C06" w:rsidRDefault="000F2359" w14:paraId="3843B52F" w14:textId="77777777">
            <w:pPr>
              <w:keepNext/>
              <w:widowControl w:val="0"/>
              <w:tabs>
                <w:tab w:val="left" w:pos="417"/>
                <w:tab w:val="left" w:pos="1008"/>
                <w:tab w:val="left" w:pos="1800"/>
              </w:tabs>
              <w:spacing w:before="60" w:after="60"/>
              <w:jc w:val="center"/>
              <w:rPr>
                <w:rFonts w:ascii="Publico Text" w:hAnsi="Publico Text" w:eastAsia="Calibri" w:cs="Arial"/>
                <w:b/>
                <w:sz w:val="17"/>
                <w:szCs w:val="17"/>
              </w:rPr>
            </w:pPr>
            <w:r>
              <w:rPr>
                <w:rFonts w:ascii="Publico Text" w:hAnsi="Publico Text" w:eastAsia="Calibri" w:cs="Arial"/>
                <w:b/>
                <w:sz w:val="17"/>
                <w:szCs w:val="17"/>
              </w:rPr>
              <w:t>YES</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bottom"/>
          </w:tcPr>
          <w:p w:rsidR="00943C06" w:rsidRDefault="000F2359" w14:paraId="188A9B47" w14:textId="77777777">
            <w:pPr>
              <w:keepNext/>
              <w:widowControl w:val="0"/>
              <w:tabs>
                <w:tab w:val="left" w:pos="417"/>
                <w:tab w:val="left" w:pos="1008"/>
                <w:tab w:val="left" w:pos="1800"/>
              </w:tabs>
              <w:spacing w:before="60" w:after="60"/>
              <w:jc w:val="center"/>
              <w:rPr>
                <w:rFonts w:ascii="Publico Text" w:hAnsi="Publico Text" w:eastAsia="Calibri" w:cs="Arial"/>
                <w:b/>
                <w:sz w:val="17"/>
                <w:szCs w:val="17"/>
              </w:rPr>
            </w:pPr>
            <w:r>
              <w:rPr>
                <w:rFonts w:ascii="Publico Text" w:hAnsi="Publico Text" w:eastAsia="Calibri" w:cs="Arial"/>
                <w:b/>
                <w:sz w:val="17"/>
                <w:szCs w:val="17"/>
              </w:rPr>
              <w:t>NO</w:t>
            </w:r>
          </w:p>
        </w:tc>
      </w:tr>
      <w:tr w:rsidR="00943C06" w14:paraId="6DE249EC" w14:textId="77777777">
        <w:tc>
          <w:tcPr>
            <w:tcW w:w="7650" w:type="dxa"/>
            <w:tcBorders>
              <w:top w:val="single" w:color="auto" w:sz="4" w:space="0"/>
              <w:left w:val="nil"/>
              <w:bottom w:val="nil"/>
              <w:right w:val="nil"/>
            </w:tcBorders>
            <w:shd w:val="clear" w:color="auto" w:fill="D9D9D9"/>
            <w:tcMar>
              <w:left w:w="115" w:type="dxa"/>
            </w:tcMar>
            <w:vAlign w:val="bottom"/>
          </w:tcPr>
          <w:p w:rsidR="00943C06" w:rsidRDefault="000F2359" w14:paraId="27B5D721" w14:textId="77777777">
            <w:pPr>
              <w:widowControl w:val="0"/>
              <w:tabs>
                <w:tab w:val="right" w:leader="dot" w:pos="7515"/>
              </w:tabs>
              <w:spacing w:before="60" w:after="60"/>
              <w:ind w:left="360" w:hanging="360"/>
              <w:rPr>
                <w:rFonts w:ascii="Publico Text" w:hAnsi="Publico Text" w:eastAsia="Calibri" w:cs="Calibri"/>
                <w:sz w:val="18"/>
                <w:szCs w:val="18"/>
              </w:rPr>
            </w:pPr>
            <w:r>
              <w:rPr>
                <w:rFonts w:ascii="Publico Text" w:hAnsi="Publico Text" w:eastAsia="Calibri" w:cs="Arial"/>
                <w:sz w:val="18"/>
                <w:szCs w:val="18"/>
              </w:rPr>
              <w:t>a.</w:t>
            </w:r>
            <w:r>
              <w:rPr>
                <w:rFonts w:ascii="Publico Text" w:hAnsi="Publico Text" w:eastAsia="Calibri" w:cs="Arial"/>
                <w:sz w:val="18"/>
                <w:szCs w:val="18"/>
              </w:rPr>
              <w:tab/>
            </w:r>
            <w:r>
              <w:rPr>
                <w:rFonts w:ascii="Publico Text" w:hAnsi="Publico Text" w:eastAsia="Calibri" w:cs="Arial"/>
                <w:color w:val="0070C0"/>
                <w:sz w:val="18"/>
                <w:szCs w:val="18"/>
              </w:rPr>
              <w:t>CSI schools</w:t>
            </w:r>
            <w:r>
              <w:rPr>
                <w:rFonts w:ascii="Publico Text" w:hAnsi="Publico Text" w:eastAsia="Calibri" w:cs="Arial"/>
                <w:sz w:val="18"/>
                <w:szCs w:val="18"/>
              </w:rPr>
              <w:tab/>
            </w:r>
          </w:p>
        </w:tc>
        <w:tc>
          <w:tcPr>
            <w:tcW w:w="1210" w:type="dxa"/>
            <w:tcBorders>
              <w:top w:val="single" w:color="auto" w:sz="4" w:space="0"/>
              <w:left w:val="nil"/>
              <w:right w:val="nil"/>
            </w:tcBorders>
            <w:shd w:val="clear" w:color="auto" w:fill="D9D9D9"/>
            <w:vAlign w:val="bottom"/>
          </w:tcPr>
          <w:p w:rsidR="00943C06" w:rsidRDefault="000F2359" w14:paraId="060ACC62"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210" w:type="dxa"/>
            <w:tcBorders>
              <w:top w:val="single" w:color="auto" w:sz="4" w:space="0"/>
              <w:left w:val="nil"/>
              <w:right w:val="nil"/>
            </w:tcBorders>
            <w:shd w:val="clear" w:color="auto" w:fill="D9D9D9"/>
            <w:vAlign w:val="bottom"/>
          </w:tcPr>
          <w:p w:rsidR="00943C06" w:rsidRDefault="000F2359" w14:paraId="674F7256"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313D4678" w14:textId="77777777">
        <w:tc>
          <w:tcPr>
            <w:tcW w:w="7650" w:type="dxa"/>
            <w:tcBorders>
              <w:top w:val="nil"/>
              <w:left w:val="nil"/>
              <w:bottom w:val="nil"/>
              <w:right w:val="nil"/>
            </w:tcBorders>
            <w:shd w:val="clear" w:color="auto" w:fill="auto"/>
            <w:tcMar>
              <w:left w:w="115" w:type="dxa"/>
            </w:tcMar>
            <w:vAlign w:val="bottom"/>
          </w:tcPr>
          <w:p w:rsidR="00943C06" w:rsidRDefault="000F2359" w14:paraId="1D3AC62B" w14:textId="77777777">
            <w:pPr>
              <w:widowControl w:val="0"/>
              <w:tabs>
                <w:tab w:val="right" w:leader="dot" w:pos="7515"/>
              </w:tabs>
              <w:spacing w:before="60" w:after="60"/>
              <w:ind w:left="360" w:hanging="360"/>
              <w:rPr>
                <w:rFonts w:ascii="Publico Text" w:hAnsi="Publico Text" w:eastAsia="Calibri" w:cs="Arial"/>
                <w:color w:val="000000" w:themeColor="text1"/>
                <w:sz w:val="18"/>
                <w:szCs w:val="18"/>
              </w:rPr>
            </w:pPr>
            <w:r>
              <w:rPr>
                <w:rFonts w:ascii="Publico Text" w:hAnsi="Publico Text" w:cs="Arial" w:eastAsiaTheme="minorHAnsi"/>
                <w:color w:val="000000" w:themeColor="text1"/>
                <w:sz w:val="18"/>
                <w:szCs w:val="18"/>
              </w:rPr>
              <w:t>b.</w:t>
            </w:r>
            <w:r>
              <w:rPr>
                <w:rFonts w:ascii="Publico Text" w:hAnsi="Publico Text" w:cs="Arial" w:eastAsiaTheme="minorHAnsi"/>
                <w:color w:val="000000" w:themeColor="text1"/>
                <w:sz w:val="18"/>
                <w:szCs w:val="18"/>
              </w:rPr>
              <w:tab/>
            </w:r>
            <w:r>
              <w:rPr>
                <w:rFonts w:ascii="Publico Text" w:hAnsi="Publico Text" w:eastAsia="Calibri" w:cs="Arial"/>
                <w:color w:val="0070C0"/>
                <w:sz w:val="18"/>
                <w:szCs w:val="18"/>
              </w:rPr>
              <w:t>TSI and/or ATSI schools</w:t>
            </w:r>
            <w:r>
              <w:rPr>
                <w:rFonts w:ascii="Publico Text" w:hAnsi="Publico Text" w:cs="Arial" w:eastAsiaTheme="minorHAnsi"/>
                <w:color w:val="000000" w:themeColor="text1"/>
                <w:sz w:val="18"/>
                <w:szCs w:val="18"/>
              </w:rPr>
              <w:tab/>
            </w:r>
          </w:p>
        </w:tc>
        <w:tc>
          <w:tcPr>
            <w:tcW w:w="1210" w:type="dxa"/>
            <w:tcBorders>
              <w:left w:val="nil"/>
              <w:right w:val="nil"/>
            </w:tcBorders>
            <w:shd w:val="clear" w:color="auto" w:fill="auto"/>
            <w:vAlign w:val="bottom"/>
          </w:tcPr>
          <w:p w:rsidR="00943C06" w:rsidRDefault="000F2359" w14:paraId="72D11498"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1</w:t>
            </w:r>
          </w:p>
        </w:tc>
        <w:tc>
          <w:tcPr>
            <w:tcW w:w="1210" w:type="dxa"/>
            <w:tcBorders>
              <w:left w:val="nil"/>
              <w:right w:val="nil"/>
            </w:tcBorders>
            <w:shd w:val="clear" w:color="auto" w:fill="auto"/>
            <w:vAlign w:val="bottom"/>
          </w:tcPr>
          <w:p w:rsidR="00943C06" w:rsidRDefault="000F2359" w14:paraId="5A0FF52B"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449FE784" w14:textId="77777777">
        <w:tc>
          <w:tcPr>
            <w:tcW w:w="7650" w:type="dxa"/>
            <w:tcBorders>
              <w:top w:val="nil"/>
              <w:left w:val="nil"/>
              <w:bottom w:val="nil"/>
              <w:right w:val="nil"/>
            </w:tcBorders>
            <w:shd w:val="clear" w:color="auto" w:fill="D9D9D9" w:themeFill="background1" w:themeFillShade="D9"/>
            <w:tcMar>
              <w:left w:w="115" w:type="dxa"/>
            </w:tcMar>
            <w:vAlign w:val="bottom"/>
          </w:tcPr>
          <w:p w:rsidR="00943C06" w:rsidRDefault="000F2359" w14:paraId="16C526E3" w14:textId="77777777">
            <w:pPr>
              <w:widowControl w:val="0"/>
              <w:tabs>
                <w:tab w:val="right" w:leader="dot" w:pos="751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r>
            <w:r>
              <w:rPr>
                <w:rFonts w:ascii="Publico Text" w:hAnsi="Publico Text" w:eastAsia="Calibri" w:cs="Arial"/>
                <w:color w:val="0070C0"/>
                <w:sz w:val="18"/>
                <w:szCs w:val="18"/>
              </w:rPr>
              <w:t>Title I schools</w:t>
            </w:r>
            <w:r>
              <w:rPr>
                <w:rFonts w:ascii="Publico Text" w:hAnsi="Publico Text" w:eastAsia="Calibri" w:cs="Arial"/>
                <w:sz w:val="18"/>
                <w:szCs w:val="18"/>
              </w:rPr>
              <w:tab/>
            </w:r>
          </w:p>
        </w:tc>
        <w:tc>
          <w:tcPr>
            <w:tcW w:w="1210" w:type="dxa"/>
            <w:tcBorders>
              <w:left w:val="nil"/>
              <w:right w:val="nil"/>
            </w:tcBorders>
            <w:shd w:val="clear" w:color="auto" w:fill="D9D9D9" w:themeFill="background1" w:themeFillShade="D9"/>
            <w:vAlign w:val="bottom"/>
          </w:tcPr>
          <w:p w:rsidR="00943C06" w:rsidRDefault="000F2359" w14:paraId="24719C45"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210" w:type="dxa"/>
            <w:tcBorders>
              <w:left w:val="nil"/>
              <w:right w:val="nil"/>
            </w:tcBorders>
            <w:shd w:val="clear" w:color="auto" w:fill="D9D9D9" w:themeFill="background1" w:themeFillShade="D9"/>
            <w:vAlign w:val="bottom"/>
          </w:tcPr>
          <w:p w:rsidR="00943C06" w:rsidRDefault="000F2359" w14:paraId="3584D9AF"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60199ACF" w14:textId="77777777">
        <w:tc>
          <w:tcPr>
            <w:tcW w:w="7650" w:type="dxa"/>
            <w:tcBorders>
              <w:top w:val="nil"/>
              <w:left w:val="nil"/>
              <w:bottom w:val="nil"/>
              <w:right w:val="nil"/>
            </w:tcBorders>
            <w:shd w:val="clear" w:color="auto" w:fill="auto"/>
            <w:tcMar>
              <w:left w:w="115" w:type="dxa"/>
            </w:tcMar>
            <w:vAlign w:val="bottom"/>
          </w:tcPr>
          <w:p w:rsidR="00943C06" w:rsidRDefault="000F2359" w14:paraId="45817DBB" w14:textId="77777777">
            <w:pPr>
              <w:widowControl w:val="0"/>
              <w:tabs>
                <w:tab w:val="right" w:leader="dot" w:pos="751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d.</w:t>
            </w:r>
            <w:r>
              <w:rPr>
                <w:rFonts w:ascii="Publico Text" w:hAnsi="Publico Text" w:eastAsia="Calibri" w:cs="Arial"/>
                <w:sz w:val="18"/>
                <w:szCs w:val="18"/>
              </w:rPr>
              <w:tab/>
              <w:t>Other types of schools</w:t>
            </w:r>
            <w:r>
              <w:rPr>
                <w:rFonts w:ascii="Publico Text" w:hAnsi="Publico Text" w:eastAsia="Calibri" w:cs="Arial"/>
                <w:sz w:val="18"/>
                <w:szCs w:val="18"/>
              </w:rPr>
              <w:tab/>
            </w:r>
          </w:p>
        </w:tc>
        <w:tc>
          <w:tcPr>
            <w:tcW w:w="1210" w:type="dxa"/>
            <w:tcBorders>
              <w:top w:val="nil"/>
              <w:left w:val="nil"/>
              <w:bottom w:val="nil"/>
              <w:right w:val="nil"/>
            </w:tcBorders>
            <w:shd w:val="clear" w:color="auto" w:fill="auto"/>
            <w:vAlign w:val="bottom"/>
          </w:tcPr>
          <w:p w:rsidR="00943C06" w:rsidRDefault="000F2359" w14:paraId="13C1536A"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210" w:type="dxa"/>
            <w:tcBorders>
              <w:top w:val="nil"/>
              <w:left w:val="nil"/>
              <w:bottom w:val="nil"/>
              <w:right w:val="nil"/>
            </w:tcBorders>
            <w:shd w:val="clear" w:color="auto" w:fill="auto"/>
            <w:vAlign w:val="bottom"/>
          </w:tcPr>
          <w:p w:rsidR="00943C06" w:rsidRDefault="000F2359" w14:paraId="7AA9D33C"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0480E9B9" w14:textId="77777777">
        <w:tc>
          <w:tcPr>
            <w:tcW w:w="7650" w:type="dxa"/>
            <w:tcBorders>
              <w:top w:val="nil"/>
              <w:left w:val="nil"/>
              <w:bottom w:val="nil"/>
              <w:right w:val="nil"/>
            </w:tcBorders>
            <w:shd w:val="clear" w:color="auto" w:fill="auto"/>
            <w:tcMar>
              <w:left w:w="115" w:type="dxa"/>
            </w:tcMar>
            <w:vAlign w:val="center"/>
          </w:tcPr>
          <w:p w:rsidR="00943C06" w:rsidRDefault="000F2359" w14:paraId="5154D456" w14:textId="77777777">
            <w:pPr>
              <w:widowControl w:val="0"/>
              <w:tabs>
                <w:tab w:val="right" w:pos="7515"/>
              </w:tabs>
              <w:spacing w:before="60" w:after="60"/>
              <w:ind w:left="360" w:hanging="28"/>
              <w:rPr>
                <w:rFonts w:ascii="Publico Text" w:hAnsi="Publico Text" w:eastAsia="Calibri" w:cs="Arial"/>
                <w:sz w:val="18"/>
                <w:szCs w:val="18"/>
              </w:rPr>
            </w:pPr>
            <w:r>
              <w:rPr>
                <w:rFonts w:ascii="Publico Text" w:hAnsi="Publico Text"/>
                <w:i/>
                <w:color w:val="000000"/>
                <w:sz w:val="18"/>
                <w:szCs w:val="18"/>
              </w:rPr>
              <w:t>(Specify):</w:t>
            </w:r>
            <w:r>
              <w:rPr>
                <w:rFonts w:ascii="Publico Text" w:hAnsi="Publico Text"/>
                <w:color w:val="000000"/>
                <w:sz w:val="18"/>
                <w:szCs w:val="18"/>
              </w:rPr>
              <w:t xml:space="preserve"> </w:t>
            </w:r>
            <w:r>
              <w:rPr>
                <w:rFonts w:ascii="Publico Text" w:hAnsi="Publico Text"/>
                <w:color w:val="000000"/>
                <w:sz w:val="18"/>
                <w:szCs w:val="18"/>
                <w:u w:val="single"/>
              </w:rPr>
              <w:tab/>
            </w:r>
          </w:p>
        </w:tc>
        <w:tc>
          <w:tcPr>
            <w:tcW w:w="1210" w:type="dxa"/>
            <w:tcBorders>
              <w:top w:val="nil"/>
              <w:left w:val="nil"/>
              <w:bottom w:val="nil"/>
              <w:right w:val="nil"/>
            </w:tcBorders>
            <w:shd w:val="clear" w:color="auto" w:fill="auto"/>
            <w:vAlign w:val="bottom"/>
          </w:tcPr>
          <w:p w:rsidR="00943C06" w:rsidRDefault="00943C06" w14:paraId="3E62B89D"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p>
        </w:tc>
        <w:tc>
          <w:tcPr>
            <w:tcW w:w="1210" w:type="dxa"/>
            <w:tcBorders>
              <w:top w:val="nil"/>
              <w:left w:val="nil"/>
              <w:bottom w:val="nil"/>
              <w:right w:val="nil"/>
            </w:tcBorders>
            <w:shd w:val="clear" w:color="auto" w:fill="auto"/>
            <w:vAlign w:val="bottom"/>
          </w:tcPr>
          <w:p w:rsidR="00943C06" w:rsidRDefault="00943C06" w14:paraId="6C5142EA"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p>
        </w:tc>
      </w:tr>
    </w:tbl>
    <w:p w:rsidR="00943C06" w:rsidRDefault="000F2359" w14:paraId="60930219" w14:textId="2AE80DC4">
      <w:pPr>
        <w:pStyle w:val="N0-FlLftBullet"/>
      </w:pPr>
      <w:r>
        <w:t xml:space="preserve">3-3. </w:t>
      </w:r>
      <w:r>
        <w:tab/>
        <w:t xml:space="preserve">In schools that were required to administer an assessment at the beginning of this school year, was the assessment required of all students or specific groups of students? </w:t>
      </w:r>
      <w:r>
        <w:rPr>
          <w:b w:val="0"/>
          <w:i/>
        </w:rPr>
        <w:t>(Select one response.)</w:t>
      </w:r>
    </w:p>
    <w:p w:rsidR="00943C06" w:rsidRDefault="000F2359" w14:paraId="02C45326" w14:textId="77777777">
      <w:pPr>
        <w:widowControl w:val="0"/>
        <w:tabs>
          <w:tab w:val="left" w:pos="2160"/>
          <w:tab w:val="left" w:pos="6480"/>
          <w:tab w:val="right" w:leader="dot" w:pos="8640"/>
        </w:tabs>
        <w:spacing w:after="200" w:line="240" w:lineRule="auto"/>
        <w:ind w:left="1170" w:right="1872" w:hanging="450"/>
        <w:rPr>
          <w:rFonts w:ascii="Publico Text" w:hAnsi="Publico Text" w:eastAsiaTheme="minorHAnsi"/>
          <w:sz w:val="18"/>
          <w:szCs w:val="18"/>
        </w:rPr>
      </w:pPr>
      <w:r>
        <w:rPr>
          <w:rFonts w:ascii="Publico Text" w:hAnsi="Publico Text" w:cs="Arial" w:eastAsiaTheme="minorHAnsi"/>
          <w:sz w:val="12"/>
          <w:szCs w:val="12"/>
        </w:rPr>
        <w:t xml:space="preserve">1 </w:t>
      </w:r>
      <w:r>
        <w:rPr>
          <w:rFonts w:ascii="Publico Text" w:hAnsi="Publico Text" w:eastAsiaTheme="minorHAnsi"/>
          <w:sz w:val="18"/>
          <w:szCs w:val="18"/>
        </w:rPr>
        <w:t>□</w:t>
      </w:r>
      <w:r>
        <w:rPr>
          <w:rFonts w:ascii="Publico Text" w:hAnsi="Publico Text" w:eastAsia="Calibri"/>
          <w:sz w:val="18"/>
          <w:szCs w:val="18"/>
        </w:rPr>
        <w:tab/>
        <w:t xml:space="preserve">Assessment was required of </w:t>
      </w:r>
      <w:r>
        <w:rPr>
          <w:rFonts w:ascii="Publico Text" w:hAnsi="Publico Text" w:eastAsia="Calibri"/>
          <w:b/>
          <w:sz w:val="18"/>
          <w:szCs w:val="18"/>
        </w:rPr>
        <w:t>all students</w:t>
      </w:r>
      <w:r>
        <w:rPr>
          <w:rFonts w:ascii="Publico Text" w:hAnsi="Publico Text" w:eastAsiaTheme="minorHAnsi"/>
          <w:sz w:val="18"/>
          <w:szCs w:val="18"/>
        </w:rPr>
        <w:t xml:space="preserve"> </w:t>
      </w:r>
    </w:p>
    <w:p w:rsidR="00943C06" w:rsidRDefault="000F2359" w14:paraId="40B69905" w14:textId="77777777">
      <w:pPr>
        <w:widowControl w:val="0"/>
        <w:tabs>
          <w:tab w:val="left" w:pos="6480"/>
          <w:tab w:val="right" w:leader="dot" w:pos="8640"/>
        </w:tabs>
        <w:spacing w:after="200" w:line="240" w:lineRule="auto"/>
        <w:ind w:left="1166" w:right="1872" w:hanging="446"/>
        <w:rPr>
          <w:rFonts w:ascii="Publico Text" w:hAnsi="Publico Text" w:eastAsiaTheme="minorHAnsi"/>
          <w:sz w:val="18"/>
          <w:szCs w:val="18"/>
        </w:rPr>
      </w:pPr>
      <w:r>
        <w:rPr>
          <w:rFonts w:ascii="Publico Text" w:hAnsi="Publico Text" w:cs="Arial" w:eastAsiaTheme="minorHAnsi"/>
          <w:sz w:val="12"/>
          <w:szCs w:val="12"/>
        </w:rPr>
        <w:t xml:space="preserve">0 </w:t>
      </w:r>
      <w:r>
        <w:rPr>
          <w:rFonts w:ascii="Publico Text" w:hAnsi="Publico Text" w:eastAsiaTheme="minorHAnsi"/>
          <w:sz w:val="18"/>
          <w:szCs w:val="18"/>
        </w:rPr>
        <w:t>□</w:t>
      </w:r>
      <w:r>
        <w:rPr>
          <w:rFonts w:ascii="Publico Text" w:hAnsi="Publico Text" w:eastAsia="Calibri"/>
          <w:sz w:val="18"/>
          <w:szCs w:val="18"/>
        </w:rPr>
        <w:tab/>
        <w:t xml:space="preserve">Assessment was required of </w:t>
      </w:r>
      <w:r>
        <w:rPr>
          <w:rFonts w:ascii="Publico Text" w:hAnsi="Publico Text" w:eastAsia="Calibri"/>
          <w:b/>
          <w:sz w:val="18"/>
          <w:szCs w:val="18"/>
        </w:rPr>
        <w:t>some students</w:t>
      </w:r>
      <w:r>
        <w:rPr>
          <w:rFonts w:ascii="Publico Text" w:hAnsi="Publico Text" w:eastAsiaTheme="minorHAnsi"/>
          <w:sz w:val="18"/>
          <w:szCs w:val="18"/>
        </w:rPr>
        <w:t xml:space="preserve"> </w:t>
      </w:r>
    </w:p>
    <w:p w:rsidR="00943C06" w:rsidRDefault="000F2359" w14:paraId="381921D9" w14:textId="77777777">
      <w:pPr>
        <w:widowControl w:val="0"/>
        <w:tabs>
          <w:tab w:val="left" w:pos="6480"/>
          <w:tab w:val="right" w:leader="dot" w:pos="8640"/>
        </w:tabs>
        <w:spacing w:after="200" w:line="240" w:lineRule="auto"/>
        <w:ind w:left="2880" w:right="1872" w:hanging="446"/>
        <w:rPr>
          <w:rFonts w:ascii="Publico Text" w:hAnsi="Publico Text" w:eastAsiaTheme="minorHAnsi"/>
          <w:sz w:val="18"/>
          <w:szCs w:val="18"/>
        </w:rPr>
      </w:pPr>
      <w:r>
        <w:rPr>
          <w:rFonts w:ascii="Publico Text" w:hAnsi="Publico Text"/>
          <w:b/>
          <w:noProof/>
          <w:sz w:val="18"/>
          <w:szCs w:val="18"/>
        </w:rPr>
        <mc:AlternateContent>
          <mc:Choice Requires="wps">
            <w:drawing>
              <wp:inline distT="0" distB="0" distL="0" distR="0" wp14:anchorId="085DC497" wp14:editId="104B87E3">
                <wp:extent cx="3753134" cy="738836"/>
                <wp:effectExtent l="0" t="0" r="19050" b="2349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134" cy="738836"/>
                        </a:xfrm>
                        <a:prstGeom prst="rect">
                          <a:avLst/>
                        </a:prstGeom>
                        <a:solidFill>
                          <a:srgbClr val="FFFFFF"/>
                        </a:solidFill>
                        <a:ln w="9525">
                          <a:solidFill>
                            <a:srgbClr val="000000"/>
                          </a:solidFill>
                          <a:miter lim="800000"/>
                          <a:headEnd/>
                          <a:tailEnd/>
                        </a:ln>
                      </wps:spPr>
                      <wps:txbx>
                        <w:txbxContent>
                          <w:p w:rsidR="00B3006E" w:rsidRDefault="00B3006E" w14:paraId="1F1CC714"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Q.3-3 SKIP INSTRUCTION</w:t>
                            </w:r>
                          </w:p>
                          <w:p w:rsidR="00B3006E" w:rsidRDefault="00B3006E" w14:paraId="2E0E1F50"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States that answer “all students” skip to Q. 3-5.</w:t>
                            </w:r>
                          </w:p>
                          <w:p w:rsidR="00B3006E" w:rsidRDefault="00B3006E" w14:paraId="6ED3F9C1" w14:textId="77777777">
                            <w:pPr>
                              <w:pStyle w:val="CommentText"/>
                              <w:spacing w:after="0"/>
                            </w:pPr>
                            <w:r>
                              <w:rPr>
                                <w:rFonts w:ascii="Publico Text" w:hAnsi="Publico Text" w:eastAsiaTheme="minorHAnsi"/>
                                <w:sz w:val="18"/>
                                <w:szCs w:val="18"/>
                              </w:rPr>
                              <w:t xml:space="preserve">States that answer “some students” go to Q. 3-4. </w:t>
                            </w:r>
                          </w:p>
                        </w:txbxContent>
                      </wps:txbx>
                      <wps:bodyPr rot="0" vert="horz" wrap="square" lIns="91440" tIns="45720" rIns="91440" bIns="45720" anchor="ctr" anchorCtr="0">
                        <a:noAutofit/>
                      </wps:bodyPr>
                    </wps:wsp>
                  </a:graphicData>
                </a:graphic>
              </wp:inline>
            </w:drawing>
          </mc:Choice>
          <mc:Fallback>
            <w:pict>
              <v:shape id="_x0000_s1038" style="width:295.5pt;height:58.2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" w14:anchorId="085DC497">
                <v:textbox>
                  <w:txbxContent>
                    <w:p w:rsidR="00B3006E" w:rsidRDefault="00B3006E" w14:paraId="1F1CC714"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Q.3-3 SKIP INSTRUCTION</w:t>
                      </w:r>
                    </w:p>
                    <w:p w:rsidR="00B3006E" w:rsidRDefault="00B3006E" w14:paraId="2E0E1F50"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States that answer “all students” skip to Q. 3-5.</w:t>
                      </w:r>
                    </w:p>
                    <w:p w:rsidR="00B3006E" w:rsidRDefault="00B3006E" w14:paraId="6ED3F9C1" w14:textId="77777777">
                      <w:pPr>
                        <w:pStyle w:val="CommentText"/>
                        <w:spacing w:after="0"/>
                      </w:pPr>
                      <w:r>
                        <w:rPr>
                          <w:rFonts w:ascii="Publico Text" w:hAnsi="Publico Text" w:eastAsiaTheme="minorHAnsi"/>
                          <w:sz w:val="18"/>
                          <w:szCs w:val="18"/>
                        </w:rPr>
                        <w:t xml:space="preserve">States that answer “some students” go to Q. 3-4. </w:t>
                      </w:r>
                    </w:p>
                  </w:txbxContent>
                </v:textbox>
                <w10:anchorlock/>
              </v:shape>
            </w:pict>
          </mc:Fallback>
        </mc:AlternateContent>
      </w:r>
    </w:p>
    <w:p w:rsidR="00943C06" w:rsidRDefault="000F2359" w14:paraId="373441D2" w14:textId="77777777">
      <w:pPr>
        <w:rPr>
          <w:rFonts w:ascii="Publico Text" w:hAnsi="Publico Text" w:eastAsia="Calibri"/>
          <w:b/>
          <w:sz w:val="18"/>
          <w:szCs w:val="18"/>
        </w:rPr>
      </w:pPr>
      <w:r>
        <w:rPr>
          <w:rFonts w:ascii="Publico Text" w:hAnsi="Publico Text" w:eastAsia="Calibri"/>
          <w:b/>
          <w:sz w:val="18"/>
          <w:szCs w:val="18"/>
        </w:rPr>
        <w:br w:type="page"/>
      </w:r>
    </w:p>
    <w:p w:rsidR="00943C06" w:rsidRDefault="000F2359" w14:paraId="6ACDF3C5" w14:textId="77777777">
      <w:pPr>
        <w:pStyle w:val="N0-FlLftBullet"/>
        <w:rPr>
          <w:rFonts w:cstheme="minorHAnsi"/>
        </w:rPr>
      </w:pPr>
      <w:r>
        <w:lastRenderedPageBreak/>
        <w:t>3-4.</w:t>
      </w:r>
      <w:r>
        <w:tab/>
        <w:t xml:space="preserve">For which groups of students were schools REQUIRED to administer an assessment at the beginning of this school year (2020–21)? </w:t>
      </w:r>
    </w:p>
    <w:tbl>
      <w:tblPr>
        <w:tblW w:w="9975" w:type="dxa"/>
        <w:tblInd w:w="810" w:type="dxa"/>
        <w:tblLayout w:type="fixed"/>
        <w:tblCellMar>
          <w:left w:w="14" w:type="dxa"/>
          <w:right w:w="14" w:type="dxa"/>
        </w:tblCellMar>
        <w:tblLook w:val="0000" w:firstRow="0" w:lastRow="0" w:firstColumn="0" w:lastColumn="0" w:noHBand="0" w:noVBand="0"/>
      </w:tblPr>
      <w:tblGrid>
        <w:gridCol w:w="7560"/>
        <w:gridCol w:w="1207"/>
        <w:gridCol w:w="1208"/>
      </w:tblGrid>
      <w:tr w:rsidR="00943C06" w14:paraId="3FB31BE4" w14:textId="77777777">
        <w:trPr>
          <w:trHeight w:val="20"/>
          <w:tblHeader/>
        </w:trPr>
        <w:tc>
          <w:tcPr>
            <w:tcW w:w="7560" w:type="dxa"/>
            <w:vMerge w:val="restart"/>
            <w:tcBorders>
              <w:top w:val="nil"/>
              <w:left w:val="nil"/>
              <w:bottom w:val="single" w:color="auto" w:sz="4" w:space="0"/>
              <w:right w:val="single" w:color="auto" w:sz="4" w:space="0"/>
            </w:tcBorders>
            <w:shd w:val="clear" w:color="auto" w:fill="auto"/>
            <w:tcMar>
              <w:left w:w="115" w:type="dxa"/>
            </w:tcMar>
            <w:vAlign w:val="bottom"/>
          </w:tcPr>
          <w:p w:rsidR="00943C06" w:rsidRDefault="000F2359" w14:paraId="7A0DCEA4" w14:textId="77777777">
            <w:pPr>
              <w:widowControl w:val="0"/>
              <w:tabs>
                <w:tab w:val="left" w:pos="1080"/>
                <w:tab w:val="left" w:pos="1440"/>
                <w:tab w:val="left" w:pos="2145"/>
                <w:tab w:val="left" w:leader="dot" w:pos="6120"/>
                <w:tab w:val="left" w:pos="6753"/>
              </w:tabs>
              <w:spacing w:before="60" w:after="60" w:line="240" w:lineRule="auto"/>
              <w:rPr>
                <w:rFonts w:ascii="Publico Text" w:hAnsi="Publico Text" w:cs="Arial"/>
                <w:b/>
                <w:sz w:val="17"/>
                <w:szCs w:val="17"/>
              </w:rPr>
            </w:pPr>
            <w:r>
              <w:rPr>
                <w:rFonts w:ascii="Publico Text" w:hAnsi="Publico Text" w:cs="Arial"/>
                <w:b/>
                <w:sz w:val="17"/>
                <w:szCs w:val="17"/>
              </w:rPr>
              <w:t>GROUPS OF STUDENTS</w:t>
            </w:r>
          </w:p>
        </w:tc>
        <w:tc>
          <w:tcPr>
            <w:tcW w:w="2415" w:type="dxa"/>
            <w:gridSpan w:val="2"/>
            <w:tcBorders>
              <w:top w:val="single" w:color="auto" w:sz="4" w:space="0"/>
              <w:left w:val="single" w:color="auto" w:sz="4" w:space="0"/>
              <w:right w:val="single" w:color="auto" w:sz="4" w:space="0"/>
            </w:tcBorders>
          </w:tcPr>
          <w:p w:rsidR="00943C06" w:rsidRDefault="000F2359" w14:paraId="7EBD5000" w14:textId="77777777">
            <w:pPr>
              <w:widowControl w:val="0"/>
              <w:tabs>
                <w:tab w:val="left" w:pos="1080"/>
                <w:tab w:val="left" w:pos="1440"/>
                <w:tab w:val="left" w:pos="2145"/>
                <w:tab w:val="left" w:leader="dot" w:pos="6120"/>
                <w:tab w:val="left" w:pos="6753"/>
              </w:tabs>
              <w:spacing w:before="60" w:after="120" w:line="240" w:lineRule="auto"/>
              <w:jc w:val="center"/>
              <w:rPr>
                <w:rFonts w:ascii="Publico Text" w:hAnsi="Publico Text" w:cs="Arial"/>
                <w:b/>
                <w:sz w:val="17"/>
                <w:szCs w:val="17"/>
              </w:rPr>
            </w:pPr>
            <w:r>
              <w:rPr>
                <w:rFonts w:ascii="Publico Text" w:hAnsi="Publico Text" w:cs="Arial"/>
                <w:b/>
                <w:sz w:val="17"/>
                <w:szCs w:val="17"/>
              </w:rPr>
              <w:t xml:space="preserve">SELECT ONE RESPONSE </w:t>
            </w:r>
            <w:r>
              <w:rPr>
                <w:rFonts w:ascii="Publico Text" w:hAnsi="Publico Text" w:cs="Arial"/>
                <w:b/>
                <w:sz w:val="17"/>
                <w:szCs w:val="17"/>
              </w:rPr>
              <w:br/>
              <w:t>IN EACH ROW</w:t>
            </w:r>
          </w:p>
        </w:tc>
      </w:tr>
      <w:tr w:rsidR="00943C06" w14:paraId="3AD902EB" w14:textId="77777777">
        <w:trPr>
          <w:trHeight w:val="20"/>
          <w:tblHeader/>
        </w:trPr>
        <w:tc>
          <w:tcPr>
            <w:tcW w:w="7560" w:type="dxa"/>
            <w:vMerge/>
            <w:tcBorders>
              <w:left w:val="nil"/>
              <w:bottom w:val="single" w:color="auto" w:sz="4" w:space="0"/>
              <w:right w:val="single" w:color="auto" w:sz="4" w:space="0"/>
            </w:tcBorders>
            <w:shd w:val="clear" w:color="auto" w:fill="auto"/>
            <w:tcMar>
              <w:left w:w="115" w:type="dxa"/>
            </w:tcMar>
            <w:vAlign w:val="bottom"/>
          </w:tcPr>
          <w:p w:rsidR="00943C06" w:rsidP="001E60EF" w:rsidRDefault="00943C06" w14:paraId="5541D876" w14:textId="77777777">
            <w:pPr>
              <w:widowControl w:val="0"/>
              <w:numPr>
                <w:ilvl w:val="0"/>
                <w:numId w:val="18"/>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cs="Arial"/>
                <w:b/>
                <w:sz w:val="17"/>
                <w:szCs w:val="17"/>
              </w:rPr>
            </w:pPr>
          </w:p>
        </w:tc>
        <w:tc>
          <w:tcPr>
            <w:tcW w:w="1207" w:type="dxa"/>
            <w:tcBorders>
              <w:top w:val="single" w:color="auto" w:sz="4" w:space="0"/>
              <w:left w:val="single" w:color="auto" w:sz="4" w:space="0"/>
              <w:bottom w:val="single" w:color="auto" w:sz="4" w:space="0"/>
              <w:right w:val="single" w:color="auto" w:sz="4" w:space="0"/>
            </w:tcBorders>
            <w:shd w:val="clear" w:color="auto" w:fill="auto"/>
            <w:vAlign w:val="bottom"/>
          </w:tcPr>
          <w:p w:rsidR="00943C06" w:rsidRDefault="000F2359" w14:paraId="5A1A1084"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eastAsia="Calibri" w:cs="Arial"/>
                <w:b/>
                <w:sz w:val="17"/>
                <w:szCs w:val="17"/>
              </w:rPr>
              <w:t>YES</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bottom"/>
          </w:tcPr>
          <w:p w:rsidR="00943C06" w:rsidRDefault="000F2359" w14:paraId="34F87624"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eastAsia="Calibri" w:cs="Arial"/>
                <w:b/>
                <w:sz w:val="17"/>
                <w:szCs w:val="17"/>
              </w:rPr>
              <w:t>NO</w:t>
            </w:r>
          </w:p>
        </w:tc>
      </w:tr>
      <w:tr w:rsidR="00943C06" w14:paraId="25138A84" w14:textId="77777777">
        <w:trPr>
          <w:trHeight w:val="20"/>
        </w:trPr>
        <w:tc>
          <w:tcPr>
            <w:tcW w:w="7560" w:type="dxa"/>
            <w:tcBorders>
              <w:left w:val="nil"/>
              <w:right w:val="nil"/>
            </w:tcBorders>
            <w:shd w:val="clear" w:color="auto" w:fill="D9D9D9"/>
            <w:tcMar>
              <w:left w:w="115" w:type="dxa"/>
            </w:tcMar>
            <w:vAlign w:val="bottom"/>
          </w:tcPr>
          <w:p w:rsidR="00943C06" w:rsidRDefault="000F2359" w14:paraId="3251C1EC" w14:textId="77777777">
            <w:pPr>
              <w:widowControl w:val="0"/>
              <w:tabs>
                <w:tab w:val="right" w:leader="dot" w:pos="742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a.</w:t>
            </w:r>
            <w:r>
              <w:rPr>
                <w:rFonts w:ascii="Publico Text" w:hAnsi="Publico Text" w:eastAsia="Calibri" w:cs="Arial"/>
                <w:sz w:val="18"/>
                <w:szCs w:val="18"/>
              </w:rPr>
              <w:tab/>
              <w:t>Students in specific grade levels</w:t>
            </w:r>
            <w:r>
              <w:rPr>
                <w:rFonts w:ascii="Publico Text" w:hAnsi="Publico Text" w:eastAsia="Calibri" w:cs="Arial"/>
                <w:sz w:val="18"/>
                <w:szCs w:val="18"/>
              </w:rPr>
              <w:tab/>
            </w:r>
          </w:p>
        </w:tc>
        <w:tc>
          <w:tcPr>
            <w:tcW w:w="1207" w:type="dxa"/>
            <w:tcBorders>
              <w:top w:val="single" w:color="auto" w:sz="4" w:space="0"/>
              <w:left w:val="nil"/>
            </w:tcBorders>
            <w:shd w:val="clear" w:color="auto" w:fill="D9D9D9"/>
            <w:vAlign w:val="bottom"/>
          </w:tcPr>
          <w:p w:rsidR="00943C06" w:rsidRDefault="000F2359" w14:paraId="05893854" w14:textId="77777777">
            <w:pPr>
              <w:widowControl w:val="0"/>
              <w:tabs>
                <w:tab w:val="right" w:leader="dot" w:pos="6260"/>
              </w:tabs>
              <w:spacing w:before="60" w:after="60"/>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208" w:type="dxa"/>
            <w:tcBorders>
              <w:top w:val="single" w:color="auto" w:sz="4" w:space="0"/>
              <w:right w:val="nil"/>
            </w:tcBorders>
            <w:shd w:val="clear" w:color="auto" w:fill="D9D9D9"/>
            <w:vAlign w:val="bottom"/>
          </w:tcPr>
          <w:p w:rsidR="00943C06" w:rsidRDefault="000F2359" w14:paraId="7C42ADD4" w14:textId="77777777">
            <w:pPr>
              <w:widowControl w:val="0"/>
              <w:tabs>
                <w:tab w:val="right" w:leader="dot" w:pos="6260"/>
              </w:tabs>
              <w:spacing w:before="60" w:after="60"/>
              <w:ind w:left="360" w:hanging="3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1DC9801D" w14:textId="77777777">
        <w:trPr>
          <w:trHeight w:val="20"/>
        </w:trPr>
        <w:tc>
          <w:tcPr>
            <w:tcW w:w="7560" w:type="dxa"/>
            <w:tcBorders>
              <w:left w:val="nil"/>
              <w:right w:val="nil"/>
            </w:tcBorders>
            <w:shd w:val="clear" w:color="auto" w:fill="D9D9D9"/>
            <w:tcMar>
              <w:left w:w="115" w:type="dxa"/>
            </w:tcMar>
            <w:vAlign w:val="bottom"/>
          </w:tcPr>
          <w:p w:rsidR="00943C06" w:rsidRDefault="000F2359" w14:paraId="79B59E06" w14:textId="77777777">
            <w:pPr>
              <w:widowControl w:val="0"/>
              <w:tabs>
                <w:tab w:val="right" w:leader="underscore" w:pos="7425"/>
              </w:tabs>
              <w:spacing w:before="60" w:after="60"/>
              <w:ind w:left="360" w:hanging="360"/>
              <w:rPr>
                <w:rFonts w:ascii="Publico Text" w:hAnsi="Publico Text" w:eastAsia="Calibri" w:cs="Arial"/>
                <w:i/>
                <w:sz w:val="18"/>
                <w:szCs w:val="18"/>
              </w:rPr>
            </w:pPr>
            <w:r>
              <w:rPr>
                <w:rFonts w:ascii="Publico Text" w:hAnsi="Publico Text" w:eastAsia="Calibri" w:cs="Arial"/>
                <w:sz w:val="18"/>
                <w:szCs w:val="18"/>
              </w:rPr>
              <w:tab/>
            </w:r>
            <w:r>
              <w:rPr>
                <w:rFonts w:ascii="Publico Text" w:hAnsi="Publico Text" w:eastAsia="Calibri" w:cs="Arial"/>
                <w:i/>
                <w:sz w:val="18"/>
                <w:szCs w:val="18"/>
              </w:rPr>
              <w:t>(Specify grade levels: PK K 1 2 3 4 5 6 7 8 9 10 11 12)</w:t>
            </w:r>
            <w:r>
              <w:rPr>
                <w:rFonts w:ascii="Publico Text" w:hAnsi="Publico Text" w:eastAsia="Calibri" w:cs="Arial"/>
                <w:i/>
                <w:sz w:val="18"/>
                <w:szCs w:val="18"/>
              </w:rPr>
              <w:tab/>
            </w:r>
          </w:p>
        </w:tc>
        <w:tc>
          <w:tcPr>
            <w:tcW w:w="1207" w:type="dxa"/>
            <w:tcBorders>
              <w:left w:val="nil"/>
            </w:tcBorders>
            <w:shd w:val="clear" w:color="auto" w:fill="D9D9D9"/>
            <w:vAlign w:val="bottom"/>
          </w:tcPr>
          <w:p w:rsidR="00943C06" w:rsidRDefault="00943C06" w14:paraId="477C5599" w14:textId="3C6283A0">
            <w:pPr>
              <w:widowControl w:val="0"/>
              <w:tabs>
                <w:tab w:val="right" w:leader="dot" w:pos="6260"/>
              </w:tabs>
              <w:spacing w:before="60" w:after="60"/>
              <w:ind w:left="360" w:hanging="360"/>
              <w:jc w:val="center"/>
              <w:rPr>
                <w:rFonts w:ascii="Publico Text" w:hAnsi="Publico Text" w:eastAsia="Calibri" w:cs="Arial"/>
                <w:sz w:val="18"/>
                <w:szCs w:val="18"/>
              </w:rPr>
            </w:pPr>
          </w:p>
        </w:tc>
        <w:tc>
          <w:tcPr>
            <w:tcW w:w="1208" w:type="dxa"/>
            <w:tcBorders>
              <w:right w:val="nil"/>
            </w:tcBorders>
            <w:shd w:val="clear" w:color="auto" w:fill="D9D9D9"/>
            <w:vAlign w:val="bottom"/>
          </w:tcPr>
          <w:p w:rsidR="00943C06" w:rsidRDefault="00943C06" w14:paraId="07ECAD85" w14:textId="2759D58F">
            <w:pPr>
              <w:widowControl w:val="0"/>
              <w:tabs>
                <w:tab w:val="right" w:leader="dot" w:pos="6260"/>
              </w:tabs>
              <w:spacing w:before="60" w:after="60"/>
              <w:ind w:left="360" w:hanging="360"/>
              <w:jc w:val="center"/>
              <w:rPr>
                <w:rFonts w:ascii="Publico Text" w:hAnsi="Publico Text" w:eastAsia="Calibri" w:cs="Arial"/>
                <w:sz w:val="12"/>
                <w:szCs w:val="12"/>
              </w:rPr>
            </w:pPr>
          </w:p>
        </w:tc>
      </w:tr>
      <w:tr w:rsidR="00943C06" w14:paraId="1FB4F6A1" w14:textId="77777777">
        <w:trPr>
          <w:trHeight w:val="20"/>
        </w:trPr>
        <w:tc>
          <w:tcPr>
            <w:tcW w:w="7560" w:type="dxa"/>
            <w:tcBorders>
              <w:top w:val="nil"/>
              <w:left w:val="nil"/>
              <w:right w:val="nil"/>
            </w:tcBorders>
            <w:shd w:val="clear" w:color="auto" w:fill="auto"/>
            <w:tcMar>
              <w:left w:w="115" w:type="dxa"/>
            </w:tcMar>
            <w:vAlign w:val="bottom"/>
          </w:tcPr>
          <w:p w:rsidR="00943C06" w:rsidRDefault="000F2359" w14:paraId="5644A63C" w14:textId="77777777">
            <w:pPr>
              <w:widowControl w:val="0"/>
              <w:tabs>
                <w:tab w:val="right" w:leader="dot" w:pos="742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b.</w:t>
            </w:r>
            <w:r>
              <w:rPr>
                <w:rFonts w:ascii="Publico Text" w:hAnsi="Publico Text" w:eastAsia="Calibri" w:cs="Arial"/>
                <w:sz w:val="18"/>
                <w:szCs w:val="18"/>
              </w:rPr>
              <w:tab/>
              <w:t>Students with disabilities (SWDs)</w:t>
            </w:r>
            <w:r>
              <w:rPr>
                <w:rFonts w:ascii="Publico Text" w:hAnsi="Publico Text" w:eastAsia="Calibri" w:cs="Arial"/>
                <w:sz w:val="18"/>
                <w:szCs w:val="18"/>
              </w:rPr>
              <w:tab/>
            </w:r>
          </w:p>
        </w:tc>
        <w:tc>
          <w:tcPr>
            <w:tcW w:w="1207" w:type="dxa"/>
            <w:tcBorders>
              <w:left w:val="nil"/>
            </w:tcBorders>
            <w:shd w:val="clear" w:color="auto" w:fill="auto"/>
            <w:vAlign w:val="bottom"/>
          </w:tcPr>
          <w:p w:rsidR="00943C06" w:rsidRDefault="000F2359" w14:paraId="22AA3380" w14:textId="77777777">
            <w:pPr>
              <w:widowControl w:val="0"/>
              <w:tabs>
                <w:tab w:val="right" w:leader="dot" w:pos="6260"/>
              </w:tabs>
              <w:spacing w:before="60" w:after="60"/>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208" w:type="dxa"/>
            <w:tcBorders>
              <w:right w:val="nil"/>
            </w:tcBorders>
            <w:shd w:val="clear" w:color="auto" w:fill="auto"/>
            <w:vAlign w:val="bottom"/>
          </w:tcPr>
          <w:p w:rsidR="00943C06" w:rsidRDefault="000F2359" w14:paraId="768677F5" w14:textId="77777777">
            <w:pPr>
              <w:widowControl w:val="0"/>
              <w:tabs>
                <w:tab w:val="right" w:leader="dot" w:pos="6260"/>
              </w:tabs>
              <w:spacing w:before="60" w:after="60"/>
              <w:ind w:left="360" w:hanging="3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375161F6" w14:textId="77777777">
        <w:trPr>
          <w:trHeight w:val="20"/>
        </w:trPr>
        <w:tc>
          <w:tcPr>
            <w:tcW w:w="7560" w:type="dxa"/>
            <w:tcBorders>
              <w:left w:val="nil"/>
              <w:right w:val="nil"/>
            </w:tcBorders>
            <w:shd w:val="clear" w:color="auto" w:fill="D9D9D9"/>
            <w:tcMar>
              <w:left w:w="115" w:type="dxa"/>
            </w:tcMar>
            <w:vAlign w:val="bottom"/>
          </w:tcPr>
          <w:p w:rsidR="00943C06" w:rsidRDefault="000F2359" w14:paraId="7C664571" w14:textId="77777777">
            <w:pPr>
              <w:widowControl w:val="0"/>
              <w:tabs>
                <w:tab w:val="right" w:leader="dot" w:pos="742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t>English learners (ELs)</w:t>
            </w:r>
            <w:r>
              <w:rPr>
                <w:rFonts w:ascii="Publico Text" w:hAnsi="Publico Text" w:eastAsia="Calibri" w:cs="Arial"/>
                <w:sz w:val="18"/>
                <w:szCs w:val="18"/>
              </w:rPr>
              <w:tab/>
            </w:r>
          </w:p>
        </w:tc>
        <w:tc>
          <w:tcPr>
            <w:tcW w:w="1207" w:type="dxa"/>
            <w:tcBorders>
              <w:left w:val="nil"/>
            </w:tcBorders>
            <w:shd w:val="clear" w:color="auto" w:fill="D9D9D9"/>
            <w:vAlign w:val="bottom"/>
          </w:tcPr>
          <w:p w:rsidR="00943C06" w:rsidRDefault="000F2359" w14:paraId="7A8300C6" w14:textId="77777777">
            <w:pPr>
              <w:widowControl w:val="0"/>
              <w:tabs>
                <w:tab w:val="right" w:leader="dot" w:pos="6260"/>
              </w:tabs>
              <w:spacing w:before="60" w:after="60"/>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208" w:type="dxa"/>
            <w:tcBorders>
              <w:right w:val="nil"/>
            </w:tcBorders>
            <w:shd w:val="clear" w:color="auto" w:fill="D9D9D9"/>
            <w:vAlign w:val="bottom"/>
          </w:tcPr>
          <w:p w:rsidR="00943C06" w:rsidRDefault="000F2359" w14:paraId="0EC1AE88" w14:textId="77777777">
            <w:pPr>
              <w:widowControl w:val="0"/>
              <w:tabs>
                <w:tab w:val="right" w:leader="dot" w:pos="6260"/>
              </w:tabs>
              <w:spacing w:before="60" w:after="60"/>
              <w:ind w:left="360" w:hanging="3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75967CDA" w14:textId="77777777">
        <w:trPr>
          <w:trHeight w:val="20"/>
        </w:trPr>
        <w:tc>
          <w:tcPr>
            <w:tcW w:w="7560" w:type="dxa"/>
            <w:tcBorders>
              <w:left w:val="nil"/>
              <w:right w:val="nil"/>
            </w:tcBorders>
            <w:shd w:val="clear" w:color="auto" w:fill="auto"/>
            <w:tcMar>
              <w:left w:w="115" w:type="dxa"/>
            </w:tcMar>
            <w:vAlign w:val="bottom"/>
          </w:tcPr>
          <w:p w:rsidR="00943C06" w:rsidRDefault="000F2359" w14:paraId="4827E9F1" w14:textId="77777777">
            <w:pPr>
              <w:widowControl w:val="0"/>
              <w:tabs>
                <w:tab w:val="right" w:leader="dot" w:pos="742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 xml:space="preserve">d. </w:t>
            </w:r>
            <w:r>
              <w:rPr>
                <w:rFonts w:ascii="Publico Text" w:hAnsi="Publico Text" w:eastAsia="Calibri" w:cs="Arial"/>
                <w:sz w:val="18"/>
                <w:szCs w:val="18"/>
              </w:rPr>
              <w:tab/>
              <w:t>Economically disadvantaged students</w:t>
            </w:r>
            <w:r>
              <w:rPr>
                <w:rFonts w:ascii="Publico Text" w:hAnsi="Publico Text" w:eastAsia="Calibri" w:cs="Arial"/>
                <w:sz w:val="18"/>
                <w:szCs w:val="18"/>
              </w:rPr>
              <w:tab/>
            </w:r>
          </w:p>
        </w:tc>
        <w:tc>
          <w:tcPr>
            <w:tcW w:w="1207" w:type="dxa"/>
            <w:tcBorders>
              <w:left w:val="nil"/>
            </w:tcBorders>
            <w:shd w:val="clear" w:color="auto" w:fill="auto"/>
            <w:vAlign w:val="bottom"/>
          </w:tcPr>
          <w:p w:rsidR="00943C06" w:rsidRDefault="000F2359" w14:paraId="3E4698A5" w14:textId="77777777">
            <w:pPr>
              <w:keepNext/>
              <w:widowControl w:val="0"/>
              <w:tabs>
                <w:tab w:val="left" w:pos="417"/>
                <w:tab w:val="left" w:pos="1008"/>
                <w:tab w:val="left" w:pos="1800"/>
                <w:tab w:val="right" w:leader="dot" w:pos="6260"/>
              </w:tabs>
              <w:spacing w:before="60" w:after="60"/>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208" w:type="dxa"/>
            <w:tcBorders>
              <w:right w:val="nil"/>
            </w:tcBorders>
            <w:shd w:val="clear" w:color="auto" w:fill="auto"/>
            <w:vAlign w:val="bottom"/>
          </w:tcPr>
          <w:p w:rsidR="00943C06" w:rsidRDefault="000F2359" w14:paraId="355AC078" w14:textId="77777777">
            <w:pPr>
              <w:widowControl w:val="0"/>
              <w:tabs>
                <w:tab w:val="right" w:leader="dot" w:pos="6260"/>
              </w:tabs>
              <w:spacing w:before="60" w:after="60"/>
              <w:ind w:left="360" w:hanging="3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623CDA11" w14:textId="77777777">
        <w:trPr>
          <w:trHeight w:val="20"/>
        </w:trPr>
        <w:tc>
          <w:tcPr>
            <w:tcW w:w="7560" w:type="dxa"/>
            <w:tcBorders>
              <w:left w:val="nil"/>
              <w:right w:val="nil"/>
            </w:tcBorders>
            <w:shd w:val="clear" w:color="auto" w:fill="D9D9D9" w:themeFill="background1" w:themeFillShade="D9"/>
            <w:tcMar>
              <w:left w:w="115" w:type="dxa"/>
            </w:tcMar>
            <w:vAlign w:val="bottom"/>
          </w:tcPr>
          <w:p w:rsidR="00943C06" w:rsidRDefault="000F2359" w14:paraId="2940BF6B" w14:textId="77777777">
            <w:pPr>
              <w:widowControl w:val="0"/>
              <w:tabs>
                <w:tab w:val="right" w:leader="dot" w:pos="742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t>Students with no or limited access to technology (devices or internet connection)</w:t>
            </w:r>
            <w:r>
              <w:rPr>
                <w:rFonts w:ascii="Publico Text" w:hAnsi="Publico Text" w:eastAsia="Calibri" w:cs="Arial"/>
                <w:sz w:val="18"/>
                <w:szCs w:val="18"/>
              </w:rPr>
              <w:tab/>
            </w:r>
          </w:p>
        </w:tc>
        <w:tc>
          <w:tcPr>
            <w:tcW w:w="1207" w:type="dxa"/>
            <w:tcBorders>
              <w:left w:val="nil"/>
            </w:tcBorders>
            <w:shd w:val="clear" w:color="auto" w:fill="D9D9D9"/>
            <w:vAlign w:val="bottom"/>
          </w:tcPr>
          <w:p w:rsidR="00943C06" w:rsidRDefault="000F2359" w14:paraId="33FC280A" w14:textId="77777777">
            <w:pPr>
              <w:keepNext/>
              <w:widowControl w:val="0"/>
              <w:tabs>
                <w:tab w:val="left" w:pos="417"/>
                <w:tab w:val="left" w:pos="1008"/>
                <w:tab w:val="left" w:pos="1800"/>
                <w:tab w:val="right" w:leader="dot" w:pos="6260"/>
              </w:tabs>
              <w:spacing w:before="60" w:after="60"/>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208" w:type="dxa"/>
            <w:tcBorders>
              <w:right w:val="nil"/>
            </w:tcBorders>
            <w:shd w:val="clear" w:color="auto" w:fill="D9D9D9"/>
            <w:vAlign w:val="bottom"/>
          </w:tcPr>
          <w:p w:rsidR="00943C06" w:rsidRDefault="000F2359" w14:paraId="6B98DC00" w14:textId="77777777">
            <w:pPr>
              <w:widowControl w:val="0"/>
              <w:tabs>
                <w:tab w:val="right" w:leader="dot" w:pos="6260"/>
              </w:tabs>
              <w:spacing w:before="60" w:after="60"/>
              <w:ind w:left="360" w:hanging="3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16DACA22" w14:textId="77777777">
        <w:trPr>
          <w:trHeight w:val="324"/>
        </w:trPr>
        <w:tc>
          <w:tcPr>
            <w:tcW w:w="7560" w:type="dxa"/>
            <w:tcBorders>
              <w:left w:val="nil"/>
              <w:right w:val="nil"/>
            </w:tcBorders>
            <w:shd w:val="clear" w:color="auto" w:fill="auto"/>
            <w:tcMar>
              <w:left w:w="115" w:type="dxa"/>
            </w:tcMar>
            <w:vAlign w:val="bottom"/>
          </w:tcPr>
          <w:p w:rsidR="00943C06" w:rsidRDefault="000F2359" w14:paraId="5386B7EF" w14:textId="14309049">
            <w:pPr>
              <w:widowControl w:val="0"/>
              <w:tabs>
                <w:tab w:val="right" w:leader="dot" w:pos="742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f.</w:t>
            </w:r>
            <w:r>
              <w:rPr>
                <w:rFonts w:ascii="Publico Text" w:hAnsi="Publico Text" w:eastAsia="Calibri" w:cs="Arial"/>
                <w:sz w:val="18"/>
                <w:szCs w:val="18"/>
              </w:rPr>
              <w:tab/>
              <w:t>Students experiencing homelessness, students in migrant families, or students in foster care</w:t>
            </w:r>
            <w:r>
              <w:rPr>
                <w:rFonts w:ascii="Publico Text" w:hAnsi="Publico Text" w:eastAsia="Calibri" w:cs="Arial"/>
                <w:sz w:val="18"/>
                <w:szCs w:val="18"/>
              </w:rPr>
              <w:tab/>
            </w:r>
          </w:p>
        </w:tc>
        <w:tc>
          <w:tcPr>
            <w:tcW w:w="1207" w:type="dxa"/>
            <w:tcBorders>
              <w:left w:val="nil"/>
            </w:tcBorders>
            <w:shd w:val="clear" w:color="auto" w:fill="auto"/>
            <w:vAlign w:val="bottom"/>
          </w:tcPr>
          <w:p w:rsidR="00943C06" w:rsidRDefault="000F2359" w14:paraId="724B2C08" w14:textId="77777777">
            <w:pPr>
              <w:keepNext/>
              <w:widowControl w:val="0"/>
              <w:tabs>
                <w:tab w:val="left" w:pos="417"/>
                <w:tab w:val="left" w:pos="1008"/>
                <w:tab w:val="left" w:pos="1800"/>
                <w:tab w:val="right" w:leader="dot" w:pos="6260"/>
              </w:tabs>
              <w:spacing w:before="60" w:after="60"/>
              <w:ind w:left="360" w:hanging="360"/>
              <w:jc w:val="center"/>
              <w:rPr>
                <w:rFonts w:ascii="Publico Text" w:hAnsi="Publico Text" w:cs="Arial" w:eastAsiaTheme="minorHAnsi"/>
                <w:sz w:val="12"/>
                <w:szCs w:val="12"/>
              </w:rPr>
            </w:pPr>
            <w:r>
              <w:rPr>
                <w:rFonts w:ascii="Publico Text" w:hAnsi="Publico Text" w:cs="Arial" w:eastAsiaTheme="minorHAnsi"/>
                <w:sz w:val="12"/>
                <w:szCs w:val="12"/>
              </w:rPr>
              <w:t xml:space="preserve">1 </w:t>
            </w:r>
          </w:p>
        </w:tc>
        <w:tc>
          <w:tcPr>
            <w:tcW w:w="1208" w:type="dxa"/>
            <w:tcBorders>
              <w:right w:val="nil"/>
            </w:tcBorders>
            <w:shd w:val="clear" w:color="auto" w:fill="auto"/>
            <w:vAlign w:val="bottom"/>
          </w:tcPr>
          <w:p w:rsidR="00943C06" w:rsidRDefault="000F2359" w14:paraId="48E51170" w14:textId="77777777">
            <w:pPr>
              <w:widowControl w:val="0"/>
              <w:tabs>
                <w:tab w:val="right" w:leader="dot" w:pos="6260"/>
              </w:tabs>
              <w:spacing w:before="60" w:after="60"/>
              <w:ind w:left="360" w:hanging="3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519A7A58" w14:textId="77777777">
        <w:trPr>
          <w:trHeight w:val="324"/>
        </w:trPr>
        <w:tc>
          <w:tcPr>
            <w:tcW w:w="7560" w:type="dxa"/>
            <w:tcBorders>
              <w:left w:val="nil"/>
              <w:right w:val="nil"/>
            </w:tcBorders>
            <w:shd w:val="clear" w:color="auto" w:fill="D9D9D9" w:themeFill="background1" w:themeFillShade="D9"/>
            <w:tcMar>
              <w:left w:w="115" w:type="dxa"/>
            </w:tcMar>
            <w:vAlign w:val="bottom"/>
          </w:tcPr>
          <w:p w:rsidR="00943C06" w:rsidRDefault="000F2359" w14:paraId="62894906" w14:textId="77777777">
            <w:pPr>
              <w:widowControl w:val="0"/>
              <w:tabs>
                <w:tab w:val="right" w:leader="dot" w:pos="742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g.</w:t>
            </w:r>
            <w:r>
              <w:rPr>
                <w:rFonts w:ascii="Publico Text" w:hAnsi="Publico Text" w:eastAsia="Calibri" w:cs="Arial"/>
                <w:sz w:val="18"/>
                <w:szCs w:val="18"/>
              </w:rPr>
              <w:tab/>
              <w:t>Academically at-risk students</w:t>
            </w:r>
            <w:r>
              <w:rPr>
                <w:rFonts w:ascii="Publico Text" w:hAnsi="Publico Text" w:eastAsia="Calibri" w:cs="Arial"/>
                <w:sz w:val="18"/>
                <w:szCs w:val="18"/>
              </w:rPr>
              <w:tab/>
            </w:r>
          </w:p>
        </w:tc>
        <w:tc>
          <w:tcPr>
            <w:tcW w:w="1207" w:type="dxa"/>
            <w:tcBorders>
              <w:left w:val="nil"/>
            </w:tcBorders>
            <w:shd w:val="clear" w:color="auto" w:fill="D9D9D9"/>
            <w:vAlign w:val="bottom"/>
          </w:tcPr>
          <w:p w:rsidR="00943C06" w:rsidRDefault="000F2359" w14:paraId="47C360BE" w14:textId="77777777">
            <w:pPr>
              <w:keepNext/>
              <w:widowControl w:val="0"/>
              <w:tabs>
                <w:tab w:val="left" w:pos="417"/>
                <w:tab w:val="left" w:pos="1008"/>
                <w:tab w:val="left" w:pos="1800"/>
                <w:tab w:val="right" w:leader="dot" w:pos="6260"/>
              </w:tabs>
              <w:spacing w:before="60" w:after="60"/>
              <w:ind w:left="360" w:hanging="360"/>
              <w:jc w:val="center"/>
              <w:rPr>
                <w:rFonts w:ascii="Publico Text" w:hAnsi="Publico Text" w:eastAsia="Calibri" w:cs="Arial"/>
                <w:sz w:val="18"/>
                <w:szCs w:val="18"/>
              </w:rPr>
            </w:pPr>
            <w:r>
              <w:rPr>
                <w:rFonts w:ascii="Publico Text" w:hAnsi="Publico Text" w:cs="Arial" w:eastAsiaTheme="minorHAnsi"/>
                <w:sz w:val="12"/>
                <w:szCs w:val="12"/>
              </w:rPr>
              <w:t xml:space="preserve">1 </w:t>
            </w:r>
          </w:p>
        </w:tc>
        <w:tc>
          <w:tcPr>
            <w:tcW w:w="1208" w:type="dxa"/>
            <w:tcBorders>
              <w:right w:val="nil"/>
            </w:tcBorders>
            <w:shd w:val="clear" w:color="auto" w:fill="D9D9D9"/>
            <w:vAlign w:val="bottom"/>
          </w:tcPr>
          <w:p w:rsidR="00943C06" w:rsidRDefault="000F2359" w14:paraId="2D6332A4" w14:textId="77777777">
            <w:pPr>
              <w:widowControl w:val="0"/>
              <w:tabs>
                <w:tab w:val="right" w:leader="dot" w:pos="6260"/>
              </w:tabs>
              <w:spacing w:before="60" w:after="60"/>
              <w:ind w:left="360" w:hanging="3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118F8EE3" w14:textId="77777777">
        <w:trPr>
          <w:trHeight w:val="324"/>
        </w:trPr>
        <w:tc>
          <w:tcPr>
            <w:tcW w:w="7560" w:type="dxa"/>
            <w:tcBorders>
              <w:left w:val="nil"/>
              <w:right w:val="nil"/>
            </w:tcBorders>
            <w:shd w:val="clear" w:color="auto" w:fill="D9D9D9" w:themeFill="background1" w:themeFillShade="D9"/>
            <w:tcMar>
              <w:left w:w="115" w:type="dxa"/>
            </w:tcMar>
            <w:vAlign w:val="bottom"/>
          </w:tcPr>
          <w:p w:rsidR="00943C06" w:rsidRDefault="000F2359" w14:paraId="2E5467B9" w14:textId="77777777">
            <w:pPr>
              <w:widowControl w:val="0"/>
              <w:tabs>
                <w:tab w:val="right" w:leader="underscore" w:pos="7425"/>
              </w:tabs>
              <w:spacing w:before="60" w:after="60"/>
              <w:ind w:left="360" w:hanging="360"/>
              <w:rPr>
                <w:rFonts w:ascii="Publico Text" w:hAnsi="Publico Text" w:eastAsia="Calibri" w:cs="Arial"/>
                <w:i/>
                <w:sz w:val="18"/>
                <w:szCs w:val="18"/>
              </w:rPr>
            </w:pPr>
            <w:r>
              <w:rPr>
                <w:rFonts w:ascii="Publico Text" w:hAnsi="Publico Text" w:eastAsia="Calibri" w:cs="Arial"/>
                <w:sz w:val="18"/>
                <w:szCs w:val="18"/>
              </w:rPr>
              <w:tab/>
            </w:r>
            <w:r>
              <w:rPr>
                <w:rFonts w:ascii="Publico Text" w:hAnsi="Publico Text" w:eastAsia="Calibri" w:cs="Arial"/>
                <w:i/>
                <w:sz w:val="18"/>
                <w:szCs w:val="18"/>
              </w:rPr>
              <w:t>(Specify how district defines these students)</w:t>
            </w:r>
            <w:r>
              <w:rPr>
                <w:rFonts w:ascii="Publico Text" w:hAnsi="Publico Text" w:eastAsia="Calibri" w:cs="Arial"/>
                <w:i/>
                <w:sz w:val="18"/>
                <w:szCs w:val="18"/>
              </w:rPr>
              <w:tab/>
            </w:r>
          </w:p>
        </w:tc>
        <w:tc>
          <w:tcPr>
            <w:tcW w:w="1207" w:type="dxa"/>
            <w:tcBorders>
              <w:left w:val="nil"/>
            </w:tcBorders>
            <w:shd w:val="clear" w:color="auto" w:fill="D9D9D9" w:themeFill="background1" w:themeFillShade="D9"/>
            <w:vAlign w:val="bottom"/>
          </w:tcPr>
          <w:p w:rsidR="00943C06" w:rsidRDefault="00943C06" w14:paraId="771BF14E" w14:textId="77777777">
            <w:pPr>
              <w:keepNext/>
              <w:widowControl w:val="0"/>
              <w:tabs>
                <w:tab w:val="left" w:pos="417"/>
                <w:tab w:val="left" w:pos="1008"/>
                <w:tab w:val="left" w:pos="1800"/>
                <w:tab w:val="right" w:leader="dot" w:pos="6260"/>
              </w:tabs>
              <w:spacing w:before="60" w:after="60"/>
              <w:ind w:left="360" w:hanging="360"/>
              <w:jc w:val="center"/>
              <w:rPr>
                <w:rFonts w:ascii="Publico Text" w:hAnsi="Publico Text" w:eastAsia="Calibri" w:cs="Arial"/>
                <w:sz w:val="18"/>
                <w:szCs w:val="18"/>
              </w:rPr>
            </w:pPr>
          </w:p>
        </w:tc>
        <w:tc>
          <w:tcPr>
            <w:tcW w:w="1208" w:type="dxa"/>
            <w:tcBorders>
              <w:right w:val="nil"/>
            </w:tcBorders>
            <w:shd w:val="clear" w:color="auto" w:fill="D9D9D9" w:themeFill="background1" w:themeFillShade="D9"/>
            <w:vAlign w:val="bottom"/>
          </w:tcPr>
          <w:p w:rsidR="00943C06" w:rsidRDefault="00943C06" w14:paraId="06053A05" w14:textId="77777777">
            <w:pPr>
              <w:widowControl w:val="0"/>
              <w:tabs>
                <w:tab w:val="right" w:leader="dot" w:pos="6260"/>
              </w:tabs>
              <w:spacing w:before="60" w:after="60"/>
              <w:ind w:left="360" w:hanging="360"/>
              <w:jc w:val="center"/>
              <w:rPr>
                <w:rFonts w:ascii="Publico Text" w:hAnsi="Publico Text" w:eastAsia="Calibri" w:cs="Arial"/>
                <w:sz w:val="12"/>
                <w:szCs w:val="12"/>
              </w:rPr>
            </w:pPr>
          </w:p>
        </w:tc>
      </w:tr>
      <w:tr w:rsidR="00943C06" w14:paraId="5C6CFD29" w14:textId="77777777">
        <w:trPr>
          <w:trHeight w:val="324"/>
        </w:trPr>
        <w:tc>
          <w:tcPr>
            <w:tcW w:w="7560" w:type="dxa"/>
            <w:tcBorders>
              <w:left w:val="nil"/>
              <w:right w:val="nil"/>
            </w:tcBorders>
            <w:shd w:val="clear" w:color="auto" w:fill="auto"/>
            <w:tcMar>
              <w:left w:w="115" w:type="dxa"/>
            </w:tcMar>
            <w:vAlign w:val="bottom"/>
          </w:tcPr>
          <w:p w:rsidR="00943C06" w:rsidRDefault="000F2359" w14:paraId="4B694F5D" w14:textId="77777777">
            <w:pPr>
              <w:widowControl w:val="0"/>
              <w:tabs>
                <w:tab w:val="right" w:leader="dot" w:pos="7425"/>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h.</w:t>
            </w:r>
            <w:r>
              <w:rPr>
                <w:rFonts w:ascii="Publico Text" w:hAnsi="Publico Text" w:eastAsia="Calibri" w:cs="Arial"/>
                <w:sz w:val="18"/>
                <w:szCs w:val="18"/>
              </w:rPr>
              <w:tab/>
              <w:t>Other category of students</w:t>
            </w:r>
            <w:r>
              <w:rPr>
                <w:rFonts w:ascii="Publico Text" w:hAnsi="Publico Text" w:eastAsia="Calibri" w:cs="Arial"/>
                <w:sz w:val="18"/>
                <w:szCs w:val="18"/>
              </w:rPr>
              <w:tab/>
            </w:r>
          </w:p>
        </w:tc>
        <w:tc>
          <w:tcPr>
            <w:tcW w:w="1207" w:type="dxa"/>
            <w:tcBorders>
              <w:left w:val="nil"/>
            </w:tcBorders>
            <w:shd w:val="clear" w:color="auto" w:fill="auto"/>
            <w:vAlign w:val="bottom"/>
          </w:tcPr>
          <w:p w:rsidR="00943C06" w:rsidRDefault="000F2359" w14:paraId="221685C5" w14:textId="77777777">
            <w:pPr>
              <w:keepNext/>
              <w:widowControl w:val="0"/>
              <w:tabs>
                <w:tab w:val="left" w:pos="417"/>
                <w:tab w:val="left" w:pos="1008"/>
                <w:tab w:val="left" w:pos="1800"/>
                <w:tab w:val="right" w:leader="dot" w:pos="6260"/>
              </w:tabs>
              <w:spacing w:before="60" w:after="60"/>
              <w:ind w:left="360" w:hanging="360"/>
              <w:jc w:val="center"/>
              <w:rPr>
                <w:rFonts w:ascii="Publico Text" w:hAnsi="Publico Text" w:eastAsia="Calibri" w:cs="Arial"/>
                <w:sz w:val="18"/>
                <w:szCs w:val="18"/>
              </w:rPr>
            </w:pPr>
            <w:r>
              <w:rPr>
                <w:rFonts w:ascii="Publico Text" w:hAnsi="Publico Text" w:cs="Arial" w:eastAsiaTheme="minorHAnsi"/>
                <w:sz w:val="12"/>
                <w:szCs w:val="12"/>
              </w:rPr>
              <w:t>1</w:t>
            </w:r>
          </w:p>
        </w:tc>
        <w:tc>
          <w:tcPr>
            <w:tcW w:w="1208" w:type="dxa"/>
            <w:tcBorders>
              <w:right w:val="nil"/>
            </w:tcBorders>
            <w:shd w:val="clear" w:color="auto" w:fill="auto"/>
            <w:vAlign w:val="bottom"/>
          </w:tcPr>
          <w:p w:rsidR="00943C06" w:rsidRDefault="000F2359" w14:paraId="55168805" w14:textId="77777777">
            <w:pPr>
              <w:widowControl w:val="0"/>
              <w:tabs>
                <w:tab w:val="right" w:leader="dot" w:pos="6260"/>
              </w:tabs>
              <w:spacing w:before="60" w:after="60"/>
              <w:ind w:left="360" w:hanging="3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2C4AC6B7" w14:textId="77777777">
        <w:trPr>
          <w:trHeight w:val="324"/>
        </w:trPr>
        <w:tc>
          <w:tcPr>
            <w:tcW w:w="7560" w:type="dxa"/>
            <w:tcBorders>
              <w:left w:val="nil"/>
              <w:right w:val="nil"/>
            </w:tcBorders>
            <w:shd w:val="clear" w:color="auto" w:fill="auto"/>
            <w:tcMar>
              <w:left w:w="115" w:type="dxa"/>
            </w:tcMar>
            <w:vAlign w:val="bottom"/>
          </w:tcPr>
          <w:p w:rsidR="00943C06" w:rsidRDefault="000F2359" w14:paraId="5C38E376" w14:textId="77777777">
            <w:pPr>
              <w:widowControl w:val="0"/>
              <w:tabs>
                <w:tab w:val="right" w:leader="underscore" w:pos="7425"/>
              </w:tabs>
              <w:spacing w:before="60" w:after="60"/>
              <w:ind w:left="360" w:hanging="360"/>
              <w:rPr>
                <w:rFonts w:ascii="Publico Text" w:hAnsi="Publico Text" w:eastAsia="Calibri" w:cs="Arial"/>
                <w:i/>
                <w:sz w:val="18"/>
                <w:szCs w:val="18"/>
              </w:rPr>
            </w:pPr>
            <w:r>
              <w:rPr>
                <w:rFonts w:ascii="Publico Text" w:hAnsi="Publico Text" w:eastAsia="Calibri" w:cs="Arial"/>
                <w:sz w:val="18"/>
                <w:szCs w:val="18"/>
              </w:rPr>
              <w:tab/>
            </w:r>
            <w:r>
              <w:rPr>
                <w:rFonts w:ascii="Publico Text" w:hAnsi="Publico Text" w:eastAsia="Calibri" w:cs="Arial"/>
                <w:i/>
                <w:sz w:val="18"/>
                <w:szCs w:val="18"/>
              </w:rPr>
              <w:t>(Specify how district defines these students)</w:t>
            </w:r>
            <w:r>
              <w:rPr>
                <w:rFonts w:ascii="Publico Text" w:hAnsi="Publico Text" w:eastAsia="Calibri" w:cs="Arial"/>
                <w:i/>
                <w:sz w:val="18"/>
                <w:szCs w:val="18"/>
              </w:rPr>
              <w:tab/>
            </w:r>
          </w:p>
        </w:tc>
        <w:tc>
          <w:tcPr>
            <w:tcW w:w="1207" w:type="dxa"/>
            <w:tcBorders>
              <w:left w:val="nil"/>
            </w:tcBorders>
            <w:shd w:val="clear" w:color="auto" w:fill="auto"/>
            <w:vAlign w:val="bottom"/>
          </w:tcPr>
          <w:p w:rsidR="00943C06" w:rsidRDefault="00943C06" w14:paraId="0D7B1058" w14:textId="77777777">
            <w:pPr>
              <w:keepNext/>
              <w:widowControl w:val="0"/>
              <w:tabs>
                <w:tab w:val="left" w:pos="417"/>
                <w:tab w:val="left" w:pos="1008"/>
                <w:tab w:val="left" w:pos="1800"/>
                <w:tab w:val="right" w:leader="dot" w:pos="6260"/>
              </w:tabs>
              <w:spacing w:before="60" w:after="60"/>
              <w:ind w:left="360" w:hanging="360"/>
              <w:jc w:val="center"/>
              <w:rPr>
                <w:rFonts w:ascii="Publico Text" w:hAnsi="Publico Text" w:eastAsia="Calibri" w:cs="Arial"/>
                <w:sz w:val="18"/>
                <w:szCs w:val="18"/>
              </w:rPr>
            </w:pPr>
          </w:p>
        </w:tc>
        <w:tc>
          <w:tcPr>
            <w:tcW w:w="1208" w:type="dxa"/>
            <w:tcBorders>
              <w:right w:val="nil"/>
            </w:tcBorders>
            <w:shd w:val="clear" w:color="auto" w:fill="auto"/>
            <w:vAlign w:val="bottom"/>
          </w:tcPr>
          <w:p w:rsidR="00943C06" w:rsidRDefault="00943C06" w14:paraId="452EB7B7" w14:textId="77777777">
            <w:pPr>
              <w:keepNext/>
              <w:widowControl w:val="0"/>
              <w:tabs>
                <w:tab w:val="left" w:pos="417"/>
                <w:tab w:val="left" w:pos="1008"/>
                <w:tab w:val="left" w:pos="1800"/>
                <w:tab w:val="right" w:leader="dot" w:pos="6260"/>
              </w:tabs>
              <w:spacing w:before="60" w:after="60"/>
              <w:ind w:left="360" w:hanging="360"/>
              <w:jc w:val="center"/>
              <w:rPr>
                <w:rFonts w:ascii="Publico Text" w:hAnsi="Publico Text" w:eastAsia="Calibri" w:cs="Arial"/>
                <w:sz w:val="18"/>
                <w:szCs w:val="18"/>
              </w:rPr>
            </w:pPr>
          </w:p>
        </w:tc>
      </w:tr>
    </w:tbl>
    <w:p w:rsidR="00943C06" w:rsidP="000428DB" w:rsidRDefault="000F2359" w14:paraId="4BB62F26" w14:textId="77777777">
      <w:pPr>
        <w:keepNext/>
        <w:spacing w:before="360" w:after="120" w:line="240" w:lineRule="auto"/>
        <w:outlineLvl w:val="2"/>
        <w:rPr>
          <w:rFonts w:ascii="Publico Text" w:hAnsi="Publico Text" w:eastAsiaTheme="minorHAnsi"/>
          <w:b/>
          <w:color w:val="0070C0"/>
          <w:sz w:val="18"/>
          <w:szCs w:val="18"/>
        </w:rPr>
      </w:pPr>
      <w:r>
        <w:rPr>
          <w:rFonts w:ascii="Publico Text" w:hAnsi="Publico Text" w:eastAsiaTheme="minorHAnsi"/>
          <w:b/>
          <w:color w:val="0070C0"/>
          <w:sz w:val="18"/>
          <w:szCs w:val="18"/>
        </w:rPr>
        <w:t xml:space="preserve">The next set of questions asks about how your state is assessing student achievement and measuring and monitoring school improvement during the 2020–21 school year. </w:t>
      </w:r>
    </w:p>
    <w:p w:rsidR="00943C06" w:rsidRDefault="000F2359" w14:paraId="273BA863" w14:textId="77777777">
      <w:pPr>
        <w:pStyle w:val="N0-FlLftBullet"/>
        <w:rPr>
          <w:rFonts w:eastAsiaTheme="minorHAnsi"/>
        </w:rPr>
      </w:pPr>
      <w:r>
        <w:t>3-5.</w:t>
      </w:r>
      <w:r>
        <w:tab/>
        <w:t xml:space="preserve">How, if at all, has your state changed the measures used in the </w:t>
      </w:r>
      <w:r>
        <w:rPr>
          <w:color w:val="0070C0"/>
        </w:rPr>
        <w:t xml:space="preserve">state’s federal accountability system </w:t>
      </w:r>
      <w:r>
        <w:rPr>
          <w:rFonts w:eastAsia="Calibri"/>
        </w:rPr>
        <w:t>for this school year (2020–21), compared with measures used before the coronavirus pandemic (2018–19)?</w:t>
      </w:r>
      <w:r>
        <w:rPr>
          <w:rFonts w:eastAsiaTheme="minorHAnsi"/>
        </w:rPr>
        <w:t xml:space="preserve"> </w:t>
      </w:r>
    </w:p>
    <w:tbl>
      <w:tblPr>
        <w:tblW w:w="10793" w:type="dxa"/>
        <w:tblLayout w:type="fixed"/>
        <w:tblCellMar>
          <w:left w:w="120" w:type="dxa"/>
          <w:right w:w="120" w:type="dxa"/>
        </w:tblCellMar>
        <w:tblLook w:val="0000" w:firstRow="0" w:lastRow="0" w:firstColumn="0" w:lastColumn="0" w:noHBand="0" w:noVBand="0"/>
      </w:tblPr>
      <w:tblGrid>
        <w:gridCol w:w="5607"/>
        <w:gridCol w:w="1296"/>
        <w:gridCol w:w="1296"/>
        <w:gridCol w:w="1296"/>
        <w:gridCol w:w="1298"/>
      </w:tblGrid>
      <w:tr w:rsidR="00943C06" w14:paraId="5907F72E" w14:textId="77777777">
        <w:trPr>
          <w:tblHeader/>
        </w:trPr>
        <w:tc>
          <w:tcPr>
            <w:tcW w:w="5607" w:type="dxa"/>
            <w:vMerge w:val="restart"/>
            <w:tcBorders>
              <w:top w:val="nil"/>
              <w:left w:val="nil"/>
              <w:right w:val="single" w:color="auto" w:sz="4" w:space="0"/>
            </w:tcBorders>
            <w:shd w:val="clear" w:color="auto" w:fill="auto"/>
            <w:vAlign w:val="bottom"/>
          </w:tcPr>
          <w:p w:rsidR="00943C06" w:rsidRDefault="000F2359" w14:paraId="36B7A0CD" w14:textId="77777777">
            <w:pPr>
              <w:widowControl w:val="0"/>
              <w:tabs>
                <w:tab w:val="left" w:pos="1080"/>
                <w:tab w:val="left" w:pos="1440"/>
                <w:tab w:val="left" w:pos="2145"/>
                <w:tab w:val="left" w:leader="dot" w:pos="6120"/>
                <w:tab w:val="left" w:pos="6753"/>
              </w:tabs>
              <w:spacing w:before="60" w:after="60" w:line="240" w:lineRule="auto"/>
              <w:rPr>
                <w:rFonts w:ascii="Publico Text" w:hAnsi="Publico Text" w:cs="Arial" w:eastAsiaTheme="minorHAnsi"/>
                <w:sz w:val="18"/>
                <w:szCs w:val="18"/>
              </w:rPr>
            </w:pPr>
            <w:r>
              <w:rPr>
                <w:rFonts w:ascii="Publico Text" w:hAnsi="Publico Text" w:cs="Arial" w:eastAsiaTheme="minorHAnsi"/>
                <w:b/>
                <w:sz w:val="18"/>
                <w:szCs w:val="18"/>
              </w:rPr>
              <w:t>TYPE OF MEASURE</w:t>
            </w:r>
          </w:p>
        </w:tc>
        <w:tc>
          <w:tcPr>
            <w:tcW w:w="5186" w:type="dxa"/>
            <w:gridSpan w:val="4"/>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943C06" w:rsidRDefault="000F2359" w14:paraId="3DA0B336"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eastAsia="Calibri" w:cs="Arial"/>
                <w:b/>
                <w:caps/>
                <w:sz w:val="17"/>
                <w:szCs w:val="17"/>
              </w:rPr>
            </w:pPr>
            <w:r>
              <w:rPr>
                <w:rFonts w:ascii="Publico Text" w:hAnsi="Publico Text" w:cs="Arial"/>
                <w:b/>
                <w:sz w:val="17"/>
                <w:szCs w:val="17"/>
              </w:rPr>
              <w:t>SELECT ONE RESPONSE IN EACH ROW</w:t>
            </w:r>
          </w:p>
        </w:tc>
      </w:tr>
      <w:tr w:rsidR="00943C06" w14:paraId="6A2802EF" w14:textId="77777777">
        <w:trPr>
          <w:tblHeader/>
        </w:trPr>
        <w:tc>
          <w:tcPr>
            <w:tcW w:w="5607" w:type="dxa"/>
            <w:vMerge/>
            <w:tcBorders>
              <w:left w:val="nil"/>
              <w:bottom w:val="single" w:color="auto" w:sz="4" w:space="0"/>
              <w:right w:val="single" w:color="auto" w:sz="4" w:space="0"/>
            </w:tcBorders>
            <w:shd w:val="clear" w:color="auto" w:fill="auto"/>
            <w:vAlign w:val="bottom"/>
          </w:tcPr>
          <w:p w:rsidR="00943C06" w:rsidP="001E60EF" w:rsidRDefault="00943C06" w14:paraId="21A29460" w14:textId="77777777">
            <w:pPr>
              <w:widowControl w:val="0"/>
              <w:numPr>
                <w:ilvl w:val="0"/>
                <w:numId w:val="18"/>
              </w:numPr>
              <w:tabs>
                <w:tab w:val="left" w:pos="1080"/>
                <w:tab w:val="left" w:pos="1440"/>
                <w:tab w:val="left" w:pos="2145"/>
                <w:tab w:val="left" w:leader="dot" w:pos="6120"/>
                <w:tab w:val="left" w:pos="6753"/>
              </w:tabs>
              <w:spacing w:before="60" w:after="60" w:line="240" w:lineRule="auto"/>
              <w:ind w:left="0" w:firstLine="0"/>
              <w:rPr>
                <w:rFonts w:ascii="Publico Text" w:hAnsi="Publico Text" w:cs="Arial" w:eastAsiaTheme="minorHAnsi"/>
                <w:b/>
                <w:sz w:val="18"/>
                <w:szCs w:val="18"/>
              </w:rPr>
            </w:pPr>
          </w:p>
        </w:tc>
        <w:tc>
          <w:tcPr>
            <w:tcW w:w="1296" w:type="dxa"/>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943C06" w:rsidRDefault="000F2359" w14:paraId="7522F998"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eastAsia="Calibri" w:cs="Arial"/>
                <w:b/>
                <w:sz w:val="17"/>
                <w:szCs w:val="17"/>
              </w:rPr>
              <w:t>INCREASED</w:t>
            </w:r>
          </w:p>
        </w:tc>
        <w:tc>
          <w:tcPr>
            <w:tcW w:w="1296"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00943C06" w:rsidRDefault="000F2359" w14:paraId="59CE2A70"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eastAsia="Calibri" w:cs="Arial"/>
                <w:b/>
                <w:sz w:val="17"/>
                <w:szCs w:val="17"/>
              </w:rPr>
              <w:t>DID NOT CHANGE</w:t>
            </w:r>
          </w:p>
        </w:tc>
        <w:tc>
          <w:tcPr>
            <w:tcW w:w="1296" w:type="dxa"/>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943C06" w:rsidRDefault="000F2359" w14:paraId="553EEC05"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eastAsia="Calibri" w:cs="Arial"/>
                <w:b/>
                <w:sz w:val="17"/>
                <w:szCs w:val="17"/>
              </w:rPr>
              <w:t>DECREASED</w:t>
            </w:r>
          </w:p>
        </w:tc>
        <w:tc>
          <w:tcPr>
            <w:tcW w:w="1298"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00943C06" w:rsidRDefault="000F2359" w14:paraId="69F153C8"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eastAsia="Calibri" w:cs="Arial"/>
                <w:b/>
                <w:sz w:val="17"/>
                <w:szCs w:val="17"/>
              </w:rPr>
              <w:t xml:space="preserve">NOT </w:t>
            </w:r>
            <w:r>
              <w:rPr>
                <w:rFonts w:ascii="Publico Text" w:hAnsi="Publico Text" w:eastAsia="Calibri" w:cs="Arial"/>
                <w:b/>
                <w:sz w:val="17"/>
                <w:szCs w:val="17"/>
              </w:rPr>
              <w:br/>
              <w:t>APPLICABLE</w:t>
            </w:r>
          </w:p>
        </w:tc>
      </w:tr>
      <w:tr w:rsidR="00943C06" w14:paraId="6BA3291B" w14:textId="77777777">
        <w:tc>
          <w:tcPr>
            <w:tcW w:w="5607" w:type="dxa"/>
            <w:tcBorders>
              <w:top w:val="single" w:color="auto" w:sz="4" w:space="0"/>
              <w:left w:val="nil"/>
              <w:bottom w:val="nil"/>
              <w:right w:val="nil"/>
            </w:tcBorders>
            <w:shd w:val="clear" w:color="auto" w:fill="D9D9D9"/>
            <w:vAlign w:val="bottom"/>
          </w:tcPr>
          <w:p w:rsidR="00943C06" w:rsidP="001033EE" w:rsidRDefault="000F2359" w14:paraId="1C057E84" w14:textId="77777777">
            <w:pPr>
              <w:widowControl w:val="0"/>
              <w:numPr>
                <w:ilvl w:val="0"/>
                <w:numId w:val="17"/>
              </w:numPr>
              <w:tabs>
                <w:tab w:val="right" w:leader="dot" w:pos="5941"/>
              </w:tabs>
              <w:spacing w:before="60" w:after="60" w:line="240" w:lineRule="auto"/>
              <w:ind w:left="360"/>
              <w:rPr>
                <w:rFonts w:ascii="Publico Text" w:hAnsi="Publico Text" w:cs="Arial" w:eastAsiaTheme="minorHAnsi"/>
                <w:sz w:val="18"/>
                <w:szCs w:val="18"/>
              </w:rPr>
            </w:pPr>
            <w:r>
              <w:rPr>
                <w:rFonts w:ascii="Publico Text" w:hAnsi="Publico Text" w:cs="Arial" w:eastAsiaTheme="minorHAnsi"/>
                <w:sz w:val="18"/>
                <w:szCs w:val="18"/>
              </w:rPr>
              <w:t xml:space="preserve">Number of times state </w:t>
            </w:r>
            <w:r>
              <w:rPr>
                <w:rFonts w:ascii="Publico Text" w:hAnsi="Publico Text" w:cs="Arial" w:eastAsiaTheme="minorHAnsi"/>
                <w:color w:val="0070C0"/>
                <w:sz w:val="18"/>
                <w:szCs w:val="18"/>
              </w:rPr>
              <w:t xml:space="preserve">summative assessments </w:t>
            </w:r>
            <w:r>
              <w:rPr>
                <w:rFonts w:ascii="Publico Text" w:hAnsi="Publico Text" w:cs="Arial" w:eastAsiaTheme="minorHAnsi"/>
                <w:sz w:val="18"/>
                <w:szCs w:val="18"/>
              </w:rPr>
              <w:t>are administered</w:t>
            </w:r>
            <w:r>
              <w:rPr>
                <w:rFonts w:ascii="Publico Text" w:hAnsi="Publico Text" w:cs="Arial" w:eastAsiaTheme="minorHAnsi"/>
                <w:sz w:val="18"/>
                <w:szCs w:val="18"/>
              </w:rPr>
              <w:tab/>
            </w:r>
          </w:p>
        </w:tc>
        <w:tc>
          <w:tcPr>
            <w:tcW w:w="1296" w:type="dxa"/>
            <w:tcBorders>
              <w:top w:val="single" w:color="auto" w:sz="4" w:space="0"/>
              <w:left w:val="nil"/>
              <w:right w:val="nil"/>
            </w:tcBorders>
            <w:shd w:val="clear" w:color="auto" w:fill="D9D9D9" w:themeFill="background1" w:themeFillShade="D9"/>
            <w:tcMar>
              <w:left w:w="58" w:type="dxa"/>
              <w:right w:w="58" w:type="dxa"/>
            </w:tcMar>
            <w:vAlign w:val="bottom"/>
          </w:tcPr>
          <w:p w:rsidR="00943C06" w:rsidRDefault="000F2359" w14:paraId="19D352D1"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296" w:type="dxa"/>
            <w:tcBorders>
              <w:top w:val="single" w:color="auto" w:sz="4" w:space="0"/>
              <w:left w:val="nil"/>
              <w:right w:val="nil"/>
            </w:tcBorders>
            <w:shd w:val="clear" w:color="auto" w:fill="D9D9D9" w:themeFill="background1" w:themeFillShade="D9"/>
            <w:tcMar>
              <w:left w:w="58" w:type="dxa"/>
              <w:right w:w="58" w:type="dxa"/>
            </w:tcMar>
            <w:vAlign w:val="bottom"/>
          </w:tcPr>
          <w:p w:rsidR="00943C06" w:rsidRDefault="000F2359" w14:paraId="5B1CCCA1"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296" w:type="dxa"/>
            <w:tcBorders>
              <w:top w:val="single" w:color="auto" w:sz="4" w:space="0"/>
              <w:left w:val="nil"/>
              <w:right w:val="nil"/>
            </w:tcBorders>
            <w:shd w:val="clear" w:color="auto" w:fill="D9D9D9" w:themeFill="background1" w:themeFillShade="D9"/>
            <w:tcMar>
              <w:left w:w="58" w:type="dxa"/>
              <w:right w:w="58" w:type="dxa"/>
            </w:tcMar>
            <w:vAlign w:val="bottom"/>
          </w:tcPr>
          <w:p w:rsidR="00943C06" w:rsidRDefault="000F2359" w14:paraId="7AE318DF"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1298" w:type="dxa"/>
            <w:tcBorders>
              <w:top w:val="single" w:color="auto" w:sz="4" w:space="0"/>
              <w:left w:val="nil"/>
              <w:right w:val="nil"/>
            </w:tcBorders>
            <w:shd w:val="clear" w:color="auto" w:fill="D9D9D9" w:themeFill="background1" w:themeFillShade="D9"/>
            <w:tcMar>
              <w:left w:w="58" w:type="dxa"/>
              <w:right w:w="58" w:type="dxa"/>
            </w:tcMar>
            <w:vAlign w:val="bottom"/>
          </w:tcPr>
          <w:p w:rsidR="00943C06" w:rsidRDefault="000F2359" w14:paraId="753E21CA"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NA</w:t>
            </w:r>
          </w:p>
        </w:tc>
      </w:tr>
      <w:tr w:rsidR="00943C06" w14:paraId="4F965E9A" w14:textId="77777777">
        <w:tc>
          <w:tcPr>
            <w:tcW w:w="5607" w:type="dxa"/>
            <w:tcBorders>
              <w:left w:val="nil"/>
              <w:bottom w:val="nil"/>
              <w:right w:val="nil"/>
            </w:tcBorders>
            <w:shd w:val="clear" w:color="auto" w:fill="auto"/>
            <w:vAlign w:val="bottom"/>
          </w:tcPr>
          <w:p w:rsidR="00943C06" w:rsidP="001033EE" w:rsidRDefault="000F2359" w14:paraId="6D6CF235" w14:textId="77777777">
            <w:pPr>
              <w:widowControl w:val="0"/>
              <w:numPr>
                <w:ilvl w:val="0"/>
                <w:numId w:val="17"/>
              </w:numPr>
              <w:tabs>
                <w:tab w:val="right" w:leader="dot" w:pos="5941"/>
              </w:tabs>
              <w:spacing w:before="60" w:after="60" w:line="240" w:lineRule="auto"/>
              <w:ind w:left="360"/>
              <w:rPr>
                <w:rFonts w:ascii="Publico Text" w:hAnsi="Publico Text" w:cs="Arial" w:eastAsiaTheme="minorHAnsi"/>
                <w:sz w:val="18"/>
                <w:szCs w:val="18"/>
              </w:rPr>
            </w:pPr>
            <w:r>
              <w:rPr>
                <w:rFonts w:ascii="Publico Text" w:hAnsi="Publico Text" w:cs="Arial" w:eastAsiaTheme="minorHAnsi"/>
                <w:sz w:val="18"/>
                <w:szCs w:val="18"/>
              </w:rPr>
              <w:t>Number of subjects tested other than math and English language arts (ELA)</w:t>
            </w:r>
            <w:r>
              <w:rPr>
                <w:rFonts w:ascii="Publico Text" w:hAnsi="Publico Text" w:cs="Arial" w:eastAsiaTheme="minorHAnsi"/>
                <w:sz w:val="18"/>
                <w:szCs w:val="18"/>
              </w:rPr>
              <w:tab/>
            </w:r>
          </w:p>
        </w:tc>
        <w:tc>
          <w:tcPr>
            <w:tcW w:w="1296" w:type="dxa"/>
            <w:tcBorders>
              <w:left w:val="nil"/>
              <w:right w:val="nil"/>
            </w:tcBorders>
            <w:shd w:val="clear" w:color="auto" w:fill="auto"/>
            <w:tcMar>
              <w:left w:w="58" w:type="dxa"/>
              <w:right w:w="58" w:type="dxa"/>
            </w:tcMar>
            <w:vAlign w:val="bottom"/>
          </w:tcPr>
          <w:p w:rsidR="00943C06" w:rsidRDefault="000F2359" w14:paraId="0794CFC5"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296" w:type="dxa"/>
            <w:tcBorders>
              <w:left w:val="nil"/>
              <w:right w:val="nil"/>
            </w:tcBorders>
            <w:shd w:val="clear" w:color="auto" w:fill="auto"/>
            <w:tcMar>
              <w:left w:w="58" w:type="dxa"/>
              <w:right w:w="58" w:type="dxa"/>
            </w:tcMar>
            <w:vAlign w:val="bottom"/>
          </w:tcPr>
          <w:p w:rsidR="00943C06" w:rsidRDefault="000F2359" w14:paraId="72F37D6C"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296" w:type="dxa"/>
            <w:tcBorders>
              <w:left w:val="nil"/>
              <w:right w:val="nil"/>
            </w:tcBorders>
            <w:shd w:val="clear" w:color="auto" w:fill="auto"/>
            <w:tcMar>
              <w:left w:w="58" w:type="dxa"/>
              <w:right w:w="58" w:type="dxa"/>
            </w:tcMar>
            <w:vAlign w:val="bottom"/>
          </w:tcPr>
          <w:p w:rsidR="00943C06" w:rsidRDefault="000F2359" w14:paraId="021F95AB"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1298" w:type="dxa"/>
            <w:tcBorders>
              <w:left w:val="nil"/>
              <w:right w:val="nil"/>
            </w:tcBorders>
            <w:shd w:val="clear" w:color="auto" w:fill="auto"/>
            <w:tcMar>
              <w:left w:w="58" w:type="dxa"/>
              <w:right w:w="58" w:type="dxa"/>
            </w:tcMar>
            <w:vAlign w:val="bottom"/>
          </w:tcPr>
          <w:p w:rsidR="00943C06" w:rsidRDefault="000F2359" w14:paraId="10BD774C"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NA</w:t>
            </w:r>
          </w:p>
        </w:tc>
      </w:tr>
      <w:tr w:rsidR="00943C06" w14:paraId="3B59563F" w14:textId="77777777">
        <w:tc>
          <w:tcPr>
            <w:tcW w:w="5607" w:type="dxa"/>
            <w:tcBorders>
              <w:left w:val="nil"/>
              <w:bottom w:val="nil"/>
              <w:right w:val="nil"/>
            </w:tcBorders>
            <w:shd w:val="clear" w:color="auto" w:fill="D9D9D9"/>
            <w:vAlign w:val="bottom"/>
          </w:tcPr>
          <w:p w:rsidR="00943C06" w:rsidP="001033EE" w:rsidRDefault="000F2359" w14:paraId="56B80912" w14:textId="77777777">
            <w:pPr>
              <w:widowControl w:val="0"/>
              <w:numPr>
                <w:ilvl w:val="0"/>
                <w:numId w:val="17"/>
              </w:numPr>
              <w:tabs>
                <w:tab w:val="right" w:leader="dot" w:pos="5941"/>
              </w:tabs>
              <w:spacing w:before="60" w:after="60" w:line="240" w:lineRule="auto"/>
              <w:ind w:left="360"/>
              <w:rPr>
                <w:rFonts w:ascii="Publico Text" w:hAnsi="Publico Text" w:cs="Arial" w:eastAsiaTheme="minorHAnsi"/>
                <w:sz w:val="18"/>
                <w:szCs w:val="18"/>
              </w:rPr>
            </w:pPr>
            <w:r>
              <w:rPr>
                <w:rFonts w:ascii="Publico Text" w:hAnsi="Publico Text" w:cs="Arial" w:eastAsiaTheme="minorHAnsi"/>
                <w:sz w:val="18"/>
                <w:szCs w:val="18"/>
              </w:rPr>
              <w:t>Number of grades tested other than grades 3-8 and once in high school</w:t>
            </w:r>
            <w:r>
              <w:rPr>
                <w:rFonts w:ascii="Publico Text" w:hAnsi="Publico Text" w:cs="Arial" w:eastAsiaTheme="minorHAnsi"/>
                <w:sz w:val="18"/>
                <w:szCs w:val="18"/>
              </w:rPr>
              <w:tab/>
            </w:r>
          </w:p>
        </w:tc>
        <w:tc>
          <w:tcPr>
            <w:tcW w:w="1296" w:type="dxa"/>
            <w:tcBorders>
              <w:left w:val="nil"/>
              <w:right w:val="nil"/>
            </w:tcBorders>
            <w:shd w:val="clear" w:color="auto" w:fill="D9D9D9" w:themeFill="background1" w:themeFillShade="D9"/>
            <w:tcMar>
              <w:left w:w="58" w:type="dxa"/>
              <w:right w:w="58" w:type="dxa"/>
            </w:tcMar>
            <w:vAlign w:val="bottom"/>
          </w:tcPr>
          <w:p w:rsidR="00943C06" w:rsidRDefault="000F2359" w14:paraId="6D40CA2F"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296" w:type="dxa"/>
            <w:tcBorders>
              <w:left w:val="nil"/>
              <w:right w:val="nil"/>
            </w:tcBorders>
            <w:shd w:val="clear" w:color="auto" w:fill="D9D9D9" w:themeFill="background1" w:themeFillShade="D9"/>
            <w:tcMar>
              <w:left w:w="58" w:type="dxa"/>
              <w:right w:w="58" w:type="dxa"/>
            </w:tcMar>
            <w:vAlign w:val="bottom"/>
          </w:tcPr>
          <w:p w:rsidR="00943C06" w:rsidRDefault="000F2359" w14:paraId="69995453"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296" w:type="dxa"/>
            <w:tcBorders>
              <w:left w:val="nil"/>
              <w:right w:val="nil"/>
            </w:tcBorders>
            <w:shd w:val="clear" w:color="auto" w:fill="D9D9D9" w:themeFill="background1" w:themeFillShade="D9"/>
            <w:tcMar>
              <w:left w:w="58" w:type="dxa"/>
              <w:right w:w="58" w:type="dxa"/>
            </w:tcMar>
            <w:vAlign w:val="bottom"/>
          </w:tcPr>
          <w:p w:rsidR="00943C06" w:rsidRDefault="000F2359" w14:paraId="3A44D9AE"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1298" w:type="dxa"/>
            <w:tcBorders>
              <w:left w:val="nil"/>
              <w:right w:val="nil"/>
            </w:tcBorders>
            <w:shd w:val="clear" w:color="auto" w:fill="D9D9D9" w:themeFill="background1" w:themeFillShade="D9"/>
            <w:tcMar>
              <w:left w:w="58" w:type="dxa"/>
              <w:right w:w="58" w:type="dxa"/>
            </w:tcMar>
            <w:vAlign w:val="bottom"/>
          </w:tcPr>
          <w:p w:rsidR="00943C06" w:rsidRDefault="000F2359" w14:paraId="7E5FC6C4"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NA</w:t>
            </w:r>
          </w:p>
        </w:tc>
      </w:tr>
      <w:tr w:rsidR="00943C06" w14:paraId="0FB5566E" w14:textId="77777777">
        <w:tc>
          <w:tcPr>
            <w:tcW w:w="5607" w:type="dxa"/>
            <w:tcBorders>
              <w:left w:val="nil"/>
              <w:right w:val="nil"/>
            </w:tcBorders>
            <w:shd w:val="clear" w:color="auto" w:fill="auto"/>
            <w:vAlign w:val="bottom"/>
          </w:tcPr>
          <w:p w:rsidR="00943C06" w:rsidP="001033EE" w:rsidRDefault="000F2359" w14:paraId="6D4E9144" w14:textId="77777777">
            <w:pPr>
              <w:widowControl w:val="0"/>
              <w:numPr>
                <w:ilvl w:val="0"/>
                <w:numId w:val="17"/>
              </w:numPr>
              <w:tabs>
                <w:tab w:val="right" w:leader="dot" w:pos="5941"/>
              </w:tabs>
              <w:spacing w:before="60" w:after="60" w:line="240" w:lineRule="auto"/>
              <w:ind w:left="360" w:right="216"/>
              <w:rPr>
                <w:rFonts w:ascii="Publico Text" w:hAnsi="Publico Text" w:cs="Arial" w:eastAsiaTheme="minorHAnsi"/>
                <w:bCs/>
                <w:sz w:val="18"/>
                <w:szCs w:val="18"/>
              </w:rPr>
            </w:pPr>
            <w:r>
              <w:rPr>
                <w:rFonts w:ascii="Publico Text" w:hAnsi="Publico Text" w:cs="Arial" w:eastAsiaTheme="minorHAnsi"/>
                <w:bCs/>
                <w:sz w:val="18"/>
                <w:szCs w:val="18"/>
              </w:rPr>
              <w:t>The minimum score students need to achieve on the state assessment to be identified as proficient in ELA or math</w:t>
            </w:r>
            <w:r>
              <w:rPr>
                <w:rFonts w:ascii="Publico Text" w:hAnsi="Publico Text" w:cs="Arial" w:eastAsiaTheme="minorHAnsi"/>
                <w:sz w:val="18"/>
                <w:szCs w:val="18"/>
              </w:rPr>
              <w:tab/>
            </w:r>
          </w:p>
        </w:tc>
        <w:tc>
          <w:tcPr>
            <w:tcW w:w="1296" w:type="dxa"/>
            <w:tcBorders>
              <w:left w:val="nil"/>
              <w:right w:val="nil"/>
            </w:tcBorders>
            <w:shd w:val="clear" w:color="auto" w:fill="auto"/>
            <w:tcMar>
              <w:left w:w="58" w:type="dxa"/>
              <w:right w:w="58" w:type="dxa"/>
            </w:tcMar>
            <w:vAlign w:val="bottom"/>
          </w:tcPr>
          <w:p w:rsidR="00943C06" w:rsidRDefault="000F2359" w14:paraId="7A27CA7F"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296" w:type="dxa"/>
            <w:tcBorders>
              <w:left w:val="nil"/>
              <w:right w:val="nil"/>
            </w:tcBorders>
            <w:shd w:val="clear" w:color="auto" w:fill="auto"/>
            <w:tcMar>
              <w:left w:w="58" w:type="dxa"/>
              <w:right w:w="58" w:type="dxa"/>
            </w:tcMar>
            <w:vAlign w:val="bottom"/>
          </w:tcPr>
          <w:p w:rsidR="00943C06" w:rsidRDefault="000F2359" w14:paraId="63906072"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296" w:type="dxa"/>
            <w:tcBorders>
              <w:left w:val="nil"/>
              <w:right w:val="nil"/>
            </w:tcBorders>
            <w:shd w:val="clear" w:color="auto" w:fill="auto"/>
            <w:tcMar>
              <w:left w:w="58" w:type="dxa"/>
              <w:right w:w="58" w:type="dxa"/>
            </w:tcMar>
            <w:vAlign w:val="bottom"/>
          </w:tcPr>
          <w:p w:rsidR="00943C06" w:rsidRDefault="000F2359" w14:paraId="34D0EE6D"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1298" w:type="dxa"/>
            <w:tcBorders>
              <w:left w:val="nil"/>
              <w:right w:val="nil"/>
            </w:tcBorders>
            <w:shd w:val="clear" w:color="auto" w:fill="auto"/>
            <w:tcMar>
              <w:left w:w="58" w:type="dxa"/>
              <w:right w:w="58" w:type="dxa"/>
            </w:tcMar>
            <w:vAlign w:val="bottom"/>
          </w:tcPr>
          <w:p w:rsidR="00943C06" w:rsidRDefault="000F2359" w14:paraId="4E578C7C"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NA</w:t>
            </w:r>
          </w:p>
        </w:tc>
      </w:tr>
      <w:tr w:rsidR="00943C06" w14:paraId="57CA6033" w14:textId="77777777">
        <w:tc>
          <w:tcPr>
            <w:tcW w:w="5607" w:type="dxa"/>
            <w:tcBorders>
              <w:left w:val="nil"/>
              <w:right w:val="nil"/>
            </w:tcBorders>
            <w:shd w:val="clear" w:color="auto" w:fill="D9D9D9" w:themeFill="background1" w:themeFillShade="D9"/>
            <w:vAlign w:val="bottom"/>
          </w:tcPr>
          <w:p w:rsidR="00943C06" w:rsidP="001033EE" w:rsidRDefault="000F2359" w14:paraId="3AC16439" w14:textId="6FCF2263">
            <w:pPr>
              <w:widowControl w:val="0"/>
              <w:numPr>
                <w:ilvl w:val="0"/>
                <w:numId w:val="17"/>
              </w:numPr>
              <w:tabs>
                <w:tab w:val="right" w:leader="dot" w:pos="5941"/>
              </w:tabs>
              <w:spacing w:before="60" w:after="60" w:line="240" w:lineRule="auto"/>
              <w:ind w:left="360"/>
              <w:rPr>
                <w:rFonts w:ascii="Publico Text" w:hAnsi="Publico Text" w:cs="Arial" w:eastAsiaTheme="minorHAnsi"/>
                <w:bCs/>
                <w:sz w:val="18"/>
                <w:szCs w:val="18"/>
              </w:rPr>
            </w:pPr>
            <w:r>
              <w:rPr>
                <w:rFonts w:ascii="Publico Text" w:hAnsi="Publico Text" w:cs="Arial" w:eastAsiaTheme="minorHAnsi"/>
                <w:bCs/>
                <w:sz w:val="18"/>
                <w:szCs w:val="18"/>
              </w:rPr>
              <w:t xml:space="preserve">Number of measures included in the School Quality and Student Success indicator (e.g., school climate measures, attendance, or post-secondary </w:t>
            </w:r>
            <w:proofErr w:type="gramStart"/>
            <w:r>
              <w:rPr>
                <w:rFonts w:ascii="Publico Text" w:hAnsi="Publico Text" w:cs="Arial" w:eastAsiaTheme="minorHAnsi"/>
                <w:bCs/>
                <w:sz w:val="18"/>
                <w:szCs w:val="18"/>
              </w:rPr>
              <w:t>outcomes)</w:t>
            </w:r>
            <w:r w:rsidR="008749DF">
              <w:rPr>
                <w:rFonts w:ascii="Publico Text" w:hAnsi="Publico Text" w:cs="Arial" w:eastAsiaTheme="minorHAnsi"/>
                <w:bCs/>
                <w:sz w:val="18"/>
                <w:szCs w:val="18"/>
              </w:rPr>
              <w:t xml:space="preserve">  </w:t>
            </w:r>
            <w:r>
              <w:rPr>
                <w:rFonts w:ascii="Publico Text" w:hAnsi="Publico Text" w:cs="Arial" w:eastAsiaTheme="minorHAnsi"/>
                <w:sz w:val="18"/>
                <w:szCs w:val="18"/>
              </w:rPr>
              <w:tab/>
            </w:r>
            <w:proofErr w:type="gramEnd"/>
          </w:p>
        </w:tc>
        <w:tc>
          <w:tcPr>
            <w:tcW w:w="1296" w:type="dxa"/>
            <w:tcBorders>
              <w:left w:val="nil"/>
              <w:right w:val="nil"/>
            </w:tcBorders>
            <w:shd w:val="clear" w:color="auto" w:fill="D9D9D9" w:themeFill="background1" w:themeFillShade="D9"/>
            <w:tcMar>
              <w:left w:w="58" w:type="dxa"/>
              <w:right w:w="58" w:type="dxa"/>
            </w:tcMar>
            <w:vAlign w:val="bottom"/>
          </w:tcPr>
          <w:p w:rsidR="00943C06" w:rsidRDefault="000F2359" w14:paraId="282EA345"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296" w:type="dxa"/>
            <w:tcBorders>
              <w:left w:val="nil"/>
              <w:right w:val="nil"/>
            </w:tcBorders>
            <w:shd w:val="clear" w:color="auto" w:fill="D9D9D9" w:themeFill="background1" w:themeFillShade="D9"/>
            <w:tcMar>
              <w:left w:w="58" w:type="dxa"/>
              <w:right w:w="58" w:type="dxa"/>
            </w:tcMar>
            <w:vAlign w:val="bottom"/>
          </w:tcPr>
          <w:p w:rsidR="00943C06" w:rsidRDefault="000F2359" w14:paraId="203A4943"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296" w:type="dxa"/>
            <w:tcBorders>
              <w:left w:val="nil"/>
              <w:right w:val="nil"/>
            </w:tcBorders>
            <w:shd w:val="clear" w:color="auto" w:fill="D9D9D9" w:themeFill="background1" w:themeFillShade="D9"/>
            <w:tcMar>
              <w:left w:w="58" w:type="dxa"/>
              <w:right w:w="58" w:type="dxa"/>
            </w:tcMar>
            <w:vAlign w:val="bottom"/>
          </w:tcPr>
          <w:p w:rsidR="00943C06" w:rsidRDefault="000F2359" w14:paraId="771955D8"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1298" w:type="dxa"/>
            <w:tcBorders>
              <w:left w:val="nil"/>
              <w:right w:val="nil"/>
            </w:tcBorders>
            <w:shd w:val="clear" w:color="auto" w:fill="D9D9D9" w:themeFill="background1" w:themeFillShade="D9"/>
            <w:tcMar>
              <w:left w:w="58" w:type="dxa"/>
              <w:right w:w="58" w:type="dxa"/>
            </w:tcMar>
            <w:vAlign w:val="bottom"/>
          </w:tcPr>
          <w:p w:rsidR="00943C06" w:rsidRDefault="000F2359" w14:paraId="21FF3CC0"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NA</w:t>
            </w:r>
          </w:p>
        </w:tc>
      </w:tr>
      <w:tr w:rsidR="00943C06" w14:paraId="5B260262" w14:textId="77777777">
        <w:tc>
          <w:tcPr>
            <w:tcW w:w="5607" w:type="dxa"/>
            <w:tcBorders>
              <w:left w:val="nil"/>
              <w:right w:val="nil"/>
            </w:tcBorders>
            <w:shd w:val="clear" w:color="auto" w:fill="auto"/>
            <w:vAlign w:val="bottom"/>
          </w:tcPr>
          <w:p w:rsidR="00943C06" w:rsidP="001033EE" w:rsidRDefault="000F2359" w14:paraId="09D96530" w14:textId="77777777">
            <w:pPr>
              <w:widowControl w:val="0"/>
              <w:numPr>
                <w:ilvl w:val="0"/>
                <w:numId w:val="17"/>
              </w:numPr>
              <w:tabs>
                <w:tab w:val="right" w:leader="dot" w:pos="5941"/>
              </w:tabs>
              <w:spacing w:before="60" w:after="60" w:line="240" w:lineRule="auto"/>
              <w:ind w:left="360"/>
              <w:rPr>
                <w:rFonts w:ascii="Publico Text" w:hAnsi="Publico Text" w:cs="Arial" w:eastAsiaTheme="minorHAnsi"/>
                <w:sz w:val="18"/>
                <w:szCs w:val="18"/>
              </w:rPr>
            </w:pPr>
            <w:r>
              <w:rPr>
                <w:rFonts w:ascii="Publico Text" w:hAnsi="Publico Text" w:cs="Arial" w:eastAsiaTheme="minorHAnsi"/>
                <w:sz w:val="18"/>
                <w:szCs w:val="18"/>
              </w:rPr>
              <w:t>Threshold for the number of days absent or percentage of days absent for a student to be counted as chronically absent</w:t>
            </w:r>
            <w:r>
              <w:rPr>
                <w:rFonts w:ascii="Publico Text" w:hAnsi="Publico Text" w:cs="Arial" w:eastAsiaTheme="minorHAnsi"/>
                <w:sz w:val="18"/>
                <w:szCs w:val="18"/>
              </w:rPr>
              <w:tab/>
            </w:r>
          </w:p>
        </w:tc>
        <w:tc>
          <w:tcPr>
            <w:tcW w:w="1296" w:type="dxa"/>
            <w:tcBorders>
              <w:left w:val="nil"/>
              <w:right w:val="nil"/>
            </w:tcBorders>
            <w:shd w:val="clear" w:color="auto" w:fill="auto"/>
            <w:tcMar>
              <w:left w:w="58" w:type="dxa"/>
              <w:right w:w="58" w:type="dxa"/>
            </w:tcMar>
            <w:vAlign w:val="bottom"/>
          </w:tcPr>
          <w:p w:rsidR="00943C06" w:rsidRDefault="000F2359" w14:paraId="740BA20C"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296" w:type="dxa"/>
            <w:tcBorders>
              <w:left w:val="nil"/>
              <w:right w:val="nil"/>
            </w:tcBorders>
            <w:shd w:val="clear" w:color="auto" w:fill="auto"/>
            <w:tcMar>
              <w:left w:w="58" w:type="dxa"/>
              <w:right w:w="58" w:type="dxa"/>
            </w:tcMar>
            <w:vAlign w:val="bottom"/>
          </w:tcPr>
          <w:p w:rsidR="00943C06" w:rsidRDefault="000F2359" w14:paraId="7D54AEBA"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296" w:type="dxa"/>
            <w:tcBorders>
              <w:left w:val="nil"/>
              <w:right w:val="nil"/>
            </w:tcBorders>
            <w:shd w:val="clear" w:color="auto" w:fill="auto"/>
            <w:tcMar>
              <w:left w:w="58" w:type="dxa"/>
              <w:right w:w="58" w:type="dxa"/>
            </w:tcMar>
            <w:vAlign w:val="bottom"/>
          </w:tcPr>
          <w:p w:rsidR="00943C06" w:rsidRDefault="000F2359" w14:paraId="34C005E4"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1298" w:type="dxa"/>
            <w:tcBorders>
              <w:left w:val="nil"/>
              <w:right w:val="nil"/>
            </w:tcBorders>
            <w:shd w:val="clear" w:color="auto" w:fill="auto"/>
            <w:tcMar>
              <w:left w:w="58" w:type="dxa"/>
              <w:right w:w="58" w:type="dxa"/>
            </w:tcMar>
            <w:vAlign w:val="bottom"/>
          </w:tcPr>
          <w:p w:rsidR="00943C06" w:rsidRDefault="000F2359" w14:paraId="45AEBA18"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NA</w:t>
            </w:r>
          </w:p>
        </w:tc>
      </w:tr>
      <w:tr w:rsidR="00943C06" w14:paraId="572EE5BB" w14:textId="77777777">
        <w:tc>
          <w:tcPr>
            <w:tcW w:w="5607" w:type="dxa"/>
            <w:tcBorders>
              <w:left w:val="nil"/>
              <w:right w:val="nil"/>
            </w:tcBorders>
            <w:shd w:val="clear" w:color="auto" w:fill="D9D9D9" w:themeFill="background1" w:themeFillShade="D9"/>
            <w:vAlign w:val="bottom"/>
          </w:tcPr>
          <w:p w:rsidR="00943C06" w:rsidP="001033EE" w:rsidRDefault="000F2359" w14:paraId="5C36575F" w14:textId="77777777">
            <w:pPr>
              <w:widowControl w:val="0"/>
              <w:numPr>
                <w:ilvl w:val="0"/>
                <w:numId w:val="17"/>
              </w:numPr>
              <w:tabs>
                <w:tab w:val="right" w:leader="dot" w:pos="5941"/>
              </w:tabs>
              <w:spacing w:before="60" w:after="60" w:line="240" w:lineRule="auto"/>
              <w:ind w:left="360"/>
              <w:rPr>
                <w:rFonts w:ascii="Publico Text" w:hAnsi="Publico Text" w:cs="Arial" w:eastAsiaTheme="minorHAnsi"/>
                <w:sz w:val="18"/>
                <w:szCs w:val="18"/>
              </w:rPr>
            </w:pPr>
            <w:r>
              <w:rPr>
                <w:rFonts w:ascii="Publico Text" w:hAnsi="Publico Text" w:cs="Arial" w:eastAsiaTheme="minorHAnsi"/>
                <w:sz w:val="18"/>
                <w:szCs w:val="18"/>
              </w:rPr>
              <w:t>The minimum subgroup size (e.g., “minimum n-size”)</w:t>
            </w:r>
          </w:p>
        </w:tc>
        <w:tc>
          <w:tcPr>
            <w:tcW w:w="1296" w:type="dxa"/>
            <w:tcBorders>
              <w:left w:val="nil"/>
              <w:right w:val="nil"/>
            </w:tcBorders>
            <w:shd w:val="clear" w:color="auto" w:fill="D9D9D9" w:themeFill="background1" w:themeFillShade="D9"/>
            <w:tcMar>
              <w:left w:w="58" w:type="dxa"/>
              <w:right w:w="58" w:type="dxa"/>
            </w:tcMar>
            <w:vAlign w:val="bottom"/>
          </w:tcPr>
          <w:p w:rsidR="00943C06" w:rsidRDefault="000F2359" w14:paraId="2BC2B553"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1</w:t>
            </w:r>
          </w:p>
        </w:tc>
        <w:tc>
          <w:tcPr>
            <w:tcW w:w="1296" w:type="dxa"/>
            <w:tcBorders>
              <w:left w:val="nil"/>
              <w:right w:val="nil"/>
            </w:tcBorders>
            <w:shd w:val="clear" w:color="auto" w:fill="D9D9D9" w:themeFill="background1" w:themeFillShade="D9"/>
            <w:tcMar>
              <w:left w:w="58" w:type="dxa"/>
              <w:right w:w="58" w:type="dxa"/>
            </w:tcMar>
            <w:vAlign w:val="bottom"/>
          </w:tcPr>
          <w:p w:rsidR="00943C06" w:rsidRDefault="000F2359" w14:paraId="67B2F483"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2</w:t>
            </w:r>
          </w:p>
        </w:tc>
        <w:tc>
          <w:tcPr>
            <w:tcW w:w="1296" w:type="dxa"/>
            <w:tcBorders>
              <w:left w:val="nil"/>
              <w:right w:val="nil"/>
            </w:tcBorders>
            <w:shd w:val="clear" w:color="auto" w:fill="D9D9D9" w:themeFill="background1" w:themeFillShade="D9"/>
            <w:tcMar>
              <w:left w:w="58" w:type="dxa"/>
              <w:right w:w="58" w:type="dxa"/>
            </w:tcMar>
            <w:vAlign w:val="bottom"/>
          </w:tcPr>
          <w:p w:rsidR="00943C06" w:rsidRDefault="000F2359" w14:paraId="575B2ABE"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3</w:t>
            </w:r>
          </w:p>
        </w:tc>
        <w:tc>
          <w:tcPr>
            <w:tcW w:w="1298" w:type="dxa"/>
            <w:tcBorders>
              <w:left w:val="nil"/>
              <w:right w:val="nil"/>
            </w:tcBorders>
            <w:shd w:val="clear" w:color="auto" w:fill="D9D9D9" w:themeFill="background1" w:themeFillShade="D9"/>
            <w:tcMar>
              <w:left w:w="58" w:type="dxa"/>
              <w:right w:w="58" w:type="dxa"/>
            </w:tcMar>
            <w:vAlign w:val="bottom"/>
          </w:tcPr>
          <w:p w:rsidR="00943C06" w:rsidRDefault="000F2359" w14:paraId="5F839D1A"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NA</w:t>
            </w:r>
          </w:p>
        </w:tc>
      </w:tr>
    </w:tbl>
    <w:p w:rsidR="00943C06" w:rsidRDefault="000F2359" w14:paraId="3D30175E" w14:textId="650B7E65">
      <w:pPr>
        <w:pStyle w:val="N0-FlLftBullet"/>
      </w:pPr>
      <w:r>
        <w:lastRenderedPageBreak/>
        <w:t>3-6.</w:t>
      </w:r>
      <w:r>
        <w:tab/>
        <w:t xml:space="preserve">Has your state changed any </w:t>
      </w:r>
      <w:r>
        <w:rPr>
          <w:color w:val="0070C0"/>
        </w:rPr>
        <w:t xml:space="preserve">summative assessments </w:t>
      </w:r>
      <w:r>
        <w:t>used for federal accountability in the following ways for this school year (2020</w:t>
      </w:r>
      <w:r>
        <w:rPr>
          <w:rFonts w:ascii="Georgia" w:hAnsi="Georgia"/>
        </w:rPr>
        <w:t>–</w:t>
      </w:r>
      <w:r>
        <w:t xml:space="preserve">21), compared with </w:t>
      </w:r>
      <w:r>
        <w:rPr>
          <w:color w:val="0070C0"/>
        </w:rPr>
        <w:t xml:space="preserve">summative assessments </w:t>
      </w:r>
      <w:r>
        <w:t>used before the coronavirus pandemic (2018</w:t>
      </w:r>
      <w:r>
        <w:rPr>
          <w:rFonts w:ascii="Georgia" w:hAnsi="Georgia"/>
        </w:rPr>
        <w:t>–</w:t>
      </w:r>
      <w:r>
        <w:t>19)?</w:t>
      </w:r>
    </w:p>
    <w:tbl>
      <w:tblPr>
        <w:tblW w:w="10980" w:type="dxa"/>
        <w:tblLayout w:type="fixed"/>
        <w:tblCellMar>
          <w:left w:w="120" w:type="dxa"/>
          <w:right w:w="120" w:type="dxa"/>
        </w:tblCellMar>
        <w:tblLook w:val="0000" w:firstRow="0" w:lastRow="0" w:firstColumn="0" w:lastColumn="0" w:noHBand="0" w:noVBand="0"/>
      </w:tblPr>
      <w:tblGrid>
        <w:gridCol w:w="7380"/>
        <w:gridCol w:w="1080"/>
        <w:gridCol w:w="1080"/>
        <w:gridCol w:w="1440"/>
      </w:tblGrid>
      <w:tr w:rsidR="00943C06" w14:paraId="52A5D163" w14:textId="77777777">
        <w:trPr>
          <w:tblHeader/>
        </w:trPr>
        <w:tc>
          <w:tcPr>
            <w:tcW w:w="7380" w:type="dxa"/>
            <w:vMerge w:val="restart"/>
            <w:tcBorders>
              <w:top w:val="nil"/>
              <w:left w:val="nil"/>
              <w:right w:val="single" w:color="auto" w:sz="4" w:space="0"/>
            </w:tcBorders>
            <w:shd w:val="clear" w:color="auto" w:fill="auto"/>
            <w:vAlign w:val="bottom"/>
          </w:tcPr>
          <w:p w:rsidR="00943C06" w:rsidRDefault="000F2359" w14:paraId="78FD4238" w14:textId="77777777">
            <w:pPr>
              <w:widowControl w:val="0"/>
              <w:tabs>
                <w:tab w:val="left" w:pos="1080"/>
                <w:tab w:val="left" w:pos="1440"/>
                <w:tab w:val="left" w:pos="2145"/>
                <w:tab w:val="left" w:leader="dot" w:pos="6120"/>
                <w:tab w:val="left" w:pos="6753"/>
              </w:tabs>
              <w:spacing w:before="60" w:after="60" w:line="240" w:lineRule="auto"/>
              <w:rPr>
                <w:rFonts w:ascii="Publico Text" w:hAnsi="Publico Text" w:cs="Arial" w:eastAsiaTheme="minorHAnsi"/>
                <w:sz w:val="18"/>
                <w:szCs w:val="18"/>
              </w:rPr>
            </w:pPr>
            <w:r>
              <w:rPr>
                <w:rFonts w:ascii="Publico Text" w:hAnsi="Publico Text" w:cs="Arial" w:eastAsiaTheme="minorHAnsi"/>
                <w:b/>
                <w:sz w:val="18"/>
                <w:szCs w:val="18"/>
              </w:rPr>
              <w:t>CHANGE FOR 2020</w:t>
            </w:r>
            <w:r>
              <w:rPr>
                <w:rFonts w:ascii="Georgia" w:hAnsi="Georgia" w:cs="Arial" w:eastAsiaTheme="minorHAnsi"/>
                <w:b/>
                <w:sz w:val="18"/>
                <w:szCs w:val="18"/>
              </w:rPr>
              <w:t>–</w:t>
            </w:r>
            <w:r>
              <w:rPr>
                <w:rFonts w:ascii="Publico Text" w:hAnsi="Publico Text" w:cs="Arial" w:eastAsiaTheme="minorHAnsi"/>
                <w:b/>
                <w:sz w:val="18"/>
                <w:szCs w:val="18"/>
              </w:rPr>
              <w:t>21</w:t>
            </w:r>
          </w:p>
        </w:tc>
        <w:tc>
          <w:tcPr>
            <w:tcW w:w="3600" w:type="dxa"/>
            <w:gridSpan w:val="3"/>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943C06" w:rsidRDefault="000F2359" w14:paraId="26E24CB7"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cs="Arial"/>
                <w:b/>
                <w:sz w:val="17"/>
                <w:szCs w:val="17"/>
              </w:rPr>
              <w:t>SELECT ONE RESPONSE</w:t>
            </w:r>
            <w:r>
              <w:rPr>
                <w:rFonts w:ascii="Publico Text" w:hAnsi="Publico Text" w:cs="Arial"/>
                <w:b/>
                <w:sz w:val="17"/>
                <w:szCs w:val="17"/>
              </w:rPr>
              <w:br/>
              <w:t>IN EACH ROW</w:t>
            </w:r>
          </w:p>
        </w:tc>
      </w:tr>
      <w:tr w:rsidR="00943C06" w14:paraId="6E97A210" w14:textId="77777777">
        <w:trPr>
          <w:tblHeader/>
        </w:trPr>
        <w:tc>
          <w:tcPr>
            <w:tcW w:w="7380" w:type="dxa"/>
            <w:vMerge/>
            <w:tcBorders>
              <w:left w:val="nil"/>
              <w:bottom w:val="single" w:color="auto" w:sz="4" w:space="0"/>
              <w:right w:val="single" w:color="auto" w:sz="4" w:space="0"/>
            </w:tcBorders>
            <w:shd w:val="clear" w:color="auto" w:fill="auto"/>
            <w:vAlign w:val="bottom"/>
          </w:tcPr>
          <w:p w:rsidR="00943C06" w:rsidP="001E60EF" w:rsidRDefault="00943C06" w14:paraId="3E5E92B0" w14:textId="77777777">
            <w:pPr>
              <w:widowControl w:val="0"/>
              <w:numPr>
                <w:ilvl w:val="0"/>
                <w:numId w:val="18"/>
              </w:numPr>
              <w:tabs>
                <w:tab w:val="left" w:pos="1080"/>
                <w:tab w:val="left" w:pos="1440"/>
                <w:tab w:val="left" w:pos="2145"/>
                <w:tab w:val="left" w:leader="dot" w:pos="6120"/>
                <w:tab w:val="left" w:pos="6753"/>
              </w:tabs>
              <w:spacing w:before="60" w:after="60" w:line="240" w:lineRule="auto"/>
              <w:ind w:left="0" w:firstLine="0"/>
              <w:rPr>
                <w:rFonts w:ascii="Publico Text" w:hAnsi="Publico Text" w:cs="Arial" w:eastAsiaTheme="minorHAnsi"/>
                <w:b/>
                <w:sz w:val="18"/>
                <w:szCs w:val="18"/>
              </w:rPr>
            </w:pPr>
          </w:p>
        </w:tc>
        <w:tc>
          <w:tcPr>
            <w:tcW w:w="1080" w:type="dxa"/>
            <w:tcBorders>
              <w:top w:val="single" w:color="auto" w:sz="4" w:space="0"/>
              <w:left w:val="single" w:color="auto" w:sz="4" w:space="0"/>
              <w:bottom w:val="single" w:color="auto" w:sz="4" w:space="0"/>
              <w:right w:val="single" w:color="auto" w:sz="4" w:space="0"/>
            </w:tcBorders>
            <w:tcMar>
              <w:left w:w="58" w:type="dxa"/>
              <w:right w:w="58" w:type="dxa"/>
            </w:tcMar>
            <w:vAlign w:val="bottom"/>
          </w:tcPr>
          <w:p w:rsidR="00943C06" w:rsidRDefault="000F2359" w14:paraId="4D2E4DF7"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eastAsia="Calibri" w:cs="Arial"/>
                <w:b/>
                <w:sz w:val="17"/>
                <w:szCs w:val="17"/>
              </w:rPr>
              <w:t>YES</w:t>
            </w:r>
          </w:p>
        </w:tc>
        <w:tc>
          <w:tcPr>
            <w:tcW w:w="1080"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00943C06" w:rsidRDefault="000F2359" w14:paraId="0471E961"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eastAsia="Calibri" w:cs="Arial"/>
                <w:b/>
                <w:sz w:val="17"/>
                <w:szCs w:val="17"/>
              </w:rPr>
              <w:t>NO</w:t>
            </w:r>
          </w:p>
        </w:tc>
        <w:tc>
          <w:tcPr>
            <w:tcW w:w="1440" w:type="dxa"/>
            <w:tcBorders>
              <w:top w:val="single" w:color="auto" w:sz="4" w:space="0"/>
              <w:left w:val="single" w:color="auto" w:sz="4" w:space="0"/>
              <w:bottom w:val="single" w:color="auto" w:sz="4" w:space="0"/>
              <w:right w:val="single" w:color="auto" w:sz="4" w:space="0"/>
            </w:tcBorders>
          </w:tcPr>
          <w:p w:rsidR="00943C06" w:rsidRDefault="000F2359" w14:paraId="2112F041"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eastAsia="Calibri" w:cs="Arial"/>
                <w:b/>
                <w:sz w:val="17"/>
                <w:szCs w:val="17"/>
              </w:rPr>
            </w:pPr>
            <w:r>
              <w:rPr>
                <w:rFonts w:ascii="Publico Text" w:hAnsi="Publico Text" w:eastAsia="Calibri" w:cs="Arial"/>
                <w:b/>
                <w:sz w:val="17"/>
                <w:szCs w:val="17"/>
              </w:rPr>
              <w:t>NOT APPLICABLE</w:t>
            </w:r>
          </w:p>
        </w:tc>
      </w:tr>
      <w:tr w:rsidR="00943C06" w14:paraId="1F28B15D" w14:textId="77777777">
        <w:tc>
          <w:tcPr>
            <w:tcW w:w="7380" w:type="dxa"/>
            <w:tcBorders>
              <w:left w:val="nil"/>
              <w:bottom w:val="nil"/>
              <w:right w:val="nil"/>
            </w:tcBorders>
            <w:shd w:val="clear" w:color="auto" w:fill="D9D9D9"/>
            <w:vAlign w:val="bottom"/>
          </w:tcPr>
          <w:p w:rsidR="00943C06" w:rsidRDefault="000F2359" w14:paraId="4A311F59" w14:textId="73D31E21">
            <w:pPr>
              <w:widowControl w:val="0"/>
              <w:tabs>
                <w:tab w:val="left" w:pos="351"/>
                <w:tab w:val="right" w:leader="dot" w:pos="7147"/>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a.</w:t>
            </w:r>
            <w:r>
              <w:rPr>
                <w:rFonts w:ascii="Publico Text" w:hAnsi="Publico Text" w:cs="Arial" w:eastAsiaTheme="minorHAnsi"/>
                <w:sz w:val="18"/>
                <w:szCs w:val="18"/>
              </w:rPr>
              <w:tab/>
              <w:t>We used a shorter version of the state assessment (i.e., the assessment had fewer items)</w:t>
            </w:r>
            <w:r>
              <w:rPr>
                <w:rFonts w:ascii="Publico Text" w:hAnsi="Publico Text" w:cs="Arial" w:eastAsiaTheme="minorHAnsi"/>
                <w:sz w:val="18"/>
                <w:szCs w:val="18"/>
              </w:rPr>
              <w:tab/>
            </w:r>
          </w:p>
        </w:tc>
        <w:tc>
          <w:tcPr>
            <w:tcW w:w="1080" w:type="dxa"/>
            <w:tcBorders>
              <w:left w:val="nil"/>
              <w:right w:val="nil"/>
            </w:tcBorders>
            <w:shd w:val="clear" w:color="auto" w:fill="D9D9D9" w:themeFill="background1" w:themeFillShade="D9"/>
            <w:tcMar>
              <w:left w:w="58" w:type="dxa"/>
              <w:right w:w="58" w:type="dxa"/>
            </w:tcMar>
            <w:vAlign w:val="bottom"/>
          </w:tcPr>
          <w:p w:rsidR="00943C06" w:rsidRDefault="000F2359" w14:paraId="598C6396"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080" w:type="dxa"/>
            <w:tcBorders>
              <w:left w:val="nil"/>
              <w:right w:val="nil"/>
            </w:tcBorders>
            <w:shd w:val="clear" w:color="auto" w:fill="D9D9D9" w:themeFill="background1" w:themeFillShade="D9"/>
            <w:tcMar>
              <w:left w:w="58" w:type="dxa"/>
              <w:right w:w="58" w:type="dxa"/>
            </w:tcMar>
            <w:vAlign w:val="bottom"/>
          </w:tcPr>
          <w:p w:rsidR="00943C06" w:rsidRDefault="000F2359" w14:paraId="79D54B8E"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440" w:type="dxa"/>
            <w:tcBorders>
              <w:left w:val="nil"/>
              <w:right w:val="nil"/>
            </w:tcBorders>
            <w:shd w:val="clear" w:color="auto" w:fill="D9D9D9" w:themeFill="background1" w:themeFillShade="D9"/>
            <w:vAlign w:val="bottom"/>
          </w:tcPr>
          <w:p w:rsidR="00943C06" w:rsidRDefault="000F2359" w14:paraId="06C06D2B"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NA</w:t>
            </w:r>
          </w:p>
        </w:tc>
      </w:tr>
      <w:tr w:rsidR="00943C06" w14:paraId="0A0D29E5" w14:textId="77777777">
        <w:tc>
          <w:tcPr>
            <w:tcW w:w="7380" w:type="dxa"/>
            <w:tcBorders>
              <w:left w:val="nil"/>
              <w:bottom w:val="nil"/>
              <w:right w:val="nil"/>
            </w:tcBorders>
            <w:shd w:val="clear" w:color="auto" w:fill="auto"/>
            <w:vAlign w:val="bottom"/>
          </w:tcPr>
          <w:p w:rsidR="00943C06" w:rsidRDefault="000F2359" w14:paraId="7728ECBC" w14:textId="77777777">
            <w:pPr>
              <w:widowControl w:val="0"/>
              <w:tabs>
                <w:tab w:val="left" w:pos="326"/>
                <w:tab w:val="right" w:leader="dot" w:pos="7147"/>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b.</w:t>
            </w:r>
            <w:r>
              <w:rPr>
                <w:rFonts w:ascii="Publico Text" w:hAnsi="Publico Text" w:cs="Arial" w:eastAsiaTheme="minorHAnsi"/>
                <w:sz w:val="18"/>
                <w:szCs w:val="18"/>
              </w:rPr>
              <w:tab/>
              <w:t>We used an assessment with fewer constructed-response or performance-based items</w:t>
            </w:r>
            <w:r>
              <w:rPr>
                <w:rFonts w:ascii="Publico Text" w:hAnsi="Publico Text" w:cs="Arial" w:eastAsiaTheme="minorHAnsi"/>
                <w:sz w:val="18"/>
                <w:szCs w:val="18"/>
              </w:rPr>
              <w:tab/>
            </w:r>
          </w:p>
        </w:tc>
        <w:tc>
          <w:tcPr>
            <w:tcW w:w="1080" w:type="dxa"/>
            <w:tcBorders>
              <w:left w:val="nil"/>
              <w:right w:val="nil"/>
            </w:tcBorders>
            <w:shd w:val="clear" w:color="auto" w:fill="auto"/>
            <w:tcMar>
              <w:left w:w="58" w:type="dxa"/>
              <w:right w:w="58" w:type="dxa"/>
            </w:tcMar>
            <w:vAlign w:val="bottom"/>
          </w:tcPr>
          <w:p w:rsidR="00943C06" w:rsidRDefault="000F2359" w14:paraId="780EF216"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1</w:t>
            </w:r>
          </w:p>
        </w:tc>
        <w:tc>
          <w:tcPr>
            <w:tcW w:w="1080" w:type="dxa"/>
            <w:tcBorders>
              <w:left w:val="nil"/>
              <w:right w:val="nil"/>
            </w:tcBorders>
            <w:shd w:val="clear" w:color="auto" w:fill="auto"/>
            <w:tcMar>
              <w:left w:w="58" w:type="dxa"/>
              <w:right w:w="58" w:type="dxa"/>
            </w:tcMar>
            <w:vAlign w:val="bottom"/>
          </w:tcPr>
          <w:p w:rsidR="00943C06" w:rsidRDefault="000F2359" w14:paraId="706A37B1"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2</w:t>
            </w:r>
          </w:p>
        </w:tc>
        <w:tc>
          <w:tcPr>
            <w:tcW w:w="1440" w:type="dxa"/>
            <w:tcBorders>
              <w:left w:val="nil"/>
              <w:right w:val="nil"/>
            </w:tcBorders>
            <w:vAlign w:val="bottom"/>
          </w:tcPr>
          <w:p w:rsidR="00943C06" w:rsidRDefault="000F2359" w14:paraId="35E76B53"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NA</w:t>
            </w:r>
          </w:p>
        </w:tc>
      </w:tr>
      <w:tr w:rsidR="00943C06" w14:paraId="15149309" w14:textId="77777777">
        <w:tc>
          <w:tcPr>
            <w:tcW w:w="7380" w:type="dxa"/>
            <w:tcBorders>
              <w:left w:val="nil"/>
              <w:bottom w:val="nil"/>
              <w:right w:val="nil"/>
            </w:tcBorders>
            <w:shd w:val="clear" w:color="auto" w:fill="D9D9D9" w:themeFill="background1" w:themeFillShade="D9"/>
            <w:vAlign w:val="bottom"/>
          </w:tcPr>
          <w:p w:rsidR="00943C06" w:rsidRDefault="000F2359" w14:paraId="360CE865" w14:textId="0537D7F8">
            <w:pPr>
              <w:widowControl w:val="0"/>
              <w:tabs>
                <w:tab w:val="left" w:pos="326"/>
                <w:tab w:val="right" w:leader="dot" w:pos="7147"/>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 xml:space="preserve">c. </w:t>
            </w:r>
            <w:r>
              <w:rPr>
                <w:rFonts w:ascii="Publico Text" w:hAnsi="Publico Text" w:cs="Arial" w:eastAsiaTheme="minorHAnsi"/>
                <w:sz w:val="18"/>
                <w:szCs w:val="18"/>
              </w:rPr>
              <w:tab/>
              <w:t xml:space="preserve">We moved from one end-of-year </w:t>
            </w:r>
            <w:r>
              <w:rPr>
                <w:rFonts w:ascii="Publico Text" w:hAnsi="Publico Text" w:cs="Arial" w:eastAsiaTheme="minorHAnsi"/>
                <w:color w:val="0070C0"/>
                <w:sz w:val="18"/>
                <w:szCs w:val="18"/>
              </w:rPr>
              <w:t xml:space="preserve">summative assessment </w:t>
            </w:r>
            <w:r>
              <w:rPr>
                <w:rFonts w:ascii="Publico Text" w:hAnsi="Publico Text" w:cs="Arial" w:eastAsiaTheme="minorHAnsi"/>
                <w:sz w:val="18"/>
                <w:szCs w:val="18"/>
              </w:rPr>
              <w:t xml:space="preserve">to a series of interim assessments </w:t>
            </w:r>
            <w:proofErr w:type="gramStart"/>
            <w:r>
              <w:rPr>
                <w:rFonts w:ascii="Publico Text" w:hAnsi="Publico Text" w:cs="Arial" w:eastAsiaTheme="minorHAnsi"/>
                <w:sz w:val="18"/>
                <w:szCs w:val="18"/>
              </w:rPr>
              <w:t>during the course of</w:t>
            </w:r>
            <w:proofErr w:type="gramEnd"/>
            <w:r>
              <w:rPr>
                <w:rFonts w:ascii="Publico Text" w:hAnsi="Publico Text" w:cs="Arial" w:eastAsiaTheme="minorHAnsi"/>
                <w:sz w:val="18"/>
                <w:szCs w:val="18"/>
              </w:rPr>
              <w:t xml:space="preserve"> the academic year that result in a single summative score</w:t>
            </w:r>
            <w:r>
              <w:rPr>
                <w:rFonts w:ascii="Publico Text" w:hAnsi="Publico Text" w:cs="Arial" w:eastAsiaTheme="minorHAnsi"/>
                <w:sz w:val="18"/>
                <w:szCs w:val="18"/>
              </w:rPr>
              <w:tab/>
            </w:r>
          </w:p>
        </w:tc>
        <w:tc>
          <w:tcPr>
            <w:tcW w:w="1080" w:type="dxa"/>
            <w:tcBorders>
              <w:left w:val="nil"/>
              <w:right w:val="nil"/>
            </w:tcBorders>
            <w:shd w:val="clear" w:color="auto" w:fill="D9D9D9" w:themeFill="background1" w:themeFillShade="D9"/>
            <w:tcMar>
              <w:left w:w="58" w:type="dxa"/>
              <w:right w:w="58" w:type="dxa"/>
            </w:tcMar>
            <w:vAlign w:val="bottom"/>
          </w:tcPr>
          <w:p w:rsidR="00943C06" w:rsidRDefault="000F2359" w14:paraId="283C38FE"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080" w:type="dxa"/>
            <w:tcBorders>
              <w:left w:val="nil"/>
              <w:right w:val="nil"/>
            </w:tcBorders>
            <w:shd w:val="clear" w:color="auto" w:fill="D9D9D9" w:themeFill="background1" w:themeFillShade="D9"/>
            <w:tcMar>
              <w:left w:w="58" w:type="dxa"/>
              <w:right w:w="58" w:type="dxa"/>
            </w:tcMar>
            <w:vAlign w:val="bottom"/>
          </w:tcPr>
          <w:p w:rsidR="00943C06" w:rsidRDefault="000F2359" w14:paraId="29633AFF"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440" w:type="dxa"/>
            <w:tcBorders>
              <w:left w:val="nil"/>
              <w:right w:val="nil"/>
            </w:tcBorders>
            <w:shd w:val="clear" w:color="auto" w:fill="D9D9D9" w:themeFill="background1" w:themeFillShade="D9"/>
            <w:vAlign w:val="bottom"/>
          </w:tcPr>
          <w:p w:rsidR="00943C06" w:rsidRDefault="000F2359" w14:paraId="5EDB107E"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NA</w:t>
            </w:r>
          </w:p>
        </w:tc>
      </w:tr>
      <w:tr w:rsidR="00943C06" w14:paraId="392D40F6" w14:textId="77777777">
        <w:tc>
          <w:tcPr>
            <w:tcW w:w="7380" w:type="dxa"/>
            <w:tcBorders>
              <w:left w:val="nil"/>
              <w:bottom w:val="nil"/>
              <w:right w:val="nil"/>
            </w:tcBorders>
            <w:shd w:val="clear" w:color="auto" w:fill="auto"/>
            <w:vAlign w:val="bottom"/>
          </w:tcPr>
          <w:p w:rsidR="00943C06" w:rsidRDefault="000F2359" w14:paraId="51596AE7" w14:textId="20053AAD">
            <w:pPr>
              <w:widowControl w:val="0"/>
              <w:tabs>
                <w:tab w:val="left" w:pos="339"/>
                <w:tab w:val="right" w:leader="dot" w:pos="7147"/>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 xml:space="preserve">d. </w:t>
            </w:r>
            <w:r>
              <w:rPr>
                <w:rFonts w:ascii="Publico Text" w:hAnsi="Publico Text" w:cs="Arial" w:eastAsiaTheme="minorHAnsi"/>
                <w:sz w:val="18"/>
                <w:szCs w:val="18"/>
              </w:rPr>
              <w:tab/>
            </w:r>
            <w:r>
              <w:rPr>
                <w:rFonts w:ascii="Publico Text" w:hAnsi="Publico Text" w:cs="Arial" w:eastAsiaTheme="minorHAnsi"/>
                <w:bCs/>
                <w:sz w:val="18"/>
                <w:szCs w:val="18"/>
              </w:rPr>
              <w:t>We allowed some or all students to take state assessments from home</w:t>
            </w:r>
            <w:r>
              <w:rPr>
                <w:rFonts w:ascii="Publico Text" w:hAnsi="Publico Text" w:cs="Arial" w:eastAsiaTheme="minorHAnsi"/>
                <w:sz w:val="18"/>
                <w:szCs w:val="18"/>
              </w:rPr>
              <w:tab/>
            </w:r>
          </w:p>
        </w:tc>
        <w:tc>
          <w:tcPr>
            <w:tcW w:w="1080" w:type="dxa"/>
            <w:tcBorders>
              <w:left w:val="nil"/>
              <w:right w:val="nil"/>
            </w:tcBorders>
            <w:shd w:val="clear" w:color="auto" w:fill="auto"/>
            <w:tcMar>
              <w:left w:w="58" w:type="dxa"/>
              <w:right w:w="58" w:type="dxa"/>
            </w:tcMar>
            <w:vAlign w:val="bottom"/>
          </w:tcPr>
          <w:p w:rsidR="00943C06" w:rsidRDefault="000F2359" w14:paraId="6E670751"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080" w:type="dxa"/>
            <w:tcBorders>
              <w:left w:val="nil"/>
              <w:right w:val="nil"/>
            </w:tcBorders>
            <w:shd w:val="clear" w:color="auto" w:fill="auto"/>
            <w:tcMar>
              <w:left w:w="58" w:type="dxa"/>
              <w:right w:w="58" w:type="dxa"/>
            </w:tcMar>
            <w:vAlign w:val="bottom"/>
          </w:tcPr>
          <w:p w:rsidR="00943C06" w:rsidRDefault="000F2359" w14:paraId="0190A1BF"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440" w:type="dxa"/>
            <w:tcBorders>
              <w:left w:val="nil"/>
              <w:right w:val="nil"/>
            </w:tcBorders>
            <w:vAlign w:val="bottom"/>
          </w:tcPr>
          <w:p w:rsidR="00943C06" w:rsidRDefault="000F2359" w14:paraId="2499BE7B"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NA</w:t>
            </w:r>
          </w:p>
        </w:tc>
      </w:tr>
      <w:tr w:rsidR="00943C06" w14:paraId="01D8EC1C" w14:textId="77777777">
        <w:tc>
          <w:tcPr>
            <w:tcW w:w="7380" w:type="dxa"/>
            <w:tcBorders>
              <w:left w:val="nil"/>
              <w:right w:val="nil"/>
            </w:tcBorders>
            <w:shd w:val="clear" w:color="auto" w:fill="D9D9D9" w:themeFill="background1" w:themeFillShade="D9"/>
            <w:vAlign w:val="bottom"/>
          </w:tcPr>
          <w:p w:rsidR="00943C06" w:rsidRDefault="000F2359" w14:paraId="1821FF44" w14:textId="3DEE4DA6">
            <w:pPr>
              <w:widowControl w:val="0"/>
              <w:tabs>
                <w:tab w:val="right" w:leader="dot" w:pos="7147"/>
              </w:tabs>
              <w:spacing w:before="60" w:after="60" w:line="240" w:lineRule="auto"/>
              <w:ind w:left="360" w:hanging="360"/>
              <w:rPr>
                <w:rFonts w:ascii="Publico Text" w:hAnsi="Publico Text" w:cs="Arial" w:eastAsiaTheme="minorHAnsi"/>
                <w:bCs/>
                <w:sz w:val="18"/>
                <w:szCs w:val="18"/>
              </w:rPr>
            </w:pPr>
            <w:r>
              <w:rPr>
                <w:rFonts w:ascii="Publico Text" w:hAnsi="Publico Text" w:cs="Arial" w:eastAsiaTheme="minorHAnsi"/>
                <w:bCs/>
                <w:sz w:val="18"/>
                <w:szCs w:val="18"/>
              </w:rPr>
              <w:t>e.</w:t>
            </w:r>
            <w:r>
              <w:rPr>
                <w:rFonts w:ascii="Publico Text" w:hAnsi="Publico Text" w:cs="Arial" w:eastAsiaTheme="minorHAnsi"/>
                <w:bCs/>
                <w:sz w:val="18"/>
                <w:szCs w:val="18"/>
              </w:rPr>
              <w:tab/>
              <w:t>We allowed districts to administer state assessments in summer or fall 2021</w:t>
            </w:r>
            <w:r>
              <w:rPr>
                <w:rFonts w:ascii="Publico Text" w:hAnsi="Publico Text" w:cs="Arial" w:eastAsiaTheme="minorHAnsi"/>
                <w:sz w:val="18"/>
                <w:szCs w:val="18"/>
              </w:rPr>
              <w:tab/>
            </w:r>
            <w:r>
              <w:rPr>
                <w:rFonts w:ascii="Publico Text" w:hAnsi="Publico Text" w:cs="Arial" w:eastAsiaTheme="minorHAnsi"/>
                <w:bCs/>
                <w:sz w:val="18"/>
                <w:szCs w:val="18"/>
              </w:rPr>
              <w:t xml:space="preserve"> </w:t>
            </w:r>
          </w:p>
        </w:tc>
        <w:tc>
          <w:tcPr>
            <w:tcW w:w="1080" w:type="dxa"/>
            <w:tcBorders>
              <w:left w:val="nil"/>
              <w:right w:val="nil"/>
            </w:tcBorders>
            <w:shd w:val="clear" w:color="auto" w:fill="D9D9D9" w:themeFill="background1" w:themeFillShade="D9"/>
            <w:tcMar>
              <w:left w:w="58" w:type="dxa"/>
              <w:right w:w="58" w:type="dxa"/>
            </w:tcMar>
            <w:vAlign w:val="bottom"/>
          </w:tcPr>
          <w:p w:rsidR="00943C06" w:rsidRDefault="000F2359" w14:paraId="6B4A800F"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1</w:t>
            </w:r>
          </w:p>
        </w:tc>
        <w:tc>
          <w:tcPr>
            <w:tcW w:w="1080" w:type="dxa"/>
            <w:tcBorders>
              <w:left w:val="nil"/>
              <w:right w:val="nil"/>
            </w:tcBorders>
            <w:shd w:val="clear" w:color="auto" w:fill="D9D9D9" w:themeFill="background1" w:themeFillShade="D9"/>
            <w:tcMar>
              <w:left w:w="58" w:type="dxa"/>
              <w:right w:w="58" w:type="dxa"/>
            </w:tcMar>
            <w:vAlign w:val="bottom"/>
          </w:tcPr>
          <w:p w:rsidR="00943C06" w:rsidRDefault="000F2359" w14:paraId="241FADAC"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9"/>
                <w:szCs w:val="19"/>
              </w:rPr>
            </w:pPr>
            <w:r>
              <w:rPr>
                <w:rFonts w:ascii="Publico Text" w:hAnsi="Publico Text" w:cs="Arial" w:eastAsiaTheme="minorHAnsi"/>
                <w:sz w:val="12"/>
                <w:szCs w:val="12"/>
              </w:rPr>
              <w:t>2</w:t>
            </w:r>
          </w:p>
        </w:tc>
        <w:tc>
          <w:tcPr>
            <w:tcW w:w="1440" w:type="dxa"/>
            <w:tcBorders>
              <w:left w:val="nil"/>
              <w:right w:val="nil"/>
            </w:tcBorders>
            <w:shd w:val="clear" w:color="auto" w:fill="D9D9D9" w:themeFill="background1" w:themeFillShade="D9"/>
            <w:vAlign w:val="bottom"/>
          </w:tcPr>
          <w:p w:rsidR="00943C06" w:rsidRDefault="000F2359" w14:paraId="6E565A73" w14:textId="77777777">
            <w:pPr>
              <w:keepNext/>
              <w:widowControl w:val="0"/>
              <w:tabs>
                <w:tab w:val="left" w:pos="417"/>
                <w:tab w:val="left" w:pos="1008"/>
                <w:tab w:val="left" w:pos="1800"/>
              </w:tabs>
              <w:spacing w:before="60" w:after="60" w:line="240" w:lineRule="auto"/>
              <w:ind w:hanging="12"/>
              <w:jc w:val="center"/>
              <w:rPr>
                <w:rFonts w:ascii="Publico Text" w:hAnsi="Publico Text" w:cs="Arial" w:eastAsiaTheme="minorHAnsi"/>
                <w:sz w:val="12"/>
                <w:szCs w:val="12"/>
              </w:rPr>
            </w:pPr>
            <w:r>
              <w:rPr>
                <w:rFonts w:ascii="Publico Text" w:hAnsi="Publico Text" w:cs="Arial" w:eastAsiaTheme="minorHAnsi"/>
                <w:sz w:val="12"/>
                <w:szCs w:val="12"/>
              </w:rPr>
              <w:t>NA</w:t>
            </w:r>
          </w:p>
        </w:tc>
      </w:tr>
    </w:tbl>
    <w:p w:rsidR="00943C06" w:rsidRDefault="000F2359" w14:paraId="79E6AB3C" w14:textId="77777777">
      <w:pPr>
        <w:pStyle w:val="N0-FlLftBullet"/>
      </w:pPr>
      <w:r>
        <w:t>3-7.</w:t>
      </w:r>
      <w:r>
        <w:tab/>
        <w:t>For this school year (2020</w:t>
      </w:r>
      <w:r>
        <w:rPr>
          <w:rFonts w:eastAsia="Calibri"/>
        </w:rPr>
        <w:t>–</w:t>
      </w:r>
      <w:r>
        <w:t xml:space="preserve">21), did your state specify and require changes to the criteria for the following student attainment or progress measures? </w:t>
      </w:r>
    </w:p>
    <w:tbl>
      <w:tblPr>
        <w:tblW w:w="10020" w:type="dxa"/>
        <w:tblInd w:w="720" w:type="dxa"/>
        <w:tblLayout w:type="fixed"/>
        <w:tblCellMar>
          <w:left w:w="14" w:type="dxa"/>
          <w:right w:w="14" w:type="dxa"/>
        </w:tblCellMar>
        <w:tblLook w:val="0000" w:firstRow="0" w:lastRow="0" w:firstColumn="0" w:lastColumn="0" w:noHBand="0" w:noVBand="0"/>
      </w:tblPr>
      <w:tblGrid>
        <w:gridCol w:w="6660"/>
        <w:gridCol w:w="1680"/>
        <w:gridCol w:w="1680"/>
      </w:tblGrid>
      <w:tr w:rsidR="00943C06" w14:paraId="136785F8" w14:textId="77777777">
        <w:trPr>
          <w:tblHeader/>
        </w:trPr>
        <w:tc>
          <w:tcPr>
            <w:tcW w:w="6660" w:type="dxa"/>
            <w:vMerge w:val="restart"/>
            <w:tcBorders>
              <w:left w:val="nil"/>
              <w:right w:val="single" w:color="auto" w:sz="4" w:space="0"/>
            </w:tcBorders>
            <w:shd w:val="clear" w:color="auto" w:fill="auto"/>
            <w:tcMar>
              <w:left w:w="115" w:type="dxa"/>
            </w:tcMar>
            <w:vAlign w:val="bottom"/>
          </w:tcPr>
          <w:p w:rsidR="00943C06" w:rsidRDefault="000F2359" w14:paraId="21441E6D" w14:textId="77777777">
            <w:pPr>
              <w:widowControl w:val="0"/>
              <w:tabs>
                <w:tab w:val="left" w:pos="1080"/>
                <w:tab w:val="left" w:pos="1440"/>
                <w:tab w:val="left" w:pos="2145"/>
                <w:tab w:val="left" w:leader="dot" w:pos="6120"/>
                <w:tab w:val="left" w:pos="6753"/>
              </w:tabs>
              <w:spacing w:before="60" w:after="60" w:line="240" w:lineRule="auto"/>
              <w:rPr>
                <w:rFonts w:ascii="Publico Text" w:hAnsi="Publico Text" w:cs="Arial"/>
                <w:b/>
                <w:color w:val="4F81BD" w:themeColor="accent1"/>
                <w:sz w:val="18"/>
                <w:szCs w:val="18"/>
              </w:rPr>
            </w:pPr>
            <w:r>
              <w:rPr>
                <w:rFonts w:ascii="Publico Text" w:hAnsi="Publico Text" w:cs="Arial"/>
                <w:b/>
                <w:sz w:val="18"/>
                <w:szCs w:val="18"/>
              </w:rPr>
              <w:t xml:space="preserve">ATTAINMENT OR PROGRESS MEASURES </w:t>
            </w:r>
          </w:p>
        </w:tc>
        <w:tc>
          <w:tcPr>
            <w:tcW w:w="3360" w:type="dxa"/>
            <w:gridSpan w:val="2"/>
            <w:tcBorders>
              <w:top w:val="single" w:color="auto" w:sz="4" w:space="0"/>
              <w:left w:val="single" w:color="auto" w:sz="4" w:space="0"/>
              <w:bottom w:val="single" w:color="auto" w:sz="4" w:space="0"/>
              <w:right w:val="single" w:color="auto" w:sz="4" w:space="0"/>
            </w:tcBorders>
            <w:vAlign w:val="bottom"/>
          </w:tcPr>
          <w:p w:rsidR="00943C06" w:rsidRDefault="000F2359" w14:paraId="4D500F4B" w14:textId="77777777">
            <w:pPr>
              <w:widowControl w:val="0"/>
              <w:tabs>
                <w:tab w:val="left" w:pos="1080"/>
                <w:tab w:val="left" w:pos="1440"/>
                <w:tab w:val="left" w:pos="2145"/>
                <w:tab w:val="left" w:leader="dot" w:pos="6120"/>
                <w:tab w:val="left" w:pos="6753"/>
              </w:tabs>
              <w:spacing w:before="60" w:after="60" w:line="240" w:lineRule="auto"/>
              <w:jc w:val="center"/>
              <w:rPr>
                <w:rFonts w:ascii="Publico Text" w:hAnsi="Publico Text" w:cs="Arial"/>
                <w:b/>
                <w:sz w:val="17"/>
                <w:szCs w:val="17"/>
              </w:rPr>
            </w:pPr>
            <w:r>
              <w:rPr>
                <w:rFonts w:ascii="Publico Text" w:hAnsi="Publico Text" w:cs="Arial"/>
                <w:b/>
                <w:sz w:val="17"/>
                <w:szCs w:val="17"/>
              </w:rPr>
              <w:t xml:space="preserve">SELECT ONE RESPONSE </w:t>
            </w:r>
            <w:r>
              <w:rPr>
                <w:rFonts w:ascii="Publico Text" w:hAnsi="Publico Text" w:cs="Arial"/>
                <w:b/>
                <w:sz w:val="17"/>
                <w:szCs w:val="17"/>
              </w:rPr>
              <w:br/>
              <w:t>IN EACH ROW</w:t>
            </w:r>
          </w:p>
        </w:tc>
      </w:tr>
      <w:tr w:rsidR="00943C06" w14:paraId="119C9F5E" w14:textId="77777777">
        <w:tc>
          <w:tcPr>
            <w:tcW w:w="6660" w:type="dxa"/>
            <w:vMerge/>
            <w:tcBorders>
              <w:left w:val="nil"/>
              <w:bottom w:val="single" w:color="auto" w:sz="4" w:space="0"/>
              <w:right w:val="single" w:color="auto" w:sz="4" w:space="0"/>
            </w:tcBorders>
            <w:shd w:val="clear" w:color="auto" w:fill="auto"/>
            <w:tcMar>
              <w:left w:w="115" w:type="dxa"/>
            </w:tcMar>
            <w:vAlign w:val="bottom"/>
          </w:tcPr>
          <w:p w:rsidR="00943C06" w:rsidRDefault="00943C06" w14:paraId="058B26C8" w14:textId="77777777">
            <w:pPr>
              <w:widowControl w:val="0"/>
              <w:tabs>
                <w:tab w:val="right" w:leader="dot" w:pos="5941"/>
              </w:tabs>
              <w:spacing w:before="60" w:after="60"/>
              <w:ind w:left="360" w:hanging="360"/>
              <w:rPr>
                <w:rFonts w:eastAsia="Calibri" w:cs="Arial"/>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bottom"/>
          </w:tcPr>
          <w:p w:rsidR="00943C06" w:rsidRDefault="000F2359" w14:paraId="465B7629" w14:textId="77777777">
            <w:pPr>
              <w:keepNext/>
              <w:widowControl w:val="0"/>
              <w:tabs>
                <w:tab w:val="left" w:pos="417"/>
                <w:tab w:val="left" w:pos="1008"/>
                <w:tab w:val="left" w:pos="1800"/>
              </w:tabs>
              <w:spacing w:before="60" w:after="60"/>
              <w:jc w:val="center"/>
              <w:rPr>
                <w:rFonts w:ascii="Publico Text" w:hAnsi="Publico Text" w:eastAsia="Calibri" w:cs="Arial"/>
                <w:b/>
                <w:sz w:val="17"/>
                <w:szCs w:val="17"/>
              </w:rPr>
            </w:pPr>
            <w:r>
              <w:rPr>
                <w:rFonts w:ascii="Publico Text" w:hAnsi="Publico Text" w:eastAsia="Calibri" w:cs="Arial"/>
                <w:b/>
                <w:sz w:val="17"/>
                <w:szCs w:val="17"/>
              </w:rPr>
              <w:t>YES</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bottom"/>
          </w:tcPr>
          <w:p w:rsidR="00943C06" w:rsidRDefault="000F2359" w14:paraId="3DD0E2E1" w14:textId="77777777">
            <w:pPr>
              <w:keepNext/>
              <w:widowControl w:val="0"/>
              <w:tabs>
                <w:tab w:val="left" w:pos="417"/>
                <w:tab w:val="left" w:pos="1008"/>
                <w:tab w:val="left" w:pos="1800"/>
              </w:tabs>
              <w:spacing w:before="60" w:after="60"/>
              <w:jc w:val="center"/>
              <w:rPr>
                <w:rFonts w:ascii="Publico Text" w:hAnsi="Publico Text" w:eastAsia="Calibri" w:cs="Arial"/>
                <w:b/>
                <w:sz w:val="17"/>
                <w:szCs w:val="17"/>
              </w:rPr>
            </w:pPr>
            <w:r>
              <w:rPr>
                <w:rFonts w:ascii="Publico Text" w:hAnsi="Publico Text" w:eastAsia="Calibri" w:cs="Arial"/>
                <w:b/>
                <w:sz w:val="17"/>
                <w:szCs w:val="17"/>
              </w:rPr>
              <w:t>NO</w:t>
            </w:r>
          </w:p>
        </w:tc>
      </w:tr>
      <w:tr w:rsidR="00943C06" w14:paraId="6E5BCD61" w14:textId="77777777">
        <w:tc>
          <w:tcPr>
            <w:tcW w:w="6660" w:type="dxa"/>
            <w:tcBorders>
              <w:top w:val="single" w:color="auto" w:sz="4" w:space="0"/>
              <w:left w:val="nil"/>
              <w:bottom w:val="nil"/>
              <w:right w:val="nil"/>
            </w:tcBorders>
            <w:shd w:val="clear" w:color="auto" w:fill="D9D9D9"/>
            <w:tcMar>
              <w:left w:w="115" w:type="dxa"/>
            </w:tcMar>
            <w:vAlign w:val="bottom"/>
          </w:tcPr>
          <w:p w:rsidR="00943C06" w:rsidRDefault="000F2359" w14:paraId="409A9385" w14:textId="7A25B4A4">
            <w:pPr>
              <w:widowControl w:val="0"/>
              <w:tabs>
                <w:tab w:val="right" w:leader="dot" w:pos="6523"/>
              </w:tabs>
              <w:spacing w:before="60" w:after="60"/>
              <w:ind w:left="360" w:hanging="360"/>
              <w:rPr>
                <w:rFonts w:ascii="Publico Text" w:hAnsi="Publico Text" w:eastAsia="Calibri" w:cs="Calibri"/>
                <w:sz w:val="18"/>
                <w:szCs w:val="18"/>
              </w:rPr>
            </w:pPr>
            <w:r>
              <w:rPr>
                <w:rFonts w:ascii="Publico Text" w:hAnsi="Publico Text" w:eastAsia="Calibri" w:cs="Arial"/>
                <w:sz w:val="18"/>
                <w:szCs w:val="18"/>
              </w:rPr>
              <w:t>a.</w:t>
            </w:r>
            <w:r>
              <w:rPr>
                <w:rFonts w:ascii="Publico Text" w:hAnsi="Publico Text" w:eastAsia="Calibri" w:cs="Arial"/>
                <w:sz w:val="18"/>
                <w:szCs w:val="18"/>
              </w:rPr>
              <w:tab/>
              <w:t>Use of state assessment results to determine whether a student can graduate from high school</w:t>
            </w:r>
            <w:r>
              <w:rPr>
                <w:rFonts w:ascii="Publico Text" w:hAnsi="Publico Text" w:eastAsia="Calibri" w:cs="Arial"/>
                <w:sz w:val="18"/>
                <w:szCs w:val="18"/>
              </w:rPr>
              <w:tab/>
            </w:r>
          </w:p>
        </w:tc>
        <w:tc>
          <w:tcPr>
            <w:tcW w:w="1680" w:type="dxa"/>
            <w:tcBorders>
              <w:top w:val="single" w:color="auto" w:sz="4" w:space="0"/>
              <w:left w:val="nil"/>
              <w:right w:val="nil"/>
            </w:tcBorders>
            <w:shd w:val="clear" w:color="auto" w:fill="D9D9D9"/>
            <w:vAlign w:val="bottom"/>
          </w:tcPr>
          <w:p w:rsidR="00943C06" w:rsidRDefault="000F2359" w14:paraId="051A1BE7"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80" w:type="dxa"/>
            <w:tcBorders>
              <w:top w:val="single" w:color="auto" w:sz="4" w:space="0"/>
              <w:left w:val="nil"/>
              <w:right w:val="nil"/>
            </w:tcBorders>
            <w:shd w:val="clear" w:color="auto" w:fill="D9D9D9"/>
            <w:vAlign w:val="bottom"/>
          </w:tcPr>
          <w:p w:rsidR="00943C06" w:rsidRDefault="000F2359" w14:paraId="55AD2470"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0 </w:t>
            </w:r>
          </w:p>
        </w:tc>
      </w:tr>
      <w:tr w:rsidR="00943C06" w14:paraId="2FEBA559" w14:textId="77777777">
        <w:tc>
          <w:tcPr>
            <w:tcW w:w="6660" w:type="dxa"/>
            <w:tcBorders>
              <w:top w:val="nil"/>
              <w:left w:val="nil"/>
              <w:bottom w:val="nil"/>
              <w:right w:val="nil"/>
            </w:tcBorders>
            <w:shd w:val="clear" w:color="auto" w:fill="auto"/>
            <w:tcMar>
              <w:left w:w="115" w:type="dxa"/>
            </w:tcMar>
            <w:vAlign w:val="bottom"/>
          </w:tcPr>
          <w:p w:rsidR="00943C06" w:rsidRDefault="000F2359" w14:paraId="52E2E345" w14:textId="138FE188">
            <w:pPr>
              <w:widowControl w:val="0"/>
              <w:tabs>
                <w:tab w:val="right" w:leader="dot" w:pos="6523"/>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b.</w:t>
            </w:r>
            <w:r>
              <w:rPr>
                <w:rFonts w:ascii="Publico Text" w:hAnsi="Publico Text" w:eastAsia="Calibri" w:cs="Arial"/>
                <w:sz w:val="18"/>
                <w:szCs w:val="18"/>
              </w:rPr>
              <w:tab/>
              <w:t xml:space="preserve">Other changes to </w:t>
            </w:r>
            <w:r w:rsidRPr="00B37B47">
              <w:rPr>
                <w:rFonts w:ascii="Publico Text" w:hAnsi="Publico Text" w:eastAsia="Calibri" w:cs="Arial"/>
                <w:color w:val="0070C0"/>
                <w:sz w:val="18"/>
                <w:szCs w:val="18"/>
              </w:rPr>
              <w:t>high school graduation requirements</w:t>
            </w:r>
            <w:r>
              <w:rPr>
                <w:rFonts w:ascii="Publico Text" w:hAnsi="Publico Text" w:eastAsia="Calibri" w:cs="Arial"/>
                <w:sz w:val="18"/>
                <w:szCs w:val="18"/>
              </w:rPr>
              <w:tab/>
            </w:r>
          </w:p>
        </w:tc>
        <w:tc>
          <w:tcPr>
            <w:tcW w:w="1680" w:type="dxa"/>
            <w:tcBorders>
              <w:left w:val="nil"/>
              <w:right w:val="nil"/>
            </w:tcBorders>
            <w:shd w:val="clear" w:color="auto" w:fill="auto"/>
            <w:vAlign w:val="bottom"/>
          </w:tcPr>
          <w:p w:rsidR="00943C06" w:rsidRDefault="000F2359" w14:paraId="6535B098"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80" w:type="dxa"/>
            <w:tcBorders>
              <w:left w:val="nil"/>
              <w:right w:val="nil"/>
            </w:tcBorders>
            <w:shd w:val="clear" w:color="auto" w:fill="auto"/>
            <w:vAlign w:val="bottom"/>
          </w:tcPr>
          <w:p w:rsidR="00943C06" w:rsidRDefault="000F2359" w14:paraId="57C4B1F3"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076EDFB1" w14:textId="77777777">
        <w:tc>
          <w:tcPr>
            <w:tcW w:w="6660" w:type="dxa"/>
            <w:tcBorders>
              <w:top w:val="nil"/>
              <w:left w:val="nil"/>
              <w:bottom w:val="nil"/>
              <w:right w:val="nil"/>
            </w:tcBorders>
            <w:shd w:val="clear" w:color="auto" w:fill="D9D9D9"/>
            <w:tcMar>
              <w:left w:w="115" w:type="dxa"/>
            </w:tcMar>
            <w:vAlign w:val="bottom"/>
          </w:tcPr>
          <w:p w:rsidR="00943C06" w:rsidP="008D13C2" w:rsidRDefault="000F2359" w14:paraId="7E331AA6" w14:textId="546D1A11">
            <w:pPr>
              <w:widowControl w:val="0"/>
              <w:tabs>
                <w:tab w:val="right" w:leader="dot" w:pos="6523"/>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c.</w:t>
            </w:r>
            <w:r>
              <w:rPr>
                <w:rFonts w:ascii="Publico Text" w:hAnsi="Publico Text" w:eastAsia="Calibri" w:cs="Arial"/>
                <w:sz w:val="18"/>
                <w:szCs w:val="18"/>
              </w:rPr>
              <w:tab/>
              <w:t xml:space="preserve">Use of state assessment results to determine </w:t>
            </w:r>
            <w:r w:rsidRPr="00B37B47" w:rsidR="008D13C2">
              <w:rPr>
                <w:rFonts w:ascii="Publico Text" w:hAnsi="Publico Text" w:eastAsia="Calibri" w:cs="Arial"/>
                <w:color w:val="0070C0"/>
                <w:sz w:val="18"/>
                <w:szCs w:val="18"/>
              </w:rPr>
              <w:t xml:space="preserve">grade </w:t>
            </w:r>
            <w:r w:rsidRPr="00B37B47">
              <w:rPr>
                <w:rFonts w:ascii="Publico Text" w:hAnsi="Publico Text" w:eastAsia="Calibri" w:cs="Arial"/>
                <w:color w:val="0070C0"/>
                <w:sz w:val="18"/>
                <w:szCs w:val="18"/>
              </w:rPr>
              <w:t xml:space="preserve">retention </w:t>
            </w:r>
            <w:r>
              <w:rPr>
                <w:rFonts w:ascii="Publico Text" w:hAnsi="Publico Text" w:eastAsia="Calibri" w:cs="Arial"/>
                <w:sz w:val="18"/>
                <w:szCs w:val="18"/>
              </w:rPr>
              <w:tab/>
            </w:r>
          </w:p>
        </w:tc>
        <w:tc>
          <w:tcPr>
            <w:tcW w:w="1680" w:type="dxa"/>
            <w:tcBorders>
              <w:left w:val="nil"/>
              <w:right w:val="nil"/>
            </w:tcBorders>
            <w:shd w:val="clear" w:color="auto" w:fill="D9D9D9"/>
            <w:vAlign w:val="bottom"/>
          </w:tcPr>
          <w:p w:rsidR="00943C06" w:rsidRDefault="000F2359" w14:paraId="099251E9"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80" w:type="dxa"/>
            <w:tcBorders>
              <w:left w:val="nil"/>
              <w:right w:val="nil"/>
            </w:tcBorders>
            <w:shd w:val="clear" w:color="auto" w:fill="D9D9D9"/>
            <w:vAlign w:val="bottom"/>
          </w:tcPr>
          <w:p w:rsidR="00943C06" w:rsidRDefault="000F2359" w14:paraId="4D5D1802"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6370F89C" w14:textId="77777777">
        <w:tc>
          <w:tcPr>
            <w:tcW w:w="6660" w:type="dxa"/>
            <w:tcBorders>
              <w:top w:val="nil"/>
              <w:left w:val="nil"/>
              <w:bottom w:val="nil"/>
              <w:right w:val="nil"/>
            </w:tcBorders>
            <w:shd w:val="clear" w:color="auto" w:fill="auto"/>
            <w:tcMar>
              <w:left w:w="115" w:type="dxa"/>
            </w:tcMar>
            <w:vAlign w:val="bottom"/>
          </w:tcPr>
          <w:p w:rsidR="00943C06" w:rsidP="008D13C2" w:rsidRDefault="000F2359" w14:paraId="43885068" w14:textId="788DD4CA">
            <w:pPr>
              <w:widowControl w:val="0"/>
              <w:tabs>
                <w:tab w:val="right" w:leader="dot" w:pos="6523"/>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d.</w:t>
            </w:r>
            <w:r>
              <w:rPr>
                <w:rFonts w:ascii="Publico Text" w:hAnsi="Publico Text" w:eastAsia="Calibri" w:cs="Arial"/>
                <w:sz w:val="18"/>
                <w:szCs w:val="18"/>
              </w:rPr>
              <w:tab/>
              <w:t xml:space="preserve">Other changes in standards for </w:t>
            </w:r>
            <w:r w:rsidRPr="00B37B47" w:rsidR="008D13C2">
              <w:rPr>
                <w:rFonts w:ascii="Publico Text" w:hAnsi="Publico Text" w:eastAsia="Calibri" w:cs="Arial"/>
                <w:color w:val="0070C0"/>
                <w:sz w:val="18"/>
                <w:szCs w:val="18"/>
              </w:rPr>
              <w:t xml:space="preserve">grade </w:t>
            </w:r>
            <w:r w:rsidRPr="00B37B47">
              <w:rPr>
                <w:rFonts w:ascii="Publico Text" w:hAnsi="Publico Text" w:eastAsia="Calibri" w:cs="Arial"/>
                <w:color w:val="0070C0"/>
                <w:sz w:val="18"/>
                <w:szCs w:val="18"/>
              </w:rPr>
              <w:t>retention</w:t>
            </w:r>
            <w:r>
              <w:rPr>
                <w:rFonts w:ascii="Publico Text" w:hAnsi="Publico Text" w:eastAsia="Calibri" w:cs="Arial"/>
                <w:sz w:val="18"/>
                <w:szCs w:val="18"/>
              </w:rPr>
              <w:tab/>
            </w:r>
          </w:p>
        </w:tc>
        <w:tc>
          <w:tcPr>
            <w:tcW w:w="1680" w:type="dxa"/>
            <w:tcBorders>
              <w:left w:val="nil"/>
              <w:right w:val="nil"/>
            </w:tcBorders>
            <w:shd w:val="clear" w:color="auto" w:fill="auto"/>
            <w:vAlign w:val="bottom"/>
          </w:tcPr>
          <w:p w:rsidR="00943C06" w:rsidRDefault="000F2359" w14:paraId="5F818E14"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80" w:type="dxa"/>
            <w:tcBorders>
              <w:left w:val="nil"/>
              <w:right w:val="nil"/>
            </w:tcBorders>
            <w:shd w:val="clear" w:color="auto" w:fill="auto"/>
            <w:vAlign w:val="bottom"/>
          </w:tcPr>
          <w:p w:rsidR="00943C06" w:rsidRDefault="000F2359" w14:paraId="08348F7A"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03698C96" w14:textId="77777777">
        <w:tc>
          <w:tcPr>
            <w:tcW w:w="6660" w:type="dxa"/>
            <w:tcBorders>
              <w:top w:val="nil"/>
              <w:left w:val="nil"/>
              <w:bottom w:val="nil"/>
              <w:right w:val="nil"/>
            </w:tcBorders>
            <w:shd w:val="clear" w:color="auto" w:fill="D9D9D9"/>
            <w:tcMar>
              <w:left w:w="115" w:type="dxa"/>
            </w:tcMar>
            <w:vAlign w:val="bottom"/>
          </w:tcPr>
          <w:p w:rsidR="00943C06" w:rsidRDefault="000F2359" w14:paraId="7FFE68D6" w14:textId="77777777">
            <w:pPr>
              <w:widowControl w:val="0"/>
              <w:tabs>
                <w:tab w:val="right" w:leader="dot" w:pos="6523"/>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e.</w:t>
            </w:r>
            <w:r>
              <w:rPr>
                <w:rFonts w:ascii="Publico Text" w:hAnsi="Publico Text" w:eastAsia="Calibri" w:cs="Arial"/>
                <w:sz w:val="18"/>
                <w:szCs w:val="18"/>
              </w:rPr>
              <w:tab/>
              <w:t>Use of state assessment results in course grades</w:t>
            </w:r>
            <w:r>
              <w:rPr>
                <w:rFonts w:ascii="Publico Text" w:hAnsi="Publico Text" w:eastAsia="Calibri" w:cs="Arial"/>
                <w:sz w:val="18"/>
                <w:szCs w:val="18"/>
              </w:rPr>
              <w:tab/>
            </w:r>
          </w:p>
        </w:tc>
        <w:tc>
          <w:tcPr>
            <w:tcW w:w="1680" w:type="dxa"/>
            <w:tcBorders>
              <w:left w:val="nil"/>
              <w:right w:val="nil"/>
            </w:tcBorders>
            <w:shd w:val="clear" w:color="auto" w:fill="D9D9D9"/>
            <w:vAlign w:val="bottom"/>
          </w:tcPr>
          <w:p w:rsidR="00943C06" w:rsidRDefault="000F2359" w14:paraId="5E08D6B9"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80" w:type="dxa"/>
            <w:tcBorders>
              <w:left w:val="nil"/>
              <w:right w:val="nil"/>
            </w:tcBorders>
            <w:shd w:val="clear" w:color="auto" w:fill="D9D9D9"/>
            <w:vAlign w:val="bottom"/>
          </w:tcPr>
          <w:p w:rsidR="00943C06" w:rsidRDefault="000F2359" w14:paraId="14225026"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943C06" w14:paraId="7202C13D" w14:textId="77777777">
        <w:tc>
          <w:tcPr>
            <w:tcW w:w="6660" w:type="dxa"/>
            <w:tcBorders>
              <w:top w:val="nil"/>
              <w:left w:val="nil"/>
              <w:bottom w:val="nil"/>
              <w:right w:val="nil"/>
            </w:tcBorders>
            <w:shd w:val="clear" w:color="auto" w:fill="auto"/>
            <w:tcMar>
              <w:left w:w="115" w:type="dxa"/>
            </w:tcMar>
            <w:vAlign w:val="bottom"/>
          </w:tcPr>
          <w:p w:rsidR="00943C06" w:rsidRDefault="000F2359" w14:paraId="0343149D" w14:textId="6ED652CA">
            <w:pPr>
              <w:widowControl w:val="0"/>
              <w:tabs>
                <w:tab w:val="right" w:leader="dot" w:pos="6523"/>
              </w:tabs>
              <w:spacing w:before="60" w:after="60"/>
              <w:ind w:left="360" w:hanging="360"/>
              <w:rPr>
                <w:rFonts w:ascii="Publico Text" w:hAnsi="Publico Text" w:eastAsia="Calibri" w:cs="Arial"/>
                <w:sz w:val="18"/>
                <w:szCs w:val="18"/>
              </w:rPr>
            </w:pPr>
            <w:r>
              <w:rPr>
                <w:rFonts w:ascii="Publico Text" w:hAnsi="Publico Text" w:eastAsia="Calibri" w:cs="Arial"/>
                <w:sz w:val="18"/>
                <w:szCs w:val="18"/>
              </w:rPr>
              <w:t>f.</w:t>
            </w:r>
            <w:r>
              <w:rPr>
                <w:rFonts w:ascii="Publico Text" w:hAnsi="Publico Text" w:eastAsia="Calibri" w:cs="Arial"/>
                <w:sz w:val="18"/>
                <w:szCs w:val="18"/>
              </w:rPr>
              <w:tab/>
              <w:t>Other changes in standards for course grades</w:t>
            </w:r>
            <w:r>
              <w:rPr>
                <w:rFonts w:ascii="Publico Text" w:hAnsi="Publico Text" w:eastAsia="Calibri" w:cs="Arial"/>
                <w:sz w:val="18"/>
                <w:szCs w:val="18"/>
              </w:rPr>
              <w:tab/>
            </w:r>
          </w:p>
        </w:tc>
        <w:tc>
          <w:tcPr>
            <w:tcW w:w="1680" w:type="dxa"/>
            <w:tcBorders>
              <w:top w:val="nil"/>
              <w:left w:val="nil"/>
              <w:bottom w:val="nil"/>
              <w:right w:val="nil"/>
            </w:tcBorders>
            <w:shd w:val="clear" w:color="auto" w:fill="auto"/>
            <w:vAlign w:val="bottom"/>
          </w:tcPr>
          <w:p w:rsidR="00943C06" w:rsidRDefault="000F2359" w14:paraId="3F7A6E67"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80" w:type="dxa"/>
            <w:tcBorders>
              <w:top w:val="nil"/>
              <w:left w:val="nil"/>
              <w:bottom w:val="nil"/>
              <w:right w:val="nil"/>
            </w:tcBorders>
            <w:shd w:val="clear" w:color="auto" w:fill="auto"/>
            <w:vAlign w:val="bottom"/>
          </w:tcPr>
          <w:p w:rsidR="00943C06" w:rsidRDefault="000F2359" w14:paraId="56EA3511"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4F7FA3" w:rsidTr="00FE7D15" w14:paraId="3D601B3A" w14:textId="77777777">
        <w:tc>
          <w:tcPr>
            <w:tcW w:w="6660" w:type="dxa"/>
            <w:tcBorders>
              <w:top w:val="nil"/>
              <w:left w:val="nil"/>
              <w:bottom w:val="nil"/>
              <w:right w:val="nil"/>
            </w:tcBorders>
            <w:shd w:val="clear" w:color="auto" w:fill="D9D9D9" w:themeFill="background1" w:themeFillShade="D9"/>
            <w:tcMar>
              <w:left w:w="115" w:type="dxa"/>
            </w:tcMar>
            <w:vAlign w:val="bottom"/>
          </w:tcPr>
          <w:p w:rsidR="004F7FA3" w:rsidP="00FE7D15" w:rsidRDefault="004F7FA3" w14:paraId="79F558F6" w14:textId="2F32FAE8">
            <w:pPr>
              <w:widowControl w:val="0"/>
              <w:tabs>
                <w:tab w:val="right" w:leader="dot" w:pos="6523"/>
              </w:tabs>
              <w:spacing w:before="60" w:after="60"/>
              <w:ind w:left="360" w:hanging="360"/>
              <w:rPr>
                <w:rFonts w:ascii="Publico Text" w:hAnsi="Publico Text"/>
                <w:i/>
                <w:color w:val="000000"/>
                <w:sz w:val="18"/>
                <w:szCs w:val="18"/>
              </w:rPr>
            </w:pPr>
            <w:r>
              <w:rPr>
                <w:rFonts w:ascii="Publico Text" w:hAnsi="Publico Text" w:eastAsia="Calibri" w:cs="Arial"/>
                <w:sz w:val="18"/>
                <w:szCs w:val="18"/>
              </w:rPr>
              <w:t>g.</w:t>
            </w:r>
            <w:r>
              <w:rPr>
                <w:rFonts w:ascii="Publico Text" w:hAnsi="Publico Text" w:eastAsia="Calibri" w:cs="Arial"/>
                <w:sz w:val="18"/>
                <w:szCs w:val="18"/>
              </w:rPr>
              <w:tab/>
              <w:t>Other changes</w:t>
            </w:r>
            <w:r>
              <w:rPr>
                <w:rFonts w:ascii="Publico Text" w:hAnsi="Publico Text" w:eastAsia="Calibri" w:cs="Arial"/>
                <w:sz w:val="18"/>
                <w:szCs w:val="18"/>
              </w:rPr>
              <w:tab/>
            </w:r>
          </w:p>
        </w:tc>
        <w:tc>
          <w:tcPr>
            <w:tcW w:w="1680" w:type="dxa"/>
            <w:tcBorders>
              <w:top w:val="nil"/>
              <w:left w:val="nil"/>
              <w:bottom w:val="nil"/>
              <w:right w:val="nil"/>
            </w:tcBorders>
            <w:shd w:val="clear" w:color="auto" w:fill="D9D9D9" w:themeFill="background1" w:themeFillShade="D9"/>
            <w:vAlign w:val="bottom"/>
          </w:tcPr>
          <w:p w:rsidR="004F7FA3" w:rsidP="004F7FA3" w:rsidRDefault="004F7FA3" w14:paraId="5462CB4E" w14:textId="70C9A040">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 xml:space="preserve">1 </w:t>
            </w:r>
          </w:p>
        </w:tc>
        <w:tc>
          <w:tcPr>
            <w:tcW w:w="1680" w:type="dxa"/>
            <w:tcBorders>
              <w:top w:val="nil"/>
              <w:left w:val="nil"/>
              <w:bottom w:val="nil"/>
              <w:right w:val="nil"/>
            </w:tcBorders>
            <w:shd w:val="clear" w:color="auto" w:fill="D9D9D9" w:themeFill="background1" w:themeFillShade="D9"/>
            <w:vAlign w:val="bottom"/>
          </w:tcPr>
          <w:p w:rsidR="004F7FA3" w:rsidP="004F7FA3" w:rsidRDefault="004F7FA3" w14:paraId="6D1E4593" w14:textId="0215B9C8">
            <w:pPr>
              <w:keepNext/>
              <w:widowControl w:val="0"/>
              <w:tabs>
                <w:tab w:val="left" w:pos="417"/>
                <w:tab w:val="left" w:pos="1008"/>
                <w:tab w:val="left" w:pos="1800"/>
              </w:tabs>
              <w:spacing w:before="60" w:after="60"/>
              <w:jc w:val="center"/>
              <w:rPr>
                <w:rFonts w:ascii="Publico Text" w:hAnsi="Publico Text" w:eastAsia="Calibri" w:cs="Arial"/>
                <w:sz w:val="12"/>
                <w:szCs w:val="12"/>
              </w:rPr>
            </w:pPr>
            <w:r>
              <w:rPr>
                <w:rFonts w:ascii="Publico Text" w:hAnsi="Publico Text" w:eastAsia="Calibri" w:cs="Arial"/>
                <w:sz w:val="12"/>
                <w:szCs w:val="12"/>
              </w:rPr>
              <w:t>0</w:t>
            </w:r>
          </w:p>
        </w:tc>
      </w:tr>
      <w:tr w:rsidR="004F7FA3" w:rsidTr="00FE7D15" w14:paraId="3D24D4A3" w14:textId="77777777">
        <w:tc>
          <w:tcPr>
            <w:tcW w:w="6660" w:type="dxa"/>
            <w:tcBorders>
              <w:top w:val="nil"/>
              <w:left w:val="nil"/>
              <w:bottom w:val="nil"/>
              <w:right w:val="nil"/>
            </w:tcBorders>
            <w:shd w:val="clear" w:color="auto" w:fill="D9D9D9" w:themeFill="background1" w:themeFillShade="D9"/>
            <w:tcMar>
              <w:left w:w="115" w:type="dxa"/>
            </w:tcMar>
            <w:vAlign w:val="center"/>
          </w:tcPr>
          <w:p w:rsidR="004F7FA3" w:rsidP="004F7FA3" w:rsidRDefault="004F7FA3" w14:paraId="2B015F9B" w14:textId="1684D658">
            <w:pPr>
              <w:widowControl w:val="0"/>
              <w:tabs>
                <w:tab w:val="right" w:pos="6523"/>
              </w:tabs>
              <w:spacing w:before="60" w:after="60"/>
              <w:ind w:left="360" w:hanging="28"/>
              <w:rPr>
                <w:rFonts w:ascii="Publico Text" w:hAnsi="Publico Text"/>
                <w:i/>
                <w:color w:val="000000"/>
                <w:sz w:val="18"/>
                <w:szCs w:val="18"/>
              </w:rPr>
            </w:pPr>
            <w:r>
              <w:rPr>
                <w:rFonts w:ascii="Publico Text" w:hAnsi="Publico Text"/>
                <w:i/>
                <w:color w:val="000000"/>
                <w:sz w:val="18"/>
                <w:szCs w:val="18"/>
              </w:rPr>
              <w:t>(Please specify):</w:t>
            </w:r>
            <w:r>
              <w:rPr>
                <w:rFonts w:ascii="Publico Text" w:hAnsi="Publico Text"/>
                <w:color w:val="000000"/>
                <w:sz w:val="18"/>
                <w:szCs w:val="18"/>
              </w:rPr>
              <w:t xml:space="preserve"> </w:t>
            </w:r>
            <w:r>
              <w:rPr>
                <w:rFonts w:ascii="Publico Text" w:hAnsi="Publico Text"/>
                <w:color w:val="000000"/>
                <w:sz w:val="18"/>
                <w:szCs w:val="18"/>
                <w:u w:val="single"/>
              </w:rPr>
              <w:tab/>
            </w:r>
          </w:p>
        </w:tc>
        <w:tc>
          <w:tcPr>
            <w:tcW w:w="1680" w:type="dxa"/>
            <w:tcBorders>
              <w:top w:val="nil"/>
              <w:left w:val="nil"/>
              <w:bottom w:val="nil"/>
              <w:right w:val="nil"/>
            </w:tcBorders>
            <w:shd w:val="clear" w:color="auto" w:fill="D9D9D9" w:themeFill="background1" w:themeFillShade="D9"/>
            <w:vAlign w:val="bottom"/>
          </w:tcPr>
          <w:p w:rsidR="004F7FA3" w:rsidP="004F7FA3" w:rsidRDefault="004F7FA3" w14:paraId="6EBD877C"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p>
        </w:tc>
        <w:tc>
          <w:tcPr>
            <w:tcW w:w="1680" w:type="dxa"/>
            <w:tcBorders>
              <w:top w:val="nil"/>
              <w:left w:val="nil"/>
              <w:bottom w:val="nil"/>
              <w:right w:val="nil"/>
            </w:tcBorders>
            <w:shd w:val="clear" w:color="auto" w:fill="D9D9D9" w:themeFill="background1" w:themeFillShade="D9"/>
            <w:vAlign w:val="bottom"/>
          </w:tcPr>
          <w:p w:rsidR="004F7FA3" w:rsidP="004F7FA3" w:rsidRDefault="004F7FA3" w14:paraId="78039981" w14:textId="77777777">
            <w:pPr>
              <w:keepNext/>
              <w:widowControl w:val="0"/>
              <w:tabs>
                <w:tab w:val="left" w:pos="417"/>
                <w:tab w:val="left" w:pos="1008"/>
                <w:tab w:val="left" w:pos="1800"/>
              </w:tabs>
              <w:spacing w:before="60" w:after="60"/>
              <w:jc w:val="center"/>
              <w:rPr>
                <w:rFonts w:ascii="Publico Text" w:hAnsi="Publico Text" w:eastAsia="Calibri" w:cs="Arial"/>
                <w:sz w:val="12"/>
                <w:szCs w:val="12"/>
              </w:rPr>
            </w:pPr>
          </w:p>
        </w:tc>
      </w:tr>
    </w:tbl>
    <w:p w:rsidR="00943C06" w:rsidRDefault="000F2359" w14:paraId="4F456700" w14:textId="77777777">
      <w:pPr>
        <w:rPr>
          <w:rFonts w:ascii="Publico Text" w:hAnsi="Publico Text" w:cstheme="minorHAnsi"/>
          <w:b/>
          <w:sz w:val="18"/>
          <w:szCs w:val="18"/>
        </w:rPr>
      </w:pPr>
      <w:r>
        <w:rPr>
          <w:rFonts w:cstheme="minorHAnsi"/>
        </w:rPr>
        <w:br w:type="page"/>
      </w:r>
    </w:p>
    <w:p w:rsidR="00943C06" w:rsidRDefault="000F2359" w14:paraId="348D5DA4" w14:textId="77777777">
      <w:pPr>
        <w:pStyle w:val="N0-FlLftBullet"/>
      </w:pPr>
      <w:r>
        <w:rPr>
          <w:rFonts w:cstheme="minorHAnsi"/>
        </w:rPr>
        <w:lastRenderedPageBreak/>
        <w:t>3-8.</w:t>
      </w:r>
      <w:r>
        <w:rPr>
          <w:rFonts w:cstheme="minorHAnsi"/>
        </w:rPr>
        <w:tab/>
        <w:t xml:space="preserve">To what extent </w:t>
      </w:r>
      <w:r>
        <w:t xml:space="preserve">did NOT having statewide </w:t>
      </w:r>
      <w:r>
        <w:rPr>
          <w:color w:val="0070C0"/>
        </w:rPr>
        <w:t xml:space="preserve">summative assessment </w:t>
      </w:r>
      <w:r>
        <w:t xml:space="preserve">data from last year (2019–20), due to the coronavirus pandemic, affect your state’s ability to conduct the following functions and processes this school year (2020–21)? </w:t>
      </w:r>
    </w:p>
    <w:tbl>
      <w:tblPr>
        <w:tblStyle w:val="TableGrid10"/>
        <w:tblW w:w="10800" w:type="dxa"/>
        <w:tblLayout w:type="fixed"/>
        <w:tblLook w:val="04A0" w:firstRow="1" w:lastRow="0" w:firstColumn="1" w:lastColumn="0" w:noHBand="0" w:noVBand="1"/>
      </w:tblPr>
      <w:tblGrid>
        <w:gridCol w:w="4950"/>
        <w:gridCol w:w="1800"/>
        <w:gridCol w:w="1260"/>
        <w:gridCol w:w="1350"/>
        <w:gridCol w:w="1440"/>
      </w:tblGrid>
      <w:tr w:rsidR="00943C06" w14:paraId="4F983EEA" w14:textId="77777777">
        <w:tc>
          <w:tcPr>
            <w:tcW w:w="4950" w:type="dxa"/>
            <w:vMerge w:val="restart"/>
            <w:tcBorders>
              <w:top w:val="nil"/>
              <w:left w:val="nil"/>
            </w:tcBorders>
            <w:shd w:val="clear" w:color="auto" w:fill="auto"/>
            <w:vAlign w:val="bottom"/>
          </w:tcPr>
          <w:p w:rsidR="00943C06" w:rsidRDefault="000F2359" w14:paraId="2E4E32F9" w14:textId="77777777">
            <w:pPr>
              <w:widowControl w:val="0"/>
              <w:tabs>
                <w:tab w:val="left" w:pos="1080"/>
                <w:tab w:val="left" w:pos="1440"/>
                <w:tab w:val="left" w:pos="2145"/>
                <w:tab w:val="left" w:leader="dot" w:pos="6120"/>
                <w:tab w:val="left" w:pos="6753"/>
              </w:tabs>
              <w:spacing w:before="60" w:after="60" w:line="259" w:lineRule="auto"/>
              <w:rPr>
                <w:rFonts w:ascii="Publico Text" w:hAnsi="Publico Text" w:cs="Arial" w:eastAsiaTheme="minorEastAsia"/>
                <w:b/>
                <w:sz w:val="18"/>
                <w:szCs w:val="18"/>
                <w:highlight w:val="yellow"/>
              </w:rPr>
            </w:pPr>
            <w:r>
              <w:rPr>
                <w:rFonts w:ascii="Publico Text" w:hAnsi="Publico Text" w:cs="Arial" w:eastAsiaTheme="minorEastAsia"/>
                <w:b/>
                <w:sz w:val="18"/>
                <w:szCs w:val="18"/>
              </w:rPr>
              <w:t>FUNCTIONS/PROCESSES</w:t>
            </w:r>
          </w:p>
        </w:tc>
        <w:tc>
          <w:tcPr>
            <w:tcW w:w="5850" w:type="dxa"/>
            <w:gridSpan w:val="4"/>
            <w:tcMar>
              <w:left w:w="58" w:type="dxa"/>
              <w:right w:w="58" w:type="dxa"/>
            </w:tcMar>
            <w:vAlign w:val="bottom"/>
          </w:tcPr>
          <w:p w:rsidR="00943C06" w:rsidRDefault="000F2359" w14:paraId="09063E7F" w14:textId="77777777">
            <w:pPr>
              <w:widowControl w:val="0"/>
              <w:tabs>
                <w:tab w:val="left" w:pos="1080"/>
                <w:tab w:val="left" w:pos="1440"/>
                <w:tab w:val="left" w:pos="2145"/>
                <w:tab w:val="left" w:leader="dot" w:pos="6120"/>
                <w:tab w:val="left" w:pos="6753"/>
              </w:tabs>
              <w:spacing w:before="60" w:after="60" w:line="259" w:lineRule="auto"/>
              <w:jc w:val="center"/>
              <w:rPr>
                <w:rFonts w:ascii="Publico Text" w:hAnsi="Publico Text" w:cs="Arial" w:eastAsiaTheme="minorEastAsia"/>
                <w:b/>
                <w:sz w:val="17"/>
                <w:szCs w:val="17"/>
              </w:rPr>
            </w:pPr>
            <w:r>
              <w:rPr>
                <w:rFonts w:ascii="Publico Text" w:hAnsi="Publico Text" w:cs="Arial" w:eastAsiaTheme="minorEastAsia"/>
                <w:b/>
                <w:sz w:val="17"/>
                <w:szCs w:val="17"/>
              </w:rPr>
              <w:t>SELECT ONE RESPONSE IN EACH ROW</w:t>
            </w:r>
          </w:p>
        </w:tc>
      </w:tr>
      <w:tr w:rsidR="00943C06" w14:paraId="0AA6FB05" w14:textId="77777777">
        <w:tc>
          <w:tcPr>
            <w:tcW w:w="4950" w:type="dxa"/>
            <w:vMerge/>
            <w:tcBorders>
              <w:left w:val="nil"/>
              <w:bottom w:val="single" w:color="auto" w:sz="4" w:space="0"/>
            </w:tcBorders>
            <w:shd w:val="clear" w:color="auto" w:fill="auto"/>
            <w:vAlign w:val="bottom"/>
          </w:tcPr>
          <w:p w:rsidR="00943C06" w:rsidP="001E60EF" w:rsidRDefault="00943C06" w14:paraId="1EB27A5D" w14:textId="77777777">
            <w:pPr>
              <w:widowControl w:val="0"/>
              <w:numPr>
                <w:ilvl w:val="0"/>
                <w:numId w:val="18"/>
              </w:numPr>
              <w:tabs>
                <w:tab w:val="left" w:pos="1080"/>
                <w:tab w:val="left" w:pos="1440"/>
                <w:tab w:val="left" w:pos="2145"/>
                <w:tab w:val="left" w:leader="dot" w:pos="6120"/>
                <w:tab w:val="left" w:pos="6753"/>
              </w:tabs>
              <w:spacing w:before="60" w:after="60" w:line="259" w:lineRule="auto"/>
              <w:ind w:left="0" w:firstLine="0"/>
              <w:rPr>
                <w:rFonts w:ascii="Publico Text" w:hAnsi="Publico Text" w:cs="Arial" w:eastAsiaTheme="minorEastAsia"/>
                <w:b/>
                <w:sz w:val="18"/>
                <w:szCs w:val="18"/>
                <w:highlight w:val="yellow"/>
              </w:rPr>
            </w:pPr>
          </w:p>
        </w:tc>
        <w:tc>
          <w:tcPr>
            <w:tcW w:w="1800" w:type="dxa"/>
            <w:tcBorders>
              <w:bottom w:val="single" w:color="auto" w:sz="4" w:space="0"/>
            </w:tcBorders>
            <w:tcMar>
              <w:left w:w="58" w:type="dxa"/>
              <w:right w:w="58" w:type="dxa"/>
            </w:tcMar>
            <w:vAlign w:val="bottom"/>
          </w:tcPr>
          <w:p w:rsidR="00943C06" w:rsidRDefault="000F2359" w14:paraId="400D1614" w14:textId="77777777">
            <w:pPr>
              <w:widowControl w:val="0"/>
              <w:tabs>
                <w:tab w:val="left" w:pos="1080"/>
                <w:tab w:val="left" w:pos="1440"/>
                <w:tab w:val="left" w:pos="2145"/>
                <w:tab w:val="left" w:leader="dot" w:pos="6120"/>
                <w:tab w:val="left" w:pos="6753"/>
              </w:tabs>
              <w:spacing w:before="60" w:after="60" w:line="259" w:lineRule="auto"/>
              <w:jc w:val="center"/>
              <w:rPr>
                <w:rFonts w:ascii="Publico Text" w:hAnsi="Publico Text" w:cs="Arial" w:eastAsiaTheme="minorEastAsia"/>
                <w:b/>
                <w:sz w:val="17"/>
                <w:szCs w:val="17"/>
              </w:rPr>
            </w:pPr>
            <w:r>
              <w:rPr>
                <w:rFonts w:ascii="Publico Text" w:hAnsi="Publico Text" w:cs="Arial" w:eastAsiaTheme="minorEastAsia"/>
                <w:b/>
                <w:sz w:val="17"/>
                <w:szCs w:val="17"/>
              </w:rPr>
              <w:t>NO EFFECT/ STATE ASSESSMENTS NOT USED FOR THIS PURPOSE</w:t>
            </w:r>
          </w:p>
        </w:tc>
        <w:tc>
          <w:tcPr>
            <w:tcW w:w="1260" w:type="dxa"/>
            <w:tcBorders>
              <w:bottom w:val="single" w:color="auto" w:sz="4" w:space="0"/>
            </w:tcBorders>
            <w:tcMar>
              <w:left w:w="58" w:type="dxa"/>
              <w:right w:w="58" w:type="dxa"/>
            </w:tcMar>
            <w:vAlign w:val="bottom"/>
          </w:tcPr>
          <w:p w:rsidR="00943C06" w:rsidRDefault="000F2359" w14:paraId="5114E45E" w14:textId="77777777">
            <w:pPr>
              <w:widowControl w:val="0"/>
              <w:tabs>
                <w:tab w:val="left" w:pos="1080"/>
                <w:tab w:val="left" w:pos="1440"/>
                <w:tab w:val="left" w:pos="2145"/>
                <w:tab w:val="left" w:leader="dot" w:pos="6120"/>
                <w:tab w:val="left" w:pos="6753"/>
              </w:tabs>
              <w:spacing w:before="60" w:after="60" w:line="259" w:lineRule="auto"/>
              <w:jc w:val="center"/>
              <w:rPr>
                <w:rFonts w:ascii="Publico Text" w:hAnsi="Publico Text" w:cs="Arial" w:eastAsiaTheme="minorEastAsia"/>
                <w:b/>
                <w:sz w:val="17"/>
                <w:szCs w:val="17"/>
              </w:rPr>
            </w:pPr>
            <w:r>
              <w:rPr>
                <w:rFonts w:ascii="Publico Text" w:hAnsi="Publico Text" w:cs="Arial" w:eastAsiaTheme="minorEastAsia"/>
                <w:b/>
                <w:sz w:val="17"/>
                <w:szCs w:val="17"/>
              </w:rPr>
              <w:t>SMALL EFFECT</w:t>
            </w:r>
          </w:p>
        </w:tc>
        <w:tc>
          <w:tcPr>
            <w:tcW w:w="1350" w:type="dxa"/>
            <w:tcBorders>
              <w:bottom w:val="single" w:color="auto" w:sz="4" w:space="0"/>
            </w:tcBorders>
            <w:tcMar>
              <w:left w:w="58" w:type="dxa"/>
              <w:right w:w="58" w:type="dxa"/>
            </w:tcMar>
            <w:vAlign w:val="bottom"/>
          </w:tcPr>
          <w:p w:rsidR="00943C06" w:rsidRDefault="000F2359" w14:paraId="2989C197" w14:textId="77777777">
            <w:pPr>
              <w:widowControl w:val="0"/>
              <w:tabs>
                <w:tab w:val="left" w:pos="1080"/>
                <w:tab w:val="left" w:pos="1440"/>
                <w:tab w:val="left" w:pos="2145"/>
                <w:tab w:val="left" w:leader="dot" w:pos="6120"/>
                <w:tab w:val="left" w:pos="6753"/>
              </w:tabs>
              <w:spacing w:before="60" w:after="60" w:line="259" w:lineRule="auto"/>
              <w:jc w:val="center"/>
              <w:rPr>
                <w:rFonts w:ascii="Publico Text" w:hAnsi="Publico Text" w:cs="Arial" w:eastAsiaTheme="minorEastAsia"/>
                <w:b/>
                <w:sz w:val="17"/>
                <w:szCs w:val="17"/>
              </w:rPr>
            </w:pPr>
            <w:r>
              <w:rPr>
                <w:rFonts w:ascii="Publico Text" w:hAnsi="Publico Text" w:cs="Arial" w:eastAsiaTheme="minorEastAsia"/>
                <w:b/>
                <w:sz w:val="17"/>
                <w:szCs w:val="17"/>
              </w:rPr>
              <w:t>MODERATE EFFECT</w:t>
            </w:r>
          </w:p>
        </w:tc>
        <w:tc>
          <w:tcPr>
            <w:tcW w:w="1440" w:type="dxa"/>
            <w:tcBorders>
              <w:bottom w:val="single" w:color="auto" w:sz="4" w:space="0"/>
            </w:tcBorders>
            <w:tcMar>
              <w:left w:w="58" w:type="dxa"/>
              <w:right w:w="58" w:type="dxa"/>
            </w:tcMar>
            <w:vAlign w:val="bottom"/>
          </w:tcPr>
          <w:p w:rsidR="00943C06" w:rsidRDefault="000F2359" w14:paraId="24D496B9" w14:textId="77777777">
            <w:pPr>
              <w:widowControl w:val="0"/>
              <w:tabs>
                <w:tab w:val="left" w:pos="1080"/>
                <w:tab w:val="left" w:pos="1440"/>
                <w:tab w:val="left" w:pos="2145"/>
                <w:tab w:val="left" w:leader="dot" w:pos="6120"/>
                <w:tab w:val="left" w:pos="6753"/>
              </w:tabs>
              <w:spacing w:before="60" w:after="60" w:line="259" w:lineRule="auto"/>
              <w:jc w:val="center"/>
              <w:rPr>
                <w:rFonts w:ascii="Publico Text" w:hAnsi="Publico Text" w:cs="Arial" w:eastAsiaTheme="minorEastAsia"/>
                <w:b/>
                <w:sz w:val="17"/>
                <w:szCs w:val="17"/>
              </w:rPr>
            </w:pPr>
            <w:r>
              <w:rPr>
                <w:rFonts w:ascii="Publico Text" w:hAnsi="Publico Text" w:cs="Arial" w:eastAsiaTheme="minorEastAsia"/>
                <w:b/>
                <w:sz w:val="17"/>
                <w:szCs w:val="17"/>
              </w:rPr>
              <w:t>SUBSTANTIAL EFFECT</w:t>
            </w:r>
          </w:p>
        </w:tc>
      </w:tr>
      <w:tr w:rsidR="00943C06" w14:paraId="0564C503" w14:textId="77777777">
        <w:tc>
          <w:tcPr>
            <w:tcW w:w="4950" w:type="dxa"/>
            <w:tcBorders>
              <w:left w:val="nil"/>
              <w:bottom w:val="nil"/>
              <w:right w:val="nil"/>
            </w:tcBorders>
            <w:shd w:val="clear" w:color="auto" w:fill="D9D9D9"/>
          </w:tcPr>
          <w:p w:rsidR="00943C06" w:rsidP="001033EE" w:rsidRDefault="000F2359" w14:paraId="42F8B10E"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r>
              <w:rPr>
                <w:rFonts w:ascii="Publico Text" w:hAnsi="Publico Text" w:eastAsia="Calibri"/>
                <w:sz w:val="18"/>
                <w:szCs w:val="18"/>
              </w:rPr>
              <w:t>Calculating indicators used in the state’s federal accountability system</w:t>
            </w:r>
            <w:r>
              <w:rPr>
                <w:rFonts w:ascii="Publico Text" w:hAnsi="Publico Text" w:eastAsia="Calibri"/>
                <w:sz w:val="18"/>
                <w:szCs w:val="18"/>
              </w:rPr>
              <w:tab/>
            </w:r>
          </w:p>
        </w:tc>
        <w:tc>
          <w:tcPr>
            <w:tcW w:w="1800" w:type="dxa"/>
            <w:tcBorders>
              <w:left w:val="nil"/>
              <w:bottom w:val="nil"/>
              <w:right w:val="nil"/>
            </w:tcBorders>
            <w:shd w:val="clear" w:color="auto" w:fill="D9D9D9"/>
            <w:tcMar>
              <w:left w:w="58" w:type="dxa"/>
              <w:right w:w="58" w:type="dxa"/>
            </w:tcMar>
            <w:vAlign w:val="bottom"/>
          </w:tcPr>
          <w:p w:rsidR="00943C06" w:rsidRDefault="000F2359" w14:paraId="59AD2F71" w14:textId="77777777">
            <w:pPr>
              <w:spacing w:before="60" w:after="60" w:line="259" w:lineRule="auto"/>
              <w:jc w:val="center"/>
              <w:rPr>
                <w:rFonts w:eastAsiaTheme="minorEastAsia" w:cstheme="minorHAnsi"/>
                <w:sz w:val="12"/>
                <w:szCs w:val="12"/>
              </w:rPr>
            </w:pPr>
            <w:r>
              <w:rPr>
                <w:rFonts w:eastAsia="Calibri" w:cstheme="minorHAnsi"/>
                <w:sz w:val="12"/>
                <w:szCs w:val="12"/>
              </w:rPr>
              <w:t>1</w:t>
            </w:r>
          </w:p>
        </w:tc>
        <w:tc>
          <w:tcPr>
            <w:tcW w:w="1260" w:type="dxa"/>
            <w:tcBorders>
              <w:left w:val="nil"/>
              <w:bottom w:val="nil"/>
              <w:right w:val="nil"/>
            </w:tcBorders>
            <w:shd w:val="clear" w:color="auto" w:fill="D9D9D9"/>
            <w:tcMar>
              <w:left w:w="58" w:type="dxa"/>
              <w:right w:w="58" w:type="dxa"/>
            </w:tcMar>
            <w:vAlign w:val="bottom"/>
          </w:tcPr>
          <w:p w:rsidR="00943C06" w:rsidRDefault="000F2359" w14:paraId="6401D538" w14:textId="77777777">
            <w:pPr>
              <w:spacing w:before="60" w:after="60" w:line="259" w:lineRule="auto"/>
              <w:jc w:val="center"/>
              <w:rPr>
                <w:rFonts w:eastAsiaTheme="minorEastAsia" w:cstheme="minorHAnsi"/>
                <w:sz w:val="12"/>
                <w:szCs w:val="12"/>
              </w:rPr>
            </w:pPr>
            <w:r>
              <w:rPr>
                <w:rFonts w:eastAsia="Calibri" w:cstheme="minorHAnsi"/>
                <w:sz w:val="12"/>
                <w:szCs w:val="12"/>
              </w:rPr>
              <w:t>2</w:t>
            </w:r>
          </w:p>
        </w:tc>
        <w:tc>
          <w:tcPr>
            <w:tcW w:w="1350" w:type="dxa"/>
            <w:tcBorders>
              <w:left w:val="nil"/>
              <w:bottom w:val="nil"/>
              <w:right w:val="nil"/>
            </w:tcBorders>
            <w:shd w:val="clear" w:color="auto" w:fill="D9D9D9"/>
            <w:tcMar>
              <w:left w:w="58" w:type="dxa"/>
              <w:right w:w="58" w:type="dxa"/>
            </w:tcMar>
            <w:vAlign w:val="bottom"/>
          </w:tcPr>
          <w:p w:rsidR="00943C06" w:rsidRDefault="000F2359" w14:paraId="355DB703" w14:textId="77777777">
            <w:pPr>
              <w:spacing w:before="60" w:after="60" w:line="259" w:lineRule="auto"/>
              <w:jc w:val="center"/>
              <w:rPr>
                <w:rFonts w:eastAsiaTheme="minorEastAsia" w:cstheme="minorHAnsi"/>
                <w:sz w:val="12"/>
                <w:szCs w:val="12"/>
              </w:rPr>
            </w:pPr>
            <w:r>
              <w:rPr>
                <w:rFonts w:eastAsia="Calibri" w:cstheme="minorHAnsi"/>
                <w:sz w:val="12"/>
                <w:szCs w:val="12"/>
              </w:rPr>
              <w:t>3</w:t>
            </w:r>
          </w:p>
        </w:tc>
        <w:tc>
          <w:tcPr>
            <w:tcW w:w="1440" w:type="dxa"/>
            <w:tcBorders>
              <w:left w:val="nil"/>
              <w:bottom w:val="nil"/>
              <w:right w:val="nil"/>
            </w:tcBorders>
            <w:shd w:val="clear" w:color="auto" w:fill="D9D9D9"/>
            <w:tcMar>
              <w:left w:w="58" w:type="dxa"/>
              <w:right w:w="58" w:type="dxa"/>
            </w:tcMar>
            <w:vAlign w:val="bottom"/>
          </w:tcPr>
          <w:p w:rsidR="00943C06" w:rsidRDefault="000F2359" w14:paraId="6742B69E" w14:textId="77777777">
            <w:pPr>
              <w:spacing w:before="60" w:after="60" w:line="259" w:lineRule="auto"/>
              <w:jc w:val="center"/>
              <w:rPr>
                <w:rFonts w:eastAsiaTheme="minorEastAsia" w:cstheme="minorHAnsi"/>
                <w:sz w:val="12"/>
                <w:szCs w:val="12"/>
              </w:rPr>
            </w:pPr>
            <w:r>
              <w:rPr>
                <w:rFonts w:eastAsia="Calibri" w:cstheme="minorHAnsi"/>
                <w:sz w:val="12"/>
                <w:szCs w:val="12"/>
              </w:rPr>
              <w:t>4</w:t>
            </w:r>
          </w:p>
        </w:tc>
      </w:tr>
      <w:tr w:rsidR="00943C06" w14:paraId="47F7FCD8" w14:textId="77777777">
        <w:tc>
          <w:tcPr>
            <w:tcW w:w="4950" w:type="dxa"/>
            <w:tcBorders>
              <w:top w:val="nil"/>
              <w:left w:val="nil"/>
              <w:bottom w:val="nil"/>
              <w:right w:val="nil"/>
            </w:tcBorders>
          </w:tcPr>
          <w:p w:rsidR="00943C06" w:rsidP="001033EE" w:rsidRDefault="000F2359" w14:paraId="05E6B000"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r>
              <w:rPr>
                <w:rFonts w:ascii="Publico Text" w:hAnsi="Publico Text" w:eastAsiaTheme="minorEastAsia" w:cstheme="minorHAnsi"/>
                <w:sz w:val="18"/>
                <w:szCs w:val="18"/>
              </w:rPr>
              <w:t xml:space="preserve">Understanding general district/schools performance </w:t>
            </w:r>
            <w:r>
              <w:rPr>
                <w:rFonts w:ascii="Publico Text" w:hAnsi="Publico Text" w:eastAsia="Calibri"/>
                <w:sz w:val="18"/>
                <w:szCs w:val="18"/>
              </w:rPr>
              <w:tab/>
            </w:r>
          </w:p>
        </w:tc>
        <w:tc>
          <w:tcPr>
            <w:tcW w:w="1800" w:type="dxa"/>
            <w:tcBorders>
              <w:top w:val="nil"/>
              <w:left w:val="nil"/>
              <w:bottom w:val="nil"/>
              <w:right w:val="nil"/>
            </w:tcBorders>
            <w:shd w:val="clear" w:color="auto" w:fill="auto"/>
            <w:tcMar>
              <w:left w:w="58" w:type="dxa"/>
              <w:right w:w="58" w:type="dxa"/>
            </w:tcMar>
            <w:vAlign w:val="bottom"/>
          </w:tcPr>
          <w:p w:rsidR="00943C06" w:rsidRDefault="000F2359" w14:paraId="7DFAB468" w14:textId="77777777">
            <w:pPr>
              <w:spacing w:before="60" w:after="60" w:line="259" w:lineRule="auto"/>
              <w:jc w:val="center"/>
              <w:rPr>
                <w:rFonts w:eastAsia="Calibri" w:cstheme="minorHAnsi"/>
                <w:sz w:val="12"/>
                <w:szCs w:val="12"/>
              </w:rPr>
            </w:pPr>
            <w:r>
              <w:rPr>
                <w:rFonts w:eastAsia="Calibri" w:cstheme="minorHAnsi"/>
                <w:sz w:val="12"/>
                <w:szCs w:val="12"/>
              </w:rPr>
              <w:t>1</w:t>
            </w:r>
          </w:p>
        </w:tc>
        <w:tc>
          <w:tcPr>
            <w:tcW w:w="1260" w:type="dxa"/>
            <w:tcBorders>
              <w:top w:val="nil"/>
              <w:left w:val="nil"/>
              <w:bottom w:val="nil"/>
              <w:right w:val="nil"/>
            </w:tcBorders>
            <w:shd w:val="clear" w:color="auto" w:fill="auto"/>
            <w:tcMar>
              <w:left w:w="58" w:type="dxa"/>
              <w:right w:w="58" w:type="dxa"/>
            </w:tcMar>
            <w:vAlign w:val="bottom"/>
          </w:tcPr>
          <w:p w:rsidR="00943C06" w:rsidRDefault="000F2359" w14:paraId="15E7F3C4" w14:textId="77777777">
            <w:pPr>
              <w:spacing w:before="60" w:after="60" w:line="259" w:lineRule="auto"/>
              <w:jc w:val="center"/>
              <w:rPr>
                <w:rFonts w:eastAsia="Calibri" w:cstheme="minorHAnsi"/>
                <w:sz w:val="12"/>
                <w:szCs w:val="12"/>
              </w:rPr>
            </w:pPr>
            <w:r>
              <w:rPr>
                <w:rFonts w:eastAsia="Calibri" w:cstheme="minorHAnsi"/>
                <w:sz w:val="12"/>
                <w:szCs w:val="12"/>
              </w:rPr>
              <w:t>2</w:t>
            </w:r>
          </w:p>
        </w:tc>
        <w:tc>
          <w:tcPr>
            <w:tcW w:w="1350" w:type="dxa"/>
            <w:tcBorders>
              <w:top w:val="nil"/>
              <w:left w:val="nil"/>
              <w:bottom w:val="nil"/>
              <w:right w:val="nil"/>
            </w:tcBorders>
            <w:shd w:val="clear" w:color="auto" w:fill="auto"/>
            <w:tcMar>
              <w:left w:w="58" w:type="dxa"/>
              <w:right w:w="58" w:type="dxa"/>
            </w:tcMar>
            <w:vAlign w:val="bottom"/>
          </w:tcPr>
          <w:p w:rsidR="00943C06" w:rsidRDefault="000F2359" w14:paraId="7E7F74F3" w14:textId="77777777">
            <w:pPr>
              <w:spacing w:before="60" w:after="60" w:line="259" w:lineRule="auto"/>
              <w:jc w:val="center"/>
              <w:rPr>
                <w:rFonts w:eastAsia="Calibri" w:cstheme="minorHAnsi"/>
                <w:sz w:val="12"/>
                <w:szCs w:val="12"/>
              </w:rPr>
            </w:pPr>
            <w:r>
              <w:rPr>
                <w:rFonts w:eastAsia="Calibri" w:cstheme="minorHAnsi"/>
                <w:sz w:val="12"/>
                <w:szCs w:val="12"/>
              </w:rPr>
              <w:t>3</w:t>
            </w:r>
          </w:p>
        </w:tc>
        <w:tc>
          <w:tcPr>
            <w:tcW w:w="1440" w:type="dxa"/>
            <w:tcBorders>
              <w:top w:val="nil"/>
              <w:left w:val="nil"/>
              <w:bottom w:val="nil"/>
              <w:right w:val="nil"/>
            </w:tcBorders>
            <w:shd w:val="clear" w:color="auto" w:fill="auto"/>
            <w:tcMar>
              <w:left w:w="58" w:type="dxa"/>
              <w:right w:w="58" w:type="dxa"/>
            </w:tcMar>
            <w:vAlign w:val="bottom"/>
          </w:tcPr>
          <w:p w:rsidR="00943C06" w:rsidRDefault="000F2359" w14:paraId="7AB68ACE" w14:textId="77777777">
            <w:pPr>
              <w:spacing w:before="60" w:after="60" w:line="259" w:lineRule="auto"/>
              <w:jc w:val="center"/>
              <w:rPr>
                <w:rFonts w:eastAsia="Calibri" w:cstheme="minorHAnsi"/>
                <w:sz w:val="12"/>
                <w:szCs w:val="12"/>
              </w:rPr>
            </w:pPr>
            <w:r>
              <w:rPr>
                <w:rFonts w:eastAsia="Calibri" w:cstheme="minorHAnsi"/>
                <w:sz w:val="12"/>
                <w:szCs w:val="12"/>
              </w:rPr>
              <w:t>4</w:t>
            </w:r>
          </w:p>
        </w:tc>
      </w:tr>
      <w:tr w:rsidR="00943C06" w14:paraId="11F17C7B" w14:textId="77777777">
        <w:tc>
          <w:tcPr>
            <w:tcW w:w="4950" w:type="dxa"/>
            <w:tcBorders>
              <w:top w:val="nil"/>
              <w:left w:val="nil"/>
              <w:bottom w:val="nil"/>
              <w:right w:val="nil"/>
            </w:tcBorders>
            <w:shd w:val="clear" w:color="auto" w:fill="D9D9D9" w:themeFill="background1" w:themeFillShade="D9"/>
          </w:tcPr>
          <w:p w:rsidR="00943C06" w:rsidP="001033EE" w:rsidRDefault="000F2359" w14:paraId="0FABB5A0"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r>
              <w:rPr>
                <w:rFonts w:ascii="Publico Text" w:hAnsi="Publico Text" w:eastAsia="Calibri"/>
                <w:sz w:val="18"/>
                <w:szCs w:val="18"/>
              </w:rPr>
              <w:t>Developing or monitoring district or school improvement plans</w:t>
            </w:r>
            <w:r>
              <w:rPr>
                <w:rFonts w:ascii="Publico Text" w:hAnsi="Publico Text" w:eastAsia="Calibri"/>
                <w:sz w:val="18"/>
                <w:szCs w:val="18"/>
              </w:rPr>
              <w:tab/>
            </w:r>
          </w:p>
        </w:tc>
        <w:tc>
          <w:tcPr>
            <w:tcW w:w="180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496375B8" w14:textId="77777777">
            <w:pPr>
              <w:spacing w:before="60" w:after="60" w:line="259" w:lineRule="auto"/>
              <w:jc w:val="center"/>
              <w:rPr>
                <w:rFonts w:eastAsia="Calibri" w:cstheme="minorHAnsi"/>
                <w:sz w:val="12"/>
                <w:szCs w:val="12"/>
              </w:rPr>
            </w:pPr>
            <w:r>
              <w:rPr>
                <w:rFonts w:eastAsia="Calibri" w:cstheme="minorHAnsi"/>
                <w:sz w:val="12"/>
                <w:szCs w:val="12"/>
              </w:rPr>
              <w:t>1</w:t>
            </w:r>
          </w:p>
        </w:tc>
        <w:tc>
          <w:tcPr>
            <w:tcW w:w="126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07A7EF56" w14:textId="77777777">
            <w:pPr>
              <w:spacing w:before="60" w:after="60" w:line="259" w:lineRule="auto"/>
              <w:jc w:val="center"/>
              <w:rPr>
                <w:rFonts w:eastAsia="Calibri" w:cstheme="minorHAnsi"/>
                <w:sz w:val="12"/>
                <w:szCs w:val="12"/>
              </w:rPr>
            </w:pPr>
            <w:r>
              <w:rPr>
                <w:rFonts w:eastAsia="Calibri" w:cstheme="minorHAnsi"/>
                <w:sz w:val="12"/>
                <w:szCs w:val="12"/>
              </w:rPr>
              <w:t>2</w:t>
            </w:r>
          </w:p>
        </w:tc>
        <w:tc>
          <w:tcPr>
            <w:tcW w:w="135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50956166" w14:textId="77777777">
            <w:pPr>
              <w:spacing w:before="60" w:after="60" w:line="259" w:lineRule="auto"/>
              <w:jc w:val="center"/>
              <w:rPr>
                <w:rFonts w:eastAsia="Calibri" w:cstheme="minorHAnsi"/>
                <w:sz w:val="12"/>
                <w:szCs w:val="12"/>
              </w:rPr>
            </w:pPr>
            <w:r>
              <w:rPr>
                <w:rFonts w:eastAsia="Calibri" w:cstheme="minorHAnsi"/>
                <w:sz w:val="12"/>
                <w:szCs w:val="12"/>
              </w:rPr>
              <w:t>3</w:t>
            </w:r>
          </w:p>
        </w:tc>
        <w:tc>
          <w:tcPr>
            <w:tcW w:w="144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0DC677E0" w14:textId="77777777">
            <w:pPr>
              <w:spacing w:before="60" w:after="60" w:line="259" w:lineRule="auto"/>
              <w:jc w:val="center"/>
              <w:rPr>
                <w:rFonts w:eastAsia="Calibri" w:cstheme="minorHAnsi"/>
                <w:sz w:val="12"/>
                <w:szCs w:val="12"/>
              </w:rPr>
            </w:pPr>
            <w:r>
              <w:rPr>
                <w:rFonts w:eastAsia="Calibri" w:cstheme="minorHAnsi"/>
                <w:sz w:val="12"/>
                <w:szCs w:val="12"/>
              </w:rPr>
              <w:t>4</w:t>
            </w:r>
          </w:p>
        </w:tc>
      </w:tr>
      <w:tr w:rsidR="00943C06" w14:paraId="142C477A" w14:textId="77777777">
        <w:tc>
          <w:tcPr>
            <w:tcW w:w="4950" w:type="dxa"/>
            <w:tcBorders>
              <w:top w:val="nil"/>
              <w:left w:val="nil"/>
              <w:bottom w:val="nil"/>
              <w:right w:val="nil"/>
            </w:tcBorders>
            <w:shd w:val="clear" w:color="auto" w:fill="auto"/>
          </w:tcPr>
          <w:p w:rsidR="00943C06" w:rsidP="001033EE" w:rsidRDefault="000F2359" w14:paraId="784145AF"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r>
              <w:rPr>
                <w:rFonts w:ascii="Publico Text" w:hAnsi="Publico Text" w:eastAsia="Calibri"/>
                <w:sz w:val="18"/>
                <w:szCs w:val="18"/>
              </w:rPr>
              <w:t>Allocating additional resources to districts to implement district or school improvement plans</w:t>
            </w:r>
            <w:r>
              <w:rPr>
                <w:rFonts w:ascii="Publico Text" w:hAnsi="Publico Text" w:eastAsia="Calibri"/>
                <w:sz w:val="18"/>
                <w:szCs w:val="18"/>
              </w:rPr>
              <w:tab/>
            </w:r>
          </w:p>
        </w:tc>
        <w:tc>
          <w:tcPr>
            <w:tcW w:w="1800" w:type="dxa"/>
            <w:tcBorders>
              <w:top w:val="nil"/>
              <w:left w:val="nil"/>
              <w:bottom w:val="nil"/>
              <w:right w:val="nil"/>
            </w:tcBorders>
            <w:shd w:val="clear" w:color="auto" w:fill="auto"/>
            <w:tcMar>
              <w:left w:w="58" w:type="dxa"/>
              <w:right w:w="58" w:type="dxa"/>
            </w:tcMar>
            <w:vAlign w:val="bottom"/>
          </w:tcPr>
          <w:p w:rsidR="00943C06" w:rsidRDefault="000F2359" w14:paraId="7B1B43F4" w14:textId="77777777">
            <w:pPr>
              <w:spacing w:before="60" w:after="60" w:line="259" w:lineRule="auto"/>
              <w:jc w:val="center"/>
              <w:rPr>
                <w:rFonts w:eastAsia="Calibri" w:cstheme="minorHAnsi"/>
                <w:sz w:val="12"/>
                <w:szCs w:val="12"/>
              </w:rPr>
            </w:pPr>
            <w:r>
              <w:rPr>
                <w:rFonts w:eastAsia="Calibri" w:cstheme="minorHAnsi"/>
                <w:sz w:val="12"/>
                <w:szCs w:val="12"/>
              </w:rPr>
              <w:t>1</w:t>
            </w:r>
          </w:p>
        </w:tc>
        <w:tc>
          <w:tcPr>
            <w:tcW w:w="1260" w:type="dxa"/>
            <w:tcBorders>
              <w:top w:val="nil"/>
              <w:left w:val="nil"/>
              <w:bottom w:val="nil"/>
              <w:right w:val="nil"/>
            </w:tcBorders>
            <w:shd w:val="clear" w:color="auto" w:fill="auto"/>
            <w:tcMar>
              <w:left w:w="58" w:type="dxa"/>
              <w:right w:w="58" w:type="dxa"/>
            </w:tcMar>
            <w:vAlign w:val="bottom"/>
          </w:tcPr>
          <w:p w:rsidR="00943C06" w:rsidRDefault="000F2359" w14:paraId="600AF1BB" w14:textId="77777777">
            <w:pPr>
              <w:spacing w:before="60" w:after="60" w:line="259" w:lineRule="auto"/>
              <w:jc w:val="center"/>
              <w:rPr>
                <w:rFonts w:eastAsia="Calibri" w:cstheme="minorHAnsi"/>
                <w:sz w:val="12"/>
                <w:szCs w:val="12"/>
              </w:rPr>
            </w:pPr>
            <w:r>
              <w:rPr>
                <w:rFonts w:eastAsia="Calibri" w:cstheme="minorHAnsi"/>
                <w:sz w:val="12"/>
                <w:szCs w:val="12"/>
              </w:rPr>
              <w:t>2</w:t>
            </w:r>
          </w:p>
        </w:tc>
        <w:tc>
          <w:tcPr>
            <w:tcW w:w="1350" w:type="dxa"/>
            <w:tcBorders>
              <w:top w:val="nil"/>
              <w:left w:val="nil"/>
              <w:bottom w:val="nil"/>
              <w:right w:val="nil"/>
            </w:tcBorders>
            <w:shd w:val="clear" w:color="auto" w:fill="auto"/>
            <w:tcMar>
              <w:left w:w="58" w:type="dxa"/>
              <w:right w:w="58" w:type="dxa"/>
            </w:tcMar>
            <w:vAlign w:val="bottom"/>
          </w:tcPr>
          <w:p w:rsidR="00943C06" w:rsidRDefault="000F2359" w14:paraId="1EE88A26" w14:textId="77777777">
            <w:pPr>
              <w:spacing w:before="60" w:after="60" w:line="259" w:lineRule="auto"/>
              <w:jc w:val="center"/>
              <w:rPr>
                <w:rFonts w:eastAsia="Calibri" w:cstheme="minorHAnsi"/>
                <w:sz w:val="12"/>
                <w:szCs w:val="12"/>
              </w:rPr>
            </w:pPr>
            <w:r>
              <w:rPr>
                <w:rFonts w:eastAsia="Calibri" w:cstheme="minorHAnsi"/>
                <w:sz w:val="12"/>
                <w:szCs w:val="12"/>
              </w:rPr>
              <w:t>3</w:t>
            </w:r>
          </w:p>
        </w:tc>
        <w:tc>
          <w:tcPr>
            <w:tcW w:w="1440" w:type="dxa"/>
            <w:tcBorders>
              <w:top w:val="nil"/>
              <w:left w:val="nil"/>
              <w:bottom w:val="nil"/>
              <w:right w:val="nil"/>
            </w:tcBorders>
            <w:shd w:val="clear" w:color="auto" w:fill="auto"/>
            <w:tcMar>
              <w:left w:w="58" w:type="dxa"/>
              <w:right w:w="58" w:type="dxa"/>
            </w:tcMar>
            <w:vAlign w:val="bottom"/>
          </w:tcPr>
          <w:p w:rsidR="00943C06" w:rsidRDefault="000F2359" w14:paraId="5A0886E8" w14:textId="77777777">
            <w:pPr>
              <w:spacing w:before="60" w:after="60" w:line="259" w:lineRule="auto"/>
              <w:jc w:val="center"/>
              <w:rPr>
                <w:rFonts w:eastAsia="Calibri" w:cstheme="minorHAnsi"/>
                <w:sz w:val="12"/>
                <w:szCs w:val="12"/>
              </w:rPr>
            </w:pPr>
            <w:r>
              <w:rPr>
                <w:rFonts w:eastAsia="Calibri" w:cstheme="minorHAnsi"/>
                <w:sz w:val="12"/>
                <w:szCs w:val="12"/>
              </w:rPr>
              <w:t>4</w:t>
            </w:r>
          </w:p>
        </w:tc>
      </w:tr>
      <w:tr w:rsidR="00943C06" w14:paraId="51851A21" w14:textId="77777777">
        <w:tc>
          <w:tcPr>
            <w:tcW w:w="4950" w:type="dxa"/>
            <w:tcBorders>
              <w:top w:val="nil"/>
              <w:left w:val="nil"/>
              <w:bottom w:val="nil"/>
              <w:right w:val="nil"/>
            </w:tcBorders>
            <w:shd w:val="clear" w:color="auto" w:fill="D9D9D9" w:themeFill="background1" w:themeFillShade="D9"/>
          </w:tcPr>
          <w:p w:rsidR="00943C06" w:rsidP="001033EE" w:rsidRDefault="000F2359" w14:paraId="01BEDAF5"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r>
              <w:rPr>
                <w:rFonts w:ascii="Publico Text" w:hAnsi="Publico Text" w:eastAsia="Calibri"/>
                <w:sz w:val="18"/>
                <w:szCs w:val="18"/>
              </w:rPr>
              <w:t xml:space="preserve">Implementing or expanding </w:t>
            </w:r>
            <w:r>
              <w:rPr>
                <w:rFonts w:ascii="Publico Text" w:hAnsi="Publico Text" w:eastAsia="Calibri"/>
                <w:color w:val="0070C0"/>
                <w:sz w:val="18"/>
                <w:szCs w:val="18"/>
              </w:rPr>
              <w:t xml:space="preserve">remote learning </w:t>
            </w:r>
            <w:r>
              <w:rPr>
                <w:rFonts w:ascii="Publico Text" w:hAnsi="Publico Text" w:eastAsia="Calibri"/>
                <w:sz w:val="18"/>
                <w:szCs w:val="18"/>
              </w:rPr>
              <w:t>options for districts, schools, or families</w:t>
            </w:r>
            <w:r>
              <w:rPr>
                <w:rFonts w:ascii="Publico Text" w:hAnsi="Publico Text" w:eastAsia="Calibri"/>
                <w:sz w:val="18"/>
                <w:szCs w:val="18"/>
              </w:rPr>
              <w:tab/>
            </w:r>
          </w:p>
        </w:tc>
        <w:tc>
          <w:tcPr>
            <w:tcW w:w="180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11E28EFF" w14:textId="77777777">
            <w:pPr>
              <w:spacing w:before="60" w:after="60" w:line="259" w:lineRule="auto"/>
              <w:jc w:val="center"/>
              <w:rPr>
                <w:rFonts w:eastAsia="Calibri" w:cstheme="minorHAnsi"/>
                <w:sz w:val="12"/>
                <w:szCs w:val="12"/>
              </w:rPr>
            </w:pPr>
            <w:r>
              <w:rPr>
                <w:rFonts w:eastAsia="Calibri" w:cstheme="minorHAnsi"/>
                <w:sz w:val="12"/>
                <w:szCs w:val="12"/>
              </w:rPr>
              <w:t>1</w:t>
            </w:r>
          </w:p>
        </w:tc>
        <w:tc>
          <w:tcPr>
            <w:tcW w:w="126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3B9483A3" w14:textId="77777777">
            <w:pPr>
              <w:spacing w:before="60" w:after="60" w:line="259" w:lineRule="auto"/>
              <w:jc w:val="center"/>
              <w:rPr>
                <w:rFonts w:eastAsia="Calibri" w:cstheme="minorHAnsi"/>
                <w:sz w:val="12"/>
                <w:szCs w:val="12"/>
              </w:rPr>
            </w:pPr>
            <w:r>
              <w:rPr>
                <w:rFonts w:eastAsia="Calibri" w:cstheme="minorHAnsi"/>
                <w:sz w:val="12"/>
                <w:szCs w:val="12"/>
              </w:rPr>
              <w:t>2</w:t>
            </w:r>
          </w:p>
        </w:tc>
        <w:tc>
          <w:tcPr>
            <w:tcW w:w="135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4B8ADB22" w14:textId="77777777">
            <w:pPr>
              <w:spacing w:before="60" w:after="60" w:line="259" w:lineRule="auto"/>
              <w:jc w:val="center"/>
              <w:rPr>
                <w:rFonts w:eastAsia="Calibri" w:cstheme="minorHAnsi"/>
                <w:sz w:val="12"/>
                <w:szCs w:val="12"/>
              </w:rPr>
            </w:pPr>
            <w:r>
              <w:rPr>
                <w:rFonts w:eastAsia="Calibri" w:cstheme="minorHAnsi"/>
                <w:sz w:val="12"/>
                <w:szCs w:val="12"/>
              </w:rPr>
              <w:t>3</w:t>
            </w:r>
          </w:p>
        </w:tc>
        <w:tc>
          <w:tcPr>
            <w:tcW w:w="144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290575CE" w14:textId="77777777">
            <w:pPr>
              <w:spacing w:before="60" w:after="60" w:line="259" w:lineRule="auto"/>
              <w:jc w:val="center"/>
              <w:rPr>
                <w:rFonts w:eastAsia="Calibri" w:cstheme="minorHAnsi"/>
                <w:sz w:val="12"/>
                <w:szCs w:val="12"/>
              </w:rPr>
            </w:pPr>
            <w:r>
              <w:rPr>
                <w:rFonts w:eastAsia="Calibri" w:cstheme="minorHAnsi"/>
                <w:sz w:val="12"/>
                <w:szCs w:val="12"/>
              </w:rPr>
              <w:t>4</w:t>
            </w:r>
          </w:p>
        </w:tc>
      </w:tr>
      <w:tr w:rsidR="00943C06" w14:paraId="4A73391D" w14:textId="77777777">
        <w:tc>
          <w:tcPr>
            <w:tcW w:w="4950" w:type="dxa"/>
            <w:tcBorders>
              <w:top w:val="nil"/>
              <w:left w:val="nil"/>
              <w:bottom w:val="nil"/>
              <w:right w:val="nil"/>
            </w:tcBorders>
            <w:shd w:val="clear" w:color="auto" w:fill="auto"/>
          </w:tcPr>
          <w:p w:rsidR="00943C06" w:rsidP="001033EE" w:rsidRDefault="000F2359" w14:paraId="7A4849F6"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r>
              <w:rPr>
                <w:rFonts w:ascii="Publico Text" w:hAnsi="Publico Text" w:eastAsia="Calibri"/>
                <w:sz w:val="18"/>
                <w:szCs w:val="18"/>
              </w:rPr>
              <w:t>Evaluating teacher performance</w:t>
            </w:r>
            <w:r>
              <w:rPr>
                <w:rFonts w:ascii="Publico Text" w:hAnsi="Publico Text" w:eastAsia="Calibri"/>
                <w:sz w:val="18"/>
                <w:szCs w:val="18"/>
              </w:rPr>
              <w:tab/>
            </w:r>
          </w:p>
        </w:tc>
        <w:tc>
          <w:tcPr>
            <w:tcW w:w="1800" w:type="dxa"/>
            <w:tcBorders>
              <w:top w:val="nil"/>
              <w:left w:val="nil"/>
              <w:bottom w:val="nil"/>
              <w:right w:val="nil"/>
            </w:tcBorders>
            <w:shd w:val="clear" w:color="auto" w:fill="auto"/>
            <w:tcMar>
              <w:left w:w="58" w:type="dxa"/>
              <w:right w:w="58" w:type="dxa"/>
            </w:tcMar>
            <w:vAlign w:val="bottom"/>
          </w:tcPr>
          <w:p w:rsidR="00943C06" w:rsidRDefault="000F2359" w14:paraId="424A6ABD" w14:textId="77777777">
            <w:pPr>
              <w:spacing w:before="60" w:after="60" w:line="259" w:lineRule="auto"/>
              <w:jc w:val="center"/>
              <w:rPr>
                <w:rFonts w:eastAsia="Calibri" w:cstheme="minorHAnsi"/>
                <w:sz w:val="12"/>
                <w:szCs w:val="12"/>
              </w:rPr>
            </w:pPr>
            <w:r>
              <w:rPr>
                <w:rFonts w:eastAsia="Calibri" w:cstheme="minorHAnsi"/>
                <w:sz w:val="12"/>
                <w:szCs w:val="12"/>
              </w:rPr>
              <w:t>1</w:t>
            </w:r>
          </w:p>
        </w:tc>
        <w:tc>
          <w:tcPr>
            <w:tcW w:w="1260" w:type="dxa"/>
            <w:tcBorders>
              <w:top w:val="nil"/>
              <w:left w:val="nil"/>
              <w:bottom w:val="nil"/>
              <w:right w:val="nil"/>
            </w:tcBorders>
            <w:shd w:val="clear" w:color="auto" w:fill="auto"/>
            <w:tcMar>
              <w:left w:w="58" w:type="dxa"/>
              <w:right w:w="58" w:type="dxa"/>
            </w:tcMar>
            <w:vAlign w:val="bottom"/>
          </w:tcPr>
          <w:p w:rsidR="00943C06" w:rsidRDefault="000F2359" w14:paraId="3BED9E9D" w14:textId="77777777">
            <w:pPr>
              <w:spacing w:before="60" w:after="60" w:line="259" w:lineRule="auto"/>
              <w:jc w:val="center"/>
              <w:rPr>
                <w:rFonts w:eastAsia="Calibri" w:cstheme="minorHAnsi"/>
                <w:sz w:val="12"/>
                <w:szCs w:val="12"/>
              </w:rPr>
            </w:pPr>
            <w:r>
              <w:rPr>
                <w:rFonts w:eastAsia="Calibri" w:cstheme="minorHAnsi"/>
                <w:sz w:val="12"/>
                <w:szCs w:val="12"/>
              </w:rPr>
              <w:t>2</w:t>
            </w:r>
          </w:p>
        </w:tc>
        <w:tc>
          <w:tcPr>
            <w:tcW w:w="1350" w:type="dxa"/>
            <w:tcBorders>
              <w:top w:val="nil"/>
              <w:left w:val="nil"/>
              <w:bottom w:val="nil"/>
              <w:right w:val="nil"/>
            </w:tcBorders>
            <w:shd w:val="clear" w:color="auto" w:fill="auto"/>
            <w:tcMar>
              <w:left w:w="58" w:type="dxa"/>
              <w:right w:w="58" w:type="dxa"/>
            </w:tcMar>
            <w:vAlign w:val="bottom"/>
          </w:tcPr>
          <w:p w:rsidR="00943C06" w:rsidRDefault="000F2359" w14:paraId="25EAD197" w14:textId="77777777">
            <w:pPr>
              <w:spacing w:before="60" w:after="60" w:line="259" w:lineRule="auto"/>
              <w:jc w:val="center"/>
              <w:rPr>
                <w:rFonts w:eastAsia="Calibri" w:cstheme="minorHAnsi"/>
                <w:sz w:val="12"/>
                <w:szCs w:val="12"/>
              </w:rPr>
            </w:pPr>
            <w:r>
              <w:rPr>
                <w:rFonts w:eastAsia="Calibri" w:cstheme="minorHAnsi"/>
                <w:sz w:val="12"/>
                <w:szCs w:val="12"/>
              </w:rPr>
              <w:t>3</w:t>
            </w:r>
          </w:p>
        </w:tc>
        <w:tc>
          <w:tcPr>
            <w:tcW w:w="1440" w:type="dxa"/>
            <w:tcBorders>
              <w:top w:val="nil"/>
              <w:left w:val="nil"/>
              <w:bottom w:val="nil"/>
              <w:right w:val="nil"/>
            </w:tcBorders>
            <w:shd w:val="clear" w:color="auto" w:fill="auto"/>
            <w:tcMar>
              <w:left w:w="58" w:type="dxa"/>
              <w:right w:w="58" w:type="dxa"/>
            </w:tcMar>
            <w:vAlign w:val="bottom"/>
          </w:tcPr>
          <w:p w:rsidR="00943C06" w:rsidRDefault="000F2359" w14:paraId="3C775E8E" w14:textId="77777777">
            <w:pPr>
              <w:spacing w:before="60" w:after="60" w:line="259" w:lineRule="auto"/>
              <w:jc w:val="center"/>
              <w:rPr>
                <w:rFonts w:eastAsia="Calibri" w:cstheme="minorHAnsi"/>
                <w:sz w:val="12"/>
                <w:szCs w:val="12"/>
              </w:rPr>
            </w:pPr>
            <w:r>
              <w:rPr>
                <w:rFonts w:eastAsia="Calibri" w:cstheme="minorHAnsi"/>
                <w:sz w:val="12"/>
                <w:szCs w:val="12"/>
              </w:rPr>
              <w:t>4</w:t>
            </w:r>
          </w:p>
        </w:tc>
      </w:tr>
      <w:tr w:rsidR="00943C06" w14:paraId="3E433464" w14:textId="77777777">
        <w:tc>
          <w:tcPr>
            <w:tcW w:w="4950" w:type="dxa"/>
            <w:tcBorders>
              <w:top w:val="nil"/>
              <w:left w:val="nil"/>
              <w:bottom w:val="nil"/>
              <w:right w:val="nil"/>
            </w:tcBorders>
            <w:shd w:val="clear" w:color="auto" w:fill="D9D9D9" w:themeFill="background1" w:themeFillShade="D9"/>
          </w:tcPr>
          <w:p w:rsidR="00943C06" w:rsidP="001033EE" w:rsidRDefault="000F2359" w14:paraId="4162EAF9"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r>
              <w:rPr>
                <w:rFonts w:ascii="Publico Text" w:hAnsi="Publico Text" w:eastAsia="Calibri"/>
                <w:sz w:val="18"/>
                <w:szCs w:val="18"/>
              </w:rPr>
              <w:t>Evaluating the effectiveness of interventions</w:t>
            </w:r>
            <w:r>
              <w:rPr>
                <w:rFonts w:ascii="Publico Text" w:hAnsi="Publico Text" w:eastAsia="Calibri"/>
                <w:sz w:val="18"/>
                <w:szCs w:val="18"/>
              </w:rPr>
              <w:tab/>
            </w:r>
          </w:p>
        </w:tc>
        <w:tc>
          <w:tcPr>
            <w:tcW w:w="180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0ADD1958" w14:textId="77777777">
            <w:pPr>
              <w:spacing w:before="60" w:after="60" w:line="259" w:lineRule="auto"/>
              <w:jc w:val="center"/>
              <w:rPr>
                <w:rFonts w:eastAsia="Calibri" w:cstheme="minorHAnsi"/>
                <w:sz w:val="12"/>
                <w:szCs w:val="12"/>
              </w:rPr>
            </w:pPr>
            <w:r>
              <w:rPr>
                <w:rFonts w:eastAsia="Calibri" w:cstheme="minorHAnsi"/>
                <w:sz w:val="12"/>
                <w:szCs w:val="12"/>
              </w:rPr>
              <w:t>1</w:t>
            </w:r>
          </w:p>
        </w:tc>
        <w:tc>
          <w:tcPr>
            <w:tcW w:w="126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5F21F200" w14:textId="77777777">
            <w:pPr>
              <w:spacing w:before="60" w:after="60" w:line="259" w:lineRule="auto"/>
              <w:jc w:val="center"/>
              <w:rPr>
                <w:rFonts w:eastAsia="Calibri" w:cstheme="minorHAnsi"/>
                <w:sz w:val="12"/>
                <w:szCs w:val="12"/>
              </w:rPr>
            </w:pPr>
            <w:r>
              <w:rPr>
                <w:rFonts w:eastAsia="Calibri" w:cstheme="minorHAnsi"/>
                <w:sz w:val="12"/>
                <w:szCs w:val="12"/>
              </w:rPr>
              <w:t>2</w:t>
            </w:r>
          </w:p>
        </w:tc>
        <w:tc>
          <w:tcPr>
            <w:tcW w:w="135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344DCA35" w14:textId="77777777">
            <w:pPr>
              <w:spacing w:before="60" w:after="60" w:line="259" w:lineRule="auto"/>
              <w:jc w:val="center"/>
              <w:rPr>
                <w:rFonts w:eastAsia="Calibri" w:cstheme="minorHAnsi"/>
                <w:sz w:val="12"/>
                <w:szCs w:val="12"/>
              </w:rPr>
            </w:pPr>
            <w:r>
              <w:rPr>
                <w:rFonts w:eastAsia="Calibri" w:cstheme="minorHAnsi"/>
                <w:sz w:val="12"/>
                <w:szCs w:val="12"/>
              </w:rPr>
              <w:t>3</w:t>
            </w:r>
          </w:p>
        </w:tc>
        <w:tc>
          <w:tcPr>
            <w:tcW w:w="144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275335C9" w14:textId="77777777">
            <w:pPr>
              <w:spacing w:before="60" w:after="60" w:line="259" w:lineRule="auto"/>
              <w:jc w:val="center"/>
              <w:rPr>
                <w:rFonts w:eastAsia="Calibri" w:cstheme="minorHAnsi"/>
                <w:sz w:val="12"/>
                <w:szCs w:val="12"/>
              </w:rPr>
            </w:pPr>
            <w:r>
              <w:rPr>
                <w:rFonts w:eastAsia="Calibri" w:cstheme="minorHAnsi"/>
                <w:sz w:val="12"/>
                <w:szCs w:val="12"/>
              </w:rPr>
              <w:t>4</w:t>
            </w:r>
          </w:p>
        </w:tc>
      </w:tr>
      <w:tr w:rsidR="00943C06" w14:paraId="25C7A375" w14:textId="77777777">
        <w:tc>
          <w:tcPr>
            <w:tcW w:w="4950" w:type="dxa"/>
            <w:tcBorders>
              <w:top w:val="nil"/>
              <w:left w:val="nil"/>
              <w:bottom w:val="nil"/>
              <w:right w:val="nil"/>
            </w:tcBorders>
            <w:shd w:val="clear" w:color="auto" w:fill="auto"/>
          </w:tcPr>
          <w:p w:rsidR="00943C06" w:rsidP="001033EE" w:rsidRDefault="000F2359" w14:paraId="333DA809"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r>
              <w:rPr>
                <w:rFonts w:ascii="Publico Text" w:hAnsi="Publico Text" w:eastAsia="Calibri"/>
                <w:sz w:val="18"/>
                <w:szCs w:val="18"/>
              </w:rPr>
              <w:t>Reviewing the state’s academic content or achievement standards</w:t>
            </w:r>
            <w:r>
              <w:rPr>
                <w:rFonts w:ascii="Publico Text" w:hAnsi="Publico Text" w:eastAsia="Calibri"/>
                <w:sz w:val="18"/>
                <w:szCs w:val="18"/>
              </w:rPr>
              <w:tab/>
            </w:r>
          </w:p>
        </w:tc>
        <w:tc>
          <w:tcPr>
            <w:tcW w:w="1800" w:type="dxa"/>
            <w:tcBorders>
              <w:top w:val="nil"/>
              <w:left w:val="nil"/>
              <w:bottom w:val="nil"/>
              <w:right w:val="nil"/>
            </w:tcBorders>
            <w:shd w:val="clear" w:color="auto" w:fill="auto"/>
            <w:tcMar>
              <w:left w:w="58" w:type="dxa"/>
              <w:right w:w="58" w:type="dxa"/>
            </w:tcMar>
            <w:vAlign w:val="bottom"/>
          </w:tcPr>
          <w:p w:rsidR="00943C06" w:rsidRDefault="000F2359" w14:paraId="5F643497" w14:textId="77777777">
            <w:pPr>
              <w:spacing w:before="60" w:after="60" w:line="259" w:lineRule="auto"/>
              <w:jc w:val="center"/>
              <w:rPr>
                <w:rFonts w:eastAsiaTheme="minorEastAsia" w:cstheme="minorHAnsi"/>
                <w:sz w:val="12"/>
                <w:szCs w:val="12"/>
              </w:rPr>
            </w:pPr>
            <w:r>
              <w:rPr>
                <w:rFonts w:eastAsia="Calibri" w:cstheme="minorHAnsi"/>
                <w:sz w:val="12"/>
                <w:szCs w:val="12"/>
              </w:rPr>
              <w:t>1</w:t>
            </w:r>
          </w:p>
        </w:tc>
        <w:tc>
          <w:tcPr>
            <w:tcW w:w="1260" w:type="dxa"/>
            <w:tcBorders>
              <w:top w:val="nil"/>
              <w:left w:val="nil"/>
              <w:bottom w:val="nil"/>
              <w:right w:val="nil"/>
            </w:tcBorders>
            <w:shd w:val="clear" w:color="auto" w:fill="auto"/>
            <w:tcMar>
              <w:left w:w="58" w:type="dxa"/>
              <w:right w:w="58" w:type="dxa"/>
            </w:tcMar>
            <w:vAlign w:val="bottom"/>
          </w:tcPr>
          <w:p w:rsidR="00943C06" w:rsidRDefault="000F2359" w14:paraId="22425E19" w14:textId="77777777">
            <w:pPr>
              <w:spacing w:before="60" w:after="60" w:line="259" w:lineRule="auto"/>
              <w:jc w:val="center"/>
              <w:rPr>
                <w:rFonts w:eastAsiaTheme="minorEastAsia" w:cstheme="minorHAnsi"/>
                <w:sz w:val="12"/>
                <w:szCs w:val="12"/>
              </w:rPr>
            </w:pPr>
            <w:r>
              <w:rPr>
                <w:rFonts w:eastAsia="Calibri" w:cstheme="minorHAnsi"/>
                <w:sz w:val="12"/>
                <w:szCs w:val="12"/>
              </w:rPr>
              <w:t>2</w:t>
            </w:r>
          </w:p>
        </w:tc>
        <w:tc>
          <w:tcPr>
            <w:tcW w:w="1350" w:type="dxa"/>
            <w:tcBorders>
              <w:top w:val="nil"/>
              <w:left w:val="nil"/>
              <w:bottom w:val="nil"/>
              <w:right w:val="nil"/>
            </w:tcBorders>
            <w:shd w:val="clear" w:color="auto" w:fill="auto"/>
            <w:tcMar>
              <w:left w:w="58" w:type="dxa"/>
              <w:right w:w="58" w:type="dxa"/>
            </w:tcMar>
            <w:vAlign w:val="bottom"/>
          </w:tcPr>
          <w:p w:rsidR="00943C06" w:rsidRDefault="000F2359" w14:paraId="6720A55E" w14:textId="77777777">
            <w:pPr>
              <w:spacing w:before="60" w:after="60" w:line="259" w:lineRule="auto"/>
              <w:jc w:val="center"/>
              <w:rPr>
                <w:rFonts w:eastAsiaTheme="minorEastAsia" w:cstheme="minorHAnsi"/>
                <w:sz w:val="12"/>
                <w:szCs w:val="12"/>
              </w:rPr>
            </w:pPr>
            <w:r>
              <w:rPr>
                <w:rFonts w:eastAsia="Calibri" w:cstheme="minorHAnsi"/>
                <w:sz w:val="12"/>
                <w:szCs w:val="12"/>
              </w:rPr>
              <w:t>3</w:t>
            </w:r>
          </w:p>
        </w:tc>
        <w:tc>
          <w:tcPr>
            <w:tcW w:w="1440" w:type="dxa"/>
            <w:tcBorders>
              <w:top w:val="nil"/>
              <w:left w:val="nil"/>
              <w:bottom w:val="nil"/>
              <w:right w:val="nil"/>
            </w:tcBorders>
            <w:shd w:val="clear" w:color="auto" w:fill="auto"/>
            <w:tcMar>
              <w:left w:w="58" w:type="dxa"/>
              <w:right w:w="58" w:type="dxa"/>
            </w:tcMar>
            <w:vAlign w:val="bottom"/>
          </w:tcPr>
          <w:p w:rsidR="00943C06" w:rsidRDefault="000F2359" w14:paraId="6A750181" w14:textId="77777777">
            <w:pPr>
              <w:spacing w:before="60" w:after="60" w:line="259" w:lineRule="auto"/>
              <w:jc w:val="center"/>
              <w:rPr>
                <w:rFonts w:eastAsiaTheme="minorEastAsia" w:cstheme="minorHAnsi"/>
                <w:sz w:val="12"/>
                <w:szCs w:val="12"/>
              </w:rPr>
            </w:pPr>
            <w:r>
              <w:rPr>
                <w:rFonts w:eastAsia="Calibri" w:cstheme="minorHAnsi"/>
                <w:sz w:val="12"/>
                <w:szCs w:val="12"/>
              </w:rPr>
              <w:t>4</w:t>
            </w:r>
          </w:p>
        </w:tc>
      </w:tr>
      <w:tr w:rsidR="00943C06" w14:paraId="71A07E30" w14:textId="77777777">
        <w:tc>
          <w:tcPr>
            <w:tcW w:w="4950" w:type="dxa"/>
            <w:tcBorders>
              <w:top w:val="nil"/>
              <w:left w:val="nil"/>
              <w:bottom w:val="nil"/>
              <w:right w:val="nil"/>
            </w:tcBorders>
            <w:shd w:val="clear" w:color="auto" w:fill="D9D9D9" w:themeFill="background1" w:themeFillShade="D9"/>
          </w:tcPr>
          <w:p w:rsidR="00943C06" w:rsidP="001033EE" w:rsidRDefault="000F2359" w14:paraId="76D68110"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bookmarkStart w:name="_Hlk49264900" w:id="3"/>
            <w:r>
              <w:rPr>
                <w:rFonts w:ascii="Publico Text" w:hAnsi="Publico Text" w:eastAsia="Calibri"/>
                <w:sz w:val="18"/>
                <w:szCs w:val="18"/>
              </w:rPr>
              <w:t xml:space="preserve">Evaluating </w:t>
            </w:r>
            <w:r>
              <w:rPr>
                <w:rFonts w:ascii="Publico Text" w:hAnsi="Publico Text" w:eastAsia="Calibri"/>
                <w:color w:val="0070C0"/>
                <w:sz w:val="18"/>
                <w:szCs w:val="18"/>
              </w:rPr>
              <w:t xml:space="preserve">attendance </w:t>
            </w:r>
            <w:r>
              <w:rPr>
                <w:rFonts w:ascii="Publico Text" w:hAnsi="Publico Text" w:eastAsia="Calibri"/>
                <w:sz w:val="18"/>
                <w:szCs w:val="18"/>
              </w:rPr>
              <w:t>definitions or criteria</w:t>
            </w:r>
            <w:bookmarkEnd w:id="3"/>
            <w:r>
              <w:rPr>
                <w:rFonts w:ascii="Publico Text" w:hAnsi="Publico Text" w:eastAsia="Calibri"/>
                <w:sz w:val="18"/>
                <w:szCs w:val="18"/>
              </w:rPr>
              <w:tab/>
            </w:r>
          </w:p>
        </w:tc>
        <w:tc>
          <w:tcPr>
            <w:tcW w:w="180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1E22408B" w14:textId="77777777">
            <w:pPr>
              <w:spacing w:before="60" w:after="60" w:line="259" w:lineRule="auto"/>
              <w:jc w:val="center"/>
              <w:rPr>
                <w:rFonts w:eastAsia="Calibri" w:cstheme="minorHAnsi"/>
                <w:sz w:val="12"/>
                <w:szCs w:val="12"/>
              </w:rPr>
            </w:pPr>
            <w:r>
              <w:rPr>
                <w:rFonts w:eastAsia="Calibri" w:cstheme="minorHAnsi"/>
                <w:sz w:val="12"/>
                <w:szCs w:val="12"/>
              </w:rPr>
              <w:t>1</w:t>
            </w:r>
          </w:p>
        </w:tc>
        <w:tc>
          <w:tcPr>
            <w:tcW w:w="126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2312E68B" w14:textId="77777777">
            <w:pPr>
              <w:spacing w:before="60" w:after="60" w:line="259" w:lineRule="auto"/>
              <w:jc w:val="center"/>
              <w:rPr>
                <w:rFonts w:eastAsia="Calibri" w:cstheme="minorHAnsi"/>
                <w:sz w:val="12"/>
                <w:szCs w:val="12"/>
              </w:rPr>
            </w:pPr>
            <w:r>
              <w:rPr>
                <w:rFonts w:eastAsia="Calibri" w:cstheme="minorHAnsi"/>
                <w:sz w:val="12"/>
                <w:szCs w:val="12"/>
              </w:rPr>
              <w:t>2</w:t>
            </w:r>
          </w:p>
        </w:tc>
        <w:tc>
          <w:tcPr>
            <w:tcW w:w="135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2723385E" w14:textId="77777777">
            <w:pPr>
              <w:spacing w:before="60" w:after="60" w:line="259" w:lineRule="auto"/>
              <w:jc w:val="center"/>
              <w:rPr>
                <w:rFonts w:eastAsia="Calibri" w:cstheme="minorHAnsi"/>
                <w:sz w:val="12"/>
                <w:szCs w:val="12"/>
              </w:rPr>
            </w:pPr>
            <w:r>
              <w:rPr>
                <w:rFonts w:eastAsia="Calibri" w:cstheme="minorHAnsi"/>
                <w:sz w:val="12"/>
                <w:szCs w:val="12"/>
              </w:rPr>
              <w:t>3</w:t>
            </w:r>
          </w:p>
        </w:tc>
        <w:tc>
          <w:tcPr>
            <w:tcW w:w="1440" w:type="dxa"/>
            <w:tcBorders>
              <w:top w:val="nil"/>
              <w:left w:val="nil"/>
              <w:bottom w:val="nil"/>
              <w:right w:val="nil"/>
            </w:tcBorders>
            <w:shd w:val="clear" w:color="auto" w:fill="D9D9D9" w:themeFill="background1" w:themeFillShade="D9"/>
            <w:tcMar>
              <w:left w:w="58" w:type="dxa"/>
              <w:right w:w="58" w:type="dxa"/>
            </w:tcMar>
            <w:vAlign w:val="bottom"/>
          </w:tcPr>
          <w:p w:rsidR="00943C06" w:rsidRDefault="000F2359" w14:paraId="0D3627C6" w14:textId="77777777">
            <w:pPr>
              <w:spacing w:before="60" w:after="60" w:line="259" w:lineRule="auto"/>
              <w:jc w:val="center"/>
              <w:rPr>
                <w:rFonts w:eastAsia="Calibri" w:cstheme="minorHAnsi"/>
                <w:sz w:val="12"/>
                <w:szCs w:val="12"/>
              </w:rPr>
            </w:pPr>
            <w:r>
              <w:rPr>
                <w:rFonts w:eastAsia="Calibri" w:cstheme="minorHAnsi"/>
                <w:sz w:val="12"/>
                <w:szCs w:val="12"/>
              </w:rPr>
              <w:t>4</w:t>
            </w:r>
          </w:p>
        </w:tc>
      </w:tr>
      <w:tr w:rsidR="00943C06" w14:paraId="25678A99" w14:textId="77777777">
        <w:tc>
          <w:tcPr>
            <w:tcW w:w="4950" w:type="dxa"/>
            <w:tcBorders>
              <w:top w:val="nil"/>
              <w:left w:val="nil"/>
              <w:bottom w:val="nil"/>
              <w:right w:val="nil"/>
            </w:tcBorders>
            <w:shd w:val="clear" w:color="auto" w:fill="auto"/>
          </w:tcPr>
          <w:p w:rsidR="00943C06" w:rsidP="001033EE" w:rsidRDefault="000F2359" w14:paraId="3515FE89" w14:textId="77777777">
            <w:pPr>
              <w:widowControl w:val="0"/>
              <w:numPr>
                <w:ilvl w:val="0"/>
                <w:numId w:val="20"/>
              </w:numPr>
              <w:tabs>
                <w:tab w:val="left" w:pos="360"/>
                <w:tab w:val="right" w:leader="dot" w:pos="7189"/>
              </w:tabs>
              <w:spacing w:before="60" w:after="60" w:line="259" w:lineRule="auto"/>
              <w:rPr>
                <w:rFonts w:ascii="Publico Text" w:hAnsi="Publico Text" w:eastAsia="Calibri"/>
                <w:sz w:val="18"/>
                <w:szCs w:val="18"/>
              </w:rPr>
            </w:pPr>
            <w:r>
              <w:rPr>
                <w:rFonts w:ascii="Publico Text" w:hAnsi="Publico Text" w:eastAsia="Calibri"/>
                <w:sz w:val="18"/>
                <w:szCs w:val="18"/>
              </w:rPr>
              <w:t xml:space="preserve">Determining </w:t>
            </w:r>
            <w:r>
              <w:rPr>
                <w:rFonts w:ascii="Publico Text" w:hAnsi="Publico Text" w:eastAsia="Calibri"/>
                <w:color w:val="0070C0"/>
                <w:sz w:val="18"/>
                <w:szCs w:val="18"/>
              </w:rPr>
              <w:t xml:space="preserve">professional development (PD) </w:t>
            </w:r>
            <w:r>
              <w:rPr>
                <w:rFonts w:ascii="Publico Text" w:hAnsi="Publico Text" w:eastAsia="Calibri"/>
                <w:sz w:val="18"/>
                <w:szCs w:val="18"/>
              </w:rPr>
              <w:t xml:space="preserve">or </w:t>
            </w:r>
            <w:r>
              <w:rPr>
                <w:rFonts w:ascii="Publico Text" w:hAnsi="Publico Text" w:eastAsia="Calibri"/>
                <w:color w:val="0070C0"/>
                <w:sz w:val="18"/>
                <w:szCs w:val="18"/>
              </w:rPr>
              <w:t xml:space="preserve">technical assistance </w:t>
            </w:r>
            <w:r>
              <w:rPr>
                <w:rFonts w:ascii="Publico Text" w:hAnsi="Publico Text" w:eastAsia="Calibri"/>
                <w:sz w:val="18"/>
                <w:szCs w:val="18"/>
              </w:rPr>
              <w:t>needs</w:t>
            </w:r>
            <w:r>
              <w:rPr>
                <w:rFonts w:ascii="Publico Text" w:hAnsi="Publico Text" w:eastAsia="Calibri"/>
                <w:sz w:val="18"/>
                <w:szCs w:val="18"/>
              </w:rPr>
              <w:tab/>
            </w:r>
          </w:p>
        </w:tc>
        <w:tc>
          <w:tcPr>
            <w:tcW w:w="1800" w:type="dxa"/>
            <w:tcBorders>
              <w:top w:val="nil"/>
              <w:left w:val="nil"/>
              <w:bottom w:val="nil"/>
              <w:right w:val="nil"/>
            </w:tcBorders>
            <w:shd w:val="clear" w:color="auto" w:fill="auto"/>
            <w:tcMar>
              <w:left w:w="58" w:type="dxa"/>
              <w:right w:w="58" w:type="dxa"/>
            </w:tcMar>
            <w:vAlign w:val="bottom"/>
          </w:tcPr>
          <w:p w:rsidR="00943C06" w:rsidRDefault="000F2359" w14:paraId="27D2946E" w14:textId="77777777">
            <w:pPr>
              <w:spacing w:before="60" w:after="60" w:line="259" w:lineRule="auto"/>
              <w:jc w:val="center"/>
              <w:rPr>
                <w:rFonts w:eastAsiaTheme="minorEastAsia" w:cstheme="minorHAnsi"/>
                <w:sz w:val="12"/>
                <w:szCs w:val="12"/>
              </w:rPr>
            </w:pPr>
            <w:r>
              <w:rPr>
                <w:rFonts w:eastAsia="Calibri" w:cstheme="minorHAnsi"/>
                <w:sz w:val="12"/>
                <w:szCs w:val="12"/>
              </w:rPr>
              <w:t>1</w:t>
            </w:r>
          </w:p>
        </w:tc>
        <w:tc>
          <w:tcPr>
            <w:tcW w:w="1260" w:type="dxa"/>
            <w:tcBorders>
              <w:top w:val="nil"/>
              <w:left w:val="nil"/>
              <w:bottom w:val="nil"/>
              <w:right w:val="nil"/>
            </w:tcBorders>
            <w:shd w:val="clear" w:color="auto" w:fill="auto"/>
            <w:tcMar>
              <w:left w:w="58" w:type="dxa"/>
              <w:right w:w="58" w:type="dxa"/>
            </w:tcMar>
            <w:vAlign w:val="bottom"/>
          </w:tcPr>
          <w:p w:rsidR="00943C06" w:rsidRDefault="000F2359" w14:paraId="5494FE73" w14:textId="77777777">
            <w:pPr>
              <w:spacing w:before="60" w:after="60" w:line="259" w:lineRule="auto"/>
              <w:jc w:val="center"/>
              <w:rPr>
                <w:rFonts w:eastAsiaTheme="minorEastAsia" w:cstheme="minorHAnsi"/>
                <w:sz w:val="12"/>
                <w:szCs w:val="12"/>
              </w:rPr>
            </w:pPr>
            <w:r>
              <w:rPr>
                <w:rFonts w:eastAsia="Calibri" w:cstheme="minorHAnsi"/>
                <w:sz w:val="12"/>
                <w:szCs w:val="12"/>
              </w:rPr>
              <w:t>2</w:t>
            </w:r>
          </w:p>
        </w:tc>
        <w:tc>
          <w:tcPr>
            <w:tcW w:w="1350" w:type="dxa"/>
            <w:tcBorders>
              <w:top w:val="nil"/>
              <w:left w:val="nil"/>
              <w:bottom w:val="nil"/>
              <w:right w:val="nil"/>
            </w:tcBorders>
            <w:shd w:val="clear" w:color="auto" w:fill="auto"/>
            <w:tcMar>
              <w:left w:w="58" w:type="dxa"/>
              <w:right w:w="58" w:type="dxa"/>
            </w:tcMar>
            <w:vAlign w:val="bottom"/>
          </w:tcPr>
          <w:p w:rsidR="00943C06" w:rsidRDefault="000F2359" w14:paraId="72F26E58" w14:textId="77777777">
            <w:pPr>
              <w:spacing w:before="60" w:after="60" w:line="259" w:lineRule="auto"/>
              <w:jc w:val="center"/>
              <w:rPr>
                <w:rFonts w:eastAsiaTheme="minorEastAsia" w:cstheme="minorHAnsi"/>
                <w:sz w:val="12"/>
                <w:szCs w:val="12"/>
              </w:rPr>
            </w:pPr>
            <w:r>
              <w:rPr>
                <w:rFonts w:eastAsia="Calibri" w:cstheme="minorHAnsi"/>
                <w:sz w:val="12"/>
                <w:szCs w:val="12"/>
              </w:rPr>
              <w:t>3</w:t>
            </w:r>
          </w:p>
        </w:tc>
        <w:tc>
          <w:tcPr>
            <w:tcW w:w="1440" w:type="dxa"/>
            <w:tcBorders>
              <w:top w:val="nil"/>
              <w:left w:val="nil"/>
              <w:bottom w:val="nil"/>
              <w:right w:val="nil"/>
            </w:tcBorders>
            <w:shd w:val="clear" w:color="auto" w:fill="auto"/>
            <w:tcMar>
              <w:left w:w="58" w:type="dxa"/>
              <w:right w:w="58" w:type="dxa"/>
            </w:tcMar>
            <w:vAlign w:val="bottom"/>
          </w:tcPr>
          <w:p w:rsidR="00943C06" w:rsidRDefault="000F2359" w14:paraId="59802DBD" w14:textId="77777777">
            <w:pPr>
              <w:spacing w:before="60" w:after="60" w:line="259" w:lineRule="auto"/>
              <w:jc w:val="center"/>
              <w:rPr>
                <w:rFonts w:eastAsiaTheme="minorEastAsia" w:cstheme="minorHAnsi"/>
                <w:sz w:val="12"/>
                <w:szCs w:val="12"/>
              </w:rPr>
            </w:pPr>
            <w:r>
              <w:rPr>
                <w:rFonts w:eastAsia="Calibri" w:cstheme="minorHAnsi"/>
                <w:sz w:val="12"/>
                <w:szCs w:val="12"/>
              </w:rPr>
              <w:t>4</w:t>
            </w:r>
          </w:p>
        </w:tc>
      </w:tr>
    </w:tbl>
    <w:p w:rsidR="00943C06" w:rsidRDefault="00943C06" w14:paraId="103CC862" w14:textId="77777777">
      <w:pPr>
        <w:pStyle w:val="N0-FlLftBullet"/>
      </w:pPr>
    </w:p>
    <w:p w:rsidR="00943C06" w:rsidRDefault="000F2359" w14:paraId="06DFFEF1" w14:textId="77777777">
      <w:pPr>
        <w:rPr>
          <w:rFonts w:ascii="Publico Text" w:hAnsi="Publico Text"/>
          <w:b/>
          <w:sz w:val="18"/>
          <w:szCs w:val="18"/>
        </w:rPr>
      </w:pPr>
      <w:r>
        <w:br w:type="page"/>
      </w:r>
    </w:p>
    <w:p w:rsidR="00943C06" w:rsidRDefault="000F2359" w14:paraId="5A4424E3" w14:textId="51D062EF">
      <w:pPr>
        <w:pStyle w:val="N0-FlLftBullet"/>
      </w:pPr>
      <w:r>
        <w:lastRenderedPageBreak/>
        <w:t>3-9.</w:t>
      </w:r>
      <w:r>
        <w:tab/>
        <w:t xml:space="preserve">How will (or did) districts in your state administer state-mandated </w:t>
      </w:r>
      <w:r>
        <w:rPr>
          <w:color w:val="0070C0"/>
        </w:rPr>
        <w:t xml:space="preserve">summative assessments </w:t>
      </w:r>
      <w:r w:rsidRPr="00CB687F">
        <w:t xml:space="preserve">for the </w:t>
      </w:r>
      <w:r>
        <w:t xml:space="preserve">2020–21 school year in English language arts (ELA) and math, and for English language proficiency for students in the following grades? </w:t>
      </w:r>
    </w:p>
    <w:tbl>
      <w:tblPr>
        <w:tblStyle w:val="TableGrid8"/>
        <w:tblW w:w="4919" w:type="pct"/>
        <w:tblLayout w:type="fixed"/>
        <w:tblLook w:val="04A0" w:firstRow="1" w:lastRow="0" w:firstColumn="1" w:lastColumn="0" w:noHBand="0" w:noVBand="1"/>
      </w:tblPr>
      <w:tblGrid>
        <w:gridCol w:w="3331"/>
        <w:gridCol w:w="1823"/>
        <w:gridCol w:w="1822"/>
        <w:gridCol w:w="1822"/>
        <w:gridCol w:w="1822"/>
      </w:tblGrid>
      <w:tr w:rsidR="00943C06" w14:paraId="7C6A1C3F" w14:textId="77777777">
        <w:tc>
          <w:tcPr>
            <w:tcW w:w="1568" w:type="pct"/>
            <w:vMerge w:val="restart"/>
            <w:tcBorders>
              <w:top w:val="nil"/>
              <w:left w:val="nil"/>
            </w:tcBorders>
            <w:vAlign w:val="bottom"/>
          </w:tcPr>
          <w:p w:rsidR="00943C06" w:rsidRDefault="000F2359" w14:paraId="0348014B" w14:textId="29AEBD98">
            <w:pPr>
              <w:pStyle w:val="TH-TableHeading"/>
              <w:jc w:val="left"/>
            </w:pPr>
            <w:r>
              <w:t>ASSESSMENT</w:t>
            </w:r>
          </w:p>
        </w:tc>
        <w:tc>
          <w:tcPr>
            <w:tcW w:w="3432" w:type="pct"/>
            <w:gridSpan w:val="4"/>
            <w:tcMar>
              <w:left w:w="29" w:type="dxa"/>
              <w:right w:w="29" w:type="dxa"/>
            </w:tcMar>
            <w:vAlign w:val="bottom"/>
          </w:tcPr>
          <w:p w:rsidR="00943C06" w:rsidRDefault="000F2359" w14:paraId="7C665224" w14:textId="77777777">
            <w:pPr>
              <w:pStyle w:val="TH-TableHeading"/>
              <w:rPr>
                <w:sz w:val="17"/>
                <w:szCs w:val="17"/>
              </w:rPr>
            </w:pPr>
            <w:r>
              <w:rPr>
                <w:sz w:val="17"/>
                <w:szCs w:val="17"/>
              </w:rPr>
              <w:t>SELECT ONE RESPONSE IN EACH ROW</w:t>
            </w:r>
          </w:p>
        </w:tc>
      </w:tr>
      <w:tr w:rsidR="00943C06" w14:paraId="43B092B1" w14:textId="77777777">
        <w:tc>
          <w:tcPr>
            <w:tcW w:w="1568" w:type="pct"/>
            <w:vMerge/>
            <w:tcBorders>
              <w:left w:val="nil"/>
              <w:bottom w:val="single" w:color="auto" w:sz="4" w:space="0"/>
            </w:tcBorders>
            <w:vAlign w:val="bottom"/>
          </w:tcPr>
          <w:p w:rsidR="00943C06" w:rsidRDefault="00943C06" w14:paraId="0DCAA6AF" w14:textId="77777777">
            <w:pPr>
              <w:pStyle w:val="TH-TableHeading"/>
              <w:jc w:val="left"/>
            </w:pPr>
          </w:p>
        </w:tc>
        <w:tc>
          <w:tcPr>
            <w:tcW w:w="858" w:type="pct"/>
            <w:tcBorders>
              <w:bottom w:val="single" w:color="auto" w:sz="4" w:space="0"/>
            </w:tcBorders>
            <w:tcMar>
              <w:left w:w="29" w:type="dxa"/>
              <w:right w:w="29" w:type="dxa"/>
            </w:tcMar>
            <w:vAlign w:val="bottom"/>
          </w:tcPr>
          <w:p w:rsidR="00943C06" w:rsidRDefault="000F2359" w14:paraId="32693C8D" w14:textId="42703DB2">
            <w:pPr>
              <w:pStyle w:val="TH-TableHeading"/>
              <w:rPr>
                <w:sz w:val="17"/>
                <w:szCs w:val="17"/>
              </w:rPr>
            </w:pPr>
            <w:r>
              <w:rPr>
                <w:sz w:val="17"/>
                <w:szCs w:val="17"/>
              </w:rPr>
              <w:t xml:space="preserve">ALL DISTRICTS REQUIRED TO ADMINISTER </w:t>
            </w:r>
            <w:r>
              <w:rPr>
                <w:sz w:val="17"/>
                <w:szCs w:val="17"/>
              </w:rPr>
              <w:br/>
              <w:t>IN PERSON</w:t>
            </w:r>
            <w:r w:rsidR="004F2B70">
              <w:rPr>
                <w:sz w:val="17"/>
                <w:szCs w:val="17"/>
              </w:rPr>
              <w:t>,</w:t>
            </w:r>
            <w:r>
              <w:rPr>
                <w:sz w:val="17"/>
                <w:szCs w:val="17"/>
              </w:rPr>
              <w:t xml:space="preserve"> </w:t>
            </w:r>
            <w:r>
              <w:rPr>
                <w:sz w:val="17"/>
                <w:szCs w:val="17"/>
              </w:rPr>
              <w:br/>
              <w:t xml:space="preserve">IN SCHOOL </w:t>
            </w:r>
            <w:r>
              <w:rPr>
                <w:sz w:val="17"/>
                <w:szCs w:val="17"/>
              </w:rPr>
              <w:br/>
              <w:t>FOR</w:t>
            </w:r>
            <w:r>
              <w:rPr>
                <w:sz w:val="17"/>
                <w:szCs w:val="17"/>
              </w:rPr>
              <w:br/>
              <w:t>ALL STUDENTS</w:t>
            </w:r>
          </w:p>
        </w:tc>
        <w:tc>
          <w:tcPr>
            <w:tcW w:w="858" w:type="pct"/>
            <w:tcBorders>
              <w:bottom w:val="single" w:color="auto" w:sz="4" w:space="0"/>
            </w:tcBorders>
            <w:tcMar>
              <w:left w:w="29" w:type="dxa"/>
              <w:right w:w="29" w:type="dxa"/>
            </w:tcMar>
            <w:vAlign w:val="bottom"/>
          </w:tcPr>
          <w:p w:rsidR="00943C06" w:rsidRDefault="000F2359" w14:paraId="0A44B0D0" w14:textId="77777777">
            <w:pPr>
              <w:pStyle w:val="TH-TableHeading"/>
              <w:rPr>
                <w:sz w:val="17"/>
                <w:szCs w:val="17"/>
              </w:rPr>
            </w:pPr>
            <w:r>
              <w:rPr>
                <w:sz w:val="17"/>
                <w:szCs w:val="17"/>
              </w:rPr>
              <w:t xml:space="preserve">ALL DISTRICTS REQUIRED TO ADMINISTER REMOTELY FOR </w:t>
            </w:r>
            <w:r>
              <w:rPr>
                <w:sz w:val="17"/>
                <w:szCs w:val="17"/>
              </w:rPr>
              <w:br/>
              <w:t>ALL STUDENTS</w:t>
            </w:r>
          </w:p>
        </w:tc>
        <w:tc>
          <w:tcPr>
            <w:tcW w:w="858" w:type="pct"/>
            <w:tcBorders>
              <w:bottom w:val="single" w:color="auto" w:sz="4" w:space="0"/>
            </w:tcBorders>
            <w:tcMar>
              <w:left w:w="29" w:type="dxa"/>
              <w:right w:w="29" w:type="dxa"/>
            </w:tcMar>
            <w:vAlign w:val="bottom"/>
          </w:tcPr>
          <w:p w:rsidR="00943C06" w:rsidRDefault="000F2359" w14:paraId="083FC8E6" w14:textId="5FED8084">
            <w:pPr>
              <w:pStyle w:val="TH-TableHeading"/>
              <w:rPr>
                <w:sz w:val="17"/>
                <w:szCs w:val="17"/>
              </w:rPr>
            </w:pPr>
            <w:r>
              <w:rPr>
                <w:sz w:val="17"/>
                <w:szCs w:val="17"/>
              </w:rPr>
              <w:t>ALL DISTRICTS REQUIRED TO OFFER A MIX OF IN PERSON</w:t>
            </w:r>
            <w:r w:rsidR="004F2B70">
              <w:rPr>
                <w:sz w:val="17"/>
                <w:szCs w:val="17"/>
              </w:rPr>
              <w:t>,</w:t>
            </w:r>
            <w:r>
              <w:rPr>
                <w:sz w:val="17"/>
                <w:szCs w:val="17"/>
              </w:rPr>
              <w:t xml:space="preserve"> IN SCHOOL AND REMOTE ADMINISTRATIONS</w:t>
            </w:r>
          </w:p>
        </w:tc>
        <w:tc>
          <w:tcPr>
            <w:tcW w:w="858" w:type="pct"/>
            <w:tcBorders>
              <w:bottom w:val="single" w:color="auto" w:sz="4" w:space="0"/>
            </w:tcBorders>
            <w:vAlign w:val="bottom"/>
          </w:tcPr>
          <w:p w:rsidR="00943C06" w:rsidRDefault="000F2359" w14:paraId="120ACEEA" w14:textId="5C3F8887">
            <w:pPr>
              <w:pStyle w:val="TH-TableHeading"/>
              <w:rPr>
                <w:sz w:val="17"/>
                <w:szCs w:val="17"/>
              </w:rPr>
            </w:pPr>
            <w:r>
              <w:rPr>
                <w:sz w:val="17"/>
                <w:szCs w:val="17"/>
              </w:rPr>
              <w:t xml:space="preserve">STATE DID </w:t>
            </w:r>
            <w:r w:rsidR="0045475E">
              <w:rPr>
                <w:sz w:val="17"/>
                <w:szCs w:val="17"/>
              </w:rPr>
              <w:br/>
            </w:r>
            <w:r>
              <w:rPr>
                <w:sz w:val="17"/>
                <w:szCs w:val="17"/>
              </w:rPr>
              <w:t>NOT SET REQUIREMENT FOR ADMINISTRATION</w:t>
            </w:r>
          </w:p>
        </w:tc>
      </w:tr>
      <w:tr w:rsidR="00943C06" w14:paraId="5797AE3C" w14:textId="77777777">
        <w:tc>
          <w:tcPr>
            <w:tcW w:w="1568" w:type="pct"/>
            <w:tcBorders>
              <w:left w:val="nil"/>
              <w:bottom w:val="single" w:color="auto" w:sz="4" w:space="0"/>
              <w:right w:val="nil"/>
            </w:tcBorders>
            <w:shd w:val="clear" w:color="auto" w:fill="A6A6A6" w:themeFill="background1" w:themeFillShade="A6"/>
          </w:tcPr>
          <w:p w:rsidR="00943C06" w:rsidRDefault="000F2359" w14:paraId="67F8662B" w14:textId="77777777">
            <w:pPr>
              <w:widowControl w:val="0"/>
              <w:tabs>
                <w:tab w:val="right" w:leader="dot" w:pos="3518"/>
              </w:tabs>
              <w:spacing w:before="60" w:after="60"/>
              <w:rPr>
                <w:rFonts w:ascii="Publico Text" w:hAnsi="Publico Text" w:cstheme="minorHAnsi"/>
                <w:b/>
                <w:sz w:val="18"/>
                <w:szCs w:val="18"/>
              </w:rPr>
            </w:pPr>
            <w:r>
              <w:rPr>
                <w:rFonts w:ascii="Publico Text" w:hAnsi="Publico Text" w:cstheme="minorHAnsi"/>
                <w:b/>
                <w:sz w:val="18"/>
                <w:szCs w:val="18"/>
              </w:rPr>
              <w:t>GRADE 4</w:t>
            </w:r>
          </w:p>
        </w:tc>
        <w:tc>
          <w:tcPr>
            <w:tcW w:w="858" w:type="pct"/>
            <w:tcBorders>
              <w:left w:val="nil"/>
              <w:bottom w:val="single" w:color="auto" w:sz="4" w:space="0"/>
              <w:right w:val="nil"/>
            </w:tcBorders>
            <w:shd w:val="clear" w:color="auto" w:fill="A6A6A6" w:themeFill="background1" w:themeFillShade="A6"/>
            <w:tcMar>
              <w:left w:w="29" w:type="dxa"/>
              <w:right w:w="29" w:type="dxa"/>
            </w:tcMar>
            <w:vAlign w:val="bottom"/>
          </w:tcPr>
          <w:p w:rsidR="00943C06" w:rsidRDefault="00943C06" w14:paraId="3F745F9B" w14:textId="77777777">
            <w:pPr>
              <w:widowControl w:val="0"/>
              <w:spacing w:before="60" w:after="60"/>
              <w:jc w:val="center"/>
              <w:rPr>
                <w:rFonts w:ascii="Publico Text" w:hAnsi="Publico Text" w:cstheme="minorHAnsi"/>
                <w:b/>
                <w:sz w:val="18"/>
                <w:szCs w:val="18"/>
              </w:rPr>
            </w:pPr>
          </w:p>
        </w:tc>
        <w:tc>
          <w:tcPr>
            <w:tcW w:w="858" w:type="pct"/>
            <w:tcBorders>
              <w:left w:val="nil"/>
              <w:bottom w:val="single" w:color="auto" w:sz="4" w:space="0"/>
              <w:right w:val="nil"/>
            </w:tcBorders>
            <w:shd w:val="clear" w:color="auto" w:fill="A6A6A6" w:themeFill="background1" w:themeFillShade="A6"/>
            <w:tcMar>
              <w:left w:w="29" w:type="dxa"/>
              <w:right w:w="29" w:type="dxa"/>
            </w:tcMar>
            <w:vAlign w:val="bottom"/>
          </w:tcPr>
          <w:p w:rsidR="00943C06" w:rsidRDefault="00943C06" w14:paraId="6E848AEF" w14:textId="77777777">
            <w:pPr>
              <w:widowControl w:val="0"/>
              <w:spacing w:before="60" w:after="60"/>
              <w:jc w:val="center"/>
              <w:rPr>
                <w:rFonts w:ascii="Publico Text" w:hAnsi="Publico Text" w:cstheme="minorHAnsi"/>
                <w:b/>
                <w:sz w:val="18"/>
                <w:szCs w:val="18"/>
              </w:rPr>
            </w:pPr>
          </w:p>
        </w:tc>
        <w:tc>
          <w:tcPr>
            <w:tcW w:w="858" w:type="pct"/>
            <w:tcBorders>
              <w:left w:val="nil"/>
              <w:bottom w:val="single" w:color="auto" w:sz="4" w:space="0"/>
              <w:right w:val="nil"/>
            </w:tcBorders>
            <w:shd w:val="clear" w:color="auto" w:fill="A6A6A6" w:themeFill="background1" w:themeFillShade="A6"/>
            <w:tcMar>
              <w:left w:w="29" w:type="dxa"/>
              <w:right w:w="29" w:type="dxa"/>
            </w:tcMar>
            <w:vAlign w:val="bottom"/>
          </w:tcPr>
          <w:p w:rsidR="00943C06" w:rsidRDefault="00943C06" w14:paraId="6DD2D38E" w14:textId="77777777">
            <w:pPr>
              <w:widowControl w:val="0"/>
              <w:spacing w:before="60" w:after="60"/>
              <w:jc w:val="center"/>
              <w:rPr>
                <w:rFonts w:ascii="Publico Text" w:hAnsi="Publico Text" w:cstheme="minorHAnsi"/>
                <w:b/>
                <w:sz w:val="18"/>
                <w:szCs w:val="18"/>
              </w:rPr>
            </w:pPr>
          </w:p>
        </w:tc>
        <w:tc>
          <w:tcPr>
            <w:tcW w:w="858" w:type="pct"/>
            <w:tcBorders>
              <w:left w:val="nil"/>
              <w:bottom w:val="single" w:color="auto" w:sz="4" w:space="0"/>
              <w:right w:val="nil"/>
            </w:tcBorders>
            <w:shd w:val="clear" w:color="auto" w:fill="A6A6A6" w:themeFill="background1" w:themeFillShade="A6"/>
          </w:tcPr>
          <w:p w:rsidR="00943C06" w:rsidRDefault="00943C06" w14:paraId="4C0ADB9B" w14:textId="77777777">
            <w:pPr>
              <w:widowControl w:val="0"/>
              <w:spacing w:before="60" w:after="60"/>
              <w:jc w:val="center"/>
              <w:rPr>
                <w:rFonts w:ascii="Publico Text" w:hAnsi="Publico Text" w:cstheme="minorHAnsi"/>
                <w:b/>
                <w:sz w:val="18"/>
                <w:szCs w:val="18"/>
              </w:rPr>
            </w:pPr>
          </w:p>
        </w:tc>
      </w:tr>
      <w:tr w:rsidR="00943C06" w14:paraId="243A3E06" w14:textId="77777777">
        <w:tc>
          <w:tcPr>
            <w:tcW w:w="1568" w:type="pct"/>
            <w:tcBorders>
              <w:left w:val="nil"/>
              <w:bottom w:val="nil"/>
              <w:right w:val="nil"/>
            </w:tcBorders>
            <w:shd w:val="clear" w:color="auto" w:fill="D9D9D9" w:themeFill="background1" w:themeFillShade="D9"/>
          </w:tcPr>
          <w:p w:rsidR="00943C06" w:rsidP="001033EE" w:rsidRDefault="000F2359" w14:paraId="71042755" w14:textId="77777777">
            <w:pPr>
              <w:widowControl w:val="0"/>
              <w:numPr>
                <w:ilvl w:val="0"/>
                <w:numId w:val="18"/>
              </w:numPr>
              <w:tabs>
                <w:tab w:val="right" w:leader="dot" w:pos="4182"/>
              </w:tabs>
              <w:spacing w:before="60" w:after="60"/>
              <w:rPr>
                <w:rFonts w:ascii="Publico Text" w:hAnsi="Publico Text" w:cstheme="minorHAnsi"/>
                <w:sz w:val="18"/>
                <w:szCs w:val="18"/>
              </w:rPr>
            </w:pPr>
            <w:r>
              <w:rPr>
                <w:rFonts w:ascii="Publico Text" w:hAnsi="Publico Text" w:cstheme="minorHAnsi"/>
                <w:sz w:val="18"/>
                <w:szCs w:val="18"/>
              </w:rPr>
              <w:t>ELA</w:t>
            </w:r>
            <w:r>
              <w:rPr>
                <w:rFonts w:ascii="Publico Text" w:hAnsi="Publico Text" w:cstheme="minorHAnsi"/>
                <w:sz w:val="18"/>
                <w:szCs w:val="18"/>
              </w:rPr>
              <w:tab/>
            </w:r>
          </w:p>
        </w:tc>
        <w:tc>
          <w:tcPr>
            <w:tcW w:w="858" w:type="pct"/>
            <w:tcBorders>
              <w:left w:val="nil"/>
              <w:bottom w:val="nil"/>
              <w:right w:val="nil"/>
            </w:tcBorders>
            <w:shd w:val="clear" w:color="auto" w:fill="D9D9D9" w:themeFill="background1" w:themeFillShade="D9"/>
            <w:tcMar>
              <w:left w:w="29" w:type="dxa"/>
              <w:right w:w="29" w:type="dxa"/>
            </w:tcMar>
            <w:vAlign w:val="bottom"/>
          </w:tcPr>
          <w:p w:rsidR="00943C06" w:rsidRDefault="000F2359" w14:paraId="4765EB87" w14:textId="6ED2C457">
            <w:pPr>
              <w:widowControl w:val="0"/>
              <w:spacing w:before="60" w:after="60"/>
              <w:jc w:val="center"/>
              <w:rPr>
                <w:rFonts w:ascii="Publico Text" w:hAnsi="Publico Text" w:cstheme="minorHAnsi"/>
                <w:sz w:val="12"/>
                <w:szCs w:val="12"/>
              </w:rPr>
            </w:pPr>
            <w:r>
              <w:rPr>
                <w:rFonts w:ascii="Publico Text" w:hAnsi="Publico Text" w:cstheme="minorHAnsi"/>
                <w:sz w:val="12"/>
                <w:szCs w:val="12"/>
              </w:rPr>
              <w:t>3</w:t>
            </w:r>
          </w:p>
        </w:tc>
        <w:tc>
          <w:tcPr>
            <w:tcW w:w="858" w:type="pct"/>
            <w:tcBorders>
              <w:left w:val="nil"/>
              <w:bottom w:val="nil"/>
              <w:right w:val="nil"/>
            </w:tcBorders>
            <w:shd w:val="clear" w:color="auto" w:fill="D9D9D9" w:themeFill="background1" w:themeFillShade="D9"/>
            <w:tcMar>
              <w:left w:w="29" w:type="dxa"/>
              <w:right w:w="29" w:type="dxa"/>
            </w:tcMar>
            <w:vAlign w:val="bottom"/>
          </w:tcPr>
          <w:p w:rsidR="00943C06" w:rsidRDefault="000F2359" w14:paraId="2C09796E" w14:textId="26C3248F">
            <w:pPr>
              <w:widowControl w:val="0"/>
              <w:spacing w:before="60" w:after="60"/>
              <w:jc w:val="center"/>
              <w:rPr>
                <w:rFonts w:ascii="Publico Text" w:hAnsi="Publico Text" w:cstheme="minorHAnsi"/>
                <w:sz w:val="12"/>
                <w:szCs w:val="12"/>
              </w:rPr>
            </w:pPr>
            <w:r>
              <w:rPr>
                <w:rFonts w:ascii="Publico Text" w:hAnsi="Publico Text" w:cstheme="minorHAnsi"/>
                <w:sz w:val="12"/>
                <w:szCs w:val="12"/>
              </w:rPr>
              <w:t>3</w:t>
            </w:r>
          </w:p>
        </w:tc>
        <w:tc>
          <w:tcPr>
            <w:tcW w:w="858" w:type="pct"/>
            <w:tcBorders>
              <w:left w:val="nil"/>
              <w:bottom w:val="nil"/>
              <w:right w:val="nil"/>
            </w:tcBorders>
            <w:shd w:val="clear" w:color="auto" w:fill="D9D9D9" w:themeFill="background1" w:themeFillShade="D9"/>
            <w:tcMar>
              <w:left w:w="29" w:type="dxa"/>
              <w:right w:w="29" w:type="dxa"/>
            </w:tcMar>
            <w:vAlign w:val="bottom"/>
          </w:tcPr>
          <w:p w:rsidR="00943C06" w:rsidRDefault="000F2359" w14:paraId="02842D35" w14:textId="275E4B9B">
            <w:pPr>
              <w:widowControl w:val="0"/>
              <w:spacing w:before="60" w:after="60"/>
              <w:jc w:val="center"/>
              <w:rPr>
                <w:rFonts w:ascii="Publico Text" w:hAnsi="Publico Text" w:cstheme="minorHAnsi"/>
                <w:sz w:val="12"/>
                <w:szCs w:val="12"/>
              </w:rPr>
            </w:pPr>
            <w:r>
              <w:rPr>
                <w:rFonts w:ascii="Publico Text" w:hAnsi="Publico Text" w:cstheme="minorHAnsi"/>
                <w:sz w:val="12"/>
                <w:szCs w:val="12"/>
              </w:rPr>
              <w:t>3</w:t>
            </w:r>
          </w:p>
        </w:tc>
        <w:tc>
          <w:tcPr>
            <w:tcW w:w="858" w:type="pct"/>
            <w:tcBorders>
              <w:left w:val="nil"/>
              <w:bottom w:val="nil"/>
              <w:right w:val="nil"/>
            </w:tcBorders>
            <w:shd w:val="clear" w:color="auto" w:fill="D9D9D9" w:themeFill="background1" w:themeFillShade="D9"/>
            <w:vAlign w:val="bottom"/>
          </w:tcPr>
          <w:p w:rsidR="00943C06" w:rsidRDefault="005236FE" w14:paraId="23C6FF3B" w14:textId="678741FD">
            <w:pPr>
              <w:widowControl w:val="0"/>
              <w:spacing w:before="60" w:after="60"/>
              <w:jc w:val="center"/>
              <w:rPr>
                <w:rFonts w:ascii="Publico Text" w:hAnsi="Publico Text" w:cstheme="minorHAnsi"/>
                <w:sz w:val="12"/>
                <w:szCs w:val="12"/>
              </w:rPr>
            </w:pPr>
            <w:r>
              <w:rPr>
                <w:rFonts w:ascii="Publico Text" w:hAnsi="Publico Text" w:cstheme="minorHAnsi"/>
                <w:sz w:val="12"/>
                <w:szCs w:val="12"/>
              </w:rPr>
              <w:t>NA</w:t>
            </w:r>
          </w:p>
        </w:tc>
      </w:tr>
      <w:tr w:rsidR="00943C06" w14:paraId="31EB717C" w14:textId="77777777">
        <w:tc>
          <w:tcPr>
            <w:tcW w:w="1568" w:type="pct"/>
            <w:tcBorders>
              <w:top w:val="nil"/>
              <w:left w:val="nil"/>
              <w:bottom w:val="nil"/>
              <w:right w:val="nil"/>
            </w:tcBorders>
            <w:shd w:val="clear" w:color="auto" w:fill="FFFFFF" w:themeFill="background1"/>
          </w:tcPr>
          <w:p w:rsidR="00943C06" w:rsidP="001033EE" w:rsidRDefault="000F2359" w14:paraId="696A3083" w14:textId="77777777">
            <w:pPr>
              <w:widowControl w:val="0"/>
              <w:numPr>
                <w:ilvl w:val="0"/>
                <w:numId w:val="18"/>
              </w:numPr>
              <w:tabs>
                <w:tab w:val="right" w:leader="dot" w:pos="4182"/>
              </w:tabs>
              <w:spacing w:before="60" w:after="60"/>
              <w:rPr>
                <w:rFonts w:ascii="Publico Text" w:hAnsi="Publico Text" w:cstheme="minorHAnsi"/>
                <w:sz w:val="18"/>
                <w:szCs w:val="18"/>
              </w:rPr>
            </w:pPr>
            <w:r>
              <w:rPr>
                <w:rFonts w:ascii="Publico Text" w:hAnsi="Publico Text" w:cstheme="minorHAnsi"/>
                <w:sz w:val="18"/>
                <w:szCs w:val="18"/>
              </w:rPr>
              <w:t>Math</w:t>
            </w:r>
            <w:r>
              <w:rPr>
                <w:rFonts w:ascii="Publico Text" w:hAnsi="Publico Text" w:cstheme="minorHAnsi"/>
                <w:sz w:val="18"/>
                <w:szCs w:val="18"/>
              </w:rPr>
              <w:tab/>
            </w:r>
          </w:p>
        </w:tc>
        <w:tc>
          <w:tcPr>
            <w:tcW w:w="858" w:type="pct"/>
            <w:tcBorders>
              <w:top w:val="nil"/>
              <w:left w:val="nil"/>
              <w:bottom w:val="nil"/>
              <w:right w:val="nil"/>
            </w:tcBorders>
            <w:shd w:val="clear" w:color="auto" w:fill="FFFFFF" w:themeFill="background1"/>
            <w:tcMar>
              <w:left w:w="29" w:type="dxa"/>
              <w:right w:w="29" w:type="dxa"/>
            </w:tcMar>
            <w:vAlign w:val="bottom"/>
          </w:tcPr>
          <w:p w:rsidR="00943C06" w:rsidRDefault="000F2359" w14:paraId="29D4049B"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1</w:t>
            </w:r>
          </w:p>
        </w:tc>
        <w:tc>
          <w:tcPr>
            <w:tcW w:w="858" w:type="pct"/>
            <w:tcBorders>
              <w:top w:val="nil"/>
              <w:left w:val="nil"/>
              <w:bottom w:val="nil"/>
              <w:right w:val="nil"/>
            </w:tcBorders>
            <w:shd w:val="clear" w:color="auto" w:fill="FFFFFF" w:themeFill="background1"/>
            <w:tcMar>
              <w:left w:w="29" w:type="dxa"/>
              <w:right w:w="29" w:type="dxa"/>
            </w:tcMar>
            <w:vAlign w:val="bottom"/>
          </w:tcPr>
          <w:p w:rsidR="00943C06" w:rsidRDefault="000F2359" w14:paraId="45C1812E"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2</w:t>
            </w:r>
          </w:p>
        </w:tc>
        <w:tc>
          <w:tcPr>
            <w:tcW w:w="858" w:type="pct"/>
            <w:tcBorders>
              <w:top w:val="nil"/>
              <w:left w:val="nil"/>
              <w:bottom w:val="nil"/>
              <w:right w:val="nil"/>
            </w:tcBorders>
            <w:shd w:val="clear" w:color="auto" w:fill="FFFFFF" w:themeFill="background1"/>
            <w:tcMar>
              <w:left w:w="29" w:type="dxa"/>
              <w:right w:w="29" w:type="dxa"/>
            </w:tcMar>
            <w:vAlign w:val="bottom"/>
          </w:tcPr>
          <w:p w:rsidR="00943C06" w:rsidRDefault="000F2359" w14:paraId="2B859781"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3</w:t>
            </w:r>
          </w:p>
        </w:tc>
        <w:tc>
          <w:tcPr>
            <w:tcW w:w="858" w:type="pct"/>
            <w:tcBorders>
              <w:top w:val="nil"/>
              <w:left w:val="nil"/>
              <w:bottom w:val="nil"/>
              <w:right w:val="nil"/>
            </w:tcBorders>
            <w:shd w:val="clear" w:color="auto" w:fill="FFFFFF" w:themeFill="background1"/>
            <w:vAlign w:val="bottom"/>
          </w:tcPr>
          <w:p w:rsidR="00943C06" w:rsidRDefault="005236FE" w14:paraId="3F1208E1" w14:textId="4AFB6818">
            <w:pPr>
              <w:widowControl w:val="0"/>
              <w:spacing w:before="60" w:after="60"/>
              <w:jc w:val="center"/>
              <w:rPr>
                <w:rFonts w:ascii="Publico Text" w:hAnsi="Publico Text" w:cstheme="minorHAnsi"/>
                <w:sz w:val="12"/>
                <w:szCs w:val="12"/>
              </w:rPr>
            </w:pPr>
            <w:r>
              <w:rPr>
                <w:rFonts w:ascii="Publico Text" w:hAnsi="Publico Text" w:cstheme="minorHAnsi"/>
                <w:sz w:val="12"/>
                <w:szCs w:val="12"/>
              </w:rPr>
              <w:t>NA</w:t>
            </w:r>
          </w:p>
        </w:tc>
      </w:tr>
      <w:tr w:rsidR="00943C06" w14:paraId="0BBD1705" w14:textId="77777777">
        <w:tc>
          <w:tcPr>
            <w:tcW w:w="1568" w:type="pct"/>
            <w:tcBorders>
              <w:top w:val="nil"/>
              <w:left w:val="nil"/>
              <w:bottom w:val="nil"/>
              <w:right w:val="nil"/>
            </w:tcBorders>
            <w:shd w:val="clear" w:color="auto" w:fill="D9D9D9" w:themeFill="background1" w:themeFillShade="D9"/>
          </w:tcPr>
          <w:p w:rsidR="00943C06" w:rsidP="001033EE" w:rsidRDefault="000F2359" w14:paraId="306D8268" w14:textId="7EADEC71">
            <w:pPr>
              <w:widowControl w:val="0"/>
              <w:numPr>
                <w:ilvl w:val="0"/>
                <w:numId w:val="18"/>
              </w:numPr>
              <w:tabs>
                <w:tab w:val="right" w:leader="dot" w:pos="4182"/>
              </w:tabs>
              <w:spacing w:before="60" w:after="60"/>
              <w:rPr>
                <w:rFonts w:ascii="Publico Text" w:hAnsi="Publico Text" w:cstheme="minorHAnsi"/>
                <w:sz w:val="18"/>
                <w:szCs w:val="18"/>
              </w:rPr>
            </w:pPr>
            <w:r>
              <w:rPr>
                <w:rFonts w:ascii="Publico Text" w:hAnsi="Publico Text" w:cstheme="minorHAnsi"/>
                <w:sz w:val="18"/>
                <w:szCs w:val="18"/>
              </w:rPr>
              <w:t xml:space="preserve">English language proficiency </w:t>
            </w:r>
            <w:r w:rsidR="004F2B70">
              <w:rPr>
                <w:rFonts w:ascii="Publico Text" w:hAnsi="Publico Text" w:cstheme="minorHAnsi"/>
                <w:sz w:val="18"/>
                <w:szCs w:val="18"/>
              </w:rPr>
              <w:t xml:space="preserve">(ELP) </w:t>
            </w:r>
            <w:r>
              <w:rPr>
                <w:rFonts w:ascii="Publico Text" w:hAnsi="Publico Text" w:cstheme="minorHAnsi"/>
                <w:sz w:val="18"/>
                <w:szCs w:val="18"/>
              </w:rPr>
              <w:t>assessment</w:t>
            </w:r>
            <w:r>
              <w:rPr>
                <w:rFonts w:ascii="Publico Text" w:hAnsi="Publico Text" w:cstheme="minorHAnsi"/>
                <w:sz w:val="18"/>
                <w:szCs w:val="18"/>
              </w:rPr>
              <w:tab/>
            </w:r>
          </w:p>
        </w:tc>
        <w:tc>
          <w:tcPr>
            <w:tcW w:w="858" w:type="pct"/>
            <w:tcBorders>
              <w:top w:val="nil"/>
              <w:left w:val="nil"/>
              <w:bottom w:val="nil"/>
              <w:right w:val="nil"/>
            </w:tcBorders>
            <w:shd w:val="clear" w:color="auto" w:fill="D9D9D9" w:themeFill="background1" w:themeFillShade="D9"/>
            <w:tcMar>
              <w:left w:w="29" w:type="dxa"/>
              <w:right w:w="29" w:type="dxa"/>
            </w:tcMar>
            <w:vAlign w:val="bottom"/>
          </w:tcPr>
          <w:p w:rsidR="00943C06" w:rsidRDefault="000F2359" w14:paraId="743099E2"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1</w:t>
            </w:r>
          </w:p>
        </w:tc>
        <w:tc>
          <w:tcPr>
            <w:tcW w:w="858" w:type="pct"/>
            <w:tcBorders>
              <w:top w:val="nil"/>
              <w:left w:val="nil"/>
              <w:bottom w:val="nil"/>
              <w:right w:val="nil"/>
            </w:tcBorders>
            <w:shd w:val="clear" w:color="auto" w:fill="D9D9D9" w:themeFill="background1" w:themeFillShade="D9"/>
            <w:tcMar>
              <w:left w:w="29" w:type="dxa"/>
              <w:right w:w="29" w:type="dxa"/>
            </w:tcMar>
            <w:vAlign w:val="bottom"/>
          </w:tcPr>
          <w:p w:rsidR="00943C06" w:rsidRDefault="000F2359" w14:paraId="078C6599"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2</w:t>
            </w:r>
          </w:p>
        </w:tc>
        <w:tc>
          <w:tcPr>
            <w:tcW w:w="858" w:type="pct"/>
            <w:tcBorders>
              <w:top w:val="nil"/>
              <w:left w:val="nil"/>
              <w:bottom w:val="nil"/>
              <w:right w:val="nil"/>
            </w:tcBorders>
            <w:shd w:val="clear" w:color="auto" w:fill="D9D9D9" w:themeFill="background1" w:themeFillShade="D9"/>
            <w:tcMar>
              <w:left w:w="29" w:type="dxa"/>
              <w:right w:w="29" w:type="dxa"/>
            </w:tcMar>
            <w:vAlign w:val="bottom"/>
          </w:tcPr>
          <w:p w:rsidR="00943C06" w:rsidRDefault="000F2359" w14:paraId="302240AD"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3</w:t>
            </w:r>
          </w:p>
        </w:tc>
        <w:tc>
          <w:tcPr>
            <w:tcW w:w="858" w:type="pct"/>
            <w:tcBorders>
              <w:top w:val="nil"/>
              <w:left w:val="nil"/>
              <w:bottom w:val="nil"/>
              <w:right w:val="nil"/>
            </w:tcBorders>
            <w:shd w:val="clear" w:color="auto" w:fill="D9D9D9" w:themeFill="background1" w:themeFillShade="D9"/>
            <w:vAlign w:val="bottom"/>
          </w:tcPr>
          <w:p w:rsidR="00943C06" w:rsidP="00213D3F" w:rsidRDefault="005236FE" w14:paraId="2D17F920" w14:textId="592D0C67">
            <w:pPr>
              <w:widowControl w:val="0"/>
              <w:spacing w:before="60" w:after="60"/>
              <w:jc w:val="center"/>
              <w:rPr>
                <w:rFonts w:ascii="Publico Text" w:hAnsi="Publico Text" w:cstheme="minorHAnsi"/>
                <w:sz w:val="12"/>
                <w:szCs w:val="12"/>
              </w:rPr>
            </w:pPr>
            <w:r>
              <w:rPr>
                <w:rFonts w:ascii="Publico Text" w:hAnsi="Publico Text" w:cstheme="minorHAnsi"/>
                <w:sz w:val="12"/>
                <w:szCs w:val="12"/>
              </w:rPr>
              <w:t>NA</w:t>
            </w:r>
          </w:p>
        </w:tc>
      </w:tr>
      <w:tr w:rsidR="00943C06" w14:paraId="5E7680DB" w14:textId="77777777">
        <w:tc>
          <w:tcPr>
            <w:tcW w:w="1568" w:type="pct"/>
            <w:tcBorders>
              <w:top w:val="single" w:color="auto" w:sz="4" w:space="0"/>
              <w:left w:val="nil"/>
              <w:bottom w:val="single" w:color="auto" w:sz="4" w:space="0"/>
              <w:right w:val="nil"/>
            </w:tcBorders>
            <w:shd w:val="clear" w:color="auto" w:fill="A6A6A6" w:themeFill="background1" w:themeFillShade="A6"/>
          </w:tcPr>
          <w:p w:rsidR="00943C06" w:rsidRDefault="000F2359" w14:paraId="7028DED9" w14:textId="77777777">
            <w:pPr>
              <w:widowControl w:val="0"/>
              <w:tabs>
                <w:tab w:val="right" w:leader="dot" w:pos="4182"/>
              </w:tabs>
              <w:spacing w:before="60" w:after="60"/>
              <w:rPr>
                <w:rFonts w:ascii="Publico Text" w:hAnsi="Publico Text" w:cstheme="minorHAnsi"/>
                <w:b/>
                <w:sz w:val="18"/>
                <w:szCs w:val="18"/>
              </w:rPr>
            </w:pPr>
            <w:r>
              <w:rPr>
                <w:rFonts w:ascii="Publico Text" w:hAnsi="Publico Text" w:cstheme="minorHAnsi"/>
                <w:b/>
                <w:sz w:val="18"/>
                <w:szCs w:val="18"/>
              </w:rPr>
              <w:t>GRADE 8</w:t>
            </w:r>
          </w:p>
        </w:tc>
        <w:tc>
          <w:tcPr>
            <w:tcW w:w="858" w:type="pct"/>
            <w:tcBorders>
              <w:top w:val="single" w:color="auto" w:sz="4" w:space="0"/>
              <w:left w:val="nil"/>
              <w:bottom w:val="single" w:color="auto" w:sz="4" w:space="0"/>
              <w:right w:val="nil"/>
            </w:tcBorders>
            <w:shd w:val="clear" w:color="auto" w:fill="A6A6A6" w:themeFill="background1" w:themeFillShade="A6"/>
            <w:tcMar>
              <w:left w:w="29" w:type="dxa"/>
              <w:right w:w="29" w:type="dxa"/>
            </w:tcMar>
            <w:vAlign w:val="bottom"/>
          </w:tcPr>
          <w:p w:rsidR="00943C06" w:rsidRDefault="00943C06" w14:paraId="6AFA2856" w14:textId="77777777">
            <w:pPr>
              <w:widowControl w:val="0"/>
              <w:spacing w:before="60" w:after="60"/>
              <w:jc w:val="center"/>
              <w:rPr>
                <w:rFonts w:ascii="Publico Text" w:hAnsi="Publico Text" w:cstheme="minorHAnsi"/>
                <w:b/>
                <w:sz w:val="12"/>
                <w:szCs w:val="12"/>
              </w:rPr>
            </w:pPr>
          </w:p>
        </w:tc>
        <w:tc>
          <w:tcPr>
            <w:tcW w:w="858" w:type="pct"/>
            <w:tcBorders>
              <w:top w:val="single" w:color="auto" w:sz="4" w:space="0"/>
              <w:left w:val="nil"/>
              <w:bottom w:val="single" w:color="auto" w:sz="4" w:space="0"/>
              <w:right w:val="nil"/>
            </w:tcBorders>
            <w:shd w:val="clear" w:color="auto" w:fill="A6A6A6" w:themeFill="background1" w:themeFillShade="A6"/>
            <w:tcMar>
              <w:left w:w="29" w:type="dxa"/>
              <w:right w:w="29" w:type="dxa"/>
            </w:tcMar>
            <w:vAlign w:val="bottom"/>
          </w:tcPr>
          <w:p w:rsidR="00943C06" w:rsidRDefault="00943C06" w14:paraId="19EA4EAD" w14:textId="77777777">
            <w:pPr>
              <w:widowControl w:val="0"/>
              <w:spacing w:before="60" w:after="60"/>
              <w:jc w:val="center"/>
              <w:rPr>
                <w:rFonts w:ascii="Publico Text" w:hAnsi="Publico Text" w:cstheme="minorHAnsi"/>
                <w:b/>
                <w:sz w:val="12"/>
                <w:szCs w:val="12"/>
              </w:rPr>
            </w:pPr>
          </w:p>
        </w:tc>
        <w:tc>
          <w:tcPr>
            <w:tcW w:w="858" w:type="pct"/>
            <w:tcBorders>
              <w:top w:val="single" w:color="auto" w:sz="4" w:space="0"/>
              <w:left w:val="nil"/>
              <w:bottom w:val="single" w:color="auto" w:sz="4" w:space="0"/>
              <w:right w:val="nil"/>
            </w:tcBorders>
            <w:shd w:val="clear" w:color="auto" w:fill="A6A6A6" w:themeFill="background1" w:themeFillShade="A6"/>
            <w:tcMar>
              <w:left w:w="29" w:type="dxa"/>
              <w:right w:w="29" w:type="dxa"/>
            </w:tcMar>
            <w:vAlign w:val="bottom"/>
          </w:tcPr>
          <w:p w:rsidR="00943C06" w:rsidRDefault="00943C06" w14:paraId="4CD8F7D2" w14:textId="77777777">
            <w:pPr>
              <w:widowControl w:val="0"/>
              <w:spacing w:before="60" w:after="60"/>
              <w:jc w:val="center"/>
              <w:rPr>
                <w:rFonts w:ascii="Publico Text" w:hAnsi="Publico Text" w:cstheme="minorHAnsi"/>
                <w:b/>
                <w:sz w:val="12"/>
                <w:szCs w:val="12"/>
              </w:rPr>
            </w:pPr>
          </w:p>
        </w:tc>
        <w:tc>
          <w:tcPr>
            <w:tcW w:w="858" w:type="pct"/>
            <w:tcBorders>
              <w:top w:val="single" w:color="auto" w:sz="4" w:space="0"/>
              <w:left w:val="nil"/>
              <w:bottom w:val="single" w:color="auto" w:sz="4" w:space="0"/>
              <w:right w:val="nil"/>
            </w:tcBorders>
            <w:shd w:val="clear" w:color="auto" w:fill="A6A6A6" w:themeFill="background1" w:themeFillShade="A6"/>
          </w:tcPr>
          <w:p w:rsidR="00943C06" w:rsidRDefault="00943C06" w14:paraId="3AA81D3D" w14:textId="77777777">
            <w:pPr>
              <w:widowControl w:val="0"/>
              <w:spacing w:before="60" w:after="60"/>
              <w:jc w:val="center"/>
              <w:rPr>
                <w:rFonts w:ascii="Publico Text" w:hAnsi="Publico Text" w:cstheme="minorHAnsi"/>
                <w:b/>
                <w:sz w:val="12"/>
                <w:szCs w:val="12"/>
              </w:rPr>
            </w:pPr>
          </w:p>
        </w:tc>
      </w:tr>
      <w:tr w:rsidR="00943C06" w14:paraId="27E1A704" w14:textId="77777777">
        <w:tc>
          <w:tcPr>
            <w:tcW w:w="1568" w:type="pct"/>
            <w:tcBorders>
              <w:top w:val="single" w:color="auto" w:sz="4" w:space="0"/>
              <w:left w:val="nil"/>
              <w:bottom w:val="nil"/>
              <w:right w:val="nil"/>
            </w:tcBorders>
            <w:shd w:val="clear" w:color="auto" w:fill="D9D9D9" w:themeFill="background1" w:themeFillShade="D9"/>
          </w:tcPr>
          <w:p w:rsidR="00943C06" w:rsidP="001033EE" w:rsidRDefault="000F2359" w14:paraId="033A2748" w14:textId="77777777">
            <w:pPr>
              <w:widowControl w:val="0"/>
              <w:numPr>
                <w:ilvl w:val="0"/>
                <w:numId w:val="18"/>
              </w:numPr>
              <w:tabs>
                <w:tab w:val="right" w:leader="dot" w:pos="4182"/>
              </w:tabs>
              <w:spacing w:before="60" w:after="60"/>
              <w:rPr>
                <w:rFonts w:ascii="Publico Text" w:hAnsi="Publico Text" w:cstheme="minorHAnsi"/>
                <w:sz w:val="18"/>
                <w:szCs w:val="18"/>
              </w:rPr>
            </w:pPr>
            <w:r>
              <w:rPr>
                <w:rFonts w:ascii="Publico Text" w:hAnsi="Publico Text" w:cstheme="minorHAnsi"/>
                <w:sz w:val="18"/>
                <w:szCs w:val="18"/>
              </w:rPr>
              <w:t>ELA</w:t>
            </w:r>
            <w:r>
              <w:rPr>
                <w:rFonts w:ascii="Publico Text" w:hAnsi="Publico Text" w:cstheme="minorHAnsi"/>
                <w:sz w:val="18"/>
                <w:szCs w:val="18"/>
              </w:rPr>
              <w:tab/>
            </w:r>
          </w:p>
        </w:tc>
        <w:tc>
          <w:tcPr>
            <w:tcW w:w="858" w:type="pct"/>
            <w:tcBorders>
              <w:top w:val="single" w:color="auto" w:sz="4" w:space="0"/>
              <w:left w:val="nil"/>
              <w:bottom w:val="nil"/>
              <w:right w:val="nil"/>
            </w:tcBorders>
            <w:shd w:val="clear" w:color="auto" w:fill="D9D9D9" w:themeFill="background1" w:themeFillShade="D9"/>
            <w:tcMar>
              <w:left w:w="29" w:type="dxa"/>
              <w:right w:w="29" w:type="dxa"/>
            </w:tcMar>
            <w:vAlign w:val="bottom"/>
          </w:tcPr>
          <w:p w:rsidR="00943C06" w:rsidRDefault="000F2359" w14:paraId="6901A0D6"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1</w:t>
            </w:r>
          </w:p>
        </w:tc>
        <w:tc>
          <w:tcPr>
            <w:tcW w:w="858" w:type="pct"/>
            <w:tcBorders>
              <w:top w:val="single" w:color="auto" w:sz="4" w:space="0"/>
              <w:left w:val="nil"/>
              <w:bottom w:val="nil"/>
              <w:right w:val="nil"/>
            </w:tcBorders>
            <w:shd w:val="clear" w:color="auto" w:fill="D9D9D9" w:themeFill="background1" w:themeFillShade="D9"/>
            <w:tcMar>
              <w:left w:w="29" w:type="dxa"/>
              <w:right w:w="29" w:type="dxa"/>
            </w:tcMar>
            <w:vAlign w:val="bottom"/>
          </w:tcPr>
          <w:p w:rsidR="00943C06" w:rsidRDefault="000F2359" w14:paraId="7E842DF9"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2</w:t>
            </w:r>
          </w:p>
        </w:tc>
        <w:tc>
          <w:tcPr>
            <w:tcW w:w="858" w:type="pct"/>
            <w:tcBorders>
              <w:top w:val="single" w:color="auto" w:sz="4" w:space="0"/>
              <w:left w:val="nil"/>
              <w:bottom w:val="nil"/>
              <w:right w:val="nil"/>
            </w:tcBorders>
            <w:shd w:val="clear" w:color="auto" w:fill="D9D9D9" w:themeFill="background1" w:themeFillShade="D9"/>
            <w:tcMar>
              <w:left w:w="29" w:type="dxa"/>
              <w:right w:w="29" w:type="dxa"/>
            </w:tcMar>
            <w:vAlign w:val="bottom"/>
          </w:tcPr>
          <w:p w:rsidR="00943C06" w:rsidRDefault="000F2359" w14:paraId="2FE4A072"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3</w:t>
            </w:r>
          </w:p>
        </w:tc>
        <w:tc>
          <w:tcPr>
            <w:tcW w:w="858" w:type="pct"/>
            <w:tcBorders>
              <w:top w:val="single" w:color="auto" w:sz="4" w:space="0"/>
              <w:left w:val="nil"/>
              <w:bottom w:val="nil"/>
              <w:right w:val="nil"/>
            </w:tcBorders>
            <w:shd w:val="clear" w:color="auto" w:fill="D9D9D9" w:themeFill="background1" w:themeFillShade="D9"/>
            <w:vAlign w:val="bottom"/>
          </w:tcPr>
          <w:p w:rsidR="00943C06" w:rsidRDefault="005236FE" w14:paraId="70EBF9F9" w14:textId="35684010">
            <w:pPr>
              <w:widowControl w:val="0"/>
              <w:spacing w:before="60" w:after="60"/>
              <w:jc w:val="center"/>
              <w:rPr>
                <w:rFonts w:ascii="Publico Text" w:hAnsi="Publico Text" w:cstheme="minorHAnsi"/>
                <w:sz w:val="12"/>
                <w:szCs w:val="12"/>
              </w:rPr>
            </w:pPr>
            <w:r>
              <w:rPr>
                <w:rFonts w:ascii="Publico Text" w:hAnsi="Publico Text" w:cstheme="minorHAnsi"/>
                <w:sz w:val="12"/>
                <w:szCs w:val="12"/>
              </w:rPr>
              <w:t>NA</w:t>
            </w:r>
          </w:p>
        </w:tc>
      </w:tr>
      <w:tr w:rsidR="00943C06" w14:paraId="39347627" w14:textId="77777777">
        <w:tc>
          <w:tcPr>
            <w:tcW w:w="1568" w:type="pct"/>
            <w:tcBorders>
              <w:top w:val="nil"/>
              <w:left w:val="nil"/>
              <w:bottom w:val="nil"/>
              <w:right w:val="nil"/>
            </w:tcBorders>
            <w:shd w:val="clear" w:color="auto" w:fill="FFFFFF" w:themeFill="background1"/>
          </w:tcPr>
          <w:p w:rsidR="00943C06" w:rsidP="001033EE" w:rsidRDefault="000F2359" w14:paraId="16D10B1D" w14:textId="77777777">
            <w:pPr>
              <w:widowControl w:val="0"/>
              <w:numPr>
                <w:ilvl w:val="0"/>
                <w:numId w:val="18"/>
              </w:numPr>
              <w:tabs>
                <w:tab w:val="right" w:leader="dot" w:pos="4182"/>
              </w:tabs>
              <w:spacing w:before="60" w:after="60"/>
              <w:rPr>
                <w:rFonts w:ascii="Publico Text" w:hAnsi="Publico Text" w:cstheme="minorHAnsi"/>
                <w:sz w:val="18"/>
                <w:szCs w:val="18"/>
              </w:rPr>
            </w:pPr>
            <w:r>
              <w:rPr>
                <w:rFonts w:ascii="Publico Text" w:hAnsi="Publico Text" w:cstheme="minorHAnsi"/>
                <w:sz w:val="18"/>
                <w:szCs w:val="18"/>
              </w:rPr>
              <w:t>Math</w:t>
            </w:r>
            <w:r>
              <w:rPr>
                <w:rFonts w:ascii="Publico Text" w:hAnsi="Publico Text" w:cstheme="minorHAnsi"/>
                <w:sz w:val="18"/>
                <w:szCs w:val="18"/>
              </w:rPr>
              <w:tab/>
            </w:r>
          </w:p>
        </w:tc>
        <w:tc>
          <w:tcPr>
            <w:tcW w:w="858" w:type="pct"/>
            <w:tcBorders>
              <w:top w:val="nil"/>
              <w:left w:val="nil"/>
              <w:bottom w:val="nil"/>
              <w:right w:val="nil"/>
            </w:tcBorders>
            <w:shd w:val="clear" w:color="auto" w:fill="FFFFFF" w:themeFill="background1"/>
            <w:tcMar>
              <w:left w:w="29" w:type="dxa"/>
              <w:right w:w="29" w:type="dxa"/>
            </w:tcMar>
            <w:vAlign w:val="bottom"/>
          </w:tcPr>
          <w:p w:rsidR="00943C06" w:rsidRDefault="000F2359" w14:paraId="6CA41606"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1</w:t>
            </w:r>
          </w:p>
        </w:tc>
        <w:tc>
          <w:tcPr>
            <w:tcW w:w="858" w:type="pct"/>
            <w:tcBorders>
              <w:top w:val="nil"/>
              <w:left w:val="nil"/>
              <w:bottom w:val="nil"/>
              <w:right w:val="nil"/>
            </w:tcBorders>
            <w:shd w:val="clear" w:color="auto" w:fill="FFFFFF" w:themeFill="background1"/>
            <w:tcMar>
              <w:left w:w="29" w:type="dxa"/>
              <w:right w:w="29" w:type="dxa"/>
            </w:tcMar>
            <w:vAlign w:val="bottom"/>
          </w:tcPr>
          <w:p w:rsidR="00943C06" w:rsidRDefault="000F2359" w14:paraId="6DEDD0C0"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2</w:t>
            </w:r>
          </w:p>
        </w:tc>
        <w:tc>
          <w:tcPr>
            <w:tcW w:w="858" w:type="pct"/>
            <w:tcBorders>
              <w:top w:val="nil"/>
              <w:left w:val="nil"/>
              <w:bottom w:val="nil"/>
              <w:right w:val="nil"/>
            </w:tcBorders>
            <w:shd w:val="clear" w:color="auto" w:fill="FFFFFF" w:themeFill="background1"/>
            <w:tcMar>
              <w:left w:w="29" w:type="dxa"/>
              <w:right w:w="29" w:type="dxa"/>
            </w:tcMar>
            <w:vAlign w:val="bottom"/>
          </w:tcPr>
          <w:p w:rsidR="00943C06" w:rsidRDefault="000F2359" w14:paraId="576E373B"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3</w:t>
            </w:r>
          </w:p>
        </w:tc>
        <w:tc>
          <w:tcPr>
            <w:tcW w:w="858" w:type="pct"/>
            <w:tcBorders>
              <w:top w:val="nil"/>
              <w:left w:val="nil"/>
              <w:bottom w:val="nil"/>
              <w:right w:val="nil"/>
            </w:tcBorders>
            <w:shd w:val="clear" w:color="auto" w:fill="FFFFFF" w:themeFill="background1"/>
            <w:vAlign w:val="bottom"/>
          </w:tcPr>
          <w:p w:rsidR="00943C06" w:rsidRDefault="005236FE" w14:paraId="3A49B869" w14:textId="7B6E862B">
            <w:pPr>
              <w:widowControl w:val="0"/>
              <w:spacing w:before="60" w:after="60"/>
              <w:jc w:val="center"/>
              <w:rPr>
                <w:rFonts w:ascii="Publico Text" w:hAnsi="Publico Text" w:cstheme="minorHAnsi"/>
                <w:sz w:val="12"/>
                <w:szCs w:val="12"/>
              </w:rPr>
            </w:pPr>
            <w:r>
              <w:rPr>
                <w:rFonts w:ascii="Publico Text" w:hAnsi="Publico Text" w:cstheme="minorHAnsi"/>
                <w:sz w:val="12"/>
                <w:szCs w:val="12"/>
              </w:rPr>
              <w:t>NA</w:t>
            </w:r>
          </w:p>
        </w:tc>
      </w:tr>
      <w:tr w:rsidR="00943C06" w14:paraId="371056B1" w14:textId="77777777">
        <w:tc>
          <w:tcPr>
            <w:tcW w:w="1568" w:type="pct"/>
            <w:tcBorders>
              <w:top w:val="nil"/>
              <w:left w:val="nil"/>
              <w:bottom w:val="nil"/>
              <w:right w:val="nil"/>
            </w:tcBorders>
            <w:shd w:val="clear" w:color="auto" w:fill="D9D9D9" w:themeFill="background1" w:themeFillShade="D9"/>
          </w:tcPr>
          <w:p w:rsidR="00943C06" w:rsidP="001033EE" w:rsidRDefault="000F2359" w14:paraId="2CA58020" w14:textId="16F9ACD1">
            <w:pPr>
              <w:widowControl w:val="0"/>
              <w:numPr>
                <w:ilvl w:val="0"/>
                <w:numId w:val="18"/>
              </w:numPr>
              <w:tabs>
                <w:tab w:val="right" w:leader="dot" w:pos="4182"/>
              </w:tabs>
              <w:spacing w:before="60" w:after="60"/>
              <w:rPr>
                <w:rFonts w:ascii="Publico Text" w:hAnsi="Publico Text" w:cstheme="minorHAnsi"/>
                <w:sz w:val="18"/>
                <w:szCs w:val="18"/>
              </w:rPr>
            </w:pPr>
            <w:r>
              <w:rPr>
                <w:rFonts w:ascii="Publico Text" w:hAnsi="Publico Text" w:cstheme="minorHAnsi"/>
                <w:sz w:val="18"/>
                <w:szCs w:val="18"/>
              </w:rPr>
              <w:t>E</w:t>
            </w:r>
            <w:r w:rsidR="004F2B70">
              <w:rPr>
                <w:rFonts w:ascii="Publico Text" w:hAnsi="Publico Text" w:cstheme="minorHAnsi"/>
                <w:sz w:val="18"/>
                <w:szCs w:val="18"/>
              </w:rPr>
              <w:t xml:space="preserve">LP </w:t>
            </w:r>
            <w:r>
              <w:rPr>
                <w:rFonts w:ascii="Publico Text" w:hAnsi="Publico Text" w:cstheme="minorHAnsi"/>
                <w:sz w:val="18"/>
                <w:szCs w:val="18"/>
              </w:rPr>
              <w:t>assessment</w:t>
            </w:r>
            <w:r>
              <w:rPr>
                <w:rFonts w:ascii="Publico Text" w:hAnsi="Publico Text" w:cstheme="minorHAnsi"/>
                <w:sz w:val="18"/>
                <w:szCs w:val="18"/>
              </w:rPr>
              <w:tab/>
            </w:r>
          </w:p>
        </w:tc>
        <w:tc>
          <w:tcPr>
            <w:tcW w:w="858" w:type="pct"/>
            <w:tcBorders>
              <w:top w:val="nil"/>
              <w:left w:val="nil"/>
              <w:bottom w:val="nil"/>
              <w:right w:val="nil"/>
            </w:tcBorders>
            <w:shd w:val="clear" w:color="auto" w:fill="D9D9D9" w:themeFill="background1" w:themeFillShade="D9"/>
            <w:tcMar>
              <w:left w:w="29" w:type="dxa"/>
              <w:right w:w="29" w:type="dxa"/>
            </w:tcMar>
            <w:vAlign w:val="bottom"/>
          </w:tcPr>
          <w:p w:rsidR="00943C06" w:rsidRDefault="000F2359" w14:paraId="643109D0"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1</w:t>
            </w:r>
          </w:p>
        </w:tc>
        <w:tc>
          <w:tcPr>
            <w:tcW w:w="858" w:type="pct"/>
            <w:tcBorders>
              <w:top w:val="nil"/>
              <w:left w:val="nil"/>
              <w:bottom w:val="nil"/>
              <w:right w:val="nil"/>
            </w:tcBorders>
            <w:shd w:val="clear" w:color="auto" w:fill="D9D9D9" w:themeFill="background1" w:themeFillShade="D9"/>
            <w:tcMar>
              <w:left w:w="29" w:type="dxa"/>
              <w:right w:w="29" w:type="dxa"/>
            </w:tcMar>
            <w:vAlign w:val="bottom"/>
          </w:tcPr>
          <w:p w:rsidR="00943C06" w:rsidRDefault="000F2359" w14:paraId="485267A0"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2</w:t>
            </w:r>
          </w:p>
        </w:tc>
        <w:tc>
          <w:tcPr>
            <w:tcW w:w="858" w:type="pct"/>
            <w:tcBorders>
              <w:top w:val="nil"/>
              <w:left w:val="nil"/>
              <w:bottom w:val="nil"/>
              <w:right w:val="nil"/>
            </w:tcBorders>
            <w:shd w:val="clear" w:color="auto" w:fill="D9D9D9" w:themeFill="background1" w:themeFillShade="D9"/>
            <w:tcMar>
              <w:left w:w="29" w:type="dxa"/>
              <w:right w:w="29" w:type="dxa"/>
            </w:tcMar>
            <w:vAlign w:val="bottom"/>
          </w:tcPr>
          <w:p w:rsidR="00943C06" w:rsidRDefault="000F2359" w14:paraId="1C5E30A8"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3</w:t>
            </w:r>
          </w:p>
        </w:tc>
        <w:tc>
          <w:tcPr>
            <w:tcW w:w="858" w:type="pct"/>
            <w:tcBorders>
              <w:top w:val="nil"/>
              <w:left w:val="nil"/>
              <w:bottom w:val="nil"/>
              <w:right w:val="nil"/>
            </w:tcBorders>
            <w:shd w:val="clear" w:color="auto" w:fill="D9D9D9" w:themeFill="background1" w:themeFillShade="D9"/>
            <w:vAlign w:val="bottom"/>
          </w:tcPr>
          <w:p w:rsidR="00943C06" w:rsidP="00213D3F" w:rsidRDefault="005236FE" w14:paraId="647D541A" w14:textId="6C4F89B1">
            <w:pPr>
              <w:widowControl w:val="0"/>
              <w:spacing w:before="60" w:after="60"/>
              <w:jc w:val="center"/>
              <w:rPr>
                <w:rFonts w:ascii="Publico Text" w:hAnsi="Publico Text" w:cstheme="minorHAnsi"/>
                <w:sz w:val="12"/>
                <w:szCs w:val="12"/>
              </w:rPr>
            </w:pPr>
            <w:r>
              <w:rPr>
                <w:rFonts w:ascii="Publico Text" w:hAnsi="Publico Text" w:cstheme="minorHAnsi"/>
                <w:sz w:val="12"/>
                <w:szCs w:val="12"/>
              </w:rPr>
              <w:t>NA</w:t>
            </w:r>
          </w:p>
        </w:tc>
      </w:tr>
      <w:tr w:rsidR="00943C06" w14:paraId="6A005260" w14:textId="77777777">
        <w:tc>
          <w:tcPr>
            <w:tcW w:w="1568" w:type="pct"/>
            <w:tcBorders>
              <w:top w:val="single" w:color="auto" w:sz="4" w:space="0"/>
              <w:left w:val="nil"/>
              <w:bottom w:val="single" w:color="auto" w:sz="4" w:space="0"/>
              <w:right w:val="nil"/>
            </w:tcBorders>
            <w:shd w:val="clear" w:color="auto" w:fill="A6A6A6" w:themeFill="background1" w:themeFillShade="A6"/>
          </w:tcPr>
          <w:p w:rsidR="00943C06" w:rsidRDefault="000F2359" w14:paraId="08DA97B3" w14:textId="77777777">
            <w:pPr>
              <w:widowControl w:val="0"/>
              <w:tabs>
                <w:tab w:val="right" w:leader="dot" w:pos="4182"/>
              </w:tabs>
              <w:spacing w:before="60" w:after="60"/>
              <w:rPr>
                <w:rFonts w:ascii="Publico Text" w:hAnsi="Publico Text" w:cstheme="minorHAnsi"/>
                <w:b/>
                <w:sz w:val="18"/>
                <w:szCs w:val="18"/>
              </w:rPr>
            </w:pPr>
            <w:r>
              <w:rPr>
                <w:rFonts w:ascii="Publico Text" w:hAnsi="Publico Text" w:cstheme="minorHAnsi"/>
                <w:b/>
                <w:sz w:val="18"/>
                <w:szCs w:val="18"/>
              </w:rPr>
              <w:t>High school</w:t>
            </w:r>
            <w:r>
              <w:rPr>
                <w:rFonts w:ascii="Publico Text" w:hAnsi="Publico Text" w:cstheme="minorHAnsi"/>
                <w:sz w:val="18"/>
                <w:szCs w:val="18"/>
              </w:rPr>
              <w:t xml:space="preserve"> grade or course chosen for your </w:t>
            </w:r>
            <w:r>
              <w:rPr>
                <w:rFonts w:ascii="Publico Text" w:hAnsi="Publico Text" w:cstheme="minorHAnsi"/>
                <w:color w:val="1F497D" w:themeColor="text2"/>
                <w:sz w:val="18"/>
                <w:szCs w:val="18"/>
              </w:rPr>
              <w:t>state’s federal accountability system</w:t>
            </w:r>
          </w:p>
        </w:tc>
        <w:tc>
          <w:tcPr>
            <w:tcW w:w="858" w:type="pct"/>
            <w:tcBorders>
              <w:top w:val="single" w:color="auto" w:sz="4" w:space="0"/>
              <w:left w:val="nil"/>
              <w:bottom w:val="single" w:color="auto" w:sz="4" w:space="0"/>
              <w:right w:val="nil"/>
            </w:tcBorders>
            <w:shd w:val="clear" w:color="auto" w:fill="A6A6A6" w:themeFill="background1" w:themeFillShade="A6"/>
            <w:tcMar>
              <w:left w:w="29" w:type="dxa"/>
              <w:right w:w="29" w:type="dxa"/>
            </w:tcMar>
            <w:vAlign w:val="bottom"/>
          </w:tcPr>
          <w:p w:rsidR="00943C06" w:rsidRDefault="00943C06" w14:paraId="44FA67DF" w14:textId="77777777">
            <w:pPr>
              <w:widowControl w:val="0"/>
              <w:spacing w:before="60" w:after="60"/>
              <w:jc w:val="center"/>
              <w:rPr>
                <w:rFonts w:ascii="Publico Text" w:hAnsi="Publico Text" w:cstheme="minorHAnsi"/>
                <w:b/>
                <w:sz w:val="12"/>
                <w:szCs w:val="12"/>
              </w:rPr>
            </w:pPr>
          </w:p>
        </w:tc>
        <w:tc>
          <w:tcPr>
            <w:tcW w:w="858" w:type="pct"/>
            <w:tcBorders>
              <w:top w:val="single" w:color="auto" w:sz="4" w:space="0"/>
              <w:left w:val="nil"/>
              <w:bottom w:val="single" w:color="auto" w:sz="4" w:space="0"/>
              <w:right w:val="nil"/>
            </w:tcBorders>
            <w:shd w:val="clear" w:color="auto" w:fill="A6A6A6" w:themeFill="background1" w:themeFillShade="A6"/>
            <w:tcMar>
              <w:left w:w="29" w:type="dxa"/>
              <w:right w:w="29" w:type="dxa"/>
            </w:tcMar>
            <w:vAlign w:val="bottom"/>
          </w:tcPr>
          <w:p w:rsidR="00943C06" w:rsidRDefault="00943C06" w14:paraId="556FB88B" w14:textId="77777777">
            <w:pPr>
              <w:widowControl w:val="0"/>
              <w:spacing w:before="60" w:after="60"/>
              <w:jc w:val="center"/>
              <w:rPr>
                <w:rFonts w:ascii="Publico Text" w:hAnsi="Publico Text" w:cstheme="minorHAnsi"/>
                <w:b/>
                <w:sz w:val="12"/>
                <w:szCs w:val="12"/>
              </w:rPr>
            </w:pPr>
          </w:p>
        </w:tc>
        <w:tc>
          <w:tcPr>
            <w:tcW w:w="858" w:type="pct"/>
            <w:tcBorders>
              <w:top w:val="single" w:color="auto" w:sz="4" w:space="0"/>
              <w:left w:val="nil"/>
              <w:bottom w:val="single" w:color="auto" w:sz="4" w:space="0"/>
              <w:right w:val="nil"/>
            </w:tcBorders>
            <w:shd w:val="clear" w:color="auto" w:fill="A6A6A6" w:themeFill="background1" w:themeFillShade="A6"/>
            <w:tcMar>
              <w:left w:w="29" w:type="dxa"/>
              <w:right w:w="29" w:type="dxa"/>
            </w:tcMar>
            <w:vAlign w:val="bottom"/>
          </w:tcPr>
          <w:p w:rsidR="00943C06" w:rsidRDefault="00943C06" w14:paraId="3A0780DE" w14:textId="77777777">
            <w:pPr>
              <w:widowControl w:val="0"/>
              <w:spacing w:before="60" w:after="60"/>
              <w:jc w:val="center"/>
              <w:rPr>
                <w:rFonts w:ascii="Publico Text" w:hAnsi="Publico Text" w:cstheme="minorHAnsi"/>
                <w:b/>
                <w:sz w:val="12"/>
                <w:szCs w:val="12"/>
              </w:rPr>
            </w:pPr>
          </w:p>
        </w:tc>
        <w:tc>
          <w:tcPr>
            <w:tcW w:w="858" w:type="pct"/>
            <w:tcBorders>
              <w:top w:val="single" w:color="auto" w:sz="4" w:space="0"/>
              <w:left w:val="nil"/>
              <w:bottom w:val="single" w:color="auto" w:sz="4" w:space="0"/>
              <w:right w:val="nil"/>
            </w:tcBorders>
            <w:shd w:val="clear" w:color="auto" w:fill="A6A6A6" w:themeFill="background1" w:themeFillShade="A6"/>
          </w:tcPr>
          <w:p w:rsidR="00943C06" w:rsidRDefault="00943C06" w14:paraId="4CE78C5B" w14:textId="77777777">
            <w:pPr>
              <w:widowControl w:val="0"/>
              <w:spacing w:before="60" w:after="60"/>
              <w:jc w:val="center"/>
              <w:rPr>
                <w:rFonts w:ascii="Publico Text" w:hAnsi="Publico Text" w:cstheme="minorHAnsi"/>
                <w:b/>
                <w:sz w:val="12"/>
                <w:szCs w:val="12"/>
              </w:rPr>
            </w:pPr>
          </w:p>
        </w:tc>
      </w:tr>
      <w:tr w:rsidR="00943C06" w14:paraId="71874944" w14:textId="77777777">
        <w:tc>
          <w:tcPr>
            <w:tcW w:w="1568" w:type="pct"/>
            <w:tcBorders>
              <w:top w:val="single" w:color="auto" w:sz="4" w:space="0"/>
              <w:left w:val="nil"/>
              <w:bottom w:val="nil"/>
              <w:right w:val="nil"/>
            </w:tcBorders>
            <w:shd w:val="clear" w:color="auto" w:fill="D9D9D9" w:themeFill="background1" w:themeFillShade="D9"/>
          </w:tcPr>
          <w:p w:rsidR="00943C06" w:rsidP="001033EE" w:rsidRDefault="000F2359" w14:paraId="29652C7B" w14:textId="77777777">
            <w:pPr>
              <w:widowControl w:val="0"/>
              <w:numPr>
                <w:ilvl w:val="0"/>
                <w:numId w:val="18"/>
              </w:numPr>
              <w:tabs>
                <w:tab w:val="right" w:leader="dot" w:pos="4182"/>
              </w:tabs>
              <w:spacing w:before="60" w:after="60"/>
              <w:rPr>
                <w:rFonts w:ascii="Publico Text" w:hAnsi="Publico Text" w:cstheme="minorHAnsi"/>
                <w:sz w:val="18"/>
                <w:szCs w:val="18"/>
              </w:rPr>
            </w:pPr>
            <w:r>
              <w:rPr>
                <w:rFonts w:ascii="Publico Text" w:hAnsi="Publico Text" w:cstheme="minorHAnsi"/>
                <w:sz w:val="18"/>
                <w:szCs w:val="18"/>
              </w:rPr>
              <w:t>ELA</w:t>
            </w:r>
            <w:r>
              <w:rPr>
                <w:rFonts w:ascii="Publico Text" w:hAnsi="Publico Text" w:cstheme="minorHAnsi"/>
                <w:sz w:val="18"/>
                <w:szCs w:val="18"/>
              </w:rPr>
              <w:tab/>
            </w:r>
          </w:p>
        </w:tc>
        <w:tc>
          <w:tcPr>
            <w:tcW w:w="858" w:type="pct"/>
            <w:tcBorders>
              <w:top w:val="single" w:color="auto" w:sz="4" w:space="0"/>
              <w:left w:val="nil"/>
              <w:bottom w:val="nil"/>
              <w:right w:val="nil"/>
            </w:tcBorders>
            <w:shd w:val="clear" w:color="auto" w:fill="D9D9D9" w:themeFill="background1" w:themeFillShade="D9"/>
            <w:tcMar>
              <w:left w:w="29" w:type="dxa"/>
              <w:right w:w="29" w:type="dxa"/>
            </w:tcMar>
            <w:vAlign w:val="bottom"/>
          </w:tcPr>
          <w:p w:rsidR="00943C06" w:rsidRDefault="000F2359" w14:paraId="29682AF9" w14:textId="77777777">
            <w:pPr>
              <w:widowControl w:val="0"/>
              <w:spacing w:before="60" w:after="60"/>
              <w:jc w:val="center"/>
              <w:rPr>
                <w:rFonts w:ascii="Publico Text" w:hAnsi="Publico Text" w:cstheme="minorHAnsi"/>
                <w:b/>
                <w:sz w:val="12"/>
                <w:szCs w:val="12"/>
              </w:rPr>
            </w:pPr>
            <w:r>
              <w:rPr>
                <w:rFonts w:ascii="Publico Text" w:hAnsi="Publico Text" w:cstheme="minorHAnsi"/>
                <w:sz w:val="12"/>
                <w:szCs w:val="12"/>
              </w:rPr>
              <w:t>1</w:t>
            </w:r>
          </w:p>
        </w:tc>
        <w:tc>
          <w:tcPr>
            <w:tcW w:w="858" w:type="pct"/>
            <w:tcBorders>
              <w:top w:val="single" w:color="auto" w:sz="4" w:space="0"/>
              <w:left w:val="nil"/>
              <w:bottom w:val="nil"/>
              <w:right w:val="nil"/>
            </w:tcBorders>
            <w:shd w:val="clear" w:color="auto" w:fill="D9D9D9" w:themeFill="background1" w:themeFillShade="D9"/>
            <w:tcMar>
              <w:left w:w="29" w:type="dxa"/>
              <w:right w:w="29" w:type="dxa"/>
            </w:tcMar>
            <w:vAlign w:val="bottom"/>
          </w:tcPr>
          <w:p w:rsidR="00943C06" w:rsidRDefault="000F2359" w14:paraId="1C456674" w14:textId="77777777">
            <w:pPr>
              <w:widowControl w:val="0"/>
              <w:spacing w:before="60" w:after="60"/>
              <w:jc w:val="center"/>
              <w:rPr>
                <w:rFonts w:ascii="Publico Text" w:hAnsi="Publico Text" w:cstheme="minorHAnsi"/>
                <w:b/>
                <w:sz w:val="12"/>
                <w:szCs w:val="12"/>
              </w:rPr>
            </w:pPr>
            <w:r>
              <w:rPr>
                <w:rFonts w:ascii="Publico Text" w:hAnsi="Publico Text" w:cstheme="minorHAnsi"/>
                <w:sz w:val="12"/>
                <w:szCs w:val="12"/>
              </w:rPr>
              <w:t>2</w:t>
            </w:r>
          </w:p>
        </w:tc>
        <w:tc>
          <w:tcPr>
            <w:tcW w:w="858" w:type="pct"/>
            <w:tcBorders>
              <w:top w:val="single" w:color="auto" w:sz="4" w:space="0"/>
              <w:left w:val="nil"/>
              <w:bottom w:val="nil"/>
              <w:right w:val="nil"/>
            </w:tcBorders>
            <w:shd w:val="clear" w:color="auto" w:fill="D9D9D9" w:themeFill="background1" w:themeFillShade="D9"/>
            <w:tcMar>
              <w:left w:w="29" w:type="dxa"/>
              <w:right w:w="29" w:type="dxa"/>
            </w:tcMar>
            <w:vAlign w:val="bottom"/>
          </w:tcPr>
          <w:p w:rsidR="00943C06" w:rsidRDefault="000F2359" w14:paraId="2D783B5F" w14:textId="77777777">
            <w:pPr>
              <w:widowControl w:val="0"/>
              <w:spacing w:before="60" w:after="60"/>
              <w:jc w:val="center"/>
              <w:rPr>
                <w:rFonts w:ascii="Publico Text" w:hAnsi="Publico Text" w:cstheme="minorHAnsi"/>
                <w:b/>
                <w:sz w:val="12"/>
                <w:szCs w:val="12"/>
              </w:rPr>
            </w:pPr>
            <w:r>
              <w:rPr>
                <w:rFonts w:ascii="Publico Text" w:hAnsi="Publico Text" w:cstheme="minorHAnsi"/>
                <w:sz w:val="12"/>
                <w:szCs w:val="12"/>
              </w:rPr>
              <w:t>3</w:t>
            </w:r>
          </w:p>
        </w:tc>
        <w:tc>
          <w:tcPr>
            <w:tcW w:w="858" w:type="pct"/>
            <w:tcBorders>
              <w:top w:val="single" w:color="auto" w:sz="4" w:space="0"/>
              <w:left w:val="nil"/>
              <w:bottom w:val="nil"/>
              <w:right w:val="nil"/>
            </w:tcBorders>
            <w:shd w:val="clear" w:color="auto" w:fill="D9D9D9" w:themeFill="background1" w:themeFillShade="D9"/>
            <w:vAlign w:val="bottom"/>
          </w:tcPr>
          <w:p w:rsidR="00943C06" w:rsidRDefault="005236FE" w14:paraId="788A6D12" w14:textId="2839D73C">
            <w:pPr>
              <w:widowControl w:val="0"/>
              <w:spacing w:before="60" w:after="60"/>
              <w:jc w:val="center"/>
              <w:rPr>
                <w:rFonts w:ascii="Publico Text" w:hAnsi="Publico Text" w:cstheme="minorHAnsi"/>
                <w:sz w:val="12"/>
                <w:szCs w:val="12"/>
              </w:rPr>
            </w:pPr>
            <w:r>
              <w:rPr>
                <w:rFonts w:ascii="Publico Text" w:hAnsi="Publico Text" w:cstheme="minorHAnsi"/>
                <w:sz w:val="12"/>
                <w:szCs w:val="12"/>
              </w:rPr>
              <w:t>NA</w:t>
            </w:r>
          </w:p>
        </w:tc>
      </w:tr>
      <w:tr w:rsidR="00943C06" w14:paraId="2E56B617" w14:textId="77777777">
        <w:tc>
          <w:tcPr>
            <w:tcW w:w="1568" w:type="pct"/>
            <w:tcBorders>
              <w:top w:val="nil"/>
              <w:left w:val="nil"/>
              <w:bottom w:val="nil"/>
              <w:right w:val="nil"/>
            </w:tcBorders>
            <w:shd w:val="clear" w:color="auto" w:fill="FFFFFF" w:themeFill="background1"/>
          </w:tcPr>
          <w:p w:rsidR="00943C06" w:rsidP="001033EE" w:rsidRDefault="000F2359" w14:paraId="6E12AE1C" w14:textId="77777777">
            <w:pPr>
              <w:widowControl w:val="0"/>
              <w:numPr>
                <w:ilvl w:val="0"/>
                <w:numId w:val="18"/>
              </w:numPr>
              <w:tabs>
                <w:tab w:val="right" w:leader="dot" w:pos="4182"/>
              </w:tabs>
              <w:spacing w:before="60" w:after="60"/>
              <w:rPr>
                <w:rFonts w:ascii="Publico Text" w:hAnsi="Publico Text" w:cstheme="minorHAnsi"/>
                <w:sz w:val="18"/>
                <w:szCs w:val="18"/>
              </w:rPr>
            </w:pPr>
            <w:r>
              <w:rPr>
                <w:rFonts w:ascii="Publico Text" w:hAnsi="Publico Text" w:cstheme="minorHAnsi"/>
                <w:sz w:val="18"/>
                <w:szCs w:val="18"/>
              </w:rPr>
              <w:t>Math</w:t>
            </w:r>
            <w:r>
              <w:rPr>
                <w:rFonts w:ascii="Publico Text" w:hAnsi="Publico Text" w:cstheme="minorHAnsi"/>
                <w:sz w:val="18"/>
                <w:szCs w:val="18"/>
              </w:rPr>
              <w:tab/>
            </w:r>
          </w:p>
        </w:tc>
        <w:tc>
          <w:tcPr>
            <w:tcW w:w="858" w:type="pct"/>
            <w:tcBorders>
              <w:top w:val="nil"/>
              <w:left w:val="nil"/>
              <w:bottom w:val="nil"/>
              <w:right w:val="nil"/>
            </w:tcBorders>
            <w:shd w:val="clear" w:color="auto" w:fill="FFFFFF" w:themeFill="background1"/>
            <w:tcMar>
              <w:left w:w="29" w:type="dxa"/>
              <w:right w:w="29" w:type="dxa"/>
            </w:tcMar>
            <w:vAlign w:val="bottom"/>
          </w:tcPr>
          <w:p w:rsidR="00943C06" w:rsidRDefault="000F2359" w14:paraId="5DAE647A" w14:textId="77777777">
            <w:pPr>
              <w:widowControl w:val="0"/>
              <w:spacing w:before="60" w:after="60"/>
              <w:jc w:val="center"/>
              <w:rPr>
                <w:rFonts w:ascii="Publico Text" w:hAnsi="Publico Text" w:cstheme="minorHAnsi"/>
                <w:b/>
                <w:sz w:val="12"/>
                <w:szCs w:val="12"/>
              </w:rPr>
            </w:pPr>
            <w:r>
              <w:rPr>
                <w:rFonts w:ascii="Publico Text" w:hAnsi="Publico Text" w:cstheme="minorHAnsi"/>
                <w:sz w:val="12"/>
                <w:szCs w:val="12"/>
              </w:rPr>
              <w:t>1</w:t>
            </w:r>
          </w:p>
        </w:tc>
        <w:tc>
          <w:tcPr>
            <w:tcW w:w="858" w:type="pct"/>
            <w:tcBorders>
              <w:top w:val="nil"/>
              <w:left w:val="nil"/>
              <w:bottom w:val="nil"/>
              <w:right w:val="nil"/>
            </w:tcBorders>
            <w:shd w:val="clear" w:color="auto" w:fill="FFFFFF" w:themeFill="background1"/>
            <w:tcMar>
              <w:left w:w="29" w:type="dxa"/>
              <w:right w:w="29" w:type="dxa"/>
            </w:tcMar>
            <w:vAlign w:val="bottom"/>
          </w:tcPr>
          <w:p w:rsidR="00943C06" w:rsidRDefault="000F2359" w14:paraId="0651835A" w14:textId="77777777">
            <w:pPr>
              <w:widowControl w:val="0"/>
              <w:spacing w:before="60" w:after="60"/>
              <w:jc w:val="center"/>
              <w:rPr>
                <w:rFonts w:ascii="Publico Text" w:hAnsi="Publico Text" w:cstheme="minorHAnsi"/>
                <w:b/>
                <w:sz w:val="12"/>
                <w:szCs w:val="12"/>
              </w:rPr>
            </w:pPr>
            <w:r>
              <w:rPr>
                <w:rFonts w:ascii="Publico Text" w:hAnsi="Publico Text" w:cstheme="minorHAnsi"/>
                <w:sz w:val="12"/>
                <w:szCs w:val="12"/>
              </w:rPr>
              <w:t>2</w:t>
            </w:r>
          </w:p>
        </w:tc>
        <w:tc>
          <w:tcPr>
            <w:tcW w:w="858" w:type="pct"/>
            <w:tcBorders>
              <w:top w:val="nil"/>
              <w:left w:val="nil"/>
              <w:bottom w:val="nil"/>
              <w:right w:val="nil"/>
            </w:tcBorders>
            <w:shd w:val="clear" w:color="auto" w:fill="FFFFFF" w:themeFill="background1"/>
            <w:tcMar>
              <w:left w:w="29" w:type="dxa"/>
              <w:right w:w="29" w:type="dxa"/>
            </w:tcMar>
            <w:vAlign w:val="bottom"/>
          </w:tcPr>
          <w:p w:rsidR="00943C06" w:rsidRDefault="000F2359" w14:paraId="0028BDCF" w14:textId="77777777">
            <w:pPr>
              <w:widowControl w:val="0"/>
              <w:spacing w:before="60" w:after="60"/>
              <w:jc w:val="center"/>
              <w:rPr>
                <w:rFonts w:ascii="Publico Text" w:hAnsi="Publico Text" w:cstheme="minorHAnsi"/>
                <w:b/>
                <w:sz w:val="12"/>
                <w:szCs w:val="12"/>
              </w:rPr>
            </w:pPr>
            <w:r>
              <w:rPr>
                <w:rFonts w:ascii="Publico Text" w:hAnsi="Publico Text" w:cstheme="minorHAnsi"/>
                <w:sz w:val="12"/>
                <w:szCs w:val="12"/>
              </w:rPr>
              <w:t>3</w:t>
            </w:r>
          </w:p>
        </w:tc>
        <w:tc>
          <w:tcPr>
            <w:tcW w:w="858" w:type="pct"/>
            <w:tcBorders>
              <w:top w:val="nil"/>
              <w:left w:val="nil"/>
              <w:bottom w:val="nil"/>
              <w:right w:val="nil"/>
            </w:tcBorders>
            <w:shd w:val="clear" w:color="auto" w:fill="FFFFFF" w:themeFill="background1"/>
            <w:vAlign w:val="bottom"/>
          </w:tcPr>
          <w:p w:rsidR="00943C06" w:rsidRDefault="005236FE" w14:paraId="360664D3" w14:textId="5A1E1016">
            <w:pPr>
              <w:widowControl w:val="0"/>
              <w:spacing w:before="60" w:after="60"/>
              <w:jc w:val="center"/>
              <w:rPr>
                <w:rFonts w:ascii="Publico Text" w:hAnsi="Publico Text" w:cstheme="minorHAnsi"/>
                <w:sz w:val="12"/>
                <w:szCs w:val="12"/>
              </w:rPr>
            </w:pPr>
            <w:r>
              <w:rPr>
                <w:rFonts w:ascii="Publico Text" w:hAnsi="Publico Text" w:cstheme="minorHAnsi"/>
                <w:sz w:val="12"/>
                <w:szCs w:val="12"/>
              </w:rPr>
              <w:t>NA</w:t>
            </w:r>
          </w:p>
        </w:tc>
      </w:tr>
      <w:tr w:rsidR="00943C06" w14:paraId="695F2067" w14:textId="77777777">
        <w:tc>
          <w:tcPr>
            <w:tcW w:w="1568" w:type="pct"/>
            <w:tcBorders>
              <w:top w:val="nil"/>
              <w:left w:val="nil"/>
              <w:bottom w:val="nil"/>
              <w:right w:val="nil"/>
            </w:tcBorders>
            <w:shd w:val="clear" w:color="auto" w:fill="D9D9D9" w:themeFill="background1" w:themeFillShade="D9"/>
          </w:tcPr>
          <w:p w:rsidR="00943C06" w:rsidP="001033EE" w:rsidRDefault="004F2B70" w14:paraId="4F946480" w14:textId="4697FE27">
            <w:pPr>
              <w:widowControl w:val="0"/>
              <w:numPr>
                <w:ilvl w:val="0"/>
                <w:numId w:val="18"/>
              </w:numPr>
              <w:tabs>
                <w:tab w:val="right" w:leader="dot" w:pos="4182"/>
              </w:tabs>
              <w:spacing w:before="60" w:after="60"/>
              <w:rPr>
                <w:rFonts w:ascii="Publico Text" w:hAnsi="Publico Text" w:cstheme="minorHAnsi"/>
                <w:sz w:val="18"/>
                <w:szCs w:val="18"/>
              </w:rPr>
            </w:pPr>
            <w:r>
              <w:rPr>
                <w:rFonts w:ascii="Publico Text" w:hAnsi="Publico Text" w:cstheme="minorHAnsi"/>
                <w:sz w:val="18"/>
                <w:szCs w:val="18"/>
              </w:rPr>
              <w:t xml:space="preserve">ELP </w:t>
            </w:r>
            <w:r w:rsidR="000F2359">
              <w:rPr>
                <w:rFonts w:ascii="Publico Text" w:hAnsi="Publico Text" w:cstheme="minorHAnsi"/>
                <w:sz w:val="18"/>
                <w:szCs w:val="18"/>
              </w:rPr>
              <w:t>assessment</w:t>
            </w:r>
            <w:r w:rsidR="000F2359">
              <w:rPr>
                <w:rFonts w:ascii="Publico Text" w:hAnsi="Publico Text" w:cstheme="minorHAnsi"/>
                <w:sz w:val="18"/>
                <w:szCs w:val="18"/>
              </w:rPr>
              <w:tab/>
            </w:r>
          </w:p>
        </w:tc>
        <w:tc>
          <w:tcPr>
            <w:tcW w:w="858" w:type="pct"/>
            <w:tcBorders>
              <w:top w:val="nil"/>
              <w:left w:val="nil"/>
              <w:bottom w:val="nil"/>
              <w:right w:val="nil"/>
            </w:tcBorders>
            <w:shd w:val="clear" w:color="auto" w:fill="D9D9D9" w:themeFill="background1" w:themeFillShade="D9"/>
            <w:tcMar>
              <w:left w:w="29" w:type="dxa"/>
              <w:right w:w="29" w:type="dxa"/>
            </w:tcMar>
            <w:vAlign w:val="bottom"/>
          </w:tcPr>
          <w:p w:rsidR="00943C06" w:rsidRDefault="000F2359" w14:paraId="0AE05BAB"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1</w:t>
            </w:r>
          </w:p>
        </w:tc>
        <w:tc>
          <w:tcPr>
            <w:tcW w:w="858" w:type="pct"/>
            <w:tcBorders>
              <w:top w:val="nil"/>
              <w:left w:val="nil"/>
              <w:bottom w:val="nil"/>
              <w:right w:val="nil"/>
            </w:tcBorders>
            <w:shd w:val="clear" w:color="auto" w:fill="D9D9D9" w:themeFill="background1" w:themeFillShade="D9"/>
            <w:tcMar>
              <w:left w:w="29" w:type="dxa"/>
              <w:right w:w="29" w:type="dxa"/>
            </w:tcMar>
            <w:vAlign w:val="bottom"/>
          </w:tcPr>
          <w:p w:rsidR="00943C06" w:rsidRDefault="000F2359" w14:paraId="5C296871"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2</w:t>
            </w:r>
          </w:p>
        </w:tc>
        <w:tc>
          <w:tcPr>
            <w:tcW w:w="858" w:type="pct"/>
            <w:tcBorders>
              <w:top w:val="nil"/>
              <w:left w:val="nil"/>
              <w:bottom w:val="nil"/>
              <w:right w:val="nil"/>
            </w:tcBorders>
            <w:shd w:val="clear" w:color="auto" w:fill="D9D9D9" w:themeFill="background1" w:themeFillShade="D9"/>
            <w:tcMar>
              <w:left w:w="29" w:type="dxa"/>
              <w:right w:w="29" w:type="dxa"/>
            </w:tcMar>
            <w:vAlign w:val="bottom"/>
          </w:tcPr>
          <w:p w:rsidR="00943C06" w:rsidRDefault="000F2359" w14:paraId="3B988F2B" w14:textId="77777777">
            <w:pPr>
              <w:widowControl w:val="0"/>
              <w:spacing w:before="60" w:after="60"/>
              <w:jc w:val="center"/>
              <w:rPr>
                <w:rFonts w:ascii="Publico Text" w:hAnsi="Publico Text" w:cstheme="minorHAnsi"/>
                <w:sz w:val="12"/>
                <w:szCs w:val="12"/>
              </w:rPr>
            </w:pPr>
            <w:r>
              <w:rPr>
                <w:rFonts w:ascii="Publico Text" w:hAnsi="Publico Text" w:cstheme="minorHAnsi"/>
                <w:sz w:val="12"/>
                <w:szCs w:val="12"/>
              </w:rPr>
              <w:t>3</w:t>
            </w:r>
          </w:p>
        </w:tc>
        <w:tc>
          <w:tcPr>
            <w:tcW w:w="858" w:type="pct"/>
            <w:tcBorders>
              <w:top w:val="nil"/>
              <w:left w:val="nil"/>
              <w:bottom w:val="nil"/>
              <w:right w:val="nil"/>
            </w:tcBorders>
            <w:shd w:val="clear" w:color="auto" w:fill="D9D9D9" w:themeFill="background1" w:themeFillShade="D9"/>
            <w:vAlign w:val="bottom"/>
          </w:tcPr>
          <w:p w:rsidR="00943C06" w:rsidRDefault="005236FE" w14:paraId="66B92F79" w14:textId="32BEEDD2">
            <w:pPr>
              <w:widowControl w:val="0"/>
              <w:spacing w:before="60" w:after="60"/>
              <w:jc w:val="center"/>
              <w:rPr>
                <w:rFonts w:ascii="Publico Text" w:hAnsi="Publico Text" w:cstheme="minorHAnsi"/>
                <w:sz w:val="12"/>
                <w:szCs w:val="12"/>
              </w:rPr>
            </w:pPr>
            <w:r>
              <w:rPr>
                <w:rFonts w:ascii="Publico Text" w:hAnsi="Publico Text" w:cstheme="minorHAnsi"/>
                <w:sz w:val="12"/>
                <w:szCs w:val="12"/>
              </w:rPr>
              <w:t>NA</w:t>
            </w:r>
          </w:p>
        </w:tc>
      </w:tr>
    </w:tbl>
    <w:p w:rsidR="00943C06" w:rsidRDefault="000F2359" w14:paraId="016AFB65" w14:textId="77777777">
      <w:pPr>
        <w:rPr>
          <w:rFonts w:ascii="Publico Text" w:hAnsi="Publico Text"/>
          <w:b/>
          <w:sz w:val="18"/>
          <w:szCs w:val="18"/>
        </w:rPr>
      </w:pPr>
      <w:r>
        <w:br w:type="page"/>
      </w:r>
    </w:p>
    <w:p w:rsidR="00943C06" w:rsidRDefault="000F2359" w14:paraId="003AFB5B" w14:textId="217AEBC6">
      <w:pPr>
        <w:rPr>
          <w:rFonts w:ascii="Publico Text" w:hAnsi="Publico Text" w:eastAsiaTheme="minorHAnsi"/>
          <w:b/>
        </w:rPr>
      </w:pPr>
      <w:r>
        <w:rPr>
          <w:rFonts w:ascii="Publico Text" w:hAnsi="Publico Text" w:eastAsiaTheme="minorHAnsi"/>
          <w:b/>
        </w:rPr>
        <w:lastRenderedPageBreak/>
        <w:t>Section 4. Federal Funding</w:t>
      </w:r>
    </w:p>
    <w:p w:rsidR="001D1EBD" w:rsidP="001D1EBD" w:rsidRDefault="001D1EBD" w14:paraId="6DA00F78" w14:textId="77777777">
      <w:pPr>
        <w:keepNext/>
        <w:spacing w:after="360" w:line="276" w:lineRule="auto"/>
        <w:ind w:left="720" w:right="720"/>
        <w:outlineLvl w:val="2"/>
        <w:rPr>
          <w:rFonts w:ascii="Publico Text" w:hAnsi="Publico Text" w:eastAsiaTheme="minorHAnsi"/>
          <w:b/>
          <w:color w:val="0070C0"/>
          <w:sz w:val="18"/>
          <w:szCs w:val="18"/>
        </w:rPr>
      </w:pPr>
      <w:r>
        <w:rPr>
          <w:noProof/>
        </w:rPr>
        <mc:AlternateContent>
          <mc:Choice Requires="wps">
            <w:drawing>
              <wp:inline distT="0" distB="0" distL="0" distR="0" wp14:anchorId="31B3DA69" wp14:editId="21B26DB4">
                <wp:extent cx="5972175" cy="1828800"/>
                <wp:effectExtent l="0" t="0" r="28575" b="10795"/>
                <wp:docPr id="5" name="Text Box 5"/>
                <wp:cNvGraphicFramePr/>
                <a:graphic xmlns:a="http://schemas.openxmlformats.org/drawingml/2006/main">
                  <a:graphicData uri="http://schemas.microsoft.com/office/word/2010/wordprocessingShape">
                    <wps:wsp>
                      <wps:cNvSpPr txBox="1"/>
                      <wps:spPr>
                        <a:xfrm>
                          <a:off x="0" y="0"/>
                          <a:ext cx="5972175" cy="1828800"/>
                        </a:xfrm>
                        <a:prstGeom prst="rect">
                          <a:avLst/>
                        </a:prstGeom>
                        <a:noFill/>
                        <a:ln w="6350">
                          <a:solidFill>
                            <a:prstClr val="black"/>
                          </a:solidFill>
                        </a:ln>
                      </wps:spPr>
                      <wps:txbx>
                        <w:txbxContent>
                          <w:p w:rsidR="001D1EBD" w:rsidP="001D1EBD" w:rsidRDefault="001D1EBD" w14:paraId="0428B3A9" w14:textId="77777777">
                            <w:pPr>
                              <w:widowControl w:val="0"/>
                              <w:spacing w:before="240" w:after="120" w:line="240" w:lineRule="auto"/>
                              <w:jc w:val="center"/>
                              <w:rPr>
                                <w:rFonts w:ascii="Publico Text" w:hAnsi="Publico Text"/>
                                <w:b/>
                                <w:bCs/>
                                <w:sz w:val="18"/>
                                <w:szCs w:val="18"/>
                              </w:rPr>
                            </w:pPr>
                            <w:r>
                              <w:rPr>
                                <w:rFonts w:ascii="Publico Text" w:hAnsi="Publico Text"/>
                                <w:b/>
                                <w:bCs/>
                                <w:sz w:val="18"/>
                                <w:szCs w:val="18"/>
                              </w:rPr>
                              <w:t>Definitions for this section</w:t>
                            </w:r>
                          </w:p>
                          <w:p w:rsidR="001D1EBD" w:rsidP="001D1EBD" w:rsidRDefault="001D1EBD" w14:paraId="28811DC2" w14:textId="77777777">
                            <w:pPr>
                              <w:widowControl w:val="0"/>
                              <w:spacing w:before="120" w:after="120" w:line="264" w:lineRule="auto"/>
                              <w:rPr>
                                <w:rFonts w:ascii="Publico Text" w:hAnsi="Publico Text" w:eastAsiaTheme="minorHAnsi"/>
                                <w:b/>
                                <w:sz w:val="18"/>
                                <w:szCs w:val="18"/>
                              </w:rPr>
                            </w:pPr>
                            <w:r>
                              <w:rPr>
                                <w:rFonts w:ascii="Publico Text" w:hAnsi="Publico Text" w:cstheme="minorHAnsi"/>
                                <w:b/>
                                <w:sz w:val="18"/>
                                <w:szCs w:val="20"/>
                              </w:rPr>
                              <w:t>Remote learning</w:t>
                            </w:r>
                            <w:r>
                              <w:rPr>
                                <w:rFonts w:ascii="Publico Text" w:hAnsi="Publico Text" w:cstheme="minorHAnsi"/>
                                <w:bCs/>
                                <w:sz w:val="18"/>
                                <w:szCs w:val="20"/>
                              </w:rPr>
                              <w:t xml:space="preserve">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C911E1" w:rsidR="00C911E1" w:rsidP="00C911E1" w:rsidRDefault="00C911E1" w14:paraId="34CA9130" w14:textId="77777777">
                            <w:pPr>
                              <w:widowControl w:val="0"/>
                              <w:spacing w:before="120" w:after="120" w:line="264" w:lineRule="auto"/>
                              <w:rPr>
                                <w:rFonts w:ascii="Publico Text" w:hAnsi="Publico Text" w:eastAsia="Calibri"/>
                                <w:sz w:val="18"/>
                                <w:szCs w:val="18"/>
                              </w:rPr>
                            </w:pPr>
                            <w:r w:rsidRPr="00C911E1">
                              <w:rPr>
                                <w:rFonts w:ascii="Publico Text" w:hAnsi="Publico Text" w:eastAsiaTheme="minorHAnsi"/>
                                <w:bCs/>
                                <w:sz w:val="18"/>
                                <w:szCs w:val="18"/>
                              </w:rPr>
                              <w:t xml:space="preserve">Three laws referred to in this section </w:t>
                            </w:r>
                            <w:r w:rsidRPr="00C911E1">
                              <w:rPr>
                                <w:rFonts w:ascii="Publico Text" w:hAnsi="Publico Text" w:eastAsia="Calibri"/>
                                <w:bCs/>
                                <w:sz w:val="18"/>
                                <w:szCs w:val="18"/>
                              </w:rPr>
                              <w:t xml:space="preserve">provided </w:t>
                            </w:r>
                            <w:r w:rsidRPr="00C911E1">
                              <w:rPr>
                                <w:rFonts w:ascii="Publico Text" w:hAnsi="Publico Text" w:eastAsia="Calibri"/>
                                <w:sz w:val="18"/>
                                <w:szCs w:val="18"/>
                              </w:rPr>
                              <w:t>federal assistance to reduce the public health and economic impacts of the coronavirus pandemic:</w:t>
                            </w:r>
                          </w:p>
                          <w:p w:rsidRPr="000510B8" w:rsidR="00B02E6A" w:rsidP="00B02E6A" w:rsidRDefault="00B02E6A" w14:paraId="22837E2E" w14:textId="77777777">
                            <w:pPr>
                              <w:pStyle w:val="ListParagraph"/>
                              <w:widowControl w:val="0"/>
                              <w:numPr>
                                <w:ilvl w:val="0"/>
                                <w:numId w:val="33"/>
                              </w:numPr>
                              <w:spacing w:before="120" w:after="120" w:line="264" w:lineRule="auto"/>
                              <w:rPr>
                                <w:rFonts w:ascii="Publico Text" w:hAnsi="Publico Text" w:eastAsia="Calibri"/>
                                <w:b/>
                                <w:bCs/>
                                <w:sz w:val="18"/>
                                <w:szCs w:val="18"/>
                              </w:rPr>
                            </w:pPr>
                            <w:r w:rsidRPr="000510B8">
                              <w:rPr>
                                <w:rFonts w:ascii="Publico Text" w:hAnsi="Publico Text" w:eastAsiaTheme="minorHAnsi"/>
                                <w:b/>
                                <w:sz w:val="18"/>
                                <w:szCs w:val="18"/>
                              </w:rPr>
                              <w:t xml:space="preserve">The Coronavirus Aid Relief and Economic Security (CARES) </w:t>
                            </w:r>
                            <w:r w:rsidRPr="000510B8">
                              <w:rPr>
                                <w:rFonts w:ascii="Publico Text" w:hAnsi="Publico Text" w:eastAsia="Calibri"/>
                                <w:b/>
                                <w:sz w:val="18"/>
                                <w:szCs w:val="18"/>
                              </w:rPr>
                              <w:t>Act</w:t>
                            </w:r>
                            <w:r w:rsidRPr="000510B8">
                              <w:rPr>
                                <w:rFonts w:ascii="Publico Text" w:hAnsi="Publico Text" w:eastAsia="Calibri"/>
                                <w:sz w:val="18"/>
                                <w:szCs w:val="18"/>
                              </w:rPr>
                              <w:t>, enacted in March 2020.</w:t>
                            </w:r>
                            <w:r w:rsidRPr="000510B8">
                              <w:rPr>
                                <w:rFonts w:ascii="Publico Text" w:hAnsi="Publico Text" w:eastAsia="Calibri"/>
                                <w:b/>
                                <w:bCs/>
                                <w:sz w:val="18"/>
                                <w:szCs w:val="18"/>
                              </w:rPr>
                              <w:t xml:space="preserve"> </w:t>
                            </w:r>
                          </w:p>
                          <w:p w:rsidRPr="000510B8" w:rsidR="00B02E6A" w:rsidP="00B02E6A" w:rsidRDefault="00B02E6A" w14:paraId="298C806E" w14:textId="77777777">
                            <w:pPr>
                              <w:pStyle w:val="ListParagraph"/>
                              <w:widowControl w:val="0"/>
                              <w:numPr>
                                <w:ilvl w:val="0"/>
                                <w:numId w:val="33"/>
                              </w:numPr>
                              <w:spacing w:before="120" w:after="120" w:line="264" w:lineRule="auto"/>
                              <w:rPr>
                                <w:rFonts w:ascii="Publico Text" w:hAnsi="Publico Text" w:eastAsia="Calibri"/>
                                <w:sz w:val="18"/>
                                <w:szCs w:val="18"/>
                              </w:rPr>
                            </w:pPr>
                            <w:r w:rsidRPr="000510B8">
                              <w:rPr>
                                <w:rFonts w:ascii="Publico Text" w:hAnsi="Publico Text" w:eastAsia="Calibri"/>
                                <w:b/>
                                <w:bCs/>
                                <w:sz w:val="18"/>
                                <w:szCs w:val="18"/>
                              </w:rPr>
                              <w:t>The Coronavirus Response and Relief Supplemental Appropriations Act</w:t>
                            </w:r>
                            <w:r w:rsidRPr="000510B8">
                              <w:rPr>
                                <w:rFonts w:ascii="Publico Text" w:hAnsi="Publico Text" w:eastAsia="Calibri"/>
                                <w:sz w:val="18"/>
                                <w:szCs w:val="18"/>
                              </w:rPr>
                              <w:t xml:space="preserve">, enacted in December 2020. </w:t>
                            </w:r>
                          </w:p>
                          <w:p w:rsidRPr="000510B8" w:rsidR="00B02E6A" w:rsidP="00B02E6A" w:rsidRDefault="00B02E6A" w14:paraId="0E27CE03" w14:textId="77777777">
                            <w:pPr>
                              <w:pStyle w:val="ListParagraph"/>
                              <w:widowControl w:val="0"/>
                              <w:numPr>
                                <w:ilvl w:val="0"/>
                                <w:numId w:val="33"/>
                              </w:numPr>
                              <w:spacing w:before="120" w:after="120" w:line="264" w:lineRule="auto"/>
                              <w:rPr>
                                <w:rFonts w:ascii="Publico Text" w:hAnsi="Publico Text" w:eastAsia="Calibri"/>
                                <w:sz w:val="18"/>
                                <w:szCs w:val="18"/>
                              </w:rPr>
                            </w:pPr>
                            <w:r w:rsidRPr="000510B8">
                              <w:rPr>
                                <w:rFonts w:ascii="Publico Text" w:hAnsi="Publico Text" w:eastAsia="Calibri"/>
                                <w:b/>
                                <w:bCs/>
                                <w:sz w:val="18"/>
                                <w:szCs w:val="18"/>
                              </w:rPr>
                              <w:t>The American Rescue Plan Act</w:t>
                            </w:r>
                            <w:r w:rsidRPr="000510B8">
                              <w:rPr>
                                <w:rFonts w:ascii="Publico Text" w:hAnsi="Publico Text" w:eastAsia="Calibri"/>
                                <w:sz w:val="18"/>
                                <w:szCs w:val="18"/>
                              </w:rPr>
                              <w:t xml:space="preserve">, enacted in March 2021. </w:t>
                            </w:r>
                          </w:p>
                          <w:p w:rsidR="001D1EBD" w:rsidP="001D1EBD" w:rsidRDefault="001D1EBD" w14:paraId="12904262" w14:textId="77777777">
                            <w:pPr>
                              <w:widowControl w:val="0"/>
                              <w:spacing w:before="120" w:after="120" w:line="264" w:lineRule="auto"/>
                              <w:rPr>
                                <w:rFonts w:ascii="Publico Text" w:hAnsi="Publico Text" w:eastAsia="Calibri"/>
                                <w:sz w:val="18"/>
                                <w:szCs w:val="18"/>
                              </w:rPr>
                            </w:pPr>
                            <w:r>
                              <w:rPr>
                                <w:rFonts w:ascii="Publico Text" w:hAnsi="Publico Text" w:eastAsia="Calibri"/>
                                <w:b/>
                                <w:bCs/>
                                <w:iCs/>
                                <w:sz w:val="18"/>
                                <w:szCs w:val="18"/>
                              </w:rPr>
                              <w:t>The Elementary and Secondary School Emergency Relief (ESSER) Fund</w:t>
                            </w:r>
                            <w:r>
                              <w:rPr>
                                <w:rFonts w:ascii="Publico Text" w:hAnsi="Publico Text" w:eastAsia="Calibri"/>
                                <w:sz w:val="18"/>
                                <w:szCs w:val="18"/>
                              </w:rPr>
                              <w:t xml:space="preserve"> provided funding for state education agencies (SEAs) and local education agencies (LEAs) through a formula. </w:t>
                            </w:r>
                          </w:p>
                          <w:p w:rsidRPr="00E956F5" w:rsidR="001D1EBD" w:rsidP="001D1EBD" w:rsidRDefault="001D1EBD" w14:paraId="434F6DDD" w14:textId="77777777">
                            <w:pPr>
                              <w:widowControl w:val="0"/>
                              <w:spacing w:before="360" w:after="0" w:line="264" w:lineRule="auto"/>
                              <w:rPr>
                                <w:rFonts w:ascii="Publico Text" w:hAnsi="Publico Text"/>
                                <w:sz w:val="18"/>
                                <w:szCs w:val="18"/>
                              </w:rPr>
                            </w:pPr>
                            <w:r>
                              <w:rPr>
                                <w:rFonts w:ascii="Publico Text" w:hAnsi="Publico Text"/>
                                <w:sz w:val="18"/>
                                <w:szCs w:val="18"/>
                              </w:rPr>
                              <w:t xml:space="preserve">The definitions also are available to respondents by hovering over the words that appear in blue text in the survey.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31B3DA69">
                <v:stroke joinstyle="miter"/>
                <v:path gradientshapeok="t" o:connecttype="rect"/>
              </v:shapetype>
              <v:shape id="Text Box 5" style="width:470.25pt;height:2in;visibility:visible;mso-wrap-style:square;mso-left-percent:-10001;mso-top-percent:-10001;mso-position-horizontal:absolute;mso-position-horizontal-relative:char;mso-position-vertical:absolute;mso-position-vertical-relative:line;mso-left-percent:-10001;mso-top-percent:-10001;v-text-anchor:top" o:spid="_x0000_s103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">
                <v:textbox style="mso-fit-shape-to-text:t">
                  <w:txbxContent>
                    <w:p w:rsidR="001D1EBD" w:rsidP="001D1EBD" w:rsidRDefault="001D1EBD" w14:paraId="0428B3A9" w14:textId="77777777">
                      <w:pPr>
                        <w:widowControl w:val="0"/>
                        <w:spacing w:before="240" w:after="120" w:line="240" w:lineRule="auto"/>
                        <w:jc w:val="center"/>
                        <w:rPr>
                          <w:rFonts w:ascii="Publico Text" w:hAnsi="Publico Text"/>
                          <w:b/>
                          <w:bCs/>
                          <w:sz w:val="18"/>
                          <w:szCs w:val="18"/>
                        </w:rPr>
                      </w:pPr>
                      <w:r>
                        <w:rPr>
                          <w:rFonts w:ascii="Publico Text" w:hAnsi="Publico Text"/>
                          <w:b/>
                          <w:bCs/>
                          <w:sz w:val="18"/>
                          <w:szCs w:val="18"/>
                        </w:rPr>
                        <w:t>Definitions for this section</w:t>
                      </w:r>
                    </w:p>
                    <w:p w:rsidR="001D1EBD" w:rsidP="001D1EBD" w:rsidRDefault="001D1EBD" w14:paraId="28811DC2" w14:textId="77777777">
                      <w:pPr>
                        <w:widowControl w:val="0"/>
                        <w:spacing w:before="120" w:after="120" w:line="264" w:lineRule="auto"/>
                        <w:rPr>
                          <w:rFonts w:ascii="Publico Text" w:hAnsi="Publico Text" w:eastAsiaTheme="minorHAnsi"/>
                          <w:b/>
                          <w:sz w:val="18"/>
                          <w:szCs w:val="18"/>
                        </w:rPr>
                      </w:pPr>
                      <w:r>
                        <w:rPr>
                          <w:rFonts w:ascii="Publico Text" w:hAnsi="Publico Text" w:cstheme="minorHAnsi"/>
                          <w:b/>
                          <w:sz w:val="18"/>
                          <w:szCs w:val="20"/>
                        </w:rPr>
                        <w:t>Remote learning</w:t>
                      </w:r>
                      <w:r>
                        <w:rPr>
                          <w:rFonts w:ascii="Publico Text" w:hAnsi="Publico Text" w:cstheme="minorHAnsi"/>
                          <w:bCs/>
                          <w:sz w:val="18"/>
                          <w:szCs w:val="20"/>
                        </w:rPr>
                        <w:t xml:space="preserve">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C911E1" w:rsidR="00C911E1" w:rsidP="00C911E1" w:rsidRDefault="00C911E1" w14:paraId="34CA9130" w14:textId="77777777">
                      <w:pPr>
                        <w:widowControl w:val="0"/>
                        <w:spacing w:before="120" w:after="120" w:line="264" w:lineRule="auto"/>
                        <w:rPr>
                          <w:rFonts w:ascii="Publico Text" w:hAnsi="Publico Text" w:eastAsia="Calibri"/>
                          <w:sz w:val="18"/>
                          <w:szCs w:val="18"/>
                        </w:rPr>
                      </w:pPr>
                      <w:r w:rsidRPr="00C911E1">
                        <w:rPr>
                          <w:rFonts w:ascii="Publico Text" w:hAnsi="Publico Text" w:eastAsiaTheme="minorHAnsi"/>
                          <w:bCs/>
                          <w:sz w:val="18"/>
                          <w:szCs w:val="18"/>
                        </w:rPr>
                        <w:t xml:space="preserve">Three laws referred to in this section </w:t>
                      </w:r>
                      <w:r w:rsidRPr="00C911E1">
                        <w:rPr>
                          <w:rFonts w:ascii="Publico Text" w:hAnsi="Publico Text" w:eastAsia="Calibri"/>
                          <w:bCs/>
                          <w:sz w:val="18"/>
                          <w:szCs w:val="18"/>
                        </w:rPr>
                        <w:t xml:space="preserve">provided </w:t>
                      </w:r>
                      <w:r w:rsidRPr="00C911E1">
                        <w:rPr>
                          <w:rFonts w:ascii="Publico Text" w:hAnsi="Publico Text" w:eastAsia="Calibri"/>
                          <w:sz w:val="18"/>
                          <w:szCs w:val="18"/>
                        </w:rPr>
                        <w:t>federal assistance to reduce the public health and economic impacts of the coronavirus pandemic:</w:t>
                      </w:r>
                    </w:p>
                    <w:p w:rsidRPr="000510B8" w:rsidR="00B02E6A" w:rsidP="00B02E6A" w:rsidRDefault="00B02E6A" w14:paraId="22837E2E" w14:textId="77777777">
                      <w:pPr>
                        <w:pStyle w:val="ListParagraph"/>
                        <w:widowControl w:val="0"/>
                        <w:numPr>
                          <w:ilvl w:val="0"/>
                          <w:numId w:val="33"/>
                        </w:numPr>
                        <w:spacing w:before="120" w:after="120" w:line="264" w:lineRule="auto"/>
                        <w:rPr>
                          <w:rFonts w:ascii="Publico Text" w:hAnsi="Publico Text" w:eastAsia="Calibri"/>
                          <w:b/>
                          <w:bCs/>
                          <w:sz w:val="18"/>
                          <w:szCs w:val="18"/>
                        </w:rPr>
                      </w:pPr>
                      <w:r w:rsidRPr="000510B8">
                        <w:rPr>
                          <w:rFonts w:ascii="Publico Text" w:hAnsi="Publico Text" w:eastAsiaTheme="minorHAnsi"/>
                          <w:b/>
                          <w:sz w:val="18"/>
                          <w:szCs w:val="18"/>
                        </w:rPr>
                        <w:t xml:space="preserve">The Coronavirus Aid Relief and Economic Security (CARES) </w:t>
                      </w:r>
                      <w:r w:rsidRPr="000510B8">
                        <w:rPr>
                          <w:rFonts w:ascii="Publico Text" w:hAnsi="Publico Text" w:eastAsia="Calibri"/>
                          <w:b/>
                          <w:sz w:val="18"/>
                          <w:szCs w:val="18"/>
                        </w:rPr>
                        <w:t>Act</w:t>
                      </w:r>
                      <w:r w:rsidRPr="000510B8">
                        <w:rPr>
                          <w:rFonts w:ascii="Publico Text" w:hAnsi="Publico Text" w:eastAsia="Calibri"/>
                          <w:sz w:val="18"/>
                          <w:szCs w:val="18"/>
                        </w:rPr>
                        <w:t>, enacted in March 2020.</w:t>
                      </w:r>
                      <w:r w:rsidRPr="000510B8">
                        <w:rPr>
                          <w:rFonts w:ascii="Publico Text" w:hAnsi="Publico Text" w:eastAsia="Calibri"/>
                          <w:b/>
                          <w:bCs/>
                          <w:sz w:val="18"/>
                          <w:szCs w:val="18"/>
                        </w:rPr>
                        <w:t xml:space="preserve"> </w:t>
                      </w:r>
                    </w:p>
                    <w:p w:rsidRPr="000510B8" w:rsidR="00B02E6A" w:rsidP="00B02E6A" w:rsidRDefault="00B02E6A" w14:paraId="298C806E" w14:textId="77777777">
                      <w:pPr>
                        <w:pStyle w:val="ListParagraph"/>
                        <w:widowControl w:val="0"/>
                        <w:numPr>
                          <w:ilvl w:val="0"/>
                          <w:numId w:val="33"/>
                        </w:numPr>
                        <w:spacing w:before="120" w:after="120" w:line="264" w:lineRule="auto"/>
                        <w:rPr>
                          <w:rFonts w:ascii="Publico Text" w:hAnsi="Publico Text" w:eastAsia="Calibri"/>
                          <w:sz w:val="18"/>
                          <w:szCs w:val="18"/>
                        </w:rPr>
                      </w:pPr>
                      <w:r w:rsidRPr="000510B8">
                        <w:rPr>
                          <w:rFonts w:ascii="Publico Text" w:hAnsi="Publico Text" w:eastAsia="Calibri"/>
                          <w:b/>
                          <w:bCs/>
                          <w:sz w:val="18"/>
                          <w:szCs w:val="18"/>
                        </w:rPr>
                        <w:t>The Coronavirus Response and Relief Supplemental Appropriations Act</w:t>
                      </w:r>
                      <w:r w:rsidRPr="000510B8">
                        <w:rPr>
                          <w:rFonts w:ascii="Publico Text" w:hAnsi="Publico Text" w:eastAsia="Calibri"/>
                          <w:sz w:val="18"/>
                          <w:szCs w:val="18"/>
                        </w:rPr>
                        <w:t xml:space="preserve">, enacted in December 2020. </w:t>
                      </w:r>
                    </w:p>
                    <w:p w:rsidRPr="000510B8" w:rsidR="00B02E6A" w:rsidP="00B02E6A" w:rsidRDefault="00B02E6A" w14:paraId="0E27CE03" w14:textId="77777777">
                      <w:pPr>
                        <w:pStyle w:val="ListParagraph"/>
                        <w:widowControl w:val="0"/>
                        <w:numPr>
                          <w:ilvl w:val="0"/>
                          <w:numId w:val="33"/>
                        </w:numPr>
                        <w:spacing w:before="120" w:after="120" w:line="264" w:lineRule="auto"/>
                        <w:rPr>
                          <w:rFonts w:ascii="Publico Text" w:hAnsi="Publico Text" w:eastAsia="Calibri"/>
                          <w:sz w:val="18"/>
                          <w:szCs w:val="18"/>
                        </w:rPr>
                      </w:pPr>
                      <w:r w:rsidRPr="000510B8">
                        <w:rPr>
                          <w:rFonts w:ascii="Publico Text" w:hAnsi="Publico Text" w:eastAsia="Calibri"/>
                          <w:b/>
                          <w:bCs/>
                          <w:sz w:val="18"/>
                          <w:szCs w:val="18"/>
                        </w:rPr>
                        <w:t>The American Rescue Plan Act</w:t>
                      </w:r>
                      <w:r w:rsidRPr="000510B8">
                        <w:rPr>
                          <w:rFonts w:ascii="Publico Text" w:hAnsi="Publico Text" w:eastAsia="Calibri"/>
                          <w:sz w:val="18"/>
                          <w:szCs w:val="18"/>
                        </w:rPr>
                        <w:t xml:space="preserve">, enacted in March 2021. </w:t>
                      </w:r>
                    </w:p>
                    <w:p w:rsidR="001D1EBD" w:rsidP="001D1EBD" w:rsidRDefault="001D1EBD" w14:paraId="12904262" w14:textId="77777777">
                      <w:pPr>
                        <w:widowControl w:val="0"/>
                        <w:spacing w:before="120" w:after="120" w:line="264" w:lineRule="auto"/>
                        <w:rPr>
                          <w:rFonts w:ascii="Publico Text" w:hAnsi="Publico Text" w:eastAsia="Calibri"/>
                          <w:sz w:val="18"/>
                          <w:szCs w:val="18"/>
                        </w:rPr>
                      </w:pPr>
                      <w:r>
                        <w:rPr>
                          <w:rFonts w:ascii="Publico Text" w:hAnsi="Publico Text" w:eastAsia="Calibri"/>
                          <w:b/>
                          <w:bCs/>
                          <w:iCs/>
                          <w:sz w:val="18"/>
                          <w:szCs w:val="18"/>
                        </w:rPr>
                        <w:t>The Elementary and Secondary School Emergency Relief (ESSER) Fund</w:t>
                      </w:r>
                      <w:r>
                        <w:rPr>
                          <w:rFonts w:ascii="Publico Text" w:hAnsi="Publico Text" w:eastAsia="Calibri"/>
                          <w:sz w:val="18"/>
                          <w:szCs w:val="18"/>
                        </w:rPr>
                        <w:t xml:space="preserve"> provided funding for state education agencies (SEAs) and local education agencies (LEAs) through a formula. </w:t>
                      </w:r>
                    </w:p>
                    <w:p w:rsidRPr="00E956F5" w:rsidR="001D1EBD" w:rsidP="001D1EBD" w:rsidRDefault="001D1EBD" w14:paraId="434F6DDD" w14:textId="77777777">
                      <w:pPr>
                        <w:widowControl w:val="0"/>
                        <w:spacing w:before="360" w:after="0" w:line="264" w:lineRule="auto"/>
                        <w:rPr>
                          <w:rFonts w:ascii="Publico Text" w:hAnsi="Publico Text"/>
                          <w:sz w:val="18"/>
                          <w:szCs w:val="18"/>
                        </w:rPr>
                      </w:pPr>
                      <w:r>
                        <w:rPr>
                          <w:rFonts w:ascii="Publico Text" w:hAnsi="Publico Text"/>
                          <w:sz w:val="18"/>
                          <w:szCs w:val="18"/>
                        </w:rPr>
                        <w:t xml:space="preserve">The definitions also are available to respondents by hovering over the words that appear in blue text in the survey. </w:t>
                      </w:r>
                    </w:p>
                  </w:txbxContent>
                </v:textbox>
                <w10:anchorlock/>
              </v:shape>
            </w:pict>
          </mc:Fallback>
        </mc:AlternateContent>
      </w:r>
    </w:p>
    <w:p w:rsidR="00943C06" w:rsidRDefault="000F2359" w14:paraId="211A74F1" w14:textId="25634D7A">
      <w:pPr>
        <w:keepNext/>
        <w:spacing w:after="120" w:line="276" w:lineRule="auto"/>
        <w:outlineLvl w:val="2"/>
        <w:rPr>
          <w:rFonts w:ascii="Publico Text" w:hAnsi="Publico Text" w:eastAsiaTheme="minorHAnsi"/>
          <w:b/>
          <w:color w:val="0070C0"/>
          <w:sz w:val="18"/>
          <w:szCs w:val="18"/>
        </w:rPr>
      </w:pPr>
      <w:r>
        <w:rPr>
          <w:rFonts w:ascii="Publico Text" w:hAnsi="Publico Text" w:eastAsiaTheme="minorHAnsi"/>
          <w:b/>
          <w:color w:val="0070C0"/>
          <w:sz w:val="18"/>
          <w:szCs w:val="18"/>
        </w:rPr>
        <w:t>The questions in this section ask about the ways in which your state allocated funding for the Education Stabilization Fund (ESF), including funds initially provided under the Coronavirus Aid Relief and Economic Security (CARES) Act in March 2020 as well as additional funding provided by the Coronavirus Response and Relief Supplemental Appropriations Act in December 2020</w:t>
      </w:r>
      <w:r w:rsidR="00B24C98">
        <w:rPr>
          <w:rFonts w:ascii="Publico Text" w:hAnsi="Publico Text" w:eastAsiaTheme="minorHAnsi"/>
          <w:b/>
          <w:color w:val="0070C0"/>
          <w:sz w:val="18"/>
          <w:szCs w:val="18"/>
        </w:rPr>
        <w:t xml:space="preserve"> </w:t>
      </w:r>
      <w:r w:rsidRPr="00B24C98" w:rsidR="00B24C98">
        <w:rPr>
          <w:rFonts w:ascii="Publico Text" w:hAnsi="Publico Text" w:eastAsiaTheme="minorHAnsi"/>
          <w:b/>
          <w:color w:val="0070C0"/>
          <w:sz w:val="18"/>
          <w:szCs w:val="18"/>
        </w:rPr>
        <w:t>and the American Rescue Plan Act in March 2021.</w:t>
      </w:r>
      <w:r>
        <w:rPr>
          <w:rFonts w:ascii="Publico Text" w:hAnsi="Publico Text" w:eastAsiaTheme="minorHAnsi"/>
          <w:b/>
          <w:color w:val="0070C0"/>
          <w:sz w:val="18"/>
          <w:szCs w:val="18"/>
        </w:rPr>
        <w:t xml:space="preserve"> Please respond to the questions in this section based on actions your state has taken since receiving ESF funds. </w:t>
      </w:r>
      <w:r>
        <w:rPr>
          <w:rFonts w:ascii="Publico Text" w:hAnsi="Publico Text" w:eastAsia="Calibri"/>
          <w:b/>
          <w:color w:val="0070C0"/>
          <w:sz w:val="18"/>
          <w:szCs w:val="18"/>
        </w:rPr>
        <w:t>The state’s Chief Financial Officer would likely be the most appropriate respondent for Section 4 of the survey on use of federal funds.</w:t>
      </w:r>
    </w:p>
    <w:p w:rsidR="00943C06" w:rsidRDefault="000F2359" w14:paraId="0F050331" w14:textId="2B5B168E">
      <w:pPr>
        <w:pStyle w:val="N0-FlLftBullet"/>
      </w:pPr>
      <w:r>
        <w:t>4-1.</w:t>
      </w:r>
      <w:r>
        <w:tab/>
        <w:t xml:space="preserve">The </w:t>
      </w:r>
      <w:r>
        <w:rPr>
          <w:color w:val="0070C0"/>
        </w:rPr>
        <w:t>Elementary and Secondary School Emergency Relief (ESSER) Fund</w:t>
      </w:r>
      <w:r>
        <w:t xml:space="preserve"> allows state education agencies (SEAs) to reserve up to 10 percent in an SEA reserve. Please provide the dollar amount reserved. You may estimate if you do not have exact figures.</w:t>
      </w:r>
    </w:p>
    <w:p w:rsidR="00943C06" w:rsidRDefault="000F2359" w14:paraId="4E5826C6" w14:textId="77777777">
      <w:pPr>
        <w:pStyle w:val="N0-FlLftBullet"/>
        <w:pBdr>
          <w:top w:val="single" w:color="auto" w:sz="4" w:space="1"/>
          <w:left w:val="single" w:color="auto" w:sz="4" w:space="4"/>
          <w:bottom w:val="single" w:color="auto" w:sz="4" w:space="1"/>
          <w:right w:val="single" w:color="auto" w:sz="4" w:space="4"/>
        </w:pBdr>
        <w:spacing w:before="120" w:after="240"/>
        <w:ind w:left="1354" w:right="2430" w:firstLine="0"/>
        <w:rPr>
          <w:b w:val="0"/>
          <w:sz w:val="16"/>
        </w:rPr>
      </w:pPr>
      <w:r>
        <w:rPr>
          <w:sz w:val="16"/>
        </w:rPr>
        <w:t>Note:</w:t>
      </w:r>
      <w:r>
        <w:rPr>
          <w:b w:val="0"/>
          <w:sz w:val="16"/>
        </w:rPr>
        <w:t xml:space="preserve"> We will pre-populate the total allocation from an extant source. </w:t>
      </w:r>
    </w:p>
    <w:tbl>
      <w:tblPr>
        <w:tblW w:w="4573" w:type="pct"/>
        <w:tblInd w:w="930" w:type="dxa"/>
        <w:tblCellMar>
          <w:left w:w="120" w:type="dxa"/>
          <w:right w:w="120" w:type="dxa"/>
        </w:tblCellMar>
        <w:tblLook w:val="0000" w:firstRow="0" w:lastRow="0" w:firstColumn="0" w:lastColumn="0" w:noHBand="0" w:noVBand="0"/>
      </w:tblPr>
      <w:tblGrid>
        <w:gridCol w:w="7440"/>
        <w:gridCol w:w="2433"/>
      </w:tblGrid>
      <w:tr w:rsidR="00943C06" w14:paraId="13152B28" w14:textId="77777777">
        <w:tc>
          <w:tcPr>
            <w:tcW w:w="3768" w:type="pct"/>
            <w:tcBorders>
              <w:top w:val="nil"/>
              <w:left w:val="nil"/>
              <w:bottom w:val="single" w:color="auto" w:sz="4" w:space="0"/>
              <w:right w:val="single" w:color="auto" w:sz="4" w:space="0"/>
            </w:tcBorders>
            <w:shd w:val="clear" w:color="auto" w:fill="D9D9D9" w:themeFill="background1" w:themeFillShade="D9"/>
          </w:tcPr>
          <w:p w:rsidR="00943C06" w:rsidRDefault="000F2359" w14:paraId="26D447B5" w14:textId="77777777">
            <w:pPr>
              <w:widowControl w:val="0"/>
              <w:tabs>
                <w:tab w:val="left" w:pos="360"/>
                <w:tab w:val="right" w:leader="dot" w:pos="6720"/>
              </w:tabs>
              <w:spacing w:before="60" w:after="60" w:line="240" w:lineRule="auto"/>
              <w:ind w:left="360" w:hanging="360"/>
              <w:rPr>
                <w:rFonts w:ascii="Publico Text" w:hAnsi="Publico Text" w:cs="Arial" w:eastAsiaTheme="minorHAnsi"/>
                <w:b/>
                <w:sz w:val="18"/>
                <w:szCs w:val="18"/>
              </w:rPr>
            </w:pPr>
            <w:r>
              <w:rPr>
                <w:rFonts w:ascii="Publico Text" w:hAnsi="Publico Text" w:cs="Arial" w:eastAsiaTheme="minorHAnsi"/>
                <w:b/>
                <w:sz w:val="18"/>
                <w:szCs w:val="18"/>
              </w:rPr>
              <w:t xml:space="preserve">Federal </w:t>
            </w:r>
            <w:r>
              <w:rPr>
                <w:rFonts w:ascii="Publico Text" w:hAnsi="Publico Text" w:cs="Arial" w:eastAsiaTheme="minorHAnsi"/>
                <w:b/>
                <w:color w:val="0070C0"/>
                <w:sz w:val="18"/>
                <w:szCs w:val="18"/>
              </w:rPr>
              <w:t xml:space="preserve">ESSER </w:t>
            </w:r>
            <w:r>
              <w:rPr>
                <w:rFonts w:ascii="Publico Text" w:hAnsi="Publico Text" w:cs="Arial" w:eastAsiaTheme="minorHAnsi"/>
                <w:b/>
                <w:sz w:val="18"/>
                <w:szCs w:val="18"/>
              </w:rPr>
              <w:t>funds allocation for [STATE] based on March 2020 funding:</w:t>
            </w:r>
          </w:p>
        </w:tc>
        <w:tc>
          <w:tcPr>
            <w:tcW w:w="123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00943C06" w:rsidRDefault="000F2359" w14:paraId="38CFB30F" w14:textId="77777777">
            <w:pPr>
              <w:widowControl w:val="0"/>
              <w:tabs>
                <w:tab w:val="left" w:pos="417"/>
                <w:tab w:val="left" w:pos="1008"/>
                <w:tab w:val="left" w:pos="1800"/>
              </w:tabs>
              <w:spacing w:before="60" w:after="60" w:line="240" w:lineRule="auto"/>
              <w:ind w:hanging="12"/>
              <w:jc w:val="center"/>
              <w:rPr>
                <w:rFonts w:ascii="Publico Text" w:hAnsi="Publico Text" w:cs="Arial" w:eastAsiaTheme="minorHAnsi"/>
                <w:b/>
                <w:sz w:val="18"/>
                <w:szCs w:val="18"/>
              </w:rPr>
            </w:pPr>
            <w:r>
              <w:rPr>
                <w:rFonts w:ascii="Publico Text" w:hAnsi="Publico Text" w:cs="Arial" w:eastAsiaTheme="minorHAnsi"/>
                <w:b/>
                <w:sz w:val="18"/>
                <w:szCs w:val="18"/>
              </w:rPr>
              <w:t>[$xxx,xxx,xxx]</w:t>
            </w:r>
          </w:p>
        </w:tc>
      </w:tr>
      <w:tr w:rsidR="00943C06" w14:paraId="2A081A73" w14:textId="77777777">
        <w:tc>
          <w:tcPr>
            <w:tcW w:w="3768" w:type="pct"/>
            <w:tcBorders>
              <w:top w:val="single" w:color="auto" w:sz="4" w:space="0"/>
              <w:left w:val="nil"/>
              <w:bottom w:val="single" w:color="auto" w:sz="4" w:space="0"/>
            </w:tcBorders>
            <w:shd w:val="clear" w:color="auto" w:fill="auto"/>
          </w:tcPr>
          <w:p w:rsidR="00943C06" w:rsidRDefault="000F2359" w14:paraId="2E2555CE" w14:textId="77777777">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a.  Amount of SEA reserve from March 2020 funding</w:t>
            </w:r>
            <w:r>
              <w:rPr>
                <w:rFonts w:ascii="Publico Text" w:hAnsi="Publico Text" w:cs="Arial" w:eastAsiaTheme="minorHAnsi"/>
                <w:sz w:val="18"/>
                <w:szCs w:val="18"/>
              </w:rPr>
              <w:tab/>
            </w:r>
          </w:p>
        </w:tc>
        <w:tc>
          <w:tcPr>
            <w:tcW w:w="1232" w:type="pct"/>
            <w:tcBorders>
              <w:top w:val="single" w:color="auto" w:sz="4" w:space="0"/>
              <w:bottom w:val="single" w:color="auto" w:sz="4" w:space="0"/>
            </w:tcBorders>
            <w:shd w:val="clear" w:color="auto" w:fill="auto"/>
            <w:vAlign w:val="bottom"/>
          </w:tcPr>
          <w:p w:rsidR="00943C06" w:rsidRDefault="000F2359" w14:paraId="6959831F" w14:textId="77777777">
            <w:pPr>
              <w:widowControl w:val="0"/>
              <w:tabs>
                <w:tab w:val="left" w:pos="417"/>
                <w:tab w:val="left" w:pos="1800"/>
              </w:tabs>
              <w:spacing w:before="60" w:after="60" w:line="240" w:lineRule="auto"/>
              <w:ind w:hanging="12"/>
              <w:rPr>
                <w:rFonts w:ascii="Publico Text" w:hAnsi="Publico Text" w:cs="Arial" w:eastAsiaTheme="minorHAnsi"/>
                <w:sz w:val="18"/>
                <w:szCs w:val="18"/>
              </w:rPr>
            </w:pPr>
            <w:r>
              <w:rPr>
                <w:rFonts w:ascii="Publico Text" w:hAnsi="Publico Text" w:cs="Arial" w:eastAsiaTheme="minorHAnsi"/>
                <w:sz w:val="18"/>
                <w:szCs w:val="18"/>
              </w:rPr>
              <w:t>$</w:t>
            </w:r>
          </w:p>
        </w:tc>
      </w:tr>
      <w:tr w:rsidR="00943C06" w14:paraId="285225DF" w14:textId="77777777">
        <w:tc>
          <w:tcPr>
            <w:tcW w:w="3768" w:type="pct"/>
            <w:tcBorders>
              <w:top w:val="single" w:color="auto" w:sz="4" w:space="0"/>
              <w:left w:val="nil"/>
              <w:bottom w:val="single" w:color="auto" w:sz="4" w:space="0"/>
            </w:tcBorders>
            <w:shd w:val="clear" w:color="auto" w:fill="D9D9D9" w:themeFill="background1" w:themeFillShade="D9"/>
          </w:tcPr>
          <w:p w:rsidR="00943C06" w:rsidRDefault="000F2359" w14:paraId="13EB6D9F" w14:textId="77777777">
            <w:pPr>
              <w:widowControl w:val="0"/>
              <w:tabs>
                <w:tab w:val="left" w:pos="360"/>
                <w:tab w:val="right" w:leader="dot" w:pos="7200"/>
              </w:tabs>
              <w:spacing w:before="60" w:after="60" w:line="240" w:lineRule="auto"/>
              <w:ind w:left="360" w:hanging="360"/>
              <w:rPr>
                <w:rFonts w:ascii="Publico Text" w:hAnsi="Publico Text" w:cs="Arial" w:eastAsiaTheme="minorHAnsi"/>
                <w:b/>
                <w:sz w:val="18"/>
                <w:szCs w:val="18"/>
              </w:rPr>
            </w:pPr>
            <w:r>
              <w:rPr>
                <w:rFonts w:ascii="Publico Text" w:hAnsi="Publico Text" w:cs="Arial" w:eastAsiaTheme="minorHAnsi"/>
                <w:b/>
                <w:sz w:val="18"/>
                <w:szCs w:val="18"/>
              </w:rPr>
              <w:t xml:space="preserve">Federal </w:t>
            </w:r>
            <w:r>
              <w:rPr>
                <w:rFonts w:ascii="Publico Text" w:hAnsi="Publico Text" w:cs="Arial" w:eastAsiaTheme="minorHAnsi"/>
                <w:b/>
                <w:color w:val="0070C0"/>
                <w:sz w:val="18"/>
                <w:szCs w:val="18"/>
              </w:rPr>
              <w:t xml:space="preserve">ESSER </w:t>
            </w:r>
            <w:r>
              <w:rPr>
                <w:rFonts w:ascii="Publico Text" w:hAnsi="Publico Text" w:cs="Arial" w:eastAsiaTheme="minorHAnsi"/>
                <w:b/>
                <w:sz w:val="18"/>
                <w:szCs w:val="18"/>
              </w:rPr>
              <w:t>funds allocation for [STATE] based on December 2020 funding:</w:t>
            </w:r>
          </w:p>
        </w:tc>
        <w:tc>
          <w:tcPr>
            <w:tcW w:w="1232" w:type="pct"/>
            <w:tcBorders>
              <w:top w:val="single" w:color="auto" w:sz="4" w:space="0"/>
              <w:bottom w:val="single" w:color="auto" w:sz="4" w:space="0"/>
            </w:tcBorders>
            <w:shd w:val="clear" w:color="auto" w:fill="D9D9D9" w:themeFill="background1" w:themeFillShade="D9"/>
            <w:vAlign w:val="bottom"/>
          </w:tcPr>
          <w:p w:rsidR="00943C06" w:rsidRDefault="000F2359" w14:paraId="49D916F2" w14:textId="77777777">
            <w:pPr>
              <w:widowControl w:val="0"/>
              <w:tabs>
                <w:tab w:val="left" w:pos="417"/>
                <w:tab w:val="left" w:pos="1800"/>
              </w:tabs>
              <w:spacing w:before="60" w:after="60" w:line="240" w:lineRule="auto"/>
              <w:ind w:hanging="12"/>
              <w:jc w:val="center"/>
              <w:rPr>
                <w:rFonts w:ascii="Publico Text" w:hAnsi="Publico Text" w:cs="Arial" w:eastAsiaTheme="minorHAnsi"/>
                <w:sz w:val="18"/>
                <w:szCs w:val="18"/>
              </w:rPr>
            </w:pPr>
            <w:r>
              <w:rPr>
                <w:rFonts w:ascii="Publico Text" w:hAnsi="Publico Text" w:cs="Arial" w:eastAsiaTheme="minorHAnsi"/>
                <w:b/>
                <w:sz w:val="18"/>
                <w:szCs w:val="18"/>
              </w:rPr>
              <w:t>[$xxx,xxx,xxx]</w:t>
            </w:r>
          </w:p>
        </w:tc>
      </w:tr>
      <w:tr w:rsidR="00943C06" w:rsidTr="00C95BEE" w14:paraId="6EC7D9BE" w14:textId="77777777">
        <w:tc>
          <w:tcPr>
            <w:tcW w:w="3768" w:type="pct"/>
            <w:tcBorders>
              <w:top w:val="single" w:color="auto" w:sz="4" w:space="0"/>
              <w:left w:val="nil"/>
              <w:bottom w:val="single" w:color="auto" w:sz="4" w:space="0"/>
            </w:tcBorders>
            <w:shd w:val="clear" w:color="auto" w:fill="auto"/>
          </w:tcPr>
          <w:p w:rsidR="00943C06" w:rsidRDefault="000F2359" w14:paraId="72839B53" w14:textId="77777777">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b.  Amount of SEA reserve from December 2020 funding</w:t>
            </w:r>
            <w:r>
              <w:rPr>
                <w:rFonts w:ascii="Publico Text" w:hAnsi="Publico Text" w:cs="Arial" w:eastAsiaTheme="minorHAnsi"/>
                <w:sz w:val="18"/>
                <w:szCs w:val="18"/>
              </w:rPr>
              <w:tab/>
            </w:r>
          </w:p>
        </w:tc>
        <w:tc>
          <w:tcPr>
            <w:tcW w:w="1232" w:type="pct"/>
            <w:tcBorders>
              <w:top w:val="single" w:color="auto" w:sz="4" w:space="0"/>
              <w:bottom w:val="single" w:color="auto" w:sz="4" w:space="0"/>
            </w:tcBorders>
            <w:shd w:val="clear" w:color="auto" w:fill="auto"/>
            <w:vAlign w:val="bottom"/>
          </w:tcPr>
          <w:p w:rsidR="00943C06" w:rsidRDefault="000F2359" w14:paraId="3DEAABA6" w14:textId="77777777">
            <w:pPr>
              <w:widowControl w:val="0"/>
              <w:tabs>
                <w:tab w:val="left" w:pos="417"/>
                <w:tab w:val="left" w:pos="1800"/>
              </w:tabs>
              <w:spacing w:before="60" w:after="60" w:line="240" w:lineRule="auto"/>
              <w:ind w:hanging="12"/>
              <w:rPr>
                <w:rFonts w:ascii="Publico Text" w:hAnsi="Publico Text" w:cs="Arial" w:eastAsiaTheme="minorHAnsi"/>
                <w:sz w:val="18"/>
                <w:szCs w:val="18"/>
              </w:rPr>
            </w:pPr>
            <w:r>
              <w:rPr>
                <w:rFonts w:ascii="Publico Text" w:hAnsi="Publico Text" w:cs="Arial" w:eastAsiaTheme="minorHAnsi"/>
                <w:sz w:val="18"/>
                <w:szCs w:val="18"/>
              </w:rPr>
              <w:t>$</w:t>
            </w:r>
          </w:p>
        </w:tc>
      </w:tr>
      <w:tr w:rsidR="00C95BEE" w:rsidTr="00C95BEE" w14:paraId="26C1E95C" w14:textId="77777777">
        <w:tc>
          <w:tcPr>
            <w:tcW w:w="3768" w:type="pct"/>
            <w:tcBorders>
              <w:top w:val="single" w:color="auto" w:sz="4" w:space="0"/>
              <w:left w:val="nil"/>
              <w:bottom w:val="single" w:color="auto" w:sz="4" w:space="0"/>
            </w:tcBorders>
            <w:shd w:val="clear" w:color="auto" w:fill="D9D9D9" w:themeFill="background1" w:themeFillShade="D9"/>
          </w:tcPr>
          <w:p w:rsidR="00C95BEE" w:rsidP="00C95BEE" w:rsidRDefault="00C95BEE" w14:paraId="2335AEFF" w14:textId="62526480">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b/>
                <w:sz w:val="18"/>
                <w:szCs w:val="18"/>
              </w:rPr>
              <w:t xml:space="preserve">Federal </w:t>
            </w:r>
            <w:r>
              <w:rPr>
                <w:rFonts w:ascii="Publico Text" w:hAnsi="Publico Text" w:cs="Arial" w:eastAsiaTheme="minorHAnsi"/>
                <w:b/>
                <w:color w:val="0070C0"/>
                <w:sz w:val="18"/>
                <w:szCs w:val="18"/>
              </w:rPr>
              <w:t xml:space="preserve">ESSER </w:t>
            </w:r>
            <w:r>
              <w:rPr>
                <w:rFonts w:ascii="Publico Text" w:hAnsi="Publico Text" w:cs="Arial" w:eastAsiaTheme="minorHAnsi"/>
                <w:b/>
                <w:sz w:val="18"/>
                <w:szCs w:val="18"/>
              </w:rPr>
              <w:t>funds allocation for [STATE] based on March 2021 funding:</w:t>
            </w:r>
          </w:p>
        </w:tc>
        <w:tc>
          <w:tcPr>
            <w:tcW w:w="1232" w:type="pct"/>
            <w:tcBorders>
              <w:top w:val="single" w:color="auto" w:sz="4" w:space="0"/>
              <w:bottom w:val="single" w:color="auto" w:sz="4" w:space="0"/>
            </w:tcBorders>
            <w:shd w:val="clear" w:color="auto" w:fill="D9D9D9" w:themeFill="background1" w:themeFillShade="D9"/>
            <w:vAlign w:val="bottom"/>
          </w:tcPr>
          <w:p w:rsidR="00C95BEE" w:rsidP="00F129B4" w:rsidRDefault="00C95BEE" w14:paraId="5D873325" w14:textId="4E1377F1">
            <w:pPr>
              <w:widowControl w:val="0"/>
              <w:tabs>
                <w:tab w:val="left" w:pos="417"/>
                <w:tab w:val="left" w:pos="1800"/>
              </w:tabs>
              <w:spacing w:before="60" w:after="60" w:line="240" w:lineRule="auto"/>
              <w:ind w:hanging="12"/>
              <w:jc w:val="center"/>
              <w:rPr>
                <w:rFonts w:ascii="Publico Text" w:hAnsi="Publico Text" w:cs="Arial" w:eastAsiaTheme="minorHAnsi"/>
                <w:sz w:val="18"/>
                <w:szCs w:val="18"/>
              </w:rPr>
            </w:pPr>
            <w:r>
              <w:rPr>
                <w:rFonts w:ascii="Publico Text" w:hAnsi="Publico Text" w:cs="Arial" w:eastAsiaTheme="minorHAnsi"/>
                <w:b/>
                <w:sz w:val="18"/>
                <w:szCs w:val="18"/>
              </w:rPr>
              <w:t>[$xxx,xxx,xxx]</w:t>
            </w:r>
          </w:p>
        </w:tc>
      </w:tr>
      <w:tr w:rsidR="00C95BEE" w:rsidTr="00C95BEE" w14:paraId="67D64C30" w14:textId="77777777">
        <w:tc>
          <w:tcPr>
            <w:tcW w:w="3768" w:type="pct"/>
            <w:tcBorders>
              <w:top w:val="single" w:color="auto" w:sz="4" w:space="0"/>
              <w:left w:val="nil"/>
            </w:tcBorders>
            <w:shd w:val="clear" w:color="auto" w:fill="auto"/>
          </w:tcPr>
          <w:p w:rsidR="00C95BEE" w:rsidP="00C95BEE" w:rsidRDefault="00C95BEE" w14:paraId="51A5BDF9" w14:textId="4AD887D1">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c.  Amount of SEA reserve from March 2021 funding</w:t>
            </w:r>
            <w:r>
              <w:rPr>
                <w:rFonts w:ascii="Publico Text" w:hAnsi="Publico Text" w:cs="Arial" w:eastAsiaTheme="minorHAnsi"/>
                <w:sz w:val="18"/>
                <w:szCs w:val="18"/>
              </w:rPr>
              <w:tab/>
            </w:r>
          </w:p>
        </w:tc>
        <w:tc>
          <w:tcPr>
            <w:tcW w:w="1232" w:type="pct"/>
            <w:tcBorders>
              <w:top w:val="single" w:color="auto" w:sz="4" w:space="0"/>
            </w:tcBorders>
            <w:shd w:val="clear" w:color="auto" w:fill="auto"/>
            <w:vAlign w:val="bottom"/>
          </w:tcPr>
          <w:p w:rsidR="00C95BEE" w:rsidP="00C95BEE" w:rsidRDefault="00C95BEE" w14:paraId="5E75CA14" w14:textId="356DFB1B">
            <w:pPr>
              <w:widowControl w:val="0"/>
              <w:tabs>
                <w:tab w:val="left" w:pos="417"/>
                <w:tab w:val="left" w:pos="1800"/>
              </w:tabs>
              <w:spacing w:before="60" w:after="60" w:line="240" w:lineRule="auto"/>
              <w:ind w:hanging="12"/>
              <w:rPr>
                <w:rFonts w:ascii="Publico Text" w:hAnsi="Publico Text" w:cs="Arial" w:eastAsiaTheme="minorHAnsi"/>
                <w:sz w:val="18"/>
                <w:szCs w:val="18"/>
              </w:rPr>
            </w:pPr>
            <w:r>
              <w:rPr>
                <w:rFonts w:ascii="Publico Text" w:hAnsi="Publico Text" w:cs="Arial" w:eastAsiaTheme="minorHAnsi"/>
                <w:sz w:val="18"/>
                <w:szCs w:val="18"/>
              </w:rPr>
              <w:t>$</w:t>
            </w:r>
          </w:p>
        </w:tc>
      </w:tr>
      <w:tr w:rsidR="00C95BEE" w:rsidTr="00C95BEE" w14:paraId="382A7DF4" w14:textId="77777777">
        <w:tc>
          <w:tcPr>
            <w:tcW w:w="3768" w:type="pct"/>
            <w:tcBorders>
              <w:left w:val="nil"/>
              <w:bottom w:val="single" w:color="auto" w:sz="4" w:space="0"/>
            </w:tcBorders>
            <w:shd w:val="clear" w:color="auto" w:fill="auto"/>
          </w:tcPr>
          <w:p w:rsidRPr="00C95BEE" w:rsidR="00C95BEE" w:rsidP="00F129B4" w:rsidRDefault="00C95BEE" w14:paraId="240204E5" w14:textId="45DA2930">
            <w:pPr>
              <w:pStyle w:val="ListParagraph"/>
              <w:widowControl w:val="0"/>
              <w:numPr>
                <w:ilvl w:val="0"/>
                <w:numId w:val="25"/>
              </w:numPr>
              <w:tabs>
                <w:tab w:val="left" w:pos="360"/>
                <w:tab w:val="right" w:leader="dot" w:pos="7200"/>
              </w:tabs>
              <w:spacing w:before="60" w:after="60" w:line="240" w:lineRule="auto"/>
              <w:rPr>
                <w:rFonts w:ascii="Publico Text" w:hAnsi="Publico Text" w:cs="Arial" w:eastAsiaTheme="minorHAnsi"/>
                <w:sz w:val="18"/>
                <w:szCs w:val="18"/>
              </w:rPr>
            </w:pPr>
            <w:r w:rsidRPr="00C95BEE">
              <w:rPr>
                <w:rFonts w:ascii="Publico Text" w:hAnsi="Publico Text"/>
                <w:sz w:val="18"/>
                <w:szCs w:val="18"/>
              </w:rPr>
              <w:t>Check here if your state has not determined its SEA reserve amount from the March 2021 funding</w:t>
            </w:r>
          </w:p>
        </w:tc>
        <w:tc>
          <w:tcPr>
            <w:tcW w:w="1232" w:type="pct"/>
            <w:tcBorders>
              <w:bottom w:val="single" w:color="auto" w:sz="4" w:space="0"/>
            </w:tcBorders>
            <w:shd w:val="clear" w:color="auto" w:fill="auto"/>
            <w:vAlign w:val="bottom"/>
          </w:tcPr>
          <w:p w:rsidR="00C95BEE" w:rsidP="00C95BEE" w:rsidRDefault="00C95BEE" w14:paraId="7C829211" w14:textId="77777777">
            <w:pPr>
              <w:widowControl w:val="0"/>
              <w:tabs>
                <w:tab w:val="left" w:pos="417"/>
                <w:tab w:val="left" w:pos="1800"/>
              </w:tabs>
              <w:spacing w:before="60" w:after="60" w:line="240" w:lineRule="auto"/>
              <w:ind w:hanging="12"/>
              <w:rPr>
                <w:rFonts w:ascii="Publico Text" w:hAnsi="Publico Text" w:cs="Arial" w:eastAsiaTheme="minorHAnsi"/>
                <w:sz w:val="18"/>
                <w:szCs w:val="18"/>
              </w:rPr>
            </w:pPr>
          </w:p>
        </w:tc>
      </w:tr>
    </w:tbl>
    <w:p w:rsidR="00943C06" w:rsidRDefault="000F2359" w14:paraId="03F93115" w14:textId="77777777">
      <w:pPr>
        <w:widowControl w:val="0"/>
        <w:spacing w:before="360" w:after="120" w:line="264" w:lineRule="auto"/>
        <w:ind w:left="2610"/>
        <w:rPr>
          <w:rFonts w:ascii="Publico Text" w:hAnsi="Publico Text"/>
          <w:b/>
          <w:sz w:val="18"/>
          <w:szCs w:val="18"/>
        </w:rPr>
      </w:pPr>
      <w:r>
        <w:rPr>
          <w:rFonts w:ascii="Publico Text" w:hAnsi="Publico Text"/>
          <w:b/>
          <w:noProof/>
          <w:sz w:val="18"/>
          <w:szCs w:val="18"/>
        </w:rPr>
        <w:lastRenderedPageBreak/>
        <mc:AlternateContent>
          <mc:Choice Requires="wps">
            <w:drawing>
              <wp:inline distT="0" distB="0" distL="0" distR="0" wp14:anchorId="3CA8B754" wp14:editId="2F8DDD45">
                <wp:extent cx="3753134" cy="738836"/>
                <wp:effectExtent l="0" t="0" r="19050" b="2349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134" cy="738836"/>
                        </a:xfrm>
                        <a:prstGeom prst="rect">
                          <a:avLst/>
                        </a:prstGeom>
                        <a:solidFill>
                          <a:srgbClr val="FFFFFF"/>
                        </a:solidFill>
                        <a:ln w="9525">
                          <a:solidFill>
                            <a:srgbClr val="000000"/>
                          </a:solidFill>
                          <a:miter lim="800000"/>
                          <a:headEnd/>
                          <a:tailEnd/>
                        </a:ln>
                      </wps:spPr>
                      <wps:txbx>
                        <w:txbxContent>
                          <w:p w:rsidR="00B3006E" w:rsidRDefault="00B3006E" w14:paraId="7BD5FB39"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Q.4-1 SKIP INSTRUCTION</w:t>
                            </w:r>
                          </w:p>
                          <w:p w:rsidR="00B3006E" w:rsidRDefault="00B3006E" w14:paraId="5B13ADFF"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States that enter an amount &gt; 0 in row a go to Q.4-2.</w:t>
                            </w:r>
                          </w:p>
                          <w:p w:rsidR="00B3006E" w:rsidRDefault="00B3006E" w14:paraId="1D06E5E2" w14:textId="2374418A">
                            <w:pPr>
                              <w:pStyle w:val="CommentText"/>
                              <w:spacing w:after="0"/>
                            </w:pPr>
                            <w:r>
                              <w:rPr>
                                <w:rFonts w:ascii="Publico Text" w:hAnsi="Publico Text" w:eastAsiaTheme="minorHAnsi"/>
                                <w:sz w:val="18"/>
                                <w:szCs w:val="18"/>
                              </w:rPr>
                              <w:t xml:space="preserve">States that enter “0” in row a skip to End. </w:t>
                            </w:r>
                          </w:p>
                        </w:txbxContent>
                      </wps:txbx>
                      <wps:bodyPr rot="0" vert="horz" wrap="square" lIns="91440" tIns="45720" rIns="91440" bIns="45720" anchor="ctr" anchorCtr="0">
                        <a:noAutofit/>
                      </wps:bodyPr>
                    </wps:wsp>
                  </a:graphicData>
                </a:graphic>
              </wp:inline>
            </w:drawing>
          </mc:Choice>
          <mc:Fallback>
            <w:pict>
              <v:shape id="_x0000_s1040" style="width:295.5pt;height:58.2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" w14:anchorId="3CA8B754">
                <v:textbox>
                  <w:txbxContent>
                    <w:p w:rsidR="00B3006E" w:rsidRDefault="00B3006E" w14:paraId="7BD5FB39" w14:textId="77777777">
                      <w:pPr>
                        <w:pStyle w:val="CommentText"/>
                        <w:spacing w:after="120"/>
                        <w:jc w:val="center"/>
                        <w:rPr>
                          <w:rFonts w:ascii="Publico Text" w:hAnsi="Publico Text" w:eastAsiaTheme="minorHAnsi"/>
                          <w:b/>
                          <w:sz w:val="18"/>
                          <w:szCs w:val="18"/>
                        </w:rPr>
                      </w:pPr>
                      <w:r>
                        <w:rPr>
                          <w:rFonts w:ascii="Publico Text" w:hAnsi="Publico Text" w:eastAsiaTheme="minorHAnsi"/>
                          <w:b/>
                          <w:sz w:val="18"/>
                          <w:szCs w:val="18"/>
                        </w:rPr>
                        <w:t>Q.4-1 SKIP INSTRUCTION</w:t>
                      </w:r>
                    </w:p>
                    <w:p w:rsidR="00B3006E" w:rsidRDefault="00B3006E" w14:paraId="5B13ADFF" w14:textId="77777777">
                      <w:pPr>
                        <w:pStyle w:val="CommentText"/>
                        <w:spacing w:after="0"/>
                        <w:rPr>
                          <w:rFonts w:ascii="Publico Text" w:hAnsi="Publico Text" w:eastAsiaTheme="minorHAnsi"/>
                          <w:sz w:val="18"/>
                          <w:szCs w:val="18"/>
                        </w:rPr>
                      </w:pPr>
                      <w:r>
                        <w:rPr>
                          <w:rFonts w:ascii="Publico Text" w:hAnsi="Publico Text" w:eastAsiaTheme="minorHAnsi"/>
                          <w:sz w:val="18"/>
                          <w:szCs w:val="18"/>
                        </w:rPr>
                        <w:t>States that enter an amount &gt; 0 in row a go to Q.4-2.</w:t>
                      </w:r>
                    </w:p>
                    <w:p w:rsidR="00B3006E" w:rsidRDefault="00B3006E" w14:paraId="1D06E5E2" w14:textId="2374418A">
                      <w:pPr>
                        <w:pStyle w:val="CommentText"/>
                        <w:spacing w:after="0"/>
                      </w:pPr>
                      <w:r>
                        <w:rPr>
                          <w:rFonts w:ascii="Publico Text" w:hAnsi="Publico Text" w:eastAsiaTheme="minorHAnsi"/>
                          <w:sz w:val="18"/>
                          <w:szCs w:val="18"/>
                        </w:rPr>
                        <w:t xml:space="preserve">States that enter “0” in row a skip to End. </w:t>
                      </w:r>
                    </w:p>
                  </w:txbxContent>
                </v:textbox>
                <w10:anchorlock/>
              </v:shape>
            </w:pict>
          </mc:Fallback>
        </mc:AlternateContent>
      </w:r>
    </w:p>
    <w:p w:rsidR="00814F58" w:rsidRDefault="00814F58" w14:paraId="4E092277" w14:textId="77777777">
      <w:pPr>
        <w:rPr>
          <w:rFonts w:ascii="Publico Text" w:hAnsi="Publico Text"/>
          <w:b/>
          <w:sz w:val="18"/>
          <w:szCs w:val="18"/>
        </w:rPr>
      </w:pPr>
    </w:p>
    <w:p w:rsidR="00943C06" w:rsidRDefault="00943C06" w14:paraId="09DCAB34" w14:textId="1F984DC9">
      <w:pPr>
        <w:rPr>
          <w:rFonts w:ascii="Publico Text" w:hAnsi="Publico Text"/>
          <w:b/>
          <w:sz w:val="18"/>
          <w:szCs w:val="18"/>
        </w:rPr>
      </w:pPr>
    </w:p>
    <w:p w:rsidR="00943C06" w:rsidRDefault="000F2359" w14:paraId="71A0A2AF" w14:textId="0380A0CD">
      <w:pPr>
        <w:pStyle w:val="N0-FlLftBullet"/>
      </w:pPr>
      <w:r>
        <w:t>4-2.</w:t>
      </w:r>
      <w:r>
        <w:tab/>
      </w:r>
      <w:r w:rsidR="005C641F">
        <w:t xml:space="preserve">Please estimate the approximate percentage of the state’s March 2020 </w:t>
      </w:r>
      <w:r w:rsidR="005C641F">
        <w:rPr>
          <w:color w:val="0070C0"/>
        </w:rPr>
        <w:t>ESSER</w:t>
      </w:r>
      <w:r w:rsidR="005C641F">
        <w:t xml:space="preserve"> reserve funds allocated for each of the activities or purposes listed below. Please account for funds allocated through March 31, 2021.</w:t>
      </w:r>
    </w:p>
    <w:tbl>
      <w:tblPr>
        <w:tblW w:w="4573" w:type="pct"/>
        <w:tblInd w:w="930" w:type="dxa"/>
        <w:tblCellMar>
          <w:left w:w="120" w:type="dxa"/>
          <w:right w:w="120" w:type="dxa"/>
        </w:tblCellMar>
        <w:tblLook w:val="0000" w:firstRow="0" w:lastRow="0" w:firstColumn="0" w:lastColumn="0" w:noHBand="0" w:noVBand="0"/>
      </w:tblPr>
      <w:tblGrid>
        <w:gridCol w:w="7440"/>
        <w:gridCol w:w="2433"/>
      </w:tblGrid>
      <w:tr w:rsidR="00943C06" w14:paraId="0FE8DCB5" w14:textId="77777777">
        <w:tc>
          <w:tcPr>
            <w:tcW w:w="3768" w:type="pct"/>
            <w:tcBorders>
              <w:top w:val="nil"/>
              <w:left w:val="nil"/>
              <w:bottom w:val="single" w:color="auto" w:sz="4" w:space="0"/>
              <w:right w:val="single" w:color="auto" w:sz="4" w:space="0"/>
            </w:tcBorders>
            <w:shd w:val="clear" w:color="auto" w:fill="auto"/>
          </w:tcPr>
          <w:p w:rsidR="00943C06" w:rsidRDefault="000F2359" w14:paraId="3A8E07A4" w14:textId="77777777">
            <w:pPr>
              <w:widowControl w:val="0"/>
              <w:tabs>
                <w:tab w:val="left" w:pos="360"/>
                <w:tab w:val="right" w:leader="dot" w:pos="6720"/>
              </w:tabs>
              <w:spacing w:before="60" w:after="60" w:line="240" w:lineRule="auto"/>
              <w:ind w:left="360" w:hanging="360"/>
              <w:rPr>
                <w:rFonts w:ascii="Publico Text" w:hAnsi="Publico Text" w:cs="Arial" w:eastAsiaTheme="minorHAnsi"/>
                <w:b/>
                <w:sz w:val="18"/>
                <w:szCs w:val="18"/>
              </w:rPr>
            </w:pPr>
            <w:r>
              <w:rPr>
                <w:rFonts w:ascii="Publico Text" w:hAnsi="Publico Text" w:cs="Arial" w:eastAsiaTheme="minorHAnsi"/>
                <w:b/>
                <w:sz w:val="18"/>
                <w:szCs w:val="18"/>
              </w:rPr>
              <w:t>ACTIVITY</w:t>
            </w:r>
          </w:p>
        </w:tc>
        <w:tc>
          <w:tcPr>
            <w:tcW w:w="1232" w:type="pct"/>
            <w:tcBorders>
              <w:top w:val="single" w:color="auto" w:sz="4" w:space="0"/>
              <w:left w:val="single" w:color="auto" w:sz="4" w:space="0"/>
              <w:bottom w:val="single" w:color="auto" w:sz="4" w:space="0"/>
              <w:right w:val="single" w:color="auto" w:sz="4" w:space="0"/>
            </w:tcBorders>
            <w:shd w:val="clear" w:color="auto" w:fill="auto"/>
            <w:vAlign w:val="bottom"/>
          </w:tcPr>
          <w:p w:rsidR="00943C06" w:rsidRDefault="00454A69" w14:paraId="75C7DFFD" w14:textId="5E5610AC">
            <w:pPr>
              <w:widowControl w:val="0"/>
              <w:tabs>
                <w:tab w:val="left" w:pos="417"/>
                <w:tab w:val="left" w:pos="1008"/>
                <w:tab w:val="left" w:pos="1800"/>
              </w:tabs>
              <w:spacing w:before="60" w:after="60" w:line="240" w:lineRule="auto"/>
              <w:ind w:hanging="12"/>
              <w:jc w:val="center"/>
              <w:rPr>
                <w:rFonts w:ascii="Publico Text" w:hAnsi="Publico Text" w:cs="Arial" w:eastAsiaTheme="minorHAnsi"/>
                <w:b/>
                <w:sz w:val="17"/>
                <w:szCs w:val="17"/>
              </w:rPr>
            </w:pPr>
            <w:r>
              <w:rPr>
                <w:rFonts w:ascii="Publico Text" w:hAnsi="Publico Text" w:cs="Arial" w:eastAsiaTheme="minorHAnsi"/>
                <w:b/>
                <w:sz w:val="17"/>
                <w:szCs w:val="17"/>
              </w:rPr>
              <w:t>Percent</w:t>
            </w:r>
          </w:p>
        </w:tc>
      </w:tr>
      <w:tr w:rsidR="00943C06" w14:paraId="1796E8EA" w14:textId="77777777">
        <w:tc>
          <w:tcPr>
            <w:tcW w:w="3768" w:type="pct"/>
            <w:tcBorders>
              <w:top w:val="single" w:color="auto" w:sz="4" w:space="0"/>
              <w:left w:val="nil"/>
              <w:bottom w:val="nil"/>
            </w:tcBorders>
            <w:shd w:val="clear" w:color="auto" w:fill="D9D9D9"/>
          </w:tcPr>
          <w:p w:rsidR="00943C06" w:rsidRDefault="000F2359" w14:paraId="7367BF87" w14:textId="77777777">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a.</w:t>
            </w:r>
            <w:r>
              <w:rPr>
                <w:rFonts w:ascii="Publico Text" w:hAnsi="Publico Text" w:cs="Arial" w:eastAsiaTheme="minorHAnsi"/>
                <w:sz w:val="18"/>
                <w:szCs w:val="18"/>
              </w:rPr>
              <w:tab/>
              <w:t xml:space="preserve">Improving school capacity for and student access to </w:t>
            </w:r>
            <w:r>
              <w:rPr>
                <w:rFonts w:ascii="Publico Text" w:hAnsi="Publico Text" w:cs="Arial" w:eastAsiaTheme="minorHAnsi"/>
                <w:color w:val="0070C0"/>
                <w:sz w:val="18"/>
                <w:szCs w:val="18"/>
              </w:rPr>
              <w:t xml:space="preserve">remote learning </w:t>
            </w:r>
            <w:r>
              <w:rPr>
                <w:rFonts w:ascii="Publico Text" w:hAnsi="Publico Text" w:cs="Arial" w:eastAsiaTheme="minorHAnsi"/>
                <w:sz w:val="18"/>
                <w:szCs w:val="18"/>
              </w:rPr>
              <w:t>through hardware, software, and connectivity</w:t>
            </w:r>
            <w:r>
              <w:rPr>
                <w:rFonts w:ascii="Publico Text" w:hAnsi="Publico Text" w:cs="Arial" w:eastAsiaTheme="minorHAnsi"/>
                <w:sz w:val="18"/>
                <w:szCs w:val="18"/>
              </w:rPr>
              <w:tab/>
            </w:r>
          </w:p>
        </w:tc>
        <w:tc>
          <w:tcPr>
            <w:tcW w:w="1232" w:type="pct"/>
            <w:tcBorders>
              <w:top w:val="single" w:color="auto" w:sz="4" w:space="0"/>
            </w:tcBorders>
            <w:shd w:val="clear" w:color="auto" w:fill="D9D9D9"/>
            <w:vAlign w:val="bottom"/>
          </w:tcPr>
          <w:p w:rsidR="00943C06" w:rsidRDefault="00943C06" w14:paraId="6E2B8B96" w14:textId="71630B17">
            <w:pPr>
              <w:widowControl w:val="0"/>
              <w:tabs>
                <w:tab w:val="left" w:pos="417"/>
                <w:tab w:val="left" w:pos="1800"/>
              </w:tabs>
              <w:spacing w:before="60" w:after="60" w:line="240" w:lineRule="auto"/>
              <w:ind w:hanging="12"/>
              <w:rPr>
                <w:rFonts w:ascii="Publico Text" w:hAnsi="Publico Text" w:cs="Arial" w:eastAsiaTheme="minorHAnsi"/>
                <w:sz w:val="18"/>
                <w:szCs w:val="18"/>
              </w:rPr>
            </w:pPr>
          </w:p>
        </w:tc>
      </w:tr>
      <w:tr w:rsidR="00943C06" w14:paraId="7069688C" w14:textId="77777777">
        <w:tc>
          <w:tcPr>
            <w:tcW w:w="3768" w:type="pct"/>
            <w:tcBorders>
              <w:top w:val="nil"/>
              <w:left w:val="nil"/>
            </w:tcBorders>
            <w:shd w:val="clear" w:color="auto" w:fill="FFFFFF"/>
          </w:tcPr>
          <w:p w:rsidR="00943C06" w:rsidRDefault="000F2359" w14:paraId="13721062" w14:textId="77777777">
            <w:pPr>
              <w:widowControl w:val="0"/>
              <w:tabs>
                <w:tab w:val="left" w:pos="360"/>
                <w:tab w:val="right" w:leader="dot" w:pos="7200"/>
              </w:tabs>
              <w:spacing w:before="60" w:after="60" w:line="240" w:lineRule="auto"/>
              <w:ind w:left="360" w:hanging="360"/>
              <w:rPr>
                <w:rFonts w:ascii="Publico Text" w:hAnsi="Publico Text" w:cs="Arial"/>
                <w:sz w:val="18"/>
                <w:szCs w:val="18"/>
              </w:rPr>
            </w:pPr>
            <w:r>
              <w:rPr>
                <w:rFonts w:ascii="Publico Text" w:hAnsi="Publico Text" w:cs="Arial" w:eastAsiaTheme="minorHAnsi"/>
                <w:sz w:val="18"/>
                <w:szCs w:val="18"/>
              </w:rPr>
              <w:t>b.</w:t>
            </w:r>
            <w:r>
              <w:rPr>
                <w:rFonts w:ascii="Publico Text" w:hAnsi="Publico Text" w:cs="Arial" w:eastAsiaTheme="minorHAnsi"/>
                <w:sz w:val="18"/>
                <w:szCs w:val="18"/>
              </w:rPr>
              <w:tab/>
              <w:t xml:space="preserve">Developing and disseminating information on instructional strategies and best practices for </w:t>
            </w:r>
            <w:r>
              <w:rPr>
                <w:rFonts w:ascii="Publico Text" w:hAnsi="Publico Text" w:cs="Arial" w:eastAsiaTheme="minorHAnsi"/>
                <w:color w:val="0070C0"/>
                <w:sz w:val="18"/>
                <w:szCs w:val="18"/>
              </w:rPr>
              <w:t>remote learning</w:t>
            </w:r>
            <w:r>
              <w:rPr>
                <w:rFonts w:ascii="Publico Text" w:hAnsi="Publico Text" w:cs="Arial" w:eastAsiaTheme="minorHAnsi"/>
                <w:sz w:val="18"/>
                <w:szCs w:val="18"/>
              </w:rPr>
              <w:t>, including through training and professional development for teachers and other staff</w:t>
            </w:r>
            <w:r>
              <w:rPr>
                <w:rFonts w:ascii="Publico Text" w:hAnsi="Publico Text" w:cs="Arial" w:eastAsiaTheme="minorHAnsi"/>
                <w:sz w:val="18"/>
                <w:szCs w:val="18"/>
              </w:rPr>
              <w:tab/>
            </w:r>
          </w:p>
        </w:tc>
        <w:tc>
          <w:tcPr>
            <w:tcW w:w="1232" w:type="pct"/>
            <w:tcBorders>
              <w:top w:val="nil"/>
            </w:tcBorders>
            <w:shd w:val="clear" w:color="auto" w:fill="FFFFFF"/>
            <w:vAlign w:val="bottom"/>
          </w:tcPr>
          <w:p w:rsidR="00943C06" w:rsidRDefault="00943C06" w14:paraId="19EB3BFF" w14:textId="7FAD5EAC">
            <w:pPr>
              <w:widowControl w:val="0"/>
              <w:tabs>
                <w:tab w:val="left" w:pos="417"/>
                <w:tab w:val="left" w:pos="1008"/>
                <w:tab w:val="left" w:pos="1800"/>
              </w:tabs>
              <w:spacing w:before="60" w:after="60" w:line="240" w:lineRule="auto"/>
              <w:ind w:hanging="12"/>
              <w:rPr>
                <w:rFonts w:ascii="Publico Text" w:hAnsi="Publico Text" w:cs="Arial" w:eastAsiaTheme="minorHAnsi"/>
                <w:sz w:val="18"/>
                <w:szCs w:val="18"/>
              </w:rPr>
            </w:pPr>
          </w:p>
        </w:tc>
      </w:tr>
      <w:tr w:rsidR="00943C06" w14:paraId="4C2A2AF0" w14:textId="77777777">
        <w:tc>
          <w:tcPr>
            <w:tcW w:w="3768" w:type="pct"/>
            <w:tcBorders>
              <w:top w:val="nil"/>
              <w:left w:val="nil"/>
              <w:bottom w:val="nil"/>
            </w:tcBorders>
            <w:shd w:val="clear" w:color="auto" w:fill="D9D9D9"/>
          </w:tcPr>
          <w:p w:rsidR="00943C06" w:rsidRDefault="000F2359" w14:paraId="16DCA492" w14:textId="77777777">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c.</w:t>
            </w:r>
            <w:r>
              <w:rPr>
                <w:rFonts w:ascii="Publico Text" w:hAnsi="Publico Text" w:cs="Arial" w:eastAsiaTheme="minorHAnsi"/>
                <w:sz w:val="18"/>
                <w:szCs w:val="18"/>
              </w:rPr>
              <w:tab/>
              <w:t xml:space="preserve">Promoting parent awareness of how they can support their children’s participation in </w:t>
            </w:r>
            <w:r>
              <w:rPr>
                <w:rFonts w:ascii="Publico Text" w:hAnsi="Publico Text" w:cs="Arial" w:eastAsiaTheme="minorHAnsi"/>
                <w:color w:val="0070C0"/>
                <w:sz w:val="18"/>
                <w:szCs w:val="18"/>
              </w:rPr>
              <w:t>remote learning</w:t>
            </w:r>
            <w:r>
              <w:rPr>
                <w:rFonts w:ascii="Publico Text" w:hAnsi="Publico Text" w:cs="Arial" w:eastAsiaTheme="minorHAnsi"/>
                <w:sz w:val="18"/>
                <w:szCs w:val="18"/>
              </w:rPr>
              <w:tab/>
            </w:r>
          </w:p>
        </w:tc>
        <w:tc>
          <w:tcPr>
            <w:tcW w:w="1232" w:type="pct"/>
            <w:tcBorders>
              <w:top w:val="nil"/>
              <w:bottom w:val="nil"/>
            </w:tcBorders>
            <w:shd w:val="clear" w:color="auto" w:fill="D9D9D9"/>
            <w:vAlign w:val="bottom"/>
          </w:tcPr>
          <w:p w:rsidR="00943C06" w:rsidRDefault="00943C06" w14:paraId="29A2231F" w14:textId="3915ED49">
            <w:pPr>
              <w:widowControl w:val="0"/>
              <w:tabs>
                <w:tab w:val="left" w:pos="417"/>
                <w:tab w:val="left" w:pos="1008"/>
                <w:tab w:val="left" w:pos="1800"/>
              </w:tabs>
              <w:spacing w:before="60" w:after="60" w:line="240" w:lineRule="auto"/>
              <w:rPr>
                <w:rFonts w:ascii="Publico Text" w:hAnsi="Publico Text" w:cs="Arial" w:eastAsiaTheme="minorHAnsi"/>
                <w:sz w:val="18"/>
                <w:szCs w:val="18"/>
              </w:rPr>
            </w:pPr>
          </w:p>
        </w:tc>
      </w:tr>
      <w:tr w:rsidR="00943C06" w14:paraId="3147EBE6" w14:textId="77777777">
        <w:tc>
          <w:tcPr>
            <w:tcW w:w="3768" w:type="pct"/>
            <w:tcBorders>
              <w:top w:val="nil"/>
              <w:left w:val="nil"/>
              <w:bottom w:val="nil"/>
            </w:tcBorders>
            <w:shd w:val="clear" w:color="auto" w:fill="FFFFFF"/>
            <w:vAlign w:val="center"/>
          </w:tcPr>
          <w:p w:rsidR="00943C06" w:rsidRDefault="000F2359" w14:paraId="08BE0864" w14:textId="77777777">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d.</w:t>
            </w:r>
            <w:r>
              <w:rPr>
                <w:rFonts w:ascii="Publico Text" w:hAnsi="Publico Text" w:cs="Arial" w:eastAsiaTheme="minorHAnsi"/>
                <w:sz w:val="18"/>
                <w:szCs w:val="18"/>
              </w:rPr>
              <w:tab/>
              <w:t>Minimizing the spread of infectious disease through providing sanitation supplies, personal protective equipment, and training for school and district staff</w:t>
            </w:r>
            <w:r>
              <w:rPr>
                <w:rFonts w:ascii="Publico Text" w:hAnsi="Publico Text" w:cs="Arial" w:eastAsiaTheme="minorHAnsi"/>
                <w:sz w:val="18"/>
                <w:szCs w:val="18"/>
              </w:rPr>
              <w:tab/>
            </w:r>
          </w:p>
        </w:tc>
        <w:tc>
          <w:tcPr>
            <w:tcW w:w="1232" w:type="pct"/>
            <w:tcBorders>
              <w:top w:val="nil"/>
              <w:bottom w:val="nil"/>
            </w:tcBorders>
            <w:shd w:val="clear" w:color="auto" w:fill="FFFFFF"/>
            <w:vAlign w:val="center"/>
          </w:tcPr>
          <w:p w:rsidR="00943C06" w:rsidRDefault="00943C06" w14:paraId="7D549793" w14:textId="193CECA7">
            <w:pPr>
              <w:widowControl w:val="0"/>
              <w:tabs>
                <w:tab w:val="left" w:pos="417"/>
                <w:tab w:val="left" w:pos="1008"/>
                <w:tab w:val="left" w:pos="1800"/>
              </w:tabs>
              <w:spacing w:before="60" w:after="60" w:line="240" w:lineRule="auto"/>
              <w:rPr>
                <w:rFonts w:ascii="Publico Text" w:hAnsi="Publico Text" w:cs="Arial" w:eastAsiaTheme="minorHAnsi"/>
                <w:sz w:val="18"/>
                <w:szCs w:val="18"/>
              </w:rPr>
            </w:pPr>
          </w:p>
        </w:tc>
      </w:tr>
      <w:tr w:rsidR="00943C06" w14:paraId="069C03AA" w14:textId="77777777">
        <w:tc>
          <w:tcPr>
            <w:tcW w:w="3768" w:type="pct"/>
            <w:tcBorders>
              <w:top w:val="nil"/>
              <w:left w:val="nil"/>
            </w:tcBorders>
            <w:shd w:val="clear" w:color="auto" w:fill="D9D9D9" w:themeFill="background1" w:themeFillShade="D9"/>
          </w:tcPr>
          <w:p w:rsidR="00943C06" w:rsidRDefault="000F2359" w14:paraId="2F319605" w14:textId="77777777">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sz w:val="18"/>
                <w:szCs w:val="18"/>
              </w:rPr>
              <w:t>e.</w:t>
            </w:r>
            <w:r>
              <w:rPr>
                <w:rFonts w:ascii="Publico Text" w:hAnsi="Publico Text"/>
                <w:sz w:val="18"/>
                <w:szCs w:val="18"/>
              </w:rPr>
              <w:tab/>
              <w:t xml:space="preserve">Other </w:t>
            </w:r>
            <w:r>
              <w:rPr>
                <w:rFonts w:ascii="Publico Text" w:hAnsi="Publico Text"/>
                <w:color w:val="000000"/>
                <w:sz w:val="18"/>
                <w:szCs w:val="18"/>
              </w:rPr>
              <w:t xml:space="preserve">emergency needs as determined by the SEA to address issues responding to the coronavirus </w:t>
            </w:r>
            <w:r>
              <w:rPr>
                <w:rFonts w:ascii="Publico Text" w:hAnsi="Publico Text" w:cs="Arial" w:eastAsiaTheme="minorHAnsi"/>
                <w:sz w:val="18"/>
                <w:szCs w:val="18"/>
              </w:rPr>
              <w:tab/>
            </w:r>
          </w:p>
        </w:tc>
        <w:tc>
          <w:tcPr>
            <w:tcW w:w="1232" w:type="pct"/>
            <w:tcBorders>
              <w:top w:val="nil"/>
            </w:tcBorders>
            <w:shd w:val="clear" w:color="auto" w:fill="D9D9D9" w:themeFill="background1" w:themeFillShade="D9"/>
            <w:vAlign w:val="bottom"/>
          </w:tcPr>
          <w:p w:rsidR="00943C06" w:rsidRDefault="00943C06" w14:paraId="1C5511E3" w14:textId="514F820E">
            <w:pPr>
              <w:widowControl w:val="0"/>
              <w:tabs>
                <w:tab w:val="left" w:pos="417"/>
                <w:tab w:val="left" w:pos="1008"/>
                <w:tab w:val="left" w:pos="1800"/>
              </w:tabs>
              <w:spacing w:before="60" w:after="60" w:line="240" w:lineRule="auto"/>
              <w:ind w:hanging="12"/>
              <w:rPr>
                <w:rFonts w:ascii="Publico Text" w:hAnsi="Publico Text" w:cs="Arial" w:eastAsiaTheme="minorHAnsi"/>
                <w:sz w:val="18"/>
                <w:szCs w:val="18"/>
              </w:rPr>
            </w:pPr>
          </w:p>
        </w:tc>
      </w:tr>
      <w:tr w:rsidR="00943C06" w14:paraId="08F06F72" w14:textId="77777777">
        <w:tc>
          <w:tcPr>
            <w:tcW w:w="3768" w:type="pct"/>
            <w:tcBorders>
              <w:top w:val="nil"/>
              <w:left w:val="nil"/>
              <w:bottom w:val="nil"/>
            </w:tcBorders>
            <w:shd w:val="clear" w:color="auto" w:fill="auto"/>
          </w:tcPr>
          <w:p w:rsidR="00943C06" w:rsidRDefault="000F2359" w14:paraId="2A454E33" w14:textId="77777777">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cs="Arial" w:eastAsiaTheme="minorHAnsi"/>
                <w:sz w:val="18"/>
                <w:szCs w:val="18"/>
              </w:rPr>
              <w:t>f.</w:t>
            </w:r>
            <w:r>
              <w:rPr>
                <w:rFonts w:ascii="Publico Text" w:hAnsi="Publico Text" w:cs="Arial" w:eastAsiaTheme="minorHAnsi"/>
                <w:sz w:val="18"/>
                <w:szCs w:val="18"/>
              </w:rPr>
              <w:tab/>
            </w:r>
            <w:r>
              <w:rPr>
                <w:rFonts w:ascii="Publico Text" w:hAnsi="Publico Text" w:cstheme="minorHAnsi"/>
                <w:color w:val="000000"/>
                <w:sz w:val="18"/>
                <w:szCs w:val="18"/>
              </w:rPr>
              <w:t>Administrative costs</w:t>
            </w:r>
            <w:r>
              <w:rPr>
                <w:rFonts w:ascii="Publico Text" w:hAnsi="Publico Text" w:cs="Arial" w:eastAsiaTheme="minorHAnsi"/>
                <w:sz w:val="18"/>
                <w:szCs w:val="18"/>
              </w:rPr>
              <w:tab/>
            </w:r>
          </w:p>
        </w:tc>
        <w:tc>
          <w:tcPr>
            <w:tcW w:w="1232" w:type="pct"/>
            <w:tcBorders>
              <w:top w:val="nil"/>
              <w:bottom w:val="nil"/>
            </w:tcBorders>
            <w:shd w:val="clear" w:color="auto" w:fill="auto"/>
            <w:vAlign w:val="bottom"/>
          </w:tcPr>
          <w:p w:rsidR="00943C06" w:rsidRDefault="00943C06" w14:paraId="3FD5D245" w14:textId="723D468C">
            <w:pPr>
              <w:widowControl w:val="0"/>
              <w:tabs>
                <w:tab w:val="left" w:pos="417"/>
                <w:tab w:val="left" w:pos="1008"/>
                <w:tab w:val="left" w:pos="1800"/>
              </w:tabs>
              <w:spacing w:before="60" w:after="60" w:line="240" w:lineRule="auto"/>
              <w:ind w:hanging="12"/>
              <w:rPr>
                <w:rFonts w:ascii="Publico Text" w:hAnsi="Publico Text" w:cs="Arial" w:eastAsiaTheme="minorHAnsi"/>
                <w:sz w:val="18"/>
                <w:szCs w:val="18"/>
              </w:rPr>
            </w:pPr>
          </w:p>
        </w:tc>
      </w:tr>
      <w:tr w:rsidR="00943C06" w14:paraId="1780F31C" w14:textId="77777777">
        <w:tc>
          <w:tcPr>
            <w:tcW w:w="3768" w:type="pct"/>
            <w:tcBorders>
              <w:top w:val="nil"/>
              <w:left w:val="nil"/>
              <w:bottom w:val="nil"/>
            </w:tcBorders>
            <w:shd w:val="clear" w:color="auto" w:fill="D9D9D9" w:themeFill="background1" w:themeFillShade="D9"/>
          </w:tcPr>
          <w:p w:rsidR="00943C06" w:rsidRDefault="000F2359" w14:paraId="0AF01BBE" w14:textId="77777777">
            <w:pPr>
              <w:widowControl w:val="0"/>
              <w:tabs>
                <w:tab w:val="left" w:pos="360"/>
                <w:tab w:val="right" w:leader="dot" w:pos="7200"/>
              </w:tabs>
              <w:spacing w:before="60" w:after="60" w:line="240" w:lineRule="auto"/>
              <w:ind w:left="360" w:hanging="360"/>
              <w:rPr>
                <w:rFonts w:ascii="Publico Text" w:hAnsi="Publico Text" w:cs="Arial" w:eastAsiaTheme="minorHAnsi"/>
                <w:sz w:val="18"/>
                <w:szCs w:val="18"/>
              </w:rPr>
            </w:pPr>
            <w:r>
              <w:rPr>
                <w:rFonts w:ascii="Publico Text" w:hAnsi="Publico Text"/>
                <w:sz w:val="18"/>
                <w:szCs w:val="18"/>
              </w:rPr>
              <w:t>g.</w:t>
            </w:r>
            <w:r>
              <w:rPr>
                <w:rFonts w:ascii="Publico Text" w:hAnsi="Publico Text"/>
                <w:sz w:val="18"/>
                <w:szCs w:val="18"/>
              </w:rPr>
              <w:tab/>
              <w:t>Additional funds allocated to LEAs  from the state-reserved funds</w:t>
            </w:r>
            <w:r>
              <w:rPr>
                <w:rFonts w:ascii="Publico Text" w:hAnsi="Publico Text" w:cs="Arial" w:eastAsiaTheme="minorHAnsi"/>
                <w:sz w:val="18"/>
                <w:szCs w:val="18"/>
              </w:rPr>
              <w:tab/>
            </w:r>
          </w:p>
        </w:tc>
        <w:tc>
          <w:tcPr>
            <w:tcW w:w="1232" w:type="pct"/>
            <w:tcBorders>
              <w:top w:val="nil"/>
              <w:bottom w:val="nil"/>
            </w:tcBorders>
            <w:shd w:val="clear" w:color="auto" w:fill="D9D9D9" w:themeFill="background1" w:themeFillShade="D9"/>
            <w:vAlign w:val="bottom"/>
          </w:tcPr>
          <w:p w:rsidR="00943C06" w:rsidRDefault="00943C06" w14:paraId="38650BC2" w14:textId="33C8658B">
            <w:pPr>
              <w:widowControl w:val="0"/>
              <w:tabs>
                <w:tab w:val="left" w:pos="417"/>
                <w:tab w:val="left" w:pos="1008"/>
                <w:tab w:val="left" w:pos="1800"/>
              </w:tabs>
              <w:spacing w:before="60" w:after="60" w:line="240" w:lineRule="auto"/>
              <w:ind w:hanging="12"/>
              <w:rPr>
                <w:rFonts w:ascii="Publico Text" w:hAnsi="Publico Text" w:cs="Arial" w:eastAsiaTheme="minorHAnsi"/>
                <w:sz w:val="18"/>
                <w:szCs w:val="18"/>
              </w:rPr>
            </w:pPr>
          </w:p>
        </w:tc>
      </w:tr>
      <w:tr w:rsidR="00943C06" w14:paraId="1A4CB146" w14:textId="77777777">
        <w:tc>
          <w:tcPr>
            <w:tcW w:w="3768" w:type="pct"/>
            <w:tcBorders>
              <w:top w:val="nil"/>
              <w:left w:val="nil"/>
              <w:bottom w:val="nil"/>
            </w:tcBorders>
            <w:shd w:val="clear" w:color="auto" w:fill="auto"/>
          </w:tcPr>
          <w:p w:rsidR="00943C06" w:rsidRDefault="000F2359" w14:paraId="48FB46A6" w14:textId="77777777">
            <w:pPr>
              <w:tabs>
                <w:tab w:val="left" w:pos="351"/>
                <w:tab w:val="right" w:leader="dot" w:pos="7200"/>
              </w:tabs>
              <w:spacing w:before="60" w:after="60" w:line="252" w:lineRule="auto"/>
              <w:rPr>
                <w:rFonts w:ascii="Publico Text" w:hAnsi="Publico Text"/>
                <w:sz w:val="18"/>
                <w:szCs w:val="18"/>
              </w:rPr>
            </w:pPr>
            <w:r>
              <w:rPr>
                <w:rFonts w:ascii="Publico Text" w:hAnsi="Publico Text"/>
                <w:sz w:val="18"/>
                <w:szCs w:val="18"/>
              </w:rPr>
              <w:t>h.</w:t>
            </w:r>
            <w:r>
              <w:rPr>
                <w:rFonts w:ascii="Publico Text" w:hAnsi="Publico Text"/>
                <w:sz w:val="18"/>
                <w:szCs w:val="18"/>
              </w:rPr>
              <w:tab/>
              <w:t>State-reserved funds not yet allocated to a specific state activity</w:t>
            </w:r>
            <w:r>
              <w:rPr>
                <w:rFonts w:ascii="Publico Text" w:hAnsi="Publico Text" w:cs="Arial" w:eastAsiaTheme="minorHAnsi"/>
                <w:sz w:val="18"/>
                <w:szCs w:val="18"/>
              </w:rPr>
              <w:tab/>
            </w:r>
          </w:p>
        </w:tc>
        <w:tc>
          <w:tcPr>
            <w:tcW w:w="1232" w:type="pct"/>
            <w:tcBorders>
              <w:top w:val="nil"/>
              <w:bottom w:val="nil"/>
            </w:tcBorders>
            <w:shd w:val="clear" w:color="auto" w:fill="auto"/>
            <w:vAlign w:val="bottom"/>
          </w:tcPr>
          <w:p w:rsidR="00943C06" w:rsidRDefault="00943C06" w14:paraId="6AD22119" w14:textId="29EC4290">
            <w:pPr>
              <w:widowControl w:val="0"/>
              <w:tabs>
                <w:tab w:val="left" w:pos="417"/>
                <w:tab w:val="left" w:pos="1008"/>
                <w:tab w:val="left" w:pos="1800"/>
              </w:tabs>
              <w:spacing w:before="60" w:after="60" w:line="240" w:lineRule="auto"/>
              <w:ind w:hanging="12"/>
              <w:rPr>
                <w:rFonts w:ascii="Publico Text" w:hAnsi="Publico Text" w:cs="Arial" w:eastAsiaTheme="minorHAnsi"/>
                <w:sz w:val="18"/>
                <w:szCs w:val="18"/>
              </w:rPr>
            </w:pPr>
          </w:p>
        </w:tc>
      </w:tr>
    </w:tbl>
    <w:p w:rsidR="00943C06" w:rsidRDefault="000F2359" w14:paraId="6AADF0E9" w14:textId="7067C947">
      <w:pPr>
        <w:spacing w:before="720" w:after="0"/>
        <w:jc w:val="center"/>
        <w:rPr>
          <w:rFonts w:ascii="Publico Text" w:hAnsi="Publico Text"/>
          <w:b/>
        </w:rPr>
      </w:pPr>
      <w:r>
        <w:rPr>
          <w:rFonts w:ascii="Publico Text" w:hAnsi="Publico Text"/>
          <w:b/>
        </w:rPr>
        <w:t>THANK YOU FOR COMPLETING THIS SURVEY.</w:t>
      </w:r>
    </w:p>
    <w:sectPr w:rsidR="00943C06">
      <w:pgSz w:w="12240" w:h="15840" w:code="1"/>
      <w:pgMar w:top="1440" w:right="720" w:bottom="79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00056" w14:textId="77777777" w:rsidR="00B3006E" w:rsidRDefault="00B3006E">
      <w:pPr>
        <w:spacing w:line="240" w:lineRule="auto"/>
      </w:pPr>
      <w:r>
        <w:separator/>
      </w:r>
    </w:p>
  </w:endnote>
  <w:endnote w:type="continuationSeparator" w:id="0">
    <w:p w14:paraId="3661BF74" w14:textId="77777777" w:rsidR="00B3006E" w:rsidRDefault="00B3006E">
      <w:pPr>
        <w:spacing w:line="240" w:lineRule="auto"/>
      </w:pPr>
      <w:r>
        <w:continuationSeparator/>
      </w:r>
    </w:p>
  </w:endnote>
  <w:endnote w:type="continuationNotice" w:id="1">
    <w:p w14:paraId="4DFCE883" w14:textId="77777777" w:rsidR="00B3006E" w:rsidRDefault="00B30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embedRegular r:id="rId1" w:subsetted="1" w:fontKey="{18FE32CA-D7A0-4F08-9E69-75DDEC62103E}"/>
    <w:embedBold r:id="rId2" w:subsetted="1" w:fontKey="{668FA5C9-E70C-424D-BBCE-339A7CEAF473}"/>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ublico Text">
    <w:altName w:val="Palatino Linotype"/>
    <w:panose1 w:val="02040502060504060203"/>
    <w:charset w:val="00"/>
    <w:family w:val="roma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vert MT">
    <w:altName w:val="Calvert 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embedRegular r:id="rId3" w:subsetted="1" w:fontKey="{955999BF-7AB4-4C03-914B-BA4F4AD12BF6}"/>
  </w:font>
  <w:font w:name="Georgia">
    <w:panose1 w:val="02040502050405020303"/>
    <w:charset w:val="00"/>
    <w:family w:val="roman"/>
    <w:pitch w:val="variable"/>
    <w:sig w:usb0="00000287" w:usb1="00000000" w:usb2="00000000" w:usb3="00000000" w:csb0="0000009F" w:csb1="00000000"/>
    <w:embedBold r:id="rId4" w:subsetted="1" w:fontKey="{E1470752-8155-42F7-B47F-3CA8AD81489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BD99" w14:textId="07A484BF" w:rsidR="00B3006E" w:rsidRDefault="00B3006E">
    <w:pPr>
      <w:pStyle w:val="SL-FlLftSgl"/>
      <w:spacing w:before="0" w:after="0" w:line="240" w:lineRule="atLeast"/>
      <w:jc w:val="center"/>
      <w:rPr>
        <w:rFonts w:ascii="Publico Text" w:hAnsi="Publico Text"/>
        <w:sz w:val="20"/>
        <w:szCs w:val="20"/>
      </w:rPr>
    </w:pPr>
    <w:r>
      <w:rPr>
        <w:rFonts w:ascii="Publico Text" w:hAnsi="Publico Text"/>
        <w:sz w:val="20"/>
        <w:szCs w:val="20"/>
      </w:rPr>
      <w:fldChar w:fldCharType="begin"/>
    </w:r>
    <w:r>
      <w:rPr>
        <w:rFonts w:ascii="Publico Text" w:hAnsi="Publico Text"/>
        <w:sz w:val="20"/>
        <w:szCs w:val="20"/>
      </w:rPr>
      <w:instrText xml:space="preserve"> PAGE   \* MERGEFORMAT </w:instrText>
    </w:r>
    <w:r>
      <w:rPr>
        <w:rFonts w:ascii="Publico Text" w:hAnsi="Publico Text"/>
        <w:sz w:val="20"/>
        <w:szCs w:val="20"/>
      </w:rPr>
      <w:fldChar w:fldCharType="separate"/>
    </w:r>
    <w:r w:rsidR="00EE7796">
      <w:rPr>
        <w:rFonts w:ascii="Publico Text" w:hAnsi="Publico Text"/>
        <w:noProof/>
        <w:sz w:val="20"/>
        <w:szCs w:val="20"/>
      </w:rPr>
      <w:t>25</w:t>
    </w:r>
    <w:r>
      <w:rPr>
        <w:rFonts w:ascii="Publico Text" w:hAnsi="Publico Tex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89F55" w14:textId="77777777" w:rsidR="00B3006E" w:rsidRDefault="00B3006E">
      <w:pPr>
        <w:spacing w:line="240" w:lineRule="auto"/>
      </w:pPr>
      <w:r>
        <w:separator/>
      </w:r>
    </w:p>
  </w:footnote>
  <w:footnote w:type="continuationSeparator" w:id="0">
    <w:p w14:paraId="1B21D064" w14:textId="77777777" w:rsidR="00B3006E" w:rsidRDefault="00B3006E">
      <w:pPr>
        <w:spacing w:line="240" w:lineRule="auto"/>
      </w:pPr>
      <w:r>
        <w:continuationSeparator/>
      </w:r>
    </w:p>
  </w:footnote>
  <w:footnote w:type="continuationNotice" w:id="1">
    <w:p w14:paraId="09135CAD" w14:textId="77777777" w:rsidR="00B3006E" w:rsidRDefault="00B30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7CFAE" w14:textId="77777777" w:rsidR="00B3006E" w:rsidRDefault="00B3006E">
    <w:pPr>
      <w:pStyle w:val="Header"/>
      <w:tabs>
        <w:tab w:val="clear" w:pos="468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AB6D784"/>
    <w:lvl w:ilvl="0">
      <w:start w:val="1"/>
      <w:numFmt w:val="bullet"/>
      <w:pStyle w:val="ListBullet"/>
      <w:lvlText w:val=""/>
      <w:lvlJc w:val="left"/>
      <w:pPr>
        <w:ind w:left="912" w:hanging="360"/>
      </w:pPr>
      <w:rPr>
        <w:rFonts w:ascii="Symbol" w:hAnsi="Symbol" w:hint="default"/>
        <w:color w:val="622066"/>
      </w:rPr>
    </w:lvl>
  </w:abstractNum>
  <w:abstractNum w:abstractNumId="1" w15:restartNumberingAfterBreak="0">
    <w:nsid w:val="011523D5"/>
    <w:multiLevelType w:val="hybridMultilevel"/>
    <w:tmpl w:val="CD84DB9C"/>
    <w:lvl w:ilvl="0" w:tplc="17F0B48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25ACC"/>
    <w:multiLevelType w:val="hybridMultilevel"/>
    <w:tmpl w:val="BDFE3A9E"/>
    <w:lvl w:ilvl="0" w:tplc="CAB07A8E">
      <w:start w:val="1"/>
      <w:numFmt w:val="decimal"/>
      <w:pStyle w:val="SurveyListParagraph"/>
      <w:lvlText w:val="%1."/>
      <w:lvlJc w:val="left"/>
      <w:pPr>
        <w:ind w:left="261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073F10"/>
    <w:multiLevelType w:val="hybridMultilevel"/>
    <w:tmpl w:val="C31C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38FCAD1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8A4EF9"/>
    <w:multiLevelType w:val="hybridMultilevel"/>
    <w:tmpl w:val="50D2F262"/>
    <w:lvl w:ilvl="0" w:tplc="92A8CA4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51" w:hanging="360"/>
      </w:pPr>
      <w:rPr>
        <w:rFonts w:cs="Times New Roman"/>
      </w:rPr>
    </w:lvl>
    <w:lvl w:ilvl="2" w:tplc="0409001B" w:tentative="1">
      <w:start w:val="1"/>
      <w:numFmt w:val="lowerRoman"/>
      <w:lvlText w:val="%3."/>
      <w:lvlJc w:val="right"/>
      <w:pPr>
        <w:ind w:left="1771" w:hanging="180"/>
      </w:pPr>
      <w:rPr>
        <w:rFonts w:cs="Times New Roman"/>
      </w:rPr>
    </w:lvl>
    <w:lvl w:ilvl="3" w:tplc="0409000F" w:tentative="1">
      <w:start w:val="1"/>
      <w:numFmt w:val="decimal"/>
      <w:lvlText w:val="%4."/>
      <w:lvlJc w:val="left"/>
      <w:pPr>
        <w:ind w:left="2491" w:hanging="360"/>
      </w:pPr>
      <w:rPr>
        <w:rFonts w:cs="Times New Roman"/>
      </w:rPr>
    </w:lvl>
    <w:lvl w:ilvl="4" w:tplc="04090019" w:tentative="1">
      <w:start w:val="1"/>
      <w:numFmt w:val="lowerLetter"/>
      <w:lvlText w:val="%5."/>
      <w:lvlJc w:val="left"/>
      <w:pPr>
        <w:ind w:left="3211" w:hanging="360"/>
      </w:pPr>
      <w:rPr>
        <w:rFonts w:cs="Times New Roman"/>
      </w:rPr>
    </w:lvl>
    <w:lvl w:ilvl="5" w:tplc="0409001B" w:tentative="1">
      <w:start w:val="1"/>
      <w:numFmt w:val="lowerRoman"/>
      <w:lvlText w:val="%6."/>
      <w:lvlJc w:val="right"/>
      <w:pPr>
        <w:ind w:left="3931" w:hanging="180"/>
      </w:pPr>
      <w:rPr>
        <w:rFonts w:cs="Times New Roman"/>
      </w:rPr>
    </w:lvl>
    <w:lvl w:ilvl="6" w:tplc="0409000F" w:tentative="1">
      <w:start w:val="1"/>
      <w:numFmt w:val="decimal"/>
      <w:lvlText w:val="%7."/>
      <w:lvlJc w:val="left"/>
      <w:pPr>
        <w:ind w:left="4651" w:hanging="360"/>
      </w:pPr>
      <w:rPr>
        <w:rFonts w:cs="Times New Roman"/>
      </w:rPr>
    </w:lvl>
    <w:lvl w:ilvl="7" w:tplc="04090019" w:tentative="1">
      <w:start w:val="1"/>
      <w:numFmt w:val="lowerLetter"/>
      <w:lvlText w:val="%8."/>
      <w:lvlJc w:val="left"/>
      <w:pPr>
        <w:ind w:left="5371" w:hanging="360"/>
      </w:pPr>
      <w:rPr>
        <w:rFonts w:cs="Times New Roman"/>
      </w:rPr>
    </w:lvl>
    <w:lvl w:ilvl="8" w:tplc="0409001B" w:tentative="1">
      <w:start w:val="1"/>
      <w:numFmt w:val="lowerRoman"/>
      <w:lvlText w:val="%9."/>
      <w:lvlJc w:val="right"/>
      <w:pPr>
        <w:ind w:left="6091" w:hanging="180"/>
      </w:pPr>
      <w:rPr>
        <w:rFonts w:cs="Times New Roman"/>
      </w:rPr>
    </w:lvl>
  </w:abstractNum>
  <w:abstractNum w:abstractNumId="8" w15:restartNumberingAfterBreak="0">
    <w:nsid w:val="1A9A2A1C"/>
    <w:multiLevelType w:val="hybridMultilevel"/>
    <w:tmpl w:val="D8F24BA0"/>
    <w:lvl w:ilvl="0" w:tplc="A6F2405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95D27"/>
    <w:multiLevelType w:val="hybridMultilevel"/>
    <w:tmpl w:val="42784914"/>
    <w:lvl w:ilvl="0" w:tplc="FC34DDF0">
      <w:start w:val="1"/>
      <w:numFmt w:val="lowerLetter"/>
      <w:lvlText w:val="%1."/>
      <w:lvlJc w:val="left"/>
      <w:pPr>
        <w:ind w:left="360"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0" w15:restartNumberingAfterBreak="0">
    <w:nsid w:val="1EA60B3F"/>
    <w:multiLevelType w:val="hybridMultilevel"/>
    <w:tmpl w:val="60B09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1E2AAE"/>
    <w:multiLevelType w:val="hybridMultilevel"/>
    <w:tmpl w:val="32E85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D75BC"/>
    <w:multiLevelType w:val="multilevel"/>
    <w:tmpl w:val="E0B297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8B5EA1"/>
    <w:multiLevelType w:val="hybridMultilevel"/>
    <w:tmpl w:val="FEE0998C"/>
    <w:lvl w:ilvl="0" w:tplc="EA707AB8">
      <w:start w:val="2"/>
      <w:numFmt w:val="lowerLetter"/>
      <w:lvlText w:val="%1."/>
      <w:lvlJc w:val="left"/>
      <w:pPr>
        <w:ind w:left="3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92FCD"/>
    <w:multiLevelType w:val="hybridMultilevel"/>
    <w:tmpl w:val="A6DE0190"/>
    <w:lvl w:ilvl="0" w:tplc="17D4A0F0">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9C6048B"/>
    <w:multiLevelType w:val="hybridMultilevel"/>
    <w:tmpl w:val="08DE816E"/>
    <w:lvl w:ilvl="0" w:tplc="1D547CF2">
      <w:start w:val="1"/>
      <w:numFmt w:val="decimal"/>
      <w:pStyle w:val="NumberedBullet"/>
      <w:lvlText w:val="%1."/>
      <w:lvlJc w:val="left"/>
      <w:pPr>
        <w:tabs>
          <w:tab w:val="num" w:pos="792"/>
        </w:tabs>
        <w:ind w:left="792" w:hanging="360"/>
      </w:pPr>
      <w:rPr>
        <w:rFonts w:hint="default"/>
      </w:rPr>
    </w:lvl>
    <w:lvl w:ilvl="1" w:tplc="EBB4E7DA">
      <w:numFmt w:val="decimal"/>
      <w:lvlText w:val=""/>
      <w:lvlJc w:val="left"/>
    </w:lvl>
    <w:lvl w:ilvl="2" w:tplc="2640E0C8">
      <w:numFmt w:val="decimal"/>
      <w:lvlText w:val=""/>
      <w:lvlJc w:val="left"/>
    </w:lvl>
    <w:lvl w:ilvl="3" w:tplc="107E366E">
      <w:numFmt w:val="decimal"/>
      <w:lvlText w:val=""/>
      <w:lvlJc w:val="left"/>
    </w:lvl>
    <w:lvl w:ilvl="4" w:tplc="90B047F0">
      <w:numFmt w:val="decimal"/>
      <w:lvlText w:val=""/>
      <w:lvlJc w:val="left"/>
    </w:lvl>
    <w:lvl w:ilvl="5" w:tplc="267E2916">
      <w:numFmt w:val="decimal"/>
      <w:lvlText w:val=""/>
      <w:lvlJc w:val="left"/>
    </w:lvl>
    <w:lvl w:ilvl="6" w:tplc="AF2C9AE6">
      <w:numFmt w:val="decimal"/>
      <w:lvlText w:val=""/>
      <w:lvlJc w:val="left"/>
    </w:lvl>
    <w:lvl w:ilvl="7" w:tplc="0B68D086">
      <w:numFmt w:val="decimal"/>
      <w:lvlText w:val=""/>
      <w:lvlJc w:val="left"/>
    </w:lvl>
    <w:lvl w:ilvl="8" w:tplc="48C06E4C">
      <w:numFmt w:val="decimal"/>
      <w:lvlText w:val=""/>
      <w:lvlJc w:val="left"/>
    </w:lvl>
  </w:abstractNum>
  <w:abstractNum w:abstractNumId="19" w15:restartNumberingAfterBreak="0">
    <w:nsid w:val="4AB834ED"/>
    <w:multiLevelType w:val="hybridMultilevel"/>
    <w:tmpl w:val="6848EC8A"/>
    <w:lvl w:ilvl="0" w:tplc="28F6ED98">
      <w:start w:val="2"/>
      <w:numFmt w:val="lowerLetter"/>
      <w:lvlText w:val="%1."/>
      <w:lvlJc w:val="left"/>
      <w:pPr>
        <w:ind w:left="3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C3EA0"/>
    <w:multiLevelType w:val="hybridMultilevel"/>
    <w:tmpl w:val="FEE0998C"/>
    <w:lvl w:ilvl="0" w:tplc="EA707AB8">
      <w:start w:val="2"/>
      <w:numFmt w:val="lowerLetter"/>
      <w:lvlText w:val="%1."/>
      <w:lvlJc w:val="left"/>
      <w:pPr>
        <w:ind w:left="3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F39A4"/>
    <w:multiLevelType w:val="hybridMultilevel"/>
    <w:tmpl w:val="27D0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D4D3C"/>
    <w:multiLevelType w:val="hybridMultilevel"/>
    <w:tmpl w:val="92E4DAE2"/>
    <w:styleLink w:val="MPROutline"/>
    <w:lvl w:ilvl="0" w:tplc="CCFA40FC">
      <w:start w:val="1"/>
      <w:numFmt w:val="upperRoman"/>
      <w:lvlText w:val="%1."/>
      <w:lvlJc w:val="left"/>
      <w:pPr>
        <w:tabs>
          <w:tab w:val="num" w:pos="720"/>
        </w:tabs>
        <w:ind w:left="720" w:hanging="720"/>
      </w:pPr>
      <w:rPr>
        <w:rFonts w:asciiTheme="minorHAnsi" w:hAnsiTheme="minorHAnsi"/>
        <w:b/>
        <w:sz w:val="24"/>
      </w:rPr>
    </w:lvl>
    <w:lvl w:ilvl="1" w:tplc="4D2030B6">
      <w:start w:val="1"/>
      <w:numFmt w:val="upperLetter"/>
      <w:lvlText w:val="%2."/>
      <w:lvlJc w:val="left"/>
      <w:pPr>
        <w:ind w:left="720" w:hanging="360"/>
      </w:pPr>
      <w:rPr>
        <w:rFonts w:hint="default"/>
      </w:rPr>
    </w:lvl>
    <w:lvl w:ilvl="2" w:tplc="FEC809C8">
      <w:start w:val="1"/>
      <w:numFmt w:val="decimal"/>
      <w:lvlText w:val="%3."/>
      <w:lvlJc w:val="left"/>
      <w:pPr>
        <w:ind w:left="1080" w:hanging="360"/>
      </w:pPr>
      <w:rPr>
        <w:rFonts w:hint="default"/>
      </w:rPr>
    </w:lvl>
    <w:lvl w:ilvl="3" w:tplc="B0CAB890">
      <w:start w:val="1"/>
      <w:numFmt w:val="lowerLetter"/>
      <w:lvlText w:val="%4."/>
      <w:lvlJc w:val="left"/>
      <w:pPr>
        <w:ind w:left="1440" w:hanging="360"/>
      </w:pPr>
      <w:rPr>
        <w:rFonts w:hint="default"/>
      </w:rPr>
    </w:lvl>
    <w:lvl w:ilvl="4" w:tplc="0E16A348">
      <w:start w:val="1"/>
      <w:numFmt w:val="decimal"/>
      <w:lvlText w:val="(%5)"/>
      <w:lvlJc w:val="left"/>
      <w:pPr>
        <w:ind w:left="1800" w:hanging="360"/>
      </w:pPr>
      <w:rPr>
        <w:rFonts w:hint="default"/>
      </w:rPr>
    </w:lvl>
    <w:lvl w:ilvl="5" w:tplc="A60213A8">
      <w:start w:val="1"/>
      <w:numFmt w:val="lowerLetter"/>
      <w:lvlText w:val="(%6)"/>
      <w:lvlJc w:val="left"/>
      <w:pPr>
        <w:ind w:left="2160" w:hanging="360"/>
      </w:pPr>
      <w:rPr>
        <w:rFonts w:hint="default"/>
      </w:rPr>
    </w:lvl>
    <w:lvl w:ilvl="6" w:tplc="8F2AC2AE">
      <w:start w:val="1"/>
      <w:numFmt w:val="lowerRoman"/>
      <w:lvlText w:val="%7."/>
      <w:lvlJc w:val="left"/>
      <w:pPr>
        <w:ind w:left="2520" w:hanging="360"/>
      </w:pPr>
      <w:rPr>
        <w:rFonts w:hint="default"/>
      </w:rPr>
    </w:lvl>
    <w:lvl w:ilvl="7" w:tplc="1FDC8842">
      <w:start w:val="1"/>
      <w:numFmt w:val="bullet"/>
      <w:lvlText w:val=""/>
      <w:lvlJc w:val="left"/>
      <w:pPr>
        <w:ind w:left="2880" w:hanging="360"/>
      </w:pPr>
      <w:rPr>
        <w:rFonts w:ascii="Symbol" w:hAnsi="Symbol" w:hint="default"/>
        <w:color w:val="auto"/>
      </w:rPr>
    </w:lvl>
    <w:lvl w:ilvl="8" w:tplc="CAEC6812">
      <w:start w:val="1"/>
      <w:numFmt w:val="bullet"/>
      <w:lvlText w:val=""/>
      <w:lvlJc w:val="left"/>
      <w:pPr>
        <w:ind w:left="3240" w:hanging="360"/>
      </w:pPr>
      <w:rPr>
        <w:rFonts w:ascii="Symbol" w:hAnsi="Symbol" w:hint="default"/>
        <w:color w:val="auto"/>
      </w:rPr>
    </w:lvl>
  </w:abstractNum>
  <w:abstractNum w:abstractNumId="23" w15:restartNumberingAfterBreak="0">
    <w:nsid w:val="7020478C"/>
    <w:multiLevelType w:val="hybridMultilevel"/>
    <w:tmpl w:val="AB0801B6"/>
    <w:lvl w:ilvl="0" w:tplc="F35CA418">
      <w:start w:val="1"/>
      <w:numFmt w:val="bullet"/>
      <w:pStyle w:val="Bullet"/>
      <w:lvlText w:val=""/>
      <w:lvlJc w:val="left"/>
      <w:pPr>
        <w:ind w:left="720" w:hanging="360"/>
      </w:pPr>
      <w:rPr>
        <w:rFonts w:ascii="Symbol" w:hAnsi="Symbol" w:hint="default"/>
        <w:color w:val="000000" w:themeColor="text1"/>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55783"/>
    <w:multiLevelType w:val="hybridMultilevel"/>
    <w:tmpl w:val="75189126"/>
    <w:lvl w:ilvl="0" w:tplc="E9D880DC">
      <w:start w:val="1"/>
      <w:numFmt w:val="lowerLetter"/>
      <w:pStyle w:val="Calibri"/>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3"/>
  </w:num>
  <w:num w:numId="4">
    <w:abstractNumId w:val="24"/>
  </w:num>
  <w:num w:numId="5">
    <w:abstractNumId w:val="26"/>
  </w:num>
  <w:num w:numId="6">
    <w:abstractNumId w:val="6"/>
  </w:num>
  <w:num w:numId="7">
    <w:abstractNumId w:val="25"/>
  </w:num>
  <w:num w:numId="8">
    <w:abstractNumId w:val="22"/>
  </w:num>
  <w:num w:numId="9">
    <w:abstractNumId w:val="18"/>
  </w:num>
  <w:num w:numId="10">
    <w:abstractNumId w:val="17"/>
  </w:num>
  <w:num w:numId="11">
    <w:abstractNumId w:val="2"/>
  </w:num>
  <w:num w:numId="12">
    <w:abstractNumId w:val="13"/>
  </w:num>
  <w:num w:numId="13">
    <w:abstractNumId w:val="27"/>
  </w:num>
  <w:num w:numId="14">
    <w:abstractNumId w:val="0"/>
  </w:num>
  <w:num w:numId="15">
    <w:abstractNumId w:val="5"/>
  </w:num>
  <w:num w:numId="16">
    <w:abstractNumId w:val="4"/>
  </w:num>
  <w:num w:numId="17">
    <w:abstractNumId w:val="15"/>
  </w:num>
  <w:num w:numId="18">
    <w:abstractNumId w:val="7"/>
  </w:num>
  <w:num w:numId="19">
    <w:abstractNumId w:val="11"/>
  </w:num>
  <w:num w:numId="20">
    <w:abstractNumId w:val="9"/>
  </w:num>
  <w:num w:numId="21">
    <w:abstractNumId w:val="14"/>
  </w:num>
  <w:num w:numId="22">
    <w:abstractNumId w:val="20"/>
  </w:num>
  <w:num w:numId="23">
    <w:abstractNumId w:val="1"/>
  </w:num>
  <w:num w:numId="24">
    <w:abstractNumId w:val="19"/>
  </w:num>
  <w:num w:numId="25">
    <w:abstractNumId w:val="8"/>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TrueTypeFonts/>
  <w:saveSubsetFonts/>
  <w:proofState w:spelling="clean" w:grammar="clean"/>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06"/>
    <w:rsid w:val="000012DD"/>
    <w:rsid w:val="000428DB"/>
    <w:rsid w:val="000510B8"/>
    <w:rsid w:val="000A6E4B"/>
    <w:rsid w:val="000F2359"/>
    <w:rsid w:val="001033EE"/>
    <w:rsid w:val="00110515"/>
    <w:rsid w:val="0011192F"/>
    <w:rsid w:val="00132F97"/>
    <w:rsid w:val="00141E77"/>
    <w:rsid w:val="001A1488"/>
    <w:rsid w:val="001D1EBD"/>
    <w:rsid w:val="001E60EF"/>
    <w:rsid w:val="00213D3F"/>
    <w:rsid w:val="00291EA4"/>
    <w:rsid w:val="002E0BBF"/>
    <w:rsid w:val="003B20C7"/>
    <w:rsid w:val="003F7622"/>
    <w:rsid w:val="00427C39"/>
    <w:rsid w:val="0045475E"/>
    <w:rsid w:val="00454A69"/>
    <w:rsid w:val="00487707"/>
    <w:rsid w:val="004A4F43"/>
    <w:rsid w:val="004F2B70"/>
    <w:rsid w:val="004F7FA3"/>
    <w:rsid w:val="005026F6"/>
    <w:rsid w:val="005236FE"/>
    <w:rsid w:val="00535CD5"/>
    <w:rsid w:val="00545713"/>
    <w:rsid w:val="00581050"/>
    <w:rsid w:val="005B7819"/>
    <w:rsid w:val="005C641F"/>
    <w:rsid w:val="005F4DB0"/>
    <w:rsid w:val="005F6639"/>
    <w:rsid w:val="006D48A0"/>
    <w:rsid w:val="00711092"/>
    <w:rsid w:val="00737298"/>
    <w:rsid w:val="00814F58"/>
    <w:rsid w:val="008749DF"/>
    <w:rsid w:val="00874ADF"/>
    <w:rsid w:val="008B7B27"/>
    <w:rsid w:val="008D13C2"/>
    <w:rsid w:val="00943C06"/>
    <w:rsid w:val="00954C51"/>
    <w:rsid w:val="00994DEB"/>
    <w:rsid w:val="00A05F08"/>
    <w:rsid w:val="00A11B23"/>
    <w:rsid w:val="00A1268D"/>
    <w:rsid w:val="00A35A19"/>
    <w:rsid w:val="00AC7031"/>
    <w:rsid w:val="00AF7C6E"/>
    <w:rsid w:val="00B02E6A"/>
    <w:rsid w:val="00B24C98"/>
    <w:rsid w:val="00B3006E"/>
    <w:rsid w:val="00B37B47"/>
    <w:rsid w:val="00B70ACA"/>
    <w:rsid w:val="00C349E9"/>
    <w:rsid w:val="00C911E1"/>
    <w:rsid w:val="00C95BEE"/>
    <w:rsid w:val="00CB687F"/>
    <w:rsid w:val="00D13830"/>
    <w:rsid w:val="00DC3C23"/>
    <w:rsid w:val="00E1164A"/>
    <w:rsid w:val="00E421CF"/>
    <w:rsid w:val="00E631BB"/>
    <w:rsid w:val="00E97E81"/>
    <w:rsid w:val="00EC0380"/>
    <w:rsid w:val="00EE7796"/>
    <w:rsid w:val="00F066F6"/>
    <w:rsid w:val="00F06C1A"/>
    <w:rsid w:val="00F129B4"/>
    <w:rsid w:val="00FB3E15"/>
    <w:rsid w:val="00FE7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461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
    <w:basedOn w:val="Normal"/>
    <w:next w:val="Normal"/>
    <w:link w:val="Heading1Char"/>
    <w:uiPriority w:val="9"/>
    <w:qFormat/>
    <w:pPr>
      <w:keepNext/>
      <w:keepLines/>
      <w:numPr>
        <w:numId w:val="1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aliases w:val="H2-Sec. Head,H2-Chap. Head"/>
    <w:basedOn w:val="Normal"/>
    <w:next w:val="Normal"/>
    <w:link w:val="Heading2Char"/>
    <w:uiPriority w:val="9"/>
    <w:unhideWhenUsed/>
    <w:qFormat/>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aliases w:val="H3-Sec. Head"/>
    <w:basedOn w:val="Normal"/>
    <w:next w:val="Normal"/>
    <w:link w:val="Heading3Char"/>
    <w:uiPriority w:val="9"/>
    <w:unhideWhenUsed/>
    <w:qFormat/>
    <w:pPr>
      <w:keepNext/>
      <w:spacing w:after="120" w:line="240" w:lineRule="auto"/>
      <w:ind w:left="432" w:hanging="432"/>
      <w:outlineLvl w:val="2"/>
    </w:pPr>
    <w:rPr>
      <w:rFonts w:ascii="Publico Text" w:eastAsiaTheme="minorHAnsi" w:hAnsi="Publico Text"/>
      <w:b/>
      <w:szCs w:val="18"/>
    </w:rPr>
  </w:style>
  <w:style w:type="paragraph" w:styleId="Heading4">
    <w:name w:val="heading 4"/>
    <w:aliases w:val="H4-Sec. Head,Heading 4 (business proposal only)"/>
    <w:basedOn w:val="Normal"/>
    <w:next w:val="Normal"/>
    <w:link w:val="Heading4Char"/>
    <w:uiPriority w:val="9"/>
    <w:unhideWhenUsed/>
    <w:qFormat/>
    <w:pPr>
      <w:keepNext/>
      <w:keepLines/>
      <w:numPr>
        <w:ilvl w:val="3"/>
        <w:numId w:val="1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aliases w:val="H5-Sec. Head,Heading 5 (business proposal only)"/>
    <w:basedOn w:val="Normal"/>
    <w:next w:val="Normal"/>
    <w:link w:val="Heading5Char"/>
    <w:uiPriority w:val="9"/>
    <w:unhideWhenUsed/>
    <w:qFormat/>
    <w:pPr>
      <w:keepNext/>
      <w:keepLines/>
      <w:numPr>
        <w:ilvl w:val="4"/>
        <w:numId w:val="1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aliases w:val="Heading 6 (business proposal only)"/>
    <w:basedOn w:val="Normal"/>
    <w:next w:val="Normal"/>
    <w:link w:val="Heading6Char"/>
    <w:uiPriority w:val="9"/>
    <w:unhideWhenUsed/>
    <w:qFormat/>
    <w:pPr>
      <w:keepNext/>
      <w:keepLines/>
      <w:numPr>
        <w:ilvl w:val="5"/>
        <w:numId w:val="1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aliases w:val="Heading 7 (business proposal only)"/>
    <w:basedOn w:val="Normal"/>
    <w:next w:val="Normal"/>
    <w:link w:val="Heading7Char"/>
    <w:uiPriority w:val="9"/>
    <w:unhideWhenUsed/>
    <w:qFormat/>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unhideWhenUsed/>
    <w:qFormat/>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unhideWhenUsed/>
    <w:qFormat/>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paragraph" w:customStyle="1" w:styleId="Bullet">
    <w:name w:val="Bullet"/>
    <w:basedOn w:val="Normal"/>
    <w:qFormat/>
    <w:pPr>
      <w:numPr>
        <w:numId w:val="1"/>
      </w:numPr>
      <w:tabs>
        <w:tab w:val="num" w:pos="360"/>
        <w:tab w:val="left" w:pos="432"/>
      </w:tabs>
      <w:spacing w:after="120" w:line="240" w:lineRule="auto"/>
      <w:ind w:left="0" w:firstLine="0"/>
    </w:pPr>
    <w:rPr>
      <w:rFonts w:ascii="Garamond" w:hAnsi="Garamond"/>
    </w:rPr>
  </w:style>
  <w:style w:type="paragraph" w:customStyle="1" w:styleId="P1-StandPara">
    <w:name w:val="P1-Stand Para"/>
    <w:basedOn w:val="Normal"/>
    <w:pPr>
      <w:spacing w:after="200" w:line="276" w:lineRule="auto"/>
      <w:ind w:firstLine="720"/>
    </w:pPr>
    <w:rPr>
      <w:rFonts w:eastAsiaTheme="minorHAnsi"/>
    </w:rPr>
  </w:style>
  <w:style w:type="paragraph" w:customStyle="1" w:styleId="N1-1stBullet">
    <w:name w:val="N1-1st Bullet"/>
    <w:basedOn w:val="Normal"/>
    <w:pPr>
      <w:spacing w:after="240" w:line="240" w:lineRule="atLeast"/>
    </w:pPr>
    <w:rPr>
      <w:rFonts w:ascii="Garamond" w:hAnsi="Garamond"/>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spacing w:line="240" w:lineRule="atLeast"/>
      <w:jc w:val="center"/>
    </w:pPr>
    <w:rPr>
      <w:rFonts w:ascii="Garamond" w:hAnsi="Garamond"/>
    </w:rPr>
  </w:style>
  <w:style w:type="paragraph" w:customStyle="1" w:styleId="C3-CtrSp12">
    <w:name w:val="C3-Ctr Sp&amp;1/2"/>
    <w:basedOn w:val="Normal"/>
    <w:pPr>
      <w:keepLines/>
      <w:spacing w:line="360" w:lineRule="atLeast"/>
      <w:jc w:val="center"/>
    </w:pPr>
    <w:rPr>
      <w:rFonts w:ascii="Garamond" w:hAnsi="Garamond"/>
    </w:rPr>
  </w:style>
  <w:style w:type="paragraph" w:customStyle="1" w:styleId="CT-ContractInformation">
    <w:name w:val="CT-Contract Information"/>
    <w:basedOn w:val="Normal"/>
    <w:pPr>
      <w:tabs>
        <w:tab w:val="left" w:pos="2232"/>
      </w:tabs>
      <w:spacing w:line="240" w:lineRule="exact"/>
    </w:pPr>
    <w:rPr>
      <w:rFonts w:ascii="Garamond" w:hAnsi="Garamond"/>
      <w:vanish/>
    </w:rPr>
  </w:style>
  <w:style w:type="paragraph" w:customStyle="1" w:styleId="E1-Equation">
    <w:name w:val="E1-Equation"/>
    <w:basedOn w:val="Normal"/>
    <w:pPr>
      <w:tabs>
        <w:tab w:val="center" w:pos="4680"/>
        <w:tab w:val="right" w:pos="9360"/>
      </w:tabs>
      <w:spacing w:line="240" w:lineRule="atLeast"/>
    </w:pPr>
    <w:rPr>
      <w:rFonts w:ascii="Garamond" w:hAnsi="Garamond"/>
    </w:rPr>
  </w:style>
  <w:style w:type="paragraph" w:customStyle="1" w:styleId="E2-Equation">
    <w:name w:val="E2-Equation"/>
    <w:basedOn w:val="Normal"/>
    <w:pPr>
      <w:tabs>
        <w:tab w:val="right" w:pos="1152"/>
        <w:tab w:val="center" w:pos="1440"/>
        <w:tab w:val="left" w:pos="1728"/>
      </w:tabs>
      <w:spacing w:line="240" w:lineRule="atLeast"/>
      <w:ind w:left="1728" w:hanging="1728"/>
    </w:pPr>
    <w:rPr>
      <w:rFonts w:ascii="Garamond" w:hAnsi="Garamond"/>
    </w:rPr>
  </w:style>
  <w:style w:type="character" w:styleId="FootnoteReference">
    <w:name w:val="footnote reference"/>
    <w:basedOn w:val="DefaultParagraphFont"/>
    <w:unhideWhenUsed/>
    <w:rPr>
      <w:vertAlign w:val="superscript"/>
    </w:rPr>
  </w:style>
  <w:style w:type="paragraph" w:styleId="FootnoteText">
    <w:name w:val="footnote text"/>
    <w:aliases w:val="F1"/>
    <w:link w:val="FootnoteTextChar"/>
    <w:uiPriority w:val="9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2Char">
    <w:name w:val="Heading 2 Char"/>
    <w:aliases w:val="H2-Sec. Head Char,H2-Chap. Head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aliases w:val="H3-Sec. Head Char"/>
    <w:basedOn w:val="DefaultParagraphFont"/>
    <w:link w:val="Heading3"/>
    <w:uiPriority w:val="9"/>
    <w:rPr>
      <w:rFonts w:ascii="Publico Text" w:eastAsiaTheme="minorHAnsi" w:hAnsi="Publico Text"/>
      <w:b/>
      <w:szCs w:val="18"/>
    </w:rPr>
  </w:style>
  <w:style w:type="character" w:customStyle="1" w:styleId="Heading4Char">
    <w:name w:val="Heading 4 Char"/>
    <w:aliases w:val="H4-Sec. Head Char,Heading 4 (business proposal only) Char"/>
    <w:basedOn w:val="DefaultParagraphFont"/>
    <w:link w:val="Heading4"/>
    <w:uiPriority w:val="9"/>
    <w:rPr>
      <w:rFonts w:asciiTheme="majorHAnsi" w:eastAsiaTheme="majorEastAsia" w:hAnsiTheme="majorHAnsi" w:cstheme="majorBidi"/>
      <w:b/>
      <w:bCs/>
      <w:i/>
      <w:iCs/>
      <w:color w:val="000000" w:themeColor="text1"/>
    </w:rPr>
  </w:style>
  <w:style w:type="character" w:customStyle="1" w:styleId="Heading5Char">
    <w:name w:val="Heading 5 Char"/>
    <w:aliases w:val="H5-Sec. Head Char,Heading 5 (business proposal only) Char"/>
    <w:basedOn w:val="DefaultParagraphFont"/>
    <w:link w:val="Heading5"/>
    <w:uiPriority w:val="9"/>
    <w:rPr>
      <w:rFonts w:asciiTheme="majorHAnsi" w:eastAsiaTheme="majorEastAsia" w:hAnsiTheme="majorHAnsi" w:cstheme="majorBidi"/>
      <w:color w:val="17365D" w:themeColor="text2" w:themeShade="BF"/>
    </w:rPr>
  </w:style>
  <w:style w:type="character" w:customStyle="1" w:styleId="Heading6Char">
    <w:name w:val="Heading 6 Char"/>
    <w:aliases w:val="Heading 6 (business proposal only) Char"/>
    <w:basedOn w:val="DefaultParagraphFont"/>
    <w:link w:val="Heading6"/>
    <w:uiPriority w:val="9"/>
    <w:rPr>
      <w:rFonts w:asciiTheme="majorHAnsi" w:eastAsiaTheme="majorEastAsia" w:hAnsiTheme="majorHAnsi" w:cstheme="majorBidi"/>
      <w:i/>
      <w:iCs/>
      <w:color w:val="17365D" w:themeColor="text2" w:themeShade="BF"/>
    </w:rPr>
  </w:style>
  <w:style w:type="character" w:customStyle="1" w:styleId="Heading7Char">
    <w:name w:val="Heading 7 Char"/>
    <w:aliases w:val="Heading 7 (business proposal only) Char"/>
    <w:basedOn w:val="DefaultParagraphFont"/>
    <w:link w:val="Heading7"/>
    <w:uiPriority w:val="9"/>
    <w:rPr>
      <w:rFonts w:asciiTheme="majorHAnsi" w:eastAsiaTheme="majorEastAsia" w:hAnsiTheme="majorHAnsi" w:cstheme="majorBidi"/>
      <w:i/>
      <w:iCs/>
      <w:color w:val="404040" w:themeColor="text1" w:themeTint="BF"/>
    </w:rPr>
  </w:style>
  <w:style w:type="paragraph" w:customStyle="1" w:styleId="L1-FlLSp12">
    <w:name w:val="L1-FlL Sp&amp;1/2"/>
    <w:basedOn w:val="Normal"/>
    <w:pPr>
      <w:tabs>
        <w:tab w:val="left" w:pos="1152"/>
      </w:tabs>
      <w:spacing w:line="360" w:lineRule="atLeast"/>
    </w:pPr>
    <w:rPr>
      <w:rFonts w:ascii="Garamond" w:hAnsi="Garamond"/>
    </w:rPr>
  </w:style>
  <w:style w:type="paragraph" w:customStyle="1" w:styleId="N0-FlLftBullet">
    <w:name w:val="N0-Fl Lft Bullet"/>
    <w:basedOn w:val="Normal"/>
    <w:pPr>
      <w:widowControl w:val="0"/>
      <w:spacing w:before="360" w:after="120" w:line="264" w:lineRule="auto"/>
      <w:ind w:left="720" w:hanging="720"/>
    </w:pPr>
    <w:rPr>
      <w:rFonts w:ascii="Publico Text" w:hAnsi="Publico Text"/>
      <w:b/>
      <w:sz w:val="18"/>
      <w:szCs w:val="18"/>
    </w:rPr>
  </w:style>
  <w:style w:type="paragraph" w:customStyle="1" w:styleId="N2-2ndBullet">
    <w:name w:val="N2-2nd Bullet"/>
    <w:basedOn w:val="Bullet"/>
    <w:pPr>
      <w:ind w:left="1296" w:hanging="576"/>
    </w:pPr>
    <w:rPr>
      <w:rFonts w:asciiTheme="minorHAnsi" w:hAnsiTheme="minorHAnsi"/>
    </w:rPr>
  </w:style>
  <w:style w:type="paragraph" w:customStyle="1" w:styleId="N3-3rdBullet">
    <w:name w:val="N3-3rd Bullet"/>
    <w:basedOn w:val="Normal"/>
    <w:pPr>
      <w:numPr>
        <w:numId w:val="2"/>
      </w:numPr>
      <w:spacing w:after="240" w:line="240" w:lineRule="atLeast"/>
    </w:pPr>
    <w:rPr>
      <w:rFonts w:ascii="Garamond" w:hAnsi="Garamond"/>
    </w:rPr>
  </w:style>
  <w:style w:type="paragraph" w:customStyle="1" w:styleId="N4-4thBullet">
    <w:name w:val="N4-4th Bullet"/>
    <w:basedOn w:val="Normal"/>
    <w:pPr>
      <w:numPr>
        <w:numId w:val="3"/>
      </w:numPr>
      <w:spacing w:after="240" w:line="240" w:lineRule="atLeast"/>
    </w:pPr>
    <w:rPr>
      <w:rFonts w:ascii="Garamond" w:hAnsi="Garamond"/>
    </w:rPr>
  </w:style>
  <w:style w:type="paragraph" w:customStyle="1" w:styleId="N5-5thBullet">
    <w:name w:val="N5-5th Bullet"/>
    <w:basedOn w:val="Normal"/>
    <w:pPr>
      <w:tabs>
        <w:tab w:val="left" w:pos="3456"/>
      </w:tabs>
      <w:spacing w:after="240" w:line="240" w:lineRule="atLeast"/>
      <w:ind w:left="3456" w:hanging="576"/>
    </w:pPr>
    <w:rPr>
      <w:rFonts w:ascii="Garamond" w:hAnsi="Garamond"/>
    </w:rPr>
  </w:style>
  <w:style w:type="paragraph" w:customStyle="1" w:styleId="N6-DateInd">
    <w:name w:val="N6-Date Ind."/>
    <w:basedOn w:val="Normal"/>
    <w:pPr>
      <w:tabs>
        <w:tab w:val="left" w:pos="4910"/>
      </w:tabs>
      <w:spacing w:line="240" w:lineRule="atLeast"/>
      <w:ind w:left="4910"/>
    </w:pPr>
    <w:rPr>
      <w:rFonts w:ascii="Garamond" w:hAnsi="Garamond"/>
    </w:rPr>
  </w:style>
  <w:style w:type="paragraph" w:customStyle="1" w:styleId="N7-3Block">
    <w:name w:val="N7-3&quot; Block"/>
    <w:basedOn w:val="Normal"/>
    <w:pPr>
      <w:tabs>
        <w:tab w:val="left" w:pos="1152"/>
      </w:tabs>
      <w:spacing w:line="240" w:lineRule="atLeast"/>
      <w:ind w:left="1152" w:right="1152"/>
    </w:pPr>
    <w:rPr>
      <w:rFonts w:ascii="Garamond" w:hAnsi="Garamond"/>
    </w:rPr>
  </w:style>
  <w:style w:type="paragraph" w:customStyle="1" w:styleId="N8-QxQBlock">
    <w:name w:val="N8-QxQ Block"/>
    <w:basedOn w:val="Normal"/>
    <w:pPr>
      <w:tabs>
        <w:tab w:val="left" w:pos="1152"/>
      </w:tabs>
      <w:spacing w:after="360" w:line="360" w:lineRule="atLeast"/>
      <w:ind w:left="1152" w:hanging="1152"/>
    </w:pPr>
    <w:rPr>
      <w:rFonts w:ascii="Garamond" w:hAnsi="Garamond"/>
    </w:rPr>
  </w:style>
  <w:style w:type="character" w:styleId="PageNumber">
    <w:name w:val="page number"/>
    <w:basedOn w:val="DefaultParagraphFon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spacing w:line="240" w:lineRule="atLeast"/>
      <w:ind w:left="720" w:hanging="432"/>
    </w:pPr>
    <w:rPr>
      <w:rFonts w:ascii="Garamond" w:hAnsi="Garamond"/>
    </w:rPr>
  </w:style>
  <w:style w:type="paragraph" w:customStyle="1" w:styleId="RF-Reference">
    <w:name w:val="RF-Reference"/>
    <w:basedOn w:val="Normal"/>
    <w:pPr>
      <w:spacing w:line="240" w:lineRule="exact"/>
      <w:ind w:left="216" w:hanging="216"/>
    </w:pPr>
    <w:rPr>
      <w:rFonts w:ascii="Garamond" w:hAnsi="Garamond"/>
    </w:r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basedOn w:val="Normal"/>
    <w:pPr>
      <w:widowControl w:val="0"/>
      <w:spacing w:line="240" w:lineRule="auto"/>
    </w:pPr>
    <w:rPr>
      <w:rFonts w:eastAsiaTheme="minorHAnsi" w:cstheme="minorHAnsi"/>
      <w:b/>
      <w:szCs w:val="24"/>
    </w:rPr>
  </w:style>
  <w:style w:type="paragraph" w:customStyle="1" w:styleId="SL-FlLftSgl">
    <w:name w:val="SL-Fl Lft Sgl"/>
    <w:basedOn w:val="Normal"/>
    <w:pPr>
      <w:tabs>
        <w:tab w:val="left" w:pos="5320"/>
      </w:tabs>
      <w:spacing w:before="200" w:after="200" w:line="264" w:lineRule="auto"/>
    </w:pPr>
    <w:rPr>
      <w:rFonts w:ascii="Calibri" w:eastAsia="Calibri" w:hAnsi="Calibri"/>
    </w:rPr>
  </w:style>
  <w:style w:type="paragraph" w:customStyle="1" w:styleId="SP-SglSpPara">
    <w:name w:val="SP-Sgl Sp Para"/>
    <w:basedOn w:val="Normal"/>
    <w:pPr>
      <w:tabs>
        <w:tab w:val="left" w:pos="576"/>
      </w:tabs>
      <w:spacing w:line="240" w:lineRule="atLeast"/>
      <w:ind w:firstLine="576"/>
    </w:pPr>
    <w:rPr>
      <w:rFonts w:ascii="Garamond" w:hAnsi="Garamond"/>
    </w:rPr>
  </w:style>
  <w:style w:type="paragraph" w:customStyle="1" w:styleId="SU-FlLftUndln">
    <w:name w:val="SU-Fl Lft Undln"/>
    <w:basedOn w:val="Normal"/>
    <w:pPr>
      <w:keepNext/>
      <w:spacing w:line="240" w:lineRule="exact"/>
    </w:pPr>
    <w:rPr>
      <w:rFonts w:ascii="Garamond" w:hAnsi="Garamond"/>
      <w:u w:val="single"/>
    </w:rPr>
  </w:style>
  <w:style w:type="paragraph" w:customStyle="1" w:styleId="T0-ChapPgHd">
    <w:name w:val="T0-Chap/Pg Hd"/>
    <w:basedOn w:val="Normal"/>
    <w:pPr>
      <w:tabs>
        <w:tab w:val="left" w:pos="8640"/>
      </w:tabs>
      <w:spacing w:line="240" w:lineRule="atLeast"/>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pPr>
      <w:spacing w:line="240" w:lineRule="atLeast"/>
    </w:pPr>
    <w:rPr>
      <w:rFonts w:ascii="Franklin Gothic Medium" w:hAnsi="Franklin Gothic Medium"/>
      <w:sz w:val="20"/>
    </w:rPr>
  </w:style>
  <w:style w:type="paragraph" w:customStyle="1" w:styleId="TB-TableBullet">
    <w:name w:val="TB-Table Bullet"/>
    <w:basedOn w:val="TX-TableText"/>
    <w:pPr>
      <w:numPr>
        <w:numId w:val="4"/>
      </w:numPr>
    </w:pPr>
  </w:style>
  <w:style w:type="paragraph" w:customStyle="1" w:styleId="TC-TableofContentsHeading">
    <w:name w:val="TC-Table of Contents Heading"/>
    <w:basedOn w:val="Heading1"/>
    <w:next w:val="T0-ChapPgHd"/>
    <w:pPr>
      <w:pBdr>
        <w:bottom w:val="single" w:sz="24" w:space="1" w:color="AFBED7"/>
      </w:pBdr>
      <w:spacing w:before="0" w:after="720" w:line="360" w:lineRule="atLeast"/>
      <w:ind w:left="6869"/>
      <w:jc w:val="center"/>
    </w:pPr>
    <w:rPr>
      <w:rFonts w:ascii="Franklin Gothic Medium" w:hAnsi="Franklin Gothic Medium"/>
      <w:b w:val="0"/>
      <w:caps/>
      <w:color w:val="324162"/>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basedOn w:val="Normal"/>
    <w:pPr>
      <w:widowControl w:val="0"/>
      <w:tabs>
        <w:tab w:val="left" w:pos="1080"/>
        <w:tab w:val="left" w:pos="1440"/>
        <w:tab w:val="left" w:pos="2145"/>
        <w:tab w:val="left" w:leader="dot" w:pos="6120"/>
        <w:tab w:val="left" w:pos="6753"/>
      </w:tabs>
      <w:spacing w:before="60" w:after="60" w:line="240" w:lineRule="auto"/>
      <w:jc w:val="center"/>
    </w:pPr>
    <w:rPr>
      <w:rFonts w:ascii="Publico Text" w:hAnsi="Publico Text" w:cs="Arial"/>
      <w:b/>
      <w:sz w:val="18"/>
      <w:szCs w:val="18"/>
    </w:rPr>
  </w:style>
  <w:style w:type="paragraph" w:styleId="TOC1">
    <w:name w:val="toc 1"/>
    <w:basedOn w:val="Normal"/>
    <w:pPr>
      <w:tabs>
        <w:tab w:val="right" w:leader="dot" w:pos="9350"/>
      </w:tabs>
      <w:spacing w:before="320" w:after="180" w:line="240" w:lineRule="atLeast"/>
      <w:ind w:left="1440" w:right="720" w:hanging="1440"/>
    </w:pPr>
    <w:rPr>
      <w:rFonts w:ascii="Calibri" w:eastAsia="Calibri" w:hAnsi="Calibri" w:cs="Calibri"/>
      <w:noProof/>
    </w:rPr>
  </w:style>
  <w:style w:type="paragraph" w:styleId="TOC2">
    <w:name w:val="toc 2"/>
    <w:basedOn w:val="Normal"/>
    <w:pPr>
      <w:tabs>
        <w:tab w:val="left" w:pos="2160"/>
        <w:tab w:val="right" w:leader="dot" w:pos="8208"/>
        <w:tab w:val="left" w:pos="8640"/>
      </w:tabs>
      <w:spacing w:line="240" w:lineRule="atLeast"/>
      <w:ind w:left="2160" w:right="1800" w:hanging="720"/>
    </w:pPr>
    <w:rPr>
      <w:rFonts w:ascii="Garamond" w:hAnsi="Garamond"/>
    </w:rPr>
  </w:style>
  <w:style w:type="paragraph" w:styleId="TOC3">
    <w:name w:val="toc 3"/>
    <w:basedOn w:val="Normal"/>
    <w:pPr>
      <w:tabs>
        <w:tab w:val="left" w:pos="3024"/>
        <w:tab w:val="right" w:leader="dot" w:pos="8208"/>
        <w:tab w:val="left" w:pos="8640"/>
      </w:tabs>
      <w:spacing w:line="240" w:lineRule="atLeast"/>
      <w:ind w:left="3024" w:right="1800" w:hanging="864"/>
    </w:pPr>
    <w:rPr>
      <w:rFonts w:ascii="Garamond" w:hAnsi="Garamond"/>
    </w:rPr>
  </w:style>
  <w:style w:type="paragraph" w:styleId="TOC4">
    <w:name w:val="toc 4"/>
    <w:basedOn w:val="Normal"/>
    <w:pPr>
      <w:tabs>
        <w:tab w:val="left" w:pos="3888"/>
        <w:tab w:val="right" w:leader="dot" w:pos="8208"/>
        <w:tab w:val="left" w:pos="8640"/>
      </w:tabs>
      <w:spacing w:line="240" w:lineRule="atLeast"/>
      <w:ind w:left="3888" w:right="1800" w:hanging="864"/>
    </w:pPr>
    <w:rPr>
      <w:rFonts w:ascii="Garamond" w:hAnsi="Garamond"/>
    </w:rPr>
  </w:style>
  <w:style w:type="paragraph" w:styleId="TOC5">
    <w:name w:val="toc 5"/>
    <w:basedOn w:val="Normal"/>
    <w:pPr>
      <w:tabs>
        <w:tab w:val="left" w:pos="1440"/>
        <w:tab w:val="right" w:leader="dot" w:pos="8208"/>
        <w:tab w:val="left" w:pos="8640"/>
      </w:tabs>
      <w:spacing w:line="240" w:lineRule="atLeast"/>
      <w:ind w:left="1440" w:right="1800" w:hanging="1152"/>
    </w:pPr>
    <w:rPr>
      <w:rFonts w:ascii="Garamond" w:hAnsi="Garamond"/>
    </w:rPr>
  </w:style>
  <w:style w:type="paragraph" w:styleId="TOC6">
    <w:name w:val="toc 6"/>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Normal"/>
    <w:pPr>
      <w:keepNext/>
      <w:spacing w:after="120" w:line="240" w:lineRule="atLeast"/>
      <w:ind w:left="1224" w:hanging="1224"/>
    </w:pPr>
    <w:rPr>
      <w:rFonts w:ascii="Calibri" w:hAnsi="Calibri"/>
      <w:b/>
      <w:noProof/>
    </w:rPr>
  </w:style>
  <w:style w:type="character" w:styleId="Hyperlink">
    <w:name w:val="Hyperlink"/>
    <w:basedOn w:val="DefaultParagraphFont"/>
    <w:uiPriority w:val="99"/>
    <w:unhideWhenUsed/>
    <w:rPr>
      <w:color w:val="0000FF"/>
      <w:u w:val="single"/>
    </w:rPr>
  </w:style>
  <w:style w:type="character" w:customStyle="1" w:styleId="Heading8Char">
    <w:name w:val="Heading 8 Char"/>
    <w:aliases w:val="Heading 8 (business proposal only)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customStyle="1" w:styleId="AcknowledgmentnoTOC">
    <w:name w:val="Acknowledgment no TOC"/>
    <w:basedOn w:val="Normal"/>
    <w:next w:val="Normal"/>
    <w:pPr>
      <w:pBdr>
        <w:bottom w:val="single" w:sz="2" w:space="1" w:color="auto"/>
      </w:pBdr>
      <w:spacing w:before="240" w:after="240" w:line="240" w:lineRule="auto"/>
      <w:outlineLvl w:val="8"/>
    </w:pPr>
    <w:rPr>
      <w:rFonts w:ascii="Arial Black" w:hAnsi="Arial Black"/>
      <w:caps/>
    </w:rPr>
  </w:style>
  <w:style w:type="paragraph" w:customStyle="1" w:styleId="BulletLastSS">
    <w:name w:val="Bullet (Last SS)"/>
    <w:basedOn w:val="Bullet"/>
    <w:next w:val="NormalSS"/>
    <w:pPr>
      <w:spacing w:after="240"/>
      <w:ind w:left="446" w:hanging="446"/>
    </w:pPr>
  </w:style>
  <w:style w:type="paragraph" w:customStyle="1" w:styleId="BulletLastDS">
    <w:name w:val="Bullet (Last DS)"/>
    <w:basedOn w:val="Bullet"/>
    <w:next w:val="Normal"/>
    <w:pPr>
      <w:numPr>
        <w:numId w:val="5"/>
      </w:numPr>
      <w:spacing w:after="320"/>
      <w:ind w:left="432" w:hanging="432"/>
    </w:pPr>
  </w:style>
  <w:style w:type="paragraph" w:customStyle="1" w:styleId="Center">
    <w:name w:val="Center"/>
    <w:basedOn w:val="Normal"/>
    <w:unhideWhenUsed/>
    <w:pPr>
      <w:jc w:val="center"/>
    </w:pPr>
  </w:style>
  <w:style w:type="paragraph" w:customStyle="1" w:styleId="Dash">
    <w:name w:val="Dash"/>
    <w:basedOn w:val="Normal"/>
    <w:pPr>
      <w:numPr>
        <w:numId w:val="6"/>
      </w:numPr>
      <w:tabs>
        <w:tab w:val="left" w:pos="288"/>
      </w:tabs>
      <w:spacing w:after="120" w:line="240" w:lineRule="auto"/>
    </w:pPr>
  </w:style>
  <w:style w:type="paragraph" w:customStyle="1" w:styleId="DashLASTSS">
    <w:name w:val="Dash (LAST SS)"/>
    <w:basedOn w:val="Dash"/>
    <w:next w:val="NormalSS"/>
    <w:pPr>
      <w:numPr>
        <w:numId w:val="7"/>
      </w:numPr>
      <w:spacing w:after="240"/>
    </w:pPr>
  </w:style>
  <w:style w:type="paragraph" w:customStyle="1" w:styleId="DashLASTDS">
    <w:name w:val="Dash (LAST DS)"/>
    <w:basedOn w:val="Dash"/>
    <w:next w:val="Normal"/>
    <w:pPr>
      <w:spacing w:after="320"/>
    </w:pPr>
    <w:rPr>
      <w:szCs w:val="24"/>
    </w:rPr>
  </w:style>
  <w:style w:type="paragraph" w:customStyle="1" w:styleId="DocumentMap1">
    <w:name w:val="Document Map1"/>
    <w:basedOn w:val="Normal"/>
    <w:next w:val="DocumentMap"/>
    <w:link w:val="DocumentMapChar"/>
    <w:semiHidden/>
    <w:unhideWhenUsed/>
    <w:pPr>
      <w:spacing w:line="240" w:lineRule="auto"/>
    </w:pPr>
    <w:rPr>
      <w:rFonts w:ascii="Cambria" w:hAnsi="Cambria"/>
    </w:rPr>
  </w:style>
  <w:style w:type="character" w:customStyle="1" w:styleId="DocumentMapChar">
    <w:name w:val="Document Map Char"/>
    <w:basedOn w:val="DefaultParagraphFont"/>
    <w:link w:val="DocumentMap1"/>
    <w:uiPriority w:val="99"/>
    <w:semiHidden/>
    <w:rPr>
      <w:rFonts w:ascii="Cambria" w:eastAsia="Times New Roman" w:hAnsi="Cambria" w:cs="Times New Roman"/>
      <w:sz w:val="24"/>
      <w:szCs w:val="20"/>
    </w:rPr>
  </w:style>
  <w:style w:type="paragraph" w:customStyle="1" w:styleId="Heading3NoTOC">
    <w:name w:val="Heading 3_No TOC"/>
    <w:basedOn w:val="Normal"/>
    <w:next w:val="NormalSS"/>
    <w:semiHidden/>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pPr>
      <w:ind w:left="432" w:hanging="432"/>
      <w:outlineLvl w:val="9"/>
    </w:pPr>
    <w:rPr>
      <w:rFonts w:ascii="Times New Roman" w:hAnsi="Times New Roman"/>
    </w:rPr>
  </w:style>
  <w:style w:type="paragraph" w:customStyle="1" w:styleId="MarkforAppendixTitle">
    <w:name w:val="Mark for Appendix Title"/>
    <w:basedOn w:val="Normal"/>
    <w:next w:val="Normal"/>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style>
  <w:style w:type="paragraph" w:customStyle="1" w:styleId="MarkforTableTitle">
    <w:name w:val="Mark for Table Title"/>
    <w:basedOn w:val="Normal"/>
    <w:next w:val="NormalSS"/>
    <w:pPr>
      <w:keepNext/>
      <w:spacing w:after="60" w:line="240" w:lineRule="auto"/>
    </w:pPr>
    <w:rPr>
      <w:rFonts w:ascii="Arial Black" w:hAnsi="Arial Black"/>
    </w:rPr>
  </w:style>
  <w:style w:type="paragraph" w:customStyle="1" w:styleId="MarkforFigureTitle">
    <w:name w:val="Mark for Figure Title"/>
    <w:basedOn w:val="MarkforTableTitle"/>
    <w:next w:val="NormalSS"/>
  </w:style>
  <w:style w:type="numbering" w:customStyle="1" w:styleId="MPROutline">
    <w:name w:val="MPROutline"/>
    <w:uiPriority w:val="99"/>
    <w:locked/>
    <w:pPr>
      <w:numPr>
        <w:numId w:val="8"/>
      </w:numPr>
    </w:pPr>
  </w:style>
  <w:style w:type="character" w:customStyle="1" w:styleId="MTEquationSection">
    <w:name w:val="MTEquationSection"/>
    <w:basedOn w:val="DefaultParagraphFont"/>
    <w:rPr>
      <w:rFonts w:ascii="Arial" w:hAnsi="Arial"/>
      <w:vanish/>
      <w:color w:val="auto"/>
      <w:sz w:val="18"/>
    </w:rPr>
  </w:style>
  <w:style w:type="paragraph" w:customStyle="1" w:styleId="Normalcontinued">
    <w:name w:val="Normal (continued)"/>
    <w:basedOn w:val="Normal"/>
    <w:next w:val="Normal"/>
  </w:style>
  <w:style w:type="paragraph" w:customStyle="1" w:styleId="NormalSS">
    <w:name w:val="NormalSS"/>
    <w:basedOn w:val="Normal"/>
    <w:link w:val="NormalSSChar"/>
    <w:pPr>
      <w:spacing w:after="240" w:line="240" w:lineRule="auto"/>
    </w:pPr>
    <w:rPr>
      <w:rFonts w:ascii="Garamond" w:hAnsi="Garamond"/>
    </w:rPr>
  </w:style>
  <w:style w:type="paragraph" w:customStyle="1" w:styleId="NormalSScontinued">
    <w:name w:val="NormalSS (continued)"/>
    <w:basedOn w:val="NormalSS"/>
    <w:next w:val="NormalSS"/>
  </w:style>
  <w:style w:type="paragraph" w:customStyle="1" w:styleId="NumberedBullet">
    <w:name w:val="Numbered Bullet"/>
    <w:basedOn w:val="Normal"/>
    <w:link w:val="NumberedBulletChar"/>
    <w:pPr>
      <w:numPr>
        <w:numId w:val="9"/>
      </w:numPr>
      <w:tabs>
        <w:tab w:val="clear" w:pos="792"/>
        <w:tab w:val="left" w:pos="432"/>
      </w:tabs>
      <w:spacing w:after="120" w:line="240" w:lineRule="auto"/>
      <w:ind w:left="432" w:hanging="432"/>
    </w:pPr>
  </w:style>
  <w:style w:type="paragraph" w:customStyle="1" w:styleId="Outline">
    <w:name w:val="Outline"/>
    <w:basedOn w:val="Normal"/>
    <w:unhideWhenUsed/>
    <w:pPr>
      <w:spacing w:after="240" w:line="240" w:lineRule="auto"/>
      <w:ind w:left="720" w:hanging="720"/>
    </w:pPr>
  </w:style>
  <w:style w:type="paragraph" w:customStyle="1" w:styleId="References">
    <w:name w:val="References"/>
    <w:basedOn w:val="Normal"/>
    <w:pPr>
      <w:keepLines/>
      <w:spacing w:after="240" w:line="240" w:lineRule="auto"/>
      <w:ind w:left="432" w:hanging="432"/>
    </w:pPr>
  </w:style>
  <w:style w:type="paragraph" w:customStyle="1" w:styleId="TableFootnoteCaption">
    <w:name w:val="Table Footnote_Caption"/>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pPr>
      <w:spacing w:before="120" w:after="60"/>
    </w:pPr>
    <w:rPr>
      <w:b/>
      <w:color w:val="FFFFFF"/>
    </w:rPr>
  </w:style>
  <w:style w:type="paragraph" w:customStyle="1" w:styleId="TableHeaderCenter">
    <w:name w:val="Table Header Center"/>
    <w:basedOn w:val="TableHeaderLeft"/>
    <w:pPr>
      <w:jc w:val="center"/>
    </w:pPr>
  </w:style>
  <w:style w:type="paragraph" w:styleId="TableofFigures">
    <w:name w:val="table of figures"/>
    <w:basedOn w:val="Normal"/>
    <w:next w:val="Normal"/>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pPr>
      <w:spacing w:line="240" w:lineRule="auto"/>
    </w:pPr>
    <w:rPr>
      <w:rFonts w:ascii="Arial" w:hAnsi="Arial"/>
      <w:sz w:val="18"/>
    </w:rPr>
  </w:style>
  <w:style w:type="paragraph" w:customStyle="1" w:styleId="TableSourceCaption">
    <w:name w:val="Table Source_Caption"/>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tyle>
  <w:style w:type="paragraph" w:customStyle="1" w:styleId="Tabletext8">
    <w:name w:val="Table text 8"/>
    <w:basedOn w:val="TableText"/>
    <w:rPr>
      <w:snapToGrid w:val="0"/>
      <w:sz w:val="16"/>
      <w:szCs w:val="16"/>
    </w:rPr>
  </w:style>
  <w:style w:type="paragraph" w:customStyle="1" w:styleId="TableSpace">
    <w:name w:val="TableSpace"/>
    <w:basedOn w:val="TableSourceCaption"/>
    <w:next w:val="TableFootnoteCaption"/>
    <w:semiHidden/>
  </w:style>
  <w:style w:type="paragraph" w:customStyle="1" w:styleId="Title1">
    <w:name w:val="Title1"/>
    <w:basedOn w:val="Normal"/>
    <w:next w:val="Normal"/>
    <w:semiHidden/>
    <w:pPr>
      <w:pBdr>
        <w:bottom w:val="single" w:sz="8" w:space="4" w:color="4F81BD"/>
      </w:pBdr>
      <w:spacing w:after="300" w:line="240" w:lineRule="auto"/>
      <w:contextualSpacing/>
    </w:pPr>
    <w:rPr>
      <w:rFonts w:ascii="Cambria" w:hAnsi="Cambria"/>
      <w:color w:val="000000"/>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customStyle="1" w:styleId="TitleofDocumentVertical">
    <w:name w:val="Title of Document Vertical"/>
    <w:basedOn w:val="Normal"/>
    <w:semiHidden/>
    <w:pPr>
      <w:spacing w:before="3120" w:after="240" w:line="360" w:lineRule="exact"/>
    </w:pPr>
    <w:rPr>
      <w:rFonts w:ascii="Arial" w:hAnsi="Arial"/>
      <w:b/>
    </w:rPr>
  </w:style>
  <w:style w:type="paragraph" w:customStyle="1" w:styleId="TitleofDocumentHorizontal">
    <w:name w:val="Title of Document Horizontal"/>
    <w:basedOn w:val="TitleofDocumentVertical"/>
    <w:semiHidden/>
    <w:pPr>
      <w:spacing w:before="0" w:after="160"/>
    </w:pPr>
  </w:style>
  <w:style w:type="paragraph" w:customStyle="1" w:styleId="TitleofDocumentNoPhoto">
    <w:name w:val="Title of Document No Photo"/>
    <w:basedOn w:val="TitleofDocumentHorizontal"/>
    <w:semiHidden/>
  </w:style>
  <w:style w:type="paragraph" w:customStyle="1" w:styleId="wwwmathematica-mprcom">
    <w:name w:val="www.mathematica-mpr.com"/>
    <w:pPr>
      <w:spacing w:after="100" w:line="240" w:lineRule="auto"/>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style>
  <w:style w:type="paragraph" w:customStyle="1" w:styleId="NumberedBulletLastDS">
    <w:name w:val="Numbered Bullet (Last DS)"/>
    <w:basedOn w:val="NumberedBullet"/>
    <w:next w:val="Normal"/>
    <w:pPr>
      <w:spacing w:after="320"/>
    </w:pPr>
  </w:style>
  <w:style w:type="paragraph" w:customStyle="1" w:styleId="NumberedBulletLastSS">
    <w:name w:val="Numbered Bullet (Last SS)"/>
    <w:basedOn w:val="NumberedBulletLastDS"/>
    <w:next w:val="NormalSS"/>
    <w:pPr>
      <w:spacing w:after="240"/>
    </w:pPr>
  </w:style>
  <w:style w:type="table" w:customStyle="1" w:styleId="LightList1">
    <w:name w:val="Light List1"/>
    <w:basedOn w:val="TableNormal"/>
    <w:next w:val="LightList"/>
    <w:uiPriority w:val="61"/>
    <w:locked/>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Sub-Bullets,Dot pt,F5 List Paragraph,List Paragraph Char Char Char,Indicator Text,Numbered Para 1,Bullet 1,Bullet Points,List Paragraph2,MAIN CONTENT,Normal numbered,List Paragraph1,Colorful List - Accent 11,3"/>
    <w:basedOn w:val="Normal"/>
    <w:link w:val="ListParagraphChar"/>
    <w:uiPriority w:val="34"/>
    <w:qFormat/>
    <w:pPr>
      <w:ind w:left="720"/>
      <w:contextualSpacing/>
    </w:pPr>
  </w:style>
  <w:style w:type="paragraph" w:customStyle="1" w:styleId="H1Title">
    <w:name w:val="H1_Title"/>
    <w:basedOn w:val="Normal"/>
    <w:next w:val="Normal"/>
    <w:link w:val="H1TitleChar"/>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pPr>
      <w:outlineLvl w:val="1"/>
    </w:pPr>
    <w:rPr>
      <w:color w:val="223767"/>
    </w:rPr>
  </w:style>
  <w:style w:type="character" w:customStyle="1" w:styleId="H1TitleChar">
    <w:name w:val="H1_Title Char"/>
    <w:basedOn w:val="DefaultParagraphFont"/>
    <w:link w:val="H1Titl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pPr>
      <w:tabs>
        <w:tab w:val="left" w:pos="432"/>
      </w:tabs>
      <w:spacing w:after="120" w:line="240" w:lineRule="auto"/>
      <w:ind w:left="432" w:hanging="432"/>
      <w:outlineLvl w:val="2"/>
    </w:pPr>
    <w:rPr>
      <w:rFonts w:ascii="Arial Black" w:hAnsi="Arial Black"/>
      <w:b w:val="0"/>
      <w:color w:val="223767"/>
    </w:rPr>
  </w:style>
  <w:style w:type="character" w:customStyle="1" w:styleId="H2ChapterChar">
    <w:name w:val="H2_Chapter Char"/>
    <w:basedOn w:val="Heading1Char"/>
    <w:link w:val="H2Chapter"/>
    <w:rPr>
      <w:rFonts w:asciiTheme="majorHAnsi" w:eastAsiaTheme="majorEastAsia" w:hAnsiTheme="majorHAnsi" w:cstheme="majorBidi"/>
      <w:b/>
      <w:bCs/>
      <w:smallCaps/>
      <w:color w:val="223767"/>
      <w:sz w:val="36"/>
      <w:szCs w:val="36"/>
    </w:rPr>
  </w:style>
  <w:style w:type="paragraph" w:customStyle="1" w:styleId="H3AlphaNoTOC">
    <w:name w:val="H3_Alpha_No TOC"/>
    <w:basedOn w:val="H3Alpha"/>
    <w:next w:val="NormalSS"/>
    <w:link w:val="H3AlphaNoTOCChar"/>
    <w:pPr>
      <w:outlineLvl w:val="9"/>
    </w:pPr>
  </w:style>
  <w:style w:type="character" w:customStyle="1" w:styleId="H3AlphaChar">
    <w:name w:val="H3_Alpha Char"/>
    <w:basedOn w:val="Heading2Char"/>
    <w:link w:val="H3Alpha"/>
    <w:rPr>
      <w:rFonts w:ascii="Arial Black" w:eastAsia="Times New Roman" w:hAnsi="Arial Black" w:cs="Times New Roman"/>
      <w:b w:val="0"/>
      <w:bCs/>
      <w:smallCaps/>
      <w:color w:val="223767"/>
      <w:sz w:val="32"/>
      <w:szCs w:val="20"/>
    </w:rPr>
  </w:style>
  <w:style w:type="paragraph" w:customStyle="1" w:styleId="H4Number">
    <w:name w:val="H4_Number"/>
    <w:basedOn w:val="Heading3"/>
    <w:next w:val="NormalSS"/>
    <w:link w:val="H4NumberChar"/>
    <w:pPr>
      <w:tabs>
        <w:tab w:val="left" w:pos="432"/>
      </w:tabs>
      <w:outlineLvl w:val="3"/>
    </w:pPr>
    <w:rPr>
      <w:rFonts w:ascii="Garamond" w:hAnsi="Garamond"/>
      <w:color w:val="223767"/>
      <w:sz w:val="24"/>
    </w:rPr>
  </w:style>
  <w:style w:type="character" w:customStyle="1" w:styleId="H3AlphaNoTOCChar">
    <w:name w:val="H3_Alpha_No TOC Char"/>
    <w:basedOn w:val="H3AlphaChar"/>
    <w:link w:val="H3AlphaNoTOC"/>
    <w:rPr>
      <w:rFonts w:ascii="Arial Black" w:eastAsia="Times New Roman" w:hAnsi="Arial Black" w:cs="Times New Roman"/>
      <w:b w:val="0"/>
      <w:bCs/>
      <w:smallCaps/>
      <w:color w:val="223767"/>
      <w:sz w:val="32"/>
      <w:szCs w:val="20"/>
    </w:rPr>
  </w:style>
  <w:style w:type="paragraph" w:customStyle="1" w:styleId="H4NumberNoTOC">
    <w:name w:val="H4_Number_No TOC"/>
    <w:basedOn w:val="H4Number"/>
    <w:next w:val="NormalSS"/>
    <w:link w:val="H4NumberNoTOCChar"/>
    <w:pPr>
      <w:outlineLvl w:val="9"/>
    </w:pPr>
  </w:style>
  <w:style w:type="character" w:customStyle="1" w:styleId="H4NumberChar">
    <w:name w:val="H4_Number Char"/>
    <w:basedOn w:val="Heading3Char"/>
    <w:link w:val="H4Number"/>
    <w:rPr>
      <w:rFonts w:ascii="Garamond" w:eastAsia="Times New Roman" w:hAnsi="Garamond" w:cs="Times New Roman"/>
      <w:b/>
      <w:bCs w:val="0"/>
      <w:color w:val="223767"/>
      <w:sz w:val="24"/>
      <w:szCs w:val="20"/>
    </w:rPr>
  </w:style>
  <w:style w:type="paragraph" w:customStyle="1" w:styleId="H5Lower">
    <w:name w:val="H5_Lower"/>
    <w:basedOn w:val="Heading4"/>
    <w:next w:val="NormalSS"/>
    <w:link w:val="H5LowerChar"/>
    <w:pPr>
      <w:ind w:left="432" w:hanging="432"/>
      <w:outlineLvl w:val="4"/>
    </w:pPr>
    <w:rPr>
      <w:rFonts w:ascii="Times New Roman" w:hAnsi="Times New Roman"/>
    </w:rPr>
  </w:style>
  <w:style w:type="character" w:customStyle="1" w:styleId="H4NumberNoTOCChar">
    <w:name w:val="H4_Number_No TOC Char"/>
    <w:basedOn w:val="H4NumberChar"/>
    <w:link w:val="H4NumberNoTOC"/>
    <w:rPr>
      <w:rFonts w:ascii="Garamond" w:eastAsia="Times New Roman" w:hAnsi="Garamond" w:cs="Times New Roman"/>
      <w:b/>
      <w:bCs w:val="0"/>
      <w:color w:val="223767"/>
      <w:sz w:val="24"/>
      <w:szCs w:val="20"/>
    </w:rPr>
  </w:style>
  <w:style w:type="character" w:customStyle="1" w:styleId="H5LowerChar">
    <w:name w:val="H5_Lower Char"/>
    <w:basedOn w:val="Heading4Char"/>
    <w:link w:val="H5Lower"/>
    <w:rPr>
      <w:rFonts w:ascii="Times New Roman" w:eastAsiaTheme="majorEastAsia" w:hAnsi="Times New Roman" w:cstheme="majorBidi"/>
      <w:b/>
      <w:bCs/>
      <w:i/>
      <w:iCs/>
      <w:color w:val="000000" w:themeColor="text1"/>
    </w:rPr>
  </w:style>
  <w:style w:type="paragraph" w:customStyle="1" w:styleId="MarkforFigureHeading">
    <w:name w:val="Mark for Figure Heading"/>
    <w:basedOn w:val="Normal"/>
    <w:next w:val="Normal"/>
    <w:pPr>
      <w:keepNext/>
      <w:tabs>
        <w:tab w:val="left" w:pos="432"/>
      </w:tabs>
      <w:spacing w:after="60" w:line="240" w:lineRule="auto"/>
      <w:jc w:val="both"/>
    </w:pPr>
    <w:rPr>
      <w:rFonts w:ascii="Arial" w:hAnsi="Arial"/>
      <w:b/>
      <w:sz w:val="18"/>
      <w:szCs w:val="24"/>
    </w:rPr>
  </w:style>
  <w:style w:type="paragraph" w:customStyle="1" w:styleId="Tabletext0">
    <w:name w:val="Table text"/>
    <w:pPr>
      <w:spacing w:after="0" w:line="240" w:lineRule="auto"/>
    </w:pPr>
    <w:rPr>
      <w:rFonts w:ascii="Lucida Sans" w:eastAsia="Times New Roman" w:hAnsi="Lucida Sans" w:cs="Times New Roman"/>
      <w:snapToGrid w:val="0"/>
      <w:sz w:val="16"/>
      <w:szCs w:val="16"/>
    </w:rPr>
  </w:style>
  <w:style w:type="paragraph" w:customStyle="1" w:styleId="TableHeaderLeft8">
    <w:name w:val="Table Header Left 8"/>
    <w:basedOn w:val="TableHeaderLeft"/>
    <w:pPr>
      <w:tabs>
        <w:tab w:val="left" w:pos="432"/>
      </w:tabs>
      <w:jc w:val="both"/>
    </w:pPr>
    <w:rPr>
      <w:rFonts w:ascii="Lucida Sans" w:hAnsi="Lucida Sans"/>
      <w:b w:val="0"/>
      <w:color w:val="auto"/>
      <w:sz w:val="16"/>
      <w:szCs w:val="16"/>
    </w:rPr>
  </w:style>
  <w:style w:type="paragraph" w:customStyle="1" w:styleId="TableHeaderCenter8">
    <w:name w:val="Table Header Center 8"/>
    <w:basedOn w:val="TableHeaderCenter"/>
    <w:pPr>
      <w:tabs>
        <w:tab w:val="left" w:pos="432"/>
      </w:tabs>
    </w:pPr>
    <w:rPr>
      <w:rFonts w:ascii="Lucida Sans" w:hAnsi="Lucida Sans"/>
      <w:b w:val="0"/>
      <w:color w:val="auto"/>
      <w:sz w:val="16"/>
      <w:szCs w:val="16"/>
    </w:rPr>
  </w:style>
  <w:style w:type="table" w:customStyle="1" w:styleId="TableGrid1">
    <w:name w:val="Table Grid1"/>
    <w:basedOn w:val="TableNormal"/>
    <w:next w:val="TableGrid"/>
    <w:uiPriority w:val="5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NormalSSChar">
    <w:name w:val="NormalSS Char"/>
    <w:basedOn w:val="DefaultParagraphFont"/>
    <w:link w:val="NormalSS"/>
    <w:uiPriority w:val="99"/>
    <w:locked/>
    <w:rPr>
      <w:rFonts w:ascii="Garamond" w:eastAsia="Times New Roman" w:hAnsi="Garamond" w:cs="Times New Roman"/>
      <w:sz w:val="24"/>
      <w:szCs w:val="20"/>
    </w:rPr>
  </w:style>
  <w:style w:type="numbering" w:customStyle="1" w:styleId="NoList1">
    <w:name w:val="No List1"/>
    <w:next w:val="NoList"/>
    <w:uiPriority w:val="99"/>
    <w:semiHidden/>
    <w:unhideWhenUsed/>
  </w:style>
  <w:style w:type="paragraph" w:customStyle="1" w:styleId="Default">
    <w:name w:val="Default"/>
    <w:pPr>
      <w:autoSpaceDE w:val="0"/>
      <w:autoSpaceDN w:val="0"/>
      <w:adjustRightInd w:val="0"/>
      <w:spacing w:after="0" w:line="240" w:lineRule="auto"/>
    </w:pPr>
    <w:rPr>
      <w:rFonts w:ascii="Calvert MT" w:eastAsia="Calibri" w:hAnsi="Calvert MT" w:cs="Calvert MT"/>
      <w:color w:val="000000"/>
      <w:sz w:val="24"/>
      <w:szCs w:val="24"/>
    </w:rPr>
  </w:style>
  <w:style w:type="paragraph" w:customStyle="1" w:styleId="Pa01">
    <w:name w:val="Pa0+1"/>
    <w:basedOn w:val="Default"/>
    <w:next w:val="Default"/>
    <w:uiPriority w:val="99"/>
    <w:pPr>
      <w:spacing w:line="241" w:lineRule="atLeast"/>
    </w:pPr>
    <w:rPr>
      <w:rFonts w:cs="Times New Roman"/>
      <w:color w:val="auto"/>
    </w:rPr>
  </w:style>
  <w:style w:type="character" w:customStyle="1" w:styleId="A01">
    <w:name w:val="A0+1"/>
    <w:uiPriority w:val="99"/>
    <w:rPr>
      <w:rFonts w:cs="Calvert MT"/>
      <w:b/>
      <w:bCs/>
      <w:color w:val="000000"/>
      <w:sz w:val="76"/>
      <w:szCs w:val="76"/>
    </w:rPr>
  </w:style>
  <w:style w:type="character" w:customStyle="1" w:styleId="A21">
    <w:name w:val="A2+1"/>
    <w:uiPriority w:val="99"/>
    <w:rPr>
      <w:rFonts w:cs="Calvert MT"/>
      <w:b/>
      <w:bCs/>
      <w:color w:val="000000"/>
      <w:sz w:val="36"/>
      <w:szCs w:val="36"/>
    </w:rPr>
  </w:style>
  <w:style w:type="paragraph" w:styleId="NormalWeb">
    <w:name w:val="Normal (Web)"/>
    <w:basedOn w:val="Normal"/>
    <w:uiPriority w:val="99"/>
    <w:unhideWhenUsed/>
    <w:pPr>
      <w:spacing w:before="100" w:beforeAutospacing="1" w:after="100" w:afterAutospacing="1" w:line="240" w:lineRule="auto"/>
    </w:pPr>
    <w:rPr>
      <w:szCs w:val="24"/>
    </w:rPr>
  </w:style>
  <w:style w:type="character" w:customStyle="1" w:styleId="FollowedHyperlink1">
    <w:name w:val="FollowedHyperlink1"/>
    <w:basedOn w:val="DefaultParagraphFont"/>
    <w:uiPriority w:val="99"/>
    <w:semiHidden/>
    <w:unhideWhenUsed/>
    <w:rPr>
      <w:color w:val="800080"/>
      <w:u w:val="single"/>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character" w:styleId="Emphasis">
    <w:name w:val="Emphasis"/>
    <w:basedOn w:val="DefaultParagraphFont"/>
    <w:uiPriority w:val="20"/>
    <w:qFormat/>
    <w:rPr>
      <w:i/>
      <w:iCs/>
      <w:color w:val="auto"/>
    </w:rPr>
  </w:style>
  <w:style w:type="character" w:customStyle="1" w:styleId="FollowedHyperlink2">
    <w:name w:val="FollowedHyperlink2"/>
    <w:basedOn w:val="DefaultParagraphFont"/>
    <w:semiHidden/>
    <w:unhideWhenUsed/>
    <w:rPr>
      <w:color w:val="800080"/>
      <w:u w:val="single"/>
    </w:rPr>
  </w:style>
  <w:style w:type="numbering" w:customStyle="1" w:styleId="MPROutline1">
    <w:name w:val="MPROutline1"/>
    <w:uiPriority w:val="99"/>
  </w:style>
  <w:style w:type="numbering" w:customStyle="1" w:styleId="MPROutline2">
    <w:name w:val="MPROutline2"/>
    <w:uiPriority w:val="99"/>
  </w:style>
  <w:style w:type="numbering" w:customStyle="1" w:styleId="MPROutline3">
    <w:name w:val="MPROutline3"/>
    <w:uiPriority w:val="99"/>
  </w:style>
  <w:style w:type="numbering" w:customStyle="1" w:styleId="MPROutline4">
    <w:name w:val="MPROutline4"/>
    <w:uiPriority w:val="99"/>
  </w:style>
  <w:style w:type="paragraph" w:customStyle="1" w:styleId="NoSpacing1">
    <w:name w:val="No Spacing1"/>
    <w:next w:val="NoSpacing"/>
    <w:uiPriority w:val="1"/>
    <w:pPr>
      <w:spacing w:after="0" w:line="240" w:lineRule="auto"/>
    </w:pPr>
  </w:style>
  <w:style w:type="character" w:styleId="PlaceholderText">
    <w:name w:val="Placeholder Text"/>
    <w:basedOn w:val="DefaultParagraphFont"/>
    <w:uiPriority w:val="99"/>
    <w:semiHidden/>
    <w:rPr>
      <w:color w:val="808080"/>
    </w:rPr>
  </w:style>
  <w:style w:type="numbering" w:customStyle="1" w:styleId="NoList2">
    <w:name w:val="No List2"/>
    <w:next w:val="NoList"/>
    <w:uiPriority w:val="99"/>
    <w:semiHidden/>
    <w:unhideWhenUsed/>
  </w:style>
  <w:style w:type="character" w:customStyle="1" w:styleId="CommentTextChar1">
    <w:name w:val="Comment Text Char1"/>
    <w:basedOn w:val="DefaultParagraphFont"/>
    <w:uiPriority w:val="99"/>
    <w:semiHidden/>
    <w:rPr>
      <w:rFonts w:ascii="Calibri" w:eastAsia="Calibri" w:hAnsi="Calibri" w:cs="Times New Roman"/>
    </w:rPr>
  </w:style>
  <w:style w:type="character" w:customStyle="1" w:styleId="CommentSubjectChar1">
    <w:name w:val="Comment Subject Char1"/>
    <w:basedOn w:val="CommentTextChar1"/>
    <w:uiPriority w:val="99"/>
    <w:semiHidden/>
    <w:rPr>
      <w:rFonts w:ascii="Calibri" w:eastAsia="Calibri" w:hAnsi="Calibri" w:cs="Times New Roman"/>
      <w:b/>
      <w:bC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unhideWhenUsed/>
    <w:pPr>
      <w:spacing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eastAsia="Times New Roman" w:hAnsi="Tahoma" w:cs="Tahoma"/>
      <w:sz w:val="16"/>
      <w:szCs w:val="1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styleId="NoSpacing">
    <w:name w:val="No Spacing"/>
    <w:uiPriority w:val="1"/>
    <w:qFormat/>
    <w:pPr>
      <w:spacing w:after="0" w:line="240" w:lineRule="auto"/>
    </w:pPr>
  </w:style>
  <w:style w:type="character" w:styleId="HTMLCite">
    <w:name w:val="HTML Cite"/>
    <w:basedOn w:val="DefaultParagraphFont"/>
    <w:uiPriority w:val="99"/>
    <w:semiHidden/>
    <w:unhideWhenUsed/>
    <w:rPr>
      <w:i/>
      <w:iCs/>
    </w:rPr>
  </w:style>
  <w:style w:type="character" w:customStyle="1" w:styleId="programtitle1">
    <w:name w:val="programtitle1"/>
    <w:basedOn w:val="DefaultParagraphFont"/>
    <w:rPr>
      <w:rFonts w:ascii="Verdana" w:hAnsi="Verdana" w:hint="default"/>
      <w:b/>
      <w:bCs/>
      <w:caps/>
      <w:color w:val="333333"/>
      <w:sz w:val="24"/>
      <w:szCs w:val="24"/>
    </w:rPr>
  </w:style>
  <w:style w:type="paragraph" w:customStyle="1" w:styleId="APSANormal">
    <w:name w:val="A. PSA Normal"/>
    <w:basedOn w:val="Normal"/>
    <w:pPr>
      <w:spacing w:line="240" w:lineRule="auto"/>
    </w:pPr>
    <w:rPr>
      <w:szCs w:val="24"/>
    </w:rPr>
  </w:style>
  <w:style w:type="paragraph" w:styleId="PlainText">
    <w:name w:val="Plain Text"/>
    <w:basedOn w:val="Normal"/>
    <w:link w:val="PlainTextChar"/>
    <w:uiPriority w:val="99"/>
    <w:semiHidden/>
    <w:unhideWhenUsed/>
    <w:pPr>
      <w:spacing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character" w:customStyle="1" w:styleId="A3">
    <w:name w:val="A3"/>
    <w:uiPriority w:val="99"/>
    <w:rPr>
      <w:color w:val="000000"/>
      <w:sz w:val="20"/>
      <w:szCs w:val="20"/>
    </w:rPr>
  </w:style>
  <w:style w:type="character" w:customStyle="1" w:styleId="titleauthoretc4">
    <w:name w:val="titleauthoretc4"/>
    <w:basedOn w:val="DefaultParagraphFont"/>
  </w:style>
  <w:style w:type="paragraph" w:customStyle="1" w:styleId="default0">
    <w:name w:val="default"/>
    <w:basedOn w:val="Normal"/>
    <w:pPr>
      <w:spacing w:before="100" w:beforeAutospacing="1" w:after="100" w:afterAutospacing="1" w:line="240" w:lineRule="auto"/>
    </w:pPr>
    <w:rPr>
      <w:szCs w:val="24"/>
    </w:rPr>
  </w:style>
  <w:style w:type="paragraph" w:styleId="EndnoteText">
    <w:name w:val="endnote text"/>
    <w:basedOn w:val="Normal"/>
    <w:link w:val="EndnoteTextChar"/>
    <w:unhideWhenUsed/>
    <w:pPr>
      <w:spacing w:line="240" w:lineRule="auto"/>
    </w:pPr>
    <w:rPr>
      <w:sz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character" w:styleId="EndnoteReference">
    <w:name w:val="endnote reference"/>
    <w:basedOn w:val="DefaultParagraphFont"/>
    <w:unhideWhenUsed/>
    <w:rPr>
      <w:vertAlign w:val="superscript"/>
    </w:rPr>
  </w:style>
  <w:style w:type="paragraph" w:customStyle="1" w:styleId="body-paragraph4">
    <w:name w:val="body-paragraph4"/>
    <w:basedOn w:val="Normal"/>
    <w:pPr>
      <w:spacing w:before="100" w:beforeAutospacing="1" w:after="100" w:afterAutospacing="1" w:line="240" w:lineRule="auto"/>
      <w:ind w:left="2820" w:hanging="600"/>
    </w:pPr>
    <w:rPr>
      <w:szCs w:val="24"/>
    </w:rPr>
  </w:style>
  <w:style w:type="paragraph" w:customStyle="1" w:styleId="body-paragraph">
    <w:name w:val="body-paragraph"/>
    <w:basedOn w:val="Normal"/>
    <w:pPr>
      <w:spacing w:before="100" w:beforeAutospacing="1" w:after="100" w:afterAutospacing="1" w:line="240" w:lineRule="auto"/>
    </w:pPr>
    <w:rPr>
      <w:szCs w:val="24"/>
    </w:rPr>
  </w:style>
  <w:style w:type="paragraph" w:customStyle="1" w:styleId="Reference">
    <w:name w:val="Reference"/>
    <w:link w:val="ReferenceChar"/>
    <w:uiPriority w:val="29"/>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9"/>
    <w:rPr>
      <w:rFonts w:eastAsia="Times New Roman" w:cs="Times New Roman"/>
      <w:sz w:val="24"/>
      <w:szCs w:val="20"/>
    </w:rPr>
  </w:style>
  <w:style w:type="numbering" w:customStyle="1" w:styleId="NoList11">
    <w:name w:val="No List11"/>
    <w:next w:val="NoList"/>
    <w:uiPriority w:val="99"/>
    <w:semiHidden/>
    <w:unhideWhenUsed/>
  </w:style>
  <w:style w:type="numbering" w:customStyle="1" w:styleId="MPROutline5">
    <w:name w:val="MPROutline5"/>
    <w:uiPriority w:val="99"/>
    <w:locked/>
  </w:style>
  <w:style w:type="table" w:customStyle="1" w:styleId="LightList2">
    <w:name w:val="Light List2"/>
    <w:basedOn w:val="TableNormal"/>
    <w:next w:val="LightList"/>
    <w:uiPriority w:val="61"/>
    <w:locked/>
    <w:pPr>
      <w:spacing w:after="0" w:line="240" w:lineRule="auto"/>
    </w:pPr>
    <w:rPr>
      <w:rFonts w:eastAsia="MS Mincho"/>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pPr>
      <w:spacing w:after="0" w:line="360" w:lineRule="auto"/>
      <w:contextualSpacing/>
    </w:pPr>
    <w:rPr>
      <w:rFonts w:ascii="Arial" w:eastAsia="MS Mincho"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paragraph" w:customStyle="1" w:styleId="RESPONSE">
    <w:name w:val="RESPONSE"/>
    <w:basedOn w:val="Normal"/>
    <w:link w:val="RESPONSEChar"/>
    <w:pPr>
      <w:tabs>
        <w:tab w:val="left" w:pos="1440"/>
        <w:tab w:val="left" w:leader="dot" w:pos="6768"/>
        <w:tab w:val="left" w:pos="7200"/>
      </w:tabs>
      <w:spacing w:before="120" w:line="240" w:lineRule="auto"/>
    </w:pPr>
    <w:rPr>
      <w:rFonts w:ascii="Arial" w:hAnsi="Arial" w:cs="Arial"/>
    </w:rPr>
  </w:style>
  <w:style w:type="character" w:customStyle="1" w:styleId="RESPONSEChar">
    <w:name w:val="RESPONSE Char"/>
    <w:basedOn w:val="DefaultParagraphFont"/>
    <w:link w:val="RESPONSE"/>
    <w:rPr>
      <w:rFonts w:ascii="Arial" w:eastAsia="Times New Roman" w:hAnsi="Arial" w:cs="Arial"/>
    </w:rPr>
  </w:style>
  <w:style w:type="paragraph" w:customStyle="1" w:styleId="QUESTIONTEXT">
    <w:name w:val="!QUESTION TEXT"/>
    <w:basedOn w:val="Normal"/>
    <w:link w:val="QUESTIONTEXTChar"/>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Pr>
      <w:rFonts w:ascii="Arial" w:eastAsia="Times New Roman" w:hAnsi="Arial" w:cs="Arial"/>
      <w:b/>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Bullet"/>
    <w:next w:val="Normal"/>
    <w:pPr>
      <w:numPr>
        <w:numId w:val="0"/>
      </w:numPr>
      <w:tabs>
        <w:tab w:val="clear" w:pos="432"/>
      </w:tabs>
      <w:spacing w:after="480"/>
      <w:ind w:right="360"/>
      <w:jc w:val="both"/>
    </w:pPr>
    <w:rPr>
      <w:rFonts w:ascii="Times New Roman" w:hAnsi="Times New Roman"/>
      <w:szCs w:val="24"/>
    </w:rPr>
  </w:style>
  <w:style w:type="paragraph" w:customStyle="1" w:styleId="ParagraphLAST">
    <w:name w:val="Paragraph (LAST)"/>
    <w:basedOn w:val="Normal"/>
    <w:next w:val="Normal"/>
    <w:pPr>
      <w:spacing w:after="240" w:line="276" w:lineRule="auto"/>
    </w:pPr>
    <w:rPr>
      <w:rFonts w:eastAsiaTheme="minorHAnsi"/>
    </w:rPr>
  </w:style>
  <w:style w:type="paragraph" w:customStyle="1" w:styleId="DashLAST">
    <w:name w:val="Dash (LAST)"/>
    <w:basedOn w:val="Dash"/>
    <w:next w:val="Normal"/>
    <w:pPr>
      <w:numPr>
        <w:numId w:val="0"/>
      </w:numPr>
      <w:tabs>
        <w:tab w:val="clear" w:pos="288"/>
        <w:tab w:val="num" w:pos="1080"/>
        <w:tab w:val="num" w:pos="2304"/>
      </w:tabs>
      <w:spacing w:after="480"/>
      <w:ind w:left="1080" w:right="720" w:hanging="576"/>
      <w:jc w:val="both"/>
    </w:pPr>
    <w:rPr>
      <w:szCs w:val="24"/>
    </w:rPr>
  </w:style>
  <w:style w:type="paragraph" w:customStyle="1" w:styleId="MarkforTableHeading">
    <w:name w:val="Mark for Table Heading"/>
    <w:next w:val="Normal"/>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pPr>
      <w:spacing w:after="480"/>
    </w:pPr>
    <w:rPr>
      <w:rFonts w:asciiTheme="minorHAnsi" w:eastAsiaTheme="minorHAnsi" w:hAnsiTheme="minorHAnsi"/>
    </w:rPr>
  </w:style>
  <w:style w:type="paragraph" w:customStyle="1" w:styleId="MarkforExhibitHeading">
    <w:name w:val="Mark for Exhibit Heading"/>
    <w:basedOn w:val="Normal"/>
    <w:next w:val="Normal"/>
    <w:pPr>
      <w:spacing w:after="200" w:line="276" w:lineRule="auto"/>
      <w:jc w:val="center"/>
    </w:pPr>
    <w:rPr>
      <w:rFonts w:eastAsiaTheme="minorHAnsi"/>
      <w:caps/>
    </w:rPr>
  </w:style>
  <w:style w:type="paragraph" w:customStyle="1" w:styleId="MarkforAttachmentHeading">
    <w:name w:val="Mark for Attachment Heading"/>
    <w:basedOn w:val="Normal"/>
    <w:next w:val="Normal"/>
    <w:pPr>
      <w:spacing w:after="200" w:line="240" w:lineRule="auto"/>
      <w:jc w:val="center"/>
    </w:pPr>
    <w:rPr>
      <w:rFonts w:eastAsiaTheme="minorHAnsi"/>
      <w:b/>
      <w:caps/>
    </w:rPr>
  </w:style>
  <w:style w:type="paragraph" w:customStyle="1" w:styleId="MarkforAppendixHeading">
    <w:name w:val="Mark for Appendix Heading"/>
    <w:basedOn w:val="Normal"/>
    <w:pPr>
      <w:spacing w:after="200" w:line="276" w:lineRule="auto"/>
      <w:jc w:val="center"/>
    </w:pPr>
    <w:rPr>
      <w:rFonts w:eastAsiaTheme="minorHAnsi"/>
      <w:b/>
      <w:caps/>
    </w:rPr>
  </w:style>
  <w:style w:type="paragraph" w:customStyle="1" w:styleId="NumberedBulletLAST">
    <w:name w:val="Numbered Bullet (LAST)"/>
    <w:basedOn w:val="NumberedBullet"/>
    <w:next w:val="Normal"/>
    <w:pPr>
      <w:numPr>
        <w:numId w:val="0"/>
      </w:numPr>
      <w:tabs>
        <w:tab w:val="clear" w:pos="432"/>
        <w:tab w:val="left" w:pos="360"/>
        <w:tab w:val="num" w:pos="1728"/>
      </w:tabs>
      <w:spacing w:after="480"/>
      <w:ind w:left="720" w:right="360" w:hanging="288"/>
      <w:jc w:val="both"/>
    </w:pPr>
    <w:rPr>
      <w:szCs w:val="24"/>
    </w:rPr>
  </w:style>
  <w:style w:type="paragraph" w:customStyle="1" w:styleId="NormalSS12">
    <w:name w:val="NormalSS 12"/>
    <w:basedOn w:val="NormalSS"/>
    <w:rPr>
      <w:rFonts w:asciiTheme="minorHAnsi" w:eastAsiaTheme="minorHAnsi" w:hAnsiTheme="minorHAnsi"/>
    </w:rPr>
  </w:style>
  <w:style w:type="paragraph" w:customStyle="1" w:styleId="NormalSS12continued">
    <w:name w:val="NormalSS 12 (continued)"/>
    <w:basedOn w:val="NormalSS12"/>
  </w:style>
  <w:style w:type="paragraph" w:customStyle="1" w:styleId="ParagraphLASTcontinued">
    <w:name w:val="Paragraph (LAST_continued)"/>
    <w:basedOn w:val="ParagraphLAST"/>
    <w:next w:val="Normal"/>
  </w:style>
  <w:style w:type="paragraph" w:customStyle="1" w:styleId="ParagraphSSLASTcontinued">
    <w:name w:val="ParagraphSS (LAST_continued)"/>
    <w:basedOn w:val="ParagraphSSLAST"/>
    <w:next w:val="NormalSS"/>
  </w:style>
  <w:style w:type="paragraph" w:customStyle="1" w:styleId="Answer1">
    <w:name w:val="Answer 1"/>
    <w:basedOn w:val="Normal"/>
    <w:link w:val="Answer1Char"/>
    <w:pPr>
      <w:spacing w:after="60" w:line="240" w:lineRule="auto"/>
      <w:ind w:left="936"/>
    </w:pPr>
    <w:rPr>
      <w:rFonts w:ascii="Arial Narrow" w:eastAsia="MS PGothic" w:hAnsi="Arial Narrow" w:cs="MS PGothic"/>
      <w:lang w:eastAsia="ja-JP"/>
    </w:rPr>
  </w:style>
  <w:style w:type="paragraph" w:styleId="z-TopofForm">
    <w:name w:val="HTML Top of Form"/>
    <w:basedOn w:val="Normal"/>
    <w:next w:val="Normal"/>
    <w:link w:val="z-TopofFormChar"/>
    <w:hidden/>
    <w:uiPriority w:val="99"/>
    <w:semiHidden/>
    <w:unhideWhenUsed/>
    <w:pPr>
      <w:widowControl w:val="0"/>
      <w:pBdr>
        <w:bottom w:val="single" w:sz="6" w:space="1" w:color="auto"/>
      </w:pBdr>
      <w:spacing w:line="276"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widowControl w:val="0"/>
      <w:pBdr>
        <w:top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SSIbullets">
    <w:name w:val="SSI bullets"/>
    <w:basedOn w:val="Normal"/>
    <w:uiPriority w:val="99"/>
    <w:pPr>
      <w:numPr>
        <w:numId w:val="10"/>
      </w:numPr>
      <w:spacing w:line="240" w:lineRule="auto"/>
    </w:pPr>
    <w:rPr>
      <w:rFonts w:ascii="Garamond" w:hAnsi="Garamond"/>
      <w:bCs/>
      <w:szCs w:val="24"/>
    </w:rPr>
  </w:style>
  <w:style w:type="paragraph" w:customStyle="1" w:styleId="MarkOne">
    <w:name w:val="Mark One"/>
    <w:basedOn w:val="RESPONSE"/>
    <w:link w:val="MarkOneChar"/>
    <w:pPr>
      <w:tabs>
        <w:tab w:val="clear" w:pos="1440"/>
        <w:tab w:val="clear" w:pos="6768"/>
        <w:tab w:val="clear" w:pos="7200"/>
        <w:tab w:val="left" w:pos="6570"/>
      </w:tabs>
      <w:spacing w:after="60"/>
      <w:ind w:left="720"/>
    </w:pPr>
    <w:rPr>
      <w:sz w:val="20"/>
      <w:szCs w:val="20"/>
    </w:rPr>
  </w:style>
  <w:style w:type="character" w:customStyle="1" w:styleId="MarkOneChar">
    <w:name w:val="Mark One Char"/>
    <w:basedOn w:val="RESPONSEChar"/>
    <w:link w:val="MarkOne"/>
    <w:rPr>
      <w:rFonts w:ascii="Arial" w:eastAsia="Times New Roman" w:hAnsi="Arial" w:cs="Arial"/>
      <w:sz w:val="20"/>
      <w:szCs w:val="20"/>
    </w:rPr>
  </w:style>
  <w:style w:type="paragraph" w:customStyle="1" w:styleId="Question">
    <w:name w:val="!Question"/>
    <w:basedOn w:val="Normal"/>
    <w:link w:val="QuestionChar"/>
    <w:pPr>
      <w:widowControl w:val="0"/>
      <w:spacing w:before="360" w:after="120" w:line="264" w:lineRule="auto"/>
      <w:ind w:left="720" w:hanging="720"/>
    </w:pPr>
    <w:rPr>
      <w:rFonts w:eastAsiaTheme="minorHAnsi"/>
      <w:b/>
      <w:sz w:val="20"/>
    </w:rPr>
  </w:style>
  <w:style w:type="character" w:customStyle="1" w:styleId="QuestionChar">
    <w:name w:val="!Question Char"/>
    <w:basedOn w:val="DefaultParagraphFont"/>
    <w:link w:val="Question"/>
    <w:rPr>
      <w:b/>
      <w:sz w:val="20"/>
      <w:szCs w:val="20"/>
    </w:rPr>
  </w:style>
  <w:style w:type="paragraph" w:customStyle="1" w:styleId="tabletext1">
    <w:name w:val="table text"/>
    <w:uiPriority w:val="99"/>
    <w:pPr>
      <w:spacing w:after="40" w:line="240" w:lineRule="auto"/>
      <w:ind w:left="360" w:hanging="360"/>
    </w:pPr>
    <w:rPr>
      <w:rFonts w:ascii="Arial Narrow" w:eastAsia="Times New Roman" w:hAnsi="Arial Narrow" w:cs="Times New Roman"/>
      <w:sz w:val="12"/>
      <w:szCs w:val="12"/>
    </w:rPr>
  </w:style>
  <w:style w:type="paragraph" w:customStyle="1" w:styleId="response0">
    <w:name w:val="response"/>
    <w:basedOn w:val="Normal"/>
    <w:pPr>
      <w:spacing w:before="120" w:line="240" w:lineRule="auto"/>
    </w:pPr>
    <w:rPr>
      <w:rFonts w:ascii="Arial" w:hAnsi="Arial" w:cs="Arial"/>
      <w:sz w:val="20"/>
    </w:rPr>
  </w:style>
  <w:style w:type="paragraph" w:customStyle="1" w:styleId="questiontext0">
    <w:name w:val="questiontext"/>
    <w:basedOn w:val="Normal"/>
    <w:pPr>
      <w:spacing w:before="240" w:after="120" w:line="240" w:lineRule="auto"/>
      <w:ind w:left="720" w:hanging="720"/>
    </w:pPr>
    <w:rPr>
      <w:rFonts w:ascii="Arial" w:hAnsi="Arial" w:cs="Arial"/>
      <w:b/>
      <w:bCs/>
      <w:sz w:val="20"/>
    </w:rPr>
  </w:style>
  <w:style w:type="character" w:styleId="Strong">
    <w:name w:val="Strong"/>
    <w:basedOn w:val="DefaultParagraphFont"/>
    <w:uiPriority w:val="22"/>
    <w:qFormat/>
    <w:rPr>
      <w:b/>
      <w:bCs/>
      <w:color w:val="000000" w:themeColor="text1"/>
    </w:rPr>
  </w:style>
  <w:style w:type="paragraph" w:customStyle="1" w:styleId="Response1">
    <w:name w:val="!Response"/>
    <w:basedOn w:val="Normal"/>
    <w:link w:val="ResponseChar0"/>
    <w:pPr>
      <w:tabs>
        <w:tab w:val="left" w:leader="dot" w:pos="7740"/>
        <w:tab w:val="left" w:pos="8280"/>
      </w:tabs>
      <w:spacing w:before="120" w:line="240" w:lineRule="auto"/>
      <w:ind w:left="720" w:right="3150"/>
    </w:pPr>
    <w:rPr>
      <w:rFonts w:cs="Arial"/>
      <w:sz w:val="20"/>
    </w:rPr>
  </w:style>
  <w:style w:type="paragraph" w:customStyle="1" w:styleId="UnderlineResponse">
    <w:name w:val="!Underline Response"/>
    <w:basedOn w:val="Response1"/>
    <w:link w:val="UnderlineResponseChar"/>
    <w:pPr>
      <w:tabs>
        <w:tab w:val="left" w:leader="underscore" w:pos="7740"/>
      </w:tabs>
      <w:ind w:right="3154"/>
    </w:pPr>
  </w:style>
  <w:style w:type="character" w:customStyle="1" w:styleId="ResponseChar0">
    <w:name w:val="!Response Char"/>
    <w:basedOn w:val="DefaultParagraphFont"/>
    <w:link w:val="Response1"/>
    <w:rPr>
      <w:rFonts w:eastAsia="Times New Roman" w:cs="Arial"/>
      <w:sz w:val="20"/>
      <w:szCs w:val="20"/>
    </w:rPr>
  </w:style>
  <w:style w:type="character" w:customStyle="1" w:styleId="UnderlineResponseChar">
    <w:name w:val="!Underline Response Char"/>
    <w:basedOn w:val="ResponseChar0"/>
    <w:link w:val="UnderlineResponse"/>
    <w:rPr>
      <w:rFonts w:eastAsia="Times New Roman" w:cs="Arial"/>
      <w:sz w:val="20"/>
      <w:szCs w:val="20"/>
    </w:rPr>
  </w:style>
  <w:style w:type="numbering" w:customStyle="1" w:styleId="NoList12">
    <w:name w:val="No List12"/>
    <w:next w:val="NoList"/>
    <w:uiPriority w:val="99"/>
    <w:semiHidden/>
    <w:unhideWhenUsed/>
  </w:style>
  <w:style w:type="numbering" w:customStyle="1" w:styleId="NoList21">
    <w:name w:val="No List21"/>
    <w:next w:val="NoList"/>
    <w:uiPriority w:val="99"/>
    <w:semiHidden/>
    <w:unhideWhenUsed/>
  </w:style>
  <w:style w:type="table" w:customStyle="1" w:styleId="TableGrid12">
    <w:name w:val="Table Grid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Question"/>
    <w:link w:val="ItalicsChar"/>
    <w:pPr>
      <w:spacing w:before="120" w:line="240" w:lineRule="auto"/>
      <w:ind w:firstLine="0"/>
    </w:pPr>
    <w:rPr>
      <w:i/>
      <w:iCs/>
    </w:rPr>
  </w:style>
  <w:style w:type="character" w:customStyle="1" w:styleId="ItalicsChar">
    <w:name w:val="!Italics Char"/>
    <w:basedOn w:val="QuestionChar"/>
    <w:link w:val="Italics"/>
    <w:rPr>
      <w:b/>
      <w:i/>
      <w:iCs/>
      <w:sz w:val="20"/>
      <w:szCs w:val="20"/>
    </w:rPr>
  </w:style>
  <w:style w:type="paragraph" w:customStyle="1" w:styleId="Indent">
    <w:name w:val="!Indent"/>
    <w:basedOn w:val="Normal"/>
    <w:link w:val="IndentChar"/>
    <w:pPr>
      <w:widowControl w:val="0"/>
      <w:spacing w:before="120" w:after="120" w:line="240" w:lineRule="auto"/>
      <w:ind w:left="720" w:hanging="720"/>
    </w:pPr>
    <w:rPr>
      <w:rFonts w:eastAsiaTheme="minorHAnsi"/>
      <w:b/>
      <w:i/>
      <w:sz w:val="20"/>
    </w:rPr>
  </w:style>
  <w:style w:type="character" w:customStyle="1" w:styleId="IndentChar">
    <w:name w:val="!Indent Char"/>
    <w:basedOn w:val="DefaultParagraphFont"/>
    <w:link w:val="Indent"/>
    <w:rPr>
      <w:b/>
      <w:i/>
      <w:sz w:val="20"/>
    </w:rPr>
  </w:style>
  <w:style w:type="paragraph" w:customStyle="1" w:styleId="Normal13">
    <w:name w:val="Normal 1.3"/>
    <w:basedOn w:val="Normal"/>
    <w:pPr>
      <w:widowControl w:val="0"/>
      <w:tabs>
        <w:tab w:val="left" w:pos="720"/>
      </w:tabs>
      <w:autoSpaceDE w:val="0"/>
      <w:autoSpaceDN w:val="0"/>
      <w:adjustRightInd w:val="0"/>
      <w:spacing w:line="340" w:lineRule="exact"/>
    </w:pPr>
    <w:rPr>
      <w:rFonts w:ascii="CG Times" w:hAnsi="CG Times"/>
    </w:rPr>
  </w:style>
  <w:style w:type="paragraph" w:customStyle="1" w:styleId="SurveyListParagraph">
    <w:name w:val="Survey List Paragraph"/>
    <w:basedOn w:val="ListParagraph"/>
    <w:next w:val="Normal"/>
    <w:pPr>
      <w:numPr>
        <w:numId w:val="11"/>
      </w:numPr>
      <w:spacing w:after="200" w:line="240" w:lineRule="auto"/>
      <w:ind w:left="990"/>
    </w:pPr>
    <w:rPr>
      <w:rFonts w:ascii="Arial" w:hAnsi="Arial" w:cs="Arial"/>
      <w:color w:val="000000" w:themeColor="text1"/>
      <w:sz w:val="20"/>
      <w:lang w:eastAsia="zh-CN"/>
    </w:rPr>
  </w:style>
  <w:style w:type="table" w:customStyle="1" w:styleId="TableGrid22">
    <w:name w:val="Table Grid2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1Char">
    <w:name w:val="Question Char Char1 Char"/>
    <w:basedOn w:val="Normal"/>
    <w:pPr>
      <w:tabs>
        <w:tab w:val="num" w:pos="432"/>
      </w:tabs>
      <w:overflowPunct w:val="0"/>
      <w:autoSpaceDE w:val="0"/>
      <w:autoSpaceDN w:val="0"/>
      <w:adjustRightInd w:val="0"/>
      <w:spacing w:before="360" w:after="120" w:line="240" w:lineRule="auto"/>
      <w:ind w:left="432" w:hanging="432"/>
      <w:textAlignment w:val="baseline"/>
    </w:pPr>
    <w:rPr>
      <w:rFonts w:ascii="Arial" w:hAnsi="Arial"/>
      <w:b/>
      <w:sz w:val="21"/>
    </w:rPr>
  </w:style>
  <w:style w:type="character" w:customStyle="1" w:styleId="Answer1Char">
    <w:name w:val="Answer 1 Char"/>
    <w:basedOn w:val="DefaultParagraphFont"/>
    <w:link w:val="Answer1"/>
    <w:rPr>
      <w:rFonts w:ascii="Arial Narrow" w:eastAsia="MS PGothic" w:hAnsi="Arial Narrow" w:cs="MS PGothic"/>
      <w:lang w:eastAsia="ja-JP"/>
    </w:rPr>
  </w:style>
  <w:style w:type="character" w:customStyle="1" w:styleId="NumberCharCharCharCharCharCharCharCharCharCharCharChar">
    <w:name w:val="Number Char Char Char Char Char Char Char Char Char Char Char Char"/>
    <w:basedOn w:val="DefaultParagraphFont"/>
    <w:rPr>
      <w:rFonts w:ascii="Arial Narrow" w:hAnsi="Arial Narrow"/>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DefaultParagraphFont"/>
    <w:rPr>
      <w:rFonts w:ascii="Arial Narrow" w:hAnsi="Arial Narrow"/>
      <w:sz w:val="28"/>
      <w:lang w:val="en-US" w:eastAsia="en-US" w:bidi="ar-SA"/>
    </w:rPr>
  </w:style>
  <w:style w:type="character" w:customStyle="1" w:styleId="QuestionCharChar">
    <w:name w:val="Question Char Char"/>
    <w:basedOn w:val="DefaultParagraphFont"/>
    <w:rPr>
      <w:rFonts w:ascii="Arial" w:hAnsi="Arial"/>
      <w:b/>
      <w:sz w:val="21"/>
      <w:lang w:val="en-US" w:eastAsia="en-US" w:bidi="ar-SA"/>
    </w:rPr>
  </w:style>
  <w:style w:type="paragraph" w:customStyle="1" w:styleId="SurveyBodyText-Italics">
    <w:name w:val="Survey Body Text - Italics"/>
    <w:basedOn w:val="Normal"/>
    <w:pPr>
      <w:spacing w:after="60" w:line="240" w:lineRule="auto"/>
      <w:ind w:left="720"/>
    </w:pPr>
    <w:rPr>
      <w:rFonts w:ascii="Arial" w:hAnsi="Arial"/>
      <w:i/>
      <w:sz w:val="20"/>
      <w:lang w:eastAsia="zh-CN"/>
    </w:rPr>
  </w:style>
  <w:style w:type="paragraph" w:customStyle="1" w:styleId="SurveyTableText">
    <w:name w:val="Survey Table Text"/>
    <w:pPr>
      <w:tabs>
        <w:tab w:val="left" w:pos="360"/>
        <w:tab w:val="left" w:pos="720"/>
      </w:tabs>
      <w:spacing w:before="40" w:after="40" w:line="240" w:lineRule="auto"/>
    </w:pPr>
    <w:rPr>
      <w:rFonts w:ascii="Arial" w:eastAsia="Times New Roman" w:hAnsi="Arial" w:cs="Times New Roman"/>
      <w:sz w:val="20"/>
      <w:szCs w:val="24"/>
      <w:lang w:eastAsia="zh-CN"/>
    </w:rPr>
  </w:style>
  <w:style w:type="paragraph" w:customStyle="1" w:styleId="SurveyCheckBoxParagraph">
    <w:name w:val="Survey Check Box Paragraph"/>
    <w:basedOn w:val="ListParagraph"/>
    <w:pPr>
      <w:numPr>
        <w:numId w:val="12"/>
      </w:numPr>
      <w:tabs>
        <w:tab w:val="left" w:pos="1440"/>
      </w:tabs>
      <w:spacing w:after="120" w:line="240" w:lineRule="auto"/>
      <w:contextualSpacing w:val="0"/>
    </w:pPr>
    <w:rPr>
      <w:rFonts w:ascii="Arial" w:hAnsi="Arial" w:cs="Arial"/>
      <w:color w:val="000000" w:themeColor="text1"/>
      <w:sz w:val="20"/>
      <w:lang w:eastAsia="zh-CN"/>
    </w:rPr>
  </w:style>
  <w:style w:type="paragraph" w:customStyle="1" w:styleId="q">
    <w:name w:val="q"/>
    <w:link w:val="qChar"/>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Pr>
      <w:rFonts w:ascii="Arial" w:eastAsia="Times New Roman" w:hAnsi="Arial" w:cs="Times New Roman"/>
      <w:b/>
      <w:sz w:val="20"/>
      <w:szCs w:val="24"/>
    </w:rPr>
  </w:style>
  <w:style w:type="table" w:customStyle="1" w:styleId="SurveyTables">
    <w:name w:val="Survey Tables"/>
    <w:basedOn w:val="TableNormal"/>
    <w:uiPriority w:val="99"/>
    <w:pPr>
      <w:spacing w:before="120" w:after="120" w:line="240" w:lineRule="auto"/>
    </w:pPr>
    <w:rPr>
      <w:rFonts w:ascii="Arial"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11">
    <w:name w:val="Table Grid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
    <w:name w:val="Calibri"/>
    <w:basedOn w:val="Normal"/>
    <w:pPr>
      <w:keepNext/>
      <w:numPr>
        <w:numId w:val="13"/>
      </w:numPr>
      <w:tabs>
        <w:tab w:val="left" w:pos="360"/>
        <w:tab w:val="left" w:leader="dot" w:pos="4915"/>
      </w:tabs>
      <w:spacing w:before="60" w:after="60" w:line="264" w:lineRule="auto"/>
      <w:ind w:left="395" w:right="213"/>
    </w:pPr>
    <w:rPr>
      <w:rFonts w:cstheme="minorHAnsi"/>
      <w:sz w:val="20"/>
    </w:rPr>
  </w:style>
  <w:style w:type="table" w:customStyle="1" w:styleId="SurveyTables1">
    <w:name w:val="Survey Tables1"/>
    <w:basedOn w:val="TableNormal"/>
    <w:uiPriority w:val="99"/>
    <w:pPr>
      <w:spacing w:before="120" w:after="120" w:line="240" w:lineRule="auto"/>
    </w:pPr>
    <w:rPr>
      <w:rFonts w:ascii="Arial"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Instruction">
    <w:name w:val="!Instruction"/>
    <w:basedOn w:val="Question"/>
    <w:link w:val="InstructionChar"/>
    <w:pPr>
      <w:tabs>
        <w:tab w:val="left" w:pos="540"/>
      </w:tabs>
      <w:spacing w:before="0" w:line="240" w:lineRule="auto"/>
      <w:ind w:left="540" w:hanging="540"/>
    </w:pPr>
    <w:rPr>
      <w:rFonts w:cstheme="minorHAnsi"/>
      <w:bCs/>
      <w:i/>
    </w:rPr>
  </w:style>
  <w:style w:type="character" w:customStyle="1" w:styleId="InstructionChar">
    <w:name w:val="!Instruction Char"/>
    <w:basedOn w:val="QuestionChar"/>
    <w:link w:val="Instruction"/>
    <w:rPr>
      <w:rFonts w:cstheme="minorHAnsi"/>
      <w:b/>
      <w:bCs/>
      <w:i/>
      <w:sz w:val="20"/>
      <w:szCs w:val="20"/>
    </w:rPr>
  </w:style>
  <w:style w:type="table" w:customStyle="1" w:styleId="TableGrid31">
    <w:name w:val="Table Grid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table" w:customStyle="1" w:styleId="TableGrid5">
    <w:name w:val="Table Grid5"/>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style>
  <w:style w:type="numbering" w:customStyle="1" w:styleId="NoList22">
    <w:name w:val="No List22"/>
    <w:next w:val="NoList"/>
    <w:uiPriority w:val="99"/>
    <w:semiHidden/>
    <w:unhideWhenUsed/>
  </w:style>
  <w:style w:type="paragraph" w:customStyle="1" w:styleId="Selectonemultiple">
    <w:name w:val="Select one/multiple"/>
    <w:basedOn w:val="Normal"/>
    <w:pPr>
      <w:widowControl w:val="0"/>
      <w:spacing w:before="120" w:line="240" w:lineRule="auto"/>
      <w:ind w:left="7830"/>
    </w:pPr>
    <w:rPr>
      <w:rFonts w:cs="Arial"/>
      <w:caps/>
      <w:sz w:val="20"/>
    </w:rPr>
  </w:style>
  <w:style w:type="paragraph" w:customStyle="1" w:styleId="Specifyunderline">
    <w:name w:val="!Specify underline"/>
    <w:basedOn w:val="Response1"/>
    <w:pPr>
      <w:widowControl w:val="0"/>
      <w:tabs>
        <w:tab w:val="clear" w:pos="7740"/>
        <w:tab w:val="clear" w:pos="8280"/>
        <w:tab w:val="right" w:leader="underscore" w:pos="7200"/>
      </w:tabs>
      <w:spacing w:before="0" w:after="200"/>
      <w:ind w:right="2592"/>
    </w:pPr>
    <w:rPr>
      <w:rFonts w:eastAsiaTheme="minorHAnsi" w:cstheme="minorBidi"/>
    </w:rPr>
  </w:style>
  <w:style w:type="paragraph" w:customStyle="1" w:styleId="Response-noindent">
    <w:name w:val="!Response - no indent"/>
    <w:basedOn w:val="Response1"/>
    <w:pPr>
      <w:widowControl w:val="0"/>
      <w:tabs>
        <w:tab w:val="clear" w:pos="7740"/>
        <w:tab w:val="clear" w:pos="8280"/>
        <w:tab w:val="right" w:leader="dot" w:pos="8640"/>
      </w:tabs>
      <w:spacing w:before="0" w:after="200"/>
      <w:ind w:right="2592"/>
    </w:pPr>
    <w:rPr>
      <w:rFonts w:eastAsiaTheme="minorHAnsi" w:cstheme="minorBidi"/>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
    <w:name w:val="No List31"/>
    <w:next w:val="NoList"/>
    <w:uiPriority w:val="99"/>
    <w:semiHidden/>
    <w:unhideWhenUsed/>
  </w:style>
  <w:style w:type="table" w:customStyle="1" w:styleId="TableGrid13">
    <w:name w:val="Table Grid1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style>
  <w:style w:type="numbering" w:customStyle="1" w:styleId="NoList211">
    <w:name w:val="No List211"/>
    <w:next w:val="NoList"/>
    <w:uiPriority w:val="99"/>
    <w:semiHidden/>
    <w:unhideWhenUsed/>
  </w:style>
  <w:style w:type="table" w:customStyle="1" w:styleId="TableGridLight2">
    <w:name w:val="Table Grid Light2"/>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2">
    <w:name w:val="Table Grid3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pPr>
      <w:keepNext/>
      <w:widowControl w:val="0"/>
      <w:spacing w:after="240" w:line="240" w:lineRule="auto"/>
      <w:outlineLvl w:val="0"/>
    </w:pPr>
    <w:rPr>
      <w:rFonts w:eastAsiaTheme="minorHAnsi"/>
      <w:b/>
      <w:sz w:val="26"/>
      <w:szCs w:val="26"/>
    </w:rPr>
  </w:style>
  <w:style w:type="numbering" w:customStyle="1" w:styleId="NoList5">
    <w:name w:val="No List5"/>
    <w:next w:val="NoList"/>
    <w:uiPriority w:val="99"/>
    <w:semiHidden/>
    <w:unhideWhenUsed/>
  </w:style>
  <w:style w:type="table" w:customStyle="1" w:styleId="TableGrid6">
    <w:name w:val="Table Grid6"/>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style>
  <w:style w:type="table" w:customStyle="1" w:styleId="TableGrid23">
    <w:name w:val="Table Grid2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style>
  <w:style w:type="table" w:customStyle="1" w:styleId="TableGrid33">
    <w:name w:val="Table Grid3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style>
  <w:style w:type="table" w:customStyle="1" w:styleId="TableGrid212">
    <w:name w:val="Table Grid2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style>
  <w:style w:type="table" w:customStyle="1" w:styleId="TableGrid41">
    <w:name w:val="Table Grid4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style>
  <w:style w:type="table" w:customStyle="1" w:styleId="TableGrid221">
    <w:name w:val="Table Grid2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style>
  <w:style w:type="table" w:customStyle="1" w:styleId="TableGrid321">
    <w:name w:val="Table Grid3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style>
  <w:style w:type="table" w:customStyle="1" w:styleId="TableGrid2111">
    <w:name w:val="Table Grid21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14"/>
      </w:numPr>
      <w:tabs>
        <w:tab w:val="left" w:pos="5320"/>
      </w:tabs>
      <w:spacing w:after="200" w:line="264" w:lineRule="auto"/>
    </w:pPr>
    <w:rPr>
      <w:rFonts w:eastAsiaTheme="minorHAnsi" w:cstheme="minorHAnsi"/>
      <w:i/>
    </w:rPr>
  </w:style>
  <w:style w:type="paragraph" w:customStyle="1" w:styleId="DT-DividerText">
    <w:name w:val="DT-Divider Text"/>
    <w:pPr>
      <w:spacing w:after="240" w:line="240" w:lineRule="auto"/>
      <w:jc w:val="center"/>
      <w:outlineLvl w:val="1"/>
    </w:pPr>
    <w:rPr>
      <w:rFonts w:ascii="Franklin Gothic Medium" w:eastAsia="Times New Roman" w:hAnsi="Franklin Gothic Medium" w:cs="Times New Roman"/>
      <w:sz w:val="40"/>
      <w:szCs w:val="20"/>
    </w:rPr>
  </w:style>
  <w:style w:type="table" w:customStyle="1" w:styleId="TableGridLight11">
    <w:name w:val="Table Grid Light11"/>
    <w:basedOn w:val="TableNormal"/>
    <w:next w:val="TableGridLight"/>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Normal"/>
    <w:pPr>
      <w:spacing w:line="264" w:lineRule="auto"/>
    </w:pPr>
    <w:rPr>
      <w:rFonts w:eastAsiaTheme="minorHAnsi"/>
    </w:rPr>
  </w:style>
  <w:style w:type="numbering" w:customStyle="1" w:styleId="NoList6">
    <w:name w:val="No List6"/>
    <w:next w:val="NoList"/>
    <w:uiPriority w:val="99"/>
    <w:semiHidden/>
    <w:unhideWhenUsed/>
  </w:style>
  <w:style w:type="table" w:customStyle="1" w:styleId="TableGrid7">
    <w:name w:val="Table Grid7"/>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style>
  <w:style w:type="numbering" w:customStyle="1" w:styleId="NoList24">
    <w:name w:val="No List24"/>
    <w:next w:val="NoList"/>
    <w:uiPriority w:val="99"/>
    <w:semiHidden/>
    <w:unhideWhenUsed/>
  </w:style>
  <w:style w:type="table" w:customStyle="1" w:styleId="TableGridLight3">
    <w:name w:val="Table Grid Light3"/>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TableNormal"/>
    <w:next w:val="TableGridLight"/>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3">
    <w:name w:val="No List33"/>
    <w:next w:val="NoList"/>
    <w:uiPriority w:val="99"/>
    <w:semiHidden/>
    <w:unhideWhenUsed/>
  </w:style>
  <w:style w:type="table" w:customStyle="1" w:styleId="TableGrid15">
    <w:name w:val="Table Grid15"/>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style>
  <w:style w:type="numbering" w:customStyle="1" w:styleId="NoList213">
    <w:name w:val="No List213"/>
    <w:next w:val="NoList"/>
    <w:uiPriority w:val="99"/>
    <w:semiHidden/>
    <w:unhideWhenUsed/>
  </w:style>
  <w:style w:type="table" w:customStyle="1" w:styleId="TableGridLight21">
    <w:name w:val="Table Grid Light21"/>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4">
    <w:name w:val="Table Grid34"/>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pPr>
      <w:tabs>
        <w:tab w:val="decimal" w:pos="360"/>
      </w:tabs>
      <w:spacing w:after="200" w:line="276" w:lineRule="auto"/>
    </w:pPr>
  </w:style>
  <w:style w:type="character" w:styleId="SubtleEmphasis">
    <w:name w:val="Subtle Emphasis"/>
    <w:basedOn w:val="DefaultParagraphFont"/>
    <w:uiPriority w:val="19"/>
    <w:qFormat/>
    <w:rPr>
      <w:i/>
      <w:iCs/>
      <w:color w:val="404040" w:themeColor="text1" w:themeTint="BF"/>
    </w:r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aption">
    <w:name w:val="caption"/>
    <w:basedOn w:val="Normal"/>
    <w:next w:val="Normal"/>
    <w:uiPriority w:val="35"/>
    <w:semiHidden/>
    <w:unhideWhenUsed/>
    <w:qFormat/>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IntenseEmphasis">
    <w:name w:val="Intense Emphasis"/>
    <w:basedOn w:val="DefaultParagraphFont"/>
    <w:uiPriority w:val="21"/>
    <w:qFormat/>
    <w:rPr>
      <w:b/>
      <w:bCs/>
      <w:i/>
      <w:iCs/>
      <w:caps/>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TOCHeading">
    <w:name w:val="TOC Heading"/>
    <w:basedOn w:val="Heading1"/>
    <w:next w:val="Normal"/>
    <w:uiPriority w:val="39"/>
    <w:semiHidden/>
    <w:unhideWhenUsed/>
    <w:qFormat/>
    <w:pPr>
      <w:outlineLvl w:val="9"/>
    </w:pPr>
  </w:style>
  <w:style w:type="character" w:customStyle="1" w:styleId="ListParagraphChar">
    <w:name w:val="List Paragraph Char"/>
    <w:aliases w:val="Primary Bullet List Char,Sub-Bullets Char,Dot pt Char,F5 List Paragraph Char,List Paragraph Char Char Char Char,Indicator Text Char,Numbered Para 1 Char,Bullet 1 Char,Bullet Points Char,List Paragraph2 Char,MAIN CONTENT Char,3 Char"/>
    <w:basedOn w:val="DefaultParagraphFont"/>
    <w:link w:val="ListParagraph"/>
    <w:uiPriority w:val="34"/>
    <w:locked/>
  </w:style>
  <w:style w:type="table" w:customStyle="1" w:styleId="TableGrid8">
    <w:name w:val="Table Grid8"/>
    <w:basedOn w:val="TableNormal"/>
    <w:next w:val="TableGrid"/>
    <w:uiPriority w:val="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779">
      <w:bodyDiv w:val="1"/>
      <w:marLeft w:val="0"/>
      <w:marRight w:val="0"/>
      <w:marTop w:val="0"/>
      <w:marBottom w:val="0"/>
      <w:divBdr>
        <w:top w:val="none" w:sz="0" w:space="0" w:color="auto"/>
        <w:left w:val="none" w:sz="0" w:space="0" w:color="auto"/>
        <w:bottom w:val="none" w:sz="0" w:space="0" w:color="auto"/>
        <w:right w:val="none" w:sz="0" w:space="0" w:color="auto"/>
      </w:divBdr>
    </w:div>
    <w:div w:id="164591936">
      <w:bodyDiv w:val="1"/>
      <w:marLeft w:val="0"/>
      <w:marRight w:val="0"/>
      <w:marTop w:val="0"/>
      <w:marBottom w:val="0"/>
      <w:divBdr>
        <w:top w:val="none" w:sz="0" w:space="0" w:color="auto"/>
        <w:left w:val="none" w:sz="0" w:space="0" w:color="auto"/>
        <w:bottom w:val="none" w:sz="0" w:space="0" w:color="auto"/>
        <w:right w:val="none" w:sz="0" w:space="0" w:color="auto"/>
      </w:divBdr>
    </w:div>
    <w:div w:id="233467774">
      <w:bodyDiv w:val="1"/>
      <w:marLeft w:val="0"/>
      <w:marRight w:val="0"/>
      <w:marTop w:val="0"/>
      <w:marBottom w:val="0"/>
      <w:divBdr>
        <w:top w:val="none" w:sz="0" w:space="0" w:color="auto"/>
        <w:left w:val="none" w:sz="0" w:space="0" w:color="auto"/>
        <w:bottom w:val="none" w:sz="0" w:space="0" w:color="auto"/>
        <w:right w:val="none" w:sz="0" w:space="0" w:color="auto"/>
      </w:divBdr>
    </w:div>
    <w:div w:id="355427917">
      <w:bodyDiv w:val="1"/>
      <w:marLeft w:val="0"/>
      <w:marRight w:val="0"/>
      <w:marTop w:val="0"/>
      <w:marBottom w:val="0"/>
      <w:divBdr>
        <w:top w:val="none" w:sz="0" w:space="0" w:color="auto"/>
        <w:left w:val="none" w:sz="0" w:space="0" w:color="auto"/>
        <w:bottom w:val="none" w:sz="0" w:space="0" w:color="auto"/>
        <w:right w:val="none" w:sz="0" w:space="0" w:color="auto"/>
      </w:divBdr>
    </w:div>
    <w:div w:id="360203444">
      <w:bodyDiv w:val="1"/>
      <w:marLeft w:val="0"/>
      <w:marRight w:val="0"/>
      <w:marTop w:val="0"/>
      <w:marBottom w:val="0"/>
      <w:divBdr>
        <w:top w:val="none" w:sz="0" w:space="0" w:color="auto"/>
        <w:left w:val="none" w:sz="0" w:space="0" w:color="auto"/>
        <w:bottom w:val="none" w:sz="0" w:space="0" w:color="auto"/>
        <w:right w:val="none" w:sz="0" w:space="0" w:color="auto"/>
      </w:divBdr>
    </w:div>
    <w:div w:id="363868385">
      <w:bodyDiv w:val="1"/>
      <w:marLeft w:val="0"/>
      <w:marRight w:val="0"/>
      <w:marTop w:val="0"/>
      <w:marBottom w:val="0"/>
      <w:divBdr>
        <w:top w:val="none" w:sz="0" w:space="0" w:color="auto"/>
        <w:left w:val="none" w:sz="0" w:space="0" w:color="auto"/>
        <w:bottom w:val="none" w:sz="0" w:space="0" w:color="auto"/>
        <w:right w:val="none" w:sz="0" w:space="0" w:color="auto"/>
      </w:divBdr>
    </w:div>
    <w:div w:id="457726262">
      <w:bodyDiv w:val="1"/>
      <w:marLeft w:val="0"/>
      <w:marRight w:val="0"/>
      <w:marTop w:val="0"/>
      <w:marBottom w:val="0"/>
      <w:divBdr>
        <w:top w:val="none" w:sz="0" w:space="0" w:color="auto"/>
        <w:left w:val="none" w:sz="0" w:space="0" w:color="auto"/>
        <w:bottom w:val="none" w:sz="0" w:space="0" w:color="auto"/>
        <w:right w:val="none" w:sz="0" w:space="0" w:color="auto"/>
      </w:divBdr>
    </w:div>
    <w:div w:id="557396689">
      <w:bodyDiv w:val="1"/>
      <w:marLeft w:val="0"/>
      <w:marRight w:val="0"/>
      <w:marTop w:val="0"/>
      <w:marBottom w:val="0"/>
      <w:divBdr>
        <w:top w:val="none" w:sz="0" w:space="0" w:color="auto"/>
        <w:left w:val="none" w:sz="0" w:space="0" w:color="auto"/>
        <w:bottom w:val="none" w:sz="0" w:space="0" w:color="auto"/>
        <w:right w:val="none" w:sz="0" w:space="0" w:color="auto"/>
      </w:divBdr>
    </w:div>
    <w:div w:id="575551906">
      <w:bodyDiv w:val="1"/>
      <w:marLeft w:val="0"/>
      <w:marRight w:val="0"/>
      <w:marTop w:val="0"/>
      <w:marBottom w:val="0"/>
      <w:divBdr>
        <w:top w:val="none" w:sz="0" w:space="0" w:color="auto"/>
        <w:left w:val="none" w:sz="0" w:space="0" w:color="auto"/>
        <w:bottom w:val="none" w:sz="0" w:space="0" w:color="auto"/>
        <w:right w:val="none" w:sz="0" w:space="0" w:color="auto"/>
      </w:divBdr>
    </w:div>
    <w:div w:id="726950196">
      <w:bodyDiv w:val="1"/>
      <w:marLeft w:val="0"/>
      <w:marRight w:val="0"/>
      <w:marTop w:val="0"/>
      <w:marBottom w:val="0"/>
      <w:divBdr>
        <w:top w:val="none" w:sz="0" w:space="0" w:color="auto"/>
        <w:left w:val="none" w:sz="0" w:space="0" w:color="auto"/>
        <w:bottom w:val="none" w:sz="0" w:space="0" w:color="auto"/>
        <w:right w:val="none" w:sz="0" w:space="0" w:color="auto"/>
      </w:divBdr>
    </w:div>
    <w:div w:id="918908960">
      <w:bodyDiv w:val="1"/>
      <w:marLeft w:val="0"/>
      <w:marRight w:val="0"/>
      <w:marTop w:val="0"/>
      <w:marBottom w:val="0"/>
      <w:divBdr>
        <w:top w:val="none" w:sz="0" w:space="0" w:color="auto"/>
        <w:left w:val="none" w:sz="0" w:space="0" w:color="auto"/>
        <w:bottom w:val="none" w:sz="0" w:space="0" w:color="auto"/>
        <w:right w:val="none" w:sz="0" w:space="0" w:color="auto"/>
      </w:divBdr>
    </w:div>
    <w:div w:id="922759655">
      <w:bodyDiv w:val="1"/>
      <w:marLeft w:val="0"/>
      <w:marRight w:val="0"/>
      <w:marTop w:val="0"/>
      <w:marBottom w:val="0"/>
      <w:divBdr>
        <w:top w:val="none" w:sz="0" w:space="0" w:color="auto"/>
        <w:left w:val="none" w:sz="0" w:space="0" w:color="auto"/>
        <w:bottom w:val="none" w:sz="0" w:space="0" w:color="auto"/>
        <w:right w:val="none" w:sz="0" w:space="0" w:color="auto"/>
      </w:divBdr>
    </w:div>
    <w:div w:id="1080635098">
      <w:bodyDiv w:val="1"/>
      <w:marLeft w:val="0"/>
      <w:marRight w:val="0"/>
      <w:marTop w:val="0"/>
      <w:marBottom w:val="0"/>
      <w:divBdr>
        <w:top w:val="none" w:sz="0" w:space="0" w:color="auto"/>
        <w:left w:val="none" w:sz="0" w:space="0" w:color="auto"/>
        <w:bottom w:val="none" w:sz="0" w:space="0" w:color="auto"/>
        <w:right w:val="none" w:sz="0" w:space="0" w:color="auto"/>
      </w:divBdr>
    </w:div>
    <w:div w:id="1118840165">
      <w:bodyDiv w:val="1"/>
      <w:marLeft w:val="0"/>
      <w:marRight w:val="0"/>
      <w:marTop w:val="0"/>
      <w:marBottom w:val="0"/>
      <w:divBdr>
        <w:top w:val="none" w:sz="0" w:space="0" w:color="auto"/>
        <w:left w:val="none" w:sz="0" w:space="0" w:color="auto"/>
        <w:bottom w:val="none" w:sz="0" w:space="0" w:color="auto"/>
        <w:right w:val="none" w:sz="0" w:space="0" w:color="auto"/>
      </w:divBdr>
    </w:div>
    <w:div w:id="1154374792">
      <w:bodyDiv w:val="1"/>
      <w:marLeft w:val="0"/>
      <w:marRight w:val="0"/>
      <w:marTop w:val="0"/>
      <w:marBottom w:val="0"/>
      <w:divBdr>
        <w:top w:val="none" w:sz="0" w:space="0" w:color="auto"/>
        <w:left w:val="none" w:sz="0" w:space="0" w:color="auto"/>
        <w:bottom w:val="none" w:sz="0" w:space="0" w:color="auto"/>
        <w:right w:val="none" w:sz="0" w:space="0" w:color="auto"/>
      </w:divBdr>
    </w:div>
    <w:div w:id="1796557022">
      <w:bodyDiv w:val="1"/>
      <w:marLeft w:val="0"/>
      <w:marRight w:val="0"/>
      <w:marTop w:val="0"/>
      <w:marBottom w:val="0"/>
      <w:divBdr>
        <w:top w:val="none" w:sz="0" w:space="0" w:color="auto"/>
        <w:left w:val="none" w:sz="0" w:space="0" w:color="auto"/>
        <w:bottom w:val="none" w:sz="0" w:space="0" w:color="auto"/>
        <w:right w:val="none" w:sz="0" w:space="0" w:color="auto"/>
      </w:divBdr>
    </w:div>
    <w:div w:id="1840195712">
      <w:bodyDiv w:val="1"/>
      <w:marLeft w:val="0"/>
      <w:marRight w:val="0"/>
      <w:marTop w:val="0"/>
      <w:marBottom w:val="0"/>
      <w:divBdr>
        <w:top w:val="none" w:sz="0" w:space="0" w:color="auto"/>
        <w:left w:val="none" w:sz="0" w:space="0" w:color="auto"/>
        <w:bottom w:val="none" w:sz="0" w:space="0" w:color="auto"/>
        <w:right w:val="none" w:sz="0" w:space="0" w:color="auto"/>
      </w:divBdr>
    </w:div>
    <w:div w:id="1994136003">
      <w:bodyDiv w:val="1"/>
      <w:marLeft w:val="0"/>
      <w:marRight w:val="0"/>
      <w:marTop w:val="0"/>
      <w:marBottom w:val="0"/>
      <w:divBdr>
        <w:top w:val="none" w:sz="0" w:space="0" w:color="auto"/>
        <w:left w:val="none" w:sz="0" w:space="0" w:color="auto"/>
        <w:bottom w:val="none" w:sz="0" w:space="0" w:color="auto"/>
        <w:right w:val="none" w:sz="0" w:space="0" w:color="auto"/>
      </w:divBdr>
    </w:div>
    <w:div w:id="2005233787">
      <w:bodyDiv w:val="1"/>
      <w:marLeft w:val="0"/>
      <w:marRight w:val="0"/>
      <w:marTop w:val="0"/>
      <w:marBottom w:val="0"/>
      <w:divBdr>
        <w:top w:val="none" w:sz="0" w:space="0" w:color="auto"/>
        <w:left w:val="none" w:sz="0" w:space="0" w:color="auto"/>
        <w:bottom w:val="none" w:sz="0" w:space="0" w:color="auto"/>
        <w:right w:val="none" w:sz="0" w:space="0" w:color="auto"/>
      </w:divBdr>
    </w:div>
    <w:div w:id="2066635942">
      <w:bodyDiv w:val="1"/>
      <w:marLeft w:val="0"/>
      <w:marRight w:val="0"/>
      <w:marTop w:val="0"/>
      <w:marBottom w:val="0"/>
      <w:divBdr>
        <w:top w:val="none" w:sz="0" w:space="0" w:color="auto"/>
        <w:left w:val="none" w:sz="0" w:space="0" w:color="auto"/>
        <w:bottom w:val="none" w:sz="0" w:space="0" w:color="auto"/>
        <w:right w:val="none" w:sz="0" w:space="0" w:color="auto"/>
      </w:divBdr>
    </w:div>
    <w:div w:id="20830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all@mathematica-mpr.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Comments xmlns="b539c5a0-af07-404d-8913-7a81ce339c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298DD98F45624C9023BA83A544FE51" ma:contentTypeVersion="2" ma:contentTypeDescription="Create a new document." ma:contentTypeScope="" ma:versionID="15197a96f72e5fc21527ec8ae2f9bcf9">
  <xsd:schema xmlns:xsd="http://www.w3.org/2001/XMLSchema" xmlns:xs="http://www.w3.org/2001/XMLSchema" xmlns:p="http://schemas.microsoft.com/office/2006/metadata/properties" xmlns:ns2="8b1e33ba-8b0f-4b9c-a5bd-95df340516b5" xmlns:ns3="b539c5a0-af07-404d-8913-7a81ce339cab" targetNamespace="http://schemas.microsoft.com/office/2006/metadata/properties" ma:root="true" ma:fieldsID="0e17b7b6701e1e3dac7208322d014fa1" ns2:_="" ns3:_="">
    <xsd:import namespace="8b1e33ba-8b0f-4b9c-a5bd-95df340516b5"/>
    <xsd:import namespace="b539c5a0-af07-404d-8913-7a81ce339cab"/>
    <xsd:element name="properties">
      <xsd:complexType>
        <xsd:sequence>
          <xsd:element name="documentManagement">
            <xsd:complexType>
              <xsd:all>
                <xsd:element ref="ns2:SharedWithUser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33ba-8b0f-4b9c-a5bd-95df34051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9c5a0-af07-404d-8913-7a81ce339cab"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CFA1B-8B41-4499-9AAD-0242EEEC651E}">
  <ds:schemaRefs>
    <ds:schemaRef ds:uri="http://schemas.openxmlformats.org/officeDocument/2006/bibliography"/>
  </ds:schemaRefs>
</ds:datastoreItem>
</file>

<file path=customXml/itemProps2.xml><?xml version="1.0" encoding="utf-8"?>
<ds:datastoreItem xmlns:ds="http://schemas.openxmlformats.org/officeDocument/2006/customXml" ds:itemID="{13C44A17-61B6-4ECC-9D02-734D1E02264C}">
  <ds:schemaRefs>
    <ds:schemaRef ds:uri="http://schemas.microsoft.com/office/2006/metadata/properties"/>
    <ds:schemaRef ds:uri="http://schemas.microsoft.com/office/infopath/2007/PartnerControls"/>
    <ds:schemaRef ds:uri="8b1e33ba-8b0f-4b9c-a5bd-95df340516b5"/>
    <ds:schemaRef ds:uri="http://purl.org/dc/terms/"/>
    <ds:schemaRef ds:uri="http://schemas.microsoft.com/office/2006/documentManagement/types"/>
    <ds:schemaRef ds:uri="http://schemas.openxmlformats.org/package/2006/metadata/core-properties"/>
    <ds:schemaRef ds:uri="http://purl.org/dc/elements/1.1/"/>
    <ds:schemaRef ds:uri="b539c5a0-af07-404d-8913-7a81ce339cab"/>
    <ds:schemaRef ds:uri="http://www.w3.org/XML/1998/namespace"/>
    <ds:schemaRef ds:uri="http://purl.org/dc/dcmitype/"/>
  </ds:schemaRefs>
</ds:datastoreItem>
</file>

<file path=customXml/itemProps3.xml><?xml version="1.0" encoding="utf-8"?>
<ds:datastoreItem xmlns:ds="http://schemas.openxmlformats.org/officeDocument/2006/customXml" ds:itemID="{FBDA7C75-CCE7-477D-9B8D-52F276915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33ba-8b0f-4b9c-a5bd-95df340516b5"/>
    <ds:schemaRef ds:uri="b539c5a0-af07-404d-8913-7a81ce33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65960-15F1-42E7-A584-11ADA26F9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5659</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2021-03-17T18:30:00Z</dcterms:created>
  <dcterms:modified xsi:type="dcterms:W3CDTF">2021-03-17T20:10:00Z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0x0101006F298DD98F45624C9023BA83A544FE51</vt:lpwstr>
  </property>
</Properties>
</file>