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3A6FB738">
      <w:pPr>
        <w:jc w:val="center"/>
      </w:pPr>
      <w:r w:rsidRPr="00AC750B">
        <w:t xml:space="preserve">[Docket No. </w:t>
      </w:r>
      <w:r w:rsidR="002E0351">
        <w:t>IC</w:t>
      </w:r>
      <w:r w:rsidR="006A0653">
        <w:t>20-21-000]</w:t>
      </w:r>
    </w:p>
    <w:p w:rsidR="00A2604E" w:rsidP="00A2604E" w:rsidRDefault="00A2604E" w14:paraId="37A99FB4" w14:textId="77777777"/>
    <w:p w:rsidR="00A2604E" w:rsidP="00A2604E" w:rsidRDefault="00A2604E" w14:paraId="0160830D" w14:textId="49D67649">
      <w:pPr>
        <w:jc w:val="center"/>
      </w:pPr>
      <w:r>
        <w:t>COMMISSION INFORMATION COLLECTION ACTIVITIES (</w:t>
      </w:r>
      <w:r w:rsidR="0095311D">
        <w:t>FERC</w:t>
      </w:r>
      <w:r w:rsidR="004F1CE7">
        <w:t>-583</w:t>
      </w:r>
      <w:r>
        <w:t>);</w:t>
      </w:r>
    </w:p>
    <w:p w:rsidR="00A2604E" w:rsidP="00A2604E" w:rsidRDefault="00A2604E" w14:paraId="6E904836" w14:textId="2B5200C4">
      <w:pPr>
        <w:jc w:val="center"/>
      </w:pPr>
      <w:r>
        <w:t>COMMENT REQUEST; EXTENSION</w:t>
      </w:r>
      <w:r w:rsidR="004F1CE7">
        <w:t xml:space="preserve"> WITH REVISIONS</w:t>
      </w:r>
    </w:p>
    <w:p w:rsidR="00810D18" w:rsidP="00810D18" w:rsidRDefault="00810D18" w14:paraId="6FC67CE5" w14:textId="1157AFF8"/>
    <w:p w:rsidR="006E10F4" w:rsidP="004C57F7" w:rsidRDefault="004C57F7" w14:paraId="05CFF23D" w14:textId="5421C00D">
      <w:pPr>
        <w:jc w:val="center"/>
      </w:pPr>
      <w:r w:rsidRPr="004C57F7">
        <w:t>(October 9, 2020)</w:t>
      </w:r>
    </w:p>
    <w:p w:rsidRPr="004C57F7" w:rsidR="004C57F7" w:rsidP="004C57F7" w:rsidRDefault="004C57F7" w14:paraId="2DD1952E"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66AA3704">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95311D">
        <w:t>FERC-</w:t>
      </w:r>
      <w:r w:rsidR="0038073F">
        <w:t>583</w:t>
      </w:r>
      <w:r w:rsidRPr="00A713D0" w:rsidR="002E0351">
        <w:t xml:space="preserve"> </w:t>
      </w:r>
      <w:r w:rsidR="00FB6DCF">
        <w:t>(</w:t>
      </w:r>
      <w:r w:rsidRPr="00F66353" w:rsidR="00F66353">
        <w:t>Annual Kilowatt Generating Report (Annual Charges)</w:t>
      </w:r>
      <w:r w:rsidR="00F8646E">
        <w:t>)</w:t>
      </w:r>
      <w:r w:rsidRPr="00642602" w:rsidR="00642602">
        <w:t xml:space="preserve"> and </w:t>
      </w:r>
      <w:r w:rsidR="00FB6DCF">
        <w:t xml:space="preserve">is </w:t>
      </w:r>
      <w:r w:rsidRPr="00642602" w:rsidR="00642602">
        <w:t xml:space="preserve">submitting the information collection to the Office of Management and Budget (OMB) for review.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50269E7C">
      <w:pPr>
        <w:spacing w:line="480" w:lineRule="auto"/>
      </w:pPr>
      <w:r w:rsidRPr="007C1916">
        <w:rPr>
          <w:b/>
        </w:rPr>
        <w:t>ADDRESSES:</w:t>
      </w:r>
      <w:r w:rsidRPr="007C1916">
        <w:t xml:space="preserve">  </w:t>
      </w:r>
      <w:r w:rsidRPr="00096CAD" w:rsidR="00343A03">
        <w:rPr>
          <w:iCs/>
          <w:szCs w:val="26"/>
        </w:rPr>
        <w:t>Send written comments on FERC-</w:t>
      </w:r>
      <w:r w:rsidR="00C213CC">
        <w:rPr>
          <w:iCs/>
          <w:szCs w:val="26"/>
        </w:rPr>
        <w:t>583</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(1902-</w:t>
      </w:r>
      <w:r w:rsidR="00006532">
        <w:rPr>
          <w:iCs/>
          <w:szCs w:val="26"/>
        </w:rPr>
        <w:t>0136</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50830" w:rsidP="00D50830" w:rsidRDefault="003C5CBE" w14:paraId="79B06EC6" w14:textId="04245528">
      <w:pPr>
        <w:spacing w:line="480" w:lineRule="auto"/>
      </w:pPr>
      <w:r>
        <w:lastRenderedPageBreak/>
        <w:t>Please</w:t>
      </w:r>
      <w:r w:rsidR="00D50830">
        <w:t xml:space="preserve"> submit </w:t>
      </w:r>
      <w:r>
        <w:t xml:space="preserve">copies of your </w:t>
      </w:r>
      <w:r w:rsidR="00D50830">
        <w:t xml:space="preserve">comments </w:t>
      </w:r>
      <w:r w:rsidR="00096CAD">
        <w:t xml:space="preserve">to the Commission </w:t>
      </w:r>
      <w:r w:rsidR="00D50830">
        <w:t>(identified by Docket No. IC20-</w:t>
      </w:r>
      <w:r w:rsidR="00002A08">
        <w:t>21</w:t>
      </w:r>
      <w:r w:rsidR="00D50830">
        <w:t xml:space="preserve">-000) by </w:t>
      </w:r>
      <w:r w:rsidR="009028D5">
        <w:t>any</w:t>
      </w:r>
      <w:r w:rsidR="00D50830">
        <w:t xml:space="preserve"> of the following methods:</w:t>
      </w:r>
    </w:p>
    <w:p w:rsidR="00D50830" w:rsidP="00D50830" w:rsidRDefault="00D50830" w14:paraId="0096AAAE" w14:textId="77777777">
      <w:pPr>
        <w:spacing w:line="480" w:lineRule="auto"/>
      </w:pPr>
      <w:r>
        <w:t>•</w:t>
      </w:r>
      <w:r>
        <w:tab/>
        <w:t>eFiling at Commission’s Web Site: http://www.ferc.gov/docs-filing/efiling.asp</w:t>
      </w:r>
    </w:p>
    <w:p w:rsidR="009028D5" w:rsidP="009028D5" w:rsidRDefault="00D50830" w14:paraId="714D37E6" w14:textId="77777777">
      <w:pPr>
        <w:spacing w:line="480" w:lineRule="auto"/>
      </w:pPr>
      <w:r>
        <w:t>•</w:t>
      </w:r>
      <w:r>
        <w:tab/>
        <w:t>Mail/Express Services: Persons unable to file electronically may mail similar pleadings to the Federal Energy Regulatory Commission, 888 First Street, NE, Washington, DC 20426</w:t>
      </w:r>
      <w:r w:rsidR="009028D5">
        <w:t>.</w:t>
      </w:r>
    </w:p>
    <w:p w:rsidR="00D50830" w:rsidP="009028D5" w:rsidRDefault="009028D5" w14:paraId="40619756" w14:textId="39D7DD00">
      <w:pPr>
        <w:spacing w:line="480" w:lineRule="auto"/>
      </w:pPr>
      <w:r>
        <w:t>•</w:t>
      </w:r>
      <w:r>
        <w:tab/>
      </w:r>
      <w:r w:rsidR="00D50830">
        <w:t>Hand delivered submissions in docketed proceedings should be delivered to Health and Human Services, 12225 Wilkins Avenue, Rockville, Maryland 20852.</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3">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77777777">
      <w:pPr>
        <w:spacing w:line="480" w:lineRule="auto"/>
        <w:rPr>
          <w:sz w:val="24"/>
        </w:rPr>
      </w:pPr>
      <w:r w:rsidRPr="00CB7447">
        <w:rPr>
          <w:i/>
          <w:iCs/>
        </w:rPr>
        <w:t>FERC submissions</w:t>
      </w:r>
      <w:r>
        <w:t xml:space="preserve"> must be formatted and filed in accordance with submission guidelines at: </w:t>
      </w:r>
      <w:hyperlink w:history="1" r:id="rId14">
        <w:r w:rsidRPr="00866BB4">
          <w:rPr>
            <w:rStyle w:val="Hyperlink"/>
          </w:rPr>
          <w:t>http://www.ferc.gov/help/submission-guide.asp</w:t>
        </w:r>
      </w:hyperlink>
      <w:r>
        <w:t>.  For user assistance, contact FERC Online Support by e-mail at ferconlinesupport@ferc.gov, or by phone at:  (866) 208-3676 (toll-free).</w:t>
      </w:r>
    </w:p>
    <w:p w:rsidRPr="00241BFD" w:rsidR="00A2604E" w:rsidP="00A2604E" w:rsidRDefault="00A2604E" w14:paraId="6160E432"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57675D">
          <w:rPr>
            <w:rStyle w:val="Hyperlink"/>
          </w:rPr>
          <w:t>http://www.ferc.gov/docs-filing/docs-filing.asp</w:t>
        </w:r>
      </w:hyperlink>
      <w:r>
        <w:t xml:space="preserve">. </w:t>
      </w:r>
    </w:p>
    <w:bookmarkEnd w:id="1"/>
    <w:p w:rsidR="00A2604E" w:rsidP="00A2604E" w:rsidRDefault="00A2604E" w14:paraId="5D1F4BEC" w14:textId="317094D3">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853ABC" w:rsidR="00A2604E" w:rsidP="00C1124F" w:rsidRDefault="00A2604E" w14:paraId="6614759F" w14:textId="4D33A590">
      <w:pPr>
        <w:tabs>
          <w:tab w:val="left" w:pos="7880"/>
        </w:tabs>
        <w:spacing w:line="480" w:lineRule="auto"/>
      </w:pPr>
      <w:r>
        <w:lastRenderedPageBreak/>
        <w:t xml:space="preserve"> </w:t>
      </w:r>
      <w:r w:rsidRPr="001C3703">
        <w:rPr>
          <w:b/>
        </w:rPr>
        <w:t>SUPPLEMENTARY INFORMATION:</w:t>
      </w:r>
    </w:p>
    <w:p w:rsidRPr="00E6022D" w:rsidR="00E6022D" w:rsidP="00E6022D" w:rsidRDefault="00E6022D" w14:paraId="176A45BC" w14:textId="77777777">
      <w:pPr>
        <w:spacing w:line="480" w:lineRule="auto"/>
        <w:rPr>
          <w:i/>
        </w:rPr>
      </w:pPr>
      <w:r w:rsidRPr="00E6022D">
        <w:rPr>
          <w:i/>
        </w:rPr>
        <w:t>Title</w:t>
      </w:r>
      <w:r w:rsidRPr="00E6022D">
        <w:rPr>
          <w:iCs/>
        </w:rPr>
        <w:t>:  FERC-583, Annual Kilowatt Generating Report (Annual Charges).</w:t>
      </w:r>
      <w:r w:rsidRPr="00E6022D">
        <w:rPr>
          <w:i/>
        </w:rPr>
        <w:t xml:space="preserve"> </w:t>
      </w:r>
    </w:p>
    <w:p w:rsidRPr="00E6022D" w:rsidR="00E6022D" w:rsidP="00E6022D" w:rsidRDefault="00E6022D" w14:paraId="63020C7F" w14:textId="02582D7D">
      <w:pPr>
        <w:spacing w:line="480" w:lineRule="auto"/>
        <w:rPr>
          <w:i/>
        </w:rPr>
      </w:pPr>
      <w:r w:rsidRPr="00E6022D">
        <w:rPr>
          <w:i/>
        </w:rPr>
        <w:t>OMB Control No</w:t>
      </w:r>
      <w:r w:rsidRPr="00E6022D">
        <w:rPr>
          <w:iCs/>
        </w:rPr>
        <w:t>.: 1902-0136.</w:t>
      </w:r>
    </w:p>
    <w:p w:rsidRPr="00E6022D" w:rsidR="00E6022D" w:rsidP="00E6022D" w:rsidRDefault="00E6022D" w14:paraId="60A63DC0" w14:textId="4F50A2E9">
      <w:pPr>
        <w:spacing w:line="480" w:lineRule="auto"/>
        <w:rPr>
          <w:iCs/>
        </w:rPr>
      </w:pPr>
      <w:r w:rsidRPr="00E6022D">
        <w:rPr>
          <w:i/>
        </w:rPr>
        <w:t>Type of Request:</w:t>
      </w:r>
      <w:r w:rsidRPr="00E6022D">
        <w:rPr>
          <w:iCs/>
        </w:rPr>
        <w:t xml:space="preserve"> Three-year extension of the FERC-583 information collection requirements, with the addition of two activities that are in use without a control number:  (1) Application of a State or municipal licensee or </w:t>
      </w:r>
      <w:proofErr w:type="spellStart"/>
      <w:r w:rsidRPr="00E6022D">
        <w:rPr>
          <w:iCs/>
        </w:rPr>
        <w:t>exemptee</w:t>
      </w:r>
      <w:proofErr w:type="spellEnd"/>
      <w:r w:rsidRPr="00E6022D">
        <w:rPr>
          <w:iCs/>
        </w:rPr>
        <w:t xml:space="preserve"> for total or partial exemption from the assessment of annual charges; and (2) Appeals and requests for rehearing of billing for annual charges.</w:t>
      </w:r>
    </w:p>
    <w:p w:rsidR="008050FA" w:rsidP="00E6022D" w:rsidRDefault="00E6022D" w14:paraId="768D839E" w14:textId="62D69CC2">
      <w:pPr>
        <w:spacing w:line="480" w:lineRule="auto"/>
        <w:rPr>
          <w:iCs/>
        </w:rPr>
      </w:pPr>
      <w:r w:rsidRPr="00E6022D">
        <w:rPr>
          <w:i/>
        </w:rPr>
        <w:t>Abstract</w:t>
      </w:r>
      <w:r w:rsidRPr="00E6022D">
        <w:rPr>
          <w:iCs/>
        </w:rPr>
        <w:t xml:space="preserve">:  </w:t>
      </w:r>
      <w:r w:rsidRPr="00815BAB" w:rsidR="00815BAB">
        <w:rPr>
          <w:iCs/>
        </w:rPr>
        <w:t xml:space="preserve">FERC-583 is an existing information collection </w:t>
      </w:r>
      <w:r w:rsidR="00815BAB">
        <w:rPr>
          <w:iCs/>
        </w:rPr>
        <w:t xml:space="preserve">that enables the Commission to determine amounts of annual charges </w:t>
      </w:r>
      <w:r w:rsidRPr="00815BAB" w:rsidR="00815BAB">
        <w:rPr>
          <w:iCs/>
        </w:rPr>
        <w:t>in accordance with section 10(e)(1) of the Federal Power Act (FPA),</w:t>
      </w:r>
      <w:r w:rsidRPr="00815BAB" w:rsidR="00815BAB">
        <w:rPr>
          <w:iCs/>
          <w:vertAlign w:val="superscript"/>
        </w:rPr>
        <w:footnoteReference w:id="1"/>
      </w:r>
      <w:r w:rsidRPr="00815BAB" w:rsidR="00815BAB">
        <w:rPr>
          <w:iCs/>
        </w:rPr>
        <w:t xml:space="preserve"> section 3401 of the Omnibus Budget Reconciliation Act of 1986 (OBRA 1986),</w:t>
      </w:r>
      <w:r w:rsidR="00581FE4">
        <w:rPr>
          <w:rStyle w:val="FootnoteReference"/>
          <w:iCs/>
        </w:rPr>
        <w:footnoteReference w:id="2"/>
      </w:r>
      <w:r w:rsidRPr="00815BAB" w:rsidR="00581FE4">
        <w:rPr>
          <w:iCs/>
        </w:rPr>
        <w:t xml:space="preserve"> </w:t>
      </w:r>
      <w:r w:rsidRPr="00815BAB" w:rsidR="00815BAB">
        <w:rPr>
          <w:iCs/>
        </w:rPr>
        <w:t>and 18 CFR Part 11.</w:t>
      </w:r>
      <w:r w:rsidR="008E14D5">
        <w:rPr>
          <w:iCs/>
        </w:rPr>
        <w:t xml:space="preserve">  </w:t>
      </w:r>
      <w:r w:rsidRPr="008E14D5" w:rsidR="008E14D5">
        <w:rPr>
          <w:iCs/>
        </w:rPr>
        <w:t xml:space="preserve">On </w:t>
      </w:r>
      <w:r w:rsidR="00214031">
        <w:rPr>
          <w:iCs/>
        </w:rPr>
        <w:t>June 16, 2020</w:t>
      </w:r>
      <w:r w:rsidRPr="008E14D5" w:rsidR="008E14D5">
        <w:rPr>
          <w:iCs/>
        </w:rPr>
        <w:t xml:space="preserve">, the Commission published a Notice in the Federal Register </w:t>
      </w:r>
      <w:r w:rsidRPr="00214031" w:rsidR="00214031">
        <w:rPr>
          <w:iCs/>
        </w:rPr>
        <w:t xml:space="preserve">in </w:t>
      </w:r>
      <w:r w:rsidRPr="00214031" w:rsidR="00214031">
        <w:rPr>
          <w:bCs/>
          <w:iCs/>
        </w:rPr>
        <w:t xml:space="preserve">Docket No. IC20-21-000 </w:t>
      </w:r>
      <w:r w:rsidR="00214031">
        <w:rPr>
          <w:bCs/>
          <w:iCs/>
        </w:rPr>
        <w:t>inviting public comments.</w:t>
      </w:r>
      <w:r w:rsidRPr="00214031" w:rsidR="00214031">
        <w:rPr>
          <w:bCs/>
          <w:iCs/>
          <w:vertAlign w:val="superscript"/>
        </w:rPr>
        <w:footnoteReference w:id="3"/>
      </w:r>
      <w:r w:rsidRPr="00214031" w:rsidR="00214031">
        <w:rPr>
          <w:bCs/>
          <w:iCs/>
        </w:rPr>
        <w:t xml:space="preserve">  Public comments were due on August 17, 2020.  No comments </w:t>
      </w:r>
      <w:r w:rsidRPr="00214031" w:rsidR="00214031">
        <w:rPr>
          <w:iCs/>
        </w:rPr>
        <w:t>were filed in response to this Notice</w:t>
      </w:r>
      <w:r w:rsidRPr="008E14D5" w:rsidR="008E14D5">
        <w:rPr>
          <w:iCs/>
        </w:rPr>
        <w:t>.</w:t>
      </w:r>
    </w:p>
    <w:p w:rsidRPr="008050FA" w:rsidR="008050FA" w:rsidP="00E6022D" w:rsidRDefault="008050FA" w14:paraId="10593138" w14:textId="170FC5F7">
      <w:pPr>
        <w:spacing w:line="480" w:lineRule="auto"/>
        <w:rPr>
          <w:iCs/>
        </w:rPr>
      </w:pPr>
      <w:r w:rsidRPr="00E6022D">
        <w:rPr>
          <w:i/>
        </w:rPr>
        <w:t>Types of Respondent</w:t>
      </w:r>
      <w:r w:rsidR="00EA0112">
        <w:rPr>
          <w:i/>
        </w:rPr>
        <w:t>s</w:t>
      </w:r>
      <w:r w:rsidRPr="00E6022D">
        <w:rPr>
          <w:iCs/>
        </w:rPr>
        <w:t>: (1) Hydropower licensees of projects more than 1.5 megawatts of installed capacity; (2) Holders of exemptions under section 30 of the FPA</w:t>
      </w:r>
      <w:r w:rsidRPr="009F58B1">
        <w:rPr>
          <w:rStyle w:val="FootnoteReference"/>
          <w:b w:val="0"/>
          <w:iCs/>
          <w:sz w:val="24"/>
        </w:rPr>
        <w:footnoteReference w:id="4"/>
      </w:r>
      <w:r w:rsidRPr="00E6022D">
        <w:rPr>
          <w:iCs/>
        </w:rPr>
        <w:t xml:space="preserve">; and (3) </w:t>
      </w:r>
      <w:proofErr w:type="spellStart"/>
      <w:r w:rsidRPr="00E6022D">
        <w:rPr>
          <w:iCs/>
        </w:rPr>
        <w:t>exemptees</w:t>
      </w:r>
      <w:proofErr w:type="spellEnd"/>
      <w:r w:rsidRPr="00E6022D">
        <w:rPr>
          <w:iCs/>
        </w:rPr>
        <w:t xml:space="preserve"> under sections 405</w:t>
      </w:r>
      <w:r w:rsidR="004B4202">
        <w:rPr>
          <w:iCs/>
        </w:rPr>
        <w:t xml:space="preserve"> </w:t>
      </w:r>
      <w:r w:rsidRPr="00E6022D">
        <w:rPr>
          <w:iCs/>
        </w:rPr>
        <w:t>and 408 of the Public Utility Regulatory Policy Act.</w:t>
      </w:r>
      <w:r w:rsidR="00A56F25">
        <w:rPr>
          <w:rStyle w:val="FootnoteReference"/>
          <w:iCs/>
        </w:rPr>
        <w:footnoteReference w:id="5"/>
      </w:r>
    </w:p>
    <w:p w:rsidRPr="00E6022D" w:rsidR="00E6022D" w:rsidP="00E6022D" w:rsidRDefault="00E6022D" w14:paraId="077702AF" w14:textId="25876BAD">
      <w:pPr>
        <w:spacing w:line="480" w:lineRule="auto"/>
        <w:rPr>
          <w:i/>
        </w:rPr>
      </w:pPr>
      <w:r w:rsidRPr="00E6022D">
        <w:rPr>
          <w:i/>
        </w:rPr>
        <w:lastRenderedPageBreak/>
        <w:t>Estimate of Annual Burden</w:t>
      </w:r>
      <w:r w:rsidRPr="004B4202">
        <w:rPr>
          <w:i/>
        </w:rPr>
        <w:t xml:space="preserve">: </w:t>
      </w:r>
      <w:r w:rsidRPr="00E6022D">
        <w:rPr>
          <w:iCs/>
        </w:rPr>
        <w:t>The following table shows the estimated annual burdens:</w:t>
      </w:r>
    </w:p>
    <w:tbl>
      <w:tblPr>
        <w:tblW w:w="0" w:type="auto"/>
        <w:tblInd w:w="6" w:type="dxa"/>
        <w:tblCellMar>
          <w:top w:w="45" w:type="dxa"/>
          <w:left w:w="119" w:type="dxa"/>
          <w:bottom w:w="9" w:type="dxa"/>
          <w:right w:w="57" w:type="dxa"/>
        </w:tblCellMar>
        <w:tblLook w:val="04A0" w:firstRow="1" w:lastRow="0" w:firstColumn="1" w:lastColumn="0" w:noHBand="0" w:noVBand="1"/>
      </w:tblPr>
      <w:tblGrid>
        <w:gridCol w:w="1915"/>
        <w:gridCol w:w="1375"/>
        <w:gridCol w:w="1305"/>
        <w:gridCol w:w="1208"/>
        <w:gridCol w:w="1118"/>
        <w:gridCol w:w="1070"/>
        <w:gridCol w:w="1351"/>
      </w:tblGrid>
      <w:tr w:rsidRPr="00E6022D" w:rsidR="0073179C" w:rsidTr="00EA0112" w14:paraId="5349608E" w14:textId="77777777">
        <w:trPr>
          <w:trHeight w:val="2309"/>
        </w:trPr>
        <w:tc>
          <w:tcPr>
            <w:tcW w:w="0" w:type="auto"/>
            <w:tcBorders>
              <w:top w:val="single" w:color="000000" w:sz="5" w:space="0"/>
              <w:left w:val="single" w:color="000000" w:sz="5" w:space="0"/>
              <w:bottom w:val="single" w:color="000000" w:sz="5" w:space="0"/>
              <w:right w:val="single" w:color="000000" w:sz="5" w:space="0"/>
            </w:tcBorders>
          </w:tcPr>
          <w:p w:rsidRPr="00EA0112" w:rsidR="00552A60" w:rsidP="00EA0112" w:rsidRDefault="00E6022D" w14:paraId="28D71971" w14:textId="77777777">
            <w:pPr>
              <w:jc w:val="center"/>
              <w:rPr>
                <w:b/>
                <w:bCs/>
                <w:iCs/>
                <w:sz w:val="22"/>
              </w:rPr>
            </w:pPr>
            <w:r w:rsidRPr="00EA0112">
              <w:rPr>
                <w:b/>
                <w:bCs/>
                <w:iCs/>
                <w:sz w:val="22"/>
              </w:rPr>
              <w:t>A.</w:t>
            </w:r>
          </w:p>
          <w:p w:rsidRPr="00EA0112" w:rsidR="00E6022D" w:rsidP="00EA0112" w:rsidRDefault="00E6022D" w14:paraId="2042A813" w14:textId="573AA5B0">
            <w:pPr>
              <w:jc w:val="center"/>
              <w:rPr>
                <w:b/>
                <w:bCs/>
                <w:iCs/>
                <w:sz w:val="22"/>
              </w:rPr>
            </w:pPr>
            <w:r w:rsidRPr="00EA0112">
              <w:rPr>
                <w:b/>
                <w:bCs/>
                <w:iCs/>
                <w:sz w:val="22"/>
              </w:rPr>
              <w:t>Type of Response</w:t>
            </w:r>
          </w:p>
        </w:tc>
        <w:tc>
          <w:tcPr>
            <w:tcW w:w="0" w:type="auto"/>
            <w:tcBorders>
              <w:top w:val="single" w:color="000000" w:sz="5" w:space="0"/>
              <w:left w:val="single" w:color="000000" w:sz="5" w:space="0"/>
              <w:bottom w:val="single" w:color="000000" w:sz="5" w:space="0"/>
              <w:right w:val="single" w:color="000000" w:sz="5" w:space="0"/>
            </w:tcBorders>
          </w:tcPr>
          <w:p w:rsidRPr="00EA0112" w:rsidR="00E6022D" w:rsidP="00EA0112" w:rsidRDefault="00E6022D" w14:paraId="3836A3D0" w14:textId="7FF3229B">
            <w:pPr>
              <w:jc w:val="center"/>
              <w:rPr>
                <w:b/>
                <w:bCs/>
                <w:iCs/>
                <w:sz w:val="22"/>
              </w:rPr>
            </w:pPr>
            <w:r w:rsidRPr="00EA0112">
              <w:rPr>
                <w:b/>
                <w:bCs/>
                <w:iCs/>
                <w:sz w:val="22"/>
              </w:rPr>
              <w:t>B.</w:t>
            </w:r>
          </w:p>
          <w:p w:rsidRPr="00EA0112" w:rsidR="00E6022D" w:rsidP="00EA0112" w:rsidRDefault="00E6022D" w14:paraId="23374445" w14:textId="2D839410">
            <w:pPr>
              <w:jc w:val="center"/>
              <w:rPr>
                <w:b/>
                <w:bCs/>
                <w:iCs/>
                <w:sz w:val="22"/>
              </w:rPr>
            </w:pPr>
            <w:r w:rsidRPr="00EA0112">
              <w:rPr>
                <w:b/>
                <w:bCs/>
                <w:iCs/>
                <w:sz w:val="22"/>
              </w:rPr>
              <w:t>Number of</w:t>
            </w:r>
          </w:p>
          <w:p w:rsidRPr="00EA0112" w:rsidR="00E6022D" w:rsidP="00EA0112" w:rsidRDefault="00E6022D" w14:paraId="1A42DF83" w14:textId="2BD3F81D">
            <w:pPr>
              <w:jc w:val="center"/>
              <w:rPr>
                <w:b/>
                <w:bCs/>
                <w:iCs/>
                <w:sz w:val="22"/>
              </w:rPr>
            </w:pPr>
            <w:r w:rsidRPr="00EA0112">
              <w:rPr>
                <w:b/>
                <w:bCs/>
                <w:iCs/>
                <w:sz w:val="22"/>
              </w:rPr>
              <w:t>Respondents</w:t>
            </w:r>
          </w:p>
        </w:tc>
        <w:tc>
          <w:tcPr>
            <w:tcW w:w="0" w:type="auto"/>
            <w:tcBorders>
              <w:top w:val="single" w:color="000000" w:sz="5" w:space="0"/>
              <w:left w:val="single" w:color="000000" w:sz="5" w:space="0"/>
              <w:bottom w:val="single" w:color="000000" w:sz="5" w:space="0"/>
              <w:right w:val="single" w:color="000000" w:sz="5" w:space="0"/>
            </w:tcBorders>
          </w:tcPr>
          <w:p w:rsidRPr="00EA0112" w:rsidR="00E6022D" w:rsidP="00EA0112" w:rsidRDefault="00E6022D" w14:paraId="12857345" w14:textId="7DE24341">
            <w:pPr>
              <w:jc w:val="center"/>
              <w:rPr>
                <w:b/>
                <w:bCs/>
                <w:iCs/>
                <w:sz w:val="22"/>
              </w:rPr>
            </w:pPr>
            <w:r w:rsidRPr="00EA0112">
              <w:rPr>
                <w:b/>
                <w:bCs/>
                <w:iCs/>
                <w:sz w:val="22"/>
              </w:rPr>
              <w:t>C.</w:t>
            </w:r>
          </w:p>
          <w:p w:rsidRPr="00EA0112" w:rsidR="00E6022D" w:rsidP="00EA0112" w:rsidRDefault="00E6022D" w14:paraId="24A3C6E8" w14:textId="6C3B02D5">
            <w:pPr>
              <w:jc w:val="center"/>
              <w:rPr>
                <w:b/>
                <w:bCs/>
                <w:iCs/>
                <w:sz w:val="22"/>
              </w:rPr>
            </w:pPr>
            <w:r w:rsidRPr="00EA0112">
              <w:rPr>
                <w:b/>
                <w:bCs/>
                <w:iCs/>
                <w:sz w:val="22"/>
              </w:rPr>
              <w:t>Annual</w:t>
            </w:r>
          </w:p>
          <w:p w:rsidRPr="00EA0112" w:rsidR="00E6022D" w:rsidP="00EA0112" w:rsidRDefault="00E6022D" w14:paraId="3A126588" w14:textId="2EE886B6">
            <w:pPr>
              <w:jc w:val="center"/>
              <w:rPr>
                <w:b/>
                <w:bCs/>
                <w:iCs/>
                <w:sz w:val="22"/>
              </w:rPr>
            </w:pPr>
            <w:r w:rsidRPr="00EA0112">
              <w:rPr>
                <w:b/>
                <w:bCs/>
                <w:iCs/>
                <w:sz w:val="22"/>
              </w:rPr>
              <w:t>Number of</w:t>
            </w:r>
          </w:p>
          <w:p w:rsidRPr="00EA0112" w:rsidR="00E6022D" w:rsidP="00EA0112" w:rsidRDefault="00E6022D" w14:paraId="6ECDF589" w14:textId="2984CC29">
            <w:pPr>
              <w:jc w:val="center"/>
              <w:rPr>
                <w:b/>
                <w:bCs/>
                <w:iCs/>
                <w:sz w:val="22"/>
              </w:rPr>
            </w:pPr>
            <w:r w:rsidRPr="00EA0112">
              <w:rPr>
                <w:b/>
                <w:bCs/>
                <w:iCs/>
                <w:sz w:val="22"/>
              </w:rPr>
              <w:t>Responses per</w:t>
            </w:r>
          </w:p>
          <w:p w:rsidRPr="00EA0112" w:rsidR="00E6022D" w:rsidP="00EA0112" w:rsidRDefault="00E6022D" w14:paraId="6E516E85" w14:textId="669904C7">
            <w:pPr>
              <w:jc w:val="center"/>
              <w:rPr>
                <w:b/>
                <w:bCs/>
                <w:iCs/>
                <w:sz w:val="22"/>
              </w:rPr>
            </w:pPr>
            <w:r w:rsidRPr="00EA0112">
              <w:rPr>
                <w:b/>
                <w:bCs/>
                <w:iCs/>
                <w:sz w:val="22"/>
              </w:rPr>
              <w:t>Respondent</w:t>
            </w:r>
          </w:p>
        </w:tc>
        <w:tc>
          <w:tcPr>
            <w:tcW w:w="0" w:type="auto"/>
            <w:tcBorders>
              <w:top w:val="single" w:color="000000" w:sz="5" w:space="0"/>
              <w:left w:val="single" w:color="000000" w:sz="5" w:space="0"/>
              <w:bottom w:val="single" w:color="000000" w:sz="5" w:space="0"/>
              <w:right w:val="single" w:color="000000" w:sz="5" w:space="0"/>
            </w:tcBorders>
          </w:tcPr>
          <w:p w:rsidRPr="00EA0112" w:rsidR="00E6022D" w:rsidP="00EA0112" w:rsidRDefault="00E6022D" w14:paraId="4509D7EE" w14:textId="175935DD">
            <w:pPr>
              <w:jc w:val="center"/>
              <w:rPr>
                <w:b/>
                <w:bCs/>
                <w:iCs/>
                <w:sz w:val="22"/>
              </w:rPr>
            </w:pPr>
            <w:r w:rsidRPr="00EA0112">
              <w:rPr>
                <w:b/>
                <w:bCs/>
                <w:iCs/>
                <w:sz w:val="22"/>
              </w:rPr>
              <w:t>D.</w:t>
            </w:r>
          </w:p>
          <w:p w:rsidRPr="00EA0112" w:rsidR="00E6022D" w:rsidP="00EA0112" w:rsidRDefault="00E6022D" w14:paraId="25ADA9CB" w14:textId="54742485">
            <w:pPr>
              <w:jc w:val="center"/>
              <w:rPr>
                <w:b/>
                <w:bCs/>
                <w:iCs/>
                <w:sz w:val="22"/>
              </w:rPr>
            </w:pPr>
            <w:r w:rsidRPr="00EA0112">
              <w:rPr>
                <w:b/>
                <w:bCs/>
                <w:iCs/>
                <w:sz w:val="22"/>
              </w:rPr>
              <w:t>Total</w:t>
            </w:r>
          </w:p>
          <w:p w:rsidRPr="00EA0112" w:rsidR="00E6022D" w:rsidP="00EA0112" w:rsidRDefault="00E6022D" w14:paraId="12578C8B" w14:textId="06A9D5DE">
            <w:pPr>
              <w:jc w:val="center"/>
              <w:rPr>
                <w:b/>
                <w:bCs/>
                <w:iCs/>
                <w:sz w:val="22"/>
              </w:rPr>
            </w:pPr>
            <w:r w:rsidRPr="00EA0112">
              <w:rPr>
                <w:b/>
                <w:bCs/>
                <w:iCs/>
                <w:sz w:val="22"/>
              </w:rPr>
              <w:t>Number of</w:t>
            </w:r>
          </w:p>
          <w:p w:rsidRPr="00EA0112" w:rsidR="00E6022D" w:rsidP="00EA0112" w:rsidRDefault="00E6022D" w14:paraId="43B76206" w14:textId="3C7E4711">
            <w:pPr>
              <w:jc w:val="center"/>
              <w:rPr>
                <w:b/>
                <w:bCs/>
                <w:iCs/>
                <w:sz w:val="22"/>
              </w:rPr>
            </w:pPr>
            <w:r w:rsidRPr="00EA0112">
              <w:rPr>
                <w:b/>
                <w:bCs/>
                <w:iCs/>
                <w:sz w:val="22"/>
              </w:rPr>
              <w:t>Responses (Col. B  x</w:t>
            </w:r>
          </w:p>
          <w:p w:rsidRPr="00EA0112" w:rsidR="00E6022D" w:rsidP="00EA0112" w:rsidRDefault="00E6022D" w14:paraId="6D385C7D" w14:textId="53793177">
            <w:pPr>
              <w:jc w:val="center"/>
              <w:rPr>
                <w:b/>
                <w:bCs/>
                <w:iCs/>
                <w:sz w:val="22"/>
              </w:rPr>
            </w:pPr>
            <w:r w:rsidRPr="00EA0112">
              <w:rPr>
                <w:b/>
                <w:bCs/>
                <w:iCs/>
                <w:sz w:val="22"/>
              </w:rPr>
              <w:t>Col. C)</w:t>
            </w:r>
          </w:p>
        </w:tc>
        <w:tc>
          <w:tcPr>
            <w:tcW w:w="0" w:type="auto"/>
            <w:tcBorders>
              <w:top w:val="single" w:color="000000" w:sz="5" w:space="0"/>
              <w:left w:val="single" w:color="000000" w:sz="5" w:space="0"/>
              <w:bottom w:val="single" w:color="000000" w:sz="5" w:space="0"/>
              <w:right w:val="single" w:color="000000" w:sz="5" w:space="0"/>
            </w:tcBorders>
          </w:tcPr>
          <w:p w:rsidRPr="00EA0112" w:rsidR="00E6022D" w:rsidP="00EA0112" w:rsidRDefault="00E6022D" w14:paraId="26411F39" w14:textId="6B6B7759">
            <w:pPr>
              <w:jc w:val="center"/>
              <w:rPr>
                <w:b/>
                <w:bCs/>
                <w:iCs/>
                <w:sz w:val="22"/>
              </w:rPr>
            </w:pPr>
            <w:r w:rsidRPr="00EA0112">
              <w:rPr>
                <w:b/>
                <w:bCs/>
                <w:iCs/>
                <w:sz w:val="22"/>
              </w:rPr>
              <w:t>E.</w:t>
            </w:r>
          </w:p>
          <w:p w:rsidRPr="00EA0112" w:rsidR="00E6022D" w:rsidP="00EA0112" w:rsidRDefault="00E6022D" w14:paraId="2B579245" w14:textId="14CE785D">
            <w:pPr>
              <w:jc w:val="center"/>
              <w:rPr>
                <w:b/>
                <w:bCs/>
                <w:iCs/>
                <w:sz w:val="22"/>
              </w:rPr>
            </w:pPr>
            <w:r w:rsidRPr="00EA0112">
              <w:rPr>
                <w:b/>
                <w:bCs/>
                <w:iCs/>
                <w:sz w:val="22"/>
              </w:rPr>
              <w:t>Average</w:t>
            </w:r>
          </w:p>
          <w:p w:rsidRPr="00EA0112" w:rsidR="00E6022D" w:rsidP="00EA0112" w:rsidRDefault="00E6022D" w14:paraId="59931C42" w14:textId="4FEC31F8">
            <w:pPr>
              <w:jc w:val="center"/>
              <w:rPr>
                <w:b/>
                <w:bCs/>
                <w:iCs/>
                <w:sz w:val="22"/>
              </w:rPr>
            </w:pPr>
            <w:r w:rsidRPr="00EA0112">
              <w:rPr>
                <w:b/>
                <w:bCs/>
                <w:iCs/>
                <w:sz w:val="22"/>
              </w:rPr>
              <w:t>Hours &amp;</w:t>
            </w:r>
          </w:p>
          <w:p w:rsidRPr="00EA0112" w:rsidR="00E6022D" w:rsidP="00EA0112" w:rsidRDefault="00E6022D" w14:paraId="7BAFFCD8" w14:textId="50D03E86">
            <w:pPr>
              <w:jc w:val="center"/>
              <w:rPr>
                <w:b/>
                <w:bCs/>
                <w:iCs/>
                <w:sz w:val="22"/>
              </w:rPr>
            </w:pPr>
            <w:r w:rsidRPr="00EA0112">
              <w:rPr>
                <w:b/>
                <w:bCs/>
                <w:iCs/>
                <w:sz w:val="22"/>
              </w:rPr>
              <w:t>Cost Per Response</w:t>
            </w:r>
          </w:p>
        </w:tc>
        <w:tc>
          <w:tcPr>
            <w:tcW w:w="0" w:type="auto"/>
            <w:tcBorders>
              <w:top w:val="single" w:color="000000" w:sz="5" w:space="0"/>
              <w:left w:val="single" w:color="000000" w:sz="5" w:space="0"/>
              <w:bottom w:val="single" w:color="000000" w:sz="5" w:space="0"/>
              <w:right w:val="single" w:color="000000" w:sz="5" w:space="0"/>
            </w:tcBorders>
          </w:tcPr>
          <w:p w:rsidRPr="00EA0112" w:rsidR="00E6022D" w:rsidP="00EA0112" w:rsidRDefault="00E6022D" w14:paraId="2983E7C0" w14:textId="19F1410A">
            <w:pPr>
              <w:jc w:val="center"/>
              <w:rPr>
                <w:b/>
                <w:bCs/>
                <w:iCs/>
                <w:sz w:val="22"/>
              </w:rPr>
            </w:pPr>
            <w:r w:rsidRPr="00EA0112">
              <w:rPr>
                <w:b/>
                <w:bCs/>
                <w:iCs/>
                <w:sz w:val="22"/>
              </w:rPr>
              <w:t>F.</w:t>
            </w:r>
          </w:p>
          <w:p w:rsidRPr="00EA0112" w:rsidR="00E6022D" w:rsidP="00EA0112" w:rsidRDefault="00E6022D" w14:paraId="445E7F33" w14:textId="5758E2C4">
            <w:pPr>
              <w:jc w:val="center"/>
              <w:rPr>
                <w:b/>
                <w:bCs/>
                <w:iCs/>
                <w:sz w:val="22"/>
              </w:rPr>
            </w:pPr>
            <w:r w:rsidRPr="00EA0112">
              <w:rPr>
                <w:b/>
                <w:bCs/>
                <w:iCs/>
                <w:sz w:val="22"/>
              </w:rPr>
              <w:t>Total</w:t>
            </w:r>
          </w:p>
          <w:p w:rsidRPr="00EA0112" w:rsidR="00E6022D" w:rsidP="00EA0112" w:rsidRDefault="00E6022D" w14:paraId="7842A82F" w14:textId="080053A5">
            <w:pPr>
              <w:jc w:val="center"/>
              <w:rPr>
                <w:b/>
                <w:bCs/>
                <w:iCs/>
                <w:sz w:val="22"/>
              </w:rPr>
            </w:pPr>
            <w:r w:rsidRPr="00EA0112">
              <w:rPr>
                <w:b/>
                <w:bCs/>
                <w:iCs/>
                <w:sz w:val="22"/>
              </w:rPr>
              <w:t>Annual</w:t>
            </w:r>
          </w:p>
          <w:p w:rsidRPr="00EA0112" w:rsidR="00E6022D" w:rsidP="00EA0112" w:rsidRDefault="00E6022D" w14:paraId="303AF90E" w14:textId="0F959DA3">
            <w:pPr>
              <w:jc w:val="center"/>
              <w:rPr>
                <w:b/>
                <w:bCs/>
                <w:iCs/>
                <w:sz w:val="22"/>
              </w:rPr>
            </w:pPr>
            <w:r w:rsidRPr="00EA0112">
              <w:rPr>
                <w:b/>
                <w:bCs/>
                <w:iCs/>
                <w:sz w:val="22"/>
              </w:rPr>
              <w:t>Burden</w:t>
            </w:r>
          </w:p>
          <w:p w:rsidRPr="00EA0112" w:rsidR="00E6022D" w:rsidP="00EA0112" w:rsidRDefault="00E6022D" w14:paraId="617149CD" w14:textId="79CD2EA2">
            <w:pPr>
              <w:jc w:val="center"/>
              <w:rPr>
                <w:b/>
                <w:bCs/>
                <w:iCs/>
                <w:sz w:val="22"/>
              </w:rPr>
            </w:pPr>
            <w:r w:rsidRPr="00EA0112">
              <w:rPr>
                <w:b/>
                <w:bCs/>
                <w:iCs/>
                <w:sz w:val="22"/>
              </w:rPr>
              <w:t>Hours &amp;</w:t>
            </w:r>
          </w:p>
          <w:p w:rsidRPr="00EA0112" w:rsidR="00E6022D" w:rsidP="00EA0112" w:rsidRDefault="00E6022D" w14:paraId="522934C2" w14:textId="4F82F470">
            <w:pPr>
              <w:jc w:val="center"/>
              <w:rPr>
                <w:b/>
                <w:bCs/>
                <w:iCs/>
                <w:sz w:val="22"/>
              </w:rPr>
            </w:pPr>
            <w:r w:rsidRPr="00EA0112">
              <w:rPr>
                <w:b/>
                <w:bCs/>
                <w:iCs/>
                <w:sz w:val="22"/>
              </w:rPr>
              <w:t>Total</w:t>
            </w:r>
          </w:p>
          <w:p w:rsidRPr="00EA0112" w:rsidR="00E6022D" w:rsidP="00EA0112" w:rsidRDefault="00E6022D" w14:paraId="11D9D6EA" w14:textId="6DE842A1">
            <w:pPr>
              <w:jc w:val="center"/>
              <w:rPr>
                <w:b/>
                <w:bCs/>
                <w:iCs/>
                <w:sz w:val="22"/>
              </w:rPr>
            </w:pPr>
            <w:r w:rsidRPr="00EA0112">
              <w:rPr>
                <w:b/>
                <w:bCs/>
                <w:iCs/>
                <w:sz w:val="22"/>
              </w:rPr>
              <w:t>Annual</w:t>
            </w:r>
          </w:p>
          <w:p w:rsidRPr="00EA0112" w:rsidR="00E6022D" w:rsidP="00EA0112" w:rsidRDefault="00E6022D" w14:paraId="6D1679B7" w14:textId="02510172">
            <w:pPr>
              <w:jc w:val="center"/>
              <w:rPr>
                <w:b/>
                <w:bCs/>
                <w:iCs/>
                <w:sz w:val="22"/>
              </w:rPr>
            </w:pPr>
            <w:r w:rsidRPr="00EA0112">
              <w:rPr>
                <w:b/>
                <w:bCs/>
                <w:iCs/>
                <w:sz w:val="22"/>
              </w:rPr>
              <w:t>Cost</w:t>
            </w:r>
          </w:p>
          <w:p w:rsidRPr="00EA0112" w:rsidR="00E6022D" w:rsidP="00EA0112" w:rsidRDefault="00E6022D" w14:paraId="12484FDA" w14:textId="78B115B4">
            <w:pPr>
              <w:jc w:val="center"/>
              <w:rPr>
                <w:b/>
                <w:bCs/>
                <w:iCs/>
                <w:sz w:val="22"/>
              </w:rPr>
            </w:pPr>
            <w:r w:rsidRPr="00EA0112">
              <w:rPr>
                <w:b/>
                <w:bCs/>
                <w:iCs/>
                <w:sz w:val="22"/>
              </w:rPr>
              <w:t>(Col. D x</w:t>
            </w:r>
          </w:p>
          <w:p w:rsidRPr="00EA0112" w:rsidR="00E6022D" w:rsidP="00EA0112" w:rsidRDefault="00E6022D" w14:paraId="7B2C2719" w14:textId="3C9A8970">
            <w:pPr>
              <w:jc w:val="center"/>
              <w:rPr>
                <w:b/>
                <w:bCs/>
                <w:iCs/>
                <w:sz w:val="22"/>
              </w:rPr>
            </w:pPr>
            <w:r w:rsidRPr="00EA0112">
              <w:rPr>
                <w:b/>
                <w:bCs/>
                <w:iCs/>
                <w:sz w:val="22"/>
              </w:rPr>
              <w:t>Col. E)</w:t>
            </w:r>
          </w:p>
        </w:tc>
        <w:tc>
          <w:tcPr>
            <w:tcW w:w="0" w:type="auto"/>
            <w:tcBorders>
              <w:top w:val="single" w:color="000000" w:sz="5" w:space="0"/>
              <w:left w:val="single" w:color="000000" w:sz="5" w:space="0"/>
              <w:bottom w:val="single" w:color="000000" w:sz="5" w:space="0"/>
              <w:right w:val="single" w:color="000000" w:sz="5" w:space="0"/>
            </w:tcBorders>
          </w:tcPr>
          <w:p w:rsidRPr="00EA0112" w:rsidR="00E6022D" w:rsidP="00EA0112" w:rsidRDefault="00E6022D" w14:paraId="67E4E02B" w14:textId="0F975F96">
            <w:pPr>
              <w:jc w:val="center"/>
              <w:rPr>
                <w:b/>
                <w:bCs/>
                <w:iCs/>
                <w:sz w:val="22"/>
              </w:rPr>
            </w:pPr>
            <w:r w:rsidRPr="00EA0112">
              <w:rPr>
                <w:b/>
                <w:bCs/>
                <w:iCs/>
                <w:sz w:val="22"/>
              </w:rPr>
              <w:t>G.</w:t>
            </w:r>
          </w:p>
          <w:p w:rsidRPr="00EA0112" w:rsidR="00E6022D" w:rsidP="00EA0112" w:rsidRDefault="00E6022D" w14:paraId="5278B5A6" w14:textId="3D3AC56D">
            <w:pPr>
              <w:jc w:val="center"/>
              <w:rPr>
                <w:b/>
                <w:bCs/>
                <w:iCs/>
                <w:sz w:val="22"/>
              </w:rPr>
            </w:pPr>
            <w:r w:rsidRPr="00EA0112">
              <w:rPr>
                <w:b/>
                <w:bCs/>
                <w:iCs/>
                <w:sz w:val="22"/>
              </w:rPr>
              <w:t>Cost per</w:t>
            </w:r>
          </w:p>
          <w:p w:rsidRPr="00EA0112" w:rsidR="00E6022D" w:rsidP="00EA0112" w:rsidRDefault="00E6022D" w14:paraId="7BDD8DF3" w14:textId="12B4A876">
            <w:pPr>
              <w:jc w:val="center"/>
              <w:rPr>
                <w:b/>
                <w:bCs/>
                <w:iCs/>
                <w:sz w:val="22"/>
              </w:rPr>
            </w:pPr>
            <w:r w:rsidRPr="00EA0112">
              <w:rPr>
                <w:b/>
                <w:bCs/>
                <w:iCs/>
                <w:sz w:val="22"/>
              </w:rPr>
              <w:t>Respondent (Col. F ÷</w:t>
            </w:r>
          </w:p>
          <w:p w:rsidRPr="00EA0112" w:rsidR="00E6022D" w:rsidP="00EA0112" w:rsidRDefault="00E6022D" w14:paraId="7D9B8BA6" w14:textId="37AF83BF">
            <w:pPr>
              <w:jc w:val="center"/>
              <w:rPr>
                <w:b/>
                <w:bCs/>
                <w:iCs/>
                <w:sz w:val="22"/>
              </w:rPr>
            </w:pPr>
            <w:r w:rsidRPr="00EA0112">
              <w:rPr>
                <w:b/>
                <w:bCs/>
                <w:iCs/>
                <w:sz w:val="22"/>
              </w:rPr>
              <w:t>Col. B)</w:t>
            </w:r>
          </w:p>
        </w:tc>
      </w:tr>
      <w:tr w:rsidRPr="00E6022D" w:rsidR="0073179C" w:rsidTr="00B016E7" w14:paraId="261F3BC2" w14:textId="77777777">
        <w:trPr>
          <w:trHeight w:val="931"/>
        </w:trPr>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B016E7" w:rsidRDefault="00E6022D" w14:paraId="39CE2E49" w14:textId="50BB50A2">
            <w:pPr>
              <w:jc w:val="center"/>
              <w:rPr>
                <w:iCs/>
                <w:sz w:val="22"/>
              </w:rPr>
            </w:pPr>
            <w:r w:rsidRPr="00EA0112">
              <w:rPr>
                <w:iCs/>
                <w:sz w:val="22"/>
              </w:rPr>
              <w:t>Annual kilowatt generating report</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35D275DF" w14:textId="77777777">
            <w:pPr>
              <w:jc w:val="right"/>
              <w:rPr>
                <w:iCs/>
                <w:sz w:val="22"/>
              </w:rPr>
            </w:pPr>
            <w:r w:rsidRPr="00EA0112">
              <w:rPr>
                <w:iCs/>
                <w:sz w:val="22"/>
              </w:rPr>
              <w:t xml:space="preserve">520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6600AD33" w14:textId="77777777">
            <w:pPr>
              <w:jc w:val="right"/>
              <w:rPr>
                <w:iCs/>
                <w:sz w:val="22"/>
              </w:rPr>
            </w:pPr>
            <w:r w:rsidRPr="00EA0112">
              <w:rPr>
                <w:iCs/>
                <w:sz w:val="22"/>
              </w:rPr>
              <w:t xml:space="preserve">1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4301586A" w14:textId="77777777">
            <w:pPr>
              <w:jc w:val="right"/>
              <w:rPr>
                <w:iCs/>
                <w:sz w:val="22"/>
              </w:rPr>
            </w:pPr>
            <w:r w:rsidRPr="00EA0112">
              <w:rPr>
                <w:iCs/>
                <w:sz w:val="22"/>
              </w:rPr>
              <w:t xml:space="preserve">520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25A9C103" w14:textId="77777777">
            <w:pPr>
              <w:jc w:val="right"/>
              <w:rPr>
                <w:iCs/>
                <w:sz w:val="22"/>
              </w:rPr>
            </w:pPr>
            <w:r w:rsidRPr="00EA0112">
              <w:rPr>
                <w:iCs/>
                <w:sz w:val="22"/>
              </w:rPr>
              <w:t xml:space="preserve">2 hrs.; $166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7C5E5625" w14:textId="77777777">
            <w:pPr>
              <w:jc w:val="right"/>
              <w:rPr>
                <w:iCs/>
                <w:sz w:val="22"/>
              </w:rPr>
            </w:pPr>
            <w:r w:rsidRPr="00EA0112">
              <w:rPr>
                <w:iCs/>
                <w:sz w:val="22"/>
              </w:rPr>
              <w:t xml:space="preserve">1,040 hrs.; $86,320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4A1BC346" w14:textId="77777777">
            <w:pPr>
              <w:jc w:val="right"/>
              <w:rPr>
                <w:iCs/>
                <w:sz w:val="22"/>
              </w:rPr>
            </w:pPr>
            <w:r w:rsidRPr="00EA0112">
              <w:rPr>
                <w:iCs/>
                <w:sz w:val="22"/>
              </w:rPr>
              <w:t xml:space="preserve">$166 </w:t>
            </w:r>
          </w:p>
        </w:tc>
      </w:tr>
      <w:tr w:rsidRPr="00E6022D" w:rsidR="0073179C" w:rsidTr="00B016E7" w14:paraId="75F56CD0" w14:textId="77777777">
        <w:trPr>
          <w:trHeight w:val="2078"/>
        </w:trPr>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B016E7" w:rsidRDefault="00E6022D" w14:paraId="104BDA4E" w14:textId="15388BE3">
            <w:pPr>
              <w:jc w:val="center"/>
              <w:rPr>
                <w:iCs/>
                <w:sz w:val="22"/>
              </w:rPr>
            </w:pPr>
            <w:r w:rsidRPr="00EA0112">
              <w:rPr>
                <w:iCs/>
                <w:sz w:val="22"/>
              </w:rPr>
              <w:t xml:space="preserve">Application of a State or municipal licensee or </w:t>
            </w:r>
            <w:proofErr w:type="spellStart"/>
            <w:r w:rsidRPr="00EA0112">
              <w:rPr>
                <w:iCs/>
                <w:sz w:val="22"/>
              </w:rPr>
              <w:t>exemptee</w:t>
            </w:r>
            <w:proofErr w:type="spellEnd"/>
            <w:r w:rsidRPr="00EA0112">
              <w:rPr>
                <w:iCs/>
                <w:sz w:val="22"/>
              </w:rPr>
              <w:t xml:space="preserve"> for total or partial exemption from the assessment of annual charges</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4902894C" w14:textId="77777777">
            <w:pPr>
              <w:jc w:val="right"/>
              <w:rPr>
                <w:iCs/>
                <w:sz w:val="22"/>
              </w:rPr>
            </w:pPr>
            <w:r w:rsidRPr="00EA0112">
              <w:rPr>
                <w:iCs/>
                <w:sz w:val="22"/>
              </w:rPr>
              <w:t xml:space="preserve">48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015A13D6" w14:textId="77777777">
            <w:pPr>
              <w:jc w:val="right"/>
              <w:rPr>
                <w:iCs/>
                <w:sz w:val="22"/>
              </w:rPr>
            </w:pPr>
            <w:r w:rsidRPr="00EA0112">
              <w:rPr>
                <w:iCs/>
                <w:sz w:val="22"/>
              </w:rPr>
              <w:t xml:space="preserve">1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77B7A971" w14:textId="77777777">
            <w:pPr>
              <w:jc w:val="right"/>
              <w:rPr>
                <w:iCs/>
                <w:sz w:val="22"/>
              </w:rPr>
            </w:pPr>
            <w:r w:rsidRPr="00EA0112">
              <w:rPr>
                <w:iCs/>
                <w:sz w:val="22"/>
              </w:rPr>
              <w:t xml:space="preserve">48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5BEC56CD" w14:textId="77777777">
            <w:pPr>
              <w:jc w:val="right"/>
              <w:rPr>
                <w:iCs/>
                <w:sz w:val="22"/>
              </w:rPr>
            </w:pPr>
            <w:r w:rsidRPr="00EA0112">
              <w:rPr>
                <w:iCs/>
                <w:sz w:val="22"/>
              </w:rPr>
              <w:t xml:space="preserve">2 hrs.; $166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14CADA81" w14:textId="77777777">
            <w:pPr>
              <w:jc w:val="right"/>
              <w:rPr>
                <w:iCs/>
                <w:sz w:val="22"/>
              </w:rPr>
            </w:pPr>
            <w:r w:rsidRPr="00EA0112">
              <w:rPr>
                <w:iCs/>
                <w:sz w:val="22"/>
              </w:rPr>
              <w:t xml:space="preserve">96 hrs.; $7,968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452D4D25" w14:textId="77777777">
            <w:pPr>
              <w:jc w:val="right"/>
              <w:rPr>
                <w:iCs/>
                <w:sz w:val="22"/>
              </w:rPr>
            </w:pPr>
            <w:r w:rsidRPr="00EA0112">
              <w:rPr>
                <w:iCs/>
                <w:sz w:val="22"/>
              </w:rPr>
              <w:t xml:space="preserve">$166 </w:t>
            </w:r>
          </w:p>
        </w:tc>
      </w:tr>
      <w:tr w:rsidRPr="00E6022D" w:rsidR="0073179C" w:rsidTr="00B016E7" w14:paraId="6692CD05" w14:textId="77777777">
        <w:trPr>
          <w:trHeight w:val="1390"/>
        </w:trPr>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B016E7" w:rsidRDefault="00E6022D" w14:paraId="59787536" w14:textId="71CC7906">
            <w:pPr>
              <w:jc w:val="center"/>
              <w:rPr>
                <w:iCs/>
                <w:sz w:val="22"/>
              </w:rPr>
            </w:pPr>
            <w:r w:rsidRPr="00EA0112">
              <w:rPr>
                <w:iCs/>
                <w:sz w:val="22"/>
              </w:rPr>
              <w:t>Appeals and requests for rehearing of billing for annual charges</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581FE4" w:rsidRDefault="00581FE4" w14:paraId="0B150EE6" w14:textId="5A4B0341">
            <w:pPr>
              <w:jc w:val="right"/>
              <w:rPr>
                <w:iCs/>
                <w:sz w:val="22"/>
              </w:rPr>
            </w:pPr>
            <w:r>
              <w:rPr>
                <w:iCs/>
                <w:sz w:val="22"/>
              </w:rPr>
              <w:t>3</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41E936D7" w14:textId="0AC8AF0E">
            <w:pPr>
              <w:jc w:val="right"/>
              <w:rPr>
                <w:iCs/>
                <w:sz w:val="22"/>
              </w:rPr>
            </w:pPr>
            <w:r w:rsidRPr="00EA0112">
              <w:rPr>
                <w:iCs/>
                <w:sz w:val="22"/>
              </w:rPr>
              <w:t>1</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2AE9B32B" w14:textId="77777777">
            <w:pPr>
              <w:jc w:val="right"/>
              <w:rPr>
                <w:iCs/>
                <w:sz w:val="22"/>
              </w:rPr>
            </w:pPr>
            <w:r w:rsidRPr="00EA0112">
              <w:rPr>
                <w:iCs/>
                <w:sz w:val="22"/>
              </w:rPr>
              <w:t xml:space="preserve">3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628B4306" w14:textId="77777777">
            <w:pPr>
              <w:jc w:val="right"/>
              <w:rPr>
                <w:iCs/>
                <w:sz w:val="22"/>
              </w:rPr>
            </w:pPr>
            <w:r w:rsidRPr="00EA0112">
              <w:rPr>
                <w:iCs/>
                <w:sz w:val="22"/>
              </w:rPr>
              <w:t xml:space="preserve">40hrs.; </w:t>
            </w:r>
          </w:p>
          <w:p w:rsidRPr="00EA0112" w:rsidR="00E6022D" w:rsidP="00882EFC" w:rsidRDefault="00E6022D" w14:paraId="1397252F" w14:textId="77777777">
            <w:pPr>
              <w:jc w:val="right"/>
              <w:rPr>
                <w:iCs/>
                <w:sz w:val="22"/>
              </w:rPr>
            </w:pPr>
            <w:r w:rsidRPr="00EA0112">
              <w:rPr>
                <w:iCs/>
                <w:sz w:val="22"/>
              </w:rPr>
              <w:t xml:space="preserve">$3,320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287A340C" w14:textId="77777777">
            <w:pPr>
              <w:jc w:val="right"/>
              <w:rPr>
                <w:iCs/>
                <w:sz w:val="22"/>
              </w:rPr>
            </w:pPr>
            <w:r w:rsidRPr="00EA0112">
              <w:rPr>
                <w:iCs/>
                <w:sz w:val="22"/>
              </w:rPr>
              <w:t xml:space="preserve">120hrs.; $9,960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732B7E22" w14:textId="77777777">
            <w:pPr>
              <w:jc w:val="right"/>
              <w:rPr>
                <w:iCs/>
                <w:sz w:val="22"/>
              </w:rPr>
            </w:pPr>
            <w:r w:rsidRPr="00EA0112">
              <w:rPr>
                <w:iCs/>
                <w:sz w:val="22"/>
              </w:rPr>
              <w:t xml:space="preserve">$3,320 </w:t>
            </w:r>
          </w:p>
        </w:tc>
      </w:tr>
      <w:tr w:rsidRPr="00E6022D" w:rsidR="0073179C" w:rsidTr="00B016E7" w14:paraId="73B42BF5" w14:textId="77777777">
        <w:trPr>
          <w:trHeight w:val="787"/>
        </w:trPr>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B016E7" w:rsidRDefault="00E6022D" w14:paraId="28D01D99" w14:textId="24C07575">
            <w:pPr>
              <w:jc w:val="center"/>
              <w:rPr>
                <w:iCs/>
                <w:sz w:val="22"/>
              </w:rPr>
            </w:pPr>
            <w:r w:rsidRPr="00EA0112">
              <w:rPr>
                <w:iCs/>
                <w:sz w:val="22"/>
              </w:rPr>
              <w:t>Totals</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530C35D2" w14:textId="77777777">
            <w:pPr>
              <w:jc w:val="right"/>
              <w:rPr>
                <w:iCs/>
                <w:sz w:val="22"/>
              </w:rPr>
            </w:pPr>
            <w:r w:rsidRPr="00EA0112">
              <w:rPr>
                <w:iCs/>
                <w:sz w:val="22"/>
              </w:rPr>
              <w:t xml:space="preserve">571 </w:t>
            </w:r>
          </w:p>
        </w:tc>
        <w:tc>
          <w:tcPr>
            <w:tcW w:w="0" w:type="auto"/>
            <w:tcBorders>
              <w:top w:val="single" w:color="000000" w:sz="5" w:space="0"/>
              <w:left w:val="single" w:color="000000" w:sz="5" w:space="0"/>
              <w:bottom w:val="single" w:color="000000" w:sz="5" w:space="0"/>
              <w:right w:val="single" w:color="000000" w:sz="5" w:space="0"/>
            </w:tcBorders>
            <w:shd w:val="clear" w:color="auto" w:fill="D9D9D9" w:themeFill="background1" w:themeFillShade="D9"/>
            <w:vAlign w:val="center"/>
          </w:tcPr>
          <w:p w:rsidRPr="00EA0112" w:rsidR="00E6022D" w:rsidP="00882EFC" w:rsidRDefault="00E6022D" w14:paraId="16799ED2" w14:textId="421F0C8B">
            <w:pPr>
              <w:jc w:val="right"/>
              <w:rPr>
                <w:iCs/>
                <w:sz w:val="22"/>
              </w:rPr>
            </w:pPr>
            <w:r w:rsidRPr="00EA0112">
              <w:rPr>
                <w:iCs/>
                <w:sz w:val="22"/>
              </w:rPr>
              <w:t xml:space="preserve">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52CE967C" w14:textId="77777777">
            <w:pPr>
              <w:jc w:val="right"/>
              <w:rPr>
                <w:iCs/>
                <w:sz w:val="22"/>
              </w:rPr>
            </w:pPr>
            <w:r w:rsidRPr="00EA0112">
              <w:rPr>
                <w:iCs/>
                <w:sz w:val="22"/>
              </w:rPr>
              <w:t xml:space="preserve">571 </w:t>
            </w:r>
          </w:p>
        </w:tc>
        <w:tc>
          <w:tcPr>
            <w:tcW w:w="0" w:type="auto"/>
            <w:tcBorders>
              <w:top w:val="single" w:color="000000" w:sz="5" w:space="0"/>
              <w:left w:val="single" w:color="000000" w:sz="5" w:space="0"/>
              <w:bottom w:val="single" w:color="000000" w:sz="5" w:space="0"/>
              <w:right w:val="single" w:color="000000" w:sz="5" w:space="0"/>
            </w:tcBorders>
            <w:shd w:val="clear" w:color="auto" w:fill="D9D9D9" w:themeFill="background1" w:themeFillShade="D9"/>
            <w:vAlign w:val="center"/>
          </w:tcPr>
          <w:p w:rsidRPr="00EA0112" w:rsidR="00E6022D" w:rsidP="00882EFC" w:rsidRDefault="00E6022D" w14:paraId="5A6FF5BA" w14:textId="03520229">
            <w:pPr>
              <w:jc w:val="right"/>
              <w:rPr>
                <w:iCs/>
                <w:sz w:val="22"/>
              </w:rPr>
            </w:pPr>
            <w:r w:rsidRPr="00EA0112">
              <w:rPr>
                <w:iCs/>
                <w:sz w:val="22"/>
              </w:rPr>
              <w:t xml:space="preserve"> </w:t>
            </w:r>
          </w:p>
        </w:tc>
        <w:tc>
          <w:tcPr>
            <w:tcW w:w="0" w:type="auto"/>
            <w:tcBorders>
              <w:top w:val="single" w:color="000000" w:sz="5" w:space="0"/>
              <w:left w:val="single" w:color="000000" w:sz="5" w:space="0"/>
              <w:bottom w:val="single" w:color="000000" w:sz="5" w:space="0"/>
              <w:right w:val="single" w:color="000000" w:sz="5" w:space="0"/>
            </w:tcBorders>
            <w:vAlign w:val="center"/>
          </w:tcPr>
          <w:p w:rsidRPr="00EA0112" w:rsidR="00E6022D" w:rsidP="00882EFC" w:rsidRDefault="00E6022D" w14:paraId="1432C2E1" w14:textId="77777777">
            <w:pPr>
              <w:jc w:val="right"/>
              <w:rPr>
                <w:iCs/>
                <w:sz w:val="22"/>
              </w:rPr>
            </w:pPr>
            <w:r w:rsidRPr="00EA0112">
              <w:rPr>
                <w:iCs/>
                <w:sz w:val="22"/>
              </w:rPr>
              <w:t xml:space="preserve">1,256 hrs,; $104,248 </w:t>
            </w:r>
          </w:p>
        </w:tc>
        <w:tc>
          <w:tcPr>
            <w:tcW w:w="0" w:type="auto"/>
            <w:tcBorders>
              <w:top w:val="single" w:color="000000" w:sz="5" w:space="0"/>
              <w:left w:val="single" w:color="000000" w:sz="5" w:space="0"/>
              <w:bottom w:val="single" w:color="000000" w:sz="5" w:space="0"/>
              <w:right w:val="single" w:color="000000" w:sz="5" w:space="0"/>
            </w:tcBorders>
            <w:shd w:val="clear" w:color="auto" w:fill="D9D9D9" w:themeFill="background1" w:themeFillShade="D9"/>
            <w:vAlign w:val="center"/>
          </w:tcPr>
          <w:p w:rsidR="00E6022D" w:rsidP="00882EFC" w:rsidRDefault="00E6022D" w14:paraId="7DF1D96F" w14:textId="422F708F">
            <w:pPr>
              <w:jc w:val="right"/>
              <w:rPr>
                <w:iCs/>
                <w:sz w:val="22"/>
              </w:rPr>
            </w:pPr>
            <w:r w:rsidRPr="00EA0112">
              <w:rPr>
                <w:iCs/>
                <w:sz w:val="22"/>
              </w:rPr>
              <w:t xml:space="preserve"> </w:t>
            </w:r>
          </w:p>
          <w:p w:rsidRPr="00882EFC" w:rsidR="00882EFC" w:rsidP="00882EFC" w:rsidRDefault="00882EFC" w14:paraId="7A6AF133" w14:textId="48E7C15D">
            <w:pPr>
              <w:rPr>
                <w:sz w:val="22"/>
              </w:rPr>
            </w:pPr>
          </w:p>
        </w:tc>
      </w:tr>
    </w:tbl>
    <w:p w:rsidRPr="000F0358" w:rsidR="00E6022D" w:rsidP="000F0358" w:rsidRDefault="00E6022D" w14:paraId="62074EB6" w14:textId="77777777">
      <w:pPr>
        <w:rPr>
          <w:iCs/>
        </w:rPr>
      </w:pPr>
      <w:r w:rsidRPr="00E6022D">
        <w:rPr>
          <w:i/>
        </w:rPr>
        <w:t xml:space="preserve"> </w:t>
      </w:r>
    </w:p>
    <w:p w:rsidRPr="00E6022D" w:rsidR="00E6022D" w:rsidP="00E6022D" w:rsidRDefault="00E6022D" w14:paraId="4D638DEF" w14:textId="77777777">
      <w:pPr>
        <w:spacing w:line="480" w:lineRule="auto"/>
        <w:rPr>
          <w:iCs/>
        </w:rPr>
      </w:pPr>
      <w:r w:rsidRPr="00E6022D">
        <w:rPr>
          <w:i/>
        </w:rPr>
        <w:t>Comments</w:t>
      </w:r>
      <w:r w:rsidRPr="00E6022D">
        <w:rPr>
          <w:iCs/>
        </w:rPr>
        <w:t xml:space="preserve">:  Comments are invited on:  (1) whether the collection of information is necessary for the proper performance of the functions of the Commission, including whether the information will have practical utility; (2) the accuracy of </w:t>
      </w:r>
      <w:r w:rsidRPr="00E6022D">
        <w:rPr>
          <w:iCs/>
          <w:noProof/>
        </w:rPr>
        <mc:AlternateContent>
          <mc:Choice Requires="wpg">
            <w:drawing>
              <wp:inline distT="0" distB="0" distL="0" distR="0" wp14:anchorId="74B4C4F0" wp14:editId="55F42C83">
                <wp:extent cx="821436" cy="149352"/>
                <wp:effectExtent l="0" t="0" r="0" b="0"/>
                <wp:docPr id="8121" name="Group 8121"/>
                <wp:cNvGraphicFramePr/>
                <a:graphic xmlns:a="http://schemas.openxmlformats.org/drawingml/2006/main">
                  <a:graphicData uri="http://schemas.microsoft.com/office/word/2010/wordprocessingGroup">
                    <wpg:wgp>
                      <wpg:cNvGrpSpPr/>
                      <wpg:grpSpPr>
                        <a:xfrm>
                          <a:off x="0" y="0"/>
                          <a:ext cx="821436" cy="149352"/>
                          <a:chOff x="0" y="0"/>
                          <a:chExt cx="821436" cy="149352"/>
                        </a:xfrm>
                      </wpg:grpSpPr>
                      <wps:wsp>
                        <wps:cNvPr id="634" name="Shape 634"/>
                        <wps:cNvSpPr/>
                        <wps:spPr>
                          <a:xfrm>
                            <a:off x="0" y="15239"/>
                            <a:ext cx="45720" cy="100584"/>
                          </a:xfrm>
                          <a:custGeom>
                            <a:avLst/>
                            <a:gdLst/>
                            <a:ahLst/>
                            <a:cxnLst/>
                            <a:rect l="0" t="0" r="0" b="0"/>
                            <a:pathLst>
                              <a:path w="45720" h="100584">
                                <a:moveTo>
                                  <a:pt x="24384" y="0"/>
                                </a:moveTo>
                                <a:lnTo>
                                  <a:pt x="25908" y="0"/>
                                </a:lnTo>
                                <a:lnTo>
                                  <a:pt x="25908" y="24384"/>
                                </a:lnTo>
                                <a:lnTo>
                                  <a:pt x="42672" y="24384"/>
                                </a:lnTo>
                                <a:lnTo>
                                  <a:pt x="42672" y="28956"/>
                                </a:lnTo>
                                <a:lnTo>
                                  <a:pt x="25908" y="28956"/>
                                </a:lnTo>
                                <a:lnTo>
                                  <a:pt x="25908" y="77724"/>
                                </a:lnTo>
                                <a:cubicBezTo>
                                  <a:pt x="25908" y="83820"/>
                                  <a:pt x="25908" y="86868"/>
                                  <a:pt x="27432" y="88392"/>
                                </a:cubicBezTo>
                                <a:cubicBezTo>
                                  <a:pt x="28956" y="89916"/>
                                  <a:pt x="30480" y="91440"/>
                                  <a:pt x="33528" y="91440"/>
                                </a:cubicBezTo>
                                <a:cubicBezTo>
                                  <a:pt x="35052" y="91440"/>
                                  <a:pt x="36576" y="89916"/>
                                  <a:pt x="38100" y="89916"/>
                                </a:cubicBezTo>
                                <a:cubicBezTo>
                                  <a:pt x="39624" y="88392"/>
                                  <a:pt x="41148" y="86868"/>
                                  <a:pt x="42672" y="85344"/>
                                </a:cubicBezTo>
                                <a:lnTo>
                                  <a:pt x="45720" y="85344"/>
                                </a:lnTo>
                                <a:cubicBezTo>
                                  <a:pt x="42672" y="89916"/>
                                  <a:pt x="41148" y="92964"/>
                                  <a:pt x="36576" y="96012"/>
                                </a:cubicBezTo>
                                <a:cubicBezTo>
                                  <a:pt x="33528" y="99060"/>
                                  <a:pt x="30480" y="100584"/>
                                  <a:pt x="25908" y="100584"/>
                                </a:cubicBezTo>
                                <a:cubicBezTo>
                                  <a:pt x="22860" y="100584"/>
                                  <a:pt x="21336" y="99060"/>
                                  <a:pt x="18288" y="97536"/>
                                </a:cubicBezTo>
                                <a:cubicBezTo>
                                  <a:pt x="16764" y="96012"/>
                                  <a:pt x="13716" y="94488"/>
                                  <a:pt x="13716" y="91440"/>
                                </a:cubicBezTo>
                                <a:cubicBezTo>
                                  <a:pt x="12192" y="88392"/>
                                  <a:pt x="12192" y="85344"/>
                                  <a:pt x="12192" y="79248"/>
                                </a:cubicBezTo>
                                <a:lnTo>
                                  <a:pt x="12192" y="28956"/>
                                </a:lnTo>
                                <a:lnTo>
                                  <a:pt x="0" y="28956"/>
                                </a:lnTo>
                                <a:lnTo>
                                  <a:pt x="0" y="25908"/>
                                </a:lnTo>
                                <a:cubicBezTo>
                                  <a:pt x="3048" y="24384"/>
                                  <a:pt x="6096" y="22860"/>
                                  <a:pt x="9144" y="19812"/>
                                </a:cubicBezTo>
                                <a:cubicBezTo>
                                  <a:pt x="12192" y="18288"/>
                                  <a:pt x="15240" y="15240"/>
                                  <a:pt x="18288" y="10668"/>
                                </a:cubicBezTo>
                                <a:cubicBezTo>
                                  <a:pt x="19812" y="9144"/>
                                  <a:pt x="21336" y="4572"/>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 name="Shape 635"/>
                        <wps:cNvSpPr/>
                        <wps:spPr>
                          <a:xfrm>
                            <a:off x="47244" y="0"/>
                            <a:ext cx="79248" cy="114300"/>
                          </a:xfrm>
                          <a:custGeom>
                            <a:avLst/>
                            <a:gdLst/>
                            <a:ahLst/>
                            <a:cxnLst/>
                            <a:rect l="0" t="0" r="0" b="0"/>
                            <a:pathLst>
                              <a:path w="79248" h="114300">
                                <a:moveTo>
                                  <a:pt x="19812" y="0"/>
                                </a:moveTo>
                                <a:lnTo>
                                  <a:pt x="24384" y="0"/>
                                </a:lnTo>
                                <a:lnTo>
                                  <a:pt x="24384" y="51816"/>
                                </a:lnTo>
                                <a:cubicBezTo>
                                  <a:pt x="30480" y="45720"/>
                                  <a:pt x="35052" y="42672"/>
                                  <a:pt x="38100" y="39624"/>
                                </a:cubicBezTo>
                                <a:cubicBezTo>
                                  <a:pt x="41148" y="38100"/>
                                  <a:pt x="45720" y="38100"/>
                                  <a:pt x="48768" y="38100"/>
                                </a:cubicBezTo>
                                <a:cubicBezTo>
                                  <a:pt x="53340" y="38100"/>
                                  <a:pt x="56388" y="38100"/>
                                  <a:pt x="59436" y="41148"/>
                                </a:cubicBezTo>
                                <a:cubicBezTo>
                                  <a:pt x="62484" y="42672"/>
                                  <a:pt x="65532" y="47244"/>
                                  <a:pt x="67056" y="51816"/>
                                </a:cubicBezTo>
                                <a:cubicBezTo>
                                  <a:pt x="67056" y="54864"/>
                                  <a:pt x="68580" y="60960"/>
                                  <a:pt x="68580" y="70104"/>
                                </a:cubicBezTo>
                                <a:lnTo>
                                  <a:pt x="68580" y="97536"/>
                                </a:lnTo>
                                <a:cubicBezTo>
                                  <a:pt x="68580" y="102108"/>
                                  <a:pt x="68580" y="105156"/>
                                  <a:pt x="68580" y="106680"/>
                                </a:cubicBezTo>
                                <a:cubicBezTo>
                                  <a:pt x="70104" y="108204"/>
                                  <a:pt x="70104" y="108204"/>
                                  <a:pt x="71628" y="109728"/>
                                </a:cubicBezTo>
                                <a:cubicBezTo>
                                  <a:pt x="73152" y="109728"/>
                                  <a:pt x="74676" y="111252"/>
                                  <a:pt x="79248" y="111252"/>
                                </a:cubicBezTo>
                                <a:lnTo>
                                  <a:pt x="79248" y="114300"/>
                                </a:lnTo>
                                <a:lnTo>
                                  <a:pt x="44196" y="114300"/>
                                </a:lnTo>
                                <a:lnTo>
                                  <a:pt x="44196" y="111252"/>
                                </a:lnTo>
                                <a:lnTo>
                                  <a:pt x="45720" y="111252"/>
                                </a:lnTo>
                                <a:cubicBezTo>
                                  <a:pt x="48768" y="111252"/>
                                  <a:pt x="50292" y="109728"/>
                                  <a:pt x="51816" y="109728"/>
                                </a:cubicBezTo>
                                <a:cubicBezTo>
                                  <a:pt x="53340" y="108204"/>
                                  <a:pt x="53340" y="106680"/>
                                  <a:pt x="53340" y="105156"/>
                                </a:cubicBezTo>
                                <a:cubicBezTo>
                                  <a:pt x="54864" y="103632"/>
                                  <a:pt x="54864" y="100584"/>
                                  <a:pt x="54864" y="97536"/>
                                </a:cubicBezTo>
                                <a:lnTo>
                                  <a:pt x="54864" y="70104"/>
                                </a:lnTo>
                                <a:cubicBezTo>
                                  <a:pt x="54864" y="62484"/>
                                  <a:pt x="53340" y="56388"/>
                                  <a:pt x="53340" y="54864"/>
                                </a:cubicBezTo>
                                <a:cubicBezTo>
                                  <a:pt x="51816" y="51816"/>
                                  <a:pt x="50292" y="50292"/>
                                  <a:pt x="48768" y="48768"/>
                                </a:cubicBezTo>
                                <a:cubicBezTo>
                                  <a:pt x="47244" y="47244"/>
                                  <a:pt x="44196" y="47244"/>
                                  <a:pt x="42672" y="47244"/>
                                </a:cubicBezTo>
                                <a:cubicBezTo>
                                  <a:pt x="39624" y="47244"/>
                                  <a:pt x="36576" y="47244"/>
                                  <a:pt x="33528" y="48768"/>
                                </a:cubicBezTo>
                                <a:cubicBezTo>
                                  <a:pt x="30480" y="50292"/>
                                  <a:pt x="27432" y="53340"/>
                                  <a:pt x="24384" y="57912"/>
                                </a:cubicBezTo>
                                <a:lnTo>
                                  <a:pt x="24384" y="97536"/>
                                </a:lnTo>
                                <a:cubicBezTo>
                                  <a:pt x="24384" y="102108"/>
                                  <a:pt x="24384" y="105156"/>
                                  <a:pt x="24384" y="106680"/>
                                </a:cubicBezTo>
                                <a:cubicBezTo>
                                  <a:pt x="24384" y="108204"/>
                                  <a:pt x="25908" y="108204"/>
                                  <a:pt x="27432" y="109728"/>
                                </a:cubicBezTo>
                                <a:cubicBezTo>
                                  <a:pt x="28956" y="109728"/>
                                  <a:pt x="30480" y="111252"/>
                                  <a:pt x="35052" y="111252"/>
                                </a:cubicBezTo>
                                <a:lnTo>
                                  <a:pt x="35052" y="114300"/>
                                </a:lnTo>
                                <a:lnTo>
                                  <a:pt x="0" y="114300"/>
                                </a:lnTo>
                                <a:lnTo>
                                  <a:pt x="0" y="111252"/>
                                </a:lnTo>
                                <a:cubicBezTo>
                                  <a:pt x="3048" y="111252"/>
                                  <a:pt x="4572" y="109728"/>
                                  <a:pt x="6096" y="109728"/>
                                </a:cubicBezTo>
                                <a:cubicBezTo>
                                  <a:pt x="7620" y="108204"/>
                                  <a:pt x="9144" y="108204"/>
                                  <a:pt x="9144" y="106680"/>
                                </a:cubicBezTo>
                                <a:cubicBezTo>
                                  <a:pt x="9144" y="105156"/>
                                  <a:pt x="10668" y="102108"/>
                                  <a:pt x="10668" y="97536"/>
                                </a:cubicBezTo>
                                <a:lnTo>
                                  <a:pt x="10668" y="30480"/>
                                </a:lnTo>
                                <a:cubicBezTo>
                                  <a:pt x="10668" y="21336"/>
                                  <a:pt x="9144" y="16764"/>
                                  <a:pt x="9144" y="15240"/>
                                </a:cubicBezTo>
                                <a:cubicBezTo>
                                  <a:pt x="9144" y="13716"/>
                                  <a:pt x="9144" y="12192"/>
                                  <a:pt x="7620" y="10668"/>
                                </a:cubicBezTo>
                                <a:cubicBezTo>
                                  <a:pt x="7620" y="10668"/>
                                  <a:pt x="6096" y="10668"/>
                                  <a:pt x="4572" y="10668"/>
                                </a:cubicBezTo>
                                <a:cubicBezTo>
                                  <a:pt x="4572" y="10668"/>
                                  <a:pt x="3048" y="10668"/>
                                  <a:pt x="0" y="12192"/>
                                </a:cubicBezTo>
                                <a:lnTo>
                                  <a:pt x="0" y="9144"/>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 name="Shape 636"/>
                        <wps:cNvSpPr/>
                        <wps:spPr>
                          <a:xfrm>
                            <a:off x="134112" y="39814"/>
                            <a:ext cx="28956" cy="75271"/>
                          </a:xfrm>
                          <a:custGeom>
                            <a:avLst/>
                            <a:gdLst/>
                            <a:ahLst/>
                            <a:cxnLst/>
                            <a:rect l="0" t="0" r="0" b="0"/>
                            <a:pathLst>
                              <a:path w="28956" h="75271">
                                <a:moveTo>
                                  <a:pt x="28956" y="0"/>
                                </a:moveTo>
                                <a:lnTo>
                                  <a:pt x="28956" y="2858"/>
                                </a:lnTo>
                                <a:lnTo>
                                  <a:pt x="28956" y="2858"/>
                                </a:lnTo>
                                <a:cubicBezTo>
                                  <a:pt x="24384" y="2858"/>
                                  <a:pt x="21336" y="4382"/>
                                  <a:pt x="18288" y="7430"/>
                                </a:cubicBezTo>
                                <a:cubicBezTo>
                                  <a:pt x="13716" y="10478"/>
                                  <a:pt x="12192" y="16573"/>
                                  <a:pt x="12192" y="22670"/>
                                </a:cubicBezTo>
                                <a:lnTo>
                                  <a:pt x="28956" y="22670"/>
                                </a:lnTo>
                                <a:lnTo>
                                  <a:pt x="28956" y="27242"/>
                                </a:lnTo>
                                <a:lnTo>
                                  <a:pt x="12192" y="27242"/>
                                </a:lnTo>
                                <a:cubicBezTo>
                                  <a:pt x="12192" y="37910"/>
                                  <a:pt x="13716" y="45530"/>
                                  <a:pt x="19812" y="51626"/>
                                </a:cubicBezTo>
                                <a:cubicBezTo>
                                  <a:pt x="22098" y="55436"/>
                                  <a:pt x="25146" y="58103"/>
                                  <a:pt x="28385" y="59817"/>
                                </a:cubicBezTo>
                                <a:lnTo>
                                  <a:pt x="28956" y="59963"/>
                                </a:lnTo>
                                <a:lnTo>
                                  <a:pt x="28956" y="75271"/>
                                </a:lnTo>
                                <a:lnTo>
                                  <a:pt x="19431" y="72962"/>
                                </a:lnTo>
                                <a:cubicBezTo>
                                  <a:pt x="15621" y="71057"/>
                                  <a:pt x="12192" y="68390"/>
                                  <a:pt x="9144" y="65342"/>
                                </a:cubicBezTo>
                                <a:cubicBezTo>
                                  <a:pt x="3048" y="57722"/>
                                  <a:pt x="0" y="48578"/>
                                  <a:pt x="0" y="37910"/>
                                </a:cubicBezTo>
                                <a:cubicBezTo>
                                  <a:pt x="0" y="24194"/>
                                  <a:pt x="3048" y="15049"/>
                                  <a:pt x="9144" y="7430"/>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 name="Shape 637"/>
                        <wps:cNvSpPr/>
                        <wps:spPr>
                          <a:xfrm>
                            <a:off x="163069" y="85344"/>
                            <a:ext cx="33528" cy="30480"/>
                          </a:xfrm>
                          <a:custGeom>
                            <a:avLst/>
                            <a:gdLst/>
                            <a:ahLst/>
                            <a:cxnLst/>
                            <a:rect l="0" t="0" r="0" b="0"/>
                            <a:pathLst>
                              <a:path w="33528" h="30480">
                                <a:moveTo>
                                  <a:pt x="32004" y="0"/>
                                </a:moveTo>
                                <a:lnTo>
                                  <a:pt x="33528" y="1524"/>
                                </a:lnTo>
                                <a:cubicBezTo>
                                  <a:pt x="32004" y="9144"/>
                                  <a:pt x="28956" y="15240"/>
                                  <a:pt x="22860" y="21336"/>
                                </a:cubicBezTo>
                                <a:cubicBezTo>
                                  <a:pt x="18288" y="27432"/>
                                  <a:pt x="10668" y="30480"/>
                                  <a:pt x="3048" y="30480"/>
                                </a:cubicBezTo>
                                <a:lnTo>
                                  <a:pt x="0" y="29742"/>
                                </a:lnTo>
                                <a:lnTo>
                                  <a:pt x="0" y="14433"/>
                                </a:lnTo>
                                <a:lnTo>
                                  <a:pt x="9144" y="16764"/>
                                </a:lnTo>
                                <a:cubicBezTo>
                                  <a:pt x="13716" y="16764"/>
                                  <a:pt x="18288" y="15240"/>
                                  <a:pt x="22860" y="12192"/>
                                </a:cubicBezTo>
                                <a:cubicBezTo>
                                  <a:pt x="25908" y="10668"/>
                                  <a:pt x="28956" y="6096"/>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 name="Shape 638"/>
                        <wps:cNvSpPr/>
                        <wps:spPr>
                          <a:xfrm>
                            <a:off x="163069" y="38099"/>
                            <a:ext cx="33528" cy="28956"/>
                          </a:xfrm>
                          <a:custGeom>
                            <a:avLst/>
                            <a:gdLst/>
                            <a:ahLst/>
                            <a:cxnLst/>
                            <a:rect l="0" t="0" r="0" b="0"/>
                            <a:pathLst>
                              <a:path w="33528" h="28956">
                                <a:moveTo>
                                  <a:pt x="4572" y="0"/>
                                </a:moveTo>
                                <a:cubicBezTo>
                                  <a:pt x="12192" y="0"/>
                                  <a:pt x="19812" y="1525"/>
                                  <a:pt x="24384" y="7620"/>
                                </a:cubicBezTo>
                                <a:cubicBezTo>
                                  <a:pt x="30480" y="12192"/>
                                  <a:pt x="33528" y="19813"/>
                                  <a:pt x="33528" y="28956"/>
                                </a:cubicBezTo>
                                <a:lnTo>
                                  <a:pt x="0" y="28956"/>
                                </a:lnTo>
                                <a:lnTo>
                                  <a:pt x="0" y="24385"/>
                                </a:lnTo>
                                <a:lnTo>
                                  <a:pt x="16764" y="24385"/>
                                </a:lnTo>
                                <a:cubicBezTo>
                                  <a:pt x="15240" y="18288"/>
                                  <a:pt x="15240" y="15240"/>
                                  <a:pt x="13716" y="13716"/>
                                </a:cubicBezTo>
                                <a:cubicBezTo>
                                  <a:pt x="13716" y="10668"/>
                                  <a:pt x="10668" y="7620"/>
                                  <a:pt x="9144" y="6097"/>
                                </a:cubicBezTo>
                                <a:lnTo>
                                  <a:pt x="0" y="4573"/>
                                </a:lnTo>
                                <a:lnTo>
                                  <a:pt x="0" y="1715"/>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 name="Shape 639"/>
                        <wps:cNvSpPr/>
                        <wps:spPr>
                          <a:xfrm>
                            <a:off x="246888" y="69296"/>
                            <a:ext cx="27432" cy="46527"/>
                          </a:xfrm>
                          <a:custGeom>
                            <a:avLst/>
                            <a:gdLst/>
                            <a:ahLst/>
                            <a:cxnLst/>
                            <a:rect l="0" t="0" r="0" b="0"/>
                            <a:pathLst>
                              <a:path w="27432" h="46527">
                                <a:moveTo>
                                  <a:pt x="27432" y="0"/>
                                </a:moveTo>
                                <a:lnTo>
                                  <a:pt x="27432" y="4770"/>
                                </a:lnTo>
                                <a:lnTo>
                                  <a:pt x="25908" y="5380"/>
                                </a:lnTo>
                                <a:cubicBezTo>
                                  <a:pt x="21336" y="8427"/>
                                  <a:pt x="18288" y="11475"/>
                                  <a:pt x="16764" y="12999"/>
                                </a:cubicBezTo>
                                <a:cubicBezTo>
                                  <a:pt x="15240" y="16048"/>
                                  <a:pt x="13716" y="19096"/>
                                  <a:pt x="13716" y="22144"/>
                                </a:cubicBezTo>
                                <a:cubicBezTo>
                                  <a:pt x="13716" y="26715"/>
                                  <a:pt x="15240" y="29763"/>
                                  <a:pt x="18288" y="32811"/>
                                </a:cubicBezTo>
                                <a:cubicBezTo>
                                  <a:pt x="19812" y="35860"/>
                                  <a:pt x="22860" y="37384"/>
                                  <a:pt x="25908" y="37384"/>
                                </a:cubicBezTo>
                                <a:lnTo>
                                  <a:pt x="27432" y="36469"/>
                                </a:lnTo>
                                <a:lnTo>
                                  <a:pt x="27432" y="43480"/>
                                </a:lnTo>
                                <a:cubicBezTo>
                                  <a:pt x="24384" y="45003"/>
                                  <a:pt x="21336" y="46527"/>
                                  <a:pt x="18288" y="46527"/>
                                </a:cubicBezTo>
                                <a:cubicBezTo>
                                  <a:pt x="13716" y="46527"/>
                                  <a:pt x="9144" y="43480"/>
                                  <a:pt x="6096" y="40432"/>
                                </a:cubicBezTo>
                                <a:cubicBezTo>
                                  <a:pt x="3048" y="37384"/>
                                  <a:pt x="0" y="32811"/>
                                  <a:pt x="0" y="26715"/>
                                </a:cubicBezTo>
                                <a:cubicBezTo>
                                  <a:pt x="0" y="22144"/>
                                  <a:pt x="1524" y="19096"/>
                                  <a:pt x="3048" y="16048"/>
                                </a:cubicBezTo>
                                <a:cubicBezTo>
                                  <a:pt x="4572" y="12999"/>
                                  <a:pt x="9144" y="9951"/>
                                  <a:pt x="15240" y="6903"/>
                                </a:cubicBezTo>
                                <a:cubicBezTo>
                                  <a:pt x="17526" y="4618"/>
                                  <a:pt x="20955" y="2712"/>
                                  <a:pt x="25336" y="808"/>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 name="Shape 640"/>
                        <wps:cNvSpPr/>
                        <wps:spPr>
                          <a:xfrm>
                            <a:off x="249936" y="38802"/>
                            <a:ext cx="24384" cy="25205"/>
                          </a:xfrm>
                          <a:custGeom>
                            <a:avLst/>
                            <a:gdLst/>
                            <a:ahLst/>
                            <a:cxnLst/>
                            <a:rect l="0" t="0" r="0" b="0"/>
                            <a:pathLst>
                              <a:path w="24384" h="25205">
                                <a:moveTo>
                                  <a:pt x="24384" y="0"/>
                                </a:moveTo>
                                <a:lnTo>
                                  <a:pt x="24384" y="4123"/>
                                </a:lnTo>
                                <a:lnTo>
                                  <a:pt x="16764" y="5393"/>
                                </a:lnTo>
                                <a:cubicBezTo>
                                  <a:pt x="15240" y="8441"/>
                                  <a:pt x="13716" y="9965"/>
                                  <a:pt x="13716" y="11489"/>
                                </a:cubicBezTo>
                                <a:lnTo>
                                  <a:pt x="13716" y="17585"/>
                                </a:lnTo>
                                <a:cubicBezTo>
                                  <a:pt x="13716" y="19109"/>
                                  <a:pt x="13716" y="20633"/>
                                  <a:pt x="12192" y="22157"/>
                                </a:cubicBezTo>
                                <a:cubicBezTo>
                                  <a:pt x="10668" y="23681"/>
                                  <a:pt x="9144" y="25205"/>
                                  <a:pt x="7620" y="25205"/>
                                </a:cubicBezTo>
                                <a:cubicBezTo>
                                  <a:pt x="6096" y="25205"/>
                                  <a:pt x="4572" y="23681"/>
                                  <a:pt x="3048" y="22157"/>
                                </a:cubicBezTo>
                                <a:cubicBezTo>
                                  <a:pt x="1524" y="20633"/>
                                  <a:pt x="0" y="19109"/>
                                  <a:pt x="0" y="17585"/>
                                </a:cubicBezTo>
                                <a:cubicBezTo>
                                  <a:pt x="0" y="13013"/>
                                  <a:pt x="3048" y="8441"/>
                                  <a:pt x="7620" y="3869"/>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 name="Shape 641"/>
                        <wps:cNvSpPr/>
                        <wps:spPr>
                          <a:xfrm>
                            <a:off x="274320" y="38099"/>
                            <a:ext cx="39624" cy="77724"/>
                          </a:xfrm>
                          <a:custGeom>
                            <a:avLst/>
                            <a:gdLst/>
                            <a:ahLst/>
                            <a:cxnLst/>
                            <a:rect l="0" t="0" r="0" b="0"/>
                            <a:pathLst>
                              <a:path w="39624" h="77724">
                                <a:moveTo>
                                  <a:pt x="3048" y="0"/>
                                </a:moveTo>
                                <a:cubicBezTo>
                                  <a:pt x="10668" y="0"/>
                                  <a:pt x="15240" y="0"/>
                                  <a:pt x="19812" y="3048"/>
                                </a:cubicBezTo>
                                <a:cubicBezTo>
                                  <a:pt x="22860" y="4572"/>
                                  <a:pt x="25908" y="7620"/>
                                  <a:pt x="27432" y="10668"/>
                                </a:cubicBezTo>
                                <a:cubicBezTo>
                                  <a:pt x="27432" y="13716"/>
                                  <a:pt x="27432" y="18288"/>
                                  <a:pt x="27432" y="25908"/>
                                </a:cubicBezTo>
                                <a:lnTo>
                                  <a:pt x="27432" y="50292"/>
                                </a:lnTo>
                                <a:cubicBezTo>
                                  <a:pt x="27432" y="57912"/>
                                  <a:pt x="28956" y="62484"/>
                                  <a:pt x="28956" y="64008"/>
                                </a:cubicBezTo>
                                <a:cubicBezTo>
                                  <a:pt x="28956" y="65532"/>
                                  <a:pt x="28956" y="67056"/>
                                  <a:pt x="30480" y="67056"/>
                                </a:cubicBezTo>
                                <a:cubicBezTo>
                                  <a:pt x="30480" y="67056"/>
                                  <a:pt x="30480" y="68580"/>
                                  <a:pt x="32004" y="68580"/>
                                </a:cubicBezTo>
                                <a:cubicBezTo>
                                  <a:pt x="32004" y="68580"/>
                                  <a:pt x="33528" y="67056"/>
                                  <a:pt x="33528" y="67056"/>
                                </a:cubicBezTo>
                                <a:cubicBezTo>
                                  <a:pt x="35052" y="67056"/>
                                  <a:pt x="36576" y="65532"/>
                                  <a:pt x="39624" y="62484"/>
                                </a:cubicBezTo>
                                <a:lnTo>
                                  <a:pt x="39624" y="65532"/>
                                </a:lnTo>
                                <a:cubicBezTo>
                                  <a:pt x="35052" y="73152"/>
                                  <a:pt x="28956" y="77724"/>
                                  <a:pt x="22860" y="77724"/>
                                </a:cubicBezTo>
                                <a:cubicBezTo>
                                  <a:pt x="19812" y="77724"/>
                                  <a:pt x="18288" y="76200"/>
                                  <a:pt x="16764" y="74676"/>
                                </a:cubicBezTo>
                                <a:cubicBezTo>
                                  <a:pt x="15240" y="73152"/>
                                  <a:pt x="13716" y="70104"/>
                                  <a:pt x="13716" y="65532"/>
                                </a:cubicBezTo>
                                <a:cubicBezTo>
                                  <a:pt x="6096" y="70104"/>
                                  <a:pt x="1524" y="74676"/>
                                  <a:pt x="0" y="74676"/>
                                </a:cubicBezTo>
                                <a:lnTo>
                                  <a:pt x="0" y="67666"/>
                                </a:lnTo>
                                <a:lnTo>
                                  <a:pt x="13716" y="59436"/>
                                </a:lnTo>
                                <a:lnTo>
                                  <a:pt x="13716" y="30480"/>
                                </a:lnTo>
                                <a:lnTo>
                                  <a:pt x="0" y="35967"/>
                                </a:lnTo>
                                <a:lnTo>
                                  <a:pt x="0" y="31197"/>
                                </a:lnTo>
                                <a:lnTo>
                                  <a:pt x="13716" y="25908"/>
                                </a:lnTo>
                                <a:lnTo>
                                  <a:pt x="13716" y="22860"/>
                                </a:lnTo>
                                <a:cubicBezTo>
                                  <a:pt x="13716" y="15240"/>
                                  <a:pt x="13716" y="10668"/>
                                  <a:pt x="10668" y="7620"/>
                                </a:cubicBezTo>
                                <a:cubicBezTo>
                                  <a:pt x="9144" y="4572"/>
                                  <a:pt x="4572" y="4572"/>
                                  <a:pt x="1524" y="4572"/>
                                </a:cubicBezTo>
                                <a:lnTo>
                                  <a:pt x="0" y="4826"/>
                                </a:lnTo>
                                <a:lnTo>
                                  <a:pt x="0" y="703"/>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 name="Shape 642"/>
                        <wps:cNvSpPr/>
                        <wps:spPr>
                          <a:xfrm>
                            <a:off x="318516" y="38100"/>
                            <a:ext cx="40386" cy="111252"/>
                          </a:xfrm>
                          <a:custGeom>
                            <a:avLst/>
                            <a:gdLst/>
                            <a:ahLst/>
                            <a:cxnLst/>
                            <a:rect l="0" t="0" r="0" b="0"/>
                            <a:pathLst>
                              <a:path w="40386" h="111252">
                                <a:moveTo>
                                  <a:pt x="36576" y="0"/>
                                </a:moveTo>
                                <a:lnTo>
                                  <a:pt x="40386" y="1270"/>
                                </a:lnTo>
                                <a:lnTo>
                                  <a:pt x="40386" y="6858"/>
                                </a:lnTo>
                                <a:lnTo>
                                  <a:pt x="35052" y="4572"/>
                                </a:lnTo>
                                <a:cubicBezTo>
                                  <a:pt x="30480" y="4572"/>
                                  <a:pt x="27432" y="6096"/>
                                  <a:pt x="24384" y="9144"/>
                                </a:cubicBezTo>
                                <a:cubicBezTo>
                                  <a:pt x="21336" y="12192"/>
                                  <a:pt x="19812" y="16764"/>
                                  <a:pt x="19812" y="22860"/>
                                </a:cubicBezTo>
                                <a:cubicBezTo>
                                  <a:pt x="19812" y="30480"/>
                                  <a:pt x="22860" y="36576"/>
                                  <a:pt x="25908" y="41148"/>
                                </a:cubicBezTo>
                                <a:cubicBezTo>
                                  <a:pt x="28956" y="44196"/>
                                  <a:pt x="32004" y="47244"/>
                                  <a:pt x="36576" y="47244"/>
                                </a:cubicBezTo>
                                <a:lnTo>
                                  <a:pt x="40386" y="45611"/>
                                </a:lnTo>
                                <a:lnTo>
                                  <a:pt x="40386" y="49911"/>
                                </a:lnTo>
                                <a:lnTo>
                                  <a:pt x="35052" y="51816"/>
                                </a:lnTo>
                                <a:cubicBezTo>
                                  <a:pt x="32004" y="51816"/>
                                  <a:pt x="28956" y="50292"/>
                                  <a:pt x="24384" y="48768"/>
                                </a:cubicBezTo>
                                <a:cubicBezTo>
                                  <a:pt x="21336" y="51816"/>
                                  <a:pt x="19812" y="53340"/>
                                  <a:pt x="18288" y="54864"/>
                                </a:cubicBezTo>
                                <a:cubicBezTo>
                                  <a:pt x="18288" y="56388"/>
                                  <a:pt x="16764" y="57912"/>
                                  <a:pt x="16764" y="59436"/>
                                </a:cubicBezTo>
                                <a:cubicBezTo>
                                  <a:pt x="16764" y="59436"/>
                                  <a:pt x="18288" y="60960"/>
                                  <a:pt x="18288" y="60960"/>
                                </a:cubicBezTo>
                                <a:cubicBezTo>
                                  <a:pt x="19812" y="62484"/>
                                  <a:pt x="21336" y="62484"/>
                                  <a:pt x="24384" y="64008"/>
                                </a:cubicBezTo>
                                <a:cubicBezTo>
                                  <a:pt x="25908" y="64008"/>
                                  <a:pt x="28956" y="64008"/>
                                  <a:pt x="36576" y="64008"/>
                                </a:cubicBezTo>
                                <a:lnTo>
                                  <a:pt x="40386" y="64061"/>
                                </a:lnTo>
                                <a:lnTo>
                                  <a:pt x="40386" y="77057"/>
                                </a:lnTo>
                                <a:lnTo>
                                  <a:pt x="32004" y="76391"/>
                                </a:lnTo>
                                <a:cubicBezTo>
                                  <a:pt x="27051" y="76200"/>
                                  <a:pt x="22860" y="76200"/>
                                  <a:pt x="19812" y="76200"/>
                                </a:cubicBezTo>
                                <a:cubicBezTo>
                                  <a:pt x="16764" y="77724"/>
                                  <a:pt x="15240" y="80772"/>
                                  <a:pt x="13716" y="83820"/>
                                </a:cubicBezTo>
                                <a:cubicBezTo>
                                  <a:pt x="12192" y="85344"/>
                                  <a:pt x="10668" y="88392"/>
                                  <a:pt x="10668" y="89916"/>
                                </a:cubicBezTo>
                                <a:cubicBezTo>
                                  <a:pt x="10668" y="92964"/>
                                  <a:pt x="12192" y="94488"/>
                                  <a:pt x="16764" y="96012"/>
                                </a:cubicBezTo>
                                <a:cubicBezTo>
                                  <a:pt x="19050" y="97536"/>
                                  <a:pt x="22479" y="99060"/>
                                  <a:pt x="26670" y="100203"/>
                                </a:cubicBezTo>
                                <a:lnTo>
                                  <a:pt x="40386" y="102008"/>
                                </a:lnTo>
                                <a:lnTo>
                                  <a:pt x="40386" y="110050"/>
                                </a:lnTo>
                                <a:lnTo>
                                  <a:pt x="33528" y="111252"/>
                                </a:lnTo>
                                <a:cubicBezTo>
                                  <a:pt x="22860" y="111252"/>
                                  <a:pt x="13716" y="108204"/>
                                  <a:pt x="6096" y="103632"/>
                                </a:cubicBezTo>
                                <a:cubicBezTo>
                                  <a:pt x="3048" y="100584"/>
                                  <a:pt x="0" y="99060"/>
                                  <a:pt x="0" y="96012"/>
                                </a:cubicBezTo>
                                <a:cubicBezTo>
                                  <a:pt x="0" y="94488"/>
                                  <a:pt x="1524" y="92964"/>
                                  <a:pt x="1524" y="91440"/>
                                </a:cubicBezTo>
                                <a:cubicBezTo>
                                  <a:pt x="3048" y="89916"/>
                                  <a:pt x="4572" y="86868"/>
                                  <a:pt x="7620" y="83820"/>
                                </a:cubicBezTo>
                                <a:cubicBezTo>
                                  <a:pt x="7620" y="82296"/>
                                  <a:pt x="10668" y="80772"/>
                                  <a:pt x="15240" y="74676"/>
                                </a:cubicBezTo>
                                <a:cubicBezTo>
                                  <a:pt x="12192" y="73152"/>
                                  <a:pt x="9144" y="71628"/>
                                  <a:pt x="9144" y="70104"/>
                                </a:cubicBezTo>
                                <a:cubicBezTo>
                                  <a:pt x="7620" y="68580"/>
                                  <a:pt x="6096" y="67056"/>
                                  <a:pt x="6096" y="65532"/>
                                </a:cubicBezTo>
                                <a:cubicBezTo>
                                  <a:pt x="6096" y="64008"/>
                                  <a:pt x="7620" y="60960"/>
                                  <a:pt x="9144" y="59436"/>
                                </a:cubicBezTo>
                                <a:cubicBezTo>
                                  <a:pt x="10668" y="56388"/>
                                  <a:pt x="15240" y="51816"/>
                                  <a:pt x="21336" y="47244"/>
                                </a:cubicBezTo>
                                <a:cubicBezTo>
                                  <a:pt x="16764" y="45720"/>
                                  <a:pt x="12192" y="42672"/>
                                  <a:pt x="10668" y="38100"/>
                                </a:cubicBezTo>
                                <a:cubicBezTo>
                                  <a:pt x="7620" y="35052"/>
                                  <a:pt x="6096" y="30480"/>
                                  <a:pt x="6096" y="25908"/>
                                </a:cubicBezTo>
                                <a:cubicBezTo>
                                  <a:pt x="6096" y="18288"/>
                                  <a:pt x="9144" y="12192"/>
                                  <a:pt x="15240" y="7620"/>
                                </a:cubicBezTo>
                                <a:cubicBezTo>
                                  <a:pt x="19812" y="1524"/>
                                  <a:pt x="27432"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 name="Shape 643"/>
                        <wps:cNvSpPr/>
                        <wps:spPr>
                          <a:xfrm>
                            <a:off x="358902" y="102161"/>
                            <a:ext cx="34290" cy="45989"/>
                          </a:xfrm>
                          <a:custGeom>
                            <a:avLst/>
                            <a:gdLst/>
                            <a:ahLst/>
                            <a:cxnLst/>
                            <a:rect l="0" t="0" r="0" b="0"/>
                            <a:pathLst>
                              <a:path w="34290" h="45989">
                                <a:moveTo>
                                  <a:pt x="0" y="0"/>
                                </a:moveTo>
                                <a:lnTo>
                                  <a:pt x="9716" y="137"/>
                                </a:lnTo>
                                <a:cubicBezTo>
                                  <a:pt x="13335" y="327"/>
                                  <a:pt x="16002" y="708"/>
                                  <a:pt x="17526" y="1470"/>
                                </a:cubicBezTo>
                                <a:cubicBezTo>
                                  <a:pt x="23622" y="1470"/>
                                  <a:pt x="26670" y="2994"/>
                                  <a:pt x="29718" y="6043"/>
                                </a:cubicBezTo>
                                <a:cubicBezTo>
                                  <a:pt x="32766" y="9091"/>
                                  <a:pt x="34290" y="13663"/>
                                  <a:pt x="34290" y="18235"/>
                                </a:cubicBezTo>
                                <a:cubicBezTo>
                                  <a:pt x="34290" y="24331"/>
                                  <a:pt x="31242" y="28903"/>
                                  <a:pt x="26670" y="34999"/>
                                </a:cubicBezTo>
                                <a:cubicBezTo>
                                  <a:pt x="22098" y="38808"/>
                                  <a:pt x="17145" y="41856"/>
                                  <a:pt x="11621" y="43952"/>
                                </a:cubicBezTo>
                                <a:lnTo>
                                  <a:pt x="0" y="45989"/>
                                </a:lnTo>
                                <a:lnTo>
                                  <a:pt x="0" y="37947"/>
                                </a:lnTo>
                                <a:lnTo>
                                  <a:pt x="762" y="38047"/>
                                </a:lnTo>
                                <a:cubicBezTo>
                                  <a:pt x="9906" y="38047"/>
                                  <a:pt x="17526" y="34999"/>
                                  <a:pt x="23622" y="31951"/>
                                </a:cubicBezTo>
                                <a:cubicBezTo>
                                  <a:pt x="28194" y="28903"/>
                                  <a:pt x="29718" y="24331"/>
                                  <a:pt x="29718" y="21282"/>
                                </a:cubicBezTo>
                                <a:cubicBezTo>
                                  <a:pt x="29718" y="18235"/>
                                  <a:pt x="28194" y="16711"/>
                                  <a:pt x="26670" y="15187"/>
                                </a:cubicBezTo>
                                <a:cubicBezTo>
                                  <a:pt x="23622" y="13663"/>
                                  <a:pt x="17526" y="13663"/>
                                  <a:pt x="8382" y="13663"/>
                                </a:cubicBezTo>
                                <a:lnTo>
                                  <a:pt x="0" y="129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 name="Shape 644"/>
                        <wps:cNvSpPr/>
                        <wps:spPr>
                          <a:xfrm>
                            <a:off x="358902" y="39370"/>
                            <a:ext cx="34290" cy="48641"/>
                          </a:xfrm>
                          <a:custGeom>
                            <a:avLst/>
                            <a:gdLst/>
                            <a:ahLst/>
                            <a:cxnLst/>
                            <a:rect l="0" t="0" r="0" b="0"/>
                            <a:pathLst>
                              <a:path w="34290" h="48641">
                                <a:moveTo>
                                  <a:pt x="0" y="0"/>
                                </a:moveTo>
                                <a:lnTo>
                                  <a:pt x="14478" y="4826"/>
                                </a:lnTo>
                                <a:lnTo>
                                  <a:pt x="29718" y="4826"/>
                                </a:lnTo>
                                <a:cubicBezTo>
                                  <a:pt x="31242" y="4826"/>
                                  <a:pt x="32766" y="4826"/>
                                  <a:pt x="34290" y="4826"/>
                                </a:cubicBezTo>
                                <a:cubicBezTo>
                                  <a:pt x="34290" y="4826"/>
                                  <a:pt x="34290" y="6350"/>
                                  <a:pt x="34290" y="6350"/>
                                </a:cubicBezTo>
                                <a:cubicBezTo>
                                  <a:pt x="34290" y="7874"/>
                                  <a:pt x="34290" y="7874"/>
                                  <a:pt x="34290" y="7874"/>
                                </a:cubicBezTo>
                                <a:cubicBezTo>
                                  <a:pt x="32766" y="9398"/>
                                  <a:pt x="31242" y="9398"/>
                                  <a:pt x="29718" y="9398"/>
                                </a:cubicBezTo>
                                <a:lnTo>
                                  <a:pt x="19050" y="9398"/>
                                </a:lnTo>
                                <a:cubicBezTo>
                                  <a:pt x="22098" y="12447"/>
                                  <a:pt x="23622" y="18542"/>
                                  <a:pt x="23622" y="24638"/>
                                </a:cubicBezTo>
                                <a:cubicBezTo>
                                  <a:pt x="23622" y="30735"/>
                                  <a:pt x="22098" y="36830"/>
                                  <a:pt x="16002" y="42926"/>
                                </a:cubicBezTo>
                                <a:lnTo>
                                  <a:pt x="0" y="48641"/>
                                </a:lnTo>
                                <a:lnTo>
                                  <a:pt x="0" y="44341"/>
                                </a:lnTo>
                                <a:lnTo>
                                  <a:pt x="6858" y="41402"/>
                                </a:lnTo>
                                <a:cubicBezTo>
                                  <a:pt x="9906" y="38354"/>
                                  <a:pt x="9906" y="33782"/>
                                  <a:pt x="9906" y="27686"/>
                                </a:cubicBezTo>
                                <a:cubicBezTo>
                                  <a:pt x="9906" y="18542"/>
                                  <a:pt x="8382" y="12447"/>
                                  <a:pt x="5334" y="7874"/>
                                </a:cubicBezTo>
                                <a:lnTo>
                                  <a:pt x="0" y="55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 name="Shape 645"/>
                        <wps:cNvSpPr/>
                        <wps:spPr>
                          <a:xfrm>
                            <a:off x="402336" y="40385"/>
                            <a:ext cx="28956" cy="74330"/>
                          </a:xfrm>
                          <a:custGeom>
                            <a:avLst/>
                            <a:gdLst/>
                            <a:ahLst/>
                            <a:cxnLst/>
                            <a:rect l="0" t="0" r="0" b="0"/>
                            <a:pathLst>
                              <a:path w="28956" h="74330">
                                <a:moveTo>
                                  <a:pt x="28956" y="0"/>
                                </a:moveTo>
                                <a:lnTo>
                                  <a:pt x="28956" y="2858"/>
                                </a:lnTo>
                                <a:lnTo>
                                  <a:pt x="18288" y="6858"/>
                                </a:lnTo>
                                <a:cubicBezTo>
                                  <a:pt x="15240" y="9906"/>
                                  <a:pt x="13716" y="16002"/>
                                  <a:pt x="12192" y="22099"/>
                                </a:cubicBezTo>
                                <a:lnTo>
                                  <a:pt x="28956" y="22099"/>
                                </a:lnTo>
                                <a:lnTo>
                                  <a:pt x="28956" y="26670"/>
                                </a:lnTo>
                                <a:lnTo>
                                  <a:pt x="12192" y="26670"/>
                                </a:lnTo>
                                <a:cubicBezTo>
                                  <a:pt x="12192" y="37339"/>
                                  <a:pt x="15240" y="44958"/>
                                  <a:pt x="21336" y="51054"/>
                                </a:cubicBezTo>
                                <a:lnTo>
                                  <a:pt x="28956" y="58856"/>
                                </a:lnTo>
                                <a:lnTo>
                                  <a:pt x="28956" y="74330"/>
                                </a:lnTo>
                                <a:lnTo>
                                  <a:pt x="20955" y="72391"/>
                                </a:lnTo>
                                <a:cubicBezTo>
                                  <a:pt x="17145" y="70486"/>
                                  <a:pt x="13716" y="67818"/>
                                  <a:pt x="10668" y="64770"/>
                                </a:cubicBezTo>
                                <a:cubicBezTo>
                                  <a:pt x="3048" y="57151"/>
                                  <a:pt x="0" y="48006"/>
                                  <a:pt x="0" y="37339"/>
                                </a:cubicBezTo>
                                <a:cubicBezTo>
                                  <a:pt x="0" y="23623"/>
                                  <a:pt x="3048" y="14478"/>
                                  <a:pt x="10668" y="685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6" name="Shape 646"/>
                        <wps:cNvSpPr/>
                        <wps:spPr>
                          <a:xfrm>
                            <a:off x="431292" y="85344"/>
                            <a:ext cx="33528" cy="30480"/>
                          </a:xfrm>
                          <a:custGeom>
                            <a:avLst/>
                            <a:gdLst/>
                            <a:ahLst/>
                            <a:cxnLst/>
                            <a:rect l="0" t="0" r="0" b="0"/>
                            <a:pathLst>
                              <a:path w="33528" h="30480">
                                <a:moveTo>
                                  <a:pt x="32004" y="0"/>
                                </a:moveTo>
                                <a:lnTo>
                                  <a:pt x="33528" y="1524"/>
                                </a:lnTo>
                                <a:cubicBezTo>
                                  <a:pt x="33528" y="9144"/>
                                  <a:pt x="28956" y="15240"/>
                                  <a:pt x="24384" y="21336"/>
                                </a:cubicBezTo>
                                <a:cubicBezTo>
                                  <a:pt x="18288" y="27432"/>
                                  <a:pt x="12192" y="30480"/>
                                  <a:pt x="4572" y="30480"/>
                                </a:cubicBezTo>
                                <a:lnTo>
                                  <a:pt x="0" y="29372"/>
                                </a:lnTo>
                                <a:lnTo>
                                  <a:pt x="0" y="13898"/>
                                </a:lnTo>
                                <a:lnTo>
                                  <a:pt x="381" y="14288"/>
                                </a:lnTo>
                                <a:cubicBezTo>
                                  <a:pt x="3429" y="16002"/>
                                  <a:pt x="6858" y="16764"/>
                                  <a:pt x="10668" y="16764"/>
                                </a:cubicBezTo>
                                <a:cubicBezTo>
                                  <a:pt x="15240" y="16764"/>
                                  <a:pt x="19812" y="15240"/>
                                  <a:pt x="22860" y="12192"/>
                                </a:cubicBezTo>
                                <a:cubicBezTo>
                                  <a:pt x="27432" y="10668"/>
                                  <a:pt x="30480" y="6096"/>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 name="Shape 647"/>
                        <wps:cNvSpPr/>
                        <wps:spPr>
                          <a:xfrm>
                            <a:off x="431292" y="38099"/>
                            <a:ext cx="33528" cy="28956"/>
                          </a:xfrm>
                          <a:custGeom>
                            <a:avLst/>
                            <a:gdLst/>
                            <a:ahLst/>
                            <a:cxnLst/>
                            <a:rect l="0" t="0" r="0" b="0"/>
                            <a:pathLst>
                              <a:path w="33528" h="28956">
                                <a:moveTo>
                                  <a:pt x="6096" y="0"/>
                                </a:moveTo>
                                <a:cubicBezTo>
                                  <a:pt x="13716" y="0"/>
                                  <a:pt x="21336" y="1525"/>
                                  <a:pt x="25908" y="7620"/>
                                </a:cubicBezTo>
                                <a:cubicBezTo>
                                  <a:pt x="32004" y="12192"/>
                                  <a:pt x="33528" y="19813"/>
                                  <a:pt x="33528" y="28956"/>
                                </a:cubicBezTo>
                                <a:lnTo>
                                  <a:pt x="0" y="28956"/>
                                </a:lnTo>
                                <a:lnTo>
                                  <a:pt x="0" y="24385"/>
                                </a:lnTo>
                                <a:lnTo>
                                  <a:pt x="16764" y="24385"/>
                                </a:lnTo>
                                <a:cubicBezTo>
                                  <a:pt x="16764" y="18288"/>
                                  <a:pt x="16764" y="15240"/>
                                  <a:pt x="15240" y="13716"/>
                                </a:cubicBezTo>
                                <a:cubicBezTo>
                                  <a:pt x="13716" y="10668"/>
                                  <a:pt x="12192" y="7620"/>
                                  <a:pt x="9144" y="6097"/>
                                </a:cubicBezTo>
                                <a:cubicBezTo>
                                  <a:pt x="7620" y="4573"/>
                                  <a:pt x="4572" y="4573"/>
                                  <a:pt x="1524" y="4573"/>
                                </a:cubicBezTo>
                                <a:lnTo>
                                  <a:pt x="0" y="5144"/>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8" name="Shape 648"/>
                        <wps:cNvSpPr/>
                        <wps:spPr>
                          <a:xfrm>
                            <a:off x="470916" y="38100"/>
                            <a:ext cx="79248" cy="76200"/>
                          </a:xfrm>
                          <a:custGeom>
                            <a:avLst/>
                            <a:gdLst/>
                            <a:ahLst/>
                            <a:cxnLst/>
                            <a:rect l="0" t="0" r="0" b="0"/>
                            <a:pathLst>
                              <a:path w="79248" h="76200">
                                <a:moveTo>
                                  <a:pt x="21336" y="0"/>
                                </a:moveTo>
                                <a:lnTo>
                                  <a:pt x="24384" y="0"/>
                                </a:lnTo>
                                <a:lnTo>
                                  <a:pt x="24384" y="13716"/>
                                </a:lnTo>
                                <a:cubicBezTo>
                                  <a:pt x="33528" y="4572"/>
                                  <a:pt x="41148" y="0"/>
                                  <a:pt x="50292" y="0"/>
                                </a:cubicBezTo>
                                <a:cubicBezTo>
                                  <a:pt x="53340" y="0"/>
                                  <a:pt x="57912" y="0"/>
                                  <a:pt x="60960" y="3048"/>
                                </a:cubicBezTo>
                                <a:cubicBezTo>
                                  <a:pt x="62484" y="4572"/>
                                  <a:pt x="65532" y="7620"/>
                                  <a:pt x="67056" y="12192"/>
                                </a:cubicBezTo>
                                <a:cubicBezTo>
                                  <a:pt x="68580" y="15240"/>
                                  <a:pt x="68580" y="19812"/>
                                  <a:pt x="68580" y="27432"/>
                                </a:cubicBezTo>
                                <a:lnTo>
                                  <a:pt x="68580" y="59436"/>
                                </a:lnTo>
                                <a:cubicBezTo>
                                  <a:pt x="68580" y="64008"/>
                                  <a:pt x="70104" y="67056"/>
                                  <a:pt x="70104" y="68580"/>
                                </a:cubicBezTo>
                                <a:cubicBezTo>
                                  <a:pt x="70104" y="70104"/>
                                  <a:pt x="71628" y="70104"/>
                                  <a:pt x="73152" y="71628"/>
                                </a:cubicBezTo>
                                <a:cubicBezTo>
                                  <a:pt x="74676" y="71628"/>
                                  <a:pt x="76200" y="73152"/>
                                  <a:pt x="79248" y="73152"/>
                                </a:cubicBezTo>
                                <a:lnTo>
                                  <a:pt x="79248" y="76200"/>
                                </a:lnTo>
                                <a:lnTo>
                                  <a:pt x="44196" y="76200"/>
                                </a:lnTo>
                                <a:lnTo>
                                  <a:pt x="44196" y="73152"/>
                                </a:lnTo>
                                <a:lnTo>
                                  <a:pt x="45720" y="73152"/>
                                </a:lnTo>
                                <a:cubicBezTo>
                                  <a:pt x="48768" y="73152"/>
                                  <a:pt x="51816" y="71628"/>
                                  <a:pt x="51816" y="71628"/>
                                </a:cubicBezTo>
                                <a:cubicBezTo>
                                  <a:pt x="53340" y="70104"/>
                                  <a:pt x="54864" y="68580"/>
                                  <a:pt x="54864" y="67056"/>
                                </a:cubicBezTo>
                                <a:cubicBezTo>
                                  <a:pt x="54864" y="65532"/>
                                  <a:pt x="54864" y="62484"/>
                                  <a:pt x="54864" y="59436"/>
                                </a:cubicBezTo>
                                <a:lnTo>
                                  <a:pt x="54864" y="27432"/>
                                </a:lnTo>
                                <a:cubicBezTo>
                                  <a:pt x="54864" y="21336"/>
                                  <a:pt x="54864" y="16764"/>
                                  <a:pt x="53340" y="13716"/>
                                </a:cubicBezTo>
                                <a:cubicBezTo>
                                  <a:pt x="50292" y="10668"/>
                                  <a:pt x="47244" y="9144"/>
                                  <a:pt x="44196" y="9144"/>
                                </a:cubicBezTo>
                                <a:cubicBezTo>
                                  <a:pt x="38100" y="9144"/>
                                  <a:pt x="30480" y="12192"/>
                                  <a:pt x="24384" y="19812"/>
                                </a:cubicBezTo>
                                <a:lnTo>
                                  <a:pt x="24384" y="59436"/>
                                </a:lnTo>
                                <a:cubicBezTo>
                                  <a:pt x="24384" y="64008"/>
                                  <a:pt x="24384" y="67056"/>
                                  <a:pt x="25908" y="68580"/>
                                </a:cubicBezTo>
                                <a:cubicBezTo>
                                  <a:pt x="25908" y="70104"/>
                                  <a:pt x="27432" y="70104"/>
                                  <a:pt x="28956" y="71628"/>
                                </a:cubicBezTo>
                                <a:cubicBezTo>
                                  <a:pt x="28956" y="71628"/>
                                  <a:pt x="32004" y="73152"/>
                                  <a:pt x="35052" y="73152"/>
                                </a:cubicBezTo>
                                <a:lnTo>
                                  <a:pt x="35052" y="76200"/>
                                </a:lnTo>
                                <a:lnTo>
                                  <a:pt x="0" y="76200"/>
                                </a:lnTo>
                                <a:lnTo>
                                  <a:pt x="0" y="73152"/>
                                </a:lnTo>
                                <a:lnTo>
                                  <a:pt x="1524" y="73152"/>
                                </a:lnTo>
                                <a:cubicBezTo>
                                  <a:pt x="6096" y="73152"/>
                                  <a:pt x="7620" y="71628"/>
                                  <a:pt x="9144" y="70104"/>
                                </a:cubicBezTo>
                                <a:cubicBezTo>
                                  <a:pt x="10668" y="67056"/>
                                  <a:pt x="10668" y="64008"/>
                                  <a:pt x="10668" y="59436"/>
                                </a:cubicBezTo>
                                <a:lnTo>
                                  <a:pt x="10668" y="30480"/>
                                </a:lnTo>
                                <a:cubicBezTo>
                                  <a:pt x="10668" y="21336"/>
                                  <a:pt x="10668" y="16764"/>
                                  <a:pt x="10668" y="15240"/>
                                </a:cubicBezTo>
                                <a:cubicBezTo>
                                  <a:pt x="10668" y="13716"/>
                                  <a:pt x="9144" y="12192"/>
                                  <a:pt x="9144" y="10668"/>
                                </a:cubicBezTo>
                                <a:cubicBezTo>
                                  <a:pt x="7620" y="10668"/>
                                  <a:pt x="7620" y="10668"/>
                                  <a:pt x="6096" y="10668"/>
                                </a:cubicBezTo>
                                <a:cubicBezTo>
                                  <a:pt x="4572" y="10668"/>
                                  <a:pt x="3048" y="10668"/>
                                  <a:pt x="1524" y="12192"/>
                                </a:cubicBezTo>
                                <a:lnTo>
                                  <a:pt x="0" y="9144"/>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9" name="Shape 649"/>
                        <wps:cNvSpPr/>
                        <wps:spPr>
                          <a:xfrm>
                            <a:off x="557784" y="38100"/>
                            <a:ext cx="62484" cy="77724"/>
                          </a:xfrm>
                          <a:custGeom>
                            <a:avLst/>
                            <a:gdLst/>
                            <a:ahLst/>
                            <a:cxnLst/>
                            <a:rect l="0" t="0" r="0" b="0"/>
                            <a:pathLst>
                              <a:path w="62484" h="77724">
                                <a:moveTo>
                                  <a:pt x="35052" y="0"/>
                                </a:moveTo>
                                <a:cubicBezTo>
                                  <a:pt x="42672" y="0"/>
                                  <a:pt x="48768" y="1524"/>
                                  <a:pt x="53340" y="4572"/>
                                </a:cubicBezTo>
                                <a:cubicBezTo>
                                  <a:pt x="57912" y="9144"/>
                                  <a:pt x="59436" y="12192"/>
                                  <a:pt x="59436" y="16763"/>
                                </a:cubicBezTo>
                                <a:cubicBezTo>
                                  <a:pt x="59436" y="18288"/>
                                  <a:pt x="59436" y="21336"/>
                                  <a:pt x="57912" y="21336"/>
                                </a:cubicBezTo>
                                <a:cubicBezTo>
                                  <a:pt x="56388" y="22860"/>
                                  <a:pt x="54864" y="24384"/>
                                  <a:pt x="51816" y="24384"/>
                                </a:cubicBezTo>
                                <a:cubicBezTo>
                                  <a:pt x="48768" y="24384"/>
                                  <a:pt x="47244" y="22860"/>
                                  <a:pt x="45720" y="21336"/>
                                </a:cubicBezTo>
                                <a:cubicBezTo>
                                  <a:pt x="44196" y="19812"/>
                                  <a:pt x="44196" y="16763"/>
                                  <a:pt x="44196" y="13715"/>
                                </a:cubicBezTo>
                                <a:cubicBezTo>
                                  <a:pt x="44196" y="10668"/>
                                  <a:pt x="42672" y="7620"/>
                                  <a:pt x="41148" y="6096"/>
                                </a:cubicBezTo>
                                <a:cubicBezTo>
                                  <a:pt x="38100" y="4572"/>
                                  <a:pt x="36576" y="4572"/>
                                  <a:pt x="33528" y="4572"/>
                                </a:cubicBezTo>
                                <a:cubicBezTo>
                                  <a:pt x="27432" y="4572"/>
                                  <a:pt x="24384" y="6096"/>
                                  <a:pt x="19812" y="9144"/>
                                </a:cubicBezTo>
                                <a:cubicBezTo>
                                  <a:pt x="16764" y="15239"/>
                                  <a:pt x="13716" y="21336"/>
                                  <a:pt x="13716" y="30480"/>
                                </a:cubicBezTo>
                                <a:cubicBezTo>
                                  <a:pt x="13716" y="39624"/>
                                  <a:pt x="16764" y="47244"/>
                                  <a:pt x="21336" y="53339"/>
                                </a:cubicBezTo>
                                <a:cubicBezTo>
                                  <a:pt x="24384" y="59436"/>
                                  <a:pt x="30480" y="64008"/>
                                  <a:pt x="38100" y="64008"/>
                                </a:cubicBezTo>
                                <a:cubicBezTo>
                                  <a:pt x="44196" y="64008"/>
                                  <a:pt x="48768" y="62484"/>
                                  <a:pt x="53340" y="59436"/>
                                </a:cubicBezTo>
                                <a:cubicBezTo>
                                  <a:pt x="54864" y="56388"/>
                                  <a:pt x="57912" y="51815"/>
                                  <a:pt x="60960" y="45720"/>
                                </a:cubicBezTo>
                                <a:lnTo>
                                  <a:pt x="62484" y="45720"/>
                                </a:lnTo>
                                <a:cubicBezTo>
                                  <a:pt x="60960" y="56388"/>
                                  <a:pt x="56388" y="64008"/>
                                  <a:pt x="51816" y="70103"/>
                                </a:cubicBezTo>
                                <a:cubicBezTo>
                                  <a:pt x="45720" y="74676"/>
                                  <a:pt x="38100" y="77724"/>
                                  <a:pt x="32004" y="77724"/>
                                </a:cubicBezTo>
                                <a:cubicBezTo>
                                  <a:pt x="22860" y="77724"/>
                                  <a:pt x="16764" y="73151"/>
                                  <a:pt x="9144" y="67056"/>
                                </a:cubicBezTo>
                                <a:cubicBezTo>
                                  <a:pt x="3048" y="59436"/>
                                  <a:pt x="0" y="50292"/>
                                  <a:pt x="0" y="38100"/>
                                </a:cubicBezTo>
                                <a:cubicBezTo>
                                  <a:pt x="0" y="27432"/>
                                  <a:pt x="3048" y="16763"/>
                                  <a:pt x="10668" y="10668"/>
                                </a:cubicBezTo>
                                <a:cubicBezTo>
                                  <a:pt x="16764"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 name="Shape 650"/>
                        <wps:cNvSpPr/>
                        <wps:spPr>
                          <a:xfrm>
                            <a:off x="627888" y="39624"/>
                            <a:ext cx="77724" cy="109728"/>
                          </a:xfrm>
                          <a:custGeom>
                            <a:avLst/>
                            <a:gdLst/>
                            <a:ahLst/>
                            <a:cxnLst/>
                            <a:rect l="0" t="0" r="0" b="0"/>
                            <a:pathLst>
                              <a:path w="77724" h="109728">
                                <a:moveTo>
                                  <a:pt x="0" y="0"/>
                                </a:moveTo>
                                <a:lnTo>
                                  <a:pt x="35052" y="0"/>
                                </a:lnTo>
                                <a:lnTo>
                                  <a:pt x="35052" y="3048"/>
                                </a:lnTo>
                                <a:lnTo>
                                  <a:pt x="32004" y="3048"/>
                                </a:lnTo>
                                <a:cubicBezTo>
                                  <a:pt x="30480" y="3048"/>
                                  <a:pt x="28956" y="3048"/>
                                  <a:pt x="27432" y="4572"/>
                                </a:cubicBezTo>
                                <a:cubicBezTo>
                                  <a:pt x="25908" y="4572"/>
                                  <a:pt x="25908" y="6096"/>
                                  <a:pt x="25908" y="7620"/>
                                </a:cubicBezTo>
                                <a:cubicBezTo>
                                  <a:pt x="25908" y="9144"/>
                                  <a:pt x="25908" y="12192"/>
                                  <a:pt x="27432" y="16764"/>
                                </a:cubicBezTo>
                                <a:lnTo>
                                  <a:pt x="45720" y="53340"/>
                                </a:lnTo>
                                <a:lnTo>
                                  <a:pt x="60960" y="12192"/>
                                </a:lnTo>
                                <a:cubicBezTo>
                                  <a:pt x="62484" y="10668"/>
                                  <a:pt x="62484" y="9144"/>
                                  <a:pt x="62484" y="6096"/>
                                </a:cubicBezTo>
                                <a:cubicBezTo>
                                  <a:pt x="62484" y="6096"/>
                                  <a:pt x="62484" y="4572"/>
                                  <a:pt x="62484" y="4572"/>
                                </a:cubicBezTo>
                                <a:cubicBezTo>
                                  <a:pt x="62484" y="3048"/>
                                  <a:pt x="60960" y="3048"/>
                                  <a:pt x="60960" y="3048"/>
                                </a:cubicBezTo>
                                <a:cubicBezTo>
                                  <a:pt x="59436" y="3048"/>
                                  <a:pt x="57912" y="3048"/>
                                  <a:pt x="56388" y="3048"/>
                                </a:cubicBezTo>
                                <a:lnTo>
                                  <a:pt x="56388" y="0"/>
                                </a:lnTo>
                                <a:lnTo>
                                  <a:pt x="77724" y="0"/>
                                </a:lnTo>
                                <a:lnTo>
                                  <a:pt x="77724" y="3048"/>
                                </a:lnTo>
                                <a:cubicBezTo>
                                  <a:pt x="74676" y="3048"/>
                                  <a:pt x="73152" y="3048"/>
                                  <a:pt x="73152" y="3048"/>
                                </a:cubicBezTo>
                                <a:cubicBezTo>
                                  <a:pt x="71628" y="4572"/>
                                  <a:pt x="70104" y="6096"/>
                                  <a:pt x="68580" y="7620"/>
                                </a:cubicBezTo>
                                <a:cubicBezTo>
                                  <a:pt x="68580" y="7620"/>
                                  <a:pt x="67056" y="10668"/>
                                  <a:pt x="67056" y="13716"/>
                                </a:cubicBezTo>
                                <a:lnTo>
                                  <a:pt x="38100" y="85344"/>
                                </a:lnTo>
                                <a:cubicBezTo>
                                  <a:pt x="35052" y="92964"/>
                                  <a:pt x="30480" y="99060"/>
                                  <a:pt x="25908" y="103632"/>
                                </a:cubicBezTo>
                                <a:cubicBezTo>
                                  <a:pt x="21336" y="106680"/>
                                  <a:pt x="16764" y="109728"/>
                                  <a:pt x="13716" y="109728"/>
                                </a:cubicBezTo>
                                <a:cubicBezTo>
                                  <a:pt x="9144" y="109728"/>
                                  <a:pt x="7620" y="108204"/>
                                  <a:pt x="4572" y="106680"/>
                                </a:cubicBezTo>
                                <a:cubicBezTo>
                                  <a:pt x="3048" y="103632"/>
                                  <a:pt x="1524" y="102108"/>
                                  <a:pt x="1524" y="99060"/>
                                </a:cubicBezTo>
                                <a:cubicBezTo>
                                  <a:pt x="1524" y="96012"/>
                                  <a:pt x="3048" y="94488"/>
                                  <a:pt x="4572" y="92964"/>
                                </a:cubicBezTo>
                                <a:cubicBezTo>
                                  <a:pt x="6096" y="91440"/>
                                  <a:pt x="7620" y="91440"/>
                                  <a:pt x="10668" y="91440"/>
                                </a:cubicBezTo>
                                <a:cubicBezTo>
                                  <a:pt x="12192" y="91440"/>
                                  <a:pt x="15240" y="91440"/>
                                  <a:pt x="18288" y="92964"/>
                                </a:cubicBezTo>
                                <a:cubicBezTo>
                                  <a:pt x="21336" y="92964"/>
                                  <a:pt x="22860" y="94488"/>
                                  <a:pt x="22860" y="94488"/>
                                </a:cubicBezTo>
                                <a:cubicBezTo>
                                  <a:pt x="24384" y="94488"/>
                                  <a:pt x="25908" y="92964"/>
                                  <a:pt x="28956" y="91440"/>
                                </a:cubicBezTo>
                                <a:cubicBezTo>
                                  <a:pt x="30480" y="89916"/>
                                  <a:pt x="32004" y="86868"/>
                                  <a:pt x="33528" y="82296"/>
                                </a:cubicBezTo>
                                <a:lnTo>
                                  <a:pt x="38100" y="70104"/>
                                </a:lnTo>
                                <a:lnTo>
                                  <a:pt x="12192" y="15240"/>
                                </a:lnTo>
                                <a:cubicBezTo>
                                  <a:pt x="12192" y="13716"/>
                                  <a:pt x="10668" y="10668"/>
                                  <a:pt x="9144" y="9144"/>
                                </a:cubicBezTo>
                                <a:cubicBezTo>
                                  <a:pt x="7620" y="6096"/>
                                  <a:pt x="6096" y="4572"/>
                                  <a:pt x="4572" y="4572"/>
                                </a:cubicBezTo>
                                <a:cubicBezTo>
                                  <a:pt x="4572" y="3048"/>
                                  <a:pt x="1524" y="3048"/>
                                  <a:pt x="0" y="304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 name="Shape 651"/>
                        <wps:cNvSpPr/>
                        <wps:spPr>
                          <a:xfrm>
                            <a:off x="720852" y="3047"/>
                            <a:ext cx="24384" cy="42672"/>
                          </a:xfrm>
                          <a:custGeom>
                            <a:avLst/>
                            <a:gdLst/>
                            <a:ahLst/>
                            <a:cxnLst/>
                            <a:rect l="0" t="0" r="0" b="0"/>
                            <a:pathLst>
                              <a:path w="24384" h="42672">
                                <a:moveTo>
                                  <a:pt x="10668" y="0"/>
                                </a:moveTo>
                                <a:cubicBezTo>
                                  <a:pt x="15240" y="0"/>
                                  <a:pt x="18288" y="1524"/>
                                  <a:pt x="21336" y="4572"/>
                                </a:cubicBezTo>
                                <a:cubicBezTo>
                                  <a:pt x="24384" y="7620"/>
                                  <a:pt x="24384" y="10668"/>
                                  <a:pt x="24384" y="15240"/>
                                </a:cubicBezTo>
                                <a:cubicBezTo>
                                  <a:pt x="24384" y="21336"/>
                                  <a:pt x="22860" y="27432"/>
                                  <a:pt x="18288" y="33528"/>
                                </a:cubicBezTo>
                                <a:cubicBezTo>
                                  <a:pt x="15240" y="36576"/>
                                  <a:pt x="10668" y="39624"/>
                                  <a:pt x="4572" y="42672"/>
                                </a:cubicBezTo>
                                <a:lnTo>
                                  <a:pt x="4572" y="38100"/>
                                </a:lnTo>
                                <a:cubicBezTo>
                                  <a:pt x="10668" y="35052"/>
                                  <a:pt x="15240" y="32004"/>
                                  <a:pt x="18288" y="28956"/>
                                </a:cubicBezTo>
                                <a:cubicBezTo>
                                  <a:pt x="19812" y="27432"/>
                                  <a:pt x="19812" y="24385"/>
                                  <a:pt x="19812" y="21336"/>
                                </a:cubicBezTo>
                                <a:cubicBezTo>
                                  <a:pt x="19812" y="19812"/>
                                  <a:pt x="19812" y="18288"/>
                                  <a:pt x="19812" y="18288"/>
                                </a:cubicBezTo>
                                <a:cubicBezTo>
                                  <a:pt x="18288" y="16764"/>
                                  <a:pt x="18288" y="16764"/>
                                  <a:pt x="16764" y="16764"/>
                                </a:cubicBezTo>
                                <a:cubicBezTo>
                                  <a:pt x="16764" y="16764"/>
                                  <a:pt x="15240" y="16764"/>
                                  <a:pt x="13716" y="16764"/>
                                </a:cubicBezTo>
                                <a:cubicBezTo>
                                  <a:pt x="12192" y="16764"/>
                                  <a:pt x="10668" y="18288"/>
                                  <a:pt x="10668" y="18288"/>
                                </a:cubicBezTo>
                                <a:cubicBezTo>
                                  <a:pt x="7620" y="18288"/>
                                  <a:pt x="6096" y="16764"/>
                                  <a:pt x="3048" y="15240"/>
                                </a:cubicBezTo>
                                <a:cubicBezTo>
                                  <a:pt x="1524" y="13716"/>
                                  <a:pt x="0" y="12192"/>
                                  <a:pt x="0" y="9144"/>
                                </a:cubicBezTo>
                                <a:cubicBezTo>
                                  <a:pt x="0" y="6097"/>
                                  <a:pt x="1524" y="4572"/>
                                  <a:pt x="3048" y="3048"/>
                                </a:cubicBezTo>
                                <a:cubicBezTo>
                                  <a:pt x="6096" y="0"/>
                                  <a:pt x="7620"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 name="Shape 652"/>
                        <wps:cNvSpPr/>
                        <wps:spPr>
                          <a:xfrm>
                            <a:off x="771144" y="38100"/>
                            <a:ext cx="50292" cy="77724"/>
                          </a:xfrm>
                          <a:custGeom>
                            <a:avLst/>
                            <a:gdLst/>
                            <a:ahLst/>
                            <a:cxnLst/>
                            <a:rect l="0" t="0" r="0" b="0"/>
                            <a:pathLst>
                              <a:path w="50292" h="77724">
                                <a:moveTo>
                                  <a:pt x="22860" y="0"/>
                                </a:moveTo>
                                <a:cubicBezTo>
                                  <a:pt x="25908" y="0"/>
                                  <a:pt x="28956" y="0"/>
                                  <a:pt x="33528" y="1524"/>
                                </a:cubicBezTo>
                                <a:cubicBezTo>
                                  <a:pt x="35052" y="1524"/>
                                  <a:pt x="36576" y="3048"/>
                                  <a:pt x="38100" y="3048"/>
                                </a:cubicBezTo>
                                <a:cubicBezTo>
                                  <a:pt x="39624" y="3048"/>
                                  <a:pt x="39624" y="1524"/>
                                  <a:pt x="39624" y="1524"/>
                                </a:cubicBezTo>
                                <a:cubicBezTo>
                                  <a:pt x="41148" y="1524"/>
                                  <a:pt x="41148" y="0"/>
                                  <a:pt x="41148" y="0"/>
                                </a:cubicBezTo>
                                <a:lnTo>
                                  <a:pt x="44196" y="0"/>
                                </a:lnTo>
                                <a:lnTo>
                                  <a:pt x="44196" y="24384"/>
                                </a:lnTo>
                                <a:lnTo>
                                  <a:pt x="41148" y="24384"/>
                                </a:lnTo>
                                <a:cubicBezTo>
                                  <a:pt x="39624" y="16764"/>
                                  <a:pt x="36576" y="10668"/>
                                  <a:pt x="33528" y="7620"/>
                                </a:cubicBezTo>
                                <a:cubicBezTo>
                                  <a:pt x="30480" y="6096"/>
                                  <a:pt x="27432" y="4572"/>
                                  <a:pt x="21336" y="4572"/>
                                </a:cubicBezTo>
                                <a:cubicBezTo>
                                  <a:pt x="18288" y="4572"/>
                                  <a:pt x="15240" y="4572"/>
                                  <a:pt x="13716" y="7620"/>
                                </a:cubicBezTo>
                                <a:cubicBezTo>
                                  <a:pt x="10668" y="9144"/>
                                  <a:pt x="9144" y="10668"/>
                                  <a:pt x="9144" y="13716"/>
                                </a:cubicBezTo>
                                <a:cubicBezTo>
                                  <a:pt x="9144" y="16764"/>
                                  <a:pt x="10668" y="19812"/>
                                  <a:pt x="12192" y="21336"/>
                                </a:cubicBezTo>
                                <a:cubicBezTo>
                                  <a:pt x="13716" y="22860"/>
                                  <a:pt x="18288" y="25908"/>
                                  <a:pt x="22860" y="28956"/>
                                </a:cubicBezTo>
                                <a:lnTo>
                                  <a:pt x="35052" y="33528"/>
                                </a:lnTo>
                                <a:cubicBezTo>
                                  <a:pt x="45720" y="39624"/>
                                  <a:pt x="50292" y="45720"/>
                                  <a:pt x="50292" y="54864"/>
                                </a:cubicBezTo>
                                <a:cubicBezTo>
                                  <a:pt x="50292" y="60960"/>
                                  <a:pt x="48768" y="67056"/>
                                  <a:pt x="42672" y="71628"/>
                                </a:cubicBezTo>
                                <a:cubicBezTo>
                                  <a:pt x="38100" y="74676"/>
                                  <a:pt x="32004" y="77724"/>
                                  <a:pt x="25908" y="77724"/>
                                </a:cubicBezTo>
                                <a:cubicBezTo>
                                  <a:pt x="21336" y="77724"/>
                                  <a:pt x="16764" y="76200"/>
                                  <a:pt x="10668" y="74676"/>
                                </a:cubicBezTo>
                                <a:cubicBezTo>
                                  <a:pt x="9144" y="74676"/>
                                  <a:pt x="7620" y="74676"/>
                                  <a:pt x="6096" y="74676"/>
                                </a:cubicBezTo>
                                <a:cubicBezTo>
                                  <a:pt x="4572" y="74676"/>
                                  <a:pt x="4572" y="74676"/>
                                  <a:pt x="3048" y="77724"/>
                                </a:cubicBezTo>
                                <a:lnTo>
                                  <a:pt x="0" y="77724"/>
                                </a:lnTo>
                                <a:lnTo>
                                  <a:pt x="0" y="53340"/>
                                </a:lnTo>
                                <a:lnTo>
                                  <a:pt x="3048" y="53340"/>
                                </a:lnTo>
                                <a:cubicBezTo>
                                  <a:pt x="4572" y="59436"/>
                                  <a:pt x="7620" y="64008"/>
                                  <a:pt x="12192" y="67056"/>
                                </a:cubicBezTo>
                                <a:cubicBezTo>
                                  <a:pt x="16764" y="71628"/>
                                  <a:pt x="21336" y="73152"/>
                                  <a:pt x="25908" y="73152"/>
                                </a:cubicBezTo>
                                <a:cubicBezTo>
                                  <a:pt x="30480" y="73152"/>
                                  <a:pt x="33528" y="71628"/>
                                  <a:pt x="35052" y="68580"/>
                                </a:cubicBezTo>
                                <a:cubicBezTo>
                                  <a:pt x="38100" y="67056"/>
                                  <a:pt x="38100" y="64008"/>
                                  <a:pt x="38100" y="60960"/>
                                </a:cubicBezTo>
                                <a:cubicBezTo>
                                  <a:pt x="38100" y="57912"/>
                                  <a:pt x="38100" y="53340"/>
                                  <a:pt x="35052" y="51816"/>
                                </a:cubicBezTo>
                                <a:cubicBezTo>
                                  <a:pt x="32004" y="48768"/>
                                  <a:pt x="27432" y="45720"/>
                                  <a:pt x="19812" y="41148"/>
                                </a:cubicBezTo>
                                <a:cubicBezTo>
                                  <a:pt x="12192" y="38100"/>
                                  <a:pt x="7620" y="35052"/>
                                  <a:pt x="4572" y="32004"/>
                                </a:cubicBezTo>
                                <a:cubicBezTo>
                                  <a:pt x="1524" y="28956"/>
                                  <a:pt x="0" y="24384"/>
                                  <a:pt x="0" y="19812"/>
                                </a:cubicBezTo>
                                <a:cubicBezTo>
                                  <a:pt x="0" y="13716"/>
                                  <a:pt x="3048" y="9144"/>
                                  <a:pt x="6096" y="6096"/>
                                </a:cubicBezTo>
                                <a:cubicBezTo>
                                  <a:pt x="10668" y="1524"/>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121" style="width:64.7pt;height:11.75pt;mso-position-horizontal-relative:char;mso-position-vertical-relative:line" coordsize="8214,1493" o:spid="_x0000_s1026" w14:anchorId="18B68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">
                <v:shape id="Shape 634" style="position:absolute;top:152;width:457;height:1006;visibility:visible;mso-wrap-style:square;v-text-anchor:top" coordsize="45720,100584" o:spid="_x0000_s1027" fillcolor="black" stroked="f" strokeweight="0" path="m24384,r1524,l25908,24384r16764,l42672,28956r-16764,l25908,77724v,6096,,9144,1524,10668c28956,89916,30480,91440,33528,91440v1524,,3048,-1524,4572,-1524c39624,88392,41148,86868,42672,85344r3048,c42672,89916,41148,92964,36576,96012v-3048,3048,-6096,4572,-10668,4572c22860,100584,21336,99060,18288,97536,16764,96012,13716,94488,13716,91440,12192,88392,12192,85344,12192,79248r,-50292l,28956,,25908c3048,24384,6096,22860,9144,19812v3048,-1524,6096,-4572,9144,-9144c19812,9144,21336,4572,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">
                  <v:stroke miterlimit="83231f" joinstyle="miter"/>
                  <v:path textboxrect="0,0,45720,100584" arrowok="t"/>
                </v:shape>
                <v:shape id="Shape 635" style="position:absolute;left:472;width:792;height:1143;visibility:visible;mso-wrap-style:square;v-text-anchor:top" coordsize="79248,114300" o:spid="_x0000_s1028" fillcolor="black" stroked="f" strokeweight="0" path="m19812,r4572,l24384,51816c30480,45720,35052,42672,38100,39624v3048,-1524,7620,-1524,10668,-1524c53340,38100,56388,38100,59436,41148v3048,1524,6096,6096,7620,10668c67056,54864,68580,60960,68580,70104r,27432c68580,102108,68580,105156,68580,106680v1524,1524,1524,1524,3048,3048c73152,109728,74676,111252,79248,111252r,3048l44196,114300r,-3048l45720,111252v3048,,4572,-1524,6096,-1524c53340,108204,53340,106680,53340,105156v1524,-1524,1524,-4572,1524,-7620l54864,70104v,-7620,-1524,-13716,-1524,-15240c51816,51816,50292,50292,48768,48768,47244,47244,44196,47244,42672,47244v-3048,,-6096,,-9144,1524c30480,50292,27432,53340,24384,57912r,39624c24384,102108,24384,105156,24384,106680v,1524,1524,1524,3048,3048c28956,109728,30480,111252,35052,111252r,3048l,114300r,-3048c3048,111252,4572,109728,6096,109728v1524,-1524,3048,-1524,3048,-3048c9144,105156,10668,102108,10668,97536r,-67056c10668,21336,9144,16764,9144,15240v,-1524,,-3048,-1524,-4572c7620,10668,6096,10668,4572,10668v,,-1524,,-4572,1524l,9144,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">
                  <v:stroke miterlimit="83231f" joinstyle="miter"/>
                  <v:path textboxrect="0,0,79248,114300" arrowok="t"/>
                </v:shape>
                <v:shape id="Shape 636" style="position:absolute;left:1341;top:398;width:289;height:752;visibility:visible;mso-wrap-style:square;v-text-anchor:top" coordsize="28956,75271" o:spid="_x0000_s1029" fillcolor="black" stroked="f" strokeweight="0" path="m28956,r,2858l28956,2858v-4572,,-7620,1524,-10668,4572c13716,10478,12192,16573,12192,22670r16764,l28956,27242r-16764,c12192,37910,13716,45530,19812,51626v2286,3810,5334,6477,8573,8191l28956,59963r,15308l19431,72962c15621,71057,12192,68390,9144,65342,3048,57722,,48578,,37910,,24194,3048,15049,9144,7430l28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">
                  <v:stroke miterlimit="83231f" joinstyle="miter"/>
                  <v:path textboxrect="0,0,28956,75271" arrowok="t"/>
                </v:shape>
                <v:shape id="Shape 637" style="position:absolute;left:1630;top:853;width:335;height:305;visibility:visible;mso-wrap-style:square;v-text-anchor:top" coordsize="33528,30480" o:spid="_x0000_s1030" fillcolor="black" stroked="f" strokeweight="0" path="m32004,r1524,1524c32004,9144,28956,15240,22860,21336,18288,27432,10668,30480,3048,30480l,29742,,14433r9144,2331c13716,16764,18288,15240,22860,12192,25908,10668,28956,6096,320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">
                  <v:stroke miterlimit="83231f" joinstyle="miter"/>
                  <v:path textboxrect="0,0,33528,30480" arrowok="t"/>
                </v:shape>
                <v:shape id="Shape 638" style="position:absolute;left:1630;top:380;width:335;height:290;visibility:visible;mso-wrap-style:square;v-text-anchor:top" coordsize="33528,28956" o:spid="_x0000_s1031" fillcolor="black" stroked="f" strokeweight="0" path="m4572,v7620,,15240,1525,19812,7620c30480,12192,33528,19813,33528,28956l,28956,,24385r16764,c15240,18288,15240,15240,13716,13716v,-3048,-3048,-6096,-4572,-7619l,4573,,1715,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">
                  <v:stroke miterlimit="83231f" joinstyle="miter"/>
                  <v:path textboxrect="0,0,33528,28956" arrowok="t"/>
                </v:shape>
                <v:shape id="Shape 639" style="position:absolute;left:2468;top:692;width:275;height:466;visibility:visible;mso-wrap-style:square;v-text-anchor:top" coordsize="27432,46527" o:spid="_x0000_s1032" fillcolor="black" stroked="f" strokeweight="0" path="m27432,r,4770l25908,5380v-4572,3047,-7620,6095,-9144,7619c15240,16048,13716,19096,13716,22144v,4571,1524,7619,4572,10667c19812,35860,22860,37384,25908,37384r1524,-915l27432,43480v-3048,1523,-6096,3047,-9144,3047c13716,46527,9144,43480,6096,40432,3048,37384,,32811,,26715,,22144,1524,19096,3048,16048,4572,12999,9144,9951,15240,6903,17526,4618,20955,2712,25336,808l27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">
                  <v:stroke miterlimit="83231f" joinstyle="miter"/>
                  <v:path textboxrect="0,0,27432,46527" arrowok="t"/>
                </v:shape>
                <v:shape id="Shape 640" style="position:absolute;left:2499;top:388;width:244;height:252;visibility:visible;mso-wrap-style:square;v-text-anchor:top" coordsize="24384,25205" o:spid="_x0000_s1033" fillcolor="black" stroked="f" strokeweight="0" path="m24384,r,4123l16764,5393v-1524,3048,-3048,4572,-3048,6096l13716,17585v,1524,,3048,-1524,4572c10668,23681,9144,25205,7620,25205v-1524,,-3048,-1524,-4572,-3048c1524,20633,,19109,,17585,,13013,3048,8441,7620,3869l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">
                  <v:stroke miterlimit="83231f" joinstyle="miter"/>
                  <v:path textboxrect="0,0,24384,25205" arrowok="t"/>
                </v:shape>
                <v:shape id="Shape 641" style="position:absolute;left:2743;top:380;width:396;height:778;visibility:visible;mso-wrap-style:square;v-text-anchor:top" coordsize="39624,77724" o:spid="_x0000_s1034" fillcolor="black" stroked="f" strokeweight="0" path="m3048,v7620,,12192,,16764,3048c22860,4572,25908,7620,27432,10668v,3048,,7620,,15240l27432,50292v,7620,1524,12192,1524,13716c28956,65532,28956,67056,30480,67056v,,,1524,1524,1524c32004,68580,33528,67056,33528,67056v1524,,3048,-1524,6096,-4572l39624,65532c35052,73152,28956,77724,22860,77724v-3048,,-4572,-1524,-6096,-3048c15240,73152,13716,70104,13716,65532,6096,70104,1524,74676,,74676l,67666,13716,59436r,-28956l,35967,,31197,13716,25908r,-3048c13716,15240,13716,10668,10668,7620,9144,4572,4572,4572,1524,4572l,4826,,703,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">
                  <v:stroke miterlimit="83231f" joinstyle="miter"/>
                  <v:path textboxrect="0,0,39624,77724" arrowok="t"/>
                </v:shape>
                <v:shape id="Shape 642" style="position:absolute;left:3185;top:381;width:404;height:1112;visibility:visible;mso-wrap-style:square;v-text-anchor:top" coordsize="40386,111252" o:spid="_x0000_s1035" fillcolor="black" stroked="f" strokeweight="0" path="m36576,r3810,1270l40386,6858,35052,4572v-4572,,-7620,1524,-10668,4572c21336,12192,19812,16764,19812,22860v,7620,3048,13716,6096,18288c28956,44196,32004,47244,36576,47244r3810,-1633l40386,49911r-5334,1905c32004,51816,28956,50292,24384,48768v-3048,3048,-4572,4572,-6096,6096c18288,56388,16764,57912,16764,59436v,,1524,1524,1524,1524c19812,62484,21336,62484,24384,64008v1524,,4572,,12192,l40386,64061r,12996l32004,76391v-4953,-191,-9144,-191,-12192,-191c16764,77724,15240,80772,13716,83820v-1524,1524,-3048,4572,-3048,6096c10668,92964,12192,94488,16764,96012v2286,1524,5715,3048,9906,4191l40386,102008r,8042l33528,111252v-10668,,-19812,-3048,-27432,-7620c3048,100584,,99060,,96012,,94488,1524,92964,1524,91440,3048,89916,4572,86868,7620,83820v,-1524,3048,-3048,7620,-9144c12192,73152,9144,71628,9144,70104,7620,68580,6096,67056,6096,65532v,-1524,1524,-4572,3048,-6096c10668,56388,15240,51816,21336,47244,16764,45720,12192,42672,10668,38100,7620,35052,6096,30480,6096,25908v,-7620,3048,-13716,9144,-18288c19812,1524,27432,,36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">
                  <v:stroke miterlimit="83231f" joinstyle="miter"/>
                  <v:path textboxrect="0,0,40386,111252" arrowok="t"/>
                </v:shape>
                <v:shape id="Shape 643" style="position:absolute;left:3589;top:1021;width:342;height:460;visibility:visible;mso-wrap-style:square;v-text-anchor:top" coordsize="34290,45989" o:spid="_x0000_s1036" fillcolor="black" stroked="f" strokeweight="0" path="m,l9716,137v3619,190,6286,571,7810,1333c23622,1470,26670,2994,29718,6043v3048,3048,4572,7620,4572,12192c34290,24331,31242,28903,26670,34999v-4572,3809,-9525,6857,-15049,8953l,45989,,37947r762,100c9906,38047,17526,34999,23622,31951v4572,-3048,6096,-7620,6096,-10669c29718,18235,28194,16711,26670,15187,23622,13663,17526,13663,8382,13663l,129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">
                  <v:stroke miterlimit="83231f" joinstyle="miter"/>
                  <v:path textboxrect="0,0,34290,45989" arrowok="t"/>
                </v:shape>
                <v:shape id="Shape 644" style="position:absolute;left:3589;top:393;width:342;height:487;visibility:visible;mso-wrap-style:square;v-text-anchor:top" coordsize="34290,48641" o:spid="_x0000_s1037" fillcolor="black" stroked="f" strokeweight="0" path="m,l14478,4826r15240,c31242,4826,32766,4826,34290,4826v,,,1524,,1524c34290,7874,34290,7874,34290,7874,32766,9398,31242,9398,29718,9398r-10668,c22098,12447,23622,18542,23622,24638v,6097,-1524,12192,-7620,18288l,48641,,44341,6858,41402c9906,38354,9906,33782,9906,27686,9906,18542,8382,12447,5334,7874l,55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">
                  <v:stroke miterlimit="83231f" joinstyle="miter"/>
                  <v:path textboxrect="0,0,34290,48641" arrowok="t"/>
                </v:shape>
                <v:shape id="Shape 645" style="position:absolute;left:4023;top:403;width:289;height:744;visibility:visible;mso-wrap-style:square;v-text-anchor:top" coordsize="28956,74330" o:spid="_x0000_s1038" fillcolor="black" stroked="f" strokeweight="0" path="m28956,r,2858l18288,6858v-3048,3048,-4572,9144,-6096,15241l28956,22099r,4571l12192,26670v,10669,3048,18288,9144,24384l28956,58856r,15474l20955,72391c17145,70486,13716,67818,10668,64770,3048,57151,,48006,,37339,,23623,3048,14478,10668,6858l28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">
                  <v:stroke miterlimit="83231f" joinstyle="miter"/>
                  <v:path textboxrect="0,0,28956,74330" arrowok="t"/>
                </v:shape>
                <v:shape id="Shape 646" style="position:absolute;left:4312;top:853;width:336;height:305;visibility:visible;mso-wrap-style:square;v-text-anchor:top" coordsize="33528,30480" o:spid="_x0000_s1039" fillcolor="black" stroked="f" strokeweight="0" path="m32004,r1524,1524c33528,9144,28956,15240,24384,21336,18288,27432,12192,30480,4572,30480l,29372,,13898r381,390c3429,16002,6858,16764,10668,16764v4572,,9144,-1524,12192,-4572c27432,10668,30480,6096,320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">
                  <v:stroke miterlimit="83231f" joinstyle="miter"/>
                  <v:path textboxrect="0,0,33528,30480" arrowok="t"/>
                </v:shape>
                <v:shape id="Shape 647" style="position:absolute;left:4312;top:380;width:336;height:290;visibility:visible;mso-wrap-style:square;v-text-anchor:top" coordsize="33528,28956" o:spid="_x0000_s1040" fillcolor="black" stroked="f" strokeweight="0" path="m6096,v7620,,15240,1525,19812,7620c32004,12192,33528,19813,33528,28956l,28956,,24385r16764,c16764,18288,16764,15240,15240,13716,13716,10668,12192,7620,9144,6097,7620,4573,4572,4573,1524,4573l,5144,,2286,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">
                  <v:stroke miterlimit="83231f" joinstyle="miter"/>
                  <v:path textboxrect="0,0,33528,28956" arrowok="t"/>
                </v:shape>
                <v:shape id="Shape 648" style="position:absolute;left:4709;top:381;width:792;height:762;visibility:visible;mso-wrap-style:square;v-text-anchor:top" coordsize="79248,76200" o:spid="_x0000_s1041" fillcolor="black" stroked="f" strokeweight="0" path="m21336,r3048,l24384,13716c33528,4572,41148,,50292,v3048,,7620,,10668,3048c62484,4572,65532,7620,67056,12192v1524,3048,1524,7620,1524,15240l68580,59436v,4572,1524,7620,1524,9144c70104,70104,71628,70104,73152,71628v1524,,3048,1524,6096,1524l79248,76200r-35052,l44196,73152r1524,c48768,73152,51816,71628,51816,71628v1524,-1524,3048,-3048,3048,-4572c54864,65532,54864,62484,54864,59436r,-32004c54864,21336,54864,16764,53340,13716,50292,10668,47244,9144,44196,9144v-6096,,-13716,3048,-19812,10668l24384,59436v,4572,,7620,1524,9144c25908,70104,27432,70104,28956,71628v,,3048,1524,6096,1524l35052,76200,,76200,,73152r1524,c6096,73152,7620,71628,9144,70104v1524,-3048,1524,-6096,1524,-10668l10668,30480v,-9144,,-13716,,-15240c10668,13716,9144,12192,9144,10668v-1524,,-1524,,-3048,c4572,10668,3048,10668,1524,12192l,9144,21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">
                  <v:stroke miterlimit="83231f" joinstyle="miter"/>
                  <v:path textboxrect="0,0,79248,76200" arrowok="t"/>
                </v:shape>
                <v:shape id="Shape 649" style="position:absolute;left:5577;top:381;width:625;height:777;visibility:visible;mso-wrap-style:square;v-text-anchor:top" coordsize="62484,77724" o:spid="_x0000_s1042" fillcolor="black" stroked="f" strokeweight="0" path="m35052,v7620,,13716,1524,18288,4572c57912,9144,59436,12192,59436,16763v,1525,,4573,-1524,4573c56388,22860,54864,24384,51816,24384v-3048,,-4572,-1524,-6096,-3048c44196,19812,44196,16763,44196,13715v,-3047,-1524,-6095,-3048,-7619c38100,4572,36576,4572,33528,4572v-6096,,-9144,1524,-13716,4572c16764,15239,13716,21336,13716,30480v,9144,3048,16764,7620,22859c24384,59436,30480,64008,38100,64008v6096,,10668,-1524,15240,-4572c54864,56388,57912,51815,60960,45720r1524,c60960,56388,56388,64008,51816,70103v-6096,4573,-13716,7621,-19812,7621c22860,77724,16764,73151,9144,67056,3048,59436,,50292,,38100,,27432,3048,16763,10668,10668,16764,3048,25908,,35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">
                  <v:stroke miterlimit="83231f" joinstyle="miter"/>
                  <v:path textboxrect="0,0,62484,77724" arrowok="t"/>
                </v:shape>
                <v:shape id="Shape 650" style="position:absolute;left:6278;top:396;width:778;height:1097;visibility:visible;mso-wrap-style:square;v-text-anchor:top" coordsize="77724,109728" o:spid="_x0000_s1043" fillcolor="black" stroked="f" strokeweight="0" path="m,l35052,r,3048l32004,3048v-1524,,-3048,,-4572,1524c25908,4572,25908,6096,25908,7620v,1524,,4572,1524,9144l45720,53340,60960,12192v1524,-1524,1524,-3048,1524,-6096c62484,6096,62484,4572,62484,4572v,-1524,-1524,-1524,-1524,-1524c59436,3048,57912,3048,56388,3048l56388,,77724,r,3048c74676,3048,73152,3048,73152,3048,71628,4572,70104,6096,68580,7620v,,-1524,3048,-1524,6096l38100,85344v-3048,7620,-7620,13716,-12192,18288c21336,106680,16764,109728,13716,109728v-4572,,-6096,-1524,-9144,-3048c3048,103632,1524,102108,1524,99060v,-3048,1524,-4572,3048,-6096c6096,91440,7620,91440,10668,91440v1524,,4572,,7620,1524c21336,92964,22860,94488,22860,94488v1524,,3048,-1524,6096,-3048c30480,89916,32004,86868,33528,82296l38100,70104,12192,15240v,-1524,-1524,-4572,-3048,-6096c7620,6096,6096,4572,4572,4572,4572,3048,1524,3048,,304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">
                  <v:stroke miterlimit="83231f" joinstyle="miter"/>
                  <v:path textboxrect="0,0,77724,109728" arrowok="t"/>
                </v:shape>
                <v:shape id="Shape 651" style="position:absolute;left:7208;top:30;width:244;height:427;visibility:visible;mso-wrap-style:square;v-text-anchor:top" coordsize="24384,42672" o:spid="_x0000_s1044" fillcolor="black" stroked="f" strokeweight="0" path="m10668,v4572,,7620,1524,10668,4572c24384,7620,24384,10668,24384,15240v,6096,-1524,12192,-6096,18288c15240,36576,10668,39624,4572,42672r,-4572c10668,35052,15240,32004,18288,28956v1524,-1524,1524,-4571,1524,-7620c19812,19812,19812,18288,19812,18288,18288,16764,18288,16764,16764,16764v,,-1524,,-3048,c12192,16764,10668,18288,10668,18288v-3048,,-4572,-1524,-7620,-3048c1524,13716,,12192,,9144,,6097,1524,4572,3048,3048,6096,,7620,,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">
                  <v:stroke miterlimit="83231f" joinstyle="miter"/>
                  <v:path textboxrect="0,0,24384,42672" arrowok="t"/>
                </v:shape>
                <v:shape id="Shape 652" style="position:absolute;left:7711;top:381;width:503;height:777;visibility:visible;mso-wrap-style:square;v-text-anchor:top" coordsize="50292,77724" o:spid="_x0000_s1045" fillcolor="black" stroked="f" strokeweight="0" path="m22860,v3048,,6096,,10668,1524c35052,1524,36576,3048,38100,3048v1524,,1524,-1524,1524,-1524c41148,1524,41148,,41148,r3048,l44196,24384r-3048,c39624,16764,36576,10668,33528,7620,30480,6096,27432,4572,21336,4572v-3048,,-6096,,-7620,3048c10668,9144,9144,10668,9144,13716v,3048,1524,6096,3048,7620c13716,22860,18288,25908,22860,28956r12192,4572c45720,39624,50292,45720,50292,54864v,6096,-1524,12192,-7620,16764c38100,74676,32004,77724,25908,77724v-4572,,-9144,-1524,-15240,-3048c9144,74676,7620,74676,6096,74676v-1524,,-1524,,-3048,3048l,77724,,53340r3048,c4572,59436,7620,64008,12192,67056v4572,4572,9144,6096,13716,6096c30480,73152,33528,71628,35052,68580v3048,-1524,3048,-4572,3048,-7620c38100,57912,38100,53340,35052,51816,32004,48768,27432,45720,19812,41148,12192,38100,7620,35052,4572,32004,1524,28956,,24384,,19812,,13716,3048,9144,6096,6096,10668,1524,1676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">
                  <v:stroke miterlimit="83231f" joinstyle="miter"/>
                  <v:path textboxrect="0,0,50292,77724" arrowok="t"/>
                </v:shape>
                <w10:anchorlock/>
              </v:group>
            </w:pict>
          </mc:Fallback>
        </mc:AlternateContent>
      </w:r>
      <w:r w:rsidRPr="00E6022D">
        <w:rPr>
          <w:iCs/>
        </w:rPr>
        <w:t xml:space="preserve">estimate of the burden and cost of the collection of information, including the validity of the methodology and assumptions used; (3) ways to enhance the quality, utility and </w:t>
      </w:r>
    </w:p>
    <w:p w:rsidRPr="00882EFC" w:rsidR="00E6022D" w:rsidP="00E6022D" w:rsidRDefault="00E6022D" w14:paraId="4D2D44AB" w14:textId="77777777">
      <w:pPr>
        <w:spacing w:line="480" w:lineRule="auto"/>
        <w:rPr>
          <w:iCs/>
        </w:rPr>
      </w:pPr>
      <w:r w:rsidRPr="00882EFC">
        <w:rPr>
          <w:iCs/>
        </w:rPr>
        <w:lastRenderedPageBreak/>
        <w:t xml:space="preserve">clarity of the information collection; and (4) ways to minimize the burden of the collection of information on those who are to respond, including the use of automated collection techniques or other forms of information technology. </w:t>
      </w:r>
    </w:p>
    <w:p w:rsidRPr="00E6022D" w:rsidR="00E6022D" w:rsidP="00E6022D" w:rsidRDefault="00E6022D" w14:paraId="6BE61ECC" w14:textId="4D38E5D0">
      <w:pPr>
        <w:spacing w:line="480" w:lineRule="auto"/>
        <w:rPr>
          <w:i/>
        </w:rPr>
      </w:pPr>
      <w:r w:rsidRPr="00E6022D">
        <w:rPr>
          <w:i/>
        </w:rPr>
        <w:t xml:space="preserve">  </w:t>
      </w:r>
    </w:p>
    <w:p w:rsidR="00E516A6" w:rsidP="00E516A6" w:rsidRDefault="00E6022D" w14:paraId="7F3FBA56" w14:textId="77777777">
      <w:pPr>
        <w:ind w:left="5040" w:firstLine="720"/>
        <w:rPr>
          <w:iCs/>
        </w:rPr>
      </w:pPr>
      <w:r w:rsidRPr="00E6022D">
        <w:rPr>
          <w:iCs/>
        </w:rPr>
        <w:t>Kimberly D. Bose,</w:t>
      </w:r>
    </w:p>
    <w:p w:rsidRPr="00E6022D" w:rsidR="00E6022D" w:rsidP="00E516A6" w:rsidRDefault="00E516A6" w14:paraId="76387443" w14:textId="2C08195B">
      <w:pPr>
        <w:ind w:left="5040" w:firstLine="720"/>
        <w:rPr>
          <w:iCs/>
        </w:rPr>
      </w:pPr>
      <w:r>
        <w:rPr>
          <w:iCs/>
        </w:rPr>
        <w:t xml:space="preserve">   </w:t>
      </w:r>
      <w:r w:rsidRPr="00E6022D" w:rsidR="00E6022D">
        <w:rPr>
          <w:iCs/>
        </w:rPr>
        <w:t xml:space="preserve">Secretary. </w:t>
      </w:r>
    </w:p>
    <w:sectPr w:rsidRPr="00E6022D" w:rsidR="00E6022D" w:rsidSect="00BC5ED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A9ADB" w14:textId="77777777" w:rsidR="00BF13AA" w:rsidRDefault="00BF13AA" w:rsidP="00B01B16">
      <w:r>
        <w:separator/>
      </w:r>
    </w:p>
  </w:endnote>
  <w:endnote w:type="continuationSeparator" w:id="0">
    <w:p w14:paraId="0B877FEC" w14:textId="77777777" w:rsidR="00BF13AA" w:rsidRDefault="00BF13A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5BC7" w14:textId="77777777" w:rsidR="005058A6" w:rsidRDefault="0050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519613"/>
      <w:docPartObj>
        <w:docPartGallery w:val="Page Numbers (Bottom of Page)"/>
        <w:docPartUnique/>
      </w:docPartObj>
    </w:sdtPr>
    <w:sdtEndPr>
      <w:rPr>
        <w:noProof/>
      </w:rPr>
    </w:sdtEndPr>
    <w:sdtContent>
      <w:p w14:paraId="3DDD8E7B" w14:textId="2D9A3327" w:rsidR="00BC5EDE" w:rsidRDefault="00BC5E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9D8A8" w14:textId="77777777" w:rsidR="00BC5EDE" w:rsidRDefault="00BC5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369A" w14:textId="77777777" w:rsidR="005058A6" w:rsidRDefault="0050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0F777" w14:textId="77777777" w:rsidR="00BF13AA" w:rsidRDefault="00BF13AA" w:rsidP="00B01B16">
      <w:r>
        <w:separator/>
      </w:r>
    </w:p>
  </w:footnote>
  <w:footnote w:type="continuationSeparator" w:id="0">
    <w:p w14:paraId="144E2F8B" w14:textId="77777777" w:rsidR="00BF13AA" w:rsidRDefault="00BF13AA" w:rsidP="00B01B16">
      <w:r>
        <w:continuationSeparator/>
      </w:r>
    </w:p>
  </w:footnote>
  <w:footnote w:id="1">
    <w:p w14:paraId="72D2D8CD" w14:textId="77777777" w:rsidR="00815BAB" w:rsidRDefault="00815BAB" w:rsidP="00815BAB">
      <w:pPr>
        <w:pStyle w:val="FootnoteText"/>
      </w:pPr>
      <w:r w:rsidRPr="00DD571F">
        <w:rPr>
          <w:rStyle w:val="FootnoteReference"/>
          <w:b w:val="0"/>
          <w:sz w:val="24"/>
        </w:rPr>
        <w:footnoteRef/>
      </w:r>
      <w:r w:rsidRPr="00DD571F">
        <w:rPr>
          <w:b/>
        </w:rPr>
        <w:t xml:space="preserve"> </w:t>
      </w:r>
      <w:r w:rsidRPr="00973B92">
        <w:rPr>
          <w:sz w:val="24"/>
        </w:rPr>
        <w:t>16 U.S.C. 803(e)(1).</w:t>
      </w:r>
    </w:p>
  </w:footnote>
  <w:footnote w:id="2">
    <w:p w14:paraId="5E48BA68" w14:textId="05CF80F0" w:rsidR="00581FE4" w:rsidRPr="00581FE4" w:rsidRDefault="00581FE4">
      <w:pPr>
        <w:pStyle w:val="FootnoteText"/>
        <w:rPr>
          <w:sz w:val="24"/>
        </w:rPr>
      </w:pPr>
      <w:r w:rsidRPr="00581FE4">
        <w:rPr>
          <w:rStyle w:val="FootnoteReference"/>
          <w:b w:val="0"/>
          <w:sz w:val="22"/>
        </w:rPr>
        <w:footnoteRef/>
      </w:r>
      <w:r w:rsidRPr="00581FE4">
        <w:rPr>
          <w:b/>
        </w:rPr>
        <w:t xml:space="preserve"> </w:t>
      </w:r>
      <w:r w:rsidR="008164B6" w:rsidRPr="008164B6">
        <w:rPr>
          <w:sz w:val="24"/>
        </w:rPr>
        <w:t>Pub. L. No. 99-5089, Title III, § 3401 (Octo. 21, 1986), 100 Stat. 1890 (codified at 42 U.S.C. 7178).</w:t>
      </w:r>
    </w:p>
  </w:footnote>
  <w:footnote w:id="3">
    <w:p w14:paraId="4633AFE0" w14:textId="77777777" w:rsidR="00214031" w:rsidRDefault="00214031" w:rsidP="00214031">
      <w:pPr>
        <w:pStyle w:val="FootnoteText"/>
      </w:pPr>
      <w:r w:rsidRPr="00581FE4">
        <w:rPr>
          <w:rStyle w:val="FootnoteReference"/>
          <w:b w:val="0"/>
          <w:sz w:val="24"/>
        </w:rPr>
        <w:footnoteRef/>
      </w:r>
      <w:r>
        <w:t xml:space="preserve"> </w:t>
      </w:r>
      <w:r w:rsidRPr="00581FE4">
        <w:rPr>
          <w:sz w:val="24"/>
        </w:rPr>
        <w:t>85 FR 36396.</w:t>
      </w:r>
    </w:p>
  </w:footnote>
  <w:footnote w:id="4">
    <w:p w14:paraId="3CAC095F" w14:textId="51EBA809" w:rsidR="008050FA" w:rsidRDefault="008050FA">
      <w:pPr>
        <w:pStyle w:val="FootnoteText"/>
      </w:pPr>
      <w:r w:rsidRPr="000D2034">
        <w:rPr>
          <w:rStyle w:val="FootnoteReference"/>
          <w:b w:val="0"/>
          <w:sz w:val="24"/>
        </w:rPr>
        <w:footnoteRef/>
      </w:r>
      <w:r>
        <w:t xml:space="preserve"> </w:t>
      </w:r>
      <w:r w:rsidR="001F0C06" w:rsidRPr="004B0C98">
        <w:rPr>
          <w:sz w:val="24"/>
        </w:rPr>
        <w:t xml:space="preserve">16 U.S.C. </w:t>
      </w:r>
      <w:r w:rsidR="004B0C98" w:rsidRPr="004B0C98">
        <w:rPr>
          <w:sz w:val="24"/>
        </w:rPr>
        <w:t>823a</w:t>
      </w:r>
      <w:r w:rsidR="004B0C98">
        <w:rPr>
          <w:sz w:val="24"/>
        </w:rPr>
        <w:t>.</w:t>
      </w:r>
    </w:p>
  </w:footnote>
  <w:footnote w:id="5">
    <w:p w14:paraId="6E7373E4" w14:textId="1152CDEF" w:rsidR="00A56F25" w:rsidRPr="00141EDC" w:rsidRDefault="00A56F25">
      <w:pPr>
        <w:pStyle w:val="FootnoteText"/>
        <w:rPr>
          <w:sz w:val="24"/>
        </w:rPr>
      </w:pPr>
      <w:r w:rsidRPr="00A56F25">
        <w:rPr>
          <w:rStyle w:val="FootnoteReference"/>
          <w:b w:val="0"/>
          <w:sz w:val="24"/>
        </w:rPr>
        <w:footnoteRef/>
      </w:r>
      <w:r w:rsidRPr="00A56F25">
        <w:rPr>
          <w:b/>
          <w:sz w:val="24"/>
        </w:rPr>
        <w:t xml:space="preserve"> </w:t>
      </w:r>
      <w:r w:rsidR="00141EDC">
        <w:rPr>
          <w:sz w:val="24"/>
        </w:rPr>
        <w:t xml:space="preserve">16 U.S.C. 2705 and </w:t>
      </w:r>
      <w:r w:rsidR="00997E48">
        <w:rPr>
          <w:sz w:val="24"/>
        </w:rPr>
        <w:t>2708.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91A9" w14:textId="77777777" w:rsidR="005058A6" w:rsidRDefault="00505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638C" w14:textId="021467FE" w:rsidR="00FA20ED" w:rsidRDefault="00FA2A3E">
    <w:pPr>
      <w:pStyle w:val="Header"/>
    </w:pPr>
    <w:r>
      <w:t>Docket No. IC20-21-000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43DF" w14:textId="77777777" w:rsidR="005058A6" w:rsidRDefault="0050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BA439A2"/>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6E1A2B9C"/>
    <w:multiLevelType w:val="hybridMultilevel"/>
    <w:tmpl w:val="5F28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3"/>
  </w:num>
  <w:num w:numId="5">
    <w:abstractNumId w:val="0"/>
    <w:lvlOverride w:ilvl="0">
      <w:startOverride w:val="1"/>
      <w:lvl w:ilvl="0">
        <w:start w:val="1"/>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2A08"/>
    <w:rsid w:val="00006532"/>
    <w:rsid w:val="000122E1"/>
    <w:rsid w:val="00020C90"/>
    <w:rsid w:val="00023EA9"/>
    <w:rsid w:val="000241AE"/>
    <w:rsid w:val="00034C49"/>
    <w:rsid w:val="000459B6"/>
    <w:rsid w:val="00056C5D"/>
    <w:rsid w:val="00062427"/>
    <w:rsid w:val="00096CAD"/>
    <w:rsid w:val="000A0250"/>
    <w:rsid w:val="000A7E68"/>
    <w:rsid w:val="000D2034"/>
    <w:rsid w:val="000D72CD"/>
    <w:rsid w:val="000E2568"/>
    <w:rsid w:val="000F0358"/>
    <w:rsid w:val="000F0B0E"/>
    <w:rsid w:val="00121B28"/>
    <w:rsid w:val="00141EDC"/>
    <w:rsid w:val="00143F01"/>
    <w:rsid w:val="0015578A"/>
    <w:rsid w:val="00155DE9"/>
    <w:rsid w:val="00156BBB"/>
    <w:rsid w:val="001600DF"/>
    <w:rsid w:val="00171725"/>
    <w:rsid w:val="00181BF7"/>
    <w:rsid w:val="001A6AD6"/>
    <w:rsid w:val="001B78B8"/>
    <w:rsid w:val="001E6510"/>
    <w:rsid w:val="001F0C06"/>
    <w:rsid w:val="00214031"/>
    <w:rsid w:val="00224BF2"/>
    <w:rsid w:val="00254C99"/>
    <w:rsid w:val="0027452E"/>
    <w:rsid w:val="00293D56"/>
    <w:rsid w:val="002B7AA8"/>
    <w:rsid w:val="002D5237"/>
    <w:rsid w:val="002E0351"/>
    <w:rsid w:val="002F24E8"/>
    <w:rsid w:val="002F3E94"/>
    <w:rsid w:val="002F697A"/>
    <w:rsid w:val="003060F0"/>
    <w:rsid w:val="00310EFC"/>
    <w:rsid w:val="00311D90"/>
    <w:rsid w:val="003149BC"/>
    <w:rsid w:val="0034195C"/>
    <w:rsid w:val="00343A03"/>
    <w:rsid w:val="00347056"/>
    <w:rsid w:val="00361371"/>
    <w:rsid w:val="00363638"/>
    <w:rsid w:val="003673EC"/>
    <w:rsid w:val="00376525"/>
    <w:rsid w:val="0038073F"/>
    <w:rsid w:val="003960E0"/>
    <w:rsid w:val="003A1A72"/>
    <w:rsid w:val="003A3189"/>
    <w:rsid w:val="003C3E7A"/>
    <w:rsid w:val="003C5CBE"/>
    <w:rsid w:val="003C7BC3"/>
    <w:rsid w:val="003E44AD"/>
    <w:rsid w:val="0040718A"/>
    <w:rsid w:val="004259D4"/>
    <w:rsid w:val="00443282"/>
    <w:rsid w:val="0045734B"/>
    <w:rsid w:val="004759C4"/>
    <w:rsid w:val="00485A51"/>
    <w:rsid w:val="004879AA"/>
    <w:rsid w:val="0049480F"/>
    <w:rsid w:val="004B0C98"/>
    <w:rsid w:val="004B4202"/>
    <w:rsid w:val="004B7B57"/>
    <w:rsid w:val="004C57F7"/>
    <w:rsid w:val="004C70C8"/>
    <w:rsid w:val="004C77EF"/>
    <w:rsid w:val="004D27A2"/>
    <w:rsid w:val="004E3CA0"/>
    <w:rsid w:val="004E47A7"/>
    <w:rsid w:val="004F1CE7"/>
    <w:rsid w:val="004F26DA"/>
    <w:rsid w:val="005058A6"/>
    <w:rsid w:val="00513DA8"/>
    <w:rsid w:val="00514B50"/>
    <w:rsid w:val="00516493"/>
    <w:rsid w:val="0054073B"/>
    <w:rsid w:val="0054746C"/>
    <w:rsid w:val="00552A60"/>
    <w:rsid w:val="00581FE4"/>
    <w:rsid w:val="00585F73"/>
    <w:rsid w:val="005A0148"/>
    <w:rsid w:val="005A2F24"/>
    <w:rsid w:val="005A3F56"/>
    <w:rsid w:val="005B4DA4"/>
    <w:rsid w:val="005C6D4E"/>
    <w:rsid w:val="005D16A1"/>
    <w:rsid w:val="005E6D8A"/>
    <w:rsid w:val="005F2124"/>
    <w:rsid w:val="005F3DAA"/>
    <w:rsid w:val="005F726F"/>
    <w:rsid w:val="005F729D"/>
    <w:rsid w:val="005F751B"/>
    <w:rsid w:val="006128A5"/>
    <w:rsid w:val="006144F3"/>
    <w:rsid w:val="00634374"/>
    <w:rsid w:val="00637F43"/>
    <w:rsid w:val="00642602"/>
    <w:rsid w:val="00644A1B"/>
    <w:rsid w:val="00650FA1"/>
    <w:rsid w:val="006536D8"/>
    <w:rsid w:val="00654BA4"/>
    <w:rsid w:val="00680D78"/>
    <w:rsid w:val="00695E65"/>
    <w:rsid w:val="006963BC"/>
    <w:rsid w:val="006A0653"/>
    <w:rsid w:val="006A34AE"/>
    <w:rsid w:val="006A423E"/>
    <w:rsid w:val="006C6B0C"/>
    <w:rsid w:val="006E10F4"/>
    <w:rsid w:val="006E75AA"/>
    <w:rsid w:val="006E7CBB"/>
    <w:rsid w:val="006F4820"/>
    <w:rsid w:val="00714F57"/>
    <w:rsid w:val="00724046"/>
    <w:rsid w:val="00727C5E"/>
    <w:rsid w:val="0073179C"/>
    <w:rsid w:val="00741C80"/>
    <w:rsid w:val="0075009F"/>
    <w:rsid w:val="00754526"/>
    <w:rsid w:val="00782ACA"/>
    <w:rsid w:val="007B588C"/>
    <w:rsid w:val="007C1916"/>
    <w:rsid w:val="007C6AC2"/>
    <w:rsid w:val="007C729C"/>
    <w:rsid w:val="007E0774"/>
    <w:rsid w:val="00803CA2"/>
    <w:rsid w:val="008050FA"/>
    <w:rsid w:val="00807CAC"/>
    <w:rsid w:val="00810D18"/>
    <w:rsid w:val="008115BF"/>
    <w:rsid w:val="00812B30"/>
    <w:rsid w:val="00815BAB"/>
    <w:rsid w:val="008164B6"/>
    <w:rsid w:val="00824D81"/>
    <w:rsid w:val="008348BB"/>
    <w:rsid w:val="00836DF9"/>
    <w:rsid w:val="00853ABC"/>
    <w:rsid w:val="00881405"/>
    <w:rsid w:val="00882EFC"/>
    <w:rsid w:val="0089069F"/>
    <w:rsid w:val="00895DA2"/>
    <w:rsid w:val="00897359"/>
    <w:rsid w:val="008A020E"/>
    <w:rsid w:val="008B6E06"/>
    <w:rsid w:val="008C572B"/>
    <w:rsid w:val="008D25B7"/>
    <w:rsid w:val="008D300A"/>
    <w:rsid w:val="008D5479"/>
    <w:rsid w:val="008E0DF5"/>
    <w:rsid w:val="008E14D5"/>
    <w:rsid w:val="008E3273"/>
    <w:rsid w:val="008E5123"/>
    <w:rsid w:val="008E7400"/>
    <w:rsid w:val="009028D5"/>
    <w:rsid w:val="009179E9"/>
    <w:rsid w:val="00937284"/>
    <w:rsid w:val="00940C0F"/>
    <w:rsid w:val="0094353F"/>
    <w:rsid w:val="0095311D"/>
    <w:rsid w:val="00954CCB"/>
    <w:rsid w:val="009744C8"/>
    <w:rsid w:val="00981886"/>
    <w:rsid w:val="00990FEC"/>
    <w:rsid w:val="00997E48"/>
    <w:rsid w:val="009A1B08"/>
    <w:rsid w:val="009A6E91"/>
    <w:rsid w:val="009B4450"/>
    <w:rsid w:val="009C25C4"/>
    <w:rsid w:val="009C4A13"/>
    <w:rsid w:val="009E5557"/>
    <w:rsid w:val="009E66F8"/>
    <w:rsid w:val="009F58B1"/>
    <w:rsid w:val="009F7DE3"/>
    <w:rsid w:val="00A038F9"/>
    <w:rsid w:val="00A05DC2"/>
    <w:rsid w:val="00A1585A"/>
    <w:rsid w:val="00A2604E"/>
    <w:rsid w:val="00A43A4A"/>
    <w:rsid w:val="00A507F0"/>
    <w:rsid w:val="00A55C2B"/>
    <w:rsid w:val="00A56F25"/>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F349B"/>
    <w:rsid w:val="00B016E7"/>
    <w:rsid w:val="00B01B16"/>
    <w:rsid w:val="00B22DCB"/>
    <w:rsid w:val="00B2382E"/>
    <w:rsid w:val="00B447D7"/>
    <w:rsid w:val="00B46F03"/>
    <w:rsid w:val="00B5066A"/>
    <w:rsid w:val="00B56882"/>
    <w:rsid w:val="00B65A09"/>
    <w:rsid w:val="00B76A1F"/>
    <w:rsid w:val="00B82F8C"/>
    <w:rsid w:val="00BA0FBC"/>
    <w:rsid w:val="00BA5479"/>
    <w:rsid w:val="00BB7D82"/>
    <w:rsid w:val="00BC200B"/>
    <w:rsid w:val="00BC5EDE"/>
    <w:rsid w:val="00BD74AE"/>
    <w:rsid w:val="00BE3FE7"/>
    <w:rsid w:val="00BF13AA"/>
    <w:rsid w:val="00BF29D8"/>
    <w:rsid w:val="00BF2D74"/>
    <w:rsid w:val="00BF38BC"/>
    <w:rsid w:val="00BF4CC8"/>
    <w:rsid w:val="00C1124F"/>
    <w:rsid w:val="00C213CC"/>
    <w:rsid w:val="00C37BFF"/>
    <w:rsid w:val="00C51458"/>
    <w:rsid w:val="00C53580"/>
    <w:rsid w:val="00C55838"/>
    <w:rsid w:val="00C728C5"/>
    <w:rsid w:val="00C77EF7"/>
    <w:rsid w:val="00C81A97"/>
    <w:rsid w:val="00C820F1"/>
    <w:rsid w:val="00C91512"/>
    <w:rsid w:val="00CA11F5"/>
    <w:rsid w:val="00CA6636"/>
    <w:rsid w:val="00CA6D76"/>
    <w:rsid w:val="00CB7448"/>
    <w:rsid w:val="00CD37C7"/>
    <w:rsid w:val="00CD57EB"/>
    <w:rsid w:val="00CD5C97"/>
    <w:rsid w:val="00CD786C"/>
    <w:rsid w:val="00CE3598"/>
    <w:rsid w:val="00CF4753"/>
    <w:rsid w:val="00CF71E0"/>
    <w:rsid w:val="00D0083B"/>
    <w:rsid w:val="00D15D3D"/>
    <w:rsid w:val="00D3753B"/>
    <w:rsid w:val="00D42209"/>
    <w:rsid w:val="00D44183"/>
    <w:rsid w:val="00D50830"/>
    <w:rsid w:val="00D9761F"/>
    <w:rsid w:val="00DA529F"/>
    <w:rsid w:val="00DC5017"/>
    <w:rsid w:val="00DD18FF"/>
    <w:rsid w:val="00DD2ED3"/>
    <w:rsid w:val="00DD571F"/>
    <w:rsid w:val="00DD7F1B"/>
    <w:rsid w:val="00E024B6"/>
    <w:rsid w:val="00E13A02"/>
    <w:rsid w:val="00E34382"/>
    <w:rsid w:val="00E41DB9"/>
    <w:rsid w:val="00E516A6"/>
    <w:rsid w:val="00E6022D"/>
    <w:rsid w:val="00E66FFB"/>
    <w:rsid w:val="00E762BB"/>
    <w:rsid w:val="00E77B33"/>
    <w:rsid w:val="00E8661B"/>
    <w:rsid w:val="00E91FD5"/>
    <w:rsid w:val="00EA0112"/>
    <w:rsid w:val="00EA6337"/>
    <w:rsid w:val="00EA689F"/>
    <w:rsid w:val="00EB749E"/>
    <w:rsid w:val="00EF1D00"/>
    <w:rsid w:val="00EF2866"/>
    <w:rsid w:val="00EF33BE"/>
    <w:rsid w:val="00F0383C"/>
    <w:rsid w:val="00F04E27"/>
    <w:rsid w:val="00F11631"/>
    <w:rsid w:val="00F24AB0"/>
    <w:rsid w:val="00F309CB"/>
    <w:rsid w:val="00F44A0E"/>
    <w:rsid w:val="00F62A51"/>
    <w:rsid w:val="00F66353"/>
    <w:rsid w:val="00F8646E"/>
    <w:rsid w:val="00F9675E"/>
    <w:rsid w:val="00FA20ED"/>
    <w:rsid w:val="00FA2A3E"/>
    <w:rsid w:val="00FB6DCF"/>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902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01574798">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218317938">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6602D7D0-116E-4365-9916-B306D54F5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F5A2CB71-A8EA-4654-AE8E-B582A0F7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2020-10-21T13:58:00Z</dcterms:created>
  <dcterms:modified xsi:type="dcterms:W3CDTF">2020-10-21T13:58:00Z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2020-10-21T13:57:39.4312531Z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11892bf3-d6f8-47a2-8d84-cb02458f328f</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