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01" w:rsidRPr="00DB5E01" w:rsidRDefault="00DB5E01" w:rsidP="00DB5E01">
      <w:pPr>
        <w:spacing w:after="0" w:line="240" w:lineRule="auto"/>
        <w:outlineLvl w:val="0"/>
        <w:rPr>
          <w:rFonts w:ascii="Arial" w:eastAsia="Times New Roman" w:hAnsi="Arial" w:cs="Times New Roman"/>
          <w:b/>
          <w:sz w:val="28"/>
          <w:szCs w:val="20"/>
        </w:rPr>
      </w:pPr>
      <w:r w:rsidRPr="00DB5E01">
        <w:rPr>
          <w:rFonts w:ascii="Arial" w:eastAsia="Times New Roman" w:hAnsi="Arial" w:cs="Times New Roman"/>
          <w:b/>
          <w:sz w:val="28"/>
          <w:szCs w:val="20"/>
        </w:rPr>
        <w:t>Instructions for BCAP-22</w:t>
      </w:r>
    </w:p>
    <w:p w:rsidR="00DB5E01" w:rsidRPr="00DB5E01" w:rsidRDefault="00DB5E01" w:rsidP="00DB5E01">
      <w:pPr>
        <w:spacing w:after="0" w:line="240" w:lineRule="auto"/>
        <w:outlineLvl w:val="0"/>
        <w:rPr>
          <w:rFonts w:ascii="Arial" w:eastAsia="Times New Roman" w:hAnsi="Arial" w:cs="Times New Roman"/>
          <w:b/>
          <w:sz w:val="28"/>
          <w:szCs w:val="20"/>
        </w:rPr>
      </w:pPr>
    </w:p>
    <w:p w:rsidR="00DB5E01" w:rsidRPr="00DB5E01" w:rsidRDefault="00DB5E01" w:rsidP="00DB5E01">
      <w:pPr>
        <w:spacing w:after="0" w:line="240" w:lineRule="auto"/>
        <w:outlineLvl w:val="0"/>
        <w:rPr>
          <w:rFonts w:ascii="Arial" w:eastAsia="Times New Roman" w:hAnsi="Arial" w:cs="Times New Roman"/>
          <w:sz w:val="28"/>
          <w:szCs w:val="20"/>
        </w:rPr>
      </w:pPr>
      <w:r w:rsidRPr="00DB5E01">
        <w:rPr>
          <w:rFonts w:ascii="Arial" w:eastAsia="Times New Roman" w:hAnsi="Arial" w:cs="Times New Roman"/>
          <w:b/>
          <w:i/>
          <w:sz w:val="28"/>
          <w:szCs w:val="20"/>
        </w:rPr>
        <w:t>BIOMASS CROP ASSISTANCE PROGRAM (BCAP) PROJECT AREA ENVIRONMENTAL SCREENING WORKSHEET</w:t>
      </w:r>
    </w:p>
    <w:p w:rsidR="00DB5E01" w:rsidRPr="00DB5E01" w:rsidRDefault="00DB5E01" w:rsidP="00DB5E01">
      <w:pPr>
        <w:spacing w:after="0" w:line="240" w:lineRule="auto"/>
        <w:rPr>
          <w:rFonts w:ascii="Times New Roman" w:eastAsia="Times New Roman" w:hAnsi="Times New Roman" w:cs="Times New Roman"/>
          <w:sz w:val="20"/>
          <w:szCs w:val="20"/>
        </w:rPr>
      </w:pPr>
      <w:bookmarkStart w:id="0" w:name="_GoBack"/>
      <w:bookmarkEnd w:id="0"/>
    </w:p>
    <w:p w:rsidR="00DB5E01" w:rsidRPr="00DB5E01" w:rsidRDefault="00DB5E01" w:rsidP="00DB5E01">
      <w:pPr>
        <w:spacing w:after="0" w:line="240" w:lineRule="auto"/>
        <w:rPr>
          <w:rFonts w:ascii="Times New Roman" w:eastAsia="Times New Roman" w:hAnsi="Times New Roman" w:cs="Times New Roman"/>
          <w:b/>
          <w:sz w:val="24"/>
          <w:szCs w:val="20"/>
        </w:rPr>
      </w:pPr>
      <w:r w:rsidRPr="00DB5E01">
        <w:rPr>
          <w:rFonts w:ascii="Times New Roman" w:eastAsia="Times New Roman" w:hAnsi="Times New Roman" w:cs="Times New Roman"/>
          <w:b/>
          <w:sz w:val="24"/>
          <w:szCs w:val="20"/>
        </w:rPr>
        <w:t xml:space="preserve">Sponsors of a proposed BCAP Project Area use this form to assist FSA in complying with certain environmental laws and regulations including the National Environmental Policy Act and the National Historic Preservation Act.  </w:t>
      </w:r>
    </w:p>
    <w:p w:rsidR="00DB5E01" w:rsidRPr="00DB5E01" w:rsidRDefault="00DB5E01" w:rsidP="00DB5E01">
      <w:pPr>
        <w:spacing w:after="0" w:line="240" w:lineRule="auto"/>
        <w:rPr>
          <w:rFonts w:ascii="Times New Roman" w:eastAsia="Times New Roman" w:hAnsi="Times New Roman" w:cs="Times New Roman"/>
          <w:sz w:val="24"/>
          <w:szCs w:val="24"/>
          <w:highlight w:val="yellow"/>
        </w:rPr>
      </w:pPr>
    </w:p>
    <w:p w:rsidR="00DB5E01" w:rsidRPr="00DB5E01" w:rsidRDefault="00DB5E01" w:rsidP="00DB5E01">
      <w:pPr>
        <w:spacing w:after="0" w:line="240" w:lineRule="auto"/>
        <w:rPr>
          <w:rFonts w:ascii="Times New Roman" w:eastAsia="Times New Roman" w:hAnsi="Times New Roman" w:cs="Times New Roman"/>
          <w:b/>
          <w:sz w:val="24"/>
          <w:szCs w:val="24"/>
        </w:rPr>
      </w:pPr>
      <w:r w:rsidRPr="00DB5E01">
        <w:rPr>
          <w:rFonts w:ascii="Times New Roman" w:eastAsia="Times New Roman" w:hAnsi="Times New Roman" w:cs="Times New Roman"/>
          <w:b/>
          <w:sz w:val="24"/>
          <w:szCs w:val="24"/>
        </w:rPr>
        <w:t xml:space="preserve">Submit the original of the completed form </w:t>
      </w:r>
      <w:r w:rsidRPr="00DB5E01">
        <w:rPr>
          <w:rFonts w:ascii="Times New Roman" w:eastAsia="Times New Roman" w:hAnsi="Times New Roman" w:cs="Times New Roman"/>
          <w:b/>
          <w:sz w:val="24"/>
          <w:szCs w:val="20"/>
        </w:rPr>
        <w:t>as an attachment to the proposed BCAP Project Area Application</w:t>
      </w:r>
      <w:r w:rsidRPr="00DB5E01">
        <w:rPr>
          <w:rFonts w:ascii="Times New Roman" w:eastAsia="Times New Roman" w:hAnsi="Times New Roman" w:cs="Times New Roman"/>
          <w:b/>
          <w:sz w:val="24"/>
          <w:szCs w:val="24"/>
        </w:rPr>
        <w:t xml:space="preserve"> in hard copy or facsimile to the appropriate USDA servicing office. </w:t>
      </w:r>
    </w:p>
    <w:p w:rsidR="00DB5E01" w:rsidRPr="00DB5E01" w:rsidRDefault="00DB5E01" w:rsidP="00DB5E01">
      <w:pPr>
        <w:spacing w:after="0" w:line="240" w:lineRule="auto"/>
        <w:rPr>
          <w:rFonts w:ascii="Times New Roman" w:eastAsia="Times New Roman" w:hAnsi="Times New Roman" w:cs="Times New Roman"/>
          <w:b/>
          <w:sz w:val="24"/>
          <w:szCs w:val="24"/>
          <w:highlight w:val="yellow"/>
        </w:rPr>
      </w:pPr>
    </w:p>
    <w:p w:rsidR="00DB5E01" w:rsidRPr="00DB5E01" w:rsidRDefault="00DB5E01" w:rsidP="00DB5E01">
      <w:pPr>
        <w:spacing w:after="0" w:line="240" w:lineRule="auto"/>
        <w:rPr>
          <w:rFonts w:ascii="Times New Roman" w:eastAsia="Times New Roman" w:hAnsi="Times New Roman" w:cs="Times New Roman"/>
          <w:b/>
          <w:sz w:val="24"/>
          <w:szCs w:val="24"/>
        </w:rPr>
      </w:pPr>
      <w:r w:rsidRPr="00DB5E01">
        <w:rPr>
          <w:rFonts w:ascii="Times New Roman" w:eastAsia="Times New Roman" w:hAnsi="Times New Roman" w:cs="Times New Roman"/>
          <w:b/>
          <w:snapToGrid w:val="0"/>
          <w:sz w:val="24"/>
          <w:szCs w:val="24"/>
        </w:rPr>
        <w:t xml:space="preserve">Customers who have established electronic access credentials with USDA may electronically transmit this form to the USDA servicing office, </w:t>
      </w:r>
      <w:r w:rsidRPr="00DB5E01">
        <w:rPr>
          <w:rFonts w:ascii="Times New Roman" w:eastAsia="Times New Roman" w:hAnsi="Times New Roman" w:cs="Times New Roman"/>
          <w:b/>
          <w:snapToGrid w:val="0"/>
          <w:sz w:val="24"/>
          <w:szCs w:val="24"/>
          <w:u w:val="single"/>
        </w:rPr>
        <w:t>provided</w:t>
      </w:r>
      <w:r w:rsidRPr="00DB5E01">
        <w:rPr>
          <w:rFonts w:ascii="Times New Roman" w:eastAsia="Times New Roman" w:hAnsi="Times New Roman" w:cs="Times New Roman"/>
          <w:b/>
          <w:snapToGrid w:val="0"/>
          <w:sz w:val="24"/>
          <w:szCs w:val="24"/>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DB5E01" w:rsidRPr="00DB5E01" w:rsidRDefault="00DB5E01" w:rsidP="00DB5E01">
      <w:pPr>
        <w:spacing w:after="0" w:line="240" w:lineRule="auto"/>
        <w:rPr>
          <w:rFonts w:ascii="Times New Roman" w:eastAsia="Times New Roman" w:hAnsi="Times New Roman" w:cs="Times New Roman"/>
          <w:b/>
          <w:sz w:val="24"/>
          <w:szCs w:val="24"/>
        </w:rPr>
      </w:pPr>
    </w:p>
    <w:p w:rsidR="00DB5E01" w:rsidRPr="00DB5E01" w:rsidRDefault="00DB5E01" w:rsidP="00DB5E01">
      <w:pPr>
        <w:spacing w:after="0" w:line="240" w:lineRule="auto"/>
        <w:rPr>
          <w:rFonts w:ascii="Times New Roman" w:eastAsia="Times New Roman" w:hAnsi="Times New Roman" w:cs="Times New Roman"/>
          <w:b/>
          <w:snapToGrid w:val="0"/>
          <w:sz w:val="24"/>
          <w:szCs w:val="24"/>
        </w:rPr>
      </w:pPr>
      <w:r w:rsidRPr="00DB5E01">
        <w:rPr>
          <w:rFonts w:ascii="Times New Roman" w:eastAsia="Times New Roman" w:hAnsi="Times New Roman" w:cs="Times New Roman"/>
          <w:b/>
          <w:snapToGrid w:val="0"/>
          <w:sz w:val="24"/>
          <w:szCs w:val="24"/>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sidRPr="00DB5E01">
        <w:rPr>
          <w:rFonts w:ascii="Times New Roman" w:eastAsia="Times New Roman" w:hAnsi="Times New Roman" w:cs="Times New Roman"/>
          <w:b/>
          <w:snapToGrid w:val="0"/>
          <w:sz w:val="24"/>
          <w:szCs w:val="24"/>
        </w:rPr>
        <w:t>eForms</w:t>
      </w:r>
      <w:proofErr w:type="spellEnd"/>
      <w:r w:rsidRPr="00DB5E01">
        <w:rPr>
          <w:rFonts w:ascii="Times New Roman" w:eastAsia="Times New Roman" w:hAnsi="Times New Roman" w:cs="Times New Roman"/>
          <w:b/>
          <w:snapToGrid w:val="0"/>
          <w:sz w:val="24"/>
          <w:szCs w:val="24"/>
        </w:rPr>
        <w:t xml:space="preserve"> web site.</w:t>
      </w:r>
    </w:p>
    <w:p w:rsidR="00DB5E01" w:rsidRPr="00DB5E01" w:rsidRDefault="00DB5E01" w:rsidP="00DB5E01">
      <w:pPr>
        <w:spacing w:after="0" w:line="240" w:lineRule="auto"/>
        <w:rPr>
          <w:rFonts w:ascii="Times New Roman" w:eastAsia="Times New Roman" w:hAnsi="Times New Roman" w:cs="Times New Roman"/>
          <w:snapToGrid w:val="0"/>
          <w:sz w:val="24"/>
          <w:szCs w:val="24"/>
        </w:rPr>
      </w:pPr>
    </w:p>
    <w:p w:rsidR="00DB5E01" w:rsidRPr="00DB5E01" w:rsidRDefault="00DB5E01" w:rsidP="00DB5E01">
      <w:pPr>
        <w:spacing w:after="0" w:line="240" w:lineRule="auto"/>
        <w:outlineLvl w:val="0"/>
        <w:rPr>
          <w:rFonts w:ascii="Arial" w:eastAsia="Times New Roman" w:hAnsi="Arial" w:cs="Times New Roman"/>
          <w:i/>
          <w:sz w:val="28"/>
          <w:szCs w:val="20"/>
        </w:rPr>
      </w:pPr>
      <w:r w:rsidRPr="00DB5E01">
        <w:rPr>
          <w:rFonts w:ascii="Arial" w:eastAsia="Times New Roman" w:hAnsi="Arial" w:cs="Times New Roman"/>
          <w:b/>
          <w:i/>
          <w:sz w:val="28"/>
          <w:szCs w:val="20"/>
        </w:rPr>
        <w:t xml:space="preserve">Sponsors of a proposed BCAP Project Area must complete Items 1 through 16 and Items 20 and 21. </w:t>
      </w:r>
    </w:p>
    <w:p w:rsidR="00DB5E01" w:rsidRPr="00DB5E01" w:rsidRDefault="00DB5E01" w:rsidP="00DB5E01">
      <w:pPr>
        <w:keepNext/>
        <w:spacing w:before="240" w:after="60" w:line="240" w:lineRule="auto"/>
        <w:outlineLvl w:val="3"/>
        <w:rPr>
          <w:rFonts w:ascii="Times New Roman" w:eastAsia="Times New Roman" w:hAnsi="Times New Roman" w:cs="Times New Roman"/>
          <w:b/>
          <w:i/>
          <w:sz w:val="24"/>
          <w:szCs w:val="20"/>
        </w:rPr>
      </w:pPr>
      <w:r w:rsidRPr="00DB5E01">
        <w:rPr>
          <w:rFonts w:ascii="Times New Roman" w:eastAsia="Times New Roman" w:hAnsi="Times New Roman" w:cs="Times New Roman"/>
          <w:b/>
          <w:i/>
          <w:sz w:val="24"/>
          <w:szCs w:val="20"/>
        </w:rPr>
        <w:t>Items 1 - 16</w:t>
      </w:r>
    </w:p>
    <w:tbl>
      <w:tblPr>
        <w:tblW w:w="87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88"/>
        <w:gridCol w:w="7087"/>
      </w:tblGrid>
      <w:tr w:rsidR="00DB5E01" w:rsidRPr="00DB5E01" w:rsidTr="00DB5E01">
        <w:trPr>
          <w:tblHeader/>
          <w:jc w:val="center"/>
        </w:trPr>
        <w:tc>
          <w:tcPr>
            <w:tcW w:w="1688" w:type="dxa"/>
            <w:tcBorders>
              <w:top w:val="single" w:sz="12" w:space="0" w:color="auto"/>
              <w:left w:val="single" w:sz="12" w:space="0" w:color="auto"/>
              <w:bottom w:val="single" w:sz="12" w:space="0" w:color="auto"/>
              <w:right w:val="single" w:sz="12" w:space="0" w:color="auto"/>
            </w:tcBorders>
            <w:shd w:val="clear" w:color="auto" w:fill="00FFFF"/>
            <w:hideMark/>
          </w:tcPr>
          <w:p w:rsidR="00DB5E01" w:rsidRPr="00DB5E01" w:rsidRDefault="00DB5E01" w:rsidP="00DB5E01">
            <w:pPr>
              <w:keepNext/>
              <w:spacing w:before="240" w:after="60" w:line="240" w:lineRule="auto"/>
              <w:jc w:val="center"/>
              <w:outlineLvl w:val="2"/>
              <w:rPr>
                <w:rFonts w:ascii="Times New Roman" w:eastAsia="Times New Roman" w:hAnsi="Times New Roman" w:cs="Times New Roman"/>
                <w:b/>
                <w:sz w:val="24"/>
                <w:szCs w:val="20"/>
              </w:rPr>
            </w:pPr>
            <w:proofErr w:type="spellStart"/>
            <w:r w:rsidRPr="00DB5E01">
              <w:rPr>
                <w:rFonts w:ascii="Times New Roman" w:eastAsia="Times New Roman" w:hAnsi="Times New Roman" w:cs="Times New Roman"/>
                <w:b/>
                <w:sz w:val="24"/>
                <w:szCs w:val="20"/>
              </w:rPr>
              <w:t>Fld</w:t>
            </w:r>
            <w:proofErr w:type="spellEnd"/>
            <w:r w:rsidRPr="00DB5E01">
              <w:rPr>
                <w:rFonts w:ascii="Times New Roman" w:eastAsia="Times New Roman" w:hAnsi="Times New Roman" w:cs="Times New Roman"/>
                <w:b/>
                <w:sz w:val="24"/>
                <w:szCs w:val="20"/>
              </w:rPr>
              <w:t xml:space="preserve"> Name /</w:t>
            </w:r>
            <w:r w:rsidRPr="00DB5E01">
              <w:rPr>
                <w:rFonts w:ascii="Times New Roman" w:eastAsia="Times New Roman" w:hAnsi="Times New Roman" w:cs="Times New Roman"/>
                <w:b/>
                <w:sz w:val="24"/>
                <w:szCs w:val="20"/>
              </w:rPr>
              <w:br/>
              <w:t>Item No.</w:t>
            </w:r>
          </w:p>
        </w:tc>
        <w:tc>
          <w:tcPr>
            <w:tcW w:w="7087" w:type="dxa"/>
            <w:tcBorders>
              <w:top w:val="single" w:sz="12" w:space="0" w:color="auto"/>
              <w:left w:val="single" w:sz="12" w:space="0" w:color="auto"/>
              <w:bottom w:val="single" w:sz="12" w:space="0" w:color="auto"/>
              <w:right w:val="single" w:sz="12" w:space="0" w:color="auto"/>
            </w:tcBorders>
            <w:shd w:val="clear" w:color="auto" w:fill="00FFFF"/>
            <w:hideMark/>
          </w:tcPr>
          <w:p w:rsidR="00DB5E01" w:rsidRPr="00DB5E01" w:rsidRDefault="00DB5E01" w:rsidP="00DB5E01">
            <w:pPr>
              <w:keepNext/>
              <w:spacing w:before="240" w:after="60" w:line="240" w:lineRule="auto"/>
              <w:jc w:val="center"/>
              <w:outlineLvl w:val="2"/>
              <w:rPr>
                <w:rFonts w:ascii="Times New Roman" w:eastAsia="Times New Roman" w:hAnsi="Times New Roman" w:cs="Times New Roman"/>
                <w:b/>
                <w:sz w:val="24"/>
                <w:szCs w:val="20"/>
              </w:rPr>
            </w:pPr>
            <w:r w:rsidRPr="00DB5E01">
              <w:rPr>
                <w:rFonts w:ascii="Times New Roman" w:eastAsia="Times New Roman" w:hAnsi="Times New Roman" w:cs="Times New Roman"/>
                <w:b/>
                <w:sz w:val="24"/>
                <w:szCs w:val="20"/>
              </w:rPr>
              <w:t>Instruction</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1</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Name of the Proposed Project Area</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Enter the name of the proposed project area as recorded on BCAP-20 form, block (1B).</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2A </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Name of the BCAP Project Sponsor</w:t>
            </w: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Enter the name of the BCAP project sponsor.  This may be an individual, producer group, or Biomass Conversion Facility, as specified in applicable business charters.</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  </w:t>
            </w:r>
          </w:p>
          <w:p w:rsidR="00DB5E01" w:rsidRPr="00DB5E01" w:rsidRDefault="00DB5E01" w:rsidP="00DB5E01">
            <w:pPr>
              <w:spacing w:after="0" w:line="240" w:lineRule="auto"/>
              <w:rPr>
                <w:rFonts w:ascii="Times New Roman" w:eastAsia="Times New Roman" w:hAnsi="Times New Roman" w:cs="Times New Roman"/>
                <w:sz w:val="24"/>
                <w:szCs w:val="20"/>
              </w:rPr>
            </w:pP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2B - G</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Sponsor’s Contact Information</w:t>
            </w: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If the Sponsor is not an individual or a BCF then one individual of the Sponsor group must enter this information for contact purposes. </w:t>
            </w:r>
          </w:p>
          <w:p w:rsidR="00DB5E01" w:rsidRPr="00DB5E01" w:rsidRDefault="00DB5E01" w:rsidP="00DB5E01">
            <w:pPr>
              <w:spacing w:after="0" w:line="240" w:lineRule="auto"/>
              <w:rPr>
                <w:rFonts w:ascii="Times New Roman" w:eastAsia="Times New Roman" w:hAnsi="Times New Roman" w:cs="Times New Roman"/>
                <w:sz w:val="24"/>
                <w:szCs w:val="20"/>
              </w:rPr>
            </w:pPr>
          </w:p>
          <w:p w:rsidR="00DB5E01" w:rsidRPr="00DB5E01" w:rsidRDefault="00DB5E01" w:rsidP="00DB5E01">
            <w:pPr>
              <w:spacing w:after="0" w:line="240" w:lineRule="auto"/>
              <w:rPr>
                <w:rFonts w:ascii="Times New Roman" w:eastAsia="Times New Roman" w:hAnsi="Times New Roman" w:cs="Times New Roman"/>
                <w:sz w:val="24"/>
                <w:szCs w:val="20"/>
              </w:rPr>
            </w:pP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3</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County of Primary </w:t>
            </w:r>
            <w:r w:rsidRPr="00DB5E01">
              <w:rPr>
                <w:rFonts w:ascii="Times New Roman" w:eastAsia="Times New Roman" w:hAnsi="Times New Roman" w:cs="Times New Roman"/>
                <w:sz w:val="24"/>
                <w:szCs w:val="20"/>
              </w:rPr>
              <w:lastRenderedPageBreak/>
              <w:t xml:space="preserve">Location </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lastRenderedPageBreak/>
              <w:t>Enter the county which contains the majority of the proposed BCAP Project Area.</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lastRenderedPageBreak/>
              <w:t xml:space="preserve">4 </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State/County </w:t>
            </w:r>
          </w:p>
          <w:p w:rsidR="00DB5E01" w:rsidRPr="00DB5E01" w:rsidRDefault="00DB5E01" w:rsidP="00DB5E01">
            <w:pPr>
              <w:spacing w:after="0" w:line="240" w:lineRule="auto"/>
              <w:rPr>
                <w:rFonts w:ascii="Times New Roman" w:eastAsia="Times New Roman" w:hAnsi="Times New Roman" w:cs="Times New Roman"/>
                <w:sz w:val="24"/>
                <w:szCs w:val="20"/>
              </w:rPr>
            </w:pP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The State/County Code is assigned by FSA.  The State Codes consist of two digits and County Codes consists of three digits.  </w:t>
            </w:r>
          </w:p>
          <w:p w:rsidR="00DB5E01" w:rsidRPr="00DB5E01" w:rsidRDefault="00DB5E01" w:rsidP="00DB5E01">
            <w:pPr>
              <w:spacing w:after="0" w:line="240" w:lineRule="auto"/>
              <w:rPr>
                <w:rFonts w:ascii="Times New Roman" w:eastAsia="Times New Roman" w:hAnsi="Times New Roman" w:cs="Times New Roman"/>
                <w:sz w:val="24"/>
                <w:szCs w:val="20"/>
              </w:rPr>
            </w:pP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FSA County office and State office are able to provide these Codes. </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5 </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Telephone number</w:t>
            </w:r>
          </w:p>
          <w:p w:rsidR="00DB5E01" w:rsidRPr="00DB5E01" w:rsidRDefault="00DB5E01" w:rsidP="00DB5E01">
            <w:pPr>
              <w:spacing w:after="0" w:line="240" w:lineRule="auto"/>
              <w:rPr>
                <w:rFonts w:ascii="Times New Roman" w:eastAsia="Times New Roman" w:hAnsi="Times New Roman" w:cs="Times New Roman"/>
                <w:sz w:val="24"/>
                <w:szCs w:val="20"/>
              </w:rPr>
            </w:pP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Enter the telephone number for the Sponsor, where the facility can receive telephonic communication from USDA, the general public and eligible material owners. </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6</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Email address</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Enter the email address where the Sponsor can receive electronic communication from USDA, the general public and eligible material owners.</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7 A &amp; B</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Counties to be included in Proposed BCAP Project Area</w:t>
            </w: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Enter of all the counties that make up the proposed BCAP Project Area.</w:t>
            </w:r>
          </w:p>
          <w:p w:rsidR="00DB5E01" w:rsidRPr="00DB5E01" w:rsidRDefault="00DB5E01" w:rsidP="00DB5E01">
            <w:pPr>
              <w:spacing w:after="0" w:line="240" w:lineRule="auto"/>
              <w:rPr>
                <w:rFonts w:ascii="Times New Roman" w:eastAsia="Times New Roman" w:hAnsi="Times New Roman" w:cs="Times New Roman"/>
                <w:sz w:val="24"/>
                <w:szCs w:val="20"/>
              </w:rPr>
            </w:pP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b/>
                <w:sz w:val="24"/>
                <w:szCs w:val="20"/>
              </w:rPr>
              <w:t xml:space="preserve">Note: </w:t>
            </w:r>
            <w:r w:rsidRPr="00DB5E01">
              <w:rPr>
                <w:rFonts w:ascii="Times New Roman" w:eastAsia="Times New Roman" w:hAnsi="Times New Roman" w:cs="Times New Roman"/>
                <w:sz w:val="24"/>
                <w:szCs w:val="20"/>
              </w:rPr>
              <w:t>Include the State and County codes in 7B (see Item 4) for all counties.  Please use continuation sheet as necessary.</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8 A &amp; B</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Name of Bio mass Facility(</w:t>
            </w:r>
            <w:proofErr w:type="spellStart"/>
            <w:r w:rsidRPr="00DB5E01">
              <w:rPr>
                <w:rFonts w:ascii="Times New Roman" w:eastAsia="Times New Roman" w:hAnsi="Times New Roman" w:cs="Times New Roman"/>
                <w:sz w:val="24"/>
                <w:szCs w:val="20"/>
              </w:rPr>
              <w:t>ies</w:t>
            </w:r>
            <w:proofErr w:type="spellEnd"/>
            <w:r w:rsidRPr="00DB5E01">
              <w:rPr>
                <w:rFonts w:ascii="Times New Roman" w:eastAsia="Times New Roman" w:hAnsi="Times New Roman" w:cs="Times New Roman"/>
                <w:sz w:val="24"/>
                <w:szCs w:val="20"/>
              </w:rPr>
              <w:t>)</w:t>
            </w:r>
          </w:p>
          <w:p w:rsidR="00DB5E01" w:rsidRPr="00DB5E01" w:rsidRDefault="00DB5E01" w:rsidP="00DB5E01">
            <w:pPr>
              <w:spacing w:after="0" w:line="240" w:lineRule="auto"/>
              <w:rPr>
                <w:rFonts w:ascii="Times New Roman" w:eastAsia="Times New Roman" w:hAnsi="Times New Roman" w:cs="Times New Roman"/>
                <w:sz w:val="24"/>
                <w:szCs w:val="20"/>
              </w:rPr>
            </w:pP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Enter the exact name of the </w:t>
            </w:r>
            <w:proofErr w:type="gramStart"/>
            <w:r w:rsidRPr="00DB5E01">
              <w:rPr>
                <w:rFonts w:ascii="Times New Roman" w:eastAsia="Times New Roman" w:hAnsi="Times New Roman" w:cs="Times New Roman"/>
                <w:sz w:val="24"/>
                <w:szCs w:val="20"/>
              </w:rPr>
              <w:t>facility(</w:t>
            </w:r>
            <w:proofErr w:type="spellStart"/>
            <w:proofErr w:type="gramEnd"/>
            <w:r w:rsidRPr="00DB5E01">
              <w:rPr>
                <w:rFonts w:ascii="Times New Roman" w:eastAsia="Times New Roman" w:hAnsi="Times New Roman" w:cs="Times New Roman"/>
                <w:sz w:val="24"/>
                <w:szCs w:val="20"/>
              </w:rPr>
              <w:t>ies</w:t>
            </w:r>
            <w:proofErr w:type="spellEnd"/>
            <w:r w:rsidRPr="00DB5E01">
              <w:rPr>
                <w:rFonts w:ascii="Times New Roman" w:eastAsia="Times New Roman" w:hAnsi="Times New Roman" w:cs="Times New Roman"/>
                <w:sz w:val="24"/>
                <w:szCs w:val="20"/>
              </w:rPr>
              <w:t>) that will receive Biomass from the proposed BCAP Project Area.</w:t>
            </w:r>
          </w:p>
          <w:p w:rsidR="00DB5E01" w:rsidRPr="00DB5E01" w:rsidRDefault="00DB5E01" w:rsidP="00DB5E01">
            <w:pPr>
              <w:spacing w:after="0" w:line="240" w:lineRule="auto"/>
              <w:rPr>
                <w:rFonts w:ascii="Times New Roman" w:eastAsia="Times New Roman" w:hAnsi="Times New Roman" w:cs="Times New Roman"/>
                <w:sz w:val="24"/>
                <w:szCs w:val="20"/>
              </w:rPr>
            </w:pP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b/>
                <w:sz w:val="24"/>
                <w:szCs w:val="20"/>
              </w:rPr>
              <w:t xml:space="preserve">Note: </w:t>
            </w:r>
            <w:r w:rsidRPr="00DB5E01">
              <w:rPr>
                <w:rFonts w:ascii="Times New Roman" w:eastAsia="Times New Roman" w:hAnsi="Times New Roman" w:cs="Times New Roman"/>
                <w:sz w:val="24"/>
                <w:szCs w:val="20"/>
              </w:rPr>
              <w:t xml:space="preserve">Include the State and County codes in 8B (see block 4 on this form) for all counties in which the </w:t>
            </w:r>
            <w:proofErr w:type="gramStart"/>
            <w:r w:rsidRPr="00DB5E01">
              <w:rPr>
                <w:rFonts w:ascii="Times New Roman" w:eastAsia="Times New Roman" w:hAnsi="Times New Roman" w:cs="Times New Roman"/>
                <w:sz w:val="24"/>
                <w:szCs w:val="20"/>
              </w:rPr>
              <w:t>facility(</w:t>
            </w:r>
            <w:proofErr w:type="spellStart"/>
            <w:proofErr w:type="gramEnd"/>
            <w:r w:rsidRPr="00DB5E01">
              <w:rPr>
                <w:rFonts w:ascii="Times New Roman" w:eastAsia="Times New Roman" w:hAnsi="Times New Roman" w:cs="Times New Roman"/>
                <w:sz w:val="24"/>
                <w:szCs w:val="20"/>
              </w:rPr>
              <w:t>ies</w:t>
            </w:r>
            <w:proofErr w:type="spellEnd"/>
            <w:r w:rsidRPr="00DB5E01">
              <w:rPr>
                <w:rFonts w:ascii="Times New Roman" w:eastAsia="Times New Roman" w:hAnsi="Times New Roman" w:cs="Times New Roman"/>
                <w:sz w:val="24"/>
                <w:szCs w:val="20"/>
              </w:rPr>
              <w:t>) are located.</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9</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North American Industry Classification System (NAICS) Code</w:t>
            </w:r>
          </w:p>
          <w:p w:rsidR="00DB5E01" w:rsidRPr="00DB5E01" w:rsidRDefault="00DB5E01" w:rsidP="00DB5E01">
            <w:pPr>
              <w:spacing w:after="0" w:line="240" w:lineRule="auto"/>
              <w:rPr>
                <w:rFonts w:ascii="Times New Roman" w:eastAsia="Times New Roman" w:hAnsi="Times New Roman" w:cs="Times New Roman"/>
                <w:sz w:val="24"/>
                <w:szCs w:val="20"/>
              </w:rPr>
            </w:pP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58"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Enter the North American Industry Classification System (NAICS) code.  This is the standard used by Federal statistical agencies in classifying business establishments for the purpose of collecting, analyzing, and publishing statistical data related to the U.S. business economy.</w:t>
            </w:r>
          </w:p>
          <w:p w:rsidR="00DB5E01" w:rsidRPr="00DB5E01" w:rsidRDefault="00DB5E01" w:rsidP="00DB5E01">
            <w:pPr>
              <w:spacing w:after="58" w:line="240" w:lineRule="auto"/>
              <w:rPr>
                <w:rFonts w:ascii="Times New Roman" w:eastAsia="Times New Roman" w:hAnsi="Times New Roman" w:cs="Times New Roman"/>
                <w:color w:val="000000"/>
                <w:sz w:val="24"/>
                <w:szCs w:val="20"/>
              </w:rPr>
            </w:pPr>
          </w:p>
          <w:p w:rsidR="00DB5E01" w:rsidRPr="00DB5E01" w:rsidRDefault="00DB5E01" w:rsidP="00DB5E01">
            <w:pPr>
              <w:spacing w:after="58"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NAICS was developed under the auspices of the Office of Management and Budget (OMB), and adopted in 1997 to replace the Standard Industrial Classification (SIC) system.</w:t>
            </w:r>
          </w:p>
          <w:p w:rsidR="00DB5E01" w:rsidRPr="00DB5E01" w:rsidRDefault="00DB5E01" w:rsidP="00DB5E01">
            <w:pPr>
              <w:spacing w:after="58" w:line="240" w:lineRule="auto"/>
              <w:rPr>
                <w:rFonts w:ascii="Times New Roman" w:eastAsia="Times New Roman" w:hAnsi="Times New Roman" w:cs="Times New Roman"/>
                <w:color w:val="000000"/>
                <w:sz w:val="24"/>
                <w:szCs w:val="20"/>
              </w:rPr>
            </w:pPr>
          </w:p>
          <w:p w:rsidR="00DB5E01" w:rsidRPr="00DB5E01" w:rsidRDefault="00DB5E01" w:rsidP="00DB5E01">
            <w:pPr>
              <w:spacing w:after="58"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 xml:space="preserve">To access the list of 2007 NAICS codes please visit: </w:t>
            </w:r>
            <w:hyperlink r:id="rId5" w:history="1">
              <w:r w:rsidRPr="00DB5E01">
                <w:rPr>
                  <w:rFonts w:ascii="Times New Roman" w:eastAsia="Times New Roman" w:hAnsi="Times New Roman" w:cs="Times New Roman"/>
                  <w:color w:val="0000FF"/>
                  <w:sz w:val="20"/>
                  <w:szCs w:val="20"/>
                  <w:u w:val="single"/>
                </w:rPr>
                <w:t>www.census.gov/eos/www/naics/</w:t>
              </w:r>
            </w:hyperlink>
            <w:r w:rsidRPr="00DB5E01">
              <w:rPr>
                <w:rFonts w:ascii="Times New Roman" w:eastAsia="Times New Roman" w:hAnsi="Times New Roman" w:cs="Times New Roman"/>
                <w:color w:val="000000"/>
                <w:sz w:val="24"/>
                <w:szCs w:val="20"/>
              </w:rPr>
              <w:t xml:space="preserve">  or call 1-888-75NAICS. </w:t>
            </w:r>
          </w:p>
          <w:p w:rsidR="00DB5E01" w:rsidRPr="00DB5E01" w:rsidRDefault="00DB5E01" w:rsidP="00DB5E01">
            <w:pPr>
              <w:spacing w:after="58" w:line="240" w:lineRule="auto"/>
              <w:rPr>
                <w:rFonts w:ascii="Times New Roman" w:eastAsia="Times New Roman" w:hAnsi="Times New Roman" w:cs="Times New Roman"/>
                <w:color w:val="000000"/>
                <w:sz w:val="24"/>
                <w:szCs w:val="20"/>
              </w:rPr>
            </w:pP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color w:val="000000"/>
                <w:sz w:val="24"/>
                <w:szCs w:val="20"/>
              </w:rPr>
              <w:t>For example, if your facility produces electricity using biomass, the NAICS code will be 221119.</w:t>
            </w:r>
          </w:p>
        </w:tc>
      </w:tr>
      <w:tr w:rsidR="00DB5E01" w:rsidRPr="00DB5E01" w:rsidTr="00DB5E01">
        <w:trPr>
          <w:trHeight w:val="4722"/>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lastRenderedPageBreak/>
              <w:t>10A &amp; B</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Biomass Conversion Production Status</w:t>
            </w: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adjustRightInd w:val="0"/>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Enter the date that the conversion facility began production or will begin production. Production means the act of manufacturing, from raw biomass materials or intermediary feedstock to a bio-energy or </w:t>
            </w:r>
            <w:proofErr w:type="spellStart"/>
            <w:r w:rsidRPr="00DB5E01">
              <w:rPr>
                <w:rFonts w:ascii="Times New Roman" w:eastAsia="Times New Roman" w:hAnsi="Times New Roman" w:cs="Times New Roman"/>
                <w:sz w:val="24"/>
                <w:szCs w:val="20"/>
              </w:rPr>
              <w:t>biobased</w:t>
            </w:r>
            <w:proofErr w:type="spellEnd"/>
            <w:r w:rsidRPr="00DB5E01">
              <w:rPr>
                <w:rFonts w:ascii="Times New Roman" w:eastAsia="Times New Roman" w:hAnsi="Times New Roman" w:cs="Times New Roman"/>
                <w:sz w:val="24"/>
                <w:szCs w:val="20"/>
              </w:rPr>
              <w:t xml:space="preserve"> products or advanced biofuel.</w:t>
            </w:r>
          </w:p>
          <w:p w:rsidR="00DB5E01" w:rsidRPr="00DB5E01" w:rsidRDefault="00DB5E01" w:rsidP="00DB5E01">
            <w:pPr>
              <w:adjustRightInd w:val="0"/>
              <w:spacing w:after="0" w:line="240" w:lineRule="auto"/>
              <w:rPr>
                <w:rFonts w:ascii="Times New Roman" w:eastAsia="Times New Roman" w:hAnsi="Times New Roman" w:cs="Times New Roman"/>
                <w:sz w:val="24"/>
                <w:szCs w:val="20"/>
              </w:rPr>
            </w:pPr>
          </w:p>
          <w:p w:rsidR="00DB5E01" w:rsidRPr="00DB5E01" w:rsidRDefault="00DB5E01" w:rsidP="00DB5E01">
            <w:pPr>
              <w:adjustRightInd w:val="0"/>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This production start date should be the date that the facility began or plans to begin operation under the applicable legal authorities from Federal, State, and local government(s) for the production of: heat, power, </w:t>
            </w:r>
            <w:proofErr w:type="spellStart"/>
            <w:r w:rsidRPr="00DB5E01">
              <w:rPr>
                <w:rFonts w:ascii="Times New Roman" w:eastAsia="Times New Roman" w:hAnsi="Times New Roman" w:cs="Times New Roman"/>
                <w:sz w:val="24"/>
                <w:szCs w:val="20"/>
              </w:rPr>
              <w:t>biobased</w:t>
            </w:r>
            <w:proofErr w:type="spellEnd"/>
            <w:r w:rsidRPr="00DB5E01">
              <w:rPr>
                <w:rFonts w:ascii="Times New Roman" w:eastAsia="Times New Roman" w:hAnsi="Times New Roman" w:cs="Times New Roman"/>
                <w:sz w:val="24"/>
                <w:szCs w:val="20"/>
              </w:rPr>
              <w:t xml:space="preserve"> products, or advanced biofuels.  </w:t>
            </w:r>
          </w:p>
          <w:p w:rsidR="00DB5E01" w:rsidRPr="00DB5E01" w:rsidRDefault="00DB5E01" w:rsidP="00DB5E01">
            <w:pPr>
              <w:adjustRightInd w:val="0"/>
              <w:spacing w:after="0" w:line="240" w:lineRule="auto"/>
              <w:rPr>
                <w:rFonts w:ascii="Times New Roman" w:eastAsia="Times New Roman" w:hAnsi="Times New Roman" w:cs="Times New Roman"/>
                <w:sz w:val="24"/>
                <w:szCs w:val="20"/>
              </w:rPr>
            </w:pPr>
          </w:p>
          <w:p w:rsidR="00DB5E01" w:rsidRPr="00DB5E01" w:rsidRDefault="00DB5E01" w:rsidP="00DB5E01">
            <w:pPr>
              <w:adjustRightInd w:val="0"/>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For facilities that are co-generation operations, please record the start date on which the facility began the biomass conversion processes.  For example, if the facility is a mill and has added a biomass boiler to generate electricity and steam, please record the date that the conversion process (under legal authority) began operation.</w:t>
            </w:r>
          </w:p>
          <w:p w:rsidR="00DB5E01" w:rsidRPr="00DB5E01" w:rsidRDefault="00DB5E01" w:rsidP="00DB5E01">
            <w:pPr>
              <w:adjustRightInd w:val="0"/>
              <w:spacing w:after="0" w:line="240" w:lineRule="auto"/>
              <w:rPr>
                <w:rFonts w:ascii="Times New Roman" w:eastAsia="Times New Roman" w:hAnsi="Times New Roman" w:cs="Times New Roman"/>
                <w:sz w:val="24"/>
                <w:szCs w:val="20"/>
              </w:rPr>
            </w:pPr>
          </w:p>
          <w:p w:rsidR="00DB5E01" w:rsidRPr="00DB5E01" w:rsidRDefault="00DB5E01" w:rsidP="00DB5E01">
            <w:pPr>
              <w:adjustRightInd w:val="0"/>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Enter the date in the following format: </w:t>
            </w:r>
            <w:r w:rsidRPr="00DB5E01">
              <w:rPr>
                <w:rFonts w:ascii="Times New Roman" w:eastAsia="Times New Roman" w:hAnsi="Times New Roman" w:cs="Times New Roman"/>
                <w:i/>
                <w:sz w:val="24"/>
                <w:szCs w:val="20"/>
              </w:rPr>
              <w:t>MM/DD/YYYY</w:t>
            </w:r>
          </w:p>
        </w:tc>
      </w:tr>
      <w:tr w:rsidR="00DB5E01" w:rsidRPr="00DB5E01" w:rsidTr="00DB5E01">
        <w:trPr>
          <w:trHeight w:val="933"/>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11</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Brief Overview of Facility Business Operations and Biomass Utilization</w:t>
            </w: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58"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Enter the items that give an overview of the facility operations and biomass use, such as the facility’s production goals and benchmarks, number of employees, governing board and Executive team profile, credit arrangements, existing contracts, financial overview and company milestones.</w:t>
            </w:r>
          </w:p>
          <w:p w:rsidR="00DB5E01" w:rsidRPr="00DB5E01" w:rsidRDefault="00DB5E01" w:rsidP="00DB5E01">
            <w:pPr>
              <w:spacing w:after="58" w:line="240" w:lineRule="auto"/>
              <w:rPr>
                <w:rFonts w:ascii="Times New Roman" w:eastAsia="Times New Roman" w:hAnsi="Times New Roman" w:cs="Times New Roman"/>
                <w:color w:val="000000"/>
                <w:sz w:val="24"/>
                <w:szCs w:val="20"/>
              </w:rPr>
            </w:pP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color w:val="000000"/>
                <w:sz w:val="24"/>
                <w:szCs w:val="20"/>
              </w:rPr>
              <w:t>Attachments may also be submitted to supplement the response.</w:t>
            </w:r>
          </w:p>
        </w:tc>
      </w:tr>
      <w:tr w:rsidR="00DB5E01" w:rsidRPr="00DB5E01" w:rsidTr="00DB5E01">
        <w:trPr>
          <w:trHeight w:val="2040"/>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12</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Energy/Fuel Produced</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color w:val="000000"/>
                <w:sz w:val="24"/>
                <w:szCs w:val="20"/>
              </w:rPr>
              <w:t xml:space="preserve">Check the best description of the energy and fuel production for the submitting biomass conversion </w:t>
            </w:r>
            <w:proofErr w:type="gramStart"/>
            <w:r w:rsidRPr="00DB5E01">
              <w:rPr>
                <w:rFonts w:ascii="Times New Roman" w:eastAsia="Times New Roman" w:hAnsi="Times New Roman" w:cs="Times New Roman"/>
                <w:color w:val="000000"/>
                <w:sz w:val="24"/>
                <w:szCs w:val="20"/>
              </w:rPr>
              <w:t>facility(</w:t>
            </w:r>
            <w:proofErr w:type="spellStart"/>
            <w:proofErr w:type="gramEnd"/>
            <w:r w:rsidRPr="00DB5E01">
              <w:rPr>
                <w:rFonts w:ascii="Times New Roman" w:eastAsia="Times New Roman" w:hAnsi="Times New Roman" w:cs="Times New Roman"/>
                <w:color w:val="000000"/>
                <w:sz w:val="24"/>
                <w:szCs w:val="20"/>
              </w:rPr>
              <w:t>ies</w:t>
            </w:r>
            <w:proofErr w:type="spellEnd"/>
            <w:r w:rsidRPr="00DB5E01">
              <w:rPr>
                <w:rFonts w:ascii="Times New Roman" w:eastAsia="Times New Roman" w:hAnsi="Times New Roman" w:cs="Times New Roman"/>
                <w:color w:val="000000"/>
                <w:sz w:val="24"/>
                <w:szCs w:val="20"/>
              </w:rPr>
              <w:t xml:space="preserve">) </w:t>
            </w:r>
            <w:r w:rsidRPr="00DB5E01">
              <w:rPr>
                <w:rFonts w:ascii="Times New Roman" w:eastAsia="Times New Roman" w:hAnsi="Times New Roman" w:cs="Times New Roman"/>
                <w:b/>
                <w:color w:val="000000"/>
                <w:sz w:val="24"/>
                <w:szCs w:val="20"/>
              </w:rPr>
              <w:t>only</w:t>
            </w:r>
            <w:r w:rsidRPr="00DB5E01">
              <w:rPr>
                <w:rFonts w:ascii="Times New Roman" w:eastAsia="Times New Roman" w:hAnsi="Times New Roman" w:cs="Times New Roman"/>
                <w:color w:val="000000"/>
                <w:sz w:val="24"/>
                <w:szCs w:val="20"/>
              </w:rPr>
              <w:t xml:space="preserve">.  Please check all that apply at present.  </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13 A – D</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Biomass Material(s) Used</w:t>
            </w: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 xml:space="preserve">Check the best description of the type(s) of biomass used at the biomass conversion </w:t>
            </w:r>
            <w:proofErr w:type="gramStart"/>
            <w:r w:rsidRPr="00DB5E01">
              <w:rPr>
                <w:rFonts w:ascii="Times New Roman" w:eastAsia="Times New Roman" w:hAnsi="Times New Roman" w:cs="Times New Roman"/>
                <w:color w:val="000000"/>
                <w:sz w:val="24"/>
                <w:szCs w:val="20"/>
              </w:rPr>
              <w:t>facility(</w:t>
            </w:r>
            <w:proofErr w:type="spellStart"/>
            <w:proofErr w:type="gramEnd"/>
            <w:r w:rsidRPr="00DB5E01">
              <w:rPr>
                <w:rFonts w:ascii="Times New Roman" w:eastAsia="Times New Roman" w:hAnsi="Times New Roman" w:cs="Times New Roman"/>
                <w:color w:val="000000"/>
                <w:sz w:val="24"/>
                <w:szCs w:val="20"/>
              </w:rPr>
              <w:t>ies</w:t>
            </w:r>
            <w:proofErr w:type="spellEnd"/>
            <w:r w:rsidRPr="00DB5E01">
              <w:rPr>
                <w:rFonts w:ascii="Times New Roman" w:eastAsia="Times New Roman" w:hAnsi="Times New Roman" w:cs="Times New Roman"/>
                <w:color w:val="000000"/>
                <w:sz w:val="24"/>
                <w:szCs w:val="20"/>
              </w:rPr>
              <w:t>). Please check all that apply at present or in cases of start-up operation, please indicate the projected type(s) of biomass to be used.</w:t>
            </w:r>
          </w:p>
          <w:p w:rsidR="00DB5E01" w:rsidRPr="00DB5E01" w:rsidRDefault="00DB5E01" w:rsidP="00DB5E01">
            <w:pPr>
              <w:spacing w:after="0" w:line="240" w:lineRule="auto"/>
              <w:rPr>
                <w:rFonts w:ascii="Times New Roman" w:eastAsia="Times New Roman" w:hAnsi="Times New Roman" w:cs="Times New Roman"/>
                <w:color w:val="000000"/>
                <w:sz w:val="24"/>
                <w:szCs w:val="20"/>
              </w:rPr>
            </w:pP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b/>
                <w:color w:val="000000"/>
                <w:sz w:val="24"/>
                <w:szCs w:val="20"/>
              </w:rPr>
              <w:t>NOTE</w:t>
            </w:r>
            <w:r w:rsidRPr="00DB5E01">
              <w:rPr>
                <w:rFonts w:ascii="Times New Roman" w:eastAsia="Times New Roman" w:hAnsi="Times New Roman" w:cs="Times New Roman"/>
                <w:color w:val="000000"/>
                <w:sz w:val="24"/>
                <w:szCs w:val="20"/>
              </w:rPr>
              <w:t xml:space="preserve">: Contact the applicable State FSA office for eligible material listings.  </w:t>
            </w:r>
          </w:p>
        </w:tc>
      </w:tr>
      <w:tr w:rsidR="00DB5E01" w:rsidRPr="00DB5E01" w:rsidTr="00DB5E01">
        <w:trPr>
          <w:cantSplit/>
          <w:jc w:val="center"/>
        </w:trPr>
        <w:tc>
          <w:tcPr>
            <w:tcW w:w="1688"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lastRenderedPageBreak/>
              <w:t xml:space="preserve">14 A – I </w:t>
            </w: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Types of Potentially Eligible Crops </w:t>
            </w:r>
          </w:p>
          <w:p w:rsidR="00DB5E01" w:rsidRPr="00DB5E01" w:rsidRDefault="00DB5E01" w:rsidP="00DB5E01">
            <w:pPr>
              <w:spacing w:after="58" w:line="240" w:lineRule="auto"/>
              <w:rPr>
                <w:rFonts w:ascii="Times New Roman" w:eastAsia="Times New Roman" w:hAnsi="Times New Roman" w:cs="Times New Roman"/>
                <w:sz w:val="24"/>
                <w:szCs w:val="20"/>
              </w:rPr>
            </w:pP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Enter all the types of potentially eligible crops that apply within the proposed BCAP project area.</w:t>
            </w:r>
          </w:p>
          <w:p w:rsidR="00DB5E01" w:rsidRPr="00DB5E01" w:rsidRDefault="00DB5E01" w:rsidP="00DB5E01">
            <w:pPr>
              <w:spacing w:after="58" w:line="240" w:lineRule="auto"/>
              <w:rPr>
                <w:rFonts w:ascii="Times New Roman" w:eastAsia="Times New Roman" w:hAnsi="Times New Roman" w:cs="Times New Roman"/>
                <w:sz w:val="24"/>
                <w:szCs w:val="20"/>
              </w:rPr>
            </w:pP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For information regarding eligible crop see the eligible crop definition in the BCAP final rule at 7 CFR 1450.2 or contact your State FSA office.</w:t>
            </w:r>
          </w:p>
        </w:tc>
      </w:tr>
      <w:tr w:rsidR="00DB5E01" w:rsidRPr="00DB5E01" w:rsidTr="00DB5E01">
        <w:trPr>
          <w:cantSplit/>
          <w:trHeight w:val="1248"/>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15 </w:t>
            </w: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Permits Obtained </w:t>
            </w: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Check either “YES” or “NO”.  </w:t>
            </w:r>
          </w:p>
          <w:p w:rsidR="00DB5E01" w:rsidRPr="00DB5E01" w:rsidRDefault="00DB5E01" w:rsidP="00DB5E01">
            <w:pPr>
              <w:spacing w:after="58" w:line="240" w:lineRule="auto"/>
              <w:rPr>
                <w:rFonts w:ascii="Times New Roman" w:eastAsia="Times New Roman" w:hAnsi="Times New Roman" w:cs="Times New Roman"/>
                <w:sz w:val="24"/>
                <w:szCs w:val="20"/>
              </w:rPr>
            </w:pP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If “NO” is checked please explain what permit has not been obtained and the reason why it has not been obtained.</w:t>
            </w:r>
          </w:p>
          <w:p w:rsidR="00DB5E01" w:rsidRPr="00DB5E01" w:rsidRDefault="00DB5E01" w:rsidP="00DB5E01">
            <w:pPr>
              <w:spacing w:after="58" w:line="240" w:lineRule="auto"/>
              <w:rPr>
                <w:rFonts w:ascii="Times New Roman" w:eastAsia="Times New Roman" w:hAnsi="Times New Roman" w:cs="Times New Roman"/>
                <w:sz w:val="24"/>
                <w:szCs w:val="20"/>
              </w:rPr>
            </w:pP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16</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Harvesting</w:t>
            </w:r>
          </w:p>
          <w:p w:rsidR="00DB5E01" w:rsidRPr="00DB5E01" w:rsidRDefault="00DB5E01" w:rsidP="00DB5E01">
            <w:pPr>
              <w:spacing w:after="58" w:line="240" w:lineRule="auto"/>
              <w:rPr>
                <w:rFonts w:ascii="Times New Roman" w:eastAsia="Times New Roman" w:hAnsi="Times New Roman" w:cs="Times New Roman"/>
                <w:sz w:val="24"/>
                <w:szCs w:val="20"/>
              </w:rPr>
            </w:pP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58"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Enter the timing (e.g.; harvesting is completed between May 15-June15) and the frequency (e.g.; two times per year).</w:t>
            </w:r>
          </w:p>
        </w:tc>
      </w:tr>
    </w:tbl>
    <w:p w:rsidR="00DB5E01" w:rsidRPr="00DB5E01" w:rsidRDefault="00DB5E01" w:rsidP="00DB5E01">
      <w:pPr>
        <w:spacing w:after="0" w:line="240" w:lineRule="auto"/>
        <w:rPr>
          <w:rFonts w:ascii="Times New Roman" w:eastAsia="Times New Roman" w:hAnsi="Times New Roman" w:cs="Times New Roman"/>
          <w:sz w:val="20"/>
          <w:szCs w:val="20"/>
        </w:rPr>
      </w:pPr>
    </w:p>
    <w:p w:rsidR="00DB5E01" w:rsidRPr="00DB5E01" w:rsidRDefault="00DB5E01" w:rsidP="00DB5E01">
      <w:pPr>
        <w:spacing w:after="0" w:line="240" w:lineRule="auto"/>
        <w:rPr>
          <w:rFonts w:ascii="Times New Roman" w:eastAsia="Times New Roman" w:hAnsi="Times New Roman" w:cs="Times New Roman"/>
          <w:b/>
          <w:sz w:val="24"/>
          <w:szCs w:val="24"/>
        </w:rPr>
      </w:pPr>
      <w:r w:rsidRPr="00DB5E01">
        <w:rPr>
          <w:rFonts w:ascii="Times New Roman" w:eastAsia="Times New Roman" w:hAnsi="Times New Roman" w:cs="Times New Roman"/>
          <w:b/>
          <w:sz w:val="24"/>
          <w:szCs w:val="24"/>
        </w:rPr>
        <w:t>Items 17 – 19 are for FSA use only.</w:t>
      </w:r>
    </w:p>
    <w:p w:rsidR="00DB5E01" w:rsidRPr="00DB5E01" w:rsidRDefault="00DB5E01" w:rsidP="00DB5E01">
      <w:pPr>
        <w:spacing w:after="0" w:line="240" w:lineRule="auto"/>
        <w:rPr>
          <w:rFonts w:ascii="Times New Roman" w:eastAsia="Times New Roman" w:hAnsi="Times New Roman" w:cs="Times New Roman"/>
          <w:sz w:val="20"/>
          <w:szCs w:val="20"/>
        </w:rPr>
      </w:pPr>
    </w:p>
    <w:p w:rsidR="00DB5E01" w:rsidRPr="00DB5E01" w:rsidRDefault="00DB5E01" w:rsidP="00DB5E01">
      <w:pPr>
        <w:spacing w:after="0" w:line="240" w:lineRule="auto"/>
        <w:rPr>
          <w:rFonts w:ascii="Times New Roman" w:eastAsia="Times New Roman" w:hAnsi="Times New Roman" w:cs="Times New Roman"/>
          <w:b/>
          <w:sz w:val="24"/>
          <w:szCs w:val="24"/>
        </w:rPr>
      </w:pPr>
      <w:r w:rsidRPr="00DB5E01">
        <w:rPr>
          <w:rFonts w:ascii="Times New Roman" w:eastAsia="Times New Roman" w:hAnsi="Times New Roman" w:cs="Times New Roman"/>
          <w:b/>
          <w:sz w:val="24"/>
          <w:szCs w:val="24"/>
        </w:rPr>
        <w:t>Item 20-21</w:t>
      </w:r>
    </w:p>
    <w:tbl>
      <w:tblPr>
        <w:tblW w:w="87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88"/>
        <w:gridCol w:w="7087"/>
      </w:tblGrid>
      <w:tr w:rsidR="00DB5E01" w:rsidRPr="00DB5E01" w:rsidTr="00DB5E01">
        <w:trPr>
          <w:tblHeader/>
          <w:jc w:val="center"/>
        </w:trPr>
        <w:tc>
          <w:tcPr>
            <w:tcW w:w="1688" w:type="dxa"/>
            <w:tcBorders>
              <w:top w:val="single" w:sz="12" w:space="0" w:color="auto"/>
              <w:left w:val="single" w:sz="12" w:space="0" w:color="auto"/>
              <w:bottom w:val="single" w:sz="12" w:space="0" w:color="auto"/>
              <w:right w:val="single" w:sz="12" w:space="0" w:color="auto"/>
            </w:tcBorders>
            <w:shd w:val="clear" w:color="auto" w:fill="00FFFF"/>
            <w:hideMark/>
          </w:tcPr>
          <w:p w:rsidR="00DB5E01" w:rsidRPr="00DB5E01" w:rsidRDefault="00DB5E01" w:rsidP="00DB5E01">
            <w:pPr>
              <w:keepNext/>
              <w:spacing w:before="240" w:after="60" w:line="240" w:lineRule="auto"/>
              <w:jc w:val="center"/>
              <w:outlineLvl w:val="2"/>
              <w:rPr>
                <w:rFonts w:ascii="Times New Roman" w:eastAsia="Times New Roman" w:hAnsi="Times New Roman" w:cs="Times New Roman"/>
                <w:b/>
                <w:sz w:val="24"/>
                <w:szCs w:val="20"/>
              </w:rPr>
            </w:pPr>
            <w:proofErr w:type="spellStart"/>
            <w:r w:rsidRPr="00DB5E01">
              <w:rPr>
                <w:rFonts w:ascii="Times New Roman" w:eastAsia="Times New Roman" w:hAnsi="Times New Roman" w:cs="Times New Roman"/>
                <w:b/>
                <w:sz w:val="24"/>
                <w:szCs w:val="20"/>
              </w:rPr>
              <w:t>Fld</w:t>
            </w:r>
            <w:proofErr w:type="spellEnd"/>
            <w:r w:rsidRPr="00DB5E01">
              <w:rPr>
                <w:rFonts w:ascii="Times New Roman" w:eastAsia="Times New Roman" w:hAnsi="Times New Roman" w:cs="Times New Roman"/>
                <w:b/>
                <w:sz w:val="24"/>
                <w:szCs w:val="20"/>
              </w:rPr>
              <w:t xml:space="preserve"> Name /</w:t>
            </w:r>
            <w:r w:rsidRPr="00DB5E01">
              <w:rPr>
                <w:rFonts w:ascii="Times New Roman" w:eastAsia="Times New Roman" w:hAnsi="Times New Roman" w:cs="Times New Roman"/>
                <w:b/>
                <w:sz w:val="24"/>
                <w:szCs w:val="20"/>
              </w:rPr>
              <w:br/>
              <w:t>Item No.</w:t>
            </w:r>
          </w:p>
        </w:tc>
        <w:tc>
          <w:tcPr>
            <w:tcW w:w="7087" w:type="dxa"/>
            <w:tcBorders>
              <w:top w:val="single" w:sz="12" w:space="0" w:color="auto"/>
              <w:left w:val="single" w:sz="12" w:space="0" w:color="auto"/>
              <w:bottom w:val="single" w:sz="12" w:space="0" w:color="auto"/>
              <w:right w:val="single" w:sz="12" w:space="0" w:color="auto"/>
            </w:tcBorders>
            <w:shd w:val="clear" w:color="auto" w:fill="00FFFF"/>
            <w:hideMark/>
          </w:tcPr>
          <w:p w:rsidR="00DB5E01" w:rsidRPr="00DB5E01" w:rsidRDefault="00DB5E01" w:rsidP="00DB5E01">
            <w:pPr>
              <w:keepNext/>
              <w:spacing w:before="240" w:after="60" w:line="240" w:lineRule="auto"/>
              <w:jc w:val="center"/>
              <w:outlineLvl w:val="2"/>
              <w:rPr>
                <w:rFonts w:ascii="Times New Roman" w:eastAsia="Times New Roman" w:hAnsi="Times New Roman" w:cs="Times New Roman"/>
                <w:b/>
                <w:sz w:val="24"/>
                <w:szCs w:val="20"/>
              </w:rPr>
            </w:pPr>
            <w:r w:rsidRPr="00DB5E01">
              <w:rPr>
                <w:rFonts w:ascii="Times New Roman" w:eastAsia="Times New Roman" w:hAnsi="Times New Roman" w:cs="Times New Roman"/>
                <w:b/>
                <w:sz w:val="24"/>
                <w:szCs w:val="20"/>
              </w:rPr>
              <w:t>Instruction</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20A</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Print Name of Representative</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Enter the first and last name of the representative for the submitting sponsor of the proposed BCAP Project Area that is signing the application.</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20B</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Title</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Enter the signing representative’s title that is assigned to the individual by the sponsor or best reflects the signing representative’s role with the sponsor.</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20C</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Signature</w:t>
            </w: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Enter the signing representative’s first and last name in cursive.</w:t>
            </w:r>
          </w:p>
          <w:p w:rsidR="00DB5E01" w:rsidRPr="00DB5E01" w:rsidRDefault="00DB5E01" w:rsidP="00DB5E01">
            <w:pPr>
              <w:spacing w:after="0" w:line="240" w:lineRule="auto"/>
              <w:rPr>
                <w:rFonts w:ascii="Times New Roman" w:eastAsia="Times New Roman" w:hAnsi="Times New Roman" w:cs="Times New Roman"/>
                <w:color w:val="000000"/>
                <w:sz w:val="24"/>
                <w:szCs w:val="20"/>
              </w:rPr>
            </w:pPr>
          </w:p>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DB5E01" w:rsidRPr="00DB5E01" w:rsidTr="00DB5E01">
        <w:trPr>
          <w:cantSplit/>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20D</w:t>
            </w:r>
          </w:p>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Date</w:t>
            </w:r>
          </w:p>
        </w:tc>
        <w:tc>
          <w:tcPr>
            <w:tcW w:w="7087" w:type="dxa"/>
            <w:tcBorders>
              <w:top w:val="single" w:sz="12" w:space="0" w:color="auto"/>
              <w:left w:val="single" w:sz="12" w:space="0" w:color="auto"/>
              <w:bottom w:val="single" w:sz="12" w:space="0" w:color="auto"/>
              <w:right w:val="single" w:sz="12" w:space="0" w:color="auto"/>
            </w:tcBorders>
          </w:tcPr>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Enter the date on which the representative signed the proposed BCAP Project Area application.</w:t>
            </w:r>
          </w:p>
          <w:p w:rsidR="00DB5E01" w:rsidRPr="00DB5E01" w:rsidRDefault="00DB5E01" w:rsidP="00DB5E01">
            <w:pPr>
              <w:spacing w:after="0" w:line="240" w:lineRule="auto"/>
              <w:rPr>
                <w:rFonts w:ascii="Times New Roman" w:eastAsia="Times New Roman" w:hAnsi="Times New Roman" w:cs="Times New Roman"/>
                <w:color w:val="000000"/>
                <w:sz w:val="24"/>
                <w:szCs w:val="20"/>
              </w:rPr>
            </w:pPr>
          </w:p>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 xml:space="preserve">Enter the date in the following format: </w:t>
            </w:r>
            <w:r w:rsidRPr="00DB5E01">
              <w:rPr>
                <w:rFonts w:ascii="Times New Roman" w:eastAsia="Times New Roman" w:hAnsi="Times New Roman" w:cs="Times New Roman"/>
                <w:i/>
                <w:color w:val="000000"/>
                <w:sz w:val="24"/>
                <w:szCs w:val="20"/>
              </w:rPr>
              <w:t>MM/DD/YYYY</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21A</w:t>
            </w: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Name</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Enter the first and last name of the person that may be contacted by FSA or the public regarding the proposed BCAP Project Area.</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lastRenderedPageBreak/>
              <w:t>21B</w:t>
            </w: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Street Address</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 xml:space="preserve">Enter the physical location of the primary contact, including the street number, street name, city, state, and zip code. </w:t>
            </w:r>
          </w:p>
        </w:tc>
      </w:tr>
      <w:tr w:rsidR="00DB5E01" w:rsidRPr="00DB5E01" w:rsidTr="00DB5E01">
        <w:trPr>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21C</w:t>
            </w: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Telephone Number</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color w:val="000000"/>
                <w:sz w:val="24"/>
                <w:szCs w:val="20"/>
              </w:rPr>
              <w:t>Enter t</w:t>
            </w:r>
            <w:r w:rsidRPr="00DB5E01">
              <w:rPr>
                <w:rFonts w:ascii="Times New Roman" w:eastAsia="Times New Roman" w:hAnsi="Times New Roman" w:cs="Times New Roman"/>
                <w:sz w:val="24"/>
                <w:szCs w:val="20"/>
              </w:rPr>
              <w:t>he telephone number for the primary contact.  This telephone number will be the number where the primary contact can receive telephonic communication from USDA and eligible material owners.</w:t>
            </w:r>
          </w:p>
        </w:tc>
      </w:tr>
      <w:tr w:rsidR="00DB5E01" w:rsidRPr="00DB5E01" w:rsidTr="00DB5E01">
        <w:trPr>
          <w:trHeight w:val="690"/>
          <w:jc w:val="center"/>
        </w:trPr>
        <w:tc>
          <w:tcPr>
            <w:tcW w:w="1688"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21D</w:t>
            </w:r>
          </w:p>
          <w:p w:rsidR="00DB5E01" w:rsidRPr="00DB5E01" w:rsidRDefault="00DB5E01" w:rsidP="00DB5E01">
            <w:pPr>
              <w:spacing w:after="58" w:line="240" w:lineRule="auto"/>
              <w:rPr>
                <w:rFonts w:ascii="Times New Roman" w:eastAsia="Times New Roman" w:hAnsi="Times New Roman" w:cs="Times New Roman"/>
                <w:sz w:val="24"/>
                <w:szCs w:val="20"/>
              </w:rPr>
            </w:pPr>
            <w:r w:rsidRPr="00DB5E01">
              <w:rPr>
                <w:rFonts w:ascii="Times New Roman" w:eastAsia="Times New Roman" w:hAnsi="Times New Roman" w:cs="Times New Roman"/>
                <w:sz w:val="24"/>
                <w:szCs w:val="20"/>
              </w:rPr>
              <w:t>Email Address</w:t>
            </w:r>
          </w:p>
        </w:tc>
        <w:tc>
          <w:tcPr>
            <w:tcW w:w="7087" w:type="dxa"/>
            <w:tcBorders>
              <w:top w:val="single" w:sz="12" w:space="0" w:color="auto"/>
              <w:left w:val="single" w:sz="12" w:space="0" w:color="auto"/>
              <w:bottom w:val="single" w:sz="12" w:space="0" w:color="auto"/>
              <w:right w:val="single" w:sz="12" w:space="0" w:color="auto"/>
            </w:tcBorders>
            <w:hideMark/>
          </w:tcPr>
          <w:p w:rsidR="00DB5E01" w:rsidRPr="00DB5E01" w:rsidRDefault="00DB5E01" w:rsidP="00DB5E01">
            <w:pPr>
              <w:spacing w:after="0" w:line="240" w:lineRule="auto"/>
              <w:rPr>
                <w:rFonts w:ascii="Times New Roman" w:eastAsia="Times New Roman" w:hAnsi="Times New Roman" w:cs="Times New Roman"/>
                <w:color w:val="000000"/>
                <w:sz w:val="24"/>
                <w:szCs w:val="20"/>
              </w:rPr>
            </w:pPr>
            <w:r w:rsidRPr="00DB5E01">
              <w:rPr>
                <w:rFonts w:ascii="Times New Roman" w:eastAsia="Times New Roman" w:hAnsi="Times New Roman" w:cs="Times New Roman"/>
                <w:sz w:val="24"/>
                <w:szCs w:val="20"/>
              </w:rPr>
              <w:t>Enter the email address for the primary contact person that can receive electronic communication from USDA</w:t>
            </w:r>
            <w:r w:rsidRPr="00DB5E01">
              <w:rPr>
                <w:rFonts w:ascii="Times New Roman" w:eastAsia="Times New Roman" w:hAnsi="Times New Roman" w:cs="Times New Roman"/>
                <w:color w:val="000000"/>
                <w:sz w:val="24"/>
                <w:szCs w:val="20"/>
              </w:rPr>
              <w:t>.</w:t>
            </w:r>
          </w:p>
        </w:tc>
      </w:tr>
    </w:tbl>
    <w:p w:rsidR="00600A51" w:rsidRDefault="00600A51"/>
    <w:sectPr w:rsidR="00600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01"/>
    <w:rsid w:val="00600A51"/>
    <w:rsid w:val="00DB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B5E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DB5E01"/>
    <w:pPr>
      <w:keepNext/>
      <w:spacing w:before="240" w:after="60" w:line="240" w:lineRule="auto"/>
      <w:outlineLvl w:val="3"/>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DB5E01"/>
    <w:rPr>
      <w:rFonts w:ascii="Times New Roman" w:eastAsia="Times New Roman" w:hAnsi="Times New Roman" w:cs="Times New Roman"/>
      <w:b/>
      <w:i/>
      <w:sz w:val="24"/>
      <w:szCs w:val="20"/>
    </w:rPr>
  </w:style>
  <w:style w:type="character" w:styleId="Hyperlink">
    <w:name w:val="Hyperlink"/>
    <w:basedOn w:val="DefaultParagraphFont"/>
    <w:uiPriority w:val="99"/>
    <w:semiHidden/>
    <w:unhideWhenUsed/>
    <w:rsid w:val="00DB5E01"/>
    <w:rPr>
      <w:rFonts w:ascii="Times New Roman" w:hAnsi="Times New Roman" w:cs="Times New Roman" w:hint="default"/>
      <w:color w:val="0000FF"/>
      <w:u w:val="single"/>
    </w:rPr>
  </w:style>
  <w:style w:type="paragraph" w:customStyle="1" w:styleId="Heading3Cent">
    <w:name w:val="Heading 3 Cent"/>
    <w:basedOn w:val="Heading3"/>
    <w:uiPriority w:val="99"/>
    <w:rsid w:val="00DB5E01"/>
    <w:pPr>
      <w:keepLines w:val="0"/>
      <w:spacing w:before="240" w:after="60" w:line="240" w:lineRule="auto"/>
      <w:jc w:val="center"/>
    </w:pPr>
    <w:rPr>
      <w:rFonts w:ascii="Times New Roman" w:eastAsia="Times New Roman" w:hAnsi="Times New Roman" w:cs="Times New Roman"/>
      <w:bCs w:val="0"/>
      <w:color w:val="auto"/>
      <w:sz w:val="24"/>
      <w:szCs w:val="20"/>
    </w:rPr>
  </w:style>
  <w:style w:type="character" w:customStyle="1" w:styleId="Heading3Char">
    <w:name w:val="Heading 3 Char"/>
    <w:basedOn w:val="DefaultParagraphFont"/>
    <w:link w:val="Heading3"/>
    <w:uiPriority w:val="9"/>
    <w:semiHidden/>
    <w:rsid w:val="00DB5E0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B5E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DB5E01"/>
    <w:pPr>
      <w:keepNext/>
      <w:spacing w:before="240" w:after="60" w:line="240" w:lineRule="auto"/>
      <w:outlineLvl w:val="3"/>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DB5E01"/>
    <w:rPr>
      <w:rFonts w:ascii="Times New Roman" w:eastAsia="Times New Roman" w:hAnsi="Times New Roman" w:cs="Times New Roman"/>
      <w:b/>
      <w:i/>
      <w:sz w:val="24"/>
      <w:szCs w:val="20"/>
    </w:rPr>
  </w:style>
  <w:style w:type="character" w:styleId="Hyperlink">
    <w:name w:val="Hyperlink"/>
    <w:basedOn w:val="DefaultParagraphFont"/>
    <w:uiPriority w:val="99"/>
    <w:semiHidden/>
    <w:unhideWhenUsed/>
    <w:rsid w:val="00DB5E01"/>
    <w:rPr>
      <w:rFonts w:ascii="Times New Roman" w:hAnsi="Times New Roman" w:cs="Times New Roman" w:hint="default"/>
      <w:color w:val="0000FF"/>
      <w:u w:val="single"/>
    </w:rPr>
  </w:style>
  <w:style w:type="paragraph" w:customStyle="1" w:styleId="Heading3Cent">
    <w:name w:val="Heading 3 Cent"/>
    <w:basedOn w:val="Heading3"/>
    <w:uiPriority w:val="99"/>
    <w:rsid w:val="00DB5E01"/>
    <w:pPr>
      <w:keepLines w:val="0"/>
      <w:spacing w:before="240" w:after="60" w:line="240" w:lineRule="auto"/>
      <w:jc w:val="center"/>
    </w:pPr>
    <w:rPr>
      <w:rFonts w:ascii="Times New Roman" w:eastAsia="Times New Roman" w:hAnsi="Times New Roman" w:cs="Times New Roman"/>
      <w:bCs w:val="0"/>
      <w:color w:val="auto"/>
      <w:sz w:val="24"/>
      <w:szCs w:val="20"/>
    </w:rPr>
  </w:style>
  <w:style w:type="character" w:customStyle="1" w:styleId="Heading3Char">
    <w:name w:val="Heading 3 Char"/>
    <w:basedOn w:val="DefaultParagraphFont"/>
    <w:link w:val="Heading3"/>
    <w:uiPriority w:val="9"/>
    <w:semiHidden/>
    <w:rsid w:val="00DB5E0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sus.gov/eos/www/na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FSA, Washington, DC</dc:creator>
  <cp:lastModifiedBy>Ball, MaryAnn - FSA, Washington, DC</cp:lastModifiedBy>
  <cp:revision>2</cp:revision>
  <dcterms:created xsi:type="dcterms:W3CDTF">2014-06-18T19:25:00Z</dcterms:created>
  <dcterms:modified xsi:type="dcterms:W3CDTF">2014-06-18T19:25:00Z</dcterms:modified>
</cp:coreProperties>
</file>