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53E29" w:rsidR="00F97445" w:rsidRDefault="0088653A" w14:paraId="36CC1284" w14:textId="77777777">
      <w:pPr>
        <w:spacing w:before="71"/>
        <w:ind w:left="6756"/>
        <w:rPr>
          <w:sz w:val="19"/>
          <w:szCs w:val="19"/>
        </w:rPr>
      </w:pPr>
      <w:bookmarkStart w:name="_GoBack" w:id="0"/>
      <w:bookmarkEnd w:id="0"/>
      <w:r w:rsidRPr="00F53E29">
        <w:rPr>
          <w:w w:val="110"/>
          <w:sz w:val="19"/>
          <w:szCs w:val="19"/>
        </w:rPr>
        <w:t>Form</w:t>
      </w:r>
      <w:r w:rsidRPr="00F53E29">
        <w:rPr>
          <w:spacing w:val="-15"/>
          <w:w w:val="110"/>
          <w:sz w:val="19"/>
          <w:szCs w:val="19"/>
        </w:rPr>
        <w:t xml:space="preserve"> </w:t>
      </w:r>
      <w:r w:rsidRPr="00F53E29">
        <w:rPr>
          <w:w w:val="110"/>
          <w:sz w:val="19"/>
          <w:szCs w:val="19"/>
        </w:rPr>
        <w:t>Approved:</w:t>
      </w:r>
      <w:r w:rsidRPr="00F53E29">
        <w:rPr>
          <w:spacing w:val="-15"/>
          <w:w w:val="110"/>
          <w:sz w:val="19"/>
          <w:szCs w:val="19"/>
        </w:rPr>
        <w:t xml:space="preserve"> </w:t>
      </w:r>
      <w:r w:rsidRPr="00F53E29">
        <w:rPr>
          <w:w w:val="110"/>
          <w:sz w:val="19"/>
          <w:szCs w:val="19"/>
        </w:rPr>
        <w:t>OMB</w:t>
      </w:r>
      <w:r w:rsidRPr="00F53E29">
        <w:rPr>
          <w:spacing w:val="-16"/>
          <w:w w:val="110"/>
          <w:sz w:val="19"/>
          <w:szCs w:val="19"/>
        </w:rPr>
        <w:t xml:space="preserve"> </w:t>
      </w:r>
      <w:r w:rsidRPr="00F53E29">
        <w:rPr>
          <w:w w:val="110"/>
          <w:sz w:val="19"/>
          <w:szCs w:val="19"/>
        </w:rPr>
        <w:t>No.</w:t>
      </w:r>
      <w:r w:rsidRPr="00F53E29">
        <w:rPr>
          <w:spacing w:val="-15"/>
          <w:w w:val="110"/>
          <w:sz w:val="19"/>
          <w:szCs w:val="19"/>
        </w:rPr>
        <w:t xml:space="preserve"> </w:t>
      </w:r>
      <w:r w:rsidRPr="00F53E29">
        <w:rPr>
          <w:w w:val="110"/>
          <w:sz w:val="19"/>
          <w:szCs w:val="19"/>
        </w:rPr>
        <w:t>0910-0498;</w:t>
      </w:r>
      <w:r w:rsidRPr="00F53E29">
        <w:rPr>
          <w:spacing w:val="14"/>
          <w:w w:val="110"/>
          <w:sz w:val="19"/>
          <w:szCs w:val="19"/>
        </w:rPr>
        <w:t xml:space="preserve"> </w:t>
      </w:r>
      <w:r w:rsidRPr="00F53E29">
        <w:rPr>
          <w:w w:val="110"/>
          <w:sz w:val="19"/>
          <w:szCs w:val="19"/>
        </w:rPr>
        <w:t>Expiration</w:t>
      </w:r>
      <w:r w:rsidRPr="00F53E29">
        <w:rPr>
          <w:spacing w:val="-16"/>
          <w:w w:val="110"/>
          <w:sz w:val="19"/>
          <w:szCs w:val="19"/>
        </w:rPr>
        <w:t xml:space="preserve"> </w:t>
      </w:r>
      <w:r w:rsidRPr="00F53E29">
        <w:rPr>
          <w:w w:val="110"/>
          <w:sz w:val="19"/>
          <w:szCs w:val="19"/>
        </w:rPr>
        <w:t>Date:</w:t>
      </w:r>
      <w:r w:rsidRPr="00F53E29">
        <w:rPr>
          <w:spacing w:val="-15"/>
          <w:w w:val="110"/>
          <w:sz w:val="19"/>
          <w:szCs w:val="19"/>
        </w:rPr>
        <w:t xml:space="preserve"> </w:t>
      </w:r>
      <w:r w:rsidRPr="00D34C45">
        <w:rPr>
          <w:w w:val="110"/>
          <w:sz w:val="19"/>
          <w:szCs w:val="19"/>
          <w:highlight w:val="yellow"/>
        </w:rPr>
        <w:t>8/31/2021</w:t>
      </w:r>
    </w:p>
    <w:p w:rsidRPr="00F53E29" w:rsidR="00F97445" w:rsidRDefault="00F97445" w14:paraId="4DEF3083" w14:textId="77777777">
      <w:pPr>
        <w:pStyle w:val="BodyText"/>
        <w:spacing w:before="9"/>
      </w:pPr>
    </w:p>
    <w:tbl>
      <w:tblPr>
        <w:tblW w:w="0" w:type="auto"/>
        <w:tblInd w:w="16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274"/>
        <w:gridCol w:w="2230"/>
        <w:gridCol w:w="1998"/>
        <w:gridCol w:w="120"/>
        <w:gridCol w:w="990"/>
        <w:gridCol w:w="27"/>
        <w:gridCol w:w="1593"/>
        <w:gridCol w:w="4079"/>
      </w:tblGrid>
      <w:tr w:rsidRPr="00F53E29" w:rsidR="00F97445" w:rsidTr="00515C85" w14:paraId="03AABCAE" w14:textId="77777777">
        <w:trPr>
          <w:trHeight w:val="961"/>
        </w:trPr>
        <w:tc>
          <w:tcPr>
            <w:tcW w:w="4502" w:type="dxa"/>
            <w:gridSpan w:val="3"/>
            <w:tcBorders>
              <w:bottom w:val="thinThickMediumGap" w:color="000000" w:sz="6" w:space="0"/>
              <w:right w:val="single" w:color="000000" w:sz="8" w:space="0"/>
            </w:tcBorders>
          </w:tcPr>
          <w:p w:rsidRPr="00F53E29" w:rsidR="00F97445" w:rsidRDefault="00F97445" w14:paraId="6C24F445" w14:textId="77777777">
            <w:pPr>
              <w:pStyle w:val="TableParagraph"/>
              <w:spacing w:before="10"/>
              <w:rPr>
                <w:sz w:val="19"/>
                <w:szCs w:val="19"/>
              </w:rPr>
            </w:pPr>
          </w:p>
          <w:p w:rsidRPr="00F53E29" w:rsidR="00F97445" w:rsidRDefault="0088653A" w14:paraId="60BBDD5F" w14:textId="77777777">
            <w:pPr>
              <w:pStyle w:val="TableParagraph"/>
              <w:spacing w:line="249" w:lineRule="auto"/>
              <w:ind w:left="941" w:right="359" w:hanging="521"/>
              <w:rPr>
                <w:sz w:val="19"/>
                <w:szCs w:val="19"/>
              </w:rPr>
            </w:pPr>
            <w:r w:rsidRPr="00F53E29">
              <w:rPr>
                <w:w w:val="110"/>
                <w:sz w:val="19"/>
                <w:szCs w:val="19"/>
              </w:rPr>
              <w:t>Department of Health and Human Services Food and Drug Administration</w:t>
            </w:r>
          </w:p>
        </w:tc>
        <w:tc>
          <w:tcPr>
            <w:tcW w:w="6809" w:type="dxa"/>
            <w:gridSpan w:val="5"/>
            <w:tcBorders>
              <w:left w:val="single" w:color="000000" w:sz="8" w:space="0"/>
              <w:bottom w:val="thinThickMediumGap" w:color="000000" w:sz="6" w:space="0"/>
              <w:right w:val="single" w:color="000000" w:sz="18" w:space="0"/>
            </w:tcBorders>
          </w:tcPr>
          <w:p w:rsidR="00304A10" w:rsidP="001E468C" w:rsidRDefault="0088653A" w14:paraId="65F0E3BC" w14:textId="77777777">
            <w:pPr>
              <w:pStyle w:val="TableParagraph"/>
              <w:spacing w:before="12"/>
              <w:ind w:left="903" w:right="835"/>
              <w:jc w:val="center"/>
              <w:rPr>
                <w:w w:val="105"/>
                <w:sz w:val="19"/>
                <w:szCs w:val="19"/>
              </w:rPr>
            </w:pPr>
            <w:r w:rsidRPr="00F53E29">
              <w:rPr>
                <w:w w:val="105"/>
                <w:sz w:val="19"/>
                <w:szCs w:val="19"/>
              </w:rPr>
              <w:t xml:space="preserve">SUPPLEMENTARY INFORMATION </w:t>
            </w:r>
          </w:p>
          <w:p w:rsidRPr="00F53E29" w:rsidR="00F97445" w:rsidP="001E468C" w:rsidRDefault="0088653A" w14:paraId="22286B57" w14:textId="10729536">
            <w:pPr>
              <w:pStyle w:val="TableParagraph"/>
              <w:spacing w:before="12"/>
              <w:ind w:left="903" w:right="835"/>
              <w:jc w:val="center"/>
              <w:rPr>
                <w:sz w:val="19"/>
                <w:szCs w:val="19"/>
              </w:rPr>
            </w:pPr>
            <w:r w:rsidRPr="00F53E29">
              <w:rPr>
                <w:w w:val="105"/>
                <w:sz w:val="19"/>
                <w:szCs w:val="19"/>
              </w:rPr>
              <w:t>CERTIFICATE FOR DEVICE NOT EXPORTED FROM THE UNITED STATES</w:t>
            </w:r>
            <w:r w:rsidR="00304A10">
              <w:rPr>
                <w:w w:val="105"/>
                <w:sz w:val="19"/>
                <w:szCs w:val="19"/>
              </w:rPr>
              <w:t xml:space="preserve"> REQUESTS</w:t>
            </w:r>
          </w:p>
        </w:tc>
      </w:tr>
      <w:tr w:rsidRPr="00F53E29" w:rsidR="00F97445" w:rsidTr="00B33BC8" w14:paraId="1D7E993B" w14:textId="77777777">
        <w:trPr>
          <w:trHeight w:val="2832"/>
        </w:trPr>
        <w:tc>
          <w:tcPr>
            <w:tcW w:w="11311" w:type="dxa"/>
            <w:gridSpan w:val="8"/>
            <w:tcBorders>
              <w:top w:val="thickThinMediumGap" w:color="000000" w:sz="6" w:space="0"/>
              <w:bottom w:val="single" w:color="000000" w:sz="8" w:space="0"/>
              <w:right w:val="single" w:color="000000" w:sz="18" w:space="0"/>
            </w:tcBorders>
          </w:tcPr>
          <w:p w:rsidRPr="00F53E29" w:rsidR="00F97445" w:rsidRDefault="000A3C84" w14:paraId="48150B0B" w14:textId="3A68ACAB">
            <w:pPr>
              <w:pStyle w:val="TableParagraph"/>
              <w:spacing w:before="194" w:line="249" w:lineRule="auto"/>
              <w:ind w:left="291" w:right="221"/>
              <w:rPr>
                <w:sz w:val="19"/>
                <w:szCs w:val="19"/>
              </w:rPr>
            </w:pPr>
            <w:r w:rsidRPr="00F53E29">
              <w:rPr>
                <w:sz w:val="19"/>
                <w:szCs w:val="19"/>
              </w:rPr>
              <w:t>Submit</w:t>
            </w:r>
            <w:r w:rsidRPr="00F53E29" w:rsidR="0088653A">
              <w:rPr>
                <w:sz w:val="19"/>
                <w:szCs w:val="19"/>
              </w:rPr>
              <w:t xml:space="preserve"> </w:t>
            </w:r>
            <w:r w:rsidR="00BF3678">
              <w:rPr>
                <w:sz w:val="19"/>
                <w:szCs w:val="19"/>
              </w:rPr>
              <w:t>c</w:t>
            </w:r>
            <w:r w:rsidRPr="00F53E29" w:rsidR="0088653A">
              <w:rPr>
                <w:sz w:val="19"/>
                <w:szCs w:val="19"/>
              </w:rPr>
              <w:t xml:space="preserve">ertificate </w:t>
            </w:r>
            <w:r w:rsidR="00BF3678">
              <w:rPr>
                <w:sz w:val="19"/>
                <w:szCs w:val="19"/>
              </w:rPr>
              <w:t>r</w:t>
            </w:r>
            <w:r w:rsidRPr="00F53E29" w:rsidR="0088653A">
              <w:rPr>
                <w:sz w:val="19"/>
                <w:szCs w:val="19"/>
              </w:rPr>
              <w:t xml:space="preserve">equests and supporting documents to the appropriate Center within FDA that would have control over your </w:t>
            </w:r>
            <w:r w:rsidR="00A81C5C">
              <w:rPr>
                <w:sz w:val="19"/>
                <w:szCs w:val="19"/>
              </w:rPr>
              <w:t>device</w:t>
            </w:r>
            <w:r w:rsidRPr="00F53E29" w:rsidR="0088653A">
              <w:rPr>
                <w:sz w:val="19"/>
                <w:szCs w:val="19"/>
              </w:rPr>
              <w:t>:</w:t>
            </w:r>
          </w:p>
          <w:p w:rsidRPr="00F53E29" w:rsidR="00F97445" w:rsidRDefault="00F97445" w14:paraId="6E6DF836" w14:textId="77777777">
            <w:pPr>
              <w:pStyle w:val="TableParagraph"/>
              <w:spacing w:before="10"/>
              <w:rPr>
                <w:sz w:val="19"/>
                <w:szCs w:val="19"/>
              </w:rPr>
            </w:pPr>
          </w:p>
          <w:p w:rsidR="00F6185B" w:rsidP="00A27191" w:rsidRDefault="00A27191" w14:paraId="5C279667" w14:textId="6D5D8EBB">
            <w:pPr>
              <w:pStyle w:val="TableParagraph"/>
              <w:spacing w:before="210" w:line="252" w:lineRule="auto"/>
              <w:ind w:left="610" w:right="221"/>
              <w:rPr>
                <w:w w:val="105"/>
                <w:sz w:val="19"/>
                <w:szCs w:val="19"/>
              </w:rPr>
            </w:pPr>
            <w:r w:rsidRPr="00F53E29">
              <w:rPr>
                <w:w w:val="105"/>
                <w:sz w:val="19"/>
                <w:szCs w:val="19"/>
              </w:rPr>
              <w:t>CBER:</w:t>
            </w:r>
            <w:r w:rsidRPr="00F53E29">
              <w:rPr>
                <w:spacing w:val="-29"/>
                <w:w w:val="105"/>
                <w:sz w:val="19"/>
                <w:szCs w:val="19"/>
              </w:rPr>
              <w:t xml:space="preserve"> </w:t>
            </w:r>
            <w:r>
              <w:rPr>
                <w:spacing w:val="-29"/>
                <w:w w:val="105"/>
                <w:sz w:val="19"/>
                <w:szCs w:val="19"/>
              </w:rPr>
              <w:t xml:space="preserve"> </w:t>
            </w:r>
            <w:r w:rsidRPr="00F53E29">
              <w:rPr>
                <w:w w:val="105"/>
                <w:sz w:val="19"/>
                <w:szCs w:val="19"/>
              </w:rPr>
              <w:t>CBER</w:t>
            </w:r>
            <w:r w:rsidRPr="00F53E29">
              <w:rPr>
                <w:spacing w:val="-28"/>
                <w:w w:val="105"/>
                <w:sz w:val="19"/>
                <w:szCs w:val="19"/>
              </w:rPr>
              <w:t xml:space="preserve"> </w:t>
            </w:r>
            <w:r w:rsidRPr="00F53E29">
              <w:rPr>
                <w:w w:val="105"/>
                <w:sz w:val="19"/>
                <w:szCs w:val="19"/>
              </w:rPr>
              <w:t>regulates</w:t>
            </w:r>
            <w:r w:rsidRPr="00F53E29">
              <w:rPr>
                <w:spacing w:val="-28"/>
                <w:w w:val="105"/>
                <w:sz w:val="19"/>
                <w:szCs w:val="19"/>
              </w:rPr>
              <w:t xml:space="preserve"> </w:t>
            </w:r>
            <w:r>
              <w:rPr>
                <w:w w:val="105"/>
                <w:sz w:val="19"/>
                <w:szCs w:val="19"/>
              </w:rPr>
              <w:t>devices</w:t>
            </w:r>
            <w:r w:rsidRPr="00F53E29">
              <w:rPr>
                <w:spacing w:val="-27"/>
                <w:w w:val="105"/>
                <w:sz w:val="19"/>
                <w:szCs w:val="19"/>
              </w:rPr>
              <w:t xml:space="preserve"> </w:t>
            </w:r>
            <w:r w:rsidRPr="00F53E29">
              <w:rPr>
                <w:w w:val="105"/>
                <w:sz w:val="19"/>
                <w:szCs w:val="19"/>
              </w:rPr>
              <w:t>involved</w:t>
            </w:r>
            <w:r w:rsidRPr="00F53E29">
              <w:rPr>
                <w:spacing w:val="-30"/>
                <w:w w:val="105"/>
                <w:sz w:val="19"/>
                <w:szCs w:val="19"/>
              </w:rPr>
              <w:t xml:space="preserve"> </w:t>
            </w:r>
            <w:r w:rsidRPr="00F53E29">
              <w:rPr>
                <w:w w:val="105"/>
                <w:sz w:val="19"/>
                <w:szCs w:val="19"/>
              </w:rPr>
              <w:t>in</w:t>
            </w:r>
            <w:r w:rsidRPr="00F53E29">
              <w:rPr>
                <w:spacing w:val="-29"/>
                <w:w w:val="105"/>
                <w:sz w:val="19"/>
                <w:szCs w:val="19"/>
              </w:rPr>
              <w:t xml:space="preserve"> </w:t>
            </w:r>
            <w:r w:rsidRPr="00F53E29">
              <w:rPr>
                <w:w w:val="105"/>
                <w:sz w:val="19"/>
                <w:szCs w:val="19"/>
              </w:rPr>
              <w:t>the</w:t>
            </w:r>
            <w:r w:rsidRPr="00F53E29">
              <w:rPr>
                <w:spacing w:val="-29"/>
                <w:w w:val="105"/>
                <w:sz w:val="19"/>
                <w:szCs w:val="19"/>
              </w:rPr>
              <w:t xml:space="preserve"> </w:t>
            </w:r>
            <w:r w:rsidRPr="00F53E29">
              <w:rPr>
                <w:w w:val="105"/>
                <w:sz w:val="19"/>
                <w:szCs w:val="19"/>
              </w:rPr>
              <w:t>collection,</w:t>
            </w:r>
            <w:r w:rsidRPr="00F53E29">
              <w:rPr>
                <w:spacing w:val="-28"/>
                <w:w w:val="105"/>
                <w:sz w:val="19"/>
                <w:szCs w:val="19"/>
              </w:rPr>
              <w:t xml:space="preserve"> </w:t>
            </w:r>
            <w:r w:rsidRPr="00F53E29">
              <w:rPr>
                <w:w w:val="105"/>
                <w:sz w:val="19"/>
                <w:szCs w:val="19"/>
              </w:rPr>
              <w:t>processing,</w:t>
            </w:r>
            <w:r w:rsidRPr="00F53E29">
              <w:rPr>
                <w:spacing w:val="-27"/>
                <w:w w:val="105"/>
                <w:sz w:val="19"/>
                <w:szCs w:val="19"/>
              </w:rPr>
              <w:t xml:space="preserve"> </w:t>
            </w:r>
            <w:r w:rsidRPr="00F53E29">
              <w:rPr>
                <w:w w:val="105"/>
                <w:sz w:val="19"/>
                <w:szCs w:val="19"/>
              </w:rPr>
              <w:t>testing, manufacture</w:t>
            </w:r>
            <w:r w:rsidRPr="00F53E29">
              <w:rPr>
                <w:spacing w:val="-30"/>
                <w:w w:val="105"/>
                <w:sz w:val="19"/>
                <w:szCs w:val="19"/>
              </w:rPr>
              <w:t xml:space="preserve"> </w:t>
            </w:r>
            <w:r w:rsidRPr="00F53E29">
              <w:rPr>
                <w:w w:val="105"/>
                <w:sz w:val="19"/>
                <w:szCs w:val="19"/>
              </w:rPr>
              <w:t>and</w:t>
            </w:r>
            <w:r w:rsidRPr="00F53E29">
              <w:rPr>
                <w:spacing w:val="-30"/>
                <w:w w:val="105"/>
                <w:sz w:val="19"/>
                <w:szCs w:val="19"/>
              </w:rPr>
              <w:t xml:space="preserve"> </w:t>
            </w:r>
            <w:r w:rsidRPr="00F53E29">
              <w:rPr>
                <w:w w:val="105"/>
                <w:sz w:val="19"/>
                <w:szCs w:val="19"/>
              </w:rPr>
              <w:t>administration</w:t>
            </w:r>
            <w:r w:rsidRPr="00F53E29">
              <w:rPr>
                <w:spacing w:val="-29"/>
                <w:w w:val="105"/>
                <w:sz w:val="19"/>
                <w:szCs w:val="19"/>
              </w:rPr>
              <w:t xml:space="preserve"> </w:t>
            </w:r>
            <w:r w:rsidRPr="00F53E29">
              <w:rPr>
                <w:w w:val="105"/>
                <w:sz w:val="19"/>
                <w:szCs w:val="19"/>
              </w:rPr>
              <w:t>of</w:t>
            </w:r>
            <w:r w:rsidRPr="00F53E29">
              <w:rPr>
                <w:spacing w:val="-29"/>
                <w:w w:val="105"/>
                <w:sz w:val="19"/>
                <w:szCs w:val="19"/>
              </w:rPr>
              <w:t xml:space="preserve"> </w:t>
            </w:r>
            <w:r w:rsidR="005A3796">
              <w:rPr>
                <w:spacing w:val="-29"/>
                <w:w w:val="105"/>
                <w:sz w:val="19"/>
                <w:szCs w:val="19"/>
              </w:rPr>
              <w:t xml:space="preserve"> </w:t>
            </w:r>
            <w:r w:rsidRPr="00F53E29">
              <w:rPr>
                <w:spacing w:val="-30"/>
                <w:w w:val="105"/>
                <w:sz w:val="19"/>
                <w:szCs w:val="19"/>
              </w:rPr>
              <w:t xml:space="preserve"> </w:t>
            </w:r>
            <w:r w:rsidRPr="00F53E29">
              <w:rPr>
                <w:w w:val="105"/>
                <w:sz w:val="19"/>
                <w:szCs w:val="19"/>
              </w:rPr>
              <w:t>blood,</w:t>
            </w:r>
            <w:r w:rsidRPr="00F53E29">
              <w:rPr>
                <w:spacing w:val="-29"/>
                <w:w w:val="105"/>
                <w:sz w:val="19"/>
                <w:szCs w:val="19"/>
              </w:rPr>
              <w:t xml:space="preserve"> </w:t>
            </w:r>
            <w:r w:rsidRPr="00F53E29">
              <w:rPr>
                <w:w w:val="105"/>
                <w:sz w:val="19"/>
                <w:szCs w:val="19"/>
              </w:rPr>
              <w:t>blood</w:t>
            </w:r>
            <w:r w:rsidRPr="00F53E29">
              <w:rPr>
                <w:spacing w:val="-28"/>
                <w:w w:val="105"/>
                <w:sz w:val="19"/>
                <w:szCs w:val="19"/>
              </w:rPr>
              <w:t xml:space="preserve"> </w:t>
            </w:r>
            <w:r w:rsidRPr="00F53E29">
              <w:rPr>
                <w:w w:val="105"/>
                <w:sz w:val="19"/>
                <w:szCs w:val="19"/>
              </w:rPr>
              <w:t>components</w:t>
            </w:r>
            <w:r w:rsidRPr="00F53E29">
              <w:rPr>
                <w:spacing w:val="-29"/>
                <w:w w:val="105"/>
                <w:sz w:val="19"/>
                <w:szCs w:val="19"/>
              </w:rPr>
              <w:t xml:space="preserve"> </w:t>
            </w:r>
            <w:r w:rsidRPr="00F53E29">
              <w:rPr>
                <w:w w:val="105"/>
                <w:sz w:val="19"/>
                <w:szCs w:val="19"/>
              </w:rPr>
              <w:t>and</w:t>
            </w:r>
            <w:r w:rsidRPr="00F53E29">
              <w:rPr>
                <w:spacing w:val="-28"/>
                <w:w w:val="105"/>
                <w:sz w:val="19"/>
                <w:szCs w:val="19"/>
              </w:rPr>
              <w:t xml:space="preserve"> </w:t>
            </w:r>
            <w:r w:rsidRPr="00F53E29">
              <w:rPr>
                <w:w w:val="105"/>
                <w:sz w:val="19"/>
                <w:szCs w:val="19"/>
              </w:rPr>
              <w:t>cellular</w:t>
            </w:r>
            <w:r w:rsidRPr="00F53E29">
              <w:rPr>
                <w:spacing w:val="-29"/>
                <w:w w:val="105"/>
                <w:sz w:val="19"/>
                <w:szCs w:val="19"/>
              </w:rPr>
              <w:t xml:space="preserve"> </w:t>
            </w:r>
            <w:r w:rsidRPr="00F53E29">
              <w:rPr>
                <w:w w:val="105"/>
                <w:sz w:val="19"/>
                <w:szCs w:val="19"/>
              </w:rPr>
              <w:t>products</w:t>
            </w:r>
            <w:r w:rsidR="0010063D">
              <w:rPr>
                <w:w w:val="105"/>
                <w:sz w:val="19"/>
                <w:szCs w:val="19"/>
              </w:rPr>
              <w:t>,</w:t>
            </w:r>
            <w:r w:rsidRPr="00F53E29">
              <w:rPr>
                <w:spacing w:val="-27"/>
                <w:w w:val="105"/>
                <w:sz w:val="19"/>
                <w:szCs w:val="19"/>
              </w:rPr>
              <w:t xml:space="preserve"> </w:t>
            </w:r>
            <w:r w:rsidR="0010063D">
              <w:rPr>
                <w:w w:val="105"/>
                <w:sz w:val="19"/>
                <w:szCs w:val="19"/>
              </w:rPr>
              <w:t>and</w:t>
            </w:r>
            <w:r w:rsidRPr="00F53E29">
              <w:rPr>
                <w:spacing w:val="-29"/>
                <w:w w:val="105"/>
                <w:sz w:val="19"/>
                <w:szCs w:val="19"/>
              </w:rPr>
              <w:t xml:space="preserve"> </w:t>
            </w:r>
            <w:r w:rsidRPr="00F53E29">
              <w:rPr>
                <w:w w:val="105"/>
                <w:sz w:val="19"/>
                <w:szCs w:val="19"/>
              </w:rPr>
              <w:t>all</w:t>
            </w:r>
            <w:r w:rsidRPr="00F53E29">
              <w:rPr>
                <w:spacing w:val="-28"/>
                <w:w w:val="105"/>
                <w:sz w:val="19"/>
                <w:szCs w:val="19"/>
              </w:rPr>
              <w:t xml:space="preserve"> </w:t>
            </w:r>
            <w:r w:rsidRPr="00F53E29">
              <w:rPr>
                <w:w w:val="105"/>
                <w:sz w:val="19"/>
                <w:szCs w:val="19"/>
              </w:rPr>
              <w:t>HIV</w:t>
            </w:r>
            <w:r w:rsidRPr="00F53E29">
              <w:rPr>
                <w:spacing w:val="-31"/>
                <w:w w:val="105"/>
                <w:sz w:val="19"/>
                <w:szCs w:val="19"/>
              </w:rPr>
              <w:t xml:space="preserve"> </w:t>
            </w:r>
            <w:r w:rsidRPr="00F53E29">
              <w:rPr>
                <w:w w:val="105"/>
                <w:sz w:val="19"/>
                <w:szCs w:val="19"/>
              </w:rPr>
              <w:t>test</w:t>
            </w:r>
            <w:r w:rsidRPr="00F53E29">
              <w:rPr>
                <w:spacing w:val="-28"/>
                <w:w w:val="105"/>
                <w:sz w:val="19"/>
                <w:szCs w:val="19"/>
              </w:rPr>
              <w:t xml:space="preserve"> </w:t>
            </w:r>
            <w:r w:rsidRPr="00F53E29">
              <w:rPr>
                <w:w w:val="105"/>
                <w:sz w:val="19"/>
                <w:szCs w:val="19"/>
              </w:rPr>
              <w:t>kits</w:t>
            </w:r>
            <w:r w:rsidRPr="00F53E29">
              <w:rPr>
                <w:spacing w:val="-28"/>
                <w:w w:val="105"/>
                <w:sz w:val="19"/>
                <w:szCs w:val="19"/>
              </w:rPr>
              <w:t xml:space="preserve"> </w:t>
            </w:r>
            <w:r w:rsidRPr="00F53E29">
              <w:rPr>
                <w:w w:val="105"/>
                <w:sz w:val="19"/>
                <w:szCs w:val="19"/>
              </w:rPr>
              <w:t>used both</w:t>
            </w:r>
            <w:r w:rsidRPr="00F53E29">
              <w:rPr>
                <w:spacing w:val="-29"/>
                <w:w w:val="105"/>
                <w:sz w:val="19"/>
                <w:szCs w:val="19"/>
              </w:rPr>
              <w:t xml:space="preserve"> </w:t>
            </w:r>
            <w:r w:rsidRPr="00F53E29">
              <w:rPr>
                <w:w w:val="105"/>
                <w:sz w:val="19"/>
                <w:szCs w:val="19"/>
              </w:rPr>
              <w:t>to</w:t>
            </w:r>
            <w:r w:rsidRPr="00F53E29">
              <w:rPr>
                <w:spacing w:val="-27"/>
                <w:w w:val="105"/>
                <w:sz w:val="19"/>
                <w:szCs w:val="19"/>
              </w:rPr>
              <w:t xml:space="preserve"> </w:t>
            </w:r>
            <w:r w:rsidRPr="00F53E29">
              <w:rPr>
                <w:w w:val="105"/>
                <w:sz w:val="19"/>
                <w:szCs w:val="19"/>
              </w:rPr>
              <w:t>screen</w:t>
            </w:r>
            <w:r w:rsidRPr="00F53E29">
              <w:rPr>
                <w:spacing w:val="-28"/>
                <w:w w:val="105"/>
                <w:sz w:val="19"/>
                <w:szCs w:val="19"/>
              </w:rPr>
              <w:t xml:space="preserve"> </w:t>
            </w:r>
            <w:r w:rsidRPr="00F53E29">
              <w:rPr>
                <w:w w:val="105"/>
                <w:sz w:val="19"/>
                <w:szCs w:val="19"/>
              </w:rPr>
              <w:t>donor</w:t>
            </w:r>
            <w:r w:rsidRPr="00F53E29">
              <w:rPr>
                <w:spacing w:val="-28"/>
                <w:w w:val="105"/>
                <w:sz w:val="19"/>
                <w:szCs w:val="19"/>
              </w:rPr>
              <w:t xml:space="preserve"> </w:t>
            </w:r>
            <w:r w:rsidRPr="00F53E29">
              <w:rPr>
                <w:w w:val="105"/>
                <w:sz w:val="19"/>
                <w:szCs w:val="19"/>
              </w:rPr>
              <w:t>blood,</w:t>
            </w:r>
            <w:r w:rsidRPr="00F53E29">
              <w:rPr>
                <w:spacing w:val="-28"/>
                <w:w w:val="105"/>
                <w:sz w:val="19"/>
                <w:szCs w:val="19"/>
              </w:rPr>
              <w:t xml:space="preserve"> </w:t>
            </w:r>
            <w:r w:rsidRPr="00F53E29">
              <w:rPr>
                <w:w w:val="105"/>
                <w:sz w:val="19"/>
                <w:szCs w:val="19"/>
              </w:rPr>
              <w:t>blood</w:t>
            </w:r>
            <w:r w:rsidRPr="00F53E29">
              <w:rPr>
                <w:spacing w:val="-30"/>
                <w:w w:val="105"/>
                <w:sz w:val="19"/>
                <w:szCs w:val="19"/>
              </w:rPr>
              <w:t xml:space="preserve"> </w:t>
            </w:r>
            <w:r w:rsidRPr="00F53E29">
              <w:rPr>
                <w:w w:val="105"/>
                <w:sz w:val="19"/>
                <w:szCs w:val="19"/>
              </w:rPr>
              <w:t>components,</w:t>
            </w:r>
            <w:r w:rsidRPr="00F53E29">
              <w:rPr>
                <w:spacing w:val="-28"/>
                <w:w w:val="105"/>
                <w:sz w:val="19"/>
                <w:szCs w:val="19"/>
              </w:rPr>
              <w:t xml:space="preserve"> </w:t>
            </w:r>
            <w:r w:rsidRPr="00F53E29">
              <w:rPr>
                <w:w w:val="105"/>
                <w:sz w:val="19"/>
                <w:szCs w:val="19"/>
              </w:rPr>
              <w:t>and</w:t>
            </w:r>
            <w:r w:rsidRPr="00F53E29">
              <w:rPr>
                <w:spacing w:val="-30"/>
                <w:w w:val="105"/>
                <w:sz w:val="19"/>
                <w:szCs w:val="19"/>
              </w:rPr>
              <w:t xml:space="preserve"> </w:t>
            </w:r>
            <w:r w:rsidRPr="00F53E29">
              <w:rPr>
                <w:w w:val="105"/>
                <w:sz w:val="19"/>
                <w:szCs w:val="19"/>
              </w:rPr>
              <w:t>cellular</w:t>
            </w:r>
            <w:r w:rsidRPr="00F53E29">
              <w:rPr>
                <w:spacing w:val="-30"/>
                <w:w w:val="105"/>
                <w:sz w:val="19"/>
                <w:szCs w:val="19"/>
              </w:rPr>
              <w:t xml:space="preserve"> </w:t>
            </w:r>
            <w:r w:rsidRPr="00F53E29">
              <w:rPr>
                <w:w w:val="105"/>
                <w:sz w:val="19"/>
                <w:szCs w:val="19"/>
              </w:rPr>
              <w:t>products</w:t>
            </w:r>
            <w:r w:rsidRPr="00F53E29">
              <w:rPr>
                <w:spacing w:val="-28"/>
                <w:w w:val="105"/>
                <w:sz w:val="19"/>
                <w:szCs w:val="19"/>
              </w:rPr>
              <w:t xml:space="preserve"> </w:t>
            </w:r>
            <w:r w:rsidRPr="00F53E29">
              <w:rPr>
                <w:w w:val="105"/>
                <w:sz w:val="19"/>
                <w:szCs w:val="19"/>
              </w:rPr>
              <w:t>and</w:t>
            </w:r>
            <w:r w:rsidRPr="00F53E29">
              <w:rPr>
                <w:spacing w:val="-28"/>
                <w:w w:val="105"/>
                <w:sz w:val="19"/>
                <w:szCs w:val="19"/>
              </w:rPr>
              <w:t xml:space="preserve"> </w:t>
            </w:r>
            <w:r w:rsidRPr="00F53E29">
              <w:rPr>
                <w:w w:val="105"/>
                <w:sz w:val="19"/>
                <w:szCs w:val="19"/>
              </w:rPr>
              <w:t>to</w:t>
            </w:r>
            <w:r w:rsidRPr="00F53E29">
              <w:rPr>
                <w:spacing w:val="-30"/>
                <w:w w:val="105"/>
                <w:sz w:val="19"/>
                <w:szCs w:val="19"/>
              </w:rPr>
              <w:t xml:space="preserve"> </w:t>
            </w:r>
            <w:r w:rsidRPr="00F53E29">
              <w:rPr>
                <w:w w:val="105"/>
                <w:sz w:val="19"/>
                <w:szCs w:val="19"/>
              </w:rPr>
              <w:t>diagnose,</w:t>
            </w:r>
            <w:r w:rsidRPr="00F53E29">
              <w:rPr>
                <w:spacing w:val="-30"/>
                <w:w w:val="105"/>
                <w:sz w:val="19"/>
                <w:szCs w:val="19"/>
              </w:rPr>
              <w:t xml:space="preserve"> </w:t>
            </w:r>
            <w:r w:rsidRPr="00F53E29">
              <w:rPr>
                <w:w w:val="105"/>
                <w:sz w:val="19"/>
                <w:szCs w:val="19"/>
              </w:rPr>
              <w:t>treat,</w:t>
            </w:r>
            <w:r w:rsidRPr="00F53E29">
              <w:rPr>
                <w:spacing w:val="-28"/>
                <w:w w:val="105"/>
                <w:sz w:val="19"/>
                <w:szCs w:val="19"/>
              </w:rPr>
              <w:t xml:space="preserve"> </w:t>
            </w:r>
            <w:r w:rsidRPr="00F53E29">
              <w:rPr>
                <w:w w:val="105"/>
                <w:sz w:val="19"/>
                <w:szCs w:val="19"/>
              </w:rPr>
              <w:t>and</w:t>
            </w:r>
            <w:r w:rsidRPr="00F53E29">
              <w:rPr>
                <w:spacing w:val="-28"/>
                <w:w w:val="105"/>
                <w:sz w:val="19"/>
                <w:szCs w:val="19"/>
              </w:rPr>
              <w:t xml:space="preserve"> </w:t>
            </w:r>
            <w:r w:rsidRPr="00F53E29">
              <w:rPr>
                <w:w w:val="105"/>
                <w:sz w:val="19"/>
                <w:szCs w:val="19"/>
              </w:rPr>
              <w:t>monitor</w:t>
            </w:r>
            <w:r w:rsidRPr="00F53E29">
              <w:rPr>
                <w:spacing w:val="-30"/>
                <w:w w:val="105"/>
                <w:sz w:val="19"/>
                <w:szCs w:val="19"/>
              </w:rPr>
              <w:t xml:space="preserve"> </w:t>
            </w:r>
            <w:r w:rsidRPr="00F53E29">
              <w:rPr>
                <w:w w:val="105"/>
                <w:sz w:val="19"/>
                <w:szCs w:val="19"/>
              </w:rPr>
              <w:t>persons</w:t>
            </w:r>
            <w:r w:rsidRPr="00F53E29">
              <w:rPr>
                <w:spacing w:val="-29"/>
                <w:w w:val="105"/>
                <w:sz w:val="19"/>
                <w:szCs w:val="19"/>
              </w:rPr>
              <w:t xml:space="preserve"> </w:t>
            </w:r>
            <w:r w:rsidRPr="00F53E29">
              <w:rPr>
                <w:w w:val="105"/>
                <w:sz w:val="19"/>
                <w:szCs w:val="19"/>
              </w:rPr>
              <w:t>with HIV</w:t>
            </w:r>
            <w:r w:rsidRPr="00F53E29">
              <w:rPr>
                <w:spacing w:val="-29"/>
                <w:w w:val="105"/>
                <w:sz w:val="19"/>
                <w:szCs w:val="19"/>
              </w:rPr>
              <w:t xml:space="preserve"> </w:t>
            </w:r>
            <w:r w:rsidRPr="00F53E29">
              <w:rPr>
                <w:w w:val="105"/>
                <w:sz w:val="19"/>
                <w:szCs w:val="19"/>
              </w:rPr>
              <w:t>and</w:t>
            </w:r>
            <w:r w:rsidRPr="00F53E29">
              <w:rPr>
                <w:spacing w:val="-28"/>
                <w:w w:val="105"/>
                <w:sz w:val="19"/>
                <w:szCs w:val="19"/>
              </w:rPr>
              <w:t xml:space="preserve"> </w:t>
            </w:r>
            <w:r w:rsidRPr="00F53E29">
              <w:rPr>
                <w:w w:val="105"/>
                <w:sz w:val="19"/>
                <w:szCs w:val="19"/>
              </w:rPr>
              <w:t>AIDS</w:t>
            </w:r>
            <w:r w:rsidR="00931C1E">
              <w:rPr>
                <w:w w:val="105"/>
                <w:sz w:val="19"/>
                <w:szCs w:val="19"/>
              </w:rPr>
              <w:t xml:space="preserve">. </w:t>
            </w:r>
            <w:r w:rsidRPr="00F53E29">
              <w:rPr>
                <w:w w:val="105"/>
                <w:sz w:val="19"/>
                <w:szCs w:val="19"/>
              </w:rPr>
              <w:t>Please</w:t>
            </w:r>
            <w:r w:rsidRPr="00F53E29">
              <w:rPr>
                <w:spacing w:val="-26"/>
                <w:w w:val="105"/>
                <w:sz w:val="19"/>
                <w:szCs w:val="19"/>
              </w:rPr>
              <w:t xml:space="preserve"> </w:t>
            </w:r>
            <w:r w:rsidRPr="00F53E29">
              <w:rPr>
                <w:w w:val="105"/>
                <w:sz w:val="19"/>
                <w:szCs w:val="19"/>
              </w:rPr>
              <w:t>see</w:t>
            </w:r>
            <w:r w:rsidRPr="00F53E29">
              <w:rPr>
                <w:spacing w:val="-27"/>
                <w:w w:val="105"/>
                <w:sz w:val="19"/>
                <w:szCs w:val="19"/>
              </w:rPr>
              <w:t xml:space="preserve"> </w:t>
            </w:r>
            <w:r w:rsidRPr="00F53E29">
              <w:rPr>
                <w:w w:val="105"/>
                <w:sz w:val="19"/>
                <w:szCs w:val="19"/>
              </w:rPr>
              <w:t>page</w:t>
            </w:r>
            <w:r w:rsidRPr="00F53E29">
              <w:rPr>
                <w:spacing w:val="-27"/>
                <w:w w:val="105"/>
                <w:sz w:val="19"/>
                <w:szCs w:val="19"/>
              </w:rPr>
              <w:t xml:space="preserve"> </w:t>
            </w:r>
            <w:r w:rsidR="00D075E2">
              <w:rPr>
                <w:w w:val="105"/>
                <w:sz w:val="19"/>
                <w:szCs w:val="19"/>
              </w:rPr>
              <w:t>5</w:t>
            </w:r>
            <w:r w:rsidRPr="00F53E29">
              <w:rPr>
                <w:spacing w:val="-27"/>
                <w:w w:val="105"/>
                <w:sz w:val="19"/>
                <w:szCs w:val="19"/>
              </w:rPr>
              <w:t xml:space="preserve"> </w:t>
            </w:r>
            <w:r w:rsidRPr="00F53E29">
              <w:rPr>
                <w:w w:val="105"/>
                <w:sz w:val="19"/>
                <w:szCs w:val="19"/>
              </w:rPr>
              <w:t>for</w:t>
            </w:r>
            <w:r w:rsidRPr="00F53E29">
              <w:rPr>
                <w:spacing w:val="-28"/>
                <w:w w:val="105"/>
                <w:sz w:val="19"/>
                <w:szCs w:val="19"/>
              </w:rPr>
              <w:t xml:space="preserve"> </w:t>
            </w:r>
            <w:r w:rsidRPr="00F53E29">
              <w:rPr>
                <w:w w:val="105"/>
                <w:sz w:val="19"/>
                <w:szCs w:val="19"/>
              </w:rPr>
              <w:t>CBER instructions on how to apply for this</w:t>
            </w:r>
            <w:r w:rsidR="005A3796">
              <w:rPr>
                <w:w w:val="105"/>
                <w:sz w:val="19"/>
                <w:szCs w:val="19"/>
              </w:rPr>
              <w:t xml:space="preserve"> </w:t>
            </w:r>
            <w:r w:rsidRPr="00F53E29">
              <w:rPr>
                <w:spacing w:val="-40"/>
                <w:w w:val="105"/>
                <w:sz w:val="19"/>
                <w:szCs w:val="19"/>
              </w:rPr>
              <w:t xml:space="preserve"> </w:t>
            </w:r>
            <w:r w:rsidRPr="00F53E29">
              <w:rPr>
                <w:w w:val="105"/>
                <w:sz w:val="19"/>
                <w:szCs w:val="19"/>
              </w:rPr>
              <w:t>certificate.</w:t>
            </w:r>
          </w:p>
          <w:p w:rsidR="00304A10" w:rsidP="00304A10" w:rsidRDefault="00304A10" w14:paraId="74049910" w14:textId="77777777">
            <w:pPr>
              <w:pStyle w:val="TableParagraph"/>
              <w:spacing w:line="249" w:lineRule="auto"/>
              <w:ind w:left="610" w:right="244"/>
              <w:rPr>
                <w:w w:val="105"/>
                <w:sz w:val="19"/>
                <w:szCs w:val="19"/>
              </w:rPr>
            </w:pPr>
          </w:p>
          <w:p w:rsidRPr="00F53E29" w:rsidR="00304A10" w:rsidP="00304A10" w:rsidRDefault="00304A10" w14:paraId="292749DB" w14:textId="1EEC8DB2">
            <w:pPr>
              <w:pStyle w:val="TableParagraph"/>
              <w:spacing w:line="249" w:lineRule="auto"/>
              <w:ind w:left="610" w:right="244"/>
              <w:rPr>
                <w:sz w:val="19"/>
                <w:szCs w:val="19"/>
              </w:rPr>
            </w:pPr>
            <w:r w:rsidRPr="00F53E29">
              <w:rPr>
                <w:w w:val="105"/>
                <w:sz w:val="19"/>
                <w:szCs w:val="19"/>
              </w:rPr>
              <w:t>CDRH:</w:t>
            </w:r>
            <w:r w:rsidRPr="00F53E29">
              <w:rPr>
                <w:spacing w:val="-36"/>
                <w:w w:val="105"/>
                <w:sz w:val="19"/>
                <w:szCs w:val="19"/>
              </w:rPr>
              <w:t xml:space="preserve"> </w:t>
            </w:r>
            <w:r w:rsidRPr="00F53E29">
              <w:rPr>
                <w:w w:val="105"/>
                <w:sz w:val="19"/>
                <w:szCs w:val="19"/>
              </w:rPr>
              <w:t>CDRH</w:t>
            </w:r>
            <w:r w:rsidRPr="00F53E29">
              <w:rPr>
                <w:spacing w:val="-33"/>
                <w:w w:val="105"/>
                <w:sz w:val="19"/>
                <w:szCs w:val="19"/>
              </w:rPr>
              <w:t xml:space="preserve"> </w:t>
            </w:r>
            <w:r w:rsidRPr="00F53E29">
              <w:rPr>
                <w:w w:val="105"/>
                <w:sz w:val="19"/>
                <w:szCs w:val="19"/>
              </w:rPr>
              <w:t>regulates</w:t>
            </w:r>
            <w:r w:rsidRPr="00F53E29">
              <w:rPr>
                <w:spacing w:val="-35"/>
                <w:w w:val="105"/>
                <w:sz w:val="19"/>
                <w:szCs w:val="19"/>
              </w:rPr>
              <w:t xml:space="preserve"> </w:t>
            </w:r>
            <w:r w:rsidRPr="00F53E29">
              <w:rPr>
                <w:w w:val="105"/>
                <w:sz w:val="19"/>
                <w:szCs w:val="19"/>
              </w:rPr>
              <w:t>devices</w:t>
            </w:r>
            <w:r w:rsidRPr="00F53E29">
              <w:rPr>
                <w:spacing w:val="-35"/>
                <w:w w:val="105"/>
                <w:sz w:val="19"/>
                <w:szCs w:val="19"/>
              </w:rPr>
              <w:t xml:space="preserve"> </w:t>
            </w:r>
            <w:r w:rsidRPr="00F53E29">
              <w:rPr>
                <w:w w:val="105"/>
                <w:sz w:val="19"/>
                <w:szCs w:val="19"/>
              </w:rPr>
              <w:t>ranging</w:t>
            </w:r>
            <w:r w:rsidRPr="00F53E29">
              <w:rPr>
                <w:spacing w:val="-34"/>
                <w:w w:val="105"/>
                <w:sz w:val="19"/>
                <w:szCs w:val="19"/>
              </w:rPr>
              <w:t xml:space="preserve"> </w:t>
            </w:r>
            <w:r w:rsidRPr="00F53E29">
              <w:rPr>
                <w:w w:val="105"/>
                <w:sz w:val="19"/>
                <w:szCs w:val="19"/>
              </w:rPr>
              <w:t>from</w:t>
            </w:r>
            <w:r w:rsidRPr="00F53E29">
              <w:rPr>
                <w:spacing w:val="-35"/>
                <w:w w:val="105"/>
                <w:sz w:val="19"/>
                <w:szCs w:val="19"/>
              </w:rPr>
              <w:t xml:space="preserve"> </w:t>
            </w:r>
            <w:r w:rsidRPr="00F53E29">
              <w:rPr>
                <w:w w:val="105"/>
                <w:sz w:val="19"/>
                <w:szCs w:val="19"/>
              </w:rPr>
              <w:t>thermometers</w:t>
            </w:r>
            <w:r w:rsidRPr="00F53E29">
              <w:rPr>
                <w:spacing w:val="-35"/>
                <w:w w:val="105"/>
                <w:sz w:val="19"/>
                <w:szCs w:val="19"/>
              </w:rPr>
              <w:t xml:space="preserve"> </w:t>
            </w:r>
            <w:r w:rsidRPr="00F53E29">
              <w:rPr>
                <w:w w:val="105"/>
                <w:sz w:val="19"/>
                <w:szCs w:val="19"/>
              </w:rPr>
              <w:t>to</w:t>
            </w:r>
            <w:r w:rsidRPr="00F53E29">
              <w:rPr>
                <w:spacing w:val="-34"/>
                <w:w w:val="105"/>
                <w:sz w:val="19"/>
                <w:szCs w:val="19"/>
              </w:rPr>
              <w:t xml:space="preserve"> </w:t>
            </w:r>
            <w:r w:rsidRPr="00F53E29">
              <w:rPr>
                <w:w w:val="105"/>
                <w:sz w:val="19"/>
                <w:szCs w:val="19"/>
              </w:rPr>
              <w:t>kidney</w:t>
            </w:r>
            <w:r w:rsidRPr="00F53E29">
              <w:rPr>
                <w:spacing w:val="-34"/>
                <w:w w:val="105"/>
                <w:sz w:val="19"/>
                <w:szCs w:val="19"/>
              </w:rPr>
              <w:t xml:space="preserve"> </w:t>
            </w:r>
            <w:r w:rsidRPr="00F53E29">
              <w:rPr>
                <w:w w:val="105"/>
                <w:sz w:val="19"/>
                <w:szCs w:val="19"/>
              </w:rPr>
              <w:t>dialysis</w:t>
            </w:r>
            <w:r w:rsidRPr="00F53E29">
              <w:rPr>
                <w:spacing w:val="-34"/>
                <w:w w:val="105"/>
                <w:sz w:val="19"/>
                <w:szCs w:val="19"/>
              </w:rPr>
              <w:t xml:space="preserve"> </w:t>
            </w:r>
            <w:r w:rsidRPr="00F53E29">
              <w:rPr>
                <w:w w:val="105"/>
                <w:sz w:val="19"/>
                <w:szCs w:val="19"/>
              </w:rPr>
              <w:t>machines</w:t>
            </w:r>
            <w:r w:rsidRPr="00F53E29">
              <w:rPr>
                <w:spacing w:val="-35"/>
                <w:w w:val="105"/>
                <w:sz w:val="19"/>
                <w:szCs w:val="19"/>
              </w:rPr>
              <w:t xml:space="preserve"> </w:t>
            </w:r>
            <w:r w:rsidRPr="00F53E29">
              <w:rPr>
                <w:w w:val="105"/>
                <w:sz w:val="19"/>
                <w:szCs w:val="19"/>
              </w:rPr>
              <w:t>and</w:t>
            </w:r>
            <w:r w:rsidRPr="00F53E29">
              <w:rPr>
                <w:spacing w:val="-36"/>
                <w:w w:val="105"/>
                <w:sz w:val="19"/>
                <w:szCs w:val="19"/>
              </w:rPr>
              <w:t xml:space="preserve"> </w:t>
            </w:r>
            <w:r w:rsidRPr="00F53E29">
              <w:rPr>
                <w:w w:val="105"/>
                <w:sz w:val="19"/>
                <w:szCs w:val="19"/>
              </w:rPr>
              <w:t>electronic</w:t>
            </w:r>
            <w:r w:rsidRPr="008020E7">
              <w:rPr>
                <w:w w:val="105"/>
                <w:sz w:val="19"/>
                <w:szCs w:val="19"/>
              </w:rPr>
              <w:t xml:space="preserve"> products</w:t>
            </w:r>
            <w:r w:rsidRPr="00F53E29">
              <w:rPr>
                <w:spacing w:val="-31"/>
                <w:w w:val="105"/>
                <w:sz w:val="19"/>
                <w:szCs w:val="19"/>
              </w:rPr>
              <w:t xml:space="preserve"> </w:t>
            </w:r>
            <w:r w:rsidRPr="00F53E29">
              <w:rPr>
                <w:w w:val="105"/>
                <w:sz w:val="19"/>
                <w:szCs w:val="19"/>
              </w:rPr>
              <w:t>that emit</w:t>
            </w:r>
            <w:r w:rsidRPr="00F53E29">
              <w:rPr>
                <w:spacing w:val="-23"/>
                <w:w w:val="105"/>
                <w:sz w:val="19"/>
                <w:szCs w:val="19"/>
              </w:rPr>
              <w:t xml:space="preserve"> </w:t>
            </w:r>
            <w:r w:rsidRPr="00F53E29">
              <w:rPr>
                <w:w w:val="105"/>
                <w:sz w:val="19"/>
                <w:szCs w:val="19"/>
              </w:rPr>
              <w:t>radiation</w:t>
            </w:r>
            <w:r w:rsidRPr="00F53E29">
              <w:rPr>
                <w:spacing w:val="-23"/>
                <w:w w:val="105"/>
                <w:sz w:val="19"/>
                <w:szCs w:val="19"/>
              </w:rPr>
              <w:t xml:space="preserve"> </w:t>
            </w:r>
            <w:r w:rsidRPr="00F53E29">
              <w:rPr>
                <w:w w:val="105"/>
                <w:sz w:val="19"/>
                <w:szCs w:val="19"/>
              </w:rPr>
              <w:t>such</w:t>
            </w:r>
            <w:r w:rsidRPr="00F53E29">
              <w:rPr>
                <w:spacing w:val="-22"/>
                <w:w w:val="105"/>
                <w:sz w:val="19"/>
                <w:szCs w:val="19"/>
              </w:rPr>
              <w:t xml:space="preserve"> </w:t>
            </w:r>
            <w:r w:rsidRPr="00F53E29">
              <w:rPr>
                <w:w w:val="105"/>
                <w:sz w:val="19"/>
                <w:szCs w:val="19"/>
              </w:rPr>
              <w:t>as</w:t>
            </w:r>
            <w:r w:rsidRPr="00F53E29">
              <w:rPr>
                <w:spacing w:val="-23"/>
                <w:w w:val="105"/>
                <w:sz w:val="19"/>
                <w:szCs w:val="19"/>
              </w:rPr>
              <w:t xml:space="preserve"> </w:t>
            </w:r>
            <w:r w:rsidRPr="00F53E29">
              <w:rPr>
                <w:w w:val="105"/>
                <w:sz w:val="19"/>
                <w:szCs w:val="19"/>
              </w:rPr>
              <w:t>microwaves.</w:t>
            </w:r>
            <w:r w:rsidRPr="00F53E29">
              <w:rPr>
                <w:spacing w:val="-22"/>
                <w:w w:val="105"/>
                <w:sz w:val="19"/>
                <w:szCs w:val="19"/>
              </w:rPr>
              <w:t xml:space="preserve"> </w:t>
            </w:r>
            <w:r w:rsidRPr="00F53E29">
              <w:rPr>
                <w:w w:val="105"/>
                <w:sz w:val="19"/>
                <w:szCs w:val="19"/>
              </w:rPr>
              <w:t>Please</w:t>
            </w:r>
            <w:r w:rsidRPr="00F53E29">
              <w:rPr>
                <w:spacing w:val="-23"/>
                <w:w w:val="105"/>
                <w:sz w:val="19"/>
                <w:szCs w:val="19"/>
              </w:rPr>
              <w:t xml:space="preserve"> </w:t>
            </w:r>
            <w:r w:rsidRPr="00F53E29">
              <w:rPr>
                <w:w w:val="105"/>
                <w:sz w:val="19"/>
                <w:szCs w:val="19"/>
              </w:rPr>
              <w:t>submit</w:t>
            </w:r>
            <w:r w:rsidRPr="00F53E29">
              <w:rPr>
                <w:spacing w:val="-24"/>
                <w:w w:val="105"/>
                <w:sz w:val="19"/>
                <w:szCs w:val="19"/>
              </w:rPr>
              <w:t xml:space="preserve"> </w:t>
            </w:r>
            <w:r w:rsidRPr="00F53E29">
              <w:rPr>
                <w:w w:val="105"/>
                <w:sz w:val="19"/>
                <w:szCs w:val="19"/>
              </w:rPr>
              <w:t>your</w:t>
            </w:r>
            <w:r w:rsidRPr="00F53E29">
              <w:rPr>
                <w:spacing w:val="-24"/>
                <w:w w:val="105"/>
                <w:sz w:val="19"/>
                <w:szCs w:val="19"/>
              </w:rPr>
              <w:t xml:space="preserve"> </w:t>
            </w:r>
            <w:r w:rsidRPr="00F53E29">
              <w:rPr>
                <w:w w:val="105"/>
                <w:sz w:val="19"/>
                <w:szCs w:val="19"/>
              </w:rPr>
              <w:t>application</w:t>
            </w:r>
            <w:r w:rsidRPr="00F53E29">
              <w:rPr>
                <w:spacing w:val="-23"/>
                <w:w w:val="105"/>
                <w:sz w:val="19"/>
                <w:szCs w:val="19"/>
              </w:rPr>
              <w:t xml:space="preserve"> </w:t>
            </w:r>
            <w:r w:rsidRPr="00F53E29">
              <w:rPr>
                <w:w w:val="105"/>
                <w:sz w:val="19"/>
                <w:szCs w:val="19"/>
              </w:rPr>
              <w:t>online</w:t>
            </w:r>
            <w:r w:rsidRPr="00F53E29">
              <w:rPr>
                <w:spacing w:val="-23"/>
                <w:w w:val="105"/>
                <w:sz w:val="19"/>
                <w:szCs w:val="19"/>
              </w:rPr>
              <w:t xml:space="preserve"> </w:t>
            </w:r>
            <w:r w:rsidRPr="00F53E29">
              <w:rPr>
                <w:w w:val="105"/>
                <w:sz w:val="19"/>
                <w:szCs w:val="19"/>
              </w:rPr>
              <w:t>using</w:t>
            </w:r>
            <w:r w:rsidRPr="00F53E29">
              <w:rPr>
                <w:spacing w:val="-16"/>
                <w:w w:val="105"/>
                <w:sz w:val="19"/>
                <w:szCs w:val="19"/>
              </w:rPr>
              <w:t xml:space="preserve"> </w:t>
            </w:r>
            <w:r w:rsidRPr="00F53E29">
              <w:rPr>
                <w:color w:val="0000FF"/>
                <w:w w:val="105"/>
                <w:sz w:val="19"/>
                <w:szCs w:val="19"/>
                <w:u w:val="single" w:color="0000FF"/>
              </w:rPr>
              <w:t>https://</w:t>
            </w:r>
            <w:hyperlink r:id="rId11">
              <w:r w:rsidRPr="00F53E29">
                <w:rPr>
                  <w:color w:val="0000FF"/>
                  <w:w w:val="105"/>
                  <w:sz w:val="19"/>
                  <w:szCs w:val="19"/>
                  <w:u w:val="single" w:color="0000FF"/>
                </w:rPr>
                <w:t>www.access.fda.gov/oaa</w:t>
              </w:r>
              <w:r w:rsidRPr="00F53E29">
                <w:rPr>
                  <w:w w:val="105"/>
                  <w:sz w:val="19"/>
                  <w:szCs w:val="19"/>
                </w:rPr>
                <w:t>.</w:t>
              </w:r>
            </w:hyperlink>
          </w:p>
          <w:p w:rsidR="00304A10" w:rsidP="00304A10" w:rsidRDefault="00304A10" w14:paraId="63490C81" w14:textId="77777777">
            <w:pPr>
              <w:pStyle w:val="TableParagraph"/>
              <w:spacing w:before="2"/>
              <w:ind w:left="610"/>
              <w:rPr>
                <w:sz w:val="19"/>
                <w:szCs w:val="19"/>
              </w:rPr>
            </w:pPr>
            <w:r w:rsidRPr="00F53E29">
              <w:rPr>
                <w:sz w:val="19"/>
                <w:szCs w:val="19"/>
              </w:rPr>
              <w:t xml:space="preserve">Please see page </w:t>
            </w:r>
            <w:r>
              <w:rPr>
                <w:sz w:val="19"/>
                <w:szCs w:val="19"/>
              </w:rPr>
              <w:t>6</w:t>
            </w:r>
            <w:r w:rsidRPr="00F53E29">
              <w:rPr>
                <w:sz w:val="19"/>
                <w:szCs w:val="19"/>
              </w:rPr>
              <w:t xml:space="preserve"> for CDRH instructions on how to apply for this certificate.</w:t>
            </w:r>
          </w:p>
          <w:p w:rsidRPr="003B3CEF" w:rsidR="0010063D" w:rsidP="003B3CEF" w:rsidRDefault="0010063D" w14:paraId="7DF790E5" w14:textId="007679B4">
            <w:pPr>
              <w:pStyle w:val="TableParagraph"/>
              <w:spacing w:before="210" w:line="252" w:lineRule="auto"/>
              <w:ind w:left="610" w:right="221"/>
              <w:rPr>
                <w:w w:val="105"/>
                <w:sz w:val="19"/>
                <w:szCs w:val="19"/>
              </w:rPr>
            </w:pPr>
          </w:p>
        </w:tc>
      </w:tr>
      <w:tr w:rsidRPr="00F53E29" w:rsidR="00F97445" w:rsidTr="001E468C" w14:paraId="6ACE7FD5" w14:textId="77777777">
        <w:trPr>
          <w:trHeight w:val="48"/>
        </w:trPr>
        <w:tc>
          <w:tcPr>
            <w:tcW w:w="11311" w:type="dxa"/>
            <w:gridSpan w:val="8"/>
            <w:tcBorders>
              <w:top w:val="single" w:color="000000" w:sz="8" w:space="0"/>
              <w:bottom w:val="single" w:color="000000" w:sz="4" w:space="0"/>
              <w:right w:val="single" w:color="000000" w:sz="18" w:space="0"/>
            </w:tcBorders>
          </w:tcPr>
          <w:p w:rsidRPr="00F53E29" w:rsidR="00F97445" w:rsidRDefault="0088653A" w14:paraId="1CC91F9D" w14:textId="77777777">
            <w:pPr>
              <w:pStyle w:val="TableParagraph"/>
              <w:spacing w:before="27"/>
              <w:ind w:left="60"/>
              <w:rPr>
                <w:sz w:val="19"/>
                <w:szCs w:val="19"/>
              </w:rPr>
            </w:pPr>
            <w:r w:rsidRPr="00F53E29">
              <w:rPr>
                <w:w w:val="105"/>
                <w:sz w:val="19"/>
                <w:szCs w:val="19"/>
              </w:rPr>
              <w:t>1A. Requestor Information</w:t>
            </w:r>
          </w:p>
        </w:tc>
      </w:tr>
      <w:tr w:rsidRPr="00F53E29" w:rsidR="008A3870" w:rsidTr="00002672" w14:paraId="5D08F9FA" w14:textId="77777777">
        <w:trPr>
          <w:trHeight w:val="426"/>
        </w:trPr>
        <w:tc>
          <w:tcPr>
            <w:tcW w:w="274" w:type="dxa"/>
            <w:vMerge w:val="restart"/>
            <w:tcBorders>
              <w:top w:val="single" w:color="000000" w:sz="4" w:space="0"/>
              <w:left w:val="nil"/>
              <w:right w:val="single" w:color="000000" w:sz="4" w:space="0"/>
            </w:tcBorders>
            <w:shd w:val="clear" w:color="auto" w:fill="4D4D4D"/>
          </w:tcPr>
          <w:p w:rsidRPr="00F53E29" w:rsidR="008A3870" w:rsidRDefault="008A3870" w14:paraId="0F0AF842" w14:textId="77777777">
            <w:pPr>
              <w:pStyle w:val="TableParagraph"/>
              <w:rPr>
                <w:sz w:val="19"/>
                <w:szCs w:val="19"/>
              </w:rPr>
            </w:pPr>
          </w:p>
        </w:tc>
        <w:tc>
          <w:tcPr>
            <w:tcW w:w="5365" w:type="dxa"/>
            <w:gridSpan w:val="5"/>
            <w:tcBorders>
              <w:top w:val="single" w:color="000000" w:sz="4" w:space="0"/>
              <w:left w:val="single" w:color="000000" w:sz="4" w:space="0"/>
              <w:bottom w:val="single" w:color="000000" w:sz="4" w:space="0"/>
              <w:right w:val="single" w:color="000000" w:sz="4" w:space="0"/>
            </w:tcBorders>
          </w:tcPr>
          <w:p w:rsidRPr="00F53E29" w:rsidR="008A3870" w:rsidRDefault="008A3870" w14:paraId="32E2A26A" w14:textId="77777777">
            <w:pPr>
              <w:pStyle w:val="TableParagraph"/>
              <w:spacing w:line="171" w:lineRule="exact"/>
              <w:ind w:left="87"/>
              <w:rPr>
                <w:sz w:val="19"/>
                <w:szCs w:val="19"/>
              </w:rPr>
            </w:pPr>
            <w:r w:rsidRPr="00F53E29">
              <w:rPr>
                <w:w w:val="115"/>
                <w:sz w:val="19"/>
                <w:szCs w:val="19"/>
              </w:rPr>
              <w:t>Name</w:t>
            </w:r>
          </w:p>
        </w:tc>
        <w:tc>
          <w:tcPr>
            <w:tcW w:w="5672" w:type="dxa"/>
            <w:gridSpan w:val="2"/>
            <w:vMerge w:val="restart"/>
            <w:tcBorders>
              <w:top w:val="single" w:color="000000" w:sz="4" w:space="0"/>
              <w:left w:val="single" w:color="000000" w:sz="4" w:space="0"/>
              <w:bottom w:val="single" w:color="000000" w:sz="4" w:space="0"/>
              <w:right w:val="single" w:color="000000" w:sz="18" w:space="0"/>
            </w:tcBorders>
          </w:tcPr>
          <w:p w:rsidRPr="00F53E29" w:rsidR="008A3870" w:rsidRDefault="008A3870" w14:paraId="3B7D9D51" w14:textId="77777777">
            <w:pPr>
              <w:pStyle w:val="TableParagraph"/>
              <w:spacing w:line="171" w:lineRule="exact"/>
              <w:ind w:left="81"/>
              <w:rPr>
                <w:sz w:val="19"/>
                <w:szCs w:val="19"/>
              </w:rPr>
            </w:pPr>
            <w:r w:rsidRPr="00F53E29">
              <w:rPr>
                <w:w w:val="115"/>
                <w:sz w:val="19"/>
                <w:szCs w:val="19"/>
              </w:rPr>
              <w:t>Address</w:t>
            </w:r>
          </w:p>
        </w:tc>
      </w:tr>
      <w:tr w:rsidRPr="00F53E29" w:rsidR="008A3870" w:rsidTr="00002672" w14:paraId="41ADCFB3" w14:textId="77777777">
        <w:trPr>
          <w:trHeight w:val="443"/>
        </w:trPr>
        <w:tc>
          <w:tcPr>
            <w:tcW w:w="274" w:type="dxa"/>
            <w:vMerge/>
            <w:tcBorders>
              <w:left w:val="nil"/>
              <w:right w:val="single" w:color="000000" w:sz="4" w:space="0"/>
            </w:tcBorders>
            <w:shd w:val="clear" w:color="auto" w:fill="4D4D4D"/>
          </w:tcPr>
          <w:p w:rsidRPr="00F53E29" w:rsidR="008A3870" w:rsidRDefault="008A3870" w14:paraId="3C6AC596" w14:textId="77777777">
            <w:pPr>
              <w:rPr>
                <w:sz w:val="19"/>
                <w:szCs w:val="19"/>
              </w:rPr>
            </w:pPr>
          </w:p>
        </w:tc>
        <w:tc>
          <w:tcPr>
            <w:tcW w:w="5365" w:type="dxa"/>
            <w:gridSpan w:val="5"/>
            <w:tcBorders>
              <w:top w:val="single" w:color="000000" w:sz="4" w:space="0"/>
              <w:left w:val="single" w:color="000000" w:sz="4" w:space="0"/>
              <w:bottom w:val="single" w:color="000000" w:sz="4" w:space="0"/>
              <w:right w:val="single" w:color="000000" w:sz="4" w:space="0"/>
            </w:tcBorders>
          </w:tcPr>
          <w:p w:rsidRPr="00F53E29" w:rsidR="008A3870" w:rsidRDefault="008A3870" w14:paraId="672AD632" w14:textId="77777777">
            <w:pPr>
              <w:pStyle w:val="TableParagraph"/>
              <w:spacing w:line="176" w:lineRule="exact"/>
              <w:ind w:left="87"/>
              <w:rPr>
                <w:sz w:val="19"/>
                <w:szCs w:val="19"/>
              </w:rPr>
            </w:pPr>
            <w:r w:rsidRPr="00F53E29">
              <w:rPr>
                <w:sz w:val="19"/>
                <w:szCs w:val="19"/>
              </w:rPr>
              <w:t>Firm</w:t>
            </w:r>
          </w:p>
        </w:tc>
        <w:tc>
          <w:tcPr>
            <w:tcW w:w="5672" w:type="dxa"/>
            <w:gridSpan w:val="2"/>
            <w:vMerge/>
            <w:tcBorders>
              <w:top w:val="nil"/>
              <w:left w:val="single" w:color="000000" w:sz="4" w:space="0"/>
              <w:bottom w:val="single" w:color="000000" w:sz="4" w:space="0"/>
              <w:right w:val="single" w:color="000000" w:sz="18" w:space="0"/>
            </w:tcBorders>
          </w:tcPr>
          <w:p w:rsidRPr="00F53E29" w:rsidR="008A3870" w:rsidRDefault="008A3870" w14:paraId="716819AC" w14:textId="77777777">
            <w:pPr>
              <w:rPr>
                <w:sz w:val="19"/>
                <w:szCs w:val="19"/>
              </w:rPr>
            </w:pPr>
          </w:p>
        </w:tc>
      </w:tr>
      <w:tr w:rsidRPr="00F53E29" w:rsidR="008A3870" w:rsidTr="00002672" w14:paraId="5F6E2E8C" w14:textId="77777777">
        <w:trPr>
          <w:trHeight w:val="484"/>
        </w:trPr>
        <w:tc>
          <w:tcPr>
            <w:tcW w:w="274" w:type="dxa"/>
            <w:vMerge/>
            <w:tcBorders>
              <w:left w:val="nil"/>
              <w:right w:val="single" w:color="000000" w:sz="4" w:space="0"/>
            </w:tcBorders>
            <w:shd w:val="clear" w:color="auto" w:fill="4D4D4D"/>
          </w:tcPr>
          <w:p w:rsidRPr="00F53E29" w:rsidR="008A3870" w:rsidRDefault="008A3870" w14:paraId="4405D560" w14:textId="77777777">
            <w:pPr>
              <w:rPr>
                <w:sz w:val="19"/>
                <w:szCs w:val="19"/>
              </w:rPr>
            </w:pPr>
          </w:p>
        </w:tc>
        <w:tc>
          <w:tcPr>
            <w:tcW w:w="5365" w:type="dxa"/>
            <w:gridSpan w:val="5"/>
            <w:tcBorders>
              <w:top w:val="single" w:color="000000" w:sz="4" w:space="0"/>
              <w:left w:val="single" w:color="000000" w:sz="4" w:space="0"/>
              <w:bottom w:val="single" w:color="000000" w:sz="4" w:space="0"/>
              <w:right w:val="single" w:color="000000" w:sz="4" w:space="0"/>
            </w:tcBorders>
          </w:tcPr>
          <w:p w:rsidRPr="00F53E29" w:rsidR="008A3870" w:rsidRDefault="008A3870" w14:paraId="2ED7AB6D" w14:textId="77777777">
            <w:pPr>
              <w:pStyle w:val="TableParagraph"/>
              <w:spacing w:line="178" w:lineRule="exact"/>
              <w:ind w:left="87"/>
              <w:rPr>
                <w:sz w:val="19"/>
                <w:szCs w:val="19"/>
              </w:rPr>
            </w:pPr>
            <w:r w:rsidRPr="00F53E29">
              <w:rPr>
                <w:w w:val="105"/>
                <w:sz w:val="19"/>
                <w:szCs w:val="19"/>
              </w:rPr>
              <w:t>Owner operator number (if applicable)</w:t>
            </w:r>
          </w:p>
        </w:tc>
        <w:tc>
          <w:tcPr>
            <w:tcW w:w="5672" w:type="dxa"/>
            <w:gridSpan w:val="2"/>
            <w:vMerge/>
            <w:tcBorders>
              <w:top w:val="nil"/>
              <w:left w:val="single" w:color="000000" w:sz="4" w:space="0"/>
              <w:bottom w:val="single" w:color="000000" w:sz="4" w:space="0"/>
              <w:right w:val="single" w:color="000000" w:sz="18" w:space="0"/>
            </w:tcBorders>
          </w:tcPr>
          <w:p w:rsidRPr="00F53E29" w:rsidR="008A3870" w:rsidRDefault="008A3870" w14:paraId="22D84F7D" w14:textId="77777777">
            <w:pPr>
              <w:rPr>
                <w:sz w:val="19"/>
                <w:szCs w:val="19"/>
              </w:rPr>
            </w:pPr>
          </w:p>
        </w:tc>
      </w:tr>
      <w:tr w:rsidRPr="00F53E29" w:rsidR="008A3870" w:rsidTr="00B33BC8" w14:paraId="39245005" w14:textId="77777777">
        <w:trPr>
          <w:trHeight w:val="216"/>
        </w:trPr>
        <w:tc>
          <w:tcPr>
            <w:tcW w:w="274" w:type="dxa"/>
            <w:vMerge/>
            <w:tcBorders>
              <w:left w:val="nil"/>
              <w:right w:val="single" w:color="000000" w:sz="4" w:space="0"/>
            </w:tcBorders>
            <w:shd w:val="clear" w:color="auto" w:fill="4D4D4D"/>
          </w:tcPr>
          <w:p w:rsidRPr="00F53E29" w:rsidR="008A3870" w:rsidRDefault="008A3870" w14:paraId="20FC9D48" w14:textId="77777777">
            <w:pPr>
              <w:rPr>
                <w:sz w:val="19"/>
                <w:szCs w:val="19"/>
              </w:rPr>
            </w:pPr>
          </w:p>
        </w:tc>
        <w:tc>
          <w:tcPr>
            <w:tcW w:w="2230" w:type="dxa"/>
            <w:vMerge w:val="restart"/>
            <w:tcBorders>
              <w:top w:val="single" w:color="000000" w:sz="4" w:space="0"/>
              <w:left w:val="single" w:color="000000" w:sz="4" w:space="0"/>
              <w:right w:val="single" w:color="000000" w:sz="4" w:space="0"/>
            </w:tcBorders>
          </w:tcPr>
          <w:p w:rsidRPr="00F53E29" w:rsidR="008A3870" w:rsidRDefault="008A3870" w14:paraId="162AA6A1" w14:textId="77777777">
            <w:pPr>
              <w:pStyle w:val="TableParagraph"/>
              <w:spacing w:line="171" w:lineRule="exact"/>
              <w:ind w:left="96"/>
              <w:rPr>
                <w:sz w:val="19"/>
                <w:szCs w:val="19"/>
              </w:rPr>
            </w:pPr>
            <w:r w:rsidRPr="00F53E29">
              <w:rPr>
                <w:w w:val="110"/>
                <w:sz w:val="19"/>
                <w:szCs w:val="19"/>
              </w:rPr>
              <w:t>Telephone number</w:t>
            </w:r>
          </w:p>
        </w:tc>
        <w:tc>
          <w:tcPr>
            <w:tcW w:w="2118" w:type="dxa"/>
            <w:gridSpan w:val="2"/>
            <w:vMerge w:val="restart"/>
            <w:tcBorders>
              <w:top w:val="single" w:color="000000" w:sz="4" w:space="0"/>
              <w:left w:val="single" w:color="000000" w:sz="4" w:space="0"/>
              <w:right w:val="single" w:color="000000" w:sz="4" w:space="0"/>
            </w:tcBorders>
          </w:tcPr>
          <w:p w:rsidRPr="00F53E29" w:rsidR="008A3870" w:rsidRDefault="008A3870" w14:paraId="7D472F4C" w14:textId="5611EA08">
            <w:pPr>
              <w:pStyle w:val="TableParagraph"/>
              <w:spacing w:line="176" w:lineRule="exact"/>
              <w:ind w:left="67"/>
              <w:rPr>
                <w:sz w:val="19"/>
                <w:szCs w:val="19"/>
              </w:rPr>
            </w:pPr>
          </w:p>
        </w:tc>
        <w:tc>
          <w:tcPr>
            <w:tcW w:w="2610" w:type="dxa"/>
            <w:gridSpan w:val="3"/>
            <w:tcBorders>
              <w:top w:val="single" w:color="000000" w:sz="4" w:space="0"/>
              <w:left w:val="single" w:color="000000" w:sz="4" w:space="0"/>
              <w:bottom w:val="single" w:color="000000" w:sz="8" w:space="0"/>
              <w:right w:val="single" w:color="000000" w:sz="4" w:space="0"/>
            </w:tcBorders>
          </w:tcPr>
          <w:p w:rsidRPr="00B33BC8" w:rsidR="008A3870" w:rsidRDefault="008A3870" w14:paraId="2EEE7B62" w14:textId="77777777">
            <w:pPr>
              <w:pStyle w:val="TableParagraph"/>
              <w:spacing w:before="1"/>
              <w:ind w:left="65"/>
              <w:rPr>
                <w:w w:val="105"/>
                <w:sz w:val="19"/>
                <w:szCs w:val="19"/>
              </w:rPr>
            </w:pPr>
            <w:r w:rsidRPr="00B33BC8">
              <w:rPr>
                <w:w w:val="105"/>
                <w:sz w:val="19"/>
                <w:szCs w:val="19"/>
              </w:rPr>
              <w:t xml:space="preserve">Firm Tax ID number (Required for U.S. </w:t>
            </w:r>
            <w:r w:rsidRPr="00B33BC8" w:rsidR="000A3C84">
              <w:rPr>
                <w:w w:val="105"/>
                <w:sz w:val="19"/>
                <w:szCs w:val="19"/>
              </w:rPr>
              <w:t>Requestor</w:t>
            </w:r>
            <w:r w:rsidRPr="00B33BC8">
              <w:rPr>
                <w:w w:val="105"/>
                <w:sz w:val="19"/>
                <w:szCs w:val="19"/>
              </w:rPr>
              <w:t>)</w:t>
            </w:r>
          </w:p>
          <w:p w:rsidRPr="00F53E29" w:rsidR="008A3870" w:rsidRDefault="008A3870" w14:paraId="0E003359" w14:textId="77777777">
            <w:pPr>
              <w:pStyle w:val="TableParagraph"/>
              <w:spacing w:before="1"/>
              <w:ind w:left="65"/>
              <w:rPr>
                <w:w w:val="105"/>
                <w:sz w:val="19"/>
                <w:szCs w:val="19"/>
                <w:highlight w:val="yellow"/>
              </w:rPr>
            </w:pPr>
          </w:p>
          <w:p w:rsidRPr="00F53E29" w:rsidR="008A3870" w:rsidRDefault="008A3870" w14:paraId="38BEA184" w14:textId="77777777">
            <w:pPr>
              <w:pStyle w:val="TableParagraph"/>
              <w:spacing w:before="1"/>
              <w:ind w:left="65"/>
              <w:rPr>
                <w:sz w:val="19"/>
                <w:szCs w:val="19"/>
                <w:highlight w:val="yellow"/>
              </w:rPr>
            </w:pPr>
          </w:p>
        </w:tc>
        <w:tc>
          <w:tcPr>
            <w:tcW w:w="4079" w:type="dxa"/>
            <w:vMerge w:val="restart"/>
            <w:tcBorders>
              <w:top w:val="single" w:color="000000" w:sz="4" w:space="0"/>
              <w:left w:val="single" w:color="000000" w:sz="4" w:space="0"/>
              <w:right w:val="single" w:color="000000" w:sz="18" w:space="0"/>
            </w:tcBorders>
          </w:tcPr>
          <w:p w:rsidRPr="00F53E29" w:rsidR="008A3870" w:rsidRDefault="008A3870" w14:paraId="04472A09" w14:textId="77777777">
            <w:pPr>
              <w:pStyle w:val="TableParagraph"/>
              <w:spacing w:before="1"/>
              <w:ind w:left="65"/>
              <w:rPr>
                <w:sz w:val="19"/>
                <w:szCs w:val="19"/>
              </w:rPr>
            </w:pPr>
            <w:r w:rsidRPr="00F53E29">
              <w:rPr>
                <w:w w:val="110"/>
                <w:sz w:val="19"/>
                <w:szCs w:val="19"/>
              </w:rPr>
              <w:t>Email address</w:t>
            </w:r>
          </w:p>
        </w:tc>
      </w:tr>
      <w:tr w:rsidRPr="00F53E29" w:rsidR="008A3870" w:rsidTr="00B33BC8" w14:paraId="0E2A1F01" w14:textId="77777777">
        <w:trPr>
          <w:trHeight w:val="216"/>
        </w:trPr>
        <w:tc>
          <w:tcPr>
            <w:tcW w:w="274" w:type="dxa"/>
            <w:vMerge/>
            <w:tcBorders>
              <w:left w:val="nil"/>
              <w:bottom w:val="single" w:color="000000" w:sz="8" w:space="0"/>
              <w:right w:val="single" w:color="000000" w:sz="4" w:space="0"/>
            </w:tcBorders>
            <w:shd w:val="clear" w:color="auto" w:fill="4D4D4D"/>
          </w:tcPr>
          <w:p w:rsidRPr="00F53E29" w:rsidR="008A3870" w:rsidRDefault="008A3870" w14:paraId="411EA4DC" w14:textId="77777777">
            <w:pPr>
              <w:rPr>
                <w:sz w:val="19"/>
                <w:szCs w:val="19"/>
              </w:rPr>
            </w:pPr>
          </w:p>
        </w:tc>
        <w:tc>
          <w:tcPr>
            <w:tcW w:w="2230" w:type="dxa"/>
            <w:vMerge/>
            <w:tcBorders>
              <w:left w:val="single" w:color="000000" w:sz="4" w:space="0"/>
              <w:bottom w:val="single" w:color="000000" w:sz="8" w:space="0"/>
              <w:right w:val="single" w:color="000000" w:sz="4" w:space="0"/>
            </w:tcBorders>
          </w:tcPr>
          <w:p w:rsidRPr="00F53E29" w:rsidR="008A3870" w:rsidRDefault="008A3870" w14:paraId="4FA76BFB" w14:textId="77777777">
            <w:pPr>
              <w:pStyle w:val="TableParagraph"/>
              <w:spacing w:line="171" w:lineRule="exact"/>
              <w:ind w:left="96"/>
              <w:rPr>
                <w:w w:val="110"/>
                <w:sz w:val="19"/>
                <w:szCs w:val="19"/>
              </w:rPr>
            </w:pPr>
          </w:p>
        </w:tc>
        <w:tc>
          <w:tcPr>
            <w:tcW w:w="2118" w:type="dxa"/>
            <w:gridSpan w:val="2"/>
            <w:vMerge/>
            <w:tcBorders>
              <w:left w:val="single" w:color="000000" w:sz="4" w:space="0"/>
              <w:bottom w:val="single" w:color="000000" w:sz="8" w:space="0"/>
              <w:right w:val="single" w:color="000000" w:sz="4" w:space="0"/>
            </w:tcBorders>
          </w:tcPr>
          <w:p w:rsidRPr="00F53E29" w:rsidR="008A3870" w:rsidRDefault="008A3870" w14:paraId="64E650C7" w14:textId="77777777">
            <w:pPr>
              <w:pStyle w:val="TableParagraph"/>
              <w:spacing w:line="176" w:lineRule="exact"/>
              <w:ind w:left="67"/>
              <w:rPr>
                <w:w w:val="110"/>
                <w:sz w:val="19"/>
                <w:szCs w:val="19"/>
              </w:rPr>
            </w:pPr>
          </w:p>
        </w:tc>
        <w:tc>
          <w:tcPr>
            <w:tcW w:w="2610" w:type="dxa"/>
            <w:gridSpan w:val="3"/>
            <w:tcBorders>
              <w:top w:val="single" w:color="000000" w:sz="4" w:space="0"/>
              <w:left w:val="single" w:color="000000" w:sz="4" w:space="0"/>
              <w:bottom w:val="single" w:color="000000" w:sz="8" w:space="0"/>
              <w:right w:val="single" w:color="000000" w:sz="4" w:space="0"/>
            </w:tcBorders>
          </w:tcPr>
          <w:p w:rsidRPr="00F53E29" w:rsidR="008A3870" w:rsidRDefault="008A3870" w14:paraId="72B5BEE7" w14:textId="77777777">
            <w:pPr>
              <w:pStyle w:val="TableParagraph"/>
              <w:spacing w:before="1"/>
              <w:ind w:left="65"/>
              <w:rPr>
                <w:w w:val="105"/>
                <w:sz w:val="19"/>
                <w:szCs w:val="19"/>
              </w:rPr>
            </w:pPr>
            <w:r w:rsidRPr="00B33BC8">
              <w:rPr>
                <w:w w:val="105"/>
                <w:sz w:val="19"/>
                <w:szCs w:val="19"/>
              </w:rPr>
              <w:t xml:space="preserve">DUNS number </w:t>
            </w:r>
            <w:r w:rsidRPr="00B33BC8" w:rsidR="000A3C84">
              <w:rPr>
                <w:w w:val="105"/>
                <w:sz w:val="19"/>
                <w:szCs w:val="19"/>
              </w:rPr>
              <w:t>(Required</w:t>
            </w:r>
            <w:r w:rsidRPr="00B33BC8">
              <w:rPr>
                <w:w w:val="105"/>
                <w:sz w:val="19"/>
                <w:szCs w:val="19"/>
              </w:rPr>
              <w:t xml:space="preserve"> for </w:t>
            </w:r>
            <w:r w:rsidRPr="00B33BC8" w:rsidR="000A3C84">
              <w:rPr>
                <w:w w:val="105"/>
                <w:sz w:val="19"/>
                <w:szCs w:val="19"/>
              </w:rPr>
              <w:t>Requestors</w:t>
            </w:r>
            <w:r w:rsidRPr="00B33BC8">
              <w:rPr>
                <w:w w:val="105"/>
                <w:sz w:val="19"/>
                <w:szCs w:val="19"/>
              </w:rPr>
              <w:t xml:space="preserve"> </w:t>
            </w:r>
            <w:r w:rsidRPr="00B33BC8" w:rsidR="000A3C84">
              <w:rPr>
                <w:w w:val="105"/>
                <w:sz w:val="19"/>
                <w:szCs w:val="19"/>
              </w:rPr>
              <w:t xml:space="preserve">outside of the </w:t>
            </w:r>
            <w:r w:rsidRPr="00B33BC8">
              <w:rPr>
                <w:w w:val="105"/>
                <w:sz w:val="19"/>
                <w:szCs w:val="19"/>
              </w:rPr>
              <w:t>U.S.)</w:t>
            </w:r>
          </w:p>
          <w:p w:rsidRPr="00F53E29" w:rsidR="008A3870" w:rsidRDefault="008A3870" w14:paraId="4169913D" w14:textId="77777777">
            <w:pPr>
              <w:pStyle w:val="TableParagraph"/>
              <w:spacing w:before="1"/>
              <w:ind w:left="65"/>
              <w:rPr>
                <w:w w:val="105"/>
                <w:sz w:val="19"/>
                <w:szCs w:val="19"/>
              </w:rPr>
            </w:pPr>
          </w:p>
          <w:p w:rsidRPr="00F53E29" w:rsidR="008A3870" w:rsidRDefault="008A3870" w14:paraId="09F5AB9A" w14:textId="77777777">
            <w:pPr>
              <w:pStyle w:val="TableParagraph"/>
              <w:spacing w:before="1"/>
              <w:ind w:left="65"/>
              <w:rPr>
                <w:w w:val="105"/>
                <w:sz w:val="19"/>
                <w:szCs w:val="19"/>
              </w:rPr>
            </w:pPr>
          </w:p>
        </w:tc>
        <w:tc>
          <w:tcPr>
            <w:tcW w:w="4079" w:type="dxa"/>
            <w:vMerge/>
            <w:tcBorders>
              <w:left w:val="single" w:color="000000" w:sz="4" w:space="0"/>
              <w:bottom w:val="single" w:color="000000" w:sz="8" w:space="0"/>
              <w:right w:val="single" w:color="000000" w:sz="18" w:space="0"/>
            </w:tcBorders>
          </w:tcPr>
          <w:p w:rsidRPr="00F53E29" w:rsidR="008A3870" w:rsidRDefault="008A3870" w14:paraId="30C4EFA3" w14:textId="77777777">
            <w:pPr>
              <w:pStyle w:val="TableParagraph"/>
              <w:spacing w:before="1"/>
              <w:ind w:left="65"/>
              <w:rPr>
                <w:w w:val="110"/>
                <w:sz w:val="19"/>
                <w:szCs w:val="19"/>
              </w:rPr>
            </w:pPr>
          </w:p>
        </w:tc>
      </w:tr>
      <w:tr w:rsidRPr="00F53E29" w:rsidR="00F97445" w14:paraId="7C915B41" w14:textId="77777777">
        <w:trPr>
          <w:trHeight w:val="264"/>
        </w:trPr>
        <w:tc>
          <w:tcPr>
            <w:tcW w:w="5639" w:type="dxa"/>
            <w:gridSpan w:val="6"/>
            <w:tcBorders>
              <w:top w:val="single" w:color="000000" w:sz="8" w:space="0"/>
              <w:bottom w:val="single" w:color="000000" w:sz="4" w:space="0"/>
              <w:right w:val="single" w:color="000000" w:sz="6" w:space="0"/>
            </w:tcBorders>
          </w:tcPr>
          <w:p w:rsidRPr="00F53E29" w:rsidR="00F97445" w:rsidRDefault="0088653A" w14:paraId="00F4143A" w14:textId="77777777">
            <w:pPr>
              <w:pStyle w:val="TableParagraph"/>
              <w:spacing w:before="12"/>
              <w:ind w:left="60"/>
              <w:rPr>
                <w:sz w:val="19"/>
                <w:szCs w:val="19"/>
              </w:rPr>
            </w:pPr>
            <w:r w:rsidRPr="00F53E29">
              <w:rPr>
                <w:w w:val="110"/>
                <w:sz w:val="19"/>
                <w:szCs w:val="19"/>
              </w:rPr>
              <w:t>1B. Billing Address (if not the same as requestor)</w:t>
            </w:r>
          </w:p>
        </w:tc>
        <w:tc>
          <w:tcPr>
            <w:tcW w:w="5672" w:type="dxa"/>
            <w:gridSpan w:val="2"/>
            <w:vMerge w:val="restart"/>
            <w:tcBorders>
              <w:top w:val="single" w:color="000000" w:sz="8" w:space="0"/>
              <w:left w:val="single" w:color="000000" w:sz="6" w:space="0"/>
              <w:bottom w:val="single" w:color="000000" w:sz="4" w:space="0"/>
              <w:right w:val="single" w:color="000000" w:sz="18" w:space="0"/>
            </w:tcBorders>
          </w:tcPr>
          <w:p w:rsidRPr="00F53E29" w:rsidR="00F97445" w:rsidRDefault="0088653A" w14:paraId="2EB8A4A7" w14:textId="77777777">
            <w:pPr>
              <w:pStyle w:val="TableParagraph"/>
              <w:spacing w:line="249" w:lineRule="auto"/>
              <w:ind w:left="59" w:right="317"/>
              <w:rPr>
                <w:sz w:val="19"/>
                <w:szCs w:val="19"/>
              </w:rPr>
            </w:pPr>
            <w:r w:rsidRPr="00F53E29">
              <w:rPr>
                <w:w w:val="105"/>
                <w:sz w:val="19"/>
                <w:szCs w:val="19"/>
              </w:rPr>
              <w:t>1C. Shipping Account Number and/or Label (Mailing supplies may be sent along with this form.)</w:t>
            </w:r>
          </w:p>
        </w:tc>
      </w:tr>
      <w:tr w:rsidRPr="00F53E29" w:rsidR="00F97445" w14:paraId="0027CD51" w14:textId="77777777">
        <w:trPr>
          <w:trHeight w:val="230"/>
        </w:trPr>
        <w:tc>
          <w:tcPr>
            <w:tcW w:w="274" w:type="dxa"/>
            <w:vMerge w:val="restart"/>
            <w:tcBorders>
              <w:top w:val="single" w:color="000000" w:sz="4" w:space="0"/>
              <w:bottom w:val="single" w:color="000000" w:sz="8" w:space="0"/>
              <w:right w:val="nil"/>
            </w:tcBorders>
            <w:shd w:val="clear" w:color="auto" w:fill="4D4D4D"/>
          </w:tcPr>
          <w:p w:rsidRPr="00F53E29" w:rsidR="00F97445" w:rsidRDefault="00F97445" w14:paraId="6F66C7FB" w14:textId="77777777">
            <w:pPr>
              <w:pStyle w:val="TableParagraph"/>
              <w:rPr>
                <w:sz w:val="19"/>
                <w:szCs w:val="19"/>
              </w:rPr>
            </w:pPr>
          </w:p>
        </w:tc>
        <w:tc>
          <w:tcPr>
            <w:tcW w:w="5365" w:type="dxa"/>
            <w:gridSpan w:val="5"/>
            <w:vMerge w:val="restart"/>
            <w:tcBorders>
              <w:top w:val="single" w:color="000000" w:sz="4" w:space="0"/>
              <w:left w:val="nil"/>
              <w:bottom w:val="single" w:color="000000" w:sz="4" w:space="0"/>
              <w:right w:val="single" w:color="000000" w:sz="6" w:space="0"/>
            </w:tcBorders>
          </w:tcPr>
          <w:p w:rsidRPr="00F53E29" w:rsidR="00F97445" w:rsidRDefault="00F97445" w14:paraId="5512D80D" w14:textId="77777777">
            <w:pPr>
              <w:pStyle w:val="TableParagraph"/>
              <w:rPr>
                <w:sz w:val="19"/>
                <w:szCs w:val="19"/>
              </w:rPr>
            </w:pPr>
          </w:p>
        </w:tc>
        <w:tc>
          <w:tcPr>
            <w:tcW w:w="5672" w:type="dxa"/>
            <w:gridSpan w:val="2"/>
            <w:vMerge/>
            <w:tcBorders>
              <w:top w:val="nil"/>
              <w:left w:val="single" w:color="000000" w:sz="6" w:space="0"/>
              <w:bottom w:val="single" w:color="000000" w:sz="4" w:space="0"/>
              <w:right w:val="single" w:color="000000" w:sz="18" w:space="0"/>
            </w:tcBorders>
          </w:tcPr>
          <w:p w:rsidRPr="00F53E29" w:rsidR="00F97445" w:rsidRDefault="00F97445" w14:paraId="4EF74BE7" w14:textId="77777777">
            <w:pPr>
              <w:rPr>
                <w:sz w:val="19"/>
                <w:szCs w:val="19"/>
              </w:rPr>
            </w:pPr>
          </w:p>
        </w:tc>
      </w:tr>
      <w:tr w:rsidRPr="00F53E29" w:rsidR="00F97445" w14:paraId="71CCFA59" w14:textId="77777777">
        <w:trPr>
          <w:trHeight w:val="505"/>
        </w:trPr>
        <w:tc>
          <w:tcPr>
            <w:tcW w:w="274" w:type="dxa"/>
            <w:vMerge/>
            <w:tcBorders>
              <w:top w:val="nil"/>
              <w:bottom w:val="single" w:color="000000" w:sz="8" w:space="0"/>
              <w:right w:val="nil"/>
            </w:tcBorders>
            <w:shd w:val="clear" w:color="auto" w:fill="4D4D4D"/>
          </w:tcPr>
          <w:p w:rsidRPr="00F53E29" w:rsidR="00F97445" w:rsidRDefault="00F97445" w14:paraId="11FC3B39" w14:textId="77777777">
            <w:pPr>
              <w:rPr>
                <w:sz w:val="19"/>
                <w:szCs w:val="19"/>
              </w:rPr>
            </w:pPr>
          </w:p>
        </w:tc>
        <w:tc>
          <w:tcPr>
            <w:tcW w:w="5365" w:type="dxa"/>
            <w:gridSpan w:val="5"/>
            <w:vMerge/>
            <w:tcBorders>
              <w:top w:val="nil"/>
              <w:left w:val="nil"/>
              <w:bottom w:val="single" w:color="000000" w:sz="4" w:space="0"/>
              <w:right w:val="single" w:color="000000" w:sz="6" w:space="0"/>
            </w:tcBorders>
          </w:tcPr>
          <w:p w:rsidRPr="00F53E29" w:rsidR="00F97445" w:rsidRDefault="00F97445" w14:paraId="1478C64A" w14:textId="77777777">
            <w:pPr>
              <w:rPr>
                <w:sz w:val="19"/>
                <w:szCs w:val="19"/>
              </w:rPr>
            </w:pPr>
          </w:p>
        </w:tc>
        <w:tc>
          <w:tcPr>
            <w:tcW w:w="5672" w:type="dxa"/>
            <w:gridSpan w:val="2"/>
            <w:vMerge w:val="restart"/>
            <w:tcBorders>
              <w:top w:val="single" w:color="000000" w:sz="4" w:space="0"/>
              <w:left w:val="single" w:color="000000" w:sz="6" w:space="0"/>
              <w:bottom w:val="single" w:color="000000" w:sz="8" w:space="0"/>
              <w:right w:val="single" w:color="000000" w:sz="18" w:space="0"/>
            </w:tcBorders>
          </w:tcPr>
          <w:p w:rsidRPr="00F53E29" w:rsidR="00F97445" w:rsidRDefault="00F97445" w14:paraId="785BB8C9" w14:textId="122CF93E">
            <w:pPr>
              <w:pStyle w:val="TableParagraph"/>
              <w:rPr>
                <w:sz w:val="19"/>
                <w:szCs w:val="19"/>
              </w:rPr>
            </w:pPr>
          </w:p>
        </w:tc>
      </w:tr>
      <w:tr w:rsidRPr="00F53E29" w:rsidR="00F97445" w14:paraId="3F96B0D5" w14:textId="77777777">
        <w:trPr>
          <w:trHeight w:val="492"/>
        </w:trPr>
        <w:tc>
          <w:tcPr>
            <w:tcW w:w="274" w:type="dxa"/>
            <w:vMerge/>
            <w:tcBorders>
              <w:top w:val="nil"/>
              <w:bottom w:val="single" w:color="000000" w:sz="8" w:space="0"/>
              <w:right w:val="nil"/>
            </w:tcBorders>
            <w:shd w:val="clear" w:color="auto" w:fill="4D4D4D"/>
          </w:tcPr>
          <w:p w:rsidRPr="00F53E29" w:rsidR="00F97445" w:rsidRDefault="00F97445" w14:paraId="5FAD19FF" w14:textId="77777777">
            <w:pPr>
              <w:rPr>
                <w:sz w:val="19"/>
                <w:szCs w:val="19"/>
              </w:rPr>
            </w:pPr>
          </w:p>
        </w:tc>
        <w:tc>
          <w:tcPr>
            <w:tcW w:w="5365" w:type="dxa"/>
            <w:gridSpan w:val="5"/>
            <w:tcBorders>
              <w:top w:val="single" w:color="000000" w:sz="4" w:space="0"/>
              <w:left w:val="nil"/>
              <w:bottom w:val="single" w:color="000000" w:sz="8" w:space="0"/>
              <w:right w:val="single" w:color="000000" w:sz="6" w:space="0"/>
            </w:tcBorders>
          </w:tcPr>
          <w:p w:rsidRPr="00F53E29" w:rsidR="00F97445" w:rsidRDefault="0088653A" w14:paraId="0ECB3A9C" w14:textId="77777777">
            <w:pPr>
              <w:pStyle w:val="TableParagraph"/>
              <w:spacing w:line="195" w:lineRule="exact"/>
              <w:ind w:left="101"/>
              <w:rPr>
                <w:sz w:val="19"/>
                <w:szCs w:val="19"/>
              </w:rPr>
            </w:pPr>
            <w:r w:rsidRPr="00F53E29">
              <w:rPr>
                <w:w w:val="105"/>
                <w:sz w:val="19"/>
                <w:szCs w:val="19"/>
              </w:rPr>
              <w:t>Alternate Billing Email Address (if not the same as requestor)</w:t>
            </w:r>
          </w:p>
        </w:tc>
        <w:tc>
          <w:tcPr>
            <w:tcW w:w="5672" w:type="dxa"/>
            <w:gridSpan w:val="2"/>
            <w:vMerge/>
            <w:tcBorders>
              <w:top w:val="nil"/>
              <w:left w:val="single" w:color="000000" w:sz="6" w:space="0"/>
              <w:bottom w:val="single" w:color="000000" w:sz="8" w:space="0"/>
              <w:right w:val="single" w:color="000000" w:sz="18" w:space="0"/>
            </w:tcBorders>
          </w:tcPr>
          <w:p w:rsidRPr="00F53E29" w:rsidR="00F97445" w:rsidRDefault="00F97445" w14:paraId="25942686" w14:textId="77777777">
            <w:pPr>
              <w:rPr>
                <w:sz w:val="19"/>
                <w:szCs w:val="19"/>
              </w:rPr>
            </w:pPr>
          </w:p>
        </w:tc>
      </w:tr>
      <w:tr w:rsidRPr="00F53E29" w:rsidR="00F97445" w14:paraId="19AF3B5C" w14:textId="77777777">
        <w:trPr>
          <w:trHeight w:val="264"/>
        </w:trPr>
        <w:tc>
          <w:tcPr>
            <w:tcW w:w="11311" w:type="dxa"/>
            <w:gridSpan w:val="8"/>
            <w:tcBorders>
              <w:top w:val="single" w:color="000000" w:sz="8" w:space="0"/>
              <w:bottom w:val="single" w:color="000000" w:sz="4" w:space="0"/>
              <w:right w:val="single" w:color="000000" w:sz="18" w:space="0"/>
            </w:tcBorders>
          </w:tcPr>
          <w:p w:rsidRPr="00F53E29" w:rsidR="00F97445" w:rsidRDefault="0088653A" w14:paraId="130AA02B" w14:textId="77777777">
            <w:pPr>
              <w:pStyle w:val="TableParagraph"/>
              <w:spacing w:line="203" w:lineRule="exact"/>
              <w:ind w:left="60"/>
              <w:rPr>
                <w:sz w:val="19"/>
                <w:szCs w:val="19"/>
              </w:rPr>
            </w:pPr>
            <w:r w:rsidRPr="00F53E29">
              <w:rPr>
                <w:w w:val="110"/>
                <w:sz w:val="19"/>
                <w:szCs w:val="19"/>
              </w:rPr>
              <w:t>2. Manufacturer Information (The following entries are to be entered separately for each firm;</w:t>
            </w:r>
          </w:p>
        </w:tc>
      </w:tr>
      <w:tr w:rsidRPr="00F53E29" w:rsidR="00F97445" w14:paraId="472E4916" w14:textId="77777777">
        <w:trPr>
          <w:trHeight w:val="705"/>
        </w:trPr>
        <w:tc>
          <w:tcPr>
            <w:tcW w:w="274" w:type="dxa"/>
            <w:vMerge w:val="restart"/>
            <w:tcBorders>
              <w:top w:val="single" w:color="000000" w:sz="4" w:space="0"/>
              <w:bottom w:val="single" w:color="000000" w:sz="8" w:space="0"/>
              <w:right w:val="single" w:color="000000" w:sz="4" w:space="0"/>
            </w:tcBorders>
            <w:shd w:val="clear" w:color="auto" w:fill="4D4D4D"/>
          </w:tcPr>
          <w:p w:rsidRPr="00F53E29" w:rsidR="00F97445" w:rsidRDefault="00F97445" w14:paraId="7284F290" w14:textId="77777777">
            <w:pPr>
              <w:pStyle w:val="TableParagraph"/>
              <w:rPr>
                <w:sz w:val="19"/>
                <w:szCs w:val="19"/>
              </w:rPr>
            </w:pPr>
          </w:p>
        </w:tc>
        <w:tc>
          <w:tcPr>
            <w:tcW w:w="5365" w:type="dxa"/>
            <w:gridSpan w:val="5"/>
            <w:tcBorders>
              <w:top w:val="single" w:color="000000" w:sz="4" w:space="0"/>
              <w:left w:val="single" w:color="000000" w:sz="4" w:space="0"/>
              <w:bottom w:val="single" w:color="000000" w:sz="4" w:space="0"/>
              <w:right w:val="single" w:color="000000" w:sz="4" w:space="0"/>
            </w:tcBorders>
          </w:tcPr>
          <w:p w:rsidRPr="00F53E29" w:rsidR="00F97445" w:rsidRDefault="0088653A" w14:paraId="715A7CB7" w14:textId="77777777">
            <w:pPr>
              <w:pStyle w:val="TableParagraph"/>
              <w:spacing w:line="174" w:lineRule="exact"/>
              <w:ind w:left="87"/>
              <w:rPr>
                <w:sz w:val="19"/>
                <w:szCs w:val="19"/>
              </w:rPr>
            </w:pPr>
            <w:r w:rsidRPr="00F53E29">
              <w:rPr>
                <w:sz w:val="19"/>
                <w:szCs w:val="19"/>
              </w:rPr>
              <w:t>Firm</w:t>
            </w:r>
          </w:p>
        </w:tc>
        <w:tc>
          <w:tcPr>
            <w:tcW w:w="5672" w:type="dxa"/>
            <w:gridSpan w:val="2"/>
            <w:vMerge w:val="restart"/>
            <w:tcBorders>
              <w:top w:val="single" w:color="000000" w:sz="4" w:space="0"/>
              <w:left w:val="single" w:color="000000" w:sz="4" w:space="0"/>
              <w:bottom w:val="single" w:color="000000" w:sz="4" w:space="0"/>
              <w:right w:val="single" w:color="000000" w:sz="18" w:space="0"/>
            </w:tcBorders>
          </w:tcPr>
          <w:p w:rsidRPr="00F53E29" w:rsidR="00F97445" w:rsidRDefault="0088653A" w14:paraId="376F62CE" w14:textId="77777777">
            <w:pPr>
              <w:pStyle w:val="TableParagraph"/>
              <w:spacing w:line="174" w:lineRule="exact"/>
              <w:ind w:left="81"/>
              <w:rPr>
                <w:sz w:val="19"/>
                <w:szCs w:val="19"/>
              </w:rPr>
            </w:pPr>
            <w:r w:rsidRPr="00F53E29">
              <w:rPr>
                <w:w w:val="110"/>
                <w:sz w:val="19"/>
                <w:szCs w:val="19"/>
              </w:rPr>
              <w:t>Address (P.O. Box not acceptable)</w:t>
            </w:r>
          </w:p>
        </w:tc>
      </w:tr>
      <w:tr w:rsidRPr="00F53E29" w:rsidR="00F97445" w14:paraId="741DB9B4" w14:textId="77777777">
        <w:trPr>
          <w:trHeight w:val="580"/>
        </w:trPr>
        <w:tc>
          <w:tcPr>
            <w:tcW w:w="274" w:type="dxa"/>
            <w:vMerge/>
            <w:tcBorders>
              <w:top w:val="nil"/>
              <w:bottom w:val="single" w:color="000000" w:sz="8" w:space="0"/>
              <w:right w:val="single" w:color="000000" w:sz="4" w:space="0"/>
            </w:tcBorders>
            <w:shd w:val="clear" w:color="auto" w:fill="4D4D4D"/>
          </w:tcPr>
          <w:p w:rsidRPr="00F53E29" w:rsidR="00F97445" w:rsidRDefault="00F97445" w14:paraId="55B69912" w14:textId="77777777">
            <w:pPr>
              <w:rPr>
                <w:sz w:val="19"/>
                <w:szCs w:val="19"/>
              </w:rPr>
            </w:pPr>
          </w:p>
        </w:tc>
        <w:tc>
          <w:tcPr>
            <w:tcW w:w="5365" w:type="dxa"/>
            <w:gridSpan w:val="5"/>
            <w:tcBorders>
              <w:top w:val="single" w:color="000000" w:sz="4" w:space="0"/>
              <w:left w:val="single" w:color="000000" w:sz="4" w:space="0"/>
              <w:bottom w:val="single" w:color="000000" w:sz="4" w:space="0"/>
              <w:right w:val="single" w:color="000000" w:sz="4" w:space="0"/>
            </w:tcBorders>
          </w:tcPr>
          <w:p w:rsidRPr="00F53E29" w:rsidR="00F97445" w:rsidRDefault="0088653A" w14:paraId="591B3DB3" w14:textId="77777777">
            <w:pPr>
              <w:pStyle w:val="TableParagraph"/>
              <w:spacing w:line="169" w:lineRule="exact"/>
              <w:ind w:left="87"/>
              <w:rPr>
                <w:sz w:val="19"/>
                <w:szCs w:val="19"/>
              </w:rPr>
            </w:pPr>
            <w:r w:rsidRPr="00F53E29">
              <w:rPr>
                <w:w w:val="105"/>
                <w:sz w:val="19"/>
                <w:szCs w:val="19"/>
              </w:rPr>
              <w:t>Registration number/Firm Establishment Identifier (FEI)</w:t>
            </w:r>
          </w:p>
        </w:tc>
        <w:tc>
          <w:tcPr>
            <w:tcW w:w="5672" w:type="dxa"/>
            <w:gridSpan w:val="2"/>
            <w:vMerge/>
            <w:tcBorders>
              <w:top w:val="nil"/>
              <w:left w:val="single" w:color="000000" w:sz="4" w:space="0"/>
              <w:bottom w:val="single" w:color="000000" w:sz="4" w:space="0"/>
              <w:right w:val="single" w:color="000000" w:sz="18" w:space="0"/>
            </w:tcBorders>
          </w:tcPr>
          <w:p w:rsidRPr="00F53E29" w:rsidR="00F97445" w:rsidRDefault="00F97445" w14:paraId="051AE707" w14:textId="77777777">
            <w:pPr>
              <w:rPr>
                <w:sz w:val="19"/>
                <w:szCs w:val="19"/>
              </w:rPr>
            </w:pPr>
          </w:p>
        </w:tc>
      </w:tr>
      <w:tr w:rsidRPr="00F53E29" w:rsidR="00F97445" w14:paraId="272DA8E3" w14:textId="77777777">
        <w:trPr>
          <w:trHeight w:val="521"/>
        </w:trPr>
        <w:tc>
          <w:tcPr>
            <w:tcW w:w="274" w:type="dxa"/>
            <w:vMerge/>
            <w:tcBorders>
              <w:top w:val="nil"/>
              <w:bottom w:val="single" w:color="000000" w:sz="8" w:space="0"/>
              <w:right w:val="single" w:color="000000" w:sz="4" w:space="0"/>
            </w:tcBorders>
            <w:shd w:val="clear" w:color="auto" w:fill="4D4D4D"/>
          </w:tcPr>
          <w:p w:rsidRPr="00F53E29" w:rsidR="00F97445" w:rsidRDefault="00F97445" w14:paraId="336A1724" w14:textId="77777777">
            <w:pPr>
              <w:rPr>
                <w:sz w:val="19"/>
                <w:szCs w:val="19"/>
              </w:rPr>
            </w:pPr>
          </w:p>
        </w:tc>
        <w:tc>
          <w:tcPr>
            <w:tcW w:w="5365" w:type="dxa"/>
            <w:gridSpan w:val="5"/>
            <w:tcBorders>
              <w:top w:val="single" w:color="000000" w:sz="4" w:space="0"/>
              <w:left w:val="single" w:color="000000" w:sz="4" w:space="0"/>
              <w:bottom w:val="single" w:color="000000" w:sz="8" w:space="0"/>
              <w:right w:val="single" w:color="000000" w:sz="4" w:space="0"/>
            </w:tcBorders>
          </w:tcPr>
          <w:p w:rsidRPr="00F242B2" w:rsidR="00F97445" w:rsidRDefault="0088653A" w14:paraId="08069786" w14:textId="7ECA79EE">
            <w:pPr>
              <w:pStyle w:val="TableParagraph"/>
              <w:spacing w:line="166" w:lineRule="exact"/>
              <w:ind w:left="87"/>
              <w:rPr>
                <w:sz w:val="19"/>
                <w:szCs w:val="19"/>
              </w:rPr>
            </w:pPr>
            <w:r w:rsidRPr="00F242B2">
              <w:rPr>
                <w:w w:val="105"/>
                <w:sz w:val="19"/>
                <w:szCs w:val="19"/>
              </w:rPr>
              <w:t>License number (if applicable)</w:t>
            </w:r>
            <w:r w:rsidRPr="00F242B2" w:rsidR="00B33BC8">
              <w:rPr>
                <w:w w:val="105"/>
                <w:sz w:val="19"/>
                <w:szCs w:val="19"/>
              </w:rPr>
              <w:t xml:space="preserve"> </w:t>
            </w:r>
          </w:p>
        </w:tc>
        <w:tc>
          <w:tcPr>
            <w:tcW w:w="5672" w:type="dxa"/>
            <w:gridSpan w:val="2"/>
            <w:tcBorders>
              <w:top w:val="single" w:color="000000" w:sz="4" w:space="0"/>
              <w:left w:val="single" w:color="000000" w:sz="4" w:space="0"/>
              <w:bottom w:val="single" w:color="000000" w:sz="8" w:space="0"/>
              <w:right w:val="single" w:color="000000" w:sz="18" w:space="0"/>
            </w:tcBorders>
          </w:tcPr>
          <w:p w:rsidRPr="00F53E29" w:rsidR="00F97445" w:rsidRDefault="0088653A" w14:paraId="7FEFA22E" w14:textId="1FEE0DA3">
            <w:pPr>
              <w:pStyle w:val="TableParagraph"/>
              <w:spacing w:line="166" w:lineRule="exact"/>
              <w:ind w:left="81"/>
              <w:rPr>
                <w:sz w:val="19"/>
                <w:szCs w:val="19"/>
              </w:rPr>
            </w:pPr>
            <w:r w:rsidRPr="00F53E29">
              <w:rPr>
                <w:w w:val="105"/>
                <w:sz w:val="19"/>
                <w:szCs w:val="19"/>
              </w:rPr>
              <w:t>Date of last FDA inspection</w:t>
            </w:r>
            <w:r w:rsidRPr="00F53E29" w:rsidR="00834D38">
              <w:rPr>
                <w:w w:val="105"/>
                <w:sz w:val="19"/>
                <w:szCs w:val="19"/>
              </w:rPr>
              <w:t xml:space="preserve"> or MDSAP audit (</w:t>
            </w:r>
            <w:r w:rsidRPr="00B33BC8" w:rsidR="00834D38">
              <w:rPr>
                <w:w w:val="105"/>
                <w:sz w:val="19"/>
                <w:szCs w:val="19"/>
              </w:rPr>
              <w:t>must be within 3 years)</w:t>
            </w:r>
          </w:p>
        </w:tc>
      </w:tr>
      <w:tr w:rsidRPr="00F53E29" w:rsidR="00F97445" w14:paraId="3C6D789E" w14:textId="77777777">
        <w:trPr>
          <w:trHeight w:val="736"/>
        </w:trPr>
        <w:tc>
          <w:tcPr>
            <w:tcW w:w="11311" w:type="dxa"/>
            <w:gridSpan w:val="8"/>
            <w:tcBorders>
              <w:top w:val="single" w:color="000000" w:sz="8" w:space="0"/>
              <w:bottom w:val="thinThickMediumGap" w:color="000000" w:sz="6" w:space="0"/>
              <w:right w:val="single" w:color="000000" w:sz="18" w:space="0"/>
            </w:tcBorders>
          </w:tcPr>
          <w:p w:rsidRPr="00F53E29" w:rsidR="00F97445" w:rsidRDefault="00F97445" w14:paraId="1DB4CEC7" w14:textId="77777777">
            <w:pPr>
              <w:pStyle w:val="TableParagraph"/>
              <w:spacing w:before="31"/>
              <w:ind w:right="162"/>
              <w:jc w:val="right"/>
              <w:rPr>
                <w:sz w:val="19"/>
                <w:szCs w:val="19"/>
              </w:rPr>
            </w:pPr>
          </w:p>
        </w:tc>
      </w:tr>
      <w:tr w:rsidRPr="00F53E29" w:rsidR="001E468C" w:rsidTr="00002672" w14:paraId="604D8EF6" w14:textId="77777777">
        <w:trPr>
          <w:trHeight w:val="1184"/>
        </w:trPr>
        <w:tc>
          <w:tcPr>
            <w:tcW w:w="5612" w:type="dxa"/>
            <w:gridSpan w:val="5"/>
            <w:tcBorders>
              <w:top w:val="thickThinMediumGap" w:color="000000" w:sz="6" w:space="0"/>
              <w:right w:val="single" w:color="000000" w:sz="8" w:space="0"/>
            </w:tcBorders>
          </w:tcPr>
          <w:p w:rsidRPr="00F53E29" w:rsidR="001E468C" w:rsidRDefault="001E468C" w14:paraId="4EB91472" w14:textId="77777777">
            <w:pPr>
              <w:pStyle w:val="TableParagraph"/>
              <w:spacing w:before="7"/>
              <w:rPr>
                <w:sz w:val="19"/>
                <w:szCs w:val="19"/>
              </w:rPr>
            </w:pPr>
          </w:p>
          <w:p w:rsidRPr="00F53E29" w:rsidR="001E468C" w:rsidRDefault="001E468C" w14:paraId="2D524B75" w14:textId="77777777">
            <w:pPr>
              <w:pStyle w:val="TableParagraph"/>
              <w:spacing w:line="249" w:lineRule="auto"/>
              <w:ind w:left="355" w:right="328"/>
              <w:jc w:val="center"/>
              <w:rPr>
                <w:sz w:val="19"/>
                <w:szCs w:val="19"/>
              </w:rPr>
            </w:pPr>
            <w:r w:rsidRPr="00F53E29">
              <w:rPr>
                <w:w w:val="120"/>
                <w:sz w:val="19"/>
                <w:szCs w:val="19"/>
              </w:rPr>
              <w:t>Center</w:t>
            </w:r>
            <w:r w:rsidRPr="00F53E29">
              <w:rPr>
                <w:spacing w:val="-21"/>
                <w:w w:val="120"/>
                <w:sz w:val="19"/>
                <w:szCs w:val="19"/>
              </w:rPr>
              <w:t xml:space="preserve"> </w:t>
            </w:r>
            <w:r w:rsidRPr="00F53E29">
              <w:rPr>
                <w:w w:val="120"/>
                <w:sz w:val="19"/>
                <w:szCs w:val="19"/>
              </w:rPr>
              <w:t>for</w:t>
            </w:r>
            <w:r w:rsidRPr="00F53E29">
              <w:rPr>
                <w:spacing w:val="-21"/>
                <w:w w:val="120"/>
                <w:sz w:val="19"/>
                <w:szCs w:val="19"/>
              </w:rPr>
              <w:t xml:space="preserve"> </w:t>
            </w:r>
            <w:r w:rsidRPr="00F53E29">
              <w:rPr>
                <w:w w:val="120"/>
                <w:sz w:val="19"/>
                <w:szCs w:val="19"/>
              </w:rPr>
              <w:t>Biologics</w:t>
            </w:r>
            <w:r w:rsidRPr="00F53E29">
              <w:rPr>
                <w:spacing w:val="-19"/>
                <w:w w:val="120"/>
                <w:sz w:val="19"/>
                <w:szCs w:val="19"/>
              </w:rPr>
              <w:t xml:space="preserve"> </w:t>
            </w:r>
            <w:r w:rsidRPr="00F53E29">
              <w:rPr>
                <w:w w:val="120"/>
                <w:sz w:val="19"/>
                <w:szCs w:val="19"/>
              </w:rPr>
              <w:t>Evaluation</w:t>
            </w:r>
            <w:r w:rsidRPr="00F53E29">
              <w:rPr>
                <w:spacing w:val="-20"/>
                <w:w w:val="120"/>
                <w:sz w:val="19"/>
                <w:szCs w:val="19"/>
              </w:rPr>
              <w:t xml:space="preserve"> </w:t>
            </w:r>
            <w:r w:rsidRPr="00F53E29">
              <w:rPr>
                <w:w w:val="120"/>
                <w:sz w:val="19"/>
                <w:szCs w:val="19"/>
              </w:rPr>
              <w:t>and Research (CBER) instructions begin on page</w:t>
            </w:r>
            <w:r w:rsidRPr="00F53E29">
              <w:rPr>
                <w:spacing w:val="-16"/>
                <w:w w:val="120"/>
                <w:sz w:val="19"/>
                <w:szCs w:val="19"/>
              </w:rPr>
              <w:t xml:space="preserve"> </w:t>
            </w:r>
            <w:r w:rsidRPr="00734896" w:rsidR="00734896">
              <w:rPr>
                <w:w w:val="120"/>
                <w:sz w:val="19"/>
                <w:szCs w:val="19"/>
              </w:rPr>
              <w:t>6</w:t>
            </w:r>
            <w:r w:rsidRPr="00734896">
              <w:rPr>
                <w:w w:val="120"/>
                <w:sz w:val="19"/>
                <w:szCs w:val="19"/>
              </w:rPr>
              <w:t>.</w:t>
            </w:r>
          </w:p>
        </w:tc>
        <w:tc>
          <w:tcPr>
            <w:tcW w:w="5699" w:type="dxa"/>
            <w:gridSpan w:val="3"/>
            <w:tcBorders>
              <w:top w:val="thickThinMediumGap" w:color="000000" w:sz="6" w:space="0"/>
              <w:left w:val="single" w:color="000000" w:sz="8" w:space="0"/>
              <w:right w:val="single" w:color="000000" w:sz="18" w:space="0"/>
            </w:tcBorders>
          </w:tcPr>
          <w:p w:rsidRPr="00F53E29" w:rsidR="001E468C" w:rsidRDefault="001E468C" w14:paraId="49258C83" w14:textId="77777777">
            <w:pPr>
              <w:pStyle w:val="TableParagraph"/>
              <w:spacing w:before="7"/>
              <w:rPr>
                <w:sz w:val="19"/>
                <w:szCs w:val="19"/>
              </w:rPr>
            </w:pPr>
          </w:p>
          <w:p w:rsidRPr="00F53E29" w:rsidR="001E468C" w:rsidP="00072162" w:rsidRDefault="001E468C" w14:paraId="408C6298" w14:textId="77777777">
            <w:pPr>
              <w:pStyle w:val="TableParagraph"/>
              <w:spacing w:line="249" w:lineRule="auto"/>
              <w:ind w:left="405" w:right="269"/>
              <w:jc w:val="center"/>
              <w:rPr>
                <w:sz w:val="19"/>
                <w:szCs w:val="19"/>
              </w:rPr>
            </w:pPr>
            <w:r w:rsidRPr="00F53E29">
              <w:rPr>
                <w:w w:val="115"/>
                <w:sz w:val="19"/>
                <w:szCs w:val="19"/>
              </w:rPr>
              <w:t>Center for Devices and Radiological Health (CDRH) instructions</w:t>
            </w:r>
            <w:r w:rsidR="00072162">
              <w:rPr>
                <w:sz w:val="19"/>
                <w:szCs w:val="19"/>
              </w:rPr>
              <w:t xml:space="preserve"> </w:t>
            </w:r>
            <w:r w:rsidRPr="00F53E29">
              <w:rPr>
                <w:w w:val="120"/>
                <w:sz w:val="19"/>
                <w:szCs w:val="19"/>
              </w:rPr>
              <w:t xml:space="preserve">are on page </w:t>
            </w:r>
            <w:r w:rsidR="00734896">
              <w:rPr>
                <w:w w:val="120"/>
                <w:sz w:val="19"/>
                <w:szCs w:val="19"/>
              </w:rPr>
              <w:t>7</w:t>
            </w:r>
            <w:r w:rsidRPr="00F53E29">
              <w:rPr>
                <w:w w:val="120"/>
                <w:sz w:val="19"/>
                <w:szCs w:val="19"/>
              </w:rPr>
              <w:t>.</w:t>
            </w:r>
          </w:p>
          <w:p w:rsidRPr="00F53E29" w:rsidR="001E468C" w:rsidRDefault="001E468C" w14:paraId="64AF355C" w14:textId="77777777">
            <w:pPr>
              <w:pStyle w:val="TableParagraph"/>
              <w:rPr>
                <w:sz w:val="19"/>
                <w:szCs w:val="19"/>
              </w:rPr>
            </w:pPr>
          </w:p>
          <w:p w:rsidRPr="00F53E29" w:rsidR="001E468C" w:rsidRDefault="001E468C" w14:paraId="309F09F3" w14:textId="77777777">
            <w:pPr>
              <w:pStyle w:val="TableParagraph"/>
              <w:spacing w:before="127" w:line="249" w:lineRule="auto"/>
              <w:ind w:left="744" w:right="220" w:hanging="396"/>
              <w:rPr>
                <w:sz w:val="19"/>
                <w:szCs w:val="19"/>
              </w:rPr>
            </w:pPr>
          </w:p>
        </w:tc>
      </w:tr>
    </w:tbl>
    <w:p w:rsidRPr="00F53E29" w:rsidR="00F97445" w:rsidRDefault="0088653A" w14:paraId="1A724B7C" w14:textId="653EF1C3">
      <w:pPr>
        <w:tabs>
          <w:tab w:val="left" w:pos="5254"/>
          <w:tab w:val="left" w:pos="9509"/>
        </w:tabs>
        <w:spacing w:before="64"/>
        <w:ind w:left="140"/>
        <w:rPr>
          <w:sz w:val="19"/>
          <w:szCs w:val="19"/>
        </w:rPr>
      </w:pPr>
      <w:r w:rsidRPr="00F53E29">
        <w:rPr>
          <w:w w:val="105"/>
          <w:position w:val="1"/>
          <w:sz w:val="19"/>
          <w:szCs w:val="19"/>
        </w:rPr>
        <w:t>FORM FDA</w:t>
      </w:r>
      <w:r w:rsidRPr="00F53E29">
        <w:rPr>
          <w:spacing w:val="8"/>
          <w:w w:val="105"/>
          <w:position w:val="1"/>
          <w:sz w:val="19"/>
          <w:szCs w:val="19"/>
        </w:rPr>
        <w:t xml:space="preserve"> </w:t>
      </w:r>
      <w:r w:rsidRPr="00F53E29">
        <w:rPr>
          <w:w w:val="105"/>
          <w:position w:val="1"/>
          <w:sz w:val="19"/>
          <w:szCs w:val="19"/>
        </w:rPr>
        <w:t>3613</w:t>
      </w:r>
      <w:r w:rsidR="00D34C45">
        <w:rPr>
          <w:w w:val="105"/>
          <w:position w:val="1"/>
          <w:sz w:val="19"/>
          <w:szCs w:val="19"/>
        </w:rPr>
        <w:t>g</w:t>
      </w:r>
      <w:r w:rsidRPr="00F53E29">
        <w:rPr>
          <w:w w:val="105"/>
          <w:position w:val="1"/>
          <w:sz w:val="19"/>
          <w:szCs w:val="19"/>
        </w:rPr>
        <w:t xml:space="preserve"> (</w:t>
      </w:r>
      <w:r w:rsidRPr="00F53E29" w:rsidR="00745173">
        <w:rPr>
          <w:w w:val="110"/>
          <w:sz w:val="19"/>
          <w:szCs w:val="19"/>
        </w:rPr>
        <w:t>5/20</w:t>
      </w:r>
      <w:r w:rsidRPr="00F53E29">
        <w:rPr>
          <w:w w:val="105"/>
          <w:position w:val="1"/>
          <w:sz w:val="19"/>
          <w:szCs w:val="19"/>
        </w:rPr>
        <w:t>)</w:t>
      </w:r>
      <w:r w:rsidRPr="00F53E29">
        <w:rPr>
          <w:w w:val="105"/>
          <w:position w:val="1"/>
          <w:sz w:val="19"/>
          <w:szCs w:val="19"/>
        </w:rPr>
        <w:tab/>
        <w:t>Page 1</w:t>
      </w:r>
      <w:r w:rsidRPr="00F53E29">
        <w:rPr>
          <w:spacing w:val="-9"/>
          <w:w w:val="105"/>
          <w:position w:val="1"/>
          <w:sz w:val="19"/>
          <w:szCs w:val="19"/>
        </w:rPr>
        <w:t xml:space="preserve"> </w:t>
      </w:r>
      <w:r w:rsidRPr="00F53E29">
        <w:rPr>
          <w:w w:val="105"/>
          <w:position w:val="1"/>
          <w:sz w:val="19"/>
          <w:szCs w:val="19"/>
        </w:rPr>
        <w:t>of</w:t>
      </w:r>
      <w:r w:rsidRPr="00F53E29">
        <w:rPr>
          <w:spacing w:val="19"/>
          <w:w w:val="105"/>
          <w:position w:val="1"/>
          <w:sz w:val="19"/>
          <w:szCs w:val="19"/>
        </w:rPr>
        <w:t xml:space="preserve"> </w:t>
      </w:r>
      <w:r w:rsidR="00931C1E">
        <w:rPr>
          <w:w w:val="105"/>
          <w:position w:val="1"/>
          <w:sz w:val="19"/>
          <w:szCs w:val="19"/>
        </w:rPr>
        <w:t>7</w:t>
      </w:r>
      <w:r w:rsidR="00B33BC8">
        <w:rPr>
          <w:w w:val="105"/>
          <w:position w:val="1"/>
          <w:sz w:val="19"/>
          <w:szCs w:val="19"/>
        </w:rPr>
        <w:t xml:space="preserve">                                           </w:t>
      </w:r>
      <w:r w:rsidRPr="00B33BC8">
        <w:rPr>
          <w:w w:val="105"/>
          <w:sz w:val="16"/>
          <w:szCs w:val="16"/>
        </w:rPr>
        <w:t>PSC Publishing Services (301) 443-6740</w:t>
      </w:r>
      <w:r w:rsidRPr="00B33BC8">
        <w:rPr>
          <w:spacing w:val="-1"/>
          <w:w w:val="105"/>
          <w:sz w:val="16"/>
          <w:szCs w:val="16"/>
        </w:rPr>
        <w:t xml:space="preserve"> </w:t>
      </w:r>
      <w:r w:rsidRPr="00B33BC8">
        <w:rPr>
          <w:w w:val="105"/>
          <w:sz w:val="16"/>
          <w:szCs w:val="16"/>
        </w:rPr>
        <w:t>EF</w:t>
      </w:r>
    </w:p>
    <w:p w:rsidRPr="00F53E29" w:rsidR="00F97445" w:rsidRDefault="00F97445" w14:paraId="2DC69EE7" w14:textId="77777777">
      <w:pPr>
        <w:rPr>
          <w:sz w:val="19"/>
          <w:szCs w:val="19"/>
        </w:rPr>
        <w:sectPr w:rsidRPr="00F53E29" w:rsidR="00F97445">
          <w:type w:val="continuous"/>
          <w:pgSz w:w="12240" w:h="15840"/>
          <w:pgMar w:top="360" w:right="300" w:bottom="280" w:left="340" w:header="720" w:footer="720" w:gutter="0"/>
          <w:cols w:space="720"/>
        </w:sectPr>
      </w:pPr>
    </w:p>
    <w:tbl>
      <w:tblPr>
        <w:tblW w:w="0" w:type="auto"/>
        <w:tblInd w:w="10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330"/>
        <w:gridCol w:w="5340"/>
        <w:gridCol w:w="22"/>
        <w:gridCol w:w="5656"/>
      </w:tblGrid>
      <w:tr w:rsidRPr="00F53E29" w:rsidR="00F97445" w:rsidTr="00B33BC8" w14:paraId="798DF0F8" w14:textId="77777777">
        <w:trPr>
          <w:trHeight w:val="264"/>
        </w:trPr>
        <w:tc>
          <w:tcPr>
            <w:tcW w:w="11348" w:type="dxa"/>
            <w:gridSpan w:val="4"/>
            <w:tcBorders>
              <w:top w:val="single" w:color="000000" w:sz="8" w:space="0"/>
              <w:bottom w:val="single" w:color="000000" w:sz="4" w:space="0"/>
            </w:tcBorders>
          </w:tcPr>
          <w:p w:rsidRPr="00F53E29" w:rsidR="00F97445" w:rsidRDefault="0069246B" w14:paraId="37CAC901" w14:textId="05A89FB6">
            <w:pPr>
              <w:pStyle w:val="TableParagraph"/>
              <w:spacing w:line="197" w:lineRule="exact"/>
              <w:ind w:left="117"/>
              <w:rPr>
                <w:sz w:val="19"/>
                <w:szCs w:val="19"/>
              </w:rPr>
            </w:pPr>
            <w:r w:rsidRPr="00F53E29">
              <w:rPr>
                <w:w w:val="105"/>
                <w:sz w:val="19"/>
                <w:szCs w:val="19"/>
              </w:rPr>
              <w:lastRenderedPageBreak/>
              <w:t>3</w:t>
            </w:r>
            <w:r w:rsidRPr="00F53E29" w:rsidR="0088653A">
              <w:rPr>
                <w:w w:val="105"/>
                <w:sz w:val="19"/>
                <w:szCs w:val="19"/>
              </w:rPr>
              <w:t xml:space="preserve">. </w:t>
            </w:r>
            <w:r w:rsidR="004A03E2">
              <w:rPr>
                <w:w w:val="105"/>
                <w:sz w:val="19"/>
                <w:szCs w:val="19"/>
              </w:rPr>
              <w:t>Device</w:t>
            </w:r>
            <w:r w:rsidRPr="00F53E29" w:rsidR="0088653A">
              <w:rPr>
                <w:w w:val="105"/>
                <w:sz w:val="19"/>
                <w:szCs w:val="19"/>
              </w:rPr>
              <w:t xml:space="preserve"> Information</w:t>
            </w:r>
          </w:p>
        </w:tc>
      </w:tr>
      <w:tr w:rsidRPr="00F53E29" w:rsidR="00F97445" w:rsidTr="00B33BC8" w14:paraId="243B5486" w14:textId="77777777">
        <w:trPr>
          <w:trHeight w:val="580"/>
        </w:trPr>
        <w:tc>
          <w:tcPr>
            <w:tcW w:w="330" w:type="dxa"/>
            <w:vMerge w:val="restart"/>
            <w:tcBorders>
              <w:top w:val="single" w:color="000000" w:sz="4" w:space="0"/>
              <w:right w:val="single" w:color="000000" w:sz="4" w:space="0"/>
            </w:tcBorders>
            <w:shd w:val="clear" w:color="auto" w:fill="4D4D4D"/>
          </w:tcPr>
          <w:p w:rsidRPr="00F53E29" w:rsidR="00F97445" w:rsidRDefault="00F97445" w14:paraId="5562507B" w14:textId="77777777">
            <w:pPr>
              <w:pStyle w:val="TableParagraph"/>
              <w:rPr>
                <w:sz w:val="19"/>
                <w:szCs w:val="19"/>
              </w:rPr>
            </w:pPr>
          </w:p>
        </w:tc>
        <w:tc>
          <w:tcPr>
            <w:tcW w:w="5362" w:type="dxa"/>
            <w:gridSpan w:val="2"/>
            <w:tcBorders>
              <w:top w:val="single" w:color="000000" w:sz="4" w:space="0"/>
              <w:left w:val="single" w:color="000000" w:sz="4" w:space="0"/>
              <w:bottom w:val="single" w:color="000000" w:sz="4" w:space="0"/>
              <w:right w:val="single" w:color="000000" w:sz="4" w:space="0"/>
            </w:tcBorders>
          </w:tcPr>
          <w:p w:rsidRPr="00F53E29" w:rsidR="00F97445" w:rsidRDefault="0088653A" w14:paraId="37B65839" w14:textId="77777777">
            <w:pPr>
              <w:pStyle w:val="TableParagraph"/>
              <w:spacing w:line="166" w:lineRule="exact"/>
              <w:ind w:left="89"/>
              <w:rPr>
                <w:sz w:val="19"/>
                <w:szCs w:val="19"/>
              </w:rPr>
            </w:pPr>
            <w:r w:rsidRPr="00F53E29">
              <w:rPr>
                <w:w w:val="115"/>
                <w:sz w:val="19"/>
                <w:szCs w:val="19"/>
              </w:rPr>
              <w:t>Trade name</w:t>
            </w:r>
          </w:p>
        </w:tc>
        <w:tc>
          <w:tcPr>
            <w:tcW w:w="5656" w:type="dxa"/>
            <w:tcBorders>
              <w:top w:val="single" w:color="000000" w:sz="4" w:space="0"/>
              <w:left w:val="single" w:color="000000" w:sz="4" w:space="0"/>
              <w:bottom w:val="single" w:color="000000" w:sz="4" w:space="0"/>
            </w:tcBorders>
          </w:tcPr>
          <w:p w:rsidRPr="00F53E29" w:rsidR="00F97445" w:rsidRDefault="0088653A" w14:paraId="69635EDE" w14:textId="53216E53">
            <w:pPr>
              <w:pStyle w:val="TableParagraph"/>
              <w:spacing w:line="166" w:lineRule="exact"/>
              <w:ind w:left="86"/>
              <w:rPr>
                <w:sz w:val="19"/>
                <w:szCs w:val="19"/>
              </w:rPr>
            </w:pPr>
            <w:r w:rsidRPr="00F53E29">
              <w:rPr>
                <w:w w:val="115"/>
                <w:sz w:val="19"/>
                <w:szCs w:val="19"/>
              </w:rPr>
              <w:t>Proper name</w:t>
            </w:r>
            <w:r w:rsidRPr="00F53E29" w:rsidR="003D1D4A">
              <w:rPr>
                <w:w w:val="115"/>
                <w:sz w:val="19"/>
                <w:szCs w:val="19"/>
              </w:rPr>
              <w:t xml:space="preserve"> </w:t>
            </w:r>
          </w:p>
        </w:tc>
      </w:tr>
      <w:tr w:rsidRPr="00F53E29" w:rsidR="00C15C88" w:rsidTr="003B3687" w14:paraId="1DD98CB7" w14:textId="77777777">
        <w:trPr>
          <w:trHeight w:val="898"/>
        </w:trPr>
        <w:tc>
          <w:tcPr>
            <w:tcW w:w="330" w:type="dxa"/>
            <w:vMerge/>
            <w:tcBorders>
              <w:top w:val="nil"/>
              <w:right w:val="single" w:color="000000" w:sz="4" w:space="0"/>
            </w:tcBorders>
            <w:shd w:val="clear" w:color="auto" w:fill="4D4D4D"/>
          </w:tcPr>
          <w:p w:rsidRPr="00F53E29" w:rsidR="00C15C88" w:rsidRDefault="00C15C88" w14:paraId="13266569" w14:textId="77777777">
            <w:pPr>
              <w:rPr>
                <w:sz w:val="19"/>
                <w:szCs w:val="19"/>
              </w:rPr>
            </w:pPr>
          </w:p>
        </w:tc>
        <w:tc>
          <w:tcPr>
            <w:tcW w:w="5340" w:type="dxa"/>
            <w:tcBorders>
              <w:top w:val="single" w:color="000000" w:sz="4" w:space="0"/>
              <w:left w:val="single" w:color="000000" w:sz="4" w:space="0"/>
              <w:bottom w:val="single" w:color="000000" w:sz="18" w:space="0"/>
            </w:tcBorders>
          </w:tcPr>
          <w:p w:rsidRPr="00B33BC8" w:rsidR="00C15C88" w:rsidP="00515C85" w:rsidRDefault="00C15C88" w14:paraId="430D209F" w14:textId="734D09CC">
            <w:pPr>
              <w:pStyle w:val="TableParagraph"/>
              <w:spacing w:before="120" w:after="240" w:line="264" w:lineRule="auto"/>
              <w:ind w:left="86"/>
              <w:rPr>
                <w:sz w:val="18"/>
                <w:szCs w:val="18"/>
              </w:rPr>
            </w:pPr>
            <w:r w:rsidRPr="00B33BC8">
              <w:rPr>
                <w:w w:val="110"/>
                <w:sz w:val="18"/>
                <w:szCs w:val="18"/>
              </w:rPr>
              <w:t>Marketing</w:t>
            </w:r>
            <w:r w:rsidRPr="00B33BC8">
              <w:rPr>
                <w:spacing w:val="-22"/>
                <w:w w:val="110"/>
                <w:sz w:val="18"/>
                <w:szCs w:val="18"/>
              </w:rPr>
              <w:t xml:space="preserve"> </w:t>
            </w:r>
            <w:r w:rsidRPr="00B33BC8">
              <w:rPr>
                <w:w w:val="110"/>
                <w:sz w:val="18"/>
                <w:szCs w:val="18"/>
              </w:rPr>
              <w:t>application</w:t>
            </w:r>
            <w:r w:rsidRPr="00B33BC8">
              <w:rPr>
                <w:spacing w:val="-22"/>
                <w:w w:val="110"/>
                <w:sz w:val="18"/>
                <w:szCs w:val="18"/>
              </w:rPr>
              <w:t xml:space="preserve"> </w:t>
            </w:r>
            <w:r w:rsidRPr="00B33BC8">
              <w:rPr>
                <w:w w:val="110"/>
                <w:sz w:val="18"/>
                <w:szCs w:val="18"/>
              </w:rPr>
              <w:t>number</w:t>
            </w:r>
            <w:r w:rsidRPr="00B33BC8">
              <w:rPr>
                <w:spacing w:val="-22"/>
                <w:w w:val="110"/>
                <w:sz w:val="18"/>
                <w:szCs w:val="18"/>
              </w:rPr>
              <w:t xml:space="preserve"> </w:t>
            </w:r>
            <w:r w:rsidRPr="00B33BC8">
              <w:rPr>
                <w:w w:val="110"/>
                <w:sz w:val="18"/>
                <w:szCs w:val="18"/>
              </w:rPr>
              <w:t>(</w:t>
            </w:r>
            <w:r w:rsidRPr="00190C80">
              <w:rPr>
                <w:w w:val="110"/>
                <w:sz w:val="18"/>
                <w:szCs w:val="18"/>
              </w:rPr>
              <w:t>BLA/STN</w:t>
            </w:r>
            <w:r w:rsidRPr="00B33BC8">
              <w:rPr>
                <w:w w:val="110"/>
                <w:sz w:val="18"/>
                <w:szCs w:val="18"/>
              </w:rPr>
              <w:t>,</w:t>
            </w:r>
            <w:r w:rsidRPr="00B33BC8">
              <w:rPr>
                <w:spacing w:val="-21"/>
                <w:w w:val="110"/>
                <w:sz w:val="18"/>
                <w:szCs w:val="18"/>
              </w:rPr>
              <w:t xml:space="preserve"> De Novo, </w:t>
            </w:r>
            <w:r w:rsidRPr="00B33BC8">
              <w:rPr>
                <w:w w:val="110"/>
                <w:sz w:val="18"/>
                <w:szCs w:val="18"/>
              </w:rPr>
              <w:t>HDE</w:t>
            </w:r>
            <w:r w:rsidRPr="00B33BC8">
              <w:rPr>
                <w:spacing w:val="-22"/>
                <w:w w:val="110"/>
                <w:sz w:val="18"/>
                <w:szCs w:val="18"/>
              </w:rPr>
              <w:t xml:space="preserve"> </w:t>
            </w:r>
            <w:r w:rsidRPr="00B33BC8">
              <w:rPr>
                <w:w w:val="110"/>
                <w:sz w:val="18"/>
                <w:szCs w:val="18"/>
              </w:rPr>
              <w:t>,</w:t>
            </w:r>
            <w:r w:rsidRPr="00B33BC8">
              <w:rPr>
                <w:spacing w:val="-21"/>
                <w:w w:val="110"/>
                <w:sz w:val="18"/>
                <w:szCs w:val="18"/>
              </w:rPr>
              <w:t xml:space="preserve"> </w:t>
            </w:r>
            <w:r w:rsidRPr="00B33BC8">
              <w:rPr>
                <w:w w:val="110"/>
                <w:sz w:val="18"/>
                <w:szCs w:val="18"/>
              </w:rPr>
              <w:t>PMA,</w:t>
            </w:r>
            <w:r w:rsidRPr="00B33BC8">
              <w:rPr>
                <w:spacing w:val="-22"/>
                <w:w w:val="110"/>
                <w:sz w:val="18"/>
                <w:szCs w:val="18"/>
              </w:rPr>
              <w:t xml:space="preserve"> </w:t>
            </w:r>
            <w:r w:rsidRPr="00B33BC8">
              <w:rPr>
                <w:w w:val="110"/>
                <w:sz w:val="18"/>
                <w:szCs w:val="18"/>
              </w:rPr>
              <w:t>510</w:t>
            </w:r>
            <w:r w:rsidR="00D075E2">
              <w:rPr>
                <w:w w:val="110"/>
                <w:sz w:val="18"/>
                <w:szCs w:val="18"/>
              </w:rPr>
              <w:t>(</w:t>
            </w:r>
            <w:r w:rsidRPr="00B33BC8">
              <w:rPr>
                <w:w w:val="110"/>
                <w:sz w:val="18"/>
                <w:szCs w:val="18"/>
              </w:rPr>
              <w:t>k</w:t>
            </w:r>
            <w:r w:rsidR="00D075E2">
              <w:rPr>
                <w:w w:val="110"/>
                <w:sz w:val="18"/>
                <w:szCs w:val="18"/>
              </w:rPr>
              <w:t>),</w:t>
            </w:r>
            <w:r w:rsidRPr="00B33BC8">
              <w:rPr>
                <w:spacing w:val="-23"/>
                <w:w w:val="110"/>
                <w:sz w:val="18"/>
                <w:szCs w:val="18"/>
              </w:rPr>
              <w:t xml:space="preserve"> </w:t>
            </w:r>
            <w:r w:rsidR="00D075E2">
              <w:rPr>
                <w:w w:val="110"/>
                <w:sz w:val="18"/>
                <w:szCs w:val="18"/>
              </w:rPr>
              <w:t>P</w:t>
            </w:r>
            <w:r w:rsidRPr="00B33BC8">
              <w:rPr>
                <w:w w:val="110"/>
                <w:sz w:val="18"/>
                <w:szCs w:val="18"/>
              </w:rPr>
              <w:t>reamendment</w:t>
            </w:r>
            <w:r w:rsidR="00536A85">
              <w:rPr>
                <w:w w:val="110"/>
                <w:sz w:val="18"/>
                <w:szCs w:val="18"/>
              </w:rPr>
              <w:t xml:space="preserve"> or </w:t>
            </w:r>
            <w:r w:rsidR="00D075E2">
              <w:rPr>
                <w:w w:val="110"/>
                <w:sz w:val="18"/>
                <w:szCs w:val="18"/>
              </w:rPr>
              <w:t>E</w:t>
            </w:r>
            <w:r w:rsidR="00536A85">
              <w:rPr>
                <w:w w:val="110"/>
                <w:sz w:val="18"/>
                <w:szCs w:val="18"/>
              </w:rPr>
              <w:t>xempt</w:t>
            </w:r>
            <w:r w:rsidRPr="00B33BC8">
              <w:rPr>
                <w:spacing w:val="-21"/>
                <w:w w:val="110"/>
                <w:sz w:val="18"/>
                <w:szCs w:val="18"/>
              </w:rPr>
              <w:t xml:space="preserve"> </w:t>
            </w:r>
            <w:r w:rsidRPr="00B33BC8">
              <w:rPr>
                <w:w w:val="110"/>
                <w:sz w:val="18"/>
                <w:szCs w:val="18"/>
              </w:rPr>
              <w:t>–</w:t>
            </w:r>
            <w:r w:rsidRPr="00B33BC8">
              <w:rPr>
                <w:spacing w:val="-22"/>
                <w:w w:val="110"/>
                <w:sz w:val="18"/>
                <w:szCs w:val="18"/>
              </w:rPr>
              <w:t xml:space="preserve"> </w:t>
            </w:r>
            <w:r w:rsidRPr="00B33BC8">
              <w:rPr>
                <w:w w:val="110"/>
                <w:sz w:val="18"/>
                <w:szCs w:val="18"/>
              </w:rPr>
              <w:t>Include</w:t>
            </w:r>
            <w:r w:rsidRPr="00B33BC8">
              <w:rPr>
                <w:spacing w:val="-21"/>
                <w:w w:val="110"/>
                <w:sz w:val="18"/>
                <w:szCs w:val="18"/>
              </w:rPr>
              <w:t xml:space="preserve"> </w:t>
            </w:r>
            <w:r w:rsidRPr="00B33BC8">
              <w:rPr>
                <w:w w:val="110"/>
                <w:sz w:val="18"/>
                <w:szCs w:val="18"/>
              </w:rPr>
              <w:t>number</w:t>
            </w:r>
            <w:r w:rsidRPr="00B33BC8">
              <w:rPr>
                <w:spacing w:val="-21"/>
                <w:w w:val="110"/>
                <w:sz w:val="18"/>
                <w:szCs w:val="18"/>
              </w:rPr>
              <w:t xml:space="preserve"> </w:t>
            </w:r>
            <w:r w:rsidRPr="00B33BC8">
              <w:rPr>
                <w:w w:val="110"/>
                <w:sz w:val="18"/>
                <w:szCs w:val="18"/>
              </w:rPr>
              <w:t>and</w:t>
            </w:r>
            <w:r w:rsidRPr="00B33BC8">
              <w:rPr>
                <w:spacing w:val="-22"/>
                <w:w w:val="110"/>
                <w:sz w:val="18"/>
                <w:szCs w:val="18"/>
              </w:rPr>
              <w:t xml:space="preserve"> </w:t>
            </w:r>
            <w:r w:rsidRPr="00B33BC8">
              <w:rPr>
                <w:w w:val="110"/>
                <w:sz w:val="18"/>
                <w:szCs w:val="18"/>
              </w:rPr>
              <w:t>date</w:t>
            </w:r>
            <w:r w:rsidR="00D075E2">
              <w:rPr>
                <w:spacing w:val="-20"/>
                <w:w w:val="110"/>
                <w:sz w:val="18"/>
                <w:szCs w:val="18"/>
              </w:rPr>
              <w:t xml:space="preserve"> </w:t>
            </w:r>
            <w:r w:rsidRPr="00B33BC8">
              <w:rPr>
                <w:w w:val="110"/>
                <w:sz w:val="18"/>
                <w:szCs w:val="18"/>
              </w:rPr>
              <w:t>approved</w:t>
            </w:r>
            <w:r w:rsidR="00D075E2">
              <w:rPr>
                <w:w w:val="110"/>
                <w:sz w:val="18"/>
                <w:szCs w:val="18"/>
              </w:rPr>
              <w:t>/cleared/granted if applicable</w:t>
            </w:r>
            <w:r w:rsidRPr="00B33BC8">
              <w:rPr>
                <w:w w:val="110"/>
                <w:sz w:val="18"/>
                <w:szCs w:val="18"/>
              </w:rPr>
              <w:t>)</w:t>
            </w:r>
          </w:p>
        </w:tc>
        <w:tc>
          <w:tcPr>
            <w:tcW w:w="5678" w:type="dxa"/>
            <w:gridSpan w:val="2"/>
            <w:tcBorders>
              <w:top w:val="single" w:color="000000" w:sz="4" w:space="0"/>
              <w:left w:val="single" w:color="000000" w:sz="4" w:space="0"/>
              <w:bottom w:val="single" w:color="000000" w:sz="18" w:space="0"/>
            </w:tcBorders>
          </w:tcPr>
          <w:p w:rsidRPr="00F53E29" w:rsidR="00C15C88" w:rsidRDefault="00C15C88" w14:paraId="69A9456E" w14:textId="77777777">
            <w:pPr>
              <w:pStyle w:val="TableParagraph"/>
              <w:spacing w:line="146" w:lineRule="exact"/>
              <w:ind w:left="89"/>
              <w:rPr>
                <w:sz w:val="19"/>
                <w:szCs w:val="19"/>
              </w:rPr>
            </w:pPr>
            <w:r w:rsidRPr="00F53E29">
              <w:rPr>
                <w:sz w:val="19"/>
                <w:szCs w:val="19"/>
              </w:rPr>
              <w:t>Product Code</w:t>
            </w:r>
          </w:p>
        </w:tc>
      </w:tr>
      <w:tr w:rsidRPr="00F53E29" w:rsidR="002D68B9" w:rsidTr="00B33BC8" w14:paraId="1E2CA751" w14:textId="77777777">
        <w:trPr>
          <w:trHeight w:val="350"/>
        </w:trPr>
        <w:tc>
          <w:tcPr>
            <w:tcW w:w="11348" w:type="dxa"/>
            <w:gridSpan w:val="4"/>
            <w:tcBorders>
              <w:top w:val="single" w:color="000000" w:sz="8" w:space="0"/>
              <w:left w:val="single" w:color="000000" w:sz="18" w:space="0"/>
              <w:bottom w:val="single" w:color="000000" w:sz="4" w:space="0"/>
              <w:right w:val="single" w:color="000000" w:sz="18" w:space="0"/>
            </w:tcBorders>
          </w:tcPr>
          <w:p w:rsidR="002D68B9" w:rsidP="00917F38" w:rsidRDefault="00F242B2" w14:paraId="38A9B39A" w14:textId="0EE312D2">
            <w:pPr>
              <w:pStyle w:val="TableParagraph"/>
              <w:spacing w:before="111"/>
              <w:ind w:left="114"/>
              <w:rPr>
                <w:w w:val="105"/>
                <w:sz w:val="19"/>
                <w:szCs w:val="19"/>
              </w:rPr>
            </w:pPr>
            <w:r>
              <w:rPr>
                <w:w w:val="105"/>
                <w:sz w:val="19"/>
                <w:szCs w:val="19"/>
              </w:rPr>
              <w:t>4</w:t>
            </w:r>
            <w:r w:rsidR="002D68B9">
              <w:rPr>
                <w:w w:val="105"/>
                <w:sz w:val="19"/>
                <w:szCs w:val="19"/>
              </w:rPr>
              <w:t xml:space="preserve">.   </w:t>
            </w:r>
            <w:r w:rsidR="002D68B9">
              <w:rPr>
                <w:w w:val="105"/>
                <w:sz w:val="18"/>
              </w:rPr>
              <w:t xml:space="preserve">Indicate what </w:t>
            </w:r>
            <w:r w:rsidR="004A03E2">
              <w:rPr>
                <w:w w:val="105"/>
                <w:sz w:val="18"/>
              </w:rPr>
              <w:t>device</w:t>
            </w:r>
            <w:r w:rsidR="002D68B9">
              <w:rPr>
                <w:w w:val="105"/>
                <w:sz w:val="18"/>
              </w:rPr>
              <w:t xml:space="preserve"> information should appear on the certificate.</w:t>
            </w:r>
            <w:r w:rsidR="002D68B9">
              <w:rPr>
                <w:w w:val="105"/>
                <w:sz w:val="19"/>
                <w:szCs w:val="19"/>
              </w:rPr>
              <w:t xml:space="preserve"> </w:t>
            </w:r>
          </w:p>
          <w:p w:rsidRPr="00F53E29" w:rsidR="002D68B9" w:rsidDel="00BD1C2B" w:rsidP="00917F38" w:rsidRDefault="002D68B9" w14:paraId="615BE9FE" w14:textId="77777777">
            <w:pPr>
              <w:pStyle w:val="TableParagraph"/>
              <w:spacing w:before="111"/>
              <w:ind w:left="114"/>
              <w:rPr>
                <w:w w:val="105"/>
                <w:sz w:val="19"/>
                <w:szCs w:val="19"/>
              </w:rPr>
            </w:pPr>
          </w:p>
        </w:tc>
      </w:tr>
      <w:tr w:rsidRPr="00F53E29" w:rsidR="0069246B" w:rsidTr="00B33BC8" w14:paraId="370AE0A9" w14:textId="77777777">
        <w:trPr>
          <w:trHeight w:val="350"/>
        </w:trPr>
        <w:tc>
          <w:tcPr>
            <w:tcW w:w="11348" w:type="dxa"/>
            <w:gridSpan w:val="4"/>
            <w:tcBorders>
              <w:top w:val="single" w:color="000000" w:sz="8" w:space="0"/>
              <w:left w:val="single" w:color="000000" w:sz="18" w:space="0"/>
              <w:bottom w:val="single" w:color="000000" w:sz="4" w:space="0"/>
              <w:right w:val="single" w:color="000000" w:sz="18" w:space="0"/>
            </w:tcBorders>
          </w:tcPr>
          <w:p w:rsidRPr="00F53E29" w:rsidR="0069246B" w:rsidP="00917F38" w:rsidRDefault="00F242B2" w14:paraId="321B9370" w14:textId="4ACC1624">
            <w:pPr>
              <w:pStyle w:val="TableParagraph"/>
              <w:spacing w:before="111"/>
              <w:ind w:left="114"/>
              <w:rPr>
                <w:w w:val="110"/>
                <w:sz w:val="19"/>
                <w:szCs w:val="19"/>
              </w:rPr>
            </w:pPr>
            <w:r>
              <w:rPr>
                <w:w w:val="105"/>
                <w:sz w:val="19"/>
                <w:szCs w:val="19"/>
              </w:rPr>
              <w:t>5</w:t>
            </w:r>
            <w:r w:rsidRPr="00F53E29" w:rsidR="0069246B">
              <w:rPr>
                <w:w w:val="105"/>
                <w:sz w:val="19"/>
                <w:szCs w:val="19"/>
              </w:rPr>
              <w:t xml:space="preserve">. </w:t>
            </w:r>
            <w:r w:rsidRPr="00F53E29" w:rsidR="0069246B">
              <w:rPr>
                <w:w w:val="110"/>
                <w:sz w:val="19"/>
                <w:szCs w:val="19"/>
              </w:rPr>
              <w:t xml:space="preserve">Indicate the country destination </w:t>
            </w:r>
            <w:r w:rsidRPr="00F53E29" w:rsidR="0069246B">
              <w:rPr>
                <w:w w:val="105"/>
                <w:sz w:val="19"/>
                <w:szCs w:val="19"/>
              </w:rPr>
              <w:t xml:space="preserve">for which the Certificate(s) is requested. </w:t>
            </w:r>
            <w:r w:rsidRPr="00F53E29" w:rsidR="0069246B">
              <w:rPr>
                <w:w w:val="110"/>
                <w:sz w:val="19"/>
                <w:szCs w:val="19"/>
              </w:rPr>
              <w:t xml:space="preserve">It will be listed on the certificate. CDNE cannot be used to </w:t>
            </w:r>
            <w:r>
              <w:rPr>
                <w:w w:val="110"/>
                <w:sz w:val="19"/>
                <w:szCs w:val="19"/>
              </w:rPr>
              <w:t>ship device(s)</w:t>
            </w:r>
            <w:r w:rsidRPr="00F53E29" w:rsidR="0069246B">
              <w:rPr>
                <w:w w:val="110"/>
                <w:sz w:val="19"/>
                <w:szCs w:val="19"/>
              </w:rPr>
              <w:t xml:space="preserve"> to the United States.</w:t>
            </w:r>
          </w:p>
          <w:p w:rsidRPr="00F53E29" w:rsidR="0069246B" w:rsidP="00917F38" w:rsidRDefault="0069246B" w14:paraId="66F3EE53" w14:textId="77777777">
            <w:pPr>
              <w:pStyle w:val="TableParagraph"/>
              <w:spacing w:before="111"/>
              <w:ind w:left="114"/>
              <w:rPr>
                <w:sz w:val="19"/>
                <w:szCs w:val="19"/>
              </w:rPr>
            </w:pPr>
            <w:r w:rsidRPr="00F53E29">
              <w:rPr>
                <w:w w:val="105"/>
                <w:sz w:val="19"/>
                <w:szCs w:val="19"/>
              </w:rPr>
              <w:t xml:space="preserve"> </w:t>
            </w:r>
          </w:p>
        </w:tc>
      </w:tr>
      <w:tr w:rsidRPr="00F53E29" w:rsidR="0069246B" w:rsidTr="00B33BC8" w14:paraId="017229A3" w14:textId="77777777">
        <w:trPr>
          <w:trHeight w:val="706"/>
        </w:trPr>
        <w:tc>
          <w:tcPr>
            <w:tcW w:w="11348" w:type="dxa"/>
            <w:gridSpan w:val="4"/>
            <w:tcBorders>
              <w:top w:val="single" w:color="000000" w:sz="8" w:space="0"/>
              <w:left w:val="single" w:color="000000" w:sz="18" w:space="0"/>
              <w:bottom w:val="single" w:color="000000" w:sz="18" w:space="0"/>
              <w:right w:val="single" w:color="000000" w:sz="18" w:space="0"/>
            </w:tcBorders>
          </w:tcPr>
          <w:p w:rsidRPr="00F53E29" w:rsidR="0069246B" w:rsidP="00917F38" w:rsidRDefault="00F242B2" w14:paraId="37598C8F" w14:textId="127A5160">
            <w:pPr>
              <w:pStyle w:val="TableParagraph"/>
              <w:spacing w:line="205" w:lineRule="exact"/>
              <w:ind w:left="114"/>
              <w:rPr>
                <w:w w:val="105"/>
                <w:sz w:val="19"/>
                <w:szCs w:val="19"/>
              </w:rPr>
            </w:pPr>
            <w:r>
              <w:rPr>
                <w:w w:val="110"/>
                <w:sz w:val="19"/>
                <w:szCs w:val="19"/>
              </w:rPr>
              <w:t>6</w:t>
            </w:r>
            <w:r w:rsidRPr="00F53E29" w:rsidR="0069246B">
              <w:rPr>
                <w:w w:val="110"/>
                <w:sz w:val="19"/>
                <w:szCs w:val="19"/>
              </w:rPr>
              <w:t xml:space="preserve">. </w:t>
            </w:r>
            <w:r w:rsidRPr="00F53E29" w:rsidR="0069246B">
              <w:rPr>
                <w:w w:val="105"/>
                <w:sz w:val="19"/>
                <w:szCs w:val="19"/>
              </w:rPr>
              <w:t>Indicate the total number of certificates</w:t>
            </w:r>
            <w:r w:rsidRPr="00F53E29" w:rsidR="0069246B">
              <w:rPr>
                <w:spacing w:val="31"/>
                <w:w w:val="105"/>
                <w:sz w:val="19"/>
                <w:szCs w:val="19"/>
              </w:rPr>
              <w:t xml:space="preserve"> </w:t>
            </w:r>
            <w:r w:rsidRPr="00F53E29" w:rsidR="0069246B">
              <w:rPr>
                <w:w w:val="105"/>
                <w:sz w:val="19"/>
                <w:szCs w:val="19"/>
              </w:rPr>
              <w:t>requested:</w:t>
            </w:r>
            <w:r w:rsidRPr="00F53E29" w:rsidR="0069246B">
              <w:rPr>
                <w:sz w:val="19"/>
                <w:szCs w:val="19"/>
              </w:rPr>
              <w:t xml:space="preserve"> </w:t>
            </w:r>
            <w:r w:rsidRPr="00F53E29" w:rsidR="0069246B">
              <w:rPr>
                <w:spacing w:val="-10"/>
                <w:sz w:val="19"/>
                <w:szCs w:val="19"/>
              </w:rPr>
              <w:t xml:space="preserve"> </w:t>
            </w:r>
            <w:r w:rsidRPr="00F53E29" w:rsidR="0069246B">
              <w:rPr>
                <w:w w:val="99"/>
                <w:sz w:val="19"/>
                <w:szCs w:val="19"/>
                <w:u w:val="single"/>
              </w:rPr>
              <w:t xml:space="preserve"> </w:t>
            </w:r>
            <w:r w:rsidRPr="00F53E29" w:rsidR="0069246B">
              <w:rPr>
                <w:sz w:val="19"/>
                <w:szCs w:val="19"/>
                <w:u w:val="single"/>
              </w:rPr>
              <w:tab/>
              <w:t xml:space="preserve"> </w:t>
            </w:r>
          </w:p>
        </w:tc>
      </w:tr>
    </w:tbl>
    <w:p w:rsidRPr="00F53E29" w:rsidR="00F97445" w:rsidP="00AF3CCB" w:rsidRDefault="00AF3CCB" w14:paraId="13B403F8" w14:textId="3A33CC8A">
      <w:pPr>
        <w:tabs>
          <w:tab w:val="left" w:pos="5254"/>
        </w:tabs>
        <w:spacing w:before="76"/>
        <w:ind w:left="140"/>
        <w:rPr>
          <w:sz w:val="19"/>
          <w:szCs w:val="19"/>
        </w:rPr>
        <w:sectPr w:rsidRPr="00F53E29" w:rsidR="00F97445">
          <w:pgSz w:w="12240" w:h="15840"/>
          <w:pgMar w:top="620" w:right="300" w:bottom="280" w:left="340" w:header="720" w:footer="720" w:gutter="0"/>
          <w:cols w:space="720"/>
        </w:sectPr>
      </w:pPr>
      <w:r>
        <w:rPr>
          <w:w w:val="110"/>
          <w:sz w:val="19"/>
          <w:szCs w:val="19"/>
        </w:rPr>
        <w:t>Form</w:t>
      </w:r>
      <w:r w:rsidRPr="00F53E29" w:rsidR="0088653A">
        <w:rPr>
          <w:w w:val="110"/>
          <w:sz w:val="19"/>
          <w:szCs w:val="19"/>
        </w:rPr>
        <w:t xml:space="preserve"> FDA</w:t>
      </w:r>
      <w:r w:rsidRPr="00F53E29" w:rsidR="0088653A">
        <w:rPr>
          <w:spacing w:val="-24"/>
          <w:w w:val="110"/>
          <w:sz w:val="19"/>
          <w:szCs w:val="19"/>
        </w:rPr>
        <w:t xml:space="preserve"> </w:t>
      </w:r>
      <w:r w:rsidRPr="00F53E29" w:rsidR="0088653A">
        <w:rPr>
          <w:w w:val="110"/>
          <w:sz w:val="19"/>
          <w:szCs w:val="19"/>
        </w:rPr>
        <w:t>3613</w:t>
      </w:r>
      <w:r w:rsidR="00D34C45">
        <w:rPr>
          <w:w w:val="110"/>
          <w:sz w:val="19"/>
          <w:szCs w:val="19"/>
        </w:rPr>
        <w:t>g</w:t>
      </w:r>
      <w:r w:rsidRPr="00F53E29" w:rsidR="0088653A">
        <w:rPr>
          <w:spacing w:val="26"/>
          <w:w w:val="110"/>
          <w:sz w:val="19"/>
          <w:szCs w:val="19"/>
        </w:rPr>
        <w:t xml:space="preserve"> </w:t>
      </w:r>
      <w:r w:rsidRPr="00F53E29" w:rsidR="0088653A">
        <w:rPr>
          <w:w w:val="110"/>
          <w:sz w:val="19"/>
          <w:szCs w:val="19"/>
        </w:rPr>
        <w:t>(</w:t>
      </w:r>
      <w:r w:rsidRPr="00F53E29" w:rsidR="00745173">
        <w:rPr>
          <w:w w:val="110"/>
          <w:sz w:val="19"/>
          <w:szCs w:val="19"/>
        </w:rPr>
        <w:t>5/20</w:t>
      </w:r>
      <w:r w:rsidRPr="00F53E29" w:rsidR="0088653A">
        <w:rPr>
          <w:w w:val="110"/>
          <w:sz w:val="19"/>
          <w:szCs w:val="19"/>
        </w:rPr>
        <w:t>)</w:t>
      </w:r>
      <w:r w:rsidRPr="00F53E29" w:rsidR="0088653A">
        <w:rPr>
          <w:w w:val="110"/>
          <w:sz w:val="19"/>
          <w:szCs w:val="19"/>
        </w:rPr>
        <w:tab/>
        <w:t>Page 2 of</w:t>
      </w:r>
      <w:r w:rsidRPr="00F53E29" w:rsidR="0088653A">
        <w:rPr>
          <w:spacing w:val="-1"/>
          <w:w w:val="110"/>
          <w:sz w:val="19"/>
          <w:szCs w:val="19"/>
        </w:rPr>
        <w:t xml:space="preserve"> </w:t>
      </w:r>
      <w:r w:rsidR="00F242B2">
        <w:rPr>
          <w:w w:val="110"/>
          <w:sz w:val="19"/>
          <w:szCs w:val="19"/>
        </w:rPr>
        <w:t>7</w:t>
      </w:r>
    </w:p>
    <w:tbl>
      <w:tblPr>
        <w:tblW w:w="0" w:type="auto"/>
        <w:tblInd w:w="167"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Look w:val="01E0" w:firstRow="1" w:lastRow="1" w:firstColumn="1" w:lastColumn="1" w:noHBand="0" w:noVBand="0"/>
      </w:tblPr>
      <w:tblGrid>
        <w:gridCol w:w="4498"/>
        <w:gridCol w:w="3648"/>
        <w:gridCol w:w="3123"/>
      </w:tblGrid>
      <w:tr w:rsidRPr="00F53E29" w:rsidR="00F97445" w:rsidTr="00515C85" w14:paraId="68EF55CE" w14:textId="77777777">
        <w:trPr>
          <w:trHeight w:val="1276"/>
        </w:trPr>
        <w:tc>
          <w:tcPr>
            <w:tcW w:w="4498" w:type="dxa"/>
            <w:tcBorders>
              <w:left w:val="single" w:color="000000" w:sz="12" w:space="0"/>
              <w:bottom w:val="thinThickMediumGap" w:color="000000" w:sz="6" w:space="0"/>
              <w:right w:val="single" w:color="000000" w:sz="8" w:space="0"/>
            </w:tcBorders>
          </w:tcPr>
          <w:p w:rsidRPr="00F53E29" w:rsidR="00F97445" w:rsidRDefault="00F97445" w14:paraId="6BDED5D8" w14:textId="77777777">
            <w:pPr>
              <w:pStyle w:val="TableParagraph"/>
              <w:rPr>
                <w:sz w:val="19"/>
                <w:szCs w:val="19"/>
              </w:rPr>
            </w:pPr>
          </w:p>
          <w:p w:rsidR="00D075E2" w:rsidRDefault="0088653A" w14:paraId="64860815" w14:textId="516EAE14">
            <w:pPr>
              <w:pStyle w:val="TableParagraph"/>
              <w:spacing w:before="152" w:line="249" w:lineRule="auto"/>
              <w:ind w:left="947" w:right="350" w:hanging="521"/>
              <w:rPr>
                <w:w w:val="110"/>
                <w:sz w:val="19"/>
                <w:szCs w:val="19"/>
              </w:rPr>
            </w:pPr>
            <w:r w:rsidRPr="00F53E29">
              <w:rPr>
                <w:w w:val="110"/>
                <w:sz w:val="19"/>
                <w:szCs w:val="19"/>
              </w:rPr>
              <w:t>Department of Health and Human</w:t>
            </w:r>
            <w:r w:rsidR="00304A10">
              <w:rPr>
                <w:w w:val="110"/>
                <w:sz w:val="19"/>
                <w:szCs w:val="19"/>
              </w:rPr>
              <w:t xml:space="preserve"> Services</w:t>
            </w:r>
            <w:r w:rsidRPr="00F53E29">
              <w:rPr>
                <w:w w:val="110"/>
                <w:sz w:val="19"/>
                <w:szCs w:val="19"/>
              </w:rPr>
              <w:t xml:space="preserve">  </w:t>
            </w:r>
          </w:p>
          <w:p w:rsidRPr="00F53E29" w:rsidR="00F97445" w:rsidRDefault="0088653A" w14:paraId="5EBEB362" w14:textId="42702D48">
            <w:pPr>
              <w:pStyle w:val="TableParagraph"/>
              <w:spacing w:before="152" w:line="249" w:lineRule="auto"/>
              <w:ind w:left="947" w:right="350" w:hanging="521"/>
              <w:rPr>
                <w:sz w:val="19"/>
                <w:szCs w:val="19"/>
              </w:rPr>
            </w:pPr>
            <w:r w:rsidRPr="00F53E29">
              <w:rPr>
                <w:w w:val="110"/>
                <w:sz w:val="19"/>
                <w:szCs w:val="19"/>
              </w:rPr>
              <w:t>Food and Drug Administration</w:t>
            </w:r>
          </w:p>
        </w:tc>
        <w:tc>
          <w:tcPr>
            <w:tcW w:w="6771" w:type="dxa"/>
            <w:gridSpan w:val="2"/>
            <w:tcBorders>
              <w:left w:val="single" w:color="000000" w:sz="8" w:space="0"/>
              <w:bottom w:val="thinThickMediumGap" w:color="000000" w:sz="6" w:space="0"/>
              <w:right w:val="single" w:color="000000" w:sz="12" w:space="0"/>
            </w:tcBorders>
          </w:tcPr>
          <w:p w:rsidRPr="00F53E29" w:rsidR="00F97445" w:rsidRDefault="0088653A" w14:paraId="54F49071" w14:textId="77777777">
            <w:pPr>
              <w:pStyle w:val="TableParagraph"/>
              <w:spacing w:before="203"/>
              <w:ind w:left="1021" w:right="731"/>
              <w:jc w:val="center"/>
              <w:rPr>
                <w:sz w:val="19"/>
                <w:szCs w:val="19"/>
              </w:rPr>
            </w:pPr>
            <w:r w:rsidRPr="00F53E29">
              <w:rPr>
                <w:w w:val="105"/>
                <w:sz w:val="19"/>
                <w:szCs w:val="19"/>
              </w:rPr>
              <w:t>SHIPPER’S CERTIFICATION STATEMENT</w:t>
            </w:r>
          </w:p>
          <w:p w:rsidRPr="00F53E29" w:rsidR="0088653A" w:rsidP="0088653A" w:rsidRDefault="0088653A" w14:paraId="455610B9" w14:textId="5791CE66">
            <w:pPr>
              <w:pStyle w:val="TableParagraph"/>
              <w:spacing w:before="12"/>
              <w:ind w:left="903" w:right="835"/>
              <w:jc w:val="center"/>
              <w:rPr>
                <w:sz w:val="19"/>
                <w:szCs w:val="19"/>
              </w:rPr>
            </w:pPr>
            <w:r w:rsidRPr="00F53E29">
              <w:rPr>
                <w:w w:val="105"/>
                <w:sz w:val="19"/>
                <w:szCs w:val="19"/>
              </w:rPr>
              <w:t>“CERTIFICATE FOR DEVICE</w:t>
            </w:r>
            <w:r w:rsidR="006E063D">
              <w:rPr>
                <w:w w:val="105"/>
                <w:sz w:val="19"/>
                <w:szCs w:val="19"/>
              </w:rPr>
              <w:t xml:space="preserve"> </w:t>
            </w:r>
            <w:r w:rsidRPr="00F53E29">
              <w:rPr>
                <w:w w:val="105"/>
                <w:sz w:val="19"/>
                <w:szCs w:val="19"/>
              </w:rPr>
              <w:t>NOT EXPORTED FROM THE UNITED STATES”</w:t>
            </w:r>
          </w:p>
          <w:p w:rsidRPr="00F53E29" w:rsidR="00F97445" w:rsidRDefault="0088653A" w14:paraId="11CC629A" w14:textId="77777777">
            <w:pPr>
              <w:pStyle w:val="TableParagraph"/>
              <w:spacing w:before="12"/>
              <w:ind w:left="1021" w:right="731"/>
              <w:jc w:val="center"/>
              <w:rPr>
                <w:sz w:val="19"/>
                <w:szCs w:val="19"/>
              </w:rPr>
            </w:pPr>
            <w:r w:rsidRPr="00F53E29">
              <w:rPr>
                <w:w w:val="110"/>
                <w:sz w:val="19"/>
                <w:szCs w:val="19"/>
              </w:rPr>
              <w:t>for CBER</w:t>
            </w:r>
          </w:p>
        </w:tc>
      </w:tr>
      <w:tr w:rsidRPr="00F53E29" w:rsidR="00F97445" w14:paraId="7BA6A99D" w14:textId="77777777">
        <w:trPr>
          <w:trHeight w:val="719"/>
        </w:trPr>
        <w:tc>
          <w:tcPr>
            <w:tcW w:w="11269" w:type="dxa"/>
            <w:gridSpan w:val="3"/>
            <w:tcBorders>
              <w:top w:val="thickThinMediumGap" w:color="000000" w:sz="6" w:space="0"/>
              <w:left w:val="single" w:color="000000" w:sz="12" w:space="0"/>
              <w:bottom w:val="single" w:color="000000" w:sz="8" w:space="0"/>
              <w:right w:val="single" w:color="000000" w:sz="12" w:space="0"/>
            </w:tcBorders>
          </w:tcPr>
          <w:p w:rsidRPr="00F53E29" w:rsidR="00F97445" w:rsidRDefault="0088653A" w14:paraId="40BBB1F4" w14:textId="4592CBE2">
            <w:pPr>
              <w:pStyle w:val="TableParagraph"/>
              <w:spacing w:before="36"/>
              <w:ind w:left="85"/>
              <w:rPr>
                <w:sz w:val="19"/>
                <w:szCs w:val="19"/>
              </w:rPr>
            </w:pPr>
            <w:r w:rsidRPr="00F53E29">
              <w:rPr>
                <w:w w:val="105"/>
                <w:sz w:val="19"/>
                <w:szCs w:val="19"/>
              </w:rPr>
              <w:t>NAME</w:t>
            </w:r>
            <w:r w:rsidR="000F37C3">
              <w:rPr>
                <w:w w:val="105"/>
                <w:sz w:val="19"/>
                <w:szCs w:val="19"/>
              </w:rPr>
              <w:t xml:space="preserve"> OF </w:t>
            </w:r>
            <w:r w:rsidR="005A08B0">
              <w:rPr>
                <w:w w:val="105"/>
                <w:sz w:val="19"/>
                <w:szCs w:val="19"/>
              </w:rPr>
              <w:t>MANUFACTURER</w:t>
            </w:r>
          </w:p>
        </w:tc>
      </w:tr>
      <w:tr w:rsidRPr="00F53E29" w:rsidR="00F97445" w14:paraId="347AC939" w14:textId="77777777">
        <w:trPr>
          <w:trHeight w:val="6941"/>
        </w:trPr>
        <w:tc>
          <w:tcPr>
            <w:tcW w:w="11269" w:type="dxa"/>
            <w:gridSpan w:val="3"/>
            <w:tcBorders>
              <w:top w:val="single" w:color="000000" w:sz="8" w:space="0"/>
              <w:left w:val="single" w:color="000000" w:sz="12" w:space="0"/>
              <w:bottom w:val="single" w:color="000000" w:sz="4" w:space="0"/>
              <w:right w:val="single" w:color="000000" w:sz="12" w:space="0"/>
            </w:tcBorders>
          </w:tcPr>
          <w:p w:rsidRPr="00555295" w:rsidR="00A46B6E" w:rsidP="00A46B6E" w:rsidRDefault="00A46B6E" w14:paraId="59573735" w14:textId="77777777">
            <w:pPr>
              <w:shd w:val="clear" w:color="auto" w:fill="FFFFFF"/>
              <w:rPr>
                <w:rFonts w:ascii="Arial" w:hAnsi="Arial" w:cs="Arial"/>
                <w:color w:val="0070C0"/>
                <w:sz w:val="18"/>
                <w:szCs w:val="18"/>
                <w:lang w:val="en"/>
              </w:rPr>
            </w:pPr>
            <w:r w:rsidRPr="00555295">
              <w:rPr>
                <w:rFonts w:ascii="Arial" w:hAnsi="Arial" w:cs="Arial"/>
                <w:color w:val="0070C0"/>
                <w:sz w:val="18"/>
                <w:szCs w:val="18"/>
                <w:lang w:val="en"/>
              </w:rPr>
              <w:t xml:space="preserve">As a responsible official or designee authorized to represent and act on behalf of the facility named immediately above, I hereby certify to the Food and Drug Administration (FDA) that: </w:t>
            </w:r>
          </w:p>
          <w:p w:rsidRPr="00555295" w:rsidR="00A46B6E" w:rsidP="00A46B6E" w:rsidRDefault="00A46B6E" w14:paraId="01EDCB44" w14:textId="77777777">
            <w:pPr>
              <w:shd w:val="clear" w:color="auto" w:fill="FFFFFF"/>
              <w:rPr>
                <w:rFonts w:ascii="Arial" w:hAnsi="Arial" w:cs="Arial"/>
                <w:color w:val="0070C0"/>
                <w:sz w:val="18"/>
                <w:szCs w:val="18"/>
                <w:lang w:val="en"/>
              </w:rPr>
            </w:pPr>
          </w:p>
          <w:p w:rsidRPr="00555295" w:rsidR="00A46B6E" w:rsidP="003343A1" w:rsidRDefault="00A46B6E" w14:paraId="1A9BAF78" w14:textId="77777777">
            <w:pPr>
              <w:widowControl/>
              <w:numPr>
                <w:ilvl w:val="0"/>
                <w:numId w:val="10"/>
              </w:numPr>
              <w:shd w:val="clear" w:color="auto" w:fill="FFFFFF"/>
              <w:autoSpaceDE/>
              <w:autoSpaceDN/>
              <w:contextualSpacing/>
              <w:rPr>
                <w:rFonts w:ascii="Arial" w:hAnsi="Arial" w:cs="Arial"/>
                <w:color w:val="0070C0"/>
                <w:sz w:val="18"/>
                <w:szCs w:val="18"/>
                <w:lang w:val="en"/>
              </w:rPr>
            </w:pPr>
            <w:r w:rsidRPr="00555295">
              <w:rPr>
                <w:rFonts w:ascii="Arial" w:hAnsi="Arial" w:cs="Arial"/>
                <w:color w:val="0070C0"/>
                <w:sz w:val="18"/>
                <w:szCs w:val="18"/>
                <w:lang w:val="en"/>
              </w:rPr>
              <w:t>Each facility that appears on the certificate is currently registered.</w:t>
            </w:r>
          </w:p>
          <w:p w:rsidRPr="00555295" w:rsidR="00A46B6E" w:rsidP="003343A1" w:rsidRDefault="00A46B6E" w14:paraId="61A7582D" w14:textId="48FC0A98">
            <w:pPr>
              <w:widowControl/>
              <w:numPr>
                <w:ilvl w:val="0"/>
                <w:numId w:val="10"/>
              </w:numPr>
              <w:shd w:val="clear" w:color="auto" w:fill="FFFFFF"/>
              <w:autoSpaceDE/>
              <w:autoSpaceDN/>
              <w:contextualSpacing/>
              <w:rPr>
                <w:rFonts w:ascii="Arial" w:hAnsi="Arial" w:cs="Arial"/>
                <w:color w:val="0070C0"/>
                <w:sz w:val="18"/>
                <w:szCs w:val="18"/>
                <w:lang w:val="en"/>
              </w:rPr>
            </w:pPr>
            <w:r w:rsidRPr="00555295">
              <w:rPr>
                <w:rFonts w:ascii="Arial" w:hAnsi="Arial" w:cs="Arial"/>
                <w:color w:val="0070C0"/>
                <w:sz w:val="18"/>
                <w:szCs w:val="18"/>
                <w:lang w:val="en"/>
              </w:rPr>
              <w:t xml:space="preserve">Each device identified herein is authorized to be marketed within the United States and is: </w:t>
            </w:r>
          </w:p>
          <w:p w:rsidRPr="00555295" w:rsidR="00A46B6E" w:rsidP="003343A1" w:rsidRDefault="00A46B6E" w14:paraId="6BEE8F0F" w14:textId="5D82032D">
            <w:pPr>
              <w:pStyle w:val="ListParagraph"/>
              <w:widowControl/>
              <w:numPr>
                <w:ilvl w:val="1"/>
                <w:numId w:val="10"/>
              </w:numPr>
              <w:shd w:val="clear" w:color="auto" w:fill="FFFFFF"/>
              <w:autoSpaceDE/>
              <w:autoSpaceDN/>
              <w:contextualSpacing/>
              <w:rPr>
                <w:rFonts w:ascii="Arial" w:hAnsi="Arial" w:cs="Arial"/>
                <w:color w:val="0070C0"/>
                <w:sz w:val="18"/>
                <w:szCs w:val="18"/>
                <w:lang w:val="en"/>
              </w:rPr>
            </w:pPr>
            <w:r w:rsidRPr="00555295">
              <w:rPr>
                <w:rFonts w:ascii="Arial" w:hAnsi="Arial" w:cs="Arial"/>
                <w:color w:val="0070C0"/>
                <w:sz w:val="18"/>
                <w:szCs w:val="18"/>
                <w:lang w:val="en"/>
              </w:rPr>
              <w:t xml:space="preserve">the subject of a premarket notification under section 510(k) of the Federal Food, Drug, &amp; Cosmetic Act (FD&amp;C Act); or </w:t>
            </w:r>
          </w:p>
          <w:p w:rsidR="00A46B6E" w:rsidP="003343A1" w:rsidRDefault="00A46B6E" w14:paraId="4246FE47" w14:textId="2F596EC7">
            <w:pPr>
              <w:widowControl/>
              <w:numPr>
                <w:ilvl w:val="1"/>
                <w:numId w:val="10"/>
              </w:numPr>
              <w:shd w:val="clear" w:color="auto" w:fill="FFFFFF"/>
              <w:autoSpaceDE/>
              <w:autoSpaceDN/>
              <w:contextualSpacing/>
              <w:rPr>
                <w:rFonts w:ascii="Arial" w:hAnsi="Arial" w:cs="Arial"/>
                <w:color w:val="0070C0"/>
                <w:sz w:val="18"/>
                <w:szCs w:val="18"/>
                <w:lang w:val="en"/>
              </w:rPr>
            </w:pPr>
            <w:r w:rsidRPr="00555295">
              <w:rPr>
                <w:rFonts w:ascii="Arial" w:hAnsi="Arial" w:cs="Arial"/>
                <w:color w:val="0070C0"/>
                <w:sz w:val="18"/>
                <w:szCs w:val="18"/>
                <w:lang w:val="en"/>
              </w:rPr>
              <w:t xml:space="preserve">a device that was in commercial distribution before May 28,1976; or </w:t>
            </w:r>
          </w:p>
          <w:p w:rsidR="003343A1" w:rsidP="003343A1" w:rsidRDefault="003343A1" w14:paraId="115488E2" w14:textId="77777777">
            <w:pPr>
              <w:widowControl/>
              <w:numPr>
                <w:ilvl w:val="1"/>
                <w:numId w:val="10"/>
              </w:numPr>
              <w:shd w:val="clear" w:color="auto" w:fill="FFFFFF"/>
              <w:autoSpaceDE/>
              <w:autoSpaceDN/>
              <w:contextualSpacing/>
              <w:rPr>
                <w:rFonts w:ascii="Arial" w:hAnsi="Arial" w:cs="Arial"/>
                <w:color w:val="333333"/>
                <w:sz w:val="18"/>
                <w:szCs w:val="18"/>
                <w:lang w:val="en"/>
              </w:rPr>
            </w:pPr>
            <w:r w:rsidRPr="00C40F00">
              <w:rPr>
                <w:rFonts w:ascii="Arial" w:hAnsi="Arial" w:cs="Arial"/>
                <w:color w:val="333333"/>
                <w:sz w:val="18"/>
                <w:szCs w:val="18"/>
                <w:lang w:val="en"/>
              </w:rPr>
              <w:t>exempt from</w:t>
            </w:r>
            <w:r>
              <w:rPr>
                <w:rFonts w:ascii="Arial" w:hAnsi="Arial" w:cs="Arial"/>
                <w:color w:val="333333"/>
                <w:sz w:val="18"/>
                <w:szCs w:val="18"/>
                <w:lang w:val="en"/>
              </w:rPr>
              <w:t xml:space="preserve"> section </w:t>
            </w:r>
            <w:r w:rsidRPr="00C40F00">
              <w:rPr>
                <w:rFonts w:ascii="Arial" w:hAnsi="Arial" w:cs="Arial"/>
                <w:color w:val="333333"/>
                <w:sz w:val="18"/>
                <w:szCs w:val="18"/>
                <w:lang w:val="en"/>
              </w:rPr>
              <w:t>510(k)</w:t>
            </w:r>
            <w:r>
              <w:rPr>
                <w:rFonts w:ascii="Arial" w:hAnsi="Arial" w:cs="Arial"/>
                <w:color w:val="333333"/>
                <w:sz w:val="18"/>
                <w:szCs w:val="18"/>
                <w:lang w:val="en"/>
              </w:rPr>
              <w:t xml:space="preserve"> of the FD&amp;C Act;</w:t>
            </w:r>
            <w:r w:rsidRPr="00C40F00">
              <w:rPr>
                <w:rFonts w:ascii="Arial" w:hAnsi="Arial" w:cs="Arial"/>
                <w:color w:val="333333"/>
                <w:sz w:val="18"/>
                <w:szCs w:val="18"/>
                <w:lang w:val="en"/>
              </w:rPr>
              <w:t xml:space="preserve"> or </w:t>
            </w:r>
          </w:p>
          <w:p w:rsidRPr="00555295" w:rsidR="00A46B6E" w:rsidP="003343A1" w:rsidRDefault="00A46B6E" w14:paraId="3895B95E" w14:textId="62D2B34C">
            <w:pPr>
              <w:widowControl/>
              <w:numPr>
                <w:ilvl w:val="1"/>
                <w:numId w:val="10"/>
              </w:numPr>
              <w:shd w:val="clear" w:color="auto" w:fill="FFFFFF"/>
              <w:autoSpaceDE/>
              <w:autoSpaceDN/>
              <w:contextualSpacing/>
              <w:rPr>
                <w:rFonts w:ascii="Arial" w:hAnsi="Arial" w:cs="Arial"/>
                <w:color w:val="0070C0"/>
                <w:sz w:val="18"/>
                <w:szCs w:val="18"/>
                <w:lang w:val="en"/>
              </w:rPr>
            </w:pPr>
            <w:r w:rsidRPr="00555295">
              <w:rPr>
                <w:rFonts w:ascii="Arial" w:hAnsi="Arial" w:cs="Arial"/>
                <w:color w:val="0070C0"/>
                <w:sz w:val="18"/>
                <w:szCs w:val="18"/>
                <w:lang w:val="en"/>
              </w:rPr>
              <w:t>the subject of an approved premarket approval application under section 515(d) of the FD&amp;C Act;</w:t>
            </w:r>
            <w:r w:rsidR="00DE1EFA">
              <w:rPr>
                <w:rFonts w:ascii="Arial" w:hAnsi="Arial" w:cs="Arial"/>
                <w:color w:val="0070C0"/>
                <w:sz w:val="18"/>
                <w:szCs w:val="18"/>
                <w:lang w:val="en"/>
              </w:rPr>
              <w:t xml:space="preserve"> or</w:t>
            </w:r>
          </w:p>
          <w:p w:rsidRPr="00555295" w:rsidR="00A46B6E" w:rsidP="003343A1" w:rsidRDefault="00A46B6E" w14:paraId="62F5213D" w14:textId="148B962B">
            <w:pPr>
              <w:widowControl/>
              <w:numPr>
                <w:ilvl w:val="1"/>
                <w:numId w:val="10"/>
              </w:numPr>
              <w:shd w:val="clear" w:color="auto" w:fill="FFFFFF"/>
              <w:autoSpaceDE/>
              <w:autoSpaceDN/>
              <w:contextualSpacing/>
              <w:rPr>
                <w:rFonts w:ascii="Arial" w:hAnsi="Arial" w:cs="Arial"/>
                <w:color w:val="0070C0"/>
                <w:sz w:val="18"/>
                <w:szCs w:val="18"/>
                <w:lang w:val="en"/>
              </w:rPr>
            </w:pPr>
            <w:r w:rsidRPr="00555295">
              <w:rPr>
                <w:rFonts w:ascii="Arial" w:hAnsi="Arial" w:cs="Arial"/>
                <w:color w:val="0070C0"/>
                <w:sz w:val="18"/>
                <w:szCs w:val="18"/>
                <w:lang w:val="en"/>
              </w:rPr>
              <w:t>the subject of an approved biologics license application under section 351 of the Public Health Service Act</w:t>
            </w:r>
            <w:r w:rsidR="00DE1EFA">
              <w:rPr>
                <w:rFonts w:ascii="Arial" w:hAnsi="Arial" w:cs="Arial"/>
                <w:color w:val="0070C0"/>
                <w:sz w:val="18"/>
                <w:szCs w:val="18"/>
                <w:lang w:val="en"/>
              </w:rPr>
              <w:t>;</w:t>
            </w:r>
            <w:r w:rsidRPr="00555295">
              <w:rPr>
                <w:rFonts w:ascii="Arial" w:hAnsi="Arial" w:cs="Arial"/>
                <w:color w:val="0070C0"/>
                <w:sz w:val="18"/>
                <w:szCs w:val="18"/>
                <w:lang w:val="en"/>
              </w:rPr>
              <w:t xml:space="preserve"> or </w:t>
            </w:r>
          </w:p>
          <w:p w:rsidRPr="00515C85" w:rsidR="00A46B6E" w:rsidP="003343A1" w:rsidRDefault="00A46B6E" w14:paraId="7109160C" w14:textId="74A11530">
            <w:pPr>
              <w:widowControl/>
              <w:numPr>
                <w:ilvl w:val="1"/>
                <w:numId w:val="10"/>
              </w:numPr>
              <w:shd w:val="clear" w:color="auto" w:fill="FFFFFF"/>
              <w:autoSpaceDE/>
              <w:autoSpaceDN/>
              <w:contextualSpacing/>
              <w:rPr>
                <w:rStyle w:val="CommentReference"/>
                <w:rFonts w:ascii="Arial" w:hAnsi="Arial" w:cs="Arial"/>
                <w:color w:val="0070C0"/>
                <w:sz w:val="18"/>
                <w:szCs w:val="18"/>
                <w:lang w:val="en"/>
              </w:rPr>
            </w:pPr>
            <w:r w:rsidRPr="00555295">
              <w:rPr>
                <w:rFonts w:ascii="Arial" w:hAnsi="Arial" w:cs="Arial"/>
                <w:color w:val="0070C0"/>
                <w:sz w:val="18"/>
                <w:szCs w:val="18"/>
                <w:lang w:val="en"/>
              </w:rPr>
              <w:t xml:space="preserve">granted </w:t>
            </w:r>
            <w:r w:rsidR="00DE1EFA">
              <w:rPr>
                <w:rFonts w:ascii="Arial" w:hAnsi="Arial" w:cs="Arial"/>
                <w:color w:val="0070C0"/>
                <w:sz w:val="18"/>
                <w:szCs w:val="18"/>
                <w:lang w:val="en"/>
              </w:rPr>
              <w:t>D</w:t>
            </w:r>
            <w:r w:rsidRPr="00555295">
              <w:rPr>
                <w:rFonts w:ascii="Arial" w:hAnsi="Arial" w:cs="Arial"/>
                <w:color w:val="0070C0"/>
                <w:sz w:val="18"/>
                <w:szCs w:val="18"/>
                <w:lang w:val="en"/>
              </w:rPr>
              <w:t xml:space="preserve">e </w:t>
            </w:r>
            <w:r w:rsidR="00DE1EFA">
              <w:rPr>
                <w:rFonts w:ascii="Arial" w:hAnsi="Arial" w:cs="Arial"/>
                <w:color w:val="0070C0"/>
                <w:sz w:val="18"/>
                <w:szCs w:val="18"/>
                <w:lang w:val="en"/>
              </w:rPr>
              <w:t>N</w:t>
            </w:r>
            <w:r w:rsidRPr="00555295">
              <w:rPr>
                <w:rFonts w:ascii="Arial" w:hAnsi="Arial" w:cs="Arial"/>
                <w:color w:val="0070C0"/>
                <w:sz w:val="18"/>
                <w:szCs w:val="18"/>
                <w:lang w:val="en"/>
              </w:rPr>
              <w:t>ovo request under section 513(f)(2) of the FD&amp;C Act</w:t>
            </w:r>
            <w:r w:rsidR="005A08B0">
              <w:rPr>
                <w:rStyle w:val="CommentReference"/>
                <w:color w:val="0070C0"/>
              </w:rPr>
              <w:t>; or</w:t>
            </w:r>
          </w:p>
          <w:p w:rsidRPr="00D075E2" w:rsidR="00A46B6E" w:rsidP="00515C85" w:rsidRDefault="003343A1" w14:paraId="049FB1FD" w14:textId="0FFFD7EA">
            <w:pPr>
              <w:widowControl/>
              <w:numPr>
                <w:ilvl w:val="1"/>
                <w:numId w:val="10"/>
              </w:numPr>
              <w:shd w:val="clear" w:color="auto" w:fill="FFFFFF"/>
              <w:autoSpaceDE/>
              <w:autoSpaceDN/>
              <w:contextualSpacing/>
              <w:rPr>
                <w:rFonts w:ascii="Arial" w:hAnsi="Arial" w:cs="Arial"/>
                <w:color w:val="0070C0"/>
                <w:sz w:val="18"/>
                <w:szCs w:val="18"/>
                <w:lang w:val="en"/>
              </w:rPr>
            </w:pPr>
            <w:r>
              <w:t>approved humanitarian device exemption under section 520(m) of the FD&amp;C Act</w:t>
            </w:r>
            <w:r w:rsidR="005A08B0">
              <w:t>.</w:t>
            </w:r>
          </w:p>
          <w:p w:rsidRPr="00555295" w:rsidR="00A46B6E" w:rsidP="003343A1" w:rsidRDefault="00A46B6E" w14:paraId="7D7BF27A" w14:textId="69990083">
            <w:pPr>
              <w:widowControl/>
              <w:numPr>
                <w:ilvl w:val="0"/>
                <w:numId w:val="10"/>
              </w:numPr>
              <w:shd w:val="clear" w:color="auto" w:fill="FFFFFF"/>
              <w:autoSpaceDE/>
              <w:autoSpaceDN/>
              <w:contextualSpacing/>
              <w:rPr>
                <w:rFonts w:ascii="Arial" w:hAnsi="Arial" w:cs="Arial"/>
                <w:color w:val="0070C0"/>
                <w:sz w:val="18"/>
                <w:szCs w:val="18"/>
                <w:lang w:val="en"/>
              </w:rPr>
            </w:pPr>
            <w:r w:rsidRPr="00555295">
              <w:rPr>
                <w:rFonts w:ascii="Arial" w:hAnsi="Arial" w:cs="Arial"/>
                <w:color w:val="0070C0"/>
                <w:sz w:val="18"/>
                <w:szCs w:val="18"/>
                <w:lang w:val="en"/>
              </w:rPr>
              <w:t xml:space="preserve">Each </w:t>
            </w:r>
            <w:r w:rsidRPr="00555295" w:rsidR="009C0617">
              <w:rPr>
                <w:rFonts w:ascii="Arial" w:hAnsi="Arial" w:cs="Arial"/>
                <w:color w:val="0070C0"/>
                <w:sz w:val="18"/>
                <w:szCs w:val="18"/>
                <w:lang w:val="en"/>
              </w:rPr>
              <w:t>device</w:t>
            </w:r>
            <w:r w:rsidRPr="00555295">
              <w:rPr>
                <w:rFonts w:ascii="Arial" w:hAnsi="Arial" w:cs="Arial"/>
                <w:color w:val="0070C0"/>
                <w:sz w:val="18"/>
                <w:szCs w:val="18"/>
                <w:lang w:val="en"/>
              </w:rPr>
              <w:t xml:space="preserve"> identified </w:t>
            </w:r>
            <w:r w:rsidRPr="00555295">
              <w:rPr>
                <w:rFonts w:ascii="Arial" w:hAnsi="Arial" w:cs="Arial"/>
                <w:color w:val="0070C0"/>
                <w:sz w:val="18"/>
                <w:szCs w:val="18"/>
              </w:rPr>
              <w:t>is identical to the device as indicated in number 2 above, and there have been no modifications to the technology, intended use, indications for use, or labeling;</w:t>
            </w:r>
          </w:p>
          <w:p w:rsidRPr="00555295" w:rsidR="00A46B6E" w:rsidP="003343A1" w:rsidRDefault="00A46B6E" w14:paraId="2CBC57F3" w14:textId="77777777">
            <w:pPr>
              <w:widowControl/>
              <w:numPr>
                <w:ilvl w:val="0"/>
                <w:numId w:val="10"/>
              </w:numPr>
              <w:shd w:val="clear" w:color="auto" w:fill="FFFFFF"/>
              <w:autoSpaceDE/>
              <w:autoSpaceDN/>
              <w:contextualSpacing/>
              <w:rPr>
                <w:rFonts w:ascii="Arial" w:hAnsi="Arial" w:cs="Arial"/>
                <w:color w:val="0070C0"/>
                <w:sz w:val="18"/>
                <w:szCs w:val="18"/>
                <w:lang w:val="en"/>
              </w:rPr>
            </w:pPr>
            <w:r w:rsidRPr="00555295">
              <w:rPr>
                <w:rFonts w:ascii="Arial" w:hAnsi="Arial" w:cs="Arial"/>
                <w:color w:val="0070C0"/>
                <w:sz w:val="18"/>
                <w:szCs w:val="18"/>
                <w:lang w:val="en"/>
              </w:rPr>
              <w:t>The requesting facility (a) has been inspected by FDA within the past 3 years of the date of this request or (b) audited pursuant to an FDA-recognized program or a program in which FDA participates, and the findings of such audit have been provided to FDA within the past 3 years from the date of this request;</w:t>
            </w:r>
            <w:r w:rsidRPr="00555295">
              <w:rPr>
                <w:bCs/>
                <w:color w:val="0070C0"/>
              </w:rPr>
              <w:t xml:space="preserve"> </w:t>
            </w:r>
          </w:p>
          <w:p w:rsidRPr="00555295" w:rsidR="00A46B6E" w:rsidP="003343A1" w:rsidRDefault="00A46B6E" w14:paraId="5C142E27" w14:textId="5A782BE4">
            <w:pPr>
              <w:widowControl/>
              <w:numPr>
                <w:ilvl w:val="0"/>
                <w:numId w:val="10"/>
              </w:numPr>
              <w:shd w:val="clear" w:color="auto" w:fill="FFFFFF"/>
              <w:autoSpaceDE/>
              <w:autoSpaceDN/>
              <w:contextualSpacing/>
              <w:rPr>
                <w:rFonts w:ascii="Arial" w:hAnsi="Arial" w:cs="Arial"/>
                <w:color w:val="0070C0"/>
                <w:sz w:val="18"/>
                <w:szCs w:val="18"/>
                <w:lang w:val="en"/>
              </w:rPr>
            </w:pPr>
            <w:r w:rsidRPr="00555295">
              <w:rPr>
                <w:rFonts w:ascii="Arial" w:hAnsi="Arial" w:cs="Arial"/>
                <w:color w:val="0070C0"/>
                <w:sz w:val="18"/>
                <w:szCs w:val="18"/>
                <w:lang w:val="en"/>
              </w:rPr>
              <w:t xml:space="preserve">Each </w:t>
            </w:r>
            <w:r w:rsidRPr="00555295" w:rsidR="009C0617">
              <w:rPr>
                <w:rFonts w:ascii="Arial" w:hAnsi="Arial" w:cs="Arial"/>
                <w:color w:val="0070C0"/>
                <w:sz w:val="18"/>
                <w:szCs w:val="18"/>
                <w:lang w:val="en"/>
              </w:rPr>
              <w:t>device</w:t>
            </w:r>
            <w:r w:rsidRPr="00555295">
              <w:rPr>
                <w:rFonts w:ascii="Arial" w:hAnsi="Arial" w:cs="Arial"/>
                <w:color w:val="0070C0"/>
                <w:sz w:val="18"/>
                <w:szCs w:val="18"/>
                <w:lang w:val="en"/>
              </w:rPr>
              <w:t xml:space="preserve"> identified </w:t>
            </w:r>
            <w:r w:rsidRPr="00555295">
              <w:rPr>
                <w:rFonts w:ascii="Arial" w:hAnsi="Arial" w:cs="Arial"/>
                <w:color w:val="0070C0"/>
                <w:sz w:val="18"/>
                <w:szCs w:val="18"/>
              </w:rPr>
              <w:t xml:space="preserve">is not </w:t>
            </w:r>
            <w:r w:rsidR="00185610">
              <w:rPr>
                <w:rFonts w:ascii="Arial" w:hAnsi="Arial" w:cs="Arial"/>
                <w:sz w:val="18"/>
                <w:szCs w:val="18"/>
              </w:rPr>
              <w:t xml:space="preserve">in interstate commerce/commercial distribution in the United States and is not </w:t>
            </w:r>
            <w:r w:rsidRPr="00555295">
              <w:rPr>
                <w:rFonts w:ascii="Arial" w:hAnsi="Arial" w:cs="Arial"/>
                <w:color w:val="0070C0"/>
                <w:sz w:val="18"/>
                <w:szCs w:val="18"/>
              </w:rPr>
              <w:t>exported from the United States.</w:t>
            </w:r>
          </w:p>
          <w:p w:rsidRPr="00555295" w:rsidR="00A46B6E" w:rsidP="00A46B6E" w:rsidRDefault="00A46B6E" w14:paraId="0D3B80F6" w14:textId="77777777">
            <w:pPr>
              <w:shd w:val="clear" w:color="auto" w:fill="FFFFFF"/>
              <w:ind w:left="720"/>
              <w:rPr>
                <w:rFonts w:ascii="Arial" w:hAnsi="Arial" w:cs="Arial"/>
                <w:color w:val="0070C0"/>
                <w:sz w:val="18"/>
                <w:szCs w:val="18"/>
                <w:lang w:val="en"/>
              </w:rPr>
            </w:pPr>
          </w:p>
          <w:p w:rsidRPr="00555295" w:rsidR="00A46B6E" w:rsidP="00A46B6E" w:rsidRDefault="00A46B6E" w14:paraId="3ECF1B55" w14:textId="5361DD13">
            <w:pPr>
              <w:shd w:val="clear" w:color="auto" w:fill="FFFFFF"/>
              <w:rPr>
                <w:rFonts w:ascii="Arial" w:hAnsi="Arial" w:cs="Arial"/>
                <w:color w:val="0070C0"/>
                <w:sz w:val="18"/>
                <w:szCs w:val="18"/>
                <w:lang w:val="en"/>
              </w:rPr>
            </w:pPr>
            <w:r w:rsidRPr="00555295">
              <w:rPr>
                <w:rFonts w:ascii="Arial" w:hAnsi="Arial" w:cs="Arial"/>
                <w:color w:val="0070C0"/>
                <w:sz w:val="18"/>
                <w:szCs w:val="18"/>
                <w:lang w:val="en"/>
              </w:rPr>
              <w:t xml:space="preserve">I hereby make this certification of compliance statement to FDA with full knowledge that the making or submitting of false statements on any documents submitted to FDA </w:t>
            </w:r>
            <w:r w:rsidRPr="00555295" w:rsidR="009C0617">
              <w:rPr>
                <w:rFonts w:ascii="Arial" w:hAnsi="Arial" w:cs="Arial"/>
                <w:color w:val="0070C0"/>
                <w:sz w:val="18"/>
                <w:szCs w:val="18"/>
                <w:lang w:val="en"/>
              </w:rPr>
              <w:t xml:space="preserve">may </w:t>
            </w:r>
            <w:r w:rsidRPr="00555295">
              <w:rPr>
                <w:rFonts w:ascii="Arial" w:hAnsi="Arial" w:cs="Arial"/>
                <w:color w:val="0070C0"/>
                <w:sz w:val="18"/>
                <w:szCs w:val="18"/>
                <w:lang w:val="en"/>
              </w:rPr>
              <w:t xml:space="preserve">constitute violations of the United States Code Title 18, Chapter 47, Section 1001. Penalties include up to $250,000 in fines and up to five years of imprisonment. </w:t>
            </w:r>
          </w:p>
          <w:p w:rsidRPr="00544E9C" w:rsidR="00F97445" w:rsidRDefault="00F97445" w14:paraId="0122F0C1" w14:textId="59512BD7">
            <w:pPr>
              <w:pStyle w:val="TableParagraph"/>
              <w:spacing w:before="1"/>
              <w:ind w:left="287"/>
              <w:rPr>
                <w:sz w:val="19"/>
                <w:szCs w:val="19"/>
              </w:rPr>
            </w:pPr>
          </w:p>
        </w:tc>
      </w:tr>
      <w:tr w:rsidRPr="00F53E29" w:rsidR="00F97445" w14:paraId="6598DC6C" w14:textId="77777777">
        <w:trPr>
          <w:trHeight w:val="928"/>
        </w:trPr>
        <w:tc>
          <w:tcPr>
            <w:tcW w:w="8146" w:type="dxa"/>
            <w:gridSpan w:val="2"/>
            <w:tcBorders>
              <w:top w:val="single" w:color="000000" w:sz="4" w:space="0"/>
              <w:left w:val="single" w:color="000000" w:sz="12" w:space="0"/>
              <w:bottom w:val="single" w:color="000000" w:sz="4" w:space="0"/>
              <w:right w:val="single" w:color="000000" w:sz="4" w:space="0"/>
            </w:tcBorders>
          </w:tcPr>
          <w:p w:rsidRPr="00B71683" w:rsidR="00F97445" w:rsidRDefault="0088653A" w14:paraId="65865085" w14:textId="1A615CB9">
            <w:pPr>
              <w:pStyle w:val="TableParagraph"/>
              <w:spacing w:before="16"/>
              <w:ind w:left="85"/>
              <w:rPr>
                <w:sz w:val="19"/>
                <w:szCs w:val="19"/>
              </w:rPr>
            </w:pPr>
            <w:r w:rsidRPr="00B71683">
              <w:rPr>
                <w:w w:val="105"/>
                <w:sz w:val="19"/>
                <w:szCs w:val="19"/>
              </w:rPr>
              <w:t>SIGNATURE</w:t>
            </w:r>
          </w:p>
        </w:tc>
        <w:tc>
          <w:tcPr>
            <w:tcW w:w="3123" w:type="dxa"/>
            <w:tcBorders>
              <w:top w:val="single" w:color="000000" w:sz="4" w:space="0"/>
              <w:left w:val="single" w:color="000000" w:sz="4" w:space="0"/>
              <w:bottom w:val="single" w:color="000000" w:sz="4" w:space="0"/>
              <w:right w:val="single" w:color="000000" w:sz="12" w:space="0"/>
            </w:tcBorders>
          </w:tcPr>
          <w:p w:rsidRPr="00B71683" w:rsidR="00F97445" w:rsidRDefault="0088653A" w14:paraId="6CCBE83A" w14:textId="77777777">
            <w:pPr>
              <w:pStyle w:val="TableParagraph"/>
              <w:spacing w:before="16"/>
              <w:ind w:left="90"/>
              <w:rPr>
                <w:sz w:val="19"/>
                <w:szCs w:val="19"/>
              </w:rPr>
            </w:pPr>
            <w:r w:rsidRPr="00B71683">
              <w:rPr>
                <w:sz w:val="19"/>
                <w:szCs w:val="19"/>
              </w:rPr>
              <w:t>DATE</w:t>
            </w:r>
          </w:p>
        </w:tc>
      </w:tr>
      <w:tr w:rsidRPr="00F53E29" w:rsidR="00F97445" w14:paraId="0C5372AD" w14:textId="77777777">
        <w:trPr>
          <w:trHeight w:val="708"/>
        </w:trPr>
        <w:tc>
          <w:tcPr>
            <w:tcW w:w="11269" w:type="dxa"/>
            <w:gridSpan w:val="3"/>
            <w:tcBorders>
              <w:top w:val="single" w:color="000000" w:sz="4" w:space="0"/>
              <w:left w:val="single" w:color="000000" w:sz="12" w:space="0"/>
              <w:bottom w:val="single" w:color="000000" w:sz="8" w:space="0"/>
              <w:right w:val="single" w:color="000000" w:sz="12" w:space="0"/>
            </w:tcBorders>
          </w:tcPr>
          <w:p w:rsidRPr="00B71683" w:rsidR="00F97445" w:rsidRDefault="0088653A" w14:paraId="344D160B" w14:textId="1FA9AC4A">
            <w:pPr>
              <w:pStyle w:val="TableParagraph"/>
              <w:spacing w:before="18"/>
              <w:ind w:left="85"/>
              <w:rPr>
                <w:sz w:val="19"/>
                <w:szCs w:val="19"/>
              </w:rPr>
            </w:pPr>
            <w:r w:rsidRPr="00B71683">
              <w:rPr>
                <w:sz w:val="19"/>
                <w:szCs w:val="19"/>
              </w:rPr>
              <w:t>NAME AND TITLE</w:t>
            </w:r>
          </w:p>
        </w:tc>
      </w:tr>
    </w:tbl>
    <w:p w:rsidRPr="00F53E29" w:rsidR="00F97445" w:rsidRDefault="0088653A" w14:paraId="2241CA6E" w14:textId="279181D3">
      <w:pPr>
        <w:tabs>
          <w:tab w:val="left" w:pos="5254"/>
        </w:tabs>
        <w:spacing w:before="92"/>
        <w:ind w:left="140"/>
        <w:rPr>
          <w:sz w:val="19"/>
          <w:szCs w:val="19"/>
        </w:rPr>
      </w:pPr>
      <w:r w:rsidRPr="00F53E29">
        <w:rPr>
          <w:w w:val="110"/>
          <w:sz w:val="19"/>
          <w:szCs w:val="19"/>
        </w:rPr>
        <w:t>FORM FDA</w:t>
      </w:r>
      <w:r w:rsidRPr="00F53E29">
        <w:rPr>
          <w:spacing w:val="-24"/>
          <w:w w:val="110"/>
          <w:sz w:val="19"/>
          <w:szCs w:val="19"/>
        </w:rPr>
        <w:t xml:space="preserve"> </w:t>
      </w:r>
      <w:r w:rsidRPr="00F53E29">
        <w:rPr>
          <w:w w:val="110"/>
          <w:sz w:val="19"/>
          <w:szCs w:val="19"/>
        </w:rPr>
        <w:t>3613</w:t>
      </w:r>
      <w:r w:rsidR="00D34C45">
        <w:rPr>
          <w:w w:val="110"/>
          <w:sz w:val="19"/>
          <w:szCs w:val="19"/>
        </w:rPr>
        <w:t>g</w:t>
      </w:r>
      <w:r w:rsidRPr="00F53E29">
        <w:rPr>
          <w:spacing w:val="26"/>
          <w:w w:val="110"/>
          <w:sz w:val="19"/>
          <w:szCs w:val="19"/>
        </w:rPr>
        <w:t xml:space="preserve"> </w:t>
      </w:r>
      <w:r w:rsidRPr="00F53E29">
        <w:rPr>
          <w:w w:val="110"/>
          <w:sz w:val="19"/>
          <w:szCs w:val="19"/>
        </w:rPr>
        <w:t>(</w:t>
      </w:r>
      <w:r w:rsidRPr="00F53E29" w:rsidR="00745173">
        <w:rPr>
          <w:w w:val="110"/>
          <w:sz w:val="19"/>
          <w:szCs w:val="19"/>
        </w:rPr>
        <w:t>5</w:t>
      </w:r>
      <w:r w:rsidRPr="00F53E29">
        <w:rPr>
          <w:w w:val="110"/>
          <w:sz w:val="19"/>
          <w:szCs w:val="19"/>
        </w:rPr>
        <w:t>/</w:t>
      </w:r>
      <w:r w:rsidRPr="00F53E29" w:rsidR="00745173">
        <w:rPr>
          <w:w w:val="110"/>
          <w:sz w:val="19"/>
          <w:szCs w:val="19"/>
        </w:rPr>
        <w:t>20</w:t>
      </w:r>
      <w:r w:rsidRPr="00F53E29">
        <w:rPr>
          <w:w w:val="110"/>
          <w:sz w:val="19"/>
          <w:szCs w:val="19"/>
        </w:rPr>
        <w:t>)</w:t>
      </w:r>
      <w:r w:rsidRPr="00F53E29">
        <w:rPr>
          <w:w w:val="110"/>
          <w:sz w:val="19"/>
          <w:szCs w:val="19"/>
        </w:rPr>
        <w:tab/>
        <w:t xml:space="preserve">Page </w:t>
      </w:r>
      <w:r w:rsidR="005A08B0">
        <w:rPr>
          <w:w w:val="110"/>
          <w:sz w:val="19"/>
          <w:szCs w:val="19"/>
        </w:rPr>
        <w:t>3</w:t>
      </w:r>
      <w:r w:rsidRPr="00F53E29">
        <w:rPr>
          <w:w w:val="110"/>
          <w:sz w:val="19"/>
          <w:szCs w:val="19"/>
        </w:rPr>
        <w:t xml:space="preserve"> of</w:t>
      </w:r>
      <w:r w:rsidRPr="00F53E29">
        <w:rPr>
          <w:spacing w:val="-1"/>
          <w:w w:val="110"/>
          <w:sz w:val="19"/>
          <w:szCs w:val="19"/>
        </w:rPr>
        <w:t xml:space="preserve"> </w:t>
      </w:r>
      <w:r w:rsidR="005A08B0">
        <w:rPr>
          <w:w w:val="110"/>
          <w:sz w:val="19"/>
          <w:szCs w:val="19"/>
        </w:rPr>
        <w:t>7</w:t>
      </w:r>
    </w:p>
    <w:p w:rsidRPr="00F53E29" w:rsidR="00F97445" w:rsidRDefault="00F97445" w14:paraId="50FFAB10" w14:textId="77777777">
      <w:pPr>
        <w:rPr>
          <w:sz w:val="19"/>
          <w:szCs w:val="19"/>
        </w:rPr>
        <w:sectPr w:rsidRPr="00F53E29" w:rsidR="00F97445">
          <w:pgSz w:w="12240" w:h="15840"/>
          <w:pgMar w:top="700" w:right="300" w:bottom="280" w:left="340" w:header="720" w:footer="720" w:gutter="0"/>
          <w:cols w:space="720"/>
        </w:sectPr>
      </w:pPr>
    </w:p>
    <w:tbl>
      <w:tblPr>
        <w:tblW w:w="0" w:type="auto"/>
        <w:tblInd w:w="1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4577"/>
        <w:gridCol w:w="3579"/>
        <w:gridCol w:w="3135"/>
      </w:tblGrid>
      <w:tr w:rsidRPr="00F53E29" w:rsidR="00F97445" w14:paraId="217EE46C" w14:textId="77777777">
        <w:trPr>
          <w:trHeight w:val="683"/>
        </w:trPr>
        <w:tc>
          <w:tcPr>
            <w:tcW w:w="11291" w:type="dxa"/>
            <w:gridSpan w:val="3"/>
            <w:tcBorders>
              <w:left w:val="single" w:color="000000" w:sz="18" w:space="0"/>
              <w:bottom w:val="nil"/>
              <w:right w:val="single" w:color="000000" w:sz="18" w:space="0"/>
            </w:tcBorders>
          </w:tcPr>
          <w:p w:rsidRPr="00F53E29" w:rsidR="00F97445" w:rsidRDefault="00F97445" w14:paraId="7B525B20" w14:textId="77777777">
            <w:pPr>
              <w:pStyle w:val="TableParagraph"/>
              <w:rPr>
                <w:sz w:val="19"/>
                <w:szCs w:val="19"/>
              </w:rPr>
            </w:pPr>
          </w:p>
        </w:tc>
      </w:tr>
      <w:tr w:rsidRPr="00F53E29" w:rsidR="00F97445" w:rsidTr="00515C85" w14:paraId="2EF240D7" w14:textId="77777777">
        <w:trPr>
          <w:trHeight w:val="1374"/>
        </w:trPr>
        <w:tc>
          <w:tcPr>
            <w:tcW w:w="4577" w:type="dxa"/>
            <w:tcBorders>
              <w:top w:val="nil"/>
              <w:left w:val="single" w:color="000000" w:sz="18" w:space="0"/>
              <w:bottom w:val="thinThickMediumGap" w:color="000000" w:sz="6" w:space="0"/>
              <w:right w:val="single" w:color="000000" w:sz="8" w:space="0"/>
            </w:tcBorders>
          </w:tcPr>
          <w:p w:rsidRPr="00F53E29" w:rsidR="00F97445" w:rsidRDefault="00F97445" w14:paraId="1C0DB836" w14:textId="77777777">
            <w:pPr>
              <w:pStyle w:val="TableParagraph"/>
              <w:rPr>
                <w:sz w:val="19"/>
                <w:szCs w:val="19"/>
              </w:rPr>
            </w:pPr>
          </w:p>
          <w:p w:rsidRPr="00F53E29" w:rsidR="00F97445" w:rsidRDefault="00F97445" w14:paraId="5560B334" w14:textId="77777777">
            <w:pPr>
              <w:pStyle w:val="TableParagraph"/>
              <w:spacing w:before="2"/>
              <w:rPr>
                <w:sz w:val="19"/>
                <w:szCs w:val="19"/>
              </w:rPr>
            </w:pPr>
          </w:p>
          <w:p w:rsidR="00304A10" w:rsidRDefault="0088653A" w14:paraId="4B458D39" w14:textId="77777777">
            <w:pPr>
              <w:pStyle w:val="TableParagraph"/>
              <w:spacing w:line="249" w:lineRule="auto"/>
              <w:ind w:left="951" w:right="369" w:hanging="521"/>
              <w:rPr>
                <w:w w:val="110"/>
                <w:sz w:val="19"/>
                <w:szCs w:val="19"/>
              </w:rPr>
            </w:pPr>
            <w:r w:rsidRPr="00F53E29">
              <w:rPr>
                <w:w w:val="110"/>
                <w:sz w:val="19"/>
                <w:szCs w:val="19"/>
              </w:rPr>
              <w:t xml:space="preserve">Department of Health and Human Services </w:t>
            </w:r>
          </w:p>
          <w:p w:rsidRPr="00F53E29" w:rsidR="00F97445" w:rsidRDefault="0088653A" w14:paraId="79C7A595" w14:textId="6EDA6445">
            <w:pPr>
              <w:pStyle w:val="TableParagraph"/>
              <w:spacing w:line="249" w:lineRule="auto"/>
              <w:ind w:left="951" w:right="369" w:hanging="521"/>
              <w:rPr>
                <w:sz w:val="19"/>
                <w:szCs w:val="19"/>
              </w:rPr>
            </w:pPr>
            <w:r w:rsidRPr="00F53E29">
              <w:rPr>
                <w:w w:val="110"/>
                <w:sz w:val="19"/>
                <w:szCs w:val="19"/>
              </w:rPr>
              <w:t>Food and Drug Administration</w:t>
            </w:r>
          </w:p>
        </w:tc>
        <w:tc>
          <w:tcPr>
            <w:tcW w:w="6714" w:type="dxa"/>
            <w:gridSpan w:val="2"/>
            <w:tcBorders>
              <w:top w:val="nil"/>
              <w:left w:val="single" w:color="000000" w:sz="8" w:space="0"/>
              <w:bottom w:val="thinThickMediumGap" w:color="000000" w:sz="6" w:space="0"/>
              <w:right w:val="single" w:color="000000" w:sz="18" w:space="0"/>
            </w:tcBorders>
          </w:tcPr>
          <w:p w:rsidRPr="00F53E29" w:rsidR="00F97445" w:rsidRDefault="00F97445" w14:paraId="7B284135" w14:textId="77777777">
            <w:pPr>
              <w:pStyle w:val="TableParagraph"/>
              <w:spacing w:before="8"/>
              <w:rPr>
                <w:sz w:val="19"/>
                <w:szCs w:val="19"/>
              </w:rPr>
            </w:pPr>
          </w:p>
          <w:p w:rsidRPr="00F53E29" w:rsidR="00F97445" w:rsidRDefault="0088653A" w14:paraId="525A86AA" w14:textId="77777777">
            <w:pPr>
              <w:pStyle w:val="TableParagraph"/>
              <w:ind w:left="903" w:right="835"/>
              <w:jc w:val="center"/>
              <w:rPr>
                <w:sz w:val="19"/>
                <w:szCs w:val="19"/>
              </w:rPr>
            </w:pPr>
            <w:r w:rsidRPr="00F53E29">
              <w:rPr>
                <w:w w:val="105"/>
                <w:sz w:val="19"/>
                <w:szCs w:val="19"/>
              </w:rPr>
              <w:t>SHIPPER’S CERTIFICATION STATEMENT</w:t>
            </w:r>
          </w:p>
          <w:p w:rsidRPr="00F53E29" w:rsidR="00F97445" w:rsidRDefault="0088653A" w14:paraId="75ECFDB3" w14:textId="35816EE2">
            <w:pPr>
              <w:pStyle w:val="TableParagraph"/>
              <w:spacing w:before="12"/>
              <w:ind w:left="903" w:right="835"/>
              <w:jc w:val="center"/>
              <w:rPr>
                <w:sz w:val="19"/>
                <w:szCs w:val="19"/>
              </w:rPr>
            </w:pPr>
            <w:r w:rsidRPr="00F53E29">
              <w:rPr>
                <w:w w:val="105"/>
                <w:sz w:val="19"/>
                <w:szCs w:val="19"/>
              </w:rPr>
              <w:t>“CERTIFICATE FOR DEVICE NOT EXPORTED FROM THE UNITED STATES”</w:t>
            </w:r>
          </w:p>
          <w:p w:rsidRPr="00F53E29" w:rsidR="00F97445" w:rsidRDefault="0088653A" w14:paraId="1FCDA2FB" w14:textId="77777777">
            <w:pPr>
              <w:pStyle w:val="TableParagraph"/>
              <w:spacing w:before="12"/>
              <w:ind w:left="903" w:right="829"/>
              <w:jc w:val="center"/>
              <w:rPr>
                <w:sz w:val="19"/>
                <w:szCs w:val="19"/>
              </w:rPr>
            </w:pPr>
            <w:r w:rsidRPr="00F53E29">
              <w:rPr>
                <w:w w:val="105"/>
                <w:sz w:val="19"/>
                <w:szCs w:val="19"/>
              </w:rPr>
              <w:t>for CDRH</w:t>
            </w:r>
          </w:p>
        </w:tc>
      </w:tr>
      <w:tr w:rsidRPr="00F53E29" w:rsidR="00F97445" w14:paraId="1DF84034" w14:textId="77777777">
        <w:trPr>
          <w:trHeight w:val="719"/>
        </w:trPr>
        <w:tc>
          <w:tcPr>
            <w:tcW w:w="11291" w:type="dxa"/>
            <w:gridSpan w:val="3"/>
            <w:tcBorders>
              <w:top w:val="thickThinMediumGap" w:color="000000" w:sz="6" w:space="0"/>
              <w:left w:val="single" w:color="000000" w:sz="18" w:space="0"/>
              <w:bottom w:val="single" w:color="000000" w:sz="8" w:space="0"/>
              <w:right w:val="single" w:color="000000" w:sz="18" w:space="0"/>
            </w:tcBorders>
          </w:tcPr>
          <w:p w:rsidRPr="00F53E29" w:rsidR="00F97445" w:rsidRDefault="0088653A" w14:paraId="1EAE40CA" w14:textId="14199543">
            <w:pPr>
              <w:pStyle w:val="TableParagraph"/>
              <w:spacing w:before="41"/>
              <w:ind w:left="111"/>
              <w:rPr>
                <w:sz w:val="19"/>
                <w:szCs w:val="19"/>
              </w:rPr>
            </w:pPr>
            <w:bookmarkStart w:name="_Hlk48210114" w:id="1"/>
            <w:r w:rsidRPr="00F53E29">
              <w:rPr>
                <w:sz w:val="19"/>
                <w:szCs w:val="19"/>
              </w:rPr>
              <w:t xml:space="preserve">NAME OF </w:t>
            </w:r>
            <w:r w:rsidR="00FE2F78">
              <w:rPr>
                <w:sz w:val="19"/>
                <w:szCs w:val="19"/>
              </w:rPr>
              <w:t>MANUFACTURER</w:t>
            </w:r>
            <w:bookmarkEnd w:id="1"/>
          </w:p>
        </w:tc>
      </w:tr>
      <w:tr w:rsidRPr="00F53E29" w:rsidR="00F97445" w:rsidTr="00072162" w14:paraId="2B69F0D4" w14:textId="77777777">
        <w:trPr>
          <w:trHeight w:val="5794"/>
        </w:trPr>
        <w:tc>
          <w:tcPr>
            <w:tcW w:w="11291" w:type="dxa"/>
            <w:gridSpan w:val="3"/>
            <w:tcBorders>
              <w:top w:val="single" w:color="000000" w:sz="8" w:space="0"/>
              <w:left w:val="single" w:color="000000" w:sz="18" w:space="0"/>
              <w:bottom w:val="single" w:color="000000" w:sz="4" w:space="0"/>
              <w:right w:val="single" w:color="000000" w:sz="18" w:space="0"/>
            </w:tcBorders>
          </w:tcPr>
          <w:p w:rsidRPr="00F53E29" w:rsidR="00F97445" w:rsidRDefault="0088653A" w14:paraId="57C3D4EB" w14:textId="77777777">
            <w:pPr>
              <w:pStyle w:val="TableParagraph"/>
              <w:spacing w:before="95" w:line="249" w:lineRule="auto"/>
              <w:ind w:left="311" w:right="401"/>
              <w:rPr>
                <w:sz w:val="19"/>
                <w:szCs w:val="19"/>
              </w:rPr>
            </w:pPr>
            <w:bookmarkStart w:name="_Hlk50468116" w:id="2"/>
            <w:r w:rsidRPr="00F53E29">
              <w:rPr>
                <w:sz w:val="19"/>
                <w:szCs w:val="19"/>
              </w:rPr>
              <w:t>As a responsible official or designee authorized to represent and act on behalf of the facility named immediately above, I hereby certify to the Food and Drug Administration (FDA) that</w:t>
            </w:r>
            <w:r w:rsidRPr="00F53E29" w:rsidR="00AE41B5">
              <w:rPr>
                <w:sz w:val="19"/>
                <w:szCs w:val="19"/>
              </w:rPr>
              <w:t>:</w:t>
            </w:r>
          </w:p>
          <w:p w:rsidRPr="00F53E29" w:rsidR="00F97445" w:rsidP="00A4778C" w:rsidRDefault="007610F4" w14:paraId="0ECC26E6" w14:textId="77777777">
            <w:pPr>
              <w:pStyle w:val="TableParagraph"/>
              <w:numPr>
                <w:ilvl w:val="0"/>
                <w:numId w:val="7"/>
              </w:numPr>
              <w:tabs>
                <w:tab w:val="left" w:pos="952"/>
              </w:tabs>
              <w:spacing w:before="155" w:line="249" w:lineRule="auto"/>
              <w:ind w:right="410"/>
              <w:rPr>
                <w:sz w:val="19"/>
                <w:szCs w:val="19"/>
              </w:rPr>
            </w:pPr>
            <w:r w:rsidRPr="00F53E29">
              <w:rPr>
                <w:color w:val="333333"/>
                <w:sz w:val="19"/>
                <w:szCs w:val="19"/>
                <w:lang w:val="en"/>
              </w:rPr>
              <w:t>Each facility that appears on the certificate is currently registered</w:t>
            </w:r>
            <w:r w:rsidRPr="00F53E29" w:rsidR="0088653A">
              <w:rPr>
                <w:sz w:val="19"/>
                <w:szCs w:val="19"/>
              </w:rPr>
              <w:t>;</w:t>
            </w:r>
          </w:p>
          <w:p w:rsidRPr="00F53E29" w:rsidR="004321F3" w:rsidP="00A4778C" w:rsidRDefault="004321F3" w14:paraId="48FCEBC5" w14:textId="56B2414C">
            <w:pPr>
              <w:widowControl/>
              <w:numPr>
                <w:ilvl w:val="0"/>
                <w:numId w:val="7"/>
              </w:numPr>
              <w:shd w:val="clear" w:color="auto" w:fill="FFFFFF"/>
              <w:autoSpaceDE/>
              <w:autoSpaceDN/>
              <w:rPr>
                <w:color w:val="333333"/>
                <w:sz w:val="19"/>
                <w:szCs w:val="19"/>
                <w:lang w:val="en"/>
              </w:rPr>
            </w:pPr>
            <w:r w:rsidRPr="00F53E29">
              <w:rPr>
                <w:color w:val="333333"/>
                <w:sz w:val="19"/>
                <w:szCs w:val="19"/>
                <w:lang w:val="en"/>
              </w:rPr>
              <w:t xml:space="preserve">Each </w:t>
            </w:r>
            <w:r w:rsidR="004A03E2">
              <w:rPr>
                <w:color w:val="333333"/>
                <w:sz w:val="19"/>
                <w:szCs w:val="19"/>
                <w:lang w:val="en"/>
              </w:rPr>
              <w:t>device</w:t>
            </w:r>
            <w:r w:rsidRPr="00F53E29">
              <w:rPr>
                <w:color w:val="333333"/>
                <w:sz w:val="19"/>
                <w:szCs w:val="19"/>
                <w:lang w:val="en"/>
              </w:rPr>
              <w:t xml:space="preserve">(s) identified herein is </w:t>
            </w:r>
            <w:r w:rsidRPr="00072162">
              <w:rPr>
                <w:color w:val="333333"/>
                <w:sz w:val="19"/>
                <w:szCs w:val="19"/>
                <w:lang w:val="en"/>
              </w:rPr>
              <w:t>authorized</w:t>
            </w:r>
            <w:r w:rsidRPr="00F53E29">
              <w:rPr>
                <w:color w:val="333333"/>
                <w:sz w:val="19"/>
                <w:szCs w:val="19"/>
                <w:lang w:val="en"/>
              </w:rPr>
              <w:t xml:space="preserve"> to be marketed within the United States and is: </w:t>
            </w:r>
          </w:p>
          <w:p w:rsidRPr="00F53E29" w:rsidR="004321F3" w:rsidP="00A4778C" w:rsidRDefault="004321F3" w14:paraId="29EDB078" w14:textId="77777777">
            <w:pPr>
              <w:pStyle w:val="ListParagraph"/>
              <w:widowControl/>
              <w:numPr>
                <w:ilvl w:val="1"/>
                <w:numId w:val="7"/>
              </w:numPr>
              <w:shd w:val="clear" w:color="auto" w:fill="FFFFFF"/>
              <w:autoSpaceDE/>
              <w:autoSpaceDN/>
              <w:rPr>
                <w:color w:val="333333"/>
                <w:sz w:val="19"/>
                <w:szCs w:val="19"/>
                <w:lang w:val="en"/>
              </w:rPr>
            </w:pPr>
            <w:r w:rsidRPr="00F53E29">
              <w:rPr>
                <w:color w:val="333333"/>
                <w:sz w:val="19"/>
                <w:szCs w:val="19"/>
                <w:lang w:val="en"/>
              </w:rPr>
              <w:t>the subject of a premarket notification under section 510(k) of the Federal Food, Drug, &amp; Cosmetic Act (FD&amp;C Act); or</w:t>
            </w:r>
          </w:p>
          <w:p w:rsidRPr="00F53E29" w:rsidR="004321F3" w:rsidP="00A4778C" w:rsidRDefault="004321F3" w14:paraId="1E97C583" w14:textId="77777777">
            <w:pPr>
              <w:pStyle w:val="ListParagraph"/>
              <w:widowControl/>
              <w:numPr>
                <w:ilvl w:val="1"/>
                <w:numId w:val="7"/>
              </w:numPr>
              <w:shd w:val="clear" w:color="auto" w:fill="FFFFFF"/>
              <w:autoSpaceDE/>
              <w:autoSpaceDN/>
              <w:rPr>
                <w:color w:val="333333"/>
                <w:sz w:val="19"/>
                <w:szCs w:val="19"/>
                <w:lang w:val="en"/>
              </w:rPr>
            </w:pPr>
            <w:r w:rsidRPr="00F53E29">
              <w:rPr>
                <w:color w:val="333333"/>
                <w:sz w:val="19"/>
                <w:szCs w:val="19"/>
                <w:lang w:val="en"/>
              </w:rPr>
              <w:t>a device that was in commercial distribution before May 28, 1976;</w:t>
            </w:r>
            <w:r w:rsidRPr="00F53E29" w:rsidR="00200593">
              <w:rPr>
                <w:color w:val="333333"/>
                <w:sz w:val="19"/>
                <w:szCs w:val="19"/>
                <w:lang w:val="en"/>
              </w:rPr>
              <w:t xml:space="preserve"> </w:t>
            </w:r>
            <w:r w:rsidRPr="00F53E29">
              <w:rPr>
                <w:color w:val="333333"/>
                <w:sz w:val="19"/>
                <w:szCs w:val="19"/>
                <w:lang w:val="en"/>
              </w:rPr>
              <w:t xml:space="preserve">or </w:t>
            </w:r>
          </w:p>
          <w:p w:rsidR="00A4778C" w:rsidP="00A4778C" w:rsidRDefault="00A4778C" w14:paraId="6CCEE6D0" w14:textId="77777777">
            <w:pPr>
              <w:widowControl/>
              <w:numPr>
                <w:ilvl w:val="1"/>
                <w:numId w:val="7"/>
              </w:numPr>
              <w:shd w:val="clear" w:color="auto" w:fill="FFFFFF"/>
              <w:autoSpaceDE/>
              <w:autoSpaceDN/>
              <w:contextualSpacing/>
              <w:rPr>
                <w:rFonts w:ascii="Arial" w:hAnsi="Arial" w:cs="Arial"/>
                <w:color w:val="333333"/>
                <w:sz w:val="18"/>
                <w:szCs w:val="18"/>
                <w:lang w:val="en"/>
              </w:rPr>
            </w:pPr>
            <w:r w:rsidRPr="00C40F00">
              <w:rPr>
                <w:rFonts w:ascii="Arial" w:hAnsi="Arial" w:cs="Arial"/>
                <w:color w:val="333333"/>
                <w:sz w:val="18"/>
                <w:szCs w:val="18"/>
                <w:lang w:val="en"/>
              </w:rPr>
              <w:t>exempt from</w:t>
            </w:r>
            <w:r>
              <w:rPr>
                <w:rFonts w:ascii="Arial" w:hAnsi="Arial" w:cs="Arial"/>
                <w:color w:val="333333"/>
                <w:sz w:val="18"/>
                <w:szCs w:val="18"/>
                <w:lang w:val="en"/>
              </w:rPr>
              <w:t xml:space="preserve"> section </w:t>
            </w:r>
            <w:r w:rsidRPr="00C40F00">
              <w:rPr>
                <w:rFonts w:ascii="Arial" w:hAnsi="Arial" w:cs="Arial"/>
                <w:color w:val="333333"/>
                <w:sz w:val="18"/>
                <w:szCs w:val="18"/>
                <w:lang w:val="en"/>
              </w:rPr>
              <w:t>510(k)</w:t>
            </w:r>
            <w:r>
              <w:rPr>
                <w:rFonts w:ascii="Arial" w:hAnsi="Arial" w:cs="Arial"/>
                <w:color w:val="333333"/>
                <w:sz w:val="18"/>
                <w:szCs w:val="18"/>
                <w:lang w:val="en"/>
              </w:rPr>
              <w:t xml:space="preserve"> of the FD&amp;C Act;</w:t>
            </w:r>
            <w:r w:rsidRPr="00C40F00">
              <w:rPr>
                <w:rFonts w:ascii="Arial" w:hAnsi="Arial" w:cs="Arial"/>
                <w:color w:val="333333"/>
                <w:sz w:val="18"/>
                <w:szCs w:val="18"/>
                <w:lang w:val="en"/>
              </w:rPr>
              <w:t xml:space="preserve"> or </w:t>
            </w:r>
          </w:p>
          <w:p w:rsidR="006F2576" w:rsidP="00A4778C" w:rsidRDefault="00200593" w14:paraId="01ECB323" w14:textId="4A8B43FB">
            <w:pPr>
              <w:pStyle w:val="ListParagraph"/>
              <w:widowControl/>
              <w:numPr>
                <w:ilvl w:val="1"/>
                <w:numId w:val="7"/>
              </w:numPr>
              <w:shd w:val="clear" w:color="auto" w:fill="FFFFFF"/>
              <w:autoSpaceDE/>
              <w:autoSpaceDN/>
              <w:rPr>
                <w:color w:val="333333"/>
                <w:sz w:val="19"/>
                <w:szCs w:val="19"/>
                <w:lang w:val="en"/>
              </w:rPr>
            </w:pPr>
            <w:r w:rsidRPr="00F53E29">
              <w:rPr>
                <w:color w:val="333333"/>
                <w:sz w:val="19"/>
                <w:szCs w:val="19"/>
                <w:lang w:val="en"/>
              </w:rPr>
              <w:t xml:space="preserve">the </w:t>
            </w:r>
            <w:r w:rsidRPr="00F53E29" w:rsidR="004321F3">
              <w:rPr>
                <w:color w:val="333333"/>
                <w:sz w:val="19"/>
                <w:szCs w:val="19"/>
                <w:lang w:val="en"/>
              </w:rPr>
              <w:t>subject of an approved premarket approval application under section 515(d) of the FD&amp;C Act;</w:t>
            </w:r>
            <w:r w:rsidR="00A4778C">
              <w:rPr>
                <w:color w:val="333333"/>
                <w:sz w:val="19"/>
                <w:szCs w:val="19"/>
                <w:lang w:val="en"/>
              </w:rPr>
              <w:t xml:space="preserve"> or</w:t>
            </w:r>
          </w:p>
          <w:p w:rsidR="004321F3" w:rsidP="00A4778C" w:rsidRDefault="004321F3" w14:paraId="732C1EF8" w14:textId="73F8538C">
            <w:pPr>
              <w:widowControl/>
              <w:shd w:val="clear" w:color="auto" w:fill="FFFFFF"/>
              <w:autoSpaceDE/>
              <w:autoSpaceDN/>
              <w:contextualSpacing/>
              <w:rPr>
                <w:rStyle w:val="CommentReference"/>
                <w:sz w:val="19"/>
                <w:szCs w:val="19"/>
              </w:rPr>
            </w:pPr>
            <w:r w:rsidRPr="00590EA6">
              <w:rPr>
                <w:color w:val="333333"/>
                <w:sz w:val="19"/>
                <w:szCs w:val="19"/>
                <w:lang w:val="en"/>
              </w:rPr>
              <w:t xml:space="preserve"> </w:t>
            </w:r>
            <w:r w:rsidR="00A4778C">
              <w:rPr>
                <w:color w:val="333333"/>
                <w:sz w:val="19"/>
                <w:szCs w:val="19"/>
                <w:lang w:val="en"/>
              </w:rPr>
              <w:t xml:space="preserve">                                   e.</w:t>
            </w:r>
            <w:r w:rsidR="00536A85">
              <w:rPr>
                <w:color w:val="333333"/>
                <w:sz w:val="19"/>
                <w:szCs w:val="19"/>
                <w:lang w:val="en"/>
              </w:rPr>
              <w:t xml:space="preserve">   </w:t>
            </w:r>
            <w:r w:rsidRPr="00A4778C" w:rsidR="00200593">
              <w:rPr>
                <w:color w:val="333333"/>
                <w:sz w:val="19"/>
                <w:szCs w:val="19"/>
                <w:lang w:val="en"/>
              </w:rPr>
              <w:t xml:space="preserve">granted </w:t>
            </w:r>
            <w:r w:rsidRPr="00A4778C" w:rsidR="00D35434">
              <w:rPr>
                <w:color w:val="333333"/>
                <w:sz w:val="19"/>
                <w:szCs w:val="19"/>
                <w:lang w:val="en"/>
              </w:rPr>
              <w:t>D</w:t>
            </w:r>
            <w:r w:rsidRPr="00A4778C">
              <w:rPr>
                <w:color w:val="333333"/>
                <w:sz w:val="19"/>
                <w:szCs w:val="19"/>
                <w:lang w:val="en"/>
              </w:rPr>
              <w:t xml:space="preserve">e </w:t>
            </w:r>
            <w:r w:rsidRPr="00A4778C" w:rsidR="00D35434">
              <w:rPr>
                <w:color w:val="333333"/>
                <w:sz w:val="19"/>
                <w:szCs w:val="19"/>
                <w:lang w:val="en"/>
              </w:rPr>
              <w:t>N</w:t>
            </w:r>
            <w:r w:rsidRPr="00A4778C">
              <w:rPr>
                <w:color w:val="333333"/>
                <w:sz w:val="19"/>
                <w:szCs w:val="19"/>
                <w:lang w:val="en"/>
              </w:rPr>
              <w:t>ovo request under section 513(f)(2) of the FD&amp;C Act</w:t>
            </w:r>
            <w:r w:rsidR="00536A85">
              <w:rPr>
                <w:color w:val="333333"/>
                <w:sz w:val="19"/>
                <w:szCs w:val="19"/>
                <w:lang w:val="en"/>
              </w:rPr>
              <w:t>;</w:t>
            </w:r>
            <w:r w:rsidR="00536A85">
              <w:rPr>
                <w:rStyle w:val="CommentReference"/>
              </w:rPr>
              <w:t xml:space="preserve"> or</w:t>
            </w:r>
          </w:p>
          <w:p w:rsidRPr="00A4778C" w:rsidR="00A4778C" w:rsidP="00515C85" w:rsidRDefault="00A4778C" w14:paraId="448034C5" w14:textId="49D5A488">
            <w:pPr>
              <w:widowControl/>
              <w:shd w:val="clear" w:color="auto" w:fill="FFFFFF"/>
              <w:autoSpaceDE/>
              <w:autoSpaceDN/>
              <w:contextualSpacing/>
              <w:rPr>
                <w:color w:val="333333"/>
                <w:sz w:val="19"/>
                <w:szCs w:val="19"/>
                <w:lang w:val="en"/>
              </w:rPr>
            </w:pPr>
            <w:r>
              <w:t xml:space="preserve">                               f. </w:t>
            </w:r>
            <w:r w:rsidR="00536A85">
              <w:t xml:space="preserve">  </w:t>
            </w:r>
            <w:r>
              <w:t>approved humanitarian device exemption under section 520(m) of the FD&amp;C Act</w:t>
            </w:r>
          </w:p>
          <w:p w:rsidRPr="00F53E29" w:rsidR="00B96665" w:rsidP="00536A85" w:rsidRDefault="00B96665" w14:paraId="7EACFEAF" w14:textId="1877E179">
            <w:pPr>
              <w:pStyle w:val="TableParagraph"/>
              <w:numPr>
                <w:ilvl w:val="0"/>
                <w:numId w:val="7"/>
              </w:numPr>
              <w:tabs>
                <w:tab w:val="left" w:pos="952"/>
              </w:tabs>
              <w:spacing w:line="249" w:lineRule="auto"/>
              <w:ind w:right="178"/>
              <w:rPr>
                <w:sz w:val="19"/>
                <w:szCs w:val="19"/>
              </w:rPr>
            </w:pPr>
            <w:r w:rsidRPr="00F53E29">
              <w:rPr>
                <w:color w:val="333333"/>
                <w:sz w:val="19"/>
                <w:szCs w:val="19"/>
                <w:lang w:val="en"/>
              </w:rPr>
              <w:t xml:space="preserve">Each </w:t>
            </w:r>
            <w:r w:rsidR="004A03E2">
              <w:rPr>
                <w:color w:val="333333"/>
                <w:sz w:val="19"/>
                <w:szCs w:val="19"/>
                <w:lang w:val="en"/>
              </w:rPr>
              <w:t>device</w:t>
            </w:r>
            <w:r w:rsidRPr="00F53E29">
              <w:rPr>
                <w:color w:val="333333"/>
                <w:sz w:val="19"/>
                <w:szCs w:val="19"/>
                <w:lang w:val="en"/>
              </w:rPr>
              <w:t xml:space="preserve"> identified </w:t>
            </w:r>
            <w:r w:rsidRPr="00F53E29">
              <w:rPr>
                <w:sz w:val="19"/>
                <w:szCs w:val="19"/>
              </w:rPr>
              <w:t>is identical to the device as indicated in number 2 above, and</w:t>
            </w:r>
            <w:r w:rsidR="00F76CD6">
              <w:rPr>
                <w:sz w:val="19"/>
                <w:szCs w:val="19"/>
              </w:rPr>
              <w:t xml:space="preserve"> there have been</w:t>
            </w:r>
            <w:r w:rsidRPr="00F53E29">
              <w:rPr>
                <w:sz w:val="19"/>
                <w:szCs w:val="19"/>
              </w:rPr>
              <w:t xml:space="preserve"> no modification</w:t>
            </w:r>
            <w:r w:rsidR="00F76CD6">
              <w:rPr>
                <w:sz w:val="19"/>
                <w:szCs w:val="19"/>
              </w:rPr>
              <w:t>s</w:t>
            </w:r>
            <w:r w:rsidRPr="00F53E29">
              <w:rPr>
                <w:sz w:val="19"/>
                <w:szCs w:val="19"/>
              </w:rPr>
              <w:t xml:space="preserve"> </w:t>
            </w:r>
            <w:r w:rsidR="00F76CD6">
              <w:rPr>
                <w:sz w:val="19"/>
                <w:szCs w:val="19"/>
              </w:rPr>
              <w:t>to the</w:t>
            </w:r>
            <w:r w:rsidRPr="00F53E29">
              <w:rPr>
                <w:sz w:val="19"/>
                <w:szCs w:val="19"/>
              </w:rPr>
              <w:t xml:space="preserve"> technology, intended use, indications for use or labeling;</w:t>
            </w:r>
          </w:p>
          <w:p w:rsidRPr="00190C80" w:rsidR="00AF0A13" w:rsidP="00536A85" w:rsidRDefault="00B96665" w14:paraId="59584D0C" w14:textId="71829201">
            <w:pPr>
              <w:pStyle w:val="TableParagraph"/>
              <w:numPr>
                <w:ilvl w:val="0"/>
                <w:numId w:val="7"/>
              </w:numPr>
              <w:tabs>
                <w:tab w:val="left" w:pos="952"/>
              </w:tabs>
              <w:spacing w:line="249" w:lineRule="auto"/>
              <w:ind w:right="178"/>
              <w:rPr>
                <w:sz w:val="19"/>
                <w:szCs w:val="19"/>
              </w:rPr>
            </w:pPr>
            <w:r w:rsidRPr="00F53E29">
              <w:rPr>
                <w:color w:val="333333"/>
                <w:sz w:val="19"/>
                <w:szCs w:val="19"/>
                <w:lang w:val="en"/>
              </w:rPr>
              <w:t xml:space="preserve">The requesting facility </w:t>
            </w:r>
            <w:r w:rsidR="00F76CD6">
              <w:rPr>
                <w:color w:val="333333"/>
                <w:sz w:val="19"/>
                <w:szCs w:val="19"/>
                <w:lang w:val="en"/>
              </w:rPr>
              <w:t xml:space="preserve">(a) </w:t>
            </w:r>
            <w:r w:rsidRPr="00F53E29">
              <w:rPr>
                <w:color w:val="333333"/>
                <w:sz w:val="19"/>
                <w:szCs w:val="19"/>
                <w:lang w:val="en"/>
              </w:rPr>
              <w:t>ha</w:t>
            </w:r>
            <w:r w:rsidRPr="00F53E29" w:rsidR="001C53E6">
              <w:rPr>
                <w:color w:val="333333"/>
                <w:sz w:val="19"/>
                <w:szCs w:val="19"/>
                <w:lang w:val="en"/>
              </w:rPr>
              <w:t>s</w:t>
            </w:r>
            <w:r w:rsidRPr="00F53E29">
              <w:rPr>
                <w:color w:val="333333"/>
                <w:sz w:val="19"/>
                <w:szCs w:val="19"/>
                <w:lang w:val="en"/>
              </w:rPr>
              <w:t xml:space="preserve"> been inspected by FDA within </w:t>
            </w:r>
            <w:r w:rsidR="00F76CD6">
              <w:rPr>
                <w:color w:val="333333"/>
                <w:sz w:val="19"/>
                <w:szCs w:val="19"/>
                <w:lang w:val="en"/>
              </w:rPr>
              <w:t xml:space="preserve">the past </w:t>
            </w:r>
            <w:r w:rsidRPr="00F53E29">
              <w:rPr>
                <w:color w:val="333333"/>
                <w:sz w:val="19"/>
                <w:szCs w:val="19"/>
                <w:lang w:val="en"/>
              </w:rPr>
              <w:t xml:space="preserve">3 years of the date of this request or </w:t>
            </w:r>
          </w:p>
          <w:p w:rsidRPr="00F53E29" w:rsidR="00B96665" w:rsidP="00190C80" w:rsidRDefault="00F76CD6" w14:paraId="7ACF4050" w14:textId="3253F12E">
            <w:pPr>
              <w:pStyle w:val="TableParagraph"/>
              <w:tabs>
                <w:tab w:val="left" w:pos="952"/>
              </w:tabs>
              <w:spacing w:line="249" w:lineRule="auto"/>
              <w:ind w:left="951" w:right="178"/>
              <w:rPr>
                <w:sz w:val="19"/>
                <w:szCs w:val="19"/>
              </w:rPr>
            </w:pPr>
            <w:r>
              <w:rPr>
                <w:color w:val="333333"/>
                <w:sz w:val="19"/>
                <w:szCs w:val="19"/>
                <w:lang w:val="en"/>
              </w:rPr>
              <w:t xml:space="preserve">(b) </w:t>
            </w:r>
            <w:r w:rsidRPr="00F53E29" w:rsidR="00B96665">
              <w:rPr>
                <w:color w:val="333333"/>
                <w:sz w:val="19"/>
                <w:szCs w:val="19"/>
                <w:lang w:val="en"/>
              </w:rPr>
              <w:t xml:space="preserve">audited pursuant to an FDA-recognized program or a program in which FDA participates and the findings of such audit have been provided to FDA within </w:t>
            </w:r>
            <w:r>
              <w:rPr>
                <w:color w:val="333333"/>
                <w:sz w:val="19"/>
                <w:szCs w:val="19"/>
                <w:lang w:val="en"/>
              </w:rPr>
              <w:t xml:space="preserve">the past </w:t>
            </w:r>
            <w:r w:rsidRPr="00F53E29" w:rsidR="00B96665">
              <w:rPr>
                <w:color w:val="333333"/>
                <w:sz w:val="19"/>
                <w:szCs w:val="19"/>
                <w:lang w:val="en"/>
              </w:rPr>
              <w:t>3 years from the date of this request;</w:t>
            </w:r>
            <w:r w:rsidRPr="00F53E29" w:rsidR="00B96665">
              <w:rPr>
                <w:bCs/>
                <w:sz w:val="19"/>
                <w:szCs w:val="19"/>
              </w:rPr>
              <w:t xml:space="preserve"> </w:t>
            </w:r>
          </w:p>
          <w:p w:rsidR="00FE2F78" w:rsidP="00515C85" w:rsidRDefault="00A4778C" w14:paraId="07B5076B" w14:textId="178A92AC">
            <w:pPr>
              <w:pStyle w:val="TableParagraph"/>
              <w:tabs>
                <w:tab w:val="left" w:pos="952"/>
              </w:tabs>
              <w:spacing w:line="249" w:lineRule="auto"/>
              <w:ind w:right="178"/>
              <w:rPr>
                <w:sz w:val="19"/>
                <w:szCs w:val="19"/>
              </w:rPr>
            </w:pPr>
            <w:r>
              <w:rPr>
                <w:sz w:val="19"/>
                <w:szCs w:val="19"/>
              </w:rPr>
              <w:t xml:space="preserve">              5.  </w:t>
            </w:r>
            <w:r w:rsidRPr="00F53E29" w:rsidR="0088653A">
              <w:rPr>
                <w:sz w:val="19"/>
                <w:szCs w:val="19"/>
              </w:rPr>
              <w:t xml:space="preserve">There are no HIV </w:t>
            </w:r>
            <w:r w:rsidR="004A03E2">
              <w:rPr>
                <w:sz w:val="19"/>
                <w:szCs w:val="19"/>
              </w:rPr>
              <w:t>device</w:t>
            </w:r>
            <w:r w:rsidRPr="00F53E29" w:rsidR="004A03E2">
              <w:rPr>
                <w:sz w:val="19"/>
                <w:szCs w:val="19"/>
              </w:rPr>
              <w:t xml:space="preserve">s </w:t>
            </w:r>
            <w:r w:rsidRPr="00F53E29" w:rsidR="0088653A">
              <w:rPr>
                <w:sz w:val="19"/>
                <w:szCs w:val="19"/>
              </w:rPr>
              <w:t>listed on the certificate;</w:t>
            </w:r>
          </w:p>
          <w:p w:rsidR="00536A85" w:rsidP="00D075E2" w:rsidRDefault="00A4778C" w14:paraId="6BEB544D" w14:textId="30692926">
            <w:pPr>
              <w:pStyle w:val="TableParagraph"/>
              <w:tabs>
                <w:tab w:val="left" w:pos="952"/>
              </w:tabs>
              <w:spacing w:line="249" w:lineRule="auto"/>
              <w:ind w:right="178"/>
              <w:rPr>
                <w:sz w:val="19"/>
                <w:szCs w:val="19"/>
              </w:rPr>
            </w:pPr>
            <w:r>
              <w:rPr>
                <w:spacing w:val="-9"/>
                <w:sz w:val="19"/>
                <w:szCs w:val="19"/>
              </w:rPr>
              <w:t xml:space="preserve">                 </w:t>
            </w:r>
            <w:r w:rsidR="003343A1">
              <w:rPr>
                <w:sz w:val="19"/>
                <w:szCs w:val="19"/>
              </w:rPr>
              <w:t>6</w:t>
            </w:r>
            <w:r w:rsidR="00536A85">
              <w:rPr>
                <w:sz w:val="19"/>
                <w:szCs w:val="19"/>
              </w:rPr>
              <w:t xml:space="preserve">.  </w:t>
            </w:r>
            <w:r w:rsidRPr="00F53E29" w:rsidR="0088653A">
              <w:rPr>
                <w:sz w:val="19"/>
                <w:szCs w:val="19"/>
              </w:rPr>
              <w:t xml:space="preserve">Each </w:t>
            </w:r>
            <w:r w:rsidR="007F19C4">
              <w:rPr>
                <w:sz w:val="19"/>
                <w:szCs w:val="19"/>
              </w:rPr>
              <w:t>device</w:t>
            </w:r>
            <w:r w:rsidRPr="00F53E29" w:rsidR="0088653A">
              <w:rPr>
                <w:sz w:val="19"/>
                <w:szCs w:val="19"/>
              </w:rPr>
              <w:t xml:space="preserve">(s) identified </w:t>
            </w:r>
            <w:r w:rsidRPr="00F53E29" w:rsidR="00B96665">
              <w:rPr>
                <w:sz w:val="19"/>
                <w:szCs w:val="19"/>
              </w:rPr>
              <w:t xml:space="preserve">is </w:t>
            </w:r>
            <w:r w:rsidRPr="00185610" w:rsidR="00185610">
              <w:rPr>
                <w:sz w:val="19"/>
                <w:szCs w:val="19"/>
              </w:rPr>
              <w:t xml:space="preserve">not in interstate commerce/commercial distribution in the United States and is </w:t>
            </w:r>
            <w:r w:rsidRPr="00F53E29" w:rsidR="00B96665">
              <w:rPr>
                <w:sz w:val="19"/>
                <w:szCs w:val="19"/>
              </w:rPr>
              <w:t xml:space="preserve">not exported from the </w:t>
            </w:r>
            <w:r w:rsidR="00536A85">
              <w:rPr>
                <w:sz w:val="19"/>
                <w:szCs w:val="19"/>
              </w:rPr>
              <w:t xml:space="preserve">      </w:t>
            </w:r>
          </w:p>
          <w:p w:rsidRPr="00F53E29" w:rsidR="00F97445" w:rsidP="00515C85" w:rsidRDefault="00536A85" w14:paraId="554DE712" w14:textId="07CFDF7E">
            <w:pPr>
              <w:pStyle w:val="TableParagraph"/>
              <w:tabs>
                <w:tab w:val="left" w:pos="952"/>
              </w:tabs>
              <w:spacing w:line="249" w:lineRule="auto"/>
              <w:ind w:right="178"/>
              <w:rPr>
                <w:sz w:val="19"/>
                <w:szCs w:val="19"/>
              </w:rPr>
            </w:pPr>
            <w:r>
              <w:rPr>
                <w:sz w:val="19"/>
                <w:szCs w:val="19"/>
              </w:rPr>
              <w:t xml:space="preserve">                   </w:t>
            </w:r>
            <w:r w:rsidRPr="00F53E29" w:rsidR="00B96665">
              <w:rPr>
                <w:sz w:val="19"/>
                <w:szCs w:val="19"/>
              </w:rPr>
              <w:t>United States.</w:t>
            </w:r>
          </w:p>
          <w:p w:rsidRPr="00F53E29" w:rsidR="00F97445" w:rsidRDefault="00F97445" w14:paraId="28A6805F" w14:textId="77777777">
            <w:pPr>
              <w:pStyle w:val="TableParagraph"/>
              <w:spacing w:before="2"/>
              <w:rPr>
                <w:sz w:val="19"/>
                <w:szCs w:val="19"/>
              </w:rPr>
            </w:pPr>
          </w:p>
          <w:p w:rsidRPr="00F53E29" w:rsidR="00F97445" w:rsidRDefault="0088653A" w14:paraId="16978665" w14:textId="4D5C76CA">
            <w:pPr>
              <w:pStyle w:val="TableParagraph"/>
              <w:spacing w:line="249" w:lineRule="auto"/>
              <w:ind w:left="311" w:right="401"/>
              <w:rPr>
                <w:sz w:val="19"/>
                <w:szCs w:val="19"/>
              </w:rPr>
            </w:pPr>
            <w:r w:rsidRPr="00F53E29">
              <w:rPr>
                <w:sz w:val="19"/>
                <w:szCs w:val="19"/>
              </w:rPr>
              <w:t>I hereby make this certification of compliance statement to FDA with full knowledge that the making or submission of false statement</w:t>
            </w:r>
            <w:r w:rsidR="001A0153">
              <w:rPr>
                <w:sz w:val="19"/>
                <w:szCs w:val="19"/>
              </w:rPr>
              <w:t>s</w:t>
            </w:r>
            <w:r w:rsidRPr="00F53E29">
              <w:rPr>
                <w:sz w:val="19"/>
                <w:szCs w:val="19"/>
              </w:rPr>
              <w:t xml:space="preserve"> represent violat</w:t>
            </w:r>
            <w:r w:rsidR="001A0153">
              <w:rPr>
                <w:sz w:val="19"/>
                <w:szCs w:val="19"/>
              </w:rPr>
              <w:t>ions</w:t>
            </w:r>
            <w:r w:rsidRPr="00F53E29">
              <w:rPr>
                <w:sz w:val="19"/>
                <w:szCs w:val="19"/>
              </w:rPr>
              <w:t xml:space="preserve"> </w:t>
            </w:r>
            <w:r w:rsidR="001A0153">
              <w:rPr>
                <w:sz w:val="19"/>
                <w:szCs w:val="19"/>
              </w:rPr>
              <w:t xml:space="preserve">of </w:t>
            </w:r>
            <w:r w:rsidRPr="00F53E29">
              <w:rPr>
                <w:sz w:val="19"/>
                <w:szCs w:val="19"/>
              </w:rPr>
              <w:t>United States Code Title 18, Chapter 47, Section 1001. Penalties include up to</w:t>
            </w:r>
          </w:p>
          <w:p w:rsidRPr="00F53E29" w:rsidR="00F97445" w:rsidRDefault="0088653A" w14:paraId="4E0B87EA" w14:textId="77777777">
            <w:pPr>
              <w:pStyle w:val="TableParagraph"/>
              <w:spacing w:before="2"/>
              <w:ind w:left="311"/>
              <w:rPr>
                <w:sz w:val="19"/>
                <w:szCs w:val="19"/>
              </w:rPr>
            </w:pPr>
            <w:r w:rsidRPr="00F53E29">
              <w:rPr>
                <w:sz w:val="19"/>
                <w:szCs w:val="19"/>
              </w:rPr>
              <w:t>$250,000 in fines and up to five years imprisonment.</w:t>
            </w:r>
          </w:p>
        </w:tc>
      </w:tr>
      <w:bookmarkEnd w:id="2"/>
      <w:tr w:rsidRPr="00F53E29" w:rsidR="00F97445" w14:paraId="68329340" w14:textId="77777777">
        <w:trPr>
          <w:trHeight w:val="950"/>
        </w:trPr>
        <w:tc>
          <w:tcPr>
            <w:tcW w:w="8156" w:type="dxa"/>
            <w:gridSpan w:val="2"/>
            <w:tcBorders>
              <w:top w:val="single" w:color="000000" w:sz="4" w:space="0"/>
              <w:left w:val="single" w:color="000000" w:sz="18" w:space="0"/>
              <w:bottom w:val="single" w:color="000000" w:sz="4" w:space="0"/>
              <w:right w:val="single" w:color="000000" w:sz="4" w:space="0"/>
            </w:tcBorders>
          </w:tcPr>
          <w:p w:rsidRPr="00F53E29" w:rsidR="00F97445" w:rsidRDefault="0088653A" w14:paraId="1A48C02C" w14:textId="77777777">
            <w:pPr>
              <w:pStyle w:val="TableParagraph"/>
              <w:spacing w:before="23"/>
              <w:ind w:left="90"/>
              <w:rPr>
                <w:sz w:val="19"/>
                <w:szCs w:val="19"/>
              </w:rPr>
            </w:pPr>
            <w:r w:rsidRPr="00F53E29">
              <w:rPr>
                <w:w w:val="105"/>
                <w:sz w:val="19"/>
                <w:szCs w:val="19"/>
              </w:rPr>
              <w:t>SIGNATURE</w:t>
            </w:r>
          </w:p>
        </w:tc>
        <w:tc>
          <w:tcPr>
            <w:tcW w:w="3135" w:type="dxa"/>
            <w:tcBorders>
              <w:top w:val="single" w:color="000000" w:sz="4" w:space="0"/>
              <w:left w:val="single" w:color="000000" w:sz="4" w:space="0"/>
              <w:bottom w:val="single" w:color="000000" w:sz="4" w:space="0"/>
              <w:right w:val="single" w:color="000000" w:sz="18" w:space="0"/>
            </w:tcBorders>
          </w:tcPr>
          <w:p w:rsidRPr="00F53E29" w:rsidR="00F97445" w:rsidRDefault="0088653A" w14:paraId="74011293" w14:textId="77777777">
            <w:pPr>
              <w:pStyle w:val="TableParagraph"/>
              <w:spacing w:before="23"/>
              <w:ind w:left="92"/>
              <w:rPr>
                <w:sz w:val="19"/>
                <w:szCs w:val="19"/>
              </w:rPr>
            </w:pPr>
            <w:r w:rsidRPr="00F53E29">
              <w:rPr>
                <w:sz w:val="19"/>
                <w:szCs w:val="19"/>
              </w:rPr>
              <w:t>DATE</w:t>
            </w:r>
          </w:p>
        </w:tc>
      </w:tr>
      <w:tr w:rsidRPr="00F53E29" w:rsidR="00F97445" w14:paraId="1EBD480A" w14:textId="77777777">
        <w:trPr>
          <w:trHeight w:val="708"/>
        </w:trPr>
        <w:tc>
          <w:tcPr>
            <w:tcW w:w="11291" w:type="dxa"/>
            <w:gridSpan w:val="3"/>
            <w:tcBorders>
              <w:top w:val="single" w:color="000000" w:sz="4" w:space="0"/>
              <w:left w:val="single" w:color="000000" w:sz="18" w:space="0"/>
              <w:bottom w:val="single" w:color="000000" w:sz="8" w:space="0"/>
              <w:right w:val="single" w:color="000000" w:sz="18" w:space="0"/>
            </w:tcBorders>
          </w:tcPr>
          <w:p w:rsidRPr="00F53E29" w:rsidR="00F97445" w:rsidRDefault="0088653A" w14:paraId="7747F635" w14:textId="77777777">
            <w:pPr>
              <w:pStyle w:val="TableParagraph"/>
              <w:spacing w:before="23"/>
              <w:ind w:left="90"/>
              <w:rPr>
                <w:sz w:val="19"/>
                <w:szCs w:val="19"/>
              </w:rPr>
            </w:pPr>
            <w:r w:rsidRPr="00F53E29">
              <w:rPr>
                <w:sz w:val="19"/>
                <w:szCs w:val="19"/>
              </w:rPr>
              <w:t>NAME AND TITLE</w:t>
            </w:r>
          </w:p>
        </w:tc>
      </w:tr>
      <w:tr w:rsidRPr="00F53E29" w:rsidR="00F97445" w14:paraId="08DF2CD1" w14:textId="77777777">
        <w:trPr>
          <w:trHeight w:val="1269"/>
        </w:trPr>
        <w:tc>
          <w:tcPr>
            <w:tcW w:w="11291" w:type="dxa"/>
            <w:gridSpan w:val="3"/>
            <w:tcBorders>
              <w:top w:val="single" w:color="000000" w:sz="8" w:space="0"/>
              <w:left w:val="single" w:color="000000" w:sz="18" w:space="0"/>
              <w:bottom w:val="single" w:color="000000" w:sz="12" w:space="0"/>
              <w:right w:val="single" w:color="000000" w:sz="18" w:space="0"/>
            </w:tcBorders>
          </w:tcPr>
          <w:p w:rsidRPr="00F53E29" w:rsidR="00F97445" w:rsidRDefault="00F97445" w14:paraId="5E8179FA" w14:textId="77777777">
            <w:pPr>
              <w:pStyle w:val="TableParagraph"/>
              <w:rPr>
                <w:sz w:val="19"/>
                <w:szCs w:val="19"/>
              </w:rPr>
            </w:pPr>
          </w:p>
          <w:p w:rsidRPr="00F53E29" w:rsidR="00F97445" w:rsidRDefault="00F97445" w14:paraId="28315D90" w14:textId="50094679">
            <w:pPr>
              <w:pStyle w:val="TableParagraph"/>
              <w:spacing w:line="249" w:lineRule="auto"/>
              <w:ind w:left="711" w:right="963"/>
              <w:jc w:val="both"/>
              <w:rPr>
                <w:sz w:val="19"/>
                <w:szCs w:val="19"/>
              </w:rPr>
            </w:pPr>
          </w:p>
        </w:tc>
      </w:tr>
    </w:tbl>
    <w:p w:rsidRPr="00F53E29" w:rsidR="00F97445" w:rsidRDefault="00105A7A" w14:paraId="74C6F6AF" w14:textId="7A3F9649">
      <w:pPr>
        <w:tabs>
          <w:tab w:val="left" w:pos="5254"/>
        </w:tabs>
        <w:spacing w:before="158"/>
        <w:ind w:left="140"/>
        <w:rPr>
          <w:sz w:val="19"/>
          <w:szCs w:val="19"/>
        </w:rPr>
      </w:pPr>
      <w:r>
        <w:rPr>
          <w:noProof/>
          <w:sz w:val="19"/>
          <w:szCs w:val="19"/>
        </w:rPr>
        <mc:AlternateContent>
          <mc:Choice Requires="wpg">
            <w:drawing>
              <wp:anchor distT="0" distB="0" distL="114300" distR="114300" simplePos="0" relativeHeight="503284112" behindDoc="1" locked="0" layoutInCell="1" allowOverlap="1" wp14:editId="7EDA35AE" wp14:anchorId="4F8ABA9C">
                <wp:simplePos x="0" y="0"/>
                <wp:positionH relativeFrom="page">
                  <wp:posOffset>609600</wp:posOffset>
                </wp:positionH>
                <wp:positionV relativeFrom="paragraph">
                  <wp:posOffset>-683260</wp:posOffset>
                </wp:positionV>
                <wp:extent cx="6553200" cy="629920"/>
                <wp:effectExtent l="9525" t="16510" r="9525" b="10795"/>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629920"/>
                          <a:chOff x="960" y="-1076"/>
                          <a:chExt cx="10320" cy="992"/>
                        </a:xfrm>
                      </wpg:grpSpPr>
                      <wps:wsp>
                        <wps:cNvPr id="16" name="Line 28"/>
                        <wps:cNvCnPr>
                          <a:cxnSpLocks noChangeShapeType="1"/>
                        </wps:cNvCnPr>
                        <wps:spPr bwMode="auto">
                          <a:xfrm>
                            <a:off x="1260" y="-1061"/>
                            <a:ext cx="972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7" name="Line 27"/>
                        <wps:cNvCnPr>
                          <a:cxnSpLocks noChangeShapeType="1"/>
                        </wps:cNvCnPr>
                        <wps:spPr bwMode="auto">
                          <a:xfrm>
                            <a:off x="10978" y="-1061"/>
                            <a:ext cx="273"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8" name="Line 26"/>
                        <wps:cNvCnPr>
                          <a:cxnSpLocks noChangeShapeType="1"/>
                        </wps:cNvCnPr>
                        <wps:spPr bwMode="auto">
                          <a:xfrm>
                            <a:off x="1260" y="-100"/>
                            <a:ext cx="9720" cy="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wps:wsp>
                        <wps:cNvPr id="19" name="Line 25"/>
                        <wps:cNvCnPr>
                          <a:cxnSpLocks noChangeShapeType="1"/>
                        </wps:cNvCnPr>
                        <wps:spPr bwMode="auto">
                          <a:xfrm>
                            <a:off x="974" y="-776"/>
                            <a:ext cx="0" cy="389"/>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0" name="Line 24"/>
                        <wps:cNvCnPr>
                          <a:cxnSpLocks noChangeShapeType="1"/>
                        </wps:cNvCnPr>
                        <wps:spPr bwMode="auto">
                          <a:xfrm>
                            <a:off x="974" y="-387"/>
                            <a:ext cx="0" cy="30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989" y="-100"/>
                            <a:ext cx="273"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11266" y="-776"/>
                            <a:ext cx="0" cy="389"/>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3" name="Line 21"/>
                        <wps:cNvCnPr>
                          <a:cxnSpLocks noChangeShapeType="1"/>
                        </wps:cNvCnPr>
                        <wps:spPr bwMode="auto">
                          <a:xfrm>
                            <a:off x="11266" y="-387"/>
                            <a:ext cx="0" cy="30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4" name="Line 20"/>
                        <wps:cNvCnPr>
                          <a:cxnSpLocks noChangeShapeType="1"/>
                        </wps:cNvCnPr>
                        <wps:spPr bwMode="auto">
                          <a:xfrm>
                            <a:off x="10978" y="-100"/>
                            <a:ext cx="273"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wps:wsp>
                        <wps:cNvPr id="25" name="Line 19"/>
                        <wps:cNvCnPr>
                          <a:cxnSpLocks noChangeShapeType="1"/>
                        </wps:cNvCnPr>
                        <wps:spPr bwMode="auto">
                          <a:xfrm>
                            <a:off x="11266" y="-1076"/>
                            <a:ext cx="0" cy="303"/>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6" name="Line 18"/>
                        <wps:cNvCnPr>
                          <a:cxnSpLocks noChangeShapeType="1"/>
                        </wps:cNvCnPr>
                        <wps:spPr bwMode="auto">
                          <a:xfrm>
                            <a:off x="974" y="-1076"/>
                            <a:ext cx="0" cy="303"/>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7" name="Line 17"/>
                        <wps:cNvCnPr>
                          <a:cxnSpLocks noChangeShapeType="1"/>
                        </wps:cNvCnPr>
                        <wps:spPr bwMode="auto">
                          <a:xfrm>
                            <a:off x="989" y="-1061"/>
                            <a:ext cx="273"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 style="position:absolute;margin-left:48pt;margin-top:-53.8pt;width:516pt;height:49.6pt;z-index:-32368;mso-position-horizontal-relative:page" coordsize="10320,992" coordorigin="960,-1076" o:spid="_x0000_s1026" w14:anchorId="0AC105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">
                <v:line id="Line 28" style="position:absolute;visibility:visible;mso-wrap-style:square" o:spid="_x0000_s1027" strokeweight="1.44pt" o:connectortype="straight" from="1260,-1061" to="10980,-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"/>
                <v:line id="Line 27" style="position:absolute;visibility:visible;mso-wrap-style:square" o:spid="_x0000_s1028" strokeweight="1.44pt" o:connectortype="straight" from="10978,-1061" to="11251,-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"/>
                <v:line id="Line 26" style="position:absolute;visibility:visible;mso-wrap-style:square" o:spid="_x0000_s1029" strokeweight="1.56pt" o:connectortype="straight" from="1260,-100" to="109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"/>
                <v:line id="Line 25" style="position:absolute;visibility:visible;mso-wrap-style:square" o:spid="_x0000_s1030" strokeweight="1.44pt" o:connectortype="straight" from="974,-776" to="974,-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"/>
                <v:line id="Line 24" style="position:absolute;visibility:visible;mso-wrap-style:square" o:spid="_x0000_s1031" strokeweight="1.44pt" o:connectortype="straight" from="974,-387" to="97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"/>
                <v:line id="Line 23" style="position:absolute;visibility:visible;mso-wrap-style:square" o:spid="_x0000_s1032" strokeweight="1.32pt" o:connectortype="straight" from="989,-100" to="126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"/>
                <v:line id="Line 22" style="position:absolute;visibility:visible;mso-wrap-style:square" o:spid="_x0000_s1033" strokeweight="1.44pt" o:connectortype="straight" from="11266,-776" to="11266,-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"/>
                <v:line id="Line 21" style="position:absolute;visibility:visible;mso-wrap-style:square" o:spid="_x0000_s1034" strokeweight="1.44pt" o:connectortype="straight" from="11266,-387" to="1126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"/>
                <v:line id="Line 20" style="position:absolute;visibility:visible;mso-wrap-style:square" o:spid="_x0000_s1035" strokeweight="1.32pt" o:connectortype="straight" from="10978,-100" to="1125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"/>
                <v:line id="Line 19" style="position:absolute;visibility:visible;mso-wrap-style:square" o:spid="_x0000_s1036" strokeweight="1.44pt" o:connectortype="straight" from="11266,-1076" to="1126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"/>
                <v:line id="Line 18" style="position:absolute;visibility:visible;mso-wrap-style:square" o:spid="_x0000_s1037" strokeweight="1.44pt" o:connectortype="straight" from="974,-1076" to="974,-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"/>
                <v:line id="Line 17" style="position:absolute;visibility:visible;mso-wrap-style:square" o:spid="_x0000_s1038" strokeweight="1.44pt" o:connectortype="straight" from="989,-1061" to="1262,-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"/>
                <w10:wrap anchorx="page"/>
              </v:group>
            </w:pict>
          </mc:Fallback>
        </mc:AlternateContent>
      </w:r>
      <w:r w:rsidRPr="00F53E29" w:rsidR="0088653A">
        <w:rPr>
          <w:w w:val="110"/>
          <w:sz w:val="19"/>
          <w:szCs w:val="19"/>
        </w:rPr>
        <w:t>FORM FDA</w:t>
      </w:r>
      <w:r w:rsidRPr="00F53E29" w:rsidR="0088653A">
        <w:rPr>
          <w:spacing w:val="-24"/>
          <w:w w:val="110"/>
          <w:sz w:val="19"/>
          <w:szCs w:val="19"/>
        </w:rPr>
        <w:t xml:space="preserve"> </w:t>
      </w:r>
      <w:r w:rsidRPr="00F53E29" w:rsidR="0088653A">
        <w:rPr>
          <w:w w:val="110"/>
          <w:sz w:val="19"/>
          <w:szCs w:val="19"/>
        </w:rPr>
        <w:t>3613</w:t>
      </w:r>
      <w:r w:rsidR="00D34C45">
        <w:rPr>
          <w:w w:val="110"/>
          <w:sz w:val="19"/>
          <w:szCs w:val="19"/>
        </w:rPr>
        <w:t>g</w:t>
      </w:r>
      <w:r w:rsidRPr="00F53E29" w:rsidR="0088653A">
        <w:rPr>
          <w:spacing w:val="26"/>
          <w:w w:val="110"/>
          <w:sz w:val="19"/>
          <w:szCs w:val="19"/>
        </w:rPr>
        <w:t xml:space="preserve"> </w:t>
      </w:r>
      <w:r w:rsidRPr="00F53E29" w:rsidR="0088653A">
        <w:rPr>
          <w:w w:val="110"/>
          <w:sz w:val="19"/>
          <w:szCs w:val="19"/>
        </w:rPr>
        <w:t>(</w:t>
      </w:r>
      <w:r w:rsidR="00D32045">
        <w:rPr>
          <w:w w:val="110"/>
          <w:sz w:val="19"/>
          <w:szCs w:val="19"/>
        </w:rPr>
        <w:t>5</w:t>
      </w:r>
      <w:r w:rsidRPr="00F53E29" w:rsidR="0088653A">
        <w:rPr>
          <w:w w:val="110"/>
          <w:sz w:val="19"/>
          <w:szCs w:val="19"/>
        </w:rPr>
        <w:t>/</w:t>
      </w:r>
      <w:r w:rsidR="00D32045">
        <w:rPr>
          <w:w w:val="110"/>
          <w:sz w:val="19"/>
          <w:szCs w:val="19"/>
        </w:rPr>
        <w:t>20</w:t>
      </w:r>
      <w:r w:rsidRPr="00F53E29" w:rsidR="0088653A">
        <w:rPr>
          <w:w w:val="110"/>
          <w:sz w:val="19"/>
          <w:szCs w:val="19"/>
        </w:rPr>
        <w:t>)</w:t>
      </w:r>
      <w:r w:rsidRPr="00F53E29" w:rsidR="0088653A">
        <w:rPr>
          <w:w w:val="110"/>
          <w:sz w:val="19"/>
          <w:szCs w:val="19"/>
        </w:rPr>
        <w:tab/>
        <w:t xml:space="preserve">Page </w:t>
      </w:r>
      <w:r w:rsidR="005A08B0">
        <w:rPr>
          <w:w w:val="110"/>
          <w:sz w:val="19"/>
          <w:szCs w:val="19"/>
        </w:rPr>
        <w:t>4</w:t>
      </w:r>
      <w:r w:rsidRPr="00F53E29" w:rsidR="0088653A">
        <w:rPr>
          <w:w w:val="110"/>
          <w:sz w:val="19"/>
          <w:szCs w:val="19"/>
        </w:rPr>
        <w:t xml:space="preserve"> of</w:t>
      </w:r>
      <w:r w:rsidRPr="00F53E29" w:rsidR="0088653A">
        <w:rPr>
          <w:spacing w:val="-1"/>
          <w:w w:val="110"/>
          <w:sz w:val="19"/>
          <w:szCs w:val="19"/>
        </w:rPr>
        <w:t xml:space="preserve"> </w:t>
      </w:r>
      <w:r w:rsidR="005A08B0">
        <w:rPr>
          <w:w w:val="110"/>
          <w:sz w:val="19"/>
          <w:szCs w:val="19"/>
        </w:rPr>
        <w:t>7</w:t>
      </w:r>
    </w:p>
    <w:p w:rsidRPr="00F53E29" w:rsidR="00F97445" w:rsidRDefault="00F97445" w14:paraId="0FF29096" w14:textId="77777777">
      <w:pPr>
        <w:rPr>
          <w:sz w:val="19"/>
          <w:szCs w:val="19"/>
        </w:rPr>
        <w:sectPr w:rsidRPr="00F53E29" w:rsidR="00F97445">
          <w:pgSz w:w="12240" w:h="15840"/>
          <w:pgMar w:top="0" w:right="300" w:bottom="280" w:left="340" w:header="720" w:footer="720" w:gutter="0"/>
          <w:cols w:space="720"/>
        </w:sectPr>
      </w:pPr>
    </w:p>
    <w:tbl>
      <w:tblPr>
        <w:tblW w:w="0" w:type="auto"/>
        <w:tblInd w:w="17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5616"/>
        <w:gridCol w:w="5640"/>
      </w:tblGrid>
      <w:tr w:rsidRPr="00F53E29" w:rsidR="00F97445" w:rsidTr="00E501D8" w14:paraId="58F25C96" w14:textId="77777777">
        <w:trPr>
          <w:trHeight w:val="1765"/>
        </w:trPr>
        <w:tc>
          <w:tcPr>
            <w:tcW w:w="11256" w:type="dxa"/>
            <w:gridSpan w:val="2"/>
            <w:tcBorders>
              <w:bottom w:val="single" w:color="000000" w:sz="8" w:space="0"/>
            </w:tcBorders>
          </w:tcPr>
          <w:p w:rsidRPr="00F53E29" w:rsidR="00F97445" w:rsidRDefault="00F97445" w14:paraId="67A18B74" w14:textId="77777777">
            <w:pPr>
              <w:pStyle w:val="TableParagraph"/>
              <w:spacing w:before="5"/>
              <w:rPr>
                <w:sz w:val="19"/>
                <w:szCs w:val="19"/>
              </w:rPr>
            </w:pPr>
          </w:p>
          <w:p w:rsidRPr="00F53E29" w:rsidR="00F97445" w:rsidRDefault="0088653A" w14:paraId="3B6FCD7D" w14:textId="77777777">
            <w:pPr>
              <w:pStyle w:val="TableParagraph"/>
              <w:spacing w:before="1" w:line="249" w:lineRule="auto"/>
              <w:ind w:left="3645" w:right="3573"/>
              <w:jc w:val="center"/>
              <w:rPr>
                <w:sz w:val="19"/>
                <w:szCs w:val="19"/>
              </w:rPr>
            </w:pPr>
            <w:r w:rsidRPr="00F53E29">
              <w:rPr>
                <w:w w:val="115"/>
                <w:sz w:val="19"/>
                <w:szCs w:val="19"/>
              </w:rPr>
              <w:t>Department of Health and Human Services Food and Drug</w:t>
            </w:r>
            <w:r w:rsidRPr="00F53E29">
              <w:rPr>
                <w:spacing w:val="2"/>
                <w:w w:val="115"/>
                <w:sz w:val="19"/>
                <w:szCs w:val="19"/>
              </w:rPr>
              <w:t xml:space="preserve"> </w:t>
            </w:r>
            <w:r w:rsidRPr="00F53E29">
              <w:rPr>
                <w:w w:val="115"/>
                <w:sz w:val="19"/>
                <w:szCs w:val="19"/>
              </w:rPr>
              <w:t>Administration</w:t>
            </w:r>
          </w:p>
          <w:p w:rsidRPr="00F53E29" w:rsidR="00176F22" w:rsidP="00176F22" w:rsidRDefault="00176F22" w14:paraId="7C654D25" w14:textId="4187A7CC">
            <w:pPr>
              <w:spacing w:before="90" w:line="249" w:lineRule="auto"/>
              <w:ind w:left="2880" w:right="2960"/>
              <w:jc w:val="center"/>
              <w:rPr>
                <w:sz w:val="19"/>
                <w:szCs w:val="19"/>
              </w:rPr>
            </w:pPr>
            <w:r w:rsidRPr="00F53E29">
              <w:rPr>
                <w:w w:val="105"/>
                <w:sz w:val="19"/>
                <w:szCs w:val="19"/>
              </w:rPr>
              <w:t xml:space="preserve">INSTRUCTIONS FOR CERTIFICATE FOR DEVICE NOT EXPORTED FROM THE UNITED STATES FOREIGN GOVERNMENT (for </w:t>
            </w:r>
            <w:r w:rsidRPr="00F53E29">
              <w:rPr>
                <w:w w:val="105"/>
                <w:sz w:val="19"/>
                <w:szCs w:val="19"/>
                <w:u w:val="single"/>
              </w:rPr>
              <w:t>C</w:t>
            </w:r>
            <w:r>
              <w:rPr>
                <w:w w:val="105"/>
                <w:sz w:val="19"/>
                <w:szCs w:val="19"/>
                <w:u w:val="single"/>
              </w:rPr>
              <w:t>BER</w:t>
            </w:r>
            <w:r w:rsidRPr="00F53E29">
              <w:rPr>
                <w:w w:val="105"/>
                <w:sz w:val="19"/>
                <w:szCs w:val="19"/>
              </w:rPr>
              <w:t>)</w:t>
            </w:r>
          </w:p>
          <w:p w:rsidRPr="00F53E29" w:rsidR="00F97445" w:rsidRDefault="00F97445" w14:paraId="4BCED5F1" w14:textId="7610761C">
            <w:pPr>
              <w:pStyle w:val="TableParagraph"/>
              <w:spacing w:before="64" w:line="249" w:lineRule="auto"/>
              <w:ind w:left="2730" w:right="2659"/>
              <w:jc w:val="center"/>
              <w:rPr>
                <w:sz w:val="19"/>
                <w:szCs w:val="19"/>
              </w:rPr>
            </w:pPr>
          </w:p>
        </w:tc>
      </w:tr>
      <w:tr w:rsidRPr="00F53E29" w:rsidR="00FD1A6B" w14:paraId="0A5F7C94" w14:textId="77777777">
        <w:trPr>
          <w:trHeight w:val="9999"/>
        </w:trPr>
        <w:tc>
          <w:tcPr>
            <w:tcW w:w="5616" w:type="dxa"/>
            <w:tcBorders>
              <w:top w:val="single" w:color="000000" w:sz="8" w:space="0"/>
              <w:bottom w:val="single" w:color="000000" w:sz="8" w:space="0"/>
              <w:right w:val="single" w:color="000000" w:sz="6" w:space="0"/>
            </w:tcBorders>
          </w:tcPr>
          <w:p w:rsidRPr="00F53E29" w:rsidR="00FD1A6B" w:rsidP="00FD1A6B" w:rsidRDefault="00AD494D" w14:paraId="56A98DCD" w14:textId="1FE92F55">
            <w:pPr>
              <w:pStyle w:val="ListParagraph"/>
              <w:numPr>
                <w:ilvl w:val="0"/>
                <w:numId w:val="4"/>
              </w:numPr>
              <w:tabs>
                <w:tab w:val="left" w:pos="800"/>
              </w:tabs>
              <w:spacing w:before="99" w:line="249" w:lineRule="auto"/>
              <w:ind w:left="677" w:right="13" w:hanging="314"/>
              <w:jc w:val="left"/>
              <w:rPr>
                <w:sz w:val="19"/>
                <w:szCs w:val="19"/>
              </w:rPr>
            </w:pPr>
            <w:r>
              <w:rPr>
                <w:spacing w:val="-4"/>
                <w:sz w:val="19"/>
                <w:szCs w:val="19"/>
              </w:rPr>
              <w:t>A</w:t>
            </w:r>
            <w:r w:rsidR="00FD1A6B">
              <w:rPr>
                <w:spacing w:val="-4"/>
                <w:sz w:val="19"/>
                <w:szCs w:val="19"/>
              </w:rPr>
              <w:t xml:space="preserve">ny medical device that may be </w:t>
            </w:r>
            <w:r w:rsidRPr="00F53E29" w:rsidR="00FD1A6B">
              <w:rPr>
                <w:sz w:val="19"/>
                <w:szCs w:val="19"/>
              </w:rPr>
              <w:t xml:space="preserve">legally marketed in the United States (U.S.) may be shipped anywhere in the world without prior Food and Drug Administration (FDA) notification or approval. The Certificate for Device </w:t>
            </w:r>
            <w:r w:rsidR="00FD1A6B">
              <w:rPr>
                <w:sz w:val="19"/>
                <w:szCs w:val="19"/>
              </w:rPr>
              <w:t>N</w:t>
            </w:r>
            <w:r w:rsidRPr="00F53E29" w:rsidR="00FD1A6B">
              <w:rPr>
                <w:sz w:val="19"/>
                <w:szCs w:val="19"/>
              </w:rPr>
              <w:t>ot Exported from the United States (CDNE) can be used for products that have received marketing authorization by the FDA and will be shipped from one foreign country to another without entering U.S. commerce. To qualify for a CDNE, the following requirements must be</w:t>
            </w:r>
            <w:r w:rsidRPr="00F53E29" w:rsidR="00FD1A6B">
              <w:rPr>
                <w:spacing w:val="-4"/>
                <w:sz w:val="19"/>
                <w:szCs w:val="19"/>
              </w:rPr>
              <w:t xml:space="preserve"> </w:t>
            </w:r>
            <w:r w:rsidRPr="00F53E29" w:rsidR="00FD1A6B">
              <w:rPr>
                <w:sz w:val="19"/>
                <w:szCs w:val="19"/>
              </w:rPr>
              <w:t>met:</w:t>
            </w:r>
          </w:p>
          <w:p w:rsidRPr="00F53E29" w:rsidR="00FD1A6B" w:rsidP="00FD1A6B" w:rsidRDefault="00FD1A6B" w14:paraId="41B1E5FD" w14:textId="77777777">
            <w:pPr>
              <w:pStyle w:val="ListParagraph"/>
              <w:numPr>
                <w:ilvl w:val="1"/>
                <w:numId w:val="4"/>
              </w:numPr>
              <w:tabs>
                <w:tab w:val="left" w:pos="1052"/>
              </w:tabs>
              <w:spacing w:before="166" w:line="249" w:lineRule="auto"/>
              <w:ind w:right="14"/>
              <w:jc w:val="left"/>
              <w:rPr>
                <w:sz w:val="19"/>
                <w:szCs w:val="19"/>
              </w:rPr>
            </w:pPr>
            <w:r w:rsidRPr="00F53E29">
              <w:rPr>
                <w:sz w:val="19"/>
                <w:szCs w:val="19"/>
              </w:rPr>
              <w:t>The requesting establishment must be in compliance with the registration</w:t>
            </w:r>
            <w:r w:rsidRPr="00F53E29">
              <w:rPr>
                <w:spacing w:val="-2"/>
                <w:sz w:val="19"/>
                <w:szCs w:val="19"/>
              </w:rPr>
              <w:t xml:space="preserve"> </w:t>
            </w:r>
            <w:r w:rsidRPr="00F53E29">
              <w:rPr>
                <w:sz w:val="19"/>
                <w:szCs w:val="19"/>
              </w:rPr>
              <w:t>requirements;</w:t>
            </w:r>
          </w:p>
          <w:p w:rsidRPr="00D075E2" w:rsidR="00FD1A6B" w:rsidP="00D075E2" w:rsidRDefault="00FD1A6B" w14:paraId="60D0DFB1" w14:textId="2855B7DB">
            <w:pPr>
              <w:pStyle w:val="ListParagraph"/>
              <w:numPr>
                <w:ilvl w:val="1"/>
                <w:numId w:val="4"/>
              </w:numPr>
              <w:tabs>
                <w:tab w:val="left" w:pos="1052"/>
              </w:tabs>
              <w:spacing w:before="139" w:line="249" w:lineRule="auto"/>
              <w:ind w:right="0" w:hanging="238"/>
              <w:jc w:val="left"/>
              <w:rPr>
                <w:sz w:val="19"/>
                <w:szCs w:val="19"/>
              </w:rPr>
            </w:pPr>
            <w:bookmarkStart w:name="_Hlk50468959" w:id="3"/>
            <w:r w:rsidRPr="00D075E2">
              <w:rPr>
                <w:spacing w:val="-2"/>
                <w:sz w:val="19"/>
                <w:szCs w:val="19"/>
              </w:rPr>
              <w:t xml:space="preserve">The </w:t>
            </w:r>
            <w:r w:rsidRPr="00D075E2">
              <w:rPr>
                <w:spacing w:val="-4"/>
                <w:sz w:val="19"/>
                <w:szCs w:val="19"/>
              </w:rPr>
              <w:t xml:space="preserve">device </w:t>
            </w:r>
            <w:r w:rsidRPr="00D075E2">
              <w:rPr>
                <w:spacing w:val="-3"/>
                <w:sz w:val="19"/>
                <w:szCs w:val="19"/>
              </w:rPr>
              <w:t xml:space="preserve">must have </w:t>
            </w:r>
            <w:r w:rsidRPr="00D075E2">
              <w:rPr>
                <w:sz w:val="19"/>
                <w:szCs w:val="19"/>
              </w:rPr>
              <w:t xml:space="preserve">a </w:t>
            </w:r>
            <w:r w:rsidRPr="00D075E2">
              <w:rPr>
                <w:spacing w:val="-4"/>
                <w:sz w:val="19"/>
                <w:szCs w:val="19"/>
              </w:rPr>
              <w:t xml:space="preserve">cleared Premarket Notification </w:t>
            </w:r>
            <w:r w:rsidRPr="00D075E2">
              <w:rPr>
                <w:spacing w:val="-3"/>
                <w:sz w:val="19"/>
                <w:szCs w:val="19"/>
              </w:rPr>
              <w:t xml:space="preserve">510(k) </w:t>
            </w:r>
            <w:r w:rsidRPr="00D075E2">
              <w:rPr>
                <w:sz w:val="19"/>
                <w:szCs w:val="19"/>
              </w:rPr>
              <w:t xml:space="preserve">or </w:t>
            </w:r>
            <w:r w:rsidRPr="00D075E2">
              <w:rPr>
                <w:spacing w:val="-4"/>
                <w:sz w:val="19"/>
                <w:szCs w:val="19"/>
              </w:rPr>
              <w:t xml:space="preserve">Premarket Approval (PMA), or </w:t>
            </w:r>
            <w:r w:rsidRPr="00D075E2">
              <w:rPr>
                <w:sz w:val="19"/>
                <w:szCs w:val="19"/>
              </w:rPr>
              <w:t xml:space="preserve">granted a De Novo classification, or if </w:t>
            </w:r>
            <w:r w:rsidRPr="00D075E2">
              <w:rPr>
                <w:spacing w:val="-2"/>
                <w:sz w:val="19"/>
                <w:szCs w:val="19"/>
              </w:rPr>
              <w:t xml:space="preserve">the </w:t>
            </w:r>
            <w:r w:rsidRPr="00D075E2">
              <w:rPr>
                <w:spacing w:val="-3"/>
                <w:sz w:val="19"/>
                <w:szCs w:val="19"/>
              </w:rPr>
              <w:t xml:space="preserve">device </w:t>
            </w:r>
            <w:r w:rsidRPr="00D075E2">
              <w:rPr>
                <w:sz w:val="19"/>
                <w:szCs w:val="19"/>
              </w:rPr>
              <w:t xml:space="preserve">was on </w:t>
            </w:r>
            <w:r w:rsidRPr="00D075E2">
              <w:rPr>
                <w:spacing w:val="-3"/>
                <w:sz w:val="19"/>
                <w:szCs w:val="19"/>
              </w:rPr>
              <w:t xml:space="preserve">the </w:t>
            </w:r>
            <w:r w:rsidRPr="00D075E2">
              <w:rPr>
                <w:spacing w:val="-4"/>
                <w:sz w:val="19"/>
                <w:szCs w:val="19"/>
              </w:rPr>
              <w:t xml:space="preserve">market </w:t>
            </w:r>
            <w:r w:rsidRPr="00D075E2">
              <w:rPr>
                <w:spacing w:val="-3"/>
                <w:sz w:val="19"/>
                <w:szCs w:val="19"/>
              </w:rPr>
              <w:t xml:space="preserve">prior </w:t>
            </w:r>
            <w:r w:rsidRPr="00D075E2">
              <w:rPr>
                <w:sz w:val="19"/>
                <w:szCs w:val="19"/>
              </w:rPr>
              <w:t xml:space="preserve">to </w:t>
            </w:r>
            <w:r w:rsidRPr="00D075E2">
              <w:rPr>
                <w:spacing w:val="-3"/>
                <w:sz w:val="19"/>
                <w:szCs w:val="19"/>
              </w:rPr>
              <w:t xml:space="preserve">May </w:t>
            </w:r>
            <w:r w:rsidRPr="00D075E2">
              <w:rPr>
                <w:spacing w:val="-2"/>
                <w:sz w:val="19"/>
                <w:szCs w:val="19"/>
              </w:rPr>
              <w:t xml:space="preserve">28, </w:t>
            </w:r>
            <w:r w:rsidRPr="00D075E2">
              <w:rPr>
                <w:spacing w:val="-3"/>
                <w:sz w:val="19"/>
                <w:szCs w:val="19"/>
              </w:rPr>
              <w:t xml:space="preserve">1976 </w:t>
            </w:r>
            <w:r w:rsidRPr="00D075E2">
              <w:rPr>
                <w:spacing w:val="-4"/>
                <w:sz w:val="19"/>
                <w:szCs w:val="19"/>
              </w:rPr>
              <w:t xml:space="preserve">(before </w:t>
            </w:r>
            <w:r w:rsidRPr="00D075E2">
              <w:rPr>
                <w:spacing w:val="-2"/>
                <w:sz w:val="19"/>
                <w:szCs w:val="19"/>
              </w:rPr>
              <w:t xml:space="preserve">the </w:t>
            </w:r>
            <w:r w:rsidRPr="00D075E2">
              <w:rPr>
                <w:spacing w:val="-4"/>
                <w:sz w:val="19"/>
                <w:szCs w:val="19"/>
              </w:rPr>
              <w:t xml:space="preserve">Medical Device Amendments </w:t>
            </w:r>
            <w:r w:rsidRPr="00D075E2">
              <w:rPr>
                <w:sz w:val="19"/>
                <w:szCs w:val="19"/>
              </w:rPr>
              <w:t>to</w:t>
            </w:r>
            <w:r w:rsidRPr="00D075E2">
              <w:rPr>
                <w:spacing w:val="-35"/>
                <w:sz w:val="19"/>
                <w:szCs w:val="19"/>
              </w:rPr>
              <w:t xml:space="preserve"> </w:t>
            </w:r>
            <w:r w:rsidRPr="00D075E2">
              <w:rPr>
                <w:spacing w:val="-3"/>
                <w:sz w:val="19"/>
                <w:szCs w:val="19"/>
              </w:rPr>
              <w:t xml:space="preserve">the </w:t>
            </w:r>
            <w:r w:rsidRPr="00D075E2">
              <w:rPr>
                <w:spacing w:val="-4"/>
                <w:sz w:val="19"/>
                <w:szCs w:val="19"/>
              </w:rPr>
              <w:t>FD&amp;C Act)</w:t>
            </w:r>
            <w:r w:rsidRPr="00D075E2" w:rsidR="006F2576">
              <w:rPr>
                <w:spacing w:val="-4"/>
                <w:sz w:val="19"/>
                <w:szCs w:val="19"/>
              </w:rPr>
              <w:t>,</w:t>
            </w:r>
            <w:r w:rsidRPr="00D075E2" w:rsidR="0077279C">
              <w:rPr>
                <w:spacing w:val="-4"/>
                <w:sz w:val="19"/>
                <w:szCs w:val="19"/>
              </w:rPr>
              <w:t xml:space="preserve"> or </w:t>
            </w:r>
            <w:r w:rsidR="0077279C">
              <w:t>approved humanitarian device exemption under section 520(m) of the FD&amp;C Act;</w:t>
            </w:r>
            <w:r w:rsidRPr="00D075E2" w:rsidR="0077279C">
              <w:rPr>
                <w:rFonts w:ascii="Arial" w:hAnsi="Arial" w:cs="Arial"/>
                <w:color w:val="333333"/>
                <w:sz w:val="18"/>
                <w:szCs w:val="18"/>
                <w:lang w:val="en"/>
              </w:rPr>
              <w:t xml:space="preserve"> or exempt from section 510(k) of the FD&amp;C Act; </w:t>
            </w:r>
            <w:r w:rsidRPr="00D075E2" w:rsidR="00051AE0">
              <w:rPr>
                <w:spacing w:val="-4"/>
                <w:sz w:val="19"/>
                <w:szCs w:val="19"/>
              </w:rPr>
              <w:t>or an</w:t>
            </w:r>
            <w:r w:rsidRPr="00D075E2" w:rsidR="006F2576">
              <w:rPr>
                <w:spacing w:val="-4"/>
                <w:sz w:val="19"/>
                <w:szCs w:val="19"/>
              </w:rPr>
              <w:t xml:space="preserve"> approved Biologics License Application under section 351 of the Public Health Service Act</w:t>
            </w:r>
            <w:r w:rsidR="0077279C">
              <w:rPr>
                <w:spacing w:val="-4"/>
                <w:sz w:val="19"/>
                <w:szCs w:val="19"/>
              </w:rPr>
              <w:t>.</w:t>
            </w:r>
          </w:p>
          <w:bookmarkEnd w:id="3"/>
          <w:p w:rsidRPr="00F53E29" w:rsidR="00FD1A6B" w:rsidP="00FD1A6B" w:rsidRDefault="00FD1A6B" w14:paraId="48227FC3" w14:textId="77777777">
            <w:pPr>
              <w:pStyle w:val="ListParagraph"/>
              <w:numPr>
                <w:ilvl w:val="1"/>
                <w:numId w:val="4"/>
              </w:numPr>
              <w:tabs>
                <w:tab w:val="left" w:pos="1052"/>
              </w:tabs>
              <w:spacing w:before="139" w:line="249" w:lineRule="auto"/>
              <w:ind w:right="0" w:hanging="238"/>
              <w:jc w:val="left"/>
              <w:rPr>
                <w:sz w:val="19"/>
                <w:szCs w:val="19"/>
              </w:rPr>
            </w:pPr>
            <w:r w:rsidRPr="00F53E29">
              <w:rPr>
                <w:spacing w:val="-4"/>
                <w:sz w:val="19"/>
                <w:szCs w:val="19"/>
              </w:rPr>
              <w:t>The device name must appear on the CDNE as authorized for marketing in the U.S.</w:t>
            </w:r>
          </w:p>
          <w:p w:rsidRPr="00F53E29" w:rsidR="00FD1A6B" w:rsidP="00FD1A6B" w:rsidRDefault="00FD1A6B" w14:paraId="6E8C3C58" w14:textId="5A96F9B5">
            <w:pPr>
              <w:pStyle w:val="ListParagraph"/>
              <w:numPr>
                <w:ilvl w:val="1"/>
                <w:numId w:val="4"/>
              </w:numPr>
              <w:tabs>
                <w:tab w:val="left" w:pos="1055"/>
              </w:tabs>
              <w:spacing w:before="142" w:line="249" w:lineRule="auto"/>
              <w:ind w:left="1054" w:right="2" w:hanging="252"/>
              <w:jc w:val="left"/>
              <w:rPr>
                <w:sz w:val="19"/>
                <w:szCs w:val="19"/>
              </w:rPr>
            </w:pPr>
            <w:r w:rsidRPr="00F53E29">
              <w:rPr>
                <w:sz w:val="19"/>
                <w:szCs w:val="19"/>
              </w:rPr>
              <w:t xml:space="preserve">The device must meet the labeling requirements of 21 CFR </w:t>
            </w:r>
            <w:r w:rsidR="00615560">
              <w:rPr>
                <w:sz w:val="19"/>
                <w:szCs w:val="19"/>
              </w:rPr>
              <w:t xml:space="preserve">Part 610, 21 CFR Part 660, 21 CFR </w:t>
            </w:r>
            <w:r w:rsidRPr="00F53E29">
              <w:rPr>
                <w:sz w:val="19"/>
                <w:szCs w:val="19"/>
              </w:rPr>
              <w:t>Part 801</w:t>
            </w:r>
            <w:r w:rsidR="00151954">
              <w:rPr>
                <w:sz w:val="19"/>
                <w:szCs w:val="19"/>
              </w:rPr>
              <w:t>,</w:t>
            </w:r>
            <w:r w:rsidRPr="00F53E29">
              <w:rPr>
                <w:sz w:val="19"/>
                <w:szCs w:val="19"/>
              </w:rPr>
              <w:t xml:space="preserve"> and 21 CFR</w:t>
            </w:r>
            <w:r w:rsidR="00B1344F">
              <w:rPr>
                <w:sz w:val="19"/>
                <w:szCs w:val="19"/>
              </w:rPr>
              <w:t xml:space="preserve"> Part</w:t>
            </w:r>
            <w:r w:rsidRPr="00F53E29">
              <w:rPr>
                <w:sz w:val="19"/>
                <w:szCs w:val="19"/>
              </w:rPr>
              <w:t xml:space="preserve"> 809, if</w:t>
            </w:r>
            <w:r w:rsidRPr="00F53E29">
              <w:rPr>
                <w:spacing w:val="-9"/>
                <w:sz w:val="19"/>
                <w:szCs w:val="19"/>
              </w:rPr>
              <w:t xml:space="preserve"> </w:t>
            </w:r>
            <w:r w:rsidRPr="00F53E29">
              <w:rPr>
                <w:sz w:val="19"/>
                <w:szCs w:val="19"/>
              </w:rPr>
              <w:t xml:space="preserve">applicable; </w:t>
            </w:r>
          </w:p>
          <w:p w:rsidRPr="00F53E29" w:rsidR="00FD1A6B" w:rsidP="00FD1A6B" w:rsidRDefault="00FD1A6B" w14:paraId="14F3FA60" w14:textId="42615FA3">
            <w:pPr>
              <w:pStyle w:val="ListParagraph"/>
              <w:numPr>
                <w:ilvl w:val="1"/>
                <w:numId w:val="4"/>
              </w:numPr>
              <w:tabs>
                <w:tab w:val="left" w:pos="1055"/>
              </w:tabs>
              <w:spacing w:before="129" w:line="249" w:lineRule="auto"/>
              <w:ind w:left="1054" w:right="24" w:hanging="254"/>
              <w:jc w:val="left"/>
              <w:rPr>
                <w:sz w:val="19"/>
                <w:szCs w:val="19"/>
              </w:rPr>
            </w:pPr>
            <w:r w:rsidRPr="00F53E29">
              <w:rPr>
                <w:sz w:val="19"/>
                <w:szCs w:val="19"/>
              </w:rPr>
              <w:t>The requesting establishment must meet the requirements of section 801(e)(4)(E)(iii)(II)</w:t>
            </w:r>
            <w:r w:rsidR="00B1344F">
              <w:rPr>
                <w:sz w:val="19"/>
                <w:szCs w:val="19"/>
              </w:rPr>
              <w:t xml:space="preserve"> of the FD&amp;C Act</w:t>
            </w:r>
            <w:r w:rsidRPr="00F53E29">
              <w:rPr>
                <w:sz w:val="19"/>
                <w:szCs w:val="19"/>
              </w:rPr>
              <w:t>.</w:t>
            </w:r>
          </w:p>
          <w:p w:rsidRPr="000210D5" w:rsidR="00FD1A6B" w:rsidP="00FD1A6B" w:rsidRDefault="00FD1A6B" w14:paraId="14CEF9EB" w14:textId="26CF8428">
            <w:pPr>
              <w:pStyle w:val="ListParagraph"/>
              <w:numPr>
                <w:ilvl w:val="1"/>
                <w:numId w:val="4"/>
              </w:numPr>
              <w:tabs>
                <w:tab w:val="left" w:pos="1055"/>
              </w:tabs>
              <w:spacing w:before="129" w:line="249" w:lineRule="auto"/>
              <w:ind w:left="1054" w:right="24" w:hanging="254"/>
              <w:jc w:val="left"/>
            </w:pPr>
            <w:r w:rsidRPr="00F53E29">
              <w:t xml:space="preserve">In addition, the </w:t>
            </w:r>
            <w:r w:rsidR="00F64444">
              <w:t>requestor</w:t>
            </w:r>
            <w:r w:rsidRPr="00F53E29">
              <w:t xml:space="preserve"> must comply with the laws of the importing country.</w:t>
            </w:r>
          </w:p>
          <w:p w:rsidRPr="00F53E29" w:rsidR="00FD1A6B" w:rsidP="00FD1A6B" w:rsidRDefault="00FD1A6B" w14:paraId="63566DA2" w14:textId="77777777">
            <w:pPr>
              <w:pStyle w:val="ListParagraph"/>
              <w:tabs>
                <w:tab w:val="left" w:pos="800"/>
              </w:tabs>
              <w:ind w:left="800" w:right="0" w:firstLine="0"/>
              <w:jc w:val="right"/>
              <w:rPr>
                <w:sz w:val="19"/>
                <w:szCs w:val="19"/>
              </w:rPr>
            </w:pPr>
          </w:p>
          <w:p w:rsidR="00FD1A6B" w:rsidP="00FD1A6B" w:rsidRDefault="00FD1A6B" w14:paraId="05B8C1B6" w14:textId="77777777">
            <w:pPr>
              <w:pStyle w:val="ListParagraph"/>
              <w:numPr>
                <w:ilvl w:val="0"/>
                <w:numId w:val="4"/>
              </w:numPr>
              <w:tabs>
                <w:tab w:val="left" w:pos="800"/>
              </w:tabs>
              <w:ind w:left="800" w:right="0" w:hanging="286"/>
              <w:jc w:val="left"/>
              <w:rPr>
                <w:sz w:val="19"/>
                <w:szCs w:val="19"/>
              </w:rPr>
            </w:pPr>
            <w:r w:rsidRPr="00F53E29">
              <w:rPr>
                <w:sz w:val="19"/>
                <w:szCs w:val="19"/>
              </w:rPr>
              <w:t>The CDNE is limited to Manufacturers. Foreign Distributors or Private label Distributor do not qualify for a CDNE.</w:t>
            </w:r>
          </w:p>
          <w:p w:rsidRPr="00F53E29" w:rsidR="00FD1A6B" w:rsidP="00FD1A6B" w:rsidRDefault="00FD1A6B" w14:paraId="1BEC1F23" w14:textId="77777777">
            <w:pPr>
              <w:pStyle w:val="ListParagraph"/>
              <w:tabs>
                <w:tab w:val="left" w:pos="800"/>
              </w:tabs>
              <w:ind w:left="800" w:right="0" w:firstLine="0"/>
              <w:jc w:val="right"/>
              <w:rPr>
                <w:sz w:val="19"/>
                <w:szCs w:val="19"/>
              </w:rPr>
            </w:pPr>
          </w:p>
          <w:p w:rsidRPr="00E87F20" w:rsidR="00FD1A6B" w:rsidP="00FD1A6B" w:rsidRDefault="00FD1A6B" w14:paraId="4C734826" w14:textId="77777777">
            <w:pPr>
              <w:pStyle w:val="ListParagraph"/>
              <w:numPr>
                <w:ilvl w:val="0"/>
                <w:numId w:val="4"/>
              </w:numPr>
              <w:tabs>
                <w:tab w:val="left" w:pos="800"/>
              </w:tabs>
              <w:ind w:left="800" w:right="0" w:hanging="286"/>
              <w:jc w:val="left"/>
              <w:rPr>
                <w:sz w:val="19"/>
                <w:szCs w:val="19"/>
              </w:rPr>
            </w:pPr>
            <w:r w:rsidRPr="00E87F20">
              <w:rPr>
                <w:sz w:val="19"/>
                <w:szCs w:val="19"/>
              </w:rPr>
              <w:t xml:space="preserve">Country of origin (manufacturer’s location) and country of destination will be listed on the certificate. </w:t>
            </w:r>
          </w:p>
          <w:p w:rsidRPr="00E87F20" w:rsidR="00FD1A6B" w:rsidP="00FD1A6B" w:rsidRDefault="00FD1A6B" w14:paraId="7DA3A9C0" w14:textId="77777777">
            <w:pPr>
              <w:pStyle w:val="ListParagraph"/>
              <w:rPr>
                <w:sz w:val="19"/>
                <w:szCs w:val="19"/>
                <w:highlight w:val="yellow"/>
              </w:rPr>
            </w:pPr>
          </w:p>
          <w:p w:rsidR="00FD1A6B" w:rsidP="00FD1A6B" w:rsidRDefault="00FD1A6B" w14:paraId="0AB423B0" w14:textId="77777777">
            <w:pPr>
              <w:pStyle w:val="ListParagraph"/>
              <w:numPr>
                <w:ilvl w:val="0"/>
                <w:numId w:val="4"/>
              </w:numPr>
              <w:tabs>
                <w:tab w:val="left" w:pos="800"/>
              </w:tabs>
              <w:ind w:left="800" w:right="0" w:hanging="286"/>
              <w:jc w:val="left"/>
              <w:rPr>
                <w:sz w:val="19"/>
                <w:szCs w:val="19"/>
              </w:rPr>
            </w:pPr>
            <w:r w:rsidRPr="00F53E29">
              <w:rPr>
                <w:sz w:val="19"/>
                <w:szCs w:val="19"/>
              </w:rPr>
              <w:t>The requestor should be a representative of the requesting establishment by having an account associated with the Owner Operator number of the requesting establishment.</w:t>
            </w:r>
          </w:p>
          <w:p w:rsidRPr="00217BEA" w:rsidR="00FD1A6B" w:rsidP="00FD1A6B" w:rsidRDefault="00FD1A6B" w14:paraId="3BC9D102" w14:textId="77777777">
            <w:pPr>
              <w:pStyle w:val="ListParagraph"/>
              <w:rPr>
                <w:sz w:val="19"/>
                <w:szCs w:val="19"/>
              </w:rPr>
            </w:pPr>
          </w:p>
          <w:p w:rsidRPr="00217BEA" w:rsidR="00FD1A6B" w:rsidP="00FD1A6B" w:rsidRDefault="00FD1A6B" w14:paraId="48640ACC" w14:textId="77777777">
            <w:pPr>
              <w:pStyle w:val="ListParagraph"/>
              <w:numPr>
                <w:ilvl w:val="0"/>
                <w:numId w:val="4"/>
              </w:numPr>
              <w:tabs>
                <w:tab w:val="left" w:pos="800"/>
              </w:tabs>
              <w:ind w:left="800" w:right="0" w:hanging="286"/>
              <w:jc w:val="left"/>
              <w:rPr>
                <w:sz w:val="19"/>
                <w:szCs w:val="19"/>
              </w:rPr>
            </w:pPr>
            <w:r w:rsidRPr="00217BEA">
              <w:rPr>
                <w:sz w:val="19"/>
                <w:szCs w:val="19"/>
              </w:rPr>
              <w:t xml:space="preserve">A representative of the requesting facility must provide a signed Shipper’s Certification Statement. </w:t>
            </w:r>
          </w:p>
          <w:p w:rsidRPr="00F53E29" w:rsidR="00FD1A6B" w:rsidP="00FD1A6B" w:rsidRDefault="00FD1A6B" w14:paraId="40FF227B" w14:textId="77777777">
            <w:pPr>
              <w:pStyle w:val="ListParagraph"/>
              <w:rPr>
                <w:sz w:val="19"/>
                <w:szCs w:val="19"/>
              </w:rPr>
            </w:pPr>
          </w:p>
          <w:p w:rsidR="00FD1A6B" w:rsidP="00FD1A6B" w:rsidRDefault="00FD1A6B" w14:paraId="16DA9184" w14:textId="77777777">
            <w:pPr>
              <w:pStyle w:val="ListParagraph"/>
              <w:numPr>
                <w:ilvl w:val="0"/>
                <w:numId w:val="4"/>
              </w:numPr>
              <w:tabs>
                <w:tab w:val="left" w:pos="798"/>
              </w:tabs>
              <w:spacing w:line="249" w:lineRule="auto"/>
              <w:ind w:left="800" w:hanging="296"/>
              <w:jc w:val="left"/>
              <w:rPr>
                <w:sz w:val="19"/>
                <w:szCs w:val="19"/>
              </w:rPr>
            </w:pPr>
            <w:r w:rsidRPr="00F53E29">
              <w:rPr>
                <w:sz w:val="19"/>
                <w:szCs w:val="19"/>
              </w:rPr>
              <w:t>It is the requestor’s responsibility to ensure that the information on the certificate is supplied correctly, including</w:t>
            </w:r>
            <w:r w:rsidRPr="00F53E29">
              <w:rPr>
                <w:spacing w:val="-16"/>
                <w:sz w:val="19"/>
                <w:szCs w:val="19"/>
              </w:rPr>
              <w:t xml:space="preserve"> </w:t>
            </w:r>
            <w:r w:rsidRPr="00F53E29">
              <w:rPr>
                <w:sz w:val="19"/>
                <w:szCs w:val="19"/>
              </w:rPr>
              <w:t>spelling.</w:t>
            </w:r>
          </w:p>
          <w:p w:rsidRPr="00217BEA" w:rsidR="00FD1A6B" w:rsidP="00FD1A6B" w:rsidRDefault="00FD1A6B" w14:paraId="5A0D3DB5" w14:textId="77777777">
            <w:pPr>
              <w:pStyle w:val="ListParagraph"/>
              <w:rPr>
                <w:sz w:val="19"/>
                <w:szCs w:val="19"/>
              </w:rPr>
            </w:pPr>
          </w:p>
          <w:p w:rsidRPr="00217BEA" w:rsidR="00FD1A6B" w:rsidP="00FD1A6B" w:rsidRDefault="00FD1A6B" w14:paraId="490530E7" w14:textId="77777777">
            <w:pPr>
              <w:pStyle w:val="ListParagraph"/>
              <w:numPr>
                <w:ilvl w:val="0"/>
                <w:numId w:val="4"/>
              </w:numPr>
              <w:tabs>
                <w:tab w:val="left" w:pos="798"/>
              </w:tabs>
              <w:spacing w:line="249" w:lineRule="auto"/>
              <w:ind w:left="800" w:hanging="296"/>
              <w:jc w:val="left"/>
              <w:rPr>
                <w:sz w:val="19"/>
                <w:szCs w:val="19"/>
              </w:rPr>
            </w:pPr>
            <w:r w:rsidRPr="00217BEA">
              <w:rPr>
                <w:sz w:val="19"/>
                <w:szCs w:val="19"/>
              </w:rPr>
              <w:t>If requested, you will need to show proof that a device was offered for sale prior to May 28,</w:t>
            </w:r>
            <w:r w:rsidRPr="00217BEA">
              <w:rPr>
                <w:spacing w:val="-9"/>
                <w:sz w:val="19"/>
                <w:szCs w:val="19"/>
              </w:rPr>
              <w:t xml:space="preserve"> </w:t>
            </w:r>
            <w:r w:rsidRPr="00217BEA">
              <w:rPr>
                <w:sz w:val="19"/>
                <w:szCs w:val="19"/>
              </w:rPr>
              <w:t>1976.</w:t>
            </w:r>
          </w:p>
          <w:p w:rsidRPr="00F53E29" w:rsidR="00FD1A6B" w:rsidP="00FD1A6B" w:rsidRDefault="00FD1A6B" w14:paraId="562B66F0" w14:textId="7EE0313C">
            <w:pPr>
              <w:pStyle w:val="TableParagraph"/>
              <w:numPr>
                <w:ilvl w:val="0"/>
                <w:numId w:val="6"/>
              </w:numPr>
              <w:tabs>
                <w:tab w:val="left" w:pos="545"/>
              </w:tabs>
              <w:spacing w:before="1" w:line="220" w:lineRule="atLeast"/>
              <w:ind w:left="544" w:right="92"/>
              <w:jc w:val="both"/>
              <w:rPr>
                <w:sz w:val="19"/>
                <w:szCs w:val="19"/>
              </w:rPr>
            </w:pPr>
          </w:p>
        </w:tc>
        <w:tc>
          <w:tcPr>
            <w:tcW w:w="5640" w:type="dxa"/>
            <w:tcBorders>
              <w:top w:val="single" w:color="000000" w:sz="8" w:space="0"/>
              <w:left w:val="single" w:color="000000" w:sz="6" w:space="0"/>
              <w:bottom w:val="single" w:color="000000" w:sz="8" w:space="0"/>
            </w:tcBorders>
          </w:tcPr>
          <w:p w:rsidRPr="007C3B2B" w:rsidR="00FD1A6B" w:rsidP="00FD1A6B" w:rsidRDefault="00FD1A6B" w14:paraId="23F17DF2" w14:textId="419163AB">
            <w:pPr>
              <w:pStyle w:val="ListParagraph"/>
              <w:numPr>
                <w:ilvl w:val="0"/>
                <w:numId w:val="4"/>
              </w:numPr>
              <w:tabs>
                <w:tab w:val="left" w:pos="535"/>
              </w:tabs>
              <w:spacing w:before="94" w:line="249" w:lineRule="auto"/>
              <w:ind w:left="534" w:right="469" w:hanging="328"/>
              <w:jc w:val="left"/>
              <w:rPr>
                <w:sz w:val="19"/>
                <w:szCs w:val="19"/>
              </w:rPr>
            </w:pPr>
            <w:r w:rsidRPr="007C3B2B">
              <w:rPr>
                <w:spacing w:val="-3"/>
                <w:sz w:val="19"/>
                <w:szCs w:val="19"/>
              </w:rPr>
              <w:t xml:space="preserve">Request </w:t>
            </w:r>
            <w:r w:rsidRPr="007C3B2B">
              <w:rPr>
                <w:sz w:val="19"/>
                <w:szCs w:val="19"/>
              </w:rPr>
              <w:t xml:space="preserve">an </w:t>
            </w:r>
            <w:r w:rsidRPr="007C3B2B">
              <w:rPr>
                <w:spacing w:val="-3"/>
                <w:sz w:val="19"/>
                <w:szCs w:val="19"/>
              </w:rPr>
              <w:t xml:space="preserve">CDNE by sending </w:t>
            </w:r>
            <w:r w:rsidRPr="007C3B2B">
              <w:rPr>
                <w:sz w:val="19"/>
                <w:szCs w:val="19"/>
              </w:rPr>
              <w:t>the request and supporting documents to:</w:t>
            </w:r>
          </w:p>
          <w:p w:rsidRPr="00F53E29" w:rsidR="00FD1A6B" w:rsidP="00FD1A6B" w:rsidRDefault="00FD1A6B" w14:paraId="027967A9" w14:textId="77777777">
            <w:pPr>
              <w:pStyle w:val="TableParagraph"/>
              <w:spacing w:before="179"/>
              <w:ind w:left="906"/>
              <w:rPr>
                <w:sz w:val="19"/>
                <w:szCs w:val="19"/>
              </w:rPr>
            </w:pPr>
            <w:r w:rsidRPr="00F53E29">
              <w:rPr>
                <w:sz w:val="19"/>
                <w:szCs w:val="19"/>
              </w:rPr>
              <w:t>Food and Drug</w:t>
            </w:r>
            <w:r w:rsidRPr="00F53E29">
              <w:rPr>
                <w:spacing w:val="-12"/>
                <w:sz w:val="19"/>
                <w:szCs w:val="19"/>
              </w:rPr>
              <w:t xml:space="preserve"> </w:t>
            </w:r>
            <w:r w:rsidRPr="00F53E29">
              <w:rPr>
                <w:sz w:val="19"/>
                <w:szCs w:val="19"/>
              </w:rPr>
              <w:t>Administration</w:t>
            </w:r>
          </w:p>
          <w:p w:rsidRPr="00F53E29" w:rsidR="00FD1A6B" w:rsidP="00FD1A6B" w:rsidRDefault="00FD1A6B" w14:paraId="068A8176" w14:textId="77777777">
            <w:pPr>
              <w:pStyle w:val="TableParagraph"/>
              <w:spacing w:before="17" w:line="256" w:lineRule="auto"/>
              <w:ind w:left="906" w:right="1219"/>
              <w:rPr>
                <w:sz w:val="19"/>
                <w:szCs w:val="19"/>
              </w:rPr>
            </w:pPr>
            <w:r w:rsidRPr="00F53E29">
              <w:rPr>
                <w:sz w:val="19"/>
                <w:szCs w:val="19"/>
              </w:rPr>
              <w:t>Center for Biologics Evaluation and</w:t>
            </w:r>
            <w:r w:rsidRPr="00F53E29">
              <w:rPr>
                <w:spacing w:val="-16"/>
                <w:sz w:val="19"/>
                <w:szCs w:val="19"/>
              </w:rPr>
              <w:t xml:space="preserve"> </w:t>
            </w:r>
            <w:r w:rsidRPr="00F53E29">
              <w:rPr>
                <w:sz w:val="19"/>
                <w:szCs w:val="19"/>
              </w:rPr>
              <w:t>Research Office of Compliance and Biologics Quality Division of Case</w:t>
            </w:r>
            <w:r w:rsidRPr="00F53E29">
              <w:rPr>
                <w:spacing w:val="-3"/>
                <w:sz w:val="19"/>
                <w:szCs w:val="19"/>
              </w:rPr>
              <w:t xml:space="preserve"> </w:t>
            </w:r>
            <w:r w:rsidRPr="00F53E29">
              <w:rPr>
                <w:sz w:val="19"/>
                <w:szCs w:val="19"/>
              </w:rPr>
              <w:t>Management</w:t>
            </w:r>
          </w:p>
          <w:p w:rsidRPr="00F53E29" w:rsidR="00FD1A6B" w:rsidP="00FD1A6B" w:rsidRDefault="00FD1A6B" w14:paraId="0A952ECA" w14:textId="77777777">
            <w:pPr>
              <w:pStyle w:val="TableParagraph"/>
              <w:spacing w:line="256" w:lineRule="auto"/>
              <w:ind w:left="906" w:right="2289"/>
              <w:rPr>
                <w:sz w:val="19"/>
                <w:szCs w:val="19"/>
              </w:rPr>
            </w:pPr>
            <w:r w:rsidRPr="00F53E29">
              <w:rPr>
                <w:sz w:val="19"/>
                <w:szCs w:val="19"/>
              </w:rPr>
              <w:t>10903 New Hampshire Ave. Building 71, Room G112 Silver Spring, MD</w:t>
            </w:r>
            <w:r w:rsidRPr="00F53E29">
              <w:rPr>
                <w:spacing w:val="37"/>
                <w:sz w:val="19"/>
                <w:szCs w:val="19"/>
              </w:rPr>
              <w:t xml:space="preserve"> </w:t>
            </w:r>
            <w:r w:rsidRPr="00F53E29">
              <w:rPr>
                <w:sz w:val="19"/>
                <w:szCs w:val="19"/>
              </w:rPr>
              <w:t>20993-0002</w:t>
            </w:r>
          </w:p>
          <w:p w:rsidRPr="00F53E29" w:rsidR="00FD1A6B" w:rsidP="00FD1A6B" w:rsidRDefault="00FD1A6B" w14:paraId="1830B838" w14:textId="77777777">
            <w:pPr>
              <w:pStyle w:val="BodyText"/>
              <w:spacing w:before="3"/>
            </w:pPr>
          </w:p>
          <w:p w:rsidRPr="00F53E29" w:rsidR="00FD1A6B" w:rsidP="00FD1A6B" w:rsidRDefault="00FD1A6B" w14:paraId="2017F372" w14:textId="77777777">
            <w:pPr>
              <w:pStyle w:val="ListParagraph"/>
              <w:numPr>
                <w:ilvl w:val="0"/>
                <w:numId w:val="4"/>
              </w:numPr>
              <w:tabs>
                <w:tab w:val="left" w:pos="535"/>
              </w:tabs>
              <w:spacing w:line="249" w:lineRule="auto"/>
              <w:ind w:left="534" w:right="503" w:hanging="328"/>
              <w:jc w:val="left"/>
              <w:rPr>
                <w:sz w:val="19"/>
                <w:szCs w:val="19"/>
              </w:rPr>
            </w:pPr>
            <w:r w:rsidRPr="00F53E29">
              <w:rPr>
                <w:sz w:val="19"/>
                <w:szCs w:val="19"/>
              </w:rPr>
              <w:t>If information is omitted in the application by the requestor or if clarification is needed, the requestor will be contacted via email or phone. If the requestor does not supply the necessary information within 48 hours, the request for certificates will be closed and will need to be resubmitted for FDA</w:t>
            </w:r>
            <w:r w:rsidRPr="00F53E29">
              <w:rPr>
                <w:spacing w:val="-12"/>
                <w:sz w:val="19"/>
                <w:szCs w:val="19"/>
              </w:rPr>
              <w:t xml:space="preserve"> </w:t>
            </w:r>
            <w:r w:rsidRPr="00F53E29">
              <w:rPr>
                <w:sz w:val="19"/>
                <w:szCs w:val="19"/>
              </w:rPr>
              <w:t>review.</w:t>
            </w:r>
          </w:p>
          <w:p w:rsidRPr="00F53E29" w:rsidR="00FD1A6B" w:rsidP="00FD1A6B" w:rsidRDefault="00FD1A6B" w14:paraId="51E32AB7" w14:textId="77777777">
            <w:pPr>
              <w:pStyle w:val="BodyText"/>
              <w:spacing w:before="3"/>
            </w:pPr>
          </w:p>
          <w:p w:rsidRPr="00217BEA" w:rsidR="00FD1A6B" w:rsidP="00FD1A6B" w:rsidRDefault="00FD1A6B" w14:paraId="12EA8134" w14:textId="77777777">
            <w:pPr>
              <w:pStyle w:val="ListParagraph"/>
              <w:numPr>
                <w:ilvl w:val="0"/>
                <w:numId w:val="4"/>
              </w:numPr>
              <w:tabs>
                <w:tab w:val="left" w:pos="535"/>
              </w:tabs>
              <w:spacing w:line="249" w:lineRule="auto"/>
              <w:ind w:left="534" w:right="475" w:hanging="324"/>
              <w:jc w:val="left"/>
              <w:rPr>
                <w:sz w:val="19"/>
                <w:szCs w:val="19"/>
              </w:rPr>
            </w:pPr>
            <w:r w:rsidRPr="00F53E29">
              <w:rPr>
                <w:spacing w:val="-4"/>
                <w:sz w:val="19"/>
                <w:szCs w:val="19"/>
              </w:rPr>
              <w:t xml:space="preserve">Errors </w:t>
            </w:r>
            <w:r w:rsidRPr="00F53E29">
              <w:rPr>
                <w:spacing w:val="-3"/>
                <w:sz w:val="19"/>
                <w:szCs w:val="19"/>
              </w:rPr>
              <w:t xml:space="preserve">made </w:t>
            </w:r>
            <w:r w:rsidRPr="00F53E29">
              <w:rPr>
                <w:sz w:val="19"/>
                <w:szCs w:val="19"/>
              </w:rPr>
              <w:t xml:space="preserve">by </w:t>
            </w:r>
            <w:r w:rsidRPr="00F53E29">
              <w:rPr>
                <w:spacing w:val="-3"/>
                <w:sz w:val="19"/>
                <w:szCs w:val="19"/>
              </w:rPr>
              <w:t xml:space="preserve">FDA </w:t>
            </w:r>
            <w:r w:rsidRPr="00F53E29">
              <w:rPr>
                <w:spacing w:val="-4"/>
                <w:sz w:val="19"/>
                <w:szCs w:val="19"/>
              </w:rPr>
              <w:t xml:space="preserve">during the preparation </w:t>
            </w:r>
            <w:r w:rsidRPr="00F53E29">
              <w:rPr>
                <w:sz w:val="19"/>
                <w:szCs w:val="19"/>
              </w:rPr>
              <w:t xml:space="preserve">of </w:t>
            </w:r>
            <w:r w:rsidRPr="00F53E29">
              <w:rPr>
                <w:spacing w:val="-3"/>
                <w:sz w:val="19"/>
                <w:szCs w:val="19"/>
              </w:rPr>
              <w:t xml:space="preserve">export </w:t>
            </w:r>
            <w:r w:rsidRPr="00F53E29">
              <w:rPr>
                <w:spacing w:val="-4"/>
                <w:sz w:val="19"/>
                <w:szCs w:val="19"/>
              </w:rPr>
              <w:t xml:space="preserve">certificates </w:t>
            </w:r>
            <w:r w:rsidRPr="00F53E29">
              <w:rPr>
                <w:sz w:val="19"/>
                <w:szCs w:val="19"/>
              </w:rPr>
              <w:t>will be corrected at no cost to the applicant within 45 days after issuance.</w:t>
            </w:r>
            <w:r>
              <w:rPr>
                <w:sz w:val="19"/>
                <w:szCs w:val="19"/>
              </w:rPr>
              <w:t xml:space="preserve">  </w:t>
            </w:r>
            <w:r w:rsidRPr="00217BEA">
              <w:rPr>
                <w:sz w:val="19"/>
                <w:szCs w:val="19"/>
              </w:rPr>
              <w:t>Errors made in the application, by the submitter, cannot be corrected. A new application must be</w:t>
            </w:r>
            <w:r w:rsidRPr="00217BEA">
              <w:rPr>
                <w:spacing w:val="-8"/>
                <w:sz w:val="19"/>
                <w:szCs w:val="19"/>
              </w:rPr>
              <w:t xml:space="preserve"> </w:t>
            </w:r>
            <w:r w:rsidRPr="00217BEA">
              <w:rPr>
                <w:sz w:val="19"/>
                <w:szCs w:val="19"/>
              </w:rPr>
              <w:t>submitted.</w:t>
            </w:r>
          </w:p>
          <w:p w:rsidRPr="00F53E29" w:rsidR="00FD1A6B" w:rsidP="00FD1A6B" w:rsidRDefault="00FD1A6B" w14:paraId="496B6FBF" w14:textId="77777777">
            <w:pPr>
              <w:pStyle w:val="BodyText"/>
            </w:pPr>
          </w:p>
          <w:p w:rsidRPr="005377E6" w:rsidR="00FD1A6B" w:rsidP="00FD1A6B" w:rsidRDefault="00FD1A6B" w14:paraId="39AAD3A5" w14:textId="77777777">
            <w:pPr>
              <w:pStyle w:val="ListParagraph"/>
              <w:numPr>
                <w:ilvl w:val="0"/>
                <w:numId w:val="4"/>
              </w:numPr>
              <w:tabs>
                <w:tab w:val="left" w:pos="535"/>
              </w:tabs>
              <w:spacing w:before="1" w:line="249" w:lineRule="auto"/>
              <w:ind w:left="534" w:right="477" w:hanging="331"/>
              <w:jc w:val="left"/>
              <w:rPr>
                <w:sz w:val="19"/>
                <w:szCs w:val="19"/>
              </w:rPr>
            </w:pPr>
            <w:r w:rsidRPr="005377E6">
              <w:rPr>
                <w:sz w:val="19"/>
                <w:szCs w:val="19"/>
              </w:rPr>
              <w:t xml:space="preserve">Please include a </w:t>
            </w:r>
            <w:r w:rsidRPr="005377E6">
              <w:rPr>
                <w:spacing w:val="-4"/>
                <w:sz w:val="19"/>
                <w:szCs w:val="19"/>
              </w:rPr>
              <w:t xml:space="preserve">return </w:t>
            </w:r>
            <w:r w:rsidRPr="005377E6">
              <w:rPr>
                <w:spacing w:val="-3"/>
                <w:sz w:val="19"/>
                <w:szCs w:val="19"/>
              </w:rPr>
              <w:t>UPS</w:t>
            </w:r>
            <w:r>
              <w:rPr>
                <w:spacing w:val="-3"/>
                <w:sz w:val="19"/>
                <w:szCs w:val="19"/>
              </w:rPr>
              <w:t xml:space="preserve"> or </w:t>
            </w:r>
            <w:r w:rsidRPr="005377E6">
              <w:rPr>
                <w:spacing w:val="-3"/>
                <w:sz w:val="19"/>
                <w:szCs w:val="19"/>
              </w:rPr>
              <w:t>FedEx</w:t>
            </w:r>
            <w:r>
              <w:rPr>
                <w:spacing w:val="-3"/>
                <w:sz w:val="19"/>
                <w:szCs w:val="19"/>
              </w:rPr>
              <w:t xml:space="preserve"> shipping</w:t>
            </w:r>
            <w:r w:rsidRPr="005377E6">
              <w:rPr>
                <w:spacing w:val="-3"/>
                <w:sz w:val="19"/>
                <w:szCs w:val="19"/>
              </w:rPr>
              <w:t xml:space="preserve"> </w:t>
            </w:r>
            <w:r w:rsidRPr="005377E6">
              <w:rPr>
                <w:spacing w:val="-4"/>
                <w:sz w:val="19"/>
                <w:szCs w:val="19"/>
              </w:rPr>
              <w:t xml:space="preserve">label that </w:t>
            </w:r>
            <w:r w:rsidRPr="005377E6">
              <w:rPr>
                <w:spacing w:val="-3"/>
                <w:sz w:val="19"/>
                <w:szCs w:val="19"/>
              </w:rPr>
              <w:t xml:space="preserve">FDA can </w:t>
            </w:r>
            <w:r w:rsidRPr="005377E6">
              <w:rPr>
                <w:spacing w:val="-2"/>
                <w:sz w:val="19"/>
                <w:szCs w:val="19"/>
              </w:rPr>
              <w:t xml:space="preserve">use </w:t>
            </w:r>
            <w:r w:rsidRPr="005377E6">
              <w:rPr>
                <w:spacing w:val="-3"/>
                <w:sz w:val="19"/>
                <w:szCs w:val="19"/>
              </w:rPr>
              <w:t xml:space="preserve">to mail </w:t>
            </w:r>
            <w:r w:rsidRPr="005377E6">
              <w:rPr>
                <w:sz w:val="19"/>
                <w:szCs w:val="19"/>
              </w:rPr>
              <w:t>the certificates to</w:t>
            </w:r>
            <w:r w:rsidRPr="005377E6">
              <w:rPr>
                <w:spacing w:val="-21"/>
                <w:sz w:val="19"/>
                <w:szCs w:val="19"/>
              </w:rPr>
              <w:t xml:space="preserve"> </w:t>
            </w:r>
            <w:r w:rsidRPr="005377E6">
              <w:rPr>
                <w:sz w:val="19"/>
                <w:szCs w:val="19"/>
              </w:rPr>
              <w:t>you. The shipping label must be trackable and electronically generated. When creating the return shipping label, it must be addressed to you. Please use the following as the sender’s address:</w:t>
            </w:r>
          </w:p>
          <w:p w:rsidRPr="00F53E29" w:rsidR="00FD1A6B" w:rsidP="00FD1A6B" w:rsidRDefault="00FD1A6B" w14:paraId="698631F0" w14:textId="77777777">
            <w:pPr>
              <w:pStyle w:val="TableParagraph"/>
              <w:spacing w:before="179"/>
              <w:ind w:left="906"/>
              <w:rPr>
                <w:sz w:val="19"/>
                <w:szCs w:val="19"/>
              </w:rPr>
            </w:pPr>
            <w:r w:rsidRPr="005377E6">
              <w:rPr>
                <w:sz w:val="19"/>
                <w:szCs w:val="19"/>
              </w:rPr>
              <w:t xml:space="preserve"> </w:t>
            </w:r>
            <w:r w:rsidRPr="00F53E29">
              <w:rPr>
                <w:sz w:val="19"/>
                <w:szCs w:val="19"/>
              </w:rPr>
              <w:t>Food and Drug</w:t>
            </w:r>
            <w:r w:rsidRPr="00F53E29">
              <w:rPr>
                <w:spacing w:val="-12"/>
                <w:sz w:val="19"/>
                <w:szCs w:val="19"/>
              </w:rPr>
              <w:t xml:space="preserve"> </w:t>
            </w:r>
            <w:r w:rsidRPr="00F53E29">
              <w:rPr>
                <w:sz w:val="19"/>
                <w:szCs w:val="19"/>
              </w:rPr>
              <w:t>Administration</w:t>
            </w:r>
          </w:p>
          <w:p w:rsidRPr="00F53E29" w:rsidR="00FD1A6B" w:rsidP="00FD1A6B" w:rsidRDefault="00FD1A6B" w14:paraId="5C36AB96" w14:textId="77777777">
            <w:pPr>
              <w:pStyle w:val="TableParagraph"/>
              <w:spacing w:before="17" w:line="256" w:lineRule="auto"/>
              <w:ind w:left="906" w:right="1219"/>
              <w:rPr>
                <w:sz w:val="19"/>
                <w:szCs w:val="19"/>
              </w:rPr>
            </w:pPr>
            <w:r w:rsidRPr="00F53E29">
              <w:rPr>
                <w:sz w:val="19"/>
                <w:szCs w:val="19"/>
              </w:rPr>
              <w:t>Center for Biologics Evaluation and</w:t>
            </w:r>
            <w:r w:rsidRPr="00F53E29">
              <w:rPr>
                <w:spacing w:val="-16"/>
                <w:sz w:val="19"/>
                <w:szCs w:val="19"/>
              </w:rPr>
              <w:t xml:space="preserve"> </w:t>
            </w:r>
            <w:r w:rsidRPr="00F53E29">
              <w:rPr>
                <w:sz w:val="19"/>
                <w:szCs w:val="19"/>
              </w:rPr>
              <w:t>Research Office of Compliance and Biologics Quality Division of Case</w:t>
            </w:r>
            <w:r w:rsidRPr="00F53E29">
              <w:rPr>
                <w:spacing w:val="-3"/>
                <w:sz w:val="19"/>
                <w:szCs w:val="19"/>
              </w:rPr>
              <w:t xml:space="preserve"> </w:t>
            </w:r>
            <w:r w:rsidRPr="00F53E29">
              <w:rPr>
                <w:sz w:val="19"/>
                <w:szCs w:val="19"/>
              </w:rPr>
              <w:t>Management</w:t>
            </w:r>
          </w:p>
          <w:p w:rsidRPr="00F53E29" w:rsidR="00FD1A6B" w:rsidP="00FD1A6B" w:rsidRDefault="00FD1A6B" w14:paraId="38618CCF" w14:textId="77777777">
            <w:pPr>
              <w:pStyle w:val="TableParagraph"/>
              <w:spacing w:line="256" w:lineRule="auto"/>
              <w:ind w:left="906" w:right="2289"/>
              <w:rPr>
                <w:sz w:val="19"/>
                <w:szCs w:val="19"/>
              </w:rPr>
            </w:pPr>
            <w:r w:rsidRPr="00F53E29">
              <w:rPr>
                <w:sz w:val="19"/>
                <w:szCs w:val="19"/>
              </w:rPr>
              <w:t>10903 New Hampshire Ave. Building 71, Room G112 Silver Spring, MD</w:t>
            </w:r>
            <w:r w:rsidRPr="00F53E29">
              <w:rPr>
                <w:spacing w:val="37"/>
                <w:sz w:val="19"/>
                <w:szCs w:val="19"/>
              </w:rPr>
              <w:t xml:space="preserve"> </w:t>
            </w:r>
            <w:r w:rsidRPr="00F53E29">
              <w:rPr>
                <w:sz w:val="19"/>
                <w:szCs w:val="19"/>
              </w:rPr>
              <w:t>20993-0002</w:t>
            </w:r>
          </w:p>
          <w:p w:rsidRPr="00217BEA" w:rsidR="00FD1A6B" w:rsidP="00FD1A6B" w:rsidRDefault="00FD1A6B" w14:paraId="1163A995" w14:textId="77777777">
            <w:pPr>
              <w:pStyle w:val="ListParagraph"/>
              <w:numPr>
                <w:ilvl w:val="0"/>
                <w:numId w:val="4"/>
              </w:numPr>
              <w:tabs>
                <w:tab w:val="left" w:pos="535"/>
              </w:tabs>
              <w:spacing w:before="161" w:line="244" w:lineRule="auto"/>
              <w:ind w:left="537" w:right="475" w:hanging="327"/>
              <w:jc w:val="left"/>
              <w:rPr>
                <w:sz w:val="19"/>
                <w:szCs w:val="19"/>
              </w:rPr>
            </w:pPr>
            <w:r w:rsidRPr="00E013F2">
              <w:rPr>
                <w:spacing w:val="-3"/>
                <w:position w:val="1"/>
                <w:sz w:val="19"/>
                <w:szCs w:val="19"/>
              </w:rPr>
              <w:t xml:space="preserve">CBER has </w:t>
            </w:r>
            <w:r w:rsidRPr="00E013F2">
              <w:rPr>
                <w:spacing w:val="-2"/>
                <w:position w:val="1"/>
                <w:sz w:val="19"/>
                <w:szCs w:val="19"/>
              </w:rPr>
              <w:t xml:space="preserve">the </w:t>
            </w:r>
            <w:r w:rsidRPr="00E013F2">
              <w:rPr>
                <w:spacing w:val="-4"/>
                <w:position w:val="1"/>
                <w:sz w:val="19"/>
                <w:szCs w:val="19"/>
              </w:rPr>
              <w:t xml:space="preserve">authority </w:t>
            </w:r>
            <w:r w:rsidRPr="00E013F2">
              <w:rPr>
                <w:position w:val="1"/>
                <w:sz w:val="19"/>
                <w:szCs w:val="19"/>
              </w:rPr>
              <w:t xml:space="preserve">to </w:t>
            </w:r>
            <w:r w:rsidRPr="00E013F2">
              <w:rPr>
                <w:spacing w:val="-4"/>
                <w:position w:val="1"/>
                <w:sz w:val="19"/>
                <w:szCs w:val="19"/>
              </w:rPr>
              <w:t xml:space="preserve">charge $175.00 for </w:t>
            </w:r>
            <w:r w:rsidRPr="00E013F2">
              <w:rPr>
                <w:spacing w:val="-2"/>
                <w:position w:val="1"/>
                <w:sz w:val="19"/>
                <w:szCs w:val="19"/>
              </w:rPr>
              <w:t xml:space="preserve">the </w:t>
            </w:r>
            <w:r w:rsidRPr="00E013F2">
              <w:rPr>
                <w:spacing w:val="-4"/>
                <w:position w:val="1"/>
                <w:sz w:val="19"/>
                <w:szCs w:val="19"/>
              </w:rPr>
              <w:t>first certificate, $175.00</w:t>
            </w:r>
            <w:r w:rsidRPr="00E013F2">
              <w:rPr>
                <w:spacing w:val="-4"/>
                <w:sz w:val="19"/>
                <w:szCs w:val="19"/>
              </w:rPr>
              <w:t xml:space="preserve"> for the first duplicate </w:t>
            </w:r>
            <w:r w:rsidRPr="00E013F2">
              <w:rPr>
                <w:spacing w:val="-3"/>
                <w:sz w:val="19"/>
                <w:szCs w:val="19"/>
              </w:rPr>
              <w:t xml:space="preserve">and $85.00 each for </w:t>
            </w:r>
            <w:r w:rsidRPr="00E013F2">
              <w:rPr>
                <w:spacing w:val="-4"/>
                <w:sz w:val="19"/>
                <w:szCs w:val="19"/>
              </w:rPr>
              <w:t>subsequent copies. To streamline billing, invoices are sent at the end of the quarter during which the application was received.</w:t>
            </w:r>
          </w:p>
          <w:p w:rsidRPr="00217BEA" w:rsidR="00FD1A6B" w:rsidP="00FD1A6B" w:rsidRDefault="00FD1A6B" w14:paraId="376D7E70" w14:textId="77777777">
            <w:pPr>
              <w:pStyle w:val="ListParagraph"/>
              <w:numPr>
                <w:ilvl w:val="0"/>
                <w:numId w:val="4"/>
              </w:numPr>
              <w:tabs>
                <w:tab w:val="left" w:pos="535"/>
              </w:tabs>
              <w:spacing w:before="161" w:line="244" w:lineRule="auto"/>
              <w:ind w:left="537" w:right="475" w:hanging="327"/>
              <w:jc w:val="left"/>
            </w:pPr>
            <w:r w:rsidRPr="00E013F2">
              <w:rPr>
                <w:sz w:val="19"/>
                <w:szCs w:val="19"/>
              </w:rPr>
              <w:t xml:space="preserve">Issuance of a CDNE will not </w:t>
            </w:r>
            <w:r w:rsidRPr="00E013F2">
              <w:rPr>
                <w:spacing w:val="-4"/>
                <w:sz w:val="19"/>
                <w:szCs w:val="19"/>
              </w:rPr>
              <w:t xml:space="preserve">preclude regulatory action </w:t>
            </w:r>
            <w:r w:rsidRPr="00E013F2">
              <w:rPr>
                <w:sz w:val="19"/>
                <w:szCs w:val="19"/>
              </w:rPr>
              <w:t xml:space="preserve">by </w:t>
            </w:r>
            <w:r w:rsidRPr="00E013F2">
              <w:rPr>
                <w:spacing w:val="-3"/>
                <w:sz w:val="19"/>
                <w:szCs w:val="19"/>
              </w:rPr>
              <w:t xml:space="preserve">FDA, </w:t>
            </w:r>
            <w:r w:rsidRPr="00E013F2">
              <w:rPr>
                <w:sz w:val="19"/>
                <w:szCs w:val="19"/>
              </w:rPr>
              <w:t xml:space="preserve">if </w:t>
            </w:r>
            <w:r w:rsidRPr="00E013F2">
              <w:rPr>
                <w:spacing w:val="-4"/>
                <w:sz w:val="19"/>
                <w:szCs w:val="19"/>
              </w:rPr>
              <w:t xml:space="preserve">warranted, against products </w:t>
            </w:r>
            <w:r w:rsidRPr="00E013F2">
              <w:rPr>
                <w:sz w:val="19"/>
                <w:szCs w:val="19"/>
              </w:rPr>
              <w:t>covered by the</w:t>
            </w:r>
            <w:r w:rsidRPr="00E013F2">
              <w:rPr>
                <w:spacing w:val="-6"/>
                <w:sz w:val="19"/>
                <w:szCs w:val="19"/>
              </w:rPr>
              <w:t xml:space="preserve"> </w:t>
            </w:r>
            <w:r w:rsidRPr="00E013F2">
              <w:rPr>
                <w:sz w:val="19"/>
                <w:szCs w:val="19"/>
              </w:rPr>
              <w:t>Certificate.</w:t>
            </w:r>
          </w:p>
          <w:p w:rsidRPr="00F53E29" w:rsidR="00FD1A6B" w:rsidP="00FD1A6B" w:rsidRDefault="00FD1A6B" w14:paraId="7E986933" w14:textId="77777777">
            <w:pPr>
              <w:pStyle w:val="ListParagraph"/>
              <w:numPr>
                <w:ilvl w:val="0"/>
                <w:numId w:val="4"/>
              </w:numPr>
              <w:tabs>
                <w:tab w:val="left" w:pos="535"/>
              </w:tabs>
              <w:spacing w:before="161" w:line="244" w:lineRule="auto"/>
              <w:ind w:left="537" w:right="475" w:hanging="327"/>
              <w:jc w:val="left"/>
            </w:pPr>
            <w:r w:rsidRPr="00E013F2">
              <w:rPr>
                <w:sz w:val="19"/>
                <w:szCs w:val="19"/>
              </w:rPr>
              <w:t>If you have any questions, please call the</w:t>
            </w:r>
            <w:r w:rsidRPr="00E013F2">
              <w:rPr>
                <w:spacing w:val="-10"/>
                <w:sz w:val="19"/>
                <w:szCs w:val="19"/>
              </w:rPr>
              <w:t xml:space="preserve"> </w:t>
            </w:r>
            <w:r w:rsidRPr="00E013F2">
              <w:rPr>
                <w:sz w:val="19"/>
                <w:szCs w:val="19"/>
              </w:rPr>
              <w:t>Import/Export</w:t>
            </w:r>
            <w:r w:rsidRPr="00E013F2">
              <w:rPr>
                <w:spacing w:val="-10"/>
                <w:sz w:val="19"/>
                <w:szCs w:val="19"/>
              </w:rPr>
              <w:t xml:space="preserve"> </w:t>
            </w:r>
            <w:r w:rsidRPr="00E013F2">
              <w:rPr>
                <w:sz w:val="19"/>
                <w:szCs w:val="19"/>
              </w:rPr>
              <w:t>Team</w:t>
            </w:r>
            <w:r w:rsidRPr="00E013F2">
              <w:rPr>
                <w:spacing w:val="-10"/>
                <w:sz w:val="19"/>
                <w:szCs w:val="19"/>
              </w:rPr>
              <w:t xml:space="preserve"> </w:t>
            </w:r>
            <w:r w:rsidRPr="00E013F2">
              <w:rPr>
                <w:sz w:val="19"/>
                <w:szCs w:val="19"/>
              </w:rPr>
              <w:t>at</w:t>
            </w:r>
            <w:r w:rsidRPr="00E013F2">
              <w:rPr>
                <w:spacing w:val="-12"/>
                <w:sz w:val="19"/>
                <w:szCs w:val="19"/>
              </w:rPr>
              <w:t xml:space="preserve"> </w:t>
            </w:r>
            <w:r w:rsidRPr="00E013F2">
              <w:rPr>
                <w:sz w:val="19"/>
                <w:szCs w:val="19"/>
              </w:rPr>
              <w:t>240-402-</w:t>
            </w:r>
            <w:r w:rsidRPr="00E013F2">
              <w:rPr>
                <w:position w:val="1"/>
                <w:sz w:val="19"/>
                <w:szCs w:val="19"/>
              </w:rPr>
              <w:t xml:space="preserve"> 9155 or by email at</w:t>
            </w:r>
            <w:r w:rsidRPr="00E013F2">
              <w:rPr>
                <w:color w:val="0000FF"/>
                <w:spacing w:val="12"/>
                <w:sz w:val="19"/>
                <w:szCs w:val="19"/>
              </w:rPr>
              <w:t xml:space="preserve"> </w:t>
            </w:r>
            <w:hyperlink r:id="rId12">
              <w:r w:rsidRPr="00E013F2">
                <w:rPr>
                  <w:color w:val="0000FF"/>
                  <w:sz w:val="19"/>
                  <w:szCs w:val="19"/>
                  <w:u w:val="single" w:color="0000FF"/>
                </w:rPr>
                <w:t>CBERBECATS@fda.hhs.gov</w:t>
              </w:r>
              <w:r w:rsidRPr="00E013F2">
                <w:rPr>
                  <w:sz w:val="19"/>
                  <w:szCs w:val="19"/>
                </w:rPr>
                <w:t>.</w:t>
              </w:r>
            </w:hyperlink>
          </w:p>
          <w:p w:rsidRPr="00F53E29" w:rsidR="00FD1A6B" w:rsidP="00FD1A6B" w:rsidRDefault="00FD1A6B" w14:paraId="02F19EA3" w14:textId="56039449">
            <w:pPr>
              <w:pStyle w:val="TableParagraph"/>
              <w:spacing w:before="110" w:line="249" w:lineRule="auto"/>
              <w:ind w:left="381" w:right="277"/>
              <w:jc w:val="both"/>
              <w:rPr>
                <w:sz w:val="19"/>
                <w:szCs w:val="19"/>
              </w:rPr>
            </w:pPr>
          </w:p>
        </w:tc>
      </w:tr>
      <w:tr w:rsidRPr="00F53E29" w:rsidR="00FD1A6B" w14:paraId="4D333A9A" w14:textId="77777777">
        <w:trPr>
          <w:trHeight w:val="211"/>
        </w:trPr>
        <w:tc>
          <w:tcPr>
            <w:tcW w:w="11256" w:type="dxa"/>
            <w:gridSpan w:val="2"/>
            <w:tcBorders>
              <w:top w:val="single" w:color="000000" w:sz="8" w:space="0"/>
            </w:tcBorders>
          </w:tcPr>
          <w:p w:rsidRPr="00F53E29" w:rsidR="00FD1A6B" w:rsidP="00FD1A6B" w:rsidRDefault="00FD1A6B" w14:paraId="0C3AF770" w14:textId="77777777">
            <w:pPr>
              <w:pStyle w:val="TableParagraph"/>
              <w:rPr>
                <w:sz w:val="19"/>
                <w:szCs w:val="19"/>
              </w:rPr>
            </w:pPr>
          </w:p>
        </w:tc>
      </w:tr>
    </w:tbl>
    <w:p w:rsidRPr="00F53E29" w:rsidR="00F97445" w:rsidRDefault="0088653A" w14:paraId="415BF5FF" w14:textId="15272194">
      <w:pPr>
        <w:tabs>
          <w:tab w:val="left" w:pos="5254"/>
        </w:tabs>
        <w:spacing w:before="16"/>
        <w:ind w:left="140"/>
        <w:rPr>
          <w:sz w:val="19"/>
          <w:szCs w:val="19"/>
        </w:rPr>
      </w:pPr>
      <w:r w:rsidRPr="00F53E29">
        <w:rPr>
          <w:w w:val="110"/>
          <w:sz w:val="19"/>
          <w:szCs w:val="19"/>
        </w:rPr>
        <w:t>FORM FDA</w:t>
      </w:r>
      <w:r w:rsidRPr="00F53E29">
        <w:rPr>
          <w:spacing w:val="-24"/>
          <w:w w:val="110"/>
          <w:sz w:val="19"/>
          <w:szCs w:val="19"/>
        </w:rPr>
        <w:t xml:space="preserve"> </w:t>
      </w:r>
      <w:r w:rsidRPr="00F53E29">
        <w:rPr>
          <w:w w:val="110"/>
          <w:sz w:val="19"/>
          <w:szCs w:val="19"/>
        </w:rPr>
        <w:t>3613</w:t>
      </w:r>
      <w:r w:rsidR="00D34C45">
        <w:rPr>
          <w:w w:val="110"/>
          <w:sz w:val="19"/>
          <w:szCs w:val="19"/>
        </w:rPr>
        <w:t>g</w:t>
      </w:r>
      <w:r w:rsidRPr="00F53E29">
        <w:rPr>
          <w:spacing w:val="26"/>
          <w:w w:val="110"/>
          <w:sz w:val="19"/>
          <w:szCs w:val="19"/>
        </w:rPr>
        <w:t xml:space="preserve"> </w:t>
      </w:r>
      <w:r w:rsidRPr="00F53E29">
        <w:rPr>
          <w:w w:val="110"/>
          <w:sz w:val="19"/>
          <w:szCs w:val="19"/>
        </w:rPr>
        <w:t>(</w:t>
      </w:r>
      <w:r w:rsidR="00D32045">
        <w:rPr>
          <w:w w:val="110"/>
          <w:sz w:val="19"/>
          <w:szCs w:val="19"/>
        </w:rPr>
        <w:t>5</w:t>
      </w:r>
      <w:r w:rsidRPr="00F53E29">
        <w:rPr>
          <w:w w:val="110"/>
          <w:sz w:val="19"/>
          <w:szCs w:val="19"/>
        </w:rPr>
        <w:t>/</w:t>
      </w:r>
      <w:r w:rsidR="00D32045">
        <w:rPr>
          <w:w w:val="110"/>
          <w:sz w:val="19"/>
          <w:szCs w:val="19"/>
        </w:rPr>
        <w:t>20</w:t>
      </w:r>
      <w:r w:rsidRPr="00F53E29">
        <w:rPr>
          <w:w w:val="110"/>
          <w:sz w:val="19"/>
          <w:szCs w:val="19"/>
        </w:rPr>
        <w:t>)</w:t>
      </w:r>
      <w:r w:rsidRPr="00F53E29">
        <w:rPr>
          <w:w w:val="110"/>
          <w:sz w:val="19"/>
          <w:szCs w:val="19"/>
        </w:rPr>
        <w:tab/>
        <w:t xml:space="preserve">Page </w:t>
      </w:r>
      <w:r w:rsidR="0077279C">
        <w:rPr>
          <w:w w:val="110"/>
          <w:sz w:val="19"/>
          <w:szCs w:val="19"/>
        </w:rPr>
        <w:t>5</w:t>
      </w:r>
      <w:r w:rsidRPr="00F53E29">
        <w:rPr>
          <w:w w:val="110"/>
          <w:sz w:val="19"/>
          <w:szCs w:val="19"/>
        </w:rPr>
        <w:t xml:space="preserve"> of</w:t>
      </w:r>
      <w:r w:rsidRPr="00F53E29">
        <w:rPr>
          <w:spacing w:val="-1"/>
          <w:w w:val="110"/>
          <w:sz w:val="19"/>
          <w:szCs w:val="19"/>
        </w:rPr>
        <w:t xml:space="preserve"> </w:t>
      </w:r>
      <w:r w:rsidR="0077279C">
        <w:rPr>
          <w:w w:val="110"/>
          <w:sz w:val="19"/>
          <w:szCs w:val="19"/>
        </w:rPr>
        <w:t>7</w:t>
      </w:r>
    </w:p>
    <w:p w:rsidRPr="00F53E29" w:rsidR="00F97445" w:rsidRDefault="00F97445" w14:paraId="7FF91897" w14:textId="77777777">
      <w:pPr>
        <w:rPr>
          <w:sz w:val="19"/>
          <w:szCs w:val="19"/>
        </w:rPr>
        <w:sectPr w:rsidRPr="00F53E29" w:rsidR="00F97445">
          <w:pgSz w:w="12240" w:h="15840"/>
          <w:pgMar w:top="680" w:right="300" w:bottom="280" w:left="340" w:header="720" w:footer="720" w:gutter="0"/>
          <w:cols w:space="720"/>
        </w:sectPr>
      </w:pPr>
    </w:p>
    <w:p w:rsidR="006E063D" w:rsidP="00F53E29" w:rsidRDefault="0088653A" w14:paraId="66304B31" w14:textId="77777777">
      <w:pPr>
        <w:spacing w:before="67" w:line="249" w:lineRule="auto"/>
        <w:ind w:left="4371" w:right="3388" w:hanging="579"/>
        <w:jc w:val="center"/>
        <w:rPr>
          <w:w w:val="115"/>
          <w:sz w:val="19"/>
          <w:szCs w:val="19"/>
        </w:rPr>
      </w:pPr>
      <w:r w:rsidRPr="00F53E29">
        <w:rPr>
          <w:w w:val="115"/>
          <w:sz w:val="19"/>
          <w:szCs w:val="19"/>
        </w:rPr>
        <w:lastRenderedPageBreak/>
        <w:t xml:space="preserve">Department of Health and Human Services </w:t>
      </w:r>
    </w:p>
    <w:p w:rsidRPr="00F53E29" w:rsidR="00F97445" w:rsidP="00F53E29" w:rsidRDefault="0088653A" w14:paraId="12315AB6" w14:textId="38E938AE">
      <w:pPr>
        <w:spacing w:before="67" w:line="249" w:lineRule="auto"/>
        <w:ind w:left="4371" w:right="3388" w:hanging="579"/>
        <w:jc w:val="center"/>
        <w:rPr>
          <w:sz w:val="19"/>
          <w:szCs w:val="19"/>
        </w:rPr>
      </w:pPr>
      <w:r w:rsidRPr="00F53E29">
        <w:rPr>
          <w:w w:val="115"/>
          <w:sz w:val="19"/>
          <w:szCs w:val="19"/>
        </w:rPr>
        <w:t>Food and Drug Administration</w:t>
      </w:r>
    </w:p>
    <w:p w:rsidRPr="00F53E29" w:rsidR="00F97445" w:rsidP="00F53E29" w:rsidRDefault="00F97445" w14:paraId="0A71A35B" w14:textId="77777777">
      <w:pPr>
        <w:pStyle w:val="BodyText"/>
        <w:spacing w:before="9"/>
        <w:jc w:val="center"/>
      </w:pPr>
    </w:p>
    <w:p w:rsidR="006E063D" w:rsidP="00F53E29" w:rsidRDefault="0088653A" w14:paraId="4CF6481D" w14:textId="77777777">
      <w:pPr>
        <w:spacing w:before="90" w:line="249" w:lineRule="auto"/>
        <w:ind w:left="2880" w:right="2960"/>
        <w:jc w:val="center"/>
        <w:rPr>
          <w:w w:val="105"/>
          <w:sz w:val="19"/>
          <w:szCs w:val="19"/>
        </w:rPr>
      </w:pPr>
      <w:r w:rsidRPr="00F53E29">
        <w:rPr>
          <w:w w:val="105"/>
          <w:sz w:val="19"/>
          <w:szCs w:val="19"/>
        </w:rPr>
        <w:t xml:space="preserve">INSTRUCTIONS FOR </w:t>
      </w:r>
    </w:p>
    <w:p w:rsidRPr="00F53E29" w:rsidR="00F97445" w:rsidP="00F53E29" w:rsidRDefault="0088653A" w14:paraId="4494861E" w14:textId="425CCC39">
      <w:pPr>
        <w:spacing w:before="90" w:line="249" w:lineRule="auto"/>
        <w:ind w:left="2880" w:right="2960"/>
        <w:jc w:val="center"/>
        <w:rPr>
          <w:sz w:val="19"/>
          <w:szCs w:val="19"/>
        </w:rPr>
      </w:pPr>
      <w:r w:rsidRPr="00F53E29">
        <w:rPr>
          <w:w w:val="105"/>
          <w:sz w:val="19"/>
          <w:szCs w:val="19"/>
        </w:rPr>
        <w:t xml:space="preserve">CERTIFICATE </w:t>
      </w:r>
      <w:r w:rsidRPr="00F53E29" w:rsidR="000C50FA">
        <w:rPr>
          <w:w w:val="105"/>
          <w:sz w:val="19"/>
          <w:szCs w:val="19"/>
        </w:rPr>
        <w:t>FOR DEVICE NOT EXPORTED FROM THE</w:t>
      </w:r>
      <w:r w:rsidR="006E063D">
        <w:rPr>
          <w:w w:val="105"/>
          <w:sz w:val="19"/>
          <w:szCs w:val="19"/>
        </w:rPr>
        <w:t xml:space="preserve"> </w:t>
      </w:r>
      <w:r w:rsidRPr="00F53E29" w:rsidR="000C50FA">
        <w:rPr>
          <w:w w:val="105"/>
          <w:sz w:val="19"/>
          <w:szCs w:val="19"/>
        </w:rPr>
        <w:t>UNITED STATES</w:t>
      </w:r>
      <w:r w:rsidRPr="00F53E29">
        <w:rPr>
          <w:w w:val="105"/>
          <w:sz w:val="19"/>
          <w:szCs w:val="19"/>
        </w:rPr>
        <w:t xml:space="preserve"> (for </w:t>
      </w:r>
      <w:r w:rsidRPr="00F53E29">
        <w:rPr>
          <w:w w:val="105"/>
          <w:sz w:val="19"/>
          <w:szCs w:val="19"/>
          <w:u w:val="single"/>
        </w:rPr>
        <w:t>CDRH</w:t>
      </w:r>
      <w:r w:rsidRPr="00F53E29">
        <w:rPr>
          <w:w w:val="105"/>
          <w:sz w:val="19"/>
          <w:szCs w:val="19"/>
        </w:rPr>
        <w:t>)</w:t>
      </w:r>
    </w:p>
    <w:p w:rsidRPr="00F53E29" w:rsidR="00F97445" w:rsidRDefault="00105A7A" w14:paraId="10E9FF3F" w14:textId="776A3F2E">
      <w:pPr>
        <w:pStyle w:val="BodyText"/>
        <w:spacing w:before="4"/>
      </w:pPr>
      <w:r>
        <w:rPr>
          <w:noProof/>
        </w:rPr>
        <mc:AlternateContent>
          <mc:Choice Requires="wpg">
            <w:drawing>
              <wp:anchor distT="0" distB="0" distL="114300" distR="114300" simplePos="0" relativeHeight="251653120" behindDoc="1" locked="0" layoutInCell="1" allowOverlap="1" wp14:editId="2FC36E46" wp14:anchorId="1825E23E">
                <wp:simplePos x="0" y="0"/>
                <wp:positionH relativeFrom="page">
                  <wp:posOffset>495300</wp:posOffset>
                </wp:positionH>
                <wp:positionV relativeFrom="paragraph">
                  <wp:posOffset>161290</wp:posOffset>
                </wp:positionV>
                <wp:extent cx="6981825" cy="7214870"/>
                <wp:effectExtent l="0" t="10795" r="0"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1825" cy="7214870"/>
                          <a:chOff x="780" y="70"/>
                          <a:chExt cx="10995" cy="10306"/>
                        </a:xfrm>
                      </wpg:grpSpPr>
                      <wps:wsp>
                        <wps:cNvPr id="2" name="Line 15"/>
                        <wps:cNvCnPr>
                          <a:cxnSpLocks noChangeShapeType="1"/>
                        </wps:cNvCnPr>
                        <wps:spPr bwMode="auto">
                          <a:xfrm>
                            <a:off x="1082" y="86"/>
                            <a:ext cx="10390" cy="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1470" y="87"/>
                            <a:ext cx="276"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4" name="Line 13"/>
                        <wps:cNvCnPr>
                          <a:cxnSpLocks noChangeShapeType="1"/>
                        </wps:cNvCnPr>
                        <wps:spPr bwMode="auto">
                          <a:xfrm>
                            <a:off x="1082" y="10360"/>
                            <a:ext cx="10390" cy="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wps:wsp>
                        <wps:cNvPr id="5" name="Line 12"/>
                        <wps:cNvCnPr>
                          <a:cxnSpLocks noChangeShapeType="1"/>
                        </wps:cNvCnPr>
                        <wps:spPr bwMode="auto">
                          <a:xfrm>
                            <a:off x="796" y="372"/>
                            <a:ext cx="0" cy="9701"/>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796" y="10073"/>
                            <a:ext cx="0" cy="30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809" y="10360"/>
                            <a:ext cx="276"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11759" y="372"/>
                            <a:ext cx="0" cy="9701"/>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11759" y="10073"/>
                            <a:ext cx="0" cy="30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11470" y="10360"/>
                            <a:ext cx="276"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a:cxnSpLocks noChangeShapeType="1"/>
                        </wps:cNvCnPr>
                        <wps:spPr bwMode="auto">
                          <a:xfrm>
                            <a:off x="11759" y="72"/>
                            <a:ext cx="0" cy="303"/>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wps:wsp>
                        <wps:cNvPr id="12" name="Line 5"/>
                        <wps:cNvCnPr>
                          <a:cxnSpLocks noChangeShapeType="1"/>
                        </wps:cNvCnPr>
                        <wps:spPr bwMode="auto">
                          <a:xfrm>
                            <a:off x="796" y="72"/>
                            <a:ext cx="0" cy="303"/>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wps:wsp>
                        <wps:cNvPr id="13" name="Line 4"/>
                        <wps:cNvCnPr>
                          <a:cxnSpLocks noChangeShapeType="1"/>
                        </wps:cNvCnPr>
                        <wps:spPr bwMode="auto">
                          <a:xfrm>
                            <a:off x="809" y="87"/>
                            <a:ext cx="276"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4" name="Line 3"/>
                        <wps:cNvCnPr>
                          <a:cxnSpLocks noChangeShapeType="1"/>
                        </wps:cNvCnPr>
                        <wps:spPr bwMode="auto">
                          <a:xfrm>
                            <a:off x="6120" y="92"/>
                            <a:ext cx="0" cy="1026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style="position:absolute;margin-left:39pt;margin-top:12.7pt;width:549.75pt;height:568.1pt;z-index:-251663360;mso-position-horizontal-relative:page" coordsize="10995,10306" coordorigin="780,70" o:spid="_x0000_s1026" w14:anchorId="06CC6E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">
                <v:line id="Line 15" style="position:absolute;visibility:visible;mso-wrap-style:square" o:spid="_x0000_s1027" strokeweight="1.56pt" o:connectortype="straight" from="1082,86" to="1147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"/>
                <v:line id="Line 14" style="position:absolute;visibility:visible;mso-wrap-style:square" o:spid="_x0000_s1028" strokeweight="1.44pt" o:connectortype="straight" from="11470,87" to="117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"/>
                <v:line id="Line 13" style="position:absolute;visibility:visible;mso-wrap-style:square" o:spid="_x0000_s1029" strokeweight="1.56pt" o:connectortype="straight" from="1082,10360" to="11472,1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"/>
                <v:line id="Line 12" style="position:absolute;visibility:visible;mso-wrap-style:square" o:spid="_x0000_s1030" strokeweight="1.56pt" o:connectortype="straight" from="796,372" to="796,1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"/>
                <v:line id="Line 11" style="position:absolute;visibility:visible;mso-wrap-style:square" o:spid="_x0000_s1031" strokeweight="1.32pt" o:connectortype="straight" from="796,10073" to="796,10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"/>
                <v:line id="Line 10" style="position:absolute;visibility:visible;mso-wrap-style:square" o:spid="_x0000_s1032" strokeweight="1.32pt" o:connectortype="straight" from="809,10360" to="1085,1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"/>
                <v:line id="Line 9" style="position:absolute;visibility:visible;mso-wrap-style:square" o:spid="_x0000_s1033" strokeweight="1.56pt" o:connectortype="straight" from="11759,372" to="11759,1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"/>
                <v:line id="Line 8" style="position:absolute;visibility:visible;mso-wrap-style:square" o:spid="_x0000_s1034" strokeweight="1.32pt" o:connectortype="straight" from="11759,10073" to="11759,10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"/>
                <v:line id="Line 7" style="position:absolute;visibility:visible;mso-wrap-style:square" o:spid="_x0000_s1035" strokeweight="1.32pt" o:connectortype="straight" from="11470,10360" to="11746,1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"/>
                <v:line id="Line 6" style="position:absolute;visibility:visible;mso-wrap-style:square" o:spid="_x0000_s1036" strokeweight="1.32pt" o:connectortype="straight" from="11759,72" to="1175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"/>
                <v:line id="Line 5" style="position:absolute;visibility:visible;mso-wrap-style:square" o:spid="_x0000_s1037" strokeweight="1.32pt" o:connectortype="straight" from="796,72" to="79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"/>
                <v:line id="Line 4" style="position:absolute;visibility:visible;mso-wrap-style:square" o:spid="_x0000_s1038" strokeweight="1.44pt" o:connectortype="straight" from="809,87" to="10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"/>
                <v:line id="Line 3" style="position:absolute;visibility:visible;mso-wrap-style:square" o:spid="_x0000_s1039" strokeweight=".6pt" o:connectortype="straight" from="6120,92" to="6120,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"/>
                <w10:wrap anchorx="page"/>
              </v:group>
            </w:pict>
          </mc:Fallback>
        </mc:AlternateContent>
      </w:r>
    </w:p>
    <w:p w:rsidRPr="00F53E29" w:rsidR="00F97445" w:rsidRDefault="00F97445" w14:paraId="7BF1DF43" w14:textId="77777777">
      <w:pPr>
        <w:rPr>
          <w:sz w:val="19"/>
          <w:szCs w:val="19"/>
        </w:rPr>
        <w:sectPr w:rsidRPr="00F53E29" w:rsidR="00F97445">
          <w:pgSz w:w="12240" w:h="15840"/>
          <w:pgMar w:top="600" w:right="300" w:bottom="280" w:left="340" w:header="720" w:footer="720" w:gutter="0"/>
          <w:cols w:space="720"/>
        </w:sectPr>
      </w:pPr>
    </w:p>
    <w:p w:rsidRPr="00F53E29" w:rsidR="00F97445" w:rsidP="00515C85" w:rsidRDefault="0088653A" w14:paraId="090F0335" w14:textId="1E082111">
      <w:pPr>
        <w:pStyle w:val="ListParagraph"/>
        <w:numPr>
          <w:ilvl w:val="0"/>
          <w:numId w:val="13"/>
        </w:numPr>
        <w:tabs>
          <w:tab w:val="left" w:pos="800"/>
        </w:tabs>
        <w:spacing w:before="99" w:line="249" w:lineRule="auto"/>
        <w:ind w:left="810" w:right="13" w:hanging="180"/>
        <w:jc w:val="left"/>
        <w:rPr>
          <w:sz w:val="19"/>
          <w:szCs w:val="19"/>
        </w:rPr>
      </w:pPr>
      <w:r w:rsidRPr="00F53E29">
        <w:rPr>
          <w:sz w:val="19"/>
          <w:szCs w:val="19"/>
        </w:rPr>
        <w:t xml:space="preserve">Any medical device that </w:t>
      </w:r>
      <w:r w:rsidRPr="00F53E29" w:rsidR="00A504FB">
        <w:rPr>
          <w:sz w:val="19"/>
          <w:szCs w:val="19"/>
        </w:rPr>
        <w:t xml:space="preserve">may be </w:t>
      </w:r>
      <w:r w:rsidRPr="00F53E29">
        <w:rPr>
          <w:sz w:val="19"/>
          <w:szCs w:val="19"/>
        </w:rPr>
        <w:t xml:space="preserve">legally marketed in the United States (U.S.) may be </w:t>
      </w:r>
      <w:r w:rsidRPr="00F53E29" w:rsidR="00A504FB">
        <w:rPr>
          <w:sz w:val="19"/>
          <w:szCs w:val="19"/>
        </w:rPr>
        <w:t>shipped</w:t>
      </w:r>
      <w:r w:rsidRPr="00F53E29">
        <w:rPr>
          <w:sz w:val="19"/>
          <w:szCs w:val="19"/>
        </w:rPr>
        <w:t xml:space="preserve"> anywhere in the world without prior Food and Drug Administration (FDA) notification or approval. The Certificate </w:t>
      </w:r>
      <w:r w:rsidRPr="00F53E29" w:rsidR="00A504FB">
        <w:rPr>
          <w:sz w:val="19"/>
          <w:szCs w:val="19"/>
        </w:rPr>
        <w:t xml:space="preserve">for Device </w:t>
      </w:r>
      <w:r w:rsidR="00BD1C2B">
        <w:rPr>
          <w:sz w:val="19"/>
          <w:szCs w:val="19"/>
        </w:rPr>
        <w:t>N</w:t>
      </w:r>
      <w:r w:rsidRPr="00F53E29" w:rsidR="00A504FB">
        <w:rPr>
          <w:sz w:val="19"/>
          <w:szCs w:val="19"/>
        </w:rPr>
        <w:t>ot Exported from the U</w:t>
      </w:r>
      <w:r w:rsidRPr="00F53E29" w:rsidR="001C53E6">
        <w:rPr>
          <w:sz w:val="19"/>
          <w:szCs w:val="19"/>
        </w:rPr>
        <w:t xml:space="preserve">nited </w:t>
      </w:r>
      <w:r w:rsidRPr="00F53E29" w:rsidR="008B3F7D">
        <w:rPr>
          <w:sz w:val="19"/>
          <w:szCs w:val="19"/>
        </w:rPr>
        <w:t>S</w:t>
      </w:r>
      <w:r w:rsidRPr="00F53E29" w:rsidR="001C53E6">
        <w:rPr>
          <w:sz w:val="19"/>
          <w:szCs w:val="19"/>
        </w:rPr>
        <w:t xml:space="preserve">tates </w:t>
      </w:r>
      <w:r w:rsidRPr="00F53E29" w:rsidR="00A504FB">
        <w:rPr>
          <w:sz w:val="19"/>
          <w:szCs w:val="19"/>
        </w:rPr>
        <w:t xml:space="preserve">(CDNE) </w:t>
      </w:r>
      <w:r w:rsidRPr="00F53E29" w:rsidR="00206832">
        <w:rPr>
          <w:sz w:val="19"/>
          <w:szCs w:val="19"/>
        </w:rPr>
        <w:t xml:space="preserve">can be used for </w:t>
      </w:r>
      <w:r w:rsidR="00A81C5C">
        <w:rPr>
          <w:sz w:val="19"/>
          <w:szCs w:val="19"/>
        </w:rPr>
        <w:t>device</w:t>
      </w:r>
      <w:r w:rsidRPr="00F53E29" w:rsidR="00A81C5C">
        <w:rPr>
          <w:sz w:val="19"/>
          <w:szCs w:val="19"/>
        </w:rPr>
        <w:t xml:space="preserve">s </w:t>
      </w:r>
      <w:r w:rsidRPr="00F53E29" w:rsidR="00206832">
        <w:rPr>
          <w:sz w:val="19"/>
          <w:szCs w:val="19"/>
        </w:rPr>
        <w:t xml:space="preserve">that have received marketing authorization by the FDA </w:t>
      </w:r>
      <w:r w:rsidRPr="00F53E29" w:rsidR="001C53E6">
        <w:rPr>
          <w:sz w:val="19"/>
          <w:szCs w:val="19"/>
        </w:rPr>
        <w:t>and</w:t>
      </w:r>
      <w:r w:rsidRPr="00F53E29" w:rsidR="00206832">
        <w:rPr>
          <w:sz w:val="19"/>
          <w:szCs w:val="19"/>
        </w:rPr>
        <w:t xml:space="preserve"> </w:t>
      </w:r>
      <w:r w:rsidRPr="00F53E29" w:rsidR="001C53E6">
        <w:rPr>
          <w:sz w:val="19"/>
          <w:szCs w:val="19"/>
        </w:rPr>
        <w:t>will be</w:t>
      </w:r>
      <w:r w:rsidRPr="00F53E29" w:rsidR="00206832">
        <w:rPr>
          <w:sz w:val="19"/>
          <w:szCs w:val="19"/>
        </w:rPr>
        <w:t xml:space="preserve"> shipped from one foreign country to another without entering </w:t>
      </w:r>
      <w:r w:rsidRPr="00F53E29" w:rsidR="008B3F7D">
        <w:rPr>
          <w:sz w:val="19"/>
          <w:szCs w:val="19"/>
        </w:rPr>
        <w:t>U.</w:t>
      </w:r>
      <w:r w:rsidRPr="00F53E29" w:rsidR="00206832">
        <w:rPr>
          <w:sz w:val="19"/>
          <w:szCs w:val="19"/>
        </w:rPr>
        <w:t>S</w:t>
      </w:r>
      <w:r w:rsidRPr="00F53E29" w:rsidR="008B3F7D">
        <w:rPr>
          <w:sz w:val="19"/>
          <w:szCs w:val="19"/>
        </w:rPr>
        <w:t xml:space="preserve">. </w:t>
      </w:r>
      <w:r w:rsidRPr="00F53E29" w:rsidR="00206832">
        <w:rPr>
          <w:sz w:val="19"/>
          <w:szCs w:val="19"/>
        </w:rPr>
        <w:t xml:space="preserve">commerce. </w:t>
      </w:r>
      <w:r w:rsidRPr="00F53E29" w:rsidR="008B3F7D">
        <w:rPr>
          <w:sz w:val="19"/>
          <w:szCs w:val="19"/>
        </w:rPr>
        <w:t xml:space="preserve">To </w:t>
      </w:r>
      <w:r w:rsidRPr="00F53E29" w:rsidR="00CF155D">
        <w:rPr>
          <w:sz w:val="19"/>
          <w:szCs w:val="19"/>
        </w:rPr>
        <w:t xml:space="preserve">qualify for a CDNE, the </w:t>
      </w:r>
      <w:r w:rsidRPr="00F53E29">
        <w:rPr>
          <w:sz w:val="19"/>
          <w:szCs w:val="19"/>
        </w:rPr>
        <w:t>following requirements must be</w:t>
      </w:r>
      <w:r w:rsidRPr="00F53E29">
        <w:rPr>
          <w:spacing w:val="-4"/>
          <w:sz w:val="19"/>
          <w:szCs w:val="19"/>
        </w:rPr>
        <w:t xml:space="preserve"> </w:t>
      </w:r>
      <w:r w:rsidRPr="00F53E29">
        <w:rPr>
          <w:sz w:val="19"/>
          <w:szCs w:val="19"/>
        </w:rPr>
        <w:t>met:</w:t>
      </w:r>
    </w:p>
    <w:p w:rsidRPr="00F53E29" w:rsidR="00F97445" w:rsidP="00515C85" w:rsidRDefault="0088653A" w14:paraId="1FFAB118" w14:textId="77777777">
      <w:pPr>
        <w:pStyle w:val="ListParagraph"/>
        <w:numPr>
          <w:ilvl w:val="1"/>
          <w:numId w:val="13"/>
        </w:numPr>
        <w:tabs>
          <w:tab w:val="left" w:pos="1052"/>
        </w:tabs>
        <w:spacing w:before="166" w:line="249" w:lineRule="auto"/>
        <w:ind w:left="1080" w:right="14" w:hanging="270"/>
        <w:jc w:val="left"/>
        <w:rPr>
          <w:sz w:val="19"/>
          <w:szCs w:val="19"/>
        </w:rPr>
      </w:pPr>
      <w:r w:rsidRPr="00F53E29">
        <w:rPr>
          <w:sz w:val="19"/>
          <w:szCs w:val="19"/>
        </w:rPr>
        <w:t xml:space="preserve">The </w:t>
      </w:r>
      <w:r w:rsidRPr="00F53E29" w:rsidR="00CF155D">
        <w:rPr>
          <w:sz w:val="19"/>
          <w:szCs w:val="19"/>
        </w:rPr>
        <w:t>requesting</w:t>
      </w:r>
      <w:r w:rsidRPr="00F53E29">
        <w:rPr>
          <w:sz w:val="19"/>
          <w:szCs w:val="19"/>
        </w:rPr>
        <w:t xml:space="preserve"> </w:t>
      </w:r>
      <w:r w:rsidRPr="00F53E29" w:rsidR="00CD6866">
        <w:rPr>
          <w:sz w:val="19"/>
          <w:szCs w:val="19"/>
        </w:rPr>
        <w:t>establishment</w:t>
      </w:r>
      <w:r w:rsidRPr="00F53E29">
        <w:rPr>
          <w:sz w:val="19"/>
          <w:szCs w:val="19"/>
        </w:rPr>
        <w:t xml:space="preserve"> must be in compliance with the registration</w:t>
      </w:r>
      <w:r w:rsidRPr="00F53E29">
        <w:rPr>
          <w:spacing w:val="-2"/>
          <w:sz w:val="19"/>
          <w:szCs w:val="19"/>
        </w:rPr>
        <w:t xml:space="preserve"> </w:t>
      </w:r>
      <w:r w:rsidRPr="00F53E29">
        <w:rPr>
          <w:sz w:val="19"/>
          <w:szCs w:val="19"/>
        </w:rPr>
        <w:t>requirements;</w:t>
      </w:r>
    </w:p>
    <w:p w:rsidRPr="00F53E29" w:rsidR="00F97445" w:rsidP="00515C85" w:rsidRDefault="0088653A" w14:paraId="6F6898F8" w14:textId="05D0E533">
      <w:pPr>
        <w:pStyle w:val="ListParagraph"/>
        <w:numPr>
          <w:ilvl w:val="1"/>
          <w:numId w:val="13"/>
        </w:numPr>
        <w:tabs>
          <w:tab w:val="left" w:pos="1052"/>
        </w:tabs>
        <w:spacing w:before="139" w:line="249" w:lineRule="auto"/>
        <w:ind w:left="990" w:right="0" w:hanging="180"/>
        <w:jc w:val="left"/>
        <w:rPr>
          <w:sz w:val="19"/>
          <w:szCs w:val="19"/>
        </w:rPr>
      </w:pPr>
      <w:r w:rsidRPr="00F53E29">
        <w:rPr>
          <w:spacing w:val="-2"/>
          <w:sz w:val="19"/>
          <w:szCs w:val="19"/>
        </w:rPr>
        <w:t xml:space="preserve">The </w:t>
      </w:r>
      <w:r w:rsidRPr="00F53E29">
        <w:rPr>
          <w:spacing w:val="-4"/>
          <w:sz w:val="19"/>
          <w:szCs w:val="19"/>
        </w:rPr>
        <w:t xml:space="preserve">device </w:t>
      </w:r>
      <w:r w:rsidRPr="00F53E29">
        <w:rPr>
          <w:spacing w:val="-3"/>
          <w:sz w:val="19"/>
          <w:szCs w:val="19"/>
        </w:rPr>
        <w:t xml:space="preserve">must have </w:t>
      </w:r>
      <w:r w:rsidRPr="00F53E29">
        <w:rPr>
          <w:sz w:val="19"/>
          <w:szCs w:val="19"/>
        </w:rPr>
        <w:t xml:space="preserve">a </w:t>
      </w:r>
      <w:r w:rsidRPr="00F53E29">
        <w:rPr>
          <w:spacing w:val="-4"/>
          <w:sz w:val="19"/>
          <w:szCs w:val="19"/>
        </w:rPr>
        <w:t xml:space="preserve">cleared Premarket Notification </w:t>
      </w:r>
      <w:r w:rsidRPr="00F53E29">
        <w:rPr>
          <w:spacing w:val="-3"/>
          <w:sz w:val="19"/>
          <w:szCs w:val="19"/>
        </w:rPr>
        <w:t xml:space="preserve">510(k) </w:t>
      </w:r>
      <w:r w:rsidRPr="00F53E29">
        <w:rPr>
          <w:sz w:val="19"/>
          <w:szCs w:val="19"/>
        </w:rPr>
        <w:t xml:space="preserve">or </w:t>
      </w:r>
      <w:r w:rsidRPr="00F53E29">
        <w:rPr>
          <w:spacing w:val="-4"/>
          <w:sz w:val="19"/>
          <w:szCs w:val="19"/>
        </w:rPr>
        <w:t>Premarket Approval (PMA)</w:t>
      </w:r>
      <w:r w:rsidRPr="00F53E29" w:rsidR="00002672">
        <w:rPr>
          <w:spacing w:val="-4"/>
          <w:sz w:val="19"/>
          <w:szCs w:val="19"/>
        </w:rPr>
        <w:t xml:space="preserve">, or </w:t>
      </w:r>
      <w:r w:rsidRPr="00F53E29" w:rsidR="00002672">
        <w:rPr>
          <w:sz w:val="19"/>
          <w:szCs w:val="19"/>
        </w:rPr>
        <w:t xml:space="preserve">granted a De Novo classification, or </w:t>
      </w:r>
      <w:r w:rsidRPr="00F53E29">
        <w:rPr>
          <w:sz w:val="19"/>
          <w:szCs w:val="19"/>
        </w:rPr>
        <w:t xml:space="preserve">if </w:t>
      </w:r>
      <w:r w:rsidRPr="00F53E29">
        <w:rPr>
          <w:spacing w:val="-2"/>
          <w:sz w:val="19"/>
          <w:szCs w:val="19"/>
        </w:rPr>
        <w:t xml:space="preserve">the </w:t>
      </w:r>
      <w:r w:rsidRPr="00F53E29">
        <w:rPr>
          <w:spacing w:val="-3"/>
          <w:sz w:val="19"/>
          <w:szCs w:val="19"/>
        </w:rPr>
        <w:t xml:space="preserve">device </w:t>
      </w:r>
      <w:r w:rsidRPr="00F53E29">
        <w:rPr>
          <w:sz w:val="19"/>
          <w:szCs w:val="19"/>
        </w:rPr>
        <w:t xml:space="preserve">was on </w:t>
      </w:r>
      <w:r w:rsidRPr="00F53E29">
        <w:rPr>
          <w:spacing w:val="-3"/>
          <w:sz w:val="19"/>
          <w:szCs w:val="19"/>
        </w:rPr>
        <w:t xml:space="preserve">the </w:t>
      </w:r>
      <w:r w:rsidRPr="00F53E29">
        <w:rPr>
          <w:spacing w:val="-4"/>
          <w:sz w:val="19"/>
          <w:szCs w:val="19"/>
        </w:rPr>
        <w:t xml:space="preserve">market </w:t>
      </w:r>
      <w:r w:rsidRPr="00F53E29">
        <w:rPr>
          <w:spacing w:val="-3"/>
          <w:sz w:val="19"/>
          <w:szCs w:val="19"/>
        </w:rPr>
        <w:t xml:space="preserve">prior </w:t>
      </w:r>
      <w:r w:rsidRPr="00F53E29">
        <w:rPr>
          <w:sz w:val="19"/>
          <w:szCs w:val="19"/>
        </w:rPr>
        <w:t xml:space="preserve">to </w:t>
      </w:r>
      <w:r w:rsidRPr="00F53E29">
        <w:rPr>
          <w:spacing w:val="-3"/>
          <w:sz w:val="19"/>
          <w:szCs w:val="19"/>
        </w:rPr>
        <w:t xml:space="preserve">May </w:t>
      </w:r>
      <w:r w:rsidRPr="00F53E29">
        <w:rPr>
          <w:spacing w:val="-2"/>
          <w:sz w:val="19"/>
          <w:szCs w:val="19"/>
        </w:rPr>
        <w:t xml:space="preserve">28, </w:t>
      </w:r>
      <w:r w:rsidRPr="00F53E29">
        <w:rPr>
          <w:spacing w:val="-3"/>
          <w:sz w:val="19"/>
          <w:szCs w:val="19"/>
        </w:rPr>
        <w:t xml:space="preserve">1976 </w:t>
      </w:r>
      <w:r w:rsidRPr="00F53E29">
        <w:rPr>
          <w:spacing w:val="-4"/>
          <w:sz w:val="19"/>
          <w:szCs w:val="19"/>
        </w:rPr>
        <w:t xml:space="preserve">(before </w:t>
      </w:r>
      <w:r w:rsidRPr="00F53E29">
        <w:rPr>
          <w:spacing w:val="-2"/>
          <w:sz w:val="19"/>
          <w:szCs w:val="19"/>
        </w:rPr>
        <w:t xml:space="preserve">the </w:t>
      </w:r>
      <w:r w:rsidRPr="00F53E29">
        <w:rPr>
          <w:spacing w:val="-4"/>
          <w:sz w:val="19"/>
          <w:szCs w:val="19"/>
        </w:rPr>
        <w:t xml:space="preserve">Medical Device Amendments </w:t>
      </w:r>
      <w:r w:rsidRPr="00F53E29">
        <w:rPr>
          <w:sz w:val="19"/>
          <w:szCs w:val="19"/>
        </w:rPr>
        <w:t>to</w:t>
      </w:r>
      <w:r w:rsidRPr="00F53E29">
        <w:rPr>
          <w:spacing w:val="-35"/>
          <w:sz w:val="19"/>
          <w:szCs w:val="19"/>
        </w:rPr>
        <w:t xml:space="preserve"> </w:t>
      </w:r>
      <w:r w:rsidRPr="00F53E29">
        <w:rPr>
          <w:spacing w:val="-3"/>
          <w:sz w:val="19"/>
          <w:szCs w:val="19"/>
        </w:rPr>
        <w:t xml:space="preserve">the </w:t>
      </w:r>
      <w:r w:rsidRPr="00F53E29">
        <w:rPr>
          <w:spacing w:val="-4"/>
          <w:sz w:val="19"/>
          <w:szCs w:val="19"/>
        </w:rPr>
        <w:t>FD&amp;C Act);</w:t>
      </w:r>
      <w:r w:rsidR="005A08B0">
        <w:rPr>
          <w:spacing w:val="-4"/>
          <w:sz w:val="19"/>
          <w:szCs w:val="19"/>
        </w:rPr>
        <w:t xml:space="preserve"> or </w:t>
      </w:r>
      <w:r w:rsidR="005A08B0">
        <w:t>approved humanitarian device exemption under section 520(m) of the FD&amp;C Act;</w:t>
      </w:r>
      <w:r w:rsidRPr="005A08B0" w:rsidR="005A08B0">
        <w:rPr>
          <w:rFonts w:ascii="Arial" w:hAnsi="Arial" w:cs="Arial"/>
          <w:color w:val="333333"/>
          <w:sz w:val="18"/>
          <w:szCs w:val="18"/>
          <w:lang w:val="en"/>
        </w:rPr>
        <w:t xml:space="preserve"> </w:t>
      </w:r>
      <w:r w:rsidR="005A08B0">
        <w:rPr>
          <w:rFonts w:ascii="Arial" w:hAnsi="Arial" w:cs="Arial"/>
          <w:color w:val="333333"/>
          <w:sz w:val="18"/>
          <w:szCs w:val="18"/>
          <w:lang w:val="en"/>
        </w:rPr>
        <w:t xml:space="preserve">or </w:t>
      </w:r>
      <w:r w:rsidRPr="00C40F00" w:rsidR="005A08B0">
        <w:rPr>
          <w:rFonts w:ascii="Arial" w:hAnsi="Arial" w:cs="Arial"/>
          <w:color w:val="333333"/>
          <w:sz w:val="18"/>
          <w:szCs w:val="18"/>
          <w:lang w:val="en"/>
        </w:rPr>
        <w:t>exempt from</w:t>
      </w:r>
      <w:r w:rsidR="005A08B0">
        <w:rPr>
          <w:rFonts w:ascii="Arial" w:hAnsi="Arial" w:cs="Arial"/>
          <w:color w:val="333333"/>
          <w:sz w:val="18"/>
          <w:szCs w:val="18"/>
          <w:lang w:val="en"/>
        </w:rPr>
        <w:t xml:space="preserve"> section </w:t>
      </w:r>
      <w:r w:rsidRPr="00C40F00" w:rsidR="005A08B0">
        <w:rPr>
          <w:rFonts w:ascii="Arial" w:hAnsi="Arial" w:cs="Arial"/>
          <w:color w:val="333333"/>
          <w:sz w:val="18"/>
          <w:szCs w:val="18"/>
          <w:lang w:val="en"/>
        </w:rPr>
        <w:t>510(k)</w:t>
      </w:r>
      <w:r w:rsidR="005A08B0">
        <w:rPr>
          <w:rFonts w:ascii="Arial" w:hAnsi="Arial" w:cs="Arial"/>
          <w:color w:val="333333"/>
          <w:sz w:val="18"/>
          <w:szCs w:val="18"/>
          <w:lang w:val="en"/>
        </w:rPr>
        <w:t xml:space="preserve"> of the FD&amp;C Act</w:t>
      </w:r>
      <w:r w:rsidR="0077279C">
        <w:rPr>
          <w:rFonts w:ascii="Arial" w:hAnsi="Arial" w:cs="Arial"/>
          <w:color w:val="333333"/>
          <w:sz w:val="18"/>
          <w:szCs w:val="18"/>
          <w:lang w:val="en"/>
        </w:rPr>
        <w:t>.</w:t>
      </w:r>
    </w:p>
    <w:p w:rsidRPr="00F53E29" w:rsidR="00CD6866" w:rsidP="00515C85" w:rsidRDefault="00CD6866" w14:paraId="1AC1453A" w14:textId="77777777">
      <w:pPr>
        <w:pStyle w:val="ListParagraph"/>
        <w:numPr>
          <w:ilvl w:val="1"/>
          <w:numId w:val="13"/>
        </w:numPr>
        <w:tabs>
          <w:tab w:val="left" w:pos="1052"/>
        </w:tabs>
        <w:spacing w:before="139" w:line="249" w:lineRule="auto"/>
        <w:ind w:left="990" w:right="0" w:hanging="180"/>
        <w:jc w:val="left"/>
        <w:rPr>
          <w:sz w:val="19"/>
          <w:szCs w:val="19"/>
        </w:rPr>
      </w:pPr>
      <w:r w:rsidRPr="00F53E29">
        <w:rPr>
          <w:spacing w:val="-4"/>
          <w:sz w:val="19"/>
          <w:szCs w:val="19"/>
        </w:rPr>
        <w:t xml:space="preserve">The device </w:t>
      </w:r>
      <w:r w:rsidRPr="00F53E29" w:rsidR="00002672">
        <w:rPr>
          <w:spacing w:val="-4"/>
          <w:sz w:val="19"/>
          <w:szCs w:val="19"/>
        </w:rPr>
        <w:t xml:space="preserve">name must appear on the </w:t>
      </w:r>
      <w:r w:rsidRPr="00F53E29">
        <w:rPr>
          <w:spacing w:val="-4"/>
          <w:sz w:val="19"/>
          <w:szCs w:val="19"/>
        </w:rPr>
        <w:t>CDNE as authorized for marketing in the U.S.</w:t>
      </w:r>
    </w:p>
    <w:p w:rsidRPr="00F53E29" w:rsidR="00F97445" w:rsidP="00515C85" w:rsidRDefault="0088653A" w14:paraId="0389818A" w14:textId="77777777">
      <w:pPr>
        <w:pStyle w:val="ListParagraph"/>
        <w:numPr>
          <w:ilvl w:val="1"/>
          <w:numId w:val="13"/>
        </w:numPr>
        <w:tabs>
          <w:tab w:val="left" w:pos="1055"/>
        </w:tabs>
        <w:spacing w:before="142" w:line="249" w:lineRule="auto"/>
        <w:ind w:left="1054" w:right="2" w:hanging="252"/>
        <w:jc w:val="left"/>
        <w:rPr>
          <w:sz w:val="19"/>
          <w:szCs w:val="19"/>
        </w:rPr>
      </w:pPr>
      <w:r w:rsidRPr="00F53E29">
        <w:rPr>
          <w:sz w:val="19"/>
          <w:szCs w:val="19"/>
        </w:rPr>
        <w:t>The device must meet the labeling requirements of 21 CFR Part 801 and 21 CFR 809, if</w:t>
      </w:r>
      <w:r w:rsidRPr="00F53E29">
        <w:rPr>
          <w:spacing w:val="-9"/>
          <w:sz w:val="19"/>
          <w:szCs w:val="19"/>
        </w:rPr>
        <w:t xml:space="preserve"> </w:t>
      </w:r>
      <w:r w:rsidRPr="00F53E29">
        <w:rPr>
          <w:sz w:val="19"/>
          <w:szCs w:val="19"/>
        </w:rPr>
        <w:t>applicable;</w:t>
      </w:r>
      <w:r w:rsidRPr="00F53E29" w:rsidR="00CD6866">
        <w:rPr>
          <w:sz w:val="19"/>
          <w:szCs w:val="19"/>
        </w:rPr>
        <w:t xml:space="preserve"> </w:t>
      </w:r>
    </w:p>
    <w:p w:rsidRPr="00F53E29" w:rsidR="00F97445" w:rsidP="00515C85" w:rsidRDefault="0088653A" w14:paraId="4D3B38D7" w14:textId="77777777">
      <w:pPr>
        <w:pStyle w:val="ListParagraph"/>
        <w:numPr>
          <w:ilvl w:val="1"/>
          <w:numId w:val="13"/>
        </w:numPr>
        <w:tabs>
          <w:tab w:val="left" w:pos="1055"/>
        </w:tabs>
        <w:spacing w:before="129" w:line="249" w:lineRule="auto"/>
        <w:ind w:left="1054" w:right="24" w:hanging="254"/>
        <w:jc w:val="left"/>
        <w:rPr>
          <w:sz w:val="19"/>
          <w:szCs w:val="19"/>
        </w:rPr>
      </w:pPr>
      <w:r w:rsidRPr="00F53E29">
        <w:rPr>
          <w:sz w:val="19"/>
          <w:szCs w:val="19"/>
        </w:rPr>
        <w:t xml:space="preserve">The </w:t>
      </w:r>
      <w:r w:rsidRPr="00F53E29" w:rsidR="00CD6866">
        <w:rPr>
          <w:sz w:val="19"/>
          <w:szCs w:val="19"/>
        </w:rPr>
        <w:t xml:space="preserve">requesting establishment must meet the requirements of </w:t>
      </w:r>
      <w:r w:rsidRPr="00F53E29" w:rsidR="00002672">
        <w:rPr>
          <w:sz w:val="19"/>
          <w:szCs w:val="19"/>
        </w:rPr>
        <w:t xml:space="preserve">section </w:t>
      </w:r>
      <w:r w:rsidRPr="00F53E29" w:rsidR="00CD6866">
        <w:rPr>
          <w:sz w:val="19"/>
          <w:szCs w:val="19"/>
        </w:rPr>
        <w:t>801(e)(4)(E)(iii)(II)</w:t>
      </w:r>
      <w:r w:rsidRPr="00F53E29">
        <w:rPr>
          <w:sz w:val="19"/>
          <w:szCs w:val="19"/>
        </w:rPr>
        <w:t>.</w:t>
      </w:r>
    </w:p>
    <w:p w:rsidRPr="00F53E29" w:rsidR="00F97445" w:rsidP="00515C85" w:rsidRDefault="0088653A" w14:paraId="4DC807C7" w14:textId="789FF91D">
      <w:pPr>
        <w:pStyle w:val="ListParagraph"/>
        <w:numPr>
          <w:ilvl w:val="1"/>
          <w:numId w:val="13"/>
        </w:numPr>
        <w:tabs>
          <w:tab w:val="left" w:pos="1055"/>
        </w:tabs>
        <w:spacing w:before="129" w:line="249" w:lineRule="auto"/>
        <w:ind w:left="1054" w:right="24" w:hanging="254"/>
        <w:jc w:val="left"/>
      </w:pPr>
      <w:r w:rsidRPr="00F53E29">
        <w:t>In addition, the</w:t>
      </w:r>
      <w:r w:rsidR="00092129">
        <w:t xml:space="preserve"> requestor </w:t>
      </w:r>
      <w:r w:rsidRPr="00F53E29">
        <w:t>must comply with the laws of the importing country.</w:t>
      </w:r>
    </w:p>
    <w:p w:rsidRPr="00F53E29" w:rsidR="00CC19F0" w:rsidP="00CC19F0" w:rsidRDefault="00CC19F0" w14:paraId="0DDF350A" w14:textId="77777777">
      <w:pPr>
        <w:pStyle w:val="ListParagraph"/>
        <w:tabs>
          <w:tab w:val="left" w:pos="800"/>
        </w:tabs>
        <w:ind w:left="800" w:right="0" w:firstLine="0"/>
        <w:jc w:val="right"/>
        <w:rPr>
          <w:sz w:val="19"/>
          <w:szCs w:val="19"/>
        </w:rPr>
      </w:pPr>
    </w:p>
    <w:p w:rsidR="005876B0" w:rsidP="00515C85" w:rsidRDefault="005876B0" w14:paraId="470268A5" w14:textId="77777777">
      <w:pPr>
        <w:pStyle w:val="ListParagraph"/>
        <w:numPr>
          <w:ilvl w:val="0"/>
          <w:numId w:val="13"/>
        </w:numPr>
        <w:tabs>
          <w:tab w:val="left" w:pos="800"/>
        </w:tabs>
        <w:ind w:left="800" w:right="0" w:hanging="286"/>
        <w:jc w:val="left"/>
        <w:rPr>
          <w:sz w:val="19"/>
          <w:szCs w:val="19"/>
        </w:rPr>
      </w:pPr>
      <w:r w:rsidRPr="00F53E29">
        <w:rPr>
          <w:sz w:val="19"/>
          <w:szCs w:val="19"/>
        </w:rPr>
        <w:t xml:space="preserve">The CDNE is limited </w:t>
      </w:r>
      <w:r w:rsidRPr="00F53E29" w:rsidR="00530483">
        <w:rPr>
          <w:sz w:val="19"/>
          <w:szCs w:val="19"/>
        </w:rPr>
        <w:t>to</w:t>
      </w:r>
      <w:r w:rsidRPr="00F53E29">
        <w:rPr>
          <w:sz w:val="19"/>
          <w:szCs w:val="19"/>
        </w:rPr>
        <w:t xml:space="preserve"> Manufacturers. Foreign Distributors or Private label Distributor do not qualify for a CDNE.</w:t>
      </w:r>
    </w:p>
    <w:p w:rsidRPr="00F53E29" w:rsidR="00F53E29" w:rsidP="00F53E29" w:rsidRDefault="00F53E29" w14:paraId="42755BA1" w14:textId="77777777">
      <w:pPr>
        <w:pStyle w:val="ListParagraph"/>
        <w:tabs>
          <w:tab w:val="left" w:pos="800"/>
        </w:tabs>
        <w:ind w:left="800" w:right="0" w:firstLine="0"/>
        <w:jc w:val="right"/>
        <w:rPr>
          <w:sz w:val="19"/>
          <w:szCs w:val="19"/>
        </w:rPr>
      </w:pPr>
    </w:p>
    <w:p w:rsidRPr="00E87F20" w:rsidR="00371F50" w:rsidP="00515C85" w:rsidRDefault="00371F50" w14:paraId="2B491997" w14:textId="6E5FE955">
      <w:pPr>
        <w:pStyle w:val="ListParagraph"/>
        <w:numPr>
          <w:ilvl w:val="0"/>
          <w:numId w:val="13"/>
        </w:numPr>
        <w:tabs>
          <w:tab w:val="left" w:pos="800"/>
        </w:tabs>
        <w:ind w:left="800" w:right="0" w:hanging="286"/>
        <w:jc w:val="left"/>
        <w:rPr>
          <w:sz w:val="19"/>
          <w:szCs w:val="19"/>
        </w:rPr>
      </w:pPr>
      <w:r w:rsidRPr="00E87F20">
        <w:rPr>
          <w:sz w:val="19"/>
          <w:szCs w:val="19"/>
        </w:rPr>
        <w:t xml:space="preserve">Country of origin (manufacturer’s location) </w:t>
      </w:r>
      <w:r w:rsidRPr="00E87F20" w:rsidR="00BD1C2B">
        <w:rPr>
          <w:sz w:val="19"/>
          <w:szCs w:val="19"/>
        </w:rPr>
        <w:t xml:space="preserve">and country of destination </w:t>
      </w:r>
      <w:r w:rsidRPr="00E87F20">
        <w:rPr>
          <w:sz w:val="19"/>
          <w:szCs w:val="19"/>
        </w:rPr>
        <w:t>will be listed on the certificate.</w:t>
      </w:r>
      <w:r w:rsidRPr="00E87F20" w:rsidR="00172177">
        <w:rPr>
          <w:sz w:val="19"/>
          <w:szCs w:val="19"/>
        </w:rPr>
        <w:t xml:space="preserve"> </w:t>
      </w:r>
    </w:p>
    <w:p w:rsidRPr="00E87F20" w:rsidR="00F53E29" w:rsidP="00F53E29" w:rsidRDefault="00F53E29" w14:paraId="2E677120" w14:textId="77777777">
      <w:pPr>
        <w:pStyle w:val="ListParagraph"/>
        <w:rPr>
          <w:sz w:val="19"/>
          <w:szCs w:val="19"/>
          <w:highlight w:val="yellow"/>
        </w:rPr>
      </w:pPr>
    </w:p>
    <w:p w:rsidR="00CD6866" w:rsidP="00515C85" w:rsidRDefault="00CD6866" w14:paraId="516BA61A" w14:textId="77777777">
      <w:pPr>
        <w:pStyle w:val="ListParagraph"/>
        <w:numPr>
          <w:ilvl w:val="0"/>
          <w:numId w:val="13"/>
        </w:numPr>
        <w:tabs>
          <w:tab w:val="left" w:pos="800"/>
        </w:tabs>
        <w:ind w:left="800" w:right="0" w:hanging="286"/>
        <w:jc w:val="left"/>
        <w:rPr>
          <w:sz w:val="19"/>
          <w:szCs w:val="19"/>
        </w:rPr>
      </w:pPr>
      <w:r w:rsidRPr="00F53E29">
        <w:rPr>
          <w:sz w:val="19"/>
          <w:szCs w:val="19"/>
        </w:rPr>
        <w:t>The requestor should be a representative of the requesting establishment by having an account associated with the Owner Operator number of the requesting establishment.</w:t>
      </w:r>
    </w:p>
    <w:p w:rsidRPr="00F53E29" w:rsidR="00F53E29" w:rsidP="00F53E29" w:rsidRDefault="00F53E29" w14:paraId="29D0063E" w14:textId="77777777">
      <w:pPr>
        <w:pStyle w:val="ListParagraph"/>
        <w:tabs>
          <w:tab w:val="left" w:pos="800"/>
        </w:tabs>
        <w:ind w:left="800" w:right="0" w:firstLine="0"/>
        <w:jc w:val="right"/>
        <w:rPr>
          <w:sz w:val="19"/>
          <w:szCs w:val="19"/>
        </w:rPr>
      </w:pPr>
    </w:p>
    <w:p w:rsidRPr="005377E6" w:rsidR="00F97445" w:rsidP="00515C85" w:rsidRDefault="0088653A" w14:paraId="2C8C4759" w14:textId="77777777">
      <w:pPr>
        <w:pStyle w:val="ListParagraph"/>
        <w:numPr>
          <w:ilvl w:val="0"/>
          <w:numId w:val="13"/>
        </w:numPr>
        <w:tabs>
          <w:tab w:val="left" w:pos="800"/>
        </w:tabs>
        <w:spacing w:before="8" w:line="249" w:lineRule="auto"/>
        <w:ind w:right="3" w:hanging="269"/>
        <w:jc w:val="left"/>
        <w:rPr>
          <w:sz w:val="19"/>
          <w:szCs w:val="19"/>
        </w:rPr>
      </w:pPr>
      <w:r w:rsidRPr="005377E6">
        <w:rPr>
          <w:sz w:val="19"/>
          <w:szCs w:val="19"/>
        </w:rPr>
        <w:t xml:space="preserve">A representative of the requesting facility must provide a signed </w:t>
      </w:r>
      <w:r w:rsidRPr="005377E6" w:rsidR="005876B0">
        <w:rPr>
          <w:sz w:val="19"/>
          <w:szCs w:val="19"/>
        </w:rPr>
        <w:t>Shipper</w:t>
      </w:r>
      <w:r w:rsidRPr="005377E6">
        <w:rPr>
          <w:sz w:val="19"/>
          <w:szCs w:val="19"/>
        </w:rPr>
        <w:t xml:space="preserve">’s Certification Statement. </w:t>
      </w:r>
    </w:p>
    <w:p w:rsidRPr="00F53E29" w:rsidR="00F53E29" w:rsidP="00F53E29" w:rsidRDefault="00F53E29" w14:paraId="1C99FE78" w14:textId="77777777">
      <w:pPr>
        <w:pStyle w:val="ListParagraph"/>
        <w:rPr>
          <w:sz w:val="19"/>
          <w:szCs w:val="19"/>
        </w:rPr>
      </w:pPr>
    </w:p>
    <w:p w:rsidRPr="00F53E29" w:rsidR="00F97445" w:rsidP="00515C85" w:rsidRDefault="0088653A" w14:paraId="5AC412F7" w14:textId="77777777">
      <w:pPr>
        <w:pStyle w:val="ListParagraph"/>
        <w:numPr>
          <w:ilvl w:val="0"/>
          <w:numId w:val="13"/>
        </w:numPr>
        <w:tabs>
          <w:tab w:val="left" w:pos="798"/>
        </w:tabs>
        <w:spacing w:line="249" w:lineRule="auto"/>
        <w:ind w:left="800" w:hanging="296"/>
        <w:jc w:val="left"/>
        <w:rPr>
          <w:sz w:val="19"/>
          <w:szCs w:val="19"/>
        </w:rPr>
      </w:pPr>
      <w:r w:rsidRPr="00F53E29">
        <w:rPr>
          <w:sz w:val="19"/>
          <w:szCs w:val="19"/>
        </w:rPr>
        <w:t>It is the requestor’s responsibility to ensure that the information on the certificate is supplied correctly, including</w:t>
      </w:r>
      <w:r w:rsidRPr="00F53E29">
        <w:rPr>
          <w:spacing w:val="-16"/>
          <w:sz w:val="19"/>
          <w:szCs w:val="19"/>
        </w:rPr>
        <w:t xml:space="preserve"> </w:t>
      </w:r>
      <w:r w:rsidRPr="00F53E29">
        <w:rPr>
          <w:sz w:val="19"/>
          <w:szCs w:val="19"/>
        </w:rPr>
        <w:t>spelling.</w:t>
      </w:r>
    </w:p>
    <w:p w:rsidRPr="00F53E29" w:rsidR="00F97445" w:rsidP="00515C85" w:rsidRDefault="0088653A" w14:paraId="2F18719C" w14:textId="77777777">
      <w:pPr>
        <w:pStyle w:val="ListParagraph"/>
        <w:numPr>
          <w:ilvl w:val="0"/>
          <w:numId w:val="13"/>
        </w:numPr>
        <w:tabs>
          <w:tab w:val="left" w:pos="535"/>
        </w:tabs>
        <w:spacing w:before="94" w:line="249" w:lineRule="auto"/>
        <w:ind w:left="534" w:right="469" w:hanging="328"/>
        <w:jc w:val="left"/>
        <w:rPr>
          <w:sz w:val="19"/>
          <w:szCs w:val="19"/>
        </w:rPr>
      </w:pPr>
      <w:r w:rsidRPr="00F53E29">
        <w:rPr>
          <w:w w:val="99"/>
          <w:sz w:val="19"/>
          <w:szCs w:val="19"/>
        </w:rPr>
        <w:br w:type="column"/>
      </w:r>
      <w:r w:rsidRPr="00F53E29">
        <w:rPr>
          <w:sz w:val="19"/>
          <w:szCs w:val="19"/>
        </w:rPr>
        <w:t>If requested, you will need to show proof that a device was offered for sale prior to May 28,</w:t>
      </w:r>
      <w:r w:rsidRPr="00F53E29">
        <w:rPr>
          <w:spacing w:val="-9"/>
          <w:sz w:val="19"/>
          <w:szCs w:val="19"/>
        </w:rPr>
        <w:t xml:space="preserve"> </w:t>
      </w:r>
      <w:r w:rsidRPr="00F53E29">
        <w:rPr>
          <w:sz w:val="19"/>
          <w:szCs w:val="19"/>
        </w:rPr>
        <w:t>1976.</w:t>
      </w:r>
    </w:p>
    <w:p w:rsidRPr="00F53E29" w:rsidR="00F97445" w:rsidP="00A504FB" w:rsidRDefault="00F97445" w14:paraId="57CB4C61" w14:textId="77777777">
      <w:pPr>
        <w:pStyle w:val="BodyText"/>
        <w:spacing w:before="6"/>
      </w:pPr>
    </w:p>
    <w:p w:rsidRPr="00A81C5C" w:rsidR="00F97445" w:rsidP="00515C85" w:rsidRDefault="0088653A" w14:paraId="2D3E15DB" w14:textId="77777777">
      <w:pPr>
        <w:pStyle w:val="ListParagraph"/>
        <w:numPr>
          <w:ilvl w:val="0"/>
          <w:numId w:val="13"/>
        </w:numPr>
        <w:tabs>
          <w:tab w:val="left" w:pos="535"/>
        </w:tabs>
        <w:spacing w:line="249" w:lineRule="auto"/>
        <w:ind w:left="534" w:right="463" w:hanging="328"/>
        <w:jc w:val="left"/>
        <w:rPr>
          <w:sz w:val="19"/>
          <w:szCs w:val="19"/>
        </w:rPr>
      </w:pPr>
      <w:r w:rsidRPr="00190C80">
        <w:rPr>
          <w:sz w:val="19"/>
          <w:szCs w:val="19"/>
        </w:rPr>
        <w:t xml:space="preserve">Request a </w:t>
      </w:r>
      <w:r w:rsidRPr="00190C80" w:rsidR="00C00B8D">
        <w:rPr>
          <w:sz w:val="19"/>
          <w:szCs w:val="19"/>
        </w:rPr>
        <w:t>CDNE</w:t>
      </w:r>
      <w:r w:rsidRPr="00190C80">
        <w:rPr>
          <w:sz w:val="19"/>
          <w:szCs w:val="19"/>
        </w:rPr>
        <w:t xml:space="preserve"> using one of the following methods</w:t>
      </w:r>
      <w:r w:rsidRPr="00190C80" w:rsidR="00172177">
        <w:rPr>
          <w:sz w:val="19"/>
          <w:szCs w:val="19"/>
        </w:rPr>
        <w:t>.</w:t>
      </w:r>
      <w:r w:rsidRPr="00190C80">
        <w:rPr>
          <w:sz w:val="19"/>
          <w:szCs w:val="19"/>
        </w:rPr>
        <w:t xml:space="preserve"> To facilitate your request, please apply through our electronic system, the CDRH Export Certification Application and Tracking System (CECATS) at</w:t>
      </w:r>
      <w:r w:rsidRPr="00190C80">
        <w:rPr>
          <w:color w:val="0000FF"/>
          <w:sz w:val="19"/>
          <w:szCs w:val="19"/>
        </w:rPr>
        <w:t xml:space="preserve"> </w:t>
      </w:r>
      <w:r w:rsidRPr="00190C80">
        <w:rPr>
          <w:color w:val="0000FF"/>
          <w:sz w:val="19"/>
          <w:szCs w:val="19"/>
          <w:u w:val="single" w:color="0000FF"/>
        </w:rPr>
        <w:t>https:/</w:t>
      </w:r>
      <w:hyperlink r:id="rId13">
        <w:r w:rsidRPr="00190C80">
          <w:rPr>
            <w:color w:val="0000FF"/>
            <w:sz w:val="19"/>
            <w:szCs w:val="19"/>
            <w:u w:val="single" w:color="0000FF"/>
          </w:rPr>
          <w:t>www.</w:t>
        </w:r>
      </w:hyperlink>
      <w:r w:rsidRPr="00190C80">
        <w:rPr>
          <w:color w:val="0000FF"/>
          <w:sz w:val="19"/>
          <w:szCs w:val="19"/>
          <w:u w:val="single" w:color="0000FF"/>
        </w:rPr>
        <w:t xml:space="preserve"> access.fda.gov/oaa</w:t>
      </w:r>
      <w:r w:rsidRPr="00190C80">
        <w:rPr>
          <w:sz w:val="19"/>
          <w:szCs w:val="19"/>
        </w:rPr>
        <w:t xml:space="preserve">. </w:t>
      </w:r>
      <w:r w:rsidRPr="00190C80">
        <w:rPr>
          <w:spacing w:val="2"/>
          <w:sz w:val="19"/>
          <w:szCs w:val="19"/>
        </w:rPr>
        <w:t xml:space="preserve">If </w:t>
      </w:r>
      <w:r w:rsidRPr="00190C80">
        <w:rPr>
          <w:sz w:val="19"/>
          <w:szCs w:val="19"/>
        </w:rPr>
        <w:t xml:space="preserve">you </w:t>
      </w:r>
      <w:r w:rsidRPr="00190C80">
        <w:rPr>
          <w:spacing w:val="2"/>
          <w:sz w:val="19"/>
          <w:szCs w:val="19"/>
        </w:rPr>
        <w:t xml:space="preserve">have any </w:t>
      </w:r>
      <w:r w:rsidRPr="00190C80">
        <w:rPr>
          <w:spacing w:val="3"/>
          <w:sz w:val="19"/>
          <w:szCs w:val="19"/>
        </w:rPr>
        <w:t>problems</w:t>
      </w:r>
      <w:r w:rsidRPr="00190C80" w:rsidR="00C00B8D">
        <w:rPr>
          <w:spacing w:val="3"/>
          <w:sz w:val="19"/>
          <w:szCs w:val="19"/>
        </w:rPr>
        <w:t>,</w:t>
      </w:r>
      <w:r w:rsidRPr="00190C80">
        <w:rPr>
          <w:spacing w:val="3"/>
          <w:sz w:val="19"/>
          <w:szCs w:val="19"/>
        </w:rPr>
        <w:t xml:space="preserve"> please contact </w:t>
      </w:r>
      <w:r w:rsidRPr="00190C80">
        <w:rPr>
          <w:sz w:val="19"/>
          <w:szCs w:val="19"/>
        </w:rPr>
        <w:t>us at</w:t>
      </w:r>
      <w:hyperlink r:id="rId14">
        <w:r w:rsidRPr="00190C80">
          <w:rPr>
            <w:color w:val="0000FF"/>
            <w:sz w:val="19"/>
            <w:szCs w:val="19"/>
          </w:rPr>
          <w:t xml:space="preserve"> </w:t>
        </w:r>
        <w:r w:rsidRPr="00190C80">
          <w:rPr>
            <w:color w:val="0000FF"/>
            <w:sz w:val="19"/>
            <w:szCs w:val="19"/>
            <w:u w:val="single" w:color="0000FF"/>
          </w:rPr>
          <w:t>CDRHCECATS@fda.hhs.gov</w:t>
        </w:r>
        <w:r w:rsidRPr="00190C80">
          <w:rPr>
            <w:sz w:val="19"/>
            <w:szCs w:val="19"/>
          </w:rPr>
          <w:t>.</w:t>
        </w:r>
      </w:hyperlink>
      <w:r w:rsidRPr="00190C80">
        <w:rPr>
          <w:sz w:val="19"/>
          <w:szCs w:val="19"/>
        </w:rPr>
        <w:t xml:space="preserve"> You may also mail </w:t>
      </w:r>
      <w:r w:rsidRPr="00190C80" w:rsidR="00C00B8D">
        <w:rPr>
          <w:sz w:val="19"/>
          <w:szCs w:val="19"/>
        </w:rPr>
        <w:t>the request</w:t>
      </w:r>
      <w:r w:rsidRPr="00190C80" w:rsidR="00F53E29">
        <w:rPr>
          <w:sz w:val="19"/>
          <w:szCs w:val="19"/>
        </w:rPr>
        <w:t>,</w:t>
      </w:r>
      <w:r w:rsidRPr="00190C80" w:rsidR="00C00B8D">
        <w:rPr>
          <w:sz w:val="19"/>
          <w:szCs w:val="19"/>
        </w:rPr>
        <w:t xml:space="preserve"> but effective October 1, 2016, requestors will be contacted to submit</w:t>
      </w:r>
      <w:r w:rsidRPr="00190C80" w:rsidR="00172177">
        <w:rPr>
          <w:sz w:val="19"/>
          <w:szCs w:val="19"/>
        </w:rPr>
        <w:t xml:space="preserve"> </w:t>
      </w:r>
      <w:r w:rsidRPr="00190C80">
        <w:rPr>
          <w:sz w:val="19"/>
          <w:szCs w:val="19"/>
        </w:rPr>
        <w:t>request</w:t>
      </w:r>
      <w:r w:rsidRPr="00190C80" w:rsidR="00172177">
        <w:rPr>
          <w:sz w:val="19"/>
          <w:szCs w:val="19"/>
        </w:rPr>
        <w:t xml:space="preserve">s through CECATS upon receipt of a paper application or notification. </w:t>
      </w:r>
    </w:p>
    <w:p w:rsidRPr="00F53E29" w:rsidR="00F97445" w:rsidP="00A504FB" w:rsidRDefault="00F97445" w14:paraId="41D94C9F" w14:textId="77777777">
      <w:pPr>
        <w:pStyle w:val="BodyText"/>
        <w:spacing w:before="3"/>
      </w:pPr>
    </w:p>
    <w:p w:rsidRPr="00F53E29" w:rsidR="00F97445" w:rsidP="00515C85" w:rsidRDefault="0088653A" w14:paraId="485D5657" w14:textId="77777777">
      <w:pPr>
        <w:pStyle w:val="ListParagraph"/>
        <w:numPr>
          <w:ilvl w:val="0"/>
          <w:numId w:val="13"/>
        </w:numPr>
        <w:tabs>
          <w:tab w:val="left" w:pos="535"/>
        </w:tabs>
        <w:spacing w:line="249" w:lineRule="auto"/>
        <w:ind w:left="534" w:right="503" w:hanging="328"/>
        <w:jc w:val="left"/>
        <w:rPr>
          <w:sz w:val="19"/>
          <w:szCs w:val="19"/>
        </w:rPr>
      </w:pPr>
      <w:r w:rsidRPr="00F53E29">
        <w:rPr>
          <w:sz w:val="19"/>
          <w:szCs w:val="19"/>
        </w:rPr>
        <w:t>If information is omitted in the application by the requestor or if clarification is needed, the requestor will be contacted via email or phone. If the requestor does not supply the necessary information within 48 hours, the request for certificates will be closed and will need to be resubmitted for FDA</w:t>
      </w:r>
      <w:r w:rsidRPr="00F53E29">
        <w:rPr>
          <w:spacing w:val="-12"/>
          <w:sz w:val="19"/>
          <w:szCs w:val="19"/>
        </w:rPr>
        <w:t xml:space="preserve"> </w:t>
      </w:r>
      <w:r w:rsidRPr="00F53E29">
        <w:rPr>
          <w:sz w:val="19"/>
          <w:szCs w:val="19"/>
        </w:rPr>
        <w:t>review.</w:t>
      </w:r>
    </w:p>
    <w:p w:rsidRPr="00F53E29" w:rsidR="00F97445" w:rsidP="00A504FB" w:rsidRDefault="00F97445" w14:paraId="3FC614A2" w14:textId="77777777">
      <w:pPr>
        <w:pStyle w:val="BodyText"/>
        <w:spacing w:before="3"/>
      </w:pPr>
    </w:p>
    <w:p w:rsidRPr="00F53E29" w:rsidR="00F97445" w:rsidP="00515C85" w:rsidRDefault="0088653A" w14:paraId="2D125A34" w14:textId="77777777">
      <w:pPr>
        <w:pStyle w:val="ListParagraph"/>
        <w:numPr>
          <w:ilvl w:val="0"/>
          <w:numId w:val="13"/>
        </w:numPr>
        <w:tabs>
          <w:tab w:val="left" w:pos="535"/>
        </w:tabs>
        <w:spacing w:line="249" w:lineRule="auto"/>
        <w:ind w:left="534" w:right="475" w:hanging="324"/>
        <w:jc w:val="left"/>
        <w:rPr>
          <w:sz w:val="19"/>
          <w:szCs w:val="19"/>
        </w:rPr>
      </w:pPr>
      <w:r w:rsidRPr="00F53E29">
        <w:rPr>
          <w:spacing w:val="-4"/>
          <w:sz w:val="19"/>
          <w:szCs w:val="19"/>
        </w:rPr>
        <w:t xml:space="preserve">Errors </w:t>
      </w:r>
      <w:r w:rsidRPr="00F53E29">
        <w:rPr>
          <w:spacing w:val="-3"/>
          <w:sz w:val="19"/>
          <w:szCs w:val="19"/>
        </w:rPr>
        <w:t xml:space="preserve">made </w:t>
      </w:r>
      <w:r w:rsidRPr="00F53E29">
        <w:rPr>
          <w:sz w:val="19"/>
          <w:szCs w:val="19"/>
        </w:rPr>
        <w:t xml:space="preserve">by </w:t>
      </w:r>
      <w:r w:rsidRPr="00F53E29">
        <w:rPr>
          <w:spacing w:val="-3"/>
          <w:sz w:val="19"/>
          <w:szCs w:val="19"/>
        </w:rPr>
        <w:t xml:space="preserve">FDA </w:t>
      </w:r>
      <w:r w:rsidRPr="00F53E29">
        <w:rPr>
          <w:spacing w:val="-4"/>
          <w:sz w:val="19"/>
          <w:szCs w:val="19"/>
        </w:rPr>
        <w:t xml:space="preserve">during the preparation </w:t>
      </w:r>
      <w:r w:rsidRPr="00F53E29">
        <w:rPr>
          <w:sz w:val="19"/>
          <w:szCs w:val="19"/>
        </w:rPr>
        <w:t xml:space="preserve">of </w:t>
      </w:r>
      <w:r w:rsidRPr="00F53E29">
        <w:rPr>
          <w:spacing w:val="-3"/>
          <w:sz w:val="19"/>
          <w:szCs w:val="19"/>
        </w:rPr>
        <w:t xml:space="preserve">export </w:t>
      </w:r>
      <w:r w:rsidRPr="00F53E29">
        <w:rPr>
          <w:spacing w:val="-4"/>
          <w:sz w:val="19"/>
          <w:szCs w:val="19"/>
        </w:rPr>
        <w:t xml:space="preserve">certificates </w:t>
      </w:r>
      <w:r w:rsidRPr="00F53E29">
        <w:rPr>
          <w:sz w:val="19"/>
          <w:szCs w:val="19"/>
        </w:rPr>
        <w:t>will be corrected at no cost to the applicant within 45 days after issuance.</w:t>
      </w:r>
    </w:p>
    <w:p w:rsidRPr="00F53E29" w:rsidR="00F97445" w:rsidP="00A504FB" w:rsidRDefault="0088653A" w14:paraId="341B3E14" w14:textId="77777777">
      <w:pPr>
        <w:pStyle w:val="ListParagraph"/>
        <w:numPr>
          <w:ilvl w:val="0"/>
          <w:numId w:val="3"/>
        </w:numPr>
        <w:tabs>
          <w:tab w:val="left" w:pos="677"/>
        </w:tabs>
        <w:spacing w:before="60" w:line="249" w:lineRule="auto"/>
        <w:ind w:right="495" w:hanging="159"/>
        <w:jc w:val="left"/>
        <w:rPr>
          <w:sz w:val="19"/>
          <w:szCs w:val="19"/>
        </w:rPr>
      </w:pPr>
      <w:r w:rsidRPr="00F53E29">
        <w:rPr>
          <w:sz w:val="19"/>
          <w:szCs w:val="19"/>
        </w:rPr>
        <w:t>Errors made in the application, by the submitter, cannot be corrected. A new application must be</w:t>
      </w:r>
      <w:r w:rsidRPr="00F53E29">
        <w:rPr>
          <w:spacing w:val="-8"/>
          <w:sz w:val="19"/>
          <w:szCs w:val="19"/>
        </w:rPr>
        <w:t xml:space="preserve"> </w:t>
      </w:r>
      <w:r w:rsidRPr="00F53E29">
        <w:rPr>
          <w:sz w:val="19"/>
          <w:szCs w:val="19"/>
        </w:rPr>
        <w:t>submitted.</w:t>
      </w:r>
    </w:p>
    <w:p w:rsidRPr="00F53E29" w:rsidR="00F97445" w:rsidP="00A504FB" w:rsidRDefault="00F97445" w14:paraId="14296028" w14:textId="77777777">
      <w:pPr>
        <w:pStyle w:val="BodyText"/>
      </w:pPr>
    </w:p>
    <w:p w:rsidRPr="005377E6" w:rsidR="00694165" w:rsidP="00515C85" w:rsidRDefault="0088653A" w14:paraId="125A9EAC" w14:textId="77777777">
      <w:pPr>
        <w:pStyle w:val="ListParagraph"/>
        <w:numPr>
          <w:ilvl w:val="0"/>
          <w:numId w:val="13"/>
        </w:numPr>
        <w:tabs>
          <w:tab w:val="left" w:pos="535"/>
        </w:tabs>
        <w:spacing w:before="1" w:line="249" w:lineRule="auto"/>
        <w:ind w:left="534" w:right="477" w:hanging="331"/>
        <w:jc w:val="left"/>
        <w:rPr>
          <w:sz w:val="19"/>
          <w:szCs w:val="19"/>
        </w:rPr>
      </w:pPr>
      <w:r w:rsidRPr="005377E6">
        <w:rPr>
          <w:sz w:val="19"/>
          <w:szCs w:val="19"/>
        </w:rPr>
        <w:t xml:space="preserve">Please include a </w:t>
      </w:r>
      <w:r w:rsidRPr="005377E6">
        <w:rPr>
          <w:spacing w:val="-4"/>
          <w:sz w:val="19"/>
          <w:szCs w:val="19"/>
        </w:rPr>
        <w:t xml:space="preserve">return </w:t>
      </w:r>
      <w:r w:rsidRPr="005377E6">
        <w:rPr>
          <w:spacing w:val="-3"/>
          <w:sz w:val="19"/>
          <w:szCs w:val="19"/>
        </w:rPr>
        <w:t>UPS</w:t>
      </w:r>
      <w:r w:rsidRPr="005377E6" w:rsidR="003D1D4A">
        <w:rPr>
          <w:spacing w:val="-3"/>
          <w:sz w:val="19"/>
          <w:szCs w:val="19"/>
        </w:rPr>
        <w:t>,</w:t>
      </w:r>
      <w:r w:rsidRPr="005377E6">
        <w:rPr>
          <w:sz w:val="19"/>
          <w:szCs w:val="19"/>
        </w:rPr>
        <w:t xml:space="preserve"> </w:t>
      </w:r>
      <w:r w:rsidRPr="005377E6">
        <w:rPr>
          <w:spacing w:val="-3"/>
          <w:sz w:val="19"/>
          <w:szCs w:val="19"/>
        </w:rPr>
        <w:t>FedEx</w:t>
      </w:r>
      <w:r w:rsidRPr="005377E6" w:rsidR="003D1D4A">
        <w:rPr>
          <w:spacing w:val="-3"/>
          <w:sz w:val="19"/>
          <w:szCs w:val="19"/>
        </w:rPr>
        <w:t>, or DHL</w:t>
      </w:r>
      <w:r w:rsidRPr="005377E6">
        <w:rPr>
          <w:spacing w:val="-3"/>
          <w:sz w:val="19"/>
          <w:szCs w:val="19"/>
        </w:rPr>
        <w:t xml:space="preserve"> </w:t>
      </w:r>
      <w:r w:rsidRPr="005377E6">
        <w:rPr>
          <w:spacing w:val="-4"/>
          <w:sz w:val="19"/>
          <w:szCs w:val="19"/>
        </w:rPr>
        <w:t xml:space="preserve">label that </w:t>
      </w:r>
      <w:r w:rsidRPr="005377E6">
        <w:rPr>
          <w:spacing w:val="-3"/>
          <w:sz w:val="19"/>
          <w:szCs w:val="19"/>
        </w:rPr>
        <w:t xml:space="preserve">FDA can </w:t>
      </w:r>
      <w:r w:rsidRPr="005377E6">
        <w:rPr>
          <w:spacing w:val="-2"/>
          <w:sz w:val="19"/>
          <w:szCs w:val="19"/>
        </w:rPr>
        <w:t xml:space="preserve">use </w:t>
      </w:r>
      <w:r w:rsidRPr="005377E6">
        <w:rPr>
          <w:spacing w:val="-3"/>
          <w:sz w:val="19"/>
          <w:szCs w:val="19"/>
        </w:rPr>
        <w:t xml:space="preserve">to mail </w:t>
      </w:r>
      <w:r w:rsidRPr="005377E6">
        <w:rPr>
          <w:sz w:val="19"/>
          <w:szCs w:val="19"/>
        </w:rPr>
        <w:t>the certificates to</w:t>
      </w:r>
      <w:r w:rsidRPr="005377E6">
        <w:rPr>
          <w:spacing w:val="-21"/>
          <w:sz w:val="19"/>
          <w:szCs w:val="19"/>
        </w:rPr>
        <w:t xml:space="preserve"> </w:t>
      </w:r>
      <w:r w:rsidRPr="005377E6">
        <w:rPr>
          <w:sz w:val="19"/>
          <w:szCs w:val="19"/>
        </w:rPr>
        <w:t>you.</w:t>
      </w:r>
      <w:r w:rsidRPr="005377E6" w:rsidR="003D1D4A">
        <w:rPr>
          <w:sz w:val="19"/>
          <w:szCs w:val="19"/>
        </w:rPr>
        <w:t xml:space="preserve"> The shipping label must be trackable and electronically generated.</w:t>
      </w:r>
      <w:r w:rsidRPr="005377E6" w:rsidR="00172177">
        <w:rPr>
          <w:sz w:val="19"/>
          <w:szCs w:val="19"/>
        </w:rPr>
        <w:t xml:space="preserve"> </w:t>
      </w:r>
      <w:r w:rsidRPr="005377E6" w:rsidR="00694165">
        <w:rPr>
          <w:sz w:val="19"/>
          <w:szCs w:val="19"/>
        </w:rPr>
        <w:t>When creating the return shipping label, it must be addressed to you. Please use the following as the sender’s address:</w:t>
      </w:r>
    </w:p>
    <w:p w:rsidRPr="005377E6" w:rsidR="00694165" w:rsidP="00694165" w:rsidRDefault="00694165" w14:paraId="3985F28B" w14:textId="77777777">
      <w:pPr>
        <w:pStyle w:val="ListParagraph"/>
        <w:tabs>
          <w:tab w:val="left" w:pos="535"/>
        </w:tabs>
        <w:spacing w:before="1" w:line="249" w:lineRule="auto"/>
        <w:ind w:right="477" w:firstLine="0"/>
        <w:rPr>
          <w:sz w:val="19"/>
          <w:szCs w:val="19"/>
        </w:rPr>
      </w:pPr>
      <w:r w:rsidRPr="005377E6">
        <w:rPr>
          <w:sz w:val="19"/>
          <w:szCs w:val="19"/>
        </w:rPr>
        <w:t xml:space="preserve">     Food and Drugs Administration</w:t>
      </w:r>
    </w:p>
    <w:p w:rsidRPr="005377E6" w:rsidR="00694165" w:rsidP="00694165" w:rsidRDefault="00694165" w14:paraId="62B691F7" w14:textId="77777777">
      <w:pPr>
        <w:pStyle w:val="ListParagraph"/>
        <w:tabs>
          <w:tab w:val="left" w:pos="535"/>
          <w:tab w:val="left" w:pos="720"/>
        </w:tabs>
        <w:spacing w:before="1" w:line="249" w:lineRule="auto"/>
        <w:ind w:right="477" w:firstLine="0"/>
        <w:rPr>
          <w:sz w:val="19"/>
          <w:szCs w:val="19"/>
        </w:rPr>
      </w:pPr>
      <w:r w:rsidRPr="005377E6">
        <w:rPr>
          <w:sz w:val="19"/>
          <w:szCs w:val="19"/>
        </w:rPr>
        <w:t xml:space="preserve">     CDRH-Office of Regulatory Programs</w:t>
      </w:r>
    </w:p>
    <w:p w:rsidRPr="005377E6" w:rsidR="00694165" w:rsidP="00694165" w:rsidRDefault="00694165" w14:paraId="110A97E9" w14:textId="77777777">
      <w:pPr>
        <w:pStyle w:val="ListParagraph"/>
        <w:tabs>
          <w:tab w:val="left" w:pos="535"/>
        </w:tabs>
        <w:spacing w:before="1" w:line="249" w:lineRule="auto"/>
        <w:ind w:right="477" w:firstLine="0"/>
        <w:rPr>
          <w:sz w:val="19"/>
          <w:szCs w:val="19"/>
        </w:rPr>
      </w:pPr>
      <w:r w:rsidRPr="005377E6">
        <w:rPr>
          <w:sz w:val="19"/>
          <w:szCs w:val="19"/>
        </w:rPr>
        <w:t xml:space="preserve">     Exports Team</w:t>
      </w:r>
    </w:p>
    <w:p w:rsidRPr="005377E6" w:rsidR="00694165" w:rsidP="00694165" w:rsidRDefault="00694165" w14:paraId="5E727DB0" w14:textId="77777777">
      <w:pPr>
        <w:pStyle w:val="ListParagraph"/>
        <w:tabs>
          <w:tab w:val="left" w:pos="535"/>
        </w:tabs>
        <w:spacing w:before="1" w:line="249" w:lineRule="auto"/>
        <w:ind w:right="477" w:firstLine="0"/>
        <w:rPr>
          <w:sz w:val="19"/>
          <w:szCs w:val="19"/>
        </w:rPr>
      </w:pPr>
      <w:r w:rsidRPr="005377E6">
        <w:rPr>
          <w:sz w:val="19"/>
          <w:szCs w:val="19"/>
        </w:rPr>
        <w:tab/>
        <w:t xml:space="preserve">     10903 New Hampshire Avenue</w:t>
      </w:r>
    </w:p>
    <w:p w:rsidRPr="005377E6" w:rsidR="00694165" w:rsidP="00694165" w:rsidRDefault="00694165" w14:paraId="694CC40B" w14:textId="77777777">
      <w:pPr>
        <w:pStyle w:val="ListParagraph"/>
        <w:tabs>
          <w:tab w:val="left" w:pos="535"/>
        </w:tabs>
        <w:spacing w:before="1" w:line="249" w:lineRule="auto"/>
        <w:ind w:right="477" w:firstLine="0"/>
        <w:rPr>
          <w:sz w:val="19"/>
          <w:szCs w:val="19"/>
        </w:rPr>
      </w:pPr>
      <w:r w:rsidRPr="005377E6">
        <w:rPr>
          <w:sz w:val="19"/>
          <w:szCs w:val="19"/>
        </w:rPr>
        <w:t xml:space="preserve">      Building 66, Room 1423</w:t>
      </w:r>
    </w:p>
    <w:p w:rsidRPr="005377E6" w:rsidR="00694165" w:rsidP="00694165" w:rsidRDefault="00694165" w14:paraId="4109C48B" w14:textId="77777777">
      <w:pPr>
        <w:pStyle w:val="ListParagraph"/>
        <w:tabs>
          <w:tab w:val="left" w:pos="535"/>
        </w:tabs>
        <w:spacing w:before="1" w:line="249" w:lineRule="auto"/>
        <w:ind w:right="477" w:firstLine="0"/>
        <w:rPr>
          <w:sz w:val="19"/>
          <w:szCs w:val="19"/>
        </w:rPr>
      </w:pPr>
      <w:r w:rsidRPr="005377E6">
        <w:rPr>
          <w:sz w:val="19"/>
          <w:szCs w:val="19"/>
        </w:rPr>
        <w:t xml:space="preserve">      Silver Spring, MD 20993-0002 </w:t>
      </w:r>
    </w:p>
    <w:p w:rsidRPr="00F53E29" w:rsidR="00F97445" w:rsidP="00515C85" w:rsidRDefault="0088653A" w14:paraId="2EC5ED93" w14:textId="77777777">
      <w:pPr>
        <w:pStyle w:val="ListParagraph"/>
        <w:numPr>
          <w:ilvl w:val="0"/>
          <w:numId w:val="13"/>
        </w:numPr>
        <w:tabs>
          <w:tab w:val="left" w:pos="535"/>
        </w:tabs>
        <w:spacing w:before="161" w:line="244" w:lineRule="auto"/>
        <w:ind w:left="537" w:right="475" w:hanging="327"/>
        <w:jc w:val="left"/>
        <w:rPr>
          <w:sz w:val="19"/>
          <w:szCs w:val="19"/>
        </w:rPr>
      </w:pPr>
      <w:r w:rsidRPr="00F53E29">
        <w:rPr>
          <w:spacing w:val="-3"/>
          <w:position w:val="1"/>
          <w:sz w:val="19"/>
          <w:szCs w:val="19"/>
        </w:rPr>
        <w:t xml:space="preserve">CDRH has </w:t>
      </w:r>
      <w:r w:rsidRPr="00F53E29">
        <w:rPr>
          <w:spacing w:val="-2"/>
          <w:position w:val="1"/>
          <w:sz w:val="19"/>
          <w:szCs w:val="19"/>
        </w:rPr>
        <w:t xml:space="preserve">the </w:t>
      </w:r>
      <w:r w:rsidRPr="00F53E29">
        <w:rPr>
          <w:spacing w:val="-4"/>
          <w:position w:val="1"/>
          <w:sz w:val="19"/>
          <w:szCs w:val="19"/>
        </w:rPr>
        <w:t xml:space="preserve">authority </w:t>
      </w:r>
      <w:r w:rsidRPr="00F53E29">
        <w:rPr>
          <w:position w:val="1"/>
          <w:sz w:val="19"/>
          <w:szCs w:val="19"/>
        </w:rPr>
        <w:t xml:space="preserve">to </w:t>
      </w:r>
      <w:r w:rsidRPr="00F53E29">
        <w:rPr>
          <w:spacing w:val="-4"/>
          <w:position w:val="1"/>
          <w:sz w:val="19"/>
          <w:szCs w:val="19"/>
        </w:rPr>
        <w:t xml:space="preserve">charge $175.00 for </w:t>
      </w:r>
      <w:r w:rsidRPr="00F53E29">
        <w:rPr>
          <w:spacing w:val="-2"/>
          <w:position w:val="1"/>
          <w:sz w:val="19"/>
          <w:szCs w:val="19"/>
        </w:rPr>
        <w:t xml:space="preserve">the </w:t>
      </w:r>
      <w:r w:rsidRPr="00F53E29">
        <w:rPr>
          <w:spacing w:val="-4"/>
          <w:position w:val="1"/>
          <w:sz w:val="19"/>
          <w:szCs w:val="19"/>
        </w:rPr>
        <w:t>first certificate</w:t>
      </w:r>
      <w:r w:rsidRPr="00F53E29">
        <w:rPr>
          <w:spacing w:val="-4"/>
          <w:sz w:val="19"/>
          <w:szCs w:val="19"/>
        </w:rPr>
        <w:t xml:space="preserve"> </w:t>
      </w:r>
      <w:r w:rsidRPr="00F53E29">
        <w:rPr>
          <w:spacing w:val="-3"/>
          <w:sz w:val="19"/>
          <w:szCs w:val="19"/>
        </w:rPr>
        <w:t xml:space="preserve">and $85.00 each for </w:t>
      </w:r>
      <w:r w:rsidRPr="00F53E29">
        <w:rPr>
          <w:spacing w:val="-2"/>
          <w:sz w:val="19"/>
          <w:szCs w:val="19"/>
        </w:rPr>
        <w:t xml:space="preserve">the </w:t>
      </w:r>
      <w:r w:rsidRPr="00F53E29">
        <w:rPr>
          <w:spacing w:val="-4"/>
          <w:sz w:val="19"/>
          <w:szCs w:val="19"/>
        </w:rPr>
        <w:t xml:space="preserve">subsequent copies. </w:t>
      </w:r>
      <w:r w:rsidRPr="00F53E29" w:rsidR="006E0DB6">
        <w:rPr>
          <w:spacing w:val="-4"/>
          <w:sz w:val="19"/>
          <w:szCs w:val="19"/>
        </w:rPr>
        <w:t>To streamline billing, invoices are sent at the end of the quarter during which the application was received.</w:t>
      </w:r>
    </w:p>
    <w:p w:rsidRPr="00F53E29" w:rsidR="00F97445" w:rsidP="00515C85" w:rsidRDefault="0088653A" w14:paraId="7A37FB83" w14:textId="15362595">
      <w:pPr>
        <w:pStyle w:val="ListParagraph"/>
        <w:numPr>
          <w:ilvl w:val="0"/>
          <w:numId w:val="13"/>
        </w:numPr>
        <w:tabs>
          <w:tab w:val="left" w:pos="538"/>
        </w:tabs>
        <w:spacing w:before="162" w:line="249" w:lineRule="auto"/>
        <w:ind w:left="537" w:right="476" w:hanging="322"/>
        <w:jc w:val="left"/>
        <w:rPr>
          <w:sz w:val="19"/>
          <w:szCs w:val="19"/>
        </w:rPr>
      </w:pPr>
      <w:r w:rsidRPr="00F53E29">
        <w:rPr>
          <w:sz w:val="19"/>
          <w:szCs w:val="19"/>
        </w:rPr>
        <w:t xml:space="preserve">Issuance of a </w:t>
      </w:r>
      <w:r w:rsidRPr="00F53E29" w:rsidR="006E0DB6">
        <w:rPr>
          <w:sz w:val="19"/>
          <w:szCs w:val="19"/>
        </w:rPr>
        <w:t>CDNE</w:t>
      </w:r>
      <w:r w:rsidRPr="00F53E29">
        <w:rPr>
          <w:sz w:val="19"/>
          <w:szCs w:val="19"/>
        </w:rPr>
        <w:t xml:space="preserve"> will not </w:t>
      </w:r>
      <w:r w:rsidRPr="00F53E29">
        <w:rPr>
          <w:spacing w:val="-4"/>
          <w:sz w:val="19"/>
          <w:szCs w:val="19"/>
        </w:rPr>
        <w:t xml:space="preserve">preclude regulatory action </w:t>
      </w:r>
      <w:r w:rsidRPr="00F53E29">
        <w:rPr>
          <w:sz w:val="19"/>
          <w:szCs w:val="19"/>
        </w:rPr>
        <w:t xml:space="preserve">by </w:t>
      </w:r>
      <w:r w:rsidRPr="00F53E29">
        <w:rPr>
          <w:spacing w:val="-3"/>
          <w:sz w:val="19"/>
          <w:szCs w:val="19"/>
        </w:rPr>
        <w:t xml:space="preserve">FDA, </w:t>
      </w:r>
      <w:r w:rsidRPr="00F53E29">
        <w:rPr>
          <w:sz w:val="19"/>
          <w:szCs w:val="19"/>
        </w:rPr>
        <w:t xml:space="preserve">if </w:t>
      </w:r>
      <w:r w:rsidRPr="00F53E29">
        <w:rPr>
          <w:spacing w:val="-4"/>
          <w:sz w:val="19"/>
          <w:szCs w:val="19"/>
        </w:rPr>
        <w:t xml:space="preserve">warranted, against </w:t>
      </w:r>
      <w:r w:rsidR="00A81C5C">
        <w:rPr>
          <w:spacing w:val="-4"/>
          <w:sz w:val="19"/>
          <w:szCs w:val="19"/>
        </w:rPr>
        <w:t>devices</w:t>
      </w:r>
      <w:r w:rsidRPr="00F53E29" w:rsidR="00A81C5C">
        <w:rPr>
          <w:spacing w:val="-4"/>
          <w:sz w:val="19"/>
          <w:szCs w:val="19"/>
        </w:rPr>
        <w:t xml:space="preserve"> </w:t>
      </w:r>
      <w:r w:rsidRPr="00F53E29">
        <w:rPr>
          <w:sz w:val="19"/>
          <w:szCs w:val="19"/>
        </w:rPr>
        <w:t>covered by the</w:t>
      </w:r>
      <w:r w:rsidRPr="00F53E29">
        <w:rPr>
          <w:spacing w:val="-6"/>
          <w:sz w:val="19"/>
          <w:szCs w:val="19"/>
        </w:rPr>
        <w:t xml:space="preserve"> </w:t>
      </w:r>
      <w:r w:rsidRPr="00F53E29">
        <w:rPr>
          <w:sz w:val="19"/>
          <w:szCs w:val="19"/>
        </w:rPr>
        <w:t>Certificate.</w:t>
      </w:r>
    </w:p>
    <w:p w:rsidRPr="00F53E29" w:rsidR="00F97445" w:rsidP="00A504FB" w:rsidRDefault="00F97445" w14:paraId="50B8CBFF" w14:textId="77777777">
      <w:pPr>
        <w:pStyle w:val="BodyText"/>
        <w:spacing w:before="1"/>
      </w:pPr>
    </w:p>
    <w:p w:rsidRPr="00F53E29" w:rsidR="00F97445" w:rsidP="00515C85" w:rsidRDefault="0088653A" w14:paraId="5C76D5C5" w14:textId="77777777">
      <w:pPr>
        <w:pStyle w:val="ListParagraph"/>
        <w:numPr>
          <w:ilvl w:val="0"/>
          <w:numId w:val="13"/>
        </w:numPr>
        <w:tabs>
          <w:tab w:val="left" w:pos="523"/>
        </w:tabs>
        <w:spacing w:line="249" w:lineRule="auto"/>
        <w:ind w:left="522" w:right="480" w:hanging="312"/>
        <w:jc w:val="left"/>
        <w:rPr>
          <w:sz w:val="19"/>
          <w:szCs w:val="19"/>
        </w:rPr>
      </w:pPr>
      <w:r w:rsidRPr="00F53E29">
        <w:rPr>
          <w:sz w:val="19"/>
          <w:szCs w:val="19"/>
        </w:rPr>
        <w:t>If you have any questions, please call 301 796-7400, option 3, or email</w:t>
      </w:r>
      <w:r w:rsidRPr="00F53E29">
        <w:rPr>
          <w:color w:val="0000FF"/>
          <w:spacing w:val="-3"/>
          <w:sz w:val="19"/>
          <w:szCs w:val="19"/>
        </w:rPr>
        <w:t xml:space="preserve"> </w:t>
      </w:r>
      <w:hyperlink r:id="rId15">
        <w:r w:rsidRPr="00F53E29">
          <w:rPr>
            <w:color w:val="0000FF"/>
            <w:sz w:val="19"/>
            <w:szCs w:val="19"/>
            <w:u w:val="single" w:color="0000FF"/>
          </w:rPr>
          <w:t>exportcert@cdrh.fda.gov</w:t>
        </w:r>
        <w:r w:rsidRPr="00F53E29">
          <w:rPr>
            <w:sz w:val="19"/>
            <w:szCs w:val="19"/>
          </w:rPr>
          <w:t>.</w:t>
        </w:r>
      </w:hyperlink>
    </w:p>
    <w:p w:rsidRPr="00F53E29" w:rsidR="00F97445" w:rsidRDefault="00F97445" w14:paraId="55F3C221" w14:textId="77777777">
      <w:pPr>
        <w:spacing w:line="249" w:lineRule="auto"/>
        <w:jc w:val="both"/>
        <w:rPr>
          <w:sz w:val="19"/>
          <w:szCs w:val="19"/>
        </w:rPr>
        <w:sectPr w:rsidRPr="00F53E29" w:rsidR="00F97445">
          <w:type w:val="continuous"/>
          <w:pgSz w:w="12240" w:h="15840"/>
          <w:pgMar w:top="360" w:right="300" w:bottom="280" w:left="340" w:header="720" w:footer="720" w:gutter="0"/>
          <w:cols w:equalWidth="0" w:space="720" w:num="2">
            <w:col w:w="5686" w:space="40"/>
            <w:col w:w="5874"/>
          </w:cols>
        </w:sectPr>
      </w:pPr>
    </w:p>
    <w:p w:rsidR="00F97445" w:rsidRDefault="00F97445" w14:paraId="036B447C" w14:textId="2FC76D6F">
      <w:pPr>
        <w:pStyle w:val="BodyText"/>
        <w:spacing w:before="10"/>
      </w:pPr>
    </w:p>
    <w:p w:rsidR="0077279C" w:rsidRDefault="0077279C" w14:paraId="10BDFADE" w14:textId="634DCB52">
      <w:pPr>
        <w:pStyle w:val="BodyText"/>
        <w:spacing w:before="10"/>
      </w:pPr>
    </w:p>
    <w:p w:rsidRPr="00F53E29" w:rsidR="0077279C" w:rsidRDefault="0077279C" w14:paraId="3A7DFD3A" w14:textId="77777777">
      <w:pPr>
        <w:pStyle w:val="BodyText"/>
        <w:spacing w:before="10"/>
      </w:pPr>
    </w:p>
    <w:p w:rsidRPr="00F53E29" w:rsidR="00F97445" w:rsidRDefault="0088653A" w14:paraId="452EEA04" w14:textId="720DC1C3">
      <w:pPr>
        <w:tabs>
          <w:tab w:val="left" w:pos="5255"/>
        </w:tabs>
        <w:spacing w:before="92"/>
        <w:ind w:left="492"/>
        <w:rPr>
          <w:sz w:val="19"/>
          <w:szCs w:val="19"/>
        </w:rPr>
      </w:pPr>
      <w:r w:rsidRPr="00F53E29">
        <w:rPr>
          <w:w w:val="110"/>
          <w:sz w:val="19"/>
          <w:szCs w:val="19"/>
        </w:rPr>
        <w:t>FORM FDA</w:t>
      </w:r>
      <w:r w:rsidRPr="00F53E29">
        <w:rPr>
          <w:spacing w:val="-24"/>
          <w:w w:val="110"/>
          <w:sz w:val="19"/>
          <w:szCs w:val="19"/>
        </w:rPr>
        <w:t xml:space="preserve"> </w:t>
      </w:r>
      <w:r w:rsidRPr="00F53E29">
        <w:rPr>
          <w:w w:val="110"/>
          <w:sz w:val="19"/>
          <w:szCs w:val="19"/>
        </w:rPr>
        <w:t>3613</w:t>
      </w:r>
      <w:r w:rsidR="00D34C45">
        <w:rPr>
          <w:w w:val="110"/>
          <w:sz w:val="19"/>
          <w:szCs w:val="19"/>
        </w:rPr>
        <w:t>g</w:t>
      </w:r>
      <w:r w:rsidRPr="00F53E29">
        <w:rPr>
          <w:spacing w:val="26"/>
          <w:w w:val="110"/>
          <w:sz w:val="19"/>
          <w:szCs w:val="19"/>
        </w:rPr>
        <w:t xml:space="preserve"> </w:t>
      </w:r>
      <w:r w:rsidRPr="00F53E29">
        <w:rPr>
          <w:w w:val="110"/>
          <w:sz w:val="19"/>
          <w:szCs w:val="19"/>
        </w:rPr>
        <w:t>(</w:t>
      </w:r>
      <w:r w:rsidR="00D32045">
        <w:rPr>
          <w:w w:val="110"/>
          <w:sz w:val="19"/>
          <w:szCs w:val="19"/>
        </w:rPr>
        <w:t>5</w:t>
      </w:r>
      <w:r w:rsidRPr="00F53E29">
        <w:rPr>
          <w:w w:val="110"/>
          <w:sz w:val="19"/>
          <w:szCs w:val="19"/>
        </w:rPr>
        <w:t>/</w:t>
      </w:r>
      <w:r w:rsidR="00D32045">
        <w:rPr>
          <w:w w:val="110"/>
          <w:sz w:val="19"/>
          <w:szCs w:val="19"/>
        </w:rPr>
        <w:t>20</w:t>
      </w:r>
      <w:r w:rsidRPr="00F53E29">
        <w:rPr>
          <w:w w:val="110"/>
          <w:sz w:val="19"/>
          <w:szCs w:val="19"/>
        </w:rPr>
        <w:t>)</w:t>
      </w:r>
      <w:r w:rsidRPr="00F53E29">
        <w:rPr>
          <w:w w:val="110"/>
          <w:sz w:val="19"/>
          <w:szCs w:val="19"/>
        </w:rPr>
        <w:tab/>
        <w:t xml:space="preserve">Page </w:t>
      </w:r>
      <w:r w:rsidR="0077279C">
        <w:rPr>
          <w:w w:val="110"/>
          <w:sz w:val="19"/>
          <w:szCs w:val="19"/>
        </w:rPr>
        <w:t>6</w:t>
      </w:r>
      <w:r w:rsidRPr="00F53E29">
        <w:rPr>
          <w:w w:val="110"/>
          <w:sz w:val="19"/>
          <w:szCs w:val="19"/>
        </w:rPr>
        <w:t xml:space="preserve"> of</w:t>
      </w:r>
      <w:r w:rsidRPr="00F53E29">
        <w:rPr>
          <w:spacing w:val="1"/>
          <w:w w:val="110"/>
          <w:sz w:val="19"/>
          <w:szCs w:val="19"/>
        </w:rPr>
        <w:t xml:space="preserve"> </w:t>
      </w:r>
      <w:r w:rsidR="0077279C">
        <w:rPr>
          <w:w w:val="110"/>
          <w:sz w:val="19"/>
          <w:szCs w:val="19"/>
        </w:rPr>
        <w:t>7</w:t>
      </w:r>
    </w:p>
    <w:p w:rsidRPr="00F53E29" w:rsidR="00F97445" w:rsidRDefault="00F97445" w14:paraId="33D4724C" w14:textId="77777777">
      <w:pPr>
        <w:rPr>
          <w:sz w:val="19"/>
          <w:szCs w:val="19"/>
        </w:rPr>
        <w:sectPr w:rsidRPr="00F53E29" w:rsidR="00F97445">
          <w:type w:val="continuous"/>
          <w:pgSz w:w="12240" w:h="15840"/>
          <w:pgMar w:top="360" w:right="300" w:bottom="280" w:left="340" w:header="720" w:footer="720" w:gutter="0"/>
          <w:cols w:space="720"/>
        </w:sectPr>
      </w:pPr>
    </w:p>
    <w:tbl>
      <w:tblPr>
        <w:tblW w:w="0" w:type="auto"/>
        <w:tblInd w:w="167"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Look w:val="01E0" w:firstRow="1" w:lastRow="1" w:firstColumn="1" w:lastColumn="1" w:noHBand="0" w:noVBand="0"/>
      </w:tblPr>
      <w:tblGrid>
        <w:gridCol w:w="11283"/>
      </w:tblGrid>
      <w:tr w:rsidRPr="00F53E29" w:rsidR="00F97445" w:rsidTr="007550B0" w14:paraId="21317823" w14:textId="77777777">
        <w:trPr>
          <w:trHeight w:val="278"/>
        </w:trPr>
        <w:tc>
          <w:tcPr>
            <w:tcW w:w="11283" w:type="dxa"/>
            <w:tcBorders>
              <w:top w:val="single" w:color="000000" w:sz="6" w:space="0"/>
              <w:left w:val="single" w:color="000000" w:sz="12" w:space="0"/>
              <w:bottom w:val="single" w:color="000000" w:sz="34" w:space="0"/>
            </w:tcBorders>
          </w:tcPr>
          <w:p w:rsidRPr="00F53E29" w:rsidR="00F97445" w:rsidRDefault="00F97445" w14:paraId="78319516" w14:textId="77777777">
            <w:pPr>
              <w:pStyle w:val="TableParagraph"/>
              <w:rPr>
                <w:sz w:val="19"/>
                <w:szCs w:val="19"/>
              </w:rPr>
            </w:pPr>
          </w:p>
        </w:tc>
      </w:tr>
      <w:tr w:rsidRPr="00F53E29" w:rsidR="00F97445" w:rsidTr="007550B0" w14:paraId="2991A28F" w14:textId="77777777">
        <w:trPr>
          <w:trHeight w:val="4492"/>
        </w:trPr>
        <w:tc>
          <w:tcPr>
            <w:tcW w:w="11283" w:type="dxa"/>
            <w:tcBorders>
              <w:top w:val="single" w:color="000000" w:sz="34" w:space="0"/>
              <w:left w:val="single" w:color="000000" w:sz="12" w:space="0"/>
              <w:bottom w:val="single" w:color="000000" w:sz="12" w:space="0"/>
            </w:tcBorders>
          </w:tcPr>
          <w:p w:rsidRPr="00F53E29" w:rsidR="00F97445" w:rsidRDefault="0088653A" w14:paraId="01DA9609" w14:textId="77777777">
            <w:pPr>
              <w:pStyle w:val="TableParagraph"/>
              <w:spacing w:before="175"/>
              <w:ind w:left="2308"/>
              <w:rPr>
                <w:sz w:val="19"/>
                <w:szCs w:val="19"/>
              </w:rPr>
            </w:pPr>
            <w:r w:rsidRPr="00F53E29">
              <w:rPr>
                <w:sz w:val="19"/>
                <w:szCs w:val="19"/>
              </w:rPr>
              <w:t>This section applies only to requirements of the Paperwork Reduction Act of 1995.</w:t>
            </w:r>
          </w:p>
          <w:p w:rsidRPr="00F53E29" w:rsidR="00F97445" w:rsidRDefault="0088653A" w14:paraId="39BA770A" w14:textId="77777777">
            <w:pPr>
              <w:pStyle w:val="TableParagraph"/>
              <w:spacing w:before="100"/>
              <w:ind w:left="1002"/>
              <w:rPr>
                <w:sz w:val="19"/>
                <w:szCs w:val="19"/>
              </w:rPr>
            </w:pPr>
            <w:r w:rsidRPr="00F53E29">
              <w:rPr>
                <w:w w:val="105"/>
                <w:sz w:val="19"/>
                <w:szCs w:val="19"/>
              </w:rPr>
              <w:t>*DO NOT SEND YOUR COMPLETED FORM TO THE PRA STAFF ADDRESS BELOW.*</w:t>
            </w:r>
          </w:p>
          <w:p w:rsidRPr="00F53E29" w:rsidR="00F97445" w:rsidRDefault="0088653A" w14:paraId="41759513" w14:textId="77777777">
            <w:pPr>
              <w:pStyle w:val="TableParagraph"/>
              <w:spacing w:before="150" w:line="249" w:lineRule="auto"/>
              <w:ind w:left="587" w:right="433"/>
              <w:jc w:val="both"/>
              <w:rPr>
                <w:sz w:val="19"/>
                <w:szCs w:val="19"/>
              </w:rPr>
            </w:pPr>
            <w:r w:rsidRPr="00F53E29">
              <w:rPr>
                <w:sz w:val="19"/>
                <w:szCs w:val="19"/>
              </w:rPr>
              <w:t>The burden time for this collection of information is estimated to average 1 hour per response, including the time to review instructions, search existing data sources, gather and maintain the data needed and complete and review the collection of information. Send comments regarding this burden estimate or any other aspect of this information collection, including suggestions for reducing this burden, to:</w:t>
            </w:r>
          </w:p>
          <w:p w:rsidRPr="00F53E29" w:rsidR="00F97445" w:rsidRDefault="0088653A" w14:paraId="56E4CD99" w14:textId="77777777">
            <w:pPr>
              <w:pStyle w:val="TableParagraph"/>
              <w:spacing w:before="97" w:line="249" w:lineRule="auto"/>
              <w:ind w:left="3767" w:right="4009"/>
              <w:rPr>
                <w:sz w:val="19"/>
                <w:szCs w:val="19"/>
              </w:rPr>
            </w:pPr>
            <w:r w:rsidRPr="00F53E29">
              <w:rPr>
                <w:sz w:val="19"/>
                <w:szCs w:val="19"/>
              </w:rPr>
              <w:t>Department of Health and Human Services Food and Drug Administration</w:t>
            </w:r>
          </w:p>
          <w:p w:rsidRPr="00F53E29" w:rsidR="00F97445" w:rsidRDefault="0088653A" w14:paraId="22B03C4D" w14:textId="77777777">
            <w:pPr>
              <w:pStyle w:val="TableParagraph"/>
              <w:spacing w:before="2"/>
              <w:ind w:left="3767"/>
              <w:rPr>
                <w:sz w:val="19"/>
                <w:szCs w:val="19"/>
              </w:rPr>
            </w:pPr>
            <w:r w:rsidRPr="00F53E29">
              <w:rPr>
                <w:sz w:val="19"/>
                <w:szCs w:val="19"/>
              </w:rPr>
              <w:t>Office of Operations</w:t>
            </w:r>
          </w:p>
          <w:p w:rsidRPr="00F53E29" w:rsidR="00F97445" w:rsidRDefault="0088653A" w14:paraId="5E062805" w14:textId="77777777">
            <w:pPr>
              <w:pStyle w:val="TableParagraph"/>
              <w:spacing w:before="10" w:line="249" w:lineRule="auto"/>
              <w:ind w:left="3767" w:right="3187"/>
              <w:rPr>
                <w:sz w:val="19"/>
                <w:szCs w:val="19"/>
              </w:rPr>
            </w:pPr>
            <w:r w:rsidRPr="00F53E29">
              <w:rPr>
                <w:sz w:val="19"/>
                <w:szCs w:val="19"/>
              </w:rPr>
              <w:t xml:space="preserve">Paperwork Reduction Act (PRA) Staff </w:t>
            </w:r>
            <w:hyperlink r:id="rId16">
              <w:r w:rsidRPr="00F53E29">
                <w:rPr>
                  <w:color w:val="0000FF"/>
                  <w:sz w:val="19"/>
                  <w:szCs w:val="19"/>
                  <w:u w:val="single" w:color="0000FF"/>
                </w:rPr>
                <w:t>PRAStaff@fda.hhs.gov</w:t>
              </w:r>
            </w:hyperlink>
          </w:p>
          <w:p w:rsidRPr="00F53E29" w:rsidR="00F97445" w:rsidRDefault="0088653A" w14:paraId="2D3A1DB0" w14:textId="77777777">
            <w:pPr>
              <w:pStyle w:val="TableParagraph"/>
              <w:spacing w:before="100" w:line="249" w:lineRule="auto"/>
              <w:ind w:left="1702" w:right="1627"/>
              <w:jc w:val="center"/>
              <w:rPr>
                <w:sz w:val="19"/>
                <w:szCs w:val="19"/>
              </w:rPr>
            </w:pPr>
            <w:r w:rsidRPr="00F53E29">
              <w:rPr>
                <w:sz w:val="19"/>
                <w:szCs w:val="19"/>
              </w:rPr>
              <w:t>“An agency may not conduct or sponsor, and a person is not required to respond to, a collection of information unless it displays a currently valid OMB number.”</w:t>
            </w:r>
          </w:p>
        </w:tc>
      </w:tr>
    </w:tbl>
    <w:p w:rsidRPr="00F53E29" w:rsidR="00F97445" w:rsidRDefault="0088653A" w14:paraId="53161593" w14:textId="14CF4DCE">
      <w:pPr>
        <w:tabs>
          <w:tab w:val="left" w:pos="5204"/>
        </w:tabs>
        <w:spacing w:before="13"/>
        <w:ind w:left="140"/>
        <w:rPr>
          <w:sz w:val="19"/>
          <w:szCs w:val="19"/>
        </w:rPr>
      </w:pPr>
      <w:r w:rsidRPr="00F53E29">
        <w:rPr>
          <w:w w:val="110"/>
          <w:sz w:val="19"/>
          <w:szCs w:val="19"/>
        </w:rPr>
        <w:t>FORM FDA</w:t>
      </w:r>
      <w:r w:rsidRPr="00F53E29">
        <w:rPr>
          <w:spacing w:val="-24"/>
          <w:w w:val="110"/>
          <w:sz w:val="19"/>
          <w:szCs w:val="19"/>
        </w:rPr>
        <w:t xml:space="preserve"> </w:t>
      </w:r>
      <w:r w:rsidRPr="00F53E29">
        <w:rPr>
          <w:w w:val="110"/>
          <w:sz w:val="19"/>
          <w:szCs w:val="19"/>
        </w:rPr>
        <w:t>3613</w:t>
      </w:r>
      <w:r w:rsidR="00D34C45">
        <w:rPr>
          <w:w w:val="110"/>
          <w:sz w:val="19"/>
          <w:szCs w:val="19"/>
        </w:rPr>
        <w:t>g</w:t>
      </w:r>
      <w:r w:rsidRPr="00F53E29">
        <w:rPr>
          <w:spacing w:val="26"/>
          <w:w w:val="110"/>
          <w:sz w:val="19"/>
          <w:szCs w:val="19"/>
        </w:rPr>
        <w:t xml:space="preserve"> </w:t>
      </w:r>
      <w:r w:rsidRPr="00F53E29">
        <w:rPr>
          <w:w w:val="110"/>
          <w:sz w:val="19"/>
          <w:szCs w:val="19"/>
        </w:rPr>
        <w:t>(</w:t>
      </w:r>
      <w:r w:rsidR="00D32045">
        <w:rPr>
          <w:w w:val="110"/>
          <w:sz w:val="19"/>
          <w:szCs w:val="19"/>
        </w:rPr>
        <w:t>5</w:t>
      </w:r>
      <w:r w:rsidRPr="00F53E29">
        <w:rPr>
          <w:w w:val="110"/>
          <w:sz w:val="19"/>
          <w:szCs w:val="19"/>
        </w:rPr>
        <w:t>/</w:t>
      </w:r>
      <w:r w:rsidR="00D32045">
        <w:rPr>
          <w:w w:val="110"/>
          <w:sz w:val="19"/>
          <w:szCs w:val="19"/>
        </w:rPr>
        <w:t>20</w:t>
      </w:r>
      <w:r w:rsidRPr="00F53E29">
        <w:rPr>
          <w:w w:val="110"/>
          <w:sz w:val="19"/>
          <w:szCs w:val="19"/>
        </w:rPr>
        <w:t>)</w:t>
      </w:r>
      <w:r w:rsidRPr="00F53E29">
        <w:rPr>
          <w:w w:val="110"/>
          <w:sz w:val="19"/>
          <w:szCs w:val="19"/>
        </w:rPr>
        <w:tab/>
        <w:t xml:space="preserve">Page </w:t>
      </w:r>
      <w:r w:rsidR="0077279C">
        <w:rPr>
          <w:w w:val="110"/>
          <w:sz w:val="19"/>
          <w:szCs w:val="19"/>
        </w:rPr>
        <w:t>7</w:t>
      </w:r>
      <w:r w:rsidRPr="00F53E29">
        <w:rPr>
          <w:w w:val="110"/>
          <w:sz w:val="19"/>
          <w:szCs w:val="19"/>
        </w:rPr>
        <w:t xml:space="preserve"> of</w:t>
      </w:r>
      <w:r w:rsidRPr="00F53E29">
        <w:rPr>
          <w:spacing w:val="-2"/>
          <w:w w:val="110"/>
          <w:sz w:val="19"/>
          <w:szCs w:val="19"/>
        </w:rPr>
        <w:t xml:space="preserve"> </w:t>
      </w:r>
      <w:r w:rsidR="0077279C">
        <w:rPr>
          <w:w w:val="110"/>
          <w:sz w:val="19"/>
          <w:szCs w:val="19"/>
        </w:rPr>
        <w:t>7</w:t>
      </w:r>
    </w:p>
    <w:sectPr w:rsidRPr="00F53E29" w:rsidR="00F97445">
      <w:pgSz w:w="12240" w:h="15840"/>
      <w:pgMar w:top="680" w:right="300" w:bottom="28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F67C1" w14:textId="77777777" w:rsidR="00C97A87" w:rsidRDefault="00C97A87" w:rsidP="00745173">
      <w:r>
        <w:separator/>
      </w:r>
    </w:p>
  </w:endnote>
  <w:endnote w:type="continuationSeparator" w:id="0">
    <w:p w14:paraId="518CBFB0" w14:textId="77777777" w:rsidR="00C97A87" w:rsidRDefault="00C97A87" w:rsidP="0074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DDB5A" w14:textId="77777777" w:rsidR="00C97A87" w:rsidRDefault="00C97A87" w:rsidP="00745173">
      <w:r>
        <w:separator/>
      </w:r>
    </w:p>
  </w:footnote>
  <w:footnote w:type="continuationSeparator" w:id="0">
    <w:p w14:paraId="3DE91972" w14:textId="77777777" w:rsidR="00C97A87" w:rsidRDefault="00C97A87" w:rsidP="00745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3027"/>
    <w:multiLevelType w:val="hybridMultilevel"/>
    <w:tmpl w:val="0F6CFE9E"/>
    <w:lvl w:ilvl="0" w:tplc="AABA50C8">
      <w:start w:val="1"/>
      <w:numFmt w:val="decimal"/>
      <w:lvlText w:val="%1."/>
      <w:lvlJc w:val="left"/>
      <w:pPr>
        <w:ind w:left="797" w:hanging="317"/>
        <w:jc w:val="right"/>
      </w:pPr>
      <w:rPr>
        <w:rFonts w:ascii="Times New Roman" w:eastAsia="Times New Roman" w:hAnsi="Times New Roman" w:cs="Times New Roman" w:hint="default"/>
        <w:spacing w:val="0"/>
        <w:w w:val="99"/>
        <w:sz w:val="19"/>
        <w:szCs w:val="19"/>
      </w:rPr>
    </w:lvl>
    <w:lvl w:ilvl="1" w:tplc="9136647A">
      <w:start w:val="1"/>
      <w:numFmt w:val="lowerLetter"/>
      <w:lvlText w:val="%2."/>
      <w:lvlJc w:val="left"/>
      <w:pPr>
        <w:ind w:left="1052" w:hanging="250"/>
      </w:pPr>
      <w:rPr>
        <w:rFonts w:ascii="Times New Roman" w:eastAsia="Times New Roman" w:hAnsi="Times New Roman" w:cs="Times New Roman" w:hint="default"/>
        <w:w w:val="99"/>
        <w:sz w:val="19"/>
        <w:szCs w:val="19"/>
      </w:rPr>
    </w:lvl>
    <w:lvl w:ilvl="2" w:tplc="08724E48">
      <w:numFmt w:val="bullet"/>
      <w:lvlText w:val="•"/>
      <w:lvlJc w:val="left"/>
      <w:pPr>
        <w:ind w:left="1573" w:hanging="250"/>
      </w:pPr>
      <w:rPr>
        <w:rFonts w:hint="default"/>
      </w:rPr>
    </w:lvl>
    <w:lvl w:ilvl="3" w:tplc="ACCC89B8">
      <w:numFmt w:val="bullet"/>
      <w:lvlText w:val="•"/>
      <w:lvlJc w:val="left"/>
      <w:pPr>
        <w:ind w:left="2087" w:hanging="250"/>
      </w:pPr>
      <w:rPr>
        <w:rFonts w:hint="default"/>
      </w:rPr>
    </w:lvl>
    <w:lvl w:ilvl="4" w:tplc="F384B044">
      <w:numFmt w:val="bullet"/>
      <w:lvlText w:val="•"/>
      <w:lvlJc w:val="left"/>
      <w:pPr>
        <w:ind w:left="2601" w:hanging="250"/>
      </w:pPr>
      <w:rPr>
        <w:rFonts w:hint="default"/>
      </w:rPr>
    </w:lvl>
    <w:lvl w:ilvl="5" w:tplc="C30AF3E0">
      <w:numFmt w:val="bullet"/>
      <w:lvlText w:val="•"/>
      <w:lvlJc w:val="left"/>
      <w:pPr>
        <w:ind w:left="3115" w:hanging="250"/>
      </w:pPr>
      <w:rPr>
        <w:rFonts w:hint="default"/>
      </w:rPr>
    </w:lvl>
    <w:lvl w:ilvl="6" w:tplc="9CAAA4AA">
      <w:numFmt w:val="bullet"/>
      <w:lvlText w:val="•"/>
      <w:lvlJc w:val="left"/>
      <w:pPr>
        <w:ind w:left="3629" w:hanging="250"/>
      </w:pPr>
      <w:rPr>
        <w:rFonts w:hint="default"/>
      </w:rPr>
    </w:lvl>
    <w:lvl w:ilvl="7" w:tplc="990E28EC">
      <w:numFmt w:val="bullet"/>
      <w:lvlText w:val="•"/>
      <w:lvlJc w:val="left"/>
      <w:pPr>
        <w:ind w:left="4143" w:hanging="250"/>
      </w:pPr>
      <w:rPr>
        <w:rFonts w:hint="default"/>
      </w:rPr>
    </w:lvl>
    <w:lvl w:ilvl="8" w:tplc="3F54FCE8">
      <w:numFmt w:val="bullet"/>
      <w:lvlText w:val="•"/>
      <w:lvlJc w:val="left"/>
      <w:pPr>
        <w:ind w:left="4657" w:hanging="250"/>
      </w:pPr>
      <w:rPr>
        <w:rFonts w:hint="default"/>
      </w:rPr>
    </w:lvl>
  </w:abstractNum>
  <w:abstractNum w:abstractNumId="1" w15:restartNumberingAfterBreak="0">
    <w:nsid w:val="05D03282"/>
    <w:multiLevelType w:val="hybridMultilevel"/>
    <w:tmpl w:val="C0CC09DA"/>
    <w:lvl w:ilvl="0" w:tplc="49BE52C0">
      <w:start w:val="3"/>
      <w:numFmt w:val="decimal"/>
      <w:lvlText w:val="%1."/>
      <w:lvlJc w:val="left"/>
      <w:pPr>
        <w:ind w:left="923" w:hanging="269"/>
      </w:pPr>
      <w:rPr>
        <w:rFonts w:ascii="Times New Roman" w:eastAsia="Times New Roman" w:hAnsi="Times New Roman" w:cs="Times New Roman" w:hint="default"/>
        <w:w w:val="100"/>
        <w:sz w:val="22"/>
        <w:szCs w:val="22"/>
      </w:rPr>
    </w:lvl>
    <w:lvl w:ilvl="1" w:tplc="E8FEFB5A">
      <w:numFmt w:val="bullet"/>
      <w:lvlText w:val="•"/>
      <w:lvlJc w:val="left"/>
      <w:pPr>
        <w:ind w:left="1953" w:hanging="269"/>
      </w:pPr>
      <w:rPr>
        <w:rFonts w:hint="default"/>
      </w:rPr>
    </w:lvl>
    <w:lvl w:ilvl="2" w:tplc="68C4A3BE">
      <w:numFmt w:val="bullet"/>
      <w:lvlText w:val="•"/>
      <w:lvlJc w:val="left"/>
      <w:pPr>
        <w:ind w:left="2986" w:hanging="269"/>
      </w:pPr>
      <w:rPr>
        <w:rFonts w:hint="default"/>
      </w:rPr>
    </w:lvl>
    <w:lvl w:ilvl="3" w:tplc="57EEB37A">
      <w:numFmt w:val="bullet"/>
      <w:lvlText w:val="•"/>
      <w:lvlJc w:val="left"/>
      <w:pPr>
        <w:ind w:left="4019" w:hanging="269"/>
      </w:pPr>
      <w:rPr>
        <w:rFonts w:hint="default"/>
      </w:rPr>
    </w:lvl>
    <w:lvl w:ilvl="4" w:tplc="047A3044">
      <w:numFmt w:val="bullet"/>
      <w:lvlText w:val="•"/>
      <w:lvlJc w:val="left"/>
      <w:pPr>
        <w:ind w:left="5052" w:hanging="269"/>
      </w:pPr>
      <w:rPr>
        <w:rFonts w:hint="default"/>
      </w:rPr>
    </w:lvl>
    <w:lvl w:ilvl="5" w:tplc="225A414E">
      <w:numFmt w:val="bullet"/>
      <w:lvlText w:val="•"/>
      <w:lvlJc w:val="left"/>
      <w:pPr>
        <w:ind w:left="6085" w:hanging="269"/>
      </w:pPr>
      <w:rPr>
        <w:rFonts w:hint="default"/>
      </w:rPr>
    </w:lvl>
    <w:lvl w:ilvl="6" w:tplc="AB767120">
      <w:numFmt w:val="bullet"/>
      <w:lvlText w:val="•"/>
      <w:lvlJc w:val="left"/>
      <w:pPr>
        <w:ind w:left="7118" w:hanging="269"/>
      </w:pPr>
      <w:rPr>
        <w:rFonts w:hint="default"/>
      </w:rPr>
    </w:lvl>
    <w:lvl w:ilvl="7" w:tplc="65AAA7DC">
      <w:numFmt w:val="bullet"/>
      <w:lvlText w:val="•"/>
      <w:lvlJc w:val="left"/>
      <w:pPr>
        <w:ind w:left="8151" w:hanging="269"/>
      </w:pPr>
      <w:rPr>
        <w:rFonts w:hint="default"/>
      </w:rPr>
    </w:lvl>
    <w:lvl w:ilvl="8" w:tplc="3076759A">
      <w:numFmt w:val="bullet"/>
      <w:lvlText w:val="•"/>
      <w:lvlJc w:val="left"/>
      <w:pPr>
        <w:ind w:left="9184" w:hanging="269"/>
      </w:pPr>
      <w:rPr>
        <w:rFonts w:hint="default"/>
      </w:rPr>
    </w:lvl>
  </w:abstractNum>
  <w:abstractNum w:abstractNumId="2" w15:restartNumberingAfterBreak="0">
    <w:nsid w:val="08542C00"/>
    <w:multiLevelType w:val="hybridMultilevel"/>
    <w:tmpl w:val="8F52E26C"/>
    <w:lvl w:ilvl="0" w:tplc="EE0AA3AA">
      <w:numFmt w:val="bullet"/>
      <w:lvlText w:val="•"/>
      <w:lvlJc w:val="left"/>
      <w:pPr>
        <w:ind w:left="381" w:hanging="192"/>
      </w:pPr>
      <w:rPr>
        <w:rFonts w:ascii="Times New Roman" w:eastAsia="Times New Roman" w:hAnsi="Times New Roman" w:cs="Times New Roman" w:hint="default"/>
        <w:w w:val="99"/>
        <w:sz w:val="19"/>
        <w:szCs w:val="19"/>
      </w:rPr>
    </w:lvl>
    <w:lvl w:ilvl="1" w:tplc="2EB0850E">
      <w:numFmt w:val="bullet"/>
      <w:lvlText w:val="•"/>
      <w:lvlJc w:val="left"/>
      <w:pPr>
        <w:ind w:left="560" w:hanging="192"/>
      </w:pPr>
      <w:rPr>
        <w:rFonts w:hint="default"/>
      </w:rPr>
    </w:lvl>
    <w:lvl w:ilvl="2" w:tplc="C8CA7104">
      <w:numFmt w:val="bullet"/>
      <w:lvlText w:val="•"/>
      <w:lvlJc w:val="left"/>
      <w:pPr>
        <w:ind w:left="1121" w:hanging="192"/>
      </w:pPr>
      <w:rPr>
        <w:rFonts w:hint="default"/>
      </w:rPr>
    </w:lvl>
    <w:lvl w:ilvl="3" w:tplc="0C34679C">
      <w:numFmt w:val="bullet"/>
      <w:lvlText w:val="•"/>
      <w:lvlJc w:val="left"/>
      <w:pPr>
        <w:ind w:left="1683" w:hanging="192"/>
      </w:pPr>
      <w:rPr>
        <w:rFonts w:hint="default"/>
      </w:rPr>
    </w:lvl>
    <w:lvl w:ilvl="4" w:tplc="50AE7306">
      <w:numFmt w:val="bullet"/>
      <w:lvlText w:val="•"/>
      <w:lvlJc w:val="left"/>
      <w:pPr>
        <w:ind w:left="2245" w:hanging="192"/>
      </w:pPr>
      <w:rPr>
        <w:rFonts w:hint="default"/>
      </w:rPr>
    </w:lvl>
    <w:lvl w:ilvl="5" w:tplc="1B6A325E">
      <w:numFmt w:val="bullet"/>
      <w:lvlText w:val="•"/>
      <w:lvlJc w:val="left"/>
      <w:pPr>
        <w:ind w:left="2807" w:hanging="192"/>
      </w:pPr>
      <w:rPr>
        <w:rFonts w:hint="default"/>
      </w:rPr>
    </w:lvl>
    <w:lvl w:ilvl="6" w:tplc="A87AD7A4">
      <w:numFmt w:val="bullet"/>
      <w:lvlText w:val="•"/>
      <w:lvlJc w:val="left"/>
      <w:pPr>
        <w:ind w:left="3369" w:hanging="192"/>
      </w:pPr>
      <w:rPr>
        <w:rFonts w:hint="default"/>
      </w:rPr>
    </w:lvl>
    <w:lvl w:ilvl="7" w:tplc="39FA919E">
      <w:numFmt w:val="bullet"/>
      <w:lvlText w:val="•"/>
      <w:lvlJc w:val="left"/>
      <w:pPr>
        <w:ind w:left="3931" w:hanging="192"/>
      </w:pPr>
      <w:rPr>
        <w:rFonts w:hint="default"/>
      </w:rPr>
    </w:lvl>
    <w:lvl w:ilvl="8" w:tplc="C05059A4">
      <w:numFmt w:val="bullet"/>
      <w:lvlText w:val="•"/>
      <w:lvlJc w:val="left"/>
      <w:pPr>
        <w:ind w:left="4493" w:hanging="192"/>
      </w:pPr>
      <w:rPr>
        <w:rFonts w:hint="default"/>
      </w:rPr>
    </w:lvl>
  </w:abstractNum>
  <w:abstractNum w:abstractNumId="3" w15:restartNumberingAfterBreak="0">
    <w:nsid w:val="1ADA4A06"/>
    <w:multiLevelType w:val="hybridMultilevel"/>
    <w:tmpl w:val="144E45D4"/>
    <w:lvl w:ilvl="0" w:tplc="2376E888">
      <w:start w:val="4"/>
      <w:numFmt w:val="decimal"/>
      <w:lvlText w:val="%1."/>
      <w:lvlJc w:val="left"/>
      <w:pPr>
        <w:ind w:left="479" w:hanging="296"/>
      </w:pPr>
      <w:rPr>
        <w:rFonts w:ascii="Times New Roman" w:eastAsia="Times New Roman" w:hAnsi="Times New Roman" w:cs="Times New Roman" w:hint="default"/>
        <w:spacing w:val="0"/>
        <w:w w:val="99"/>
        <w:sz w:val="19"/>
        <w:szCs w:val="19"/>
      </w:rPr>
    </w:lvl>
    <w:lvl w:ilvl="1" w:tplc="51EC6368">
      <w:numFmt w:val="bullet"/>
      <w:lvlText w:val="•"/>
      <w:lvlJc w:val="left"/>
      <w:pPr>
        <w:ind w:left="995" w:hanging="296"/>
      </w:pPr>
      <w:rPr>
        <w:rFonts w:hint="default"/>
      </w:rPr>
    </w:lvl>
    <w:lvl w:ilvl="2" w:tplc="01C2E422">
      <w:numFmt w:val="bullet"/>
      <w:lvlText w:val="•"/>
      <w:lvlJc w:val="left"/>
      <w:pPr>
        <w:ind w:left="1510" w:hanging="296"/>
      </w:pPr>
      <w:rPr>
        <w:rFonts w:hint="default"/>
      </w:rPr>
    </w:lvl>
    <w:lvl w:ilvl="3" w:tplc="97146C06">
      <w:numFmt w:val="bullet"/>
      <w:lvlText w:val="•"/>
      <w:lvlJc w:val="left"/>
      <w:pPr>
        <w:ind w:left="2025" w:hanging="296"/>
      </w:pPr>
      <w:rPr>
        <w:rFonts w:hint="default"/>
      </w:rPr>
    </w:lvl>
    <w:lvl w:ilvl="4" w:tplc="96A4C11C">
      <w:numFmt w:val="bullet"/>
      <w:lvlText w:val="•"/>
      <w:lvlJc w:val="left"/>
      <w:pPr>
        <w:ind w:left="2540" w:hanging="296"/>
      </w:pPr>
      <w:rPr>
        <w:rFonts w:hint="default"/>
      </w:rPr>
    </w:lvl>
    <w:lvl w:ilvl="5" w:tplc="EDB85E12">
      <w:numFmt w:val="bullet"/>
      <w:lvlText w:val="•"/>
      <w:lvlJc w:val="left"/>
      <w:pPr>
        <w:ind w:left="3055" w:hanging="296"/>
      </w:pPr>
      <w:rPr>
        <w:rFonts w:hint="default"/>
      </w:rPr>
    </w:lvl>
    <w:lvl w:ilvl="6" w:tplc="641C2210">
      <w:numFmt w:val="bullet"/>
      <w:lvlText w:val="•"/>
      <w:lvlJc w:val="left"/>
      <w:pPr>
        <w:ind w:left="3570" w:hanging="296"/>
      </w:pPr>
      <w:rPr>
        <w:rFonts w:hint="default"/>
      </w:rPr>
    </w:lvl>
    <w:lvl w:ilvl="7" w:tplc="2A684C54">
      <w:numFmt w:val="bullet"/>
      <w:lvlText w:val="•"/>
      <w:lvlJc w:val="left"/>
      <w:pPr>
        <w:ind w:left="4085" w:hanging="296"/>
      </w:pPr>
      <w:rPr>
        <w:rFonts w:hint="default"/>
      </w:rPr>
    </w:lvl>
    <w:lvl w:ilvl="8" w:tplc="A1CE0A70">
      <w:numFmt w:val="bullet"/>
      <w:lvlText w:val="•"/>
      <w:lvlJc w:val="left"/>
      <w:pPr>
        <w:ind w:left="4600" w:hanging="296"/>
      </w:pPr>
      <w:rPr>
        <w:rFonts w:hint="default"/>
      </w:rPr>
    </w:lvl>
  </w:abstractNum>
  <w:abstractNum w:abstractNumId="4" w15:restartNumberingAfterBreak="0">
    <w:nsid w:val="1F163B9A"/>
    <w:multiLevelType w:val="multilevel"/>
    <w:tmpl w:val="BF7EFD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413C25"/>
    <w:multiLevelType w:val="hybridMultilevel"/>
    <w:tmpl w:val="A40E4728"/>
    <w:lvl w:ilvl="0" w:tplc="696E0024">
      <w:start w:val="1"/>
      <w:numFmt w:val="decimal"/>
      <w:lvlText w:val="%1."/>
      <w:lvlJc w:val="left"/>
      <w:pPr>
        <w:ind w:left="951" w:hanging="288"/>
      </w:pPr>
      <w:rPr>
        <w:rFonts w:ascii="Times New Roman" w:eastAsia="Times New Roman" w:hAnsi="Times New Roman" w:cs="Times New Roman" w:hint="default"/>
        <w:w w:val="100"/>
        <w:sz w:val="22"/>
        <w:szCs w:val="22"/>
      </w:rPr>
    </w:lvl>
    <w:lvl w:ilvl="1" w:tplc="2948F30A">
      <w:start w:val="1"/>
      <w:numFmt w:val="lowerLetter"/>
      <w:lvlText w:val="%2."/>
      <w:lvlJc w:val="left"/>
      <w:pPr>
        <w:ind w:left="1988" w:hanging="288"/>
      </w:pPr>
      <w:rPr>
        <w:rFonts w:ascii="Arial" w:eastAsia="Times New Roman" w:hAnsi="Arial" w:cs="Arial"/>
      </w:rPr>
    </w:lvl>
    <w:lvl w:ilvl="2" w:tplc="BC6CFA02">
      <w:numFmt w:val="bullet"/>
      <w:lvlText w:val="•"/>
      <w:lvlJc w:val="left"/>
      <w:pPr>
        <w:ind w:left="3017" w:hanging="288"/>
      </w:pPr>
      <w:rPr>
        <w:rFonts w:hint="default"/>
      </w:rPr>
    </w:lvl>
    <w:lvl w:ilvl="3" w:tplc="C9AA3386">
      <w:numFmt w:val="bullet"/>
      <w:lvlText w:val="•"/>
      <w:lvlJc w:val="left"/>
      <w:pPr>
        <w:ind w:left="4045" w:hanging="288"/>
      </w:pPr>
      <w:rPr>
        <w:rFonts w:hint="default"/>
      </w:rPr>
    </w:lvl>
    <w:lvl w:ilvl="4" w:tplc="F86CFE54">
      <w:numFmt w:val="bullet"/>
      <w:lvlText w:val="•"/>
      <w:lvlJc w:val="left"/>
      <w:pPr>
        <w:ind w:left="5074" w:hanging="288"/>
      </w:pPr>
      <w:rPr>
        <w:rFonts w:hint="default"/>
      </w:rPr>
    </w:lvl>
    <w:lvl w:ilvl="5" w:tplc="642EC4B4">
      <w:numFmt w:val="bullet"/>
      <w:lvlText w:val="•"/>
      <w:lvlJc w:val="left"/>
      <w:pPr>
        <w:ind w:left="6103" w:hanging="288"/>
      </w:pPr>
      <w:rPr>
        <w:rFonts w:hint="default"/>
      </w:rPr>
    </w:lvl>
    <w:lvl w:ilvl="6" w:tplc="B342924C">
      <w:numFmt w:val="bullet"/>
      <w:lvlText w:val="•"/>
      <w:lvlJc w:val="left"/>
      <w:pPr>
        <w:ind w:left="7131" w:hanging="288"/>
      </w:pPr>
      <w:rPr>
        <w:rFonts w:hint="default"/>
      </w:rPr>
    </w:lvl>
    <w:lvl w:ilvl="7" w:tplc="18FCF2E4">
      <w:numFmt w:val="bullet"/>
      <w:lvlText w:val="•"/>
      <w:lvlJc w:val="left"/>
      <w:pPr>
        <w:ind w:left="8160" w:hanging="288"/>
      </w:pPr>
      <w:rPr>
        <w:rFonts w:hint="default"/>
      </w:rPr>
    </w:lvl>
    <w:lvl w:ilvl="8" w:tplc="D930A614">
      <w:numFmt w:val="bullet"/>
      <w:lvlText w:val="•"/>
      <w:lvlJc w:val="left"/>
      <w:pPr>
        <w:ind w:left="9188" w:hanging="288"/>
      </w:pPr>
      <w:rPr>
        <w:rFonts w:hint="default"/>
      </w:rPr>
    </w:lvl>
  </w:abstractNum>
  <w:abstractNum w:abstractNumId="6" w15:restartNumberingAfterBreak="0">
    <w:nsid w:val="2F9B0FE4"/>
    <w:multiLevelType w:val="hybridMultilevel"/>
    <w:tmpl w:val="97309E74"/>
    <w:lvl w:ilvl="0" w:tplc="6BAE7A18">
      <w:numFmt w:val="bullet"/>
      <w:lvlText w:val="•"/>
      <w:lvlJc w:val="left"/>
      <w:pPr>
        <w:ind w:left="539" w:hanging="178"/>
      </w:pPr>
      <w:rPr>
        <w:rFonts w:ascii="Times New Roman" w:eastAsia="Times New Roman" w:hAnsi="Times New Roman" w:cs="Times New Roman" w:hint="default"/>
        <w:w w:val="99"/>
        <w:position w:val="2"/>
        <w:sz w:val="19"/>
        <w:szCs w:val="19"/>
      </w:rPr>
    </w:lvl>
    <w:lvl w:ilvl="1" w:tplc="664C0DD0">
      <w:numFmt w:val="bullet"/>
      <w:lvlText w:val="•"/>
      <w:lvlJc w:val="left"/>
      <w:pPr>
        <w:ind w:left="1045" w:hanging="178"/>
      </w:pPr>
      <w:rPr>
        <w:rFonts w:hint="default"/>
      </w:rPr>
    </w:lvl>
    <w:lvl w:ilvl="2" w:tplc="4DA66A2A">
      <w:numFmt w:val="bullet"/>
      <w:lvlText w:val="•"/>
      <w:lvlJc w:val="left"/>
      <w:pPr>
        <w:ind w:left="1550" w:hanging="178"/>
      </w:pPr>
      <w:rPr>
        <w:rFonts w:hint="default"/>
      </w:rPr>
    </w:lvl>
    <w:lvl w:ilvl="3" w:tplc="57CCC8EA">
      <w:numFmt w:val="bullet"/>
      <w:lvlText w:val="•"/>
      <w:lvlJc w:val="left"/>
      <w:pPr>
        <w:ind w:left="2056" w:hanging="178"/>
      </w:pPr>
      <w:rPr>
        <w:rFonts w:hint="default"/>
      </w:rPr>
    </w:lvl>
    <w:lvl w:ilvl="4" w:tplc="33964FCA">
      <w:numFmt w:val="bullet"/>
      <w:lvlText w:val="•"/>
      <w:lvlJc w:val="left"/>
      <w:pPr>
        <w:ind w:left="2561" w:hanging="178"/>
      </w:pPr>
      <w:rPr>
        <w:rFonts w:hint="default"/>
      </w:rPr>
    </w:lvl>
    <w:lvl w:ilvl="5" w:tplc="5C18954A">
      <w:numFmt w:val="bullet"/>
      <w:lvlText w:val="•"/>
      <w:lvlJc w:val="left"/>
      <w:pPr>
        <w:ind w:left="3066" w:hanging="178"/>
      </w:pPr>
      <w:rPr>
        <w:rFonts w:hint="default"/>
      </w:rPr>
    </w:lvl>
    <w:lvl w:ilvl="6" w:tplc="AE94DDAE">
      <w:numFmt w:val="bullet"/>
      <w:lvlText w:val="•"/>
      <w:lvlJc w:val="left"/>
      <w:pPr>
        <w:ind w:left="3572" w:hanging="178"/>
      </w:pPr>
      <w:rPr>
        <w:rFonts w:hint="default"/>
      </w:rPr>
    </w:lvl>
    <w:lvl w:ilvl="7" w:tplc="D9E47828">
      <w:numFmt w:val="bullet"/>
      <w:lvlText w:val="•"/>
      <w:lvlJc w:val="left"/>
      <w:pPr>
        <w:ind w:left="4077" w:hanging="178"/>
      </w:pPr>
      <w:rPr>
        <w:rFonts w:hint="default"/>
      </w:rPr>
    </w:lvl>
    <w:lvl w:ilvl="8" w:tplc="00C4A2F6">
      <w:numFmt w:val="bullet"/>
      <w:lvlText w:val="•"/>
      <w:lvlJc w:val="left"/>
      <w:pPr>
        <w:ind w:left="4582" w:hanging="178"/>
      </w:pPr>
      <w:rPr>
        <w:rFonts w:hint="default"/>
      </w:rPr>
    </w:lvl>
  </w:abstractNum>
  <w:abstractNum w:abstractNumId="7" w15:restartNumberingAfterBreak="0">
    <w:nsid w:val="376D00DA"/>
    <w:multiLevelType w:val="hybridMultilevel"/>
    <w:tmpl w:val="D2801BE0"/>
    <w:lvl w:ilvl="0" w:tplc="BADAB568">
      <w:start w:val="1"/>
      <w:numFmt w:val="decimal"/>
      <w:lvlText w:val="%1."/>
      <w:lvlJc w:val="left"/>
      <w:pPr>
        <w:ind w:left="1157" w:hanging="360"/>
      </w:pPr>
      <w:rPr>
        <w:rFonts w:hint="default"/>
      </w:rPr>
    </w:lvl>
    <w:lvl w:ilvl="1" w:tplc="04090019">
      <w:start w:val="1"/>
      <w:numFmt w:val="lowerLetter"/>
      <w:lvlText w:val="%2."/>
      <w:lvlJc w:val="left"/>
      <w:pPr>
        <w:ind w:left="1877" w:hanging="360"/>
      </w:pPr>
    </w:lvl>
    <w:lvl w:ilvl="2" w:tplc="0409001B" w:tentative="1">
      <w:start w:val="1"/>
      <w:numFmt w:val="lowerRoman"/>
      <w:lvlText w:val="%3."/>
      <w:lvlJc w:val="right"/>
      <w:pPr>
        <w:ind w:left="2597" w:hanging="180"/>
      </w:pPr>
    </w:lvl>
    <w:lvl w:ilvl="3" w:tplc="0409000F" w:tentative="1">
      <w:start w:val="1"/>
      <w:numFmt w:val="decimal"/>
      <w:lvlText w:val="%4."/>
      <w:lvlJc w:val="left"/>
      <w:pPr>
        <w:ind w:left="3317" w:hanging="360"/>
      </w:pPr>
    </w:lvl>
    <w:lvl w:ilvl="4" w:tplc="04090019" w:tentative="1">
      <w:start w:val="1"/>
      <w:numFmt w:val="lowerLetter"/>
      <w:lvlText w:val="%5."/>
      <w:lvlJc w:val="left"/>
      <w:pPr>
        <w:ind w:left="4037" w:hanging="360"/>
      </w:pPr>
    </w:lvl>
    <w:lvl w:ilvl="5" w:tplc="0409001B" w:tentative="1">
      <w:start w:val="1"/>
      <w:numFmt w:val="lowerRoman"/>
      <w:lvlText w:val="%6."/>
      <w:lvlJc w:val="right"/>
      <w:pPr>
        <w:ind w:left="4757" w:hanging="180"/>
      </w:pPr>
    </w:lvl>
    <w:lvl w:ilvl="6" w:tplc="0409000F" w:tentative="1">
      <w:start w:val="1"/>
      <w:numFmt w:val="decimal"/>
      <w:lvlText w:val="%7."/>
      <w:lvlJc w:val="left"/>
      <w:pPr>
        <w:ind w:left="5477" w:hanging="360"/>
      </w:pPr>
    </w:lvl>
    <w:lvl w:ilvl="7" w:tplc="04090019" w:tentative="1">
      <w:start w:val="1"/>
      <w:numFmt w:val="lowerLetter"/>
      <w:lvlText w:val="%8."/>
      <w:lvlJc w:val="left"/>
      <w:pPr>
        <w:ind w:left="6197" w:hanging="360"/>
      </w:pPr>
    </w:lvl>
    <w:lvl w:ilvl="8" w:tplc="0409001B" w:tentative="1">
      <w:start w:val="1"/>
      <w:numFmt w:val="lowerRoman"/>
      <w:lvlText w:val="%9."/>
      <w:lvlJc w:val="right"/>
      <w:pPr>
        <w:ind w:left="6917" w:hanging="180"/>
      </w:pPr>
    </w:lvl>
  </w:abstractNum>
  <w:abstractNum w:abstractNumId="8" w15:restartNumberingAfterBreak="0">
    <w:nsid w:val="5F4F3607"/>
    <w:multiLevelType w:val="hybridMultilevel"/>
    <w:tmpl w:val="EC6C866C"/>
    <w:lvl w:ilvl="0" w:tplc="7166B9B4">
      <w:numFmt w:val="bullet"/>
      <w:lvlText w:val="•"/>
      <w:lvlJc w:val="left"/>
      <w:pPr>
        <w:ind w:left="693" w:hanging="142"/>
      </w:pPr>
      <w:rPr>
        <w:rFonts w:ascii="Times New Roman" w:eastAsia="Times New Roman" w:hAnsi="Times New Roman" w:cs="Times New Roman" w:hint="default"/>
        <w:w w:val="99"/>
        <w:sz w:val="19"/>
        <w:szCs w:val="19"/>
      </w:rPr>
    </w:lvl>
    <w:lvl w:ilvl="1" w:tplc="A60CC07E">
      <w:numFmt w:val="bullet"/>
      <w:lvlText w:val="•"/>
      <w:lvlJc w:val="left"/>
      <w:pPr>
        <w:ind w:left="1217" w:hanging="142"/>
      </w:pPr>
      <w:rPr>
        <w:rFonts w:hint="default"/>
      </w:rPr>
    </w:lvl>
    <w:lvl w:ilvl="2" w:tplc="38FEB3E0">
      <w:numFmt w:val="bullet"/>
      <w:lvlText w:val="•"/>
      <w:lvlJc w:val="left"/>
      <w:pPr>
        <w:ind w:left="1734" w:hanging="142"/>
      </w:pPr>
      <w:rPr>
        <w:rFonts w:hint="default"/>
      </w:rPr>
    </w:lvl>
    <w:lvl w:ilvl="3" w:tplc="1D9AE7A8">
      <w:numFmt w:val="bullet"/>
      <w:lvlText w:val="•"/>
      <w:lvlJc w:val="left"/>
      <w:pPr>
        <w:ind w:left="2252" w:hanging="142"/>
      </w:pPr>
      <w:rPr>
        <w:rFonts w:hint="default"/>
      </w:rPr>
    </w:lvl>
    <w:lvl w:ilvl="4" w:tplc="D5CEE9C8">
      <w:numFmt w:val="bullet"/>
      <w:lvlText w:val="•"/>
      <w:lvlJc w:val="left"/>
      <w:pPr>
        <w:ind w:left="2769" w:hanging="142"/>
      </w:pPr>
      <w:rPr>
        <w:rFonts w:hint="default"/>
      </w:rPr>
    </w:lvl>
    <w:lvl w:ilvl="5" w:tplc="503A1DE2">
      <w:numFmt w:val="bullet"/>
      <w:lvlText w:val="•"/>
      <w:lvlJc w:val="left"/>
      <w:pPr>
        <w:ind w:left="3287" w:hanging="142"/>
      </w:pPr>
      <w:rPr>
        <w:rFonts w:hint="default"/>
      </w:rPr>
    </w:lvl>
    <w:lvl w:ilvl="6" w:tplc="BE903492">
      <w:numFmt w:val="bullet"/>
      <w:lvlText w:val="•"/>
      <w:lvlJc w:val="left"/>
      <w:pPr>
        <w:ind w:left="3804" w:hanging="142"/>
      </w:pPr>
      <w:rPr>
        <w:rFonts w:hint="default"/>
      </w:rPr>
    </w:lvl>
    <w:lvl w:ilvl="7" w:tplc="33826532">
      <w:numFmt w:val="bullet"/>
      <w:lvlText w:val="•"/>
      <w:lvlJc w:val="left"/>
      <w:pPr>
        <w:ind w:left="4322" w:hanging="142"/>
      </w:pPr>
      <w:rPr>
        <w:rFonts w:hint="default"/>
      </w:rPr>
    </w:lvl>
    <w:lvl w:ilvl="8" w:tplc="98D6E476">
      <w:numFmt w:val="bullet"/>
      <w:lvlText w:val="•"/>
      <w:lvlJc w:val="left"/>
      <w:pPr>
        <w:ind w:left="4839" w:hanging="142"/>
      </w:pPr>
      <w:rPr>
        <w:rFonts w:hint="default"/>
      </w:rPr>
    </w:lvl>
  </w:abstractNum>
  <w:abstractNum w:abstractNumId="9" w15:restartNumberingAfterBreak="0">
    <w:nsid w:val="63C11D56"/>
    <w:multiLevelType w:val="hybridMultilevel"/>
    <w:tmpl w:val="D19E1C6A"/>
    <w:lvl w:ilvl="0" w:tplc="56E03B9A">
      <w:start w:val="6"/>
      <w:numFmt w:val="lowerLetter"/>
      <w:lvlText w:val="%1."/>
      <w:lvlJc w:val="left"/>
      <w:pPr>
        <w:ind w:left="1440" w:hanging="360"/>
      </w:pPr>
      <w:rPr>
        <w:rFonts w:ascii="Times New Roman" w:hAnsi="Times New Roman" w:cs="Times New Roman" w:hint="default"/>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6B27B32"/>
    <w:multiLevelType w:val="hybridMultilevel"/>
    <w:tmpl w:val="E66A105C"/>
    <w:lvl w:ilvl="0" w:tplc="03AC42F4">
      <w:start w:val="1"/>
      <w:numFmt w:val="decimal"/>
      <w:lvlText w:val="%1."/>
      <w:lvlJc w:val="left"/>
      <w:pPr>
        <w:ind w:left="911" w:hanging="264"/>
      </w:pPr>
      <w:rPr>
        <w:rFonts w:ascii="Times New Roman" w:eastAsia="Times New Roman" w:hAnsi="Times New Roman" w:cs="Times New Roman" w:hint="default"/>
        <w:w w:val="100"/>
        <w:sz w:val="22"/>
        <w:szCs w:val="22"/>
      </w:rPr>
    </w:lvl>
    <w:lvl w:ilvl="1" w:tplc="D61A6374">
      <w:numFmt w:val="bullet"/>
      <w:lvlText w:val="•"/>
      <w:lvlJc w:val="left"/>
      <w:pPr>
        <w:ind w:left="1951" w:hanging="264"/>
      </w:pPr>
      <w:rPr>
        <w:rFonts w:hint="default"/>
      </w:rPr>
    </w:lvl>
    <w:lvl w:ilvl="2" w:tplc="ED8A47D8">
      <w:numFmt w:val="bullet"/>
      <w:lvlText w:val="•"/>
      <w:lvlJc w:val="left"/>
      <w:pPr>
        <w:ind w:left="2983" w:hanging="264"/>
      </w:pPr>
      <w:rPr>
        <w:rFonts w:hint="default"/>
      </w:rPr>
    </w:lvl>
    <w:lvl w:ilvl="3" w:tplc="7FDEC490">
      <w:numFmt w:val="bullet"/>
      <w:lvlText w:val="•"/>
      <w:lvlJc w:val="left"/>
      <w:pPr>
        <w:ind w:left="4015" w:hanging="264"/>
      </w:pPr>
      <w:rPr>
        <w:rFonts w:hint="default"/>
      </w:rPr>
    </w:lvl>
    <w:lvl w:ilvl="4" w:tplc="6F92B2D4">
      <w:numFmt w:val="bullet"/>
      <w:lvlText w:val="•"/>
      <w:lvlJc w:val="left"/>
      <w:pPr>
        <w:ind w:left="5047" w:hanging="264"/>
      </w:pPr>
      <w:rPr>
        <w:rFonts w:hint="default"/>
      </w:rPr>
    </w:lvl>
    <w:lvl w:ilvl="5" w:tplc="1166F08C">
      <w:numFmt w:val="bullet"/>
      <w:lvlText w:val="•"/>
      <w:lvlJc w:val="left"/>
      <w:pPr>
        <w:ind w:left="6079" w:hanging="264"/>
      </w:pPr>
      <w:rPr>
        <w:rFonts w:hint="default"/>
      </w:rPr>
    </w:lvl>
    <w:lvl w:ilvl="6" w:tplc="C318FF5C">
      <w:numFmt w:val="bullet"/>
      <w:lvlText w:val="•"/>
      <w:lvlJc w:val="left"/>
      <w:pPr>
        <w:ind w:left="7111" w:hanging="264"/>
      </w:pPr>
      <w:rPr>
        <w:rFonts w:hint="default"/>
      </w:rPr>
    </w:lvl>
    <w:lvl w:ilvl="7" w:tplc="1EEE0E0E">
      <w:numFmt w:val="bullet"/>
      <w:lvlText w:val="•"/>
      <w:lvlJc w:val="left"/>
      <w:pPr>
        <w:ind w:left="8143" w:hanging="264"/>
      </w:pPr>
      <w:rPr>
        <w:rFonts w:hint="default"/>
      </w:rPr>
    </w:lvl>
    <w:lvl w:ilvl="8" w:tplc="9586DA6C">
      <w:numFmt w:val="bullet"/>
      <w:lvlText w:val="•"/>
      <w:lvlJc w:val="left"/>
      <w:pPr>
        <w:ind w:left="9175" w:hanging="264"/>
      </w:pPr>
      <w:rPr>
        <w:rFonts w:hint="default"/>
      </w:rPr>
    </w:lvl>
  </w:abstractNum>
  <w:abstractNum w:abstractNumId="11" w15:restartNumberingAfterBreak="0">
    <w:nsid w:val="71A051C6"/>
    <w:multiLevelType w:val="hybridMultilevel"/>
    <w:tmpl w:val="D598D2DC"/>
    <w:lvl w:ilvl="0" w:tplc="F2AE9794">
      <w:start w:val="1"/>
      <w:numFmt w:val="decimal"/>
      <w:lvlText w:val="%1."/>
      <w:lvlJc w:val="left"/>
      <w:pPr>
        <w:ind w:left="601" w:hanging="254"/>
      </w:pPr>
      <w:rPr>
        <w:rFonts w:ascii="Times New Roman" w:eastAsia="Times New Roman" w:hAnsi="Times New Roman" w:cs="Times New Roman" w:hint="default"/>
        <w:spacing w:val="0"/>
        <w:w w:val="99"/>
        <w:sz w:val="19"/>
        <w:szCs w:val="19"/>
      </w:rPr>
    </w:lvl>
    <w:lvl w:ilvl="1" w:tplc="9D4A8AF2">
      <w:numFmt w:val="bullet"/>
      <w:lvlText w:val="•"/>
      <w:lvlJc w:val="left"/>
      <w:pPr>
        <w:ind w:left="760" w:hanging="207"/>
      </w:pPr>
      <w:rPr>
        <w:rFonts w:ascii="Times New Roman" w:eastAsia="Times New Roman" w:hAnsi="Times New Roman" w:cs="Times New Roman" w:hint="default"/>
        <w:w w:val="99"/>
        <w:sz w:val="19"/>
        <w:szCs w:val="19"/>
      </w:rPr>
    </w:lvl>
    <w:lvl w:ilvl="2" w:tplc="1250E7B0">
      <w:numFmt w:val="bullet"/>
      <w:lvlText w:val="•"/>
      <w:lvlJc w:val="left"/>
      <w:pPr>
        <w:ind w:left="1297" w:hanging="207"/>
      </w:pPr>
      <w:rPr>
        <w:rFonts w:hint="default"/>
      </w:rPr>
    </w:lvl>
    <w:lvl w:ilvl="3" w:tplc="11A8C162">
      <w:numFmt w:val="bullet"/>
      <w:lvlText w:val="•"/>
      <w:lvlJc w:val="left"/>
      <w:pPr>
        <w:ind w:left="1835" w:hanging="207"/>
      </w:pPr>
      <w:rPr>
        <w:rFonts w:hint="default"/>
      </w:rPr>
    </w:lvl>
    <w:lvl w:ilvl="4" w:tplc="7DE649D4">
      <w:numFmt w:val="bullet"/>
      <w:lvlText w:val="•"/>
      <w:lvlJc w:val="left"/>
      <w:pPr>
        <w:ind w:left="2373" w:hanging="207"/>
      </w:pPr>
      <w:rPr>
        <w:rFonts w:hint="default"/>
      </w:rPr>
    </w:lvl>
    <w:lvl w:ilvl="5" w:tplc="9C3C299E">
      <w:numFmt w:val="bullet"/>
      <w:lvlText w:val="•"/>
      <w:lvlJc w:val="left"/>
      <w:pPr>
        <w:ind w:left="2911" w:hanging="207"/>
      </w:pPr>
      <w:rPr>
        <w:rFonts w:hint="default"/>
      </w:rPr>
    </w:lvl>
    <w:lvl w:ilvl="6" w:tplc="1318D7CC">
      <w:numFmt w:val="bullet"/>
      <w:lvlText w:val="•"/>
      <w:lvlJc w:val="left"/>
      <w:pPr>
        <w:ind w:left="3449" w:hanging="207"/>
      </w:pPr>
      <w:rPr>
        <w:rFonts w:hint="default"/>
      </w:rPr>
    </w:lvl>
    <w:lvl w:ilvl="7" w:tplc="635666CC">
      <w:numFmt w:val="bullet"/>
      <w:lvlText w:val="•"/>
      <w:lvlJc w:val="left"/>
      <w:pPr>
        <w:ind w:left="3987" w:hanging="207"/>
      </w:pPr>
      <w:rPr>
        <w:rFonts w:hint="default"/>
      </w:rPr>
    </w:lvl>
    <w:lvl w:ilvl="8" w:tplc="0D6EB844">
      <w:numFmt w:val="bullet"/>
      <w:lvlText w:val="•"/>
      <w:lvlJc w:val="left"/>
      <w:pPr>
        <w:ind w:left="4524" w:hanging="207"/>
      </w:pPr>
      <w:rPr>
        <w:rFonts w:hint="default"/>
      </w:rPr>
    </w:lvl>
  </w:abstractNum>
  <w:num w:numId="1">
    <w:abstractNumId w:val="3"/>
  </w:num>
  <w:num w:numId="2">
    <w:abstractNumId w:val="11"/>
  </w:num>
  <w:num w:numId="3">
    <w:abstractNumId w:val="8"/>
  </w:num>
  <w:num w:numId="4">
    <w:abstractNumId w:val="0"/>
  </w:num>
  <w:num w:numId="5">
    <w:abstractNumId w:val="2"/>
  </w:num>
  <w:num w:numId="6">
    <w:abstractNumId w:val="6"/>
  </w:num>
  <w:num w:numId="7">
    <w:abstractNumId w:val="5"/>
  </w:num>
  <w:num w:numId="8">
    <w:abstractNumId w:val="10"/>
  </w:num>
  <w:num w:numId="9">
    <w:abstractNumId w:val="1"/>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445"/>
    <w:rsid w:val="00002672"/>
    <w:rsid w:val="000047C2"/>
    <w:rsid w:val="00015668"/>
    <w:rsid w:val="0005081A"/>
    <w:rsid w:val="00051AE0"/>
    <w:rsid w:val="00054D55"/>
    <w:rsid w:val="00072162"/>
    <w:rsid w:val="00082B53"/>
    <w:rsid w:val="00092129"/>
    <w:rsid w:val="000977BB"/>
    <w:rsid w:val="000977D9"/>
    <w:rsid w:val="000A2687"/>
    <w:rsid w:val="000A3C84"/>
    <w:rsid w:val="000B7D4C"/>
    <w:rsid w:val="000C4548"/>
    <w:rsid w:val="000C50FA"/>
    <w:rsid w:val="000D5DF2"/>
    <w:rsid w:val="000F37C3"/>
    <w:rsid w:val="0010063D"/>
    <w:rsid w:val="00105A7A"/>
    <w:rsid w:val="00135775"/>
    <w:rsid w:val="0014148D"/>
    <w:rsid w:val="00151954"/>
    <w:rsid w:val="00172177"/>
    <w:rsid w:val="00176F22"/>
    <w:rsid w:val="00185610"/>
    <w:rsid w:val="00190C80"/>
    <w:rsid w:val="001A0153"/>
    <w:rsid w:val="001C53E6"/>
    <w:rsid w:val="001E468C"/>
    <w:rsid w:val="00200593"/>
    <w:rsid w:val="00206832"/>
    <w:rsid w:val="0021171E"/>
    <w:rsid w:val="00215EBE"/>
    <w:rsid w:val="00221D44"/>
    <w:rsid w:val="00223F92"/>
    <w:rsid w:val="002821BD"/>
    <w:rsid w:val="002A0034"/>
    <w:rsid w:val="002B7EF2"/>
    <w:rsid w:val="002C7438"/>
    <w:rsid w:val="002D68B9"/>
    <w:rsid w:val="002E76CC"/>
    <w:rsid w:val="00304A10"/>
    <w:rsid w:val="003216F8"/>
    <w:rsid w:val="003343A1"/>
    <w:rsid w:val="00352975"/>
    <w:rsid w:val="00363EC6"/>
    <w:rsid w:val="00371F50"/>
    <w:rsid w:val="00373109"/>
    <w:rsid w:val="00390B74"/>
    <w:rsid w:val="003B15EE"/>
    <w:rsid w:val="003B3687"/>
    <w:rsid w:val="003B3CEF"/>
    <w:rsid w:val="003B6931"/>
    <w:rsid w:val="003C13CC"/>
    <w:rsid w:val="003D1D4A"/>
    <w:rsid w:val="004079DE"/>
    <w:rsid w:val="00407E81"/>
    <w:rsid w:val="00425EAE"/>
    <w:rsid w:val="00426F7C"/>
    <w:rsid w:val="004321F3"/>
    <w:rsid w:val="0044037E"/>
    <w:rsid w:val="004417A7"/>
    <w:rsid w:val="00445D33"/>
    <w:rsid w:val="004A03E2"/>
    <w:rsid w:val="004E05A5"/>
    <w:rsid w:val="004E0EC5"/>
    <w:rsid w:val="004F2550"/>
    <w:rsid w:val="004F7947"/>
    <w:rsid w:val="00515C85"/>
    <w:rsid w:val="00523410"/>
    <w:rsid w:val="00530483"/>
    <w:rsid w:val="005323EA"/>
    <w:rsid w:val="00536A85"/>
    <w:rsid w:val="005377E6"/>
    <w:rsid w:val="00544E9C"/>
    <w:rsid w:val="00553197"/>
    <w:rsid w:val="00555295"/>
    <w:rsid w:val="00572477"/>
    <w:rsid w:val="005876B0"/>
    <w:rsid w:val="00590C65"/>
    <w:rsid w:val="00590EA6"/>
    <w:rsid w:val="005A08B0"/>
    <w:rsid w:val="005A0AB6"/>
    <w:rsid w:val="005A3796"/>
    <w:rsid w:val="005A71C9"/>
    <w:rsid w:val="0061348C"/>
    <w:rsid w:val="00615560"/>
    <w:rsid w:val="00617A43"/>
    <w:rsid w:val="00620FCF"/>
    <w:rsid w:val="006860D9"/>
    <w:rsid w:val="00690C96"/>
    <w:rsid w:val="0069246B"/>
    <w:rsid w:val="00694165"/>
    <w:rsid w:val="006B29AF"/>
    <w:rsid w:val="006C2CBF"/>
    <w:rsid w:val="006E063D"/>
    <w:rsid w:val="006E0DB6"/>
    <w:rsid w:val="006E211D"/>
    <w:rsid w:val="006F2576"/>
    <w:rsid w:val="006F43D3"/>
    <w:rsid w:val="00700C6C"/>
    <w:rsid w:val="00734896"/>
    <w:rsid w:val="00745173"/>
    <w:rsid w:val="007550B0"/>
    <w:rsid w:val="00757DD7"/>
    <w:rsid w:val="007610F4"/>
    <w:rsid w:val="0077279C"/>
    <w:rsid w:val="00785521"/>
    <w:rsid w:val="007A7C2B"/>
    <w:rsid w:val="007C2587"/>
    <w:rsid w:val="007F19C4"/>
    <w:rsid w:val="008020E7"/>
    <w:rsid w:val="008036FD"/>
    <w:rsid w:val="00834D38"/>
    <w:rsid w:val="0087637A"/>
    <w:rsid w:val="0088653A"/>
    <w:rsid w:val="008A1664"/>
    <w:rsid w:val="008A3870"/>
    <w:rsid w:val="008B3A97"/>
    <w:rsid w:val="008B3F7D"/>
    <w:rsid w:val="008C09DF"/>
    <w:rsid w:val="00917F38"/>
    <w:rsid w:val="00924BFB"/>
    <w:rsid w:val="00927C8E"/>
    <w:rsid w:val="00931C1E"/>
    <w:rsid w:val="00934353"/>
    <w:rsid w:val="00935664"/>
    <w:rsid w:val="009448BD"/>
    <w:rsid w:val="00985A10"/>
    <w:rsid w:val="00992C8E"/>
    <w:rsid w:val="009C0617"/>
    <w:rsid w:val="009E5210"/>
    <w:rsid w:val="009E63FC"/>
    <w:rsid w:val="00A0004A"/>
    <w:rsid w:val="00A170D4"/>
    <w:rsid w:val="00A27191"/>
    <w:rsid w:val="00A27711"/>
    <w:rsid w:val="00A46B6E"/>
    <w:rsid w:val="00A4778C"/>
    <w:rsid w:val="00A504FB"/>
    <w:rsid w:val="00A5667B"/>
    <w:rsid w:val="00A7081D"/>
    <w:rsid w:val="00A75043"/>
    <w:rsid w:val="00A81C5C"/>
    <w:rsid w:val="00A93A7B"/>
    <w:rsid w:val="00AD494D"/>
    <w:rsid w:val="00AD6AB0"/>
    <w:rsid w:val="00AE0AF7"/>
    <w:rsid w:val="00AE41B5"/>
    <w:rsid w:val="00AF0A13"/>
    <w:rsid w:val="00AF3CCB"/>
    <w:rsid w:val="00B1344F"/>
    <w:rsid w:val="00B1386F"/>
    <w:rsid w:val="00B1708C"/>
    <w:rsid w:val="00B21A72"/>
    <w:rsid w:val="00B33BC8"/>
    <w:rsid w:val="00B3582C"/>
    <w:rsid w:val="00B658D9"/>
    <w:rsid w:val="00B665BC"/>
    <w:rsid w:val="00B71683"/>
    <w:rsid w:val="00B96665"/>
    <w:rsid w:val="00BA65EF"/>
    <w:rsid w:val="00BD1C2B"/>
    <w:rsid w:val="00BD7793"/>
    <w:rsid w:val="00BE3837"/>
    <w:rsid w:val="00BE63D2"/>
    <w:rsid w:val="00BF3678"/>
    <w:rsid w:val="00C00B8D"/>
    <w:rsid w:val="00C15C88"/>
    <w:rsid w:val="00C26F48"/>
    <w:rsid w:val="00C27944"/>
    <w:rsid w:val="00C44613"/>
    <w:rsid w:val="00C475AE"/>
    <w:rsid w:val="00C52930"/>
    <w:rsid w:val="00C553A8"/>
    <w:rsid w:val="00C65A9D"/>
    <w:rsid w:val="00C71478"/>
    <w:rsid w:val="00C82918"/>
    <w:rsid w:val="00C90705"/>
    <w:rsid w:val="00C97A87"/>
    <w:rsid w:val="00CC19F0"/>
    <w:rsid w:val="00CC1F90"/>
    <w:rsid w:val="00CD11D1"/>
    <w:rsid w:val="00CD6866"/>
    <w:rsid w:val="00CD7570"/>
    <w:rsid w:val="00CF155D"/>
    <w:rsid w:val="00CF2708"/>
    <w:rsid w:val="00D02A27"/>
    <w:rsid w:val="00D03E79"/>
    <w:rsid w:val="00D075E2"/>
    <w:rsid w:val="00D221BB"/>
    <w:rsid w:val="00D32045"/>
    <w:rsid w:val="00D34C45"/>
    <w:rsid w:val="00D35434"/>
    <w:rsid w:val="00D634C6"/>
    <w:rsid w:val="00D73A31"/>
    <w:rsid w:val="00D858FF"/>
    <w:rsid w:val="00D86F40"/>
    <w:rsid w:val="00DB581A"/>
    <w:rsid w:val="00DC2B28"/>
    <w:rsid w:val="00DE1EFA"/>
    <w:rsid w:val="00DF48C8"/>
    <w:rsid w:val="00E2000E"/>
    <w:rsid w:val="00E24824"/>
    <w:rsid w:val="00E501D8"/>
    <w:rsid w:val="00E83E96"/>
    <w:rsid w:val="00E87F20"/>
    <w:rsid w:val="00E95405"/>
    <w:rsid w:val="00EA79DF"/>
    <w:rsid w:val="00EE2B94"/>
    <w:rsid w:val="00EE7D3C"/>
    <w:rsid w:val="00EF5084"/>
    <w:rsid w:val="00F242B2"/>
    <w:rsid w:val="00F25D39"/>
    <w:rsid w:val="00F3148E"/>
    <w:rsid w:val="00F35F32"/>
    <w:rsid w:val="00F4146D"/>
    <w:rsid w:val="00F53E29"/>
    <w:rsid w:val="00F6185B"/>
    <w:rsid w:val="00F64444"/>
    <w:rsid w:val="00F76CD6"/>
    <w:rsid w:val="00F961B0"/>
    <w:rsid w:val="00F97445"/>
    <w:rsid w:val="00FA666C"/>
    <w:rsid w:val="00FC0B55"/>
    <w:rsid w:val="00FC4377"/>
    <w:rsid w:val="00FD1A6B"/>
    <w:rsid w:val="00FE2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7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534" w:right="4" w:hanging="32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5173"/>
    <w:pPr>
      <w:tabs>
        <w:tab w:val="center" w:pos="4680"/>
        <w:tab w:val="right" w:pos="9360"/>
      </w:tabs>
    </w:pPr>
  </w:style>
  <w:style w:type="character" w:customStyle="1" w:styleId="HeaderChar">
    <w:name w:val="Header Char"/>
    <w:basedOn w:val="DefaultParagraphFont"/>
    <w:link w:val="Header"/>
    <w:uiPriority w:val="99"/>
    <w:rsid w:val="00745173"/>
    <w:rPr>
      <w:rFonts w:ascii="Times New Roman" w:eastAsia="Times New Roman" w:hAnsi="Times New Roman" w:cs="Times New Roman"/>
    </w:rPr>
  </w:style>
  <w:style w:type="paragraph" w:styleId="Footer">
    <w:name w:val="footer"/>
    <w:basedOn w:val="Normal"/>
    <w:link w:val="FooterChar"/>
    <w:uiPriority w:val="99"/>
    <w:unhideWhenUsed/>
    <w:rsid w:val="00745173"/>
    <w:pPr>
      <w:tabs>
        <w:tab w:val="center" w:pos="4680"/>
        <w:tab w:val="right" w:pos="9360"/>
      </w:tabs>
    </w:pPr>
  </w:style>
  <w:style w:type="character" w:customStyle="1" w:styleId="FooterChar">
    <w:name w:val="Footer Char"/>
    <w:basedOn w:val="DefaultParagraphFont"/>
    <w:link w:val="Footer"/>
    <w:uiPriority w:val="99"/>
    <w:rsid w:val="00745173"/>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321F3"/>
  </w:style>
  <w:style w:type="paragraph" w:styleId="BalloonText">
    <w:name w:val="Balloon Text"/>
    <w:basedOn w:val="Normal"/>
    <w:link w:val="BalloonTextChar"/>
    <w:uiPriority w:val="99"/>
    <w:semiHidden/>
    <w:unhideWhenUsed/>
    <w:rsid w:val="00BD1C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C2B"/>
    <w:rPr>
      <w:rFonts w:ascii="Segoe UI" w:eastAsia="Times New Roman" w:hAnsi="Segoe UI" w:cs="Segoe UI"/>
      <w:sz w:val="18"/>
      <w:szCs w:val="18"/>
    </w:rPr>
  </w:style>
  <w:style w:type="paragraph" w:styleId="CommentText">
    <w:name w:val="annotation text"/>
    <w:basedOn w:val="Normal"/>
    <w:link w:val="CommentTextChar"/>
    <w:uiPriority w:val="99"/>
    <w:unhideWhenUsed/>
    <w:rsid w:val="002D68B9"/>
    <w:rPr>
      <w:sz w:val="20"/>
      <w:szCs w:val="20"/>
    </w:rPr>
  </w:style>
  <w:style w:type="character" w:customStyle="1" w:styleId="CommentTextChar">
    <w:name w:val="Comment Text Char"/>
    <w:basedOn w:val="DefaultParagraphFont"/>
    <w:link w:val="CommentText"/>
    <w:uiPriority w:val="99"/>
    <w:rsid w:val="002D68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68B9"/>
    <w:rPr>
      <w:b/>
      <w:bCs/>
    </w:rPr>
  </w:style>
  <w:style w:type="character" w:customStyle="1" w:styleId="CommentSubjectChar">
    <w:name w:val="Comment Subject Char"/>
    <w:basedOn w:val="CommentTextChar"/>
    <w:link w:val="CommentSubject"/>
    <w:uiPriority w:val="99"/>
    <w:semiHidden/>
    <w:rsid w:val="002D68B9"/>
    <w:rPr>
      <w:rFonts w:ascii="Times New Roman" w:eastAsia="Times New Roman" w:hAnsi="Times New Roman" w:cs="Times New Roman"/>
      <w:b/>
      <w:bCs/>
      <w:sz w:val="20"/>
      <w:szCs w:val="20"/>
    </w:rPr>
  </w:style>
  <w:style w:type="paragraph" w:styleId="Revision">
    <w:name w:val="Revision"/>
    <w:hidden/>
    <w:uiPriority w:val="99"/>
    <w:semiHidden/>
    <w:rsid w:val="00D075E2"/>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206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BERBECATS@fda.hh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AStaff@fda.hh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cess.fda.gov/oaa" TargetMode="External"/><Relationship Id="rId5" Type="http://schemas.openxmlformats.org/officeDocument/2006/relationships/numbering" Target="numbering.xml"/><Relationship Id="rId15" Type="http://schemas.openxmlformats.org/officeDocument/2006/relationships/hyperlink" Target="mailto:exportcert@cdrh.fda.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DRHCECATS@fda.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6A08FBD5310342BF958ADCB470BE9A" ma:contentTypeVersion="10" ma:contentTypeDescription="Create a new document." ma:contentTypeScope="" ma:versionID="2d8172902937bd671e1f175e0a7072dc">
  <xsd:schema xmlns:xsd="http://www.w3.org/2001/XMLSchema" xmlns:xs="http://www.w3.org/2001/XMLSchema" xmlns:p="http://schemas.microsoft.com/office/2006/metadata/properties" xmlns:ns3="978cbee1-b604-4d95-9f89-3d25ff6383a8" targetNamespace="http://schemas.microsoft.com/office/2006/metadata/properties" ma:root="true" ma:fieldsID="2198e51545d67ad5d0324c0da15ff561" ns3:_="">
    <xsd:import namespace="978cbee1-b604-4d95-9f89-3d25ff6383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bee1-b604-4d95-9f89-3d25ff638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42002-6347-4272-88CD-0F331FB49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bee1-b604-4d95-9f89-3d25ff638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C3A4CB-CA4A-4F34-A9ED-35D5215EC8CF}">
  <ds:schemaRefs>
    <ds:schemaRef ds:uri="http://schemas.microsoft.com/sharepoint/v3/contenttype/forms"/>
  </ds:schemaRefs>
</ds:datastoreItem>
</file>

<file path=customXml/itemProps3.xml><?xml version="1.0" encoding="utf-8"?>
<ds:datastoreItem xmlns:ds="http://schemas.openxmlformats.org/officeDocument/2006/customXml" ds:itemID="{6B130C31-524A-4A2F-9FC3-53FC2EDD23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DC9B98-8B56-48B7-896F-C1D2823A1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2493</Words>
  <Characters>14215</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2020-09-16T13:09:00Z</dcterms:created>
  <dcterms:modified xsi:type="dcterms:W3CDTF">2020-09-16T13:09:00Z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0x010100076A08FBD5310342BF958ADCB470BE9A</vt:lpwstr>
  </property>
</Properties>
</file>