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EF8" w:rsidP="003C4EF8" w:rsidRDefault="003C4EF8" w14:paraId="6593E552" w14:textId="10470A2E">
      <w:pPr>
        <w:pStyle w:val="Default"/>
        <w:jc w:val="center"/>
        <w:rPr>
          <w:b/>
          <w:bCs/>
          <w:color w:val="auto"/>
          <w:sz w:val="32"/>
          <w:szCs w:val="32"/>
          <w:u w:val="single"/>
        </w:rPr>
      </w:pPr>
      <w:r w:rsidRPr="003C4EF8">
        <w:rPr>
          <w:b/>
          <w:bCs/>
          <w:color w:val="auto"/>
          <w:sz w:val="32"/>
          <w:szCs w:val="32"/>
          <w:u w:val="single"/>
        </w:rPr>
        <w:t>Cross walk - 202</w:t>
      </w:r>
      <w:r>
        <w:rPr>
          <w:b/>
          <w:bCs/>
          <w:color w:val="auto"/>
          <w:sz w:val="32"/>
          <w:szCs w:val="32"/>
          <w:u w:val="single"/>
        </w:rPr>
        <w:t>1</w:t>
      </w:r>
      <w:r w:rsidRPr="003C4EF8">
        <w:rPr>
          <w:b/>
          <w:bCs/>
          <w:color w:val="auto"/>
          <w:sz w:val="32"/>
          <w:szCs w:val="32"/>
          <w:u w:val="single"/>
        </w:rPr>
        <w:t xml:space="preserve"> form changes</w:t>
      </w:r>
    </w:p>
    <w:p w:rsidR="00CE436F" w:rsidP="001B6F10" w:rsidRDefault="00CE436F" w14:paraId="212533D1" w14:textId="56A6CF1B">
      <w:pPr>
        <w:pStyle w:val="Default"/>
        <w:rPr>
          <w:b/>
          <w:bCs/>
          <w:color w:val="auto"/>
          <w:sz w:val="32"/>
          <w:szCs w:val="32"/>
          <w:u w:val="single"/>
        </w:rPr>
      </w:pPr>
    </w:p>
    <w:p w:rsidR="007C5179" w:rsidP="007C5179" w:rsidRDefault="007C5179" w14:paraId="0210D5DC" w14:textId="7039F698">
      <w:pPr>
        <w:pStyle w:val="Default"/>
        <w:rPr>
          <w:b/>
          <w:bCs/>
          <w:color w:val="auto"/>
          <w:sz w:val="32"/>
          <w:szCs w:val="32"/>
          <w:u w:val="single"/>
        </w:rPr>
      </w:pPr>
      <w:r>
        <w:rPr>
          <w:b/>
          <w:bCs/>
          <w:color w:val="auto"/>
          <w:sz w:val="32"/>
          <w:szCs w:val="32"/>
          <w:u w:val="single"/>
        </w:rPr>
        <w:t>ABCs</w:t>
      </w:r>
    </w:p>
    <w:p w:rsidR="007C5179" w:rsidP="007C5179" w:rsidRDefault="007C5179" w14:paraId="5AE91AEF" w14:textId="77777777">
      <w:pPr>
        <w:pStyle w:val="Default"/>
        <w:rPr>
          <w:b/>
          <w:bCs/>
          <w:color w:val="auto"/>
          <w:sz w:val="32"/>
          <w:szCs w:val="32"/>
          <w:u w:val="single"/>
        </w:rPr>
      </w:pPr>
    </w:p>
    <w:p w:rsidRPr="00782852" w:rsidR="007C5179" w:rsidP="007C5179" w:rsidRDefault="007C5179" w14:paraId="3BBB1DA4" w14:textId="77777777">
      <w:pPr>
        <w:pStyle w:val="ListParagraph"/>
        <w:numPr>
          <w:ilvl w:val="0"/>
          <w:numId w:val="39"/>
        </w:numPr>
        <w:spacing w:after="0" w:line="240" w:lineRule="auto"/>
        <w:rPr>
          <w:rFonts w:ascii="Times New Roman" w:hAnsi="Times New Roman"/>
          <w:b/>
          <w:bCs/>
          <w:sz w:val="28"/>
          <w:szCs w:val="28"/>
        </w:rPr>
      </w:pPr>
      <w:r>
        <w:rPr>
          <w:rFonts w:ascii="Times New Roman" w:hAnsi="Times New Roman"/>
          <w:b/>
          <w:bCs/>
          <w:sz w:val="28"/>
          <w:szCs w:val="28"/>
        </w:rPr>
        <w:t>2021 ABCs Neonatal Infection Expanded Tracking Form</w:t>
      </w:r>
      <w:r>
        <w:rPr>
          <w:rFonts w:ascii="Times New Roman" w:hAnsi="Times New Roman"/>
          <w:b/>
          <w:bCs/>
          <w:sz w:val="28"/>
          <w:szCs w:val="28"/>
        </w:rPr>
        <w:br/>
      </w:r>
    </w:p>
    <w:tbl>
      <w:tblPr>
        <w:tblStyle w:val="TableGrid"/>
        <w:tblW w:w="0" w:type="auto"/>
        <w:tblLook w:val="04A0" w:firstRow="1" w:lastRow="0" w:firstColumn="1" w:lastColumn="0" w:noHBand="0" w:noVBand="1"/>
      </w:tblPr>
      <w:tblGrid>
        <w:gridCol w:w="4855"/>
        <w:gridCol w:w="5215"/>
      </w:tblGrid>
      <w:tr w:rsidRPr="001B6F10" w:rsidR="007C5179" w:rsidTr="00220093" w14:paraId="30A8A9FE" w14:textId="77777777">
        <w:trPr>
          <w:trHeight w:val="350"/>
          <w:tblHeader/>
        </w:trPr>
        <w:tc>
          <w:tcPr>
            <w:tcW w:w="4855" w:type="dxa"/>
            <w:shd w:val="clear" w:color="auto" w:fill="D9D9D9"/>
          </w:tcPr>
          <w:p w:rsidRPr="004B14D6" w:rsidR="007C5179" w:rsidP="00220093" w:rsidRDefault="007C5179" w14:paraId="146CECC1" w14:textId="77777777">
            <w:pPr>
              <w:contextualSpacing/>
              <w:rPr>
                <w:rFonts w:ascii="Calibri" w:hAnsi="Calibri" w:eastAsia="Calibri" w:cs="Calibri"/>
                <w:b/>
                <w:bCs/>
                <w:u w:val="single"/>
              </w:rPr>
            </w:pPr>
            <w:r w:rsidRPr="00220093">
              <w:rPr>
                <w:b/>
                <w:bCs/>
              </w:rPr>
              <w:t>Current Form</w:t>
            </w:r>
          </w:p>
        </w:tc>
        <w:tc>
          <w:tcPr>
            <w:tcW w:w="5215" w:type="dxa"/>
            <w:shd w:val="clear" w:color="auto" w:fill="D9D9D9"/>
          </w:tcPr>
          <w:p w:rsidRPr="004B14D6" w:rsidR="007C5179" w:rsidP="00220093" w:rsidRDefault="007C5179" w14:paraId="31C3693A" w14:textId="77777777">
            <w:pPr>
              <w:contextualSpacing/>
              <w:rPr>
                <w:rFonts w:ascii="Calibri" w:hAnsi="Calibri" w:eastAsia="Calibri" w:cs="Calibri"/>
                <w:b/>
                <w:bCs/>
                <w:u w:val="single"/>
              </w:rPr>
            </w:pPr>
            <w:r w:rsidRPr="00220093">
              <w:rPr>
                <w:b/>
                <w:bCs/>
              </w:rPr>
              <w:t>Proposed changes</w:t>
            </w:r>
          </w:p>
        </w:tc>
      </w:tr>
      <w:tr w:rsidRPr="001B6F10" w:rsidR="007C5179" w:rsidTr="00220093" w14:paraId="4B66DE2A" w14:textId="77777777">
        <w:trPr>
          <w:trHeight w:val="521"/>
        </w:trPr>
        <w:tc>
          <w:tcPr>
            <w:tcW w:w="4855" w:type="dxa"/>
          </w:tcPr>
          <w:p w:rsidR="007C5179" w:rsidP="00220093" w:rsidRDefault="007C5179" w14:paraId="518E3988" w14:textId="77777777">
            <w:pPr>
              <w:spacing w:line="276" w:lineRule="auto"/>
            </w:pPr>
            <w:r>
              <w:t>3C</w:t>
            </w:r>
            <w:r w:rsidRPr="00592928">
              <w:t xml:space="preserve">. </w:t>
            </w:r>
            <w:r>
              <w:t>Gestational age determined by:</w:t>
            </w:r>
            <w:r>
              <w:br/>
              <w:t>1=Dates</w:t>
            </w:r>
          </w:p>
          <w:p w:rsidR="007C5179" w:rsidP="00220093" w:rsidRDefault="007C5179" w14:paraId="58420274" w14:textId="77777777">
            <w:pPr>
              <w:spacing w:line="276" w:lineRule="auto"/>
            </w:pPr>
            <w:r>
              <w:t>2=Physical Exam</w:t>
            </w:r>
          </w:p>
          <w:p w:rsidR="007C5179" w:rsidP="00220093" w:rsidRDefault="007C5179" w14:paraId="7764F321" w14:textId="77777777">
            <w:pPr>
              <w:spacing w:line="276" w:lineRule="auto"/>
            </w:pPr>
            <w:r>
              <w:t>3=Ultrasound</w:t>
            </w:r>
          </w:p>
          <w:p w:rsidRPr="001B6F10" w:rsidR="007C5179" w:rsidP="00220093" w:rsidRDefault="007C5179" w14:paraId="76D034C4" w14:textId="77777777">
            <w:pPr>
              <w:rPr>
                <w:rFonts w:ascii="Calibri" w:hAnsi="Calibri" w:eastAsia="Calibri" w:cs="Calibri"/>
                <w:b/>
              </w:rPr>
            </w:pPr>
            <w:r>
              <w:t>9=Unknown</w:t>
            </w:r>
          </w:p>
        </w:tc>
        <w:tc>
          <w:tcPr>
            <w:tcW w:w="5215" w:type="dxa"/>
          </w:tcPr>
          <w:p w:rsidR="0045015C" w:rsidP="00220093" w:rsidRDefault="0045015C" w14:paraId="63E9B213" w14:textId="77777777">
            <w:pPr>
              <w:spacing w:line="276" w:lineRule="auto"/>
            </w:pPr>
            <w:r>
              <w:t>3C. Gestational age determined by:</w:t>
            </w:r>
          </w:p>
          <w:p w:rsidR="007C5179" w:rsidP="00220093" w:rsidRDefault="007C5179" w14:paraId="0FDF39E0" w14:textId="341D5243">
            <w:pPr>
              <w:spacing w:line="276" w:lineRule="auto"/>
            </w:pPr>
            <w:r>
              <w:t>1=Dates</w:t>
            </w:r>
          </w:p>
          <w:p w:rsidR="007C5179" w:rsidP="00220093" w:rsidRDefault="007C5179" w14:paraId="01BC0578" w14:textId="77777777">
            <w:pPr>
              <w:spacing w:line="276" w:lineRule="auto"/>
            </w:pPr>
            <w:r>
              <w:t>2=Physical Exam</w:t>
            </w:r>
          </w:p>
          <w:p w:rsidR="007C5179" w:rsidP="00220093" w:rsidRDefault="007C5179" w14:paraId="252A7DD3" w14:textId="77777777">
            <w:pPr>
              <w:spacing w:line="276" w:lineRule="auto"/>
            </w:pPr>
            <w:r>
              <w:t>3=Ultrasound</w:t>
            </w:r>
          </w:p>
          <w:p w:rsidR="007C5179" w:rsidP="00220093" w:rsidRDefault="007C5179" w14:paraId="6A29C817" w14:textId="77777777">
            <w:pPr>
              <w:spacing w:line="276" w:lineRule="auto"/>
            </w:pPr>
            <w:r w:rsidRPr="00942904">
              <w:rPr>
                <w:highlight w:val="yellow"/>
              </w:rPr>
              <w:t>4=Assisted Reproductive Technology</w:t>
            </w:r>
          </w:p>
          <w:p w:rsidRPr="001B6F10" w:rsidR="007C5179" w:rsidP="00220093" w:rsidRDefault="007C5179" w14:paraId="5FEE134A" w14:textId="77777777">
            <w:pPr>
              <w:rPr>
                <w:rFonts w:ascii="Calibri" w:hAnsi="Calibri" w:eastAsia="Calibri" w:cs="Calibri"/>
                <w:b/>
              </w:rPr>
            </w:pPr>
            <w:r>
              <w:t>9=Unknown</w:t>
            </w:r>
          </w:p>
        </w:tc>
      </w:tr>
    </w:tbl>
    <w:p w:rsidR="007C5179" w:rsidP="001B6F10" w:rsidRDefault="007C5179" w14:paraId="75BE3577" w14:textId="77777777">
      <w:pPr>
        <w:pStyle w:val="Default"/>
        <w:rPr>
          <w:b/>
          <w:bCs/>
          <w:color w:val="auto"/>
          <w:sz w:val="32"/>
          <w:szCs w:val="32"/>
          <w:u w:val="single"/>
        </w:rPr>
      </w:pPr>
    </w:p>
    <w:p w:rsidR="001B6F10" w:rsidP="001B6F10" w:rsidRDefault="001B6F10" w14:paraId="1A5073F8" w14:textId="3CD5EBA7">
      <w:pPr>
        <w:pStyle w:val="Default"/>
        <w:rPr>
          <w:b/>
          <w:bCs/>
          <w:color w:val="auto"/>
          <w:sz w:val="32"/>
          <w:szCs w:val="32"/>
          <w:u w:val="single"/>
        </w:rPr>
      </w:pPr>
      <w:r>
        <w:rPr>
          <w:b/>
          <w:bCs/>
          <w:color w:val="auto"/>
          <w:sz w:val="32"/>
          <w:szCs w:val="32"/>
          <w:u w:val="single"/>
        </w:rPr>
        <w:t>FoodNet</w:t>
      </w:r>
    </w:p>
    <w:p w:rsidR="001B6F10" w:rsidP="001B6F10" w:rsidRDefault="001B6F10" w14:paraId="4F1611E0" w14:textId="204879DE">
      <w:pPr>
        <w:pStyle w:val="Default"/>
        <w:rPr>
          <w:b/>
          <w:bCs/>
          <w:color w:val="auto"/>
          <w:sz w:val="32"/>
          <w:szCs w:val="32"/>
          <w:u w:val="single"/>
        </w:rPr>
      </w:pPr>
    </w:p>
    <w:p w:rsidRPr="00782852" w:rsidR="00782852" w:rsidP="00782852" w:rsidRDefault="00782852" w14:paraId="2A483961" w14:textId="0F5CA73F">
      <w:pPr>
        <w:pStyle w:val="ListParagraph"/>
        <w:numPr>
          <w:ilvl w:val="0"/>
          <w:numId w:val="39"/>
        </w:numPr>
        <w:spacing w:after="0" w:line="240" w:lineRule="auto"/>
        <w:rPr>
          <w:rFonts w:ascii="Times New Roman" w:hAnsi="Times New Roman"/>
          <w:b/>
          <w:bCs/>
          <w:sz w:val="28"/>
          <w:szCs w:val="28"/>
        </w:rPr>
      </w:pPr>
      <w:r w:rsidRPr="00782852">
        <w:rPr>
          <w:rFonts w:ascii="Times New Roman" w:hAnsi="Times New Roman"/>
          <w:b/>
          <w:bCs/>
          <w:sz w:val="28"/>
          <w:szCs w:val="28"/>
        </w:rPr>
        <w:t>FoodNet Active Surveillance Data Elements List</w:t>
      </w:r>
    </w:p>
    <w:p w:rsidRPr="00782852" w:rsidR="00782852" w:rsidP="00782852" w:rsidRDefault="00782852" w14:paraId="7E5BE486" w14:textId="62C3EAD3">
      <w:pPr>
        <w:spacing w:after="0" w:line="240" w:lineRule="auto"/>
        <w:ind w:left="360"/>
        <w:rPr>
          <w:rFonts w:ascii="Times New Roman" w:hAnsi="Times New Roman"/>
          <w:i/>
          <w:iCs/>
          <w:sz w:val="28"/>
          <w:szCs w:val="28"/>
        </w:rPr>
      </w:pPr>
      <w:r w:rsidRPr="00782852">
        <w:rPr>
          <w:rFonts w:ascii="Times New Roman" w:hAnsi="Times New Roman"/>
          <w:i/>
          <w:iCs/>
          <w:sz w:val="28"/>
          <w:szCs w:val="28"/>
        </w:rPr>
        <w:t>Refer to Attachment #</w:t>
      </w:r>
      <w:r w:rsidR="00084704">
        <w:rPr>
          <w:rFonts w:ascii="Times New Roman" w:hAnsi="Times New Roman"/>
          <w:i/>
          <w:iCs/>
          <w:sz w:val="28"/>
          <w:szCs w:val="28"/>
        </w:rPr>
        <w:t>4</w:t>
      </w:r>
      <w:r w:rsidR="00963FC1">
        <w:rPr>
          <w:rFonts w:ascii="Times New Roman" w:hAnsi="Times New Roman"/>
          <w:i/>
          <w:iCs/>
          <w:sz w:val="28"/>
          <w:szCs w:val="28"/>
        </w:rPr>
        <w:t xml:space="preserve"> - </w:t>
      </w:r>
      <w:r>
        <w:rPr>
          <w:rFonts w:ascii="Times New Roman" w:hAnsi="Times New Roman"/>
          <w:i/>
          <w:iCs/>
          <w:sz w:val="28"/>
          <w:szCs w:val="28"/>
        </w:rPr>
        <w:t xml:space="preserve"> Excel Spreadsheet</w:t>
      </w:r>
      <w:r w:rsidR="001322B0">
        <w:rPr>
          <w:rFonts w:ascii="Times New Roman" w:hAnsi="Times New Roman"/>
          <w:i/>
          <w:iCs/>
          <w:sz w:val="28"/>
          <w:szCs w:val="28"/>
        </w:rPr>
        <w:t xml:space="preserve"> – Changes are highlighted in Yellow</w:t>
      </w:r>
    </w:p>
    <w:p w:rsidR="00782852" w:rsidP="00782852" w:rsidRDefault="00782852" w14:paraId="28E0FB75" w14:textId="5A1B7518">
      <w:pPr>
        <w:spacing w:after="0" w:line="240" w:lineRule="auto"/>
        <w:rPr>
          <w:rFonts w:ascii="Times New Roman" w:hAnsi="Times New Roman"/>
          <w:b/>
          <w:bCs/>
          <w:sz w:val="28"/>
          <w:szCs w:val="28"/>
        </w:rPr>
      </w:pPr>
    </w:p>
    <w:p w:rsidRPr="00782852" w:rsidR="00782852" w:rsidP="00782852" w:rsidRDefault="00782852" w14:paraId="134A16F6" w14:textId="2A48693C">
      <w:pPr>
        <w:pStyle w:val="ListParagraph"/>
        <w:numPr>
          <w:ilvl w:val="0"/>
          <w:numId w:val="39"/>
        </w:numPr>
        <w:spacing w:after="0" w:line="240" w:lineRule="auto"/>
        <w:rPr>
          <w:rFonts w:ascii="Times New Roman" w:hAnsi="Times New Roman"/>
          <w:b/>
          <w:bCs/>
          <w:sz w:val="28"/>
          <w:szCs w:val="28"/>
        </w:rPr>
      </w:pPr>
      <w:r w:rsidRPr="00782852">
        <w:rPr>
          <w:rFonts w:ascii="Times New Roman" w:hAnsi="Times New Roman"/>
          <w:b/>
          <w:bCs/>
          <w:sz w:val="28"/>
          <w:szCs w:val="28"/>
        </w:rPr>
        <w:t>FoodNet Diagnostic Laboratory Practices and Volume Data Elements</w:t>
      </w:r>
    </w:p>
    <w:p w:rsidRPr="00782852" w:rsidR="001322B0" w:rsidP="001322B0" w:rsidRDefault="00782852" w14:paraId="2DF90CD5" w14:textId="5D551B49">
      <w:pPr>
        <w:spacing w:after="0" w:line="240" w:lineRule="auto"/>
        <w:ind w:left="360"/>
        <w:rPr>
          <w:rFonts w:ascii="Times New Roman" w:hAnsi="Times New Roman"/>
          <w:i/>
          <w:iCs/>
          <w:sz w:val="28"/>
          <w:szCs w:val="28"/>
        </w:rPr>
      </w:pPr>
      <w:r w:rsidRPr="00782852">
        <w:rPr>
          <w:rFonts w:ascii="Times New Roman" w:hAnsi="Times New Roman"/>
          <w:i/>
          <w:iCs/>
          <w:sz w:val="28"/>
          <w:szCs w:val="28"/>
        </w:rPr>
        <w:t>Refer to Attachment #</w:t>
      </w:r>
      <w:r w:rsidR="00084704">
        <w:rPr>
          <w:rFonts w:ascii="Times New Roman" w:hAnsi="Times New Roman"/>
          <w:i/>
          <w:iCs/>
          <w:sz w:val="28"/>
          <w:szCs w:val="28"/>
        </w:rPr>
        <w:t>5</w:t>
      </w:r>
      <w:bookmarkStart w:name="_GoBack" w:id="0"/>
      <w:bookmarkEnd w:id="0"/>
      <w:r w:rsidR="00963FC1">
        <w:rPr>
          <w:rFonts w:ascii="Times New Roman" w:hAnsi="Times New Roman"/>
          <w:i/>
          <w:iCs/>
          <w:sz w:val="28"/>
          <w:szCs w:val="28"/>
        </w:rPr>
        <w:t xml:space="preserve"> - </w:t>
      </w:r>
      <w:r>
        <w:rPr>
          <w:rFonts w:ascii="Times New Roman" w:hAnsi="Times New Roman"/>
          <w:i/>
          <w:iCs/>
          <w:sz w:val="28"/>
          <w:szCs w:val="28"/>
        </w:rPr>
        <w:t xml:space="preserve"> Excel Spreadsheet</w:t>
      </w:r>
      <w:r w:rsidR="001322B0">
        <w:rPr>
          <w:rFonts w:ascii="Times New Roman" w:hAnsi="Times New Roman"/>
          <w:i/>
          <w:iCs/>
          <w:sz w:val="28"/>
          <w:szCs w:val="28"/>
        </w:rPr>
        <w:t xml:space="preserve"> - Changes are highlighted in Yellow</w:t>
      </w:r>
    </w:p>
    <w:p w:rsidR="00782852" w:rsidP="001B6F10" w:rsidRDefault="00782852" w14:paraId="51AE20D2" w14:textId="202DF055">
      <w:pPr>
        <w:pStyle w:val="Default"/>
        <w:rPr>
          <w:b/>
          <w:bCs/>
          <w:color w:val="auto"/>
          <w:sz w:val="32"/>
          <w:szCs w:val="32"/>
          <w:u w:val="single"/>
        </w:rPr>
      </w:pPr>
    </w:p>
    <w:p w:rsidR="00782852" w:rsidP="001B6F10" w:rsidRDefault="00782852" w14:paraId="0B9761D8" w14:textId="77777777">
      <w:pPr>
        <w:pStyle w:val="Default"/>
        <w:rPr>
          <w:b/>
          <w:bCs/>
          <w:color w:val="auto"/>
          <w:sz w:val="32"/>
          <w:szCs w:val="32"/>
          <w:u w:val="single"/>
        </w:rPr>
      </w:pPr>
    </w:p>
    <w:p w:rsidR="001B6F10" w:rsidP="001B6F10" w:rsidRDefault="001B6F10" w14:paraId="6F4CF7D1" w14:textId="7BD4AB38">
      <w:pPr>
        <w:pStyle w:val="Default"/>
        <w:rPr>
          <w:b/>
          <w:bCs/>
          <w:color w:val="auto"/>
          <w:sz w:val="32"/>
          <w:szCs w:val="32"/>
          <w:u w:val="single"/>
        </w:rPr>
      </w:pPr>
      <w:r>
        <w:rPr>
          <w:b/>
          <w:bCs/>
          <w:color w:val="auto"/>
          <w:sz w:val="32"/>
          <w:szCs w:val="32"/>
          <w:u w:val="single"/>
        </w:rPr>
        <w:t>FluSurv-Net</w:t>
      </w:r>
    </w:p>
    <w:p w:rsidRPr="006F4DAB" w:rsidR="006F4DAB" w:rsidP="006F4DAB" w:rsidRDefault="006F4DAB" w14:paraId="034DC700" w14:textId="77777777">
      <w:pPr>
        <w:spacing w:after="0" w:line="240" w:lineRule="auto"/>
        <w:ind w:left="360"/>
        <w:rPr>
          <w:rFonts w:ascii="Times New Roman" w:hAnsi="Times New Roman"/>
        </w:rPr>
      </w:pPr>
    </w:p>
    <w:p w:rsidRPr="00782852" w:rsidR="001B6F10" w:rsidP="00782852" w:rsidRDefault="001B6F10" w14:paraId="2166E2D8" w14:textId="5FCFDE57">
      <w:pPr>
        <w:pStyle w:val="ListParagraph"/>
        <w:numPr>
          <w:ilvl w:val="0"/>
          <w:numId w:val="40"/>
        </w:numPr>
        <w:spacing w:after="0" w:line="240" w:lineRule="auto"/>
        <w:rPr>
          <w:rFonts w:ascii="Times New Roman" w:hAnsi="Times New Roman"/>
          <w:b/>
          <w:bCs/>
          <w:sz w:val="28"/>
          <w:szCs w:val="28"/>
        </w:rPr>
      </w:pPr>
      <w:r w:rsidRPr="00782852">
        <w:rPr>
          <w:rFonts w:ascii="Times New Roman" w:hAnsi="Times New Roman"/>
          <w:b/>
          <w:bCs/>
          <w:sz w:val="28"/>
          <w:szCs w:val="28"/>
        </w:rPr>
        <w:t>FluSurv-NET Influenza Surveillance Project Case Report Form</w:t>
      </w:r>
    </w:p>
    <w:p w:rsidR="001B6F10" w:rsidP="001B6F10" w:rsidRDefault="001B6F10" w14:paraId="34F092FD" w14:textId="77777777">
      <w:pPr>
        <w:pStyle w:val="Default"/>
        <w:rPr>
          <w:b/>
          <w:bCs/>
          <w:color w:val="auto"/>
          <w:sz w:val="32"/>
          <w:szCs w:val="32"/>
          <w:u w:val="single"/>
        </w:rPr>
      </w:pPr>
    </w:p>
    <w:tbl>
      <w:tblPr>
        <w:tblStyle w:val="TableGrid"/>
        <w:tblW w:w="0" w:type="auto"/>
        <w:tblLook w:val="04A0" w:firstRow="1" w:lastRow="0" w:firstColumn="1" w:lastColumn="0" w:noHBand="0" w:noVBand="1"/>
      </w:tblPr>
      <w:tblGrid>
        <w:gridCol w:w="4855"/>
        <w:gridCol w:w="5215"/>
      </w:tblGrid>
      <w:tr w:rsidRPr="001B6F10" w:rsidR="001B6F10" w:rsidTr="001B6F10" w14:paraId="2EF12908" w14:textId="77777777">
        <w:trPr>
          <w:trHeight w:val="350"/>
          <w:tblHeader/>
        </w:trPr>
        <w:tc>
          <w:tcPr>
            <w:tcW w:w="4855" w:type="dxa"/>
            <w:shd w:val="clear" w:color="auto" w:fill="D9D9D9"/>
          </w:tcPr>
          <w:p w:rsidRPr="001B6F10" w:rsidR="001B6F10" w:rsidP="001B6F10" w:rsidRDefault="001B6F10" w14:paraId="746094E9" w14:textId="77777777">
            <w:pPr>
              <w:ind w:left="720"/>
              <w:contextualSpacing/>
              <w:rPr>
                <w:rFonts w:ascii="Calibri" w:hAnsi="Calibri" w:eastAsia="Calibri" w:cs="Calibri"/>
                <w:b/>
                <w:u w:val="single"/>
              </w:rPr>
            </w:pPr>
            <w:r w:rsidRPr="001B6F10">
              <w:rPr>
                <w:rFonts w:ascii="Calibri" w:hAnsi="Calibri" w:eastAsia="Calibri" w:cs="Calibri"/>
                <w:b/>
                <w:u w:val="single"/>
              </w:rPr>
              <w:t>Question on 2019-20 Form</w:t>
            </w:r>
          </w:p>
        </w:tc>
        <w:tc>
          <w:tcPr>
            <w:tcW w:w="5215" w:type="dxa"/>
            <w:shd w:val="clear" w:color="auto" w:fill="D9D9D9"/>
          </w:tcPr>
          <w:p w:rsidRPr="001B6F10" w:rsidR="001B6F10" w:rsidP="001B6F10" w:rsidRDefault="001B6F10" w14:paraId="383D9E5D" w14:textId="77777777">
            <w:pPr>
              <w:ind w:left="720"/>
              <w:contextualSpacing/>
              <w:rPr>
                <w:rFonts w:ascii="Calibri" w:hAnsi="Calibri" w:eastAsia="Calibri" w:cs="Calibri"/>
                <w:b/>
                <w:u w:val="single"/>
              </w:rPr>
            </w:pPr>
            <w:r w:rsidRPr="001B6F10">
              <w:rPr>
                <w:rFonts w:ascii="Calibri" w:hAnsi="Calibri" w:eastAsia="Calibri" w:cs="Calibri"/>
                <w:b/>
                <w:u w:val="single"/>
              </w:rPr>
              <w:t>Question on 2020-21 Form</w:t>
            </w:r>
          </w:p>
        </w:tc>
      </w:tr>
      <w:tr w:rsidRPr="001B6F10" w:rsidR="001B6F10" w:rsidTr="006F4DAB" w14:paraId="4CBC97F5" w14:textId="77777777">
        <w:trPr>
          <w:trHeight w:val="521"/>
        </w:trPr>
        <w:tc>
          <w:tcPr>
            <w:tcW w:w="4855" w:type="dxa"/>
          </w:tcPr>
          <w:p w:rsidRPr="001B6F10" w:rsidR="001B6F10" w:rsidP="001B6F10" w:rsidRDefault="001B6F10" w14:paraId="74BFEA2D" w14:textId="77777777">
            <w:pPr>
              <w:rPr>
                <w:rFonts w:ascii="Calibri" w:hAnsi="Calibri" w:eastAsia="Calibri" w:cs="Calibri"/>
                <w:b/>
              </w:rPr>
            </w:pPr>
            <w:r w:rsidRPr="001B6F10">
              <w:rPr>
                <w:rFonts w:ascii="Calibri" w:hAnsi="Calibri" w:eastAsia="Calibri" w:cs="Calibri"/>
                <w:b/>
              </w:rPr>
              <w:t>(N/A)</w:t>
            </w:r>
          </w:p>
        </w:tc>
        <w:tc>
          <w:tcPr>
            <w:tcW w:w="5215" w:type="dxa"/>
          </w:tcPr>
          <w:p w:rsidRPr="001B6F10" w:rsidR="001B6F10" w:rsidP="001B6F10" w:rsidRDefault="001B6F10" w14:paraId="0187AB20" w14:textId="77777777">
            <w:pPr>
              <w:rPr>
                <w:rFonts w:ascii="Calibri" w:hAnsi="Calibri" w:eastAsia="Calibri" w:cs="Calibri"/>
                <w:b/>
              </w:rPr>
            </w:pPr>
            <w:r w:rsidRPr="001B6F10">
              <w:rPr>
                <w:rFonts w:ascii="Calibri" w:hAnsi="Calibri" w:eastAsia="Calibri" w:cs="Calibri"/>
                <w:b/>
              </w:rPr>
              <w:t>COVID-NET Case ID</w:t>
            </w:r>
          </w:p>
        </w:tc>
      </w:tr>
      <w:tr w:rsidRPr="001B6F10" w:rsidR="001B6F10" w:rsidTr="006F4DAB" w14:paraId="2C14BDB2" w14:textId="77777777">
        <w:trPr>
          <w:trHeight w:val="521"/>
        </w:trPr>
        <w:tc>
          <w:tcPr>
            <w:tcW w:w="4855" w:type="dxa"/>
          </w:tcPr>
          <w:p w:rsidRPr="001B6F10" w:rsidR="001B6F10" w:rsidP="001B6F10" w:rsidRDefault="001B6F10" w14:paraId="7A1E67B8" w14:textId="77777777">
            <w:pPr>
              <w:rPr>
                <w:rFonts w:ascii="Calibri" w:hAnsi="Calibri" w:eastAsia="Calibri" w:cs="Calibri"/>
                <w:b/>
              </w:rPr>
            </w:pPr>
            <w:r w:rsidRPr="001B6F10">
              <w:rPr>
                <w:rFonts w:ascii="Calibri" w:hAnsi="Calibri" w:eastAsia="Calibri" w:cs="Calibri"/>
                <w:b/>
              </w:rPr>
              <w:t>(N/A)</w:t>
            </w:r>
          </w:p>
        </w:tc>
        <w:tc>
          <w:tcPr>
            <w:tcW w:w="5215" w:type="dxa"/>
          </w:tcPr>
          <w:p w:rsidRPr="001B6F10" w:rsidR="001B6F10" w:rsidP="001B6F10" w:rsidRDefault="001B6F10" w14:paraId="7B7E01B7" w14:textId="77777777">
            <w:pPr>
              <w:rPr>
                <w:rFonts w:ascii="Calibri" w:hAnsi="Calibri" w:eastAsia="Calibri" w:cs="Calibri"/>
                <w:b/>
              </w:rPr>
            </w:pPr>
            <w:r w:rsidRPr="001B6F10">
              <w:rPr>
                <w:rFonts w:ascii="Calibri" w:hAnsi="Calibri" w:eastAsia="Calibri" w:cs="Calibri"/>
                <w:b/>
              </w:rPr>
              <w:t>RSV-NET Case ID</w:t>
            </w:r>
          </w:p>
        </w:tc>
      </w:tr>
      <w:tr w:rsidRPr="001B6F10" w:rsidR="001B6F10" w:rsidTr="006F4DAB" w14:paraId="3DF72D77" w14:textId="77777777">
        <w:trPr>
          <w:trHeight w:val="521"/>
        </w:trPr>
        <w:tc>
          <w:tcPr>
            <w:tcW w:w="4855" w:type="dxa"/>
          </w:tcPr>
          <w:p w:rsidRPr="001B6F10" w:rsidR="001B6F10" w:rsidP="001B6F10" w:rsidRDefault="001B6F10" w14:paraId="32BE2504" w14:textId="77777777">
            <w:pPr>
              <w:rPr>
                <w:rFonts w:ascii="Calibri" w:hAnsi="Calibri" w:eastAsia="Calibri" w:cs="Calibri"/>
                <w:b/>
              </w:rPr>
            </w:pPr>
            <w:r w:rsidRPr="001B6F10">
              <w:rPr>
                <w:rFonts w:ascii="Calibri" w:hAnsi="Calibri" w:eastAsia="Calibri" w:cs="Calibri"/>
                <w:b/>
              </w:rPr>
              <w:t>(N/A)</w:t>
            </w:r>
          </w:p>
        </w:tc>
        <w:tc>
          <w:tcPr>
            <w:tcW w:w="5215" w:type="dxa"/>
          </w:tcPr>
          <w:p w:rsidRPr="001B6F10" w:rsidR="001B6F10" w:rsidP="001B6F10" w:rsidRDefault="001B6F10" w14:paraId="439ECBA4" w14:textId="77777777">
            <w:pPr>
              <w:rPr>
                <w:rFonts w:ascii="Calibri" w:hAnsi="Calibri" w:eastAsia="Calibri" w:cs="Calibri"/>
                <w:b/>
              </w:rPr>
            </w:pPr>
            <w:r w:rsidRPr="001B6F10">
              <w:rPr>
                <w:rFonts w:ascii="Calibri" w:hAnsi="Calibri" w:eastAsia="Calibri" w:cs="Calibri"/>
                <w:b/>
              </w:rPr>
              <w:t>CDC Track</w:t>
            </w:r>
          </w:p>
        </w:tc>
      </w:tr>
      <w:tr w:rsidRPr="001B6F10" w:rsidR="001B6F10" w:rsidTr="006F4DAB" w14:paraId="16F2B60B" w14:textId="77777777">
        <w:trPr>
          <w:trHeight w:val="521"/>
        </w:trPr>
        <w:tc>
          <w:tcPr>
            <w:tcW w:w="4855" w:type="dxa"/>
          </w:tcPr>
          <w:p w:rsidRPr="001B6F10" w:rsidR="001B6F10" w:rsidP="001B6F10" w:rsidRDefault="001B6F10" w14:paraId="4E9814BB" w14:textId="77777777">
            <w:pPr>
              <w:rPr>
                <w:rFonts w:ascii="Calibri" w:hAnsi="Calibri" w:eastAsia="Calibri" w:cs="Calibri"/>
                <w:b/>
              </w:rPr>
            </w:pPr>
            <w:r w:rsidRPr="001B6F10">
              <w:rPr>
                <w:rFonts w:ascii="Calibri" w:hAnsi="Calibri" w:eastAsia="Calibri" w:cs="Calibri"/>
                <w:b/>
              </w:rPr>
              <w:t xml:space="preserve">C14. Where did patient reside at the time of hospitalization? (Indicate type of residence) </w:t>
            </w:r>
          </w:p>
          <w:p w:rsidRPr="001B6F10" w:rsidR="001B6F10" w:rsidP="001B6F10" w:rsidRDefault="001B6F10" w14:paraId="3B60365B" w14:textId="77777777">
            <w:pPr>
              <w:numPr>
                <w:ilvl w:val="0"/>
                <w:numId w:val="10"/>
              </w:numPr>
              <w:contextualSpacing/>
              <w:rPr>
                <w:rFonts w:ascii="Calibri" w:hAnsi="Calibri" w:eastAsia="Calibri" w:cs="Calibri"/>
                <w:bCs/>
              </w:rPr>
            </w:pPr>
            <w:r w:rsidRPr="001B6F10">
              <w:rPr>
                <w:rFonts w:ascii="Calibri" w:hAnsi="Calibri" w:eastAsia="Calibri" w:cs="Calibri"/>
                <w:bCs/>
              </w:rPr>
              <w:t>Private residence</w:t>
            </w:r>
          </w:p>
          <w:p w:rsidRPr="001B6F10" w:rsidR="001B6F10" w:rsidP="001B6F10" w:rsidRDefault="001B6F10" w14:paraId="75121487" w14:textId="77777777">
            <w:pPr>
              <w:numPr>
                <w:ilvl w:val="0"/>
                <w:numId w:val="10"/>
              </w:numPr>
              <w:contextualSpacing/>
              <w:rPr>
                <w:rFonts w:ascii="Calibri" w:hAnsi="Calibri" w:eastAsia="Calibri" w:cs="Calibri"/>
                <w:bCs/>
              </w:rPr>
            </w:pPr>
            <w:r w:rsidRPr="001B6F10">
              <w:rPr>
                <w:rFonts w:ascii="Calibri" w:hAnsi="Calibri" w:eastAsia="Calibri" w:cs="Calibri"/>
                <w:bCs/>
              </w:rPr>
              <w:t>Home with services</w:t>
            </w:r>
          </w:p>
          <w:p w:rsidRPr="001B6F10" w:rsidR="001B6F10" w:rsidP="001B6F10" w:rsidRDefault="001B6F10" w14:paraId="51AA6638" w14:textId="77777777">
            <w:pPr>
              <w:numPr>
                <w:ilvl w:val="0"/>
                <w:numId w:val="10"/>
              </w:numPr>
              <w:contextualSpacing/>
              <w:rPr>
                <w:rFonts w:ascii="Calibri" w:hAnsi="Calibri" w:eastAsia="Calibri" w:cs="Calibri"/>
                <w:bCs/>
              </w:rPr>
            </w:pPr>
            <w:r w:rsidRPr="001B6F10">
              <w:rPr>
                <w:rFonts w:ascii="Calibri" w:hAnsi="Calibri" w:eastAsia="Calibri" w:cs="Calibri"/>
                <w:bCs/>
              </w:rPr>
              <w:t>Homeless/shelter</w:t>
            </w:r>
          </w:p>
          <w:p w:rsidRPr="001B6F10" w:rsidR="001B6F10" w:rsidP="001B6F10" w:rsidRDefault="001B6F10" w14:paraId="112050D5" w14:textId="77777777">
            <w:pPr>
              <w:numPr>
                <w:ilvl w:val="0"/>
                <w:numId w:val="10"/>
              </w:numPr>
              <w:contextualSpacing/>
              <w:rPr>
                <w:rFonts w:ascii="Calibri" w:hAnsi="Calibri" w:eastAsia="Calibri" w:cs="Calibri"/>
                <w:bCs/>
              </w:rPr>
            </w:pPr>
            <w:r w:rsidRPr="001B6F10">
              <w:rPr>
                <w:rFonts w:ascii="Calibri" w:hAnsi="Calibri" w:eastAsia="Calibri" w:cs="Calibri"/>
                <w:bCs/>
              </w:rPr>
              <w:t>Nursing home/Skilled nursing facility</w:t>
            </w:r>
          </w:p>
          <w:p w:rsidRPr="001B6F10" w:rsidR="001B6F10" w:rsidP="001B6F10" w:rsidRDefault="001B6F10" w14:paraId="1FC9B0BB" w14:textId="77777777">
            <w:pPr>
              <w:numPr>
                <w:ilvl w:val="0"/>
                <w:numId w:val="10"/>
              </w:numPr>
              <w:contextualSpacing/>
              <w:rPr>
                <w:rFonts w:ascii="Calibri" w:hAnsi="Calibri" w:eastAsia="Calibri" w:cs="Calibri"/>
                <w:bCs/>
              </w:rPr>
            </w:pPr>
            <w:r w:rsidRPr="001B6F10">
              <w:rPr>
                <w:rFonts w:ascii="Calibri" w:hAnsi="Calibri" w:eastAsia="Calibri" w:cs="Calibri"/>
                <w:bCs/>
              </w:rPr>
              <w:t>Alcohol/Drug Abuse Treatment</w:t>
            </w:r>
          </w:p>
          <w:p w:rsidRPr="001B6F10" w:rsidR="001B6F10" w:rsidP="001B6F10" w:rsidRDefault="001B6F10" w14:paraId="178DB600" w14:textId="77777777">
            <w:pPr>
              <w:numPr>
                <w:ilvl w:val="0"/>
                <w:numId w:val="10"/>
              </w:numPr>
              <w:contextualSpacing/>
              <w:rPr>
                <w:rFonts w:ascii="Calibri" w:hAnsi="Calibri" w:eastAsia="Calibri" w:cs="Calibri"/>
                <w:bCs/>
              </w:rPr>
            </w:pPr>
            <w:r w:rsidRPr="001B6F10">
              <w:rPr>
                <w:rFonts w:ascii="Calibri" w:hAnsi="Calibri" w:eastAsia="Calibri" w:cs="Calibri"/>
                <w:bCs/>
              </w:rPr>
              <w:t>Hospitalized at birth</w:t>
            </w:r>
          </w:p>
          <w:p w:rsidRPr="001B6F10" w:rsidR="001B6F10" w:rsidP="001B6F10" w:rsidRDefault="001B6F10" w14:paraId="328BDD17" w14:textId="77777777">
            <w:pPr>
              <w:numPr>
                <w:ilvl w:val="0"/>
                <w:numId w:val="10"/>
              </w:numPr>
              <w:contextualSpacing/>
              <w:rPr>
                <w:rFonts w:ascii="Calibri" w:hAnsi="Calibri" w:eastAsia="Calibri" w:cs="Calibri"/>
                <w:bCs/>
              </w:rPr>
            </w:pPr>
            <w:r w:rsidRPr="001B6F10">
              <w:rPr>
                <w:rFonts w:ascii="Calibri" w:hAnsi="Calibri" w:eastAsia="Calibri" w:cs="Calibri"/>
                <w:bCs/>
              </w:rPr>
              <w:t>Rehabilitation facility</w:t>
            </w:r>
          </w:p>
          <w:p w:rsidRPr="001B6F10" w:rsidR="001B6F10" w:rsidP="001B6F10" w:rsidRDefault="001B6F10" w14:paraId="3AAD92F3" w14:textId="77777777">
            <w:pPr>
              <w:numPr>
                <w:ilvl w:val="0"/>
                <w:numId w:val="10"/>
              </w:numPr>
              <w:contextualSpacing/>
              <w:rPr>
                <w:rFonts w:ascii="Calibri" w:hAnsi="Calibri" w:eastAsia="Calibri" w:cs="Calibri"/>
                <w:bCs/>
              </w:rPr>
            </w:pPr>
            <w:r w:rsidRPr="001B6F10">
              <w:rPr>
                <w:rFonts w:ascii="Calibri" w:hAnsi="Calibri" w:eastAsia="Calibri" w:cs="Calibri"/>
                <w:bCs/>
              </w:rPr>
              <w:lastRenderedPageBreak/>
              <w:t>Corrections facility</w:t>
            </w:r>
          </w:p>
          <w:p w:rsidRPr="001B6F10" w:rsidR="001B6F10" w:rsidP="001B6F10" w:rsidRDefault="001B6F10" w14:paraId="2FEB34B8" w14:textId="77777777">
            <w:pPr>
              <w:numPr>
                <w:ilvl w:val="0"/>
                <w:numId w:val="10"/>
              </w:numPr>
              <w:contextualSpacing/>
              <w:rPr>
                <w:rFonts w:ascii="Calibri" w:hAnsi="Calibri" w:eastAsia="Calibri" w:cs="Calibri"/>
                <w:bCs/>
              </w:rPr>
            </w:pPr>
            <w:r w:rsidRPr="001B6F10">
              <w:rPr>
                <w:rFonts w:ascii="Calibri" w:hAnsi="Calibri" w:eastAsia="Calibri" w:cs="Calibri"/>
                <w:bCs/>
              </w:rPr>
              <w:t>Hospice</w:t>
            </w:r>
          </w:p>
          <w:p w:rsidRPr="001B6F10" w:rsidR="001B6F10" w:rsidP="001B6F10" w:rsidRDefault="001B6F10" w14:paraId="6D523269" w14:textId="77777777">
            <w:pPr>
              <w:numPr>
                <w:ilvl w:val="0"/>
                <w:numId w:val="10"/>
              </w:numPr>
              <w:contextualSpacing/>
              <w:rPr>
                <w:rFonts w:ascii="Calibri" w:hAnsi="Calibri" w:eastAsia="Calibri" w:cs="Calibri"/>
                <w:bCs/>
              </w:rPr>
            </w:pPr>
            <w:r w:rsidRPr="001B6F10">
              <w:rPr>
                <w:rFonts w:ascii="Calibri" w:hAnsi="Calibri" w:eastAsia="Calibri" w:cs="Calibri"/>
                <w:bCs/>
              </w:rPr>
              <w:t>Assisted living/Residential care</w:t>
            </w:r>
          </w:p>
          <w:p w:rsidRPr="001B6F10" w:rsidR="001B6F10" w:rsidP="001B6F10" w:rsidRDefault="001B6F10" w14:paraId="0564CF7F" w14:textId="77777777">
            <w:pPr>
              <w:numPr>
                <w:ilvl w:val="0"/>
                <w:numId w:val="10"/>
              </w:numPr>
              <w:contextualSpacing/>
              <w:rPr>
                <w:rFonts w:ascii="Calibri" w:hAnsi="Calibri" w:eastAsia="Calibri" w:cs="Calibri"/>
                <w:bCs/>
              </w:rPr>
            </w:pPr>
            <w:r w:rsidRPr="001B6F10">
              <w:rPr>
                <w:rFonts w:ascii="Calibri" w:hAnsi="Calibri" w:eastAsia="Calibri" w:cs="Calibri"/>
                <w:bCs/>
              </w:rPr>
              <w:t>LTACH</w:t>
            </w:r>
          </w:p>
          <w:p w:rsidRPr="001B6F10" w:rsidR="001B6F10" w:rsidP="001B6F10" w:rsidRDefault="001B6F10" w14:paraId="0778FD9A" w14:textId="77777777">
            <w:pPr>
              <w:numPr>
                <w:ilvl w:val="0"/>
                <w:numId w:val="10"/>
              </w:numPr>
              <w:contextualSpacing/>
              <w:rPr>
                <w:rFonts w:ascii="Calibri" w:hAnsi="Calibri" w:eastAsia="Calibri" w:cs="Calibri"/>
                <w:bCs/>
              </w:rPr>
            </w:pPr>
            <w:r w:rsidRPr="001B6F10">
              <w:rPr>
                <w:rFonts w:ascii="Calibri" w:hAnsi="Calibri" w:eastAsia="Calibri" w:cs="Calibri"/>
                <w:bCs/>
              </w:rPr>
              <w:t>Group/Retirement home</w:t>
            </w:r>
          </w:p>
          <w:p w:rsidRPr="001B6F10" w:rsidR="001B6F10" w:rsidP="001B6F10" w:rsidRDefault="001B6F10" w14:paraId="47A5B4D7" w14:textId="77777777">
            <w:pPr>
              <w:numPr>
                <w:ilvl w:val="0"/>
                <w:numId w:val="10"/>
              </w:numPr>
              <w:contextualSpacing/>
              <w:rPr>
                <w:rFonts w:ascii="Calibri" w:hAnsi="Calibri" w:eastAsia="Calibri" w:cs="Calibri"/>
                <w:bCs/>
              </w:rPr>
            </w:pPr>
            <w:r w:rsidRPr="001B6F10">
              <w:rPr>
                <w:rFonts w:ascii="Calibri" w:hAnsi="Calibri" w:eastAsia="Calibri" w:cs="Calibri"/>
                <w:bCs/>
              </w:rPr>
              <w:t xml:space="preserve">Psychiatric facility </w:t>
            </w:r>
          </w:p>
          <w:p w:rsidRPr="001B6F10" w:rsidR="001B6F10" w:rsidP="001B6F10" w:rsidRDefault="001B6F10" w14:paraId="3B178947" w14:textId="77777777">
            <w:pPr>
              <w:numPr>
                <w:ilvl w:val="0"/>
                <w:numId w:val="10"/>
              </w:numPr>
              <w:contextualSpacing/>
              <w:rPr>
                <w:rFonts w:ascii="Calibri" w:hAnsi="Calibri" w:eastAsia="Calibri" w:cs="Calibri"/>
                <w:bCs/>
              </w:rPr>
            </w:pPr>
            <w:r w:rsidRPr="001B6F10">
              <w:rPr>
                <w:rFonts w:ascii="Calibri" w:hAnsi="Calibri" w:eastAsia="Calibri" w:cs="Calibri"/>
                <w:bCs/>
              </w:rPr>
              <w:t>Other long term care facility</w:t>
            </w:r>
          </w:p>
          <w:p w:rsidRPr="001B6F10" w:rsidR="001B6F10" w:rsidP="001B6F10" w:rsidRDefault="001B6F10" w14:paraId="10FA3539" w14:textId="77777777">
            <w:pPr>
              <w:numPr>
                <w:ilvl w:val="0"/>
                <w:numId w:val="10"/>
              </w:numPr>
              <w:contextualSpacing/>
              <w:rPr>
                <w:rFonts w:ascii="Calibri" w:hAnsi="Calibri" w:eastAsia="Calibri" w:cs="Calibri"/>
                <w:bCs/>
              </w:rPr>
            </w:pPr>
            <w:r w:rsidRPr="001B6F10">
              <w:rPr>
                <w:rFonts w:ascii="Calibri" w:hAnsi="Calibri" w:eastAsia="Calibri" w:cs="Calibri"/>
                <w:bCs/>
              </w:rPr>
              <w:t>Unknown</w:t>
            </w:r>
          </w:p>
          <w:p w:rsidRPr="001B6F10" w:rsidR="001B6F10" w:rsidP="001B6F10" w:rsidRDefault="001B6F10" w14:paraId="69D889AC" w14:textId="77777777">
            <w:pPr>
              <w:numPr>
                <w:ilvl w:val="0"/>
                <w:numId w:val="10"/>
              </w:numPr>
              <w:contextualSpacing/>
              <w:rPr>
                <w:rFonts w:ascii="Calibri" w:hAnsi="Calibri" w:eastAsia="Calibri" w:cs="Calibri"/>
                <w:bCs/>
              </w:rPr>
            </w:pPr>
            <w:r w:rsidRPr="001B6F10">
              <w:rPr>
                <w:rFonts w:ascii="Calibri" w:hAnsi="Calibri" w:eastAsia="Calibri" w:cs="Calibri"/>
                <w:bCs/>
              </w:rPr>
              <w:t>Other, specify</w:t>
            </w:r>
          </w:p>
        </w:tc>
        <w:tc>
          <w:tcPr>
            <w:tcW w:w="5215" w:type="dxa"/>
          </w:tcPr>
          <w:p w:rsidRPr="001B6F10" w:rsidR="001B6F10" w:rsidP="001B6F10" w:rsidRDefault="001B6F10" w14:paraId="33266DA4" w14:textId="77777777">
            <w:pPr>
              <w:rPr>
                <w:rFonts w:ascii="Calibri" w:hAnsi="Calibri" w:eastAsia="Calibri" w:cs="Calibri"/>
                <w:b/>
              </w:rPr>
            </w:pPr>
            <w:r w:rsidRPr="001B6F10">
              <w:rPr>
                <w:rFonts w:ascii="Calibri" w:hAnsi="Calibri" w:eastAsia="Calibri" w:cs="Calibri"/>
                <w:b/>
              </w:rPr>
              <w:lastRenderedPageBreak/>
              <w:t>C15. Where did patient reside at the time of hospitalization? (Indicate type of residence)</w:t>
            </w:r>
          </w:p>
          <w:p w:rsidRPr="001B6F10" w:rsidR="001B6F10" w:rsidP="001B6F10" w:rsidRDefault="001B6F10" w14:paraId="64490478" w14:textId="77777777">
            <w:pPr>
              <w:numPr>
                <w:ilvl w:val="0"/>
                <w:numId w:val="10"/>
              </w:numPr>
              <w:contextualSpacing/>
              <w:rPr>
                <w:rFonts w:ascii="Calibri" w:hAnsi="Calibri" w:eastAsia="Calibri" w:cs="Calibri"/>
                <w:bCs/>
              </w:rPr>
            </w:pPr>
            <w:r w:rsidRPr="001B6F10">
              <w:rPr>
                <w:rFonts w:ascii="Calibri" w:hAnsi="Calibri" w:eastAsia="Calibri" w:cs="Calibri"/>
                <w:bCs/>
              </w:rPr>
              <w:t>Private residence</w:t>
            </w:r>
          </w:p>
          <w:p w:rsidRPr="001B6F10" w:rsidR="001B6F10" w:rsidP="001B6F10" w:rsidRDefault="001B6F10" w14:paraId="603D4BE7" w14:textId="77777777">
            <w:pPr>
              <w:numPr>
                <w:ilvl w:val="0"/>
                <w:numId w:val="10"/>
              </w:numPr>
              <w:contextualSpacing/>
              <w:rPr>
                <w:rFonts w:ascii="Calibri" w:hAnsi="Calibri" w:eastAsia="Calibri" w:cs="Calibri"/>
                <w:bCs/>
              </w:rPr>
            </w:pPr>
            <w:r w:rsidRPr="001B6F10">
              <w:rPr>
                <w:rFonts w:ascii="Calibri" w:hAnsi="Calibri" w:eastAsia="Calibri" w:cs="Calibri"/>
                <w:bCs/>
              </w:rPr>
              <w:t>Private residence services</w:t>
            </w:r>
          </w:p>
          <w:p w:rsidRPr="001B6F10" w:rsidR="001B6F10" w:rsidP="001B6F10" w:rsidRDefault="001B6F10" w14:paraId="2A95D4BB" w14:textId="77777777">
            <w:pPr>
              <w:numPr>
                <w:ilvl w:val="0"/>
                <w:numId w:val="10"/>
              </w:numPr>
              <w:contextualSpacing/>
              <w:rPr>
                <w:rFonts w:ascii="Calibri" w:hAnsi="Calibri" w:eastAsia="Calibri" w:cs="Calibri"/>
                <w:bCs/>
              </w:rPr>
            </w:pPr>
            <w:r w:rsidRPr="001B6F10">
              <w:rPr>
                <w:rFonts w:ascii="Calibri" w:hAnsi="Calibri" w:eastAsia="Calibri" w:cs="Calibri"/>
                <w:bCs/>
              </w:rPr>
              <w:t>Homeless/shelter</w:t>
            </w:r>
          </w:p>
          <w:p w:rsidRPr="001B6F10" w:rsidR="001B6F10" w:rsidP="001B6F10" w:rsidRDefault="001B6F10" w14:paraId="510ECE6B" w14:textId="77777777">
            <w:pPr>
              <w:numPr>
                <w:ilvl w:val="0"/>
                <w:numId w:val="10"/>
              </w:numPr>
              <w:contextualSpacing/>
              <w:rPr>
                <w:rFonts w:ascii="Calibri" w:hAnsi="Calibri" w:eastAsia="Calibri" w:cs="Calibri"/>
                <w:bCs/>
              </w:rPr>
            </w:pPr>
            <w:r w:rsidRPr="001B6F10">
              <w:rPr>
                <w:rFonts w:ascii="Calibri" w:hAnsi="Calibri" w:eastAsia="Calibri" w:cs="Calibri"/>
                <w:bCs/>
              </w:rPr>
              <w:t>Nursing home/Skilled nursing facility</w:t>
            </w:r>
          </w:p>
          <w:p w:rsidRPr="001B6F10" w:rsidR="001B6F10" w:rsidP="001B6F10" w:rsidRDefault="001B6F10" w14:paraId="4011B976" w14:textId="77777777">
            <w:pPr>
              <w:numPr>
                <w:ilvl w:val="0"/>
                <w:numId w:val="10"/>
              </w:numPr>
              <w:contextualSpacing/>
              <w:rPr>
                <w:rFonts w:ascii="Calibri" w:hAnsi="Calibri" w:eastAsia="Calibri" w:cs="Calibri"/>
                <w:bCs/>
              </w:rPr>
            </w:pPr>
            <w:r w:rsidRPr="001B6F10">
              <w:rPr>
                <w:rFonts w:ascii="Calibri" w:hAnsi="Calibri" w:eastAsia="Calibri" w:cs="Calibri"/>
                <w:bCs/>
              </w:rPr>
              <w:t>Alcohol/Drug Abuse Treatment</w:t>
            </w:r>
          </w:p>
          <w:p w:rsidRPr="001B6F10" w:rsidR="001B6F10" w:rsidP="001B6F10" w:rsidRDefault="001B6F10" w14:paraId="0304AE80" w14:textId="77777777">
            <w:pPr>
              <w:numPr>
                <w:ilvl w:val="0"/>
                <w:numId w:val="10"/>
              </w:numPr>
              <w:contextualSpacing/>
              <w:rPr>
                <w:rFonts w:ascii="Calibri" w:hAnsi="Calibri" w:eastAsia="Calibri" w:cs="Calibri"/>
                <w:bCs/>
              </w:rPr>
            </w:pPr>
            <w:r w:rsidRPr="001B6F10">
              <w:rPr>
                <w:rFonts w:ascii="Calibri" w:hAnsi="Calibri" w:eastAsia="Calibri" w:cs="Calibri"/>
                <w:bCs/>
              </w:rPr>
              <w:t>Hospitalized at birth</w:t>
            </w:r>
          </w:p>
          <w:p w:rsidRPr="001B6F10" w:rsidR="001B6F10" w:rsidP="001B6F10" w:rsidRDefault="001B6F10" w14:paraId="65A714AD" w14:textId="77777777">
            <w:pPr>
              <w:numPr>
                <w:ilvl w:val="0"/>
                <w:numId w:val="10"/>
              </w:numPr>
              <w:contextualSpacing/>
              <w:rPr>
                <w:rFonts w:ascii="Calibri" w:hAnsi="Calibri" w:eastAsia="Calibri" w:cs="Calibri"/>
                <w:bCs/>
              </w:rPr>
            </w:pPr>
            <w:r w:rsidRPr="001B6F10">
              <w:rPr>
                <w:rFonts w:ascii="Calibri" w:hAnsi="Calibri" w:eastAsia="Calibri" w:cs="Calibri"/>
                <w:bCs/>
              </w:rPr>
              <w:t>Rehabilitation facility</w:t>
            </w:r>
          </w:p>
          <w:p w:rsidRPr="001B6F10" w:rsidR="001B6F10" w:rsidP="001B6F10" w:rsidRDefault="001B6F10" w14:paraId="55D1292F" w14:textId="77777777">
            <w:pPr>
              <w:numPr>
                <w:ilvl w:val="0"/>
                <w:numId w:val="10"/>
              </w:numPr>
              <w:contextualSpacing/>
              <w:rPr>
                <w:rFonts w:ascii="Calibri" w:hAnsi="Calibri" w:eastAsia="Calibri" w:cs="Calibri"/>
                <w:bCs/>
              </w:rPr>
            </w:pPr>
            <w:r w:rsidRPr="001B6F10">
              <w:rPr>
                <w:rFonts w:ascii="Calibri" w:hAnsi="Calibri" w:eastAsia="Calibri" w:cs="Calibri"/>
                <w:bCs/>
              </w:rPr>
              <w:lastRenderedPageBreak/>
              <w:t>Corrections facility</w:t>
            </w:r>
          </w:p>
          <w:p w:rsidRPr="001B6F10" w:rsidR="001B6F10" w:rsidP="001B6F10" w:rsidRDefault="001B6F10" w14:paraId="5425D5FA" w14:textId="77777777">
            <w:pPr>
              <w:numPr>
                <w:ilvl w:val="0"/>
                <w:numId w:val="10"/>
              </w:numPr>
              <w:contextualSpacing/>
              <w:rPr>
                <w:rFonts w:ascii="Calibri" w:hAnsi="Calibri" w:eastAsia="Calibri" w:cs="Calibri"/>
                <w:bCs/>
              </w:rPr>
            </w:pPr>
            <w:r w:rsidRPr="001B6F10">
              <w:rPr>
                <w:rFonts w:ascii="Calibri" w:hAnsi="Calibri" w:eastAsia="Calibri" w:cs="Calibri"/>
                <w:bCs/>
              </w:rPr>
              <w:t>Hospice</w:t>
            </w:r>
          </w:p>
          <w:p w:rsidRPr="001B6F10" w:rsidR="001B6F10" w:rsidP="001B6F10" w:rsidRDefault="001B6F10" w14:paraId="4A8EB2DC" w14:textId="77777777">
            <w:pPr>
              <w:numPr>
                <w:ilvl w:val="0"/>
                <w:numId w:val="10"/>
              </w:numPr>
              <w:contextualSpacing/>
              <w:rPr>
                <w:rFonts w:ascii="Calibri" w:hAnsi="Calibri" w:eastAsia="Calibri" w:cs="Calibri"/>
                <w:bCs/>
              </w:rPr>
            </w:pPr>
            <w:r w:rsidRPr="001B6F10">
              <w:rPr>
                <w:rFonts w:ascii="Calibri" w:hAnsi="Calibri" w:eastAsia="Calibri" w:cs="Calibri"/>
                <w:bCs/>
              </w:rPr>
              <w:t>Assisted living/Residential care</w:t>
            </w:r>
          </w:p>
          <w:p w:rsidRPr="001B6F10" w:rsidR="001B6F10" w:rsidP="001B6F10" w:rsidRDefault="001B6F10" w14:paraId="5F706FFF" w14:textId="77777777">
            <w:pPr>
              <w:numPr>
                <w:ilvl w:val="0"/>
                <w:numId w:val="10"/>
              </w:numPr>
              <w:contextualSpacing/>
              <w:rPr>
                <w:rFonts w:ascii="Calibri" w:hAnsi="Calibri" w:eastAsia="Calibri" w:cs="Calibri"/>
                <w:bCs/>
              </w:rPr>
            </w:pPr>
            <w:r w:rsidRPr="001B6F10">
              <w:rPr>
                <w:rFonts w:ascii="Calibri" w:hAnsi="Calibri" w:eastAsia="Calibri" w:cs="Calibri"/>
                <w:bCs/>
              </w:rPr>
              <w:t>LTACH</w:t>
            </w:r>
          </w:p>
          <w:p w:rsidRPr="001B6F10" w:rsidR="001B6F10" w:rsidP="001B6F10" w:rsidRDefault="001B6F10" w14:paraId="77856DD0" w14:textId="77777777">
            <w:pPr>
              <w:numPr>
                <w:ilvl w:val="0"/>
                <w:numId w:val="10"/>
              </w:numPr>
              <w:contextualSpacing/>
              <w:rPr>
                <w:rFonts w:ascii="Calibri" w:hAnsi="Calibri" w:eastAsia="Calibri" w:cs="Calibri"/>
                <w:bCs/>
              </w:rPr>
            </w:pPr>
            <w:r w:rsidRPr="001B6F10">
              <w:rPr>
                <w:rFonts w:ascii="Calibri" w:hAnsi="Calibri" w:eastAsia="Calibri" w:cs="Calibri"/>
                <w:bCs/>
              </w:rPr>
              <w:t>Group/Retirement home</w:t>
            </w:r>
          </w:p>
          <w:p w:rsidRPr="001B6F10" w:rsidR="001B6F10" w:rsidP="001B6F10" w:rsidRDefault="001B6F10" w14:paraId="54D2BF25" w14:textId="77777777">
            <w:pPr>
              <w:numPr>
                <w:ilvl w:val="0"/>
                <w:numId w:val="10"/>
              </w:numPr>
              <w:contextualSpacing/>
              <w:rPr>
                <w:rFonts w:ascii="Calibri" w:hAnsi="Calibri" w:eastAsia="Calibri" w:cs="Calibri"/>
                <w:bCs/>
              </w:rPr>
            </w:pPr>
            <w:r w:rsidRPr="001B6F10">
              <w:rPr>
                <w:rFonts w:ascii="Calibri" w:hAnsi="Calibri" w:eastAsia="Calibri" w:cs="Calibri"/>
                <w:bCs/>
              </w:rPr>
              <w:t xml:space="preserve">Psychiatric facility </w:t>
            </w:r>
          </w:p>
          <w:p w:rsidRPr="001B6F10" w:rsidR="001B6F10" w:rsidP="001B6F10" w:rsidRDefault="001B6F10" w14:paraId="33FBCE93" w14:textId="77777777">
            <w:pPr>
              <w:numPr>
                <w:ilvl w:val="0"/>
                <w:numId w:val="10"/>
              </w:numPr>
              <w:contextualSpacing/>
              <w:rPr>
                <w:rFonts w:ascii="Calibri" w:hAnsi="Calibri" w:eastAsia="Calibri" w:cs="Calibri"/>
                <w:bCs/>
              </w:rPr>
            </w:pPr>
            <w:r w:rsidRPr="001B6F10">
              <w:rPr>
                <w:rFonts w:ascii="Calibri" w:hAnsi="Calibri" w:eastAsia="Calibri" w:cs="Calibri"/>
                <w:bCs/>
              </w:rPr>
              <w:t>Other long term care facility</w:t>
            </w:r>
          </w:p>
          <w:p w:rsidRPr="001B6F10" w:rsidR="001B6F10" w:rsidP="001B6F10" w:rsidRDefault="001B6F10" w14:paraId="5E30B8F7" w14:textId="77777777">
            <w:pPr>
              <w:numPr>
                <w:ilvl w:val="0"/>
                <w:numId w:val="10"/>
              </w:numPr>
              <w:contextualSpacing/>
              <w:rPr>
                <w:rFonts w:ascii="Calibri" w:hAnsi="Calibri" w:eastAsia="Calibri" w:cs="Calibri"/>
                <w:bCs/>
              </w:rPr>
            </w:pPr>
            <w:r w:rsidRPr="001B6F10">
              <w:rPr>
                <w:rFonts w:ascii="Calibri" w:hAnsi="Calibri" w:eastAsia="Calibri" w:cs="Calibri"/>
                <w:bCs/>
              </w:rPr>
              <w:t>Unknown</w:t>
            </w:r>
          </w:p>
          <w:p w:rsidRPr="001B6F10" w:rsidR="001B6F10" w:rsidP="001B6F10" w:rsidRDefault="001B6F10" w14:paraId="0E34B439" w14:textId="77777777">
            <w:pPr>
              <w:rPr>
                <w:rFonts w:ascii="Calibri" w:hAnsi="Calibri" w:eastAsia="Calibri" w:cs="Calibri"/>
                <w:b/>
              </w:rPr>
            </w:pPr>
            <w:r w:rsidRPr="001B6F10">
              <w:rPr>
                <w:rFonts w:ascii="Calibri" w:hAnsi="Calibri" w:eastAsia="Calibri" w:cs="Calibri"/>
                <w:bCs/>
              </w:rPr>
              <w:t>Other, specify</w:t>
            </w:r>
          </w:p>
        </w:tc>
      </w:tr>
      <w:tr w:rsidRPr="001B6F10" w:rsidR="001B6F10" w:rsidTr="006F4DAB" w14:paraId="7ADFAB9E" w14:textId="77777777">
        <w:trPr>
          <w:trHeight w:val="521"/>
        </w:trPr>
        <w:tc>
          <w:tcPr>
            <w:tcW w:w="4855" w:type="dxa"/>
          </w:tcPr>
          <w:p w:rsidRPr="001B6F10" w:rsidR="001B6F10" w:rsidP="001B6F10" w:rsidRDefault="001B6F10" w14:paraId="783E7479" w14:textId="77777777">
            <w:pPr>
              <w:rPr>
                <w:rFonts w:ascii="Calibri" w:hAnsi="Calibri" w:eastAsia="Calibri" w:cs="Calibri"/>
              </w:rPr>
            </w:pPr>
            <w:r w:rsidRPr="001B6F10">
              <w:rPr>
                <w:rFonts w:ascii="Calibri" w:hAnsi="Calibri" w:eastAsia="Calibri" w:cs="Calibri"/>
                <w:b/>
              </w:rPr>
              <w:lastRenderedPageBreak/>
              <w:t>(N/A)</w:t>
            </w:r>
            <w:r w:rsidRPr="001B6F10">
              <w:rPr>
                <w:rFonts w:ascii="Calibri" w:hAnsi="Calibri" w:eastAsia="Calibri" w:cs="Calibri"/>
              </w:rPr>
              <w:t xml:space="preserve"> </w:t>
            </w:r>
          </w:p>
        </w:tc>
        <w:tc>
          <w:tcPr>
            <w:tcW w:w="5215" w:type="dxa"/>
          </w:tcPr>
          <w:p w:rsidRPr="001B6F10" w:rsidR="001B6F10" w:rsidP="001B6F10" w:rsidRDefault="001B6F10" w14:paraId="0F0733CE" w14:textId="77777777">
            <w:pPr>
              <w:rPr>
                <w:rFonts w:ascii="Calibri" w:hAnsi="Calibri" w:eastAsia="Calibri" w:cs="Calibri"/>
                <w:b/>
              </w:rPr>
            </w:pPr>
            <w:r w:rsidRPr="001B6F10">
              <w:rPr>
                <w:rFonts w:ascii="Calibri" w:hAnsi="Calibri" w:eastAsia="Calibri" w:cs="Calibri"/>
                <w:b/>
              </w:rPr>
              <w:t>E2. BiPAP or CPAP use?</w:t>
            </w:r>
          </w:p>
          <w:p w:rsidRPr="001B6F10" w:rsidR="001B6F10" w:rsidP="001B6F10" w:rsidRDefault="001B6F10" w14:paraId="225B2467" w14:textId="77777777">
            <w:pPr>
              <w:numPr>
                <w:ilvl w:val="0"/>
                <w:numId w:val="1"/>
              </w:numPr>
              <w:contextualSpacing/>
              <w:rPr>
                <w:rFonts w:ascii="Calibri" w:hAnsi="Calibri" w:eastAsia="Calibri" w:cs="Calibri"/>
              </w:rPr>
            </w:pPr>
            <w:r w:rsidRPr="001B6F10">
              <w:rPr>
                <w:rFonts w:ascii="Calibri" w:hAnsi="Calibri" w:eastAsia="Calibri" w:cs="Calibri"/>
              </w:rPr>
              <w:t xml:space="preserve">Yes </w:t>
            </w:r>
          </w:p>
          <w:p w:rsidRPr="001B6F10" w:rsidR="001B6F10" w:rsidP="001B6F10" w:rsidRDefault="001B6F10" w14:paraId="1D905099" w14:textId="77777777">
            <w:pPr>
              <w:numPr>
                <w:ilvl w:val="0"/>
                <w:numId w:val="1"/>
              </w:numPr>
              <w:contextualSpacing/>
              <w:rPr>
                <w:rFonts w:ascii="Calibri" w:hAnsi="Calibri" w:eastAsia="Calibri" w:cs="Calibri"/>
              </w:rPr>
            </w:pPr>
            <w:r w:rsidRPr="001B6F10">
              <w:rPr>
                <w:rFonts w:ascii="Calibri" w:hAnsi="Calibri" w:eastAsia="Calibri" w:cs="Calibri"/>
              </w:rPr>
              <w:t xml:space="preserve">No </w:t>
            </w:r>
          </w:p>
          <w:p w:rsidRPr="001B6F10" w:rsidR="001B6F10" w:rsidP="001B6F10" w:rsidRDefault="001B6F10" w14:paraId="4470B481" w14:textId="77777777">
            <w:pPr>
              <w:numPr>
                <w:ilvl w:val="0"/>
                <w:numId w:val="1"/>
              </w:numPr>
              <w:contextualSpacing/>
              <w:rPr>
                <w:rFonts w:ascii="Calibri" w:hAnsi="Calibri" w:eastAsia="Calibri" w:cs="Calibri"/>
              </w:rPr>
            </w:pPr>
            <w:r w:rsidRPr="001B6F10">
              <w:rPr>
                <w:rFonts w:ascii="Calibri" w:hAnsi="Calibri" w:eastAsia="Calibri" w:cs="Calibri"/>
              </w:rPr>
              <w:t>Unknown</w:t>
            </w:r>
          </w:p>
          <w:p w:rsidRPr="001B6F10" w:rsidR="001B6F10" w:rsidP="001B6F10" w:rsidRDefault="001B6F10" w14:paraId="32C9982C" w14:textId="77777777">
            <w:pPr>
              <w:rPr>
                <w:rFonts w:ascii="Calibri" w:hAnsi="Calibri" w:eastAsia="Calibri" w:cs="Calibri"/>
              </w:rPr>
            </w:pPr>
          </w:p>
        </w:tc>
      </w:tr>
      <w:tr w:rsidRPr="001B6F10" w:rsidR="001B6F10" w:rsidTr="006F4DAB" w14:paraId="5EC5107F" w14:textId="77777777">
        <w:trPr>
          <w:trHeight w:val="521"/>
        </w:trPr>
        <w:tc>
          <w:tcPr>
            <w:tcW w:w="4855" w:type="dxa"/>
          </w:tcPr>
          <w:p w:rsidRPr="001B6F10" w:rsidR="001B6F10" w:rsidP="001B6F10" w:rsidRDefault="001B6F10" w14:paraId="71C7D238" w14:textId="77777777">
            <w:pPr>
              <w:rPr>
                <w:rFonts w:ascii="Calibri" w:hAnsi="Calibri" w:eastAsia="Calibri" w:cs="Calibri"/>
                <w:b/>
              </w:rPr>
            </w:pPr>
            <w:r w:rsidRPr="001B6F10">
              <w:rPr>
                <w:rFonts w:ascii="Calibri" w:hAnsi="Calibri" w:eastAsia="Calibri" w:cs="Calibri"/>
                <w:b/>
              </w:rPr>
              <w:t>(N/A)</w:t>
            </w:r>
            <w:r w:rsidRPr="001B6F10">
              <w:rPr>
                <w:rFonts w:ascii="Calibri" w:hAnsi="Calibri" w:eastAsia="Calibri" w:cs="Calibri"/>
              </w:rPr>
              <w:t xml:space="preserve"> </w:t>
            </w:r>
          </w:p>
        </w:tc>
        <w:tc>
          <w:tcPr>
            <w:tcW w:w="5215" w:type="dxa"/>
          </w:tcPr>
          <w:p w:rsidRPr="001B6F10" w:rsidR="001B6F10" w:rsidP="001B6F10" w:rsidRDefault="001B6F10" w14:paraId="19D89812" w14:textId="77777777">
            <w:pPr>
              <w:rPr>
                <w:rFonts w:ascii="Calibri" w:hAnsi="Calibri" w:eastAsia="Calibri" w:cs="Calibri"/>
                <w:b/>
              </w:rPr>
            </w:pPr>
            <w:r w:rsidRPr="001B6F10">
              <w:rPr>
                <w:rFonts w:ascii="Calibri" w:hAnsi="Calibri" w:eastAsia="Calibri" w:cs="Calibri"/>
                <w:b/>
              </w:rPr>
              <w:t>E3. High flow nasal cannula (e.g., Vapotherm)?</w:t>
            </w:r>
          </w:p>
          <w:p w:rsidRPr="001B6F10" w:rsidR="001B6F10" w:rsidP="001B6F10" w:rsidRDefault="001B6F10" w14:paraId="254EA968" w14:textId="77777777">
            <w:pPr>
              <w:numPr>
                <w:ilvl w:val="0"/>
                <w:numId w:val="2"/>
              </w:numPr>
              <w:contextualSpacing/>
              <w:rPr>
                <w:rFonts w:ascii="Calibri" w:hAnsi="Calibri" w:eastAsia="Calibri" w:cs="Calibri"/>
                <w:b/>
              </w:rPr>
            </w:pPr>
            <w:r w:rsidRPr="001B6F10">
              <w:rPr>
                <w:rFonts w:ascii="Calibri" w:hAnsi="Calibri" w:eastAsia="Calibri" w:cs="Calibri"/>
              </w:rPr>
              <w:t>Yes</w:t>
            </w:r>
          </w:p>
          <w:p w:rsidRPr="001B6F10" w:rsidR="001B6F10" w:rsidP="001B6F10" w:rsidRDefault="001B6F10" w14:paraId="55C5BD77" w14:textId="77777777">
            <w:pPr>
              <w:numPr>
                <w:ilvl w:val="0"/>
                <w:numId w:val="2"/>
              </w:numPr>
              <w:contextualSpacing/>
              <w:rPr>
                <w:rFonts w:ascii="Calibri" w:hAnsi="Calibri" w:eastAsia="Calibri" w:cs="Calibri"/>
                <w:b/>
              </w:rPr>
            </w:pPr>
            <w:r w:rsidRPr="001B6F10">
              <w:rPr>
                <w:rFonts w:ascii="Calibri" w:hAnsi="Calibri" w:eastAsia="Calibri" w:cs="Calibri"/>
              </w:rPr>
              <w:t>No</w:t>
            </w:r>
          </w:p>
          <w:p w:rsidRPr="001B6F10" w:rsidR="001B6F10" w:rsidP="001B6F10" w:rsidRDefault="001B6F10" w14:paraId="1E027166" w14:textId="77777777">
            <w:pPr>
              <w:numPr>
                <w:ilvl w:val="0"/>
                <w:numId w:val="2"/>
              </w:numPr>
              <w:contextualSpacing/>
              <w:rPr>
                <w:rFonts w:ascii="Calibri" w:hAnsi="Calibri" w:eastAsia="Calibri" w:cs="Calibri"/>
                <w:b/>
              </w:rPr>
            </w:pPr>
            <w:r w:rsidRPr="001B6F10">
              <w:rPr>
                <w:rFonts w:ascii="Calibri" w:hAnsi="Calibri" w:eastAsia="Calibri" w:cs="Calibri"/>
              </w:rPr>
              <w:t>Unknown</w:t>
            </w:r>
          </w:p>
        </w:tc>
      </w:tr>
      <w:tr w:rsidRPr="001B6F10" w:rsidR="001B6F10" w:rsidTr="006F4DAB" w14:paraId="0F0144E5" w14:textId="77777777">
        <w:tc>
          <w:tcPr>
            <w:tcW w:w="4855" w:type="dxa"/>
          </w:tcPr>
          <w:p w:rsidRPr="001B6F10" w:rsidR="001B6F10" w:rsidP="001B6F10" w:rsidRDefault="001B6F10" w14:paraId="4916CC0D" w14:textId="77777777">
            <w:pPr>
              <w:spacing w:after="200" w:line="276" w:lineRule="auto"/>
              <w:rPr>
                <w:rFonts w:ascii="Calibri" w:hAnsi="Calibri" w:eastAsia="Calibri" w:cs="Calibri"/>
                <w:b/>
              </w:rPr>
            </w:pPr>
            <w:r w:rsidRPr="001B6F10">
              <w:rPr>
                <w:rFonts w:ascii="Calibri" w:hAnsi="Calibri" w:eastAsia="Calibri" w:cs="Calibri"/>
                <w:b/>
              </w:rPr>
              <w:t>(NA</w:t>
            </w:r>
          </w:p>
        </w:tc>
        <w:tc>
          <w:tcPr>
            <w:tcW w:w="5215" w:type="dxa"/>
          </w:tcPr>
          <w:p w:rsidRPr="001B6F10" w:rsidR="001B6F10" w:rsidP="001B6F10" w:rsidRDefault="001B6F10" w14:paraId="0A9EE87E" w14:textId="77777777">
            <w:pPr>
              <w:spacing w:line="276" w:lineRule="auto"/>
              <w:rPr>
                <w:rFonts w:ascii="Calibri" w:hAnsi="Calibri" w:eastAsia="Calibri" w:cs="Calibri"/>
                <w:b/>
              </w:rPr>
            </w:pPr>
            <w:r w:rsidRPr="001B6F10">
              <w:rPr>
                <w:rFonts w:ascii="Calibri" w:hAnsi="Calibri" w:eastAsia="Calibri" w:cs="Calibri"/>
                <w:b/>
              </w:rPr>
              <w:t>E6. Vasopressor use?</w:t>
            </w:r>
          </w:p>
          <w:p w:rsidRPr="001B6F10" w:rsidR="001B6F10" w:rsidP="001B6F10" w:rsidRDefault="001B6F10" w14:paraId="0D49CE1E" w14:textId="77777777">
            <w:pPr>
              <w:numPr>
                <w:ilvl w:val="0"/>
                <w:numId w:val="2"/>
              </w:numPr>
              <w:contextualSpacing/>
              <w:rPr>
                <w:rFonts w:ascii="Calibri" w:hAnsi="Calibri" w:eastAsia="Calibri" w:cs="Calibri"/>
                <w:b/>
              </w:rPr>
            </w:pPr>
            <w:r w:rsidRPr="001B6F10">
              <w:rPr>
                <w:rFonts w:ascii="Calibri" w:hAnsi="Calibri" w:eastAsia="Calibri" w:cs="Calibri"/>
              </w:rPr>
              <w:t>Yes</w:t>
            </w:r>
          </w:p>
          <w:p w:rsidRPr="001B6F10" w:rsidR="001B6F10" w:rsidP="001B6F10" w:rsidRDefault="001B6F10" w14:paraId="63750C0B" w14:textId="77777777">
            <w:pPr>
              <w:numPr>
                <w:ilvl w:val="0"/>
                <w:numId w:val="2"/>
              </w:numPr>
              <w:contextualSpacing/>
              <w:rPr>
                <w:rFonts w:ascii="Calibri" w:hAnsi="Calibri" w:eastAsia="Calibri" w:cs="Calibri"/>
                <w:b/>
              </w:rPr>
            </w:pPr>
            <w:r w:rsidRPr="001B6F10">
              <w:rPr>
                <w:rFonts w:ascii="Calibri" w:hAnsi="Calibri" w:eastAsia="Calibri" w:cs="Calibri"/>
              </w:rPr>
              <w:t>No</w:t>
            </w:r>
          </w:p>
          <w:p w:rsidRPr="001B6F10" w:rsidR="001B6F10" w:rsidP="001B6F10" w:rsidRDefault="001B6F10" w14:paraId="1C5BF636" w14:textId="77777777">
            <w:pPr>
              <w:numPr>
                <w:ilvl w:val="0"/>
                <w:numId w:val="2"/>
              </w:numPr>
              <w:spacing w:line="276" w:lineRule="auto"/>
              <w:contextualSpacing/>
              <w:rPr>
                <w:rFonts w:ascii="Calibri" w:hAnsi="Calibri" w:eastAsia="Calibri" w:cs="Calibri"/>
                <w:b/>
              </w:rPr>
            </w:pPr>
            <w:r w:rsidRPr="001B6F10">
              <w:rPr>
                <w:rFonts w:ascii="Calibri" w:hAnsi="Calibri" w:eastAsia="Calibri" w:cs="Calibri"/>
              </w:rPr>
              <w:t>Unknown</w:t>
            </w:r>
          </w:p>
        </w:tc>
      </w:tr>
      <w:tr w:rsidRPr="001B6F10" w:rsidR="001B6F10" w:rsidTr="006F4DAB" w14:paraId="6CDE04E4" w14:textId="77777777">
        <w:tc>
          <w:tcPr>
            <w:tcW w:w="4855" w:type="dxa"/>
          </w:tcPr>
          <w:p w:rsidRPr="001B6F10" w:rsidR="001B6F10" w:rsidP="001B6F10" w:rsidRDefault="001B6F10" w14:paraId="3EBCBF69" w14:textId="77777777">
            <w:pPr>
              <w:spacing w:after="200" w:line="276" w:lineRule="auto"/>
              <w:rPr>
                <w:rFonts w:ascii="Calibri" w:hAnsi="Calibri" w:eastAsia="Calibri" w:cs="Calibri"/>
              </w:rPr>
            </w:pPr>
            <w:r w:rsidRPr="001B6F10">
              <w:rPr>
                <w:rFonts w:ascii="Calibri" w:hAnsi="Calibri" w:eastAsia="Calibri" w:cs="Calibri"/>
                <w:b/>
              </w:rPr>
              <w:t>(NA)</w:t>
            </w:r>
            <w:r w:rsidRPr="001B6F10">
              <w:rPr>
                <w:rFonts w:ascii="Calibri" w:hAnsi="Calibri" w:eastAsia="Calibri" w:cs="Calibri"/>
              </w:rPr>
              <w:t xml:space="preserve"> </w:t>
            </w:r>
          </w:p>
        </w:tc>
        <w:tc>
          <w:tcPr>
            <w:tcW w:w="5215" w:type="dxa"/>
          </w:tcPr>
          <w:p w:rsidRPr="001B6F10" w:rsidR="001B6F10" w:rsidP="001B6F10" w:rsidRDefault="001B6F10" w14:paraId="6A07FE27" w14:textId="77777777">
            <w:pPr>
              <w:spacing w:line="276" w:lineRule="auto"/>
              <w:rPr>
                <w:rFonts w:ascii="Calibri" w:hAnsi="Calibri" w:eastAsia="Calibri" w:cs="Calibri"/>
                <w:b/>
                <w:bCs/>
              </w:rPr>
            </w:pPr>
            <w:r w:rsidRPr="001B6F10">
              <w:rPr>
                <w:rFonts w:ascii="Calibri" w:hAnsi="Calibri" w:eastAsia="Calibri" w:cs="Calibri"/>
                <w:b/>
                <w:bCs/>
              </w:rPr>
              <w:t>E7. Renal Replacement Therapy (RRT) or Dialysis?</w:t>
            </w:r>
          </w:p>
          <w:p w:rsidRPr="001B6F10" w:rsidR="001B6F10" w:rsidP="001B6F10" w:rsidRDefault="001B6F10" w14:paraId="4FAE044B" w14:textId="77777777">
            <w:pPr>
              <w:numPr>
                <w:ilvl w:val="0"/>
                <w:numId w:val="2"/>
              </w:numPr>
              <w:contextualSpacing/>
              <w:rPr>
                <w:rFonts w:ascii="Calibri" w:hAnsi="Calibri" w:eastAsia="Calibri" w:cs="Calibri"/>
                <w:b/>
              </w:rPr>
            </w:pPr>
            <w:r w:rsidRPr="001B6F10">
              <w:rPr>
                <w:rFonts w:ascii="Calibri" w:hAnsi="Calibri" w:eastAsia="Calibri" w:cs="Calibri"/>
              </w:rPr>
              <w:t>Yes</w:t>
            </w:r>
          </w:p>
          <w:p w:rsidRPr="001B6F10" w:rsidR="001B6F10" w:rsidP="001B6F10" w:rsidRDefault="001B6F10" w14:paraId="61E7A130" w14:textId="77777777">
            <w:pPr>
              <w:numPr>
                <w:ilvl w:val="0"/>
                <w:numId w:val="2"/>
              </w:numPr>
              <w:contextualSpacing/>
              <w:rPr>
                <w:rFonts w:ascii="Calibri" w:hAnsi="Calibri" w:eastAsia="Calibri" w:cs="Calibri"/>
                <w:b/>
              </w:rPr>
            </w:pPr>
            <w:r w:rsidRPr="001B6F10">
              <w:rPr>
                <w:rFonts w:ascii="Calibri" w:hAnsi="Calibri" w:eastAsia="Calibri" w:cs="Calibri"/>
              </w:rPr>
              <w:t>No</w:t>
            </w:r>
          </w:p>
          <w:p w:rsidRPr="001B6F10" w:rsidR="001B6F10" w:rsidP="001B6F10" w:rsidRDefault="001B6F10" w14:paraId="0E1F9684" w14:textId="77777777">
            <w:pPr>
              <w:numPr>
                <w:ilvl w:val="0"/>
                <w:numId w:val="2"/>
              </w:numPr>
              <w:spacing w:after="200" w:line="276" w:lineRule="auto"/>
              <w:contextualSpacing/>
              <w:rPr>
                <w:rFonts w:ascii="Calibri" w:hAnsi="Calibri" w:eastAsia="Calibri" w:cs="Calibri"/>
                <w:b/>
                <w:bCs/>
              </w:rPr>
            </w:pPr>
            <w:r w:rsidRPr="001B6F10">
              <w:rPr>
                <w:rFonts w:ascii="Calibri" w:hAnsi="Calibri" w:eastAsia="Calibri" w:cs="Calibri"/>
              </w:rPr>
              <w:t>Unknown</w:t>
            </w:r>
          </w:p>
        </w:tc>
      </w:tr>
      <w:tr w:rsidRPr="001B6F10" w:rsidR="001B6F10" w:rsidTr="006F4DAB" w14:paraId="3114C821" w14:textId="77777777">
        <w:tc>
          <w:tcPr>
            <w:tcW w:w="4855" w:type="dxa"/>
          </w:tcPr>
          <w:p w:rsidRPr="001B6F10" w:rsidR="001B6F10" w:rsidP="001B6F10" w:rsidRDefault="001B6F10" w14:paraId="1C6E8ED9" w14:textId="77777777">
            <w:pPr>
              <w:spacing w:line="276" w:lineRule="auto"/>
              <w:rPr>
                <w:rFonts w:ascii="Calibri" w:hAnsi="Calibri" w:eastAsia="Calibri" w:cs="Calibri"/>
                <w:b/>
              </w:rPr>
            </w:pPr>
            <w:r w:rsidRPr="001B6F10">
              <w:rPr>
                <w:rFonts w:ascii="Calibri" w:hAnsi="Calibri" w:eastAsia="Calibri" w:cs="Calibri"/>
                <w:b/>
              </w:rPr>
              <w:t>K2a. If patient discharged alive, please indicate to where:</w:t>
            </w:r>
          </w:p>
          <w:p w:rsidRPr="001B6F10" w:rsidR="001B6F10" w:rsidP="001B6F10" w:rsidRDefault="001B6F10" w14:paraId="586AE396" w14:textId="77777777">
            <w:pPr>
              <w:numPr>
                <w:ilvl w:val="0"/>
                <w:numId w:val="3"/>
              </w:numPr>
              <w:contextualSpacing/>
              <w:rPr>
                <w:rFonts w:ascii="Calibri" w:hAnsi="Calibri" w:eastAsia="Calibri" w:cs="Calibri"/>
                <w:bCs/>
              </w:rPr>
            </w:pPr>
            <w:r w:rsidRPr="001B6F10">
              <w:rPr>
                <w:rFonts w:ascii="Calibri" w:hAnsi="Calibri" w:eastAsia="Calibri" w:cs="Calibri"/>
                <w:bCs/>
              </w:rPr>
              <w:t>Private residence</w:t>
            </w:r>
          </w:p>
          <w:p w:rsidRPr="001B6F10" w:rsidR="001B6F10" w:rsidP="001B6F10" w:rsidRDefault="001B6F10" w14:paraId="17A9D9A5" w14:textId="77777777">
            <w:pPr>
              <w:numPr>
                <w:ilvl w:val="0"/>
                <w:numId w:val="3"/>
              </w:numPr>
              <w:contextualSpacing/>
              <w:rPr>
                <w:rFonts w:ascii="Calibri" w:hAnsi="Calibri" w:eastAsia="Calibri" w:cs="Calibri"/>
                <w:bCs/>
              </w:rPr>
            </w:pPr>
            <w:r w:rsidRPr="001B6F10">
              <w:rPr>
                <w:rFonts w:ascii="Calibri" w:hAnsi="Calibri" w:eastAsia="Calibri" w:cs="Calibri"/>
                <w:bCs/>
              </w:rPr>
              <w:t>Home with services</w:t>
            </w:r>
          </w:p>
          <w:p w:rsidRPr="001B6F10" w:rsidR="001B6F10" w:rsidP="001B6F10" w:rsidRDefault="001B6F10" w14:paraId="6A0F54D9" w14:textId="77777777">
            <w:pPr>
              <w:numPr>
                <w:ilvl w:val="0"/>
                <w:numId w:val="3"/>
              </w:numPr>
              <w:contextualSpacing/>
              <w:rPr>
                <w:rFonts w:ascii="Calibri" w:hAnsi="Calibri" w:eastAsia="Calibri" w:cs="Calibri"/>
                <w:bCs/>
              </w:rPr>
            </w:pPr>
            <w:r w:rsidRPr="001B6F10">
              <w:rPr>
                <w:rFonts w:ascii="Calibri" w:hAnsi="Calibri" w:eastAsia="Calibri" w:cs="Calibri"/>
                <w:bCs/>
              </w:rPr>
              <w:t>Homeless/shelter</w:t>
            </w:r>
          </w:p>
          <w:p w:rsidRPr="001B6F10" w:rsidR="001B6F10" w:rsidP="001B6F10" w:rsidRDefault="001B6F10" w14:paraId="6936F4BA" w14:textId="77777777">
            <w:pPr>
              <w:numPr>
                <w:ilvl w:val="0"/>
                <w:numId w:val="3"/>
              </w:numPr>
              <w:contextualSpacing/>
              <w:rPr>
                <w:rFonts w:ascii="Calibri" w:hAnsi="Calibri" w:eastAsia="Calibri" w:cs="Calibri"/>
                <w:bCs/>
              </w:rPr>
            </w:pPr>
            <w:r w:rsidRPr="001B6F10">
              <w:rPr>
                <w:rFonts w:ascii="Calibri" w:hAnsi="Calibri" w:eastAsia="Calibri" w:cs="Calibri"/>
                <w:bCs/>
              </w:rPr>
              <w:t>Nursing home/Skilled nursing facility</w:t>
            </w:r>
          </w:p>
          <w:p w:rsidRPr="001B6F10" w:rsidR="001B6F10" w:rsidP="001B6F10" w:rsidRDefault="001B6F10" w14:paraId="7C5772FC" w14:textId="77777777">
            <w:pPr>
              <w:numPr>
                <w:ilvl w:val="0"/>
                <w:numId w:val="3"/>
              </w:numPr>
              <w:contextualSpacing/>
              <w:rPr>
                <w:rFonts w:ascii="Calibri" w:hAnsi="Calibri" w:eastAsia="Calibri" w:cs="Calibri"/>
                <w:bCs/>
              </w:rPr>
            </w:pPr>
            <w:r w:rsidRPr="001B6F10">
              <w:rPr>
                <w:rFonts w:ascii="Calibri" w:hAnsi="Calibri" w:eastAsia="Calibri" w:cs="Calibri"/>
                <w:bCs/>
              </w:rPr>
              <w:t>Alcohol/Drug Abuse Treatment</w:t>
            </w:r>
          </w:p>
          <w:p w:rsidRPr="001B6F10" w:rsidR="001B6F10" w:rsidP="001B6F10" w:rsidRDefault="001B6F10" w14:paraId="41E33192" w14:textId="77777777">
            <w:pPr>
              <w:numPr>
                <w:ilvl w:val="0"/>
                <w:numId w:val="3"/>
              </w:numPr>
              <w:contextualSpacing/>
              <w:rPr>
                <w:rFonts w:ascii="Calibri" w:hAnsi="Calibri" w:eastAsia="Calibri" w:cs="Calibri"/>
                <w:bCs/>
              </w:rPr>
            </w:pPr>
            <w:r w:rsidRPr="001B6F10">
              <w:rPr>
                <w:rFonts w:ascii="Calibri" w:hAnsi="Calibri" w:eastAsia="Calibri" w:cs="Calibri"/>
                <w:bCs/>
              </w:rPr>
              <w:t>Rehabilitation facility</w:t>
            </w:r>
          </w:p>
          <w:p w:rsidRPr="001B6F10" w:rsidR="001B6F10" w:rsidP="001B6F10" w:rsidRDefault="001B6F10" w14:paraId="43F189FA" w14:textId="77777777">
            <w:pPr>
              <w:numPr>
                <w:ilvl w:val="0"/>
                <w:numId w:val="3"/>
              </w:numPr>
              <w:contextualSpacing/>
              <w:rPr>
                <w:rFonts w:ascii="Calibri" w:hAnsi="Calibri" w:eastAsia="Calibri" w:cs="Calibri"/>
                <w:bCs/>
              </w:rPr>
            </w:pPr>
            <w:r w:rsidRPr="001B6F10">
              <w:rPr>
                <w:rFonts w:ascii="Calibri" w:hAnsi="Calibri" w:eastAsia="Calibri" w:cs="Calibri"/>
                <w:bCs/>
              </w:rPr>
              <w:t>Corrections facility</w:t>
            </w:r>
          </w:p>
          <w:p w:rsidRPr="001B6F10" w:rsidR="001B6F10" w:rsidP="001B6F10" w:rsidRDefault="001B6F10" w14:paraId="244710CA" w14:textId="77777777">
            <w:pPr>
              <w:numPr>
                <w:ilvl w:val="0"/>
                <w:numId w:val="3"/>
              </w:numPr>
              <w:contextualSpacing/>
              <w:rPr>
                <w:rFonts w:ascii="Calibri" w:hAnsi="Calibri" w:eastAsia="Calibri" w:cs="Calibri"/>
                <w:bCs/>
              </w:rPr>
            </w:pPr>
            <w:r w:rsidRPr="001B6F10">
              <w:rPr>
                <w:rFonts w:ascii="Calibri" w:hAnsi="Calibri" w:eastAsia="Calibri" w:cs="Calibri"/>
                <w:bCs/>
              </w:rPr>
              <w:t>Hospice</w:t>
            </w:r>
          </w:p>
          <w:p w:rsidRPr="001B6F10" w:rsidR="001B6F10" w:rsidP="001B6F10" w:rsidRDefault="001B6F10" w14:paraId="555BEE79" w14:textId="77777777">
            <w:pPr>
              <w:numPr>
                <w:ilvl w:val="0"/>
                <w:numId w:val="3"/>
              </w:numPr>
              <w:contextualSpacing/>
              <w:rPr>
                <w:rFonts w:ascii="Calibri" w:hAnsi="Calibri" w:eastAsia="Calibri" w:cs="Calibri"/>
                <w:bCs/>
              </w:rPr>
            </w:pPr>
            <w:r w:rsidRPr="001B6F10">
              <w:rPr>
                <w:rFonts w:ascii="Calibri" w:hAnsi="Calibri" w:eastAsia="Calibri" w:cs="Calibri"/>
                <w:bCs/>
              </w:rPr>
              <w:t>Assisted living/Residential care</w:t>
            </w:r>
          </w:p>
          <w:p w:rsidRPr="001B6F10" w:rsidR="001B6F10" w:rsidP="001B6F10" w:rsidRDefault="001B6F10" w14:paraId="42D870AC" w14:textId="77777777">
            <w:pPr>
              <w:numPr>
                <w:ilvl w:val="0"/>
                <w:numId w:val="3"/>
              </w:numPr>
              <w:contextualSpacing/>
              <w:rPr>
                <w:rFonts w:ascii="Calibri" w:hAnsi="Calibri" w:eastAsia="Calibri" w:cs="Calibri"/>
                <w:bCs/>
              </w:rPr>
            </w:pPr>
            <w:r w:rsidRPr="001B6F10">
              <w:rPr>
                <w:rFonts w:ascii="Calibri" w:hAnsi="Calibri" w:eastAsia="Calibri" w:cs="Calibri"/>
                <w:bCs/>
              </w:rPr>
              <w:t>LTACH</w:t>
            </w:r>
          </w:p>
          <w:p w:rsidRPr="001B6F10" w:rsidR="001B6F10" w:rsidP="001B6F10" w:rsidRDefault="001B6F10" w14:paraId="046752BA" w14:textId="77777777">
            <w:pPr>
              <w:numPr>
                <w:ilvl w:val="0"/>
                <w:numId w:val="3"/>
              </w:numPr>
              <w:contextualSpacing/>
              <w:rPr>
                <w:rFonts w:ascii="Calibri" w:hAnsi="Calibri" w:eastAsia="Calibri" w:cs="Calibri"/>
                <w:bCs/>
              </w:rPr>
            </w:pPr>
            <w:r w:rsidRPr="001B6F10">
              <w:rPr>
                <w:rFonts w:ascii="Calibri" w:hAnsi="Calibri" w:eastAsia="Calibri" w:cs="Calibri"/>
                <w:bCs/>
              </w:rPr>
              <w:t>Group/Retirement home</w:t>
            </w:r>
          </w:p>
          <w:p w:rsidRPr="001B6F10" w:rsidR="001B6F10" w:rsidP="001B6F10" w:rsidRDefault="001B6F10" w14:paraId="0ADD4DB0" w14:textId="77777777">
            <w:pPr>
              <w:numPr>
                <w:ilvl w:val="0"/>
                <w:numId w:val="3"/>
              </w:numPr>
              <w:contextualSpacing/>
              <w:rPr>
                <w:rFonts w:ascii="Calibri" w:hAnsi="Calibri" w:eastAsia="Calibri" w:cs="Calibri"/>
                <w:bCs/>
              </w:rPr>
            </w:pPr>
            <w:r w:rsidRPr="001B6F10">
              <w:rPr>
                <w:rFonts w:ascii="Calibri" w:hAnsi="Calibri" w:eastAsia="Calibri" w:cs="Calibri"/>
                <w:bCs/>
              </w:rPr>
              <w:t xml:space="preserve">Psychiatric facility </w:t>
            </w:r>
          </w:p>
          <w:p w:rsidRPr="001B6F10" w:rsidR="001B6F10" w:rsidP="001B6F10" w:rsidRDefault="001B6F10" w14:paraId="66FA218A" w14:textId="77777777">
            <w:pPr>
              <w:numPr>
                <w:ilvl w:val="0"/>
                <w:numId w:val="3"/>
              </w:numPr>
              <w:contextualSpacing/>
              <w:rPr>
                <w:rFonts w:ascii="Calibri" w:hAnsi="Calibri" w:eastAsia="Calibri" w:cs="Calibri"/>
                <w:bCs/>
              </w:rPr>
            </w:pPr>
            <w:r w:rsidRPr="001B6F10">
              <w:rPr>
                <w:rFonts w:ascii="Calibri" w:hAnsi="Calibri" w:eastAsia="Calibri" w:cs="Calibri"/>
                <w:bCs/>
              </w:rPr>
              <w:t>Other long term care facility</w:t>
            </w:r>
          </w:p>
          <w:p w:rsidRPr="001B6F10" w:rsidR="001B6F10" w:rsidP="001B6F10" w:rsidRDefault="001B6F10" w14:paraId="24E5ABB6" w14:textId="77777777">
            <w:pPr>
              <w:numPr>
                <w:ilvl w:val="0"/>
                <w:numId w:val="3"/>
              </w:numPr>
              <w:contextualSpacing/>
              <w:rPr>
                <w:rFonts w:ascii="Calibri" w:hAnsi="Calibri" w:eastAsia="Calibri" w:cs="Calibri"/>
                <w:bCs/>
              </w:rPr>
            </w:pPr>
            <w:r w:rsidRPr="001B6F10">
              <w:rPr>
                <w:rFonts w:ascii="Calibri" w:hAnsi="Calibri" w:eastAsia="Calibri" w:cs="Calibri"/>
                <w:bCs/>
              </w:rPr>
              <w:t>Unknown</w:t>
            </w:r>
          </w:p>
          <w:p w:rsidRPr="001B6F10" w:rsidR="001B6F10" w:rsidP="001B6F10" w:rsidRDefault="001B6F10" w14:paraId="19F93345" w14:textId="77777777">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rPr>
                <w:rFonts w:ascii="Calibri" w:hAnsi="Calibri" w:eastAsia="Calibri" w:cs="Calibri"/>
              </w:rPr>
            </w:pPr>
            <w:r w:rsidRPr="001B6F10">
              <w:rPr>
                <w:rFonts w:ascii="Calibri" w:hAnsi="Calibri" w:eastAsia="Calibri" w:cs="Calibri"/>
                <w:bCs/>
              </w:rPr>
              <w:t>Other, specify</w:t>
            </w:r>
          </w:p>
        </w:tc>
        <w:tc>
          <w:tcPr>
            <w:tcW w:w="5215" w:type="dxa"/>
          </w:tcPr>
          <w:p w:rsidRPr="001B6F10" w:rsidR="001B6F10" w:rsidP="001B6F10" w:rsidRDefault="001B6F10" w14:paraId="0830A2DB" w14:textId="77777777">
            <w:pPr>
              <w:spacing w:line="276" w:lineRule="auto"/>
              <w:rPr>
                <w:rFonts w:ascii="Calibri" w:hAnsi="Calibri" w:eastAsia="Calibri" w:cs="Calibri"/>
                <w:b/>
              </w:rPr>
            </w:pPr>
            <w:r w:rsidRPr="001B6F10">
              <w:rPr>
                <w:rFonts w:ascii="Calibri" w:hAnsi="Calibri" w:eastAsia="Calibri" w:cs="Calibri"/>
                <w:b/>
              </w:rPr>
              <w:t>F2. If patient discharged alive, please indicate to where:</w:t>
            </w:r>
          </w:p>
          <w:p w:rsidRPr="001B6F10" w:rsidR="001B6F10" w:rsidP="001B6F10" w:rsidRDefault="001B6F10" w14:paraId="4CE4554B" w14:textId="77777777">
            <w:pPr>
              <w:numPr>
                <w:ilvl w:val="0"/>
                <w:numId w:val="10"/>
              </w:numPr>
              <w:contextualSpacing/>
              <w:rPr>
                <w:rFonts w:ascii="Calibri" w:hAnsi="Calibri" w:eastAsia="Calibri" w:cs="Calibri"/>
                <w:bCs/>
              </w:rPr>
            </w:pPr>
            <w:r w:rsidRPr="001B6F10">
              <w:rPr>
                <w:rFonts w:ascii="Calibri" w:hAnsi="Calibri" w:eastAsia="Calibri" w:cs="Calibri"/>
                <w:bCs/>
              </w:rPr>
              <w:t>Private residence</w:t>
            </w:r>
          </w:p>
          <w:p w:rsidRPr="001B6F10" w:rsidR="001B6F10" w:rsidP="001B6F10" w:rsidRDefault="001B6F10" w14:paraId="6EA8FEC0" w14:textId="77777777">
            <w:pPr>
              <w:numPr>
                <w:ilvl w:val="0"/>
                <w:numId w:val="10"/>
              </w:numPr>
              <w:contextualSpacing/>
              <w:rPr>
                <w:rFonts w:ascii="Calibri" w:hAnsi="Calibri" w:eastAsia="Calibri" w:cs="Calibri"/>
                <w:bCs/>
              </w:rPr>
            </w:pPr>
            <w:r w:rsidRPr="001B6F10">
              <w:rPr>
                <w:rFonts w:ascii="Calibri" w:hAnsi="Calibri" w:eastAsia="Calibri" w:cs="Calibri"/>
                <w:bCs/>
              </w:rPr>
              <w:t>Home with services</w:t>
            </w:r>
          </w:p>
          <w:p w:rsidRPr="001B6F10" w:rsidR="001B6F10" w:rsidP="001B6F10" w:rsidRDefault="001B6F10" w14:paraId="64420A27" w14:textId="77777777">
            <w:pPr>
              <w:numPr>
                <w:ilvl w:val="0"/>
                <w:numId w:val="10"/>
              </w:numPr>
              <w:contextualSpacing/>
              <w:rPr>
                <w:rFonts w:ascii="Calibri" w:hAnsi="Calibri" w:eastAsia="Calibri" w:cs="Calibri"/>
                <w:bCs/>
              </w:rPr>
            </w:pPr>
            <w:r w:rsidRPr="001B6F10">
              <w:rPr>
                <w:rFonts w:ascii="Calibri" w:hAnsi="Calibri" w:eastAsia="Calibri" w:cs="Calibri"/>
                <w:bCs/>
              </w:rPr>
              <w:t>Homeless/shelter</w:t>
            </w:r>
          </w:p>
          <w:p w:rsidRPr="001B6F10" w:rsidR="001B6F10" w:rsidP="001B6F10" w:rsidRDefault="001B6F10" w14:paraId="548C647E" w14:textId="77777777">
            <w:pPr>
              <w:numPr>
                <w:ilvl w:val="0"/>
                <w:numId w:val="10"/>
              </w:numPr>
              <w:contextualSpacing/>
              <w:rPr>
                <w:rFonts w:ascii="Calibri" w:hAnsi="Calibri" w:eastAsia="Calibri" w:cs="Calibri"/>
                <w:bCs/>
              </w:rPr>
            </w:pPr>
            <w:r w:rsidRPr="001B6F10">
              <w:rPr>
                <w:rFonts w:ascii="Calibri" w:hAnsi="Calibri" w:eastAsia="Calibri" w:cs="Calibri"/>
                <w:bCs/>
              </w:rPr>
              <w:t>Nursing home/Skilled nursing facility</w:t>
            </w:r>
          </w:p>
          <w:p w:rsidRPr="001B6F10" w:rsidR="001B6F10" w:rsidP="001B6F10" w:rsidRDefault="001B6F10" w14:paraId="28F805F3" w14:textId="77777777">
            <w:pPr>
              <w:numPr>
                <w:ilvl w:val="0"/>
                <w:numId w:val="10"/>
              </w:numPr>
              <w:contextualSpacing/>
              <w:rPr>
                <w:rFonts w:ascii="Calibri" w:hAnsi="Calibri" w:eastAsia="Calibri" w:cs="Calibri"/>
                <w:bCs/>
              </w:rPr>
            </w:pPr>
            <w:r w:rsidRPr="001B6F10">
              <w:rPr>
                <w:rFonts w:ascii="Calibri" w:hAnsi="Calibri" w:eastAsia="Calibri" w:cs="Calibri"/>
                <w:bCs/>
              </w:rPr>
              <w:t>Alcohol/Drug Abuse Treatment</w:t>
            </w:r>
          </w:p>
          <w:p w:rsidRPr="001B6F10" w:rsidR="001B6F10" w:rsidP="001B6F10" w:rsidRDefault="001B6F10" w14:paraId="4E08FC64" w14:textId="77777777">
            <w:pPr>
              <w:numPr>
                <w:ilvl w:val="0"/>
                <w:numId w:val="10"/>
              </w:numPr>
              <w:contextualSpacing/>
              <w:rPr>
                <w:rFonts w:ascii="Calibri" w:hAnsi="Calibri" w:eastAsia="Calibri" w:cs="Calibri"/>
                <w:bCs/>
              </w:rPr>
            </w:pPr>
            <w:r w:rsidRPr="001B6F10">
              <w:rPr>
                <w:rFonts w:ascii="Calibri" w:hAnsi="Calibri" w:eastAsia="Calibri" w:cs="Calibri"/>
                <w:bCs/>
              </w:rPr>
              <w:t>Hospitalized at birth</w:t>
            </w:r>
          </w:p>
          <w:p w:rsidRPr="001B6F10" w:rsidR="001B6F10" w:rsidP="001B6F10" w:rsidRDefault="001B6F10" w14:paraId="49C75C3F" w14:textId="77777777">
            <w:pPr>
              <w:numPr>
                <w:ilvl w:val="0"/>
                <w:numId w:val="10"/>
              </w:numPr>
              <w:contextualSpacing/>
              <w:rPr>
                <w:rFonts w:ascii="Calibri" w:hAnsi="Calibri" w:eastAsia="Calibri" w:cs="Calibri"/>
                <w:bCs/>
              </w:rPr>
            </w:pPr>
            <w:r w:rsidRPr="001B6F10">
              <w:rPr>
                <w:rFonts w:ascii="Calibri" w:hAnsi="Calibri" w:eastAsia="Calibri" w:cs="Calibri"/>
                <w:bCs/>
              </w:rPr>
              <w:t>Rehabilitation facility</w:t>
            </w:r>
          </w:p>
          <w:p w:rsidRPr="001B6F10" w:rsidR="001B6F10" w:rsidP="001B6F10" w:rsidRDefault="001B6F10" w14:paraId="002AC784" w14:textId="77777777">
            <w:pPr>
              <w:numPr>
                <w:ilvl w:val="0"/>
                <w:numId w:val="10"/>
              </w:numPr>
              <w:contextualSpacing/>
              <w:rPr>
                <w:rFonts w:ascii="Calibri" w:hAnsi="Calibri" w:eastAsia="Calibri" w:cs="Calibri"/>
                <w:bCs/>
              </w:rPr>
            </w:pPr>
            <w:r w:rsidRPr="001B6F10">
              <w:rPr>
                <w:rFonts w:ascii="Calibri" w:hAnsi="Calibri" w:eastAsia="Calibri" w:cs="Calibri"/>
                <w:bCs/>
              </w:rPr>
              <w:t>Corrections facility</w:t>
            </w:r>
          </w:p>
          <w:p w:rsidRPr="001B6F10" w:rsidR="001B6F10" w:rsidP="001B6F10" w:rsidRDefault="001B6F10" w14:paraId="0434B247" w14:textId="77777777">
            <w:pPr>
              <w:numPr>
                <w:ilvl w:val="0"/>
                <w:numId w:val="10"/>
              </w:numPr>
              <w:contextualSpacing/>
              <w:rPr>
                <w:rFonts w:ascii="Calibri" w:hAnsi="Calibri" w:eastAsia="Calibri" w:cs="Calibri"/>
                <w:bCs/>
              </w:rPr>
            </w:pPr>
            <w:r w:rsidRPr="001B6F10">
              <w:rPr>
                <w:rFonts w:ascii="Calibri" w:hAnsi="Calibri" w:eastAsia="Calibri" w:cs="Calibri"/>
                <w:bCs/>
              </w:rPr>
              <w:t>Hospice</w:t>
            </w:r>
          </w:p>
          <w:p w:rsidRPr="001B6F10" w:rsidR="001B6F10" w:rsidP="001B6F10" w:rsidRDefault="001B6F10" w14:paraId="74A7FE6C" w14:textId="77777777">
            <w:pPr>
              <w:numPr>
                <w:ilvl w:val="0"/>
                <w:numId w:val="10"/>
              </w:numPr>
              <w:contextualSpacing/>
              <w:rPr>
                <w:rFonts w:ascii="Calibri" w:hAnsi="Calibri" w:eastAsia="Calibri" w:cs="Calibri"/>
                <w:bCs/>
              </w:rPr>
            </w:pPr>
            <w:r w:rsidRPr="001B6F10">
              <w:rPr>
                <w:rFonts w:ascii="Calibri" w:hAnsi="Calibri" w:eastAsia="Calibri" w:cs="Calibri"/>
                <w:bCs/>
              </w:rPr>
              <w:t>Assisted living/Residential care</w:t>
            </w:r>
          </w:p>
          <w:p w:rsidRPr="001B6F10" w:rsidR="001B6F10" w:rsidP="001B6F10" w:rsidRDefault="001B6F10" w14:paraId="6BD85906" w14:textId="77777777">
            <w:pPr>
              <w:numPr>
                <w:ilvl w:val="0"/>
                <w:numId w:val="10"/>
              </w:numPr>
              <w:contextualSpacing/>
              <w:rPr>
                <w:rFonts w:ascii="Calibri" w:hAnsi="Calibri" w:eastAsia="Calibri" w:cs="Calibri"/>
                <w:bCs/>
              </w:rPr>
            </w:pPr>
            <w:r w:rsidRPr="001B6F10">
              <w:rPr>
                <w:rFonts w:ascii="Calibri" w:hAnsi="Calibri" w:eastAsia="Calibri" w:cs="Calibri"/>
                <w:bCs/>
              </w:rPr>
              <w:t>LTACH</w:t>
            </w:r>
          </w:p>
          <w:p w:rsidRPr="001B6F10" w:rsidR="001B6F10" w:rsidP="001B6F10" w:rsidRDefault="001B6F10" w14:paraId="65DC2281" w14:textId="77777777">
            <w:pPr>
              <w:numPr>
                <w:ilvl w:val="0"/>
                <w:numId w:val="10"/>
              </w:numPr>
              <w:contextualSpacing/>
              <w:rPr>
                <w:rFonts w:ascii="Calibri" w:hAnsi="Calibri" w:eastAsia="Calibri" w:cs="Calibri"/>
                <w:bCs/>
              </w:rPr>
            </w:pPr>
            <w:r w:rsidRPr="001B6F10">
              <w:rPr>
                <w:rFonts w:ascii="Calibri" w:hAnsi="Calibri" w:eastAsia="Calibri" w:cs="Calibri"/>
                <w:bCs/>
              </w:rPr>
              <w:t>Group/Retirement home</w:t>
            </w:r>
          </w:p>
          <w:p w:rsidRPr="001B6F10" w:rsidR="001B6F10" w:rsidP="001B6F10" w:rsidRDefault="001B6F10" w14:paraId="49249B49" w14:textId="77777777">
            <w:pPr>
              <w:numPr>
                <w:ilvl w:val="0"/>
                <w:numId w:val="10"/>
              </w:numPr>
              <w:contextualSpacing/>
              <w:rPr>
                <w:rFonts w:ascii="Calibri" w:hAnsi="Calibri" w:eastAsia="Calibri" w:cs="Calibri"/>
                <w:bCs/>
              </w:rPr>
            </w:pPr>
            <w:r w:rsidRPr="001B6F10">
              <w:rPr>
                <w:rFonts w:ascii="Calibri" w:hAnsi="Calibri" w:eastAsia="Calibri" w:cs="Calibri"/>
                <w:bCs/>
              </w:rPr>
              <w:t xml:space="preserve">Psychiatric facility </w:t>
            </w:r>
          </w:p>
          <w:p w:rsidRPr="001B6F10" w:rsidR="001B6F10" w:rsidP="001B6F10" w:rsidRDefault="001B6F10" w14:paraId="1C6612FE" w14:textId="77777777">
            <w:pPr>
              <w:numPr>
                <w:ilvl w:val="0"/>
                <w:numId w:val="10"/>
              </w:numPr>
              <w:contextualSpacing/>
              <w:rPr>
                <w:rFonts w:ascii="Calibri" w:hAnsi="Calibri" w:eastAsia="Calibri" w:cs="Calibri"/>
                <w:bCs/>
              </w:rPr>
            </w:pPr>
            <w:r w:rsidRPr="001B6F10">
              <w:rPr>
                <w:rFonts w:ascii="Calibri" w:hAnsi="Calibri" w:eastAsia="Calibri" w:cs="Calibri"/>
                <w:bCs/>
              </w:rPr>
              <w:t>Other long term care facility</w:t>
            </w:r>
          </w:p>
          <w:p w:rsidRPr="001B6F10" w:rsidR="001B6F10" w:rsidP="001B6F10" w:rsidRDefault="001B6F10" w14:paraId="12F35B17" w14:textId="77777777">
            <w:pPr>
              <w:numPr>
                <w:ilvl w:val="0"/>
                <w:numId w:val="10"/>
              </w:numPr>
              <w:contextualSpacing/>
              <w:rPr>
                <w:rFonts w:ascii="Calibri" w:hAnsi="Calibri" w:eastAsia="Calibri" w:cs="Calibri"/>
                <w:bCs/>
              </w:rPr>
            </w:pPr>
            <w:r w:rsidRPr="001B6F10">
              <w:rPr>
                <w:rFonts w:ascii="Calibri" w:hAnsi="Calibri" w:eastAsia="Calibri" w:cs="Calibri"/>
                <w:bCs/>
              </w:rPr>
              <w:t>Against medical advice</w:t>
            </w:r>
          </w:p>
          <w:p w:rsidRPr="001B6F10" w:rsidR="001B6F10" w:rsidP="001B6F10" w:rsidRDefault="001B6F10" w14:paraId="1CFA3968" w14:textId="77777777">
            <w:pPr>
              <w:numPr>
                <w:ilvl w:val="0"/>
                <w:numId w:val="10"/>
              </w:numPr>
              <w:contextualSpacing/>
              <w:rPr>
                <w:rFonts w:ascii="Calibri" w:hAnsi="Calibri" w:eastAsia="Calibri" w:cs="Calibri"/>
                <w:bCs/>
              </w:rPr>
            </w:pPr>
            <w:r w:rsidRPr="001B6F10">
              <w:rPr>
                <w:rFonts w:ascii="Calibri" w:hAnsi="Calibri" w:eastAsia="Calibri" w:cs="Calibri"/>
                <w:bCs/>
              </w:rPr>
              <w:t>Discharged to another hospital</w:t>
            </w:r>
          </w:p>
          <w:p w:rsidRPr="001B6F10" w:rsidR="001B6F10" w:rsidP="001B6F10" w:rsidRDefault="001B6F10" w14:paraId="4678F929" w14:textId="77777777">
            <w:pPr>
              <w:numPr>
                <w:ilvl w:val="0"/>
                <w:numId w:val="10"/>
              </w:numPr>
              <w:contextualSpacing/>
              <w:rPr>
                <w:rFonts w:ascii="Calibri" w:hAnsi="Calibri" w:eastAsia="Calibri" w:cs="Calibri"/>
                <w:bCs/>
              </w:rPr>
            </w:pPr>
            <w:r w:rsidRPr="001B6F10">
              <w:rPr>
                <w:rFonts w:ascii="Calibri" w:hAnsi="Calibri" w:eastAsia="Calibri" w:cs="Calibri"/>
                <w:bCs/>
              </w:rPr>
              <w:t>Unknown</w:t>
            </w:r>
          </w:p>
          <w:p w:rsidRPr="001B6F10" w:rsidR="001B6F10" w:rsidP="001B6F10" w:rsidRDefault="001B6F10" w14:paraId="29FB8472" w14:textId="77777777">
            <w:pPr>
              <w:numPr>
                <w:ilvl w:val="0"/>
                <w:numId w:val="10"/>
              </w:numPr>
              <w:spacing w:after="200" w:line="276" w:lineRule="auto"/>
              <w:contextualSpacing/>
              <w:rPr>
                <w:rFonts w:ascii="Calibri" w:hAnsi="Calibri" w:eastAsia="Calibri" w:cs="Calibri"/>
                <w:b/>
              </w:rPr>
            </w:pPr>
            <w:r w:rsidRPr="001B6F10">
              <w:rPr>
                <w:rFonts w:ascii="Calibri" w:hAnsi="Calibri" w:eastAsia="Calibri" w:cs="Calibri"/>
                <w:bCs/>
              </w:rPr>
              <w:t>Other, specify</w:t>
            </w:r>
          </w:p>
        </w:tc>
      </w:tr>
      <w:tr w:rsidRPr="001B6F10" w:rsidR="001B6F10" w:rsidTr="006F4DAB" w14:paraId="381D5A93" w14:textId="77777777">
        <w:tc>
          <w:tcPr>
            <w:tcW w:w="4855" w:type="dxa"/>
          </w:tcPr>
          <w:p w:rsidRPr="001B6F10" w:rsidR="001B6F10" w:rsidP="001B6F10" w:rsidRDefault="001B6F10" w14:paraId="054E751B" w14:textId="77777777">
            <w:pPr>
              <w:spacing w:line="276" w:lineRule="auto"/>
              <w:rPr>
                <w:rFonts w:ascii="Calibri" w:hAnsi="Calibri" w:eastAsia="Calibri" w:cs="Calibri"/>
                <w:b/>
              </w:rPr>
            </w:pPr>
            <w:r w:rsidRPr="001B6F10">
              <w:rPr>
                <w:rFonts w:ascii="Calibri" w:hAnsi="Calibri" w:eastAsia="Calibri" w:cs="Calibri"/>
                <w:b/>
              </w:rPr>
              <w:t>E7. Alcohol abuse</w:t>
            </w:r>
          </w:p>
          <w:p w:rsidRPr="001B6F10" w:rsidR="001B6F10" w:rsidP="001B6F10" w:rsidRDefault="001B6F10" w14:paraId="2DEF3B7E" w14:textId="77777777">
            <w:pPr>
              <w:numPr>
                <w:ilvl w:val="0"/>
                <w:numId w:val="3"/>
              </w:numPr>
              <w:contextualSpacing/>
              <w:rPr>
                <w:rFonts w:ascii="Calibri" w:hAnsi="Calibri" w:eastAsia="Calibri" w:cs="Calibri"/>
              </w:rPr>
            </w:pPr>
            <w:r w:rsidRPr="001B6F10">
              <w:rPr>
                <w:rFonts w:ascii="Calibri" w:hAnsi="Calibri" w:eastAsia="Calibri" w:cs="Calibri"/>
              </w:rPr>
              <w:t>Current</w:t>
            </w:r>
          </w:p>
          <w:p w:rsidRPr="001B6F10" w:rsidR="001B6F10" w:rsidP="001B6F10" w:rsidRDefault="001B6F10" w14:paraId="4DCA0A78" w14:textId="77777777">
            <w:pPr>
              <w:numPr>
                <w:ilvl w:val="0"/>
                <w:numId w:val="3"/>
              </w:numPr>
              <w:contextualSpacing/>
              <w:rPr>
                <w:rFonts w:ascii="Calibri" w:hAnsi="Calibri" w:eastAsia="Calibri" w:cs="Calibri"/>
              </w:rPr>
            </w:pPr>
            <w:r w:rsidRPr="001B6F10">
              <w:rPr>
                <w:rFonts w:ascii="Calibri" w:hAnsi="Calibri" w:eastAsia="Calibri" w:cs="Calibri"/>
              </w:rPr>
              <w:lastRenderedPageBreak/>
              <w:t>Former</w:t>
            </w:r>
          </w:p>
          <w:p w:rsidRPr="001B6F10" w:rsidR="001B6F10" w:rsidP="001B6F10" w:rsidRDefault="001B6F10" w14:paraId="5B007230" w14:textId="77777777">
            <w:pPr>
              <w:numPr>
                <w:ilvl w:val="0"/>
                <w:numId w:val="3"/>
              </w:numPr>
              <w:contextualSpacing/>
              <w:rPr>
                <w:rFonts w:ascii="Calibri" w:hAnsi="Calibri" w:eastAsia="Calibri" w:cs="Calibri"/>
              </w:rPr>
            </w:pPr>
            <w:r w:rsidRPr="001B6F10">
              <w:rPr>
                <w:rFonts w:ascii="Calibri" w:hAnsi="Calibri" w:eastAsia="Calibri" w:cs="Calibri"/>
              </w:rPr>
              <w:t>No/Unknown</w:t>
            </w:r>
          </w:p>
          <w:p w:rsidRPr="001B6F10" w:rsidR="001B6F10" w:rsidP="001B6F10" w:rsidRDefault="001B6F10" w14:paraId="3B29780D" w14:textId="77777777">
            <w:pPr>
              <w:spacing w:after="200" w:line="276" w:lineRule="auto"/>
              <w:rPr>
                <w:rFonts w:ascii="Calibri" w:hAnsi="Calibri" w:eastAsia="Calibri" w:cs="Calibri"/>
                <w:b/>
              </w:rPr>
            </w:pPr>
          </w:p>
        </w:tc>
        <w:tc>
          <w:tcPr>
            <w:tcW w:w="5215" w:type="dxa"/>
          </w:tcPr>
          <w:p w:rsidRPr="001B6F10" w:rsidR="001B6F10" w:rsidP="001B6F10" w:rsidRDefault="001B6F10" w14:paraId="40EF51AE" w14:textId="77777777">
            <w:pPr>
              <w:spacing w:line="276" w:lineRule="auto"/>
              <w:rPr>
                <w:rFonts w:ascii="Calibri" w:hAnsi="Calibri" w:eastAsia="Calibri" w:cs="Calibri"/>
                <w:b/>
              </w:rPr>
            </w:pPr>
            <w:r w:rsidRPr="001B6F10">
              <w:rPr>
                <w:rFonts w:ascii="Calibri" w:hAnsi="Calibri" w:eastAsia="Calibri" w:cs="Calibri"/>
                <w:b/>
              </w:rPr>
              <w:lastRenderedPageBreak/>
              <w:t xml:space="preserve">(Deleted question) </w:t>
            </w:r>
          </w:p>
        </w:tc>
      </w:tr>
      <w:tr w:rsidRPr="001B6F10" w:rsidR="001B6F10" w:rsidTr="006F4DAB" w14:paraId="2C132DCE" w14:textId="77777777">
        <w:tc>
          <w:tcPr>
            <w:tcW w:w="4855" w:type="dxa"/>
          </w:tcPr>
          <w:p w:rsidRPr="001B6F10" w:rsidR="001B6F10" w:rsidP="001B6F10" w:rsidRDefault="001B6F10" w14:paraId="5928957D" w14:textId="77777777">
            <w:pPr>
              <w:spacing w:line="276" w:lineRule="auto"/>
              <w:rPr>
                <w:rFonts w:ascii="Calibri" w:hAnsi="Calibri" w:eastAsia="Calibri" w:cs="Calibri"/>
                <w:b/>
              </w:rPr>
            </w:pPr>
            <w:r w:rsidRPr="001B6F10">
              <w:rPr>
                <w:rFonts w:ascii="Calibri" w:hAnsi="Calibri" w:eastAsia="Calibri" w:cs="Calibri"/>
                <w:b/>
              </w:rPr>
              <w:t>E8. Substance abuse</w:t>
            </w:r>
          </w:p>
          <w:p w:rsidRPr="001B6F10" w:rsidR="001B6F10" w:rsidP="001B6F10" w:rsidRDefault="001B6F10" w14:paraId="04FBBF52" w14:textId="77777777">
            <w:pPr>
              <w:numPr>
                <w:ilvl w:val="0"/>
                <w:numId w:val="4"/>
              </w:numPr>
              <w:contextualSpacing/>
              <w:rPr>
                <w:rFonts w:ascii="Calibri" w:hAnsi="Calibri" w:eastAsia="Calibri" w:cs="Calibri"/>
              </w:rPr>
            </w:pPr>
            <w:r w:rsidRPr="001B6F10">
              <w:rPr>
                <w:rFonts w:ascii="Calibri" w:hAnsi="Calibri" w:eastAsia="Calibri" w:cs="Calibri"/>
              </w:rPr>
              <w:t>Current</w:t>
            </w:r>
          </w:p>
          <w:p w:rsidRPr="001B6F10" w:rsidR="001B6F10" w:rsidP="001B6F10" w:rsidRDefault="001B6F10" w14:paraId="48E75746" w14:textId="77777777">
            <w:pPr>
              <w:numPr>
                <w:ilvl w:val="0"/>
                <w:numId w:val="4"/>
              </w:numPr>
              <w:contextualSpacing/>
              <w:rPr>
                <w:rFonts w:ascii="Calibri" w:hAnsi="Calibri" w:eastAsia="Calibri" w:cs="Calibri"/>
              </w:rPr>
            </w:pPr>
            <w:r w:rsidRPr="001B6F10">
              <w:rPr>
                <w:rFonts w:ascii="Calibri" w:hAnsi="Calibri" w:eastAsia="Calibri" w:cs="Calibri"/>
              </w:rPr>
              <w:t>Former</w:t>
            </w:r>
          </w:p>
          <w:p w:rsidRPr="001B6F10" w:rsidR="001B6F10" w:rsidP="001B6F10" w:rsidRDefault="001B6F10" w14:paraId="6E0BF1E4" w14:textId="77777777">
            <w:pPr>
              <w:numPr>
                <w:ilvl w:val="0"/>
                <w:numId w:val="4"/>
              </w:numPr>
              <w:contextualSpacing/>
              <w:rPr>
                <w:rFonts w:ascii="Calibri" w:hAnsi="Calibri" w:eastAsia="Calibri" w:cs="Calibri"/>
              </w:rPr>
            </w:pPr>
            <w:r w:rsidRPr="001B6F10">
              <w:rPr>
                <w:rFonts w:ascii="Calibri" w:hAnsi="Calibri" w:eastAsia="Calibri" w:cs="Calibri"/>
              </w:rPr>
              <w:t>No/Unknown</w:t>
            </w:r>
          </w:p>
          <w:p w:rsidRPr="001B6F10" w:rsidR="001B6F10" w:rsidP="001B6F10" w:rsidRDefault="001B6F10" w14:paraId="5B4BB362" w14:textId="77777777">
            <w:pPr>
              <w:spacing w:after="200" w:line="276" w:lineRule="auto"/>
              <w:ind w:left="720"/>
              <w:contextualSpacing/>
              <w:rPr>
                <w:rFonts w:ascii="Calibri" w:hAnsi="Calibri" w:eastAsia="Calibri" w:cs="Calibri"/>
                <w:b/>
              </w:rPr>
            </w:pPr>
          </w:p>
        </w:tc>
        <w:tc>
          <w:tcPr>
            <w:tcW w:w="5215" w:type="dxa"/>
          </w:tcPr>
          <w:p w:rsidRPr="001B6F10" w:rsidR="001B6F10" w:rsidP="001B6F10" w:rsidRDefault="001B6F10" w14:paraId="022DA4AD" w14:textId="77777777">
            <w:pPr>
              <w:spacing w:after="200" w:line="276" w:lineRule="auto"/>
              <w:rPr>
                <w:rFonts w:ascii="Calibri" w:hAnsi="Calibri" w:eastAsia="Calibri" w:cs="Calibri"/>
                <w:b/>
              </w:rPr>
            </w:pPr>
            <w:r w:rsidRPr="001B6F10">
              <w:rPr>
                <w:rFonts w:ascii="Calibri" w:hAnsi="Calibri" w:eastAsia="Calibri" w:cs="Calibri"/>
                <w:b/>
              </w:rPr>
              <w:t>(Deleted question)</w:t>
            </w:r>
          </w:p>
        </w:tc>
      </w:tr>
      <w:tr w:rsidRPr="001B6F10" w:rsidR="001B6F10" w:rsidTr="006F4DAB" w14:paraId="417A8B34" w14:textId="77777777">
        <w:tc>
          <w:tcPr>
            <w:tcW w:w="4855" w:type="dxa"/>
          </w:tcPr>
          <w:p w:rsidRPr="001B6F10" w:rsidR="001B6F10" w:rsidP="001B6F10" w:rsidRDefault="001B6F10" w14:paraId="76D11113" w14:textId="77777777">
            <w:pPr>
              <w:spacing w:line="276" w:lineRule="auto"/>
              <w:rPr>
                <w:rFonts w:ascii="Calibri" w:hAnsi="Calibri" w:eastAsia="Calibri" w:cs="Calibri"/>
                <w:b/>
              </w:rPr>
            </w:pPr>
            <w:r w:rsidRPr="001B6F10">
              <w:rPr>
                <w:rFonts w:ascii="Calibri" w:hAnsi="Calibri" w:eastAsia="Calibri" w:cs="Calibri"/>
                <w:b/>
              </w:rPr>
              <w:t>E8a. Substance Abuse Type (Current use only) check all that apply</w:t>
            </w:r>
          </w:p>
          <w:p w:rsidRPr="001B6F10" w:rsidR="001B6F10" w:rsidP="001B6F10" w:rsidRDefault="001B6F10" w14:paraId="4D89038E" w14:textId="77777777">
            <w:pPr>
              <w:numPr>
                <w:ilvl w:val="0"/>
                <w:numId w:val="5"/>
              </w:numPr>
              <w:spacing w:after="200" w:line="276" w:lineRule="auto"/>
              <w:contextualSpacing/>
              <w:rPr>
                <w:rFonts w:ascii="Calibri" w:hAnsi="Calibri" w:eastAsia="Calibri" w:cs="Calibri"/>
              </w:rPr>
            </w:pPr>
            <w:r w:rsidRPr="001B6F10">
              <w:rPr>
                <w:rFonts w:ascii="Calibri" w:hAnsi="Calibri" w:eastAsia="Calibri" w:cs="Calibri"/>
              </w:rPr>
              <w:t xml:space="preserve">IVDU </w:t>
            </w:r>
          </w:p>
          <w:p w:rsidRPr="001B6F10" w:rsidR="001B6F10" w:rsidP="001B6F10" w:rsidRDefault="001B6F10" w14:paraId="1C5A4FF4" w14:textId="77777777">
            <w:pPr>
              <w:numPr>
                <w:ilvl w:val="0"/>
                <w:numId w:val="5"/>
              </w:numPr>
              <w:spacing w:after="200" w:line="276" w:lineRule="auto"/>
              <w:contextualSpacing/>
              <w:rPr>
                <w:rFonts w:ascii="Calibri" w:hAnsi="Calibri" w:eastAsia="Calibri" w:cs="Calibri"/>
              </w:rPr>
            </w:pPr>
            <w:r w:rsidRPr="001B6F10">
              <w:rPr>
                <w:rFonts w:ascii="Calibri" w:hAnsi="Calibri" w:eastAsia="Calibri" w:cs="Calibri"/>
              </w:rPr>
              <w:t xml:space="preserve">Opioids </w:t>
            </w:r>
          </w:p>
          <w:p w:rsidRPr="001B6F10" w:rsidR="001B6F10" w:rsidP="001B6F10" w:rsidRDefault="001B6F10" w14:paraId="4FBA16A9" w14:textId="77777777">
            <w:pPr>
              <w:numPr>
                <w:ilvl w:val="0"/>
                <w:numId w:val="5"/>
              </w:numPr>
              <w:spacing w:after="200" w:line="276" w:lineRule="auto"/>
              <w:contextualSpacing/>
              <w:rPr>
                <w:rFonts w:ascii="Calibri" w:hAnsi="Calibri" w:eastAsia="Calibri" w:cs="Calibri"/>
              </w:rPr>
            </w:pPr>
            <w:r w:rsidRPr="001B6F10">
              <w:rPr>
                <w:rFonts w:ascii="Calibri" w:hAnsi="Calibri" w:eastAsia="Calibri" w:cs="Calibri"/>
              </w:rPr>
              <w:t xml:space="preserve">Cocaine </w:t>
            </w:r>
          </w:p>
          <w:p w:rsidRPr="001B6F10" w:rsidR="001B6F10" w:rsidP="001B6F10" w:rsidRDefault="001B6F10" w14:paraId="31043520" w14:textId="77777777">
            <w:pPr>
              <w:numPr>
                <w:ilvl w:val="0"/>
                <w:numId w:val="5"/>
              </w:numPr>
              <w:spacing w:after="200" w:line="276" w:lineRule="auto"/>
              <w:contextualSpacing/>
              <w:rPr>
                <w:rFonts w:ascii="Calibri" w:hAnsi="Calibri" w:eastAsia="Calibri" w:cs="Calibri"/>
              </w:rPr>
            </w:pPr>
            <w:r w:rsidRPr="001B6F10">
              <w:rPr>
                <w:rFonts w:ascii="Calibri" w:hAnsi="Calibri" w:eastAsia="Calibri" w:cs="Calibri"/>
              </w:rPr>
              <w:t>Methamphetamines</w:t>
            </w:r>
          </w:p>
          <w:p w:rsidRPr="001B6F10" w:rsidR="001B6F10" w:rsidP="001B6F10" w:rsidRDefault="001B6F10" w14:paraId="0976DD67" w14:textId="77777777">
            <w:pPr>
              <w:numPr>
                <w:ilvl w:val="0"/>
                <w:numId w:val="5"/>
              </w:numPr>
              <w:spacing w:after="200" w:line="276" w:lineRule="auto"/>
              <w:contextualSpacing/>
              <w:rPr>
                <w:rFonts w:ascii="Calibri" w:hAnsi="Calibri" w:eastAsia="Calibri" w:cs="Calibri"/>
              </w:rPr>
            </w:pPr>
            <w:r w:rsidRPr="001B6F10">
              <w:rPr>
                <w:rFonts w:ascii="Calibri" w:hAnsi="Calibri" w:eastAsia="Calibri" w:cs="Calibri"/>
              </w:rPr>
              <w:t>Marijuana (ingested or unknown route)</w:t>
            </w:r>
          </w:p>
          <w:p w:rsidRPr="001B6F10" w:rsidR="001B6F10" w:rsidP="001B6F10" w:rsidRDefault="001B6F10" w14:paraId="3018648D" w14:textId="77777777">
            <w:pPr>
              <w:numPr>
                <w:ilvl w:val="0"/>
                <w:numId w:val="5"/>
              </w:numPr>
              <w:spacing w:after="200" w:line="276" w:lineRule="auto"/>
              <w:contextualSpacing/>
              <w:rPr>
                <w:rFonts w:ascii="Calibri" w:hAnsi="Calibri" w:eastAsia="Calibri" w:cs="Calibri"/>
              </w:rPr>
            </w:pPr>
            <w:r w:rsidRPr="001B6F10">
              <w:rPr>
                <w:rFonts w:ascii="Calibri" w:hAnsi="Calibri" w:eastAsia="Calibri" w:cs="Calibri"/>
              </w:rPr>
              <w:t>Unknown</w:t>
            </w:r>
          </w:p>
          <w:p w:rsidRPr="001B6F10" w:rsidR="001B6F10" w:rsidP="001B6F10" w:rsidRDefault="001B6F10" w14:paraId="32D64E8A" w14:textId="77777777">
            <w:pPr>
              <w:numPr>
                <w:ilvl w:val="0"/>
                <w:numId w:val="5"/>
              </w:numPr>
              <w:spacing w:after="200" w:line="276" w:lineRule="auto"/>
              <w:contextualSpacing/>
              <w:rPr>
                <w:rFonts w:ascii="Calibri" w:hAnsi="Calibri" w:eastAsia="Calibri" w:cs="Calibri"/>
              </w:rPr>
            </w:pPr>
            <w:r w:rsidRPr="001B6F10">
              <w:rPr>
                <w:rFonts w:ascii="Calibri" w:hAnsi="Calibri" w:eastAsia="Calibri" w:cs="Calibri"/>
              </w:rPr>
              <w:t>Other, specify</w:t>
            </w:r>
          </w:p>
        </w:tc>
        <w:tc>
          <w:tcPr>
            <w:tcW w:w="5215" w:type="dxa"/>
          </w:tcPr>
          <w:p w:rsidRPr="001B6F10" w:rsidR="001B6F10" w:rsidP="001B6F10" w:rsidRDefault="001B6F10" w14:paraId="628FCB63" w14:textId="77777777">
            <w:pPr>
              <w:spacing w:after="200" w:line="276" w:lineRule="auto"/>
              <w:rPr>
                <w:rFonts w:ascii="Calibri" w:hAnsi="Calibri" w:eastAsia="Calibri" w:cs="Calibri"/>
              </w:rPr>
            </w:pPr>
            <w:r w:rsidRPr="001B6F10">
              <w:rPr>
                <w:rFonts w:ascii="Calibri" w:hAnsi="Calibri" w:eastAsia="Calibri" w:cs="Calibri"/>
                <w:b/>
              </w:rPr>
              <w:t>(Deleted question)</w:t>
            </w:r>
          </w:p>
        </w:tc>
      </w:tr>
      <w:tr w:rsidRPr="001B6F10" w:rsidR="001B6F10" w:rsidTr="006F4DAB" w14:paraId="327CDF42" w14:textId="77777777">
        <w:tc>
          <w:tcPr>
            <w:tcW w:w="4855" w:type="dxa"/>
          </w:tcPr>
          <w:p w:rsidRPr="001B6F10" w:rsidR="001B6F10" w:rsidP="001B6F10" w:rsidRDefault="001B6F10" w14:paraId="153B157F" w14:textId="77777777">
            <w:pPr>
              <w:spacing w:line="276" w:lineRule="auto"/>
              <w:rPr>
                <w:rFonts w:ascii="Calibri" w:hAnsi="Calibri" w:eastAsia="Calibri" w:cs="Calibri"/>
                <w:b/>
              </w:rPr>
            </w:pPr>
            <w:r w:rsidRPr="001B6F10">
              <w:rPr>
                <w:rFonts w:ascii="Calibri" w:hAnsi="Calibri" w:eastAsia="Calibri" w:cs="Calibri"/>
                <w:b/>
              </w:rPr>
              <w:t>E9. Current Non-Tobacco Smoker</w:t>
            </w:r>
          </w:p>
          <w:p w:rsidRPr="001B6F10" w:rsidR="001B6F10" w:rsidP="001B6F10" w:rsidRDefault="001B6F10" w14:paraId="16B4672E" w14:textId="77777777">
            <w:pPr>
              <w:numPr>
                <w:ilvl w:val="0"/>
                <w:numId w:val="6"/>
              </w:numPr>
              <w:contextualSpacing/>
              <w:rPr>
                <w:rFonts w:ascii="Calibri" w:hAnsi="Calibri" w:eastAsia="Calibri" w:cs="Calibri"/>
              </w:rPr>
            </w:pPr>
            <w:r w:rsidRPr="001B6F10">
              <w:rPr>
                <w:rFonts w:ascii="Calibri" w:hAnsi="Calibri" w:eastAsia="Calibri" w:cs="Calibri"/>
              </w:rPr>
              <w:t>Yes</w:t>
            </w:r>
          </w:p>
          <w:p w:rsidRPr="001B6F10" w:rsidR="001B6F10" w:rsidP="001B6F10" w:rsidRDefault="001B6F10" w14:paraId="21E71279" w14:textId="77777777">
            <w:pPr>
              <w:numPr>
                <w:ilvl w:val="0"/>
                <w:numId w:val="6"/>
              </w:numPr>
              <w:contextualSpacing/>
              <w:rPr>
                <w:rFonts w:ascii="Calibri" w:hAnsi="Calibri" w:eastAsia="Calibri" w:cs="Calibri"/>
              </w:rPr>
            </w:pPr>
            <w:r w:rsidRPr="001B6F10">
              <w:rPr>
                <w:rFonts w:ascii="Calibri" w:hAnsi="Calibri" w:eastAsia="Calibri" w:cs="Calibri"/>
              </w:rPr>
              <w:t>No/Unknown</w:t>
            </w:r>
          </w:p>
        </w:tc>
        <w:tc>
          <w:tcPr>
            <w:tcW w:w="5215" w:type="dxa"/>
          </w:tcPr>
          <w:p w:rsidRPr="001B6F10" w:rsidR="001B6F10" w:rsidP="001B6F10" w:rsidRDefault="001B6F10" w14:paraId="38BC7FBA" w14:textId="77777777">
            <w:pPr>
              <w:spacing w:after="200" w:line="276" w:lineRule="auto"/>
              <w:rPr>
                <w:rFonts w:ascii="Calibri" w:hAnsi="Calibri" w:eastAsia="Calibri" w:cs="Calibri"/>
                <w:b/>
              </w:rPr>
            </w:pPr>
            <w:r w:rsidRPr="001B6F10">
              <w:rPr>
                <w:rFonts w:ascii="Calibri" w:hAnsi="Calibri" w:eastAsia="Calibri" w:cs="Calibri"/>
                <w:b/>
              </w:rPr>
              <w:t xml:space="preserve">(Deleted question) </w:t>
            </w:r>
          </w:p>
        </w:tc>
      </w:tr>
      <w:tr w:rsidRPr="001B6F10" w:rsidR="001B6F10" w:rsidTr="006F4DAB" w14:paraId="040D7451" w14:textId="77777777">
        <w:tc>
          <w:tcPr>
            <w:tcW w:w="4855" w:type="dxa"/>
          </w:tcPr>
          <w:p w:rsidRPr="001B6F10" w:rsidR="001B6F10" w:rsidP="001B6F10" w:rsidRDefault="001B6F10" w14:paraId="7B8DB4E6" w14:textId="77777777">
            <w:pPr>
              <w:spacing w:line="276" w:lineRule="auto"/>
              <w:rPr>
                <w:rFonts w:ascii="Calibri" w:hAnsi="Calibri" w:eastAsia="Calibri" w:cs="Calibri"/>
                <w:b/>
              </w:rPr>
            </w:pPr>
            <w:r w:rsidRPr="001B6F10">
              <w:rPr>
                <w:rFonts w:ascii="Calibri" w:hAnsi="Calibri" w:eastAsia="Calibri" w:cs="Calibri"/>
                <w:b/>
              </w:rPr>
              <w:t>E9. Current Non-Tobacco Smoker Type</w:t>
            </w:r>
          </w:p>
          <w:p w:rsidRPr="001B6F10" w:rsidR="001B6F10" w:rsidP="001B6F10" w:rsidRDefault="001B6F10" w14:paraId="0661D82A" w14:textId="77777777">
            <w:pPr>
              <w:numPr>
                <w:ilvl w:val="0"/>
                <w:numId w:val="7"/>
              </w:numPr>
              <w:spacing w:after="200"/>
              <w:contextualSpacing/>
              <w:rPr>
                <w:rFonts w:ascii="Calibri" w:hAnsi="Calibri" w:eastAsia="Calibri" w:cs="Calibri"/>
              </w:rPr>
            </w:pPr>
            <w:r w:rsidRPr="001B6F10">
              <w:rPr>
                <w:rFonts w:ascii="Calibri" w:hAnsi="Calibri" w:eastAsia="Calibri" w:cs="Calibri"/>
              </w:rPr>
              <w:t>Marijuana</w:t>
            </w:r>
          </w:p>
          <w:p w:rsidRPr="001B6F10" w:rsidR="001B6F10" w:rsidP="001B6F10" w:rsidRDefault="001B6F10" w14:paraId="72AE796E" w14:textId="77777777">
            <w:pPr>
              <w:numPr>
                <w:ilvl w:val="0"/>
                <w:numId w:val="7"/>
              </w:numPr>
              <w:spacing w:after="200"/>
              <w:contextualSpacing/>
              <w:rPr>
                <w:rFonts w:ascii="Calibri" w:hAnsi="Calibri" w:eastAsia="Calibri" w:cs="Calibri"/>
              </w:rPr>
            </w:pPr>
            <w:r w:rsidRPr="001B6F10">
              <w:rPr>
                <w:rFonts w:ascii="Calibri" w:hAnsi="Calibri" w:eastAsia="Calibri" w:cs="Calibri"/>
              </w:rPr>
              <w:t>E-nicotine delivery system (ENDS)</w:t>
            </w:r>
          </w:p>
          <w:p w:rsidRPr="001B6F10" w:rsidR="001B6F10" w:rsidP="001B6F10" w:rsidRDefault="001B6F10" w14:paraId="2A755751" w14:textId="77777777">
            <w:pPr>
              <w:numPr>
                <w:ilvl w:val="0"/>
                <w:numId w:val="7"/>
              </w:numPr>
              <w:spacing w:after="200"/>
              <w:contextualSpacing/>
              <w:rPr>
                <w:rFonts w:ascii="Calibri" w:hAnsi="Calibri" w:eastAsia="Calibri" w:cs="Calibri"/>
              </w:rPr>
            </w:pPr>
            <w:r w:rsidRPr="001B6F10">
              <w:rPr>
                <w:rFonts w:ascii="Calibri" w:hAnsi="Calibri" w:eastAsia="Calibri" w:cs="Calibri"/>
              </w:rPr>
              <w:t>Other</w:t>
            </w:r>
          </w:p>
        </w:tc>
        <w:tc>
          <w:tcPr>
            <w:tcW w:w="5215" w:type="dxa"/>
          </w:tcPr>
          <w:p w:rsidRPr="001B6F10" w:rsidR="001B6F10" w:rsidP="001B6F10" w:rsidRDefault="001B6F10" w14:paraId="72A376B2" w14:textId="77777777">
            <w:pPr>
              <w:spacing w:after="200" w:line="276" w:lineRule="auto"/>
              <w:rPr>
                <w:rFonts w:ascii="Calibri" w:hAnsi="Calibri" w:eastAsia="Calibri" w:cs="Calibri"/>
              </w:rPr>
            </w:pPr>
            <w:r w:rsidRPr="001B6F10">
              <w:rPr>
                <w:rFonts w:ascii="Calibri" w:hAnsi="Calibri" w:eastAsia="Calibri" w:cs="Calibri"/>
                <w:b/>
              </w:rPr>
              <w:t>(Deleted question)</w:t>
            </w:r>
          </w:p>
        </w:tc>
      </w:tr>
      <w:tr w:rsidRPr="001B6F10" w:rsidR="001B6F10" w:rsidTr="006F4DAB" w14:paraId="0EA24213" w14:textId="77777777">
        <w:tc>
          <w:tcPr>
            <w:tcW w:w="4855" w:type="dxa"/>
          </w:tcPr>
          <w:p w:rsidRPr="001B6F10" w:rsidR="001B6F10" w:rsidP="001B6F10" w:rsidRDefault="001B6F10" w14:paraId="1333FF66" w14:textId="77777777">
            <w:pPr>
              <w:spacing w:after="200" w:line="276" w:lineRule="auto"/>
              <w:rPr>
                <w:rFonts w:ascii="Calibri" w:hAnsi="Calibri" w:eastAsia="Calibri" w:cs="Calibri"/>
              </w:rPr>
            </w:pPr>
            <w:r w:rsidRPr="001B6F10">
              <w:rPr>
                <w:rFonts w:ascii="Calibri" w:hAnsi="Calibri" w:eastAsia="Calibri" w:cs="Calibri"/>
                <w:b/>
              </w:rPr>
              <w:t>(N/A)</w:t>
            </w:r>
          </w:p>
          <w:p w:rsidRPr="001B6F10" w:rsidR="001B6F10" w:rsidP="001B6F10" w:rsidRDefault="001B6F10" w14:paraId="4CD9B9D4" w14:textId="77777777">
            <w:pPr>
              <w:spacing w:after="200" w:line="276" w:lineRule="auto"/>
              <w:ind w:left="720"/>
              <w:contextualSpacing/>
              <w:rPr>
                <w:rFonts w:ascii="Calibri" w:hAnsi="Calibri" w:eastAsia="Calibri" w:cs="Calibri"/>
              </w:rPr>
            </w:pPr>
          </w:p>
        </w:tc>
        <w:tc>
          <w:tcPr>
            <w:tcW w:w="5215" w:type="dxa"/>
          </w:tcPr>
          <w:p w:rsidRPr="001B6F10" w:rsidR="001B6F10" w:rsidP="001B6F10" w:rsidRDefault="001B6F10" w14:paraId="57BAE8AF" w14:textId="77777777">
            <w:pPr>
              <w:spacing w:line="276" w:lineRule="auto"/>
              <w:rPr>
                <w:rFonts w:ascii="Calibri" w:hAnsi="Calibri" w:eastAsia="Calibri" w:cs="Calibri"/>
                <w:b/>
              </w:rPr>
            </w:pPr>
            <w:r w:rsidRPr="001B6F10">
              <w:rPr>
                <w:rFonts w:ascii="Calibri" w:hAnsi="Calibri" w:eastAsia="Calibri" w:cs="Calibri"/>
                <w:b/>
              </w:rPr>
              <w:t>I1o. Hypertension</w:t>
            </w:r>
          </w:p>
          <w:p w:rsidRPr="001B6F10" w:rsidR="001B6F10" w:rsidP="001B6F10" w:rsidRDefault="001B6F10" w14:paraId="387D6647" w14:textId="77777777">
            <w:pPr>
              <w:numPr>
                <w:ilvl w:val="0"/>
                <w:numId w:val="11"/>
              </w:numPr>
              <w:spacing w:line="276" w:lineRule="auto"/>
              <w:contextualSpacing/>
              <w:rPr>
                <w:rFonts w:ascii="Calibri" w:hAnsi="Calibri" w:eastAsia="Calibri" w:cs="Calibri"/>
                <w:bCs/>
              </w:rPr>
            </w:pPr>
            <w:r w:rsidRPr="001B6F10">
              <w:rPr>
                <w:rFonts w:ascii="Calibri" w:hAnsi="Calibri" w:eastAsia="Calibri" w:cs="Calibri"/>
                <w:bCs/>
              </w:rPr>
              <w:t>Yes</w:t>
            </w:r>
          </w:p>
          <w:p w:rsidRPr="001B6F10" w:rsidR="001B6F10" w:rsidP="001B6F10" w:rsidRDefault="001B6F10" w14:paraId="3DC9906E" w14:textId="77777777">
            <w:pPr>
              <w:numPr>
                <w:ilvl w:val="0"/>
                <w:numId w:val="11"/>
              </w:numPr>
              <w:spacing w:line="276" w:lineRule="auto"/>
              <w:contextualSpacing/>
              <w:rPr>
                <w:rFonts w:ascii="Calibri" w:hAnsi="Calibri" w:eastAsia="Calibri" w:cs="Calibri"/>
                <w:bCs/>
              </w:rPr>
            </w:pPr>
            <w:r w:rsidRPr="001B6F10">
              <w:rPr>
                <w:rFonts w:ascii="Calibri" w:hAnsi="Calibri" w:eastAsia="Calibri" w:cs="Calibri"/>
                <w:bCs/>
              </w:rPr>
              <w:t>No/Unknown</w:t>
            </w:r>
          </w:p>
          <w:p w:rsidRPr="001B6F10" w:rsidR="001B6F10" w:rsidP="001B6F10" w:rsidRDefault="001B6F10" w14:paraId="78B68F3E" w14:textId="77777777">
            <w:pPr>
              <w:spacing w:after="200" w:line="276" w:lineRule="auto"/>
              <w:rPr>
                <w:rFonts w:ascii="Calibri" w:hAnsi="Calibri" w:eastAsia="Calibri" w:cs="Calibri"/>
              </w:rPr>
            </w:pPr>
          </w:p>
        </w:tc>
      </w:tr>
      <w:tr w:rsidRPr="001B6F10" w:rsidR="001B6F10" w:rsidTr="006F4DAB" w14:paraId="575BB2F1" w14:textId="77777777">
        <w:tc>
          <w:tcPr>
            <w:tcW w:w="4855" w:type="dxa"/>
          </w:tcPr>
          <w:p w:rsidRPr="001B6F10" w:rsidR="001B6F10" w:rsidP="001B6F10" w:rsidRDefault="001B6F10" w14:paraId="01CD92D2" w14:textId="77777777">
            <w:pPr>
              <w:spacing w:line="276" w:lineRule="auto"/>
              <w:rPr>
                <w:rFonts w:ascii="Calibri" w:hAnsi="Calibri" w:eastAsia="Calibri" w:cs="Calibri"/>
                <w:b/>
              </w:rPr>
            </w:pPr>
            <w:r w:rsidRPr="001B6F10">
              <w:rPr>
                <w:rFonts w:ascii="Calibri" w:hAnsi="Calibri" w:eastAsia="Calibri" w:cs="Calibri"/>
                <w:b/>
              </w:rPr>
              <w:t>E10f. Neuromuscular disorder</w:t>
            </w:r>
          </w:p>
          <w:p w:rsidRPr="001B6F10" w:rsidR="001B6F10" w:rsidP="001B6F10" w:rsidRDefault="001B6F10" w14:paraId="46863371" w14:textId="77777777">
            <w:pPr>
              <w:numPr>
                <w:ilvl w:val="0"/>
                <w:numId w:val="12"/>
              </w:numPr>
              <w:spacing w:after="200" w:line="276" w:lineRule="auto"/>
              <w:contextualSpacing/>
              <w:rPr>
                <w:rFonts w:ascii="Calibri" w:hAnsi="Calibri" w:eastAsia="Calibri" w:cs="Calibri"/>
              </w:rPr>
            </w:pPr>
            <w:r w:rsidRPr="001B6F10">
              <w:rPr>
                <w:rFonts w:ascii="Calibri" w:hAnsi="Calibri" w:eastAsia="Calibri" w:cs="Calibri"/>
              </w:rPr>
              <w:t>Amyotrophic lateral sclerosis (ALS)</w:t>
            </w:r>
          </w:p>
          <w:p w:rsidRPr="001B6F10" w:rsidR="001B6F10" w:rsidP="001B6F10" w:rsidRDefault="001B6F10" w14:paraId="257055E3" w14:textId="77777777">
            <w:pPr>
              <w:numPr>
                <w:ilvl w:val="0"/>
                <w:numId w:val="4"/>
              </w:numPr>
              <w:contextualSpacing/>
              <w:rPr>
                <w:rFonts w:ascii="Calibri" w:hAnsi="Calibri" w:eastAsia="Calibri" w:cs="Calibri"/>
              </w:rPr>
            </w:pPr>
            <w:r w:rsidRPr="001B6F10">
              <w:rPr>
                <w:rFonts w:ascii="Calibri" w:hAnsi="Calibri" w:eastAsia="Calibri" w:cs="Calibri"/>
              </w:rPr>
              <w:t>Mitochondrial disorder (see list)</w:t>
            </w:r>
          </w:p>
          <w:p w:rsidRPr="001B6F10" w:rsidR="001B6F10" w:rsidP="001B6F10" w:rsidRDefault="001B6F10" w14:paraId="619BBC28" w14:textId="77777777">
            <w:pPr>
              <w:numPr>
                <w:ilvl w:val="0"/>
                <w:numId w:val="4"/>
              </w:numPr>
              <w:contextualSpacing/>
              <w:rPr>
                <w:rFonts w:ascii="Calibri" w:hAnsi="Calibri" w:eastAsia="Calibri" w:cs="Calibri"/>
              </w:rPr>
            </w:pPr>
            <w:r w:rsidRPr="001B6F10">
              <w:rPr>
                <w:rFonts w:ascii="Calibri" w:hAnsi="Calibri" w:eastAsia="Calibri" w:cs="Calibri"/>
              </w:rPr>
              <w:t>Multiple sclerosis (MS)</w:t>
            </w:r>
          </w:p>
          <w:p w:rsidRPr="001B6F10" w:rsidR="001B6F10" w:rsidP="001B6F10" w:rsidRDefault="001B6F10" w14:paraId="2E8E2A71" w14:textId="77777777">
            <w:pPr>
              <w:numPr>
                <w:ilvl w:val="0"/>
                <w:numId w:val="4"/>
              </w:numPr>
              <w:contextualSpacing/>
              <w:rPr>
                <w:rFonts w:ascii="Calibri" w:hAnsi="Calibri" w:eastAsia="Calibri" w:cs="Calibri"/>
              </w:rPr>
            </w:pPr>
            <w:r w:rsidRPr="001B6F10">
              <w:rPr>
                <w:rFonts w:ascii="Calibri" w:hAnsi="Calibri" w:eastAsia="Calibri" w:cs="Calibri"/>
              </w:rPr>
              <w:t>Muscular dystrophy (see list)</w:t>
            </w:r>
          </w:p>
          <w:p w:rsidRPr="001B6F10" w:rsidR="001B6F10" w:rsidP="001B6F10" w:rsidRDefault="001B6F10" w14:paraId="1EFEF7B6" w14:textId="77777777">
            <w:pPr>
              <w:numPr>
                <w:ilvl w:val="0"/>
                <w:numId w:val="4"/>
              </w:numPr>
              <w:contextualSpacing/>
              <w:rPr>
                <w:rFonts w:ascii="Calibri" w:hAnsi="Calibri" w:eastAsia="Calibri" w:cs="Calibri"/>
              </w:rPr>
            </w:pPr>
            <w:r w:rsidRPr="001B6F10">
              <w:rPr>
                <w:rFonts w:ascii="Calibri" w:hAnsi="Calibri" w:eastAsia="Calibri" w:cs="Calibri"/>
              </w:rPr>
              <w:t>Myasthenia gravis (MG)</w:t>
            </w:r>
          </w:p>
          <w:p w:rsidRPr="001B6F10" w:rsidR="001B6F10" w:rsidP="001B6F10" w:rsidRDefault="001B6F10" w14:paraId="3671BF9C" w14:textId="77777777">
            <w:pPr>
              <w:numPr>
                <w:ilvl w:val="0"/>
                <w:numId w:val="4"/>
              </w:numPr>
              <w:contextualSpacing/>
              <w:rPr>
                <w:rFonts w:ascii="Calibri" w:hAnsi="Calibri" w:eastAsia="Calibri" w:cs="Calibri"/>
              </w:rPr>
            </w:pPr>
            <w:r w:rsidRPr="001B6F10">
              <w:rPr>
                <w:rFonts w:ascii="Calibri" w:hAnsi="Calibri" w:eastAsia="Calibri" w:cs="Calibri"/>
              </w:rPr>
              <w:t>Parkinson’s disease</w:t>
            </w:r>
          </w:p>
          <w:p w:rsidRPr="001B6F10" w:rsidR="001B6F10" w:rsidP="001B6F10" w:rsidRDefault="001B6F10" w14:paraId="44D089E1" w14:textId="77777777">
            <w:pPr>
              <w:numPr>
                <w:ilvl w:val="0"/>
                <w:numId w:val="4"/>
              </w:numPr>
              <w:contextualSpacing/>
              <w:rPr>
                <w:rFonts w:ascii="Calibri" w:hAnsi="Calibri" w:eastAsia="Calibri" w:cs="Calibri"/>
              </w:rPr>
            </w:pPr>
            <w:r w:rsidRPr="001B6F10">
              <w:rPr>
                <w:rFonts w:ascii="Calibri" w:hAnsi="Calibri" w:eastAsia="Calibri" w:cs="Calibri"/>
              </w:rPr>
              <w:t>Scoliosis/Kyphoscoliosis</w:t>
            </w:r>
          </w:p>
          <w:p w:rsidRPr="001B6F10" w:rsidR="001B6F10" w:rsidP="001B6F10" w:rsidRDefault="001B6F10" w14:paraId="0F465E26" w14:textId="77777777">
            <w:pPr>
              <w:numPr>
                <w:ilvl w:val="0"/>
                <w:numId w:val="4"/>
              </w:numPr>
              <w:spacing w:after="200" w:line="276" w:lineRule="auto"/>
              <w:contextualSpacing/>
              <w:rPr>
                <w:rFonts w:ascii="Calibri" w:hAnsi="Calibri" w:eastAsia="Calibri" w:cs="Calibri"/>
              </w:rPr>
            </w:pPr>
            <w:r w:rsidRPr="001B6F10">
              <w:rPr>
                <w:rFonts w:ascii="Calibri" w:hAnsi="Calibri" w:eastAsia="Calibri" w:cs="Calibri"/>
              </w:rPr>
              <w:t>Other, specify</w:t>
            </w:r>
          </w:p>
          <w:p w:rsidRPr="001B6F10" w:rsidR="001B6F10" w:rsidP="001B6F10" w:rsidRDefault="001B6F10" w14:paraId="19969061" w14:textId="77777777">
            <w:pPr>
              <w:spacing w:after="200" w:line="276" w:lineRule="auto"/>
              <w:rPr>
                <w:rFonts w:ascii="Calibri" w:hAnsi="Calibri" w:eastAsia="Calibri" w:cs="Calibri"/>
              </w:rPr>
            </w:pPr>
          </w:p>
          <w:p w:rsidRPr="001B6F10" w:rsidR="001B6F10" w:rsidP="001B6F10" w:rsidRDefault="001B6F10" w14:paraId="402D9209" w14:textId="77777777">
            <w:pPr>
              <w:spacing w:line="276" w:lineRule="auto"/>
              <w:rPr>
                <w:rFonts w:ascii="Calibri" w:hAnsi="Calibri" w:eastAsia="Calibri" w:cs="Calibri"/>
                <w:b/>
                <w:bCs/>
              </w:rPr>
            </w:pPr>
            <w:r w:rsidRPr="001B6F10">
              <w:rPr>
                <w:rFonts w:ascii="Calibri" w:hAnsi="Calibri" w:eastAsia="Calibri" w:cs="Calibri"/>
                <w:b/>
                <w:bCs/>
              </w:rPr>
              <w:t>E10g. Neurologic disorder</w:t>
            </w:r>
          </w:p>
          <w:p w:rsidRPr="001B6F10" w:rsidR="001B6F10" w:rsidP="001B6F10" w:rsidRDefault="001B6F10" w14:paraId="2F4830F9" w14:textId="77777777">
            <w:pPr>
              <w:numPr>
                <w:ilvl w:val="0"/>
                <w:numId w:val="5"/>
              </w:numPr>
              <w:contextualSpacing/>
              <w:rPr>
                <w:rFonts w:ascii="Calibri" w:hAnsi="Calibri" w:eastAsia="Calibri" w:cs="Calibri"/>
              </w:rPr>
            </w:pPr>
            <w:r w:rsidRPr="001B6F10">
              <w:rPr>
                <w:rFonts w:ascii="Calibri" w:hAnsi="Calibri" w:eastAsia="Calibri" w:cs="Calibri"/>
              </w:rPr>
              <w:t>Cerebral palsy</w:t>
            </w:r>
          </w:p>
          <w:p w:rsidRPr="001B6F10" w:rsidR="001B6F10" w:rsidP="001B6F10" w:rsidRDefault="001B6F10" w14:paraId="7F8B81CA" w14:textId="77777777">
            <w:pPr>
              <w:numPr>
                <w:ilvl w:val="0"/>
                <w:numId w:val="5"/>
              </w:numPr>
              <w:contextualSpacing/>
              <w:rPr>
                <w:rFonts w:ascii="Calibri" w:hAnsi="Calibri" w:eastAsia="Calibri" w:cs="Calibri"/>
              </w:rPr>
            </w:pPr>
            <w:r w:rsidRPr="001B6F10">
              <w:rPr>
                <w:rFonts w:ascii="Calibri" w:hAnsi="Calibri" w:eastAsia="Calibri" w:cs="Calibri"/>
              </w:rPr>
              <w:t>Cognitive dysfunction</w:t>
            </w:r>
          </w:p>
          <w:p w:rsidRPr="001B6F10" w:rsidR="001B6F10" w:rsidP="001B6F10" w:rsidRDefault="001B6F10" w14:paraId="25FF3193" w14:textId="77777777">
            <w:pPr>
              <w:numPr>
                <w:ilvl w:val="0"/>
                <w:numId w:val="5"/>
              </w:numPr>
              <w:contextualSpacing/>
              <w:rPr>
                <w:rFonts w:ascii="Calibri" w:hAnsi="Calibri" w:eastAsia="Calibri" w:cs="Calibri"/>
              </w:rPr>
            </w:pPr>
            <w:r w:rsidRPr="001B6F10">
              <w:rPr>
                <w:rFonts w:ascii="Calibri" w:hAnsi="Calibri" w:eastAsia="Calibri" w:cs="Calibri"/>
              </w:rPr>
              <w:t>Dementia/Alzheimer’s disease</w:t>
            </w:r>
          </w:p>
          <w:p w:rsidRPr="001B6F10" w:rsidR="001B6F10" w:rsidP="001B6F10" w:rsidRDefault="001B6F10" w14:paraId="4A1D8C60" w14:textId="77777777">
            <w:pPr>
              <w:numPr>
                <w:ilvl w:val="0"/>
                <w:numId w:val="5"/>
              </w:numPr>
              <w:contextualSpacing/>
              <w:rPr>
                <w:rFonts w:ascii="Calibri" w:hAnsi="Calibri" w:eastAsia="Calibri" w:cs="Calibri"/>
              </w:rPr>
            </w:pPr>
            <w:r w:rsidRPr="001B6F10">
              <w:rPr>
                <w:rFonts w:ascii="Calibri" w:hAnsi="Calibri" w:eastAsia="Calibri" w:cs="Calibri"/>
              </w:rPr>
              <w:t>Developmental delay</w:t>
            </w:r>
          </w:p>
          <w:p w:rsidRPr="001B6F10" w:rsidR="001B6F10" w:rsidP="001B6F10" w:rsidRDefault="001B6F10" w14:paraId="6A9F0CA6" w14:textId="77777777">
            <w:pPr>
              <w:numPr>
                <w:ilvl w:val="0"/>
                <w:numId w:val="5"/>
              </w:numPr>
              <w:contextualSpacing/>
              <w:rPr>
                <w:rFonts w:ascii="Calibri" w:hAnsi="Calibri" w:eastAsia="Calibri" w:cs="Calibri"/>
              </w:rPr>
            </w:pPr>
            <w:r w:rsidRPr="001B6F10">
              <w:rPr>
                <w:rFonts w:ascii="Calibri" w:hAnsi="Calibri" w:eastAsia="Calibri" w:cs="Calibri"/>
              </w:rPr>
              <w:lastRenderedPageBreak/>
              <w:t>Down syndrome/Trisomy 21</w:t>
            </w:r>
          </w:p>
          <w:p w:rsidRPr="001B6F10" w:rsidR="001B6F10" w:rsidP="001B6F10" w:rsidRDefault="001B6F10" w14:paraId="72B52AF9" w14:textId="77777777">
            <w:pPr>
              <w:numPr>
                <w:ilvl w:val="0"/>
                <w:numId w:val="5"/>
              </w:numPr>
              <w:contextualSpacing/>
              <w:rPr>
                <w:rFonts w:ascii="Calibri" w:hAnsi="Calibri" w:eastAsia="Calibri" w:cs="Calibri"/>
              </w:rPr>
            </w:pPr>
            <w:r w:rsidRPr="001B6F10">
              <w:rPr>
                <w:rFonts w:ascii="Calibri" w:hAnsi="Calibri" w:eastAsia="Calibri" w:cs="Calibri"/>
              </w:rPr>
              <w:t>Edwards Syndrome/Trisomy 18</w:t>
            </w:r>
          </w:p>
          <w:p w:rsidRPr="001B6F10" w:rsidR="001B6F10" w:rsidP="001B6F10" w:rsidRDefault="001B6F10" w14:paraId="2B3E772A" w14:textId="77777777">
            <w:pPr>
              <w:numPr>
                <w:ilvl w:val="0"/>
                <w:numId w:val="5"/>
              </w:numPr>
              <w:contextualSpacing/>
              <w:rPr>
                <w:rFonts w:ascii="Calibri" w:hAnsi="Calibri" w:eastAsia="Calibri" w:cs="Calibri"/>
              </w:rPr>
            </w:pPr>
            <w:r w:rsidRPr="001B6F10">
              <w:rPr>
                <w:rFonts w:ascii="Calibri" w:hAnsi="Calibri" w:eastAsia="Calibri" w:cs="Calibri"/>
              </w:rPr>
              <w:t>Epilepsy/Seizure/Seizure disorder</w:t>
            </w:r>
          </w:p>
          <w:p w:rsidRPr="001B6F10" w:rsidR="001B6F10" w:rsidP="001B6F10" w:rsidRDefault="001B6F10" w14:paraId="166E3E88" w14:textId="77777777">
            <w:pPr>
              <w:numPr>
                <w:ilvl w:val="0"/>
                <w:numId w:val="5"/>
              </w:numPr>
              <w:contextualSpacing/>
              <w:rPr>
                <w:rFonts w:ascii="Calibri" w:hAnsi="Calibri" w:eastAsia="Calibri" w:cs="Calibri"/>
              </w:rPr>
            </w:pPr>
            <w:r w:rsidRPr="001B6F10">
              <w:rPr>
                <w:rFonts w:ascii="Calibri" w:hAnsi="Calibri" w:eastAsia="Calibri" w:cs="Calibri"/>
              </w:rPr>
              <w:t xml:space="preserve">Neuropathy  </w:t>
            </w:r>
          </w:p>
          <w:p w:rsidRPr="001B6F10" w:rsidR="001B6F10" w:rsidP="001B6F10" w:rsidRDefault="001B6F10" w14:paraId="1E61AAB2" w14:textId="77777777">
            <w:pPr>
              <w:numPr>
                <w:ilvl w:val="0"/>
                <w:numId w:val="5"/>
              </w:numPr>
              <w:contextualSpacing/>
              <w:rPr>
                <w:rFonts w:ascii="Calibri" w:hAnsi="Calibri" w:eastAsia="Calibri" w:cs="Calibri"/>
              </w:rPr>
            </w:pPr>
            <w:r w:rsidRPr="001B6F10">
              <w:rPr>
                <w:rFonts w:ascii="Calibri" w:hAnsi="Calibri" w:eastAsia="Calibri" w:cs="Times New Roman"/>
              </w:rPr>
              <w:t>Neural tube defects/Spina bifida (See list)</w:t>
            </w:r>
          </w:p>
          <w:p w:rsidRPr="001B6F10" w:rsidR="001B6F10" w:rsidP="001B6F10" w:rsidRDefault="001B6F10" w14:paraId="23DE267D" w14:textId="77777777">
            <w:pPr>
              <w:numPr>
                <w:ilvl w:val="0"/>
                <w:numId w:val="5"/>
              </w:numPr>
              <w:contextualSpacing/>
              <w:rPr>
                <w:rFonts w:ascii="Calibri" w:hAnsi="Calibri" w:eastAsia="Calibri" w:cs="Calibri"/>
              </w:rPr>
            </w:pPr>
            <w:r w:rsidRPr="001B6F10">
              <w:rPr>
                <w:rFonts w:ascii="Calibri" w:hAnsi="Calibri" w:eastAsia="Calibri" w:cs="Calibri"/>
              </w:rPr>
              <w:t>Plegias/Paralysis/Quadriplegia</w:t>
            </w:r>
          </w:p>
          <w:p w:rsidRPr="001B6F10" w:rsidR="001B6F10" w:rsidP="001B6F10" w:rsidRDefault="001B6F10" w14:paraId="1C774940" w14:textId="77777777">
            <w:pPr>
              <w:numPr>
                <w:ilvl w:val="0"/>
                <w:numId w:val="5"/>
              </w:numPr>
              <w:contextualSpacing/>
              <w:rPr>
                <w:rFonts w:ascii="Calibri" w:hAnsi="Calibri" w:eastAsia="Calibri" w:cs="Calibri"/>
              </w:rPr>
            </w:pPr>
            <w:r w:rsidRPr="001B6F10">
              <w:rPr>
                <w:rFonts w:ascii="Calibri" w:hAnsi="Calibri" w:eastAsia="Calibri" w:cs="Calibri"/>
              </w:rPr>
              <w:t>Traumatic brain injury (TBI)</w:t>
            </w:r>
          </w:p>
          <w:p w:rsidRPr="001B6F10" w:rsidR="001B6F10" w:rsidP="001B6F10" w:rsidRDefault="001B6F10" w14:paraId="2741ECCD" w14:textId="77777777">
            <w:pPr>
              <w:numPr>
                <w:ilvl w:val="0"/>
                <w:numId w:val="5"/>
              </w:numPr>
              <w:spacing w:after="200" w:line="276" w:lineRule="auto"/>
              <w:contextualSpacing/>
              <w:rPr>
                <w:rFonts w:ascii="Calibri" w:hAnsi="Calibri" w:eastAsia="Calibri" w:cs="Calibri"/>
              </w:rPr>
            </w:pPr>
            <w:r w:rsidRPr="001B6F10">
              <w:rPr>
                <w:rFonts w:ascii="Calibri" w:hAnsi="Calibri" w:eastAsia="Calibri" w:cs="Calibri"/>
              </w:rPr>
              <w:t>Other, Specify</w:t>
            </w:r>
          </w:p>
          <w:p w:rsidRPr="001B6F10" w:rsidR="001B6F10" w:rsidP="001B6F10" w:rsidRDefault="001B6F10" w14:paraId="27263211" w14:textId="77777777">
            <w:pPr>
              <w:spacing w:line="276" w:lineRule="auto"/>
              <w:ind w:left="720"/>
              <w:contextualSpacing/>
              <w:rPr>
                <w:rFonts w:ascii="Calibri" w:hAnsi="Calibri" w:eastAsia="Calibri" w:cs="Calibri"/>
              </w:rPr>
            </w:pPr>
          </w:p>
        </w:tc>
        <w:tc>
          <w:tcPr>
            <w:tcW w:w="5215" w:type="dxa"/>
          </w:tcPr>
          <w:p w:rsidRPr="001B6F10" w:rsidR="001B6F10" w:rsidP="001B6F10" w:rsidRDefault="001B6F10" w14:paraId="7F5B757D" w14:textId="77777777">
            <w:pPr>
              <w:spacing w:line="276" w:lineRule="auto"/>
              <w:rPr>
                <w:rFonts w:ascii="Calibri" w:hAnsi="Calibri" w:eastAsia="Calibri" w:cs="Calibri"/>
              </w:rPr>
            </w:pPr>
            <w:r w:rsidRPr="001B6F10">
              <w:rPr>
                <w:rFonts w:ascii="Calibri" w:hAnsi="Calibri" w:eastAsia="Calibri" w:cs="Calibri"/>
                <w:b/>
              </w:rPr>
              <w:lastRenderedPageBreak/>
              <w:t>I1f. Neurologic Disorder</w:t>
            </w:r>
          </w:p>
          <w:p w:rsidRPr="001B6F10" w:rsidR="001B6F10" w:rsidP="001B6F10" w:rsidRDefault="001B6F10" w14:paraId="72B728E7" w14:textId="77777777">
            <w:pPr>
              <w:numPr>
                <w:ilvl w:val="0"/>
                <w:numId w:val="13"/>
              </w:numPr>
              <w:autoSpaceDE w:val="0"/>
              <w:autoSpaceDN w:val="0"/>
              <w:adjustRightInd w:val="0"/>
              <w:spacing w:after="20" w:line="156" w:lineRule="atLeast"/>
              <w:rPr>
                <w:rFonts w:ascii="Calibri" w:hAnsi="Calibri" w:eastAsia="Calibri" w:cs="Calibri"/>
                <w:color w:val="000000"/>
              </w:rPr>
            </w:pPr>
            <w:r w:rsidRPr="001B6F10">
              <w:rPr>
                <w:rFonts w:ascii="Calibri" w:hAnsi="Calibri" w:eastAsia="Calibri" w:cs="Calibri"/>
                <w:color w:val="000000"/>
              </w:rPr>
              <w:t xml:space="preserve">Amyotrophic lateral sclerosis (ALS) </w:t>
            </w:r>
          </w:p>
          <w:p w:rsidRPr="001B6F10" w:rsidR="001B6F10" w:rsidP="001B6F10" w:rsidRDefault="001B6F10" w14:paraId="77A926B7" w14:textId="77777777">
            <w:pPr>
              <w:numPr>
                <w:ilvl w:val="0"/>
                <w:numId w:val="13"/>
              </w:numPr>
              <w:autoSpaceDE w:val="0"/>
              <w:autoSpaceDN w:val="0"/>
              <w:adjustRightInd w:val="0"/>
              <w:spacing w:after="20" w:line="156" w:lineRule="atLeast"/>
              <w:rPr>
                <w:rFonts w:ascii="Calibri" w:hAnsi="Calibri" w:eastAsia="Calibri" w:cs="Calibri"/>
                <w:color w:val="000000"/>
              </w:rPr>
            </w:pPr>
            <w:r w:rsidRPr="001B6F10">
              <w:rPr>
                <w:rFonts w:ascii="Calibri" w:hAnsi="Calibri" w:eastAsia="Calibri" w:cs="Calibri"/>
                <w:color w:val="000000"/>
              </w:rPr>
              <w:t xml:space="preserve">Cerebral palsy </w:t>
            </w:r>
          </w:p>
          <w:p w:rsidRPr="001B6F10" w:rsidR="001B6F10" w:rsidP="001B6F10" w:rsidRDefault="001B6F10" w14:paraId="2F3F43FA" w14:textId="77777777">
            <w:pPr>
              <w:numPr>
                <w:ilvl w:val="0"/>
                <w:numId w:val="13"/>
              </w:numPr>
              <w:autoSpaceDE w:val="0"/>
              <w:autoSpaceDN w:val="0"/>
              <w:adjustRightInd w:val="0"/>
              <w:spacing w:after="20" w:line="156" w:lineRule="atLeast"/>
              <w:rPr>
                <w:rFonts w:ascii="Calibri" w:hAnsi="Calibri" w:eastAsia="Calibri" w:cs="Calibri"/>
                <w:color w:val="000000"/>
              </w:rPr>
            </w:pPr>
            <w:r w:rsidRPr="001B6F10">
              <w:rPr>
                <w:rFonts w:ascii="Calibri" w:hAnsi="Calibri" w:eastAsia="Calibri" w:cs="Calibri"/>
                <w:color w:val="000000"/>
              </w:rPr>
              <w:t xml:space="preserve">Cognitive dysfunction </w:t>
            </w:r>
          </w:p>
          <w:p w:rsidRPr="001B6F10" w:rsidR="001B6F10" w:rsidP="001B6F10" w:rsidRDefault="001B6F10" w14:paraId="291F8D49" w14:textId="77777777">
            <w:pPr>
              <w:numPr>
                <w:ilvl w:val="0"/>
                <w:numId w:val="13"/>
              </w:numPr>
              <w:autoSpaceDE w:val="0"/>
              <w:autoSpaceDN w:val="0"/>
              <w:adjustRightInd w:val="0"/>
              <w:spacing w:after="20" w:line="156" w:lineRule="atLeast"/>
              <w:rPr>
                <w:rFonts w:ascii="Calibri" w:hAnsi="Calibri" w:eastAsia="Calibri" w:cs="Calibri"/>
                <w:color w:val="000000"/>
              </w:rPr>
            </w:pPr>
            <w:r w:rsidRPr="001B6F10">
              <w:rPr>
                <w:rFonts w:ascii="Calibri" w:hAnsi="Calibri" w:eastAsia="Calibri" w:cs="Calibri"/>
                <w:color w:val="000000"/>
              </w:rPr>
              <w:t xml:space="preserve">Dementia/Alzheimer’s disease </w:t>
            </w:r>
          </w:p>
          <w:p w:rsidRPr="001B6F10" w:rsidR="001B6F10" w:rsidP="001B6F10" w:rsidRDefault="001B6F10" w14:paraId="3A7BFD97" w14:textId="77777777">
            <w:pPr>
              <w:numPr>
                <w:ilvl w:val="0"/>
                <w:numId w:val="13"/>
              </w:numPr>
              <w:autoSpaceDE w:val="0"/>
              <w:autoSpaceDN w:val="0"/>
              <w:adjustRightInd w:val="0"/>
              <w:spacing w:after="20" w:line="156" w:lineRule="atLeast"/>
              <w:rPr>
                <w:rFonts w:ascii="Calibri" w:hAnsi="Calibri" w:eastAsia="Calibri" w:cs="Calibri"/>
                <w:color w:val="000000"/>
              </w:rPr>
            </w:pPr>
            <w:r w:rsidRPr="001B6F10">
              <w:rPr>
                <w:rFonts w:ascii="Calibri" w:hAnsi="Calibri" w:eastAsia="Calibri" w:cs="Calibri"/>
                <w:color w:val="000000"/>
              </w:rPr>
              <w:t xml:space="preserve">Developmental delay </w:t>
            </w:r>
          </w:p>
          <w:p w:rsidRPr="001B6F10" w:rsidR="001B6F10" w:rsidP="001B6F10" w:rsidRDefault="001B6F10" w14:paraId="41BC5C0D" w14:textId="77777777">
            <w:pPr>
              <w:numPr>
                <w:ilvl w:val="0"/>
                <w:numId w:val="13"/>
              </w:numPr>
              <w:autoSpaceDE w:val="0"/>
              <w:autoSpaceDN w:val="0"/>
              <w:adjustRightInd w:val="0"/>
              <w:spacing w:after="20" w:line="156" w:lineRule="atLeast"/>
              <w:rPr>
                <w:rFonts w:ascii="Calibri" w:hAnsi="Calibri" w:eastAsia="Calibri" w:cs="Calibri"/>
                <w:color w:val="000000"/>
              </w:rPr>
            </w:pPr>
            <w:r w:rsidRPr="001B6F10">
              <w:rPr>
                <w:rFonts w:ascii="Calibri" w:hAnsi="Calibri" w:eastAsia="Calibri" w:cs="Calibri"/>
                <w:color w:val="000000"/>
              </w:rPr>
              <w:t xml:space="preserve">Down syndrome/Trisomy 21 </w:t>
            </w:r>
          </w:p>
          <w:p w:rsidRPr="001B6F10" w:rsidR="001B6F10" w:rsidP="001B6F10" w:rsidRDefault="001B6F10" w14:paraId="72244286" w14:textId="77777777">
            <w:pPr>
              <w:numPr>
                <w:ilvl w:val="0"/>
                <w:numId w:val="13"/>
              </w:numPr>
              <w:autoSpaceDE w:val="0"/>
              <w:autoSpaceDN w:val="0"/>
              <w:adjustRightInd w:val="0"/>
              <w:spacing w:after="20" w:line="156" w:lineRule="atLeast"/>
              <w:rPr>
                <w:rFonts w:ascii="Calibri" w:hAnsi="Calibri" w:eastAsia="Calibri" w:cs="Calibri"/>
                <w:color w:val="000000"/>
              </w:rPr>
            </w:pPr>
            <w:r w:rsidRPr="001B6F10">
              <w:rPr>
                <w:rFonts w:ascii="Calibri" w:hAnsi="Calibri" w:eastAsia="Calibri" w:cs="Calibri"/>
                <w:color w:val="000000"/>
              </w:rPr>
              <w:t xml:space="preserve">Edward’s syndrome/Trisomy 18 </w:t>
            </w:r>
          </w:p>
          <w:p w:rsidRPr="001B6F10" w:rsidR="001B6F10" w:rsidP="001B6F10" w:rsidRDefault="001B6F10" w14:paraId="74190CC8" w14:textId="77777777">
            <w:pPr>
              <w:numPr>
                <w:ilvl w:val="0"/>
                <w:numId w:val="13"/>
              </w:numPr>
              <w:autoSpaceDE w:val="0"/>
              <w:autoSpaceDN w:val="0"/>
              <w:adjustRightInd w:val="0"/>
              <w:spacing w:after="20" w:line="156" w:lineRule="atLeast"/>
              <w:rPr>
                <w:rFonts w:ascii="Calibri" w:hAnsi="Calibri" w:eastAsia="Calibri" w:cs="Calibri"/>
                <w:color w:val="000000"/>
              </w:rPr>
            </w:pPr>
            <w:r w:rsidRPr="001B6F10">
              <w:rPr>
                <w:rFonts w:ascii="Calibri" w:hAnsi="Calibri" w:eastAsia="Calibri" w:cs="Calibri"/>
                <w:color w:val="000000"/>
              </w:rPr>
              <w:t xml:space="preserve">Epilepsy/seizure/seizure disorder </w:t>
            </w:r>
          </w:p>
          <w:p w:rsidRPr="001B6F10" w:rsidR="001B6F10" w:rsidP="001B6F10" w:rsidRDefault="001B6F10" w14:paraId="000C4979" w14:textId="77777777">
            <w:pPr>
              <w:numPr>
                <w:ilvl w:val="0"/>
                <w:numId w:val="13"/>
              </w:numPr>
              <w:autoSpaceDE w:val="0"/>
              <w:autoSpaceDN w:val="0"/>
              <w:adjustRightInd w:val="0"/>
              <w:spacing w:after="20" w:line="156" w:lineRule="atLeast"/>
              <w:rPr>
                <w:rFonts w:ascii="Calibri" w:hAnsi="Calibri" w:eastAsia="Calibri" w:cs="Calibri"/>
                <w:color w:val="000000"/>
              </w:rPr>
            </w:pPr>
            <w:r w:rsidRPr="001B6F10">
              <w:rPr>
                <w:rFonts w:ascii="Calibri" w:hAnsi="Calibri" w:eastAsia="Calibri" w:cs="Calibri"/>
                <w:color w:val="000000"/>
              </w:rPr>
              <w:t xml:space="preserve">Mitochondrial disorder </w:t>
            </w:r>
            <w:r w:rsidRPr="001B6F10">
              <w:rPr>
                <w:rFonts w:ascii="Calibri" w:hAnsi="Calibri" w:eastAsia="Calibri" w:cs="Calibri"/>
                <w:i/>
                <w:iCs/>
                <w:color w:val="000000"/>
              </w:rPr>
              <w:t xml:space="preserve">(See list) </w:t>
            </w:r>
          </w:p>
          <w:p w:rsidRPr="001B6F10" w:rsidR="001B6F10" w:rsidP="001B6F10" w:rsidRDefault="001B6F10" w14:paraId="726B6153" w14:textId="77777777">
            <w:pPr>
              <w:numPr>
                <w:ilvl w:val="0"/>
                <w:numId w:val="13"/>
              </w:numPr>
              <w:autoSpaceDE w:val="0"/>
              <w:autoSpaceDN w:val="0"/>
              <w:adjustRightInd w:val="0"/>
              <w:spacing w:after="20" w:line="156" w:lineRule="atLeast"/>
              <w:rPr>
                <w:rFonts w:ascii="Calibri" w:hAnsi="Calibri" w:eastAsia="Calibri" w:cs="Calibri"/>
                <w:color w:val="000000"/>
              </w:rPr>
            </w:pPr>
            <w:r w:rsidRPr="001B6F10">
              <w:rPr>
                <w:rFonts w:ascii="Calibri" w:hAnsi="Calibri" w:eastAsia="Calibri" w:cs="Calibri"/>
                <w:color w:val="000000"/>
              </w:rPr>
              <w:t xml:space="preserve">Multiple sclerosis (MS) </w:t>
            </w:r>
          </w:p>
          <w:p w:rsidRPr="001B6F10" w:rsidR="001B6F10" w:rsidP="001B6F10" w:rsidRDefault="001B6F10" w14:paraId="1C819A1A" w14:textId="77777777">
            <w:pPr>
              <w:numPr>
                <w:ilvl w:val="0"/>
                <w:numId w:val="13"/>
              </w:numPr>
              <w:autoSpaceDE w:val="0"/>
              <w:autoSpaceDN w:val="0"/>
              <w:adjustRightInd w:val="0"/>
              <w:spacing w:after="20" w:line="156" w:lineRule="atLeast"/>
              <w:rPr>
                <w:rFonts w:ascii="Calibri" w:hAnsi="Calibri" w:eastAsia="Calibri" w:cs="Calibri"/>
                <w:color w:val="000000"/>
              </w:rPr>
            </w:pPr>
            <w:r w:rsidRPr="001B6F10">
              <w:rPr>
                <w:rFonts w:ascii="Calibri" w:hAnsi="Calibri" w:eastAsia="Calibri" w:cs="Calibri"/>
                <w:color w:val="000000"/>
              </w:rPr>
              <w:t xml:space="preserve">Muscular dystrophy </w:t>
            </w:r>
            <w:r w:rsidRPr="001B6F10">
              <w:rPr>
                <w:rFonts w:ascii="Calibri" w:hAnsi="Calibri" w:eastAsia="Calibri" w:cs="Calibri"/>
                <w:i/>
                <w:iCs/>
                <w:color w:val="000000"/>
              </w:rPr>
              <w:t xml:space="preserve">(See list) </w:t>
            </w:r>
          </w:p>
          <w:p w:rsidRPr="001B6F10" w:rsidR="001B6F10" w:rsidP="001B6F10" w:rsidRDefault="001B6F10" w14:paraId="33019CC1" w14:textId="77777777">
            <w:pPr>
              <w:numPr>
                <w:ilvl w:val="0"/>
                <w:numId w:val="13"/>
              </w:numPr>
              <w:autoSpaceDE w:val="0"/>
              <w:autoSpaceDN w:val="0"/>
              <w:adjustRightInd w:val="0"/>
              <w:spacing w:after="20" w:line="156" w:lineRule="atLeast"/>
              <w:rPr>
                <w:rFonts w:ascii="Calibri" w:hAnsi="Calibri" w:eastAsia="Calibri" w:cs="Calibri"/>
                <w:color w:val="000000"/>
              </w:rPr>
            </w:pPr>
            <w:r w:rsidRPr="001B6F10">
              <w:rPr>
                <w:rFonts w:ascii="Calibri" w:hAnsi="Calibri" w:eastAsia="Calibri" w:cs="Calibri"/>
                <w:color w:val="000000"/>
              </w:rPr>
              <w:t xml:space="preserve">Myasthenia gravis (MG) </w:t>
            </w:r>
          </w:p>
          <w:p w:rsidRPr="001B6F10" w:rsidR="001B6F10" w:rsidP="001B6F10" w:rsidRDefault="001B6F10" w14:paraId="5FE772A0" w14:textId="77777777">
            <w:pPr>
              <w:numPr>
                <w:ilvl w:val="0"/>
                <w:numId w:val="13"/>
              </w:numPr>
              <w:autoSpaceDE w:val="0"/>
              <w:autoSpaceDN w:val="0"/>
              <w:adjustRightInd w:val="0"/>
              <w:spacing w:after="20" w:line="156" w:lineRule="atLeast"/>
              <w:rPr>
                <w:rFonts w:ascii="Calibri" w:hAnsi="Calibri" w:eastAsia="Calibri" w:cs="Calibri"/>
                <w:color w:val="000000"/>
              </w:rPr>
            </w:pPr>
            <w:r w:rsidRPr="001B6F10">
              <w:rPr>
                <w:rFonts w:ascii="Calibri" w:hAnsi="Calibri" w:eastAsia="Calibri" w:cs="Calibri"/>
                <w:color w:val="000000"/>
              </w:rPr>
              <w:t xml:space="preserve">Neural tube defects/Spina bifida </w:t>
            </w:r>
            <w:r w:rsidRPr="001B6F10">
              <w:rPr>
                <w:rFonts w:ascii="Calibri" w:hAnsi="Calibri" w:eastAsia="Calibri" w:cs="Calibri"/>
                <w:i/>
                <w:iCs/>
                <w:color w:val="000000"/>
              </w:rPr>
              <w:t xml:space="preserve">(See list) </w:t>
            </w:r>
          </w:p>
          <w:p w:rsidRPr="001B6F10" w:rsidR="001B6F10" w:rsidP="001B6F10" w:rsidRDefault="001B6F10" w14:paraId="4D254E26" w14:textId="77777777">
            <w:pPr>
              <w:numPr>
                <w:ilvl w:val="0"/>
                <w:numId w:val="13"/>
              </w:numPr>
              <w:autoSpaceDE w:val="0"/>
              <w:autoSpaceDN w:val="0"/>
              <w:adjustRightInd w:val="0"/>
              <w:spacing w:after="20" w:line="156" w:lineRule="atLeast"/>
              <w:rPr>
                <w:rFonts w:ascii="Calibri" w:hAnsi="Calibri" w:eastAsia="Calibri" w:cs="Calibri"/>
                <w:color w:val="000000"/>
              </w:rPr>
            </w:pPr>
            <w:r w:rsidRPr="001B6F10">
              <w:rPr>
                <w:rFonts w:ascii="Calibri" w:hAnsi="Calibri" w:eastAsia="Calibri" w:cs="Calibri"/>
                <w:color w:val="000000"/>
              </w:rPr>
              <w:t xml:space="preserve">Neuropathy </w:t>
            </w:r>
          </w:p>
          <w:p w:rsidRPr="001B6F10" w:rsidR="001B6F10" w:rsidP="001B6F10" w:rsidRDefault="001B6F10" w14:paraId="2B33E278" w14:textId="77777777">
            <w:pPr>
              <w:numPr>
                <w:ilvl w:val="0"/>
                <w:numId w:val="13"/>
              </w:numPr>
              <w:autoSpaceDE w:val="0"/>
              <w:autoSpaceDN w:val="0"/>
              <w:adjustRightInd w:val="0"/>
              <w:spacing w:after="20" w:line="156" w:lineRule="atLeast"/>
              <w:rPr>
                <w:rFonts w:ascii="Calibri" w:hAnsi="Calibri" w:eastAsia="Calibri" w:cs="Calibri"/>
                <w:color w:val="000000"/>
              </w:rPr>
            </w:pPr>
            <w:r w:rsidRPr="001B6F10">
              <w:rPr>
                <w:rFonts w:ascii="Calibri" w:hAnsi="Calibri" w:eastAsia="Calibri" w:cs="Calibri"/>
                <w:color w:val="000000"/>
              </w:rPr>
              <w:lastRenderedPageBreak/>
              <w:t xml:space="preserve">Parkinson’s disease </w:t>
            </w:r>
          </w:p>
          <w:p w:rsidRPr="001B6F10" w:rsidR="001B6F10" w:rsidP="001B6F10" w:rsidRDefault="001B6F10" w14:paraId="0083E732" w14:textId="77777777">
            <w:pPr>
              <w:numPr>
                <w:ilvl w:val="0"/>
                <w:numId w:val="13"/>
              </w:numPr>
              <w:autoSpaceDE w:val="0"/>
              <w:autoSpaceDN w:val="0"/>
              <w:adjustRightInd w:val="0"/>
              <w:spacing w:after="20" w:line="156" w:lineRule="atLeast"/>
              <w:rPr>
                <w:rFonts w:ascii="Calibri" w:hAnsi="Calibri" w:eastAsia="Calibri" w:cs="Calibri"/>
                <w:color w:val="000000"/>
              </w:rPr>
            </w:pPr>
            <w:r w:rsidRPr="001B6F10">
              <w:rPr>
                <w:rFonts w:ascii="Calibri" w:hAnsi="Calibri" w:eastAsia="Calibri" w:cs="Calibri"/>
                <w:color w:val="000000"/>
              </w:rPr>
              <w:t xml:space="preserve">Plegias/Paralysis/Quadriplegia </w:t>
            </w:r>
          </w:p>
          <w:p w:rsidRPr="001B6F10" w:rsidR="001B6F10" w:rsidP="001B6F10" w:rsidRDefault="001B6F10" w14:paraId="5F491538" w14:textId="77777777">
            <w:pPr>
              <w:numPr>
                <w:ilvl w:val="0"/>
                <w:numId w:val="13"/>
              </w:numPr>
              <w:autoSpaceDE w:val="0"/>
              <w:autoSpaceDN w:val="0"/>
              <w:adjustRightInd w:val="0"/>
              <w:spacing w:after="20" w:line="156" w:lineRule="atLeast"/>
              <w:rPr>
                <w:rFonts w:ascii="Calibri" w:hAnsi="Calibri" w:eastAsia="Calibri" w:cs="Calibri"/>
                <w:color w:val="000000"/>
              </w:rPr>
            </w:pPr>
            <w:r w:rsidRPr="001B6F10">
              <w:rPr>
                <w:rFonts w:ascii="Calibri" w:hAnsi="Calibri" w:eastAsia="Calibri" w:cs="Calibri"/>
                <w:color w:val="000000"/>
              </w:rPr>
              <w:t xml:space="preserve">Scoliosis/Kyphoscoliosis </w:t>
            </w:r>
          </w:p>
          <w:p w:rsidRPr="001B6F10" w:rsidR="001B6F10" w:rsidP="001B6F10" w:rsidRDefault="001B6F10" w14:paraId="11BFFE0F" w14:textId="77777777">
            <w:pPr>
              <w:numPr>
                <w:ilvl w:val="0"/>
                <w:numId w:val="13"/>
              </w:numPr>
              <w:autoSpaceDE w:val="0"/>
              <w:autoSpaceDN w:val="0"/>
              <w:adjustRightInd w:val="0"/>
              <w:spacing w:after="20" w:line="156" w:lineRule="atLeast"/>
              <w:rPr>
                <w:rFonts w:ascii="Calibri" w:hAnsi="Calibri" w:eastAsia="Calibri" w:cs="Calibri"/>
                <w:color w:val="000000"/>
              </w:rPr>
            </w:pPr>
            <w:r w:rsidRPr="001B6F10">
              <w:rPr>
                <w:rFonts w:ascii="Calibri" w:hAnsi="Calibri" w:eastAsia="Calibri" w:cs="Calibri"/>
                <w:color w:val="000000"/>
              </w:rPr>
              <w:t xml:space="preserve">Traumatic brain injury (TBI), history of </w:t>
            </w:r>
          </w:p>
          <w:p w:rsidRPr="001B6F10" w:rsidR="001B6F10" w:rsidP="001B6F10" w:rsidRDefault="001B6F10" w14:paraId="0D8235EE" w14:textId="77777777">
            <w:pPr>
              <w:numPr>
                <w:ilvl w:val="0"/>
                <w:numId w:val="13"/>
              </w:numPr>
              <w:spacing w:line="276" w:lineRule="auto"/>
              <w:contextualSpacing/>
              <w:rPr>
                <w:rFonts w:ascii="Calibri" w:hAnsi="Calibri" w:eastAsia="Calibri" w:cs="Calibri"/>
              </w:rPr>
            </w:pPr>
            <w:r w:rsidRPr="001B6F10">
              <w:rPr>
                <w:rFonts w:ascii="Calibri" w:hAnsi="Calibri" w:eastAsia="Calibri" w:cs="Calibri"/>
                <w:color w:val="000000"/>
              </w:rPr>
              <w:t>Other, specifiy</w:t>
            </w:r>
          </w:p>
        </w:tc>
      </w:tr>
      <w:tr w:rsidRPr="001B6F10" w:rsidR="001B6F10" w:rsidTr="006F4DAB" w14:paraId="7FAE2135" w14:textId="77777777">
        <w:tc>
          <w:tcPr>
            <w:tcW w:w="4855" w:type="dxa"/>
          </w:tcPr>
          <w:p w:rsidRPr="001B6F10" w:rsidR="001B6F10" w:rsidP="001B6F10" w:rsidRDefault="001B6F10" w14:paraId="73ECAC54" w14:textId="77777777">
            <w:pPr>
              <w:spacing w:after="200" w:line="276" w:lineRule="auto"/>
              <w:rPr>
                <w:rFonts w:ascii="Calibri" w:hAnsi="Calibri" w:eastAsia="Calibri" w:cs="Calibri"/>
                <w:b/>
              </w:rPr>
            </w:pPr>
            <w:r w:rsidRPr="001B6F10">
              <w:rPr>
                <w:rFonts w:ascii="Calibri" w:hAnsi="Calibri" w:eastAsia="Calibri" w:cs="Calibri"/>
                <w:b/>
              </w:rPr>
              <w:lastRenderedPageBreak/>
              <w:t>E10m. Total # of pregnancies to date</w:t>
            </w:r>
          </w:p>
          <w:p w:rsidRPr="001B6F10" w:rsidR="001B6F10" w:rsidP="001B6F10" w:rsidRDefault="001B6F10" w14:paraId="599BF81E" w14:textId="77777777">
            <w:pPr>
              <w:spacing w:line="276" w:lineRule="auto"/>
              <w:ind w:left="720"/>
              <w:contextualSpacing/>
              <w:rPr>
                <w:rFonts w:ascii="Calibri" w:hAnsi="Calibri" w:eastAsia="Calibri" w:cs="Calibri"/>
              </w:rPr>
            </w:pPr>
          </w:p>
        </w:tc>
        <w:tc>
          <w:tcPr>
            <w:tcW w:w="5215" w:type="dxa"/>
          </w:tcPr>
          <w:p w:rsidRPr="001B6F10" w:rsidR="001B6F10" w:rsidP="001B6F10" w:rsidRDefault="001B6F10" w14:paraId="4F8A7C6D" w14:textId="77777777">
            <w:pPr>
              <w:rPr>
                <w:rFonts w:ascii="Calibri" w:hAnsi="Calibri" w:eastAsia="Calibri" w:cs="Calibri"/>
                <w:b/>
                <w:bCs/>
              </w:rPr>
            </w:pPr>
            <w:r w:rsidRPr="001B6F10">
              <w:rPr>
                <w:rFonts w:ascii="Calibri" w:hAnsi="Calibri" w:eastAsia="Calibri" w:cs="Calibri"/>
                <w:b/>
                <w:bCs/>
              </w:rPr>
              <w:t>(Deleted question)</w:t>
            </w:r>
          </w:p>
          <w:p w:rsidRPr="001B6F10" w:rsidR="001B6F10" w:rsidP="001B6F10" w:rsidRDefault="001B6F10" w14:paraId="0ED44029" w14:textId="77777777">
            <w:pPr>
              <w:spacing w:line="276" w:lineRule="auto"/>
              <w:rPr>
                <w:rFonts w:ascii="Calibri" w:hAnsi="Calibri" w:eastAsia="Calibri" w:cs="Calibri"/>
              </w:rPr>
            </w:pPr>
          </w:p>
        </w:tc>
      </w:tr>
      <w:tr w:rsidRPr="001B6F10" w:rsidR="001B6F10" w:rsidTr="006F4DAB" w14:paraId="7A28DFA7" w14:textId="77777777">
        <w:tc>
          <w:tcPr>
            <w:tcW w:w="4855" w:type="dxa"/>
          </w:tcPr>
          <w:p w:rsidRPr="001B6F10" w:rsidR="001B6F10" w:rsidP="001B6F10" w:rsidRDefault="001B6F10" w14:paraId="563CF6EC" w14:textId="77777777">
            <w:pPr>
              <w:spacing w:after="200" w:line="276" w:lineRule="auto"/>
              <w:rPr>
                <w:rFonts w:ascii="Calibri" w:hAnsi="Calibri" w:eastAsia="Calibri" w:cs="Calibri"/>
                <w:b/>
              </w:rPr>
            </w:pPr>
            <w:r w:rsidRPr="001B6F10">
              <w:rPr>
                <w:rFonts w:ascii="Calibri" w:hAnsi="Calibri" w:eastAsia="Calibri" w:cs="Calibri"/>
                <w:b/>
              </w:rPr>
              <w:t>E10m. Total # of pregnancies to date that resulted in a live birth</w:t>
            </w:r>
          </w:p>
          <w:p w:rsidRPr="001B6F10" w:rsidR="001B6F10" w:rsidP="001B6F10" w:rsidRDefault="001B6F10" w14:paraId="7BD9A18F" w14:textId="77777777">
            <w:pPr>
              <w:rPr>
                <w:rFonts w:ascii="Calibri" w:hAnsi="Calibri" w:eastAsia="Calibri" w:cs="Calibri"/>
              </w:rPr>
            </w:pPr>
          </w:p>
        </w:tc>
        <w:tc>
          <w:tcPr>
            <w:tcW w:w="5215" w:type="dxa"/>
          </w:tcPr>
          <w:p w:rsidRPr="001B6F10" w:rsidR="001B6F10" w:rsidP="001B6F10" w:rsidRDefault="001B6F10" w14:paraId="6717E561" w14:textId="77777777">
            <w:pPr>
              <w:rPr>
                <w:rFonts w:ascii="Calibri" w:hAnsi="Calibri" w:eastAsia="Calibri" w:cs="Calibri"/>
                <w:b/>
                <w:bCs/>
              </w:rPr>
            </w:pPr>
            <w:r w:rsidRPr="001B6F10">
              <w:rPr>
                <w:rFonts w:ascii="Calibri" w:hAnsi="Calibri" w:eastAsia="Calibri" w:cs="Calibri"/>
                <w:b/>
                <w:bCs/>
              </w:rPr>
              <w:t>(Deleted question)</w:t>
            </w:r>
          </w:p>
          <w:p w:rsidRPr="001B6F10" w:rsidR="001B6F10" w:rsidP="001B6F10" w:rsidRDefault="001B6F10" w14:paraId="1AC7B2F3" w14:textId="77777777">
            <w:pPr>
              <w:spacing w:after="200" w:line="276" w:lineRule="auto"/>
              <w:rPr>
                <w:rFonts w:ascii="Calibri" w:hAnsi="Calibri" w:eastAsia="Calibri" w:cs="Calibri"/>
              </w:rPr>
            </w:pPr>
          </w:p>
        </w:tc>
      </w:tr>
      <w:tr w:rsidRPr="001B6F10" w:rsidR="001B6F10" w:rsidTr="006F4DAB" w14:paraId="2FEA3AC1" w14:textId="77777777">
        <w:tc>
          <w:tcPr>
            <w:tcW w:w="4855" w:type="dxa"/>
          </w:tcPr>
          <w:p w:rsidRPr="001B6F10" w:rsidR="001B6F10" w:rsidP="001B6F10" w:rsidRDefault="001B6F10" w14:paraId="0D18FF89" w14:textId="77777777">
            <w:pPr>
              <w:spacing w:line="276" w:lineRule="auto"/>
              <w:rPr>
                <w:rFonts w:ascii="Calibri" w:hAnsi="Calibri" w:eastAsia="Calibri" w:cs="Calibri"/>
                <w:b/>
              </w:rPr>
            </w:pPr>
            <w:r w:rsidRPr="001B6F10">
              <w:rPr>
                <w:rFonts w:ascii="Calibri" w:hAnsi="Calibri" w:eastAsia="Calibri" w:cs="Calibri"/>
                <w:b/>
              </w:rPr>
              <w:t>E10m. Specify total # of fetuses for current pregnancy</w:t>
            </w:r>
          </w:p>
          <w:p w:rsidRPr="001B6F10" w:rsidR="001B6F10" w:rsidP="001B6F10" w:rsidRDefault="001B6F10" w14:paraId="130FD39C" w14:textId="77777777">
            <w:pPr>
              <w:numPr>
                <w:ilvl w:val="0"/>
                <w:numId w:val="8"/>
              </w:numPr>
              <w:spacing w:after="200" w:line="276" w:lineRule="auto"/>
              <w:contextualSpacing/>
              <w:rPr>
                <w:rFonts w:ascii="Calibri" w:hAnsi="Calibri" w:eastAsia="Calibri" w:cs="Calibri"/>
              </w:rPr>
            </w:pPr>
            <w:r w:rsidRPr="001B6F10">
              <w:rPr>
                <w:rFonts w:ascii="Calibri" w:hAnsi="Calibri" w:eastAsia="Calibri" w:cs="Calibri"/>
              </w:rPr>
              <w:t>1</w:t>
            </w:r>
          </w:p>
          <w:p w:rsidRPr="001B6F10" w:rsidR="001B6F10" w:rsidP="001B6F10" w:rsidRDefault="001B6F10" w14:paraId="6135BAEC" w14:textId="77777777">
            <w:pPr>
              <w:numPr>
                <w:ilvl w:val="0"/>
                <w:numId w:val="8"/>
              </w:numPr>
              <w:spacing w:after="200" w:line="276" w:lineRule="auto"/>
              <w:contextualSpacing/>
              <w:rPr>
                <w:rFonts w:ascii="Calibri" w:hAnsi="Calibri" w:eastAsia="Calibri" w:cs="Calibri"/>
              </w:rPr>
            </w:pPr>
            <w:r w:rsidRPr="001B6F10">
              <w:rPr>
                <w:rFonts w:ascii="Calibri" w:hAnsi="Calibri" w:eastAsia="Calibri" w:cs="Calibri"/>
              </w:rPr>
              <w:t>2</w:t>
            </w:r>
          </w:p>
          <w:p w:rsidRPr="001B6F10" w:rsidR="001B6F10" w:rsidP="001B6F10" w:rsidRDefault="001B6F10" w14:paraId="6550D2DD" w14:textId="77777777">
            <w:pPr>
              <w:numPr>
                <w:ilvl w:val="0"/>
                <w:numId w:val="8"/>
              </w:numPr>
              <w:spacing w:after="200" w:line="276" w:lineRule="auto"/>
              <w:contextualSpacing/>
              <w:rPr>
                <w:rFonts w:ascii="Calibri" w:hAnsi="Calibri" w:eastAsia="Calibri" w:cs="Calibri"/>
              </w:rPr>
            </w:pPr>
            <w:r w:rsidRPr="001B6F10">
              <w:rPr>
                <w:rFonts w:ascii="Calibri" w:hAnsi="Calibri" w:eastAsia="Calibri" w:cs="Calibri"/>
              </w:rPr>
              <w:t>3</w:t>
            </w:r>
          </w:p>
          <w:p w:rsidRPr="001B6F10" w:rsidR="001B6F10" w:rsidP="001B6F10" w:rsidRDefault="001B6F10" w14:paraId="68B64E09" w14:textId="77777777">
            <w:pPr>
              <w:numPr>
                <w:ilvl w:val="0"/>
                <w:numId w:val="8"/>
              </w:numPr>
              <w:spacing w:after="200" w:line="276" w:lineRule="auto"/>
              <w:contextualSpacing/>
              <w:rPr>
                <w:rFonts w:ascii="Calibri" w:hAnsi="Calibri" w:eastAsia="Calibri" w:cs="Calibri"/>
              </w:rPr>
            </w:pPr>
            <w:r w:rsidRPr="001B6F10">
              <w:rPr>
                <w:rFonts w:ascii="Calibri" w:hAnsi="Calibri" w:eastAsia="Calibri" w:cs="Calibri"/>
              </w:rPr>
              <w:t>&gt;3</w:t>
            </w:r>
          </w:p>
          <w:p w:rsidRPr="001B6F10" w:rsidR="001B6F10" w:rsidP="001B6F10" w:rsidRDefault="001B6F10" w14:paraId="34DCA2BC" w14:textId="77777777">
            <w:pPr>
              <w:numPr>
                <w:ilvl w:val="0"/>
                <w:numId w:val="8"/>
              </w:numPr>
              <w:spacing w:after="200" w:line="276" w:lineRule="auto"/>
              <w:contextualSpacing/>
              <w:rPr>
                <w:rFonts w:ascii="Calibri" w:hAnsi="Calibri" w:eastAsia="Calibri" w:cs="Calibri"/>
              </w:rPr>
            </w:pPr>
            <w:r w:rsidRPr="001B6F10">
              <w:rPr>
                <w:rFonts w:ascii="Calibri" w:hAnsi="Calibri" w:eastAsia="Calibri" w:cs="Calibri"/>
              </w:rPr>
              <w:t>Unknown</w:t>
            </w:r>
          </w:p>
          <w:p w:rsidRPr="001B6F10" w:rsidR="001B6F10" w:rsidP="001B6F10" w:rsidRDefault="001B6F10" w14:paraId="0F5BDC9E" w14:textId="77777777">
            <w:pPr>
              <w:spacing w:after="200" w:line="276" w:lineRule="auto"/>
              <w:rPr>
                <w:rFonts w:ascii="Calibri" w:hAnsi="Calibri" w:eastAsia="Calibri" w:cs="Calibri"/>
                <w:b/>
              </w:rPr>
            </w:pPr>
          </w:p>
        </w:tc>
        <w:tc>
          <w:tcPr>
            <w:tcW w:w="5215" w:type="dxa"/>
          </w:tcPr>
          <w:p w:rsidRPr="001B6F10" w:rsidR="001B6F10" w:rsidP="001B6F10" w:rsidRDefault="001B6F10" w14:paraId="522B5677" w14:textId="77777777">
            <w:pPr>
              <w:rPr>
                <w:rFonts w:ascii="Calibri" w:hAnsi="Calibri" w:eastAsia="Calibri" w:cs="Calibri"/>
                <w:b/>
                <w:bCs/>
              </w:rPr>
            </w:pPr>
            <w:r w:rsidRPr="001B6F10">
              <w:rPr>
                <w:rFonts w:ascii="Calibri" w:hAnsi="Calibri" w:eastAsia="Calibri" w:cs="Calibri"/>
                <w:b/>
                <w:bCs/>
              </w:rPr>
              <w:t>(Deleted question)</w:t>
            </w:r>
          </w:p>
          <w:p w:rsidRPr="001B6F10" w:rsidR="001B6F10" w:rsidP="001B6F10" w:rsidRDefault="001B6F10" w14:paraId="63A0EE7E" w14:textId="77777777">
            <w:pPr>
              <w:spacing w:after="200" w:line="276" w:lineRule="auto"/>
              <w:rPr>
                <w:rFonts w:ascii="Calibri" w:hAnsi="Calibri" w:eastAsia="Calibri" w:cs="Calibri"/>
                <w:b/>
              </w:rPr>
            </w:pPr>
          </w:p>
        </w:tc>
      </w:tr>
      <w:tr w:rsidRPr="001B6F10" w:rsidR="001B6F10" w:rsidTr="006F4DAB" w14:paraId="4C12D1AE" w14:textId="77777777">
        <w:tc>
          <w:tcPr>
            <w:tcW w:w="4855" w:type="dxa"/>
          </w:tcPr>
          <w:p w:rsidRPr="001B6F10" w:rsidR="001B6F10" w:rsidP="001B6F10" w:rsidRDefault="001B6F10" w14:paraId="47DCD5EE" w14:textId="77777777">
            <w:pPr>
              <w:spacing w:after="200" w:line="276" w:lineRule="auto"/>
              <w:rPr>
                <w:rFonts w:ascii="Calibri" w:hAnsi="Calibri" w:eastAsia="Calibri" w:cs="Calibri"/>
                <w:b/>
              </w:rPr>
            </w:pPr>
            <w:r w:rsidRPr="001B6F10">
              <w:rPr>
                <w:rFonts w:ascii="Calibri" w:hAnsi="Calibri" w:eastAsia="Calibri" w:cs="Calibri"/>
                <w:b/>
              </w:rPr>
              <w:t>E10m. Specify gestational age in weeks</w:t>
            </w:r>
          </w:p>
          <w:p w:rsidRPr="001B6F10" w:rsidR="001B6F10" w:rsidP="001B6F10" w:rsidRDefault="001B6F10" w14:paraId="7E07E0CD" w14:textId="77777777">
            <w:pPr>
              <w:numPr>
                <w:ilvl w:val="0"/>
                <w:numId w:val="9"/>
              </w:numPr>
              <w:spacing w:after="200" w:line="276" w:lineRule="auto"/>
              <w:contextualSpacing/>
              <w:rPr>
                <w:rFonts w:ascii="Calibri" w:hAnsi="Calibri" w:eastAsia="Calibri" w:cs="Calibri"/>
              </w:rPr>
            </w:pPr>
          </w:p>
        </w:tc>
        <w:tc>
          <w:tcPr>
            <w:tcW w:w="5215" w:type="dxa"/>
          </w:tcPr>
          <w:p w:rsidRPr="001B6F10" w:rsidR="001B6F10" w:rsidP="001B6F10" w:rsidRDefault="001B6F10" w14:paraId="0F481468" w14:textId="77777777">
            <w:pPr>
              <w:rPr>
                <w:rFonts w:ascii="Calibri" w:hAnsi="Calibri" w:eastAsia="Calibri" w:cs="Calibri"/>
                <w:b/>
                <w:bCs/>
              </w:rPr>
            </w:pPr>
            <w:r w:rsidRPr="001B6F10">
              <w:rPr>
                <w:rFonts w:ascii="Calibri" w:hAnsi="Calibri" w:eastAsia="Calibri" w:cs="Calibri"/>
                <w:b/>
                <w:bCs/>
              </w:rPr>
              <w:t>(Deleted question)</w:t>
            </w:r>
          </w:p>
          <w:p w:rsidRPr="001B6F10" w:rsidR="001B6F10" w:rsidP="001B6F10" w:rsidRDefault="001B6F10" w14:paraId="5B439E0A" w14:textId="77777777">
            <w:pPr>
              <w:spacing w:after="200" w:line="276" w:lineRule="auto"/>
              <w:rPr>
                <w:rFonts w:ascii="Calibri" w:hAnsi="Calibri" w:eastAsia="Calibri" w:cs="Calibri"/>
                <w:b/>
              </w:rPr>
            </w:pPr>
          </w:p>
        </w:tc>
      </w:tr>
      <w:tr w:rsidRPr="001B6F10" w:rsidR="001B6F10" w:rsidTr="006F4DAB" w14:paraId="6FA26864" w14:textId="77777777">
        <w:tc>
          <w:tcPr>
            <w:tcW w:w="4855" w:type="dxa"/>
          </w:tcPr>
          <w:p w:rsidRPr="001B6F10" w:rsidR="001B6F10" w:rsidP="001B6F10" w:rsidRDefault="001B6F10" w14:paraId="0902D735" w14:textId="77777777">
            <w:pPr>
              <w:spacing w:after="200" w:line="276" w:lineRule="auto"/>
              <w:rPr>
                <w:rFonts w:ascii="Calibri" w:hAnsi="Calibri" w:eastAsia="Calibri" w:cs="Calibri"/>
                <w:b/>
              </w:rPr>
            </w:pPr>
            <w:r w:rsidRPr="001B6F10">
              <w:rPr>
                <w:rFonts w:ascii="Calibri" w:hAnsi="Calibri" w:eastAsia="Calibri" w:cs="Calibri"/>
                <w:b/>
              </w:rPr>
              <w:t>E10m. If gestation age in weeks unknown, specify trimester of pregnancy</w:t>
            </w:r>
          </w:p>
          <w:p w:rsidRPr="001B6F10" w:rsidR="001B6F10" w:rsidP="001B6F10" w:rsidRDefault="001B6F10" w14:paraId="4D06BB4F" w14:textId="77777777">
            <w:pPr>
              <w:numPr>
                <w:ilvl w:val="0"/>
                <w:numId w:val="9"/>
              </w:numPr>
              <w:spacing w:after="200" w:line="276" w:lineRule="auto"/>
              <w:contextualSpacing/>
              <w:rPr>
                <w:rFonts w:ascii="Calibri" w:hAnsi="Calibri" w:eastAsia="Calibri" w:cs="Calibri"/>
                <w:bCs/>
              </w:rPr>
            </w:pPr>
            <w:r w:rsidRPr="001B6F10">
              <w:rPr>
                <w:rFonts w:ascii="Calibri" w:hAnsi="Calibri" w:eastAsia="Calibri" w:cs="Calibri"/>
                <w:bCs/>
              </w:rPr>
              <w:t>1</w:t>
            </w:r>
            <w:r w:rsidRPr="001B6F10">
              <w:rPr>
                <w:rFonts w:ascii="Calibri" w:hAnsi="Calibri" w:eastAsia="Calibri" w:cs="Calibri"/>
                <w:bCs/>
                <w:vertAlign w:val="superscript"/>
              </w:rPr>
              <w:t>st</w:t>
            </w:r>
            <w:r w:rsidRPr="001B6F10">
              <w:rPr>
                <w:rFonts w:ascii="Calibri" w:hAnsi="Calibri" w:eastAsia="Calibri" w:cs="Calibri"/>
                <w:bCs/>
              </w:rPr>
              <w:t xml:space="preserve"> (0 to 13 weeks 6/7 days)</w:t>
            </w:r>
          </w:p>
          <w:p w:rsidRPr="001B6F10" w:rsidR="001B6F10" w:rsidP="001B6F10" w:rsidRDefault="001B6F10" w14:paraId="164CA23D" w14:textId="77777777">
            <w:pPr>
              <w:numPr>
                <w:ilvl w:val="0"/>
                <w:numId w:val="9"/>
              </w:numPr>
              <w:spacing w:after="200" w:line="276" w:lineRule="auto"/>
              <w:contextualSpacing/>
              <w:rPr>
                <w:rFonts w:ascii="Calibri" w:hAnsi="Calibri" w:eastAsia="Calibri" w:cs="Calibri"/>
                <w:bCs/>
              </w:rPr>
            </w:pPr>
            <w:r w:rsidRPr="001B6F10">
              <w:rPr>
                <w:rFonts w:ascii="Calibri" w:hAnsi="Calibri" w:eastAsia="Calibri" w:cs="Calibri"/>
                <w:bCs/>
              </w:rPr>
              <w:t>2</w:t>
            </w:r>
            <w:r w:rsidRPr="001B6F10">
              <w:rPr>
                <w:rFonts w:ascii="Calibri" w:hAnsi="Calibri" w:eastAsia="Calibri" w:cs="Calibri"/>
                <w:bCs/>
                <w:vertAlign w:val="superscript"/>
              </w:rPr>
              <w:t>nd</w:t>
            </w:r>
            <w:r w:rsidRPr="001B6F10">
              <w:rPr>
                <w:rFonts w:ascii="Calibri" w:hAnsi="Calibri" w:eastAsia="Calibri" w:cs="Calibri"/>
                <w:bCs/>
              </w:rPr>
              <w:t xml:space="preserve"> (14 weeks 0/7 days to 27 weeks 6/7 days)</w:t>
            </w:r>
          </w:p>
          <w:p w:rsidRPr="001B6F10" w:rsidR="001B6F10" w:rsidP="001B6F10" w:rsidRDefault="001B6F10" w14:paraId="14F8BE27" w14:textId="77777777">
            <w:pPr>
              <w:numPr>
                <w:ilvl w:val="0"/>
                <w:numId w:val="9"/>
              </w:numPr>
              <w:spacing w:after="200" w:line="276" w:lineRule="auto"/>
              <w:contextualSpacing/>
              <w:rPr>
                <w:rFonts w:ascii="Calibri" w:hAnsi="Calibri" w:eastAsia="Calibri" w:cs="Calibri"/>
                <w:bCs/>
              </w:rPr>
            </w:pPr>
            <w:r w:rsidRPr="001B6F10">
              <w:rPr>
                <w:rFonts w:ascii="Calibri" w:hAnsi="Calibri" w:eastAsia="Calibri" w:cs="Calibri"/>
                <w:bCs/>
              </w:rPr>
              <w:t>3</w:t>
            </w:r>
            <w:r w:rsidRPr="001B6F10">
              <w:rPr>
                <w:rFonts w:ascii="Calibri" w:hAnsi="Calibri" w:eastAsia="Calibri" w:cs="Calibri"/>
                <w:bCs/>
                <w:vertAlign w:val="superscript"/>
              </w:rPr>
              <w:t>rd</w:t>
            </w:r>
            <w:r w:rsidRPr="001B6F10">
              <w:rPr>
                <w:rFonts w:ascii="Calibri" w:hAnsi="Calibri" w:eastAsia="Calibri" w:cs="Calibri"/>
                <w:bCs/>
              </w:rPr>
              <w:t xml:space="preserve"> (28 weeks 0/7 days to end)</w:t>
            </w:r>
          </w:p>
          <w:p w:rsidRPr="001B6F10" w:rsidR="001B6F10" w:rsidP="001B6F10" w:rsidRDefault="001B6F10" w14:paraId="25A3964B" w14:textId="77777777">
            <w:pPr>
              <w:numPr>
                <w:ilvl w:val="0"/>
                <w:numId w:val="9"/>
              </w:numPr>
              <w:spacing w:after="200" w:line="276" w:lineRule="auto"/>
              <w:contextualSpacing/>
              <w:rPr>
                <w:rFonts w:ascii="Calibri" w:hAnsi="Calibri" w:eastAsia="Calibri" w:cs="Calibri"/>
                <w:b/>
              </w:rPr>
            </w:pPr>
            <w:r w:rsidRPr="001B6F10">
              <w:rPr>
                <w:rFonts w:ascii="Calibri" w:hAnsi="Calibri" w:eastAsia="Calibri" w:cs="Calibri"/>
                <w:bCs/>
              </w:rPr>
              <w:t>Unknown</w:t>
            </w:r>
          </w:p>
        </w:tc>
        <w:tc>
          <w:tcPr>
            <w:tcW w:w="5215" w:type="dxa"/>
          </w:tcPr>
          <w:p w:rsidRPr="001B6F10" w:rsidR="001B6F10" w:rsidP="001B6F10" w:rsidRDefault="001B6F10" w14:paraId="0FC97099" w14:textId="77777777">
            <w:pPr>
              <w:rPr>
                <w:rFonts w:ascii="Calibri" w:hAnsi="Calibri" w:eastAsia="Calibri" w:cs="Calibri"/>
                <w:b/>
                <w:bCs/>
              </w:rPr>
            </w:pPr>
            <w:r w:rsidRPr="001B6F10">
              <w:rPr>
                <w:rFonts w:ascii="Calibri" w:hAnsi="Calibri" w:eastAsia="Calibri" w:cs="Calibri"/>
                <w:b/>
                <w:bCs/>
              </w:rPr>
              <w:t>(Deleted question)</w:t>
            </w:r>
          </w:p>
          <w:p w:rsidRPr="001B6F10" w:rsidR="001B6F10" w:rsidP="001B6F10" w:rsidRDefault="001B6F10" w14:paraId="3DF15DA5" w14:textId="77777777">
            <w:pPr>
              <w:spacing w:after="200" w:line="276" w:lineRule="auto"/>
              <w:rPr>
                <w:rFonts w:ascii="Calibri" w:hAnsi="Calibri" w:eastAsia="Calibri" w:cs="Calibri"/>
                <w:b/>
              </w:rPr>
            </w:pPr>
          </w:p>
        </w:tc>
      </w:tr>
      <w:tr w:rsidRPr="001B6F10" w:rsidR="001B6F10" w:rsidTr="006F4DAB" w14:paraId="1E29C717" w14:textId="77777777">
        <w:tc>
          <w:tcPr>
            <w:tcW w:w="4855" w:type="dxa"/>
          </w:tcPr>
          <w:p w:rsidRPr="001B6F10" w:rsidR="001B6F10" w:rsidP="001B6F10" w:rsidRDefault="001B6F10" w14:paraId="448BC248" w14:textId="77777777">
            <w:pPr>
              <w:spacing w:line="276" w:lineRule="auto"/>
              <w:rPr>
                <w:rFonts w:ascii="Calibri" w:hAnsi="Calibri" w:eastAsia="Calibri" w:cs="Calibri"/>
                <w:b/>
              </w:rPr>
            </w:pPr>
            <w:r w:rsidRPr="001B6F10">
              <w:rPr>
                <w:rFonts w:ascii="Calibri" w:hAnsi="Calibri" w:eastAsia="Calibri" w:cs="Calibri"/>
                <w:b/>
              </w:rPr>
              <w:t>G1. Were any bacterial culture tests performed with a collection date within three days of admission?</w:t>
            </w:r>
          </w:p>
          <w:p w:rsidRPr="001B6F10" w:rsidR="001B6F10" w:rsidP="001B6F10" w:rsidRDefault="001B6F10" w14:paraId="40A92B08" w14:textId="77777777">
            <w:pPr>
              <w:numPr>
                <w:ilvl w:val="0"/>
                <w:numId w:val="14"/>
              </w:numPr>
              <w:spacing w:line="276" w:lineRule="auto"/>
              <w:contextualSpacing/>
              <w:rPr>
                <w:rFonts w:ascii="Calibri" w:hAnsi="Calibri" w:eastAsia="Calibri" w:cs="Calibri"/>
                <w:bCs/>
              </w:rPr>
            </w:pPr>
            <w:r w:rsidRPr="001B6F10">
              <w:rPr>
                <w:rFonts w:ascii="Calibri" w:hAnsi="Calibri" w:eastAsia="Calibri" w:cs="Calibri"/>
                <w:bCs/>
              </w:rPr>
              <w:t>Yes</w:t>
            </w:r>
          </w:p>
          <w:p w:rsidRPr="001B6F10" w:rsidR="001B6F10" w:rsidP="001B6F10" w:rsidRDefault="001B6F10" w14:paraId="34E4BACF" w14:textId="77777777">
            <w:pPr>
              <w:numPr>
                <w:ilvl w:val="0"/>
                <w:numId w:val="14"/>
              </w:numPr>
              <w:spacing w:line="276" w:lineRule="auto"/>
              <w:contextualSpacing/>
              <w:rPr>
                <w:rFonts w:ascii="Calibri" w:hAnsi="Calibri" w:eastAsia="Calibri" w:cs="Calibri"/>
                <w:bCs/>
              </w:rPr>
            </w:pPr>
            <w:r w:rsidRPr="001B6F10">
              <w:rPr>
                <w:rFonts w:ascii="Calibri" w:hAnsi="Calibri" w:eastAsia="Calibri" w:cs="Calibri"/>
                <w:bCs/>
              </w:rPr>
              <w:t>No</w:t>
            </w:r>
          </w:p>
          <w:p w:rsidRPr="001B6F10" w:rsidR="001B6F10" w:rsidP="001B6F10" w:rsidRDefault="001B6F10" w14:paraId="45DF5610" w14:textId="77777777">
            <w:pPr>
              <w:numPr>
                <w:ilvl w:val="0"/>
                <w:numId w:val="14"/>
              </w:numPr>
              <w:spacing w:line="276" w:lineRule="auto"/>
              <w:contextualSpacing/>
              <w:rPr>
                <w:rFonts w:ascii="Calibri" w:hAnsi="Calibri" w:eastAsia="Calibri" w:cs="Calibri"/>
                <w:bCs/>
              </w:rPr>
            </w:pPr>
            <w:r w:rsidRPr="001B6F10">
              <w:rPr>
                <w:rFonts w:ascii="Calibri" w:hAnsi="Calibri" w:eastAsia="Calibri" w:cs="Calibri"/>
                <w:bCs/>
              </w:rPr>
              <w:t>Unknown</w:t>
            </w:r>
          </w:p>
        </w:tc>
        <w:tc>
          <w:tcPr>
            <w:tcW w:w="5215" w:type="dxa"/>
          </w:tcPr>
          <w:p w:rsidRPr="001B6F10" w:rsidR="001B6F10" w:rsidP="001B6F10" w:rsidRDefault="001B6F10" w14:paraId="23F58CDD" w14:textId="77777777">
            <w:pPr>
              <w:spacing w:after="200" w:line="276" w:lineRule="auto"/>
              <w:rPr>
                <w:rFonts w:ascii="Calibri" w:hAnsi="Calibri" w:eastAsia="Calibri" w:cs="Calibri"/>
                <w:b/>
              </w:rPr>
            </w:pPr>
            <w:r w:rsidRPr="001B6F10">
              <w:rPr>
                <w:rFonts w:ascii="Calibri" w:hAnsi="Calibri" w:eastAsia="Calibri" w:cs="Calibri"/>
                <w:b/>
              </w:rPr>
              <w:t>(Deleted question)</w:t>
            </w:r>
          </w:p>
        </w:tc>
      </w:tr>
      <w:tr w:rsidRPr="001B6F10" w:rsidR="001B6F10" w:rsidTr="006F4DAB" w14:paraId="26C8247F" w14:textId="77777777">
        <w:tc>
          <w:tcPr>
            <w:tcW w:w="4855" w:type="dxa"/>
          </w:tcPr>
          <w:p w:rsidRPr="001B6F10" w:rsidR="001B6F10" w:rsidP="001B6F10" w:rsidRDefault="001B6F10" w14:paraId="43C777CD" w14:textId="77777777">
            <w:pPr>
              <w:spacing w:line="276" w:lineRule="auto"/>
              <w:rPr>
                <w:rFonts w:ascii="Calibri" w:hAnsi="Calibri" w:eastAsia="Calibri" w:cs="Calibri"/>
                <w:b/>
              </w:rPr>
            </w:pPr>
            <w:r w:rsidRPr="001B6F10">
              <w:rPr>
                <w:rFonts w:ascii="Calibri" w:hAnsi="Calibri" w:eastAsia="Calibri" w:cs="Calibri"/>
                <w:b/>
              </w:rPr>
              <w:t xml:space="preserve">G2. If yes was there a positive culture for a bacterial pathogen? </w:t>
            </w:r>
          </w:p>
          <w:p w:rsidRPr="001B6F10" w:rsidR="001B6F10" w:rsidP="001B6F10" w:rsidRDefault="001B6F10" w14:paraId="564BC106" w14:textId="77777777">
            <w:pPr>
              <w:numPr>
                <w:ilvl w:val="0"/>
                <w:numId w:val="14"/>
              </w:numPr>
              <w:spacing w:line="276" w:lineRule="auto"/>
              <w:contextualSpacing/>
              <w:rPr>
                <w:rFonts w:ascii="Calibri" w:hAnsi="Calibri" w:eastAsia="Calibri" w:cs="Calibri"/>
                <w:bCs/>
              </w:rPr>
            </w:pPr>
            <w:r w:rsidRPr="001B6F10">
              <w:rPr>
                <w:rFonts w:ascii="Calibri" w:hAnsi="Calibri" w:eastAsia="Calibri" w:cs="Calibri"/>
                <w:bCs/>
              </w:rPr>
              <w:t>Yes</w:t>
            </w:r>
          </w:p>
          <w:p w:rsidRPr="001B6F10" w:rsidR="001B6F10" w:rsidP="001B6F10" w:rsidRDefault="001B6F10" w14:paraId="3338DCF2" w14:textId="77777777">
            <w:pPr>
              <w:numPr>
                <w:ilvl w:val="0"/>
                <w:numId w:val="14"/>
              </w:numPr>
              <w:spacing w:line="276" w:lineRule="auto"/>
              <w:contextualSpacing/>
              <w:rPr>
                <w:rFonts w:ascii="Calibri" w:hAnsi="Calibri" w:eastAsia="Calibri" w:cs="Calibri"/>
                <w:bCs/>
              </w:rPr>
            </w:pPr>
            <w:r w:rsidRPr="001B6F10">
              <w:rPr>
                <w:rFonts w:ascii="Calibri" w:hAnsi="Calibri" w:eastAsia="Calibri" w:cs="Calibri"/>
                <w:bCs/>
              </w:rPr>
              <w:lastRenderedPageBreak/>
              <w:t>No</w:t>
            </w:r>
          </w:p>
          <w:p w:rsidRPr="001B6F10" w:rsidR="001B6F10" w:rsidP="001B6F10" w:rsidRDefault="001B6F10" w14:paraId="2780FA9F" w14:textId="77777777">
            <w:pPr>
              <w:numPr>
                <w:ilvl w:val="0"/>
                <w:numId w:val="14"/>
              </w:numPr>
              <w:spacing w:line="276" w:lineRule="auto"/>
              <w:contextualSpacing/>
              <w:rPr>
                <w:rFonts w:ascii="Calibri" w:hAnsi="Calibri" w:eastAsia="Calibri" w:cs="Calibri"/>
                <w:b/>
              </w:rPr>
            </w:pPr>
            <w:r w:rsidRPr="001B6F10">
              <w:rPr>
                <w:rFonts w:ascii="Calibri" w:hAnsi="Calibri" w:eastAsia="Calibri" w:cs="Calibri"/>
                <w:bCs/>
              </w:rPr>
              <w:t>Unknown</w:t>
            </w:r>
          </w:p>
        </w:tc>
        <w:tc>
          <w:tcPr>
            <w:tcW w:w="5215" w:type="dxa"/>
          </w:tcPr>
          <w:p w:rsidRPr="001B6F10" w:rsidR="001B6F10" w:rsidP="001B6F10" w:rsidRDefault="001B6F10" w14:paraId="1A1B5CE9" w14:textId="77777777">
            <w:pPr>
              <w:spacing w:after="200" w:line="276" w:lineRule="auto"/>
              <w:rPr>
                <w:rFonts w:ascii="Calibri" w:hAnsi="Calibri" w:eastAsia="Calibri" w:cs="Calibri"/>
                <w:b/>
              </w:rPr>
            </w:pPr>
            <w:r w:rsidRPr="001B6F10">
              <w:rPr>
                <w:rFonts w:ascii="Calibri" w:hAnsi="Calibri" w:eastAsia="Calibri" w:cs="Calibri"/>
                <w:b/>
              </w:rPr>
              <w:lastRenderedPageBreak/>
              <w:t>(Deleted question)</w:t>
            </w:r>
          </w:p>
        </w:tc>
      </w:tr>
      <w:tr w:rsidRPr="001B6F10" w:rsidR="001B6F10" w:rsidTr="006F4DAB" w14:paraId="3478ED95" w14:textId="77777777">
        <w:tc>
          <w:tcPr>
            <w:tcW w:w="4855" w:type="dxa"/>
          </w:tcPr>
          <w:p w:rsidRPr="001B6F10" w:rsidR="001B6F10" w:rsidP="001B6F10" w:rsidRDefault="001B6F10" w14:paraId="672CEB69" w14:textId="77777777">
            <w:pPr>
              <w:spacing w:after="200" w:line="276" w:lineRule="auto"/>
              <w:rPr>
                <w:rFonts w:ascii="Calibri" w:hAnsi="Calibri" w:eastAsia="Calibri" w:cs="Calibri"/>
                <w:b/>
              </w:rPr>
            </w:pPr>
            <w:r w:rsidRPr="001B6F10">
              <w:rPr>
                <w:rFonts w:ascii="Calibri" w:hAnsi="Calibri" w:eastAsia="Calibri" w:cs="Calibri"/>
                <w:b/>
              </w:rPr>
              <w:t>G3a. If yes, specify Pathogen 1</w:t>
            </w:r>
          </w:p>
        </w:tc>
        <w:tc>
          <w:tcPr>
            <w:tcW w:w="5215" w:type="dxa"/>
          </w:tcPr>
          <w:p w:rsidRPr="001B6F10" w:rsidR="001B6F10" w:rsidP="001B6F10" w:rsidRDefault="001B6F10" w14:paraId="414FFBBA" w14:textId="77777777">
            <w:pPr>
              <w:spacing w:after="200" w:line="276" w:lineRule="auto"/>
              <w:rPr>
                <w:rFonts w:ascii="Calibri" w:hAnsi="Calibri" w:eastAsia="Calibri" w:cs="Calibri"/>
                <w:b/>
              </w:rPr>
            </w:pPr>
            <w:r w:rsidRPr="001B6F10">
              <w:rPr>
                <w:rFonts w:ascii="Calibri" w:hAnsi="Calibri" w:eastAsia="Calibri" w:cs="Calibri"/>
                <w:b/>
              </w:rPr>
              <w:t>(Deleted question)</w:t>
            </w:r>
          </w:p>
        </w:tc>
      </w:tr>
      <w:tr w:rsidRPr="001B6F10" w:rsidR="001B6F10" w:rsidTr="006F4DAB" w14:paraId="30386BA5" w14:textId="77777777">
        <w:tc>
          <w:tcPr>
            <w:tcW w:w="4855" w:type="dxa"/>
          </w:tcPr>
          <w:p w:rsidRPr="001B6F10" w:rsidR="001B6F10" w:rsidP="001B6F10" w:rsidRDefault="001B6F10" w14:paraId="1E3F2CE5" w14:textId="77777777">
            <w:pPr>
              <w:spacing w:after="200" w:line="276" w:lineRule="auto"/>
              <w:rPr>
                <w:rFonts w:ascii="Calibri" w:hAnsi="Calibri" w:eastAsia="Calibri" w:cs="Calibri"/>
                <w:b/>
              </w:rPr>
            </w:pPr>
            <w:r w:rsidRPr="001B6F10">
              <w:rPr>
                <w:rFonts w:ascii="Calibri" w:hAnsi="Calibri" w:eastAsia="Calibri" w:cs="Calibri"/>
                <w:b/>
              </w:rPr>
              <w:t>Gb. Date of culture</w:t>
            </w:r>
          </w:p>
        </w:tc>
        <w:tc>
          <w:tcPr>
            <w:tcW w:w="5215" w:type="dxa"/>
          </w:tcPr>
          <w:p w:rsidRPr="001B6F10" w:rsidR="001B6F10" w:rsidP="001B6F10" w:rsidRDefault="001B6F10" w14:paraId="78AA16C5" w14:textId="77777777">
            <w:pPr>
              <w:spacing w:after="200" w:line="276" w:lineRule="auto"/>
              <w:rPr>
                <w:rFonts w:ascii="Calibri" w:hAnsi="Calibri" w:eastAsia="Calibri" w:cs="Calibri"/>
                <w:b/>
              </w:rPr>
            </w:pPr>
            <w:r w:rsidRPr="001B6F10">
              <w:rPr>
                <w:rFonts w:ascii="Calibri" w:hAnsi="Calibri" w:eastAsia="Calibri" w:cs="Calibri"/>
                <w:b/>
              </w:rPr>
              <w:t>(Deleted question)</w:t>
            </w:r>
          </w:p>
        </w:tc>
      </w:tr>
      <w:tr w:rsidRPr="001B6F10" w:rsidR="001B6F10" w:rsidTr="006F4DAB" w14:paraId="2E232E23" w14:textId="77777777">
        <w:tc>
          <w:tcPr>
            <w:tcW w:w="4855" w:type="dxa"/>
          </w:tcPr>
          <w:p w:rsidRPr="001B6F10" w:rsidR="001B6F10" w:rsidP="001B6F10" w:rsidRDefault="001B6F10" w14:paraId="7F8657F4" w14:textId="77777777">
            <w:pPr>
              <w:spacing w:line="276" w:lineRule="auto"/>
              <w:rPr>
                <w:rFonts w:ascii="Calibri" w:hAnsi="Calibri" w:eastAsia="Calibri" w:cs="Calibri"/>
                <w:b/>
              </w:rPr>
            </w:pPr>
            <w:r w:rsidRPr="001B6F10">
              <w:rPr>
                <w:rFonts w:ascii="Calibri" w:hAnsi="Calibri" w:eastAsia="Calibri" w:cs="Calibri"/>
                <w:b/>
              </w:rPr>
              <w:t>G3c. Site where pathogen identified</w:t>
            </w:r>
          </w:p>
          <w:p w:rsidRPr="001B6F10" w:rsidR="001B6F10" w:rsidP="001B6F10" w:rsidRDefault="001B6F10" w14:paraId="5FE922A0" w14:textId="77777777">
            <w:pPr>
              <w:numPr>
                <w:ilvl w:val="0"/>
                <w:numId w:val="15"/>
              </w:numPr>
              <w:spacing w:line="276" w:lineRule="auto"/>
              <w:contextualSpacing/>
              <w:rPr>
                <w:rFonts w:ascii="Calibri" w:hAnsi="Calibri" w:eastAsia="Calibri" w:cs="Calibri"/>
                <w:bCs/>
              </w:rPr>
            </w:pPr>
            <w:r w:rsidRPr="001B6F10">
              <w:rPr>
                <w:rFonts w:ascii="Calibri" w:hAnsi="Calibri" w:eastAsia="Calibri" w:cs="Calibri"/>
                <w:bCs/>
              </w:rPr>
              <w:t xml:space="preserve">Blood </w:t>
            </w:r>
          </w:p>
          <w:p w:rsidRPr="001B6F10" w:rsidR="001B6F10" w:rsidP="001B6F10" w:rsidRDefault="001B6F10" w14:paraId="0DE23F0D" w14:textId="77777777">
            <w:pPr>
              <w:numPr>
                <w:ilvl w:val="0"/>
                <w:numId w:val="15"/>
              </w:numPr>
              <w:spacing w:line="276" w:lineRule="auto"/>
              <w:contextualSpacing/>
              <w:rPr>
                <w:rFonts w:ascii="Calibri" w:hAnsi="Calibri" w:eastAsia="Calibri" w:cs="Calibri"/>
                <w:bCs/>
              </w:rPr>
            </w:pPr>
            <w:r w:rsidRPr="001B6F10">
              <w:rPr>
                <w:rFonts w:ascii="Calibri" w:hAnsi="Calibri" w:eastAsia="Calibri" w:cs="Calibri"/>
                <w:bCs/>
              </w:rPr>
              <w:t>Bronchoalveolar lavage (BAL)</w:t>
            </w:r>
          </w:p>
          <w:p w:rsidRPr="001B6F10" w:rsidR="001B6F10" w:rsidP="001B6F10" w:rsidRDefault="001B6F10" w14:paraId="3B9990EB" w14:textId="77777777">
            <w:pPr>
              <w:numPr>
                <w:ilvl w:val="0"/>
                <w:numId w:val="15"/>
              </w:numPr>
              <w:spacing w:line="276" w:lineRule="auto"/>
              <w:contextualSpacing/>
              <w:rPr>
                <w:rFonts w:ascii="Calibri" w:hAnsi="Calibri" w:eastAsia="Calibri" w:cs="Calibri"/>
                <w:bCs/>
              </w:rPr>
            </w:pPr>
            <w:r w:rsidRPr="001B6F10">
              <w:rPr>
                <w:rFonts w:ascii="Calibri" w:hAnsi="Calibri" w:eastAsia="Calibri" w:cs="Calibri"/>
                <w:bCs/>
              </w:rPr>
              <w:t>Pleural fluid</w:t>
            </w:r>
          </w:p>
          <w:p w:rsidRPr="001B6F10" w:rsidR="001B6F10" w:rsidP="001B6F10" w:rsidRDefault="001B6F10" w14:paraId="0D594DE2" w14:textId="77777777">
            <w:pPr>
              <w:numPr>
                <w:ilvl w:val="0"/>
                <w:numId w:val="15"/>
              </w:numPr>
              <w:spacing w:line="276" w:lineRule="auto"/>
              <w:contextualSpacing/>
              <w:rPr>
                <w:rFonts w:ascii="Calibri" w:hAnsi="Calibri" w:eastAsia="Calibri" w:cs="Calibri"/>
                <w:bCs/>
              </w:rPr>
            </w:pPr>
            <w:r w:rsidRPr="001B6F10">
              <w:rPr>
                <w:rFonts w:ascii="Calibri" w:hAnsi="Calibri" w:eastAsia="Calibri" w:cs="Calibri"/>
                <w:bCs/>
              </w:rPr>
              <w:t>Cerebrospinal fluid (CSF)</w:t>
            </w:r>
          </w:p>
          <w:p w:rsidRPr="001B6F10" w:rsidR="001B6F10" w:rsidP="001B6F10" w:rsidRDefault="001B6F10" w14:paraId="360D87A8" w14:textId="77777777">
            <w:pPr>
              <w:numPr>
                <w:ilvl w:val="0"/>
                <w:numId w:val="15"/>
              </w:numPr>
              <w:spacing w:line="276" w:lineRule="auto"/>
              <w:contextualSpacing/>
              <w:rPr>
                <w:rFonts w:ascii="Calibri" w:hAnsi="Calibri" w:eastAsia="Calibri" w:cs="Calibri"/>
                <w:bCs/>
              </w:rPr>
            </w:pPr>
            <w:r w:rsidRPr="001B6F10">
              <w:rPr>
                <w:rFonts w:ascii="Calibri" w:hAnsi="Calibri" w:eastAsia="Calibri" w:cs="Calibri"/>
                <w:bCs/>
              </w:rPr>
              <w:t xml:space="preserve">Sputum </w:t>
            </w:r>
          </w:p>
          <w:p w:rsidRPr="001B6F10" w:rsidR="001B6F10" w:rsidP="001B6F10" w:rsidRDefault="001B6F10" w14:paraId="401A067B" w14:textId="77777777">
            <w:pPr>
              <w:numPr>
                <w:ilvl w:val="0"/>
                <w:numId w:val="15"/>
              </w:numPr>
              <w:spacing w:line="276" w:lineRule="auto"/>
              <w:contextualSpacing/>
              <w:rPr>
                <w:rFonts w:ascii="Calibri" w:hAnsi="Calibri" w:eastAsia="Calibri" w:cs="Calibri"/>
                <w:bCs/>
              </w:rPr>
            </w:pPr>
            <w:r w:rsidRPr="001B6F10">
              <w:rPr>
                <w:rFonts w:ascii="Calibri" w:hAnsi="Calibri" w:eastAsia="Calibri" w:cs="Calibri"/>
                <w:bCs/>
              </w:rPr>
              <w:t>Endotracheal aspirate</w:t>
            </w:r>
          </w:p>
          <w:p w:rsidRPr="001B6F10" w:rsidR="001B6F10" w:rsidP="001B6F10" w:rsidRDefault="001B6F10" w14:paraId="41777D57" w14:textId="77777777">
            <w:pPr>
              <w:numPr>
                <w:ilvl w:val="0"/>
                <w:numId w:val="15"/>
              </w:numPr>
              <w:spacing w:line="276" w:lineRule="auto"/>
              <w:contextualSpacing/>
              <w:rPr>
                <w:rFonts w:ascii="Calibri" w:hAnsi="Calibri" w:eastAsia="Calibri" w:cs="Calibri"/>
                <w:bCs/>
              </w:rPr>
            </w:pPr>
            <w:r w:rsidRPr="001B6F10">
              <w:rPr>
                <w:rFonts w:ascii="Calibri" w:hAnsi="Calibri" w:eastAsia="Calibri" w:cs="Calibri"/>
                <w:bCs/>
              </w:rPr>
              <w:t>Other, specify</w:t>
            </w:r>
          </w:p>
        </w:tc>
        <w:tc>
          <w:tcPr>
            <w:tcW w:w="5215" w:type="dxa"/>
          </w:tcPr>
          <w:p w:rsidRPr="001B6F10" w:rsidR="001B6F10" w:rsidP="001B6F10" w:rsidRDefault="001B6F10" w14:paraId="20105896" w14:textId="77777777">
            <w:pPr>
              <w:spacing w:after="200" w:line="276" w:lineRule="auto"/>
              <w:rPr>
                <w:rFonts w:ascii="Calibri" w:hAnsi="Calibri" w:eastAsia="Calibri" w:cs="Calibri"/>
                <w:b/>
              </w:rPr>
            </w:pPr>
            <w:r w:rsidRPr="001B6F10">
              <w:rPr>
                <w:rFonts w:ascii="Calibri" w:hAnsi="Calibri" w:eastAsia="Calibri" w:cs="Calibri"/>
                <w:b/>
              </w:rPr>
              <w:t>(Deleted question)</w:t>
            </w:r>
          </w:p>
        </w:tc>
      </w:tr>
      <w:tr w:rsidRPr="001B6F10" w:rsidR="001B6F10" w:rsidTr="006F4DAB" w14:paraId="7DC90E4C" w14:textId="77777777">
        <w:tc>
          <w:tcPr>
            <w:tcW w:w="4855" w:type="dxa"/>
          </w:tcPr>
          <w:p w:rsidRPr="001B6F10" w:rsidR="001B6F10" w:rsidP="001B6F10" w:rsidRDefault="001B6F10" w14:paraId="16ADBEAC" w14:textId="77777777">
            <w:pPr>
              <w:spacing w:line="276" w:lineRule="auto"/>
              <w:rPr>
                <w:rFonts w:ascii="Calibri" w:hAnsi="Calibri" w:eastAsia="Calibri" w:cs="Calibri"/>
                <w:b/>
              </w:rPr>
            </w:pPr>
            <w:r w:rsidRPr="001B6F10">
              <w:rPr>
                <w:rFonts w:ascii="Calibri" w:hAnsi="Calibri" w:eastAsia="Calibri" w:cs="Calibri"/>
                <w:b/>
              </w:rPr>
              <w:t>G3d. If Staphylococcus aureus, specify</w:t>
            </w:r>
          </w:p>
          <w:p w:rsidRPr="001B6F10" w:rsidR="001B6F10" w:rsidP="001B6F10" w:rsidRDefault="001B6F10" w14:paraId="22788AAD" w14:textId="77777777">
            <w:pPr>
              <w:numPr>
                <w:ilvl w:val="0"/>
                <w:numId w:val="16"/>
              </w:numPr>
              <w:spacing w:line="276" w:lineRule="auto"/>
              <w:contextualSpacing/>
              <w:rPr>
                <w:rFonts w:ascii="Calibri" w:hAnsi="Calibri" w:eastAsia="Calibri" w:cs="Calibri"/>
                <w:bCs/>
              </w:rPr>
            </w:pPr>
            <w:r w:rsidRPr="001B6F10">
              <w:rPr>
                <w:rFonts w:ascii="Calibri" w:hAnsi="Calibri" w:eastAsia="Calibri" w:cs="Calibri"/>
                <w:bCs/>
              </w:rPr>
              <w:t xml:space="preserve">Methicillin resistant (MRSA) </w:t>
            </w:r>
          </w:p>
          <w:p w:rsidRPr="001B6F10" w:rsidR="001B6F10" w:rsidP="001B6F10" w:rsidRDefault="001B6F10" w14:paraId="056CDF8D" w14:textId="77777777">
            <w:pPr>
              <w:numPr>
                <w:ilvl w:val="0"/>
                <w:numId w:val="16"/>
              </w:numPr>
              <w:spacing w:line="276" w:lineRule="auto"/>
              <w:contextualSpacing/>
              <w:rPr>
                <w:rFonts w:ascii="Calibri" w:hAnsi="Calibri" w:eastAsia="Calibri" w:cs="Calibri"/>
                <w:bCs/>
              </w:rPr>
            </w:pPr>
            <w:r w:rsidRPr="001B6F10">
              <w:rPr>
                <w:rFonts w:ascii="Calibri" w:hAnsi="Calibri" w:eastAsia="Calibri" w:cs="Calibri"/>
                <w:bCs/>
              </w:rPr>
              <w:t xml:space="preserve">Methicillin sensitive (MMSA) </w:t>
            </w:r>
          </w:p>
          <w:p w:rsidRPr="001B6F10" w:rsidR="001B6F10" w:rsidP="001B6F10" w:rsidRDefault="001B6F10" w14:paraId="3CC8C963" w14:textId="77777777">
            <w:pPr>
              <w:numPr>
                <w:ilvl w:val="0"/>
                <w:numId w:val="16"/>
              </w:numPr>
              <w:spacing w:line="276" w:lineRule="auto"/>
              <w:contextualSpacing/>
              <w:rPr>
                <w:rFonts w:ascii="Calibri" w:hAnsi="Calibri" w:eastAsia="Calibri" w:cs="Calibri"/>
                <w:bCs/>
              </w:rPr>
            </w:pPr>
            <w:r w:rsidRPr="001B6F10">
              <w:rPr>
                <w:rFonts w:ascii="Calibri" w:hAnsi="Calibri" w:eastAsia="Calibri" w:cs="Calibri"/>
                <w:bCs/>
              </w:rPr>
              <w:t>Sensitivity unknown</w:t>
            </w:r>
          </w:p>
        </w:tc>
        <w:tc>
          <w:tcPr>
            <w:tcW w:w="5215" w:type="dxa"/>
          </w:tcPr>
          <w:p w:rsidRPr="001B6F10" w:rsidR="001B6F10" w:rsidP="001B6F10" w:rsidRDefault="001B6F10" w14:paraId="7DE2B866" w14:textId="77777777">
            <w:pPr>
              <w:spacing w:after="200" w:line="276" w:lineRule="auto"/>
              <w:rPr>
                <w:rFonts w:ascii="Calibri" w:hAnsi="Calibri" w:eastAsia="Calibri" w:cs="Calibri"/>
                <w:b/>
              </w:rPr>
            </w:pPr>
            <w:r w:rsidRPr="001B6F10">
              <w:rPr>
                <w:rFonts w:ascii="Calibri" w:hAnsi="Calibri" w:eastAsia="Calibri" w:cs="Calibri"/>
                <w:b/>
              </w:rPr>
              <w:t>(Deleted question)</w:t>
            </w:r>
          </w:p>
        </w:tc>
      </w:tr>
      <w:tr w:rsidRPr="001B6F10" w:rsidR="001B6F10" w:rsidTr="006F4DAB" w14:paraId="32B25DCC" w14:textId="77777777">
        <w:tc>
          <w:tcPr>
            <w:tcW w:w="4855" w:type="dxa"/>
          </w:tcPr>
          <w:p w:rsidRPr="001B6F10" w:rsidR="001B6F10" w:rsidP="001B6F10" w:rsidRDefault="001B6F10" w14:paraId="25367385" w14:textId="77777777">
            <w:pPr>
              <w:spacing w:line="276" w:lineRule="auto"/>
              <w:rPr>
                <w:rFonts w:ascii="Calibri" w:hAnsi="Calibri" w:eastAsia="Calibri" w:cs="Calibri"/>
                <w:b/>
              </w:rPr>
            </w:pPr>
            <w:r w:rsidRPr="001B6F10">
              <w:rPr>
                <w:rFonts w:ascii="Calibri" w:hAnsi="Calibri" w:eastAsia="Calibri" w:cs="Calibri"/>
                <w:b/>
              </w:rPr>
              <w:t>H1b. Adenovirus</w:t>
            </w:r>
          </w:p>
          <w:p w:rsidRPr="001B6F10" w:rsidR="001B6F10" w:rsidP="001B6F10" w:rsidRDefault="001B6F10" w14:paraId="34FA7D2C" w14:textId="77777777">
            <w:pPr>
              <w:numPr>
                <w:ilvl w:val="0"/>
                <w:numId w:val="17"/>
              </w:numPr>
              <w:spacing w:line="276" w:lineRule="auto"/>
              <w:contextualSpacing/>
              <w:rPr>
                <w:rFonts w:ascii="Calibri" w:hAnsi="Calibri" w:eastAsia="Calibri" w:cs="Calibri"/>
                <w:bCs/>
              </w:rPr>
            </w:pPr>
            <w:r w:rsidRPr="001B6F10">
              <w:rPr>
                <w:rFonts w:ascii="Calibri" w:hAnsi="Calibri" w:eastAsia="Calibri" w:cs="Calibri"/>
                <w:bCs/>
              </w:rPr>
              <w:t>Yes, positive</w:t>
            </w:r>
          </w:p>
          <w:p w:rsidRPr="001B6F10" w:rsidR="001B6F10" w:rsidP="001B6F10" w:rsidRDefault="001B6F10" w14:paraId="08A0E23F" w14:textId="77777777">
            <w:pPr>
              <w:numPr>
                <w:ilvl w:val="0"/>
                <w:numId w:val="17"/>
              </w:numPr>
              <w:spacing w:line="276" w:lineRule="auto"/>
              <w:contextualSpacing/>
              <w:rPr>
                <w:rFonts w:ascii="Calibri" w:hAnsi="Calibri" w:eastAsia="Calibri" w:cs="Calibri"/>
                <w:bCs/>
              </w:rPr>
            </w:pPr>
            <w:r w:rsidRPr="001B6F10">
              <w:rPr>
                <w:rFonts w:ascii="Calibri" w:hAnsi="Calibri" w:eastAsia="Calibri" w:cs="Calibri"/>
                <w:bCs/>
              </w:rPr>
              <w:t xml:space="preserve">Yes, negative, </w:t>
            </w:r>
          </w:p>
          <w:p w:rsidRPr="001B6F10" w:rsidR="001B6F10" w:rsidP="001B6F10" w:rsidRDefault="001B6F10" w14:paraId="1F143586" w14:textId="77777777">
            <w:pPr>
              <w:numPr>
                <w:ilvl w:val="0"/>
                <w:numId w:val="17"/>
              </w:numPr>
              <w:spacing w:line="276" w:lineRule="auto"/>
              <w:contextualSpacing/>
              <w:rPr>
                <w:rFonts w:ascii="Calibri" w:hAnsi="Calibri" w:eastAsia="Calibri" w:cs="Calibri"/>
                <w:b/>
              </w:rPr>
            </w:pPr>
            <w:r w:rsidRPr="001B6F10">
              <w:rPr>
                <w:rFonts w:ascii="Calibri" w:hAnsi="Calibri" w:eastAsia="Calibri" w:cs="Calibri"/>
                <w:bCs/>
              </w:rPr>
              <w:t>Not tested/Unknown</w:t>
            </w:r>
          </w:p>
        </w:tc>
        <w:tc>
          <w:tcPr>
            <w:tcW w:w="5215" w:type="dxa"/>
          </w:tcPr>
          <w:p w:rsidRPr="001B6F10" w:rsidR="001B6F10" w:rsidP="001B6F10" w:rsidRDefault="001B6F10" w14:paraId="655616B7" w14:textId="77777777">
            <w:pPr>
              <w:spacing w:after="200" w:line="276" w:lineRule="auto"/>
              <w:rPr>
                <w:rFonts w:ascii="Calibri" w:hAnsi="Calibri" w:eastAsia="Calibri" w:cs="Calibri"/>
                <w:b/>
              </w:rPr>
            </w:pPr>
            <w:r w:rsidRPr="001B6F10">
              <w:rPr>
                <w:rFonts w:ascii="Calibri" w:hAnsi="Calibri" w:eastAsia="Calibri" w:cs="Calibri"/>
                <w:b/>
              </w:rPr>
              <w:t>(Deleted question)</w:t>
            </w:r>
          </w:p>
        </w:tc>
      </w:tr>
      <w:tr w:rsidRPr="001B6F10" w:rsidR="001B6F10" w:rsidTr="006F4DAB" w14:paraId="081A773B" w14:textId="77777777">
        <w:tc>
          <w:tcPr>
            <w:tcW w:w="4855" w:type="dxa"/>
          </w:tcPr>
          <w:p w:rsidRPr="001B6F10" w:rsidR="001B6F10" w:rsidP="001B6F10" w:rsidRDefault="001B6F10" w14:paraId="7FC5237D" w14:textId="77777777">
            <w:pPr>
              <w:spacing w:line="276" w:lineRule="auto"/>
              <w:rPr>
                <w:rFonts w:ascii="Calibri" w:hAnsi="Calibri" w:eastAsia="Calibri" w:cs="Calibri"/>
                <w:b/>
              </w:rPr>
            </w:pPr>
            <w:r w:rsidRPr="001B6F10">
              <w:rPr>
                <w:rFonts w:ascii="Calibri" w:hAnsi="Calibri" w:eastAsia="Calibri" w:cs="Calibri"/>
                <w:b/>
              </w:rPr>
              <w:t>H1b. Parainfluenza 1</w:t>
            </w:r>
          </w:p>
          <w:p w:rsidRPr="001B6F10" w:rsidR="001B6F10" w:rsidP="001B6F10" w:rsidRDefault="001B6F10" w14:paraId="48EF5E15" w14:textId="77777777">
            <w:pPr>
              <w:numPr>
                <w:ilvl w:val="0"/>
                <w:numId w:val="17"/>
              </w:numPr>
              <w:spacing w:line="276" w:lineRule="auto"/>
              <w:contextualSpacing/>
              <w:rPr>
                <w:rFonts w:ascii="Calibri" w:hAnsi="Calibri" w:eastAsia="Calibri" w:cs="Calibri"/>
                <w:bCs/>
              </w:rPr>
            </w:pPr>
            <w:r w:rsidRPr="001B6F10">
              <w:rPr>
                <w:rFonts w:ascii="Calibri" w:hAnsi="Calibri" w:eastAsia="Calibri" w:cs="Calibri"/>
                <w:bCs/>
              </w:rPr>
              <w:t>Yes, positive</w:t>
            </w:r>
          </w:p>
          <w:p w:rsidRPr="001B6F10" w:rsidR="001B6F10" w:rsidP="001B6F10" w:rsidRDefault="001B6F10" w14:paraId="21F92638" w14:textId="77777777">
            <w:pPr>
              <w:numPr>
                <w:ilvl w:val="0"/>
                <w:numId w:val="17"/>
              </w:numPr>
              <w:spacing w:line="276" w:lineRule="auto"/>
              <w:contextualSpacing/>
              <w:rPr>
                <w:rFonts w:ascii="Calibri" w:hAnsi="Calibri" w:eastAsia="Calibri" w:cs="Calibri"/>
                <w:bCs/>
              </w:rPr>
            </w:pPr>
            <w:r w:rsidRPr="001B6F10">
              <w:rPr>
                <w:rFonts w:ascii="Calibri" w:hAnsi="Calibri" w:eastAsia="Calibri" w:cs="Calibri"/>
                <w:bCs/>
              </w:rPr>
              <w:t xml:space="preserve">Yes, negative, </w:t>
            </w:r>
          </w:p>
          <w:p w:rsidRPr="001B6F10" w:rsidR="001B6F10" w:rsidP="001B6F10" w:rsidRDefault="001B6F10" w14:paraId="6E3BFCF8" w14:textId="77777777">
            <w:pPr>
              <w:numPr>
                <w:ilvl w:val="0"/>
                <w:numId w:val="17"/>
              </w:numPr>
              <w:spacing w:after="200" w:line="276" w:lineRule="auto"/>
              <w:contextualSpacing/>
              <w:rPr>
                <w:rFonts w:ascii="Calibri" w:hAnsi="Calibri" w:eastAsia="Calibri" w:cs="Calibri"/>
                <w:b/>
              </w:rPr>
            </w:pPr>
            <w:r w:rsidRPr="001B6F10">
              <w:rPr>
                <w:rFonts w:ascii="Calibri" w:hAnsi="Calibri" w:eastAsia="Calibri" w:cs="Calibri"/>
                <w:bCs/>
              </w:rPr>
              <w:t>Not tested/Unknown</w:t>
            </w:r>
          </w:p>
          <w:p w:rsidRPr="001B6F10" w:rsidR="001B6F10" w:rsidP="001B6F10" w:rsidRDefault="001B6F10" w14:paraId="0E64B301" w14:textId="77777777">
            <w:pPr>
              <w:numPr>
                <w:ilvl w:val="0"/>
                <w:numId w:val="17"/>
              </w:numPr>
              <w:spacing w:after="200" w:line="276" w:lineRule="auto"/>
              <w:contextualSpacing/>
              <w:rPr>
                <w:rFonts w:ascii="Calibri" w:hAnsi="Calibri" w:eastAsia="Calibri" w:cs="Calibri"/>
                <w:b/>
              </w:rPr>
            </w:pPr>
            <w:r w:rsidRPr="001B6F10">
              <w:rPr>
                <w:rFonts w:ascii="Calibri" w:hAnsi="Calibri" w:eastAsia="Calibri" w:cs="Calibri"/>
                <w:bCs/>
              </w:rPr>
              <w:t>Date</w:t>
            </w:r>
          </w:p>
        </w:tc>
        <w:tc>
          <w:tcPr>
            <w:tcW w:w="5215" w:type="dxa"/>
          </w:tcPr>
          <w:p w:rsidRPr="001B6F10" w:rsidR="001B6F10" w:rsidP="001B6F10" w:rsidRDefault="001B6F10" w14:paraId="4833D90C" w14:textId="77777777">
            <w:pPr>
              <w:spacing w:after="200" w:line="276" w:lineRule="auto"/>
              <w:rPr>
                <w:rFonts w:ascii="Calibri" w:hAnsi="Calibri" w:eastAsia="Calibri" w:cs="Calibri"/>
                <w:b/>
              </w:rPr>
            </w:pPr>
            <w:r w:rsidRPr="001B6F10">
              <w:rPr>
                <w:rFonts w:ascii="Calibri" w:hAnsi="Calibri" w:eastAsia="Calibri" w:cs="Calibri"/>
                <w:b/>
              </w:rPr>
              <w:t>(Deleted question)</w:t>
            </w:r>
          </w:p>
        </w:tc>
      </w:tr>
      <w:tr w:rsidRPr="001B6F10" w:rsidR="001B6F10" w:rsidTr="006F4DAB" w14:paraId="46EF0C73" w14:textId="77777777">
        <w:tc>
          <w:tcPr>
            <w:tcW w:w="4855" w:type="dxa"/>
          </w:tcPr>
          <w:p w:rsidRPr="001B6F10" w:rsidR="001B6F10" w:rsidP="001B6F10" w:rsidRDefault="001B6F10" w14:paraId="7A5CCC0D" w14:textId="77777777">
            <w:pPr>
              <w:spacing w:line="276" w:lineRule="auto"/>
              <w:rPr>
                <w:rFonts w:ascii="Calibri" w:hAnsi="Calibri" w:eastAsia="Calibri" w:cs="Calibri"/>
                <w:b/>
              </w:rPr>
            </w:pPr>
            <w:r w:rsidRPr="001B6F10">
              <w:rPr>
                <w:rFonts w:ascii="Calibri" w:hAnsi="Calibri" w:eastAsia="Calibri" w:cs="Calibri"/>
                <w:b/>
              </w:rPr>
              <w:t>H1b. Parainfluenza 2</w:t>
            </w:r>
          </w:p>
          <w:p w:rsidRPr="001B6F10" w:rsidR="001B6F10" w:rsidP="001B6F10" w:rsidRDefault="001B6F10" w14:paraId="550D02B6" w14:textId="77777777">
            <w:pPr>
              <w:numPr>
                <w:ilvl w:val="0"/>
                <w:numId w:val="17"/>
              </w:numPr>
              <w:spacing w:line="276" w:lineRule="auto"/>
              <w:contextualSpacing/>
              <w:rPr>
                <w:rFonts w:ascii="Calibri" w:hAnsi="Calibri" w:eastAsia="Calibri" w:cs="Calibri"/>
                <w:bCs/>
              </w:rPr>
            </w:pPr>
            <w:r w:rsidRPr="001B6F10">
              <w:rPr>
                <w:rFonts w:ascii="Calibri" w:hAnsi="Calibri" w:eastAsia="Calibri" w:cs="Calibri"/>
                <w:bCs/>
              </w:rPr>
              <w:t>Yes, positive</w:t>
            </w:r>
          </w:p>
          <w:p w:rsidRPr="001B6F10" w:rsidR="001B6F10" w:rsidP="001B6F10" w:rsidRDefault="001B6F10" w14:paraId="6F2DE0D9" w14:textId="77777777">
            <w:pPr>
              <w:numPr>
                <w:ilvl w:val="0"/>
                <w:numId w:val="17"/>
              </w:numPr>
              <w:spacing w:line="276" w:lineRule="auto"/>
              <w:contextualSpacing/>
              <w:rPr>
                <w:rFonts w:ascii="Calibri" w:hAnsi="Calibri" w:eastAsia="Calibri" w:cs="Calibri"/>
                <w:bCs/>
              </w:rPr>
            </w:pPr>
            <w:r w:rsidRPr="001B6F10">
              <w:rPr>
                <w:rFonts w:ascii="Calibri" w:hAnsi="Calibri" w:eastAsia="Calibri" w:cs="Calibri"/>
                <w:bCs/>
              </w:rPr>
              <w:t xml:space="preserve">Yes, negative, </w:t>
            </w:r>
          </w:p>
          <w:p w:rsidRPr="001B6F10" w:rsidR="001B6F10" w:rsidP="001B6F10" w:rsidRDefault="001B6F10" w14:paraId="4E17D1C7" w14:textId="77777777">
            <w:pPr>
              <w:numPr>
                <w:ilvl w:val="0"/>
                <w:numId w:val="17"/>
              </w:numPr>
              <w:spacing w:line="276" w:lineRule="auto"/>
              <w:contextualSpacing/>
              <w:rPr>
                <w:rFonts w:ascii="Calibri" w:hAnsi="Calibri" w:eastAsia="Calibri" w:cs="Calibri"/>
                <w:b/>
              </w:rPr>
            </w:pPr>
            <w:r w:rsidRPr="001B6F10">
              <w:rPr>
                <w:rFonts w:ascii="Calibri" w:hAnsi="Calibri" w:eastAsia="Calibri" w:cs="Calibri"/>
                <w:bCs/>
              </w:rPr>
              <w:t>Not tested/Unknown</w:t>
            </w:r>
          </w:p>
          <w:p w:rsidRPr="001B6F10" w:rsidR="001B6F10" w:rsidP="001B6F10" w:rsidRDefault="001B6F10" w14:paraId="02D79D55" w14:textId="77777777">
            <w:pPr>
              <w:numPr>
                <w:ilvl w:val="0"/>
                <w:numId w:val="17"/>
              </w:numPr>
              <w:spacing w:line="276" w:lineRule="auto"/>
              <w:contextualSpacing/>
              <w:rPr>
                <w:rFonts w:ascii="Calibri" w:hAnsi="Calibri" w:eastAsia="Calibri" w:cs="Calibri"/>
                <w:b/>
              </w:rPr>
            </w:pPr>
            <w:r w:rsidRPr="001B6F10">
              <w:rPr>
                <w:rFonts w:ascii="Calibri" w:hAnsi="Calibri" w:eastAsia="Calibri" w:cs="Calibri"/>
                <w:bCs/>
              </w:rPr>
              <w:t>Date</w:t>
            </w:r>
          </w:p>
        </w:tc>
        <w:tc>
          <w:tcPr>
            <w:tcW w:w="5215" w:type="dxa"/>
          </w:tcPr>
          <w:p w:rsidRPr="001B6F10" w:rsidR="001B6F10" w:rsidP="001B6F10" w:rsidRDefault="001B6F10" w14:paraId="24BB77C8" w14:textId="77777777">
            <w:pPr>
              <w:spacing w:after="200" w:line="276" w:lineRule="auto"/>
              <w:rPr>
                <w:rFonts w:ascii="Calibri" w:hAnsi="Calibri" w:eastAsia="Calibri" w:cs="Calibri"/>
                <w:b/>
              </w:rPr>
            </w:pPr>
            <w:r w:rsidRPr="001B6F10">
              <w:rPr>
                <w:rFonts w:ascii="Calibri" w:hAnsi="Calibri" w:eastAsia="Calibri" w:cs="Calibri"/>
                <w:b/>
              </w:rPr>
              <w:t>(Deleted question)</w:t>
            </w:r>
          </w:p>
        </w:tc>
      </w:tr>
      <w:tr w:rsidRPr="001B6F10" w:rsidR="001B6F10" w:rsidTr="006F4DAB" w14:paraId="063D7479" w14:textId="77777777">
        <w:tc>
          <w:tcPr>
            <w:tcW w:w="4855" w:type="dxa"/>
          </w:tcPr>
          <w:p w:rsidRPr="001B6F10" w:rsidR="001B6F10" w:rsidP="001B6F10" w:rsidRDefault="001B6F10" w14:paraId="5BBD6B9F" w14:textId="77777777">
            <w:pPr>
              <w:spacing w:line="276" w:lineRule="auto"/>
              <w:rPr>
                <w:rFonts w:ascii="Calibri" w:hAnsi="Calibri" w:eastAsia="Calibri" w:cs="Calibri"/>
                <w:b/>
              </w:rPr>
            </w:pPr>
            <w:r w:rsidRPr="001B6F10">
              <w:rPr>
                <w:rFonts w:ascii="Calibri" w:hAnsi="Calibri" w:eastAsia="Calibri" w:cs="Calibri"/>
                <w:b/>
              </w:rPr>
              <w:t>H1b. Parainfluenza 3</w:t>
            </w:r>
          </w:p>
          <w:p w:rsidRPr="001B6F10" w:rsidR="001B6F10" w:rsidP="001B6F10" w:rsidRDefault="001B6F10" w14:paraId="0CD6966B" w14:textId="77777777">
            <w:pPr>
              <w:numPr>
                <w:ilvl w:val="0"/>
                <w:numId w:val="17"/>
              </w:numPr>
              <w:spacing w:line="276" w:lineRule="auto"/>
              <w:contextualSpacing/>
              <w:rPr>
                <w:rFonts w:ascii="Calibri" w:hAnsi="Calibri" w:eastAsia="Calibri" w:cs="Calibri"/>
                <w:bCs/>
              </w:rPr>
            </w:pPr>
            <w:r w:rsidRPr="001B6F10">
              <w:rPr>
                <w:rFonts w:ascii="Calibri" w:hAnsi="Calibri" w:eastAsia="Calibri" w:cs="Calibri"/>
                <w:bCs/>
              </w:rPr>
              <w:t>Yes, positive</w:t>
            </w:r>
          </w:p>
          <w:p w:rsidRPr="001B6F10" w:rsidR="001B6F10" w:rsidP="001B6F10" w:rsidRDefault="001B6F10" w14:paraId="1F5550AE" w14:textId="77777777">
            <w:pPr>
              <w:numPr>
                <w:ilvl w:val="0"/>
                <w:numId w:val="17"/>
              </w:numPr>
              <w:spacing w:line="276" w:lineRule="auto"/>
              <w:contextualSpacing/>
              <w:rPr>
                <w:rFonts w:ascii="Calibri" w:hAnsi="Calibri" w:eastAsia="Calibri" w:cs="Calibri"/>
                <w:bCs/>
              </w:rPr>
            </w:pPr>
            <w:r w:rsidRPr="001B6F10">
              <w:rPr>
                <w:rFonts w:ascii="Calibri" w:hAnsi="Calibri" w:eastAsia="Calibri" w:cs="Calibri"/>
                <w:bCs/>
              </w:rPr>
              <w:t xml:space="preserve">Yes, negative, </w:t>
            </w:r>
          </w:p>
          <w:p w:rsidRPr="001B6F10" w:rsidR="001B6F10" w:rsidP="001B6F10" w:rsidRDefault="001B6F10" w14:paraId="2704D377" w14:textId="77777777">
            <w:pPr>
              <w:numPr>
                <w:ilvl w:val="0"/>
                <w:numId w:val="17"/>
              </w:numPr>
              <w:spacing w:line="276" w:lineRule="auto"/>
              <w:contextualSpacing/>
              <w:rPr>
                <w:rFonts w:ascii="Calibri" w:hAnsi="Calibri" w:eastAsia="Calibri" w:cs="Calibri"/>
                <w:b/>
              </w:rPr>
            </w:pPr>
            <w:r w:rsidRPr="001B6F10">
              <w:rPr>
                <w:rFonts w:ascii="Calibri" w:hAnsi="Calibri" w:eastAsia="Calibri" w:cs="Calibri"/>
                <w:bCs/>
              </w:rPr>
              <w:t>Not tested/Unknown</w:t>
            </w:r>
          </w:p>
          <w:p w:rsidRPr="001B6F10" w:rsidR="001B6F10" w:rsidP="001B6F10" w:rsidRDefault="001B6F10" w14:paraId="7F31552B" w14:textId="77777777">
            <w:pPr>
              <w:numPr>
                <w:ilvl w:val="0"/>
                <w:numId w:val="17"/>
              </w:numPr>
              <w:spacing w:line="276" w:lineRule="auto"/>
              <w:contextualSpacing/>
              <w:rPr>
                <w:rFonts w:ascii="Calibri" w:hAnsi="Calibri" w:eastAsia="Calibri" w:cs="Calibri"/>
                <w:b/>
              </w:rPr>
            </w:pPr>
            <w:r w:rsidRPr="001B6F10">
              <w:rPr>
                <w:rFonts w:ascii="Calibri" w:hAnsi="Calibri" w:eastAsia="Calibri" w:cs="Calibri"/>
                <w:bCs/>
              </w:rPr>
              <w:t>Date</w:t>
            </w:r>
          </w:p>
        </w:tc>
        <w:tc>
          <w:tcPr>
            <w:tcW w:w="5215" w:type="dxa"/>
          </w:tcPr>
          <w:p w:rsidRPr="001B6F10" w:rsidR="001B6F10" w:rsidP="001B6F10" w:rsidRDefault="001B6F10" w14:paraId="229D43C4" w14:textId="77777777">
            <w:pPr>
              <w:spacing w:after="200" w:line="276" w:lineRule="auto"/>
              <w:rPr>
                <w:rFonts w:ascii="Calibri" w:hAnsi="Calibri" w:eastAsia="Calibri" w:cs="Calibri"/>
                <w:b/>
              </w:rPr>
            </w:pPr>
            <w:r w:rsidRPr="001B6F10">
              <w:rPr>
                <w:rFonts w:ascii="Calibri" w:hAnsi="Calibri" w:eastAsia="Calibri" w:cs="Calibri"/>
                <w:b/>
              </w:rPr>
              <w:t>(Deleted question)</w:t>
            </w:r>
          </w:p>
        </w:tc>
      </w:tr>
      <w:tr w:rsidRPr="001B6F10" w:rsidR="001B6F10" w:rsidTr="006F4DAB" w14:paraId="4508A6FA" w14:textId="77777777">
        <w:tc>
          <w:tcPr>
            <w:tcW w:w="4855" w:type="dxa"/>
          </w:tcPr>
          <w:p w:rsidRPr="001B6F10" w:rsidR="001B6F10" w:rsidP="001B6F10" w:rsidRDefault="001B6F10" w14:paraId="7EA9F742" w14:textId="77777777">
            <w:pPr>
              <w:spacing w:line="276" w:lineRule="auto"/>
              <w:rPr>
                <w:rFonts w:ascii="Calibri" w:hAnsi="Calibri" w:eastAsia="Calibri" w:cs="Calibri"/>
                <w:b/>
              </w:rPr>
            </w:pPr>
            <w:r w:rsidRPr="001B6F10">
              <w:rPr>
                <w:rFonts w:ascii="Calibri" w:hAnsi="Calibri" w:eastAsia="Calibri" w:cs="Calibri"/>
                <w:b/>
              </w:rPr>
              <w:t>H1b. Parainfluenza 4</w:t>
            </w:r>
          </w:p>
          <w:p w:rsidRPr="001B6F10" w:rsidR="001B6F10" w:rsidP="001B6F10" w:rsidRDefault="001B6F10" w14:paraId="597F8CBF" w14:textId="77777777">
            <w:pPr>
              <w:numPr>
                <w:ilvl w:val="0"/>
                <w:numId w:val="17"/>
              </w:numPr>
              <w:spacing w:line="276" w:lineRule="auto"/>
              <w:contextualSpacing/>
              <w:rPr>
                <w:rFonts w:ascii="Calibri" w:hAnsi="Calibri" w:eastAsia="Calibri" w:cs="Calibri"/>
                <w:bCs/>
              </w:rPr>
            </w:pPr>
            <w:r w:rsidRPr="001B6F10">
              <w:rPr>
                <w:rFonts w:ascii="Calibri" w:hAnsi="Calibri" w:eastAsia="Calibri" w:cs="Calibri"/>
                <w:bCs/>
              </w:rPr>
              <w:t>Yes, positive</w:t>
            </w:r>
          </w:p>
          <w:p w:rsidRPr="001B6F10" w:rsidR="001B6F10" w:rsidP="001B6F10" w:rsidRDefault="001B6F10" w14:paraId="0D475946" w14:textId="77777777">
            <w:pPr>
              <w:numPr>
                <w:ilvl w:val="0"/>
                <w:numId w:val="17"/>
              </w:numPr>
              <w:spacing w:line="276" w:lineRule="auto"/>
              <w:contextualSpacing/>
              <w:rPr>
                <w:rFonts w:ascii="Calibri" w:hAnsi="Calibri" w:eastAsia="Calibri" w:cs="Calibri"/>
                <w:bCs/>
              </w:rPr>
            </w:pPr>
            <w:r w:rsidRPr="001B6F10">
              <w:rPr>
                <w:rFonts w:ascii="Calibri" w:hAnsi="Calibri" w:eastAsia="Calibri" w:cs="Calibri"/>
                <w:bCs/>
              </w:rPr>
              <w:t xml:space="preserve">Yes, negative, </w:t>
            </w:r>
          </w:p>
          <w:p w:rsidRPr="001B6F10" w:rsidR="001B6F10" w:rsidP="001B6F10" w:rsidRDefault="001B6F10" w14:paraId="05389CC3" w14:textId="77777777">
            <w:pPr>
              <w:numPr>
                <w:ilvl w:val="0"/>
                <w:numId w:val="17"/>
              </w:numPr>
              <w:spacing w:line="276" w:lineRule="auto"/>
              <w:contextualSpacing/>
              <w:rPr>
                <w:rFonts w:ascii="Calibri" w:hAnsi="Calibri" w:eastAsia="Calibri" w:cs="Calibri"/>
                <w:b/>
              </w:rPr>
            </w:pPr>
            <w:r w:rsidRPr="001B6F10">
              <w:rPr>
                <w:rFonts w:ascii="Calibri" w:hAnsi="Calibri" w:eastAsia="Calibri" w:cs="Calibri"/>
                <w:bCs/>
              </w:rPr>
              <w:t>Not tested/Unknown</w:t>
            </w:r>
          </w:p>
          <w:p w:rsidRPr="001B6F10" w:rsidR="001B6F10" w:rsidP="001B6F10" w:rsidRDefault="001B6F10" w14:paraId="67E29F82" w14:textId="77777777">
            <w:pPr>
              <w:numPr>
                <w:ilvl w:val="0"/>
                <w:numId w:val="17"/>
              </w:numPr>
              <w:spacing w:line="276" w:lineRule="auto"/>
              <w:contextualSpacing/>
              <w:rPr>
                <w:rFonts w:ascii="Calibri" w:hAnsi="Calibri" w:eastAsia="Calibri" w:cs="Calibri"/>
                <w:b/>
              </w:rPr>
            </w:pPr>
            <w:r w:rsidRPr="001B6F10">
              <w:rPr>
                <w:rFonts w:ascii="Calibri" w:hAnsi="Calibri" w:eastAsia="Calibri" w:cs="Calibri"/>
                <w:bCs/>
              </w:rPr>
              <w:t>Date</w:t>
            </w:r>
          </w:p>
        </w:tc>
        <w:tc>
          <w:tcPr>
            <w:tcW w:w="5215" w:type="dxa"/>
          </w:tcPr>
          <w:p w:rsidRPr="001B6F10" w:rsidR="001B6F10" w:rsidP="001B6F10" w:rsidRDefault="001B6F10" w14:paraId="7C0E20AE" w14:textId="77777777">
            <w:pPr>
              <w:spacing w:after="200" w:line="276" w:lineRule="auto"/>
              <w:rPr>
                <w:rFonts w:ascii="Calibri" w:hAnsi="Calibri" w:eastAsia="Calibri" w:cs="Calibri"/>
                <w:b/>
              </w:rPr>
            </w:pPr>
            <w:r w:rsidRPr="001B6F10">
              <w:rPr>
                <w:rFonts w:ascii="Calibri" w:hAnsi="Calibri" w:eastAsia="Calibri" w:cs="Calibri"/>
                <w:b/>
              </w:rPr>
              <w:t>(Deleted question)</w:t>
            </w:r>
          </w:p>
        </w:tc>
      </w:tr>
      <w:tr w:rsidRPr="001B6F10" w:rsidR="001B6F10" w:rsidTr="006F4DAB" w14:paraId="30EF3A06" w14:textId="77777777">
        <w:tc>
          <w:tcPr>
            <w:tcW w:w="4855" w:type="dxa"/>
          </w:tcPr>
          <w:p w:rsidRPr="001B6F10" w:rsidR="001B6F10" w:rsidP="001B6F10" w:rsidRDefault="001B6F10" w14:paraId="77FA90B8" w14:textId="77777777">
            <w:pPr>
              <w:spacing w:line="276" w:lineRule="auto"/>
              <w:rPr>
                <w:rFonts w:ascii="Calibri" w:hAnsi="Calibri" w:eastAsia="Calibri" w:cs="Calibri"/>
                <w:b/>
              </w:rPr>
            </w:pPr>
            <w:r w:rsidRPr="001B6F10">
              <w:rPr>
                <w:rFonts w:ascii="Calibri" w:hAnsi="Calibri" w:eastAsia="Calibri" w:cs="Calibri"/>
                <w:b/>
              </w:rPr>
              <w:lastRenderedPageBreak/>
              <w:t>H1b. Human metapneumovirus</w:t>
            </w:r>
          </w:p>
          <w:p w:rsidRPr="001B6F10" w:rsidR="001B6F10" w:rsidP="001B6F10" w:rsidRDefault="001B6F10" w14:paraId="628EE31F" w14:textId="77777777">
            <w:pPr>
              <w:numPr>
                <w:ilvl w:val="0"/>
                <w:numId w:val="17"/>
              </w:numPr>
              <w:spacing w:line="276" w:lineRule="auto"/>
              <w:contextualSpacing/>
              <w:rPr>
                <w:rFonts w:ascii="Calibri" w:hAnsi="Calibri" w:eastAsia="Calibri" w:cs="Calibri"/>
                <w:bCs/>
              </w:rPr>
            </w:pPr>
            <w:r w:rsidRPr="001B6F10">
              <w:rPr>
                <w:rFonts w:ascii="Calibri" w:hAnsi="Calibri" w:eastAsia="Calibri" w:cs="Calibri"/>
                <w:bCs/>
              </w:rPr>
              <w:t>Yes, positive</w:t>
            </w:r>
          </w:p>
          <w:p w:rsidRPr="001B6F10" w:rsidR="001B6F10" w:rsidP="001B6F10" w:rsidRDefault="001B6F10" w14:paraId="1EABF4E7" w14:textId="77777777">
            <w:pPr>
              <w:numPr>
                <w:ilvl w:val="0"/>
                <w:numId w:val="17"/>
              </w:numPr>
              <w:spacing w:line="276" w:lineRule="auto"/>
              <w:contextualSpacing/>
              <w:rPr>
                <w:rFonts w:ascii="Calibri" w:hAnsi="Calibri" w:eastAsia="Calibri" w:cs="Calibri"/>
                <w:bCs/>
              </w:rPr>
            </w:pPr>
            <w:r w:rsidRPr="001B6F10">
              <w:rPr>
                <w:rFonts w:ascii="Calibri" w:hAnsi="Calibri" w:eastAsia="Calibri" w:cs="Calibri"/>
                <w:bCs/>
              </w:rPr>
              <w:t xml:space="preserve">Yes, negative, </w:t>
            </w:r>
          </w:p>
          <w:p w:rsidRPr="001B6F10" w:rsidR="001B6F10" w:rsidP="001B6F10" w:rsidRDefault="001B6F10" w14:paraId="45DF1730" w14:textId="77777777">
            <w:pPr>
              <w:numPr>
                <w:ilvl w:val="0"/>
                <w:numId w:val="17"/>
              </w:numPr>
              <w:spacing w:line="276" w:lineRule="auto"/>
              <w:contextualSpacing/>
              <w:rPr>
                <w:rFonts w:ascii="Calibri" w:hAnsi="Calibri" w:eastAsia="Calibri" w:cs="Calibri"/>
                <w:b/>
              </w:rPr>
            </w:pPr>
            <w:r w:rsidRPr="001B6F10">
              <w:rPr>
                <w:rFonts w:ascii="Calibri" w:hAnsi="Calibri" w:eastAsia="Calibri" w:cs="Calibri"/>
                <w:bCs/>
              </w:rPr>
              <w:t>Not tested/Unknown</w:t>
            </w:r>
          </w:p>
          <w:p w:rsidRPr="001B6F10" w:rsidR="001B6F10" w:rsidP="001B6F10" w:rsidRDefault="001B6F10" w14:paraId="1A895B0A" w14:textId="77777777">
            <w:pPr>
              <w:numPr>
                <w:ilvl w:val="0"/>
                <w:numId w:val="17"/>
              </w:numPr>
              <w:spacing w:line="276" w:lineRule="auto"/>
              <w:contextualSpacing/>
              <w:rPr>
                <w:rFonts w:ascii="Calibri" w:hAnsi="Calibri" w:eastAsia="Calibri" w:cs="Calibri"/>
                <w:b/>
              </w:rPr>
            </w:pPr>
            <w:r w:rsidRPr="001B6F10">
              <w:rPr>
                <w:rFonts w:ascii="Calibri" w:hAnsi="Calibri" w:eastAsia="Calibri" w:cs="Calibri"/>
                <w:bCs/>
              </w:rPr>
              <w:t>Date</w:t>
            </w:r>
          </w:p>
        </w:tc>
        <w:tc>
          <w:tcPr>
            <w:tcW w:w="5215" w:type="dxa"/>
          </w:tcPr>
          <w:p w:rsidRPr="001B6F10" w:rsidR="001B6F10" w:rsidP="001B6F10" w:rsidRDefault="001B6F10" w14:paraId="227656DE" w14:textId="77777777">
            <w:pPr>
              <w:spacing w:after="200" w:line="276" w:lineRule="auto"/>
              <w:rPr>
                <w:rFonts w:ascii="Calibri" w:hAnsi="Calibri" w:eastAsia="Calibri" w:cs="Calibri"/>
                <w:b/>
              </w:rPr>
            </w:pPr>
            <w:r w:rsidRPr="001B6F10">
              <w:rPr>
                <w:rFonts w:ascii="Calibri" w:hAnsi="Calibri" w:eastAsia="Calibri" w:cs="Calibri"/>
                <w:b/>
              </w:rPr>
              <w:t>(Deleted question)</w:t>
            </w:r>
          </w:p>
        </w:tc>
      </w:tr>
      <w:tr w:rsidRPr="001B6F10" w:rsidR="001B6F10" w:rsidTr="006F4DAB" w14:paraId="0CBBE7DF" w14:textId="77777777">
        <w:tc>
          <w:tcPr>
            <w:tcW w:w="4855" w:type="dxa"/>
          </w:tcPr>
          <w:p w:rsidRPr="001B6F10" w:rsidR="001B6F10" w:rsidP="001B6F10" w:rsidRDefault="001B6F10" w14:paraId="6491B492" w14:textId="77777777">
            <w:pPr>
              <w:spacing w:line="276" w:lineRule="auto"/>
              <w:rPr>
                <w:rFonts w:ascii="Calibri" w:hAnsi="Calibri" w:eastAsia="Calibri" w:cs="Calibri"/>
                <w:b/>
              </w:rPr>
            </w:pPr>
            <w:r w:rsidRPr="001B6F10">
              <w:rPr>
                <w:rFonts w:ascii="Calibri" w:hAnsi="Calibri" w:eastAsia="Calibri" w:cs="Calibri"/>
                <w:b/>
              </w:rPr>
              <w:t>H1b. Rhinovirus/Entervirus</w:t>
            </w:r>
          </w:p>
          <w:p w:rsidRPr="001B6F10" w:rsidR="001B6F10" w:rsidP="001B6F10" w:rsidRDefault="001B6F10" w14:paraId="44C92E50" w14:textId="77777777">
            <w:pPr>
              <w:numPr>
                <w:ilvl w:val="0"/>
                <w:numId w:val="17"/>
              </w:numPr>
              <w:spacing w:line="276" w:lineRule="auto"/>
              <w:contextualSpacing/>
              <w:rPr>
                <w:rFonts w:ascii="Calibri" w:hAnsi="Calibri" w:eastAsia="Calibri" w:cs="Calibri"/>
                <w:bCs/>
              </w:rPr>
            </w:pPr>
            <w:r w:rsidRPr="001B6F10">
              <w:rPr>
                <w:rFonts w:ascii="Calibri" w:hAnsi="Calibri" w:eastAsia="Calibri" w:cs="Calibri"/>
                <w:bCs/>
              </w:rPr>
              <w:t>Yes, positive</w:t>
            </w:r>
          </w:p>
          <w:p w:rsidRPr="001B6F10" w:rsidR="001B6F10" w:rsidP="001B6F10" w:rsidRDefault="001B6F10" w14:paraId="750294C4" w14:textId="77777777">
            <w:pPr>
              <w:numPr>
                <w:ilvl w:val="0"/>
                <w:numId w:val="17"/>
              </w:numPr>
              <w:spacing w:line="276" w:lineRule="auto"/>
              <w:contextualSpacing/>
              <w:rPr>
                <w:rFonts w:ascii="Calibri" w:hAnsi="Calibri" w:eastAsia="Calibri" w:cs="Calibri"/>
                <w:bCs/>
              </w:rPr>
            </w:pPr>
            <w:r w:rsidRPr="001B6F10">
              <w:rPr>
                <w:rFonts w:ascii="Calibri" w:hAnsi="Calibri" w:eastAsia="Calibri" w:cs="Calibri"/>
                <w:bCs/>
              </w:rPr>
              <w:t xml:space="preserve">Yes, negative, </w:t>
            </w:r>
          </w:p>
          <w:p w:rsidRPr="001B6F10" w:rsidR="001B6F10" w:rsidP="001B6F10" w:rsidRDefault="001B6F10" w14:paraId="7F121E02" w14:textId="77777777">
            <w:pPr>
              <w:numPr>
                <w:ilvl w:val="0"/>
                <w:numId w:val="17"/>
              </w:numPr>
              <w:spacing w:line="276" w:lineRule="auto"/>
              <w:contextualSpacing/>
              <w:rPr>
                <w:rFonts w:ascii="Calibri" w:hAnsi="Calibri" w:eastAsia="Calibri" w:cs="Calibri"/>
                <w:b/>
              </w:rPr>
            </w:pPr>
            <w:r w:rsidRPr="001B6F10">
              <w:rPr>
                <w:rFonts w:ascii="Calibri" w:hAnsi="Calibri" w:eastAsia="Calibri" w:cs="Calibri"/>
                <w:bCs/>
              </w:rPr>
              <w:t>Not tested/Unknown</w:t>
            </w:r>
          </w:p>
          <w:p w:rsidRPr="001B6F10" w:rsidR="001B6F10" w:rsidP="001B6F10" w:rsidRDefault="001B6F10" w14:paraId="751627D6" w14:textId="77777777">
            <w:pPr>
              <w:numPr>
                <w:ilvl w:val="0"/>
                <w:numId w:val="17"/>
              </w:numPr>
              <w:spacing w:line="276" w:lineRule="auto"/>
              <w:contextualSpacing/>
              <w:rPr>
                <w:rFonts w:ascii="Calibri" w:hAnsi="Calibri" w:eastAsia="Calibri" w:cs="Calibri"/>
                <w:b/>
              </w:rPr>
            </w:pPr>
            <w:r w:rsidRPr="001B6F10">
              <w:rPr>
                <w:rFonts w:ascii="Calibri" w:hAnsi="Calibri" w:eastAsia="Calibri" w:cs="Calibri"/>
                <w:bCs/>
              </w:rPr>
              <w:t>Date</w:t>
            </w:r>
          </w:p>
        </w:tc>
        <w:tc>
          <w:tcPr>
            <w:tcW w:w="5215" w:type="dxa"/>
          </w:tcPr>
          <w:p w:rsidRPr="001B6F10" w:rsidR="001B6F10" w:rsidP="001B6F10" w:rsidRDefault="001B6F10" w14:paraId="6E033958" w14:textId="77777777">
            <w:pPr>
              <w:spacing w:after="200" w:line="276" w:lineRule="auto"/>
              <w:rPr>
                <w:rFonts w:ascii="Calibri" w:hAnsi="Calibri" w:eastAsia="Calibri" w:cs="Calibri"/>
                <w:b/>
              </w:rPr>
            </w:pPr>
            <w:r w:rsidRPr="001B6F10">
              <w:rPr>
                <w:rFonts w:ascii="Calibri" w:hAnsi="Calibri" w:eastAsia="Calibri" w:cs="Calibri"/>
                <w:b/>
              </w:rPr>
              <w:t>(Deleted question)</w:t>
            </w:r>
          </w:p>
        </w:tc>
      </w:tr>
      <w:tr w:rsidRPr="001B6F10" w:rsidR="001B6F10" w:rsidTr="006F4DAB" w14:paraId="0C5E7F47" w14:textId="77777777">
        <w:tc>
          <w:tcPr>
            <w:tcW w:w="4855" w:type="dxa"/>
          </w:tcPr>
          <w:p w:rsidRPr="001B6F10" w:rsidR="001B6F10" w:rsidP="001B6F10" w:rsidRDefault="001B6F10" w14:paraId="1FBB1614" w14:textId="77777777">
            <w:pPr>
              <w:spacing w:line="276" w:lineRule="auto"/>
              <w:rPr>
                <w:rFonts w:ascii="Calibri" w:hAnsi="Calibri" w:eastAsia="Calibri" w:cs="Calibri"/>
                <w:b/>
              </w:rPr>
            </w:pPr>
            <w:r w:rsidRPr="001B6F10">
              <w:rPr>
                <w:rFonts w:ascii="Calibri" w:hAnsi="Calibri" w:eastAsia="Calibri" w:cs="Calibri"/>
                <w:b/>
              </w:rPr>
              <w:t>H1b. Coronavirus type</w:t>
            </w:r>
          </w:p>
          <w:p w:rsidRPr="001B6F10" w:rsidR="001B6F10" w:rsidP="001B6F10" w:rsidRDefault="001B6F10" w14:paraId="674ABC5A" w14:textId="77777777">
            <w:pPr>
              <w:numPr>
                <w:ilvl w:val="0"/>
                <w:numId w:val="17"/>
              </w:numPr>
              <w:spacing w:line="276" w:lineRule="auto"/>
              <w:contextualSpacing/>
              <w:rPr>
                <w:rFonts w:ascii="Calibri" w:hAnsi="Calibri" w:eastAsia="Calibri" w:cs="Calibri"/>
                <w:bCs/>
              </w:rPr>
            </w:pPr>
            <w:r w:rsidRPr="001B6F10">
              <w:rPr>
                <w:rFonts w:ascii="Calibri" w:hAnsi="Calibri" w:eastAsia="Calibri" w:cs="Calibri"/>
                <w:bCs/>
              </w:rPr>
              <w:t>Yes, positive</w:t>
            </w:r>
          </w:p>
          <w:p w:rsidRPr="001B6F10" w:rsidR="001B6F10" w:rsidP="001B6F10" w:rsidRDefault="001B6F10" w14:paraId="3928C6A7" w14:textId="77777777">
            <w:pPr>
              <w:numPr>
                <w:ilvl w:val="0"/>
                <w:numId w:val="17"/>
              </w:numPr>
              <w:spacing w:line="276" w:lineRule="auto"/>
              <w:contextualSpacing/>
              <w:rPr>
                <w:rFonts w:ascii="Calibri" w:hAnsi="Calibri" w:eastAsia="Calibri" w:cs="Calibri"/>
                <w:bCs/>
              </w:rPr>
            </w:pPr>
            <w:r w:rsidRPr="001B6F10">
              <w:rPr>
                <w:rFonts w:ascii="Calibri" w:hAnsi="Calibri" w:eastAsia="Calibri" w:cs="Calibri"/>
                <w:bCs/>
              </w:rPr>
              <w:t xml:space="preserve">Yes, negative, </w:t>
            </w:r>
          </w:p>
          <w:p w:rsidRPr="001B6F10" w:rsidR="001B6F10" w:rsidP="001B6F10" w:rsidRDefault="001B6F10" w14:paraId="6C59B51B" w14:textId="77777777">
            <w:pPr>
              <w:numPr>
                <w:ilvl w:val="0"/>
                <w:numId w:val="17"/>
              </w:numPr>
              <w:spacing w:line="276" w:lineRule="auto"/>
              <w:contextualSpacing/>
              <w:rPr>
                <w:rFonts w:ascii="Calibri" w:hAnsi="Calibri" w:eastAsia="Calibri" w:cs="Calibri"/>
                <w:b/>
              </w:rPr>
            </w:pPr>
            <w:r w:rsidRPr="001B6F10">
              <w:rPr>
                <w:rFonts w:ascii="Calibri" w:hAnsi="Calibri" w:eastAsia="Calibri" w:cs="Calibri"/>
                <w:bCs/>
              </w:rPr>
              <w:t>Not tested/Unknown</w:t>
            </w:r>
          </w:p>
          <w:p w:rsidRPr="001B6F10" w:rsidR="001B6F10" w:rsidP="001B6F10" w:rsidRDefault="001B6F10" w14:paraId="4885AEBD" w14:textId="77777777">
            <w:pPr>
              <w:numPr>
                <w:ilvl w:val="0"/>
                <w:numId w:val="17"/>
              </w:numPr>
              <w:spacing w:line="276" w:lineRule="auto"/>
              <w:contextualSpacing/>
              <w:rPr>
                <w:rFonts w:ascii="Calibri" w:hAnsi="Calibri" w:eastAsia="Calibri" w:cs="Calibri"/>
                <w:b/>
              </w:rPr>
            </w:pPr>
            <w:r w:rsidRPr="001B6F10">
              <w:rPr>
                <w:rFonts w:ascii="Calibri" w:hAnsi="Calibri" w:eastAsia="Calibri" w:cs="Calibri"/>
                <w:bCs/>
              </w:rPr>
              <w:t>Date</w:t>
            </w:r>
          </w:p>
        </w:tc>
        <w:tc>
          <w:tcPr>
            <w:tcW w:w="5215" w:type="dxa"/>
          </w:tcPr>
          <w:p w:rsidRPr="001B6F10" w:rsidR="001B6F10" w:rsidP="001B6F10" w:rsidRDefault="001B6F10" w14:paraId="4B8D7215" w14:textId="77777777">
            <w:pPr>
              <w:spacing w:after="200" w:line="276" w:lineRule="auto"/>
              <w:rPr>
                <w:rFonts w:ascii="Calibri" w:hAnsi="Calibri" w:eastAsia="Calibri" w:cs="Calibri"/>
                <w:b/>
              </w:rPr>
            </w:pPr>
            <w:r w:rsidRPr="001B6F10">
              <w:rPr>
                <w:rFonts w:ascii="Calibri" w:hAnsi="Calibri" w:eastAsia="Calibri" w:cs="Calibri"/>
                <w:b/>
              </w:rPr>
              <w:t>(Deleted question)</w:t>
            </w:r>
          </w:p>
        </w:tc>
      </w:tr>
      <w:tr w:rsidRPr="001B6F10" w:rsidR="001B6F10" w:rsidTr="006F4DAB" w14:paraId="470C6CDF" w14:textId="77777777">
        <w:tc>
          <w:tcPr>
            <w:tcW w:w="4855" w:type="dxa"/>
          </w:tcPr>
          <w:p w:rsidRPr="001B6F10" w:rsidR="001B6F10" w:rsidP="001B6F10" w:rsidRDefault="001B6F10" w14:paraId="20456CA2" w14:textId="77777777">
            <w:pPr>
              <w:spacing w:line="276" w:lineRule="auto"/>
              <w:rPr>
                <w:rFonts w:ascii="Calibri" w:hAnsi="Calibri" w:eastAsia="Calibri" w:cs="Calibri"/>
                <w:b/>
              </w:rPr>
            </w:pPr>
            <w:r w:rsidRPr="001B6F10">
              <w:rPr>
                <w:rFonts w:ascii="Calibri" w:hAnsi="Calibri" w:eastAsia="Calibri" w:cs="Calibri"/>
                <w:b/>
              </w:rPr>
              <w:t>(N/A)</w:t>
            </w:r>
          </w:p>
        </w:tc>
        <w:tc>
          <w:tcPr>
            <w:tcW w:w="5215" w:type="dxa"/>
          </w:tcPr>
          <w:p w:rsidRPr="001B6F10" w:rsidR="001B6F10" w:rsidP="001B6F10" w:rsidRDefault="001B6F10" w14:paraId="22655247" w14:textId="77777777">
            <w:pPr>
              <w:spacing w:line="276" w:lineRule="auto"/>
              <w:rPr>
                <w:rFonts w:ascii="Calibri" w:hAnsi="Calibri" w:eastAsia="Calibri" w:cs="Calibri"/>
                <w:b/>
              </w:rPr>
            </w:pPr>
            <w:r w:rsidRPr="001B6F10">
              <w:rPr>
                <w:rFonts w:ascii="Calibri" w:hAnsi="Calibri" w:eastAsia="Calibri" w:cs="Calibri"/>
                <w:b/>
              </w:rPr>
              <w:t>K1c. Coronavirus SARS-CoV-2</w:t>
            </w:r>
          </w:p>
          <w:p w:rsidRPr="001B6F10" w:rsidR="001B6F10" w:rsidP="001B6F10" w:rsidRDefault="001B6F10" w14:paraId="241235F3" w14:textId="77777777">
            <w:pPr>
              <w:numPr>
                <w:ilvl w:val="0"/>
                <w:numId w:val="17"/>
              </w:numPr>
              <w:spacing w:line="276" w:lineRule="auto"/>
              <w:contextualSpacing/>
              <w:rPr>
                <w:rFonts w:ascii="Calibri" w:hAnsi="Calibri" w:eastAsia="Calibri" w:cs="Calibri"/>
                <w:bCs/>
              </w:rPr>
            </w:pPr>
            <w:r w:rsidRPr="001B6F10">
              <w:rPr>
                <w:rFonts w:ascii="Calibri" w:hAnsi="Calibri" w:eastAsia="Calibri" w:cs="Calibri"/>
                <w:bCs/>
              </w:rPr>
              <w:t>Yes, positive</w:t>
            </w:r>
          </w:p>
          <w:p w:rsidRPr="001B6F10" w:rsidR="001B6F10" w:rsidP="001B6F10" w:rsidRDefault="001B6F10" w14:paraId="69AC820B" w14:textId="77777777">
            <w:pPr>
              <w:numPr>
                <w:ilvl w:val="0"/>
                <w:numId w:val="17"/>
              </w:numPr>
              <w:spacing w:line="276" w:lineRule="auto"/>
              <w:contextualSpacing/>
              <w:rPr>
                <w:rFonts w:ascii="Calibri" w:hAnsi="Calibri" w:eastAsia="Calibri" w:cs="Calibri"/>
                <w:bCs/>
              </w:rPr>
            </w:pPr>
            <w:r w:rsidRPr="001B6F10">
              <w:rPr>
                <w:rFonts w:ascii="Calibri" w:hAnsi="Calibri" w:eastAsia="Calibri" w:cs="Calibri"/>
                <w:bCs/>
              </w:rPr>
              <w:t>Yes, negative</w:t>
            </w:r>
          </w:p>
          <w:p w:rsidRPr="001B6F10" w:rsidR="001B6F10" w:rsidP="001B6F10" w:rsidRDefault="001B6F10" w14:paraId="1A05C6E0" w14:textId="77777777">
            <w:pPr>
              <w:numPr>
                <w:ilvl w:val="0"/>
                <w:numId w:val="17"/>
              </w:numPr>
              <w:spacing w:after="200" w:line="276" w:lineRule="auto"/>
              <w:contextualSpacing/>
              <w:rPr>
                <w:rFonts w:ascii="Calibri" w:hAnsi="Calibri" w:eastAsia="Calibri" w:cs="Calibri"/>
                <w:b/>
              </w:rPr>
            </w:pPr>
            <w:r w:rsidRPr="001B6F10">
              <w:rPr>
                <w:rFonts w:ascii="Calibri" w:hAnsi="Calibri" w:eastAsia="Calibri" w:cs="Calibri"/>
                <w:bCs/>
              </w:rPr>
              <w:t>Not tested/Unknown</w:t>
            </w:r>
          </w:p>
          <w:p w:rsidRPr="001B6F10" w:rsidR="001B6F10" w:rsidP="001B6F10" w:rsidRDefault="001B6F10" w14:paraId="6AAB41E9" w14:textId="77777777">
            <w:pPr>
              <w:numPr>
                <w:ilvl w:val="0"/>
                <w:numId w:val="17"/>
              </w:numPr>
              <w:spacing w:after="200" w:line="276" w:lineRule="auto"/>
              <w:contextualSpacing/>
              <w:rPr>
                <w:rFonts w:ascii="Calibri" w:hAnsi="Calibri" w:eastAsia="Calibri" w:cs="Calibri"/>
                <w:bCs/>
              </w:rPr>
            </w:pPr>
            <w:r w:rsidRPr="001B6F10">
              <w:rPr>
                <w:rFonts w:ascii="Calibri" w:hAnsi="Calibri" w:eastAsia="Calibri" w:cs="Calibri"/>
                <w:bCs/>
              </w:rPr>
              <w:t>Date</w:t>
            </w:r>
          </w:p>
        </w:tc>
      </w:tr>
      <w:tr w:rsidRPr="001B6F10" w:rsidR="001B6F10" w:rsidTr="006F4DAB" w14:paraId="0417A1D9" w14:textId="77777777">
        <w:tc>
          <w:tcPr>
            <w:tcW w:w="4855" w:type="dxa"/>
          </w:tcPr>
          <w:p w:rsidRPr="001B6F10" w:rsidR="001B6F10" w:rsidP="001B6F10" w:rsidRDefault="001B6F10" w14:paraId="42B99010" w14:textId="77777777">
            <w:pPr>
              <w:spacing w:line="276" w:lineRule="auto"/>
              <w:rPr>
                <w:rFonts w:ascii="Calibri" w:hAnsi="Calibri" w:eastAsia="Calibri" w:cs="Calibri"/>
                <w:b/>
              </w:rPr>
            </w:pPr>
            <w:r w:rsidRPr="001B6F10">
              <w:rPr>
                <w:rFonts w:ascii="Calibri" w:hAnsi="Calibri" w:eastAsia="Calibri" w:cs="Calibri"/>
                <w:b/>
              </w:rPr>
              <w:t>2c. Total Duration (days)</w:t>
            </w:r>
          </w:p>
        </w:tc>
        <w:tc>
          <w:tcPr>
            <w:tcW w:w="5215" w:type="dxa"/>
          </w:tcPr>
          <w:p w:rsidRPr="001B6F10" w:rsidR="001B6F10" w:rsidP="001B6F10" w:rsidRDefault="001B6F10" w14:paraId="63D8829D" w14:textId="77777777">
            <w:pPr>
              <w:spacing w:line="276" w:lineRule="auto"/>
              <w:rPr>
                <w:rFonts w:ascii="Calibri" w:hAnsi="Calibri" w:eastAsia="Calibri" w:cs="Calibri"/>
                <w:b/>
              </w:rPr>
            </w:pPr>
            <w:r w:rsidRPr="001B6F10">
              <w:rPr>
                <w:rFonts w:ascii="Calibri" w:hAnsi="Calibri" w:eastAsia="Calibri" w:cs="Calibri"/>
                <w:b/>
              </w:rPr>
              <w:t>(Deleted question)</w:t>
            </w:r>
          </w:p>
        </w:tc>
      </w:tr>
      <w:tr w:rsidRPr="001B6F10" w:rsidR="001B6F10" w:rsidTr="006F4DAB" w14:paraId="5B276060" w14:textId="77777777">
        <w:tc>
          <w:tcPr>
            <w:tcW w:w="4855" w:type="dxa"/>
          </w:tcPr>
          <w:p w:rsidRPr="001B6F10" w:rsidR="001B6F10" w:rsidP="001B6F10" w:rsidRDefault="001B6F10" w14:paraId="19A8A906" w14:textId="77777777">
            <w:pPr>
              <w:spacing w:line="276" w:lineRule="auto"/>
              <w:rPr>
                <w:rFonts w:ascii="Calibri" w:hAnsi="Calibri" w:eastAsia="Calibri" w:cs="Calibri"/>
                <w:b/>
              </w:rPr>
            </w:pPr>
            <w:r w:rsidRPr="001B6F10">
              <w:rPr>
                <w:rFonts w:ascii="Calibri" w:hAnsi="Calibri" w:eastAsia="Calibri" w:cs="Calibri"/>
                <w:b/>
              </w:rPr>
              <w:t>M1. Was a chest x-ray taken within 3 days of hospitalization?</w:t>
            </w:r>
          </w:p>
          <w:p w:rsidRPr="001B6F10" w:rsidR="001B6F10" w:rsidP="001B6F10" w:rsidRDefault="001B6F10" w14:paraId="7668FE94" w14:textId="77777777">
            <w:pPr>
              <w:numPr>
                <w:ilvl w:val="0"/>
                <w:numId w:val="19"/>
              </w:numPr>
              <w:spacing w:line="276" w:lineRule="auto"/>
              <w:contextualSpacing/>
              <w:rPr>
                <w:rFonts w:ascii="Calibri" w:hAnsi="Calibri" w:eastAsia="Calibri" w:cs="Calibri"/>
                <w:bCs/>
              </w:rPr>
            </w:pPr>
            <w:r w:rsidRPr="001B6F10">
              <w:rPr>
                <w:rFonts w:ascii="Calibri" w:hAnsi="Calibri" w:eastAsia="Calibri" w:cs="Calibri"/>
                <w:bCs/>
              </w:rPr>
              <w:t>Yes</w:t>
            </w:r>
          </w:p>
          <w:p w:rsidRPr="001B6F10" w:rsidR="001B6F10" w:rsidP="001B6F10" w:rsidRDefault="001B6F10" w14:paraId="34FB64D5" w14:textId="77777777">
            <w:pPr>
              <w:numPr>
                <w:ilvl w:val="0"/>
                <w:numId w:val="19"/>
              </w:numPr>
              <w:spacing w:line="276" w:lineRule="auto"/>
              <w:contextualSpacing/>
              <w:rPr>
                <w:rFonts w:ascii="Calibri" w:hAnsi="Calibri" w:eastAsia="Calibri" w:cs="Calibri"/>
                <w:bCs/>
              </w:rPr>
            </w:pPr>
            <w:r w:rsidRPr="001B6F10">
              <w:rPr>
                <w:rFonts w:ascii="Calibri" w:hAnsi="Calibri" w:eastAsia="Calibri" w:cs="Calibri"/>
                <w:bCs/>
              </w:rPr>
              <w:t xml:space="preserve">No </w:t>
            </w:r>
          </w:p>
          <w:p w:rsidRPr="001B6F10" w:rsidR="001B6F10" w:rsidP="001B6F10" w:rsidRDefault="001B6F10" w14:paraId="2B581CF7" w14:textId="77777777">
            <w:pPr>
              <w:numPr>
                <w:ilvl w:val="0"/>
                <w:numId w:val="19"/>
              </w:numPr>
              <w:spacing w:line="276" w:lineRule="auto"/>
              <w:contextualSpacing/>
              <w:rPr>
                <w:rFonts w:ascii="Calibri" w:hAnsi="Calibri" w:eastAsia="Calibri" w:cs="Calibri"/>
                <w:bCs/>
              </w:rPr>
            </w:pPr>
            <w:r w:rsidRPr="001B6F10">
              <w:rPr>
                <w:rFonts w:ascii="Calibri" w:hAnsi="Calibri" w:eastAsia="Calibri" w:cs="Calibri"/>
                <w:bCs/>
              </w:rPr>
              <w:t>Unknown</w:t>
            </w:r>
          </w:p>
        </w:tc>
        <w:tc>
          <w:tcPr>
            <w:tcW w:w="5215" w:type="dxa"/>
          </w:tcPr>
          <w:p w:rsidRPr="001B6F10" w:rsidR="001B6F10" w:rsidP="001B6F10" w:rsidRDefault="001B6F10" w14:paraId="6E5C048C" w14:textId="77777777">
            <w:pPr>
              <w:spacing w:line="276" w:lineRule="auto"/>
              <w:rPr>
                <w:rFonts w:ascii="Calibri" w:hAnsi="Calibri" w:eastAsia="Calibri" w:cs="Calibri"/>
                <w:b/>
              </w:rPr>
            </w:pPr>
            <w:r w:rsidRPr="001B6F10">
              <w:rPr>
                <w:rFonts w:ascii="Calibri" w:hAnsi="Calibri" w:eastAsia="Calibri" w:cs="Calibri"/>
                <w:b/>
              </w:rPr>
              <w:t>(Deleted question)</w:t>
            </w:r>
          </w:p>
        </w:tc>
      </w:tr>
      <w:tr w:rsidRPr="001B6F10" w:rsidR="001B6F10" w:rsidTr="006F4DAB" w14:paraId="1CBD0572" w14:textId="77777777">
        <w:tc>
          <w:tcPr>
            <w:tcW w:w="4855" w:type="dxa"/>
          </w:tcPr>
          <w:p w:rsidRPr="001B6F10" w:rsidR="001B6F10" w:rsidP="001B6F10" w:rsidRDefault="001B6F10" w14:paraId="10A923E9" w14:textId="77777777">
            <w:pPr>
              <w:spacing w:line="276" w:lineRule="auto"/>
              <w:rPr>
                <w:rFonts w:ascii="Calibri" w:hAnsi="Calibri" w:eastAsia="Calibri" w:cs="Calibri"/>
                <w:b/>
              </w:rPr>
            </w:pPr>
            <w:r w:rsidRPr="001B6F10">
              <w:rPr>
                <w:rFonts w:ascii="Calibri" w:hAnsi="Calibri" w:eastAsia="Calibri" w:cs="Calibri"/>
                <w:b/>
              </w:rPr>
              <w:t>M2. Were any of these chest x-rays abnormal?</w:t>
            </w:r>
          </w:p>
          <w:p w:rsidRPr="001B6F10" w:rsidR="001B6F10" w:rsidP="001B6F10" w:rsidRDefault="001B6F10" w14:paraId="43D35DBD" w14:textId="77777777">
            <w:pPr>
              <w:numPr>
                <w:ilvl w:val="0"/>
                <w:numId w:val="19"/>
              </w:numPr>
              <w:spacing w:line="276" w:lineRule="auto"/>
              <w:contextualSpacing/>
              <w:rPr>
                <w:rFonts w:ascii="Calibri" w:hAnsi="Calibri" w:eastAsia="Calibri" w:cs="Calibri"/>
                <w:bCs/>
              </w:rPr>
            </w:pPr>
            <w:r w:rsidRPr="001B6F10">
              <w:rPr>
                <w:rFonts w:ascii="Calibri" w:hAnsi="Calibri" w:eastAsia="Calibri" w:cs="Calibri"/>
                <w:bCs/>
              </w:rPr>
              <w:t>Yes</w:t>
            </w:r>
          </w:p>
          <w:p w:rsidRPr="001B6F10" w:rsidR="001B6F10" w:rsidP="001B6F10" w:rsidRDefault="001B6F10" w14:paraId="1EBFE910" w14:textId="77777777">
            <w:pPr>
              <w:numPr>
                <w:ilvl w:val="0"/>
                <w:numId w:val="19"/>
              </w:numPr>
              <w:spacing w:line="276" w:lineRule="auto"/>
              <w:contextualSpacing/>
              <w:rPr>
                <w:rFonts w:ascii="Calibri" w:hAnsi="Calibri" w:eastAsia="Calibri" w:cs="Calibri"/>
                <w:bCs/>
              </w:rPr>
            </w:pPr>
            <w:r w:rsidRPr="001B6F10">
              <w:rPr>
                <w:rFonts w:ascii="Calibri" w:hAnsi="Calibri" w:eastAsia="Calibri" w:cs="Calibri"/>
                <w:bCs/>
              </w:rPr>
              <w:t xml:space="preserve">No </w:t>
            </w:r>
          </w:p>
          <w:p w:rsidRPr="001B6F10" w:rsidR="001B6F10" w:rsidP="001B6F10" w:rsidRDefault="001B6F10" w14:paraId="435CD6A4" w14:textId="77777777">
            <w:pPr>
              <w:numPr>
                <w:ilvl w:val="0"/>
                <w:numId w:val="19"/>
              </w:numPr>
              <w:spacing w:line="276" w:lineRule="auto"/>
              <w:contextualSpacing/>
              <w:rPr>
                <w:rFonts w:ascii="Calibri" w:hAnsi="Calibri" w:eastAsia="Calibri" w:cs="Calibri"/>
                <w:b/>
              </w:rPr>
            </w:pPr>
            <w:r w:rsidRPr="001B6F10">
              <w:rPr>
                <w:rFonts w:ascii="Calibri" w:hAnsi="Calibri" w:eastAsia="Calibri" w:cs="Calibri"/>
                <w:bCs/>
              </w:rPr>
              <w:t>Unknown</w:t>
            </w:r>
          </w:p>
        </w:tc>
        <w:tc>
          <w:tcPr>
            <w:tcW w:w="5215" w:type="dxa"/>
          </w:tcPr>
          <w:p w:rsidRPr="001B6F10" w:rsidR="001B6F10" w:rsidP="001B6F10" w:rsidRDefault="001B6F10" w14:paraId="5BA32486" w14:textId="77777777">
            <w:pPr>
              <w:spacing w:line="276" w:lineRule="auto"/>
              <w:rPr>
                <w:rFonts w:ascii="Calibri" w:hAnsi="Calibri" w:eastAsia="Calibri" w:cs="Calibri"/>
                <w:b/>
              </w:rPr>
            </w:pPr>
            <w:r w:rsidRPr="001B6F10">
              <w:rPr>
                <w:rFonts w:ascii="Calibri" w:hAnsi="Calibri" w:eastAsia="Calibri" w:cs="Calibri"/>
                <w:b/>
              </w:rPr>
              <w:t>(Deleted question)</w:t>
            </w:r>
          </w:p>
        </w:tc>
      </w:tr>
      <w:tr w:rsidRPr="001B6F10" w:rsidR="001B6F10" w:rsidTr="006F4DAB" w14:paraId="6015681B" w14:textId="77777777">
        <w:tc>
          <w:tcPr>
            <w:tcW w:w="4855" w:type="dxa"/>
          </w:tcPr>
          <w:p w:rsidRPr="001B6F10" w:rsidR="001B6F10" w:rsidP="001B6F10" w:rsidRDefault="001B6F10" w14:paraId="1A8694F2" w14:textId="77777777">
            <w:pPr>
              <w:spacing w:line="276" w:lineRule="auto"/>
              <w:rPr>
                <w:rFonts w:ascii="Calibri" w:hAnsi="Calibri" w:eastAsia="Calibri" w:cs="Calibri"/>
                <w:b/>
              </w:rPr>
            </w:pPr>
            <w:r w:rsidRPr="001B6F10">
              <w:rPr>
                <w:rFonts w:ascii="Calibri" w:hAnsi="Calibri" w:eastAsia="Calibri" w:cs="Calibri"/>
                <w:b/>
              </w:rPr>
              <w:t>M2a. Date of first abnormal chest x-ray</w:t>
            </w:r>
          </w:p>
        </w:tc>
        <w:tc>
          <w:tcPr>
            <w:tcW w:w="5215" w:type="dxa"/>
          </w:tcPr>
          <w:p w:rsidRPr="001B6F10" w:rsidR="001B6F10" w:rsidP="001B6F10" w:rsidRDefault="001B6F10" w14:paraId="380CDA09" w14:textId="77777777">
            <w:pPr>
              <w:spacing w:line="276" w:lineRule="auto"/>
              <w:rPr>
                <w:rFonts w:ascii="Calibri" w:hAnsi="Calibri" w:eastAsia="Calibri" w:cs="Calibri"/>
                <w:b/>
              </w:rPr>
            </w:pPr>
            <w:r w:rsidRPr="001B6F10">
              <w:rPr>
                <w:rFonts w:ascii="Calibri" w:hAnsi="Calibri" w:eastAsia="Calibri" w:cs="Calibri"/>
                <w:b/>
              </w:rPr>
              <w:t>(Deleted question)</w:t>
            </w:r>
          </w:p>
        </w:tc>
      </w:tr>
      <w:tr w:rsidRPr="001B6F10" w:rsidR="001B6F10" w:rsidTr="006F4DAB" w14:paraId="51B8B065" w14:textId="77777777">
        <w:tc>
          <w:tcPr>
            <w:tcW w:w="4855" w:type="dxa"/>
          </w:tcPr>
          <w:p w:rsidRPr="001B6F10" w:rsidR="001B6F10" w:rsidP="001B6F10" w:rsidRDefault="001B6F10" w14:paraId="3047AFAC" w14:textId="77777777">
            <w:pPr>
              <w:spacing w:line="276" w:lineRule="auto"/>
              <w:rPr>
                <w:rFonts w:ascii="Calibri" w:hAnsi="Calibri" w:eastAsia="Calibri" w:cs="Calibri"/>
                <w:b/>
              </w:rPr>
            </w:pPr>
            <w:r w:rsidRPr="001B6F10">
              <w:rPr>
                <w:rFonts w:ascii="Calibri" w:hAnsi="Calibri" w:eastAsia="Calibri" w:cs="Calibri"/>
                <w:b/>
              </w:rPr>
              <w:t>M2b. For first abnormal chest x-ray, please check all that apply</w:t>
            </w:r>
          </w:p>
          <w:p w:rsidRPr="001B6F10" w:rsidR="001B6F10" w:rsidP="001B6F10" w:rsidRDefault="001B6F10" w14:paraId="492B277C" w14:textId="77777777">
            <w:pPr>
              <w:numPr>
                <w:ilvl w:val="0"/>
                <w:numId w:val="18"/>
              </w:numPr>
              <w:spacing w:line="276" w:lineRule="auto"/>
              <w:contextualSpacing/>
              <w:rPr>
                <w:rFonts w:ascii="Calibri" w:hAnsi="Calibri" w:eastAsia="Calibri" w:cs="Calibri"/>
                <w:bCs/>
              </w:rPr>
            </w:pPr>
            <w:r w:rsidRPr="001B6F10">
              <w:rPr>
                <w:rFonts w:ascii="Calibri" w:hAnsi="Calibri" w:eastAsia="Calibri" w:cs="Calibri"/>
                <w:bCs/>
              </w:rPr>
              <w:t>Report not available</w:t>
            </w:r>
          </w:p>
          <w:p w:rsidRPr="001B6F10" w:rsidR="001B6F10" w:rsidP="001B6F10" w:rsidRDefault="001B6F10" w14:paraId="17969D43" w14:textId="77777777">
            <w:pPr>
              <w:numPr>
                <w:ilvl w:val="0"/>
                <w:numId w:val="18"/>
              </w:numPr>
              <w:spacing w:line="276" w:lineRule="auto"/>
              <w:contextualSpacing/>
              <w:rPr>
                <w:rFonts w:ascii="Calibri" w:hAnsi="Calibri" w:eastAsia="Calibri" w:cs="Calibri"/>
                <w:bCs/>
              </w:rPr>
            </w:pPr>
            <w:r w:rsidRPr="001B6F10">
              <w:rPr>
                <w:rFonts w:ascii="Calibri" w:hAnsi="Calibri" w:eastAsia="Calibri" w:cs="Calibri"/>
                <w:bCs/>
              </w:rPr>
              <w:t>Air space density</w:t>
            </w:r>
          </w:p>
          <w:p w:rsidRPr="001B6F10" w:rsidR="001B6F10" w:rsidP="001B6F10" w:rsidRDefault="001B6F10" w14:paraId="081BC552" w14:textId="77777777">
            <w:pPr>
              <w:numPr>
                <w:ilvl w:val="0"/>
                <w:numId w:val="18"/>
              </w:numPr>
              <w:spacing w:line="276" w:lineRule="auto"/>
              <w:contextualSpacing/>
              <w:rPr>
                <w:rFonts w:ascii="Calibri" w:hAnsi="Calibri" w:eastAsia="Calibri" w:cs="Calibri"/>
                <w:bCs/>
              </w:rPr>
            </w:pPr>
            <w:r w:rsidRPr="001B6F10">
              <w:rPr>
                <w:rFonts w:ascii="Calibri" w:hAnsi="Calibri" w:eastAsia="Calibri" w:cs="Calibri"/>
                <w:bCs/>
              </w:rPr>
              <w:t>Air space opacity</w:t>
            </w:r>
          </w:p>
          <w:p w:rsidRPr="001B6F10" w:rsidR="001B6F10" w:rsidP="001B6F10" w:rsidRDefault="001B6F10" w14:paraId="2C6D9430" w14:textId="77777777">
            <w:pPr>
              <w:numPr>
                <w:ilvl w:val="0"/>
                <w:numId w:val="18"/>
              </w:numPr>
              <w:spacing w:line="276" w:lineRule="auto"/>
              <w:contextualSpacing/>
              <w:rPr>
                <w:rFonts w:ascii="Calibri" w:hAnsi="Calibri" w:eastAsia="Calibri" w:cs="Calibri"/>
                <w:bCs/>
              </w:rPr>
            </w:pPr>
            <w:r w:rsidRPr="001B6F10">
              <w:rPr>
                <w:rFonts w:ascii="Calibri" w:hAnsi="Calibri" w:eastAsia="Calibri" w:cs="Calibri"/>
                <w:bCs/>
              </w:rPr>
              <w:t>Bronchopneumonia/pneumonia</w:t>
            </w:r>
          </w:p>
          <w:p w:rsidRPr="001B6F10" w:rsidR="001B6F10" w:rsidP="001B6F10" w:rsidRDefault="001B6F10" w14:paraId="02DAAE2A" w14:textId="77777777">
            <w:pPr>
              <w:numPr>
                <w:ilvl w:val="0"/>
                <w:numId w:val="18"/>
              </w:numPr>
              <w:spacing w:line="276" w:lineRule="auto"/>
              <w:contextualSpacing/>
              <w:rPr>
                <w:rFonts w:ascii="Calibri" w:hAnsi="Calibri" w:eastAsia="Calibri" w:cs="Calibri"/>
                <w:bCs/>
              </w:rPr>
            </w:pPr>
            <w:r w:rsidRPr="001B6F10">
              <w:rPr>
                <w:rFonts w:ascii="Calibri" w:hAnsi="Calibri" w:eastAsia="Calibri" w:cs="Calibri"/>
                <w:bCs/>
              </w:rPr>
              <w:t>Cannot rule our pneumonia</w:t>
            </w:r>
          </w:p>
          <w:p w:rsidRPr="001B6F10" w:rsidR="001B6F10" w:rsidP="001B6F10" w:rsidRDefault="001B6F10" w14:paraId="1A5821A1" w14:textId="77777777">
            <w:pPr>
              <w:numPr>
                <w:ilvl w:val="0"/>
                <w:numId w:val="18"/>
              </w:numPr>
              <w:spacing w:line="276" w:lineRule="auto"/>
              <w:contextualSpacing/>
              <w:rPr>
                <w:rFonts w:ascii="Calibri" w:hAnsi="Calibri" w:eastAsia="Calibri" w:cs="Calibri"/>
                <w:bCs/>
              </w:rPr>
            </w:pPr>
            <w:r w:rsidRPr="001B6F10">
              <w:rPr>
                <w:rFonts w:ascii="Calibri" w:hAnsi="Calibri" w:eastAsia="Calibri" w:cs="Calibri"/>
                <w:bCs/>
              </w:rPr>
              <w:t>Consolidation</w:t>
            </w:r>
          </w:p>
          <w:p w:rsidRPr="001B6F10" w:rsidR="001B6F10" w:rsidP="001B6F10" w:rsidRDefault="001B6F10" w14:paraId="420EE2F3" w14:textId="77777777">
            <w:pPr>
              <w:numPr>
                <w:ilvl w:val="0"/>
                <w:numId w:val="18"/>
              </w:numPr>
              <w:spacing w:line="276" w:lineRule="auto"/>
              <w:contextualSpacing/>
              <w:rPr>
                <w:rFonts w:ascii="Calibri" w:hAnsi="Calibri" w:eastAsia="Calibri" w:cs="Calibri"/>
                <w:bCs/>
              </w:rPr>
            </w:pPr>
            <w:r w:rsidRPr="001B6F10">
              <w:rPr>
                <w:rFonts w:ascii="Calibri" w:hAnsi="Calibri" w:eastAsia="Calibri" w:cs="Calibri"/>
                <w:bCs/>
              </w:rPr>
              <w:t>Cavitation</w:t>
            </w:r>
          </w:p>
          <w:p w:rsidRPr="001B6F10" w:rsidR="001B6F10" w:rsidP="001B6F10" w:rsidRDefault="001B6F10" w14:paraId="50255D5E" w14:textId="77777777">
            <w:pPr>
              <w:numPr>
                <w:ilvl w:val="0"/>
                <w:numId w:val="18"/>
              </w:numPr>
              <w:spacing w:line="276" w:lineRule="auto"/>
              <w:contextualSpacing/>
              <w:rPr>
                <w:rFonts w:ascii="Calibri" w:hAnsi="Calibri" w:eastAsia="Calibri" w:cs="Calibri"/>
                <w:bCs/>
              </w:rPr>
            </w:pPr>
            <w:r w:rsidRPr="001B6F10">
              <w:rPr>
                <w:rFonts w:ascii="Calibri" w:hAnsi="Calibri" w:eastAsia="Calibri" w:cs="Calibri"/>
                <w:bCs/>
              </w:rPr>
              <w:t>ARDS( acute respiratory distress syndrome)</w:t>
            </w:r>
          </w:p>
          <w:p w:rsidRPr="001B6F10" w:rsidR="001B6F10" w:rsidP="001B6F10" w:rsidRDefault="001B6F10" w14:paraId="447BB7DD" w14:textId="77777777">
            <w:pPr>
              <w:numPr>
                <w:ilvl w:val="0"/>
                <w:numId w:val="18"/>
              </w:numPr>
              <w:spacing w:line="276" w:lineRule="auto"/>
              <w:contextualSpacing/>
              <w:rPr>
                <w:rFonts w:ascii="Calibri" w:hAnsi="Calibri" w:eastAsia="Calibri" w:cs="Calibri"/>
                <w:bCs/>
              </w:rPr>
            </w:pPr>
            <w:r w:rsidRPr="001B6F10">
              <w:rPr>
                <w:rFonts w:ascii="Calibri" w:hAnsi="Calibri" w:eastAsia="Calibri" w:cs="Calibri"/>
                <w:bCs/>
              </w:rPr>
              <w:t>Lung infiltrate</w:t>
            </w:r>
          </w:p>
          <w:p w:rsidRPr="001B6F10" w:rsidR="001B6F10" w:rsidP="001B6F10" w:rsidRDefault="001B6F10" w14:paraId="59497585" w14:textId="77777777">
            <w:pPr>
              <w:numPr>
                <w:ilvl w:val="0"/>
                <w:numId w:val="18"/>
              </w:numPr>
              <w:spacing w:line="276" w:lineRule="auto"/>
              <w:contextualSpacing/>
              <w:rPr>
                <w:rFonts w:ascii="Calibri" w:hAnsi="Calibri" w:eastAsia="Calibri" w:cs="Calibri"/>
                <w:bCs/>
              </w:rPr>
            </w:pPr>
            <w:r w:rsidRPr="001B6F10">
              <w:rPr>
                <w:rFonts w:ascii="Calibri" w:hAnsi="Calibri" w:eastAsia="Calibri" w:cs="Calibri"/>
                <w:bCs/>
              </w:rPr>
              <w:lastRenderedPageBreak/>
              <w:t>Interstitial infiltrate</w:t>
            </w:r>
          </w:p>
          <w:p w:rsidRPr="001B6F10" w:rsidR="001B6F10" w:rsidP="001B6F10" w:rsidRDefault="001B6F10" w14:paraId="722E6028" w14:textId="77777777">
            <w:pPr>
              <w:numPr>
                <w:ilvl w:val="0"/>
                <w:numId w:val="18"/>
              </w:numPr>
              <w:spacing w:line="276" w:lineRule="auto"/>
              <w:contextualSpacing/>
              <w:rPr>
                <w:rFonts w:ascii="Calibri" w:hAnsi="Calibri" w:eastAsia="Calibri" w:cs="Calibri"/>
                <w:bCs/>
              </w:rPr>
            </w:pPr>
            <w:r w:rsidRPr="001B6F10">
              <w:rPr>
                <w:rFonts w:ascii="Calibri" w:hAnsi="Calibri" w:eastAsia="Calibri" w:cs="Calibri"/>
                <w:bCs/>
              </w:rPr>
              <w:t>Lobar infiltrate</w:t>
            </w:r>
          </w:p>
          <w:p w:rsidRPr="001B6F10" w:rsidR="001B6F10" w:rsidP="001B6F10" w:rsidRDefault="001B6F10" w14:paraId="782BCD7F" w14:textId="77777777">
            <w:pPr>
              <w:numPr>
                <w:ilvl w:val="0"/>
                <w:numId w:val="18"/>
              </w:numPr>
              <w:spacing w:line="276" w:lineRule="auto"/>
              <w:contextualSpacing/>
              <w:rPr>
                <w:rFonts w:ascii="Calibri" w:hAnsi="Calibri" w:eastAsia="Calibri" w:cs="Calibri"/>
                <w:bCs/>
              </w:rPr>
            </w:pPr>
            <w:r w:rsidRPr="001B6F10">
              <w:rPr>
                <w:rFonts w:ascii="Calibri" w:hAnsi="Calibri" w:eastAsia="Calibri" w:cs="Calibri"/>
                <w:bCs/>
              </w:rPr>
              <w:t>Pleural effusion/empyema</w:t>
            </w:r>
          </w:p>
          <w:p w:rsidRPr="001B6F10" w:rsidR="001B6F10" w:rsidP="001B6F10" w:rsidRDefault="001B6F10" w14:paraId="437781CA" w14:textId="77777777">
            <w:pPr>
              <w:numPr>
                <w:ilvl w:val="0"/>
                <w:numId w:val="18"/>
              </w:numPr>
              <w:spacing w:line="276" w:lineRule="auto"/>
              <w:contextualSpacing/>
              <w:rPr>
                <w:rFonts w:ascii="Calibri" w:hAnsi="Calibri" w:eastAsia="Calibri" w:cs="Calibri"/>
                <w:bCs/>
              </w:rPr>
            </w:pPr>
            <w:r w:rsidRPr="001B6F10">
              <w:rPr>
                <w:rFonts w:ascii="Calibri" w:hAnsi="Calibri" w:eastAsia="Calibri" w:cs="Calibri"/>
                <w:bCs/>
              </w:rPr>
              <w:t>Other</w:t>
            </w:r>
          </w:p>
        </w:tc>
        <w:tc>
          <w:tcPr>
            <w:tcW w:w="5215" w:type="dxa"/>
          </w:tcPr>
          <w:p w:rsidRPr="001B6F10" w:rsidR="001B6F10" w:rsidP="001B6F10" w:rsidRDefault="001B6F10" w14:paraId="5ABAF793" w14:textId="77777777">
            <w:pPr>
              <w:spacing w:line="276" w:lineRule="auto"/>
              <w:rPr>
                <w:rFonts w:ascii="Calibri" w:hAnsi="Calibri" w:eastAsia="Calibri" w:cs="Calibri"/>
                <w:b/>
              </w:rPr>
            </w:pPr>
            <w:r w:rsidRPr="001B6F10">
              <w:rPr>
                <w:rFonts w:ascii="Calibri" w:hAnsi="Calibri" w:eastAsia="Calibri" w:cs="Calibri"/>
                <w:b/>
              </w:rPr>
              <w:lastRenderedPageBreak/>
              <w:t>(Deleted question)</w:t>
            </w:r>
          </w:p>
        </w:tc>
      </w:tr>
      <w:tr w:rsidRPr="001B6F10" w:rsidR="001B6F10" w:rsidTr="006F4DAB" w14:paraId="5B5E38DB" w14:textId="77777777">
        <w:tc>
          <w:tcPr>
            <w:tcW w:w="4855" w:type="dxa"/>
          </w:tcPr>
          <w:p w:rsidRPr="001B6F10" w:rsidR="001B6F10" w:rsidP="001B6F10" w:rsidRDefault="001B6F10" w14:paraId="35540568" w14:textId="77777777">
            <w:pPr>
              <w:spacing w:line="276" w:lineRule="auto"/>
              <w:rPr>
                <w:rFonts w:ascii="Calibri" w:hAnsi="Calibri" w:eastAsia="Calibri" w:cs="Calibri"/>
                <w:b/>
              </w:rPr>
            </w:pPr>
            <w:r w:rsidRPr="001B6F10">
              <w:rPr>
                <w:rFonts w:ascii="Calibri" w:hAnsi="Calibri" w:eastAsia="Calibri" w:cs="Calibri"/>
                <w:b/>
              </w:rPr>
              <w:t>K1. Did the patient have any of the following new diagnoses at discharge? (check all that apply)</w:t>
            </w:r>
          </w:p>
          <w:p w:rsidRPr="001B6F10" w:rsidR="001B6F10" w:rsidP="001B6F10" w:rsidRDefault="001B6F10" w14:paraId="73604424"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Acute encephalopathy/encephalitis</w:t>
            </w:r>
          </w:p>
          <w:p w:rsidRPr="001B6F10" w:rsidR="001B6F10" w:rsidP="001B6F10" w:rsidRDefault="001B6F10" w14:paraId="4F22FF5B"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Acute myocardial infarction</w:t>
            </w:r>
          </w:p>
          <w:p w:rsidRPr="001B6F10" w:rsidR="001B6F10" w:rsidP="001B6F10" w:rsidRDefault="001B6F10" w14:paraId="0CAB1DA7"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Acute myocarditis</w:t>
            </w:r>
          </w:p>
          <w:p w:rsidRPr="001B6F10" w:rsidR="001B6F10" w:rsidP="001B6F10" w:rsidRDefault="001B6F10" w14:paraId="1B9D501C"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Acute renal failure/acute kidney injury</w:t>
            </w:r>
          </w:p>
          <w:p w:rsidRPr="001B6F10" w:rsidR="001B6F10" w:rsidP="001B6F10" w:rsidRDefault="001B6F10" w14:paraId="7D16FDBD"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Acute respiratory distress syndrome (ARDS)</w:t>
            </w:r>
          </w:p>
          <w:p w:rsidRPr="001B6F10" w:rsidR="001B6F10" w:rsidP="001B6F10" w:rsidRDefault="001B6F10" w14:paraId="76112502"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Acute respiratory failure</w:t>
            </w:r>
          </w:p>
          <w:p w:rsidRPr="001B6F10" w:rsidR="001B6F10" w:rsidP="001B6F10" w:rsidRDefault="001B6F10" w14:paraId="0AC5A68E"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Asthma exacerbation</w:t>
            </w:r>
          </w:p>
          <w:p w:rsidRPr="001B6F10" w:rsidR="001B6F10" w:rsidP="001B6F10" w:rsidRDefault="001B6F10" w14:paraId="5B934D8E"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Bacteremia</w:t>
            </w:r>
          </w:p>
          <w:p w:rsidRPr="001B6F10" w:rsidR="001B6F10" w:rsidP="001B6F10" w:rsidRDefault="001B6F10" w14:paraId="3D1334BA"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Bronchiolitis</w:t>
            </w:r>
          </w:p>
          <w:p w:rsidRPr="001B6F10" w:rsidR="001B6F10" w:rsidP="001B6F10" w:rsidRDefault="001B6F10" w14:paraId="24DA8BE1"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Congestive heart failure</w:t>
            </w:r>
          </w:p>
          <w:p w:rsidRPr="001B6F10" w:rsidR="001B6F10" w:rsidP="001B6F10" w:rsidRDefault="001B6F10" w14:paraId="6F34F513"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COPD exacerbation</w:t>
            </w:r>
          </w:p>
          <w:p w:rsidRPr="001B6F10" w:rsidR="001B6F10" w:rsidP="001B6F10" w:rsidRDefault="001B6F10" w14:paraId="5DAADEE6"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Diabetic ketoacidosis</w:t>
            </w:r>
          </w:p>
          <w:p w:rsidRPr="001B6F10" w:rsidR="001B6F10" w:rsidP="001B6F10" w:rsidRDefault="001B6F10" w14:paraId="7F360746"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Guillain-Barre syndrome</w:t>
            </w:r>
          </w:p>
          <w:p w:rsidRPr="001B6F10" w:rsidR="001B6F10" w:rsidP="001B6F10" w:rsidRDefault="001B6F10" w14:paraId="56C213F2"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Hemophagocytic syndrome</w:t>
            </w:r>
          </w:p>
          <w:p w:rsidRPr="001B6F10" w:rsidR="001B6F10" w:rsidP="001B6F10" w:rsidRDefault="001B6F10" w14:paraId="6E840D24"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Invasive pulmonary aspergillosis</w:t>
            </w:r>
          </w:p>
          <w:p w:rsidRPr="001B6F10" w:rsidR="001B6F10" w:rsidP="001B6F10" w:rsidRDefault="001B6F10" w14:paraId="5AF9234D"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Reyes syndrome</w:t>
            </w:r>
          </w:p>
          <w:p w:rsidRPr="001B6F10" w:rsidR="001B6F10" w:rsidP="001B6F10" w:rsidRDefault="001B6F10" w14:paraId="22CC1951"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Rhabdomyolysis</w:t>
            </w:r>
          </w:p>
          <w:p w:rsidRPr="001B6F10" w:rsidR="001B6F10" w:rsidP="001B6F10" w:rsidRDefault="001B6F10" w14:paraId="0AF3F1D3"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Pneumonia</w:t>
            </w:r>
          </w:p>
          <w:p w:rsidRPr="001B6F10" w:rsidR="001B6F10" w:rsidP="001B6F10" w:rsidRDefault="001B6F10" w14:paraId="4B90E45F"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Sepsis</w:t>
            </w:r>
          </w:p>
          <w:p w:rsidRPr="001B6F10" w:rsidR="001B6F10" w:rsidP="001B6F10" w:rsidRDefault="001B6F10" w14:paraId="1095FD9C"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Seizsures</w:t>
            </w:r>
          </w:p>
          <w:p w:rsidRPr="001B6F10" w:rsidR="001B6F10" w:rsidP="001B6F10" w:rsidRDefault="001B6F10" w14:paraId="652F0F21"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Stroke (CVA)</w:t>
            </w:r>
          </w:p>
        </w:tc>
        <w:tc>
          <w:tcPr>
            <w:tcW w:w="5215" w:type="dxa"/>
          </w:tcPr>
          <w:p w:rsidRPr="001B6F10" w:rsidR="001B6F10" w:rsidP="001B6F10" w:rsidRDefault="001B6F10" w14:paraId="59644D70" w14:textId="77777777">
            <w:pPr>
              <w:spacing w:line="276" w:lineRule="auto"/>
              <w:rPr>
                <w:rFonts w:ascii="Calibri" w:hAnsi="Calibri" w:eastAsia="Calibri" w:cs="Calibri"/>
                <w:b/>
              </w:rPr>
            </w:pPr>
            <w:r w:rsidRPr="001B6F10">
              <w:rPr>
                <w:rFonts w:ascii="Calibri" w:hAnsi="Calibri" w:eastAsia="Calibri" w:cs="Calibri"/>
                <w:b/>
              </w:rPr>
              <w:t>N1. Did the patient have any of the following new diagnoses at discharge? (check all that apply)</w:t>
            </w:r>
          </w:p>
          <w:p w:rsidRPr="001B6F10" w:rsidR="001B6F10" w:rsidP="001B6F10" w:rsidRDefault="001B6F10" w14:paraId="77FBA377"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Acute encephalopathy/encephalitis</w:t>
            </w:r>
          </w:p>
          <w:p w:rsidRPr="001B6F10" w:rsidR="001B6F10" w:rsidP="001B6F10" w:rsidRDefault="001B6F10" w14:paraId="0BBB0E03"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Acute liver failure</w:t>
            </w:r>
          </w:p>
          <w:p w:rsidRPr="001B6F10" w:rsidR="001B6F10" w:rsidP="001B6F10" w:rsidRDefault="001B6F10" w14:paraId="22152D48"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Acute myocardial infarction</w:t>
            </w:r>
          </w:p>
          <w:p w:rsidRPr="001B6F10" w:rsidR="001B6F10" w:rsidP="001B6F10" w:rsidRDefault="001B6F10" w14:paraId="2176F2BB"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Acute myocarditis</w:t>
            </w:r>
          </w:p>
          <w:p w:rsidRPr="001B6F10" w:rsidR="001B6F10" w:rsidP="001B6F10" w:rsidRDefault="001B6F10" w14:paraId="6B4AC606"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Acute renal failure/acute kidney injury</w:t>
            </w:r>
          </w:p>
          <w:p w:rsidRPr="001B6F10" w:rsidR="001B6F10" w:rsidP="001B6F10" w:rsidRDefault="001B6F10" w14:paraId="2E9BC912"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Acute respiratory distress syndrome (ARDS)</w:t>
            </w:r>
          </w:p>
          <w:p w:rsidRPr="001B6F10" w:rsidR="001B6F10" w:rsidP="001B6F10" w:rsidRDefault="001B6F10" w14:paraId="297D78CE"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Acute respiratory failure</w:t>
            </w:r>
          </w:p>
          <w:p w:rsidRPr="001B6F10" w:rsidR="001B6F10" w:rsidP="001B6F10" w:rsidRDefault="001B6F10" w14:paraId="4D903254"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Asthma exacerbation</w:t>
            </w:r>
          </w:p>
          <w:p w:rsidRPr="001B6F10" w:rsidR="001B6F10" w:rsidP="001B6F10" w:rsidRDefault="001B6F10" w14:paraId="2FE7A2E6"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Bacteremia</w:t>
            </w:r>
          </w:p>
          <w:p w:rsidRPr="001B6F10" w:rsidR="001B6F10" w:rsidP="001B6F10" w:rsidRDefault="001B6F10" w14:paraId="646117FC"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Bronchiolitis</w:t>
            </w:r>
          </w:p>
          <w:p w:rsidRPr="001B6F10" w:rsidR="001B6F10" w:rsidP="001B6F10" w:rsidRDefault="001B6F10" w14:paraId="7BE214DB"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Bronchitis</w:t>
            </w:r>
          </w:p>
          <w:p w:rsidRPr="001B6F10" w:rsidR="001B6F10" w:rsidP="001B6F10" w:rsidRDefault="001B6F10" w14:paraId="2B470E7F"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Chronic lung disease of prematuriy/BPD</w:t>
            </w:r>
          </w:p>
          <w:p w:rsidRPr="001B6F10" w:rsidR="001B6F10" w:rsidP="001B6F10" w:rsidRDefault="001B6F10" w14:paraId="6003D834"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Congestive heart failure</w:t>
            </w:r>
          </w:p>
          <w:p w:rsidRPr="001B6F10" w:rsidR="001B6F10" w:rsidP="001B6F10" w:rsidRDefault="001B6F10" w14:paraId="0E8A3A54"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COPD exacerbation</w:t>
            </w:r>
          </w:p>
          <w:p w:rsidRPr="001B6F10" w:rsidR="001B6F10" w:rsidP="001B6F10" w:rsidRDefault="001B6F10" w14:paraId="67EC7085"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Diabetic ketoacidosis</w:t>
            </w:r>
          </w:p>
          <w:p w:rsidRPr="001B6F10" w:rsidR="001B6F10" w:rsidP="001B6F10" w:rsidRDefault="001B6F10" w14:paraId="74A58D82"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Disseminated intravascular coagulation (DIC)</w:t>
            </w:r>
          </w:p>
          <w:p w:rsidRPr="001B6F10" w:rsidR="001B6F10" w:rsidP="001B6F10" w:rsidRDefault="001B6F10" w14:paraId="0E32A359"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Guillain-Barre syndrome</w:t>
            </w:r>
          </w:p>
          <w:p w:rsidRPr="001B6F10" w:rsidR="001B6F10" w:rsidP="001B6F10" w:rsidRDefault="001B6F10" w14:paraId="47B14F32"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Hemophagocytic syndrome</w:t>
            </w:r>
          </w:p>
          <w:p w:rsidRPr="001B6F10" w:rsidR="001B6F10" w:rsidP="001B6F10" w:rsidRDefault="001B6F10" w14:paraId="7837FE0A"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Invasive pulmonary aspergillosis</w:t>
            </w:r>
          </w:p>
          <w:p w:rsidRPr="001B6F10" w:rsidR="001B6F10" w:rsidP="001B6F10" w:rsidRDefault="001B6F10" w14:paraId="1719AD69"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Kawasaki disease</w:t>
            </w:r>
          </w:p>
          <w:p w:rsidRPr="001B6F10" w:rsidR="001B6F10" w:rsidP="001B6F10" w:rsidRDefault="001B6F10" w14:paraId="4F1E5EA6"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Multisystem inflammatory syndrome in children (MIS-C)</w:t>
            </w:r>
          </w:p>
          <w:p w:rsidRPr="001B6F10" w:rsidR="001B6F10" w:rsidP="001B6F10" w:rsidRDefault="001B6F10" w14:paraId="5B21E769"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Other thrombosis/embolism/coagulopathy</w:t>
            </w:r>
          </w:p>
          <w:p w:rsidRPr="001B6F10" w:rsidR="001B6F10" w:rsidP="001B6F10" w:rsidRDefault="001B6F10" w14:paraId="3EB79092"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Pneumonia</w:t>
            </w:r>
          </w:p>
          <w:p w:rsidRPr="001B6F10" w:rsidR="001B6F10" w:rsidP="001B6F10" w:rsidRDefault="001B6F10" w14:paraId="2331FA52"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Pulmonary embolism (PE)</w:t>
            </w:r>
          </w:p>
          <w:p w:rsidRPr="001B6F10" w:rsidR="001B6F10" w:rsidP="001B6F10" w:rsidRDefault="001B6F10" w14:paraId="4F5CE7FE"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Reyes syndrome</w:t>
            </w:r>
          </w:p>
          <w:p w:rsidRPr="001B6F10" w:rsidR="001B6F10" w:rsidP="001B6F10" w:rsidRDefault="001B6F10" w14:paraId="3A3CCAB3"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Rhabdomyolysis</w:t>
            </w:r>
          </w:p>
          <w:p w:rsidRPr="001B6F10" w:rsidR="001B6F10" w:rsidP="001B6F10" w:rsidRDefault="001B6F10" w14:paraId="4938FD2F"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Sepsis</w:t>
            </w:r>
          </w:p>
          <w:p w:rsidRPr="001B6F10" w:rsidR="001B6F10" w:rsidP="001B6F10" w:rsidRDefault="001B6F10" w14:paraId="2A55CAD8"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Seizures</w:t>
            </w:r>
          </w:p>
          <w:p w:rsidRPr="001B6F10" w:rsidR="001B6F10" w:rsidP="001B6F10" w:rsidRDefault="001B6F10" w14:paraId="385380FC"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Stroke (CVA)</w:t>
            </w:r>
          </w:p>
          <w:p w:rsidRPr="001B6F10" w:rsidR="001B6F10" w:rsidP="001B6F10" w:rsidRDefault="001B6F10" w14:paraId="76880615" w14:textId="77777777">
            <w:pPr>
              <w:numPr>
                <w:ilvl w:val="0"/>
                <w:numId w:val="20"/>
              </w:numPr>
              <w:spacing w:line="276" w:lineRule="auto"/>
              <w:contextualSpacing/>
              <w:rPr>
                <w:rFonts w:ascii="Calibri" w:hAnsi="Calibri" w:eastAsia="Calibri" w:cs="Calibri"/>
                <w:bCs/>
              </w:rPr>
            </w:pPr>
            <w:r w:rsidRPr="001B6F10">
              <w:rPr>
                <w:rFonts w:ascii="Calibri" w:hAnsi="Calibri" w:eastAsia="Calibri" w:cs="Calibri"/>
                <w:bCs/>
              </w:rPr>
              <w:t>Toxic shock syndrome (TSS)</w:t>
            </w:r>
          </w:p>
        </w:tc>
      </w:tr>
    </w:tbl>
    <w:p w:rsidR="001B6F10" w:rsidP="001B6F10" w:rsidRDefault="001B6F10" w14:paraId="1A09C09F" w14:textId="77777777">
      <w:pPr>
        <w:pStyle w:val="Default"/>
        <w:rPr>
          <w:b/>
          <w:bCs/>
          <w:color w:val="auto"/>
          <w:sz w:val="32"/>
          <w:szCs w:val="32"/>
          <w:u w:val="single"/>
        </w:rPr>
      </w:pPr>
    </w:p>
    <w:p w:rsidR="006F4DAB" w:rsidP="006F4DAB" w:rsidRDefault="006F4DAB" w14:paraId="214CC48F" w14:textId="77777777">
      <w:pPr>
        <w:rPr>
          <w:rFonts w:ascii="Times New Roman" w:hAnsi="Times New Roman"/>
        </w:rPr>
      </w:pPr>
    </w:p>
    <w:p w:rsidRPr="00782852" w:rsidR="006F4DAB" w:rsidP="00782852" w:rsidRDefault="006F4DAB" w14:paraId="51C3EF82" w14:textId="191D7220">
      <w:pPr>
        <w:pStyle w:val="ListParagraph"/>
        <w:numPr>
          <w:ilvl w:val="0"/>
          <w:numId w:val="41"/>
        </w:numPr>
        <w:spacing w:after="0" w:line="240" w:lineRule="auto"/>
        <w:rPr>
          <w:rFonts w:ascii="Times New Roman" w:hAnsi="Times New Roman"/>
          <w:b/>
          <w:bCs/>
          <w:sz w:val="28"/>
          <w:szCs w:val="28"/>
        </w:rPr>
      </w:pPr>
      <w:r w:rsidRPr="00782852">
        <w:rPr>
          <w:rFonts w:ascii="Times New Roman" w:hAnsi="Times New Roman"/>
          <w:b/>
          <w:bCs/>
          <w:sz w:val="28"/>
          <w:szCs w:val="28"/>
        </w:rPr>
        <w:t>FluSurv-NET/RSV Laboratory Survey</w:t>
      </w:r>
    </w:p>
    <w:p w:rsidR="006F4DAB" w:rsidP="006F4DAB" w:rsidRDefault="006F4DAB" w14:paraId="19AFF6BE" w14:textId="0E998495">
      <w:pPr>
        <w:spacing w:after="0" w:line="240" w:lineRule="auto"/>
        <w:rPr>
          <w:rFonts w:ascii="Times New Roman" w:hAnsi="Times New Roman"/>
          <w:b/>
          <w:bCs/>
          <w:sz w:val="28"/>
          <w:szCs w:val="28"/>
        </w:rPr>
      </w:pPr>
    </w:p>
    <w:tbl>
      <w:tblPr>
        <w:tblStyle w:val="TableGrid"/>
        <w:tblW w:w="0" w:type="auto"/>
        <w:tblLook w:val="04A0" w:firstRow="1" w:lastRow="0" w:firstColumn="1" w:lastColumn="0" w:noHBand="0" w:noVBand="1"/>
      </w:tblPr>
      <w:tblGrid>
        <w:gridCol w:w="4783"/>
        <w:gridCol w:w="5287"/>
      </w:tblGrid>
      <w:tr w:rsidRPr="00D05EF6" w:rsidR="006F4DAB" w:rsidTr="006F4DAB" w14:paraId="2A3BDC4D" w14:textId="77777777">
        <w:tc>
          <w:tcPr>
            <w:tcW w:w="5035" w:type="dxa"/>
            <w:shd w:val="clear" w:color="auto" w:fill="BFBFBF" w:themeFill="background1" w:themeFillShade="BF"/>
          </w:tcPr>
          <w:p w:rsidRPr="00D32C77" w:rsidR="006F4DAB" w:rsidP="006F4DAB" w:rsidRDefault="006F4DAB" w14:paraId="5C4985D8" w14:textId="77777777">
            <w:pPr>
              <w:rPr>
                <w:rFonts w:cstheme="minorHAnsi"/>
                <w:b/>
              </w:rPr>
            </w:pPr>
            <w:r w:rsidRPr="00D32C77">
              <w:rPr>
                <w:rFonts w:cstheme="minorHAnsi"/>
                <w:b/>
              </w:rPr>
              <w:t>Question on 201</w:t>
            </w:r>
            <w:r>
              <w:rPr>
                <w:rFonts w:cstheme="minorHAnsi"/>
                <w:b/>
              </w:rPr>
              <w:t xml:space="preserve">9-20 </w:t>
            </w:r>
            <w:r w:rsidRPr="00D32C77">
              <w:rPr>
                <w:rFonts w:cstheme="minorHAnsi"/>
                <w:b/>
              </w:rPr>
              <w:t>form</w:t>
            </w:r>
          </w:p>
        </w:tc>
        <w:tc>
          <w:tcPr>
            <w:tcW w:w="5035" w:type="dxa"/>
            <w:shd w:val="clear" w:color="auto" w:fill="BFBFBF" w:themeFill="background1" w:themeFillShade="BF"/>
          </w:tcPr>
          <w:p w:rsidRPr="00D32C77" w:rsidR="006F4DAB" w:rsidP="006F4DAB" w:rsidRDefault="006F4DAB" w14:paraId="0BA09334" w14:textId="77777777">
            <w:pPr>
              <w:rPr>
                <w:rFonts w:cstheme="minorHAnsi"/>
                <w:b/>
              </w:rPr>
            </w:pPr>
            <w:r w:rsidRPr="00D32C77">
              <w:rPr>
                <w:rFonts w:cstheme="minorHAnsi"/>
                <w:b/>
              </w:rPr>
              <w:t>Question on 20</w:t>
            </w:r>
            <w:r>
              <w:rPr>
                <w:rFonts w:cstheme="minorHAnsi"/>
                <w:b/>
              </w:rPr>
              <w:t>20-21</w:t>
            </w:r>
            <w:r w:rsidRPr="00D32C77">
              <w:rPr>
                <w:rFonts w:cstheme="minorHAnsi"/>
                <w:b/>
              </w:rPr>
              <w:t xml:space="preserve"> form</w:t>
            </w:r>
          </w:p>
        </w:tc>
      </w:tr>
      <w:tr w:rsidRPr="00D05EF6" w:rsidR="006F4DAB" w:rsidTr="006F4DAB" w14:paraId="4F536599" w14:textId="77777777">
        <w:tc>
          <w:tcPr>
            <w:tcW w:w="5035" w:type="dxa"/>
          </w:tcPr>
          <w:p w:rsidRPr="00546ACD" w:rsidR="006F4DAB" w:rsidP="006F4DAB" w:rsidRDefault="006F4DAB" w14:paraId="557F4878" w14:textId="77777777">
            <w:pPr>
              <w:rPr>
                <w:rFonts w:cs="HelveticaNeueLT Std"/>
                <w:b/>
                <w:bCs/>
                <w:color w:val="000000"/>
              </w:rPr>
            </w:pPr>
            <w:r w:rsidRPr="00546ACD">
              <w:rPr>
                <w:rFonts w:cstheme="minorHAnsi"/>
              </w:rPr>
              <w:lastRenderedPageBreak/>
              <w:t xml:space="preserve">5a. </w:t>
            </w:r>
            <w:r w:rsidRPr="00546ACD">
              <w:rPr>
                <w:rFonts w:cs="HelveticaNeueLT Std"/>
                <w:b/>
                <w:bCs/>
                <w:color w:val="000000"/>
              </w:rPr>
              <w:t xml:space="preserve">Select kit name(s) (manufacturer) for all molecular assays performed at the laboratory: </w:t>
            </w:r>
            <w:r w:rsidRPr="00546ACD">
              <w:rPr>
                <w:rFonts w:cs="HelveticaNeueLT Std"/>
                <w:i/>
                <w:iCs/>
                <w:color w:val="000000"/>
              </w:rPr>
              <w:t xml:space="preserve">(Check all that apply) </w:t>
            </w:r>
            <w:r w:rsidRPr="00546ACD">
              <w:rPr>
                <w:rFonts w:cs="HelveticaNeueLT Std"/>
                <w:b/>
                <w:bCs/>
                <w:color w:val="000000"/>
              </w:rPr>
              <w:t>(</w:t>
            </w:r>
            <w:r w:rsidRPr="00546ACD">
              <w:rPr>
                <w:rStyle w:val="A3"/>
              </w:rPr>
              <w:t>https://www.cdc.gov/flu/professionals/diagnosis/table-nucleic-acid-detection.html</w:t>
            </w:r>
            <w:r w:rsidRPr="00546ACD">
              <w:rPr>
                <w:rFonts w:cs="HelveticaNeueLT Std"/>
                <w:b/>
                <w:bCs/>
                <w:color w:val="000000"/>
              </w:rPr>
              <w:t xml:space="preserve">) </w:t>
            </w:r>
          </w:p>
          <w:p w:rsidRPr="005C76B5" w:rsidR="006F4DAB" w:rsidP="006F4DAB" w:rsidRDefault="006F4DAB" w14:paraId="0F0BFCE9" w14:textId="77777777">
            <w:pPr>
              <w:rPr>
                <w:rFonts w:cs="HelveticaNeueLT Std"/>
                <w:b/>
                <w:bCs/>
                <w:color w:val="000000"/>
              </w:rPr>
            </w:pPr>
          </w:p>
          <w:p w:rsidR="006F4DAB" w:rsidP="00EC56E9" w:rsidRDefault="006F4DAB" w14:paraId="59F23DE6" w14:textId="77777777">
            <w:pPr>
              <w:pStyle w:val="ListParagraph"/>
              <w:numPr>
                <w:ilvl w:val="0"/>
                <w:numId w:val="21"/>
              </w:numPr>
              <w:spacing w:after="0" w:line="240" w:lineRule="auto"/>
            </w:pPr>
            <w:r w:rsidRPr="005C76B5">
              <w:t xml:space="preserve">ID Now™ Influenza A&amp;B (CLIA Waived), (Abbott)† </w:t>
            </w:r>
          </w:p>
          <w:p w:rsidR="006F4DAB" w:rsidP="00EC56E9" w:rsidRDefault="006F4DAB" w14:paraId="3D3D96CB" w14:textId="77777777">
            <w:pPr>
              <w:pStyle w:val="ListParagraph"/>
              <w:numPr>
                <w:ilvl w:val="0"/>
                <w:numId w:val="21"/>
              </w:numPr>
              <w:spacing w:after="0" w:line="240" w:lineRule="auto"/>
            </w:pPr>
            <w:r w:rsidRPr="005C76B5">
              <w:t xml:space="preserve">Accula Flu A/Flu B (Mesa Biotech, Inc.)† </w:t>
            </w:r>
          </w:p>
          <w:p w:rsidR="006F4DAB" w:rsidP="00EC56E9" w:rsidRDefault="006F4DAB" w14:paraId="7ECEB558" w14:textId="77777777">
            <w:pPr>
              <w:pStyle w:val="ListParagraph"/>
              <w:numPr>
                <w:ilvl w:val="0"/>
                <w:numId w:val="21"/>
              </w:numPr>
              <w:spacing w:after="0" w:line="240" w:lineRule="auto"/>
            </w:pPr>
            <w:r w:rsidRPr="005C76B5">
              <w:t xml:space="preserve">ARIES® Flu A/B &amp; RSV Assay, (Luminex) </w:t>
            </w:r>
          </w:p>
          <w:p w:rsidR="006F4DAB" w:rsidP="00EC56E9" w:rsidRDefault="006F4DAB" w14:paraId="5B0FFBBC" w14:textId="77777777">
            <w:pPr>
              <w:pStyle w:val="ListParagraph"/>
              <w:numPr>
                <w:ilvl w:val="0"/>
                <w:numId w:val="21"/>
              </w:numPr>
              <w:spacing w:after="0" w:line="240" w:lineRule="auto"/>
            </w:pPr>
            <w:r w:rsidRPr="005C76B5">
              <w:t xml:space="preserve">CDC Human Influenza Virus Real-Time RT-PCR Diagnostic Panel (Influenza A/B Typing Kit4), (CDC Influenza Division) </w:t>
            </w:r>
          </w:p>
          <w:p w:rsidR="006F4DAB" w:rsidP="00EC56E9" w:rsidRDefault="006F4DAB" w14:paraId="0F39446D" w14:textId="77777777">
            <w:pPr>
              <w:pStyle w:val="ListParagraph"/>
              <w:numPr>
                <w:ilvl w:val="0"/>
                <w:numId w:val="21"/>
              </w:numPr>
              <w:spacing w:after="0" w:line="240" w:lineRule="auto"/>
            </w:pPr>
            <w:r w:rsidRPr="005C76B5">
              <w:t xml:space="preserve">CDC Human Influenza Virus Real-Time RT-PCR Detection and Characterization Panel, (CDC Influenza Division) </w:t>
            </w:r>
          </w:p>
          <w:p w:rsidR="006F4DAB" w:rsidP="00EC56E9" w:rsidRDefault="006F4DAB" w14:paraId="2302B702" w14:textId="77777777">
            <w:pPr>
              <w:pStyle w:val="ListParagraph"/>
              <w:numPr>
                <w:ilvl w:val="0"/>
                <w:numId w:val="21"/>
              </w:numPr>
              <w:spacing w:after="0" w:line="240" w:lineRule="auto"/>
            </w:pPr>
            <w:r w:rsidRPr="005C76B5">
              <w:t xml:space="preserve">CDC Influenza A/H5 (Asian Lineage) Virus Real-Time RT-PCR Primer and Probe Set, (CDC Influenza Division) </w:t>
            </w:r>
          </w:p>
          <w:p w:rsidR="006F4DAB" w:rsidP="00EC56E9" w:rsidRDefault="006F4DAB" w14:paraId="3A337E0D" w14:textId="77777777">
            <w:pPr>
              <w:pStyle w:val="ListParagraph"/>
              <w:numPr>
                <w:ilvl w:val="0"/>
                <w:numId w:val="21"/>
              </w:numPr>
              <w:spacing w:after="0" w:line="240" w:lineRule="auto"/>
            </w:pPr>
            <w:r w:rsidRPr="005C76B5">
              <w:t xml:space="preserve">CDC Influenza 2009 A(H1N1)pdm Real-Time RT-PCR Panel, (CDC Influenza Division) Cepheid Xpert Flu Assay, (Cepheid) </w:t>
            </w:r>
          </w:p>
          <w:p w:rsidR="006F4DAB" w:rsidP="00EC56E9" w:rsidRDefault="006F4DAB" w14:paraId="647786A5" w14:textId="77777777">
            <w:pPr>
              <w:pStyle w:val="ListParagraph"/>
              <w:numPr>
                <w:ilvl w:val="0"/>
                <w:numId w:val="21"/>
              </w:numPr>
              <w:spacing w:after="0" w:line="240" w:lineRule="auto"/>
            </w:pPr>
            <w:r w:rsidRPr="005C76B5">
              <w:t xml:space="preserve">Cepheid Xpert Flu/RSV XC Assay, (Cepheid) </w:t>
            </w:r>
          </w:p>
          <w:p w:rsidR="006F4DAB" w:rsidP="00EC56E9" w:rsidRDefault="006F4DAB" w14:paraId="5875648C" w14:textId="77777777">
            <w:pPr>
              <w:pStyle w:val="ListParagraph"/>
              <w:numPr>
                <w:ilvl w:val="0"/>
                <w:numId w:val="21"/>
              </w:numPr>
              <w:spacing w:after="0" w:line="240" w:lineRule="auto"/>
            </w:pPr>
            <w:r w:rsidRPr="005C76B5">
              <w:t xml:space="preserve">Cepheid Xpert Express Flu Assay, (Cepheid) </w:t>
            </w:r>
          </w:p>
          <w:p w:rsidR="006F4DAB" w:rsidP="00EC56E9" w:rsidRDefault="006F4DAB" w14:paraId="2A9F2B53" w14:textId="77777777">
            <w:pPr>
              <w:pStyle w:val="ListParagraph"/>
              <w:numPr>
                <w:ilvl w:val="0"/>
                <w:numId w:val="21"/>
              </w:numPr>
              <w:spacing w:after="0" w:line="240" w:lineRule="auto"/>
            </w:pPr>
            <w:r w:rsidRPr="005C76B5">
              <w:t xml:space="preserve">Cepheid Xpert Express Flu/RSV Assay, (Cepheid) </w:t>
            </w:r>
          </w:p>
          <w:p w:rsidR="006F4DAB" w:rsidP="00EC56E9" w:rsidRDefault="006F4DAB" w14:paraId="374DC82C" w14:textId="77777777">
            <w:pPr>
              <w:pStyle w:val="ListParagraph"/>
              <w:numPr>
                <w:ilvl w:val="0"/>
                <w:numId w:val="21"/>
              </w:numPr>
              <w:spacing w:after="0" w:line="240" w:lineRule="auto"/>
            </w:pPr>
            <w:r w:rsidRPr="005C76B5">
              <w:t xml:space="preserve">Cobas Liat Influenza A/B, (Roche Diagnostics)† </w:t>
            </w:r>
          </w:p>
          <w:p w:rsidR="006F4DAB" w:rsidP="00EC56E9" w:rsidRDefault="006F4DAB" w14:paraId="3E052297" w14:textId="77777777">
            <w:pPr>
              <w:pStyle w:val="ListParagraph"/>
              <w:numPr>
                <w:ilvl w:val="0"/>
                <w:numId w:val="21"/>
              </w:numPr>
              <w:spacing w:after="0" w:line="240" w:lineRule="auto"/>
            </w:pPr>
            <w:r w:rsidRPr="005C76B5">
              <w:t xml:space="preserve">Cobas Liat Influenza A/B &amp; RSV, (Roche Diagnostics)† </w:t>
            </w:r>
          </w:p>
          <w:p w:rsidR="006F4DAB" w:rsidP="00EC56E9" w:rsidRDefault="006F4DAB" w14:paraId="660CD631" w14:textId="77777777">
            <w:pPr>
              <w:pStyle w:val="ListParagraph"/>
              <w:numPr>
                <w:ilvl w:val="0"/>
                <w:numId w:val="21"/>
              </w:numPr>
              <w:spacing w:after="0" w:line="240" w:lineRule="auto"/>
            </w:pPr>
            <w:r w:rsidRPr="005C76B5">
              <w:t xml:space="preserve">ePlex Respiratory Pathogen Panel (GenMark Diagnostices)* </w:t>
            </w:r>
          </w:p>
          <w:p w:rsidR="006F4DAB" w:rsidP="00EC56E9" w:rsidRDefault="006F4DAB" w14:paraId="1581FFC1" w14:textId="77777777">
            <w:pPr>
              <w:pStyle w:val="ListParagraph"/>
              <w:numPr>
                <w:ilvl w:val="0"/>
                <w:numId w:val="21"/>
              </w:numPr>
              <w:spacing w:after="0" w:line="240" w:lineRule="auto"/>
            </w:pPr>
            <w:r w:rsidRPr="005C76B5">
              <w:t xml:space="preserve">eSensor® Respiratory Viral Panel (RVP), (GenMark Diagnostics)* </w:t>
            </w:r>
          </w:p>
          <w:p w:rsidRPr="005C76B5" w:rsidR="006F4DAB" w:rsidP="00EC56E9" w:rsidRDefault="006F4DAB" w14:paraId="373D3C72" w14:textId="77777777">
            <w:pPr>
              <w:pStyle w:val="ListParagraph"/>
              <w:numPr>
                <w:ilvl w:val="0"/>
                <w:numId w:val="21"/>
              </w:numPr>
              <w:spacing w:after="0" w:line="240" w:lineRule="auto"/>
            </w:pPr>
            <w:r w:rsidRPr="005C76B5">
              <w:t>FilmArray® Respiratory Panel, (BioFire Diagnostics, LLC)*</w:t>
            </w:r>
          </w:p>
          <w:p w:rsidR="006F4DAB" w:rsidP="00EC56E9" w:rsidRDefault="006F4DAB" w14:paraId="4344B722" w14:textId="77777777">
            <w:pPr>
              <w:pStyle w:val="ListParagraph"/>
              <w:numPr>
                <w:ilvl w:val="0"/>
                <w:numId w:val="21"/>
              </w:numPr>
              <w:spacing w:after="0" w:line="240" w:lineRule="auto"/>
            </w:pPr>
            <w:r w:rsidRPr="005C76B5">
              <w:t xml:space="preserve">FilmArray® Respiratory Panel, EZ (BioFire Diagnostics, LLC)* </w:t>
            </w:r>
          </w:p>
          <w:p w:rsidR="006F4DAB" w:rsidP="00EC56E9" w:rsidRDefault="006F4DAB" w14:paraId="3E326566" w14:textId="77777777">
            <w:pPr>
              <w:pStyle w:val="ListParagraph"/>
              <w:numPr>
                <w:ilvl w:val="0"/>
                <w:numId w:val="21"/>
              </w:numPr>
              <w:spacing w:after="0" w:line="240" w:lineRule="auto"/>
            </w:pPr>
            <w:r w:rsidRPr="005C76B5">
              <w:t xml:space="preserve">Idylla Respiratory IFV-RSV Panel, (Biocartis)* </w:t>
            </w:r>
          </w:p>
          <w:p w:rsidR="006F4DAB" w:rsidP="00EC56E9" w:rsidRDefault="006F4DAB" w14:paraId="2E68CFED" w14:textId="77777777">
            <w:pPr>
              <w:pStyle w:val="ListParagraph"/>
              <w:numPr>
                <w:ilvl w:val="0"/>
                <w:numId w:val="21"/>
              </w:numPr>
              <w:spacing w:after="0" w:line="240" w:lineRule="auto"/>
            </w:pPr>
            <w:r w:rsidRPr="005C76B5">
              <w:t xml:space="preserve">IMDx Flu A/B and RSV for Abbott </w:t>
            </w:r>
            <w:r w:rsidRPr="00546ACD">
              <w:rPr>
                <w:i/>
                <w:iCs/>
              </w:rPr>
              <w:t>m</w:t>
            </w:r>
            <w:r w:rsidRPr="005C76B5">
              <w:t xml:space="preserve">2000, (IMDx) </w:t>
            </w:r>
          </w:p>
          <w:p w:rsidR="006F4DAB" w:rsidP="00EC56E9" w:rsidRDefault="006F4DAB" w14:paraId="05FD70B9" w14:textId="77777777">
            <w:pPr>
              <w:pStyle w:val="ListParagraph"/>
              <w:numPr>
                <w:ilvl w:val="0"/>
                <w:numId w:val="21"/>
              </w:numPr>
              <w:spacing w:after="0" w:line="240" w:lineRule="auto"/>
            </w:pPr>
            <w:r w:rsidRPr="005C76B5">
              <w:t xml:space="preserve">Lyra Influenza A+B Assay, (Quidel) </w:t>
            </w:r>
          </w:p>
          <w:p w:rsidR="006F4DAB" w:rsidP="00EC56E9" w:rsidRDefault="006F4DAB" w14:paraId="66DA1078" w14:textId="77777777">
            <w:pPr>
              <w:pStyle w:val="ListParagraph"/>
              <w:numPr>
                <w:ilvl w:val="0"/>
                <w:numId w:val="21"/>
              </w:numPr>
              <w:spacing w:after="0" w:line="240" w:lineRule="auto"/>
            </w:pPr>
            <w:r w:rsidRPr="005C76B5">
              <w:t xml:space="preserve">Nx-TAG Respiratory Pathogen Panel, (Luminex Molecular Diagnostics Inc)* </w:t>
            </w:r>
          </w:p>
          <w:p w:rsidR="006F4DAB" w:rsidP="00EC56E9" w:rsidRDefault="006F4DAB" w14:paraId="56B6AC53" w14:textId="77777777">
            <w:pPr>
              <w:pStyle w:val="ListParagraph"/>
              <w:numPr>
                <w:ilvl w:val="0"/>
                <w:numId w:val="21"/>
              </w:numPr>
              <w:spacing w:after="0" w:line="240" w:lineRule="auto"/>
            </w:pPr>
            <w:r w:rsidRPr="005C76B5">
              <w:t xml:space="preserve">Panther Fusion® Flu A/B RSV, (Assay Hologic) </w:t>
            </w:r>
          </w:p>
          <w:p w:rsidR="006F4DAB" w:rsidP="00EC56E9" w:rsidRDefault="006F4DAB" w14:paraId="38FDD919" w14:textId="77777777">
            <w:pPr>
              <w:pStyle w:val="ListParagraph"/>
              <w:numPr>
                <w:ilvl w:val="0"/>
                <w:numId w:val="21"/>
              </w:numPr>
              <w:spacing w:after="0" w:line="240" w:lineRule="auto"/>
            </w:pPr>
            <w:r w:rsidRPr="005C76B5">
              <w:t xml:space="preserve">Prodesse PROFLU™, (GenProbe/Hologic) </w:t>
            </w:r>
          </w:p>
          <w:p w:rsidR="006F4DAB" w:rsidP="00EC56E9" w:rsidRDefault="006F4DAB" w14:paraId="7D7E71F7" w14:textId="77777777">
            <w:pPr>
              <w:pStyle w:val="ListParagraph"/>
              <w:numPr>
                <w:ilvl w:val="0"/>
                <w:numId w:val="21"/>
              </w:numPr>
              <w:spacing w:after="0" w:line="240" w:lineRule="auto"/>
            </w:pPr>
            <w:r w:rsidRPr="005C76B5">
              <w:t xml:space="preserve">Prodesse ProFAST™, (GenProbe/Hologic)* </w:t>
            </w:r>
          </w:p>
          <w:p w:rsidR="006F4DAB" w:rsidP="00EC56E9" w:rsidRDefault="006F4DAB" w14:paraId="76E7016B" w14:textId="77777777">
            <w:pPr>
              <w:pStyle w:val="ListParagraph"/>
              <w:numPr>
                <w:ilvl w:val="0"/>
                <w:numId w:val="21"/>
              </w:numPr>
              <w:spacing w:after="0" w:line="240" w:lineRule="auto"/>
            </w:pPr>
            <w:r w:rsidRPr="005C76B5">
              <w:lastRenderedPageBreak/>
              <w:t xml:space="preserve">Silaris Infuenza A &amp; Btg, (Sekisui Diagnostic)† </w:t>
            </w:r>
          </w:p>
          <w:p w:rsidR="006F4DAB" w:rsidP="00EC56E9" w:rsidRDefault="006F4DAB" w14:paraId="172E6D45" w14:textId="77777777">
            <w:pPr>
              <w:pStyle w:val="ListParagraph"/>
              <w:numPr>
                <w:ilvl w:val="0"/>
                <w:numId w:val="21"/>
              </w:numPr>
              <w:spacing w:after="0" w:line="240" w:lineRule="auto"/>
            </w:pPr>
            <w:r w:rsidRPr="005C76B5">
              <w:t xml:space="preserve">Solana Influenza A+B Assay, (Quidel) Simplexa™ </w:t>
            </w:r>
          </w:p>
          <w:p w:rsidR="006F4DAB" w:rsidP="00EC56E9" w:rsidRDefault="006F4DAB" w14:paraId="6B22AC3B" w14:textId="77777777">
            <w:pPr>
              <w:pStyle w:val="ListParagraph"/>
              <w:numPr>
                <w:ilvl w:val="0"/>
                <w:numId w:val="21"/>
              </w:numPr>
              <w:spacing w:after="0" w:line="240" w:lineRule="auto"/>
            </w:pPr>
            <w:r w:rsidRPr="005C76B5">
              <w:t xml:space="preserve">Flu A/B &amp; RSV, (Focus Diagnostics, 3M) Simplexa™ </w:t>
            </w:r>
          </w:p>
          <w:p w:rsidR="006F4DAB" w:rsidP="00EC56E9" w:rsidRDefault="006F4DAB" w14:paraId="2C364E2B" w14:textId="77777777">
            <w:pPr>
              <w:pStyle w:val="ListParagraph"/>
              <w:numPr>
                <w:ilvl w:val="0"/>
                <w:numId w:val="21"/>
              </w:numPr>
              <w:spacing w:after="0" w:line="240" w:lineRule="auto"/>
            </w:pPr>
            <w:r w:rsidRPr="005C76B5">
              <w:t xml:space="preserve">Flu A/B &amp; RSV Direct, (Focus Diagnostics, 3M) </w:t>
            </w:r>
          </w:p>
          <w:p w:rsidR="006F4DAB" w:rsidP="00EC56E9" w:rsidRDefault="006F4DAB" w14:paraId="3A618F7A" w14:textId="77777777">
            <w:pPr>
              <w:pStyle w:val="ListParagraph"/>
              <w:numPr>
                <w:ilvl w:val="0"/>
                <w:numId w:val="21"/>
              </w:numPr>
              <w:spacing w:after="0" w:line="240" w:lineRule="auto"/>
            </w:pPr>
            <w:r w:rsidRPr="005C76B5">
              <w:t xml:space="preserve">Simplexa™ Influenza A H1N1 (2009), (Focus Diagnostics, 3M) Verigene® </w:t>
            </w:r>
          </w:p>
          <w:p w:rsidR="006F4DAB" w:rsidP="00EC56E9" w:rsidRDefault="006F4DAB" w14:paraId="4BCA1C94" w14:textId="77777777">
            <w:pPr>
              <w:pStyle w:val="ListParagraph"/>
              <w:numPr>
                <w:ilvl w:val="0"/>
                <w:numId w:val="21"/>
              </w:numPr>
              <w:spacing w:after="0" w:line="240" w:lineRule="auto"/>
            </w:pPr>
            <w:r w:rsidRPr="005C76B5">
              <w:t xml:space="preserve">Respiratory Virus Nucleic Acid Test, (Nanosphere, Inc) </w:t>
            </w:r>
          </w:p>
          <w:p w:rsidR="006F4DAB" w:rsidP="00EC56E9" w:rsidRDefault="006F4DAB" w14:paraId="23B72AC4" w14:textId="77777777">
            <w:pPr>
              <w:pStyle w:val="ListParagraph"/>
              <w:numPr>
                <w:ilvl w:val="0"/>
                <w:numId w:val="21"/>
              </w:numPr>
              <w:spacing w:after="0" w:line="240" w:lineRule="auto"/>
            </w:pPr>
            <w:r w:rsidRPr="005C76B5">
              <w:t xml:space="preserve">Verigene® Respiratory Virus Plus Nucleic Acid Test (RV+), (Luminex) </w:t>
            </w:r>
          </w:p>
          <w:p w:rsidR="006F4DAB" w:rsidP="00EC56E9" w:rsidRDefault="006F4DAB" w14:paraId="44F0623E" w14:textId="77777777">
            <w:pPr>
              <w:pStyle w:val="ListParagraph"/>
              <w:numPr>
                <w:ilvl w:val="0"/>
                <w:numId w:val="21"/>
              </w:numPr>
              <w:spacing w:after="0" w:line="240" w:lineRule="auto"/>
            </w:pPr>
            <w:r w:rsidRPr="005C76B5">
              <w:t xml:space="preserve">Verigene® Respiratory Pathogen Nucleic Acid Test (RP </w:t>
            </w:r>
            <w:r w:rsidRPr="00546ACD">
              <w:rPr>
                <w:i/>
                <w:iCs/>
              </w:rPr>
              <w:t>Flex</w:t>
            </w:r>
            <w:r w:rsidRPr="005C76B5">
              <w:t xml:space="preserve">)*, (Luminex) </w:t>
            </w:r>
          </w:p>
          <w:p w:rsidR="006F4DAB" w:rsidP="00EC56E9" w:rsidRDefault="006F4DAB" w14:paraId="54F5B179" w14:textId="77777777">
            <w:pPr>
              <w:pStyle w:val="ListParagraph"/>
              <w:numPr>
                <w:ilvl w:val="0"/>
                <w:numId w:val="21"/>
              </w:numPr>
              <w:spacing w:after="0" w:line="240" w:lineRule="auto"/>
            </w:pPr>
            <w:r w:rsidRPr="005C76B5">
              <w:t xml:space="preserve">x-TAG® Respiratory Viral Panel Fast (RVP FAST)*, (Luminex Molecular Diagnostics Inc) </w:t>
            </w:r>
          </w:p>
          <w:p w:rsidRPr="005C76B5" w:rsidR="006F4DAB" w:rsidP="00EC56E9" w:rsidRDefault="006F4DAB" w14:paraId="70A65DB3" w14:textId="77777777">
            <w:pPr>
              <w:pStyle w:val="ListParagraph"/>
              <w:numPr>
                <w:ilvl w:val="0"/>
                <w:numId w:val="21"/>
              </w:numPr>
              <w:spacing w:after="0" w:line="240" w:lineRule="auto"/>
            </w:pPr>
            <w:r w:rsidRPr="005C76B5">
              <w:t>In-house developed PCR assay</w:t>
            </w:r>
          </w:p>
          <w:p w:rsidRPr="00546ACD" w:rsidR="006F4DAB" w:rsidP="00EC56E9" w:rsidRDefault="006F4DAB" w14:paraId="396587B3" w14:textId="77777777">
            <w:pPr>
              <w:pStyle w:val="ListParagraph"/>
              <w:numPr>
                <w:ilvl w:val="0"/>
                <w:numId w:val="21"/>
              </w:numPr>
              <w:spacing w:after="0" w:line="240" w:lineRule="auto"/>
              <w:rPr>
                <w:rFonts w:cs="HelveticaNeueLT Std"/>
                <w:color w:val="000000"/>
              </w:rPr>
            </w:pPr>
            <w:r w:rsidRPr="00546ACD">
              <w:rPr>
                <w:color w:val="000000"/>
              </w:rPr>
              <w:t>Other, specify</w:t>
            </w:r>
          </w:p>
          <w:p w:rsidRPr="00371F95" w:rsidR="006F4DAB" w:rsidP="006F4DAB" w:rsidRDefault="006F4DAB" w14:paraId="0713B89F" w14:textId="77777777">
            <w:pPr>
              <w:rPr>
                <w:rFonts w:cstheme="minorHAnsi"/>
              </w:rPr>
            </w:pPr>
          </w:p>
        </w:tc>
        <w:tc>
          <w:tcPr>
            <w:tcW w:w="5035" w:type="dxa"/>
          </w:tcPr>
          <w:p w:rsidR="006F4DAB" w:rsidP="006F4DAB" w:rsidRDefault="006F4DAB" w14:paraId="1A9E5008" w14:textId="77777777">
            <w:pPr>
              <w:pStyle w:val="Default"/>
              <w:spacing w:line="161" w:lineRule="atLeast"/>
              <w:rPr>
                <w:rFonts w:asciiTheme="minorHAnsi" w:hAnsiTheme="minorHAnsi" w:cstheme="minorHAnsi"/>
                <w:b/>
                <w:bCs/>
                <w:sz w:val="22"/>
                <w:szCs w:val="22"/>
              </w:rPr>
            </w:pPr>
            <w:r w:rsidRPr="00F0319F">
              <w:rPr>
                <w:rFonts w:asciiTheme="minorHAnsi" w:hAnsiTheme="minorHAnsi" w:cstheme="minorHAnsi"/>
                <w:b/>
                <w:bCs/>
                <w:sz w:val="22"/>
                <w:szCs w:val="22"/>
              </w:rPr>
              <w:lastRenderedPageBreak/>
              <w:t xml:space="preserve">5a. Select kit name(s) (manufacturer) for all molecular assays performed at the laboratory: </w:t>
            </w:r>
            <w:r w:rsidRPr="00F0319F">
              <w:rPr>
                <w:rFonts w:asciiTheme="minorHAnsi" w:hAnsiTheme="minorHAnsi" w:cstheme="minorHAnsi"/>
                <w:i/>
                <w:iCs/>
                <w:sz w:val="22"/>
                <w:szCs w:val="22"/>
              </w:rPr>
              <w:t xml:space="preserve">(Check all that apply) </w:t>
            </w:r>
            <w:r w:rsidRPr="00F0319F">
              <w:rPr>
                <w:rFonts w:asciiTheme="minorHAnsi" w:hAnsiTheme="minorHAnsi" w:cstheme="minorHAnsi"/>
                <w:b/>
                <w:bCs/>
                <w:sz w:val="22"/>
                <w:szCs w:val="22"/>
              </w:rPr>
              <w:t>(</w:t>
            </w:r>
            <w:r w:rsidRPr="00F0319F">
              <w:rPr>
                <w:rStyle w:val="A3"/>
                <w:rFonts w:asciiTheme="minorHAnsi" w:hAnsiTheme="minorHAnsi" w:cstheme="minorHAnsi"/>
                <w:sz w:val="22"/>
                <w:szCs w:val="22"/>
              </w:rPr>
              <w:t>https://www.cdc.gov/flu/professionals/diagnosis/table-nucleic-acid-detection.html</w:t>
            </w:r>
            <w:r w:rsidRPr="00F0319F">
              <w:rPr>
                <w:rFonts w:asciiTheme="minorHAnsi" w:hAnsiTheme="minorHAnsi" w:cstheme="minorHAnsi"/>
                <w:b/>
                <w:bCs/>
                <w:sz w:val="22"/>
                <w:szCs w:val="22"/>
              </w:rPr>
              <w:t>) Multiplex Assays Authorized for Simultaneous Detectiong of Influenza Viruses and SARS-CoV-2 by FDA: (</w:t>
            </w:r>
            <w:r w:rsidRPr="00F0319F">
              <w:rPr>
                <w:rStyle w:val="A3"/>
                <w:rFonts w:asciiTheme="minorHAnsi" w:hAnsiTheme="minorHAnsi" w:cstheme="minorHAnsi"/>
                <w:sz w:val="22"/>
                <w:szCs w:val="22"/>
              </w:rPr>
              <w:t>https://www.cdc.gov/flu/professionals/diagnosis/table-flu-covid19-detection.html</w:t>
            </w:r>
            <w:r w:rsidRPr="00F0319F">
              <w:rPr>
                <w:rFonts w:asciiTheme="minorHAnsi" w:hAnsiTheme="minorHAnsi" w:cstheme="minorHAnsi"/>
                <w:b/>
                <w:bCs/>
                <w:sz w:val="22"/>
                <w:szCs w:val="22"/>
              </w:rPr>
              <w:t xml:space="preserve">) </w:t>
            </w:r>
          </w:p>
          <w:p w:rsidR="006F4DAB" w:rsidP="006F4DAB" w:rsidRDefault="006F4DAB" w14:paraId="4670F316" w14:textId="77777777">
            <w:pPr>
              <w:pStyle w:val="Default"/>
              <w:spacing w:line="161" w:lineRule="atLeast"/>
              <w:rPr>
                <w:rFonts w:asciiTheme="minorHAnsi" w:hAnsiTheme="minorHAnsi" w:cstheme="minorHAnsi"/>
                <w:b/>
                <w:bCs/>
                <w:sz w:val="22"/>
                <w:szCs w:val="22"/>
              </w:rPr>
            </w:pPr>
          </w:p>
          <w:p w:rsidRPr="00601418" w:rsidR="006F4DAB" w:rsidP="00EC56E9" w:rsidRDefault="006F4DAB" w14:paraId="762A64F6" w14:textId="77777777">
            <w:pPr>
              <w:pStyle w:val="Default"/>
              <w:numPr>
                <w:ilvl w:val="0"/>
                <w:numId w:val="22"/>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ID Now™ Influenza A&amp;B (CLIA Waived), (Abbott)† </w:t>
            </w:r>
          </w:p>
          <w:p w:rsidRPr="00601418" w:rsidR="006F4DAB" w:rsidP="00EC56E9" w:rsidRDefault="006F4DAB" w14:paraId="537026A1" w14:textId="77777777">
            <w:pPr>
              <w:pStyle w:val="Default"/>
              <w:numPr>
                <w:ilvl w:val="0"/>
                <w:numId w:val="22"/>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Accula Flu A/Flu B (Mesa Biotech, Inc.)† </w:t>
            </w:r>
          </w:p>
          <w:p w:rsidRPr="00601418" w:rsidR="006F4DAB" w:rsidP="00EC56E9" w:rsidRDefault="006F4DAB" w14:paraId="1086D2AC" w14:textId="77777777">
            <w:pPr>
              <w:pStyle w:val="Default"/>
              <w:numPr>
                <w:ilvl w:val="0"/>
                <w:numId w:val="22"/>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ARIES® Flu A/B &amp; RSV Assay, (Luminex) </w:t>
            </w:r>
          </w:p>
          <w:p w:rsidRPr="00601418" w:rsidR="006F4DAB" w:rsidP="00EC56E9" w:rsidRDefault="006F4DAB" w14:paraId="1F4CBE58" w14:textId="77777777">
            <w:pPr>
              <w:pStyle w:val="Default"/>
              <w:numPr>
                <w:ilvl w:val="0"/>
                <w:numId w:val="22"/>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BioFire Respiratory Panel 2.1 (RP2.1) (BioFire Diagnostics, LLC)‡* </w:t>
            </w:r>
          </w:p>
          <w:p w:rsidRPr="00601418" w:rsidR="006F4DAB" w:rsidP="00EC56E9" w:rsidRDefault="006F4DAB" w14:paraId="5E2EEFBD" w14:textId="77777777">
            <w:pPr>
              <w:pStyle w:val="Default"/>
              <w:numPr>
                <w:ilvl w:val="0"/>
                <w:numId w:val="22"/>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CDC Human Influenza Virus Real-Time RT-PCR Diagnostic Panel (Influenza A/B Typing Kit4), (CDC Influenza Division) </w:t>
            </w:r>
          </w:p>
          <w:p w:rsidRPr="00601418" w:rsidR="006F4DAB" w:rsidP="00EC56E9" w:rsidRDefault="006F4DAB" w14:paraId="49B00139" w14:textId="77777777">
            <w:pPr>
              <w:pStyle w:val="Default"/>
              <w:numPr>
                <w:ilvl w:val="0"/>
                <w:numId w:val="22"/>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CDC Human Influenza Virus Real-Time RT-PCR Detection and Characterization Panel, (CDC Influenza Division) </w:t>
            </w:r>
          </w:p>
          <w:p w:rsidRPr="00601418" w:rsidR="006F4DAB" w:rsidP="00EC56E9" w:rsidRDefault="006F4DAB" w14:paraId="002BC034" w14:textId="77777777">
            <w:pPr>
              <w:pStyle w:val="Default"/>
              <w:numPr>
                <w:ilvl w:val="0"/>
                <w:numId w:val="22"/>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CDC Influenza A/H5 (Asian Lineage) Virus Real-Time RT-PCR Primer and Probe Set, (CDC Influenza Division) </w:t>
            </w:r>
          </w:p>
          <w:p w:rsidRPr="00601418" w:rsidR="006F4DAB" w:rsidP="00EC56E9" w:rsidRDefault="006F4DAB" w14:paraId="29792BDC" w14:textId="77777777">
            <w:pPr>
              <w:pStyle w:val="Default"/>
              <w:numPr>
                <w:ilvl w:val="0"/>
                <w:numId w:val="22"/>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CDC Influenza 2009 A(H1N1)pdm Real-Time RT-PCR Panel, (CDC Influenza Division) </w:t>
            </w:r>
          </w:p>
          <w:p w:rsidRPr="00601418" w:rsidR="006F4DAB" w:rsidP="00EC56E9" w:rsidRDefault="006F4DAB" w14:paraId="28946DC4" w14:textId="77777777">
            <w:pPr>
              <w:pStyle w:val="Default"/>
              <w:numPr>
                <w:ilvl w:val="0"/>
                <w:numId w:val="22"/>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CDC Influenza SARS-CoV-2 (Flu SC2) Multiplex Assay (CDC Influenza Division) </w:t>
            </w:r>
          </w:p>
          <w:p w:rsidRPr="00601418" w:rsidR="006F4DAB" w:rsidP="00EC56E9" w:rsidRDefault="006F4DAB" w14:paraId="6143CE12" w14:textId="77777777">
            <w:pPr>
              <w:pStyle w:val="Default"/>
              <w:numPr>
                <w:ilvl w:val="0"/>
                <w:numId w:val="22"/>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Cepheid Xpert Flu Assay, (Cepheid) </w:t>
            </w:r>
          </w:p>
          <w:p w:rsidRPr="00601418" w:rsidR="006F4DAB" w:rsidP="00EC56E9" w:rsidRDefault="006F4DAB" w14:paraId="01456887" w14:textId="77777777">
            <w:pPr>
              <w:pStyle w:val="Default"/>
              <w:numPr>
                <w:ilvl w:val="0"/>
                <w:numId w:val="22"/>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Cepheid Xpert Flu/RSV XC Assay, (Cepheid) </w:t>
            </w:r>
          </w:p>
          <w:p w:rsidRPr="00601418" w:rsidR="006F4DAB" w:rsidP="00EC56E9" w:rsidRDefault="006F4DAB" w14:paraId="5EC7AA4E" w14:textId="77777777">
            <w:pPr>
              <w:pStyle w:val="Default"/>
              <w:numPr>
                <w:ilvl w:val="0"/>
                <w:numId w:val="22"/>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Cepheid Xpert Express Flu Assay, (Cepheid) </w:t>
            </w:r>
          </w:p>
          <w:p w:rsidRPr="00601418" w:rsidR="006F4DAB" w:rsidP="00EC56E9" w:rsidRDefault="006F4DAB" w14:paraId="2CDD5312" w14:textId="77777777">
            <w:pPr>
              <w:pStyle w:val="Default"/>
              <w:numPr>
                <w:ilvl w:val="0"/>
                <w:numId w:val="22"/>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Cepheid Xpert Express Flu/RSV Assay, (Cepheid)</w:t>
            </w:r>
          </w:p>
          <w:p w:rsidRPr="00601418" w:rsidR="006F4DAB" w:rsidP="00EC56E9" w:rsidRDefault="006F4DAB" w14:paraId="41C8AB96" w14:textId="77777777">
            <w:pPr>
              <w:pStyle w:val="Default"/>
              <w:numPr>
                <w:ilvl w:val="0"/>
                <w:numId w:val="22"/>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Cobas Liat Influenza A/B, (Roche Diagnostics)†</w:t>
            </w:r>
          </w:p>
          <w:p w:rsidRPr="00601418" w:rsidR="006F4DAB" w:rsidP="00EC56E9" w:rsidRDefault="006F4DAB" w14:paraId="4A6B6F5C" w14:textId="77777777">
            <w:pPr>
              <w:pStyle w:val="Default"/>
              <w:numPr>
                <w:ilvl w:val="0"/>
                <w:numId w:val="22"/>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Cobas Liat Influenza A/B &amp; RSV, (Roche Diagnostics)† </w:t>
            </w:r>
          </w:p>
          <w:p w:rsidRPr="00601418" w:rsidR="006F4DAB" w:rsidP="00EC56E9" w:rsidRDefault="006F4DAB" w14:paraId="169BFC68" w14:textId="77777777">
            <w:pPr>
              <w:pStyle w:val="Default"/>
              <w:numPr>
                <w:ilvl w:val="0"/>
                <w:numId w:val="22"/>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ePlex Respiratory Pathogen Panel (GenMark Diagnostices)* </w:t>
            </w:r>
          </w:p>
          <w:p w:rsidRPr="00601418" w:rsidR="006F4DAB" w:rsidP="00EC56E9" w:rsidRDefault="006F4DAB" w14:paraId="792EEF67" w14:textId="77777777">
            <w:pPr>
              <w:pStyle w:val="Default"/>
              <w:numPr>
                <w:ilvl w:val="0"/>
                <w:numId w:val="22"/>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eSensor® Respiratory Viral Panel (RVP), (GenMark Diagnostics)* </w:t>
            </w:r>
          </w:p>
          <w:p w:rsidR="006F4DAB" w:rsidP="00EC56E9" w:rsidRDefault="006F4DAB" w14:paraId="18A34984" w14:textId="77777777">
            <w:pPr>
              <w:pStyle w:val="Default"/>
              <w:numPr>
                <w:ilvl w:val="0"/>
                <w:numId w:val="22"/>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FilmArray® Respiratory Panel, (BioFire Diagnostics, LLC)*</w:t>
            </w:r>
          </w:p>
          <w:p w:rsidRPr="000613D2" w:rsidR="006F4DAB" w:rsidP="00EC56E9" w:rsidRDefault="006F4DAB" w14:paraId="4B48139C" w14:textId="77777777">
            <w:pPr>
              <w:pStyle w:val="Default"/>
              <w:numPr>
                <w:ilvl w:val="0"/>
                <w:numId w:val="22"/>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FilmArray® Respiratory Panel, EZ (BioFire Diagnostics, LLC)* </w:t>
            </w:r>
          </w:p>
          <w:p w:rsidRPr="000613D2" w:rsidR="006F4DAB" w:rsidP="00EC56E9" w:rsidRDefault="006F4DAB" w14:paraId="27252C87" w14:textId="77777777">
            <w:pPr>
              <w:pStyle w:val="Default"/>
              <w:numPr>
                <w:ilvl w:val="0"/>
                <w:numId w:val="22"/>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Idylla Respiratory IFV-RSV Panel, (Biocartis)* </w:t>
            </w:r>
          </w:p>
          <w:p w:rsidRPr="000613D2" w:rsidR="006F4DAB" w:rsidP="00EC56E9" w:rsidRDefault="006F4DAB" w14:paraId="5829FD40" w14:textId="77777777">
            <w:pPr>
              <w:pStyle w:val="Default"/>
              <w:numPr>
                <w:ilvl w:val="0"/>
                <w:numId w:val="22"/>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IMDx Flu A/B and RSV for Abbott </w:t>
            </w:r>
            <w:r w:rsidRPr="000613D2">
              <w:rPr>
                <w:rFonts w:asciiTheme="minorHAnsi" w:hAnsiTheme="minorHAnsi" w:cstheme="minorHAnsi"/>
                <w:i/>
                <w:iCs/>
                <w:sz w:val="22"/>
                <w:szCs w:val="22"/>
              </w:rPr>
              <w:t>m</w:t>
            </w:r>
            <w:r w:rsidRPr="000613D2">
              <w:rPr>
                <w:rFonts w:asciiTheme="minorHAnsi" w:hAnsiTheme="minorHAnsi" w:cstheme="minorHAnsi"/>
                <w:sz w:val="22"/>
                <w:szCs w:val="22"/>
              </w:rPr>
              <w:t xml:space="preserve">2000, (IMDx) </w:t>
            </w:r>
          </w:p>
          <w:p w:rsidRPr="000613D2" w:rsidR="006F4DAB" w:rsidP="00EC56E9" w:rsidRDefault="006F4DAB" w14:paraId="5DE561A8" w14:textId="77777777">
            <w:pPr>
              <w:pStyle w:val="Default"/>
              <w:numPr>
                <w:ilvl w:val="0"/>
                <w:numId w:val="22"/>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Lyra Influenza A+B Assay, (Quidel) </w:t>
            </w:r>
          </w:p>
          <w:p w:rsidRPr="000613D2" w:rsidR="006F4DAB" w:rsidP="00EC56E9" w:rsidRDefault="006F4DAB" w14:paraId="43E048F7" w14:textId="77777777">
            <w:pPr>
              <w:pStyle w:val="Default"/>
              <w:numPr>
                <w:ilvl w:val="0"/>
                <w:numId w:val="22"/>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Nx-TAG Respiratory Pathogen Panel, (Luminex Molecular Diagnostics Inc)* </w:t>
            </w:r>
          </w:p>
          <w:p w:rsidRPr="000613D2" w:rsidR="006F4DAB" w:rsidP="00EC56E9" w:rsidRDefault="006F4DAB" w14:paraId="0E5C0AE5" w14:textId="77777777">
            <w:pPr>
              <w:pStyle w:val="Default"/>
              <w:numPr>
                <w:ilvl w:val="0"/>
                <w:numId w:val="22"/>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Panther Fusion® Flu A/B RSV, (Assay Hologic)</w:t>
            </w:r>
          </w:p>
          <w:p w:rsidRPr="000613D2" w:rsidR="006F4DAB" w:rsidP="00EC56E9" w:rsidRDefault="006F4DAB" w14:paraId="7C1A9A87" w14:textId="77777777">
            <w:pPr>
              <w:pStyle w:val="Default"/>
              <w:numPr>
                <w:ilvl w:val="0"/>
                <w:numId w:val="22"/>
              </w:numPr>
              <w:spacing w:line="161" w:lineRule="atLeast"/>
              <w:rPr>
                <w:rFonts w:asciiTheme="minorHAnsi" w:hAnsiTheme="minorHAnsi" w:cstheme="minorHAnsi"/>
                <w:sz w:val="22"/>
                <w:szCs w:val="22"/>
              </w:rPr>
            </w:pPr>
            <w:r w:rsidRPr="000613D2">
              <w:rPr>
                <w:rFonts w:asciiTheme="minorHAnsi" w:hAnsiTheme="minorHAnsi" w:cstheme="minorHAnsi"/>
                <w:sz w:val="22"/>
                <w:szCs w:val="22"/>
              </w:rPr>
              <w:lastRenderedPageBreak/>
              <w:t xml:space="preserve">Prodesse PROFLU™, (GenProbe/Hologic) </w:t>
            </w:r>
          </w:p>
          <w:p w:rsidRPr="000613D2" w:rsidR="006F4DAB" w:rsidP="00EC56E9" w:rsidRDefault="006F4DAB" w14:paraId="23A714BF" w14:textId="77777777">
            <w:pPr>
              <w:pStyle w:val="Default"/>
              <w:numPr>
                <w:ilvl w:val="0"/>
                <w:numId w:val="22"/>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Prodesse ProFAST™, (GenProbe/Hologic)* </w:t>
            </w:r>
          </w:p>
          <w:p w:rsidRPr="000613D2" w:rsidR="006F4DAB" w:rsidP="00EC56E9" w:rsidRDefault="006F4DAB" w14:paraId="5BD3A5D9" w14:textId="77777777">
            <w:pPr>
              <w:pStyle w:val="Default"/>
              <w:numPr>
                <w:ilvl w:val="0"/>
                <w:numId w:val="22"/>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QIAstat-Dx Respiratory SARS-CoV-2 Panel (QIAGEN)‡* </w:t>
            </w:r>
          </w:p>
          <w:p w:rsidRPr="000613D2" w:rsidR="006F4DAB" w:rsidP="00EC56E9" w:rsidRDefault="006F4DAB" w14:paraId="618E5417" w14:textId="77777777">
            <w:pPr>
              <w:pStyle w:val="Default"/>
              <w:numPr>
                <w:ilvl w:val="0"/>
                <w:numId w:val="22"/>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Silaris Infuenza A &amp; Btg, (Sekisui Diagnostic)† </w:t>
            </w:r>
          </w:p>
          <w:p w:rsidRPr="000613D2" w:rsidR="006F4DAB" w:rsidP="00EC56E9" w:rsidRDefault="006F4DAB" w14:paraId="2C3CE387" w14:textId="77777777">
            <w:pPr>
              <w:pStyle w:val="Default"/>
              <w:numPr>
                <w:ilvl w:val="0"/>
                <w:numId w:val="22"/>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Solana Influenza A+B Assay, (Quidel) </w:t>
            </w:r>
          </w:p>
          <w:p w:rsidRPr="000613D2" w:rsidR="006F4DAB" w:rsidP="00EC56E9" w:rsidRDefault="006F4DAB" w14:paraId="36F17E79" w14:textId="77777777">
            <w:pPr>
              <w:pStyle w:val="Default"/>
              <w:numPr>
                <w:ilvl w:val="0"/>
                <w:numId w:val="22"/>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Simplexa™ Flu A/B &amp; RSV, (Focus Diagnostics, 3M) </w:t>
            </w:r>
          </w:p>
          <w:p w:rsidRPr="000613D2" w:rsidR="006F4DAB" w:rsidP="00EC56E9" w:rsidRDefault="006F4DAB" w14:paraId="698DA5EC" w14:textId="77777777">
            <w:pPr>
              <w:pStyle w:val="Default"/>
              <w:numPr>
                <w:ilvl w:val="0"/>
                <w:numId w:val="22"/>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Simplexa™ Flu A/B &amp; RSV Direct, (Focus Diagnostics, 3M) </w:t>
            </w:r>
          </w:p>
          <w:p w:rsidRPr="000613D2" w:rsidR="006F4DAB" w:rsidP="00EC56E9" w:rsidRDefault="006F4DAB" w14:paraId="7A2330E3" w14:textId="77777777">
            <w:pPr>
              <w:pStyle w:val="Default"/>
              <w:numPr>
                <w:ilvl w:val="0"/>
                <w:numId w:val="22"/>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Simplexa™ Influenza A H1N1 (2009), (Focus Diagnostics, 3M) </w:t>
            </w:r>
          </w:p>
          <w:p w:rsidRPr="000613D2" w:rsidR="006F4DAB" w:rsidP="00EC56E9" w:rsidRDefault="006F4DAB" w14:paraId="331772B8" w14:textId="77777777">
            <w:pPr>
              <w:pStyle w:val="Default"/>
              <w:numPr>
                <w:ilvl w:val="0"/>
                <w:numId w:val="22"/>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Verigene® Respiratory Virus Nucleic Acid Test, (Nanosphere, Inc) </w:t>
            </w:r>
          </w:p>
          <w:p w:rsidRPr="000613D2" w:rsidR="006F4DAB" w:rsidP="00EC56E9" w:rsidRDefault="006F4DAB" w14:paraId="2598D93B" w14:textId="77777777">
            <w:pPr>
              <w:pStyle w:val="Default"/>
              <w:numPr>
                <w:ilvl w:val="0"/>
                <w:numId w:val="22"/>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Verigene® Respiratory Virus Plus Nucleic Acid Test (RV+), (Luminex) </w:t>
            </w:r>
          </w:p>
          <w:p w:rsidRPr="000613D2" w:rsidR="006F4DAB" w:rsidP="00EC56E9" w:rsidRDefault="006F4DAB" w14:paraId="73D284D9" w14:textId="77777777">
            <w:pPr>
              <w:pStyle w:val="Default"/>
              <w:numPr>
                <w:ilvl w:val="0"/>
                <w:numId w:val="22"/>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Verigene® Respiratory Pathogen Nucleic Acid Test (RP </w:t>
            </w:r>
            <w:r w:rsidRPr="000613D2">
              <w:rPr>
                <w:rFonts w:asciiTheme="minorHAnsi" w:hAnsiTheme="minorHAnsi" w:cstheme="minorHAnsi"/>
                <w:i/>
                <w:iCs/>
                <w:sz w:val="22"/>
                <w:szCs w:val="22"/>
              </w:rPr>
              <w:t>Flex</w:t>
            </w:r>
            <w:r w:rsidRPr="000613D2">
              <w:rPr>
                <w:rFonts w:asciiTheme="minorHAnsi" w:hAnsiTheme="minorHAnsi" w:cstheme="minorHAnsi"/>
                <w:sz w:val="22"/>
                <w:szCs w:val="22"/>
              </w:rPr>
              <w:t xml:space="preserve">)*, (Luminex) </w:t>
            </w:r>
          </w:p>
          <w:p w:rsidRPr="000613D2" w:rsidR="006F4DAB" w:rsidP="00EC56E9" w:rsidRDefault="006F4DAB" w14:paraId="6E3F5F8E" w14:textId="77777777">
            <w:pPr>
              <w:pStyle w:val="Default"/>
              <w:numPr>
                <w:ilvl w:val="0"/>
                <w:numId w:val="22"/>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x-TAG® Respiratory Viral Panel Fast (RVP FAST)*, (Luminex Molecular Diagnostics Inc) </w:t>
            </w:r>
          </w:p>
          <w:p w:rsidRPr="000613D2" w:rsidR="006F4DAB" w:rsidP="00EC56E9" w:rsidRDefault="006F4DAB" w14:paraId="1041CBFE" w14:textId="77777777">
            <w:pPr>
              <w:pStyle w:val="Default"/>
              <w:numPr>
                <w:ilvl w:val="0"/>
                <w:numId w:val="22"/>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In-house developed PCR assay</w:t>
            </w:r>
          </w:p>
          <w:p w:rsidRPr="00F0319F" w:rsidR="006F4DAB" w:rsidP="00EC56E9" w:rsidRDefault="006F4DAB" w14:paraId="473B770F" w14:textId="77777777">
            <w:pPr>
              <w:pStyle w:val="Default"/>
              <w:numPr>
                <w:ilvl w:val="0"/>
                <w:numId w:val="22"/>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Other, specify</w:t>
            </w:r>
          </w:p>
        </w:tc>
      </w:tr>
      <w:tr w:rsidRPr="00D05EF6" w:rsidR="006F4DAB" w:rsidTr="006F4DAB" w14:paraId="4691E100" w14:textId="77777777">
        <w:tc>
          <w:tcPr>
            <w:tcW w:w="5035" w:type="dxa"/>
          </w:tcPr>
          <w:p w:rsidRPr="00823580" w:rsidR="006F4DAB" w:rsidP="006F4DAB" w:rsidRDefault="006F4DAB" w14:paraId="4D6D6EAE" w14:textId="77777777">
            <w:pPr>
              <w:rPr>
                <w:rFonts w:cs="HelveticaNeueLT Std"/>
                <w:b/>
                <w:bCs/>
                <w:color w:val="000000"/>
              </w:rPr>
            </w:pPr>
            <w:r w:rsidRPr="00823580">
              <w:rPr>
                <w:rFonts w:cstheme="minorHAnsi"/>
                <w:b/>
                <w:bCs/>
              </w:rPr>
              <w:lastRenderedPageBreak/>
              <w:t>5b. If more than one kit is selected above, please sele</w:t>
            </w:r>
            <w:r>
              <w:rPr>
                <w:rFonts w:cstheme="minorHAnsi"/>
                <w:b/>
                <w:bCs/>
              </w:rPr>
              <w:t>c</w:t>
            </w:r>
            <w:r w:rsidRPr="00823580">
              <w:rPr>
                <w:rFonts w:cstheme="minorHAnsi"/>
                <w:b/>
                <w:bCs/>
              </w:rPr>
              <w:t xml:space="preserve">t the </w:t>
            </w:r>
            <w:r w:rsidRPr="00823580">
              <w:rPr>
                <w:rFonts w:cstheme="minorHAnsi"/>
                <w:b/>
                <w:bCs/>
                <w:u w:val="single"/>
              </w:rPr>
              <w:t>one kit</w:t>
            </w:r>
            <w:r w:rsidRPr="00823580">
              <w:rPr>
                <w:rFonts w:cstheme="minorHAnsi"/>
                <w:b/>
                <w:bCs/>
              </w:rPr>
              <w:t xml:space="preserve"> that is (or will be) used most frequently for molecular assay at the laboratory during the current influenza season. </w:t>
            </w:r>
          </w:p>
          <w:p w:rsidRPr="005C76B5" w:rsidR="006F4DAB" w:rsidP="006F4DAB" w:rsidRDefault="006F4DAB" w14:paraId="7A3BE9B7" w14:textId="77777777">
            <w:pPr>
              <w:rPr>
                <w:rFonts w:cs="HelveticaNeueLT Std"/>
                <w:b/>
                <w:bCs/>
                <w:color w:val="000000"/>
              </w:rPr>
            </w:pPr>
          </w:p>
          <w:p w:rsidR="006F4DAB" w:rsidP="00EC56E9" w:rsidRDefault="006F4DAB" w14:paraId="67820FE2" w14:textId="77777777">
            <w:pPr>
              <w:pStyle w:val="ListParagraph"/>
              <w:numPr>
                <w:ilvl w:val="0"/>
                <w:numId w:val="21"/>
              </w:numPr>
              <w:spacing w:after="0" w:line="240" w:lineRule="auto"/>
            </w:pPr>
            <w:r w:rsidRPr="005C76B5">
              <w:t xml:space="preserve">ID Now™ Influenza A&amp;B (CLIA Waived), (Abbott)† </w:t>
            </w:r>
          </w:p>
          <w:p w:rsidR="006F4DAB" w:rsidP="00EC56E9" w:rsidRDefault="006F4DAB" w14:paraId="03A83B6E" w14:textId="77777777">
            <w:pPr>
              <w:pStyle w:val="ListParagraph"/>
              <w:numPr>
                <w:ilvl w:val="0"/>
                <w:numId w:val="21"/>
              </w:numPr>
              <w:spacing w:after="0" w:line="240" w:lineRule="auto"/>
            </w:pPr>
            <w:r w:rsidRPr="005C76B5">
              <w:t xml:space="preserve">Accula Flu A/Flu B (Mesa Biotech, Inc.)† </w:t>
            </w:r>
          </w:p>
          <w:p w:rsidR="006F4DAB" w:rsidP="00EC56E9" w:rsidRDefault="006F4DAB" w14:paraId="67FC94C5" w14:textId="77777777">
            <w:pPr>
              <w:pStyle w:val="ListParagraph"/>
              <w:numPr>
                <w:ilvl w:val="0"/>
                <w:numId w:val="21"/>
              </w:numPr>
              <w:spacing w:after="0" w:line="240" w:lineRule="auto"/>
            </w:pPr>
            <w:r w:rsidRPr="005C76B5">
              <w:t xml:space="preserve">ARIES® Flu A/B &amp; RSV Assay, (Luminex) </w:t>
            </w:r>
          </w:p>
          <w:p w:rsidR="006F4DAB" w:rsidP="00EC56E9" w:rsidRDefault="006F4DAB" w14:paraId="5FE4310A" w14:textId="77777777">
            <w:pPr>
              <w:pStyle w:val="ListParagraph"/>
              <w:numPr>
                <w:ilvl w:val="0"/>
                <w:numId w:val="21"/>
              </w:numPr>
              <w:spacing w:after="0" w:line="240" w:lineRule="auto"/>
            </w:pPr>
            <w:r w:rsidRPr="005C76B5">
              <w:t xml:space="preserve">CDC Human Influenza Virus Real-Time RT-PCR Diagnostic Panel (Influenza A/B Typing Kit4), (CDC Influenza Division) </w:t>
            </w:r>
          </w:p>
          <w:p w:rsidR="006F4DAB" w:rsidP="00EC56E9" w:rsidRDefault="006F4DAB" w14:paraId="503A46EA" w14:textId="77777777">
            <w:pPr>
              <w:pStyle w:val="ListParagraph"/>
              <w:numPr>
                <w:ilvl w:val="0"/>
                <w:numId w:val="21"/>
              </w:numPr>
              <w:spacing w:after="0" w:line="240" w:lineRule="auto"/>
            </w:pPr>
            <w:r w:rsidRPr="005C76B5">
              <w:t xml:space="preserve">CDC Human Influenza Virus Real-Time RT-PCR Detection and Characterization Panel, (CDC Influenza Division) </w:t>
            </w:r>
          </w:p>
          <w:p w:rsidR="006F4DAB" w:rsidP="00EC56E9" w:rsidRDefault="006F4DAB" w14:paraId="66BF69A1" w14:textId="77777777">
            <w:pPr>
              <w:pStyle w:val="ListParagraph"/>
              <w:numPr>
                <w:ilvl w:val="0"/>
                <w:numId w:val="21"/>
              </w:numPr>
              <w:spacing w:after="0" w:line="240" w:lineRule="auto"/>
            </w:pPr>
            <w:r w:rsidRPr="005C76B5">
              <w:t xml:space="preserve">CDC Influenza A/H5 (Asian Lineage) Virus Real-Time RT-PCR Primer and Probe Set, (CDC Influenza Division) </w:t>
            </w:r>
          </w:p>
          <w:p w:rsidR="006F4DAB" w:rsidP="00EC56E9" w:rsidRDefault="006F4DAB" w14:paraId="58443189" w14:textId="77777777">
            <w:pPr>
              <w:pStyle w:val="ListParagraph"/>
              <w:numPr>
                <w:ilvl w:val="0"/>
                <w:numId w:val="21"/>
              </w:numPr>
              <w:spacing w:after="0" w:line="240" w:lineRule="auto"/>
            </w:pPr>
            <w:r w:rsidRPr="005C76B5">
              <w:t xml:space="preserve">CDC Influenza 2009 A(H1N1)pdm Real-Time RT-PCR Panel, (CDC Influenza Division) Cepheid Xpert Flu Assay, (Cepheid) </w:t>
            </w:r>
          </w:p>
          <w:p w:rsidR="006F4DAB" w:rsidP="00EC56E9" w:rsidRDefault="006F4DAB" w14:paraId="4B2D2BC3" w14:textId="77777777">
            <w:pPr>
              <w:pStyle w:val="ListParagraph"/>
              <w:numPr>
                <w:ilvl w:val="0"/>
                <w:numId w:val="21"/>
              </w:numPr>
              <w:spacing w:after="0" w:line="240" w:lineRule="auto"/>
            </w:pPr>
            <w:r w:rsidRPr="005C76B5">
              <w:t xml:space="preserve">Cepheid Xpert Flu/RSV XC Assay, (Cepheid) </w:t>
            </w:r>
          </w:p>
          <w:p w:rsidR="006F4DAB" w:rsidP="00EC56E9" w:rsidRDefault="006F4DAB" w14:paraId="1EF4AD43" w14:textId="77777777">
            <w:pPr>
              <w:pStyle w:val="ListParagraph"/>
              <w:numPr>
                <w:ilvl w:val="0"/>
                <w:numId w:val="21"/>
              </w:numPr>
              <w:spacing w:after="0" w:line="240" w:lineRule="auto"/>
            </w:pPr>
            <w:r w:rsidRPr="005C76B5">
              <w:t xml:space="preserve">Cepheid Xpert Express Flu Assay, (Cepheid) </w:t>
            </w:r>
          </w:p>
          <w:p w:rsidR="006F4DAB" w:rsidP="00EC56E9" w:rsidRDefault="006F4DAB" w14:paraId="2BA79984" w14:textId="77777777">
            <w:pPr>
              <w:pStyle w:val="ListParagraph"/>
              <w:numPr>
                <w:ilvl w:val="0"/>
                <w:numId w:val="21"/>
              </w:numPr>
              <w:spacing w:after="0" w:line="240" w:lineRule="auto"/>
            </w:pPr>
            <w:r w:rsidRPr="005C76B5">
              <w:t xml:space="preserve">Cepheid Xpert Express Flu/RSV Assay, (Cepheid) </w:t>
            </w:r>
          </w:p>
          <w:p w:rsidR="006F4DAB" w:rsidP="00EC56E9" w:rsidRDefault="006F4DAB" w14:paraId="57B91CF1" w14:textId="77777777">
            <w:pPr>
              <w:pStyle w:val="ListParagraph"/>
              <w:numPr>
                <w:ilvl w:val="0"/>
                <w:numId w:val="21"/>
              </w:numPr>
              <w:spacing w:after="0" w:line="240" w:lineRule="auto"/>
            </w:pPr>
            <w:r w:rsidRPr="005C76B5">
              <w:t xml:space="preserve">Cobas Liat Influenza A/B, (Roche Diagnostics)† </w:t>
            </w:r>
          </w:p>
          <w:p w:rsidR="006F4DAB" w:rsidP="00EC56E9" w:rsidRDefault="006F4DAB" w14:paraId="73982808" w14:textId="77777777">
            <w:pPr>
              <w:pStyle w:val="ListParagraph"/>
              <w:numPr>
                <w:ilvl w:val="0"/>
                <w:numId w:val="21"/>
              </w:numPr>
              <w:spacing w:after="0" w:line="240" w:lineRule="auto"/>
            </w:pPr>
            <w:r w:rsidRPr="005C76B5">
              <w:lastRenderedPageBreak/>
              <w:t xml:space="preserve">Cobas Liat Influenza A/B &amp; RSV, (Roche Diagnostics)† </w:t>
            </w:r>
          </w:p>
          <w:p w:rsidR="006F4DAB" w:rsidP="00EC56E9" w:rsidRDefault="006F4DAB" w14:paraId="2F44BCFC" w14:textId="77777777">
            <w:pPr>
              <w:pStyle w:val="ListParagraph"/>
              <w:numPr>
                <w:ilvl w:val="0"/>
                <w:numId w:val="21"/>
              </w:numPr>
              <w:spacing w:after="0" w:line="240" w:lineRule="auto"/>
            </w:pPr>
            <w:r w:rsidRPr="005C76B5">
              <w:t xml:space="preserve">ePlex Respiratory Pathogen Panel (GenMark Diagnostices)* </w:t>
            </w:r>
          </w:p>
          <w:p w:rsidR="006F4DAB" w:rsidP="00EC56E9" w:rsidRDefault="006F4DAB" w14:paraId="7B12CF9B" w14:textId="77777777">
            <w:pPr>
              <w:pStyle w:val="ListParagraph"/>
              <w:numPr>
                <w:ilvl w:val="0"/>
                <w:numId w:val="21"/>
              </w:numPr>
              <w:spacing w:after="0" w:line="240" w:lineRule="auto"/>
            </w:pPr>
            <w:r w:rsidRPr="005C76B5">
              <w:t xml:space="preserve">eSensor® Respiratory Viral Panel (RVP), (GenMark Diagnostics)* </w:t>
            </w:r>
          </w:p>
          <w:p w:rsidRPr="005C76B5" w:rsidR="006F4DAB" w:rsidP="00EC56E9" w:rsidRDefault="006F4DAB" w14:paraId="1BB37921" w14:textId="77777777">
            <w:pPr>
              <w:pStyle w:val="ListParagraph"/>
              <w:numPr>
                <w:ilvl w:val="0"/>
                <w:numId w:val="21"/>
              </w:numPr>
              <w:spacing w:after="0" w:line="240" w:lineRule="auto"/>
            </w:pPr>
            <w:r w:rsidRPr="005C76B5">
              <w:t>FilmArray® Respiratory Panel, (BioFire Diagnostics, LLC)*</w:t>
            </w:r>
          </w:p>
          <w:p w:rsidR="006F4DAB" w:rsidP="00EC56E9" w:rsidRDefault="006F4DAB" w14:paraId="4F3A985E" w14:textId="77777777">
            <w:pPr>
              <w:pStyle w:val="ListParagraph"/>
              <w:numPr>
                <w:ilvl w:val="0"/>
                <w:numId w:val="21"/>
              </w:numPr>
              <w:spacing w:after="0" w:line="240" w:lineRule="auto"/>
            </w:pPr>
            <w:r w:rsidRPr="005C76B5">
              <w:t xml:space="preserve">FilmArray® Respiratory Panel, EZ (BioFire Diagnostics, LLC)* </w:t>
            </w:r>
          </w:p>
          <w:p w:rsidR="006F4DAB" w:rsidP="00EC56E9" w:rsidRDefault="006F4DAB" w14:paraId="15F41C87" w14:textId="77777777">
            <w:pPr>
              <w:pStyle w:val="ListParagraph"/>
              <w:numPr>
                <w:ilvl w:val="0"/>
                <w:numId w:val="21"/>
              </w:numPr>
              <w:spacing w:after="0" w:line="240" w:lineRule="auto"/>
            </w:pPr>
            <w:r w:rsidRPr="005C76B5">
              <w:t xml:space="preserve">Idylla Respiratory IFV-RSV Panel, (Biocartis)* </w:t>
            </w:r>
          </w:p>
          <w:p w:rsidR="006F4DAB" w:rsidP="00EC56E9" w:rsidRDefault="006F4DAB" w14:paraId="50F71A5E" w14:textId="77777777">
            <w:pPr>
              <w:pStyle w:val="ListParagraph"/>
              <w:numPr>
                <w:ilvl w:val="0"/>
                <w:numId w:val="21"/>
              </w:numPr>
              <w:spacing w:after="0" w:line="240" w:lineRule="auto"/>
            </w:pPr>
            <w:r w:rsidRPr="005C76B5">
              <w:t xml:space="preserve">IMDx Flu A/B and RSV for Abbott </w:t>
            </w:r>
            <w:r w:rsidRPr="00546ACD">
              <w:rPr>
                <w:i/>
                <w:iCs/>
              </w:rPr>
              <w:t>m</w:t>
            </w:r>
            <w:r w:rsidRPr="005C76B5">
              <w:t xml:space="preserve">2000, (IMDx) </w:t>
            </w:r>
          </w:p>
          <w:p w:rsidR="006F4DAB" w:rsidP="00EC56E9" w:rsidRDefault="006F4DAB" w14:paraId="32BB723F" w14:textId="77777777">
            <w:pPr>
              <w:pStyle w:val="ListParagraph"/>
              <w:numPr>
                <w:ilvl w:val="0"/>
                <w:numId w:val="21"/>
              </w:numPr>
              <w:spacing w:after="0" w:line="240" w:lineRule="auto"/>
            </w:pPr>
            <w:r w:rsidRPr="005C76B5">
              <w:t xml:space="preserve">Lyra Influenza A+B Assay, (Quidel) </w:t>
            </w:r>
          </w:p>
          <w:p w:rsidR="006F4DAB" w:rsidP="00EC56E9" w:rsidRDefault="006F4DAB" w14:paraId="5C1ABC84" w14:textId="77777777">
            <w:pPr>
              <w:pStyle w:val="ListParagraph"/>
              <w:numPr>
                <w:ilvl w:val="0"/>
                <w:numId w:val="21"/>
              </w:numPr>
              <w:spacing w:after="0" w:line="240" w:lineRule="auto"/>
            </w:pPr>
            <w:r w:rsidRPr="005C76B5">
              <w:t xml:space="preserve">Nx-TAG Respiratory Pathogen Panel, (Luminex Molecular Diagnostics Inc)* </w:t>
            </w:r>
          </w:p>
          <w:p w:rsidR="006F4DAB" w:rsidP="00EC56E9" w:rsidRDefault="006F4DAB" w14:paraId="08BF07CC" w14:textId="77777777">
            <w:pPr>
              <w:pStyle w:val="ListParagraph"/>
              <w:numPr>
                <w:ilvl w:val="0"/>
                <w:numId w:val="21"/>
              </w:numPr>
              <w:spacing w:after="0" w:line="240" w:lineRule="auto"/>
            </w:pPr>
            <w:r w:rsidRPr="005C76B5">
              <w:t xml:space="preserve">Panther Fusion® Flu A/B RSV, (Assay Hologic) </w:t>
            </w:r>
          </w:p>
          <w:p w:rsidR="006F4DAB" w:rsidP="00EC56E9" w:rsidRDefault="006F4DAB" w14:paraId="239AC98B" w14:textId="77777777">
            <w:pPr>
              <w:pStyle w:val="ListParagraph"/>
              <w:numPr>
                <w:ilvl w:val="0"/>
                <w:numId w:val="21"/>
              </w:numPr>
              <w:spacing w:after="0" w:line="240" w:lineRule="auto"/>
            </w:pPr>
            <w:r w:rsidRPr="005C76B5">
              <w:t xml:space="preserve">Prodesse PROFLU™, (GenProbe/Hologic) </w:t>
            </w:r>
          </w:p>
          <w:p w:rsidR="006F4DAB" w:rsidP="00EC56E9" w:rsidRDefault="006F4DAB" w14:paraId="0432A853" w14:textId="77777777">
            <w:pPr>
              <w:pStyle w:val="ListParagraph"/>
              <w:numPr>
                <w:ilvl w:val="0"/>
                <w:numId w:val="21"/>
              </w:numPr>
              <w:spacing w:after="0" w:line="240" w:lineRule="auto"/>
            </w:pPr>
            <w:r w:rsidRPr="005C76B5">
              <w:t xml:space="preserve">Prodesse ProFAST™, (GenProbe/Hologic)* </w:t>
            </w:r>
          </w:p>
          <w:p w:rsidR="006F4DAB" w:rsidP="00EC56E9" w:rsidRDefault="006F4DAB" w14:paraId="26702EED" w14:textId="77777777">
            <w:pPr>
              <w:pStyle w:val="ListParagraph"/>
              <w:numPr>
                <w:ilvl w:val="0"/>
                <w:numId w:val="21"/>
              </w:numPr>
              <w:spacing w:after="0" w:line="240" w:lineRule="auto"/>
            </w:pPr>
            <w:r w:rsidRPr="005C76B5">
              <w:t xml:space="preserve">Silaris Infuenza A &amp; Btg, (Sekisui Diagnostic)† </w:t>
            </w:r>
          </w:p>
          <w:p w:rsidR="006F4DAB" w:rsidP="00EC56E9" w:rsidRDefault="006F4DAB" w14:paraId="38C50B78" w14:textId="77777777">
            <w:pPr>
              <w:pStyle w:val="ListParagraph"/>
              <w:numPr>
                <w:ilvl w:val="0"/>
                <w:numId w:val="21"/>
              </w:numPr>
              <w:spacing w:after="0" w:line="240" w:lineRule="auto"/>
            </w:pPr>
            <w:r w:rsidRPr="005C76B5">
              <w:t xml:space="preserve">Solana Influenza A+B Assay, (Quidel) Simplexa™ </w:t>
            </w:r>
          </w:p>
          <w:p w:rsidR="006F4DAB" w:rsidP="00EC56E9" w:rsidRDefault="006F4DAB" w14:paraId="7A55DE78" w14:textId="77777777">
            <w:pPr>
              <w:pStyle w:val="ListParagraph"/>
              <w:numPr>
                <w:ilvl w:val="0"/>
                <w:numId w:val="21"/>
              </w:numPr>
              <w:spacing w:after="0" w:line="240" w:lineRule="auto"/>
            </w:pPr>
            <w:r w:rsidRPr="005C76B5">
              <w:t xml:space="preserve">Flu A/B &amp; RSV, (Focus Diagnostics, 3M) Simplexa™ </w:t>
            </w:r>
          </w:p>
          <w:p w:rsidR="006F4DAB" w:rsidP="00EC56E9" w:rsidRDefault="006F4DAB" w14:paraId="4B44A6AB" w14:textId="77777777">
            <w:pPr>
              <w:pStyle w:val="ListParagraph"/>
              <w:numPr>
                <w:ilvl w:val="0"/>
                <w:numId w:val="21"/>
              </w:numPr>
              <w:spacing w:after="0" w:line="240" w:lineRule="auto"/>
            </w:pPr>
            <w:r w:rsidRPr="005C76B5">
              <w:t xml:space="preserve">Flu A/B &amp; RSV Direct, (Focus Diagnostics, 3M) </w:t>
            </w:r>
          </w:p>
          <w:p w:rsidR="006F4DAB" w:rsidP="00EC56E9" w:rsidRDefault="006F4DAB" w14:paraId="23BAB861" w14:textId="77777777">
            <w:pPr>
              <w:pStyle w:val="ListParagraph"/>
              <w:numPr>
                <w:ilvl w:val="0"/>
                <w:numId w:val="21"/>
              </w:numPr>
              <w:spacing w:after="0" w:line="240" w:lineRule="auto"/>
            </w:pPr>
            <w:r w:rsidRPr="005C76B5">
              <w:t xml:space="preserve">Simplexa™ Influenza A H1N1 (2009), (Focus Diagnostics, 3M) Verigene® </w:t>
            </w:r>
          </w:p>
          <w:p w:rsidR="006F4DAB" w:rsidP="00EC56E9" w:rsidRDefault="006F4DAB" w14:paraId="4D4014F0" w14:textId="77777777">
            <w:pPr>
              <w:pStyle w:val="ListParagraph"/>
              <w:numPr>
                <w:ilvl w:val="0"/>
                <w:numId w:val="21"/>
              </w:numPr>
              <w:spacing w:after="0" w:line="240" w:lineRule="auto"/>
            </w:pPr>
            <w:r w:rsidRPr="005C76B5">
              <w:t xml:space="preserve">Respiratory Virus Nucleic Acid Test, (Nanosphere, Inc) </w:t>
            </w:r>
          </w:p>
          <w:p w:rsidR="006F4DAB" w:rsidP="00EC56E9" w:rsidRDefault="006F4DAB" w14:paraId="2E7021C4" w14:textId="77777777">
            <w:pPr>
              <w:pStyle w:val="ListParagraph"/>
              <w:numPr>
                <w:ilvl w:val="0"/>
                <w:numId w:val="21"/>
              </w:numPr>
              <w:spacing w:after="0" w:line="240" w:lineRule="auto"/>
            </w:pPr>
            <w:r w:rsidRPr="005C76B5">
              <w:t xml:space="preserve">Verigene® Respiratory Virus Plus Nucleic Acid Test (RV+), (Luminex) </w:t>
            </w:r>
          </w:p>
          <w:p w:rsidR="006F4DAB" w:rsidP="00EC56E9" w:rsidRDefault="006F4DAB" w14:paraId="1ECC293B" w14:textId="77777777">
            <w:pPr>
              <w:pStyle w:val="ListParagraph"/>
              <w:numPr>
                <w:ilvl w:val="0"/>
                <w:numId w:val="21"/>
              </w:numPr>
              <w:spacing w:after="0" w:line="240" w:lineRule="auto"/>
            </w:pPr>
            <w:r w:rsidRPr="005C76B5">
              <w:t xml:space="preserve">Verigene® Respiratory Pathogen Nucleic Acid Test (RP </w:t>
            </w:r>
            <w:r w:rsidRPr="00546ACD">
              <w:rPr>
                <w:i/>
                <w:iCs/>
              </w:rPr>
              <w:t>Flex</w:t>
            </w:r>
            <w:r w:rsidRPr="005C76B5">
              <w:t xml:space="preserve">)*, (Luminex) </w:t>
            </w:r>
          </w:p>
          <w:p w:rsidR="006F4DAB" w:rsidP="00EC56E9" w:rsidRDefault="006F4DAB" w14:paraId="19568BC9" w14:textId="77777777">
            <w:pPr>
              <w:pStyle w:val="ListParagraph"/>
              <w:numPr>
                <w:ilvl w:val="0"/>
                <w:numId w:val="21"/>
              </w:numPr>
              <w:spacing w:after="0" w:line="240" w:lineRule="auto"/>
            </w:pPr>
            <w:r w:rsidRPr="005C76B5">
              <w:t xml:space="preserve">x-TAG® Respiratory Viral Panel Fast (RVP FAST)*, (Luminex Molecular Diagnostics Inc) </w:t>
            </w:r>
          </w:p>
          <w:p w:rsidRPr="005C76B5" w:rsidR="006F4DAB" w:rsidP="00EC56E9" w:rsidRDefault="006F4DAB" w14:paraId="283D5F35" w14:textId="77777777">
            <w:pPr>
              <w:pStyle w:val="ListParagraph"/>
              <w:numPr>
                <w:ilvl w:val="0"/>
                <w:numId w:val="21"/>
              </w:numPr>
              <w:spacing w:after="0" w:line="240" w:lineRule="auto"/>
            </w:pPr>
            <w:r w:rsidRPr="005C76B5">
              <w:t>In-house developed PCR assay</w:t>
            </w:r>
          </w:p>
          <w:p w:rsidRPr="00546ACD" w:rsidR="006F4DAB" w:rsidP="00EC56E9" w:rsidRDefault="006F4DAB" w14:paraId="557A4F24" w14:textId="77777777">
            <w:pPr>
              <w:pStyle w:val="ListParagraph"/>
              <w:numPr>
                <w:ilvl w:val="0"/>
                <w:numId w:val="21"/>
              </w:numPr>
              <w:spacing w:after="0" w:line="240" w:lineRule="auto"/>
              <w:rPr>
                <w:rFonts w:cs="HelveticaNeueLT Std"/>
                <w:color w:val="000000"/>
              </w:rPr>
            </w:pPr>
            <w:r w:rsidRPr="00546ACD">
              <w:rPr>
                <w:color w:val="000000"/>
              </w:rPr>
              <w:t>Other, specify</w:t>
            </w:r>
          </w:p>
          <w:p w:rsidRPr="00371F95" w:rsidR="006F4DAB" w:rsidP="006F4DAB" w:rsidRDefault="006F4DAB" w14:paraId="503AFE94" w14:textId="77777777">
            <w:pPr>
              <w:rPr>
                <w:rFonts w:cstheme="minorHAnsi"/>
              </w:rPr>
            </w:pPr>
          </w:p>
        </w:tc>
        <w:tc>
          <w:tcPr>
            <w:tcW w:w="5035" w:type="dxa"/>
          </w:tcPr>
          <w:p w:rsidRPr="00823580" w:rsidR="006F4DAB" w:rsidP="006F4DAB" w:rsidRDefault="006F4DAB" w14:paraId="02456031" w14:textId="77777777">
            <w:pPr>
              <w:pStyle w:val="Default"/>
              <w:spacing w:line="161" w:lineRule="atLeast"/>
              <w:rPr>
                <w:rFonts w:asciiTheme="minorHAnsi" w:hAnsiTheme="minorHAnsi" w:cstheme="minorHAnsi"/>
                <w:b/>
                <w:bCs/>
                <w:sz w:val="22"/>
                <w:szCs w:val="22"/>
              </w:rPr>
            </w:pPr>
            <w:r w:rsidRPr="00823580">
              <w:rPr>
                <w:rFonts w:asciiTheme="minorHAnsi" w:hAnsiTheme="minorHAnsi" w:cstheme="minorHAnsi"/>
                <w:b/>
                <w:bCs/>
                <w:sz w:val="22"/>
                <w:szCs w:val="22"/>
              </w:rPr>
              <w:lastRenderedPageBreak/>
              <w:t>5b. If more than one kit is selected above, please sele</w:t>
            </w:r>
            <w:r>
              <w:rPr>
                <w:rFonts w:asciiTheme="minorHAnsi" w:hAnsiTheme="minorHAnsi" w:cstheme="minorHAnsi"/>
                <w:b/>
                <w:bCs/>
                <w:sz w:val="22"/>
                <w:szCs w:val="22"/>
              </w:rPr>
              <w:t>c</w:t>
            </w:r>
            <w:r w:rsidRPr="00823580">
              <w:rPr>
                <w:rFonts w:asciiTheme="minorHAnsi" w:hAnsiTheme="minorHAnsi" w:cstheme="minorHAnsi"/>
                <w:b/>
                <w:bCs/>
                <w:sz w:val="22"/>
                <w:szCs w:val="22"/>
              </w:rPr>
              <w:t xml:space="preserve">t the </w:t>
            </w:r>
            <w:r w:rsidRPr="00823580">
              <w:rPr>
                <w:rFonts w:asciiTheme="minorHAnsi" w:hAnsiTheme="minorHAnsi" w:cstheme="minorHAnsi"/>
                <w:b/>
                <w:bCs/>
                <w:sz w:val="22"/>
                <w:szCs w:val="22"/>
                <w:u w:val="single"/>
              </w:rPr>
              <w:t>one kit</w:t>
            </w:r>
            <w:r w:rsidRPr="00823580">
              <w:rPr>
                <w:rFonts w:asciiTheme="minorHAnsi" w:hAnsiTheme="minorHAnsi" w:cstheme="minorHAnsi"/>
                <w:b/>
                <w:bCs/>
                <w:sz w:val="22"/>
                <w:szCs w:val="22"/>
              </w:rPr>
              <w:t xml:space="preserve"> that is (or will be) used most frequently for molecular assay at the laboratory during the current influenza season.</w:t>
            </w:r>
          </w:p>
          <w:p w:rsidR="006F4DAB" w:rsidP="006F4DAB" w:rsidRDefault="006F4DAB" w14:paraId="3A87E4E9" w14:textId="77777777">
            <w:pPr>
              <w:pStyle w:val="Default"/>
              <w:spacing w:line="161" w:lineRule="atLeast"/>
              <w:rPr>
                <w:rFonts w:asciiTheme="minorHAnsi" w:hAnsiTheme="minorHAnsi" w:cstheme="minorHAnsi"/>
                <w:b/>
                <w:bCs/>
                <w:sz w:val="22"/>
                <w:szCs w:val="22"/>
              </w:rPr>
            </w:pPr>
          </w:p>
          <w:p w:rsidRPr="00601418" w:rsidR="006F4DAB" w:rsidP="00EC56E9" w:rsidRDefault="006F4DAB" w14:paraId="0A657F77" w14:textId="77777777">
            <w:pPr>
              <w:pStyle w:val="Default"/>
              <w:numPr>
                <w:ilvl w:val="0"/>
                <w:numId w:val="22"/>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ID Now™ Influenza A&amp;B (CLIA Waived), (Abbott)† </w:t>
            </w:r>
          </w:p>
          <w:p w:rsidRPr="00601418" w:rsidR="006F4DAB" w:rsidP="00EC56E9" w:rsidRDefault="006F4DAB" w14:paraId="72D7A0EA" w14:textId="77777777">
            <w:pPr>
              <w:pStyle w:val="Default"/>
              <w:numPr>
                <w:ilvl w:val="0"/>
                <w:numId w:val="22"/>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Accula Flu A/Flu B (Mesa Biotech, Inc.)† </w:t>
            </w:r>
          </w:p>
          <w:p w:rsidRPr="00601418" w:rsidR="006F4DAB" w:rsidP="00EC56E9" w:rsidRDefault="006F4DAB" w14:paraId="5545230C" w14:textId="77777777">
            <w:pPr>
              <w:pStyle w:val="Default"/>
              <w:numPr>
                <w:ilvl w:val="0"/>
                <w:numId w:val="22"/>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ARIES® Flu A/B &amp; RSV Assay, (Luminex) </w:t>
            </w:r>
          </w:p>
          <w:p w:rsidRPr="00601418" w:rsidR="006F4DAB" w:rsidP="00EC56E9" w:rsidRDefault="006F4DAB" w14:paraId="585E6EE1" w14:textId="77777777">
            <w:pPr>
              <w:pStyle w:val="Default"/>
              <w:numPr>
                <w:ilvl w:val="0"/>
                <w:numId w:val="22"/>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BioFire Respiratory Panel 2.1 (RP2.1) (BioFire Diagnostics, LLC)‡* </w:t>
            </w:r>
          </w:p>
          <w:p w:rsidRPr="00601418" w:rsidR="006F4DAB" w:rsidP="00EC56E9" w:rsidRDefault="006F4DAB" w14:paraId="39D0A0AE" w14:textId="77777777">
            <w:pPr>
              <w:pStyle w:val="Default"/>
              <w:numPr>
                <w:ilvl w:val="0"/>
                <w:numId w:val="22"/>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CDC Human Influenza Virus Real-Time RT-PCR Diagnostic Panel (Influenza A/B Typing Kit4), (CDC Influenza Division) </w:t>
            </w:r>
          </w:p>
          <w:p w:rsidRPr="00601418" w:rsidR="006F4DAB" w:rsidP="00EC56E9" w:rsidRDefault="006F4DAB" w14:paraId="13B0FF1E" w14:textId="77777777">
            <w:pPr>
              <w:pStyle w:val="Default"/>
              <w:numPr>
                <w:ilvl w:val="0"/>
                <w:numId w:val="22"/>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CDC Human Influenza Virus Real-Time RT-PCR Detection and Characterization Panel, (CDC Influenza Division) </w:t>
            </w:r>
          </w:p>
          <w:p w:rsidRPr="00601418" w:rsidR="006F4DAB" w:rsidP="00EC56E9" w:rsidRDefault="006F4DAB" w14:paraId="0837D574" w14:textId="77777777">
            <w:pPr>
              <w:pStyle w:val="Default"/>
              <w:numPr>
                <w:ilvl w:val="0"/>
                <w:numId w:val="22"/>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CDC Influenza A/H5 (Asian Lineage) Virus Real-Time RT-PCR Primer and Probe Set, (CDC Influenza Division) </w:t>
            </w:r>
          </w:p>
          <w:p w:rsidRPr="00601418" w:rsidR="006F4DAB" w:rsidP="00EC56E9" w:rsidRDefault="006F4DAB" w14:paraId="6104756A" w14:textId="77777777">
            <w:pPr>
              <w:pStyle w:val="Default"/>
              <w:numPr>
                <w:ilvl w:val="0"/>
                <w:numId w:val="22"/>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CDC Influenza 2009 A(H1N1)pdm Real-Time RT-PCR Panel, (CDC Influenza Division) </w:t>
            </w:r>
          </w:p>
          <w:p w:rsidRPr="00601418" w:rsidR="006F4DAB" w:rsidP="00EC56E9" w:rsidRDefault="006F4DAB" w14:paraId="03195F25" w14:textId="77777777">
            <w:pPr>
              <w:pStyle w:val="Default"/>
              <w:numPr>
                <w:ilvl w:val="0"/>
                <w:numId w:val="22"/>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CDC Influenza SARS-CoV-2 (Flu SC2) Multiplex Assay (CDC Influenza Division) </w:t>
            </w:r>
          </w:p>
          <w:p w:rsidRPr="00601418" w:rsidR="006F4DAB" w:rsidP="00EC56E9" w:rsidRDefault="006F4DAB" w14:paraId="7F63B6AD" w14:textId="77777777">
            <w:pPr>
              <w:pStyle w:val="Default"/>
              <w:numPr>
                <w:ilvl w:val="0"/>
                <w:numId w:val="22"/>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Cepheid Xpert Flu Assay, (Cepheid) </w:t>
            </w:r>
          </w:p>
          <w:p w:rsidRPr="00601418" w:rsidR="006F4DAB" w:rsidP="00EC56E9" w:rsidRDefault="006F4DAB" w14:paraId="2F63F972" w14:textId="77777777">
            <w:pPr>
              <w:pStyle w:val="Default"/>
              <w:numPr>
                <w:ilvl w:val="0"/>
                <w:numId w:val="22"/>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Cepheid Xpert Flu/RSV XC Assay, (Cepheid) </w:t>
            </w:r>
          </w:p>
          <w:p w:rsidRPr="00601418" w:rsidR="006F4DAB" w:rsidP="00EC56E9" w:rsidRDefault="006F4DAB" w14:paraId="296558DE" w14:textId="77777777">
            <w:pPr>
              <w:pStyle w:val="Default"/>
              <w:numPr>
                <w:ilvl w:val="0"/>
                <w:numId w:val="22"/>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Cepheid Xpert Express Flu Assay, (Cepheid) </w:t>
            </w:r>
          </w:p>
          <w:p w:rsidRPr="00601418" w:rsidR="006F4DAB" w:rsidP="00EC56E9" w:rsidRDefault="006F4DAB" w14:paraId="300EF6F2" w14:textId="77777777">
            <w:pPr>
              <w:pStyle w:val="Default"/>
              <w:numPr>
                <w:ilvl w:val="0"/>
                <w:numId w:val="22"/>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Cepheid Xpert Express Flu/RSV Assay, (Cepheid)</w:t>
            </w:r>
          </w:p>
          <w:p w:rsidRPr="00601418" w:rsidR="006F4DAB" w:rsidP="00EC56E9" w:rsidRDefault="006F4DAB" w14:paraId="49246187" w14:textId="77777777">
            <w:pPr>
              <w:pStyle w:val="Default"/>
              <w:numPr>
                <w:ilvl w:val="0"/>
                <w:numId w:val="22"/>
              </w:numPr>
              <w:spacing w:line="161" w:lineRule="atLeast"/>
              <w:rPr>
                <w:rFonts w:asciiTheme="minorHAnsi" w:hAnsiTheme="minorHAnsi" w:cstheme="minorHAnsi"/>
                <w:sz w:val="22"/>
                <w:szCs w:val="22"/>
              </w:rPr>
            </w:pPr>
            <w:r w:rsidRPr="00601418">
              <w:rPr>
                <w:rFonts w:asciiTheme="minorHAnsi" w:hAnsiTheme="minorHAnsi" w:cstheme="minorHAnsi"/>
                <w:sz w:val="22"/>
                <w:szCs w:val="22"/>
              </w:rPr>
              <w:lastRenderedPageBreak/>
              <w:t>Cobas Liat Influenza A/B, (Roche Diagnostics)†</w:t>
            </w:r>
          </w:p>
          <w:p w:rsidRPr="00601418" w:rsidR="006F4DAB" w:rsidP="00EC56E9" w:rsidRDefault="006F4DAB" w14:paraId="13BE5A0D" w14:textId="77777777">
            <w:pPr>
              <w:pStyle w:val="Default"/>
              <w:numPr>
                <w:ilvl w:val="0"/>
                <w:numId w:val="22"/>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Cobas Liat Influenza A/B &amp; RSV, (Roche Diagnostics)† </w:t>
            </w:r>
          </w:p>
          <w:p w:rsidRPr="00601418" w:rsidR="006F4DAB" w:rsidP="00EC56E9" w:rsidRDefault="006F4DAB" w14:paraId="08916EAE" w14:textId="77777777">
            <w:pPr>
              <w:pStyle w:val="Default"/>
              <w:numPr>
                <w:ilvl w:val="0"/>
                <w:numId w:val="22"/>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ePlex Respiratory Pathogen Panel (GenMark Diagnostices)* </w:t>
            </w:r>
          </w:p>
          <w:p w:rsidRPr="00601418" w:rsidR="006F4DAB" w:rsidP="00EC56E9" w:rsidRDefault="006F4DAB" w14:paraId="4E4FC767" w14:textId="77777777">
            <w:pPr>
              <w:pStyle w:val="Default"/>
              <w:numPr>
                <w:ilvl w:val="0"/>
                <w:numId w:val="22"/>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 xml:space="preserve">eSensor® Respiratory Viral Panel (RVP), (GenMark Diagnostics)* </w:t>
            </w:r>
          </w:p>
          <w:p w:rsidR="006F4DAB" w:rsidP="00EC56E9" w:rsidRDefault="006F4DAB" w14:paraId="65A18B1D" w14:textId="77777777">
            <w:pPr>
              <w:pStyle w:val="Default"/>
              <w:numPr>
                <w:ilvl w:val="0"/>
                <w:numId w:val="22"/>
              </w:numPr>
              <w:spacing w:line="161" w:lineRule="atLeast"/>
              <w:rPr>
                <w:rFonts w:asciiTheme="minorHAnsi" w:hAnsiTheme="minorHAnsi" w:cstheme="minorHAnsi"/>
                <w:sz w:val="22"/>
                <w:szCs w:val="22"/>
              </w:rPr>
            </w:pPr>
            <w:r w:rsidRPr="00601418">
              <w:rPr>
                <w:rFonts w:asciiTheme="minorHAnsi" w:hAnsiTheme="minorHAnsi" w:cstheme="minorHAnsi"/>
                <w:sz w:val="22"/>
                <w:szCs w:val="22"/>
              </w:rPr>
              <w:t>FilmArray® Respiratory Panel, (BioFire Diagnostics, LLC)*</w:t>
            </w:r>
          </w:p>
          <w:p w:rsidRPr="000613D2" w:rsidR="006F4DAB" w:rsidP="00EC56E9" w:rsidRDefault="006F4DAB" w14:paraId="0162C96E" w14:textId="77777777">
            <w:pPr>
              <w:pStyle w:val="Default"/>
              <w:numPr>
                <w:ilvl w:val="0"/>
                <w:numId w:val="22"/>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FilmArray® Respiratory Panel, EZ (BioFire Diagnostics, LLC)* </w:t>
            </w:r>
          </w:p>
          <w:p w:rsidRPr="000613D2" w:rsidR="006F4DAB" w:rsidP="00EC56E9" w:rsidRDefault="006F4DAB" w14:paraId="45D63809" w14:textId="77777777">
            <w:pPr>
              <w:pStyle w:val="Default"/>
              <w:numPr>
                <w:ilvl w:val="0"/>
                <w:numId w:val="22"/>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Idylla Respiratory IFV-RSV Panel, (Biocartis)* </w:t>
            </w:r>
          </w:p>
          <w:p w:rsidRPr="000613D2" w:rsidR="006F4DAB" w:rsidP="00EC56E9" w:rsidRDefault="006F4DAB" w14:paraId="46307827" w14:textId="77777777">
            <w:pPr>
              <w:pStyle w:val="Default"/>
              <w:numPr>
                <w:ilvl w:val="0"/>
                <w:numId w:val="22"/>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IMDx Flu A/B and RSV for Abbott </w:t>
            </w:r>
            <w:r w:rsidRPr="000613D2">
              <w:rPr>
                <w:rFonts w:asciiTheme="minorHAnsi" w:hAnsiTheme="minorHAnsi" w:cstheme="minorHAnsi"/>
                <w:i/>
                <w:iCs/>
                <w:sz w:val="22"/>
                <w:szCs w:val="22"/>
              </w:rPr>
              <w:t>m</w:t>
            </w:r>
            <w:r w:rsidRPr="000613D2">
              <w:rPr>
                <w:rFonts w:asciiTheme="minorHAnsi" w:hAnsiTheme="minorHAnsi" w:cstheme="minorHAnsi"/>
                <w:sz w:val="22"/>
                <w:szCs w:val="22"/>
              </w:rPr>
              <w:t xml:space="preserve">2000, (IMDx) </w:t>
            </w:r>
          </w:p>
          <w:p w:rsidRPr="000613D2" w:rsidR="006F4DAB" w:rsidP="00EC56E9" w:rsidRDefault="006F4DAB" w14:paraId="4C7E4F07" w14:textId="77777777">
            <w:pPr>
              <w:pStyle w:val="Default"/>
              <w:numPr>
                <w:ilvl w:val="0"/>
                <w:numId w:val="22"/>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Lyra Influenza A+B Assay, (Quidel) </w:t>
            </w:r>
          </w:p>
          <w:p w:rsidRPr="000613D2" w:rsidR="006F4DAB" w:rsidP="00EC56E9" w:rsidRDefault="006F4DAB" w14:paraId="24AA97BC" w14:textId="77777777">
            <w:pPr>
              <w:pStyle w:val="Default"/>
              <w:numPr>
                <w:ilvl w:val="0"/>
                <w:numId w:val="22"/>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Nx-TAG Respiratory Pathogen Panel, (Luminex Molecular Diagnostics Inc)* </w:t>
            </w:r>
          </w:p>
          <w:p w:rsidRPr="000613D2" w:rsidR="006F4DAB" w:rsidP="00EC56E9" w:rsidRDefault="006F4DAB" w14:paraId="3F8BD91E" w14:textId="77777777">
            <w:pPr>
              <w:pStyle w:val="Default"/>
              <w:numPr>
                <w:ilvl w:val="0"/>
                <w:numId w:val="22"/>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Panther Fusion® Flu A/B RSV, (Assay Hologic)</w:t>
            </w:r>
          </w:p>
          <w:p w:rsidRPr="000613D2" w:rsidR="006F4DAB" w:rsidP="00EC56E9" w:rsidRDefault="006F4DAB" w14:paraId="73153B39" w14:textId="77777777">
            <w:pPr>
              <w:pStyle w:val="Default"/>
              <w:numPr>
                <w:ilvl w:val="0"/>
                <w:numId w:val="22"/>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Prodesse PROFLU™, (GenProbe/Hologic) </w:t>
            </w:r>
          </w:p>
          <w:p w:rsidRPr="000613D2" w:rsidR="006F4DAB" w:rsidP="00EC56E9" w:rsidRDefault="006F4DAB" w14:paraId="108DE60E" w14:textId="77777777">
            <w:pPr>
              <w:pStyle w:val="Default"/>
              <w:numPr>
                <w:ilvl w:val="0"/>
                <w:numId w:val="22"/>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Prodesse ProFAST™, (GenProbe/Hologic)* </w:t>
            </w:r>
          </w:p>
          <w:p w:rsidRPr="000613D2" w:rsidR="006F4DAB" w:rsidP="00EC56E9" w:rsidRDefault="006F4DAB" w14:paraId="2EBF73BD" w14:textId="77777777">
            <w:pPr>
              <w:pStyle w:val="Default"/>
              <w:numPr>
                <w:ilvl w:val="0"/>
                <w:numId w:val="22"/>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QIAstat-Dx Respiratory SARS-CoV-2 Panel (QIAGEN)‡* </w:t>
            </w:r>
          </w:p>
          <w:p w:rsidRPr="000613D2" w:rsidR="006F4DAB" w:rsidP="00EC56E9" w:rsidRDefault="006F4DAB" w14:paraId="01C7EC89" w14:textId="77777777">
            <w:pPr>
              <w:pStyle w:val="Default"/>
              <w:numPr>
                <w:ilvl w:val="0"/>
                <w:numId w:val="22"/>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Silaris Infuenza A &amp; Btg, (Sekisui Diagnostic)† </w:t>
            </w:r>
          </w:p>
          <w:p w:rsidRPr="000613D2" w:rsidR="006F4DAB" w:rsidP="00EC56E9" w:rsidRDefault="006F4DAB" w14:paraId="6DC9F332" w14:textId="77777777">
            <w:pPr>
              <w:pStyle w:val="Default"/>
              <w:numPr>
                <w:ilvl w:val="0"/>
                <w:numId w:val="22"/>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Solana Influenza A+B Assay, (Quidel) </w:t>
            </w:r>
          </w:p>
          <w:p w:rsidRPr="000613D2" w:rsidR="006F4DAB" w:rsidP="00EC56E9" w:rsidRDefault="006F4DAB" w14:paraId="7783C48B" w14:textId="77777777">
            <w:pPr>
              <w:pStyle w:val="Default"/>
              <w:numPr>
                <w:ilvl w:val="0"/>
                <w:numId w:val="22"/>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Simplexa™ Flu A/B &amp; RSV, (Focus Diagnostics, 3M) </w:t>
            </w:r>
          </w:p>
          <w:p w:rsidRPr="000613D2" w:rsidR="006F4DAB" w:rsidP="00EC56E9" w:rsidRDefault="006F4DAB" w14:paraId="1517F153" w14:textId="77777777">
            <w:pPr>
              <w:pStyle w:val="Default"/>
              <w:numPr>
                <w:ilvl w:val="0"/>
                <w:numId w:val="22"/>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Simplexa™ Flu A/B &amp; RSV Direct, (Focus Diagnostics, 3M) </w:t>
            </w:r>
          </w:p>
          <w:p w:rsidRPr="000613D2" w:rsidR="006F4DAB" w:rsidP="00EC56E9" w:rsidRDefault="006F4DAB" w14:paraId="5291B51F" w14:textId="77777777">
            <w:pPr>
              <w:pStyle w:val="Default"/>
              <w:numPr>
                <w:ilvl w:val="0"/>
                <w:numId w:val="22"/>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Simplexa™ Influenza A H1N1 (2009), (Focus Diagnostics, 3M) </w:t>
            </w:r>
          </w:p>
          <w:p w:rsidRPr="000613D2" w:rsidR="006F4DAB" w:rsidP="00EC56E9" w:rsidRDefault="006F4DAB" w14:paraId="3ADE5A67" w14:textId="77777777">
            <w:pPr>
              <w:pStyle w:val="Default"/>
              <w:numPr>
                <w:ilvl w:val="0"/>
                <w:numId w:val="22"/>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Verigene® Respiratory Virus Nucleic Acid Test, (Nanosphere, Inc) </w:t>
            </w:r>
          </w:p>
          <w:p w:rsidRPr="000613D2" w:rsidR="006F4DAB" w:rsidP="00EC56E9" w:rsidRDefault="006F4DAB" w14:paraId="7F3EE9B8" w14:textId="77777777">
            <w:pPr>
              <w:pStyle w:val="Default"/>
              <w:numPr>
                <w:ilvl w:val="0"/>
                <w:numId w:val="22"/>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Verigene® Respiratory Virus Plus Nucleic Acid Test (RV+), (Luminex) </w:t>
            </w:r>
          </w:p>
          <w:p w:rsidRPr="000613D2" w:rsidR="006F4DAB" w:rsidP="00EC56E9" w:rsidRDefault="006F4DAB" w14:paraId="2B9942EA" w14:textId="77777777">
            <w:pPr>
              <w:pStyle w:val="Default"/>
              <w:numPr>
                <w:ilvl w:val="0"/>
                <w:numId w:val="22"/>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Verigene® Respiratory Pathogen Nucleic Acid Test (RP </w:t>
            </w:r>
            <w:r w:rsidRPr="000613D2">
              <w:rPr>
                <w:rFonts w:asciiTheme="minorHAnsi" w:hAnsiTheme="minorHAnsi" w:cstheme="minorHAnsi"/>
                <w:i/>
                <w:iCs/>
                <w:sz w:val="22"/>
                <w:szCs w:val="22"/>
              </w:rPr>
              <w:t>Flex</w:t>
            </w:r>
            <w:r w:rsidRPr="000613D2">
              <w:rPr>
                <w:rFonts w:asciiTheme="minorHAnsi" w:hAnsiTheme="minorHAnsi" w:cstheme="minorHAnsi"/>
                <w:sz w:val="22"/>
                <w:szCs w:val="22"/>
              </w:rPr>
              <w:t xml:space="preserve">)*, (Luminex) </w:t>
            </w:r>
          </w:p>
          <w:p w:rsidRPr="000613D2" w:rsidR="006F4DAB" w:rsidP="00EC56E9" w:rsidRDefault="006F4DAB" w14:paraId="31A8C348" w14:textId="77777777">
            <w:pPr>
              <w:pStyle w:val="Default"/>
              <w:numPr>
                <w:ilvl w:val="0"/>
                <w:numId w:val="22"/>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 xml:space="preserve">x-TAG® Respiratory Viral Panel Fast (RVP FAST)*, (Luminex Molecular Diagnostics Inc) </w:t>
            </w:r>
          </w:p>
          <w:p w:rsidRPr="000613D2" w:rsidR="006F4DAB" w:rsidP="00EC56E9" w:rsidRDefault="006F4DAB" w14:paraId="32586471" w14:textId="77777777">
            <w:pPr>
              <w:pStyle w:val="Default"/>
              <w:numPr>
                <w:ilvl w:val="0"/>
                <w:numId w:val="22"/>
              </w:numPr>
              <w:spacing w:line="161" w:lineRule="atLeast"/>
              <w:rPr>
                <w:rFonts w:asciiTheme="minorHAnsi" w:hAnsiTheme="minorHAnsi" w:cstheme="minorHAnsi"/>
                <w:sz w:val="22"/>
                <w:szCs w:val="22"/>
              </w:rPr>
            </w:pPr>
            <w:r w:rsidRPr="000613D2">
              <w:rPr>
                <w:rFonts w:asciiTheme="minorHAnsi" w:hAnsiTheme="minorHAnsi" w:cstheme="minorHAnsi"/>
                <w:sz w:val="22"/>
                <w:szCs w:val="22"/>
              </w:rPr>
              <w:t>In-house developed PCR assay</w:t>
            </w:r>
          </w:p>
          <w:p w:rsidRPr="00371F95" w:rsidR="006F4DAB" w:rsidP="006F4DAB" w:rsidRDefault="006F4DAB" w14:paraId="0412213D" w14:textId="77777777">
            <w:pPr>
              <w:ind w:left="360"/>
              <w:rPr>
                <w:rFonts w:cstheme="minorHAnsi"/>
              </w:rPr>
            </w:pPr>
            <w:r w:rsidRPr="000613D2">
              <w:rPr>
                <w:rFonts w:cstheme="minorHAnsi"/>
              </w:rPr>
              <w:t>Other, specify</w:t>
            </w:r>
          </w:p>
        </w:tc>
      </w:tr>
      <w:tr w:rsidRPr="00D05EF6" w:rsidR="006F4DAB" w:rsidTr="006F4DAB" w14:paraId="28FEB30F" w14:textId="77777777">
        <w:tc>
          <w:tcPr>
            <w:tcW w:w="5035" w:type="dxa"/>
          </w:tcPr>
          <w:p w:rsidRPr="00EA76D9" w:rsidR="006F4DAB" w:rsidP="006F4DAB" w:rsidRDefault="006F4DAB" w14:paraId="65718D8C" w14:textId="77777777">
            <w:pPr>
              <w:rPr>
                <w:rFonts w:cstheme="minorHAnsi"/>
                <w:b/>
                <w:bCs/>
              </w:rPr>
            </w:pPr>
            <w:r w:rsidRPr="00EA76D9">
              <w:rPr>
                <w:rFonts w:cstheme="minorHAnsi"/>
                <w:b/>
                <w:bCs/>
              </w:rPr>
              <w:lastRenderedPageBreak/>
              <w:t>5d. What testing kit does the testing facility use (or will use) most often to perform influenza A sub-typing during the current influenza season?</w:t>
            </w:r>
          </w:p>
          <w:p w:rsidRPr="00EA76D9" w:rsidR="006F4DAB" w:rsidP="00EC56E9" w:rsidRDefault="006F4DAB" w14:paraId="505017D0" w14:textId="77777777">
            <w:pPr>
              <w:pStyle w:val="ListParagraph"/>
              <w:numPr>
                <w:ilvl w:val="0"/>
                <w:numId w:val="21"/>
              </w:numPr>
              <w:spacing w:after="0" w:line="240" w:lineRule="auto"/>
              <w:rPr>
                <w:rFonts w:cstheme="minorHAnsi"/>
              </w:rPr>
            </w:pPr>
            <w:r w:rsidRPr="00EA76D9">
              <w:rPr>
                <w:rFonts w:cstheme="minorHAnsi"/>
              </w:rPr>
              <w:t xml:space="preserve">ePlex Respiratory Pathogen Panel (GenMark Diagnostics) </w:t>
            </w:r>
          </w:p>
          <w:p w:rsidRPr="00EA76D9" w:rsidR="006F4DAB" w:rsidP="00EC56E9" w:rsidRDefault="006F4DAB" w14:paraId="2BAE6C3E" w14:textId="77777777">
            <w:pPr>
              <w:pStyle w:val="ListParagraph"/>
              <w:numPr>
                <w:ilvl w:val="0"/>
                <w:numId w:val="21"/>
              </w:numPr>
              <w:spacing w:after="0" w:line="240" w:lineRule="auto"/>
              <w:rPr>
                <w:rFonts w:cstheme="minorHAnsi"/>
              </w:rPr>
            </w:pPr>
            <w:r w:rsidRPr="00EA76D9">
              <w:rPr>
                <w:rFonts w:cstheme="minorHAnsi"/>
              </w:rPr>
              <w:t xml:space="preserve">eSensor® Respiratory Viral Panel (RVP), (GenMark Diagnostics) </w:t>
            </w:r>
          </w:p>
          <w:p w:rsidRPr="00EA76D9" w:rsidR="006F4DAB" w:rsidP="00EC56E9" w:rsidRDefault="006F4DAB" w14:paraId="5D7B4CA8" w14:textId="77777777">
            <w:pPr>
              <w:pStyle w:val="ListParagraph"/>
              <w:numPr>
                <w:ilvl w:val="0"/>
                <w:numId w:val="21"/>
              </w:numPr>
              <w:spacing w:after="0" w:line="240" w:lineRule="auto"/>
              <w:rPr>
                <w:rFonts w:cstheme="minorHAnsi"/>
              </w:rPr>
            </w:pPr>
            <w:r w:rsidRPr="00EA76D9">
              <w:rPr>
                <w:rFonts w:cstheme="minorHAnsi"/>
              </w:rPr>
              <w:lastRenderedPageBreak/>
              <w:t xml:space="preserve">FilmArray Respiratory Panel, (BioFire Diagnostics, LLC) </w:t>
            </w:r>
          </w:p>
          <w:p w:rsidRPr="00EA76D9" w:rsidR="006F4DAB" w:rsidP="00EC56E9" w:rsidRDefault="006F4DAB" w14:paraId="5E38A378" w14:textId="77777777">
            <w:pPr>
              <w:pStyle w:val="ListParagraph"/>
              <w:numPr>
                <w:ilvl w:val="0"/>
                <w:numId w:val="21"/>
              </w:numPr>
              <w:spacing w:after="0" w:line="240" w:lineRule="auto"/>
              <w:rPr>
                <w:rFonts w:cstheme="minorHAnsi"/>
              </w:rPr>
            </w:pPr>
            <w:r w:rsidRPr="00EA76D9">
              <w:rPr>
                <w:rFonts w:cstheme="minorHAnsi"/>
              </w:rPr>
              <w:t xml:space="preserve">Idylla Respiratory IFV-RSV Panel, (Biocartis) </w:t>
            </w:r>
          </w:p>
          <w:p w:rsidRPr="00EA76D9" w:rsidR="006F4DAB" w:rsidP="00EC56E9" w:rsidRDefault="006F4DAB" w14:paraId="3DE415A6" w14:textId="77777777">
            <w:pPr>
              <w:pStyle w:val="ListParagraph"/>
              <w:numPr>
                <w:ilvl w:val="0"/>
                <w:numId w:val="21"/>
              </w:numPr>
              <w:spacing w:after="0" w:line="240" w:lineRule="auto"/>
              <w:rPr>
                <w:rFonts w:cstheme="minorHAnsi"/>
              </w:rPr>
            </w:pPr>
            <w:r w:rsidRPr="00EA76D9">
              <w:rPr>
                <w:rFonts w:cstheme="minorHAnsi"/>
              </w:rPr>
              <w:t xml:space="preserve">Nx-TAG Respiratory Pathogen Panel (Luminex Molecular Diagnostics Inc) </w:t>
            </w:r>
          </w:p>
          <w:p w:rsidRPr="00EA76D9" w:rsidR="006F4DAB" w:rsidP="00EC56E9" w:rsidRDefault="006F4DAB" w14:paraId="721F6016" w14:textId="77777777">
            <w:pPr>
              <w:pStyle w:val="ListParagraph"/>
              <w:numPr>
                <w:ilvl w:val="0"/>
                <w:numId w:val="21"/>
              </w:numPr>
              <w:spacing w:after="0" w:line="240" w:lineRule="auto"/>
              <w:rPr>
                <w:rFonts w:cstheme="minorHAnsi"/>
              </w:rPr>
            </w:pPr>
            <w:r w:rsidRPr="00EA76D9">
              <w:rPr>
                <w:rFonts w:cstheme="minorHAnsi"/>
              </w:rPr>
              <w:t>Prodesse ProFAST™, (GenProbe/Hologic)</w:t>
            </w:r>
          </w:p>
          <w:p w:rsidRPr="00EA76D9" w:rsidR="006F4DAB" w:rsidP="00EC56E9" w:rsidRDefault="006F4DAB" w14:paraId="38B62394" w14:textId="77777777">
            <w:pPr>
              <w:pStyle w:val="ListParagraph"/>
              <w:numPr>
                <w:ilvl w:val="0"/>
                <w:numId w:val="21"/>
              </w:numPr>
              <w:spacing w:after="0" w:line="240" w:lineRule="auto"/>
              <w:rPr>
                <w:rFonts w:cstheme="minorHAnsi"/>
              </w:rPr>
            </w:pPr>
            <w:r w:rsidRPr="00EA76D9">
              <w:rPr>
                <w:rFonts w:cstheme="minorHAnsi"/>
              </w:rPr>
              <w:t xml:space="preserve">Verigene® Respiratory Pathogen Nucleic Acid Test (RP </w:t>
            </w:r>
            <w:r w:rsidRPr="00EA76D9">
              <w:rPr>
                <w:rFonts w:cstheme="minorHAnsi"/>
                <w:i/>
                <w:iCs/>
              </w:rPr>
              <w:t>Flex</w:t>
            </w:r>
            <w:r w:rsidRPr="00EA76D9">
              <w:rPr>
                <w:rFonts w:cstheme="minorHAnsi"/>
              </w:rPr>
              <w:t xml:space="preserve">), (Nanosphere, Inc) </w:t>
            </w:r>
          </w:p>
          <w:p w:rsidRPr="00EA76D9" w:rsidR="006F4DAB" w:rsidP="00EC56E9" w:rsidRDefault="006F4DAB" w14:paraId="3E7FBAB5" w14:textId="77777777">
            <w:pPr>
              <w:pStyle w:val="ListParagraph"/>
              <w:numPr>
                <w:ilvl w:val="0"/>
                <w:numId w:val="21"/>
              </w:numPr>
              <w:spacing w:after="0" w:line="240" w:lineRule="auto"/>
              <w:rPr>
                <w:rFonts w:cstheme="minorHAnsi"/>
              </w:rPr>
            </w:pPr>
            <w:r w:rsidRPr="00EA76D9">
              <w:rPr>
                <w:rFonts w:cstheme="minorHAnsi"/>
              </w:rPr>
              <w:t xml:space="preserve">x-TAG® Respiratory Viral Panel Fast (RVP FAST), (Luminex Molecular Diagnostics Inc) </w:t>
            </w:r>
          </w:p>
          <w:p w:rsidRPr="00EA76D9" w:rsidR="006F4DAB" w:rsidP="00EC56E9" w:rsidRDefault="006F4DAB" w14:paraId="452A98B5" w14:textId="77777777">
            <w:pPr>
              <w:pStyle w:val="ListParagraph"/>
              <w:numPr>
                <w:ilvl w:val="0"/>
                <w:numId w:val="21"/>
              </w:numPr>
              <w:spacing w:after="0" w:line="240" w:lineRule="auto"/>
              <w:rPr>
                <w:rFonts w:cstheme="minorHAnsi"/>
              </w:rPr>
            </w:pPr>
            <w:r w:rsidRPr="00EA76D9">
              <w:rPr>
                <w:rFonts w:cstheme="minorHAnsi"/>
              </w:rPr>
              <w:t>In-house developed PCR assay</w:t>
            </w:r>
          </w:p>
          <w:p w:rsidRPr="00EA76D9" w:rsidR="006F4DAB" w:rsidP="00EC56E9" w:rsidRDefault="006F4DAB" w14:paraId="0E312143" w14:textId="77777777">
            <w:pPr>
              <w:pStyle w:val="ListParagraph"/>
              <w:numPr>
                <w:ilvl w:val="0"/>
                <w:numId w:val="21"/>
              </w:numPr>
              <w:spacing w:after="0" w:line="240" w:lineRule="auto"/>
              <w:rPr>
                <w:rFonts w:cstheme="minorHAnsi"/>
              </w:rPr>
            </w:pPr>
            <w:r w:rsidRPr="00EA76D9">
              <w:rPr>
                <w:rFonts w:cstheme="minorHAnsi"/>
              </w:rPr>
              <w:t>Other, specify</w:t>
            </w:r>
          </w:p>
        </w:tc>
        <w:tc>
          <w:tcPr>
            <w:tcW w:w="5035" w:type="dxa"/>
          </w:tcPr>
          <w:p w:rsidRPr="00EA76D9" w:rsidR="006F4DAB" w:rsidP="006F4DAB" w:rsidRDefault="006F4DAB" w14:paraId="0DD5C216" w14:textId="77777777">
            <w:pPr>
              <w:rPr>
                <w:rFonts w:cstheme="minorHAnsi"/>
                <w:b/>
                <w:bCs/>
              </w:rPr>
            </w:pPr>
            <w:r w:rsidRPr="00EA76D9">
              <w:rPr>
                <w:rFonts w:cstheme="minorHAnsi"/>
                <w:b/>
                <w:bCs/>
              </w:rPr>
              <w:lastRenderedPageBreak/>
              <w:t>5d. What testing kit does the testing facility use (or will use) most often to perform influenza A sub-typing during the current influenza season?</w:t>
            </w:r>
          </w:p>
          <w:p w:rsidR="006F4DAB" w:rsidP="00EC56E9" w:rsidRDefault="006F4DAB" w14:paraId="5C83890D" w14:textId="77777777">
            <w:pPr>
              <w:pStyle w:val="ListParagraph"/>
              <w:numPr>
                <w:ilvl w:val="0"/>
                <w:numId w:val="23"/>
              </w:numPr>
              <w:spacing w:after="0" w:line="240" w:lineRule="auto"/>
            </w:pPr>
            <w:r w:rsidRPr="00901BC7">
              <w:t xml:space="preserve">BioFire Respiratory Panel 2.1 (RP2.1) (BioFire Diagnostics, LL) </w:t>
            </w:r>
          </w:p>
          <w:p w:rsidR="006F4DAB" w:rsidP="00EC56E9" w:rsidRDefault="006F4DAB" w14:paraId="3D2DA75E" w14:textId="77777777">
            <w:pPr>
              <w:pStyle w:val="ListParagraph"/>
              <w:numPr>
                <w:ilvl w:val="0"/>
                <w:numId w:val="23"/>
              </w:numPr>
              <w:spacing w:after="0" w:line="240" w:lineRule="auto"/>
            </w:pPr>
            <w:r w:rsidRPr="00901BC7">
              <w:t xml:space="preserve">ePlex Respiratory Pathogen Panel (GenMark Diagnostices)* </w:t>
            </w:r>
          </w:p>
          <w:p w:rsidR="006F4DAB" w:rsidP="00EC56E9" w:rsidRDefault="006F4DAB" w14:paraId="1B7A8D5A" w14:textId="77777777">
            <w:pPr>
              <w:pStyle w:val="ListParagraph"/>
              <w:numPr>
                <w:ilvl w:val="0"/>
                <w:numId w:val="23"/>
              </w:numPr>
              <w:spacing w:after="0" w:line="240" w:lineRule="auto"/>
            </w:pPr>
            <w:r w:rsidRPr="00901BC7">
              <w:lastRenderedPageBreak/>
              <w:t xml:space="preserve">eSensor® Respiratory Viral Panel (RVP), (GenMark Diagnostics) </w:t>
            </w:r>
          </w:p>
          <w:p w:rsidR="006F4DAB" w:rsidP="00EC56E9" w:rsidRDefault="006F4DAB" w14:paraId="478D851F" w14:textId="77777777">
            <w:pPr>
              <w:pStyle w:val="ListParagraph"/>
              <w:numPr>
                <w:ilvl w:val="0"/>
                <w:numId w:val="23"/>
              </w:numPr>
              <w:spacing w:after="0" w:line="240" w:lineRule="auto"/>
            </w:pPr>
            <w:r w:rsidRPr="00901BC7">
              <w:t xml:space="preserve">FilmArray Respiratory Panel, (BioFire Diagnostics, LLC) </w:t>
            </w:r>
          </w:p>
          <w:p w:rsidR="006F4DAB" w:rsidP="00EC56E9" w:rsidRDefault="006F4DAB" w14:paraId="1B38BE6C" w14:textId="77777777">
            <w:pPr>
              <w:pStyle w:val="ListParagraph"/>
              <w:numPr>
                <w:ilvl w:val="0"/>
                <w:numId w:val="23"/>
              </w:numPr>
              <w:spacing w:after="0" w:line="240" w:lineRule="auto"/>
            </w:pPr>
            <w:r w:rsidRPr="00901BC7">
              <w:t xml:space="preserve">Idylla Respiratory IFV-RSV Panel, (Biocartis) </w:t>
            </w:r>
          </w:p>
          <w:p w:rsidRPr="00901BC7" w:rsidR="006F4DAB" w:rsidP="00EC56E9" w:rsidRDefault="006F4DAB" w14:paraId="6AEDE5A3" w14:textId="77777777">
            <w:pPr>
              <w:pStyle w:val="ListParagraph"/>
              <w:numPr>
                <w:ilvl w:val="0"/>
                <w:numId w:val="23"/>
              </w:numPr>
              <w:spacing w:after="0" w:line="240" w:lineRule="auto"/>
            </w:pPr>
            <w:r w:rsidRPr="00901BC7">
              <w:t>Nx-TAG Respiratory Pathogen Panel (Luminex Molecular Diagnostics Inc)</w:t>
            </w:r>
          </w:p>
          <w:p w:rsidR="006F4DAB" w:rsidP="00EC56E9" w:rsidRDefault="006F4DAB" w14:paraId="438F8517" w14:textId="77777777">
            <w:pPr>
              <w:pStyle w:val="ListParagraph"/>
              <w:numPr>
                <w:ilvl w:val="0"/>
                <w:numId w:val="23"/>
              </w:numPr>
              <w:spacing w:after="0" w:line="240" w:lineRule="auto"/>
            </w:pPr>
            <w:r w:rsidRPr="00901BC7">
              <w:t xml:space="preserve">QIAstat-Dx Respiratory SARS-CoV-2 Panel (QIAGEN) </w:t>
            </w:r>
          </w:p>
          <w:p w:rsidR="006F4DAB" w:rsidP="00EC56E9" w:rsidRDefault="006F4DAB" w14:paraId="73F1AC54" w14:textId="77777777">
            <w:pPr>
              <w:pStyle w:val="ListParagraph"/>
              <w:numPr>
                <w:ilvl w:val="0"/>
                <w:numId w:val="23"/>
              </w:numPr>
              <w:spacing w:after="0" w:line="240" w:lineRule="auto"/>
            </w:pPr>
            <w:r w:rsidRPr="00901BC7">
              <w:t xml:space="preserve">Verigene® Respiratory Pathogen Nucleic Acid Test (RP </w:t>
            </w:r>
            <w:r w:rsidRPr="00901BC7">
              <w:rPr>
                <w:i/>
                <w:iCs/>
              </w:rPr>
              <w:t>Flex</w:t>
            </w:r>
            <w:r w:rsidRPr="00901BC7">
              <w:t xml:space="preserve">), (Nanosphere, Inc) </w:t>
            </w:r>
          </w:p>
          <w:p w:rsidR="006F4DAB" w:rsidP="00EC56E9" w:rsidRDefault="006F4DAB" w14:paraId="196CFEB7" w14:textId="77777777">
            <w:pPr>
              <w:pStyle w:val="ListParagraph"/>
              <w:numPr>
                <w:ilvl w:val="0"/>
                <w:numId w:val="23"/>
              </w:numPr>
              <w:spacing w:after="0" w:line="240" w:lineRule="auto"/>
            </w:pPr>
            <w:r w:rsidRPr="00901BC7">
              <w:t xml:space="preserve">x-TAG® Respiratory Viral Panel Fast (RVP FAST), (Luminex Molecular Diagnostics Inc) </w:t>
            </w:r>
          </w:p>
          <w:p w:rsidRPr="00901BC7" w:rsidR="006F4DAB" w:rsidP="00EC56E9" w:rsidRDefault="006F4DAB" w14:paraId="0574710D" w14:textId="77777777">
            <w:pPr>
              <w:pStyle w:val="ListParagraph"/>
              <w:numPr>
                <w:ilvl w:val="0"/>
                <w:numId w:val="23"/>
              </w:numPr>
              <w:spacing w:after="0" w:line="240" w:lineRule="auto"/>
            </w:pPr>
            <w:r w:rsidRPr="00901BC7">
              <w:t>In-house developed PCR assay</w:t>
            </w:r>
          </w:p>
          <w:p w:rsidRPr="00901BC7" w:rsidR="006F4DAB" w:rsidP="00EC56E9" w:rsidRDefault="006F4DAB" w14:paraId="5F21A689" w14:textId="77777777">
            <w:pPr>
              <w:pStyle w:val="ListParagraph"/>
              <w:numPr>
                <w:ilvl w:val="0"/>
                <w:numId w:val="23"/>
              </w:numPr>
              <w:spacing w:after="0" w:line="240" w:lineRule="auto"/>
              <w:rPr>
                <w:rFonts w:cstheme="minorHAnsi"/>
              </w:rPr>
            </w:pPr>
            <w:r w:rsidRPr="00901BC7">
              <w:t>Other, specify</w:t>
            </w:r>
          </w:p>
        </w:tc>
      </w:tr>
      <w:tr w:rsidRPr="00D05EF6" w:rsidR="006F4DAB" w:rsidTr="006F4DAB" w14:paraId="55B1F8CD" w14:textId="77777777">
        <w:tc>
          <w:tcPr>
            <w:tcW w:w="5035" w:type="dxa"/>
          </w:tcPr>
          <w:p w:rsidR="006F4DAB" w:rsidP="006F4DAB" w:rsidRDefault="006F4DAB" w14:paraId="4E27FF65" w14:textId="77777777">
            <w:pPr>
              <w:rPr>
                <w:rFonts w:cstheme="minorHAnsi"/>
                <w:b/>
                <w:bCs/>
              </w:rPr>
            </w:pPr>
            <w:r w:rsidRPr="00D441DD">
              <w:rPr>
                <w:rFonts w:cstheme="minorHAnsi"/>
                <w:b/>
                <w:bCs/>
              </w:rPr>
              <w:lastRenderedPageBreak/>
              <w:t>8. Based on tests that were performed during the 2018-2019 influenza season, approximately what percent of the time are each of these test types used to test for flu overall?</w:t>
            </w:r>
          </w:p>
          <w:p w:rsidRPr="00175672" w:rsidR="006F4DAB" w:rsidP="00EC56E9" w:rsidRDefault="006F4DAB" w14:paraId="6F7DA153" w14:textId="77777777">
            <w:pPr>
              <w:pStyle w:val="ListParagraph"/>
              <w:numPr>
                <w:ilvl w:val="0"/>
                <w:numId w:val="24"/>
              </w:numPr>
              <w:spacing w:after="0" w:line="240" w:lineRule="auto"/>
              <w:rPr>
                <w:rFonts w:cstheme="minorHAnsi"/>
              </w:rPr>
            </w:pPr>
            <w:r w:rsidRPr="00175672">
              <w:rPr>
                <w:rFonts w:cstheme="minorHAnsi"/>
              </w:rPr>
              <w:t>__% Viral culture</w:t>
            </w:r>
          </w:p>
          <w:p w:rsidRPr="00175672" w:rsidR="006F4DAB" w:rsidP="00EC56E9" w:rsidRDefault="006F4DAB" w14:paraId="41A2F2F9" w14:textId="77777777">
            <w:pPr>
              <w:pStyle w:val="ListParagraph"/>
              <w:numPr>
                <w:ilvl w:val="0"/>
                <w:numId w:val="24"/>
              </w:numPr>
              <w:spacing w:after="0" w:line="240" w:lineRule="auto"/>
              <w:rPr>
                <w:rFonts w:cstheme="minorHAnsi"/>
              </w:rPr>
            </w:pPr>
            <w:r w:rsidRPr="00175672">
              <w:rPr>
                <w:rFonts w:cstheme="minorHAnsi"/>
              </w:rPr>
              <w:t>__% Indirect fluorescent antibody stain (IFA)/direct fluorescent antibody stain (DFA)</w:t>
            </w:r>
          </w:p>
          <w:p w:rsidRPr="00175672" w:rsidR="006F4DAB" w:rsidP="00EC56E9" w:rsidRDefault="006F4DAB" w14:paraId="2350242F" w14:textId="77777777">
            <w:pPr>
              <w:pStyle w:val="ListParagraph"/>
              <w:numPr>
                <w:ilvl w:val="0"/>
                <w:numId w:val="24"/>
              </w:numPr>
              <w:spacing w:after="0" w:line="240" w:lineRule="auto"/>
              <w:rPr>
                <w:rFonts w:cstheme="minorHAnsi"/>
              </w:rPr>
            </w:pPr>
            <w:r w:rsidRPr="00175672">
              <w:rPr>
                <w:rFonts w:cstheme="minorHAnsi"/>
              </w:rPr>
              <w:t>__% Rapid influenza diagnostic test (rapid test, RIDT)</w:t>
            </w:r>
          </w:p>
          <w:p w:rsidRPr="00175672" w:rsidR="006F4DAB" w:rsidP="00EC56E9" w:rsidRDefault="006F4DAB" w14:paraId="5488DDDD" w14:textId="77777777">
            <w:pPr>
              <w:pStyle w:val="ListParagraph"/>
              <w:numPr>
                <w:ilvl w:val="0"/>
                <w:numId w:val="24"/>
              </w:numPr>
              <w:spacing w:after="0" w:line="240" w:lineRule="auto"/>
              <w:rPr>
                <w:rFonts w:cstheme="minorHAnsi"/>
              </w:rPr>
            </w:pPr>
            <w:r w:rsidRPr="00175672">
              <w:rPr>
                <w:rFonts w:cstheme="minorHAnsi"/>
              </w:rPr>
              <w:t>__% Rapid Molecular Assay</w:t>
            </w:r>
          </w:p>
          <w:p w:rsidRPr="00175672" w:rsidR="006F4DAB" w:rsidP="00EC56E9" w:rsidRDefault="006F4DAB" w14:paraId="21B4495E" w14:textId="77777777">
            <w:pPr>
              <w:pStyle w:val="ListParagraph"/>
              <w:numPr>
                <w:ilvl w:val="0"/>
                <w:numId w:val="24"/>
              </w:numPr>
              <w:spacing w:after="0" w:line="240" w:lineRule="auto"/>
              <w:rPr>
                <w:rFonts w:cstheme="minorHAnsi"/>
              </w:rPr>
            </w:pPr>
            <w:r w:rsidRPr="00175672">
              <w:rPr>
                <w:rFonts w:cstheme="minorHAnsi"/>
              </w:rPr>
              <w:t>__% Standard Molecular Assay – singleplex or dualplex</w:t>
            </w:r>
          </w:p>
          <w:p w:rsidRPr="00175672" w:rsidR="006F4DAB" w:rsidP="00EC56E9" w:rsidRDefault="006F4DAB" w14:paraId="1C6F6C13" w14:textId="77777777">
            <w:pPr>
              <w:pStyle w:val="ListParagraph"/>
              <w:numPr>
                <w:ilvl w:val="0"/>
                <w:numId w:val="24"/>
              </w:numPr>
              <w:spacing w:after="0" w:line="240" w:lineRule="auto"/>
              <w:rPr>
                <w:rFonts w:cstheme="minorHAnsi"/>
              </w:rPr>
            </w:pPr>
            <w:r w:rsidRPr="00175672">
              <w:rPr>
                <w:rFonts w:cstheme="minorHAnsi"/>
              </w:rPr>
              <w:t>__% Standard Molecular Assay – multiplex /respiratory viral panel</w:t>
            </w:r>
          </w:p>
        </w:tc>
        <w:tc>
          <w:tcPr>
            <w:tcW w:w="5035" w:type="dxa"/>
          </w:tcPr>
          <w:p w:rsidR="006F4DAB" w:rsidP="006F4DAB" w:rsidRDefault="006F4DAB" w14:paraId="7991CEF8" w14:textId="77777777">
            <w:pPr>
              <w:rPr>
                <w:rFonts w:cstheme="minorHAnsi"/>
                <w:b/>
                <w:bCs/>
              </w:rPr>
            </w:pPr>
            <w:r w:rsidRPr="00D441DD">
              <w:rPr>
                <w:rFonts w:cstheme="minorHAnsi"/>
                <w:b/>
                <w:bCs/>
              </w:rPr>
              <w:t>8. Based on tests that were performed during the 201</w:t>
            </w:r>
            <w:r>
              <w:rPr>
                <w:rFonts w:cstheme="minorHAnsi"/>
                <w:b/>
                <w:bCs/>
              </w:rPr>
              <w:t xml:space="preserve">9-2020 </w:t>
            </w:r>
            <w:r w:rsidRPr="00D441DD">
              <w:rPr>
                <w:rFonts w:cstheme="minorHAnsi"/>
                <w:b/>
                <w:bCs/>
              </w:rPr>
              <w:t>influenza season, approximately what percent of the time are each of these test types used to test for flu overall?</w:t>
            </w:r>
          </w:p>
          <w:p w:rsidRPr="00175672" w:rsidR="006F4DAB" w:rsidP="00EC56E9" w:rsidRDefault="006F4DAB" w14:paraId="69BDF787" w14:textId="77777777">
            <w:pPr>
              <w:pStyle w:val="ListParagraph"/>
              <w:numPr>
                <w:ilvl w:val="0"/>
                <w:numId w:val="24"/>
              </w:numPr>
              <w:spacing w:after="0" w:line="240" w:lineRule="auto"/>
              <w:rPr>
                <w:rFonts w:cstheme="minorHAnsi"/>
              </w:rPr>
            </w:pPr>
            <w:r w:rsidRPr="00175672">
              <w:rPr>
                <w:rFonts w:cstheme="minorHAnsi"/>
              </w:rPr>
              <w:t>__% Viral culture</w:t>
            </w:r>
          </w:p>
          <w:p w:rsidRPr="00175672" w:rsidR="006F4DAB" w:rsidP="00EC56E9" w:rsidRDefault="006F4DAB" w14:paraId="37CDE490" w14:textId="77777777">
            <w:pPr>
              <w:pStyle w:val="ListParagraph"/>
              <w:numPr>
                <w:ilvl w:val="0"/>
                <w:numId w:val="24"/>
              </w:numPr>
              <w:spacing w:after="0" w:line="240" w:lineRule="auto"/>
              <w:rPr>
                <w:rFonts w:cstheme="minorHAnsi"/>
              </w:rPr>
            </w:pPr>
            <w:r w:rsidRPr="00175672">
              <w:rPr>
                <w:rFonts w:cstheme="minorHAnsi"/>
              </w:rPr>
              <w:t>__% Indirect fluorescent antibody stain (IFA)/direct fluorescent antibody stain (DFA)</w:t>
            </w:r>
          </w:p>
          <w:p w:rsidRPr="00175672" w:rsidR="006F4DAB" w:rsidP="00EC56E9" w:rsidRDefault="006F4DAB" w14:paraId="70C63F14" w14:textId="77777777">
            <w:pPr>
              <w:pStyle w:val="ListParagraph"/>
              <w:numPr>
                <w:ilvl w:val="0"/>
                <w:numId w:val="24"/>
              </w:numPr>
              <w:spacing w:after="0" w:line="240" w:lineRule="auto"/>
              <w:rPr>
                <w:rFonts w:cstheme="minorHAnsi"/>
              </w:rPr>
            </w:pPr>
            <w:r w:rsidRPr="00175672">
              <w:rPr>
                <w:rFonts w:cstheme="minorHAnsi"/>
              </w:rPr>
              <w:t>__% Rapid influenza diagnostic test (rapid test, RIDT)</w:t>
            </w:r>
          </w:p>
          <w:p w:rsidRPr="00175672" w:rsidR="006F4DAB" w:rsidP="00EC56E9" w:rsidRDefault="006F4DAB" w14:paraId="006EC925" w14:textId="77777777">
            <w:pPr>
              <w:pStyle w:val="ListParagraph"/>
              <w:numPr>
                <w:ilvl w:val="0"/>
                <w:numId w:val="24"/>
              </w:numPr>
              <w:spacing w:after="0" w:line="240" w:lineRule="auto"/>
              <w:rPr>
                <w:rFonts w:cstheme="minorHAnsi"/>
              </w:rPr>
            </w:pPr>
            <w:r w:rsidRPr="00175672">
              <w:rPr>
                <w:rFonts w:cstheme="minorHAnsi"/>
              </w:rPr>
              <w:t>__% Rapid Molecular Assay</w:t>
            </w:r>
          </w:p>
          <w:p w:rsidRPr="00175672" w:rsidR="006F4DAB" w:rsidP="00EC56E9" w:rsidRDefault="006F4DAB" w14:paraId="3527530E" w14:textId="77777777">
            <w:pPr>
              <w:pStyle w:val="ListParagraph"/>
              <w:numPr>
                <w:ilvl w:val="0"/>
                <w:numId w:val="24"/>
              </w:numPr>
              <w:spacing w:after="0" w:line="240" w:lineRule="auto"/>
              <w:rPr>
                <w:rFonts w:cstheme="minorHAnsi"/>
              </w:rPr>
            </w:pPr>
            <w:r w:rsidRPr="00175672">
              <w:rPr>
                <w:rFonts w:cstheme="minorHAnsi"/>
              </w:rPr>
              <w:t>__% Standard Molecular Assay – singleplex or dualplex</w:t>
            </w:r>
          </w:p>
          <w:p w:rsidRPr="00371F95" w:rsidR="006F4DAB" w:rsidP="006F4DAB" w:rsidRDefault="006F4DAB" w14:paraId="40AA05EC" w14:textId="77777777">
            <w:pPr>
              <w:ind w:left="360"/>
              <w:rPr>
                <w:rFonts w:cstheme="minorHAnsi"/>
              </w:rPr>
            </w:pPr>
            <w:r w:rsidRPr="00175672">
              <w:rPr>
                <w:rFonts w:cstheme="minorHAnsi"/>
              </w:rPr>
              <w:t>__% Standard Molecular Assay – multiplex /respiratory viral panel</w:t>
            </w:r>
          </w:p>
        </w:tc>
      </w:tr>
      <w:tr w:rsidRPr="00D05EF6" w:rsidR="006F4DAB" w:rsidTr="006F4DAB" w14:paraId="32EAA78D" w14:textId="77777777">
        <w:tc>
          <w:tcPr>
            <w:tcW w:w="5035" w:type="dxa"/>
          </w:tcPr>
          <w:p w:rsidRPr="00C17E26" w:rsidR="006F4DAB" w:rsidP="006F4DAB" w:rsidRDefault="006F4DAB" w14:paraId="27A2AC56" w14:textId="77777777">
            <w:pPr>
              <w:rPr>
                <w:rFonts w:cstheme="minorHAnsi"/>
                <w:b/>
                <w:bCs/>
              </w:rPr>
            </w:pPr>
            <w:r w:rsidRPr="00C17E26">
              <w:rPr>
                <w:rFonts w:cstheme="minorHAnsi"/>
                <w:b/>
                <w:bCs/>
              </w:rPr>
              <w:t>13a. Select kit name(s) (manufacturer) for all molecular assays used at the laboratory</w:t>
            </w:r>
          </w:p>
          <w:p w:rsidR="006F4DAB" w:rsidP="00EC56E9" w:rsidRDefault="006F4DAB" w14:paraId="26BA2D3F" w14:textId="77777777">
            <w:pPr>
              <w:pStyle w:val="ListParagraph"/>
              <w:numPr>
                <w:ilvl w:val="0"/>
                <w:numId w:val="25"/>
              </w:numPr>
              <w:spacing w:after="0" w:line="240" w:lineRule="auto"/>
            </w:pPr>
            <w:r w:rsidRPr="00C17E26">
              <w:t xml:space="preserve">ARIES® Flu A/B &amp; RSV Assay (Luminex) </w:t>
            </w:r>
          </w:p>
          <w:p w:rsidR="006F4DAB" w:rsidP="00EC56E9" w:rsidRDefault="006F4DAB" w14:paraId="4F6680BC" w14:textId="77777777">
            <w:pPr>
              <w:pStyle w:val="ListParagraph"/>
              <w:numPr>
                <w:ilvl w:val="0"/>
                <w:numId w:val="25"/>
              </w:numPr>
              <w:spacing w:after="0" w:line="240" w:lineRule="auto"/>
            </w:pPr>
            <w:r w:rsidRPr="00C17E26">
              <w:t xml:space="preserve">Alere™ i RSV (Alere) </w:t>
            </w:r>
          </w:p>
          <w:p w:rsidR="006F4DAB" w:rsidP="00EC56E9" w:rsidRDefault="006F4DAB" w14:paraId="2A6584A4" w14:textId="77777777">
            <w:pPr>
              <w:pStyle w:val="ListParagraph"/>
              <w:numPr>
                <w:ilvl w:val="0"/>
                <w:numId w:val="25"/>
              </w:numPr>
              <w:spacing w:after="0" w:line="240" w:lineRule="auto"/>
            </w:pPr>
            <w:r w:rsidRPr="00C17E26">
              <w:t xml:space="preserve">Cepheid Xpert Flu/RSV XC Assay (Cepheid) </w:t>
            </w:r>
          </w:p>
          <w:p w:rsidR="006F4DAB" w:rsidP="00EC56E9" w:rsidRDefault="006F4DAB" w14:paraId="139E40FA" w14:textId="77777777">
            <w:pPr>
              <w:pStyle w:val="ListParagraph"/>
              <w:numPr>
                <w:ilvl w:val="0"/>
                <w:numId w:val="25"/>
              </w:numPr>
              <w:spacing w:after="0" w:line="240" w:lineRule="auto"/>
            </w:pPr>
            <w:r w:rsidRPr="00C17E26">
              <w:t xml:space="preserve">Cepheid Xpert Xpress Flu/RSV Assay (Cepheid) </w:t>
            </w:r>
          </w:p>
          <w:p w:rsidR="006F4DAB" w:rsidP="00EC56E9" w:rsidRDefault="006F4DAB" w14:paraId="392F6F8B" w14:textId="77777777">
            <w:pPr>
              <w:pStyle w:val="ListParagraph"/>
              <w:numPr>
                <w:ilvl w:val="0"/>
                <w:numId w:val="25"/>
              </w:numPr>
              <w:spacing w:after="0" w:line="240" w:lineRule="auto"/>
            </w:pPr>
            <w:r w:rsidRPr="00C17E26">
              <w:t xml:space="preserve">Cobas® Liat® Influenza A/B and RSV Assay (Roche Molecular Systems, Inc.) </w:t>
            </w:r>
          </w:p>
          <w:p w:rsidR="006F4DAB" w:rsidP="00EC56E9" w:rsidRDefault="006F4DAB" w14:paraId="6BD6EE3A" w14:textId="77777777">
            <w:pPr>
              <w:pStyle w:val="ListParagraph"/>
              <w:numPr>
                <w:ilvl w:val="0"/>
                <w:numId w:val="25"/>
              </w:numPr>
              <w:spacing w:after="0" w:line="240" w:lineRule="auto"/>
            </w:pPr>
            <w:r w:rsidRPr="00C17E26">
              <w:t xml:space="preserve">eSensor® Respiratory Viral Panel (RVP) (GenMark Diagnostics) </w:t>
            </w:r>
          </w:p>
          <w:p w:rsidR="006F4DAB" w:rsidP="00EC56E9" w:rsidRDefault="006F4DAB" w14:paraId="2F7E12E5" w14:textId="77777777">
            <w:pPr>
              <w:pStyle w:val="ListParagraph"/>
              <w:numPr>
                <w:ilvl w:val="0"/>
                <w:numId w:val="25"/>
              </w:numPr>
              <w:spacing w:after="0" w:line="240" w:lineRule="auto"/>
            </w:pPr>
            <w:r w:rsidRPr="00C17E26">
              <w:t xml:space="preserve">FilmArray Respiratory Panel (BioFire Diagnostics LLC) </w:t>
            </w:r>
          </w:p>
          <w:p w:rsidR="006F4DAB" w:rsidP="00EC56E9" w:rsidRDefault="006F4DAB" w14:paraId="12A79D5B" w14:textId="77777777">
            <w:pPr>
              <w:pStyle w:val="ListParagraph"/>
              <w:numPr>
                <w:ilvl w:val="0"/>
                <w:numId w:val="25"/>
              </w:numPr>
              <w:spacing w:after="0" w:line="240" w:lineRule="auto"/>
            </w:pPr>
            <w:r w:rsidRPr="00C17E26">
              <w:t xml:space="preserve">FilmArray Respiratory Panel EZ (BioFire Diagnostics LLC) </w:t>
            </w:r>
          </w:p>
          <w:p w:rsidR="006F4DAB" w:rsidP="00EC56E9" w:rsidRDefault="006F4DAB" w14:paraId="434C6E72" w14:textId="77777777">
            <w:pPr>
              <w:pStyle w:val="ListParagraph"/>
              <w:numPr>
                <w:ilvl w:val="0"/>
                <w:numId w:val="25"/>
              </w:numPr>
              <w:spacing w:after="0" w:line="240" w:lineRule="auto"/>
            </w:pPr>
            <w:r w:rsidRPr="00C17E26">
              <w:t xml:space="preserve">IMDx Flu A/B and RSV for Abbott </w:t>
            </w:r>
            <w:r w:rsidRPr="00C17E26">
              <w:rPr>
                <w:i/>
                <w:iCs/>
              </w:rPr>
              <w:t>m</w:t>
            </w:r>
            <w:r w:rsidRPr="00C17E26">
              <w:t xml:space="preserve">2000 (IMDx) </w:t>
            </w:r>
          </w:p>
          <w:p w:rsidRPr="00C17E26" w:rsidR="006F4DAB" w:rsidP="00EC56E9" w:rsidRDefault="006F4DAB" w14:paraId="6635E2B4" w14:textId="77777777">
            <w:pPr>
              <w:pStyle w:val="ListParagraph"/>
              <w:numPr>
                <w:ilvl w:val="0"/>
                <w:numId w:val="25"/>
              </w:numPr>
              <w:spacing w:after="0" w:line="240" w:lineRule="auto"/>
            </w:pPr>
            <w:r w:rsidRPr="00C17E26">
              <w:t>Prodesse PROFLU™+ (GenProbe/Hologic)</w:t>
            </w:r>
          </w:p>
          <w:p w:rsidR="006F4DAB" w:rsidP="00EC56E9" w:rsidRDefault="006F4DAB" w14:paraId="3C4704AF" w14:textId="77777777">
            <w:pPr>
              <w:pStyle w:val="ListParagraph"/>
              <w:numPr>
                <w:ilvl w:val="0"/>
                <w:numId w:val="25"/>
              </w:numPr>
              <w:spacing w:after="0" w:line="240" w:lineRule="auto"/>
            </w:pPr>
            <w:r w:rsidRPr="00C17E26">
              <w:t xml:space="preserve">Simplexa™ Flu A/B &amp; RSV (Focus Diagnostics, 3M) </w:t>
            </w:r>
          </w:p>
          <w:p w:rsidR="006F4DAB" w:rsidP="00EC56E9" w:rsidRDefault="006F4DAB" w14:paraId="0B8B79A1" w14:textId="77777777">
            <w:pPr>
              <w:pStyle w:val="ListParagraph"/>
              <w:numPr>
                <w:ilvl w:val="0"/>
                <w:numId w:val="25"/>
              </w:numPr>
              <w:spacing w:after="0" w:line="240" w:lineRule="auto"/>
            </w:pPr>
            <w:r w:rsidRPr="00C17E26">
              <w:lastRenderedPageBreak/>
              <w:t xml:space="preserve">Simplexa™ Flu A/B &amp; RSV Direct (Focus Diagnostics, 3M) </w:t>
            </w:r>
          </w:p>
          <w:p w:rsidR="006F4DAB" w:rsidP="00EC56E9" w:rsidRDefault="006F4DAB" w14:paraId="00C5D6FB" w14:textId="77777777">
            <w:pPr>
              <w:pStyle w:val="ListParagraph"/>
              <w:numPr>
                <w:ilvl w:val="0"/>
                <w:numId w:val="25"/>
              </w:numPr>
              <w:spacing w:after="0" w:line="240" w:lineRule="auto"/>
            </w:pPr>
            <w:r w:rsidRPr="00C17E26">
              <w:t xml:space="preserve">Verigene® Respiratory Virus Nucleic Acid Test (Luminex) </w:t>
            </w:r>
          </w:p>
          <w:p w:rsidR="006F4DAB" w:rsidP="00EC56E9" w:rsidRDefault="006F4DAB" w14:paraId="40D50538" w14:textId="77777777">
            <w:pPr>
              <w:pStyle w:val="ListParagraph"/>
              <w:numPr>
                <w:ilvl w:val="0"/>
                <w:numId w:val="25"/>
              </w:numPr>
              <w:spacing w:after="0" w:line="240" w:lineRule="auto"/>
            </w:pPr>
            <w:r w:rsidRPr="00C17E26">
              <w:t xml:space="preserve">Verigene® Respiratory Virus Plus Nucleic Acid Test (RV+) (Luminex) </w:t>
            </w:r>
          </w:p>
          <w:p w:rsidR="006F4DAB" w:rsidP="00EC56E9" w:rsidRDefault="006F4DAB" w14:paraId="47360B5D" w14:textId="77777777">
            <w:pPr>
              <w:pStyle w:val="ListParagraph"/>
              <w:numPr>
                <w:ilvl w:val="0"/>
                <w:numId w:val="25"/>
              </w:numPr>
              <w:spacing w:after="0" w:line="240" w:lineRule="auto"/>
            </w:pPr>
            <w:r w:rsidRPr="00C17E26">
              <w:t xml:space="preserve">Verigene® Respiratory Pathogen Nucleic Acid Test (RP </w:t>
            </w:r>
            <w:r w:rsidRPr="00C17E26">
              <w:rPr>
                <w:i/>
                <w:iCs/>
              </w:rPr>
              <w:t>Flex</w:t>
            </w:r>
            <w:r w:rsidRPr="00C17E26">
              <w:t xml:space="preserve">) (Luminex) </w:t>
            </w:r>
          </w:p>
          <w:p w:rsidR="006F4DAB" w:rsidP="00EC56E9" w:rsidRDefault="006F4DAB" w14:paraId="7F5EC1CD" w14:textId="77777777">
            <w:pPr>
              <w:pStyle w:val="ListParagraph"/>
              <w:numPr>
                <w:ilvl w:val="0"/>
                <w:numId w:val="25"/>
              </w:numPr>
              <w:spacing w:after="0" w:line="240" w:lineRule="auto"/>
            </w:pPr>
            <w:r w:rsidRPr="00C17E26">
              <w:t xml:space="preserve">x-TAG® Respiratory Viral Panel Fast (RVP FAST) (Luminex Molecular Diagnostics Inc) </w:t>
            </w:r>
          </w:p>
          <w:p w:rsidR="006F4DAB" w:rsidP="00EC56E9" w:rsidRDefault="006F4DAB" w14:paraId="713DDF90" w14:textId="77777777">
            <w:pPr>
              <w:pStyle w:val="ListParagraph"/>
              <w:numPr>
                <w:ilvl w:val="0"/>
                <w:numId w:val="25"/>
              </w:numPr>
              <w:spacing w:after="0" w:line="240" w:lineRule="auto"/>
            </w:pPr>
            <w:r w:rsidRPr="00C17E26">
              <w:t xml:space="preserve">In-house developed PCR assay </w:t>
            </w:r>
          </w:p>
          <w:p w:rsidRPr="00C17E26" w:rsidR="006F4DAB" w:rsidP="00EC56E9" w:rsidRDefault="006F4DAB" w14:paraId="6DB68E85" w14:textId="77777777">
            <w:pPr>
              <w:pStyle w:val="ListParagraph"/>
              <w:numPr>
                <w:ilvl w:val="0"/>
                <w:numId w:val="25"/>
              </w:numPr>
              <w:spacing w:after="0" w:line="240" w:lineRule="auto"/>
            </w:pPr>
            <w:r w:rsidRPr="00C17E26">
              <w:t>CDC Respiratory Syncytial Virus Real-Time RT-PCR Assay</w:t>
            </w:r>
          </w:p>
          <w:p w:rsidRPr="00C17E26" w:rsidR="006F4DAB" w:rsidP="00EC56E9" w:rsidRDefault="006F4DAB" w14:paraId="0F868439" w14:textId="77777777">
            <w:pPr>
              <w:pStyle w:val="ListParagraph"/>
              <w:numPr>
                <w:ilvl w:val="0"/>
                <w:numId w:val="25"/>
              </w:numPr>
              <w:spacing w:after="0" w:line="240" w:lineRule="auto"/>
              <w:rPr>
                <w:rFonts w:cstheme="minorHAnsi"/>
              </w:rPr>
            </w:pPr>
            <w:r w:rsidRPr="00C17E26">
              <w:t>Other, specify</w:t>
            </w:r>
          </w:p>
        </w:tc>
        <w:tc>
          <w:tcPr>
            <w:tcW w:w="5035" w:type="dxa"/>
          </w:tcPr>
          <w:p w:rsidRPr="00C17E26" w:rsidR="006F4DAB" w:rsidP="006F4DAB" w:rsidRDefault="006F4DAB" w14:paraId="368B3495" w14:textId="77777777">
            <w:pPr>
              <w:rPr>
                <w:rFonts w:cstheme="minorHAnsi"/>
                <w:b/>
                <w:bCs/>
              </w:rPr>
            </w:pPr>
            <w:r w:rsidRPr="00C17E26">
              <w:rPr>
                <w:rFonts w:cstheme="minorHAnsi"/>
                <w:b/>
                <w:bCs/>
              </w:rPr>
              <w:lastRenderedPageBreak/>
              <w:t>13a. Select kit name(s) (manufacturer) for all molecular assays used at the laboratory</w:t>
            </w:r>
          </w:p>
          <w:p w:rsidRPr="00663DE8" w:rsidR="006F4DAB" w:rsidP="00EC56E9" w:rsidRDefault="006F4DAB" w14:paraId="156D029C" w14:textId="77777777">
            <w:pPr>
              <w:pStyle w:val="ListParagraph"/>
              <w:numPr>
                <w:ilvl w:val="0"/>
                <w:numId w:val="26"/>
              </w:numPr>
            </w:pPr>
            <w:r w:rsidRPr="00663DE8">
              <w:t xml:space="preserve">ARIES® Flu A/B &amp; RSV Assay (Luminex) </w:t>
            </w:r>
          </w:p>
          <w:p w:rsidRPr="00663DE8" w:rsidR="006F4DAB" w:rsidP="00EC56E9" w:rsidRDefault="006F4DAB" w14:paraId="1209E348" w14:textId="77777777">
            <w:pPr>
              <w:pStyle w:val="ListParagraph"/>
              <w:numPr>
                <w:ilvl w:val="0"/>
                <w:numId w:val="26"/>
              </w:numPr>
            </w:pPr>
            <w:r w:rsidRPr="00663DE8">
              <w:t xml:space="preserve">Alere™ I RSV (Alere) </w:t>
            </w:r>
          </w:p>
          <w:p w:rsidRPr="00663DE8" w:rsidR="006F4DAB" w:rsidP="00EC56E9" w:rsidRDefault="006F4DAB" w14:paraId="2060F502" w14:textId="77777777">
            <w:pPr>
              <w:pStyle w:val="ListParagraph"/>
              <w:numPr>
                <w:ilvl w:val="0"/>
                <w:numId w:val="26"/>
              </w:numPr>
            </w:pPr>
            <w:r w:rsidRPr="00663DE8">
              <w:t xml:space="preserve">Cepheid GeneXpert® Infinity-48 System (Cepheid) </w:t>
            </w:r>
          </w:p>
          <w:p w:rsidRPr="00663DE8" w:rsidR="006F4DAB" w:rsidP="00EC56E9" w:rsidRDefault="006F4DAB" w14:paraId="42A41BE0" w14:textId="77777777">
            <w:pPr>
              <w:pStyle w:val="ListParagraph"/>
              <w:numPr>
                <w:ilvl w:val="0"/>
                <w:numId w:val="26"/>
              </w:numPr>
            </w:pPr>
            <w:r w:rsidRPr="00663DE8">
              <w:t xml:space="preserve">Cepheid Xpert Flu/RSV XC Assay (Cepheid) </w:t>
            </w:r>
          </w:p>
          <w:p w:rsidRPr="00663DE8" w:rsidR="006F4DAB" w:rsidP="00EC56E9" w:rsidRDefault="006F4DAB" w14:paraId="2CCE4B86" w14:textId="77777777">
            <w:pPr>
              <w:pStyle w:val="ListParagraph"/>
              <w:numPr>
                <w:ilvl w:val="0"/>
                <w:numId w:val="26"/>
              </w:numPr>
            </w:pPr>
            <w:r w:rsidRPr="00663DE8">
              <w:t xml:space="preserve">Cepheid Xpert Xpress Flu/RSV Assay (Cepheid) </w:t>
            </w:r>
          </w:p>
          <w:p w:rsidRPr="00663DE8" w:rsidR="006F4DAB" w:rsidP="00EC56E9" w:rsidRDefault="006F4DAB" w14:paraId="013423C8" w14:textId="77777777">
            <w:pPr>
              <w:pStyle w:val="ListParagraph"/>
              <w:numPr>
                <w:ilvl w:val="0"/>
                <w:numId w:val="26"/>
              </w:numPr>
            </w:pPr>
            <w:r w:rsidRPr="00663DE8">
              <w:t xml:space="preserve">Cobas® Liat® Influenza A/B and RSV Assay (Roche Molecular Systems, Inc.) </w:t>
            </w:r>
          </w:p>
          <w:p w:rsidRPr="00663DE8" w:rsidR="006F4DAB" w:rsidP="00EC56E9" w:rsidRDefault="006F4DAB" w14:paraId="484D69CD" w14:textId="77777777">
            <w:pPr>
              <w:pStyle w:val="ListParagraph"/>
              <w:numPr>
                <w:ilvl w:val="0"/>
                <w:numId w:val="26"/>
              </w:numPr>
            </w:pPr>
            <w:r w:rsidRPr="00663DE8">
              <w:t xml:space="preserve">ePlex® Respiratory Pathogen Panel (GenMark Diagnostics) </w:t>
            </w:r>
          </w:p>
          <w:p w:rsidRPr="00663DE8" w:rsidR="006F4DAB" w:rsidP="00EC56E9" w:rsidRDefault="006F4DAB" w14:paraId="5CE0B583" w14:textId="77777777">
            <w:pPr>
              <w:pStyle w:val="ListParagraph"/>
              <w:numPr>
                <w:ilvl w:val="0"/>
                <w:numId w:val="26"/>
              </w:numPr>
            </w:pPr>
            <w:r w:rsidRPr="00663DE8">
              <w:t xml:space="preserve">eSensor® Respiratory Viral Panel (RVP) (GenMark Diagnostics) </w:t>
            </w:r>
          </w:p>
          <w:p w:rsidRPr="00663DE8" w:rsidR="006F4DAB" w:rsidP="00EC56E9" w:rsidRDefault="006F4DAB" w14:paraId="33A0584E" w14:textId="77777777">
            <w:pPr>
              <w:pStyle w:val="ListParagraph"/>
              <w:numPr>
                <w:ilvl w:val="0"/>
                <w:numId w:val="26"/>
              </w:numPr>
            </w:pPr>
            <w:r w:rsidRPr="00663DE8">
              <w:t xml:space="preserve">FilmArray Respiratory Panel (BioFire Diagnostics LLC) </w:t>
            </w:r>
          </w:p>
          <w:p w:rsidRPr="00663DE8" w:rsidR="006F4DAB" w:rsidP="00EC56E9" w:rsidRDefault="006F4DAB" w14:paraId="29686986" w14:textId="77777777">
            <w:pPr>
              <w:pStyle w:val="ListParagraph"/>
              <w:numPr>
                <w:ilvl w:val="0"/>
                <w:numId w:val="26"/>
              </w:numPr>
            </w:pPr>
            <w:r w:rsidRPr="00663DE8">
              <w:t xml:space="preserve">FilmArray Respiratory Panel EZ (BioFire Diagnostics LLC) </w:t>
            </w:r>
          </w:p>
          <w:p w:rsidRPr="00663DE8" w:rsidR="006F4DAB" w:rsidP="00EC56E9" w:rsidRDefault="006F4DAB" w14:paraId="25A51492" w14:textId="77777777">
            <w:pPr>
              <w:pStyle w:val="ListParagraph"/>
              <w:numPr>
                <w:ilvl w:val="0"/>
                <w:numId w:val="26"/>
              </w:numPr>
            </w:pPr>
            <w:r w:rsidRPr="00663DE8">
              <w:lastRenderedPageBreak/>
              <w:t xml:space="preserve">IMDx Flu A/B and RSV for Abbott </w:t>
            </w:r>
            <w:r w:rsidRPr="00663DE8">
              <w:rPr>
                <w:i/>
                <w:iCs/>
              </w:rPr>
              <w:t>m</w:t>
            </w:r>
            <w:r w:rsidRPr="00663DE8">
              <w:t>2000 (IMDx) NxTAG® Respiratory Pathogen Panel (Luminex Molecular Diagnostics Inc.)</w:t>
            </w:r>
          </w:p>
          <w:p w:rsidRPr="00663DE8" w:rsidR="006F4DAB" w:rsidP="00EC56E9" w:rsidRDefault="006F4DAB" w14:paraId="4912E52D" w14:textId="77777777">
            <w:pPr>
              <w:pStyle w:val="ListParagraph"/>
              <w:numPr>
                <w:ilvl w:val="0"/>
                <w:numId w:val="26"/>
              </w:numPr>
            </w:pPr>
            <w:r w:rsidRPr="00663DE8">
              <w:t xml:space="preserve">Panther Fusion™ Flu A/B RSV (Hologic) </w:t>
            </w:r>
          </w:p>
          <w:p w:rsidRPr="00663DE8" w:rsidR="006F4DAB" w:rsidP="00EC56E9" w:rsidRDefault="006F4DAB" w14:paraId="74EEDBC4" w14:textId="77777777">
            <w:pPr>
              <w:pStyle w:val="ListParagraph"/>
              <w:numPr>
                <w:ilvl w:val="0"/>
                <w:numId w:val="26"/>
              </w:numPr>
            </w:pPr>
            <w:r w:rsidRPr="00663DE8">
              <w:t xml:space="preserve">Prodesse PROFLU™+ (GenProbe/Hologic) </w:t>
            </w:r>
          </w:p>
          <w:p w:rsidRPr="00663DE8" w:rsidR="006F4DAB" w:rsidP="00EC56E9" w:rsidRDefault="006F4DAB" w14:paraId="0A71E80A" w14:textId="77777777">
            <w:pPr>
              <w:pStyle w:val="ListParagraph"/>
              <w:numPr>
                <w:ilvl w:val="0"/>
                <w:numId w:val="26"/>
              </w:numPr>
            </w:pPr>
            <w:r w:rsidRPr="00663DE8">
              <w:t xml:space="preserve">Simplexa™ Flu A/B &amp; RSV (Focus Diagnostics, 3M) </w:t>
            </w:r>
          </w:p>
          <w:p w:rsidRPr="00663DE8" w:rsidR="006F4DAB" w:rsidP="00EC56E9" w:rsidRDefault="006F4DAB" w14:paraId="4EDF8898" w14:textId="77777777">
            <w:pPr>
              <w:pStyle w:val="ListParagraph"/>
              <w:numPr>
                <w:ilvl w:val="0"/>
                <w:numId w:val="26"/>
              </w:numPr>
            </w:pPr>
            <w:r w:rsidRPr="00663DE8">
              <w:t xml:space="preserve">Simplexa™ Flu A/B &amp; RSV Direct (Focus Diagnostics, 3M) </w:t>
            </w:r>
          </w:p>
          <w:p w:rsidRPr="00663DE8" w:rsidR="006F4DAB" w:rsidP="00EC56E9" w:rsidRDefault="006F4DAB" w14:paraId="70881B90" w14:textId="77777777">
            <w:pPr>
              <w:pStyle w:val="ListParagraph"/>
              <w:numPr>
                <w:ilvl w:val="0"/>
                <w:numId w:val="26"/>
              </w:numPr>
            </w:pPr>
            <w:r w:rsidRPr="00663DE8">
              <w:t xml:space="preserve">Verigene® Respiratory Virus Nucleic Acid Test (Luminex) </w:t>
            </w:r>
          </w:p>
          <w:p w:rsidRPr="00663DE8" w:rsidR="006F4DAB" w:rsidP="00EC56E9" w:rsidRDefault="006F4DAB" w14:paraId="3096562E" w14:textId="77777777">
            <w:pPr>
              <w:pStyle w:val="ListParagraph"/>
              <w:numPr>
                <w:ilvl w:val="0"/>
                <w:numId w:val="26"/>
              </w:numPr>
            </w:pPr>
            <w:r w:rsidRPr="00663DE8">
              <w:t xml:space="preserve">Verigene® Respiratory Virus Plus Nucleic Acid Test (RV+) (Luminex) </w:t>
            </w:r>
          </w:p>
          <w:p w:rsidRPr="00663DE8" w:rsidR="006F4DAB" w:rsidP="00EC56E9" w:rsidRDefault="006F4DAB" w14:paraId="1274E7B9" w14:textId="77777777">
            <w:pPr>
              <w:pStyle w:val="ListParagraph"/>
              <w:numPr>
                <w:ilvl w:val="0"/>
                <w:numId w:val="26"/>
              </w:numPr>
            </w:pPr>
            <w:r w:rsidRPr="00663DE8">
              <w:t xml:space="preserve">Verigene® Respiratory Pathogen Nucleic Acid Test (RP </w:t>
            </w:r>
            <w:r w:rsidRPr="00663DE8">
              <w:rPr>
                <w:i/>
                <w:iCs/>
              </w:rPr>
              <w:t>Flex</w:t>
            </w:r>
            <w:r w:rsidRPr="00663DE8">
              <w:t xml:space="preserve">) (Luminex) </w:t>
            </w:r>
          </w:p>
          <w:p w:rsidRPr="00663DE8" w:rsidR="006F4DAB" w:rsidP="00EC56E9" w:rsidRDefault="006F4DAB" w14:paraId="29EA62D9" w14:textId="77777777">
            <w:pPr>
              <w:pStyle w:val="ListParagraph"/>
              <w:numPr>
                <w:ilvl w:val="0"/>
                <w:numId w:val="26"/>
              </w:numPr>
            </w:pPr>
            <w:r w:rsidRPr="00663DE8">
              <w:t xml:space="preserve">xTAG® Respiratory Viral Panel (RVP or RVP FAST or RVP Fast v2) (Luminex Corporation) </w:t>
            </w:r>
          </w:p>
          <w:p w:rsidRPr="00663DE8" w:rsidR="006F4DAB" w:rsidP="00EC56E9" w:rsidRDefault="006F4DAB" w14:paraId="1FDEF2FB" w14:textId="77777777">
            <w:pPr>
              <w:pStyle w:val="ListParagraph"/>
              <w:numPr>
                <w:ilvl w:val="0"/>
                <w:numId w:val="26"/>
              </w:numPr>
            </w:pPr>
            <w:r w:rsidRPr="00663DE8">
              <w:t xml:space="preserve">In-house developed PCR assay </w:t>
            </w:r>
          </w:p>
          <w:p w:rsidRPr="00663DE8" w:rsidR="006F4DAB" w:rsidP="00EC56E9" w:rsidRDefault="006F4DAB" w14:paraId="471C39FC" w14:textId="77777777">
            <w:pPr>
              <w:pStyle w:val="ListParagraph"/>
              <w:numPr>
                <w:ilvl w:val="0"/>
                <w:numId w:val="26"/>
              </w:numPr>
            </w:pPr>
            <w:r w:rsidRPr="00663DE8">
              <w:t>CDC Respiratory Syncytial Virus Real-Time RT-PCR Assay</w:t>
            </w:r>
          </w:p>
          <w:p w:rsidRPr="00955FF1" w:rsidR="006F4DAB" w:rsidP="00EC56E9" w:rsidRDefault="006F4DAB" w14:paraId="20E9583C" w14:textId="77777777">
            <w:pPr>
              <w:pStyle w:val="ListParagraph"/>
              <w:numPr>
                <w:ilvl w:val="0"/>
                <w:numId w:val="26"/>
              </w:numPr>
              <w:rPr>
                <w:rFonts w:cstheme="minorHAnsi"/>
              </w:rPr>
            </w:pPr>
            <w:r w:rsidRPr="00663DE8">
              <w:t>Other, specify</w:t>
            </w:r>
          </w:p>
        </w:tc>
      </w:tr>
      <w:tr w:rsidRPr="00D05EF6" w:rsidR="006F4DAB" w:rsidTr="006F4DAB" w14:paraId="3611382F" w14:textId="77777777">
        <w:tc>
          <w:tcPr>
            <w:tcW w:w="5035" w:type="dxa"/>
          </w:tcPr>
          <w:p w:rsidRPr="00C17E26" w:rsidR="006F4DAB" w:rsidP="006F4DAB" w:rsidRDefault="006F4DAB" w14:paraId="6F2A9713" w14:textId="77777777">
            <w:pPr>
              <w:rPr>
                <w:rFonts w:cstheme="minorHAnsi"/>
                <w:b/>
                <w:bCs/>
              </w:rPr>
            </w:pPr>
            <w:r w:rsidRPr="00C17E26">
              <w:rPr>
                <w:rFonts w:cstheme="minorHAnsi"/>
                <w:b/>
                <w:bCs/>
              </w:rPr>
              <w:lastRenderedPageBreak/>
              <w:t>13</w:t>
            </w:r>
            <w:r>
              <w:rPr>
                <w:rFonts w:cstheme="minorHAnsi"/>
                <w:b/>
                <w:bCs/>
              </w:rPr>
              <w:t>b</w:t>
            </w:r>
            <w:r w:rsidRPr="00C17E26">
              <w:rPr>
                <w:rFonts w:cstheme="minorHAnsi"/>
                <w:b/>
                <w:bCs/>
              </w:rPr>
              <w:t xml:space="preserve">. </w:t>
            </w:r>
            <w:r>
              <w:rPr>
                <w:rFonts w:cstheme="minorHAnsi"/>
                <w:b/>
                <w:bCs/>
              </w:rPr>
              <w:t xml:space="preserve">If more than one kit is selected above, please select the </w:t>
            </w:r>
            <w:r w:rsidRPr="00C17E26">
              <w:rPr>
                <w:rFonts w:cstheme="minorHAnsi"/>
                <w:b/>
                <w:bCs/>
                <w:u w:val="single"/>
              </w:rPr>
              <w:t>one kit</w:t>
            </w:r>
            <w:r>
              <w:rPr>
                <w:rFonts w:cstheme="minorHAnsi"/>
                <w:b/>
                <w:bCs/>
              </w:rPr>
              <w:t xml:space="preserve"> that is (or will be) used most frequently for molecular assays at the laboratory during the current RSV season (select one)</w:t>
            </w:r>
          </w:p>
          <w:p w:rsidR="006F4DAB" w:rsidP="006F4DAB" w:rsidRDefault="006F4DAB" w14:paraId="4FF29F59" w14:textId="77777777">
            <w:pPr>
              <w:rPr>
                <w:rFonts w:cstheme="minorHAnsi"/>
              </w:rPr>
            </w:pPr>
          </w:p>
          <w:p w:rsidR="006F4DAB" w:rsidP="00EC56E9" w:rsidRDefault="006F4DAB" w14:paraId="29D80575" w14:textId="77777777">
            <w:pPr>
              <w:pStyle w:val="ListParagraph"/>
              <w:numPr>
                <w:ilvl w:val="0"/>
                <w:numId w:val="25"/>
              </w:numPr>
              <w:spacing w:after="0" w:line="240" w:lineRule="auto"/>
            </w:pPr>
            <w:r w:rsidRPr="00C17E26">
              <w:t xml:space="preserve">ARIES® Flu A/B &amp; RSV Assay (Luminex) </w:t>
            </w:r>
          </w:p>
          <w:p w:rsidR="006F4DAB" w:rsidP="00EC56E9" w:rsidRDefault="006F4DAB" w14:paraId="5F561119" w14:textId="77777777">
            <w:pPr>
              <w:pStyle w:val="ListParagraph"/>
              <w:numPr>
                <w:ilvl w:val="0"/>
                <w:numId w:val="25"/>
              </w:numPr>
              <w:spacing w:after="0" w:line="240" w:lineRule="auto"/>
            </w:pPr>
            <w:r w:rsidRPr="00C17E26">
              <w:t xml:space="preserve">Alere™ i RSV (Alere) </w:t>
            </w:r>
          </w:p>
          <w:p w:rsidR="006F4DAB" w:rsidP="00EC56E9" w:rsidRDefault="006F4DAB" w14:paraId="03DAE3BF" w14:textId="77777777">
            <w:pPr>
              <w:pStyle w:val="ListParagraph"/>
              <w:numPr>
                <w:ilvl w:val="0"/>
                <w:numId w:val="25"/>
              </w:numPr>
              <w:spacing w:after="0" w:line="240" w:lineRule="auto"/>
            </w:pPr>
            <w:r w:rsidRPr="00C17E26">
              <w:t xml:space="preserve">Cepheid Xpert Flu/RSV XC Assay (Cepheid) </w:t>
            </w:r>
          </w:p>
          <w:p w:rsidR="006F4DAB" w:rsidP="00EC56E9" w:rsidRDefault="006F4DAB" w14:paraId="7F5FCCEE" w14:textId="77777777">
            <w:pPr>
              <w:pStyle w:val="ListParagraph"/>
              <w:numPr>
                <w:ilvl w:val="0"/>
                <w:numId w:val="25"/>
              </w:numPr>
              <w:spacing w:after="0" w:line="240" w:lineRule="auto"/>
            </w:pPr>
            <w:r w:rsidRPr="00C17E26">
              <w:t xml:space="preserve">Cepheid Xpert Xpress Flu/RSV Assay (Cepheid) </w:t>
            </w:r>
          </w:p>
          <w:p w:rsidR="006F4DAB" w:rsidP="00EC56E9" w:rsidRDefault="006F4DAB" w14:paraId="1945CFA8" w14:textId="77777777">
            <w:pPr>
              <w:pStyle w:val="ListParagraph"/>
              <w:numPr>
                <w:ilvl w:val="0"/>
                <w:numId w:val="25"/>
              </w:numPr>
              <w:spacing w:after="0" w:line="240" w:lineRule="auto"/>
            </w:pPr>
            <w:r w:rsidRPr="00C17E26">
              <w:t xml:space="preserve">Cobas® Liat® Influenza A/B and RSV Assay (Roche Molecular Systems, Inc.) </w:t>
            </w:r>
          </w:p>
          <w:p w:rsidR="006F4DAB" w:rsidP="00EC56E9" w:rsidRDefault="006F4DAB" w14:paraId="263C29FD" w14:textId="77777777">
            <w:pPr>
              <w:pStyle w:val="ListParagraph"/>
              <w:numPr>
                <w:ilvl w:val="0"/>
                <w:numId w:val="25"/>
              </w:numPr>
              <w:spacing w:after="0" w:line="240" w:lineRule="auto"/>
            </w:pPr>
            <w:r w:rsidRPr="00C17E26">
              <w:t xml:space="preserve">eSensor® Respiratory Viral Panel (RVP) (GenMark Diagnostics) </w:t>
            </w:r>
          </w:p>
          <w:p w:rsidR="006F4DAB" w:rsidP="00EC56E9" w:rsidRDefault="006F4DAB" w14:paraId="6D238D19" w14:textId="77777777">
            <w:pPr>
              <w:pStyle w:val="ListParagraph"/>
              <w:numPr>
                <w:ilvl w:val="0"/>
                <w:numId w:val="25"/>
              </w:numPr>
              <w:spacing w:after="0" w:line="240" w:lineRule="auto"/>
            </w:pPr>
            <w:r w:rsidRPr="00C17E26">
              <w:t xml:space="preserve">FilmArray Respiratory Panel (BioFire Diagnostics LLC) </w:t>
            </w:r>
          </w:p>
          <w:p w:rsidR="006F4DAB" w:rsidP="00EC56E9" w:rsidRDefault="006F4DAB" w14:paraId="07E8EF26" w14:textId="77777777">
            <w:pPr>
              <w:pStyle w:val="ListParagraph"/>
              <w:numPr>
                <w:ilvl w:val="0"/>
                <w:numId w:val="25"/>
              </w:numPr>
              <w:spacing w:after="0" w:line="240" w:lineRule="auto"/>
            </w:pPr>
            <w:r w:rsidRPr="00C17E26">
              <w:t xml:space="preserve">FilmArray Respiratory Panel EZ (BioFire Diagnostics LLC) </w:t>
            </w:r>
          </w:p>
          <w:p w:rsidR="006F4DAB" w:rsidP="00EC56E9" w:rsidRDefault="006F4DAB" w14:paraId="0E2B2A0C" w14:textId="77777777">
            <w:pPr>
              <w:pStyle w:val="ListParagraph"/>
              <w:numPr>
                <w:ilvl w:val="0"/>
                <w:numId w:val="25"/>
              </w:numPr>
              <w:spacing w:after="0" w:line="240" w:lineRule="auto"/>
            </w:pPr>
            <w:r w:rsidRPr="00C17E26">
              <w:t xml:space="preserve">IMDx Flu A/B and RSV for Abbott </w:t>
            </w:r>
            <w:r w:rsidRPr="00C17E26">
              <w:rPr>
                <w:i/>
                <w:iCs/>
              </w:rPr>
              <w:t>m</w:t>
            </w:r>
            <w:r w:rsidRPr="00C17E26">
              <w:t xml:space="preserve">2000 (IMDx) </w:t>
            </w:r>
          </w:p>
          <w:p w:rsidRPr="00C17E26" w:rsidR="006F4DAB" w:rsidP="00EC56E9" w:rsidRDefault="006F4DAB" w14:paraId="28F8CC67" w14:textId="77777777">
            <w:pPr>
              <w:pStyle w:val="ListParagraph"/>
              <w:numPr>
                <w:ilvl w:val="0"/>
                <w:numId w:val="25"/>
              </w:numPr>
              <w:spacing w:after="0" w:line="240" w:lineRule="auto"/>
            </w:pPr>
            <w:r w:rsidRPr="00C17E26">
              <w:t>Prodesse PROFLU™+ (GenProbe/Hologic)</w:t>
            </w:r>
          </w:p>
          <w:p w:rsidR="006F4DAB" w:rsidP="00EC56E9" w:rsidRDefault="006F4DAB" w14:paraId="6BC64E2D" w14:textId="77777777">
            <w:pPr>
              <w:pStyle w:val="ListParagraph"/>
              <w:numPr>
                <w:ilvl w:val="0"/>
                <w:numId w:val="25"/>
              </w:numPr>
              <w:spacing w:after="0" w:line="240" w:lineRule="auto"/>
            </w:pPr>
            <w:r w:rsidRPr="00C17E26">
              <w:t xml:space="preserve">Simplexa™ Flu A/B &amp; RSV (Focus Diagnostics, 3M) </w:t>
            </w:r>
          </w:p>
          <w:p w:rsidR="006F4DAB" w:rsidP="00EC56E9" w:rsidRDefault="006F4DAB" w14:paraId="31B20E7B" w14:textId="77777777">
            <w:pPr>
              <w:pStyle w:val="ListParagraph"/>
              <w:numPr>
                <w:ilvl w:val="0"/>
                <w:numId w:val="25"/>
              </w:numPr>
              <w:spacing w:after="0" w:line="240" w:lineRule="auto"/>
            </w:pPr>
            <w:r w:rsidRPr="00C17E26">
              <w:lastRenderedPageBreak/>
              <w:t xml:space="preserve">Simplexa™ Flu A/B &amp; RSV Direct (Focus Diagnostics, 3M) </w:t>
            </w:r>
          </w:p>
          <w:p w:rsidR="006F4DAB" w:rsidP="00EC56E9" w:rsidRDefault="006F4DAB" w14:paraId="16E26186" w14:textId="77777777">
            <w:pPr>
              <w:pStyle w:val="ListParagraph"/>
              <w:numPr>
                <w:ilvl w:val="0"/>
                <w:numId w:val="25"/>
              </w:numPr>
              <w:spacing w:after="0" w:line="240" w:lineRule="auto"/>
            </w:pPr>
            <w:r w:rsidRPr="00C17E26">
              <w:t xml:space="preserve">Verigene® Respiratory Virus Nucleic Acid Test (Luminex) </w:t>
            </w:r>
          </w:p>
          <w:p w:rsidR="006F4DAB" w:rsidP="00EC56E9" w:rsidRDefault="006F4DAB" w14:paraId="05C4072F" w14:textId="77777777">
            <w:pPr>
              <w:pStyle w:val="ListParagraph"/>
              <w:numPr>
                <w:ilvl w:val="0"/>
                <w:numId w:val="25"/>
              </w:numPr>
              <w:spacing w:after="0" w:line="240" w:lineRule="auto"/>
            </w:pPr>
            <w:r w:rsidRPr="00C17E26">
              <w:t xml:space="preserve">Verigene® Respiratory Virus Plus Nucleic Acid Test (RV+) (Luminex) </w:t>
            </w:r>
          </w:p>
          <w:p w:rsidR="006F4DAB" w:rsidP="00EC56E9" w:rsidRDefault="006F4DAB" w14:paraId="4C543DB6" w14:textId="77777777">
            <w:pPr>
              <w:pStyle w:val="ListParagraph"/>
              <w:numPr>
                <w:ilvl w:val="0"/>
                <w:numId w:val="25"/>
              </w:numPr>
              <w:spacing w:after="0" w:line="240" w:lineRule="auto"/>
            </w:pPr>
            <w:r w:rsidRPr="00C17E26">
              <w:t xml:space="preserve">Verigene® Respiratory Pathogen Nucleic Acid Test (RP </w:t>
            </w:r>
            <w:r w:rsidRPr="00C17E26">
              <w:rPr>
                <w:i/>
                <w:iCs/>
              </w:rPr>
              <w:t>Flex</w:t>
            </w:r>
            <w:r w:rsidRPr="00C17E26">
              <w:t xml:space="preserve">) (Luminex) </w:t>
            </w:r>
          </w:p>
          <w:p w:rsidR="006F4DAB" w:rsidP="00EC56E9" w:rsidRDefault="006F4DAB" w14:paraId="56D04C54" w14:textId="77777777">
            <w:pPr>
              <w:pStyle w:val="ListParagraph"/>
              <w:numPr>
                <w:ilvl w:val="0"/>
                <w:numId w:val="25"/>
              </w:numPr>
              <w:spacing w:after="0" w:line="240" w:lineRule="auto"/>
            </w:pPr>
            <w:r w:rsidRPr="00C17E26">
              <w:t xml:space="preserve">x-TAG® Respiratory Viral Panel Fast (RVP FAST) (Luminex Molecular Diagnostics Inc) </w:t>
            </w:r>
          </w:p>
          <w:p w:rsidR="006F4DAB" w:rsidP="00EC56E9" w:rsidRDefault="006F4DAB" w14:paraId="100D0ADC" w14:textId="77777777">
            <w:pPr>
              <w:pStyle w:val="ListParagraph"/>
              <w:numPr>
                <w:ilvl w:val="0"/>
                <w:numId w:val="25"/>
              </w:numPr>
              <w:spacing w:after="0" w:line="240" w:lineRule="auto"/>
            </w:pPr>
            <w:r w:rsidRPr="00C17E26">
              <w:t xml:space="preserve">In-house developed PCR assay </w:t>
            </w:r>
          </w:p>
          <w:p w:rsidRPr="00C17E26" w:rsidR="006F4DAB" w:rsidP="00EC56E9" w:rsidRDefault="006F4DAB" w14:paraId="5F665351" w14:textId="77777777">
            <w:pPr>
              <w:pStyle w:val="ListParagraph"/>
              <w:numPr>
                <w:ilvl w:val="0"/>
                <w:numId w:val="25"/>
              </w:numPr>
              <w:spacing w:after="0" w:line="240" w:lineRule="auto"/>
            </w:pPr>
            <w:r w:rsidRPr="00C17E26">
              <w:t>CDC Respiratory Syncytial Virus Real-Time RT-PCR Assay</w:t>
            </w:r>
          </w:p>
          <w:p w:rsidRPr="00C17E26" w:rsidR="006F4DAB" w:rsidP="00EC56E9" w:rsidRDefault="006F4DAB" w14:paraId="73972982" w14:textId="77777777">
            <w:pPr>
              <w:pStyle w:val="ListParagraph"/>
              <w:numPr>
                <w:ilvl w:val="0"/>
                <w:numId w:val="25"/>
              </w:numPr>
              <w:spacing w:after="0" w:line="240" w:lineRule="auto"/>
              <w:rPr>
                <w:rFonts w:cstheme="minorHAnsi"/>
                <w:b/>
                <w:bCs/>
              </w:rPr>
            </w:pPr>
            <w:r w:rsidRPr="00C17E26">
              <w:t>Other, specify</w:t>
            </w:r>
          </w:p>
        </w:tc>
        <w:tc>
          <w:tcPr>
            <w:tcW w:w="5035" w:type="dxa"/>
          </w:tcPr>
          <w:p w:rsidRPr="00C17E26" w:rsidR="006F4DAB" w:rsidP="006F4DAB" w:rsidRDefault="006F4DAB" w14:paraId="09204D53" w14:textId="77777777">
            <w:pPr>
              <w:rPr>
                <w:rFonts w:cstheme="minorHAnsi"/>
                <w:b/>
                <w:bCs/>
              </w:rPr>
            </w:pPr>
            <w:r w:rsidRPr="00C17E26">
              <w:rPr>
                <w:rFonts w:cstheme="minorHAnsi"/>
                <w:b/>
                <w:bCs/>
              </w:rPr>
              <w:lastRenderedPageBreak/>
              <w:t>13</w:t>
            </w:r>
            <w:r>
              <w:rPr>
                <w:rFonts w:cstheme="minorHAnsi"/>
                <w:b/>
                <w:bCs/>
              </w:rPr>
              <w:t>b</w:t>
            </w:r>
            <w:r w:rsidRPr="00C17E26">
              <w:rPr>
                <w:rFonts w:cstheme="minorHAnsi"/>
                <w:b/>
                <w:bCs/>
              </w:rPr>
              <w:t xml:space="preserve">. </w:t>
            </w:r>
            <w:r>
              <w:rPr>
                <w:rFonts w:cstheme="minorHAnsi"/>
                <w:b/>
                <w:bCs/>
              </w:rPr>
              <w:t xml:space="preserve">If more than one kit is selected above, please select the </w:t>
            </w:r>
            <w:r w:rsidRPr="00C17E26">
              <w:rPr>
                <w:rFonts w:cstheme="minorHAnsi"/>
                <w:b/>
                <w:bCs/>
                <w:u w:val="single"/>
              </w:rPr>
              <w:t>one kit</w:t>
            </w:r>
            <w:r>
              <w:rPr>
                <w:rFonts w:cstheme="minorHAnsi"/>
                <w:b/>
                <w:bCs/>
              </w:rPr>
              <w:t xml:space="preserve"> that is (or will be) used most frequently for molecular assays at the laboratory during the current RSV season (select one)</w:t>
            </w:r>
          </w:p>
          <w:p w:rsidRPr="00663DE8" w:rsidR="006F4DAB" w:rsidP="00EC56E9" w:rsidRDefault="006F4DAB" w14:paraId="37432E9D" w14:textId="77777777">
            <w:pPr>
              <w:pStyle w:val="ListParagraph"/>
              <w:numPr>
                <w:ilvl w:val="0"/>
                <w:numId w:val="26"/>
              </w:numPr>
            </w:pPr>
            <w:r w:rsidRPr="00663DE8">
              <w:t xml:space="preserve">ARIES® Flu A/B &amp; RSV Assay (Luminex) </w:t>
            </w:r>
          </w:p>
          <w:p w:rsidRPr="00663DE8" w:rsidR="006F4DAB" w:rsidP="00EC56E9" w:rsidRDefault="006F4DAB" w14:paraId="275FFF20" w14:textId="77777777">
            <w:pPr>
              <w:pStyle w:val="ListParagraph"/>
              <w:numPr>
                <w:ilvl w:val="0"/>
                <w:numId w:val="26"/>
              </w:numPr>
            </w:pPr>
            <w:r w:rsidRPr="00663DE8">
              <w:t xml:space="preserve">Alere™ I RSV (Alere) </w:t>
            </w:r>
          </w:p>
          <w:p w:rsidRPr="00663DE8" w:rsidR="006F4DAB" w:rsidP="00EC56E9" w:rsidRDefault="006F4DAB" w14:paraId="28CB2A0B" w14:textId="77777777">
            <w:pPr>
              <w:pStyle w:val="ListParagraph"/>
              <w:numPr>
                <w:ilvl w:val="0"/>
                <w:numId w:val="26"/>
              </w:numPr>
            </w:pPr>
            <w:r w:rsidRPr="00663DE8">
              <w:t xml:space="preserve">Cepheid GeneXpert® Infinity-48 System (Cepheid) </w:t>
            </w:r>
          </w:p>
          <w:p w:rsidRPr="00663DE8" w:rsidR="006F4DAB" w:rsidP="00EC56E9" w:rsidRDefault="006F4DAB" w14:paraId="1518C369" w14:textId="77777777">
            <w:pPr>
              <w:pStyle w:val="ListParagraph"/>
              <w:numPr>
                <w:ilvl w:val="0"/>
                <w:numId w:val="26"/>
              </w:numPr>
            </w:pPr>
            <w:r w:rsidRPr="00663DE8">
              <w:t xml:space="preserve">Cepheid Xpert Flu/RSV XC Assay (Cepheid) </w:t>
            </w:r>
          </w:p>
          <w:p w:rsidRPr="00663DE8" w:rsidR="006F4DAB" w:rsidP="00EC56E9" w:rsidRDefault="006F4DAB" w14:paraId="720D5DB2" w14:textId="77777777">
            <w:pPr>
              <w:pStyle w:val="ListParagraph"/>
              <w:numPr>
                <w:ilvl w:val="0"/>
                <w:numId w:val="26"/>
              </w:numPr>
            </w:pPr>
            <w:r w:rsidRPr="00663DE8">
              <w:t xml:space="preserve">Cepheid Xpert Xpress Flu/RSV Assay (Cepheid) </w:t>
            </w:r>
          </w:p>
          <w:p w:rsidRPr="00663DE8" w:rsidR="006F4DAB" w:rsidP="00EC56E9" w:rsidRDefault="006F4DAB" w14:paraId="05D06B9B" w14:textId="77777777">
            <w:pPr>
              <w:pStyle w:val="ListParagraph"/>
              <w:numPr>
                <w:ilvl w:val="0"/>
                <w:numId w:val="26"/>
              </w:numPr>
            </w:pPr>
            <w:r w:rsidRPr="00663DE8">
              <w:t xml:space="preserve">Cobas® Liat® Influenza A/B and RSV Assay (Roche Molecular Systems, Inc.) </w:t>
            </w:r>
          </w:p>
          <w:p w:rsidRPr="00663DE8" w:rsidR="006F4DAB" w:rsidP="00EC56E9" w:rsidRDefault="006F4DAB" w14:paraId="27BCC931" w14:textId="77777777">
            <w:pPr>
              <w:pStyle w:val="ListParagraph"/>
              <w:numPr>
                <w:ilvl w:val="0"/>
                <w:numId w:val="26"/>
              </w:numPr>
            </w:pPr>
            <w:r w:rsidRPr="00663DE8">
              <w:t xml:space="preserve">ePlex® Respiratory Pathogen Panel (GenMark Diagnostics) </w:t>
            </w:r>
          </w:p>
          <w:p w:rsidRPr="00663DE8" w:rsidR="006F4DAB" w:rsidP="00EC56E9" w:rsidRDefault="006F4DAB" w14:paraId="107F12E7" w14:textId="77777777">
            <w:pPr>
              <w:pStyle w:val="ListParagraph"/>
              <w:numPr>
                <w:ilvl w:val="0"/>
                <w:numId w:val="26"/>
              </w:numPr>
            </w:pPr>
            <w:r w:rsidRPr="00663DE8">
              <w:t xml:space="preserve">eSensor® Respiratory Viral Panel (RVP) (GenMark Diagnostics) </w:t>
            </w:r>
          </w:p>
          <w:p w:rsidRPr="00663DE8" w:rsidR="006F4DAB" w:rsidP="00EC56E9" w:rsidRDefault="006F4DAB" w14:paraId="7604E0EF" w14:textId="77777777">
            <w:pPr>
              <w:pStyle w:val="ListParagraph"/>
              <w:numPr>
                <w:ilvl w:val="0"/>
                <w:numId w:val="26"/>
              </w:numPr>
            </w:pPr>
            <w:r w:rsidRPr="00663DE8">
              <w:t xml:space="preserve">FilmArray Respiratory Panel (BioFire Diagnostics LLC) </w:t>
            </w:r>
          </w:p>
          <w:p w:rsidRPr="00663DE8" w:rsidR="006F4DAB" w:rsidP="00EC56E9" w:rsidRDefault="006F4DAB" w14:paraId="343639CB" w14:textId="77777777">
            <w:pPr>
              <w:pStyle w:val="ListParagraph"/>
              <w:numPr>
                <w:ilvl w:val="0"/>
                <w:numId w:val="26"/>
              </w:numPr>
            </w:pPr>
            <w:r w:rsidRPr="00663DE8">
              <w:t xml:space="preserve">FilmArray Respiratory Panel EZ (BioFire Diagnostics LLC) </w:t>
            </w:r>
          </w:p>
          <w:p w:rsidRPr="00663DE8" w:rsidR="006F4DAB" w:rsidP="00EC56E9" w:rsidRDefault="006F4DAB" w14:paraId="1F53FC16" w14:textId="77777777">
            <w:pPr>
              <w:pStyle w:val="ListParagraph"/>
              <w:numPr>
                <w:ilvl w:val="0"/>
                <w:numId w:val="26"/>
              </w:numPr>
            </w:pPr>
            <w:r w:rsidRPr="00663DE8">
              <w:t xml:space="preserve">IMDx Flu A/B and RSV for Abbott </w:t>
            </w:r>
            <w:r w:rsidRPr="00663DE8">
              <w:rPr>
                <w:i/>
                <w:iCs/>
              </w:rPr>
              <w:t>m</w:t>
            </w:r>
            <w:r w:rsidRPr="00663DE8">
              <w:t>2000 (IMDx) NxTAG® Respiratory Pathogen Panel (Luminex Molecular Diagnostics Inc.)</w:t>
            </w:r>
          </w:p>
          <w:p w:rsidRPr="00663DE8" w:rsidR="006F4DAB" w:rsidP="00EC56E9" w:rsidRDefault="006F4DAB" w14:paraId="73FA9B93" w14:textId="77777777">
            <w:pPr>
              <w:pStyle w:val="ListParagraph"/>
              <w:numPr>
                <w:ilvl w:val="0"/>
                <w:numId w:val="26"/>
              </w:numPr>
            </w:pPr>
            <w:r w:rsidRPr="00663DE8">
              <w:lastRenderedPageBreak/>
              <w:t xml:space="preserve">Panther Fusion™ Flu A/B RSV (Hologic) </w:t>
            </w:r>
          </w:p>
          <w:p w:rsidRPr="00663DE8" w:rsidR="006F4DAB" w:rsidP="00EC56E9" w:rsidRDefault="006F4DAB" w14:paraId="702F5075" w14:textId="77777777">
            <w:pPr>
              <w:pStyle w:val="ListParagraph"/>
              <w:numPr>
                <w:ilvl w:val="0"/>
                <w:numId w:val="26"/>
              </w:numPr>
            </w:pPr>
            <w:r w:rsidRPr="00663DE8">
              <w:t xml:space="preserve">Prodesse PROFLU™+ (GenProbe/Hologic) </w:t>
            </w:r>
          </w:p>
          <w:p w:rsidRPr="00663DE8" w:rsidR="006F4DAB" w:rsidP="00EC56E9" w:rsidRDefault="006F4DAB" w14:paraId="622E94A9" w14:textId="77777777">
            <w:pPr>
              <w:pStyle w:val="ListParagraph"/>
              <w:numPr>
                <w:ilvl w:val="0"/>
                <w:numId w:val="26"/>
              </w:numPr>
            </w:pPr>
            <w:r w:rsidRPr="00663DE8">
              <w:t xml:space="preserve">Simplexa™ Flu A/B &amp; RSV (Focus Diagnostics, 3M) </w:t>
            </w:r>
          </w:p>
          <w:p w:rsidRPr="00663DE8" w:rsidR="006F4DAB" w:rsidP="00EC56E9" w:rsidRDefault="006F4DAB" w14:paraId="3009F07C" w14:textId="77777777">
            <w:pPr>
              <w:pStyle w:val="ListParagraph"/>
              <w:numPr>
                <w:ilvl w:val="0"/>
                <w:numId w:val="26"/>
              </w:numPr>
            </w:pPr>
            <w:r w:rsidRPr="00663DE8">
              <w:t xml:space="preserve">Simplexa™ Flu A/B &amp; RSV Direct (Focus Diagnostics, 3M) </w:t>
            </w:r>
          </w:p>
          <w:p w:rsidRPr="00663DE8" w:rsidR="006F4DAB" w:rsidP="00EC56E9" w:rsidRDefault="006F4DAB" w14:paraId="085B9DC4" w14:textId="77777777">
            <w:pPr>
              <w:pStyle w:val="ListParagraph"/>
              <w:numPr>
                <w:ilvl w:val="0"/>
                <w:numId w:val="26"/>
              </w:numPr>
            </w:pPr>
            <w:r w:rsidRPr="00663DE8">
              <w:t xml:space="preserve">Verigene® Respiratory Virus Nucleic Acid Test (Luminex) </w:t>
            </w:r>
          </w:p>
          <w:p w:rsidRPr="00663DE8" w:rsidR="006F4DAB" w:rsidP="00EC56E9" w:rsidRDefault="006F4DAB" w14:paraId="3DC01E14" w14:textId="77777777">
            <w:pPr>
              <w:pStyle w:val="ListParagraph"/>
              <w:numPr>
                <w:ilvl w:val="0"/>
                <w:numId w:val="26"/>
              </w:numPr>
            </w:pPr>
            <w:r w:rsidRPr="00663DE8">
              <w:t xml:space="preserve">Verigene® Respiratory Virus Plus Nucleic Acid Test (RV+) (Luminex) </w:t>
            </w:r>
          </w:p>
          <w:p w:rsidRPr="00663DE8" w:rsidR="006F4DAB" w:rsidP="00EC56E9" w:rsidRDefault="006F4DAB" w14:paraId="0E4EAFBF" w14:textId="77777777">
            <w:pPr>
              <w:pStyle w:val="ListParagraph"/>
              <w:numPr>
                <w:ilvl w:val="0"/>
                <w:numId w:val="26"/>
              </w:numPr>
            </w:pPr>
            <w:r w:rsidRPr="00663DE8">
              <w:t xml:space="preserve">Verigene® Respiratory Pathogen Nucleic Acid Test (RP </w:t>
            </w:r>
            <w:r w:rsidRPr="00663DE8">
              <w:rPr>
                <w:i/>
                <w:iCs/>
              </w:rPr>
              <w:t>Flex</w:t>
            </w:r>
            <w:r w:rsidRPr="00663DE8">
              <w:t xml:space="preserve">) (Luminex) </w:t>
            </w:r>
          </w:p>
          <w:p w:rsidRPr="00663DE8" w:rsidR="006F4DAB" w:rsidP="00EC56E9" w:rsidRDefault="006F4DAB" w14:paraId="7BB8FAFD" w14:textId="77777777">
            <w:pPr>
              <w:pStyle w:val="ListParagraph"/>
              <w:numPr>
                <w:ilvl w:val="0"/>
                <w:numId w:val="26"/>
              </w:numPr>
            </w:pPr>
            <w:r w:rsidRPr="00663DE8">
              <w:t xml:space="preserve">xTAG® Respiratory Viral Panel (RVP or RVP FAST or RVP Fast v2) (Luminex Corporation) </w:t>
            </w:r>
          </w:p>
          <w:p w:rsidRPr="00663DE8" w:rsidR="006F4DAB" w:rsidP="00EC56E9" w:rsidRDefault="006F4DAB" w14:paraId="0281BC7E" w14:textId="77777777">
            <w:pPr>
              <w:pStyle w:val="ListParagraph"/>
              <w:numPr>
                <w:ilvl w:val="0"/>
                <w:numId w:val="26"/>
              </w:numPr>
            </w:pPr>
            <w:r w:rsidRPr="00663DE8">
              <w:t xml:space="preserve">In-house developed PCR assay </w:t>
            </w:r>
          </w:p>
          <w:p w:rsidRPr="00663DE8" w:rsidR="006F4DAB" w:rsidP="00EC56E9" w:rsidRDefault="006F4DAB" w14:paraId="4628D58F" w14:textId="77777777">
            <w:pPr>
              <w:pStyle w:val="ListParagraph"/>
              <w:numPr>
                <w:ilvl w:val="0"/>
                <w:numId w:val="26"/>
              </w:numPr>
            </w:pPr>
            <w:r w:rsidRPr="00663DE8">
              <w:t>CDC Respiratory Syncytial Virus Real-Time RT-PCR Assay</w:t>
            </w:r>
          </w:p>
          <w:p w:rsidRPr="00371F95" w:rsidR="006F4DAB" w:rsidP="006F4DAB" w:rsidRDefault="006F4DAB" w14:paraId="2795BA1A" w14:textId="77777777">
            <w:pPr>
              <w:ind w:left="360"/>
              <w:rPr>
                <w:rFonts w:cstheme="minorHAnsi"/>
              </w:rPr>
            </w:pPr>
            <w:r w:rsidRPr="00663DE8">
              <w:t>Other, specify</w:t>
            </w:r>
          </w:p>
        </w:tc>
      </w:tr>
      <w:tr w:rsidRPr="00D05EF6" w:rsidR="006F4DAB" w:rsidTr="006F4DAB" w14:paraId="4EEDAE4F" w14:textId="77777777">
        <w:tc>
          <w:tcPr>
            <w:tcW w:w="5035" w:type="dxa"/>
          </w:tcPr>
          <w:p w:rsidR="006F4DAB" w:rsidP="006F4DAB" w:rsidRDefault="006F4DAB" w14:paraId="4DA53A84" w14:textId="77777777">
            <w:pPr>
              <w:pStyle w:val="Pa8"/>
              <w:rPr>
                <w:rFonts w:asciiTheme="minorHAnsi" w:hAnsiTheme="minorHAnsi" w:cstheme="minorHAnsi"/>
                <w:b/>
                <w:bCs/>
                <w:color w:val="000000"/>
                <w:sz w:val="22"/>
                <w:szCs w:val="22"/>
              </w:rPr>
            </w:pPr>
            <w:r w:rsidRPr="00032F43">
              <w:rPr>
                <w:rFonts w:asciiTheme="minorHAnsi" w:hAnsiTheme="minorHAnsi" w:cstheme="minorHAnsi"/>
                <w:b/>
                <w:bCs/>
                <w:color w:val="000000"/>
                <w:sz w:val="22"/>
                <w:szCs w:val="22"/>
              </w:rPr>
              <w:lastRenderedPageBreak/>
              <w:t xml:space="preserve">18. Based on tests that were performed during the 2018-2019 RSV season, approximately what percent of the time are each of these test types used to test for RSV in </w:t>
            </w:r>
            <w:r w:rsidRPr="00032F43">
              <w:rPr>
                <w:rStyle w:val="A3"/>
                <w:rFonts w:asciiTheme="minorHAnsi" w:hAnsiTheme="minorHAnsi" w:cstheme="minorHAnsi"/>
                <w:sz w:val="22"/>
                <w:szCs w:val="22"/>
              </w:rPr>
              <w:t>pediatric patients (aged 0–17) years</w:t>
            </w:r>
            <w:r w:rsidRPr="00032F43">
              <w:rPr>
                <w:rFonts w:asciiTheme="minorHAnsi" w:hAnsiTheme="minorHAnsi" w:cstheme="minorHAnsi"/>
                <w:b/>
                <w:bCs/>
                <w:color w:val="000000"/>
                <w:sz w:val="22"/>
                <w:szCs w:val="22"/>
              </w:rPr>
              <w:t xml:space="preserve">? </w:t>
            </w:r>
          </w:p>
          <w:p w:rsidRPr="00175672" w:rsidR="006F4DAB" w:rsidP="00EC56E9" w:rsidRDefault="006F4DAB" w14:paraId="56C2B2D1" w14:textId="77777777">
            <w:pPr>
              <w:pStyle w:val="ListParagraph"/>
              <w:numPr>
                <w:ilvl w:val="0"/>
                <w:numId w:val="24"/>
              </w:numPr>
              <w:spacing w:after="0" w:line="240" w:lineRule="auto"/>
              <w:rPr>
                <w:rFonts w:cstheme="minorHAnsi"/>
              </w:rPr>
            </w:pPr>
            <w:r w:rsidRPr="00175672">
              <w:rPr>
                <w:rFonts w:cstheme="minorHAnsi"/>
              </w:rPr>
              <w:t>__% Viral culture</w:t>
            </w:r>
          </w:p>
          <w:p w:rsidRPr="00175672" w:rsidR="006F4DAB" w:rsidP="00EC56E9" w:rsidRDefault="006F4DAB" w14:paraId="0652E61A" w14:textId="77777777">
            <w:pPr>
              <w:pStyle w:val="ListParagraph"/>
              <w:numPr>
                <w:ilvl w:val="0"/>
                <w:numId w:val="24"/>
              </w:numPr>
              <w:spacing w:after="0" w:line="240" w:lineRule="auto"/>
              <w:rPr>
                <w:rFonts w:cstheme="minorHAnsi"/>
              </w:rPr>
            </w:pPr>
            <w:r w:rsidRPr="00175672">
              <w:rPr>
                <w:rFonts w:cstheme="minorHAnsi"/>
              </w:rPr>
              <w:t>__% Indirect fluorescent antibody stain (IFA)/direct fluorescent antibody stain (DFA)</w:t>
            </w:r>
          </w:p>
          <w:p w:rsidR="006F4DAB" w:rsidP="00EC56E9" w:rsidRDefault="006F4DAB" w14:paraId="355235AF" w14:textId="77777777">
            <w:pPr>
              <w:pStyle w:val="ListParagraph"/>
              <w:numPr>
                <w:ilvl w:val="0"/>
                <w:numId w:val="24"/>
              </w:numPr>
              <w:spacing w:after="0" w:line="240" w:lineRule="auto"/>
              <w:rPr>
                <w:rFonts w:cstheme="minorHAnsi"/>
              </w:rPr>
            </w:pPr>
            <w:r>
              <w:rPr>
                <w:rFonts w:cstheme="minorHAnsi"/>
              </w:rPr>
              <w:t>__% Serology (IgG or IgM)</w:t>
            </w:r>
          </w:p>
          <w:p w:rsidRPr="00175672" w:rsidR="006F4DAB" w:rsidP="00EC56E9" w:rsidRDefault="006F4DAB" w14:paraId="2DE243EE" w14:textId="77777777">
            <w:pPr>
              <w:pStyle w:val="ListParagraph"/>
              <w:numPr>
                <w:ilvl w:val="0"/>
                <w:numId w:val="24"/>
              </w:numPr>
              <w:spacing w:after="0" w:line="240" w:lineRule="auto"/>
              <w:rPr>
                <w:rFonts w:cstheme="minorHAnsi"/>
              </w:rPr>
            </w:pPr>
            <w:r w:rsidRPr="00175672">
              <w:rPr>
                <w:rFonts w:cstheme="minorHAnsi"/>
              </w:rPr>
              <w:t xml:space="preserve">__% Rapid </w:t>
            </w:r>
            <w:r>
              <w:rPr>
                <w:rFonts w:cstheme="minorHAnsi"/>
              </w:rPr>
              <w:t xml:space="preserve">antigen </w:t>
            </w:r>
            <w:r w:rsidRPr="00175672">
              <w:rPr>
                <w:rFonts w:cstheme="minorHAnsi"/>
              </w:rPr>
              <w:t>diagnostic test (rapid test, R</w:t>
            </w:r>
            <w:r>
              <w:rPr>
                <w:rFonts w:cstheme="minorHAnsi"/>
              </w:rPr>
              <w:t>A</w:t>
            </w:r>
            <w:r w:rsidRPr="00175672">
              <w:rPr>
                <w:rFonts w:cstheme="minorHAnsi"/>
              </w:rPr>
              <w:t>DT)</w:t>
            </w:r>
          </w:p>
          <w:p w:rsidRPr="00175672" w:rsidR="006F4DAB" w:rsidP="00EC56E9" w:rsidRDefault="006F4DAB" w14:paraId="5C54D4A1" w14:textId="77777777">
            <w:pPr>
              <w:pStyle w:val="ListParagraph"/>
              <w:numPr>
                <w:ilvl w:val="0"/>
                <w:numId w:val="24"/>
              </w:numPr>
              <w:spacing w:after="0" w:line="240" w:lineRule="auto"/>
              <w:rPr>
                <w:rFonts w:cstheme="minorHAnsi"/>
              </w:rPr>
            </w:pPr>
            <w:r w:rsidRPr="00175672">
              <w:rPr>
                <w:rFonts w:cstheme="minorHAnsi"/>
              </w:rPr>
              <w:t>__% Molecular Assay</w:t>
            </w:r>
            <w:r>
              <w:rPr>
                <w:rFonts w:cstheme="minorHAnsi"/>
              </w:rPr>
              <w:t xml:space="preserve"> – singleplex (RSV only)</w:t>
            </w:r>
          </w:p>
          <w:p w:rsidRPr="00175672" w:rsidR="006F4DAB" w:rsidP="00EC56E9" w:rsidRDefault="006F4DAB" w14:paraId="3D6E1628" w14:textId="77777777">
            <w:pPr>
              <w:pStyle w:val="ListParagraph"/>
              <w:numPr>
                <w:ilvl w:val="0"/>
                <w:numId w:val="24"/>
              </w:numPr>
              <w:spacing w:after="0" w:line="240" w:lineRule="auto"/>
              <w:rPr>
                <w:rFonts w:cstheme="minorHAnsi"/>
              </w:rPr>
            </w:pPr>
            <w:r w:rsidRPr="00175672">
              <w:rPr>
                <w:rFonts w:cstheme="minorHAnsi"/>
              </w:rPr>
              <w:t xml:space="preserve">__% Molecular Assay – </w:t>
            </w:r>
            <w:r>
              <w:rPr>
                <w:rFonts w:cstheme="minorHAnsi"/>
              </w:rPr>
              <w:t>dualplex (RSV/influenza)</w:t>
            </w:r>
          </w:p>
          <w:p w:rsidRPr="00C66C82" w:rsidR="006F4DAB" w:rsidP="00EC56E9" w:rsidRDefault="006F4DAB" w14:paraId="4354C510" w14:textId="77777777">
            <w:pPr>
              <w:pStyle w:val="ListParagraph"/>
              <w:numPr>
                <w:ilvl w:val="0"/>
                <w:numId w:val="24"/>
              </w:numPr>
            </w:pPr>
            <w:r w:rsidRPr="00032F43">
              <w:rPr>
                <w:rFonts w:cstheme="minorHAnsi"/>
              </w:rPr>
              <w:t>__% Molecular Assay – multiplex /respiratory viral panel</w:t>
            </w:r>
            <w:r>
              <w:rPr>
                <w:rFonts w:cstheme="minorHAnsi"/>
              </w:rPr>
              <w:t xml:space="preserve"> (RVP)</w:t>
            </w:r>
          </w:p>
          <w:p w:rsidRPr="00032F43" w:rsidR="006F4DAB" w:rsidP="00EC56E9" w:rsidRDefault="006F4DAB" w14:paraId="2618CA0F" w14:textId="77777777">
            <w:pPr>
              <w:pStyle w:val="ListParagraph"/>
              <w:numPr>
                <w:ilvl w:val="0"/>
                <w:numId w:val="24"/>
              </w:numPr>
            </w:pPr>
            <w:r>
              <w:t>Not applicable (no pediatric testing)</w:t>
            </w:r>
          </w:p>
          <w:p w:rsidRPr="00C17E26" w:rsidR="006F4DAB" w:rsidP="006F4DAB" w:rsidRDefault="006F4DAB" w14:paraId="200C73B9" w14:textId="77777777">
            <w:pPr>
              <w:rPr>
                <w:rFonts w:cstheme="minorHAnsi"/>
                <w:b/>
                <w:bCs/>
              </w:rPr>
            </w:pPr>
          </w:p>
        </w:tc>
        <w:tc>
          <w:tcPr>
            <w:tcW w:w="5035" w:type="dxa"/>
          </w:tcPr>
          <w:p w:rsidR="006F4DAB" w:rsidP="006F4DAB" w:rsidRDefault="006F4DAB" w14:paraId="18C0449F" w14:textId="77777777">
            <w:pPr>
              <w:pStyle w:val="Pa8"/>
              <w:rPr>
                <w:rFonts w:asciiTheme="minorHAnsi" w:hAnsiTheme="minorHAnsi" w:cstheme="minorHAnsi"/>
                <w:b/>
                <w:bCs/>
                <w:color w:val="000000"/>
                <w:sz w:val="22"/>
                <w:szCs w:val="22"/>
              </w:rPr>
            </w:pPr>
            <w:r w:rsidRPr="00032F43">
              <w:rPr>
                <w:rFonts w:asciiTheme="minorHAnsi" w:hAnsiTheme="minorHAnsi" w:cstheme="minorHAnsi"/>
                <w:b/>
                <w:bCs/>
                <w:color w:val="000000"/>
                <w:sz w:val="22"/>
                <w:szCs w:val="22"/>
              </w:rPr>
              <w:t>18. Based on tests that were performed during the 20</w:t>
            </w:r>
            <w:r>
              <w:rPr>
                <w:rFonts w:asciiTheme="minorHAnsi" w:hAnsiTheme="minorHAnsi" w:cstheme="minorHAnsi"/>
                <w:b/>
                <w:bCs/>
                <w:color w:val="000000"/>
                <w:sz w:val="22"/>
                <w:szCs w:val="22"/>
              </w:rPr>
              <w:t>19</w:t>
            </w:r>
            <w:r w:rsidRPr="00032F43">
              <w:rPr>
                <w:rFonts w:asciiTheme="minorHAnsi" w:hAnsiTheme="minorHAnsi" w:cstheme="minorHAnsi"/>
                <w:b/>
                <w:bCs/>
                <w:color w:val="000000"/>
                <w:sz w:val="22"/>
                <w:szCs w:val="22"/>
              </w:rPr>
              <w:t>-20</w:t>
            </w:r>
            <w:r>
              <w:rPr>
                <w:rFonts w:asciiTheme="minorHAnsi" w:hAnsiTheme="minorHAnsi" w:cstheme="minorHAnsi"/>
                <w:b/>
                <w:bCs/>
                <w:color w:val="000000"/>
                <w:sz w:val="22"/>
                <w:szCs w:val="22"/>
              </w:rPr>
              <w:t>20</w:t>
            </w:r>
            <w:r w:rsidRPr="00032F43">
              <w:rPr>
                <w:rFonts w:asciiTheme="minorHAnsi" w:hAnsiTheme="minorHAnsi" w:cstheme="minorHAnsi"/>
                <w:b/>
                <w:bCs/>
                <w:color w:val="000000"/>
                <w:sz w:val="22"/>
                <w:szCs w:val="22"/>
              </w:rPr>
              <w:t xml:space="preserve"> RSV season, approximately what percent of the time are each of these test types used to test for RSV in </w:t>
            </w:r>
            <w:r w:rsidRPr="00032F43">
              <w:rPr>
                <w:rStyle w:val="A3"/>
                <w:rFonts w:asciiTheme="minorHAnsi" w:hAnsiTheme="minorHAnsi" w:cstheme="minorHAnsi"/>
                <w:sz w:val="22"/>
                <w:szCs w:val="22"/>
              </w:rPr>
              <w:t>pediatric patients (aged 0–17) years</w:t>
            </w:r>
            <w:r w:rsidRPr="00032F43">
              <w:rPr>
                <w:rFonts w:asciiTheme="minorHAnsi" w:hAnsiTheme="minorHAnsi" w:cstheme="minorHAnsi"/>
                <w:b/>
                <w:bCs/>
                <w:color w:val="000000"/>
                <w:sz w:val="22"/>
                <w:szCs w:val="22"/>
              </w:rPr>
              <w:t xml:space="preserve">? </w:t>
            </w:r>
          </w:p>
          <w:p w:rsidRPr="00175672" w:rsidR="006F4DAB" w:rsidP="00EC56E9" w:rsidRDefault="006F4DAB" w14:paraId="23153505" w14:textId="77777777">
            <w:pPr>
              <w:pStyle w:val="ListParagraph"/>
              <w:numPr>
                <w:ilvl w:val="0"/>
                <w:numId w:val="24"/>
              </w:numPr>
              <w:spacing w:after="0" w:line="240" w:lineRule="auto"/>
              <w:rPr>
                <w:rFonts w:cstheme="minorHAnsi"/>
              </w:rPr>
            </w:pPr>
            <w:r w:rsidRPr="00175672">
              <w:rPr>
                <w:rFonts w:cstheme="minorHAnsi"/>
              </w:rPr>
              <w:t>__% Viral culture</w:t>
            </w:r>
          </w:p>
          <w:p w:rsidRPr="00175672" w:rsidR="006F4DAB" w:rsidP="00EC56E9" w:rsidRDefault="006F4DAB" w14:paraId="7F9FCF90" w14:textId="77777777">
            <w:pPr>
              <w:pStyle w:val="ListParagraph"/>
              <w:numPr>
                <w:ilvl w:val="0"/>
                <w:numId w:val="24"/>
              </w:numPr>
              <w:spacing w:after="0" w:line="240" w:lineRule="auto"/>
              <w:rPr>
                <w:rFonts w:cstheme="minorHAnsi"/>
              </w:rPr>
            </w:pPr>
            <w:r w:rsidRPr="00175672">
              <w:rPr>
                <w:rFonts w:cstheme="minorHAnsi"/>
              </w:rPr>
              <w:t>__% Indirect fluorescent antibody stain (IFA)/direct fluorescent antibody stain (DFA)</w:t>
            </w:r>
          </w:p>
          <w:p w:rsidR="006F4DAB" w:rsidP="00EC56E9" w:rsidRDefault="006F4DAB" w14:paraId="30EAC3D8" w14:textId="77777777">
            <w:pPr>
              <w:pStyle w:val="ListParagraph"/>
              <w:numPr>
                <w:ilvl w:val="0"/>
                <w:numId w:val="24"/>
              </w:numPr>
              <w:spacing w:after="0" w:line="240" w:lineRule="auto"/>
              <w:rPr>
                <w:rFonts w:cstheme="minorHAnsi"/>
              </w:rPr>
            </w:pPr>
            <w:r>
              <w:rPr>
                <w:rFonts w:cstheme="minorHAnsi"/>
              </w:rPr>
              <w:t>__% Serology (IgG or IgM)</w:t>
            </w:r>
          </w:p>
          <w:p w:rsidRPr="00175672" w:rsidR="006F4DAB" w:rsidP="00EC56E9" w:rsidRDefault="006F4DAB" w14:paraId="39680B1D" w14:textId="77777777">
            <w:pPr>
              <w:pStyle w:val="ListParagraph"/>
              <w:numPr>
                <w:ilvl w:val="0"/>
                <w:numId w:val="24"/>
              </w:numPr>
              <w:spacing w:after="0" w:line="240" w:lineRule="auto"/>
              <w:rPr>
                <w:rFonts w:cstheme="minorHAnsi"/>
              </w:rPr>
            </w:pPr>
            <w:r w:rsidRPr="00175672">
              <w:rPr>
                <w:rFonts w:cstheme="minorHAnsi"/>
              </w:rPr>
              <w:t xml:space="preserve">__% Rapid </w:t>
            </w:r>
            <w:r>
              <w:rPr>
                <w:rFonts w:cstheme="minorHAnsi"/>
              </w:rPr>
              <w:t xml:space="preserve">antigen </w:t>
            </w:r>
            <w:r w:rsidRPr="00175672">
              <w:rPr>
                <w:rFonts w:cstheme="minorHAnsi"/>
              </w:rPr>
              <w:t>diagnostic test (rapid test, R</w:t>
            </w:r>
            <w:r>
              <w:rPr>
                <w:rFonts w:cstheme="minorHAnsi"/>
              </w:rPr>
              <w:t>A</w:t>
            </w:r>
            <w:r w:rsidRPr="00175672">
              <w:rPr>
                <w:rFonts w:cstheme="minorHAnsi"/>
              </w:rPr>
              <w:t>DT)</w:t>
            </w:r>
          </w:p>
          <w:p w:rsidRPr="00175672" w:rsidR="006F4DAB" w:rsidP="00EC56E9" w:rsidRDefault="006F4DAB" w14:paraId="677F229C" w14:textId="77777777">
            <w:pPr>
              <w:pStyle w:val="ListParagraph"/>
              <w:numPr>
                <w:ilvl w:val="0"/>
                <w:numId w:val="24"/>
              </w:numPr>
              <w:spacing w:after="0" w:line="240" w:lineRule="auto"/>
              <w:rPr>
                <w:rFonts w:cstheme="minorHAnsi"/>
              </w:rPr>
            </w:pPr>
            <w:r w:rsidRPr="00175672">
              <w:rPr>
                <w:rFonts w:cstheme="minorHAnsi"/>
              </w:rPr>
              <w:t>__% Molecular Assay</w:t>
            </w:r>
            <w:r>
              <w:rPr>
                <w:rFonts w:cstheme="minorHAnsi"/>
              </w:rPr>
              <w:t xml:space="preserve"> – singleplex (RSV only)</w:t>
            </w:r>
          </w:p>
          <w:p w:rsidRPr="00175672" w:rsidR="006F4DAB" w:rsidP="00EC56E9" w:rsidRDefault="006F4DAB" w14:paraId="135FBB07" w14:textId="77777777">
            <w:pPr>
              <w:pStyle w:val="ListParagraph"/>
              <w:numPr>
                <w:ilvl w:val="0"/>
                <w:numId w:val="24"/>
              </w:numPr>
              <w:spacing w:after="0" w:line="240" w:lineRule="auto"/>
              <w:rPr>
                <w:rFonts w:cstheme="minorHAnsi"/>
              </w:rPr>
            </w:pPr>
            <w:r w:rsidRPr="00175672">
              <w:rPr>
                <w:rFonts w:cstheme="minorHAnsi"/>
              </w:rPr>
              <w:t xml:space="preserve">__% Molecular Assay – </w:t>
            </w:r>
            <w:r>
              <w:rPr>
                <w:rFonts w:cstheme="minorHAnsi"/>
              </w:rPr>
              <w:t>dualplex (RSV/influenza)</w:t>
            </w:r>
          </w:p>
          <w:p w:rsidRPr="00C66C82" w:rsidR="006F4DAB" w:rsidP="00EC56E9" w:rsidRDefault="006F4DAB" w14:paraId="5A96B4C9" w14:textId="77777777">
            <w:pPr>
              <w:pStyle w:val="ListParagraph"/>
              <w:numPr>
                <w:ilvl w:val="0"/>
                <w:numId w:val="24"/>
              </w:numPr>
            </w:pPr>
            <w:r w:rsidRPr="00032F43">
              <w:rPr>
                <w:rFonts w:cstheme="minorHAnsi"/>
              </w:rPr>
              <w:t>__% Molecular Assay – multiplex /respiratory viral panel</w:t>
            </w:r>
            <w:r>
              <w:rPr>
                <w:rFonts w:cstheme="minorHAnsi"/>
              </w:rPr>
              <w:t xml:space="preserve"> (RVP)</w:t>
            </w:r>
          </w:p>
          <w:p w:rsidRPr="00032F43" w:rsidR="006F4DAB" w:rsidP="00EC56E9" w:rsidRDefault="006F4DAB" w14:paraId="62A27A87" w14:textId="77777777">
            <w:pPr>
              <w:pStyle w:val="ListParagraph"/>
              <w:numPr>
                <w:ilvl w:val="0"/>
                <w:numId w:val="24"/>
              </w:numPr>
            </w:pPr>
            <w:r>
              <w:t>Not applicable (no pediatric testing)</w:t>
            </w:r>
          </w:p>
          <w:p w:rsidRPr="00371F95" w:rsidR="006F4DAB" w:rsidP="006F4DAB" w:rsidRDefault="006F4DAB" w14:paraId="0E438262" w14:textId="77777777">
            <w:pPr>
              <w:ind w:left="360"/>
              <w:rPr>
                <w:rFonts w:cstheme="minorHAnsi"/>
              </w:rPr>
            </w:pPr>
          </w:p>
        </w:tc>
      </w:tr>
      <w:tr w:rsidRPr="00D05EF6" w:rsidR="006F4DAB" w:rsidTr="006F4DAB" w14:paraId="3AF3B4E1" w14:textId="77777777">
        <w:tc>
          <w:tcPr>
            <w:tcW w:w="5035" w:type="dxa"/>
          </w:tcPr>
          <w:p w:rsidRPr="00C66C82" w:rsidR="006F4DAB" w:rsidP="006F4DAB" w:rsidRDefault="006F4DAB" w14:paraId="0F44FC32" w14:textId="77777777">
            <w:pPr>
              <w:pStyle w:val="Pa8"/>
              <w:rPr>
                <w:rFonts w:asciiTheme="minorHAnsi" w:hAnsiTheme="minorHAnsi" w:cstheme="minorHAnsi"/>
                <w:b/>
                <w:bCs/>
                <w:color w:val="000000"/>
                <w:sz w:val="22"/>
                <w:szCs w:val="22"/>
              </w:rPr>
            </w:pPr>
            <w:r w:rsidRPr="00C66C82">
              <w:rPr>
                <w:rFonts w:asciiTheme="minorHAnsi" w:hAnsiTheme="minorHAnsi" w:cstheme="minorHAnsi"/>
                <w:b/>
                <w:bCs/>
                <w:color w:val="000000"/>
                <w:sz w:val="22"/>
                <w:szCs w:val="22"/>
              </w:rPr>
              <w:t xml:space="preserve">19. Based on tests that were performed during the 2018-2019 RSV season, approximately what percent of the time are each of these test types used to test for RSV in </w:t>
            </w:r>
            <w:r w:rsidRPr="00C66C82">
              <w:rPr>
                <w:rStyle w:val="A3"/>
                <w:rFonts w:asciiTheme="minorHAnsi" w:hAnsiTheme="minorHAnsi" w:cstheme="minorHAnsi"/>
                <w:sz w:val="22"/>
                <w:szCs w:val="22"/>
              </w:rPr>
              <w:t xml:space="preserve">adult patients (aged </w:t>
            </w:r>
            <w:r>
              <w:rPr>
                <w:rStyle w:val="A3"/>
                <w:rFonts w:asciiTheme="minorHAnsi" w:hAnsiTheme="minorHAnsi" w:cstheme="minorHAnsi"/>
                <w:sz w:val="22"/>
                <w:szCs w:val="22"/>
              </w:rPr>
              <w:t>≥18</w:t>
            </w:r>
            <w:r w:rsidRPr="00C66C82">
              <w:rPr>
                <w:rStyle w:val="A3"/>
                <w:rFonts w:asciiTheme="minorHAnsi" w:hAnsiTheme="minorHAnsi" w:cstheme="minorHAnsi"/>
                <w:sz w:val="22"/>
                <w:szCs w:val="22"/>
              </w:rPr>
              <w:t xml:space="preserve"> years</w:t>
            </w:r>
            <w:r>
              <w:rPr>
                <w:rStyle w:val="A3"/>
                <w:rFonts w:asciiTheme="minorHAnsi" w:hAnsiTheme="minorHAnsi" w:cstheme="minorHAnsi"/>
                <w:sz w:val="22"/>
                <w:szCs w:val="22"/>
              </w:rPr>
              <w:t>)</w:t>
            </w:r>
            <w:r w:rsidRPr="00C66C82">
              <w:rPr>
                <w:rFonts w:asciiTheme="minorHAnsi" w:hAnsiTheme="minorHAnsi" w:cstheme="minorHAnsi"/>
                <w:b/>
                <w:bCs/>
                <w:color w:val="000000"/>
                <w:sz w:val="22"/>
                <w:szCs w:val="22"/>
              </w:rPr>
              <w:t xml:space="preserve">? </w:t>
            </w:r>
          </w:p>
          <w:p w:rsidRPr="00C66C82" w:rsidR="006F4DAB" w:rsidP="00EC56E9" w:rsidRDefault="006F4DAB" w14:paraId="648BC86D" w14:textId="77777777">
            <w:pPr>
              <w:pStyle w:val="ListParagraph"/>
              <w:numPr>
                <w:ilvl w:val="0"/>
                <w:numId w:val="24"/>
              </w:numPr>
              <w:spacing w:after="0" w:line="240" w:lineRule="auto"/>
              <w:rPr>
                <w:rFonts w:cstheme="minorHAnsi"/>
              </w:rPr>
            </w:pPr>
            <w:r w:rsidRPr="00C66C82">
              <w:rPr>
                <w:rFonts w:cstheme="minorHAnsi"/>
              </w:rPr>
              <w:t>__% Viral culture</w:t>
            </w:r>
          </w:p>
          <w:p w:rsidRPr="00C66C82" w:rsidR="006F4DAB" w:rsidP="00EC56E9" w:rsidRDefault="006F4DAB" w14:paraId="6194FBA0" w14:textId="77777777">
            <w:pPr>
              <w:pStyle w:val="ListParagraph"/>
              <w:numPr>
                <w:ilvl w:val="0"/>
                <w:numId w:val="24"/>
              </w:numPr>
              <w:spacing w:after="0" w:line="240" w:lineRule="auto"/>
              <w:rPr>
                <w:rFonts w:cstheme="minorHAnsi"/>
              </w:rPr>
            </w:pPr>
            <w:r w:rsidRPr="00C66C82">
              <w:rPr>
                <w:rFonts w:cstheme="minorHAnsi"/>
              </w:rPr>
              <w:lastRenderedPageBreak/>
              <w:t>__% Indirect fluorescent antibody stain (IFA)/direct fluorescent antibody stain (DFA)</w:t>
            </w:r>
          </w:p>
          <w:p w:rsidRPr="00C66C82" w:rsidR="006F4DAB" w:rsidP="00EC56E9" w:rsidRDefault="006F4DAB" w14:paraId="2B8616E6" w14:textId="77777777">
            <w:pPr>
              <w:pStyle w:val="ListParagraph"/>
              <w:numPr>
                <w:ilvl w:val="0"/>
                <w:numId w:val="24"/>
              </w:numPr>
              <w:spacing w:after="0" w:line="240" w:lineRule="auto"/>
              <w:rPr>
                <w:rFonts w:cstheme="minorHAnsi"/>
              </w:rPr>
            </w:pPr>
            <w:r w:rsidRPr="00C66C82">
              <w:rPr>
                <w:rFonts w:cstheme="minorHAnsi"/>
              </w:rPr>
              <w:t>__% Serology (IgG or IgM)</w:t>
            </w:r>
          </w:p>
          <w:p w:rsidRPr="00C66C82" w:rsidR="006F4DAB" w:rsidP="00EC56E9" w:rsidRDefault="006F4DAB" w14:paraId="52292D00" w14:textId="77777777">
            <w:pPr>
              <w:pStyle w:val="ListParagraph"/>
              <w:numPr>
                <w:ilvl w:val="0"/>
                <w:numId w:val="24"/>
              </w:numPr>
              <w:spacing w:after="0" w:line="240" w:lineRule="auto"/>
              <w:rPr>
                <w:rFonts w:cstheme="minorHAnsi"/>
              </w:rPr>
            </w:pPr>
            <w:r w:rsidRPr="00C66C82">
              <w:rPr>
                <w:rFonts w:cstheme="minorHAnsi"/>
              </w:rPr>
              <w:t>__% Rapid antigen diagnostic test (rapid test, RADT)</w:t>
            </w:r>
          </w:p>
          <w:p w:rsidRPr="00C66C82" w:rsidR="006F4DAB" w:rsidP="00EC56E9" w:rsidRDefault="006F4DAB" w14:paraId="10B042BA" w14:textId="77777777">
            <w:pPr>
              <w:pStyle w:val="ListParagraph"/>
              <w:numPr>
                <w:ilvl w:val="0"/>
                <w:numId w:val="24"/>
              </w:numPr>
              <w:spacing w:after="0" w:line="240" w:lineRule="auto"/>
              <w:rPr>
                <w:rFonts w:cstheme="minorHAnsi"/>
              </w:rPr>
            </w:pPr>
            <w:r w:rsidRPr="00C66C82">
              <w:rPr>
                <w:rFonts w:cstheme="minorHAnsi"/>
              </w:rPr>
              <w:t>__% Molecular Assay – singleplex (RSV only)</w:t>
            </w:r>
          </w:p>
          <w:p w:rsidRPr="00C66C82" w:rsidR="006F4DAB" w:rsidP="00EC56E9" w:rsidRDefault="006F4DAB" w14:paraId="54FC985C" w14:textId="77777777">
            <w:pPr>
              <w:pStyle w:val="ListParagraph"/>
              <w:numPr>
                <w:ilvl w:val="0"/>
                <w:numId w:val="24"/>
              </w:numPr>
              <w:spacing w:after="0" w:line="240" w:lineRule="auto"/>
              <w:rPr>
                <w:rFonts w:cstheme="minorHAnsi"/>
              </w:rPr>
            </w:pPr>
            <w:r w:rsidRPr="00C66C82">
              <w:rPr>
                <w:rFonts w:cstheme="minorHAnsi"/>
              </w:rPr>
              <w:t>__% Molecular Assay – dualplex (RSV/influenza)</w:t>
            </w:r>
          </w:p>
          <w:p w:rsidRPr="00C66C82" w:rsidR="006F4DAB" w:rsidP="00EC56E9" w:rsidRDefault="006F4DAB" w14:paraId="796DE380" w14:textId="77777777">
            <w:pPr>
              <w:pStyle w:val="ListParagraph"/>
              <w:numPr>
                <w:ilvl w:val="0"/>
                <w:numId w:val="24"/>
              </w:numPr>
              <w:rPr>
                <w:rFonts w:cstheme="minorHAnsi"/>
              </w:rPr>
            </w:pPr>
            <w:r w:rsidRPr="00C66C82">
              <w:rPr>
                <w:rFonts w:cstheme="minorHAnsi"/>
              </w:rPr>
              <w:t>__% Molecular Assay – multiplex /respiratory viral panel (RVP)</w:t>
            </w:r>
          </w:p>
          <w:p w:rsidRPr="00C66C82" w:rsidR="006F4DAB" w:rsidP="00EC56E9" w:rsidRDefault="006F4DAB" w14:paraId="07BD9CCA" w14:textId="77777777">
            <w:pPr>
              <w:pStyle w:val="ListParagraph"/>
              <w:numPr>
                <w:ilvl w:val="0"/>
                <w:numId w:val="24"/>
              </w:numPr>
              <w:rPr>
                <w:rFonts w:cstheme="minorHAnsi"/>
              </w:rPr>
            </w:pPr>
            <w:r w:rsidRPr="00C66C82">
              <w:rPr>
                <w:rFonts w:cstheme="minorHAnsi"/>
              </w:rPr>
              <w:t xml:space="preserve">Not applicable (no </w:t>
            </w:r>
            <w:r>
              <w:rPr>
                <w:rFonts w:cstheme="minorHAnsi"/>
              </w:rPr>
              <w:t>adult</w:t>
            </w:r>
            <w:r w:rsidRPr="00C66C82">
              <w:rPr>
                <w:rFonts w:cstheme="minorHAnsi"/>
              </w:rPr>
              <w:t xml:space="preserve"> testing)</w:t>
            </w:r>
          </w:p>
          <w:p w:rsidRPr="00C17E26" w:rsidR="006F4DAB" w:rsidP="006F4DAB" w:rsidRDefault="006F4DAB" w14:paraId="1034AB75" w14:textId="77777777">
            <w:pPr>
              <w:rPr>
                <w:rFonts w:cstheme="minorHAnsi"/>
                <w:b/>
                <w:bCs/>
              </w:rPr>
            </w:pPr>
          </w:p>
        </w:tc>
        <w:tc>
          <w:tcPr>
            <w:tcW w:w="5035" w:type="dxa"/>
          </w:tcPr>
          <w:p w:rsidRPr="00C66C82" w:rsidR="006F4DAB" w:rsidP="006F4DAB" w:rsidRDefault="006F4DAB" w14:paraId="4FA25236" w14:textId="77777777">
            <w:pPr>
              <w:pStyle w:val="Pa8"/>
              <w:rPr>
                <w:rFonts w:asciiTheme="minorHAnsi" w:hAnsiTheme="minorHAnsi" w:cstheme="minorHAnsi"/>
                <w:b/>
                <w:bCs/>
                <w:color w:val="000000"/>
                <w:sz w:val="22"/>
                <w:szCs w:val="22"/>
              </w:rPr>
            </w:pPr>
            <w:r w:rsidRPr="00C66C82">
              <w:rPr>
                <w:rFonts w:asciiTheme="minorHAnsi" w:hAnsiTheme="minorHAnsi" w:cstheme="minorHAnsi"/>
                <w:b/>
                <w:bCs/>
                <w:color w:val="000000"/>
                <w:sz w:val="22"/>
                <w:szCs w:val="22"/>
              </w:rPr>
              <w:lastRenderedPageBreak/>
              <w:t>19. Based on tests that were performed during the 201</w:t>
            </w:r>
            <w:r>
              <w:rPr>
                <w:rFonts w:asciiTheme="minorHAnsi" w:hAnsiTheme="minorHAnsi" w:cstheme="minorHAnsi"/>
                <w:b/>
                <w:bCs/>
                <w:color w:val="000000"/>
                <w:sz w:val="22"/>
                <w:szCs w:val="22"/>
              </w:rPr>
              <w:t>9</w:t>
            </w:r>
            <w:r w:rsidRPr="00C66C82">
              <w:rPr>
                <w:rFonts w:asciiTheme="minorHAnsi" w:hAnsiTheme="minorHAnsi" w:cstheme="minorHAnsi"/>
                <w:b/>
                <w:bCs/>
                <w:color w:val="000000"/>
                <w:sz w:val="22"/>
                <w:szCs w:val="22"/>
              </w:rPr>
              <w:t>-20</w:t>
            </w:r>
            <w:r>
              <w:rPr>
                <w:rFonts w:asciiTheme="minorHAnsi" w:hAnsiTheme="minorHAnsi" w:cstheme="minorHAnsi"/>
                <w:b/>
                <w:bCs/>
                <w:color w:val="000000"/>
                <w:sz w:val="22"/>
                <w:szCs w:val="22"/>
              </w:rPr>
              <w:t>20</w:t>
            </w:r>
            <w:r w:rsidRPr="00C66C82">
              <w:rPr>
                <w:rFonts w:asciiTheme="minorHAnsi" w:hAnsiTheme="minorHAnsi" w:cstheme="minorHAnsi"/>
                <w:b/>
                <w:bCs/>
                <w:color w:val="000000"/>
                <w:sz w:val="22"/>
                <w:szCs w:val="22"/>
              </w:rPr>
              <w:t xml:space="preserve"> RSV season, approximately what percent of the time are each of these test types used to test for RSV in </w:t>
            </w:r>
            <w:r w:rsidRPr="00C66C82">
              <w:rPr>
                <w:rStyle w:val="A3"/>
                <w:rFonts w:asciiTheme="minorHAnsi" w:hAnsiTheme="minorHAnsi" w:cstheme="minorHAnsi"/>
                <w:sz w:val="22"/>
                <w:szCs w:val="22"/>
              </w:rPr>
              <w:t xml:space="preserve">adult patients (aged </w:t>
            </w:r>
            <w:r>
              <w:rPr>
                <w:rStyle w:val="A3"/>
                <w:rFonts w:asciiTheme="minorHAnsi" w:hAnsiTheme="minorHAnsi" w:cstheme="minorHAnsi"/>
                <w:sz w:val="22"/>
                <w:szCs w:val="22"/>
              </w:rPr>
              <w:t>≥18</w:t>
            </w:r>
            <w:r w:rsidRPr="00C66C82">
              <w:rPr>
                <w:rStyle w:val="A3"/>
                <w:rFonts w:asciiTheme="minorHAnsi" w:hAnsiTheme="minorHAnsi" w:cstheme="minorHAnsi"/>
                <w:sz w:val="22"/>
                <w:szCs w:val="22"/>
              </w:rPr>
              <w:t xml:space="preserve"> years</w:t>
            </w:r>
            <w:r>
              <w:rPr>
                <w:rStyle w:val="A3"/>
                <w:rFonts w:asciiTheme="minorHAnsi" w:hAnsiTheme="minorHAnsi" w:cstheme="minorHAnsi"/>
                <w:sz w:val="22"/>
                <w:szCs w:val="22"/>
              </w:rPr>
              <w:t>)</w:t>
            </w:r>
            <w:r w:rsidRPr="00C66C82">
              <w:rPr>
                <w:rFonts w:asciiTheme="minorHAnsi" w:hAnsiTheme="minorHAnsi" w:cstheme="minorHAnsi"/>
                <w:b/>
                <w:bCs/>
                <w:color w:val="000000"/>
                <w:sz w:val="22"/>
                <w:szCs w:val="22"/>
              </w:rPr>
              <w:t xml:space="preserve">? </w:t>
            </w:r>
          </w:p>
          <w:p w:rsidRPr="00C66C82" w:rsidR="006F4DAB" w:rsidP="00EC56E9" w:rsidRDefault="006F4DAB" w14:paraId="2138CFFD" w14:textId="77777777">
            <w:pPr>
              <w:pStyle w:val="ListParagraph"/>
              <w:numPr>
                <w:ilvl w:val="0"/>
                <w:numId w:val="24"/>
              </w:numPr>
              <w:spacing w:after="0" w:line="240" w:lineRule="auto"/>
              <w:rPr>
                <w:rFonts w:cstheme="minorHAnsi"/>
              </w:rPr>
            </w:pPr>
            <w:r w:rsidRPr="00C66C82">
              <w:rPr>
                <w:rFonts w:cstheme="minorHAnsi"/>
              </w:rPr>
              <w:t>__% Viral culture</w:t>
            </w:r>
          </w:p>
          <w:p w:rsidRPr="00C66C82" w:rsidR="006F4DAB" w:rsidP="00EC56E9" w:rsidRDefault="006F4DAB" w14:paraId="1B8FE5BE" w14:textId="77777777">
            <w:pPr>
              <w:pStyle w:val="ListParagraph"/>
              <w:numPr>
                <w:ilvl w:val="0"/>
                <w:numId w:val="24"/>
              </w:numPr>
              <w:spacing w:after="0" w:line="240" w:lineRule="auto"/>
              <w:rPr>
                <w:rFonts w:cstheme="minorHAnsi"/>
              </w:rPr>
            </w:pPr>
            <w:r w:rsidRPr="00C66C82">
              <w:rPr>
                <w:rFonts w:cstheme="minorHAnsi"/>
              </w:rPr>
              <w:t>__% Indirect fluorescent antibody stain (IFA)/direct fluorescent antibody stain (DFA)</w:t>
            </w:r>
          </w:p>
          <w:p w:rsidRPr="00C66C82" w:rsidR="006F4DAB" w:rsidP="00EC56E9" w:rsidRDefault="006F4DAB" w14:paraId="7A6D72C7" w14:textId="77777777">
            <w:pPr>
              <w:pStyle w:val="ListParagraph"/>
              <w:numPr>
                <w:ilvl w:val="0"/>
                <w:numId w:val="24"/>
              </w:numPr>
              <w:spacing w:after="0" w:line="240" w:lineRule="auto"/>
              <w:rPr>
                <w:rFonts w:cstheme="minorHAnsi"/>
              </w:rPr>
            </w:pPr>
            <w:r w:rsidRPr="00C66C82">
              <w:rPr>
                <w:rFonts w:cstheme="minorHAnsi"/>
              </w:rPr>
              <w:t>__% Serology (IgG or IgM)</w:t>
            </w:r>
          </w:p>
          <w:p w:rsidRPr="00C66C82" w:rsidR="006F4DAB" w:rsidP="00EC56E9" w:rsidRDefault="006F4DAB" w14:paraId="53D92471" w14:textId="77777777">
            <w:pPr>
              <w:pStyle w:val="ListParagraph"/>
              <w:numPr>
                <w:ilvl w:val="0"/>
                <w:numId w:val="24"/>
              </w:numPr>
              <w:spacing w:after="0" w:line="240" w:lineRule="auto"/>
              <w:rPr>
                <w:rFonts w:cstheme="minorHAnsi"/>
              </w:rPr>
            </w:pPr>
            <w:r w:rsidRPr="00C66C82">
              <w:rPr>
                <w:rFonts w:cstheme="minorHAnsi"/>
              </w:rPr>
              <w:lastRenderedPageBreak/>
              <w:t>__% Rapid antigen diagnostic test (rapid test, RADT)</w:t>
            </w:r>
          </w:p>
          <w:p w:rsidRPr="00C66C82" w:rsidR="006F4DAB" w:rsidP="00EC56E9" w:rsidRDefault="006F4DAB" w14:paraId="4C57EF79" w14:textId="77777777">
            <w:pPr>
              <w:pStyle w:val="ListParagraph"/>
              <w:numPr>
                <w:ilvl w:val="0"/>
                <w:numId w:val="24"/>
              </w:numPr>
              <w:spacing w:after="0" w:line="240" w:lineRule="auto"/>
              <w:rPr>
                <w:rFonts w:cstheme="minorHAnsi"/>
              </w:rPr>
            </w:pPr>
            <w:r w:rsidRPr="00C66C82">
              <w:rPr>
                <w:rFonts w:cstheme="minorHAnsi"/>
              </w:rPr>
              <w:t>__% Molecular Assay – singleplex (RSV only)</w:t>
            </w:r>
          </w:p>
          <w:p w:rsidRPr="00C66C82" w:rsidR="006F4DAB" w:rsidP="00EC56E9" w:rsidRDefault="006F4DAB" w14:paraId="648AC86D" w14:textId="77777777">
            <w:pPr>
              <w:pStyle w:val="ListParagraph"/>
              <w:numPr>
                <w:ilvl w:val="0"/>
                <w:numId w:val="24"/>
              </w:numPr>
              <w:spacing w:after="0" w:line="240" w:lineRule="auto"/>
              <w:rPr>
                <w:rFonts w:cstheme="minorHAnsi"/>
              </w:rPr>
            </w:pPr>
            <w:r w:rsidRPr="00C66C82">
              <w:rPr>
                <w:rFonts w:cstheme="minorHAnsi"/>
              </w:rPr>
              <w:t>__% Molecular Assay – dualplex (RSV/influenza)</w:t>
            </w:r>
          </w:p>
          <w:p w:rsidRPr="00C66C82" w:rsidR="006F4DAB" w:rsidP="00EC56E9" w:rsidRDefault="006F4DAB" w14:paraId="3B37E4C6" w14:textId="77777777">
            <w:pPr>
              <w:pStyle w:val="ListParagraph"/>
              <w:numPr>
                <w:ilvl w:val="0"/>
                <w:numId w:val="24"/>
              </w:numPr>
              <w:rPr>
                <w:rFonts w:cstheme="minorHAnsi"/>
              </w:rPr>
            </w:pPr>
            <w:r w:rsidRPr="00C66C82">
              <w:rPr>
                <w:rFonts w:cstheme="minorHAnsi"/>
              </w:rPr>
              <w:t>__% Molecular Assay – multiplex /respiratory viral panel (RVP)</w:t>
            </w:r>
          </w:p>
          <w:p w:rsidRPr="00C66C82" w:rsidR="006F4DAB" w:rsidP="00EC56E9" w:rsidRDefault="006F4DAB" w14:paraId="6A505E56" w14:textId="77777777">
            <w:pPr>
              <w:pStyle w:val="ListParagraph"/>
              <w:numPr>
                <w:ilvl w:val="0"/>
                <w:numId w:val="24"/>
              </w:numPr>
              <w:rPr>
                <w:rFonts w:cstheme="minorHAnsi"/>
              </w:rPr>
            </w:pPr>
            <w:r w:rsidRPr="00C66C82">
              <w:rPr>
                <w:rFonts w:cstheme="minorHAnsi"/>
              </w:rPr>
              <w:t xml:space="preserve">Not applicable (no </w:t>
            </w:r>
            <w:r>
              <w:rPr>
                <w:rFonts w:cstheme="minorHAnsi"/>
              </w:rPr>
              <w:t>adult</w:t>
            </w:r>
            <w:r w:rsidRPr="00C66C82">
              <w:rPr>
                <w:rFonts w:cstheme="minorHAnsi"/>
              </w:rPr>
              <w:t xml:space="preserve"> testing)</w:t>
            </w:r>
          </w:p>
          <w:p w:rsidRPr="00371F95" w:rsidR="006F4DAB" w:rsidP="006F4DAB" w:rsidRDefault="006F4DAB" w14:paraId="2840045A" w14:textId="77777777">
            <w:pPr>
              <w:ind w:left="360"/>
              <w:rPr>
                <w:rFonts w:cstheme="minorHAnsi"/>
              </w:rPr>
            </w:pPr>
          </w:p>
        </w:tc>
      </w:tr>
    </w:tbl>
    <w:p w:rsidRPr="006F4DAB" w:rsidR="006F4DAB" w:rsidP="006F4DAB" w:rsidRDefault="006F4DAB" w14:paraId="32800C64" w14:textId="77777777">
      <w:pPr>
        <w:spacing w:after="0" w:line="240" w:lineRule="auto"/>
        <w:rPr>
          <w:rFonts w:ascii="Times New Roman" w:hAnsi="Times New Roman"/>
          <w:b/>
          <w:bCs/>
          <w:sz w:val="28"/>
          <w:szCs w:val="28"/>
        </w:rPr>
      </w:pPr>
    </w:p>
    <w:p w:rsidR="006F4DAB" w:rsidRDefault="006F4DAB" w14:paraId="1F77DEE6" w14:textId="677F2D09">
      <w:pPr>
        <w:rPr>
          <w:rFonts w:ascii="Times New Roman" w:hAnsi="Times New Roman" w:cs="Times New Roman"/>
          <w:sz w:val="32"/>
          <w:szCs w:val="32"/>
          <w:u w:val="single"/>
        </w:rPr>
      </w:pPr>
      <w:r>
        <w:rPr>
          <w:sz w:val="32"/>
          <w:szCs w:val="32"/>
          <w:u w:val="single"/>
        </w:rPr>
        <w:br w:type="page"/>
      </w:r>
    </w:p>
    <w:p w:rsidR="006F4DAB" w:rsidP="006F4DAB" w:rsidRDefault="006F4DAB" w14:paraId="49E6A5E8" w14:textId="51885725">
      <w:pPr>
        <w:pStyle w:val="Default"/>
        <w:rPr>
          <w:b/>
          <w:bCs/>
          <w:color w:val="auto"/>
          <w:sz w:val="32"/>
          <w:szCs w:val="32"/>
          <w:u w:val="single"/>
        </w:rPr>
      </w:pPr>
      <w:r>
        <w:rPr>
          <w:b/>
          <w:bCs/>
          <w:color w:val="auto"/>
          <w:sz w:val="32"/>
          <w:szCs w:val="32"/>
          <w:u w:val="single"/>
        </w:rPr>
        <w:lastRenderedPageBreak/>
        <w:t>HAIC</w:t>
      </w:r>
    </w:p>
    <w:p w:rsidR="006F4DAB" w:rsidP="006F4DAB" w:rsidRDefault="006F4DAB" w14:paraId="7683F7A9" w14:textId="3FC10AB3">
      <w:pPr>
        <w:pStyle w:val="Default"/>
        <w:rPr>
          <w:b/>
          <w:bCs/>
          <w:color w:val="auto"/>
          <w:sz w:val="32"/>
          <w:szCs w:val="32"/>
          <w:u w:val="single"/>
        </w:rPr>
      </w:pPr>
    </w:p>
    <w:p w:rsidRPr="00782852" w:rsidR="006F4DAB" w:rsidP="00782852" w:rsidRDefault="006F4DAB" w14:paraId="044C7945" w14:textId="02571E85">
      <w:pPr>
        <w:pStyle w:val="ListParagraph"/>
        <w:numPr>
          <w:ilvl w:val="0"/>
          <w:numId w:val="42"/>
        </w:numPr>
        <w:rPr>
          <w:sz w:val="23"/>
          <w:szCs w:val="23"/>
        </w:rPr>
      </w:pPr>
      <w:r w:rsidRPr="00782852">
        <w:rPr>
          <w:b/>
          <w:bCs/>
          <w:sz w:val="23"/>
          <w:szCs w:val="23"/>
        </w:rPr>
        <w:t xml:space="preserve">MuGSI Case Report Form for Carbapenem-resistant Enterobacteriaceae (CRE) and </w:t>
      </w:r>
      <w:r w:rsidRPr="00782852">
        <w:rPr>
          <w:b/>
          <w:bCs/>
          <w:i/>
          <w:iCs/>
          <w:sz w:val="23"/>
          <w:szCs w:val="23"/>
        </w:rPr>
        <w:t xml:space="preserve">Acinetobacter baumannii </w:t>
      </w:r>
      <w:r w:rsidRPr="00782852">
        <w:rPr>
          <w:b/>
          <w:bCs/>
          <w:sz w:val="23"/>
          <w:szCs w:val="23"/>
        </w:rPr>
        <w:t xml:space="preserve">(CRAB) </w:t>
      </w:r>
    </w:p>
    <w:p w:rsidRPr="006F4DAB" w:rsidR="006F4DAB" w:rsidP="006F4DAB" w:rsidRDefault="006F4DAB" w14:paraId="57C190A1" w14:textId="77777777">
      <w:pPr>
        <w:rPr>
          <w:rFonts w:ascii="Arial" w:hAnsi="Arial" w:cs="Arial"/>
          <w:i/>
          <w:iCs/>
          <w:sz w:val="24"/>
          <w:szCs w:val="24"/>
          <w:u w:val="single"/>
        </w:rPr>
      </w:pPr>
      <w:r w:rsidRPr="006F4DAB">
        <w:rPr>
          <w:rFonts w:ascii="Arial" w:hAnsi="Arial" w:cs="Arial"/>
          <w:i/>
          <w:iCs/>
          <w:sz w:val="24"/>
          <w:szCs w:val="24"/>
        </w:rPr>
        <w:t>Note: Changes on the 2021 CRF are highlighted in yellow.</w:t>
      </w:r>
    </w:p>
    <w:tbl>
      <w:tblPr>
        <w:tblStyle w:val="TableGrid"/>
        <w:tblW w:w="12230" w:type="dxa"/>
        <w:jc w:val="center"/>
        <w:tblLook w:val="04A0" w:firstRow="1" w:lastRow="0" w:firstColumn="1" w:lastColumn="0" w:noHBand="0" w:noVBand="1"/>
      </w:tblPr>
      <w:tblGrid>
        <w:gridCol w:w="6115"/>
        <w:gridCol w:w="6115"/>
      </w:tblGrid>
      <w:tr w:rsidRPr="00EE5BC8" w:rsidR="006F4DAB" w:rsidTr="006F4DAB" w14:paraId="02B3A397" w14:textId="77777777">
        <w:trPr>
          <w:jc w:val="center"/>
        </w:trPr>
        <w:tc>
          <w:tcPr>
            <w:tcW w:w="6115" w:type="dxa"/>
          </w:tcPr>
          <w:p w:rsidRPr="00375090" w:rsidR="006F4DAB" w:rsidP="006F4DAB" w:rsidRDefault="006F4DAB" w14:paraId="5724CED9" w14:textId="77777777">
            <w:pPr>
              <w:rPr>
                <w:b/>
              </w:rPr>
            </w:pPr>
            <w:r>
              <w:rPr>
                <w:b/>
              </w:rPr>
              <w:t>Question on 2020 form</w:t>
            </w:r>
          </w:p>
        </w:tc>
        <w:tc>
          <w:tcPr>
            <w:tcW w:w="6115" w:type="dxa"/>
          </w:tcPr>
          <w:p w:rsidRPr="00375090" w:rsidR="006F4DAB" w:rsidP="006F4DAB" w:rsidRDefault="006F4DAB" w14:paraId="3A2042E8" w14:textId="77777777">
            <w:pPr>
              <w:rPr>
                <w:b/>
              </w:rPr>
            </w:pPr>
            <w:r>
              <w:rPr>
                <w:b/>
              </w:rPr>
              <w:t>Question on 2021 form</w:t>
            </w:r>
            <w:r w:rsidRPr="00375090">
              <w:rPr>
                <w:b/>
              </w:rPr>
              <w:t xml:space="preserve"> </w:t>
            </w:r>
          </w:p>
        </w:tc>
      </w:tr>
      <w:tr w:rsidRPr="00177789" w:rsidR="006F4DAB" w:rsidTr="006F4DAB" w14:paraId="00B0723C" w14:textId="77777777">
        <w:trPr>
          <w:jc w:val="center"/>
        </w:trPr>
        <w:tc>
          <w:tcPr>
            <w:tcW w:w="6115" w:type="dxa"/>
          </w:tcPr>
          <w:p w:rsidRPr="00200050" w:rsidR="006F4DAB" w:rsidP="006F4DAB" w:rsidRDefault="006F4DAB" w14:paraId="40977B26" w14:textId="77777777">
            <w:r>
              <w:t>Title: 2020</w:t>
            </w:r>
            <w:r w:rsidRPr="00CF6459">
              <w:t xml:space="preserve"> Carbapenem Resistant Enterobacteriaceae (CRE)/ Carbapenem Resistant A. baumannii (CRAB)</w:t>
            </w:r>
            <w:r>
              <w:t xml:space="preserve"> </w:t>
            </w:r>
            <w:r w:rsidRPr="00CF6459">
              <w:t>Multi-site Gram-Negative Surveillance Initiative (MuGSI)</w:t>
            </w:r>
            <w:r>
              <w:t xml:space="preserve"> </w:t>
            </w:r>
            <w:r w:rsidRPr="00CF6459">
              <w:t>Healthcare Associated Infection Community Interface (HAIC) Case Report</w:t>
            </w:r>
          </w:p>
        </w:tc>
        <w:tc>
          <w:tcPr>
            <w:tcW w:w="6115" w:type="dxa"/>
          </w:tcPr>
          <w:p w:rsidRPr="00D17D5C" w:rsidR="006F4DAB" w:rsidP="006F4DAB" w:rsidRDefault="006F4DAB" w14:paraId="0E5C297E" w14:textId="77777777">
            <w:r>
              <w:t xml:space="preserve">Title: </w:t>
            </w:r>
            <w:r w:rsidRPr="008333AF">
              <w:rPr>
                <w:highlight w:val="yellow"/>
              </w:rPr>
              <w:t>20</w:t>
            </w:r>
            <w:r w:rsidRPr="00FE1EF4">
              <w:rPr>
                <w:highlight w:val="yellow"/>
              </w:rPr>
              <w:t>21</w:t>
            </w:r>
            <w:r w:rsidRPr="00CF6459">
              <w:t xml:space="preserve"> Carbapenem Resistant Enterobacteriaceae (CRE)/ Carbapenem Resistant A. baumannii (CRAB)</w:t>
            </w:r>
            <w:r>
              <w:t xml:space="preserve"> </w:t>
            </w:r>
            <w:r w:rsidRPr="00CF6459">
              <w:t>Multi-site Gram-Negative Surveillance Initiative (MuGSI)</w:t>
            </w:r>
            <w:r>
              <w:t xml:space="preserve"> </w:t>
            </w:r>
            <w:r w:rsidRPr="00CF6459">
              <w:t>Healthcare Associated Infection Community Interface (HAIC) Case Report</w:t>
            </w:r>
          </w:p>
        </w:tc>
      </w:tr>
      <w:tr w:rsidRPr="00177789" w:rsidR="006F4DAB" w:rsidTr="006F4DAB" w14:paraId="3D663FA9" w14:textId="77777777">
        <w:trPr>
          <w:jc w:val="center"/>
        </w:trPr>
        <w:tc>
          <w:tcPr>
            <w:tcW w:w="6115" w:type="dxa"/>
          </w:tcPr>
          <w:p w:rsidR="006F4DAB" w:rsidP="006F4DAB" w:rsidRDefault="006F4DAB" w14:paraId="0C1B28C3" w14:textId="77777777">
            <w:r>
              <w:t>11. Incident specimen collection site</w:t>
            </w:r>
          </w:p>
          <w:p w:rsidR="006F4DAB" w:rsidP="006F4DAB" w:rsidRDefault="006F4DAB" w14:paraId="08F786D4" w14:textId="77777777">
            <w:r w:rsidRPr="00795CFB">
              <w:sym w:font="Symbol" w:char="F0F0"/>
            </w:r>
            <w:r>
              <w:t xml:space="preserve"> Blood</w:t>
            </w:r>
          </w:p>
          <w:p w:rsidR="006F4DAB" w:rsidP="006F4DAB" w:rsidRDefault="006F4DAB" w14:paraId="1AFC24A9" w14:textId="77777777">
            <w:r w:rsidRPr="00795CFB">
              <w:sym w:font="Symbol" w:char="F0F0"/>
            </w:r>
            <w:r>
              <w:t xml:space="preserve"> Bone</w:t>
            </w:r>
          </w:p>
          <w:p w:rsidR="006F4DAB" w:rsidP="006F4DAB" w:rsidRDefault="006F4DAB" w14:paraId="5617149D" w14:textId="77777777">
            <w:r w:rsidRPr="00795CFB">
              <w:sym w:font="Symbol" w:char="F0F0"/>
            </w:r>
            <w:r>
              <w:t xml:space="preserve"> CSF</w:t>
            </w:r>
          </w:p>
          <w:p w:rsidR="006F4DAB" w:rsidP="006F4DAB" w:rsidRDefault="006F4DAB" w14:paraId="4E7EA97B" w14:textId="77777777">
            <w:r w:rsidRPr="00795CFB">
              <w:sym w:font="Symbol" w:char="F0F0"/>
            </w:r>
            <w:r>
              <w:t xml:space="preserve"> Internal body site (specify):_____________</w:t>
            </w:r>
          </w:p>
          <w:p w:rsidR="006F4DAB" w:rsidP="006F4DAB" w:rsidRDefault="006F4DAB" w14:paraId="6C38BF21" w14:textId="77777777">
            <w:r w:rsidRPr="00795CFB">
              <w:sym w:font="Symbol" w:char="F0F0"/>
            </w:r>
            <w:r>
              <w:t xml:space="preserve"> Joint/synovial fluid</w:t>
            </w:r>
          </w:p>
          <w:p w:rsidR="006F4DAB" w:rsidP="006F4DAB" w:rsidRDefault="006F4DAB" w14:paraId="580940F5" w14:textId="77777777">
            <w:r w:rsidRPr="00795CFB">
              <w:sym w:font="Symbol" w:char="F0F0"/>
            </w:r>
            <w:r>
              <w:t xml:space="preserve"> Muscle</w:t>
            </w:r>
          </w:p>
          <w:p w:rsidR="006F4DAB" w:rsidP="006F4DAB" w:rsidRDefault="006F4DAB" w14:paraId="760DED76" w14:textId="77777777">
            <w:r w:rsidRPr="00795CFB">
              <w:sym w:font="Symbol" w:char="F0F0"/>
            </w:r>
            <w:r>
              <w:t xml:space="preserve"> Peritoneal fluid</w:t>
            </w:r>
          </w:p>
          <w:p w:rsidR="006F4DAB" w:rsidP="006F4DAB" w:rsidRDefault="006F4DAB" w14:paraId="0F5BCEBE" w14:textId="77777777">
            <w:r w:rsidRPr="00795CFB">
              <w:sym w:font="Symbol" w:char="F0F0"/>
            </w:r>
            <w:r>
              <w:t xml:space="preserve"> Pericardial fluid</w:t>
            </w:r>
          </w:p>
          <w:p w:rsidR="006F4DAB" w:rsidP="006F4DAB" w:rsidRDefault="006F4DAB" w14:paraId="501700B3" w14:textId="77777777">
            <w:r w:rsidRPr="00795CFB">
              <w:sym w:font="Symbol" w:char="F0F0"/>
            </w:r>
            <w:r>
              <w:t xml:space="preserve"> Pleural fluid</w:t>
            </w:r>
          </w:p>
          <w:p w:rsidR="006F4DAB" w:rsidP="006F4DAB" w:rsidRDefault="006F4DAB" w14:paraId="1D82BD47" w14:textId="77777777">
            <w:r w:rsidRPr="00795CFB">
              <w:sym w:font="Symbol" w:char="F0F0"/>
            </w:r>
            <w:r>
              <w:t xml:space="preserve"> Urine</w:t>
            </w:r>
          </w:p>
          <w:p w:rsidR="006F4DAB" w:rsidP="006F4DAB" w:rsidRDefault="006F4DAB" w14:paraId="3BA41600" w14:textId="77777777">
            <w:r w:rsidRPr="00795CFB">
              <w:sym w:font="Symbol" w:char="F0F0"/>
            </w:r>
            <w:r>
              <w:t xml:space="preserve"> Other normally sterile site (specify):______________</w:t>
            </w:r>
          </w:p>
        </w:tc>
        <w:tc>
          <w:tcPr>
            <w:tcW w:w="6115" w:type="dxa"/>
          </w:tcPr>
          <w:p w:rsidR="006F4DAB" w:rsidP="006F4DAB" w:rsidRDefault="006F4DAB" w14:paraId="20ECC33C" w14:textId="77777777">
            <w:r>
              <w:t>11. Incident specimen collection site</w:t>
            </w:r>
          </w:p>
          <w:p w:rsidR="006F4DAB" w:rsidP="006F4DAB" w:rsidRDefault="006F4DAB" w14:paraId="360AA858" w14:textId="77777777">
            <w:r w:rsidRPr="00795CFB">
              <w:sym w:font="Symbol" w:char="F0F0"/>
            </w:r>
            <w:r>
              <w:t xml:space="preserve"> Blood</w:t>
            </w:r>
          </w:p>
          <w:p w:rsidR="006F4DAB" w:rsidP="006F4DAB" w:rsidRDefault="006F4DAB" w14:paraId="51E8FFC0" w14:textId="77777777">
            <w:r w:rsidRPr="00795CFB">
              <w:sym w:font="Symbol" w:char="F0F0"/>
            </w:r>
            <w:r>
              <w:t xml:space="preserve"> Bone</w:t>
            </w:r>
          </w:p>
          <w:p w:rsidR="006F4DAB" w:rsidP="006F4DAB" w:rsidRDefault="006F4DAB" w14:paraId="72A84309" w14:textId="77777777">
            <w:r w:rsidRPr="00120B1F">
              <w:rPr>
                <w:highlight w:val="yellow"/>
              </w:rPr>
              <w:sym w:font="Symbol" w:char="F0F0"/>
            </w:r>
            <w:r w:rsidRPr="00120B1F">
              <w:rPr>
                <w:highlight w:val="yellow"/>
              </w:rPr>
              <w:t xml:space="preserve"> Bronchoalveolar lavage (CRAB only, complete Q23c)</w:t>
            </w:r>
          </w:p>
          <w:p w:rsidR="006F4DAB" w:rsidP="006F4DAB" w:rsidRDefault="006F4DAB" w14:paraId="3C20ABC0" w14:textId="77777777">
            <w:r w:rsidRPr="00795CFB">
              <w:sym w:font="Symbol" w:char="F0F0"/>
            </w:r>
            <w:r>
              <w:t xml:space="preserve"> CSF</w:t>
            </w:r>
          </w:p>
          <w:p w:rsidR="006F4DAB" w:rsidP="006F4DAB" w:rsidRDefault="006F4DAB" w14:paraId="4C69CBC7" w14:textId="77777777">
            <w:r w:rsidRPr="00795CFB">
              <w:sym w:font="Symbol" w:char="F0F0"/>
            </w:r>
            <w:r>
              <w:t xml:space="preserve"> Internal body site (specify):_____________</w:t>
            </w:r>
          </w:p>
          <w:p w:rsidR="006F4DAB" w:rsidP="006F4DAB" w:rsidRDefault="006F4DAB" w14:paraId="11BB61C5" w14:textId="77777777">
            <w:r w:rsidRPr="00795CFB">
              <w:sym w:font="Symbol" w:char="F0F0"/>
            </w:r>
            <w:r>
              <w:t xml:space="preserve"> Joint/synovial fluid</w:t>
            </w:r>
          </w:p>
          <w:p w:rsidR="006F4DAB" w:rsidP="006F4DAB" w:rsidRDefault="006F4DAB" w14:paraId="5CA27930" w14:textId="77777777">
            <w:r w:rsidRPr="00795CFB">
              <w:sym w:font="Symbol" w:char="F0F0"/>
            </w:r>
            <w:r>
              <w:t xml:space="preserve"> Muscle</w:t>
            </w:r>
          </w:p>
          <w:p w:rsidR="006F4DAB" w:rsidP="006F4DAB" w:rsidRDefault="006F4DAB" w14:paraId="6010103C" w14:textId="77777777">
            <w:r w:rsidRPr="00795CFB">
              <w:sym w:font="Symbol" w:char="F0F0"/>
            </w:r>
            <w:r>
              <w:t xml:space="preserve"> Peritoneal fluid</w:t>
            </w:r>
          </w:p>
          <w:p w:rsidR="006F4DAB" w:rsidP="006F4DAB" w:rsidRDefault="006F4DAB" w14:paraId="634BB9EB" w14:textId="77777777">
            <w:r w:rsidRPr="00795CFB">
              <w:sym w:font="Symbol" w:char="F0F0"/>
            </w:r>
            <w:r>
              <w:t xml:space="preserve"> Pericardial fluid</w:t>
            </w:r>
          </w:p>
          <w:p w:rsidR="006F4DAB" w:rsidP="006F4DAB" w:rsidRDefault="006F4DAB" w14:paraId="6B284A54" w14:textId="77777777">
            <w:r w:rsidRPr="00795CFB">
              <w:sym w:font="Symbol" w:char="F0F0"/>
            </w:r>
            <w:r>
              <w:t xml:space="preserve"> Pleural fluid</w:t>
            </w:r>
          </w:p>
          <w:p w:rsidRPr="00120B1F" w:rsidR="006F4DAB" w:rsidP="006F4DAB" w:rsidRDefault="006F4DAB" w14:paraId="03B8702E" w14:textId="77777777">
            <w:pPr>
              <w:rPr>
                <w:highlight w:val="yellow"/>
              </w:rPr>
            </w:pPr>
            <w:r w:rsidRPr="00120B1F">
              <w:rPr>
                <w:highlight w:val="yellow"/>
              </w:rPr>
              <w:sym w:font="Symbol" w:char="F0F0"/>
            </w:r>
            <w:r w:rsidRPr="00120B1F">
              <w:rPr>
                <w:highlight w:val="yellow"/>
              </w:rPr>
              <w:t xml:space="preserve"> Sputum (CRAB only, complete Q23c)</w:t>
            </w:r>
          </w:p>
          <w:p w:rsidR="006F4DAB" w:rsidP="006F4DAB" w:rsidRDefault="006F4DAB" w14:paraId="55B44B55" w14:textId="77777777">
            <w:r w:rsidRPr="00120B1F">
              <w:rPr>
                <w:highlight w:val="yellow"/>
              </w:rPr>
              <w:sym w:font="Symbol" w:char="F0F0"/>
            </w:r>
            <w:r w:rsidRPr="00120B1F">
              <w:rPr>
                <w:highlight w:val="yellow"/>
              </w:rPr>
              <w:t xml:space="preserve"> Tracheal aspirate (CRAB only, complete Q23c)</w:t>
            </w:r>
          </w:p>
          <w:p w:rsidR="006F4DAB" w:rsidP="006F4DAB" w:rsidRDefault="006F4DAB" w14:paraId="00BAE5AF" w14:textId="77777777">
            <w:r w:rsidRPr="00795CFB">
              <w:sym w:font="Symbol" w:char="F0F0"/>
            </w:r>
            <w:r>
              <w:t xml:space="preserve"> Urine</w:t>
            </w:r>
          </w:p>
          <w:p w:rsidRPr="00120B1F" w:rsidR="006F4DAB" w:rsidP="006F4DAB" w:rsidRDefault="006F4DAB" w14:paraId="1D0A09F9" w14:textId="77777777">
            <w:pPr>
              <w:rPr>
                <w:highlight w:val="yellow"/>
              </w:rPr>
            </w:pPr>
            <w:r w:rsidRPr="00120B1F">
              <w:rPr>
                <w:highlight w:val="yellow"/>
              </w:rPr>
              <w:sym w:font="Symbol" w:char="F0F0"/>
            </w:r>
            <w:r w:rsidRPr="00120B1F">
              <w:rPr>
                <w:highlight w:val="yellow"/>
              </w:rPr>
              <w:t xml:space="preserve"> Wound (specify):______________ (CRAB only)</w:t>
            </w:r>
          </w:p>
          <w:p w:rsidR="006F4DAB" w:rsidP="006F4DAB" w:rsidRDefault="006F4DAB" w14:paraId="252D4D0F" w14:textId="77777777">
            <w:r w:rsidRPr="00120B1F">
              <w:rPr>
                <w:highlight w:val="yellow"/>
              </w:rPr>
              <w:sym w:font="Symbol" w:char="F0F0"/>
            </w:r>
            <w:r w:rsidRPr="00120B1F">
              <w:rPr>
                <w:highlight w:val="yellow"/>
              </w:rPr>
              <w:t xml:space="preserve"> Other LRT site (specify):______________                                   (CRAB only, complete Q23c)</w:t>
            </w:r>
          </w:p>
          <w:p w:rsidRPr="007C7788" w:rsidR="006F4DAB" w:rsidP="006F4DAB" w:rsidRDefault="006F4DAB" w14:paraId="55F1EEE2" w14:textId="77777777">
            <w:pPr>
              <w:rPr>
                <w:highlight w:val="yellow"/>
              </w:rPr>
            </w:pPr>
            <w:r w:rsidRPr="00795CFB">
              <w:sym w:font="Symbol" w:char="F0F0"/>
            </w:r>
            <w:r>
              <w:t xml:space="preserve"> Other normally sterile site (specify):______________</w:t>
            </w:r>
          </w:p>
        </w:tc>
      </w:tr>
      <w:tr w:rsidRPr="00177789" w:rsidR="006F4DAB" w:rsidTr="006F4DAB" w14:paraId="23BA0F11" w14:textId="77777777">
        <w:trPr>
          <w:jc w:val="center"/>
        </w:trPr>
        <w:tc>
          <w:tcPr>
            <w:tcW w:w="6115" w:type="dxa"/>
          </w:tcPr>
          <w:p w:rsidR="006F4DAB" w:rsidP="006F4DAB" w:rsidRDefault="006F4DAB" w14:paraId="16A5199A" w14:textId="77777777">
            <w:r>
              <w:t>11. Incident specimen collection site</w:t>
            </w:r>
          </w:p>
          <w:p w:rsidR="006F4DAB" w:rsidP="006F4DAB" w:rsidRDefault="006F4DAB" w14:paraId="56D3EF4D" w14:textId="77777777">
            <w:r w:rsidRPr="00795CFB">
              <w:sym w:font="Symbol" w:char="F0F0"/>
            </w:r>
            <w:r>
              <w:t xml:space="preserve"> Abscess, not skin</w:t>
            </w:r>
          </w:p>
          <w:p w:rsidR="006F4DAB" w:rsidP="006F4DAB" w:rsidRDefault="006F4DAB" w14:paraId="1B904C52" w14:textId="77777777">
            <w:r w:rsidRPr="00795CFB">
              <w:sym w:font="Symbol" w:char="F0F0"/>
            </w:r>
            <w:r>
              <w:t xml:space="preserve"> AV fistula/graft infection</w:t>
            </w:r>
          </w:p>
          <w:p w:rsidR="006F4DAB" w:rsidP="006F4DAB" w:rsidRDefault="006F4DAB" w14:paraId="09CC961F" w14:textId="77777777">
            <w:r w:rsidRPr="00795CFB">
              <w:sym w:font="Symbol" w:char="F0F0"/>
            </w:r>
            <w:r>
              <w:t xml:space="preserve"> Bacteremia</w:t>
            </w:r>
          </w:p>
          <w:p w:rsidR="006F4DAB" w:rsidP="006F4DAB" w:rsidRDefault="006F4DAB" w14:paraId="08A7DCCF" w14:textId="77777777">
            <w:r w:rsidRPr="00795CFB">
              <w:sym w:font="Symbol" w:char="F0F0"/>
            </w:r>
            <w:r>
              <w:t xml:space="preserve"> Bursitis</w:t>
            </w:r>
          </w:p>
          <w:p w:rsidR="006F4DAB" w:rsidP="006F4DAB" w:rsidRDefault="006F4DAB" w14:paraId="2ACEB7DC" w14:textId="77777777">
            <w:r w:rsidRPr="00795CFB">
              <w:sym w:font="Symbol" w:char="F0F0"/>
            </w:r>
            <w:r>
              <w:t xml:space="preserve"> Catheter site infection (CVC)</w:t>
            </w:r>
          </w:p>
          <w:p w:rsidR="006F4DAB" w:rsidP="006F4DAB" w:rsidRDefault="006F4DAB" w14:paraId="57703169" w14:textId="77777777">
            <w:r w:rsidRPr="00795CFB">
              <w:sym w:font="Symbol" w:char="F0F0"/>
            </w:r>
            <w:r>
              <w:t xml:space="preserve"> Cellulitis</w:t>
            </w:r>
          </w:p>
          <w:p w:rsidR="006F4DAB" w:rsidP="006F4DAB" w:rsidRDefault="006F4DAB" w14:paraId="062475B8" w14:textId="77777777">
            <w:r w:rsidRPr="00795CFB">
              <w:sym w:font="Symbol" w:char="F0F0"/>
            </w:r>
            <w:r>
              <w:t xml:space="preserve"> Chronic ulcer/wound (not decubitus)</w:t>
            </w:r>
          </w:p>
          <w:p w:rsidR="006F4DAB" w:rsidP="006F4DAB" w:rsidRDefault="006F4DAB" w14:paraId="3FC4CEE3" w14:textId="77777777">
            <w:r w:rsidRPr="00795CFB">
              <w:sym w:font="Symbol" w:char="F0F0"/>
            </w:r>
            <w:r>
              <w:t xml:space="preserve"> Empyema</w:t>
            </w:r>
          </w:p>
          <w:p w:rsidR="006F4DAB" w:rsidP="006F4DAB" w:rsidRDefault="006F4DAB" w14:paraId="7C41B965" w14:textId="77777777">
            <w:r w:rsidRPr="00795CFB">
              <w:sym w:font="Symbol" w:char="F0F0"/>
            </w:r>
            <w:r>
              <w:t xml:space="preserve"> Endocarditis</w:t>
            </w:r>
          </w:p>
          <w:p w:rsidR="006F4DAB" w:rsidP="006F4DAB" w:rsidRDefault="006F4DAB" w14:paraId="00725D38" w14:textId="77777777">
            <w:r w:rsidRPr="00795CFB">
              <w:sym w:font="Symbol" w:char="F0F0"/>
            </w:r>
            <w:r>
              <w:t xml:space="preserve"> Epidural abscess</w:t>
            </w:r>
          </w:p>
          <w:p w:rsidR="006F4DAB" w:rsidP="006F4DAB" w:rsidRDefault="006F4DAB" w14:paraId="3E6ED4D5" w14:textId="77777777">
            <w:r w:rsidRPr="00795CFB">
              <w:sym w:font="Symbol" w:char="F0F0"/>
            </w:r>
            <w:r>
              <w:t xml:space="preserve"> Meningitis</w:t>
            </w:r>
          </w:p>
          <w:p w:rsidR="006F4DAB" w:rsidP="006F4DAB" w:rsidRDefault="006F4DAB" w14:paraId="3CE7BEA8" w14:textId="77777777">
            <w:r w:rsidRPr="00795CFB">
              <w:sym w:font="Symbol" w:char="F0F0"/>
            </w:r>
            <w:r>
              <w:t xml:space="preserve"> Osteomyelitis</w:t>
            </w:r>
          </w:p>
          <w:p w:rsidR="006F4DAB" w:rsidP="006F4DAB" w:rsidRDefault="006F4DAB" w14:paraId="2189F8B7" w14:textId="77777777">
            <w:r w:rsidRPr="00795CFB">
              <w:sym w:font="Symbol" w:char="F0F0"/>
            </w:r>
            <w:r>
              <w:t xml:space="preserve"> Peritonitis</w:t>
            </w:r>
          </w:p>
          <w:p w:rsidR="006F4DAB" w:rsidP="006F4DAB" w:rsidRDefault="006F4DAB" w14:paraId="45175B79" w14:textId="77777777">
            <w:r w:rsidRPr="00795CFB">
              <w:sym w:font="Symbol" w:char="F0F0"/>
            </w:r>
            <w:r>
              <w:t xml:space="preserve"> Pneumonia</w:t>
            </w:r>
          </w:p>
          <w:p w:rsidR="006F4DAB" w:rsidP="006F4DAB" w:rsidRDefault="006F4DAB" w14:paraId="2C1D0660" w14:textId="77777777">
            <w:r w:rsidRPr="00795CFB">
              <w:sym w:font="Symbol" w:char="F0F0"/>
            </w:r>
            <w:r>
              <w:t xml:space="preserve"> Pyelonephritis</w:t>
            </w:r>
          </w:p>
          <w:p w:rsidR="006F4DAB" w:rsidP="006F4DAB" w:rsidRDefault="006F4DAB" w14:paraId="708A6D69" w14:textId="77777777">
            <w:r w:rsidRPr="00795CFB">
              <w:sym w:font="Symbol" w:char="F0F0"/>
            </w:r>
            <w:r>
              <w:t xml:space="preserve"> Septic arthritis</w:t>
            </w:r>
          </w:p>
          <w:p w:rsidR="006F4DAB" w:rsidP="006F4DAB" w:rsidRDefault="006F4DAB" w14:paraId="09943B80" w14:textId="77777777">
            <w:r w:rsidRPr="00795CFB">
              <w:sym w:font="Symbol" w:char="F0F0"/>
            </w:r>
            <w:r>
              <w:t xml:space="preserve"> Septic emboli</w:t>
            </w:r>
          </w:p>
          <w:p w:rsidR="006F4DAB" w:rsidP="006F4DAB" w:rsidRDefault="006F4DAB" w14:paraId="16BB55C6" w14:textId="77777777">
            <w:r w:rsidRPr="00795CFB">
              <w:lastRenderedPageBreak/>
              <w:sym w:font="Symbol" w:char="F0F0"/>
            </w:r>
            <w:r>
              <w:t xml:space="preserve"> Septic shock</w:t>
            </w:r>
          </w:p>
          <w:p w:rsidR="006F4DAB" w:rsidP="006F4DAB" w:rsidRDefault="006F4DAB" w14:paraId="2BD65038" w14:textId="77777777">
            <w:r w:rsidRPr="00795CFB">
              <w:sym w:font="Symbol" w:char="F0F0"/>
            </w:r>
            <w:r>
              <w:t xml:space="preserve"> Skin abscess</w:t>
            </w:r>
          </w:p>
          <w:p w:rsidR="006F4DAB" w:rsidP="006F4DAB" w:rsidRDefault="006F4DAB" w14:paraId="57D02C2A" w14:textId="77777777">
            <w:r w:rsidRPr="00795CFB">
              <w:sym w:font="Symbol" w:char="F0F0"/>
            </w:r>
            <w:r>
              <w:t xml:space="preserve"> Surgical incision infection</w:t>
            </w:r>
          </w:p>
          <w:p w:rsidR="006F4DAB" w:rsidP="006F4DAB" w:rsidRDefault="006F4DAB" w14:paraId="683B2D75" w14:textId="77777777">
            <w:r w:rsidRPr="00795CFB">
              <w:sym w:font="Symbol" w:char="F0F0"/>
            </w:r>
            <w:r>
              <w:t xml:space="preserve"> Surgical site infection (internal)</w:t>
            </w:r>
          </w:p>
          <w:p w:rsidR="006F4DAB" w:rsidP="006F4DAB" w:rsidRDefault="006F4DAB" w14:paraId="414BD86A" w14:textId="77777777">
            <w:r w:rsidRPr="00795CFB">
              <w:sym w:font="Symbol" w:char="F0F0"/>
            </w:r>
            <w:r>
              <w:t xml:space="preserve"> Traumatic wound</w:t>
            </w:r>
          </w:p>
          <w:p w:rsidR="006F4DAB" w:rsidP="006F4DAB" w:rsidRDefault="006F4DAB" w14:paraId="15BA3E77" w14:textId="77777777">
            <w:r w:rsidRPr="00795CFB">
              <w:sym w:font="Symbol" w:char="F0F0"/>
            </w:r>
            <w:r>
              <w:t xml:space="preserve"> Urinary tract infection</w:t>
            </w:r>
          </w:p>
          <w:p w:rsidR="006F4DAB" w:rsidP="006F4DAB" w:rsidRDefault="006F4DAB" w14:paraId="24FB1A8C" w14:textId="77777777">
            <w:r w:rsidRPr="00795CFB">
              <w:sym w:font="Symbol" w:char="F0F0"/>
            </w:r>
            <w:r>
              <w:t xml:space="preserve"> Other (specify):_______________</w:t>
            </w:r>
          </w:p>
          <w:p w:rsidR="006F4DAB" w:rsidP="006F4DAB" w:rsidRDefault="006F4DAB" w14:paraId="503632FE" w14:textId="77777777"/>
        </w:tc>
        <w:tc>
          <w:tcPr>
            <w:tcW w:w="6115" w:type="dxa"/>
          </w:tcPr>
          <w:p w:rsidR="006F4DAB" w:rsidP="006F4DAB" w:rsidRDefault="006F4DAB" w14:paraId="4A4F14B6" w14:textId="77777777">
            <w:r>
              <w:lastRenderedPageBreak/>
              <w:t>11. Incident specimen collection site</w:t>
            </w:r>
          </w:p>
          <w:p w:rsidR="006F4DAB" w:rsidP="006F4DAB" w:rsidRDefault="006F4DAB" w14:paraId="56DA6D2C" w14:textId="77777777">
            <w:r w:rsidRPr="00795CFB">
              <w:sym w:font="Symbol" w:char="F0F0"/>
            </w:r>
            <w:r>
              <w:t xml:space="preserve"> Abscess, not skin</w:t>
            </w:r>
          </w:p>
          <w:p w:rsidR="006F4DAB" w:rsidP="006F4DAB" w:rsidRDefault="006F4DAB" w14:paraId="149B0FC6" w14:textId="77777777">
            <w:r w:rsidRPr="00795CFB">
              <w:sym w:font="Symbol" w:char="F0F0"/>
            </w:r>
            <w:r>
              <w:t xml:space="preserve"> AV fistula/graft infection</w:t>
            </w:r>
          </w:p>
          <w:p w:rsidR="006F4DAB" w:rsidP="006F4DAB" w:rsidRDefault="006F4DAB" w14:paraId="1BB8C9CB" w14:textId="77777777">
            <w:r w:rsidRPr="00795CFB">
              <w:sym w:font="Symbol" w:char="F0F0"/>
            </w:r>
            <w:r>
              <w:t xml:space="preserve"> Bacteremia</w:t>
            </w:r>
          </w:p>
          <w:p w:rsidR="006F4DAB" w:rsidP="006F4DAB" w:rsidRDefault="006F4DAB" w14:paraId="1B222054" w14:textId="77777777">
            <w:r w:rsidRPr="00795CFB">
              <w:sym w:font="Symbol" w:char="F0F0"/>
            </w:r>
            <w:r>
              <w:t xml:space="preserve"> Bursitis</w:t>
            </w:r>
          </w:p>
          <w:p w:rsidR="006F4DAB" w:rsidP="006F4DAB" w:rsidRDefault="006F4DAB" w14:paraId="073EF71C" w14:textId="77777777">
            <w:r w:rsidRPr="00795CFB">
              <w:sym w:font="Symbol" w:char="F0F0"/>
            </w:r>
            <w:r>
              <w:t xml:space="preserve"> Catheter site infection (CVC)</w:t>
            </w:r>
          </w:p>
          <w:p w:rsidR="006F4DAB" w:rsidP="006F4DAB" w:rsidRDefault="006F4DAB" w14:paraId="159A9051" w14:textId="77777777">
            <w:r w:rsidRPr="00795CFB">
              <w:sym w:font="Symbol" w:char="F0F0"/>
            </w:r>
            <w:r>
              <w:t xml:space="preserve"> Cellulitis</w:t>
            </w:r>
          </w:p>
          <w:p w:rsidR="006F4DAB" w:rsidP="006F4DAB" w:rsidRDefault="006F4DAB" w14:paraId="659F2E2B" w14:textId="77777777">
            <w:r w:rsidRPr="00795CFB">
              <w:sym w:font="Symbol" w:char="F0F0"/>
            </w:r>
            <w:r>
              <w:t xml:space="preserve"> Chronic ulcer/wound (not decubitus)</w:t>
            </w:r>
          </w:p>
          <w:p w:rsidR="006F4DAB" w:rsidP="006F4DAB" w:rsidRDefault="006F4DAB" w14:paraId="26BB110C" w14:textId="77777777">
            <w:r w:rsidRPr="00795CFB">
              <w:sym w:font="Symbol" w:char="F0F0"/>
            </w:r>
            <w:r>
              <w:t xml:space="preserve"> Empyema</w:t>
            </w:r>
          </w:p>
          <w:p w:rsidR="006F4DAB" w:rsidP="006F4DAB" w:rsidRDefault="006F4DAB" w14:paraId="7189C2A3" w14:textId="77777777">
            <w:r w:rsidRPr="00795CFB">
              <w:sym w:font="Symbol" w:char="F0F0"/>
            </w:r>
            <w:r>
              <w:t xml:space="preserve"> Endocarditis</w:t>
            </w:r>
          </w:p>
          <w:p w:rsidR="006F4DAB" w:rsidP="006F4DAB" w:rsidRDefault="006F4DAB" w14:paraId="4CFCD9C8" w14:textId="77777777">
            <w:r w:rsidRPr="00795CFB">
              <w:sym w:font="Symbol" w:char="F0F0"/>
            </w:r>
            <w:r>
              <w:t xml:space="preserve"> Epidural abscess</w:t>
            </w:r>
          </w:p>
          <w:p w:rsidR="006F4DAB" w:rsidP="006F4DAB" w:rsidRDefault="006F4DAB" w14:paraId="1B3B9D28" w14:textId="77777777">
            <w:r w:rsidRPr="00795CFB">
              <w:sym w:font="Symbol" w:char="F0F0"/>
            </w:r>
            <w:r>
              <w:t xml:space="preserve"> Meningitis</w:t>
            </w:r>
          </w:p>
          <w:p w:rsidR="006F4DAB" w:rsidP="006F4DAB" w:rsidRDefault="006F4DAB" w14:paraId="5908D6A8" w14:textId="77777777">
            <w:r w:rsidRPr="00795CFB">
              <w:sym w:font="Symbol" w:char="F0F0"/>
            </w:r>
            <w:r>
              <w:t xml:space="preserve"> Osteomyelitis</w:t>
            </w:r>
          </w:p>
          <w:p w:rsidR="006F4DAB" w:rsidP="006F4DAB" w:rsidRDefault="006F4DAB" w14:paraId="431FBDAD" w14:textId="77777777">
            <w:r w:rsidRPr="00795CFB">
              <w:sym w:font="Symbol" w:char="F0F0"/>
            </w:r>
            <w:r>
              <w:t xml:space="preserve"> Peritonitis</w:t>
            </w:r>
          </w:p>
          <w:p w:rsidR="006F4DAB" w:rsidP="006F4DAB" w:rsidRDefault="006F4DAB" w14:paraId="33BC7D1A" w14:textId="77777777">
            <w:r w:rsidRPr="00795CFB">
              <w:sym w:font="Symbol" w:char="F0F0"/>
            </w:r>
            <w:r>
              <w:t xml:space="preserve"> Pneumonia </w:t>
            </w:r>
            <w:r w:rsidRPr="000930C5">
              <w:rPr>
                <w:highlight w:val="yellow"/>
              </w:rPr>
              <w:t>(CRAB cases, complete Q23c)</w:t>
            </w:r>
          </w:p>
          <w:p w:rsidR="006F4DAB" w:rsidP="006F4DAB" w:rsidRDefault="006F4DAB" w14:paraId="61180D75" w14:textId="77777777">
            <w:r w:rsidRPr="00795CFB">
              <w:sym w:font="Symbol" w:char="F0F0"/>
            </w:r>
            <w:r>
              <w:t xml:space="preserve"> Pyelonephritis</w:t>
            </w:r>
          </w:p>
          <w:p w:rsidR="006F4DAB" w:rsidP="006F4DAB" w:rsidRDefault="006F4DAB" w14:paraId="72C9387D" w14:textId="77777777">
            <w:r w:rsidRPr="00795CFB">
              <w:sym w:font="Symbol" w:char="F0F0"/>
            </w:r>
            <w:r>
              <w:t xml:space="preserve"> Septic arthritis</w:t>
            </w:r>
          </w:p>
          <w:p w:rsidR="006F4DAB" w:rsidP="006F4DAB" w:rsidRDefault="006F4DAB" w14:paraId="2C88FE56" w14:textId="77777777">
            <w:r w:rsidRPr="00795CFB">
              <w:sym w:font="Symbol" w:char="F0F0"/>
            </w:r>
            <w:r>
              <w:t xml:space="preserve"> Septic emboli</w:t>
            </w:r>
          </w:p>
          <w:p w:rsidR="006F4DAB" w:rsidP="006F4DAB" w:rsidRDefault="006F4DAB" w14:paraId="1E91E483" w14:textId="77777777">
            <w:r w:rsidRPr="00795CFB">
              <w:lastRenderedPageBreak/>
              <w:sym w:font="Symbol" w:char="F0F0"/>
            </w:r>
            <w:r>
              <w:t xml:space="preserve"> Septic shock</w:t>
            </w:r>
          </w:p>
          <w:p w:rsidR="006F4DAB" w:rsidP="006F4DAB" w:rsidRDefault="006F4DAB" w14:paraId="5DF84310" w14:textId="77777777">
            <w:r w:rsidRPr="00795CFB">
              <w:sym w:font="Symbol" w:char="F0F0"/>
            </w:r>
            <w:r>
              <w:t xml:space="preserve"> Skin abscess</w:t>
            </w:r>
          </w:p>
          <w:p w:rsidR="006F4DAB" w:rsidP="006F4DAB" w:rsidRDefault="006F4DAB" w14:paraId="1831B5F9" w14:textId="77777777">
            <w:r w:rsidRPr="00795CFB">
              <w:sym w:font="Symbol" w:char="F0F0"/>
            </w:r>
            <w:r>
              <w:t xml:space="preserve"> Surgical incision infection</w:t>
            </w:r>
          </w:p>
          <w:p w:rsidR="006F4DAB" w:rsidP="006F4DAB" w:rsidRDefault="006F4DAB" w14:paraId="461EE048" w14:textId="77777777">
            <w:r w:rsidRPr="00795CFB">
              <w:sym w:font="Symbol" w:char="F0F0"/>
            </w:r>
            <w:r>
              <w:t xml:space="preserve"> Surgical site infection (internal)</w:t>
            </w:r>
          </w:p>
          <w:p w:rsidR="006F4DAB" w:rsidP="006F4DAB" w:rsidRDefault="006F4DAB" w14:paraId="298F074B" w14:textId="77777777">
            <w:r w:rsidRPr="00795CFB">
              <w:sym w:font="Symbol" w:char="F0F0"/>
            </w:r>
            <w:r>
              <w:t xml:space="preserve"> Traumatic wound</w:t>
            </w:r>
          </w:p>
          <w:p w:rsidR="006F4DAB" w:rsidP="006F4DAB" w:rsidRDefault="006F4DAB" w14:paraId="6F17999E" w14:textId="77777777">
            <w:r w:rsidRPr="00795CFB">
              <w:sym w:font="Symbol" w:char="F0F0"/>
            </w:r>
            <w:r>
              <w:t xml:space="preserve"> Urinary tract infection</w:t>
            </w:r>
          </w:p>
          <w:p w:rsidR="006F4DAB" w:rsidP="006F4DAB" w:rsidRDefault="006F4DAB" w14:paraId="776D2646" w14:textId="77777777">
            <w:r w:rsidRPr="00795CFB">
              <w:sym w:font="Symbol" w:char="F0F0"/>
            </w:r>
            <w:r>
              <w:t xml:space="preserve"> Other (specify):_______________</w:t>
            </w:r>
          </w:p>
          <w:p w:rsidRPr="007C7788" w:rsidR="006F4DAB" w:rsidP="006F4DAB" w:rsidRDefault="006F4DAB" w14:paraId="31625094" w14:textId="77777777">
            <w:pPr>
              <w:rPr>
                <w:highlight w:val="yellow"/>
              </w:rPr>
            </w:pPr>
          </w:p>
        </w:tc>
      </w:tr>
      <w:tr w:rsidRPr="00177789" w:rsidR="006F4DAB" w:rsidTr="006F4DAB" w14:paraId="5476B4C6" w14:textId="77777777">
        <w:trPr>
          <w:jc w:val="center"/>
        </w:trPr>
        <w:tc>
          <w:tcPr>
            <w:tcW w:w="6115" w:type="dxa"/>
          </w:tcPr>
          <w:p w:rsidR="006F4DAB" w:rsidP="006F4DAB" w:rsidRDefault="006F4DAB" w14:paraId="33E0B5BA" w14:textId="77777777">
            <w:r>
              <w:lastRenderedPageBreak/>
              <w:t>22d. Urine culture only: Was a blood culture positive in the 3 calendar days before through the 3 calendar days after the DISC for the same MuGSI organism?</w:t>
            </w:r>
          </w:p>
          <w:p w:rsidRPr="00795CFB" w:rsidR="006F4DAB" w:rsidP="006F4DAB" w:rsidRDefault="006F4DAB" w14:paraId="4EA85D09" w14:textId="77777777">
            <w:r w:rsidRPr="00795CFB">
              <w:sym w:font="Symbol" w:char="F0F0"/>
            </w:r>
            <w:r w:rsidRPr="00795CFB">
              <w:t xml:space="preserve"> Yes</w:t>
            </w:r>
          </w:p>
          <w:p w:rsidR="006F4DAB" w:rsidP="006F4DAB" w:rsidRDefault="006F4DAB" w14:paraId="2C061283" w14:textId="77777777">
            <w:r w:rsidRPr="00795CFB">
              <w:sym w:font="Symbol" w:char="F0F0"/>
            </w:r>
            <w:r w:rsidRPr="00795CFB">
              <w:t xml:space="preserve"> No</w:t>
            </w:r>
          </w:p>
          <w:p w:rsidR="006F4DAB" w:rsidP="006F4DAB" w:rsidRDefault="006F4DAB" w14:paraId="0001092E" w14:textId="77777777">
            <w:r w:rsidRPr="00795CFB">
              <w:sym w:font="Symbol" w:char="F0F0"/>
            </w:r>
            <w:r>
              <w:t xml:space="preserve"> Unknown</w:t>
            </w:r>
          </w:p>
        </w:tc>
        <w:tc>
          <w:tcPr>
            <w:tcW w:w="6115" w:type="dxa"/>
          </w:tcPr>
          <w:p w:rsidRPr="007C7788" w:rsidR="006F4DAB" w:rsidP="006F4DAB" w:rsidRDefault="006F4DAB" w14:paraId="42C9D82B" w14:textId="77777777">
            <w:pPr>
              <w:rPr>
                <w:highlight w:val="yellow"/>
              </w:rPr>
            </w:pPr>
          </w:p>
        </w:tc>
      </w:tr>
      <w:tr w:rsidRPr="00177789" w:rsidR="006F4DAB" w:rsidTr="006F4DAB" w14:paraId="4D9FC483" w14:textId="77777777">
        <w:trPr>
          <w:jc w:val="center"/>
        </w:trPr>
        <w:tc>
          <w:tcPr>
            <w:tcW w:w="6115" w:type="dxa"/>
          </w:tcPr>
          <w:p w:rsidR="006F4DAB" w:rsidP="006F4DAB" w:rsidRDefault="006F4DAB" w14:paraId="6901FEBF" w14:textId="77777777">
            <w:r>
              <w:t>25. Was the same organism (Q10) cultured from a different sterile site or urine in the 30 days after the DISC?</w:t>
            </w:r>
          </w:p>
          <w:p w:rsidRPr="00795CFB" w:rsidR="006F4DAB" w:rsidP="006F4DAB" w:rsidRDefault="006F4DAB" w14:paraId="0C96D808" w14:textId="77777777">
            <w:r w:rsidRPr="00795CFB">
              <w:sym w:font="Symbol" w:char="F0F0"/>
            </w:r>
            <w:r w:rsidRPr="00795CFB">
              <w:t xml:space="preserve"> Yes</w:t>
            </w:r>
          </w:p>
          <w:p w:rsidR="006F4DAB" w:rsidP="006F4DAB" w:rsidRDefault="006F4DAB" w14:paraId="11EA5AF0" w14:textId="77777777">
            <w:r w:rsidRPr="00795CFB">
              <w:sym w:font="Symbol" w:char="F0F0"/>
            </w:r>
            <w:r w:rsidRPr="00795CFB">
              <w:t xml:space="preserve"> No</w:t>
            </w:r>
          </w:p>
          <w:p w:rsidR="006F4DAB" w:rsidP="006F4DAB" w:rsidRDefault="006F4DAB" w14:paraId="66AF6D38" w14:textId="77777777">
            <w:r w:rsidRPr="00795CFB">
              <w:sym w:font="Symbol" w:char="F0F0"/>
            </w:r>
            <w:r>
              <w:t xml:space="preserve"> Unknown</w:t>
            </w:r>
          </w:p>
          <w:p w:rsidR="006F4DAB" w:rsidP="006F4DAB" w:rsidRDefault="006F4DAB" w14:paraId="72FDFAD9" w14:textId="77777777">
            <w:r>
              <w:t>If yes, source (check all that apply):</w:t>
            </w:r>
          </w:p>
          <w:p w:rsidR="006F4DAB" w:rsidP="006F4DAB" w:rsidRDefault="006F4DAB" w14:paraId="148D3A31" w14:textId="77777777">
            <w:r w:rsidRPr="00795CFB">
              <w:sym w:font="Symbol" w:char="F0F0"/>
            </w:r>
            <w:r>
              <w:t xml:space="preserve"> Blood</w:t>
            </w:r>
          </w:p>
          <w:p w:rsidR="006F4DAB" w:rsidP="006F4DAB" w:rsidRDefault="006F4DAB" w14:paraId="08FE17E3" w14:textId="77777777">
            <w:r w:rsidRPr="00795CFB">
              <w:sym w:font="Symbol" w:char="F0F0"/>
            </w:r>
            <w:r>
              <w:t xml:space="preserve"> Bone</w:t>
            </w:r>
          </w:p>
          <w:p w:rsidR="006F4DAB" w:rsidP="006F4DAB" w:rsidRDefault="006F4DAB" w14:paraId="16E707C7" w14:textId="77777777">
            <w:r w:rsidRPr="00795CFB">
              <w:sym w:font="Symbol" w:char="F0F0"/>
            </w:r>
            <w:r>
              <w:t xml:space="preserve"> CSF</w:t>
            </w:r>
          </w:p>
          <w:p w:rsidR="006F4DAB" w:rsidP="006F4DAB" w:rsidRDefault="006F4DAB" w14:paraId="38222C7E" w14:textId="77777777">
            <w:r w:rsidRPr="00795CFB">
              <w:sym w:font="Symbol" w:char="F0F0"/>
            </w:r>
            <w:r>
              <w:t xml:space="preserve"> Internal body site (specify):_____________</w:t>
            </w:r>
          </w:p>
          <w:p w:rsidR="006F4DAB" w:rsidP="006F4DAB" w:rsidRDefault="006F4DAB" w14:paraId="1211B764" w14:textId="77777777">
            <w:r w:rsidRPr="00795CFB">
              <w:sym w:font="Symbol" w:char="F0F0"/>
            </w:r>
            <w:r>
              <w:t xml:space="preserve"> Joint/synovial fluid</w:t>
            </w:r>
          </w:p>
          <w:p w:rsidR="006F4DAB" w:rsidP="006F4DAB" w:rsidRDefault="006F4DAB" w14:paraId="4CB53418" w14:textId="77777777">
            <w:r w:rsidRPr="00795CFB">
              <w:sym w:font="Symbol" w:char="F0F0"/>
            </w:r>
            <w:r>
              <w:t xml:space="preserve"> Muscle</w:t>
            </w:r>
          </w:p>
          <w:p w:rsidR="006F4DAB" w:rsidP="006F4DAB" w:rsidRDefault="006F4DAB" w14:paraId="5E9C6278" w14:textId="77777777">
            <w:r w:rsidRPr="00795CFB">
              <w:sym w:font="Symbol" w:char="F0F0"/>
            </w:r>
            <w:r>
              <w:t xml:space="preserve"> Peritoneal fluid</w:t>
            </w:r>
          </w:p>
          <w:p w:rsidR="006F4DAB" w:rsidP="006F4DAB" w:rsidRDefault="006F4DAB" w14:paraId="307A890F" w14:textId="77777777">
            <w:r w:rsidRPr="00795CFB">
              <w:sym w:font="Symbol" w:char="F0F0"/>
            </w:r>
            <w:r>
              <w:t xml:space="preserve"> Pericardial fluid</w:t>
            </w:r>
          </w:p>
          <w:p w:rsidR="006F4DAB" w:rsidP="006F4DAB" w:rsidRDefault="006F4DAB" w14:paraId="67E8DAC4" w14:textId="77777777">
            <w:r w:rsidRPr="00795CFB">
              <w:sym w:font="Symbol" w:char="F0F0"/>
            </w:r>
            <w:r>
              <w:t xml:space="preserve"> Pleural fluid</w:t>
            </w:r>
          </w:p>
          <w:p w:rsidR="006F4DAB" w:rsidP="006F4DAB" w:rsidRDefault="006F4DAB" w14:paraId="6B1D74A1" w14:textId="77777777">
            <w:r w:rsidRPr="00795CFB">
              <w:sym w:font="Symbol" w:char="F0F0"/>
            </w:r>
            <w:r>
              <w:t xml:space="preserve"> Urine</w:t>
            </w:r>
          </w:p>
          <w:p w:rsidR="006F4DAB" w:rsidP="006F4DAB" w:rsidRDefault="006F4DAB" w14:paraId="6410461D" w14:textId="77777777">
            <w:r w:rsidRPr="00795CFB">
              <w:sym w:font="Symbol" w:char="F0F0"/>
            </w:r>
            <w:r>
              <w:t xml:space="preserve"> Other normally sterile site (specify):______________</w:t>
            </w:r>
          </w:p>
        </w:tc>
        <w:tc>
          <w:tcPr>
            <w:tcW w:w="6115" w:type="dxa"/>
          </w:tcPr>
          <w:p w:rsidRPr="007C7788" w:rsidR="006F4DAB" w:rsidP="006F4DAB" w:rsidRDefault="006F4DAB" w14:paraId="5F5EA9AA" w14:textId="77777777">
            <w:pPr>
              <w:rPr>
                <w:highlight w:val="yellow"/>
              </w:rPr>
            </w:pPr>
          </w:p>
        </w:tc>
      </w:tr>
      <w:tr w:rsidRPr="00177789" w:rsidR="006F4DAB" w:rsidTr="006F4DAB" w14:paraId="5BF0DB52" w14:textId="77777777">
        <w:trPr>
          <w:jc w:val="center"/>
        </w:trPr>
        <w:tc>
          <w:tcPr>
            <w:tcW w:w="6115" w:type="dxa"/>
          </w:tcPr>
          <w:p w:rsidR="006F4DAB" w:rsidP="006F4DAB" w:rsidRDefault="006F4DAB" w14:paraId="0542A2B2" w14:textId="77777777">
            <w:r>
              <w:t>26. Enterobacteriaceae only: Were cultures of sterile site(s) or urine positive for a different organism (Q10) in the 30 days before the DISC?</w:t>
            </w:r>
          </w:p>
          <w:p w:rsidRPr="00795CFB" w:rsidR="006F4DAB" w:rsidP="006F4DAB" w:rsidRDefault="006F4DAB" w14:paraId="6868369E" w14:textId="77777777">
            <w:r w:rsidRPr="00795CFB">
              <w:sym w:font="Symbol" w:char="F0F0"/>
            </w:r>
            <w:r w:rsidRPr="00795CFB">
              <w:t xml:space="preserve"> Yes</w:t>
            </w:r>
          </w:p>
          <w:p w:rsidR="006F4DAB" w:rsidP="006F4DAB" w:rsidRDefault="006F4DAB" w14:paraId="01042ED5" w14:textId="77777777">
            <w:r w:rsidRPr="00795CFB">
              <w:sym w:font="Symbol" w:char="F0F0"/>
            </w:r>
            <w:r w:rsidRPr="00795CFB">
              <w:t xml:space="preserve"> No</w:t>
            </w:r>
          </w:p>
          <w:p w:rsidR="006F4DAB" w:rsidP="006F4DAB" w:rsidRDefault="006F4DAB" w14:paraId="18855648" w14:textId="77777777">
            <w:r w:rsidRPr="00795CFB">
              <w:sym w:font="Symbol" w:char="F0F0"/>
            </w:r>
            <w:r>
              <w:t xml:space="preserve"> Unknown</w:t>
            </w:r>
          </w:p>
          <w:p w:rsidR="006F4DAB" w:rsidP="006F4DAB" w:rsidRDefault="006F4DAB" w14:paraId="4E4BC4C6" w14:textId="77777777">
            <w:r w:rsidRPr="00795CFB">
              <w:sym w:font="Symbol" w:char="F0F0"/>
            </w:r>
            <w:r>
              <w:t xml:space="preserve"> N/A</w:t>
            </w:r>
          </w:p>
          <w:p w:rsidR="006F4DAB" w:rsidP="006F4DAB" w:rsidRDefault="006F4DAB" w14:paraId="4BC8C33F" w14:textId="77777777">
            <w:r>
              <w:t>If yes, source (check all that apply):</w:t>
            </w:r>
          </w:p>
          <w:p w:rsidR="006F4DAB" w:rsidP="006F4DAB" w:rsidRDefault="006F4DAB" w14:paraId="6FF72BD7" w14:textId="77777777">
            <w:r w:rsidRPr="00795CFB">
              <w:sym w:font="Symbol" w:char="F0F0"/>
            </w:r>
            <w:r>
              <w:t xml:space="preserve"> Blood</w:t>
            </w:r>
          </w:p>
          <w:p w:rsidR="006F4DAB" w:rsidP="006F4DAB" w:rsidRDefault="006F4DAB" w14:paraId="7859BCC8" w14:textId="77777777">
            <w:r w:rsidRPr="00795CFB">
              <w:sym w:font="Symbol" w:char="F0F0"/>
            </w:r>
            <w:r>
              <w:t xml:space="preserve"> Bone</w:t>
            </w:r>
          </w:p>
          <w:p w:rsidR="006F4DAB" w:rsidP="006F4DAB" w:rsidRDefault="006F4DAB" w14:paraId="25AC313B" w14:textId="77777777">
            <w:r w:rsidRPr="00795CFB">
              <w:sym w:font="Symbol" w:char="F0F0"/>
            </w:r>
            <w:r>
              <w:t xml:space="preserve"> CSF</w:t>
            </w:r>
          </w:p>
          <w:p w:rsidR="006F4DAB" w:rsidP="006F4DAB" w:rsidRDefault="006F4DAB" w14:paraId="59E95F8D" w14:textId="77777777">
            <w:r w:rsidRPr="00795CFB">
              <w:sym w:font="Symbol" w:char="F0F0"/>
            </w:r>
            <w:r>
              <w:t xml:space="preserve"> Internal body site (specify):_____________</w:t>
            </w:r>
          </w:p>
          <w:p w:rsidR="006F4DAB" w:rsidP="006F4DAB" w:rsidRDefault="006F4DAB" w14:paraId="69038A1F" w14:textId="77777777">
            <w:r w:rsidRPr="00795CFB">
              <w:sym w:font="Symbol" w:char="F0F0"/>
            </w:r>
            <w:r>
              <w:t xml:space="preserve"> Joint/synovial fluid</w:t>
            </w:r>
          </w:p>
          <w:p w:rsidR="006F4DAB" w:rsidP="006F4DAB" w:rsidRDefault="006F4DAB" w14:paraId="47D6C8AA" w14:textId="77777777">
            <w:r w:rsidRPr="00795CFB">
              <w:sym w:font="Symbol" w:char="F0F0"/>
            </w:r>
            <w:r>
              <w:t xml:space="preserve"> Muscle</w:t>
            </w:r>
          </w:p>
          <w:p w:rsidR="006F4DAB" w:rsidP="006F4DAB" w:rsidRDefault="006F4DAB" w14:paraId="15DCEFD6" w14:textId="77777777">
            <w:r w:rsidRPr="00795CFB">
              <w:sym w:font="Symbol" w:char="F0F0"/>
            </w:r>
            <w:r>
              <w:t xml:space="preserve"> Peritoneal fluid</w:t>
            </w:r>
          </w:p>
          <w:p w:rsidR="006F4DAB" w:rsidP="006F4DAB" w:rsidRDefault="006F4DAB" w14:paraId="57E9A28F" w14:textId="77777777">
            <w:r w:rsidRPr="00795CFB">
              <w:sym w:font="Symbol" w:char="F0F0"/>
            </w:r>
            <w:r>
              <w:t xml:space="preserve"> Pericardial fluid</w:t>
            </w:r>
          </w:p>
          <w:p w:rsidR="006F4DAB" w:rsidP="006F4DAB" w:rsidRDefault="006F4DAB" w14:paraId="390E1C2B" w14:textId="77777777">
            <w:r w:rsidRPr="00795CFB">
              <w:sym w:font="Symbol" w:char="F0F0"/>
            </w:r>
            <w:r>
              <w:t xml:space="preserve"> Pleural fluid</w:t>
            </w:r>
          </w:p>
          <w:p w:rsidR="006F4DAB" w:rsidP="006F4DAB" w:rsidRDefault="006F4DAB" w14:paraId="6D5B7DC0" w14:textId="77777777">
            <w:r w:rsidRPr="00795CFB">
              <w:sym w:font="Symbol" w:char="F0F0"/>
            </w:r>
            <w:r>
              <w:t xml:space="preserve"> Urine</w:t>
            </w:r>
          </w:p>
          <w:p w:rsidR="006F4DAB" w:rsidP="006F4DAB" w:rsidRDefault="006F4DAB" w14:paraId="69F430AC" w14:textId="77777777">
            <w:r w:rsidRPr="00795CFB">
              <w:lastRenderedPageBreak/>
              <w:sym w:font="Symbol" w:char="F0F0"/>
            </w:r>
            <w:r>
              <w:t xml:space="preserve"> Other normally sterile site (specify):______________</w:t>
            </w:r>
          </w:p>
          <w:p w:rsidR="006F4DAB" w:rsidP="006F4DAB" w:rsidRDefault="006F4DAB" w14:paraId="57FC357D" w14:textId="77777777"/>
          <w:p w:rsidR="006F4DAB" w:rsidP="006F4DAB" w:rsidRDefault="006F4DAB" w14:paraId="019CD1AF" w14:textId="77777777">
            <w:r>
              <w:t>If yes, indicate organism and associated state ID for the incident closest to the DISC:</w:t>
            </w:r>
          </w:p>
          <w:p w:rsidR="006F4DAB" w:rsidP="006F4DAB" w:rsidRDefault="006F4DAB" w14:paraId="7824CECF" w14:textId="77777777">
            <w:r w:rsidRPr="00795CFB">
              <w:sym w:font="Symbol" w:char="F0F0"/>
            </w:r>
            <w:r>
              <w:t xml:space="preserve"> </w:t>
            </w:r>
            <w:r w:rsidRPr="000A5FD0">
              <w:rPr>
                <w:i/>
                <w:iCs/>
              </w:rPr>
              <w:t>Escherichia coli</w:t>
            </w:r>
          </w:p>
          <w:p w:rsidR="006F4DAB" w:rsidP="006F4DAB" w:rsidRDefault="006F4DAB" w14:paraId="371EC9CC" w14:textId="77777777">
            <w:r w:rsidRPr="00795CFB">
              <w:sym w:font="Symbol" w:char="F0F0"/>
            </w:r>
            <w:r>
              <w:t xml:space="preserve"> </w:t>
            </w:r>
            <w:r w:rsidRPr="000A5FD0">
              <w:rPr>
                <w:i/>
                <w:iCs/>
              </w:rPr>
              <w:t>Enterobacter cloacae</w:t>
            </w:r>
          </w:p>
          <w:p w:rsidR="006F4DAB" w:rsidP="006F4DAB" w:rsidRDefault="006F4DAB" w14:paraId="33305A05" w14:textId="77777777">
            <w:r w:rsidRPr="00795CFB">
              <w:sym w:font="Symbol" w:char="F0F0"/>
            </w:r>
            <w:r>
              <w:t xml:space="preserve"> </w:t>
            </w:r>
            <w:r w:rsidRPr="000A5FD0">
              <w:rPr>
                <w:i/>
                <w:iCs/>
              </w:rPr>
              <w:t>Klebsiella aerogenes</w:t>
            </w:r>
          </w:p>
          <w:p w:rsidR="006F4DAB" w:rsidP="006F4DAB" w:rsidRDefault="006F4DAB" w14:paraId="60FA5385" w14:textId="77777777">
            <w:r w:rsidRPr="00795CFB">
              <w:sym w:font="Symbol" w:char="F0F0"/>
            </w:r>
            <w:r>
              <w:t xml:space="preserve"> </w:t>
            </w:r>
            <w:r w:rsidRPr="000A5FD0">
              <w:rPr>
                <w:i/>
                <w:iCs/>
              </w:rPr>
              <w:t>Klebsiella pneumoniae</w:t>
            </w:r>
          </w:p>
          <w:p w:rsidR="006F4DAB" w:rsidP="006F4DAB" w:rsidRDefault="006F4DAB" w14:paraId="7E63101F" w14:textId="77777777">
            <w:r w:rsidRPr="00795CFB">
              <w:sym w:font="Symbol" w:char="F0F0"/>
            </w:r>
            <w:r>
              <w:t xml:space="preserve"> </w:t>
            </w:r>
            <w:r w:rsidRPr="000A5FD0">
              <w:rPr>
                <w:i/>
                <w:iCs/>
              </w:rPr>
              <w:t>Klebsiella oxytoca</w:t>
            </w:r>
          </w:p>
        </w:tc>
        <w:tc>
          <w:tcPr>
            <w:tcW w:w="6115" w:type="dxa"/>
          </w:tcPr>
          <w:p w:rsidRPr="007C7788" w:rsidR="006F4DAB" w:rsidP="006F4DAB" w:rsidRDefault="006F4DAB" w14:paraId="396E6A4D" w14:textId="77777777">
            <w:pPr>
              <w:rPr>
                <w:highlight w:val="yellow"/>
              </w:rPr>
            </w:pPr>
          </w:p>
        </w:tc>
      </w:tr>
      <w:tr w:rsidRPr="00177789" w:rsidR="006F4DAB" w:rsidTr="006F4DAB" w14:paraId="22161A0B" w14:textId="77777777">
        <w:trPr>
          <w:jc w:val="center"/>
        </w:trPr>
        <w:tc>
          <w:tcPr>
            <w:tcW w:w="6115" w:type="dxa"/>
          </w:tcPr>
          <w:p w:rsidR="006F4DAB" w:rsidP="006F4DAB" w:rsidRDefault="006F4DAB" w14:paraId="421AC057" w14:textId="77777777">
            <w:r>
              <w:t xml:space="preserve">27a. </w:t>
            </w:r>
            <w:r w:rsidRPr="00B44DEF">
              <w:rPr>
                <w:i/>
                <w:iCs/>
              </w:rPr>
              <w:t xml:space="preserve">A. baumannii </w:t>
            </w:r>
            <w:r>
              <w:t>cultures only: Was cultures of other sterile site(s) or urine positive for another A. baumannii in in the 30 days after the DISC?</w:t>
            </w:r>
          </w:p>
          <w:p w:rsidRPr="00795CFB" w:rsidR="006F4DAB" w:rsidP="006F4DAB" w:rsidRDefault="006F4DAB" w14:paraId="1751A47F" w14:textId="77777777">
            <w:r w:rsidRPr="00795CFB">
              <w:sym w:font="Symbol" w:char="F0F0"/>
            </w:r>
            <w:r w:rsidRPr="00795CFB">
              <w:t xml:space="preserve"> Yes</w:t>
            </w:r>
          </w:p>
          <w:p w:rsidR="006F4DAB" w:rsidP="006F4DAB" w:rsidRDefault="006F4DAB" w14:paraId="32205C47" w14:textId="77777777">
            <w:r w:rsidRPr="00795CFB">
              <w:sym w:font="Symbol" w:char="F0F0"/>
            </w:r>
            <w:r w:rsidRPr="00795CFB">
              <w:t xml:space="preserve"> No</w:t>
            </w:r>
          </w:p>
          <w:p w:rsidR="006F4DAB" w:rsidP="006F4DAB" w:rsidRDefault="006F4DAB" w14:paraId="1E80D5DA" w14:textId="77777777">
            <w:r w:rsidRPr="00795CFB">
              <w:sym w:font="Symbol" w:char="F0F0"/>
            </w:r>
            <w:r>
              <w:t xml:space="preserve"> Unknown</w:t>
            </w:r>
          </w:p>
          <w:p w:rsidR="006F4DAB" w:rsidP="006F4DAB" w:rsidRDefault="006F4DAB" w14:paraId="4F98DFAA" w14:textId="77777777">
            <w:r w:rsidRPr="00795CFB">
              <w:sym w:font="Symbol" w:char="F0F0"/>
            </w:r>
            <w:r>
              <w:t xml:space="preserve"> N/A</w:t>
            </w:r>
          </w:p>
          <w:p w:rsidR="006F4DAB" w:rsidP="006F4DAB" w:rsidRDefault="006F4DAB" w14:paraId="36C963EF" w14:textId="77777777">
            <w:r>
              <w:t>If yes, source (check all that apply):</w:t>
            </w:r>
          </w:p>
          <w:p w:rsidR="006F4DAB" w:rsidP="006F4DAB" w:rsidRDefault="006F4DAB" w14:paraId="670BA63B" w14:textId="77777777">
            <w:r w:rsidRPr="00795CFB">
              <w:sym w:font="Symbol" w:char="F0F0"/>
            </w:r>
            <w:r>
              <w:t xml:space="preserve"> Blood</w:t>
            </w:r>
          </w:p>
          <w:p w:rsidR="006F4DAB" w:rsidP="006F4DAB" w:rsidRDefault="006F4DAB" w14:paraId="44F5208A" w14:textId="77777777">
            <w:r w:rsidRPr="00795CFB">
              <w:sym w:font="Symbol" w:char="F0F0"/>
            </w:r>
            <w:r>
              <w:t xml:space="preserve"> Bone</w:t>
            </w:r>
          </w:p>
          <w:p w:rsidR="006F4DAB" w:rsidP="006F4DAB" w:rsidRDefault="006F4DAB" w14:paraId="0AEE38AF" w14:textId="77777777">
            <w:r w:rsidRPr="00795CFB">
              <w:sym w:font="Symbol" w:char="F0F0"/>
            </w:r>
            <w:r>
              <w:t xml:space="preserve"> CSF</w:t>
            </w:r>
          </w:p>
          <w:p w:rsidR="006F4DAB" w:rsidP="006F4DAB" w:rsidRDefault="006F4DAB" w14:paraId="70015049" w14:textId="77777777">
            <w:r w:rsidRPr="00795CFB">
              <w:sym w:font="Symbol" w:char="F0F0"/>
            </w:r>
            <w:r>
              <w:t xml:space="preserve"> Internal body site (specify):_____________</w:t>
            </w:r>
          </w:p>
          <w:p w:rsidR="006F4DAB" w:rsidP="006F4DAB" w:rsidRDefault="006F4DAB" w14:paraId="7D7201FE" w14:textId="77777777">
            <w:r w:rsidRPr="00795CFB">
              <w:sym w:font="Symbol" w:char="F0F0"/>
            </w:r>
            <w:r>
              <w:t xml:space="preserve"> Joint/synovial fluid</w:t>
            </w:r>
          </w:p>
          <w:p w:rsidR="006F4DAB" w:rsidP="006F4DAB" w:rsidRDefault="006F4DAB" w14:paraId="19C368AF" w14:textId="77777777">
            <w:r w:rsidRPr="00795CFB">
              <w:sym w:font="Symbol" w:char="F0F0"/>
            </w:r>
            <w:r>
              <w:t xml:space="preserve"> Muscle</w:t>
            </w:r>
          </w:p>
          <w:p w:rsidR="006F4DAB" w:rsidP="006F4DAB" w:rsidRDefault="006F4DAB" w14:paraId="7893BB57" w14:textId="77777777">
            <w:r w:rsidRPr="00795CFB">
              <w:sym w:font="Symbol" w:char="F0F0"/>
            </w:r>
            <w:r>
              <w:t xml:space="preserve"> Peritoneal fluid</w:t>
            </w:r>
          </w:p>
          <w:p w:rsidR="006F4DAB" w:rsidP="006F4DAB" w:rsidRDefault="006F4DAB" w14:paraId="5686FA88" w14:textId="77777777">
            <w:r w:rsidRPr="00795CFB">
              <w:sym w:font="Symbol" w:char="F0F0"/>
            </w:r>
            <w:r>
              <w:t xml:space="preserve"> Pericardial fluid</w:t>
            </w:r>
          </w:p>
          <w:p w:rsidR="006F4DAB" w:rsidP="006F4DAB" w:rsidRDefault="006F4DAB" w14:paraId="13460C0D" w14:textId="77777777">
            <w:r w:rsidRPr="00795CFB">
              <w:sym w:font="Symbol" w:char="F0F0"/>
            </w:r>
            <w:r>
              <w:t xml:space="preserve"> Pleural fluid</w:t>
            </w:r>
          </w:p>
          <w:p w:rsidR="006F4DAB" w:rsidP="006F4DAB" w:rsidRDefault="006F4DAB" w14:paraId="0148FDA2" w14:textId="77777777">
            <w:r w:rsidRPr="00795CFB">
              <w:sym w:font="Symbol" w:char="F0F0"/>
            </w:r>
            <w:r>
              <w:t xml:space="preserve"> Urine</w:t>
            </w:r>
          </w:p>
          <w:p w:rsidR="006F4DAB" w:rsidP="006F4DAB" w:rsidRDefault="006F4DAB" w14:paraId="6836D816" w14:textId="77777777">
            <w:r w:rsidRPr="00795CFB">
              <w:sym w:font="Symbol" w:char="F0F0"/>
            </w:r>
            <w:r>
              <w:t xml:space="preserve"> Other normally sterile site (specify):______________</w:t>
            </w:r>
          </w:p>
          <w:p w:rsidR="006F4DAB" w:rsidP="006F4DAB" w:rsidRDefault="006F4DAB" w14:paraId="1B0CB297" w14:textId="77777777">
            <w:r>
              <w:t>If yes, state ID for the incident case closest to the DISC:________</w:t>
            </w:r>
          </w:p>
        </w:tc>
        <w:tc>
          <w:tcPr>
            <w:tcW w:w="6115" w:type="dxa"/>
          </w:tcPr>
          <w:p w:rsidRPr="007C7788" w:rsidR="006F4DAB" w:rsidP="006F4DAB" w:rsidRDefault="006F4DAB" w14:paraId="512C0DB1" w14:textId="77777777">
            <w:pPr>
              <w:rPr>
                <w:highlight w:val="yellow"/>
              </w:rPr>
            </w:pPr>
          </w:p>
        </w:tc>
      </w:tr>
      <w:tr w:rsidRPr="00177789" w:rsidR="006F4DAB" w:rsidTr="006F4DAB" w14:paraId="5C62B15C" w14:textId="77777777">
        <w:trPr>
          <w:jc w:val="center"/>
        </w:trPr>
        <w:tc>
          <w:tcPr>
            <w:tcW w:w="6115" w:type="dxa"/>
          </w:tcPr>
          <w:p w:rsidR="006F4DAB" w:rsidP="006F4DAB" w:rsidRDefault="006F4DAB" w14:paraId="44F1CA33" w14:textId="77777777">
            <w:r>
              <w:t xml:space="preserve">27b. </w:t>
            </w:r>
            <w:r w:rsidRPr="00B44DEF">
              <w:rPr>
                <w:i/>
                <w:iCs/>
              </w:rPr>
              <w:t>A. baumannii</w:t>
            </w:r>
            <w:r>
              <w:t xml:space="preserve"> cultures only: Did the patient have a sputum culture positive for CRAB in the 30 days before the DISC?</w:t>
            </w:r>
          </w:p>
          <w:p w:rsidRPr="00795CFB" w:rsidR="006F4DAB" w:rsidP="006F4DAB" w:rsidRDefault="006F4DAB" w14:paraId="0AE6D4D5" w14:textId="77777777">
            <w:r w:rsidRPr="00795CFB">
              <w:sym w:font="Symbol" w:char="F0F0"/>
            </w:r>
            <w:r w:rsidRPr="00795CFB">
              <w:t xml:space="preserve"> Yes</w:t>
            </w:r>
          </w:p>
          <w:p w:rsidRPr="00795CFB" w:rsidR="006F4DAB" w:rsidP="006F4DAB" w:rsidRDefault="006F4DAB" w14:paraId="547F9BBC" w14:textId="77777777">
            <w:r w:rsidRPr="00795CFB">
              <w:sym w:font="Symbol" w:char="F0F0"/>
            </w:r>
            <w:r w:rsidRPr="00795CFB">
              <w:t xml:space="preserve"> No</w:t>
            </w:r>
          </w:p>
          <w:p w:rsidR="006F4DAB" w:rsidP="006F4DAB" w:rsidRDefault="006F4DAB" w14:paraId="3E866984" w14:textId="77777777">
            <w:r w:rsidRPr="00795CFB">
              <w:sym w:font="Symbol" w:char="F0F0"/>
            </w:r>
            <w:r w:rsidRPr="00795CFB">
              <w:t xml:space="preserve"> Unknown</w:t>
            </w:r>
          </w:p>
          <w:p w:rsidR="006F4DAB" w:rsidP="006F4DAB" w:rsidRDefault="006F4DAB" w14:paraId="458ACE36" w14:textId="77777777">
            <w:r w:rsidRPr="00795CFB">
              <w:sym w:font="Symbol" w:char="F0F0"/>
            </w:r>
            <w:r>
              <w:t xml:space="preserve"> N/A</w:t>
            </w:r>
          </w:p>
        </w:tc>
        <w:tc>
          <w:tcPr>
            <w:tcW w:w="6115" w:type="dxa"/>
          </w:tcPr>
          <w:p w:rsidR="006F4DAB" w:rsidP="006F4DAB" w:rsidRDefault="006F4DAB" w14:paraId="7915BE9D" w14:textId="77777777">
            <w:r w:rsidRPr="007C7788">
              <w:rPr>
                <w:highlight w:val="yellow"/>
              </w:rPr>
              <w:t>23a.</w:t>
            </w:r>
            <w:r>
              <w:t xml:space="preserve"> </w:t>
            </w:r>
            <w:r w:rsidRPr="00B44DEF">
              <w:rPr>
                <w:i/>
                <w:iCs/>
              </w:rPr>
              <w:t>A. baumannii</w:t>
            </w:r>
            <w:r>
              <w:t xml:space="preserve"> cultures only: Did the patient have a sputum culture positive for CRAB in the 30 days before the DISC?</w:t>
            </w:r>
          </w:p>
          <w:p w:rsidRPr="00795CFB" w:rsidR="006F4DAB" w:rsidP="006F4DAB" w:rsidRDefault="006F4DAB" w14:paraId="523E746F" w14:textId="77777777">
            <w:r w:rsidRPr="00795CFB">
              <w:sym w:font="Symbol" w:char="F0F0"/>
            </w:r>
            <w:r w:rsidRPr="00795CFB">
              <w:t xml:space="preserve"> Yes</w:t>
            </w:r>
          </w:p>
          <w:p w:rsidRPr="00795CFB" w:rsidR="006F4DAB" w:rsidP="006F4DAB" w:rsidRDefault="006F4DAB" w14:paraId="4105B9A4" w14:textId="77777777">
            <w:r w:rsidRPr="00795CFB">
              <w:sym w:font="Symbol" w:char="F0F0"/>
            </w:r>
            <w:r w:rsidRPr="00795CFB">
              <w:t xml:space="preserve"> No</w:t>
            </w:r>
          </w:p>
          <w:p w:rsidR="006F4DAB" w:rsidP="006F4DAB" w:rsidRDefault="006F4DAB" w14:paraId="13AF90F6" w14:textId="77777777">
            <w:r w:rsidRPr="00795CFB">
              <w:sym w:font="Symbol" w:char="F0F0"/>
            </w:r>
            <w:r w:rsidRPr="00795CFB">
              <w:t xml:space="preserve"> Unknown</w:t>
            </w:r>
          </w:p>
          <w:p w:rsidR="006F4DAB" w:rsidP="006F4DAB" w:rsidRDefault="006F4DAB" w14:paraId="5158F2AD" w14:textId="77777777">
            <w:r w:rsidRPr="00795CFB">
              <w:sym w:font="Symbol" w:char="F0F0"/>
            </w:r>
            <w:r>
              <w:t xml:space="preserve"> N/A</w:t>
            </w:r>
          </w:p>
        </w:tc>
      </w:tr>
      <w:tr w:rsidRPr="00177789" w:rsidR="006F4DAB" w:rsidTr="006F4DAB" w14:paraId="74CD9B18" w14:textId="77777777">
        <w:trPr>
          <w:jc w:val="center"/>
        </w:trPr>
        <w:tc>
          <w:tcPr>
            <w:tcW w:w="6115" w:type="dxa"/>
          </w:tcPr>
          <w:p w:rsidRPr="007C7788" w:rsidR="006F4DAB" w:rsidP="006F4DAB" w:rsidRDefault="006F4DAB" w14:paraId="513B0072" w14:textId="77777777">
            <w:r w:rsidRPr="00390ED4">
              <w:t xml:space="preserve">27c. </w:t>
            </w:r>
            <w:r w:rsidRPr="00B44DEF">
              <w:rPr>
                <w:i/>
                <w:iCs/>
              </w:rPr>
              <w:t>A. baumannii</w:t>
            </w:r>
            <w:r>
              <w:t xml:space="preserve"> cultures only: </w:t>
            </w:r>
            <w:r w:rsidRPr="007C7788">
              <w:t>Risk factors in the 7 days before the DISC</w:t>
            </w:r>
          </w:p>
          <w:p w:rsidRPr="00795CFB" w:rsidR="006F4DAB" w:rsidP="006F4DAB" w:rsidRDefault="006F4DAB" w14:paraId="5F8CF013" w14:textId="77777777">
            <w:r w:rsidRPr="00795CFB">
              <w:sym w:font="Symbol" w:char="F0F0"/>
            </w:r>
            <w:r w:rsidRPr="00795CFB">
              <w:t xml:space="preserve"> </w:t>
            </w:r>
            <w:r>
              <w:t>Non-invasive positive pressure ventilation (CPAP or BiPAP) at any time in the 7 calendar days before the DISC</w:t>
            </w:r>
          </w:p>
          <w:p w:rsidR="006F4DAB" w:rsidP="006F4DAB" w:rsidRDefault="006F4DAB" w14:paraId="3CE300DD" w14:textId="77777777">
            <w:r w:rsidRPr="00795CFB">
              <w:sym w:font="Symbol" w:char="F0F0"/>
            </w:r>
            <w:r w:rsidRPr="00795CFB">
              <w:t xml:space="preserve"> </w:t>
            </w:r>
            <w:r>
              <w:t>Nebulizer treatment at any time in the 7 calendar days before the DISC</w:t>
            </w:r>
          </w:p>
          <w:p w:rsidR="006F4DAB" w:rsidP="006F4DAB" w:rsidRDefault="006F4DAB" w14:paraId="6BA4F0B4" w14:textId="77777777">
            <w:r w:rsidRPr="00795CFB">
              <w:sym w:font="Symbol" w:char="F0F0"/>
            </w:r>
            <w:r w:rsidRPr="00795CFB">
              <w:t xml:space="preserve"> </w:t>
            </w:r>
            <w:r>
              <w:t>Mechanical ventilation at any time in the 7 calendar days before the DISC</w:t>
            </w:r>
          </w:p>
        </w:tc>
        <w:tc>
          <w:tcPr>
            <w:tcW w:w="6115" w:type="dxa"/>
          </w:tcPr>
          <w:p w:rsidRPr="007C7788" w:rsidR="006F4DAB" w:rsidP="006F4DAB" w:rsidRDefault="006F4DAB" w14:paraId="31B3221A" w14:textId="77777777">
            <w:r>
              <w:rPr>
                <w:highlight w:val="yellow"/>
              </w:rPr>
              <w:t xml:space="preserve">23b. </w:t>
            </w:r>
            <w:r w:rsidRPr="00B44DEF">
              <w:rPr>
                <w:i/>
                <w:iCs/>
              </w:rPr>
              <w:t>A. baumannii</w:t>
            </w:r>
            <w:r>
              <w:t xml:space="preserve"> cultures only:</w:t>
            </w:r>
            <w:r w:rsidRPr="00B44DEF">
              <w:t xml:space="preserve"> </w:t>
            </w:r>
            <w:r w:rsidRPr="007C7788">
              <w:t>Risk factors in the 7 days before the DISC</w:t>
            </w:r>
          </w:p>
          <w:p w:rsidRPr="00795CFB" w:rsidR="006F4DAB" w:rsidP="006F4DAB" w:rsidRDefault="006F4DAB" w14:paraId="40300AE6" w14:textId="77777777">
            <w:r w:rsidRPr="00795CFB">
              <w:sym w:font="Symbol" w:char="F0F0"/>
            </w:r>
            <w:r w:rsidRPr="00795CFB">
              <w:t xml:space="preserve"> </w:t>
            </w:r>
            <w:r>
              <w:t>Non-invasive positive pressure ventilation (CPAP or BiPAP) at any time in the 7 calendar days before the DISC</w:t>
            </w:r>
          </w:p>
          <w:p w:rsidR="006F4DAB" w:rsidP="006F4DAB" w:rsidRDefault="006F4DAB" w14:paraId="0E1EF006" w14:textId="77777777">
            <w:r w:rsidRPr="00795CFB">
              <w:sym w:font="Symbol" w:char="F0F0"/>
            </w:r>
            <w:r w:rsidRPr="00795CFB">
              <w:t xml:space="preserve"> </w:t>
            </w:r>
            <w:r>
              <w:t>Nebulizer treatment at any time in the 7 calendar days before the DISC</w:t>
            </w:r>
          </w:p>
          <w:p w:rsidRPr="007C7788" w:rsidR="006F4DAB" w:rsidP="006F4DAB" w:rsidRDefault="006F4DAB" w14:paraId="53EAE12F" w14:textId="77777777">
            <w:r w:rsidRPr="00795CFB">
              <w:sym w:font="Symbol" w:char="F0F0"/>
            </w:r>
            <w:r w:rsidRPr="00795CFB">
              <w:t xml:space="preserve"> </w:t>
            </w:r>
            <w:r>
              <w:t>Mechanical ventilation at any time in the 7 calendar days before the DISC</w:t>
            </w:r>
          </w:p>
        </w:tc>
      </w:tr>
      <w:tr w:rsidRPr="00177789" w:rsidR="006F4DAB" w:rsidTr="006F4DAB" w14:paraId="4422E548" w14:textId="77777777">
        <w:trPr>
          <w:jc w:val="center"/>
        </w:trPr>
        <w:tc>
          <w:tcPr>
            <w:tcW w:w="6115" w:type="dxa"/>
          </w:tcPr>
          <w:p w:rsidRPr="00390ED4" w:rsidR="006F4DAB" w:rsidP="006F4DAB" w:rsidRDefault="006F4DAB" w14:paraId="0EC3CB74" w14:textId="77777777"/>
        </w:tc>
        <w:tc>
          <w:tcPr>
            <w:tcW w:w="6115" w:type="dxa"/>
          </w:tcPr>
          <w:p w:rsidR="006F4DAB" w:rsidP="006F4DAB" w:rsidRDefault="006F4DAB" w14:paraId="0860CBA1" w14:textId="77777777">
            <w:pPr>
              <w:rPr>
                <w:highlight w:val="yellow"/>
              </w:rPr>
            </w:pPr>
            <w:r>
              <w:rPr>
                <w:highlight w:val="yellow"/>
              </w:rPr>
              <w:t>Complete question 23c ONLY for A. baumannii cases from LRT site cultures or for non-LRT cultures where pneumonia is marked in question 17a.</w:t>
            </w:r>
          </w:p>
          <w:p w:rsidR="006F4DAB" w:rsidP="006F4DAB" w:rsidRDefault="006F4DAB" w14:paraId="04709298" w14:textId="77777777">
            <w:pPr>
              <w:rPr>
                <w:highlight w:val="yellow"/>
              </w:rPr>
            </w:pPr>
          </w:p>
          <w:p w:rsidR="006F4DAB" w:rsidP="006F4DAB" w:rsidRDefault="006F4DAB" w14:paraId="6DB4800C" w14:textId="77777777">
            <w:pPr>
              <w:rPr>
                <w:highlight w:val="yellow"/>
              </w:rPr>
            </w:pPr>
            <w:r>
              <w:rPr>
                <w:highlight w:val="yellow"/>
              </w:rPr>
              <w:t>23c. Chest Radiology Findings (check all that apply):</w:t>
            </w:r>
          </w:p>
          <w:p w:rsidRPr="00C044AF" w:rsidR="006F4DAB" w:rsidP="006F4DAB" w:rsidRDefault="006F4DAB" w14:paraId="40A13A5B" w14:textId="77777777">
            <w:pPr>
              <w:rPr>
                <w:highlight w:val="yellow"/>
              </w:rPr>
            </w:pPr>
            <w:r w:rsidRPr="00C044AF">
              <w:rPr>
                <w:highlight w:val="yellow"/>
              </w:rPr>
              <w:sym w:font="Symbol" w:char="F0F0"/>
            </w:r>
            <w:r w:rsidRPr="00C044AF">
              <w:rPr>
                <w:highlight w:val="yellow"/>
              </w:rPr>
              <w:t xml:space="preserve"> Not done</w:t>
            </w:r>
          </w:p>
          <w:p w:rsidRPr="00C044AF" w:rsidR="006F4DAB" w:rsidP="006F4DAB" w:rsidRDefault="006F4DAB" w14:paraId="0448816A" w14:textId="77777777">
            <w:pPr>
              <w:rPr>
                <w:highlight w:val="yellow"/>
              </w:rPr>
            </w:pPr>
            <w:r w:rsidRPr="00C044AF">
              <w:rPr>
                <w:highlight w:val="yellow"/>
              </w:rPr>
              <w:lastRenderedPageBreak/>
              <w:sym w:font="Symbol" w:char="F0F0"/>
            </w:r>
            <w:r w:rsidRPr="00C044AF">
              <w:rPr>
                <w:highlight w:val="yellow"/>
              </w:rPr>
              <w:t xml:space="preserve"> No report available</w:t>
            </w:r>
          </w:p>
          <w:p w:rsidRPr="00C044AF" w:rsidR="006F4DAB" w:rsidP="006F4DAB" w:rsidRDefault="006F4DAB" w14:paraId="6C997681" w14:textId="77777777">
            <w:pPr>
              <w:rPr>
                <w:highlight w:val="yellow"/>
              </w:rPr>
            </w:pPr>
            <w:r w:rsidRPr="00C044AF">
              <w:rPr>
                <w:highlight w:val="yellow"/>
              </w:rPr>
              <w:sym w:font="Symbol" w:char="F0F0"/>
            </w:r>
            <w:r w:rsidRPr="00C044AF">
              <w:rPr>
                <w:highlight w:val="yellow"/>
              </w:rPr>
              <w:t xml:space="preserve"> Acute respiratory distress syndrome (ARDS)</w:t>
            </w:r>
          </w:p>
          <w:p w:rsidRPr="00C044AF" w:rsidR="006F4DAB" w:rsidP="006F4DAB" w:rsidRDefault="006F4DAB" w14:paraId="56641924" w14:textId="77777777">
            <w:pPr>
              <w:rPr>
                <w:highlight w:val="yellow"/>
              </w:rPr>
            </w:pPr>
            <w:r w:rsidRPr="00C044AF">
              <w:rPr>
                <w:highlight w:val="yellow"/>
              </w:rPr>
              <w:sym w:font="Symbol" w:char="F0F0"/>
            </w:r>
            <w:r w:rsidRPr="00C044AF">
              <w:rPr>
                <w:highlight w:val="yellow"/>
              </w:rPr>
              <w:t xml:space="preserve"> Air Space density/opacity</w:t>
            </w:r>
          </w:p>
          <w:p w:rsidRPr="00C044AF" w:rsidR="006F4DAB" w:rsidP="006F4DAB" w:rsidRDefault="006F4DAB" w14:paraId="592551AB" w14:textId="77777777">
            <w:pPr>
              <w:rPr>
                <w:highlight w:val="yellow"/>
              </w:rPr>
            </w:pPr>
            <w:r w:rsidRPr="00C044AF">
              <w:rPr>
                <w:highlight w:val="yellow"/>
              </w:rPr>
              <w:sym w:font="Symbol" w:char="F0F0"/>
            </w:r>
            <w:r w:rsidRPr="00C044AF">
              <w:rPr>
                <w:highlight w:val="yellow"/>
              </w:rPr>
              <w:t xml:space="preserve"> Ground glass opacities/infiltrates</w:t>
            </w:r>
          </w:p>
          <w:p w:rsidRPr="00C044AF" w:rsidR="006F4DAB" w:rsidP="006F4DAB" w:rsidRDefault="006F4DAB" w14:paraId="07BAF3ED" w14:textId="77777777">
            <w:pPr>
              <w:rPr>
                <w:highlight w:val="yellow"/>
              </w:rPr>
            </w:pPr>
            <w:r w:rsidRPr="00C044AF">
              <w:rPr>
                <w:highlight w:val="yellow"/>
              </w:rPr>
              <w:sym w:font="Symbol" w:char="F0F0"/>
            </w:r>
            <w:r w:rsidRPr="00C044AF">
              <w:rPr>
                <w:highlight w:val="yellow"/>
              </w:rPr>
              <w:t xml:space="preserve"> Bronchopneumonia/pneumonia</w:t>
            </w:r>
          </w:p>
          <w:p w:rsidRPr="00C044AF" w:rsidR="006F4DAB" w:rsidP="006F4DAB" w:rsidRDefault="006F4DAB" w14:paraId="2A2C86AB" w14:textId="77777777">
            <w:pPr>
              <w:rPr>
                <w:highlight w:val="yellow"/>
              </w:rPr>
            </w:pPr>
            <w:r w:rsidRPr="00C044AF">
              <w:rPr>
                <w:highlight w:val="yellow"/>
              </w:rPr>
              <w:sym w:font="Symbol" w:char="F0F0"/>
            </w:r>
            <w:r w:rsidRPr="00C044AF">
              <w:rPr>
                <w:highlight w:val="yellow"/>
              </w:rPr>
              <w:t xml:space="preserve"> Cannot rule out pneumonia</w:t>
            </w:r>
          </w:p>
          <w:p w:rsidRPr="00C044AF" w:rsidR="006F4DAB" w:rsidP="006F4DAB" w:rsidRDefault="006F4DAB" w14:paraId="0937111C" w14:textId="77777777">
            <w:pPr>
              <w:rPr>
                <w:highlight w:val="yellow"/>
              </w:rPr>
            </w:pPr>
            <w:r w:rsidRPr="00C044AF">
              <w:rPr>
                <w:highlight w:val="yellow"/>
              </w:rPr>
              <w:sym w:font="Symbol" w:char="F0F0"/>
            </w:r>
            <w:r w:rsidRPr="00C044AF">
              <w:rPr>
                <w:highlight w:val="yellow"/>
              </w:rPr>
              <w:t xml:space="preserve"> Cavitation</w:t>
            </w:r>
          </w:p>
          <w:p w:rsidRPr="00C044AF" w:rsidR="006F4DAB" w:rsidP="006F4DAB" w:rsidRDefault="006F4DAB" w14:paraId="2098217C" w14:textId="77777777">
            <w:pPr>
              <w:rPr>
                <w:highlight w:val="yellow"/>
              </w:rPr>
            </w:pPr>
            <w:r w:rsidRPr="00C044AF">
              <w:rPr>
                <w:highlight w:val="yellow"/>
              </w:rPr>
              <w:sym w:font="Symbol" w:char="F0F0"/>
            </w:r>
            <w:r w:rsidRPr="00C044AF">
              <w:rPr>
                <w:highlight w:val="yellow"/>
              </w:rPr>
              <w:t xml:space="preserve"> Consolidation</w:t>
            </w:r>
          </w:p>
          <w:p w:rsidRPr="00C044AF" w:rsidR="006F4DAB" w:rsidP="006F4DAB" w:rsidRDefault="006F4DAB" w14:paraId="07496260" w14:textId="77777777">
            <w:pPr>
              <w:rPr>
                <w:highlight w:val="yellow"/>
              </w:rPr>
            </w:pPr>
            <w:r w:rsidRPr="00C044AF">
              <w:rPr>
                <w:highlight w:val="yellow"/>
              </w:rPr>
              <w:sym w:font="Symbol" w:char="F0F0"/>
            </w:r>
            <w:r w:rsidRPr="00C044AF">
              <w:rPr>
                <w:highlight w:val="yellow"/>
              </w:rPr>
              <w:t xml:space="preserve"> Infiltrate</w:t>
            </w:r>
          </w:p>
          <w:p w:rsidRPr="00C044AF" w:rsidR="006F4DAB" w:rsidP="006F4DAB" w:rsidRDefault="006F4DAB" w14:paraId="254FA590" w14:textId="77777777">
            <w:pPr>
              <w:rPr>
                <w:highlight w:val="yellow"/>
              </w:rPr>
            </w:pPr>
            <w:r w:rsidRPr="00C044AF">
              <w:rPr>
                <w:highlight w:val="yellow"/>
              </w:rPr>
              <w:sym w:font="Symbol" w:char="F0F0"/>
            </w:r>
            <w:r w:rsidRPr="00C044AF">
              <w:rPr>
                <w:highlight w:val="yellow"/>
              </w:rPr>
              <w:t xml:space="preserve"> Pleural effusion</w:t>
            </w:r>
          </w:p>
          <w:p w:rsidRPr="00C044AF" w:rsidR="006F4DAB" w:rsidP="006F4DAB" w:rsidRDefault="006F4DAB" w14:paraId="7B8F50FD" w14:textId="77777777">
            <w:r w:rsidRPr="00C044AF">
              <w:rPr>
                <w:highlight w:val="yellow"/>
              </w:rPr>
              <w:sym w:font="Symbol" w:char="F0F0"/>
            </w:r>
            <w:r w:rsidRPr="00C044AF">
              <w:rPr>
                <w:highlight w:val="yellow"/>
              </w:rPr>
              <w:t xml:space="preserve"> Nodules</w:t>
            </w:r>
          </w:p>
        </w:tc>
      </w:tr>
      <w:tr w:rsidRPr="00177789" w:rsidR="006F4DAB" w:rsidTr="006F4DAB" w14:paraId="6B639D0B" w14:textId="77777777">
        <w:trPr>
          <w:jc w:val="center"/>
        </w:trPr>
        <w:tc>
          <w:tcPr>
            <w:tcW w:w="6115" w:type="dxa"/>
          </w:tcPr>
          <w:p w:rsidR="006F4DAB" w:rsidP="006F4DAB" w:rsidRDefault="006F4DAB" w14:paraId="09C2E03D" w14:textId="77777777">
            <w:r w:rsidRPr="00390ED4">
              <w:lastRenderedPageBreak/>
              <w:t xml:space="preserve">28a. </w:t>
            </w:r>
            <w:r>
              <w:t>Was the patient positive for the same organism in the year before the DISC?</w:t>
            </w:r>
          </w:p>
          <w:p w:rsidRPr="00795CFB" w:rsidR="006F4DAB" w:rsidP="006F4DAB" w:rsidRDefault="006F4DAB" w14:paraId="142138EA" w14:textId="77777777">
            <w:r w:rsidRPr="00795CFB">
              <w:sym w:font="Symbol" w:char="F0F0"/>
            </w:r>
            <w:r w:rsidRPr="00795CFB">
              <w:t xml:space="preserve"> Yes</w:t>
            </w:r>
          </w:p>
          <w:p w:rsidRPr="00795CFB" w:rsidR="006F4DAB" w:rsidP="006F4DAB" w:rsidRDefault="006F4DAB" w14:paraId="599117B0" w14:textId="77777777">
            <w:r w:rsidRPr="00795CFB">
              <w:sym w:font="Symbol" w:char="F0F0"/>
            </w:r>
            <w:r w:rsidRPr="00795CFB">
              <w:t xml:space="preserve"> No</w:t>
            </w:r>
          </w:p>
          <w:p w:rsidRPr="00390ED4" w:rsidR="006F4DAB" w:rsidP="006F4DAB" w:rsidRDefault="006F4DAB" w14:paraId="2E469AFF" w14:textId="77777777">
            <w:r w:rsidRPr="00795CFB">
              <w:sym w:font="Symbol" w:char="F0F0"/>
            </w:r>
            <w:r w:rsidRPr="00795CFB">
              <w:t xml:space="preserve"> Unknown</w:t>
            </w:r>
          </w:p>
        </w:tc>
        <w:tc>
          <w:tcPr>
            <w:tcW w:w="6115" w:type="dxa"/>
          </w:tcPr>
          <w:p w:rsidR="006F4DAB" w:rsidP="006F4DAB" w:rsidRDefault="006F4DAB" w14:paraId="65B4FD3B" w14:textId="77777777">
            <w:pPr>
              <w:rPr>
                <w:highlight w:val="yellow"/>
              </w:rPr>
            </w:pPr>
          </w:p>
        </w:tc>
      </w:tr>
      <w:tr w:rsidRPr="00177789" w:rsidR="006F4DAB" w:rsidTr="006F4DAB" w14:paraId="09852B8E" w14:textId="77777777">
        <w:trPr>
          <w:jc w:val="center"/>
        </w:trPr>
        <w:tc>
          <w:tcPr>
            <w:tcW w:w="6115" w:type="dxa"/>
          </w:tcPr>
          <w:p w:rsidRPr="00390ED4" w:rsidR="006F4DAB" w:rsidP="006F4DAB" w:rsidRDefault="006F4DAB" w14:paraId="678C9C50" w14:textId="77777777">
            <w:r w:rsidRPr="00390ED4">
              <w:t>28b. If yes, specify date of culture and state ID for the first positive culture in the year before:</w:t>
            </w:r>
          </w:p>
          <w:p w:rsidRPr="00390ED4" w:rsidR="006F4DAB" w:rsidP="006F4DAB" w:rsidRDefault="006F4DAB" w14:paraId="1855A9DE" w14:textId="77777777">
            <w:r w:rsidRPr="00390ED4">
              <w:t>Date of culture: __/__/____</w:t>
            </w:r>
          </w:p>
          <w:p w:rsidR="006F4DAB" w:rsidP="006F4DAB" w:rsidRDefault="006F4DAB" w14:paraId="29626658" w14:textId="77777777">
            <w:pPr>
              <w:rPr>
                <w:highlight w:val="yellow"/>
              </w:rPr>
            </w:pPr>
            <w:r w:rsidRPr="00390ED4">
              <w:t>State ID:_________</w:t>
            </w:r>
          </w:p>
        </w:tc>
        <w:tc>
          <w:tcPr>
            <w:tcW w:w="6115" w:type="dxa"/>
          </w:tcPr>
          <w:p w:rsidR="006F4DAB" w:rsidP="006F4DAB" w:rsidRDefault="006F4DAB" w14:paraId="3EFCF664" w14:textId="77777777">
            <w:pPr>
              <w:rPr>
                <w:highlight w:val="yellow"/>
              </w:rPr>
            </w:pPr>
          </w:p>
        </w:tc>
      </w:tr>
      <w:tr w:rsidRPr="00177789" w:rsidR="006F4DAB" w:rsidTr="006F4DAB" w14:paraId="683CBEAE" w14:textId="77777777">
        <w:trPr>
          <w:jc w:val="center"/>
        </w:trPr>
        <w:tc>
          <w:tcPr>
            <w:tcW w:w="6115" w:type="dxa"/>
          </w:tcPr>
          <w:p w:rsidRPr="00B44DEF" w:rsidR="006F4DAB" w:rsidP="006F4DAB" w:rsidRDefault="006F4DAB" w14:paraId="54E4962A" w14:textId="77777777">
            <w:r w:rsidRPr="00B44DEF">
              <w:t>29a. Enterobacteriaceae only: Was the patient positive for a MuGSI Enterobacteriaceae in the year before the DISC?</w:t>
            </w:r>
          </w:p>
          <w:p w:rsidRPr="00795CFB" w:rsidR="006F4DAB" w:rsidP="006F4DAB" w:rsidRDefault="006F4DAB" w14:paraId="6061B035" w14:textId="77777777">
            <w:r w:rsidRPr="00795CFB">
              <w:sym w:font="Symbol" w:char="F0F0"/>
            </w:r>
            <w:r w:rsidRPr="00795CFB">
              <w:t xml:space="preserve"> Yes</w:t>
            </w:r>
          </w:p>
          <w:p w:rsidRPr="00795CFB" w:rsidR="006F4DAB" w:rsidP="006F4DAB" w:rsidRDefault="006F4DAB" w14:paraId="1EB1D120" w14:textId="77777777">
            <w:r w:rsidRPr="00795CFB">
              <w:sym w:font="Symbol" w:char="F0F0"/>
            </w:r>
            <w:r w:rsidRPr="00795CFB">
              <w:t xml:space="preserve"> No</w:t>
            </w:r>
          </w:p>
          <w:p w:rsidR="006F4DAB" w:rsidP="006F4DAB" w:rsidRDefault="006F4DAB" w14:paraId="26B0735F" w14:textId="77777777">
            <w:pPr>
              <w:rPr>
                <w:highlight w:val="yellow"/>
              </w:rPr>
            </w:pPr>
            <w:r w:rsidRPr="00795CFB">
              <w:sym w:font="Symbol" w:char="F0F0"/>
            </w:r>
            <w:r w:rsidRPr="00795CFB">
              <w:t xml:space="preserve"> Unknown</w:t>
            </w:r>
          </w:p>
        </w:tc>
        <w:tc>
          <w:tcPr>
            <w:tcW w:w="6115" w:type="dxa"/>
          </w:tcPr>
          <w:p w:rsidR="006F4DAB" w:rsidP="006F4DAB" w:rsidRDefault="006F4DAB" w14:paraId="5A46C692" w14:textId="77777777">
            <w:pPr>
              <w:rPr>
                <w:highlight w:val="yellow"/>
              </w:rPr>
            </w:pPr>
          </w:p>
        </w:tc>
      </w:tr>
      <w:tr w:rsidRPr="00177789" w:rsidR="006F4DAB" w:rsidTr="006F4DAB" w14:paraId="7AE8BCE6" w14:textId="77777777">
        <w:trPr>
          <w:jc w:val="center"/>
        </w:trPr>
        <w:tc>
          <w:tcPr>
            <w:tcW w:w="6115" w:type="dxa"/>
          </w:tcPr>
          <w:p w:rsidRPr="00B44DEF" w:rsidR="006F4DAB" w:rsidP="006F4DAB" w:rsidRDefault="006F4DAB" w14:paraId="7D6C0BC6" w14:textId="77777777">
            <w:r w:rsidRPr="00B44DEF">
              <w:t>29b. If yes, specify organism, date of culture, and state ID for the first positive Enterobacteriaceae culture in the year before the DISC:</w:t>
            </w:r>
          </w:p>
          <w:p w:rsidRPr="00B44DEF" w:rsidR="006F4DAB" w:rsidP="006F4DAB" w:rsidRDefault="006F4DAB" w14:paraId="350CA0B8" w14:textId="77777777">
            <w:r w:rsidRPr="00B44DEF">
              <w:sym w:font="Symbol" w:char="F0F0"/>
            </w:r>
            <w:r w:rsidRPr="00B44DEF">
              <w:t xml:space="preserve"> </w:t>
            </w:r>
            <w:r w:rsidRPr="00B44DEF">
              <w:rPr>
                <w:i/>
                <w:iCs/>
              </w:rPr>
              <w:t>Escherichia coli</w:t>
            </w:r>
          </w:p>
          <w:p w:rsidRPr="00B44DEF" w:rsidR="006F4DAB" w:rsidP="006F4DAB" w:rsidRDefault="006F4DAB" w14:paraId="407E7B00" w14:textId="77777777">
            <w:r w:rsidRPr="00B44DEF">
              <w:sym w:font="Symbol" w:char="F0F0"/>
            </w:r>
            <w:r w:rsidRPr="00B44DEF">
              <w:t xml:space="preserve"> </w:t>
            </w:r>
            <w:r w:rsidRPr="00B44DEF">
              <w:rPr>
                <w:i/>
                <w:iCs/>
              </w:rPr>
              <w:t>Enterobacter cloacae</w:t>
            </w:r>
          </w:p>
          <w:p w:rsidRPr="00B44DEF" w:rsidR="006F4DAB" w:rsidP="006F4DAB" w:rsidRDefault="006F4DAB" w14:paraId="4F4185C4" w14:textId="77777777">
            <w:r w:rsidRPr="00B44DEF">
              <w:sym w:font="Symbol" w:char="F0F0"/>
            </w:r>
            <w:r w:rsidRPr="00B44DEF">
              <w:t xml:space="preserve"> </w:t>
            </w:r>
            <w:r w:rsidRPr="00B44DEF">
              <w:rPr>
                <w:i/>
                <w:iCs/>
              </w:rPr>
              <w:t>Klebsiella aerogenes</w:t>
            </w:r>
          </w:p>
          <w:p w:rsidRPr="00B44DEF" w:rsidR="006F4DAB" w:rsidP="006F4DAB" w:rsidRDefault="006F4DAB" w14:paraId="1FB59715" w14:textId="77777777">
            <w:r w:rsidRPr="00B44DEF">
              <w:sym w:font="Symbol" w:char="F0F0"/>
            </w:r>
            <w:r w:rsidRPr="00B44DEF">
              <w:t xml:space="preserve"> </w:t>
            </w:r>
            <w:r w:rsidRPr="00B44DEF">
              <w:rPr>
                <w:i/>
                <w:iCs/>
              </w:rPr>
              <w:t>Klebsiella pneumoniae</w:t>
            </w:r>
          </w:p>
          <w:p w:rsidRPr="00B44DEF" w:rsidR="006F4DAB" w:rsidP="006F4DAB" w:rsidRDefault="006F4DAB" w14:paraId="1471C32B" w14:textId="77777777">
            <w:r w:rsidRPr="00B44DEF">
              <w:sym w:font="Symbol" w:char="F0F0"/>
            </w:r>
            <w:r w:rsidRPr="00B44DEF">
              <w:t xml:space="preserve"> </w:t>
            </w:r>
            <w:r w:rsidRPr="00B44DEF">
              <w:rPr>
                <w:i/>
                <w:iCs/>
              </w:rPr>
              <w:t>Klebsiella oxytoca</w:t>
            </w:r>
          </w:p>
          <w:p w:rsidRPr="00B44DEF" w:rsidR="006F4DAB" w:rsidP="006F4DAB" w:rsidRDefault="006F4DAB" w14:paraId="6B59077C" w14:textId="77777777"/>
          <w:p w:rsidRPr="00B44DEF" w:rsidR="006F4DAB" w:rsidP="006F4DAB" w:rsidRDefault="006F4DAB" w14:paraId="51810918" w14:textId="77777777">
            <w:r w:rsidRPr="00B44DEF">
              <w:t>Date of culture: __/__/____</w:t>
            </w:r>
          </w:p>
          <w:p w:rsidRPr="00B44DEF" w:rsidR="006F4DAB" w:rsidP="006F4DAB" w:rsidRDefault="006F4DAB" w14:paraId="5E46D108" w14:textId="77777777"/>
          <w:p w:rsidRPr="00B44DEF" w:rsidR="006F4DAB" w:rsidP="006F4DAB" w:rsidRDefault="006F4DAB" w14:paraId="5DCE0EA6" w14:textId="77777777">
            <w:r w:rsidRPr="00B44DEF">
              <w:t>State ID:_______________</w:t>
            </w:r>
          </w:p>
          <w:p w:rsidR="006F4DAB" w:rsidP="006F4DAB" w:rsidRDefault="006F4DAB" w14:paraId="4514E1FA" w14:textId="77777777">
            <w:pPr>
              <w:rPr>
                <w:highlight w:val="yellow"/>
              </w:rPr>
            </w:pPr>
          </w:p>
        </w:tc>
        <w:tc>
          <w:tcPr>
            <w:tcW w:w="6115" w:type="dxa"/>
          </w:tcPr>
          <w:p w:rsidR="006F4DAB" w:rsidP="006F4DAB" w:rsidRDefault="006F4DAB" w14:paraId="4D2E0E55" w14:textId="77777777">
            <w:pPr>
              <w:rPr>
                <w:highlight w:val="yellow"/>
              </w:rPr>
            </w:pPr>
          </w:p>
        </w:tc>
      </w:tr>
      <w:tr w:rsidRPr="00177789" w:rsidR="006F4DAB" w:rsidTr="006F4DAB" w14:paraId="1DC98AE0" w14:textId="77777777">
        <w:trPr>
          <w:jc w:val="center"/>
        </w:trPr>
        <w:tc>
          <w:tcPr>
            <w:tcW w:w="6115" w:type="dxa"/>
          </w:tcPr>
          <w:p w:rsidRPr="009140B7" w:rsidR="006F4DAB" w:rsidP="006F4DAB" w:rsidRDefault="006F4DAB" w14:paraId="4DA3C495" w14:textId="77777777">
            <w:pPr>
              <w:rPr>
                <w:rFonts w:cstheme="minorHAnsi"/>
              </w:rPr>
            </w:pPr>
            <w:r>
              <w:rPr>
                <w:rFonts w:cstheme="minorHAnsi"/>
              </w:rPr>
              <w:t>30</w:t>
            </w:r>
            <w:r w:rsidRPr="009140B7">
              <w:rPr>
                <w:rFonts w:cstheme="minorHAnsi"/>
              </w:rPr>
              <w:t>a. Did the patient have a positive test(s) for SARS-Cov-2 (molecular assay, serology or other confirmatory test) on or before the DISC?</w:t>
            </w:r>
          </w:p>
          <w:p w:rsidRPr="009140B7" w:rsidR="006F4DAB" w:rsidP="006F4DAB" w:rsidRDefault="006F4DAB" w14:paraId="1EB959E1" w14:textId="77777777">
            <w:r w:rsidRPr="009140B7">
              <w:sym w:font="Symbol" w:char="F0F0"/>
            </w:r>
            <w:r w:rsidRPr="009140B7">
              <w:t xml:space="preserve"> Yes</w:t>
            </w:r>
          </w:p>
          <w:p w:rsidRPr="009140B7" w:rsidR="006F4DAB" w:rsidP="006F4DAB" w:rsidRDefault="006F4DAB" w14:paraId="47B9C6BC" w14:textId="77777777">
            <w:r w:rsidRPr="009140B7">
              <w:sym w:font="Symbol" w:char="F0F0"/>
            </w:r>
            <w:r w:rsidRPr="009140B7">
              <w:t xml:space="preserve"> No</w:t>
            </w:r>
          </w:p>
          <w:p w:rsidR="006F4DAB" w:rsidP="006F4DAB" w:rsidRDefault="006F4DAB" w14:paraId="3D09E467" w14:textId="77777777">
            <w:pPr>
              <w:rPr>
                <w:highlight w:val="yellow"/>
              </w:rPr>
            </w:pPr>
            <w:r w:rsidRPr="009140B7">
              <w:sym w:font="Symbol" w:char="F0F0"/>
            </w:r>
            <w:r w:rsidRPr="009140B7">
              <w:t xml:space="preserve"> Unknown</w:t>
            </w:r>
          </w:p>
        </w:tc>
        <w:tc>
          <w:tcPr>
            <w:tcW w:w="6115" w:type="dxa"/>
          </w:tcPr>
          <w:p w:rsidR="006F4DAB" w:rsidP="006F4DAB" w:rsidRDefault="006F4DAB" w14:paraId="3F8C0F8C" w14:textId="77777777">
            <w:pPr>
              <w:rPr>
                <w:rFonts w:cstheme="minorHAnsi"/>
              </w:rPr>
            </w:pPr>
            <w:r>
              <w:rPr>
                <w:rFonts w:cstheme="minorHAnsi"/>
                <w:highlight w:val="yellow"/>
              </w:rPr>
              <w:t xml:space="preserve">24a. </w:t>
            </w:r>
            <w:r w:rsidRPr="009140B7">
              <w:rPr>
                <w:rFonts w:cstheme="minorHAnsi"/>
              </w:rPr>
              <w:t>Did the patient have a positive test(s) for SARS-Cov-2 (molecular assay, serology or other confirmatory test) on or before the DISC?</w:t>
            </w:r>
          </w:p>
          <w:p w:rsidRPr="00795CFB" w:rsidR="006F4DAB" w:rsidP="006F4DAB" w:rsidRDefault="006F4DAB" w14:paraId="7B3D3650" w14:textId="77777777">
            <w:r w:rsidRPr="00795CFB">
              <w:sym w:font="Symbol" w:char="F0F0"/>
            </w:r>
            <w:r w:rsidRPr="00795CFB">
              <w:t xml:space="preserve"> Yes</w:t>
            </w:r>
          </w:p>
          <w:p w:rsidRPr="00795CFB" w:rsidR="006F4DAB" w:rsidP="006F4DAB" w:rsidRDefault="006F4DAB" w14:paraId="76598DB3" w14:textId="77777777">
            <w:r w:rsidRPr="00795CFB">
              <w:sym w:font="Symbol" w:char="F0F0"/>
            </w:r>
            <w:r w:rsidRPr="00795CFB">
              <w:t xml:space="preserve"> No</w:t>
            </w:r>
          </w:p>
          <w:p w:rsidR="006F4DAB" w:rsidP="006F4DAB" w:rsidRDefault="006F4DAB" w14:paraId="649E08EE" w14:textId="77777777">
            <w:pPr>
              <w:rPr>
                <w:highlight w:val="yellow"/>
              </w:rPr>
            </w:pPr>
            <w:r w:rsidRPr="00795CFB">
              <w:sym w:font="Symbol" w:char="F0F0"/>
            </w:r>
            <w:r w:rsidRPr="00795CFB">
              <w:t xml:space="preserve"> Unknown</w:t>
            </w:r>
          </w:p>
        </w:tc>
      </w:tr>
      <w:tr w:rsidRPr="00177789" w:rsidR="006F4DAB" w:rsidTr="006F4DAB" w14:paraId="3475B532" w14:textId="77777777">
        <w:trPr>
          <w:jc w:val="center"/>
        </w:trPr>
        <w:tc>
          <w:tcPr>
            <w:tcW w:w="6115" w:type="dxa"/>
          </w:tcPr>
          <w:p w:rsidR="006F4DAB" w:rsidP="006F4DAB" w:rsidRDefault="006F4DAB" w14:paraId="57E162E1" w14:textId="77777777">
            <w:pPr>
              <w:rPr>
                <w:rFonts w:cstheme="minorHAnsi"/>
              </w:rPr>
            </w:pPr>
            <w:r>
              <w:rPr>
                <w:rFonts w:cstheme="minorHAnsi"/>
              </w:rPr>
              <w:t>30</w:t>
            </w:r>
            <w:r w:rsidRPr="009140B7">
              <w:rPr>
                <w:rFonts w:cstheme="minorHAnsi"/>
              </w:rPr>
              <w:t>b. If yes, complete table below</w:t>
            </w:r>
          </w:p>
          <w:p w:rsidR="006F4DAB" w:rsidP="006F4DAB" w:rsidRDefault="006F4DAB" w14:paraId="7C9B31B8" w14:textId="77777777">
            <w:pPr>
              <w:rPr>
                <w:rFonts w:cstheme="minorHAnsi"/>
              </w:rPr>
            </w:pPr>
          </w:p>
          <w:tbl>
            <w:tblPr>
              <w:tblStyle w:val="TableGrid"/>
              <w:tblW w:w="5889" w:type="dxa"/>
              <w:tblLook w:val="04A0" w:firstRow="1" w:lastRow="0" w:firstColumn="1" w:lastColumn="0" w:noHBand="0" w:noVBand="1"/>
            </w:tblPr>
            <w:tblGrid>
              <w:gridCol w:w="2446"/>
              <w:gridCol w:w="1902"/>
              <w:gridCol w:w="1541"/>
            </w:tblGrid>
            <w:tr w:rsidR="006F4DAB" w:rsidTr="006F4DAB" w14:paraId="05906AF0" w14:textId="77777777">
              <w:tc>
                <w:tcPr>
                  <w:tcW w:w="2446" w:type="dxa"/>
                </w:tcPr>
                <w:p w:rsidR="006F4DAB" w:rsidP="006F4DAB" w:rsidRDefault="006F4DAB" w14:paraId="68CF53D5" w14:textId="77777777"/>
              </w:tc>
              <w:tc>
                <w:tcPr>
                  <w:tcW w:w="1902" w:type="dxa"/>
                </w:tcPr>
                <w:p w:rsidR="006F4DAB" w:rsidP="006F4DAB" w:rsidRDefault="006F4DAB" w14:paraId="74CFF31C" w14:textId="77777777">
                  <w:r>
                    <w:t>Specimen Collection date</w:t>
                  </w:r>
                </w:p>
              </w:tc>
              <w:tc>
                <w:tcPr>
                  <w:tcW w:w="1541" w:type="dxa"/>
                </w:tcPr>
                <w:p w:rsidR="006F4DAB" w:rsidP="006F4DAB" w:rsidRDefault="006F4DAB" w14:paraId="68AE661E" w14:textId="77777777">
                  <w:r>
                    <w:t>Test Type</w:t>
                  </w:r>
                </w:p>
              </w:tc>
            </w:tr>
            <w:tr w:rsidR="006F4DAB" w:rsidTr="006F4DAB" w14:paraId="33921DF8" w14:textId="77777777">
              <w:tc>
                <w:tcPr>
                  <w:tcW w:w="2446" w:type="dxa"/>
                </w:tcPr>
                <w:p w:rsidR="006F4DAB" w:rsidP="006F4DAB" w:rsidRDefault="006F4DAB" w14:paraId="10632B18" w14:textId="77777777">
                  <w:r>
                    <w:lastRenderedPageBreak/>
                    <w:t>FIRST positive test for SARS-Cov-2 on or before the DISC:</w:t>
                  </w:r>
                </w:p>
              </w:tc>
              <w:tc>
                <w:tcPr>
                  <w:tcW w:w="1902" w:type="dxa"/>
                </w:tcPr>
                <w:p w:rsidR="006F4DAB" w:rsidP="006F4DAB" w:rsidRDefault="006F4DAB" w14:paraId="4778EA25" w14:textId="77777777">
                  <w:r>
                    <w:t>__/__/____</w:t>
                  </w:r>
                </w:p>
                <w:p w:rsidR="006F4DAB" w:rsidP="006F4DAB" w:rsidRDefault="006F4DAB" w14:paraId="04BB70A7" w14:textId="77777777">
                  <w:r>
                    <w:t>□ Unknown</w:t>
                  </w:r>
                </w:p>
              </w:tc>
              <w:tc>
                <w:tcPr>
                  <w:tcW w:w="1541" w:type="dxa"/>
                </w:tcPr>
                <w:p w:rsidR="006F4DAB" w:rsidP="006F4DAB" w:rsidRDefault="006F4DAB" w14:paraId="25DD56AA" w14:textId="77777777">
                  <w:r>
                    <w:t>□ Molecular assay</w:t>
                  </w:r>
                </w:p>
                <w:p w:rsidR="006F4DAB" w:rsidP="006F4DAB" w:rsidRDefault="006F4DAB" w14:paraId="375280BD" w14:textId="77777777">
                  <w:r>
                    <w:t>□ Serology</w:t>
                  </w:r>
                </w:p>
                <w:p w:rsidR="006F4DAB" w:rsidP="006F4DAB" w:rsidRDefault="006F4DAB" w14:paraId="7321A959" w14:textId="77777777">
                  <w:r>
                    <w:t>□ Unknown</w:t>
                  </w:r>
                </w:p>
                <w:p w:rsidR="006F4DAB" w:rsidP="006F4DAB" w:rsidRDefault="006F4DAB" w14:paraId="6D6AC19A" w14:textId="77777777">
                  <w:r>
                    <w:t>□ Other (specify)</w:t>
                  </w:r>
                </w:p>
              </w:tc>
            </w:tr>
            <w:tr w:rsidR="006F4DAB" w:rsidTr="006F4DAB" w14:paraId="54D39E00" w14:textId="77777777">
              <w:tc>
                <w:tcPr>
                  <w:tcW w:w="2446" w:type="dxa"/>
                </w:tcPr>
                <w:p w:rsidR="006F4DAB" w:rsidP="006F4DAB" w:rsidRDefault="006F4DAB" w14:paraId="079471AA" w14:textId="77777777">
                  <w:r>
                    <w:t>MOST RECENT positive test for SARS-Cov-2 on or before the DISC:</w:t>
                  </w:r>
                </w:p>
              </w:tc>
              <w:tc>
                <w:tcPr>
                  <w:tcW w:w="1902" w:type="dxa"/>
                </w:tcPr>
                <w:p w:rsidR="006F4DAB" w:rsidP="006F4DAB" w:rsidRDefault="006F4DAB" w14:paraId="64D92D92" w14:textId="77777777">
                  <w:r>
                    <w:t>__/__/____</w:t>
                  </w:r>
                </w:p>
                <w:p w:rsidR="006F4DAB" w:rsidP="006F4DAB" w:rsidRDefault="006F4DAB" w14:paraId="7AB61752" w14:textId="77777777">
                  <w:r>
                    <w:t>□ Unknown</w:t>
                  </w:r>
                </w:p>
              </w:tc>
              <w:tc>
                <w:tcPr>
                  <w:tcW w:w="1541" w:type="dxa"/>
                </w:tcPr>
                <w:p w:rsidR="006F4DAB" w:rsidP="006F4DAB" w:rsidRDefault="006F4DAB" w14:paraId="36A9AA76" w14:textId="77777777">
                  <w:r>
                    <w:t>□ Molecular assay</w:t>
                  </w:r>
                </w:p>
                <w:p w:rsidR="006F4DAB" w:rsidP="006F4DAB" w:rsidRDefault="006F4DAB" w14:paraId="25FD4C82" w14:textId="77777777">
                  <w:r>
                    <w:t>□ Serology</w:t>
                  </w:r>
                </w:p>
                <w:p w:rsidR="006F4DAB" w:rsidP="006F4DAB" w:rsidRDefault="006F4DAB" w14:paraId="016CD053" w14:textId="77777777">
                  <w:r>
                    <w:t>□ Unknown</w:t>
                  </w:r>
                </w:p>
                <w:p w:rsidR="006F4DAB" w:rsidP="006F4DAB" w:rsidRDefault="006F4DAB" w14:paraId="4680C35D" w14:textId="77777777">
                  <w:r>
                    <w:t>□ Other (specify)</w:t>
                  </w:r>
                </w:p>
              </w:tc>
            </w:tr>
          </w:tbl>
          <w:p w:rsidR="006F4DAB" w:rsidP="006F4DAB" w:rsidRDefault="006F4DAB" w14:paraId="55615BC9" w14:textId="77777777">
            <w:pPr>
              <w:rPr>
                <w:highlight w:val="yellow"/>
              </w:rPr>
            </w:pPr>
          </w:p>
        </w:tc>
        <w:tc>
          <w:tcPr>
            <w:tcW w:w="6115" w:type="dxa"/>
          </w:tcPr>
          <w:p w:rsidR="006F4DAB" w:rsidP="006F4DAB" w:rsidRDefault="006F4DAB" w14:paraId="130B1C8B" w14:textId="77777777">
            <w:pPr>
              <w:rPr>
                <w:rFonts w:cstheme="minorHAnsi"/>
              </w:rPr>
            </w:pPr>
            <w:r>
              <w:rPr>
                <w:rFonts w:cstheme="minorHAnsi"/>
                <w:highlight w:val="yellow"/>
              </w:rPr>
              <w:lastRenderedPageBreak/>
              <w:t xml:space="preserve">24b. </w:t>
            </w:r>
            <w:r w:rsidRPr="009140B7">
              <w:rPr>
                <w:rFonts w:cstheme="minorHAnsi"/>
              </w:rPr>
              <w:t>If yes, complete table below</w:t>
            </w:r>
          </w:p>
          <w:p w:rsidR="006F4DAB" w:rsidP="006F4DAB" w:rsidRDefault="006F4DAB" w14:paraId="2C52B0E7" w14:textId="77777777">
            <w:pPr>
              <w:rPr>
                <w:highlight w:val="yellow"/>
              </w:rPr>
            </w:pPr>
          </w:p>
          <w:tbl>
            <w:tblPr>
              <w:tblStyle w:val="TableGrid"/>
              <w:tblW w:w="5889" w:type="dxa"/>
              <w:tblLook w:val="04A0" w:firstRow="1" w:lastRow="0" w:firstColumn="1" w:lastColumn="0" w:noHBand="0" w:noVBand="1"/>
            </w:tblPr>
            <w:tblGrid>
              <w:gridCol w:w="2446"/>
              <w:gridCol w:w="1902"/>
              <w:gridCol w:w="1541"/>
            </w:tblGrid>
            <w:tr w:rsidR="006F4DAB" w:rsidTr="006F4DAB" w14:paraId="5A1FEDDA" w14:textId="77777777">
              <w:tc>
                <w:tcPr>
                  <w:tcW w:w="2446" w:type="dxa"/>
                </w:tcPr>
                <w:p w:rsidR="006F4DAB" w:rsidP="006F4DAB" w:rsidRDefault="006F4DAB" w14:paraId="7B594E6E" w14:textId="77777777"/>
              </w:tc>
              <w:tc>
                <w:tcPr>
                  <w:tcW w:w="1902" w:type="dxa"/>
                </w:tcPr>
                <w:p w:rsidR="006F4DAB" w:rsidP="006F4DAB" w:rsidRDefault="006F4DAB" w14:paraId="2C22BADD" w14:textId="77777777">
                  <w:r>
                    <w:t>Specimen Collection date</w:t>
                  </w:r>
                </w:p>
              </w:tc>
              <w:tc>
                <w:tcPr>
                  <w:tcW w:w="1541" w:type="dxa"/>
                </w:tcPr>
                <w:p w:rsidR="006F4DAB" w:rsidP="006F4DAB" w:rsidRDefault="006F4DAB" w14:paraId="4B676F26" w14:textId="77777777">
                  <w:r>
                    <w:t>Test Type</w:t>
                  </w:r>
                </w:p>
              </w:tc>
            </w:tr>
            <w:tr w:rsidR="006F4DAB" w:rsidTr="006F4DAB" w14:paraId="550227C0" w14:textId="77777777">
              <w:tc>
                <w:tcPr>
                  <w:tcW w:w="2446" w:type="dxa"/>
                </w:tcPr>
                <w:p w:rsidR="006F4DAB" w:rsidP="006F4DAB" w:rsidRDefault="006F4DAB" w14:paraId="15F4B75D" w14:textId="77777777">
                  <w:r>
                    <w:lastRenderedPageBreak/>
                    <w:t>FIRST positive test for SARS-Cov-2 on or before the DISC:</w:t>
                  </w:r>
                </w:p>
              </w:tc>
              <w:tc>
                <w:tcPr>
                  <w:tcW w:w="1902" w:type="dxa"/>
                </w:tcPr>
                <w:p w:rsidR="006F4DAB" w:rsidP="006F4DAB" w:rsidRDefault="006F4DAB" w14:paraId="682B253A" w14:textId="77777777">
                  <w:r>
                    <w:t>__/__/____</w:t>
                  </w:r>
                </w:p>
                <w:p w:rsidR="006F4DAB" w:rsidP="006F4DAB" w:rsidRDefault="006F4DAB" w14:paraId="5A4015FC" w14:textId="77777777">
                  <w:r>
                    <w:t>□ Unknown</w:t>
                  </w:r>
                </w:p>
              </w:tc>
              <w:tc>
                <w:tcPr>
                  <w:tcW w:w="1541" w:type="dxa"/>
                </w:tcPr>
                <w:p w:rsidR="006F4DAB" w:rsidP="006F4DAB" w:rsidRDefault="006F4DAB" w14:paraId="67983E4F" w14:textId="77777777">
                  <w:r>
                    <w:t>□ Molecular assay</w:t>
                  </w:r>
                </w:p>
                <w:p w:rsidR="006F4DAB" w:rsidP="006F4DAB" w:rsidRDefault="006F4DAB" w14:paraId="569B4DC4" w14:textId="77777777">
                  <w:r w:rsidRPr="00E3153D">
                    <w:rPr>
                      <w:highlight w:val="yellow"/>
                    </w:rPr>
                    <w:t>□ Antigen</w:t>
                  </w:r>
                </w:p>
                <w:p w:rsidR="006F4DAB" w:rsidP="006F4DAB" w:rsidRDefault="006F4DAB" w14:paraId="1F0335B7" w14:textId="77777777">
                  <w:r>
                    <w:t>□ Serology</w:t>
                  </w:r>
                </w:p>
                <w:p w:rsidR="006F4DAB" w:rsidP="006F4DAB" w:rsidRDefault="006F4DAB" w14:paraId="59307B54" w14:textId="77777777">
                  <w:r>
                    <w:t>□ Unknown</w:t>
                  </w:r>
                </w:p>
                <w:p w:rsidR="006F4DAB" w:rsidP="006F4DAB" w:rsidRDefault="006F4DAB" w14:paraId="33F83B27" w14:textId="77777777">
                  <w:r>
                    <w:t>□ Other (specify)</w:t>
                  </w:r>
                </w:p>
              </w:tc>
            </w:tr>
            <w:tr w:rsidR="006F4DAB" w:rsidTr="006F4DAB" w14:paraId="2D9D8571" w14:textId="77777777">
              <w:tc>
                <w:tcPr>
                  <w:tcW w:w="2446" w:type="dxa"/>
                </w:tcPr>
                <w:p w:rsidR="006F4DAB" w:rsidP="006F4DAB" w:rsidRDefault="006F4DAB" w14:paraId="4EBBCFC2" w14:textId="77777777">
                  <w:r>
                    <w:t>MOST RECENT positive test for SARS-Cov-2 on or before the DISC:</w:t>
                  </w:r>
                </w:p>
              </w:tc>
              <w:tc>
                <w:tcPr>
                  <w:tcW w:w="1902" w:type="dxa"/>
                </w:tcPr>
                <w:p w:rsidR="006F4DAB" w:rsidP="006F4DAB" w:rsidRDefault="006F4DAB" w14:paraId="161E2B9B" w14:textId="77777777">
                  <w:r>
                    <w:t>__/__/____</w:t>
                  </w:r>
                </w:p>
                <w:p w:rsidR="006F4DAB" w:rsidP="006F4DAB" w:rsidRDefault="006F4DAB" w14:paraId="1E7BA2E4" w14:textId="77777777">
                  <w:r>
                    <w:t>□ Unknown</w:t>
                  </w:r>
                </w:p>
              </w:tc>
              <w:tc>
                <w:tcPr>
                  <w:tcW w:w="1541" w:type="dxa"/>
                </w:tcPr>
                <w:p w:rsidR="006F4DAB" w:rsidP="006F4DAB" w:rsidRDefault="006F4DAB" w14:paraId="0824C68B" w14:textId="77777777">
                  <w:r>
                    <w:t>□ Molecular assay</w:t>
                  </w:r>
                </w:p>
                <w:p w:rsidR="006F4DAB" w:rsidP="006F4DAB" w:rsidRDefault="006F4DAB" w14:paraId="05E18171" w14:textId="77777777">
                  <w:r w:rsidRPr="00E3153D">
                    <w:rPr>
                      <w:highlight w:val="yellow"/>
                    </w:rPr>
                    <w:t>□ Antigen</w:t>
                  </w:r>
                </w:p>
                <w:p w:rsidR="006F4DAB" w:rsidP="006F4DAB" w:rsidRDefault="006F4DAB" w14:paraId="372F6F58" w14:textId="77777777">
                  <w:r>
                    <w:t>□ Serology</w:t>
                  </w:r>
                </w:p>
                <w:p w:rsidR="006F4DAB" w:rsidP="006F4DAB" w:rsidRDefault="006F4DAB" w14:paraId="31CF4BA6" w14:textId="77777777">
                  <w:r>
                    <w:t>□ Unknown</w:t>
                  </w:r>
                </w:p>
                <w:p w:rsidR="006F4DAB" w:rsidP="006F4DAB" w:rsidRDefault="006F4DAB" w14:paraId="7896007C" w14:textId="77777777">
                  <w:r>
                    <w:t>□ Other (specify)</w:t>
                  </w:r>
                </w:p>
              </w:tc>
            </w:tr>
          </w:tbl>
          <w:p w:rsidR="006F4DAB" w:rsidP="006F4DAB" w:rsidRDefault="006F4DAB" w14:paraId="0F150537" w14:textId="77777777">
            <w:pPr>
              <w:rPr>
                <w:highlight w:val="yellow"/>
              </w:rPr>
            </w:pPr>
          </w:p>
        </w:tc>
      </w:tr>
      <w:tr w:rsidRPr="00177789" w:rsidR="006F4DAB" w:rsidTr="006F4DAB" w14:paraId="5710FBFF" w14:textId="77777777">
        <w:trPr>
          <w:jc w:val="center"/>
        </w:trPr>
        <w:tc>
          <w:tcPr>
            <w:tcW w:w="6115" w:type="dxa"/>
          </w:tcPr>
          <w:p w:rsidR="006F4DAB" w:rsidP="006F4DAB" w:rsidRDefault="006F4DAB" w14:paraId="22B50B12" w14:textId="77777777">
            <w:pPr>
              <w:rPr>
                <w:highlight w:val="yellow"/>
              </w:rPr>
            </w:pPr>
            <w:r>
              <w:rPr>
                <w:rFonts w:cstheme="minorHAnsi"/>
              </w:rPr>
              <w:lastRenderedPageBreak/>
              <w:t>30</w:t>
            </w:r>
            <w:r w:rsidRPr="009140B7">
              <w:rPr>
                <w:rFonts w:cstheme="minorHAnsi"/>
              </w:rPr>
              <w:t>c. COVID-NET Case ID</w:t>
            </w:r>
            <w:r>
              <w:rPr>
                <w:rFonts w:cstheme="minorHAnsi"/>
              </w:rPr>
              <w:t>:_______________</w:t>
            </w:r>
          </w:p>
        </w:tc>
        <w:tc>
          <w:tcPr>
            <w:tcW w:w="6115" w:type="dxa"/>
          </w:tcPr>
          <w:p w:rsidR="006F4DAB" w:rsidP="006F4DAB" w:rsidRDefault="006F4DAB" w14:paraId="16766518" w14:textId="77777777">
            <w:pPr>
              <w:rPr>
                <w:highlight w:val="yellow"/>
              </w:rPr>
            </w:pPr>
            <w:r>
              <w:rPr>
                <w:rFonts w:cstheme="minorHAnsi"/>
                <w:highlight w:val="yellow"/>
              </w:rPr>
              <w:t xml:space="preserve">24c. </w:t>
            </w:r>
            <w:r w:rsidRPr="009140B7">
              <w:rPr>
                <w:rFonts w:cstheme="minorHAnsi"/>
              </w:rPr>
              <w:t>COVID-NET Case ID</w:t>
            </w:r>
            <w:r>
              <w:rPr>
                <w:rFonts w:cstheme="minorHAnsi"/>
              </w:rPr>
              <w:t>:_______________</w:t>
            </w:r>
          </w:p>
        </w:tc>
      </w:tr>
      <w:tr w:rsidRPr="00177789" w:rsidR="006F4DAB" w:rsidTr="006F4DAB" w14:paraId="7A6DAD7F" w14:textId="77777777">
        <w:trPr>
          <w:jc w:val="center"/>
        </w:trPr>
        <w:tc>
          <w:tcPr>
            <w:tcW w:w="6115" w:type="dxa"/>
          </w:tcPr>
          <w:p w:rsidRPr="009140B7" w:rsidR="006F4DAB" w:rsidP="006F4DAB" w:rsidRDefault="006F4DAB" w14:paraId="41A03AE8" w14:textId="77777777">
            <w:pPr>
              <w:rPr>
                <w:rFonts w:cstheme="minorHAnsi"/>
              </w:rPr>
            </w:pPr>
            <w:r>
              <w:rPr>
                <w:rFonts w:cstheme="minorHAnsi"/>
              </w:rPr>
              <w:t>30</w:t>
            </w:r>
            <w:r w:rsidRPr="009140B7">
              <w:rPr>
                <w:rFonts w:cstheme="minorHAnsi"/>
              </w:rPr>
              <w:t>d. NNDSS IDs (Please provide at least one of the following when applicable):</w:t>
            </w:r>
          </w:p>
          <w:p w:rsidRPr="009140B7" w:rsidR="006F4DAB" w:rsidP="006F4DAB" w:rsidRDefault="006F4DAB" w14:paraId="3B00A4E2" w14:textId="77777777">
            <w:pPr>
              <w:rPr>
                <w:rFonts w:cstheme="minorHAnsi"/>
              </w:rPr>
            </w:pPr>
            <w:r w:rsidRPr="009140B7">
              <w:rPr>
                <w:rFonts w:cstheme="minorHAnsi"/>
              </w:rPr>
              <w:t>Local Case ID</w:t>
            </w:r>
            <w:r>
              <w:rPr>
                <w:rFonts w:cstheme="minorHAnsi"/>
              </w:rPr>
              <w:t>: _____________</w:t>
            </w:r>
          </w:p>
          <w:p w:rsidRPr="009140B7" w:rsidR="006F4DAB" w:rsidP="006F4DAB" w:rsidRDefault="006F4DAB" w14:paraId="22C23A56" w14:textId="77777777">
            <w:pPr>
              <w:rPr>
                <w:rFonts w:cstheme="minorHAnsi"/>
              </w:rPr>
            </w:pPr>
            <w:r w:rsidRPr="009140B7">
              <w:rPr>
                <w:rFonts w:cstheme="minorHAnsi"/>
              </w:rPr>
              <w:t>Local Record ID</w:t>
            </w:r>
            <w:r>
              <w:rPr>
                <w:rFonts w:cstheme="minorHAnsi"/>
              </w:rPr>
              <w:t>: _____________</w:t>
            </w:r>
          </w:p>
          <w:p w:rsidRPr="009140B7" w:rsidR="006F4DAB" w:rsidP="006F4DAB" w:rsidRDefault="006F4DAB" w14:paraId="1044AC9E" w14:textId="77777777">
            <w:pPr>
              <w:rPr>
                <w:rFonts w:cstheme="minorHAnsi"/>
              </w:rPr>
            </w:pPr>
            <w:r w:rsidRPr="009140B7">
              <w:rPr>
                <w:rFonts w:cstheme="minorHAnsi"/>
              </w:rPr>
              <w:t>State Case Identifier</w:t>
            </w:r>
            <w:r>
              <w:rPr>
                <w:rFonts w:cstheme="minorHAnsi"/>
              </w:rPr>
              <w:t>: _____________</w:t>
            </w:r>
          </w:p>
          <w:p w:rsidR="006F4DAB" w:rsidP="006F4DAB" w:rsidRDefault="006F4DAB" w14:paraId="359EE5CB" w14:textId="77777777">
            <w:pPr>
              <w:rPr>
                <w:highlight w:val="yellow"/>
              </w:rPr>
            </w:pPr>
            <w:r w:rsidRPr="009140B7">
              <w:rPr>
                <w:rFonts w:cstheme="minorHAnsi"/>
              </w:rPr>
              <w:t>Legacy Case Identifier</w:t>
            </w:r>
            <w:r>
              <w:rPr>
                <w:rFonts w:cstheme="minorHAnsi"/>
              </w:rPr>
              <w:t>: _____________</w:t>
            </w:r>
          </w:p>
        </w:tc>
        <w:tc>
          <w:tcPr>
            <w:tcW w:w="6115" w:type="dxa"/>
          </w:tcPr>
          <w:p w:rsidRPr="009140B7" w:rsidR="006F4DAB" w:rsidP="006F4DAB" w:rsidRDefault="006F4DAB" w14:paraId="2BE25FA9" w14:textId="77777777">
            <w:pPr>
              <w:rPr>
                <w:rFonts w:cstheme="minorHAnsi"/>
              </w:rPr>
            </w:pPr>
            <w:r>
              <w:rPr>
                <w:rFonts w:cstheme="minorHAnsi"/>
                <w:highlight w:val="yellow"/>
              </w:rPr>
              <w:t>24d.</w:t>
            </w:r>
            <w:r w:rsidRPr="009140B7">
              <w:rPr>
                <w:rFonts w:cstheme="minorHAnsi"/>
              </w:rPr>
              <w:t xml:space="preserve"> NNDSS IDs (Please provide at least one of the following when applicable):</w:t>
            </w:r>
          </w:p>
          <w:p w:rsidRPr="009140B7" w:rsidR="006F4DAB" w:rsidP="006F4DAB" w:rsidRDefault="006F4DAB" w14:paraId="267C91BD" w14:textId="77777777">
            <w:pPr>
              <w:rPr>
                <w:rFonts w:cstheme="minorHAnsi"/>
              </w:rPr>
            </w:pPr>
            <w:r w:rsidRPr="009140B7">
              <w:rPr>
                <w:rFonts w:cstheme="minorHAnsi"/>
              </w:rPr>
              <w:t>Local Case ID</w:t>
            </w:r>
            <w:r>
              <w:rPr>
                <w:rFonts w:cstheme="minorHAnsi"/>
              </w:rPr>
              <w:t>: _____________</w:t>
            </w:r>
          </w:p>
          <w:p w:rsidRPr="009140B7" w:rsidR="006F4DAB" w:rsidP="006F4DAB" w:rsidRDefault="006F4DAB" w14:paraId="13EFD41B" w14:textId="77777777">
            <w:pPr>
              <w:rPr>
                <w:rFonts w:cstheme="minorHAnsi"/>
              </w:rPr>
            </w:pPr>
            <w:r w:rsidRPr="009140B7">
              <w:rPr>
                <w:rFonts w:cstheme="minorHAnsi"/>
              </w:rPr>
              <w:t>Local Record ID</w:t>
            </w:r>
            <w:r>
              <w:rPr>
                <w:rFonts w:cstheme="minorHAnsi"/>
              </w:rPr>
              <w:t>: _____________</w:t>
            </w:r>
          </w:p>
          <w:p w:rsidRPr="009140B7" w:rsidR="006F4DAB" w:rsidP="006F4DAB" w:rsidRDefault="006F4DAB" w14:paraId="72A8DE7B" w14:textId="77777777">
            <w:pPr>
              <w:rPr>
                <w:rFonts w:cstheme="minorHAnsi"/>
              </w:rPr>
            </w:pPr>
            <w:r w:rsidRPr="009140B7">
              <w:rPr>
                <w:rFonts w:cstheme="minorHAnsi"/>
              </w:rPr>
              <w:t>State Case Identifier</w:t>
            </w:r>
            <w:r>
              <w:rPr>
                <w:rFonts w:cstheme="minorHAnsi"/>
              </w:rPr>
              <w:t>: _____________</w:t>
            </w:r>
          </w:p>
          <w:p w:rsidR="006F4DAB" w:rsidP="006F4DAB" w:rsidRDefault="006F4DAB" w14:paraId="536C0A3F" w14:textId="77777777">
            <w:pPr>
              <w:rPr>
                <w:rFonts w:cstheme="minorHAnsi"/>
              </w:rPr>
            </w:pPr>
            <w:r w:rsidRPr="009140B7">
              <w:rPr>
                <w:rFonts w:cstheme="minorHAnsi"/>
              </w:rPr>
              <w:t>Legacy Case Identifier</w:t>
            </w:r>
            <w:r>
              <w:rPr>
                <w:rFonts w:cstheme="minorHAnsi"/>
              </w:rPr>
              <w:t>: _____________</w:t>
            </w:r>
          </w:p>
          <w:p w:rsidRPr="00137891" w:rsidR="006F4DAB" w:rsidP="006F4DAB" w:rsidRDefault="006F4DAB" w14:paraId="72D1EC93" w14:textId="77777777">
            <w:pPr>
              <w:rPr>
                <w:rFonts w:cstheme="minorHAnsi"/>
              </w:rPr>
            </w:pPr>
            <w:r w:rsidRPr="00137891">
              <w:rPr>
                <w:rFonts w:cstheme="minorHAnsi"/>
                <w:highlight w:val="yellow"/>
              </w:rPr>
              <w:t>CDC 2019-nCOV ID: _____________</w:t>
            </w:r>
          </w:p>
        </w:tc>
      </w:tr>
      <w:tr w:rsidRPr="00177789" w:rsidR="006F4DAB" w:rsidTr="006F4DAB" w14:paraId="398AEC0A" w14:textId="77777777">
        <w:trPr>
          <w:jc w:val="center"/>
        </w:trPr>
        <w:tc>
          <w:tcPr>
            <w:tcW w:w="6115" w:type="dxa"/>
          </w:tcPr>
          <w:p w:rsidRPr="009140B7" w:rsidR="006F4DAB" w:rsidP="006F4DAB" w:rsidRDefault="006F4DAB" w14:paraId="5CA5E921" w14:textId="77777777">
            <w:pPr>
              <w:rPr>
                <w:rFonts w:cstheme="minorHAnsi"/>
              </w:rPr>
            </w:pPr>
            <w:r w:rsidRPr="009140B7">
              <w:rPr>
                <w:rFonts w:cstheme="minorHAnsi"/>
              </w:rPr>
              <w:t>2</w:t>
            </w:r>
            <w:r>
              <w:rPr>
                <w:rFonts w:cstheme="minorHAnsi"/>
              </w:rPr>
              <w:t>3</w:t>
            </w:r>
            <w:r w:rsidRPr="009140B7">
              <w:rPr>
                <w:rFonts w:cstheme="minorHAnsi"/>
              </w:rPr>
              <w:t>. Was the incident specimen polymicrobial?</w:t>
            </w:r>
          </w:p>
          <w:p w:rsidRPr="009140B7" w:rsidR="006F4DAB" w:rsidP="006F4DAB" w:rsidRDefault="006F4DAB" w14:paraId="63ED8AE7" w14:textId="77777777">
            <w:r w:rsidRPr="009140B7">
              <w:sym w:font="Symbol" w:char="F0F0"/>
            </w:r>
            <w:r w:rsidRPr="009140B7">
              <w:t xml:space="preserve"> Yes</w:t>
            </w:r>
          </w:p>
          <w:p w:rsidRPr="009140B7" w:rsidR="006F4DAB" w:rsidP="006F4DAB" w:rsidRDefault="006F4DAB" w14:paraId="2AF699AF" w14:textId="77777777">
            <w:r w:rsidRPr="009140B7">
              <w:sym w:font="Symbol" w:char="F0F0"/>
            </w:r>
            <w:r w:rsidRPr="009140B7">
              <w:t xml:space="preserve"> No</w:t>
            </w:r>
          </w:p>
          <w:p w:rsidR="006F4DAB" w:rsidP="006F4DAB" w:rsidRDefault="006F4DAB" w14:paraId="51729947" w14:textId="77777777">
            <w:pPr>
              <w:rPr>
                <w:rFonts w:cstheme="minorHAnsi"/>
              </w:rPr>
            </w:pPr>
            <w:r w:rsidRPr="009140B7">
              <w:sym w:font="Symbol" w:char="F0F0"/>
            </w:r>
            <w:r w:rsidRPr="009140B7">
              <w:t xml:space="preserve"> Unknown</w:t>
            </w:r>
          </w:p>
        </w:tc>
        <w:tc>
          <w:tcPr>
            <w:tcW w:w="6115" w:type="dxa"/>
          </w:tcPr>
          <w:p w:rsidR="006F4DAB" w:rsidP="006F4DAB" w:rsidRDefault="006F4DAB" w14:paraId="346F164E" w14:textId="77777777">
            <w:pPr>
              <w:rPr>
                <w:rFonts w:cstheme="minorHAnsi"/>
                <w:highlight w:val="yellow"/>
              </w:rPr>
            </w:pPr>
            <w:r>
              <w:rPr>
                <w:rFonts w:cstheme="minorHAnsi"/>
                <w:highlight w:val="yellow"/>
              </w:rPr>
              <w:t xml:space="preserve">25. </w:t>
            </w:r>
            <w:r w:rsidRPr="009140B7">
              <w:rPr>
                <w:rFonts w:cstheme="minorHAnsi"/>
              </w:rPr>
              <w:t>Was the incident specimen polymicrobial?</w:t>
            </w:r>
          </w:p>
          <w:p w:rsidRPr="00795CFB" w:rsidR="006F4DAB" w:rsidP="006F4DAB" w:rsidRDefault="006F4DAB" w14:paraId="24B77C30" w14:textId="77777777">
            <w:r w:rsidRPr="00795CFB">
              <w:sym w:font="Symbol" w:char="F0F0"/>
            </w:r>
            <w:r w:rsidRPr="00795CFB">
              <w:t xml:space="preserve"> Yes</w:t>
            </w:r>
          </w:p>
          <w:p w:rsidRPr="00795CFB" w:rsidR="006F4DAB" w:rsidP="006F4DAB" w:rsidRDefault="006F4DAB" w14:paraId="2E240CB7" w14:textId="77777777">
            <w:r w:rsidRPr="00795CFB">
              <w:sym w:font="Symbol" w:char="F0F0"/>
            </w:r>
            <w:r w:rsidRPr="00795CFB">
              <w:t xml:space="preserve"> No</w:t>
            </w:r>
          </w:p>
          <w:p w:rsidR="006F4DAB" w:rsidP="006F4DAB" w:rsidRDefault="006F4DAB" w14:paraId="380882B3" w14:textId="77777777">
            <w:pPr>
              <w:rPr>
                <w:rFonts w:cstheme="minorHAnsi"/>
                <w:highlight w:val="yellow"/>
              </w:rPr>
            </w:pPr>
            <w:r w:rsidRPr="00795CFB">
              <w:sym w:font="Symbol" w:char="F0F0"/>
            </w:r>
            <w:r w:rsidRPr="00795CFB">
              <w:t xml:space="preserve"> Unknown</w:t>
            </w:r>
          </w:p>
        </w:tc>
      </w:tr>
      <w:tr w:rsidRPr="00177789" w:rsidR="006F4DAB" w:rsidTr="006F4DAB" w14:paraId="0098A512" w14:textId="77777777">
        <w:trPr>
          <w:jc w:val="center"/>
        </w:trPr>
        <w:tc>
          <w:tcPr>
            <w:tcW w:w="6115" w:type="dxa"/>
          </w:tcPr>
          <w:p w:rsidR="006F4DAB" w:rsidP="006F4DAB" w:rsidRDefault="006F4DAB" w14:paraId="218DFB66" w14:textId="77777777">
            <w:pPr>
              <w:rPr>
                <w:rFonts w:cstheme="minorHAnsi"/>
                <w:highlight w:val="yellow"/>
              </w:rPr>
            </w:pPr>
            <w:r w:rsidRPr="00E2770F">
              <w:rPr>
                <w:rFonts w:cstheme="minorHAnsi"/>
              </w:rPr>
              <w:t>24a. Was the incident specimen tested for carbapenemase?</w:t>
            </w:r>
          </w:p>
          <w:p w:rsidRPr="00795CFB" w:rsidR="006F4DAB" w:rsidP="006F4DAB" w:rsidRDefault="006F4DAB" w14:paraId="5EF241A2" w14:textId="77777777">
            <w:r w:rsidRPr="00795CFB">
              <w:sym w:font="Symbol" w:char="F0F0"/>
            </w:r>
            <w:r w:rsidRPr="00795CFB">
              <w:t xml:space="preserve"> Yes</w:t>
            </w:r>
          </w:p>
          <w:p w:rsidRPr="00795CFB" w:rsidR="006F4DAB" w:rsidP="006F4DAB" w:rsidRDefault="006F4DAB" w14:paraId="0ECCCBEE" w14:textId="77777777">
            <w:r w:rsidRPr="00795CFB">
              <w:sym w:font="Symbol" w:char="F0F0"/>
            </w:r>
            <w:r w:rsidRPr="00795CFB">
              <w:t xml:space="preserve"> No</w:t>
            </w:r>
          </w:p>
          <w:p w:rsidR="006F4DAB" w:rsidP="006F4DAB" w:rsidRDefault="006F4DAB" w14:paraId="61B82866" w14:textId="77777777">
            <w:r w:rsidRPr="00795CFB">
              <w:sym w:font="Symbol" w:char="F0F0"/>
            </w:r>
            <w:r w:rsidRPr="00795CFB">
              <w:t xml:space="preserve"> </w:t>
            </w:r>
            <w:r>
              <w:t>Laboratory not testing</w:t>
            </w:r>
          </w:p>
          <w:p w:rsidR="006F4DAB" w:rsidP="006F4DAB" w:rsidRDefault="006F4DAB" w14:paraId="70F2C112" w14:textId="77777777">
            <w:pPr>
              <w:rPr>
                <w:rFonts w:cstheme="minorHAnsi"/>
              </w:rPr>
            </w:pPr>
            <w:r w:rsidRPr="00795CFB">
              <w:sym w:font="Symbol" w:char="F0F0"/>
            </w:r>
            <w:r>
              <w:t xml:space="preserve"> Unknown</w:t>
            </w:r>
          </w:p>
        </w:tc>
        <w:tc>
          <w:tcPr>
            <w:tcW w:w="6115" w:type="dxa"/>
          </w:tcPr>
          <w:p w:rsidR="006F4DAB" w:rsidP="006F4DAB" w:rsidRDefault="006F4DAB" w14:paraId="2BE5BE96" w14:textId="77777777">
            <w:pPr>
              <w:rPr>
                <w:rFonts w:cstheme="minorHAnsi"/>
                <w:highlight w:val="yellow"/>
              </w:rPr>
            </w:pPr>
            <w:r>
              <w:rPr>
                <w:rFonts w:cstheme="minorHAnsi"/>
                <w:highlight w:val="yellow"/>
              </w:rPr>
              <w:t xml:space="preserve">26a. </w:t>
            </w:r>
            <w:r w:rsidRPr="00E2770F">
              <w:rPr>
                <w:rFonts w:cstheme="minorHAnsi"/>
              </w:rPr>
              <w:t>Was the incident specimen tested for carbapenemase?</w:t>
            </w:r>
          </w:p>
          <w:p w:rsidRPr="00795CFB" w:rsidR="006F4DAB" w:rsidP="006F4DAB" w:rsidRDefault="006F4DAB" w14:paraId="27CD3B76" w14:textId="77777777">
            <w:r w:rsidRPr="00795CFB">
              <w:sym w:font="Symbol" w:char="F0F0"/>
            </w:r>
            <w:r w:rsidRPr="00795CFB">
              <w:t xml:space="preserve"> Yes</w:t>
            </w:r>
          </w:p>
          <w:p w:rsidRPr="00795CFB" w:rsidR="006F4DAB" w:rsidP="006F4DAB" w:rsidRDefault="006F4DAB" w14:paraId="076EF5D6" w14:textId="77777777">
            <w:r w:rsidRPr="00795CFB">
              <w:sym w:font="Symbol" w:char="F0F0"/>
            </w:r>
            <w:r w:rsidRPr="00795CFB">
              <w:t xml:space="preserve"> No</w:t>
            </w:r>
          </w:p>
          <w:p w:rsidR="006F4DAB" w:rsidP="006F4DAB" w:rsidRDefault="006F4DAB" w14:paraId="46D9CFA9" w14:textId="77777777">
            <w:r w:rsidRPr="00795CFB">
              <w:sym w:font="Symbol" w:char="F0F0"/>
            </w:r>
            <w:r w:rsidRPr="00795CFB">
              <w:t xml:space="preserve"> </w:t>
            </w:r>
            <w:r>
              <w:t>Laboratory not testing</w:t>
            </w:r>
          </w:p>
          <w:p w:rsidR="006F4DAB" w:rsidP="006F4DAB" w:rsidRDefault="006F4DAB" w14:paraId="2D0053B9" w14:textId="77777777">
            <w:pPr>
              <w:rPr>
                <w:rFonts w:cstheme="minorHAnsi"/>
                <w:highlight w:val="yellow"/>
              </w:rPr>
            </w:pPr>
            <w:r w:rsidRPr="00795CFB">
              <w:sym w:font="Symbol" w:char="F0F0"/>
            </w:r>
            <w:r>
              <w:t xml:space="preserve"> Unknown</w:t>
            </w:r>
          </w:p>
        </w:tc>
      </w:tr>
      <w:tr w:rsidRPr="00177789" w:rsidR="006F4DAB" w:rsidTr="006F4DAB" w14:paraId="0FEA4D24" w14:textId="77777777">
        <w:trPr>
          <w:jc w:val="center"/>
        </w:trPr>
        <w:tc>
          <w:tcPr>
            <w:tcW w:w="6115" w:type="dxa"/>
          </w:tcPr>
          <w:p w:rsidR="006F4DAB" w:rsidP="006F4DAB" w:rsidRDefault="006F4DAB" w14:paraId="7B01543D" w14:textId="77777777">
            <w:r>
              <w:t>24b. If yes, what testing method was used (check all that apply)</w:t>
            </w:r>
          </w:p>
          <w:p w:rsidR="006F4DAB" w:rsidP="006F4DAB" w:rsidRDefault="006F4DAB" w14:paraId="7D09AAE8" w14:textId="77777777">
            <w:r>
              <w:t>Non-Molecular Tests:</w:t>
            </w:r>
          </w:p>
          <w:p w:rsidRPr="00795CFB" w:rsidR="006F4DAB" w:rsidP="006F4DAB" w:rsidRDefault="006F4DAB" w14:paraId="76EE90AC" w14:textId="77777777">
            <w:r w:rsidRPr="00795CFB">
              <w:sym w:font="Symbol" w:char="F0F0"/>
            </w:r>
            <w:r w:rsidRPr="00795CFB">
              <w:t xml:space="preserve"> </w:t>
            </w:r>
            <w:r>
              <w:t>CarbaNP</w:t>
            </w:r>
          </w:p>
          <w:p w:rsidRPr="00795CFB" w:rsidR="006F4DAB" w:rsidP="006F4DAB" w:rsidRDefault="006F4DAB" w14:paraId="39310335" w14:textId="77777777">
            <w:r w:rsidRPr="00795CFB">
              <w:sym w:font="Symbol" w:char="F0F0"/>
            </w:r>
            <w:r w:rsidRPr="00795CFB">
              <w:t xml:space="preserve"> </w:t>
            </w:r>
            <w:r>
              <w:t>Carbapenemase Inactivation Method (CIM)</w:t>
            </w:r>
          </w:p>
          <w:p w:rsidR="006F4DAB" w:rsidP="006F4DAB" w:rsidRDefault="006F4DAB" w14:paraId="2854D150" w14:textId="77777777">
            <w:r w:rsidRPr="00795CFB">
              <w:sym w:font="Symbol" w:char="F0F0"/>
            </w:r>
            <w:r w:rsidRPr="00795CFB">
              <w:t xml:space="preserve"> </w:t>
            </w:r>
            <w:r>
              <w:t>Disk Diffusion/ROSCO Disk</w:t>
            </w:r>
          </w:p>
          <w:p w:rsidR="006F4DAB" w:rsidP="006F4DAB" w:rsidRDefault="006F4DAB" w14:paraId="58EEA15C" w14:textId="77777777">
            <w:r w:rsidRPr="00795CFB">
              <w:sym w:font="Symbol" w:char="F0F0"/>
            </w:r>
            <w:r>
              <w:t xml:space="preserve"> E-test</w:t>
            </w:r>
          </w:p>
          <w:p w:rsidR="006F4DAB" w:rsidP="006F4DAB" w:rsidRDefault="006F4DAB" w14:paraId="55B12235" w14:textId="77777777">
            <w:r w:rsidRPr="00795CFB">
              <w:sym w:font="Symbol" w:char="F0F0"/>
            </w:r>
            <w:r>
              <w:t xml:space="preserve"> Modified Carbapenemase Inactivation Method (mCIM)</w:t>
            </w:r>
          </w:p>
          <w:p w:rsidR="006F4DAB" w:rsidP="006F4DAB" w:rsidRDefault="006F4DAB" w14:paraId="077A38A7" w14:textId="77777777">
            <w:r w:rsidRPr="00795CFB">
              <w:sym w:font="Symbol" w:char="F0F0"/>
            </w:r>
            <w:r>
              <w:t xml:space="preserve"> Modified Hodge Test (MHT)</w:t>
            </w:r>
          </w:p>
          <w:p w:rsidR="006F4DAB" w:rsidP="006F4DAB" w:rsidRDefault="006F4DAB" w14:paraId="76DC19A2" w14:textId="77777777">
            <w:r w:rsidRPr="00795CFB">
              <w:sym w:font="Symbol" w:char="F0F0"/>
            </w:r>
            <w:r>
              <w:t xml:space="preserve"> RAPIDEC</w:t>
            </w:r>
          </w:p>
          <w:p w:rsidR="006F4DAB" w:rsidP="006F4DAB" w:rsidRDefault="006F4DAB" w14:paraId="74D05A2E" w14:textId="77777777">
            <w:r w:rsidRPr="00795CFB">
              <w:sym w:font="Symbol" w:char="F0F0"/>
            </w:r>
            <w:r>
              <w:t xml:space="preserve"> Other (specify):_______________</w:t>
            </w:r>
          </w:p>
          <w:p w:rsidR="006F4DAB" w:rsidP="006F4DAB" w:rsidRDefault="006F4DAB" w14:paraId="78207A23" w14:textId="77777777">
            <w:r w:rsidRPr="00795CFB">
              <w:sym w:font="Symbol" w:char="F0F0"/>
            </w:r>
            <w:r>
              <w:t xml:space="preserve"> Unknown</w:t>
            </w:r>
          </w:p>
          <w:p w:rsidR="006F4DAB" w:rsidP="006F4DAB" w:rsidRDefault="006F4DAB" w14:paraId="10FA926B" w14:textId="77777777">
            <w:r>
              <w:t>Molecular Tests:</w:t>
            </w:r>
          </w:p>
          <w:p w:rsidR="006F4DAB" w:rsidP="006F4DAB" w:rsidRDefault="006F4DAB" w14:paraId="77CFD687" w14:textId="77777777">
            <w:r w:rsidRPr="00795CFB">
              <w:sym w:font="Symbol" w:char="F0F0"/>
            </w:r>
            <w:r>
              <w:t xml:space="preserve"> Automated Molecular Assay</w:t>
            </w:r>
          </w:p>
          <w:p w:rsidR="006F4DAB" w:rsidP="006F4DAB" w:rsidRDefault="006F4DAB" w14:paraId="7B65FA11" w14:textId="77777777">
            <w:r w:rsidRPr="00795CFB">
              <w:sym w:font="Symbol" w:char="F0F0"/>
            </w:r>
            <w:r>
              <w:t xml:space="preserve"> Carba-R</w:t>
            </w:r>
          </w:p>
          <w:p w:rsidR="006F4DAB" w:rsidP="006F4DAB" w:rsidRDefault="006F4DAB" w14:paraId="1237564A" w14:textId="77777777">
            <w:r w:rsidRPr="00795CFB">
              <w:sym w:font="Symbol" w:char="F0F0"/>
            </w:r>
            <w:r>
              <w:t xml:space="preserve"> Check Points</w:t>
            </w:r>
          </w:p>
          <w:p w:rsidR="006F4DAB" w:rsidP="006F4DAB" w:rsidRDefault="006F4DAB" w14:paraId="6FF60EF3" w14:textId="77777777">
            <w:r w:rsidRPr="00795CFB">
              <w:sym w:font="Symbol" w:char="F0F0"/>
            </w:r>
            <w:r>
              <w:t xml:space="preserve"> MALDI-TOF MS</w:t>
            </w:r>
          </w:p>
          <w:p w:rsidR="006F4DAB" w:rsidP="006F4DAB" w:rsidRDefault="006F4DAB" w14:paraId="4DA877B6" w14:textId="77777777">
            <w:r w:rsidRPr="00795CFB">
              <w:sym w:font="Symbol" w:char="F0F0"/>
            </w:r>
            <w:r>
              <w:t xml:space="preserve"> Next Generation Nucleic Acid Sequencing</w:t>
            </w:r>
          </w:p>
          <w:p w:rsidR="006F4DAB" w:rsidP="006F4DAB" w:rsidRDefault="006F4DAB" w14:paraId="53056FA3" w14:textId="77777777">
            <w:r w:rsidRPr="00795CFB">
              <w:sym w:font="Symbol" w:char="F0F0"/>
            </w:r>
            <w:r>
              <w:t xml:space="preserve"> PCR</w:t>
            </w:r>
          </w:p>
          <w:p w:rsidR="006F4DAB" w:rsidP="006F4DAB" w:rsidRDefault="006F4DAB" w14:paraId="129896FC" w14:textId="77777777">
            <w:r w:rsidRPr="00795CFB">
              <w:lastRenderedPageBreak/>
              <w:sym w:font="Symbol" w:char="F0F0"/>
            </w:r>
            <w:r>
              <w:t xml:space="preserve"> Streck ARM-D</w:t>
            </w:r>
          </w:p>
          <w:p w:rsidR="006F4DAB" w:rsidP="006F4DAB" w:rsidRDefault="006F4DAB" w14:paraId="02E50210" w14:textId="77777777">
            <w:r w:rsidRPr="00795CFB">
              <w:sym w:font="Symbol" w:char="F0F0"/>
            </w:r>
            <w:r>
              <w:t xml:space="preserve"> Other (specify):________________</w:t>
            </w:r>
          </w:p>
          <w:p w:rsidRPr="00D76291" w:rsidR="006F4DAB" w:rsidP="006F4DAB" w:rsidRDefault="006F4DAB" w14:paraId="268CE25A" w14:textId="77777777">
            <w:r w:rsidRPr="00795CFB">
              <w:sym w:font="Symbol" w:char="F0F0"/>
            </w:r>
            <w:r>
              <w:t xml:space="preserve"> Unknown</w:t>
            </w:r>
          </w:p>
        </w:tc>
        <w:tc>
          <w:tcPr>
            <w:tcW w:w="6115" w:type="dxa"/>
          </w:tcPr>
          <w:p w:rsidR="006F4DAB" w:rsidP="006F4DAB" w:rsidRDefault="006F4DAB" w14:paraId="05D45591" w14:textId="77777777">
            <w:r w:rsidRPr="008B6CD8">
              <w:rPr>
                <w:highlight w:val="yellow"/>
              </w:rPr>
              <w:lastRenderedPageBreak/>
              <w:t>26b.</w:t>
            </w:r>
            <w:r>
              <w:t xml:space="preserve"> If yes, what testing method was used (check all that apply)</w:t>
            </w:r>
          </w:p>
          <w:p w:rsidR="006F4DAB" w:rsidP="006F4DAB" w:rsidRDefault="006F4DAB" w14:paraId="3DE34F01" w14:textId="77777777">
            <w:r>
              <w:t>Non-Molecular Tests:</w:t>
            </w:r>
          </w:p>
          <w:p w:rsidRPr="00795CFB" w:rsidR="006F4DAB" w:rsidP="006F4DAB" w:rsidRDefault="006F4DAB" w14:paraId="545A9D19" w14:textId="77777777">
            <w:r w:rsidRPr="00795CFB">
              <w:sym w:font="Symbol" w:char="F0F0"/>
            </w:r>
            <w:r w:rsidRPr="00795CFB">
              <w:t xml:space="preserve"> </w:t>
            </w:r>
            <w:r>
              <w:t>CarbaNP</w:t>
            </w:r>
          </w:p>
          <w:p w:rsidRPr="00795CFB" w:rsidR="006F4DAB" w:rsidP="006F4DAB" w:rsidRDefault="006F4DAB" w14:paraId="3349A9B7" w14:textId="77777777">
            <w:r w:rsidRPr="00795CFB">
              <w:sym w:font="Symbol" w:char="F0F0"/>
            </w:r>
            <w:r w:rsidRPr="00795CFB">
              <w:t xml:space="preserve"> </w:t>
            </w:r>
            <w:r>
              <w:t>Carbapenemase Inactivation Method (CIM)</w:t>
            </w:r>
          </w:p>
          <w:p w:rsidR="006F4DAB" w:rsidP="006F4DAB" w:rsidRDefault="006F4DAB" w14:paraId="2C009EF5" w14:textId="77777777">
            <w:r w:rsidRPr="00795CFB">
              <w:sym w:font="Symbol" w:char="F0F0"/>
            </w:r>
            <w:r w:rsidRPr="00795CFB">
              <w:t xml:space="preserve"> </w:t>
            </w:r>
            <w:r>
              <w:t>Disk Diffusion/ROSCO Disk</w:t>
            </w:r>
          </w:p>
          <w:p w:rsidR="006F4DAB" w:rsidP="006F4DAB" w:rsidRDefault="006F4DAB" w14:paraId="2EDEEFCD" w14:textId="77777777">
            <w:r w:rsidRPr="00795CFB">
              <w:sym w:font="Symbol" w:char="F0F0"/>
            </w:r>
            <w:r>
              <w:t xml:space="preserve"> E-test</w:t>
            </w:r>
          </w:p>
          <w:p w:rsidR="006F4DAB" w:rsidP="006F4DAB" w:rsidRDefault="006F4DAB" w14:paraId="39A25A4C" w14:textId="77777777">
            <w:r w:rsidRPr="00795CFB">
              <w:sym w:font="Symbol" w:char="F0F0"/>
            </w:r>
            <w:r>
              <w:t xml:space="preserve"> Modified Carbapenemase Inactivation Method (mCIM)</w:t>
            </w:r>
          </w:p>
          <w:p w:rsidR="006F4DAB" w:rsidP="006F4DAB" w:rsidRDefault="006F4DAB" w14:paraId="246EF2BF" w14:textId="77777777">
            <w:r w:rsidRPr="00795CFB">
              <w:sym w:font="Symbol" w:char="F0F0"/>
            </w:r>
            <w:r>
              <w:t xml:space="preserve"> Modified Hodge Test (MHT)</w:t>
            </w:r>
          </w:p>
          <w:p w:rsidR="006F4DAB" w:rsidP="006F4DAB" w:rsidRDefault="006F4DAB" w14:paraId="4F635AC2" w14:textId="77777777">
            <w:r w:rsidRPr="00795CFB">
              <w:sym w:font="Symbol" w:char="F0F0"/>
            </w:r>
            <w:r>
              <w:t xml:space="preserve"> RAPIDEC</w:t>
            </w:r>
          </w:p>
          <w:p w:rsidR="006F4DAB" w:rsidP="006F4DAB" w:rsidRDefault="006F4DAB" w14:paraId="319DA85B" w14:textId="77777777">
            <w:r w:rsidRPr="00795CFB">
              <w:sym w:font="Symbol" w:char="F0F0"/>
            </w:r>
            <w:r>
              <w:t xml:space="preserve"> Other (specify):_______________</w:t>
            </w:r>
          </w:p>
          <w:p w:rsidR="006F4DAB" w:rsidP="006F4DAB" w:rsidRDefault="006F4DAB" w14:paraId="085089C6" w14:textId="77777777">
            <w:r w:rsidRPr="00795CFB">
              <w:sym w:font="Symbol" w:char="F0F0"/>
            </w:r>
            <w:r>
              <w:t xml:space="preserve"> Unknown</w:t>
            </w:r>
          </w:p>
          <w:p w:rsidR="006F4DAB" w:rsidP="006F4DAB" w:rsidRDefault="006F4DAB" w14:paraId="14C214D3" w14:textId="77777777">
            <w:r>
              <w:t>Molecular Tests:</w:t>
            </w:r>
          </w:p>
          <w:p w:rsidR="006F4DAB" w:rsidP="006F4DAB" w:rsidRDefault="006F4DAB" w14:paraId="74A5965A" w14:textId="77777777">
            <w:r w:rsidRPr="00795CFB">
              <w:sym w:font="Symbol" w:char="F0F0"/>
            </w:r>
            <w:r>
              <w:t xml:space="preserve"> Automated Molecular Assay</w:t>
            </w:r>
          </w:p>
          <w:p w:rsidR="006F4DAB" w:rsidP="006F4DAB" w:rsidRDefault="006F4DAB" w14:paraId="0F85E147" w14:textId="77777777">
            <w:r w:rsidRPr="00795CFB">
              <w:sym w:font="Symbol" w:char="F0F0"/>
            </w:r>
            <w:r>
              <w:t xml:space="preserve"> Carba-R</w:t>
            </w:r>
          </w:p>
          <w:p w:rsidR="006F4DAB" w:rsidP="006F4DAB" w:rsidRDefault="006F4DAB" w14:paraId="1E200789" w14:textId="77777777">
            <w:r w:rsidRPr="00795CFB">
              <w:sym w:font="Symbol" w:char="F0F0"/>
            </w:r>
            <w:r>
              <w:t xml:space="preserve"> Check Points</w:t>
            </w:r>
          </w:p>
          <w:p w:rsidR="006F4DAB" w:rsidP="006F4DAB" w:rsidRDefault="006F4DAB" w14:paraId="4DCDC2B9" w14:textId="77777777">
            <w:r w:rsidRPr="00795CFB">
              <w:sym w:font="Symbol" w:char="F0F0"/>
            </w:r>
            <w:r>
              <w:t xml:space="preserve"> MALDI-TOF MS</w:t>
            </w:r>
          </w:p>
          <w:p w:rsidR="006F4DAB" w:rsidP="006F4DAB" w:rsidRDefault="006F4DAB" w14:paraId="69B416A2" w14:textId="77777777">
            <w:r w:rsidRPr="00795CFB">
              <w:sym w:font="Symbol" w:char="F0F0"/>
            </w:r>
            <w:r>
              <w:t xml:space="preserve"> Next Generation Nucleic Acid Sequencing</w:t>
            </w:r>
          </w:p>
          <w:p w:rsidR="006F4DAB" w:rsidP="006F4DAB" w:rsidRDefault="006F4DAB" w14:paraId="3CD5467A" w14:textId="77777777">
            <w:r w:rsidRPr="00795CFB">
              <w:sym w:font="Symbol" w:char="F0F0"/>
            </w:r>
            <w:r>
              <w:t xml:space="preserve"> PCR</w:t>
            </w:r>
          </w:p>
          <w:p w:rsidR="006F4DAB" w:rsidP="006F4DAB" w:rsidRDefault="006F4DAB" w14:paraId="5CFD994D" w14:textId="77777777">
            <w:r w:rsidRPr="00795CFB">
              <w:lastRenderedPageBreak/>
              <w:sym w:font="Symbol" w:char="F0F0"/>
            </w:r>
            <w:r>
              <w:t xml:space="preserve"> </w:t>
            </w:r>
            <w:r w:rsidRPr="0062330B">
              <w:rPr>
                <w:highlight w:val="yellow"/>
              </w:rPr>
              <w:t>Streck ARM-D</w:t>
            </w:r>
          </w:p>
          <w:p w:rsidR="006F4DAB" w:rsidP="006F4DAB" w:rsidRDefault="006F4DAB" w14:paraId="07EEF6CB" w14:textId="77777777">
            <w:r w:rsidRPr="00795CFB">
              <w:sym w:font="Symbol" w:char="F0F0"/>
            </w:r>
            <w:r>
              <w:t xml:space="preserve"> Other (specify):________________</w:t>
            </w:r>
          </w:p>
          <w:p w:rsidRPr="00BB38FD" w:rsidR="006F4DAB" w:rsidP="006F4DAB" w:rsidRDefault="006F4DAB" w14:paraId="757E78B9" w14:textId="77777777">
            <w:r w:rsidRPr="00795CFB">
              <w:sym w:font="Symbol" w:char="F0F0"/>
            </w:r>
            <w:r>
              <w:t xml:space="preserve"> Unknown</w:t>
            </w:r>
          </w:p>
        </w:tc>
      </w:tr>
      <w:tr w:rsidRPr="00177789" w:rsidR="006F4DAB" w:rsidTr="006F4DAB" w14:paraId="7EAC8F14" w14:textId="77777777">
        <w:trPr>
          <w:jc w:val="center"/>
        </w:trPr>
        <w:tc>
          <w:tcPr>
            <w:tcW w:w="6115" w:type="dxa"/>
          </w:tcPr>
          <w:p w:rsidR="006F4DAB" w:rsidP="006F4DAB" w:rsidRDefault="006F4DAB" w14:paraId="2A9E2257" w14:textId="77777777">
            <w:r w:rsidRPr="00D76291">
              <w:lastRenderedPageBreak/>
              <w:t>24c. IF TESTED, WHAT WAS THE TESTING RESULT?</w:t>
            </w:r>
          </w:p>
          <w:p w:rsidR="006F4DAB" w:rsidP="006F4DAB" w:rsidRDefault="006F4DAB" w14:paraId="0F98294B" w14:textId="77777777">
            <w:r w:rsidRPr="00D76291">
              <w:t>Non-Molecular Test Results:</w:t>
            </w:r>
          </w:p>
          <w:p w:rsidR="006F4DAB" w:rsidP="006F4DAB" w:rsidRDefault="006F4DAB" w14:paraId="5B74D2E0" w14:textId="77777777">
            <w:r>
              <w:t>□</w:t>
            </w:r>
            <w:r>
              <w:tab/>
              <w:t>Positive</w:t>
            </w:r>
          </w:p>
          <w:p w:rsidR="006F4DAB" w:rsidP="006F4DAB" w:rsidRDefault="006F4DAB" w14:paraId="2BCAB0CB" w14:textId="77777777">
            <w:r>
              <w:t>□</w:t>
            </w:r>
            <w:r>
              <w:tab/>
              <w:t>Negative</w:t>
            </w:r>
          </w:p>
          <w:p w:rsidR="006F4DAB" w:rsidP="006F4DAB" w:rsidRDefault="006F4DAB" w14:paraId="19ED3849" w14:textId="77777777">
            <w:r>
              <w:t>□</w:t>
            </w:r>
            <w:r>
              <w:tab/>
              <w:t>Indeterminate</w:t>
            </w:r>
          </w:p>
          <w:p w:rsidR="006F4DAB" w:rsidP="006F4DAB" w:rsidRDefault="006F4DAB" w14:paraId="3C950882" w14:textId="77777777">
            <w:r>
              <w:t>□</w:t>
            </w:r>
            <w:r>
              <w:tab/>
              <w:t>Unknown</w:t>
            </w:r>
          </w:p>
          <w:p w:rsidR="006F4DAB" w:rsidP="006F4DAB" w:rsidRDefault="006F4DAB" w14:paraId="3C7441B6" w14:textId="77777777">
            <w:r w:rsidRPr="00D76291">
              <w:t>Molecular Test Results:</w:t>
            </w:r>
          </w:p>
          <w:tbl>
            <w:tblPr>
              <w:tblStyle w:val="TableGrid"/>
              <w:tblW w:w="5889" w:type="dxa"/>
              <w:tblLook w:val="04A0" w:firstRow="1" w:lastRow="0" w:firstColumn="1" w:lastColumn="0" w:noHBand="0" w:noVBand="1"/>
            </w:tblPr>
            <w:tblGrid>
              <w:gridCol w:w="2446"/>
              <w:gridCol w:w="802"/>
              <w:gridCol w:w="891"/>
              <w:gridCol w:w="802"/>
              <w:gridCol w:w="948"/>
            </w:tblGrid>
            <w:tr w:rsidR="006F4DAB" w:rsidTr="006F4DAB" w14:paraId="19A6587C" w14:textId="77777777">
              <w:tc>
                <w:tcPr>
                  <w:tcW w:w="2411" w:type="dxa"/>
                </w:tcPr>
                <w:p w:rsidR="006F4DAB" w:rsidP="006F4DAB" w:rsidRDefault="006F4DAB" w14:paraId="5309BED4" w14:textId="77777777">
                  <w:r>
                    <w:t xml:space="preserve">□ </w:t>
                  </w:r>
                  <w:r w:rsidRPr="00D76291">
                    <w:t>NDM</w:t>
                  </w:r>
                </w:p>
              </w:tc>
              <w:tc>
                <w:tcPr>
                  <w:tcW w:w="810" w:type="dxa"/>
                </w:tcPr>
                <w:p w:rsidR="006F4DAB" w:rsidP="006F4DAB" w:rsidRDefault="006F4DAB" w14:paraId="37EAB172" w14:textId="77777777">
                  <w:r>
                    <w:t>□ Pos</w:t>
                  </w:r>
                </w:p>
              </w:tc>
              <w:tc>
                <w:tcPr>
                  <w:tcW w:w="900" w:type="dxa"/>
                </w:tcPr>
                <w:p w:rsidR="006F4DAB" w:rsidP="006F4DAB" w:rsidRDefault="006F4DAB" w14:paraId="41A62181" w14:textId="77777777">
                  <w:r>
                    <w:t>□ Neg</w:t>
                  </w:r>
                </w:p>
              </w:tc>
              <w:tc>
                <w:tcPr>
                  <w:tcW w:w="810" w:type="dxa"/>
                </w:tcPr>
                <w:p w:rsidR="006F4DAB" w:rsidP="006F4DAB" w:rsidRDefault="006F4DAB" w14:paraId="1D602975" w14:textId="77777777">
                  <w:r>
                    <w:t>□ Ind</w:t>
                  </w:r>
                </w:p>
              </w:tc>
              <w:tc>
                <w:tcPr>
                  <w:tcW w:w="958" w:type="dxa"/>
                </w:tcPr>
                <w:p w:rsidR="006F4DAB" w:rsidP="006F4DAB" w:rsidRDefault="006F4DAB" w14:paraId="0D232DF2" w14:textId="77777777">
                  <w:r>
                    <w:t>□ Unk</w:t>
                  </w:r>
                </w:p>
              </w:tc>
            </w:tr>
            <w:tr w:rsidR="006F4DAB" w:rsidTr="006F4DAB" w14:paraId="2F1732B2" w14:textId="77777777">
              <w:tc>
                <w:tcPr>
                  <w:tcW w:w="2411" w:type="dxa"/>
                </w:tcPr>
                <w:p w:rsidR="006F4DAB" w:rsidP="006F4DAB" w:rsidRDefault="006F4DAB" w14:paraId="1D9D5009" w14:textId="77777777">
                  <w:r>
                    <w:t>□ KPC</w:t>
                  </w:r>
                </w:p>
              </w:tc>
              <w:tc>
                <w:tcPr>
                  <w:tcW w:w="810" w:type="dxa"/>
                </w:tcPr>
                <w:p w:rsidR="006F4DAB" w:rsidP="006F4DAB" w:rsidRDefault="006F4DAB" w14:paraId="37142B95" w14:textId="77777777">
                  <w:r>
                    <w:t>□ Pos</w:t>
                  </w:r>
                </w:p>
              </w:tc>
              <w:tc>
                <w:tcPr>
                  <w:tcW w:w="900" w:type="dxa"/>
                </w:tcPr>
                <w:p w:rsidR="006F4DAB" w:rsidP="006F4DAB" w:rsidRDefault="006F4DAB" w14:paraId="1BD8C374" w14:textId="77777777">
                  <w:r>
                    <w:t>□ Neg</w:t>
                  </w:r>
                </w:p>
              </w:tc>
              <w:tc>
                <w:tcPr>
                  <w:tcW w:w="810" w:type="dxa"/>
                </w:tcPr>
                <w:p w:rsidR="006F4DAB" w:rsidP="006F4DAB" w:rsidRDefault="006F4DAB" w14:paraId="65CF0830" w14:textId="77777777">
                  <w:r>
                    <w:t>□ Ind</w:t>
                  </w:r>
                </w:p>
              </w:tc>
              <w:tc>
                <w:tcPr>
                  <w:tcW w:w="958" w:type="dxa"/>
                </w:tcPr>
                <w:p w:rsidR="006F4DAB" w:rsidP="006F4DAB" w:rsidRDefault="006F4DAB" w14:paraId="527A0B7A" w14:textId="77777777">
                  <w:r>
                    <w:t>□ Unk</w:t>
                  </w:r>
                </w:p>
              </w:tc>
            </w:tr>
            <w:tr w:rsidR="006F4DAB" w:rsidTr="006F4DAB" w14:paraId="774B3964" w14:textId="77777777">
              <w:tc>
                <w:tcPr>
                  <w:tcW w:w="2411" w:type="dxa"/>
                </w:tcPr>
                <w:p w:rsidR="006F4DAB" w:rsidP="006F4DAB" w:rsidRDefault="006F4DAB" w14:paraId="2800954E" w14:textId="77777777">
                  <w:r>
                    <w:t>□ OXA</w:t>
                  </w:r>
                </w:p>
              </w:tc>
              <w:tc>
                <w:tcPr>
                  <w:tcW w:w="810" w:type="dxa"/>
                </w:tcPr>
                <w:p w:rsidR="006F4DAB" w:rsidP="006F4DAB" w:rsidRDefault="006F4DAB" w14:paraId="396CA57B" w14:textId="77777777">
                  <w:r>
                    <w:t>□ Pos</w:t>
                  </w:r>
                </w:p>
              </w:tc>
              <w:tc>
                <w:tcPr>
                  <w:tcW w:w="900" w:type="dxa"/>
                </w:tcPr>
                <w:p w:rsidR="006F4DAB" w:rsidP="006F4DAB" w:rsidRDefault="006F4DAB" w14:paraId="181538DA" w14:textId="77777777">
                  <w:r>
                    <w:t>□ Neg</w:t>
                  </w:r>
                </w:p>
              </w:tc>
              <w:tc>
                <w:tcPr>
                  <w:tcW w:w="810" w:type="dxa"/>
                </w:tcPr>
                <w:p w:rsidR="006F4DAB" w:rsidP="006F4DAB" w:rsidRDefault="006F4DAB" w14:paraId="0132BC85" w14:textId="77777777">
                  <w:r>
                    <w:t>□ Ind</w:t>
                  </w:r>
                </w:p>
              </w:tc>
              <w:tc>
                <w:tcPr>
                  <w:tcW w:w="958" w:type="dxa"/>
                </w:tcPr>
                <w:p w:rsidR="006F4DAB" w:rsidP="006F4DAB" w:rsidRDefault="006F4DAB" w14:paraId="1276EC12" w14:textId="77777777">
                  <w:r>
                    <w:t>□ Unk</w:t>
                  </w:r>
                </w:p>
              </w:tc>
            </w:tr>
            <w:tr w:rsidR="006F4DAB" w:rsidTr="006F4DAB" w14:paraId="27CC54A7" w14:textId="77777777">
              <w:tc>
                <w:tcPr>
                  <w:tcW w:w="2411" w:type="dxa"/>
                </w:tcPr>
                <w:p w:rsidR="006F4DAB" w:rsidP="006F4DAB" w:rsidRDefault="006F4DAB" w14:paraId="1BE5A848" w14:textId="77777777">
                  <w:r>
                    <w:t>□ OXA-48</w:t>
                  </w:r>
                </w:p>
              </w:tc>
              <w:tc>
                <w:tcPr>
                  <w:tcW w:w="810" w:type="dxa"/>
                </w:tcPr>
                <w:p w:rsidR="006F4DAB" w:rsidP="006F4DAB" w:rsidRDefault="006F4DAB" w14:paraId="54758016" w14:textId="77777777">
                  <w:r>
                    <w:t>□ Pos</w:t>
                  </w:r>
                </w:p>
              </w:tc>
              <w:tc>
                <w:tcPr>
                  <w:tcW w:w="900" w:type="dxa"/>
                </w:tcPr>
                <w:p w:rsidR="006F4DAB" w:rsidP="006F4DAB" w:rsidRDefault="006F4DAB" w14:paraId="3ABFB318" w14:textId="77777777">
                  <w:r>
                    <w:t>□ Neg</w:t>
                  </w:r>
                </w:p>
              </w:tc>
              <w:tc>
                <w:tcPr>
                  <w:tcW w:w="810" w:type="dxa"/>
                </w:tcPr>
                <w:p w:rsidR="006F4DAB" w:rsidP="006F4DAB" w:rsidRDefault="006F4DAB" w14:paraId="67467728" w14:textId="77777777">
                  <w:r>
                    <w:t>□ Ind</w:t>
                  </w:r>
                </w:p>
              </w:tc>
              <w:tc>
                <w:tcPr>
                  <w:tcW w:w="958" w:type="dxa"/>
                </w:tcPr>
                <w:p w:rsidR="006F4DAB" w:rsidP="006F4DAB" w:rsidRDefault="006F4DAB" w14:paraId="155638C3" w14:textId="77777777">
                  <w:r>
                    <w:t>□ Unk</w:t>
                  </w:r>
                </w:p>
              </w:tc>
            </w:tr>
            <w:tr w:rsidR="006F4DAB" w:rsidTr="006F4DAB" w14:paraId="600825D3" w14:textId="77777777">
              <w:tc>
                <w:tcPr>
                  <w:tcW w:w="2411" w:type="dxa"/>
                </w:tcPr>
                <w:p w:rsidR="006F4DAB" w:rsidP="006F4DAB" w:rsidRDefault="006F4DAB" w14:paraId="64D84CE7" w14:textId="77777777">
                  <w:r>
                    <w:t>□ VIM</w:t>
                  </w:r>
                </w:p>
              </w:tc>
              <w:tc>
                <w:tcPr>
                  <w:tcW w:w="810" w:type="dxa"/>
                </w:tcPr>
                <w:p w:rsidR="006F4DAB" w:rsidP="006F4DAB" w:rsidRDefault="006F4DAB" w14:paraId="590B29A3" w14:textId="77777777">
                  <w:r>
                    <w:t>□ Pos</w:t>
                  </w:r>
                </w:p>
              </w:tc>
              <w:tc>
                <w:tcPr>
                  <w:tcW w:w="900" w:type="dxa"/>
                </w:tcPr>
                <w:p w:rsidR="006F4DAB" w:rsidP="006F4DAB" w:rsidRDefault="006F4DAB" w14:paraId="1C492563" w14:textId="77777777">
                  <w:r>
                    <w:t>□ Neg</w:t>
                  </w:r>
                </w:p>
              </w:tc>
              <w:tc>
                <w:tcPr>
                  <w:tcW w:w="810" w:type="dxa"/>
                </w:tcPr>
                <w:p w:rsidR="006F4DAB" w:rsidP="006F4DAB" w:rsidRDefault="006F4DAB" w14:paraId="3D2C1245" w14:textId="77777777">
                  <w:r>
                    <w:t>□ Ind</w:t>
                  </w:r>
                </w:p>
              </w:tc>
              <w:tc>
                <w:tcPr>
                  <w:tcW w:w="958" w:type="dxa"/>
                </w:tcPr>
                <w:p w:rsidR="006F4DAB" w:rsidP="006F4DAB" w:rsidRDefault="006F4DAB" w14:paraId="5EC5A998" w14:textId="77777777">
                  <w:r>
                    <w:t>□ Unk</w:t>
                  </w:r>
                </w:p>
              </w:tc>
            </w:tr>
            <w:tr w:rsidR="006F4DAB" w:rsidTr="006F4DAB" w14:paraId="05B1115B" w14:textId="77777777">
              <w:tc>
                <w:tcPr>
                  <w:tcW w:w="2411" w:type="dxa"/>
                </w:tcPr>
                <w:p w:rsidR="006F4DAB" w:rsidP="006F4DAB" w:rsidRDefault="006F4DAB" w14:paraId="33A0084A" w14:textId="77777777">
                  <w:r>
                    <w:t>□ IMP</w:t>
                  </w:r>
                </w:p>
              </w:tc>
              <w:tc>
                <w:tcPr>
                  <w:tcW w:w="810" w:type="dxa"/>
                </w:tcPr>
                <w:p w:rsidR="006F4DAB" w:rsidP="006F4DAB" w:rsidRDefault="006F4DAB" w14:paraId="1D6AC34B" w14:textId="77777777">
                  <w:r>
                    <w:t>□ Pos</w:t>
                  </w:r>
                </w:p>
              </w:tc>
              <w:tc>
                <w:tcPr>
                  <w:tcW w:w="900" w:type="dxa"/>
                </w:tcPr>
                <w:p w:rsidR="006F4DAB" w:rsidP="006F4DAB" w:rsidRDefault="006F4DAB" w14:paraId="23D2E7DE" w14:textId="77777777">
                  <w:r>
                    <w:t>□ Neg</w:t>
                  </w:r>
                </w:p>
              </w:tc>
              <w:tc>
                <w:tcPr>
                  <w:tcW w:w="810" w:type="dxa"/>
                </w:tcPr>
                <w:p w:rsidR="006F4DAB" w:rsidP="006F4DAB" w:rsidRDefault="006F4DAB" w14:paraId="6D15FE65" w14:textId="77777777">
                  <w:r>
                    <w:t>□ Ind</w:t>
                  </w:r>
                </w:p>
              </w:tc>
              <w:tc>
                <w:tcPr>
                  <w:tcW w:w="958" w:type="dxa"/>
                </w:tcPr>
                <w:p w:rsidR="006F4DAB" w:rsidP="006F4DAB" w:rsidRDefault="006F4DAB" w14:paraId="7FCD6538" w14:textId="77777777">
                  <w:r>
                    <w:t>□ Unk</w:t>
                  </w:r>
                </w:p>
              </w:tc>
            </w:tr>
            <w:tr w:rsidRPr="008B6CD8" w:rsidR="006F4DAB" w:rsidTr="006F4DAB" w14:paraId="4605C117" w14:textId="77777777">
              <w:tc>
                <w:tcPr>
                  <w:tcW w:w="2411" w:type="dxa"/>
                </w:tcPr>
                <w:p w:rsidRPr="008B6CD8" w:rsidR="006F4DAB" w:rsidP="006F4DAB" w:rsidRDefault="006F4DAB" w14:paraId="74F374D8" w14:textId="77777777">
                  <w:r w:rsidRPr="008B6CD8">
                    <w:t>□ Other</w:t>
                  </w:r>
                </w:p>
                <w:p w:rsidRPr="008B6CD8" w:rsidR="006F4DAB" w:rsidP="006F4DAB" w:rsidRDefault="006F4DAB" w14:paraId="3AD689CA" w14:textId="77777777">
                  <w:r w:rsidRPr="008B6CD8">
                    <w:t>Specify:______________</w:t>
                  </w:r>
                </w:p>
              </w:tc>
              <w:tc>
                <w:tcPr>
                  <w:tcW w:w="810" w:type="dxa"/>
                </w:tcPr>
                <w:p w:rsidRPr="008B6CD8" w:rsidR="006F4DAB" w:rsidP="006F4DAB" w:rsidRDefault="006F4DAB" w14:paraId="5370E605" w14:textId="77777777">
                  <w:r w:rsidRPr="008B6CD8">
                    <w:t>□ Pos</w:t>
                  </w:r>
                </w:p>
              </w:tc>
              <w:tc>
                <w:tcPr>
                  <w:tcW w:w="900" w:type="dxa"/>
                </w:tcPr>
                <w:p w:rsidRPr="008B6CD8" w:rsidR="006F4DAB" w:rsidP="006F4DAB" w:rsidRDefault="006F4DAB" w14:paraId="2D352D47" w14:textId="77777777">
                  <w:r w:rsidRPr="008B6CD8">
                    <w:t>□ Neg</w:t>
                  </w:r>
                </w:p>
              </w:tc>
              <w:tc>
                <w:tcPr>
                  <w:tcW w:w="810" w:type="dxa"/>
                </w:tcPr>
                <w:p w:rsidRPr="008B6CD8" w:rsidR="006F4DAB" w:rsidP="006F4DAB" w:rsidRDefault="006F4DAB" w14:paraId="6C16C000" w14:textId="77777777">
                  <w:r w:rsidRPr="008B6CD8">
                    <w:t>□ Ind</w:t>
                  </w:r>
                </w:p>
              </w:tc>
              <w:tc>
                <w:tcPr>
                  <w:tcW w:w="958" w:type="dxa"/>
                </w:tcPr>
                <w:p w:rsidRPr="008B6CD8" w:rsidR="006F4DAB" w:rsidP="006F4DAB" w:rsidRDefault="006F4DAB" w14:paraId="3FD0BD95" w14:textId="77777777">
                  <w:r w:rsidRPr="008B6CD8">
                    <w:t>□ Unk</w:t>
                  </w:r>
                </w:p>
              </w:tc>
            </w:tr>
          </w:tbl>
          <w:p w:rsidR="006F4DAB" w:rsidP="006F4DAB" w:rsidRDefault="006F4DAB" w14:paraId="65CD5F87" w14:textId="77777777"/>
        </w:tc>
        <w:tc>
          <w:tcPr>
            <w:tcW w:w="6115" w:type="dxa"/>
          </w:tcPr>
          <w:p w:rsidR="006F4DAB" w:rsidP="006F4DAB" w:rsidRDefault="006F4DAB" w14:paraId="12D6A586" w14:textId="77777777">
            <w:r w:rsidRPr="008B6CD8">
              <w:rPr>
                <w:highlight w:val="yellow"/>
              </w:rPr>
              <w:t>26c.</w:t>
            </w:r>
            <w:r w:rsidRPr="00D76291">
              <w:t xml:space="preserve"> IF TESTED, WHAT WAS THE TESTING RESULT?</w:t>
            </w:r>
          </w:p>
          <w:p w:rsidR="006F4DAB" w:rsidP="006F4DAB" w:rsidRDefault="006F4DAB" w14:paraId="4F98B33C" w14:textId="77777777">
            <w:r w:rsidRPr="00D76291">
              <w:t>Non-Molecular Test Results:</w:t>
            </w:r>
          </w:p>
          <w:p w:rsidR="006F4DAB" w:rsidP="006F4DAB" w:rsidRDefault="006F4DAB" w14:paraId="3020EF6C" w14:textId="77777777">
            <w:r>
              <w:t>□</w:t>
            </w:r>
            <w:r>
              <w:tab/>
              <w:t>Positive</w:t>
            </w:r>
          </w:p>
          <w:p w:rsidR="006F4DAB" w:rsidP="006F4DAB" w:rsidRDefault="006F4DAB" w14:paraId="7A8DC7EA" w14:textId="77777777">
            <w:r>
              <w:t>□</w:t>
            </w:r>
            <w:r>
              <w:tab/>
              <w:t>Negative</w:t>
            </w:r>
          </w:p>
          <w:p w:rsidR="006F4DAB" w:rsidP="006F4DAB" w:rsidRDefault="006F4DAB" w14:paraId="2C3B595D" w14:textId="77777777">
            <w:r>
              <w:t>□</w:t>
            </w:r>
            <w:r>
              <w:tab/>
              <w:t>Indeterminate</w:t>
            </w:r>
          </w:p>
          <w:p w:rsidR="006F4DAB" w:rsidP="006F4DAB" w:rsidRDefault="006F4DAB" w14:paraId="7BE01A46" w14:textId="77777777">
            <w:r>
              <w:t>□</w:t>
            </w:r>
            <w:r>
              <w:tab/>
              <w:t>Unknown</w:t>
            </w:r>
          </w:p>
          <w:p w:rsidR="006F4DAB" w:rsidP="006F4DAB" w:rsidRDefault="006F4DAB" w14:paraId="5F5CF94C" w14:textId="77777777">
            <w:r w:rsidRPr="00D76291">
              <w:t>Molecular Test Results:</w:t>
            </w:r>
          </w:p>
          <w:tbl>
            <w:tblPr>
              <w:tblStyle w:val="TableGrid"/>
              <w:tblW w:w="5889" w:type="dxa"/>
              <w:tblLook w:val="04A0" w:firstRow="1" w:lastRow="0" w:firstColumn="1" w:lastColumn="0" w:noHBand="0" w:noVBand="1"/>
            </w:tblPr>
            <w:tblGrid>
              <w:gridCol w:w="2446"/>
              <w:gridCol w:w="802"/>
              <w:gridCol w:w="891"/>
              <w:gridCol w:w="802"/>
              <w:gridCol w:w="948"/>
            </w:tblGrid>
            <w:tr w:rsidR="006F4DAB" w:rsidTr="006F4DAB" w14:paraId="1B38E2FE" w14:textId="77777777">
              <w:tc>
                <w:tcPr>
                  <w:tcW w:w="2411" w:type="dxa"/>
                </w:tcPr>
                <w:p w:rsidR="006F4DAB" w:rsidP="006F4DAB" w:rsidRDefault="006F4DAB" w14:paraId="0CD4BAD8" w14:textId="77777777">
                  <w:r>
                    <w:t xml:space="preserve">□ </w:t>
                  </w:r>
                  <w:r w:rsidRPr="00D76291">
                    <w:t>NDM</w:t>
                  </w:r>
                </w:p>
              </w:tc>
              <w:tc>
                <w:tcPr>
                  <w:tcW w:w="810" w:type="dxa"/>
                </w:tcPr>
                <w:p w:rsidR="006F4DAB" w:rsidP="006F4DAB" w:rsidRDefault="006F4DAB" w14:paraId="5810A8F7" w14:textId="77777777">
                  <w:r>
                    <w:t>□ Pos</w:t>
                  </w:r>
                </w:p>
              </w:tc>
              <w:tc>
                <w:tcPr>
                  <w:tcW w:w="900" w:type="dxa"/>
                </w:tcPr>
                <w:p w:rsidR="006F4DAB" w:rsidP="006F4DAB" w:rsidRDefault="006F4DAB" w14:paraId="122EE3ED" w14:textId="77777777">
                  <w:r>
                    <w:t>□ Neg</w:t>
                  </w:r>
                </w:p>
              </w:tc>
              <w:tc>
                <w:tcPr>
                  <w:tcW w:w="810" w:type="dxa"/>
                </w:tcPr>
                <w:p w:rsidR="006F4DAB" w:rsidP="006F4DAB" w:rsidRDefault="006F4DAB" w14:paraId="2BEAA68F" w14:textId="77777777">
                  <w:r>
                    <w:t>□ Ind</w:t>
                  </w:r>
                </w:p>
              </w:tc>
              <w:tc>
                <w:tcPr>
                  <w:tcW w:w="958" w:type="dxa"/>
                </w:tcPr>
                <w:p w:rsidR="006F4DAB" w:rsidP="006F4DAB" w:rsidRDefault="006F4DAB" w14:paraId="64047CE9" w14:textId="77777777">
                  <w:r>
                    <w:t>□ Unk</w:t>
                  </w:r>
                </w:p>
              </w:tc>
            </w:tr>
            <w:tr w:rsidR="006F4DAB" w:rsidTr="006F4DAB" w14:paraId="5F358A81" w14:textId="77777777">
              <w:tc>
                <w:tcPr>
                  <w:tcW w:w="2411" w:type="dxa"/>
                </w:tcPr>
                <w:p w:rsidR="006F4DAB" w:rsidP="006F4DAB" w:rsidRDefault="006F4DAB" w14:paraId="7068F6C6" w14:textId="77777777">
                  <w:r>
                    <w:t>□ KPC</w:t>
                  </w:r>
                </w:p>
              </w:tc>
              <w:tc>
                <w:tcPr>
                  <w:tcW w:w="810" w:type="dxa"/>
                </w:tcPr>
                <w:p w:rsidR="006F4DAB" w:rsidP="006F4DAB" w:rsidRDefault="006F4DAB" w14:paraId="05CFF53B" w14:textId="77777777">
                  <w:r>
                    <w:t>□ Pos</w:t>
                  </w:r>
                </w:p>
              </w:tc>
              <w:tc>
                <w:tcPr>
                  <w:tcW w:w="900" w:type="dxa"/>
                </w:tcPr>
                <w:p w:rsidR="006F4DAB" w:rsidP="006F4DAB" w:rsidRDefault="006F4DAB" w14:paraId="15FF901C" w14:textId="77777777">
                  <w:r>
                    <w:t>□ Neg</w:t>
                  </w:r>
                </w:p>
              </w:tc>
              <w:tc>
                <w:tcPr>
                  <w:tcW w:w="810" w:type="dxa"/>
                </w:tcPr>
                <w:p w:rsidR="006F4DAB" w:rsidP="006F4DAB" w:rsidRDefault="006F4DAB" w14:paraId="08483414" w14:textId="77777777">
                  <w:r>
                    <w:t>□ Ind</w:t>
                  </w:r>
                </w:p>
              </w:tc>
              <w:tc>
                <w:tcPr>
                  <w:tcW w:w="958" w:type="dxa"/>
                </w:tcPr>
                <w:p w:rsidR="006F4DAB" w:rsidP="006F4DAB" w:rsidRDefault="006F4DAB" w14:paraId="550295B1" w14:textId="77777777">
                  <w:r>
                    <w:t>□ Unk</w:t>
                  </w:r>
                </w:p>
              </w:tc>
            </w:tr>
            <w:tr w:rsidR="006F4DAB" w:rsidTr="006F4DAB" w14:paraId="401621F6" w14:textId="77777777">
              <w:tc>
                <w:tcPr>
                  <w:tcW w:w="2411" w:type="dxa"/>
                </w:tcPr>
                <w:p w:rsidR="006F4DAB" w:rsidP="006F4DAB" w:rsidRDefault="006F4DAB" w14:paraId="240F6396" w14:textId="77777777">
                  <w:r>
                    <w:t>□ OXA</w:t>
                  </w:r>
                </w:p>
              </w:tc>
              <w:tc>
                <w:tcPr>
                  <w:tcW w:w="810" w:type="dxa"/>
                </w:tcPr>
                <w:p w:rsidR="006F4DAB" w:rsidP="006F4DAB" w:rsidRDefault="006F4DAB" w14:paraId="7D6C3A78" w14:textId="77777777">
                  <w:r>
                    <w:t>□ Pos</w:t>
                  </w:r>
                </w:p>
              </w:tc>
              <w:tc>
                <w:tcPr>
                  <w:tcW w:w="900" w:type="dxa"/>
                </w:tcPr>
                <w:p w:rsidR="006F4DAB" w:rsidP="006F4DAB" w:rsidRDefault="006F4DAB" w14:paraId="3C0C0AA6" w14:textId="77777777">
                  <w:r>
                    <w:t>□ Neg</w:t>
                  </w:r>
                </w:p>
              </w:tc>
              <w:tc>
                <w:tcPr>
                  <w:tcW w:w="810" w:type="dxa"/>
                </w:tcPr>
                <w:p w:rsidR="006F4DAB" w:rsidP="006F4DAB" w:rsidRDefault="006F4DAB" w14:paraId="3501624A" w14:textId="77777777">
                  <w:r>
                    <w:t>□ Ind</w:t>
                  </w:r>
                </w:p>
              </w:tc>
              <w:tc>
                <w:tcPr>
                  <w:tcW w:w="958" w:type="dxa"/>
                </w:tcPr>
                <w:p w:rsidR="006F4DAB" w:rsidP="006F4DAB" w:rsidRDefault="006F4DAB" w14:paraId="11247E83" w14:textId="77777777">
                  <w:r>
                    <w:t>□ Unk</w:t>
                  </w:r>
                </w:p>
              </w:tc>
            </w:tr>
            <w:tr w:rsidR="006F4DAB" w:rsidTr="006F4DAB" w14:paraId="3B438B1E" w14:textId="77777777">
              <w:tc>
                <w:tcPr>
                  <w:tcW w:w="2411" w:type="dxa"/>
                </w:tcPr>
                <w:p w:rsidR="006F4DAB" w:rsidP="006F4DAB" w:rsidRDefault="006F4DAB" w14:paraId="2C21A0F4" w14:textId="77777777">
                  <w:r>
                    <w:t>□ OXA-48</w:t>
                  </w:r>
                </w:p>
              </w:tc>
              <w:tc>
                <w:tcPr>
                  <w:tcW w:w="810" w:type="dxa"/>
                </w:tcPr>
                <w:p w:rsidR="006F4DAB" w:rsidP="006F4DAB" w:rsidRDefault="006F4DAB" w14:paraId="2128682A" w14:textId="77777777">
                  <w:r>
                    <w:t>□ Pos</w:t>
                  </w:r>
                </w:p>
              </w:tc>
              <w:tc>
                <w:tcPr>
                  <w:tcW w:w="900" w:type="dxa"/>
                </w:tcPr>
                <w:p w:rsidR="006F4DAB" w:rsidP="006F4DAB" w:rsidRDefault="006F4DAB" w14:paraId="2630DD97" w14:textId="77777777">
                  <w:r>
                    <w:t>□ Neg</w:t>
                  </w:r>
                </w:p>
              </w:tc>
              <w:tc>
                <w:tcPr>
                  <w:tcW w:w="810" w:type="dxa"/>
                </w:tcPr>
                <w:p w:rsidR="006F4DAB" w:rsidP="006F4DAB" w:rsidRDefault="006F4DAB" w14:paraId="3BB1A486" w14:textId="77777777">
                  <w:r>
                    <w:t>□ Ind</w:t>
                  </w:r>
                </w:p>
              </w:tc>
              <w:tc>
                <w:tcPr>
                  <w:tcW w:w="958" w:type="dxa"/>
                </w:tcPr>
                <w:p w:rsidR="006F4DAB" w:rsidP="006F4DAB" w:rsidRDefault="006F4DAB" w14:paraId="29018B23" w14:textId="77777777">
                  <w:r>
                    <w:t>□ Unk</w:t>
                  </w:r>
                </w:p>
              </w:tc>
            </w:tr>
            <w:tr w:rsidR="006F4DAB" w:rsidTr="006F4DAB" w14:paraId="75E19B78" w14:textId="77777777">
              <w:tc>
                <w:tcPr>
                  <w:tcW w:w="2411" w:type="dxa"/>
                </w:tcPr>
                <w:p w:rsidR="006F4DAB" w:rsidP="006F4DAB" w:rsidRDefault="006F4DAB" w14:paraId="293CC9BA" w14:textId="77777777">
                  <w:r>
                    <w:t>□ VIM</w:t>
                  </w:r>
                </w:p>
              </w:tc>
              <w:tc>
                <w:tcPr>
                  <w:tcW w:w="810" w:type="dxa"/>
                </w:tcPr>
                <w:p w:rsidR="006F4DAB" w:rsidP="006F4DAB" w:rsidRDefault="006F4DAB" w14:paraId="1C13B785" w14:textId="77777777">
                  <w:r>
                    <w:t>□ Pos</w:t>
                  </w:r>
                </w:p>
              </w:tc>
              <w:tc>
                <w:tcPr>
                  <w:tcW w:w="900" w:type="dxa"/>
                </w:tcPr>
                <w:p w:rsidR="006F4DAB" w:rsidP="006F4DAB" w:rsidRDefault="006F4DAB" w14:paraId="3B741FB7" w14:textId="77777777">
                  <w:r>
                    <w:t>□ Neg</w:t>
                  </w:r>
                </w:p>
              </w:tc>
              <w:tc>
                <w:tcPr>
                  <w:tcW w:w="810" w:type="dxa"/>
                </w:tcPr>
                <w:p w:rsidR="006F4DAB" w:rsidP="006F4DAB" w:rsidRDefault="006F4DAB" w14:paraId="70F1845F" w14:textId="77777777">
                  <w:r>
                    <w:t>□ Ind</w:t>
                  </w:r>
                </w:p>
              </w:tc>
              <w:tc>
                <w:tcPr>
                  <w:tcW w:w="958" w:type="dxa"/>
                </w:tcPr>
                <w:p w:rsidR="006F4DAB" w:rsidP="006F4DAB" w:rsidRDefault="006F4DAB" w14:paraId="7C7028FE" w14:textId="77777777">
                  <w:r>
                    <w:t>□ Unk</w:t>
                  </w:r>
                </w:p>
              </w:tc>
            </w:tr>
            <w:tr w:rsidR="006F4DAB" w:rsidTr="006F4DAB" w14:paraId="77B17CD0" w14:textId="77777777">
              <w:tc>
                <w:tcPr>
                  <w:tcW w:w="2411" w:type="dxa"/>
                </w:tcPr>
                <w:p w:rsidR="006F4DAB" w:rsidP="006F4DAB" w:rsidRDefault="006F4DAB" w14:paraId="6B164CE4" w14:textId="77777777">
                  <w:r>
                    <w:t>□ IMP</w:t>
                  </w:r>
                </w:p>
              </w:tc>
              <w:tc>
                <w:tcPr>
                  <w:tcW w:w="810" w:type="dxa"/>
                </w:tcPr>
                <w:p w:rsidR="006F4DAB" w:rsidP="006F4DAB" w:rsidRDefault="006F4DAB" w14:paraId="5190C23C" w14:textId="77777777">
                  <w:r>
                    <w:t>□ Pos</w:t>
                  </w:r>
                </w:p>
              </w:tc>
              <w:tc>
                <w:tcPr>
                  <w:tcW w:w="900" w:type="dxa"/>
                </w:tcPr>
                <w:p w:rsidR="006F4DAB" w:rsidP="006F4DAB" w:rsidRDefault="006F4DAB" w14:paraId="397857EE" w14:textId="77777777">
                  <w:r>
                    <w:t>□ Neg</w:t>
                  </w:r>
                </w:p>
              </w:tc>
              <w:tc>
                <w:tcPr>
                  <w:tcW w:w="810" w:type="dxa"/>
                </w:tcPr>
                <w:p w:rsidR="006F4DAB" w:rsidP="006F4DAB" w:rsidRDefault="006F4DAB" w14:paraId="58D22106" w14:textId="77777777">
                  <w:r>
                    <w:t>□ Ind</w:t>
                  </w:r>
                </w:p>
              </w:tc>
              <w:tc>
                <w:tcPr>
                  <w:tcW w:w="958" w:type="dxa"/>
                </w:tcPr>
                <w:p w:rsidR="006F4DAB" w:rsidP="006F4DAB" w:rsidRDefault="006F4DAB" w14:paraId="1049BBAC" w14:textId="77777777">
                  <w:r>
                    <w:t>□ Unk</w:t>
                  </w:r>
                </w:p>
              </w:tc>
            </w:tr>
            <w:tr w:rsidR="006F4DAB" w:rsidTr="006F4DAB" w14:paraId="4E22CE7C" w14:textId="77777777">
              <w:tc>
                <w:tcPr>
                  <w:tcW w:w="2411" w:type="dxa"/>
                </w:tcPr>
                <w:p w:rsidRPr="008B6CD8" w:rsidR="006F4DAB" w:rsidP="006F4DAB" w:rsidRDefault="006F4DAB" w14:paraId="6F0E34C4" w14:textId="77777777">
                  <w:r w:rsidRPr="008B6CD8">
                    <w:t>□ Other</w:t>
                  </w:r>
                </w:p>
                <w:p w:rsidRPr="008B6CD8" w:rsidR="006F4DAB" w:rsidP="006F4DAB" w:rsidRDefault="006F4DAB" w14:paraId="0F0B3120" w14:textId="77777777">
                  <w:r w:rsidRPr="008B6CD8">
                    <w:t>Specify:______________</w:t>
                  </w:r>
                </w:p>
              </w:tc>
              <w:tc>
                <w:tcPr>
                  <w:tcW w:w="810" w:type="dxa"/>
                </w:tcPr>
                <w:p w:rsidRPr="008B6CD8" w:rsidR="006F4DAB" w:rsidP="006F4DAB" w:rsidRDefault="006F4DAB" w14:paraId="3B685E16" w14:textId="77777777">
                  <w:r w:rsidRPr="008B6CD8">
                    <w:t>□ Pos</w:t>
                  </w:r>
                </w:p>
              </w:tc>
              <w:tc>
                <w:tcPr>
                  <w:tcW w:w="900" w:type="dxa"/>
                </w:tcPr>
                <w:p w:rsidRPr="008B6CD8" w:rsidR="006F4DAB" w:rsidP="006F4DAB" w:rsidRDefault="006F4DAB" w14:paraId="2DEE3415" w14:textId="77777777">
                  <w:r w:rsidRPr="008B6CD8">
                    <w:t>□ Neg</w:t>
                  </w:r>
                </w:p>
              </w:tc>
              <w:tc>
                <w:tcPr>
                  <w:tcW w:w="810" w:type="dxa"/>
                </w:tcPr>
                <w:p w:rsidRPr="008B6CD8" w:rsidR="006F4DAB" w:rsidP="006F4DAB" w:rsidRDefault="006F4DAB" w14:paraId="2650C50D" w14:textId="77777777">
                  <w:r w:rsidRPr="008B6CD8">
                    <w:t>□ Ind</w:t>
                  </w:r>
                </w:p>
              </w:tc>
              <w:tc>
                <w:tcPr>
                  <w:tcW w:w="958" w:type="dxa"/>
                </w:tcPr>
                <w:p w:rsidRPr="008B6CD8" w:rsidR="006F4DAB" w:rsidP="006F4DAB" w:rsidRDefault="006F4DAB" w14:paraId="03A438C7" w14:textId="77777777">
                  <w:r w:rsidRPr="008B6CD8">
                    <w:t>□ Unk</w:t>
                  </w:r>
                </w:p>
              </w:tc>
            </w:tr>
          </w:tbl>
          <w:p w:rsidR="006F4DAB" w:rsidP="006F4DAB" w:rsidRDefault="006F4DAB" w14:paraId="28583A9F" w14:textId="77777777"/>
          <w:p w:rsidR="006F4DAB" w:rsidP="006F4DAB" w:rsidRDefault="006F4DAB" w14:paraId="5BCDBBDA" w14:textId="77777777"/>
        </w:tc>
      </w:tr>
      <w:tr w:rsidRPr="00177789" w:rsidR="006F4DAB" w:rsidTr="006F4DAB" w14:paraId="0F53648A" w14:textId="77777777">
        <w:trPr>
          <w:jc w:val="center"/>
        </w:trPr>
        <w:tc>
          <w:tcPr>
            <w:tcW w:w="6115" w:type="dxa"/>
          </w:tcPr>
          <w:p w:rsidR="006F4DAB" w:rsidP="006F4DAB" w:rsidRDefault="006F4DAB" w14:paraId="3CFA0041" w14:textId="77777777">
            <w:pPr>
              <w:rPr>
                <w:rFonts w:cstheme="minorHAnsi"/>
              </w:rPr>
            </w:pPr>
            <w:r>
              <w:rPr>
                <w:rFonts w:cstheme="minorHAnsi"/>
              </w:rPr>
              <w:t>31</w:t>
            </w:r>
            <w:r w:rsidRPr="009140B7">
              <w:rPr>
                <w:rFonts w:cstheme="minorHAnsi"/>
              </w:rPr>
              <w:t>.</w:t>
            </w:r>
            <w:r w:rsidRPr="00122C6F">
              <w:rPr>
                <w:rFonts w:cstheme="minorHAnsi"/>
              </w:rPr>
              <w:t xml:space="preserve"> Susceptibility results</w:t>
            </w:r>
          </w:p>
          <w:p w:rsidRPr="00122C6F" w:rsidR="006F4DAB" w:rsidP="006F4DAB" w:rsidRDefault="006F4DAB" w14:paraId="5DE89F8B" w14:textId="77777777">
            <w:pPr>
              <w:rPr>
                <w:rFonts w:cstheme="minorHAnsi"/>
              </w:rPr>
            </w:pPr>
          </w:p>
          <w:p w:rsidRPr="00122C6F" w:rsidR="006F4DAB" w:rsidP="006F4DAB" w:rsidRDefault="006F4DAB" w14:paraId="403D80D8" w14:textId="77777777">
            <w:pPr>
              <w:rPr>
                <w:rFonts w:cstheme="minorHAnsi"/>
                <w:b/>
                <w:bCs/>
              </w:rPr>
            </w:pPr>
            <w:r w:rsidRPr="00122C6F">
              <w:rPr>
                <w:rFonts w:cstheme="minorHAnsi"/>
                <w:b/>
                <w:bCs/>
              </w:rPr>
              <w:t>Antibiotic</w:t>
            </w:r>
          </w:p>
          <w:p w:rsidRPr="00122C6F" w:rsidR="006F4DAB" w:rsidP="006F4DAB" w:rsidRDefault="006F4DAB" w14:paraId="1284C726" w14:textId="77777777">
            <w:pPr>
              <w:rPr>
                <w:rFonts w:cstheme="minorHAnsi"/>
              </w:rPr>
            </w:pPr>
            <w:r w:rsidRPr="00122C6F">
              <w:rPr>
                <w:rFonts w:cstheme="minorHAnsi"/>
              </w:rPr>
              <w:t>Amikacin</w:t>
            </w:r>
          </w:p>
          <w:p w:rsidRPr="00122C6F" w:rsidR="006F4DAB" w:rsidP="006F4DAB" w:rsidRDefault="006F4DAB" w14:paraId="0AD8A6C5" w14:textId="77777777">
            <w:pPr>
              <w:rPr>
                <w:rFonts w:cstheme="minorHAnsi"/>
              </w:rPr>
            </w:pPr>
            <w:r w:rsidRPr="00122C6F">
              <w:rPr>
                <w:rFonts w:cstheme="minorHAnsi"/>
              </w:rPr>
              <w:t>Amoxicillin/Clavulanate</w:t>
            </w:r>
          </w:p>
          <w:p w:rsidRPr="00122C6F" w:rsidR="006F4DAB" w:rsidP="006F4DAB" w:rsidRDefault="006F4DAB" w14:paraId="34827C41" w14:textId="77777777">
            <w:pPr>
              <w:rPr>
                <w:rFonts w:cstheme="minorHAnsi"/>
              </w:rPr>
            </w:pPr>
            <w:r w:rsidRPr="00122C6F">
              <w:rPr>
                <w:rFonts w:cstheme="minorHAnsi"/>
              </w:rPr>
              <w:t>Ampicillin</w:t>
            </w:r>
          </w:p>
          <w:p w:rsidRPr="00122C6F" w:rsidR="006F4DAB" w:rsidP="006F4DAB" w:rsidRDefault="006F4DAB" w14:paraId="0CE5954B" w14:textId="77777777">
            <w:pPr>
              <w:rPr>
                <w:rFonts w:cstheme="minorHAnsi"/>
              </w:rPr>
            </w:pPr>
            <w:r w:rsidRPr="00122C6F">
              <w:rPr>
                <w:rFonts w:cstheme="minorHAnsi"/>
              </w:rPr>
              <w:t>Ampicillin/Sulbactam</w:t>
            </w:r>
          </w:p>
          <w:p w:rsidRPr="00122C6F" w:rsidR="006F4DAB" w:rsidP="006F4DAB" w:rsidRDefault="006F4DAB" w14:paraId="5E9D2341" w14:textId="77777777">
            <w:pPr>
              <w:rPr>
                <w:rFonts w:cstheme="minorHAnsi"/>
              </w:rPr>
            </w:pPr>
            <w:r w:rsidRPr="00122C6F">
              <w:rPr>
                <w:rFonts w:cstheme="minorHAnsi"/>
              </w:rPr>
              <w:t>Aztreonam</w:t>
            </w:r>
          </w:p>
          <w:p w:rsidRPr="00122C6F" w:rsidR="006F4DAB" w:rsidP="006F4DAB" w:rsidRDefault="006F4DAB" w14:paraId="4D5E599E" w14:textId="77777777">
            <w:pPr>
              <w:rPr>
                <w:rFonts w:cstheme="minorHAnsi"/>
              </w:rPr>
            </w:pPr>
            <w:r w:rsidRPr="00122C6F">
              <w:rPr>
                <w:rFonts w:cstheme="minorHAnsi"/>
              </w:rPr>
              <w:t>Cefazolin</w:t>
            </w:r>
          </w:p>
          <w:p w:rsidRPr="00122C6F" w:rsidR="006F4DAB" w:rsidP="006F4DAB" w:rsidRDefault="006F4DAB" w14:paraId="37A0D68B" w14:textId="77777777">
            <w:pPr>
              <w:rPr>
                <w:rFonts w:cstheme="minorHAnsi"/>
              </w:rPr>
            </w:pPr>
            <w:r w:rsidRPr="00122C6F">
              <w:rPr>
                <w:rFonts w:cstheme="minorHAnsi"/>
              </w:rPr>
              <w:t>Cefepime</w:t>
            </w:r>
          </w:p>
          <w:p w:rsidRPr="00122C6F" w:rsidR="006F4DAB" w:rsidP="006F4DAB" w:rsidRDefault="006F4DAB" w14:paraId="30536BA9" w14:textId="77777777">
            <w:pPr>
              <w:rPr>
                <w:rFonts w:cstheme="minorHAnsi"/>
              </w:rPr>
            </w:pPr>
            <w:r w:rsidRPr="00122C6F">
              <w:rPr>
                <w:rFonts w:cstheme="minorHAnsi"/>
              </w:rPr>
              <w:t>Cefotaxime</w:t>
            </w:r>
          </w:p>
          <w:p w:rsidRPr="00122C6F" w:rsidR="006F4DAB" w:rsidP="006F4DAB" w:rsidRDefault="006F4DAB" w14:paraId="0B561215" w14:textId="77777777">
            <w:pPr>
              <w:rPr>
                <w:rFonts w:cstheme="minorHAnsi"/>
              </w:rPr>
            </w:pPr>
            <w:r w:rsidRPr="00122C6F">
              <w:rPr>
                <w:rFonts w:cstheme="minorHAnsi"/>
              </w:rPr>
              <w:t>Cefoxitin</w:t>
            </w:r>
          </w:p>
          <w:p w:rsidRPr="00122C6F" w:rsidR="006F4DAB" w:rsidP="006F4DAB" w:rsidRDefault="006F4DAB" w14:paraId="00006163" w14:textId="77777777">
            <w:pPr>
              <w:rPr>
                <w:rFonts w:cstheme="minorHAnsi"/>
              </w:rPr>
            </w:pPr>
            <w:r w:rsidRPr="00122C6F">
              <w:rPr>
                <w:rFonts w:cstheme="minorHAnsi"/>
              </w:rPr>
              <w:t>Ceftazidime</w:t>
            </w:r>
          </w:p>
          <w:p w:rsidRPr="00122C6F" w:rsidR="006F4DAB" w:rsidP="006F4DAB" w:rsidRDefault="006F4DAB" w14:paraId="29A4B775" w14:textId="77777777">
            <w:pPr>
              <w:rPr>
                <w:rFonts w:cstheme="minorHAnsi"/>
              </w:rPr>
            </w:pPr>
            <w:r w:rsidRPr="00122C6F">
              <w:rPr>
                <w:rFonts w:cstheme="minorHAnsi"/>
              </w:rPr>
              <w:t>Ceftazidime/Avibactam</w:t>
            </w:r>
          </w:p>
          <w:p w:rsidRPr="00122C6F" w:rsidR="006F4DAB" w:rsidP="006F4DAB" w:rsidRDefault="006F4DAB" w14:paraId="2F1EC897" w14:textId="77777777">
            <w:pPr>
              <w:rPr>
                <w:rFonts w:cstheme="minorHAnsi"/>
              </w:rPr>
            </w:pPr>
            <w:r w:rsidRPr="00122C6F">
              <w:rPr>
                <w:rFonts w:cstheme="minorHAnsi"/>
              </w:rPr>
              <w:t>Ceftolozane/Tazobactam</w:t>
            </w:r>
          </w:p>
          <w:p w:rsidRPr="00122C6F" w:rsidR="006F4DAB" w:rsidP="006F4DAB" w:rsidRDefault="006F4DAB" w14:paraId="4B021C40" w14:textId="77777777">
            <w:pPr>
              <w:rPr>
                <w:rFonts w:cstheme="minorHAnsi"/>
              </w:rPr>
            </w:pPr>
            <w:r w:rsidRPr="00122C6F">
              <w:rPr>
                <w:rFonts w:cstheme="minorHAnsi"/>
              </w:rPr>
              <w:t>Ceftriaxone</w:t>
            </w:r>
          </w:p>
          <w:p w:rsidRPr="00122C6F" w:rsidR="006F4DAB" w:rsidP="006F4DAB" w:rsidRDefault="006F4DAB" w14:paraId="2B02A376" w14:textId="77777777">
            <w:pPr>
              <w:rPr>
                <w:rFonts w:cstheme="minorHAnsi"/>
              </w:rPr>
            </w:pPr>
            <w:r w:rsidRPr="00122C6F">
              <w:rPr>
                <w:rFonts w:cstheme="minorHAnsi"/>
              </w:rPr>
              <w:t>Cephalothin</w:t>
            </w:r>
          </w:p>
          <w:p w:rsidRPr="00122C6F" w:rsidR="006F4DAB" w:rsidP="006F4DAB" w:rsidRDefault="006F4DAB" w14:paraId="1F45A209" w14:textId="77777777">
            <w:pPr>
              <w:rPr>
                <w:rFonts w:cstheme="minorHAnsi"/>
              </w:rPr>
            </w:pPr>
            <w:r w:rsidRPr="00122C6F">
              <w:rPr>
                <w:rFonts w:cstheme="minorHAnsi"/>
              </w:rPr>
              <w:t>Ciprofloxacin</w:t>
            </w:r>
          </w:p>
          <w:p w:rsidRPr="00122C6F" w:rsidR="006F4DAB" w:rsidP="006F4DAB" w:rsidRDefault="006F4DAB" w14:paraId="4D6607A3" w14:textId="77777777">
            <w:pPr>
              <w:rPr>
                <w:rFonts w:cstheme="minorHAnsi"/>
              </w:rPr>
            </w:pPr>
            <w:r w:rsidRPr="00122C6F">
              <w:rPr>
                <w:rFonts w:cstheme="minorHAnsi"/>
              </w:rPr>
              <w:t>Colistin</w:t>
            </w:r>
          </w:p>
          <w:p w:rsidRPr="00122C6F" w:rsidR="006F4DAB" w:rsidP="006F4DAB" w:rsidRDefault="006F4DAB" w14:paraId="5E3FE648" w14:textId="77777777">
            <w:pPr>
              <w:rPr>
                <w:rFonts w:cstheme="minorHAnsi"/>
              </w:rPr>
            </w:pPr>
            <w:r w:rsidRPr="00122C6F">
              <w:rPr>
                <w:rFonts w:cstheme="minorHAnsi"/>
              </w:rPr>
              <w:t>Doripenem</w:t>
            </w:r>
          </w:p>
          <w:p w:rsidRPr="00122C6F" w:rsidR="006F4DAB" w:rsidP="006F4DAB" w:rsidRDefault="006F4DAB" w14:paraId="547251D7" w14:textId="77777777">
            <w:pPr>
              <w:rPr>
                <w:rFonts w:cstheme="minorHAnsi"/>
              </w:rPr>
            </w:pPr>
            <w:r w:rsidRPr="00122C6F">
              <w:rPr>
                <w:rFonts w:cstheme="minorHAnsi"/>
              </w:rPr>
              <w:t>Doxycycline</w:t>
            </w:r>
          </w:p>
          <w:p w:rsidRPr="00122C6F" w:rsidR="006F4DAB" w:rsidP="006F4DAB" w:rsidRDefault="006F4DAB" w14:paraId="40BA7E58" w14:textId="77777777">
            <w:pPr>
              <w:rPr>
                <w:rFonts w:cstheme="minorHAnsi"/>
              </w:rPr>
            </w:pPr>
            <w:r w:rsidRPr="00122C6F">
              <w:rPr>
                <w:rFonts w:cstheme="minorHAnsi"/>
              </w:rPr>
              <w:t>Ertapenem</w:t>
            </w:r>
          </w:p>
          <w:p w:rsidRPr="00122C6F" w:rsidR="006F4DAB" w:rsidP="006F4DAB" w:rsidRDefault="006F4DAB" w14:paraId="4D8DDC9F" w14:textId="77777777">
            <w:pPr>
              <w:rPr>
                <w:rFonts w:cstheme="minorHAnsi"/>
              </w:rPr>
            </w:pPr>
            <w:r w:rsidRPr="00122C6F">
              <w:rPr>
                <w:rFonts w:cstheme="minorHAnsi"/>
              </w:rPr>
              <w:t>Fosfomycin</w:t>
            </w:r>
          </w:p>
          <w:p w:rsidRPr="00122C6F" w:rsidR="006F4DAB" w:rsidP="006F4DAB" w:rsidRDefault="006F4DAB" w14:paraId="565593C1" w14:textId="77777777">
            <w:pPr>
              <w:rPr>
                <w:rFonts w:cstheme="minorHAnsi"/>
              </w:rPr>
            </w:pPr>
            <w:r w:rsidRPr="00122C6F">
              <w:rPr>
                <w:rFonts w:cstheme="minorHAnsi"/>
              </w:rPr>
              <w:t>Gentamicin</w:t>
            </w:r>
          </w:p>
          <w:p w:rsidRPr="00122C6F" w:rsidR="006F4DAB" w:rsidP="006F4DAB" w:rsidRDefault="006F4DAB" w14:paraId="2C1244B5" w14:textId="77777777">
            <w:pPr>
              <w:rPr>
                <w:rFonts w:cstheme="minorHAnsi"/>
              </w:rPr>
            </w:pPr>
            <w:r w:rsidRPr="00122C6F">
              <w:rPr>
                <w:rFonts w:cstheme="minorHAnsi"/>
              </w:rPr>
              <w:t>Imipenem</w:t>
            </w:r>
          </w:p>
          <w:p w:rsidRPr="00122C6F" w:rsidR="006F4DAB" w:rsidP="006F4DAB" w:rsidRDefault="006F4DAB" w14:paraId="53E29551" w14:textId="77777777">
            <w:pPr>
              <w:rPr>
                <w:rFonts w:cstheme="minorHAnsi"/>
              </w:rPr>
            </w:pPr>
            <w:r w:rsidRPr="00122C6F">
              <w:rPr>
                <w:rFonts w:cstheme="minorHAnsi"/>
              </w:rPr>
              <w:t>Imipenem-relebactam</w:t>
            </w:r>
          </w:p>
          <w:p w:rsidRPr="00122C6F" w:rsidR="006F4DAB" w:rsidP="006F4DAB" w:rsidRDefault="006F4DAB" w14:paraId="36871BCB" w14:textId="77777777">
            <w:pPr>
              <w:rPr>
                <w:rFonts w:cstheme="minorHAnsi"/>
              </w:rPr>
            </w:pPr>
            <w:r w:rsidRPr="00122C6F">
              <w:rPr>
                <w:rFonts w:cstheme="minorHAnsi"/>
              </w:rPr>
              <w:t>Levofloxacin</w:t>
            </w:r>
          </w:p>
          <w:p w:rsidRPr="00122C6F" w:rsidR="006F4DAB" w:rsidP="006F4DAB" w:rsidRDefault="006F4DAB" w14:paraId="78420CA4" w14:textId="77777777">
            <w:pPr>
              <w:rPr>
                <w:rFonts w:cstheme="minorHAnsi"/>
              </w:rPr>
            </w:pPr>
            <w:r w:rsidRPr="00122C6F">
              <w:rPr>
                <w:rFonts w:cstheme="minorHAnsi"/>
              </w:rPr>
              <w:t>Meropenem</w:t>
            </w:r>
          </w:p>
          <w:p w:rsidRPr="00122C6F" w:rsidR="006F4DAB" w:rsidP="006F4DAB" w:rsidRDefault="006F4DAB" w14:paraId="18EBDDE0" w14:textId="77777777">
            <w:pPr>
              <w:rPr>
                <w:rFonts w:cstheme="minorHAnsi"/>
              </w:rPr>
            </w:pPr>
            <w:r w:rsidRPr="00122C6F">
              <w:rPr>
                <w:rFonts w:cstheme="minorHAnsi"/>
              </w:rPr>
              <w:t>Meropenem-vaborbactam</w:t>
            </w:r>
          </w:p>
          <w:p w:rsidRPr="00122C6F" w:rsidR="006F4DAB" w:rsidP="006F4DAB" w:rsidRDefault="006F4DAB" w14:paraId="2BAB9C3D" w14:textId="77777777">
            <w:pPr>
              <w:rPr>
                <w:rFonts w:cstheme="minorHAnsi"/>
              </w:rPr>
            </w:pPr>
            <w:r w:rsidRPr="00122C6F">
              <w:rPr>
                <w:rFonts w:cstheme="minorHAnsi"/>
              </w:rPr>
              <w:t>Minocycline</w:t>
            </w:r>
          </w:p>
          <w:p w:rsidRPr="00122C6F" w:rsidR="006F4DAB" w:rsidP="006F4DAB" w:rsidRDefault="006F4DAB" w14:paraId="71959D09" w14:textId="77777777">
            <w:pPr>
              <w:rPr>
                <w:rFonts w:cstheme="minorHAnsi"/>
              </w:rPr>
            </w:pPr>
            <w:r w:rsidRPr="00122C6F">
              <w:rPr>
                <w:rFonts w:cstheme="minorHAnsi"/>
              </w:rPr>
              <w:lastRenderedPageBreak/>
              <w:t>Nitrofurantoin</w:t>
            </w:r>
          </w:p>
          <w:p w:rsidRPr="00122C6F" w:rsidR="006F4DAB" w:rsidP="006F4DAB" w:rsidRDefault="006F4DAB" w14:paraId="13B64A0C" w14:textId="77777777">
            <w:pPr>
              <w:rPr>
                <w:rFonts w:cstheme="minorHAnsi"/>
              </w:rPr>
            </w:pPr>
            <w:r w:rsidRPr="00122C6F">
              <w:rPr>
                <w:rFonts w:cstheme="minorHAnsi"/>
              </w:rPr>
              <w:t>Piperacillin/Tazobactam</w:t>
            </w:r>
          </w:p>
          <w:p w:rsidRPr="00122C6F" w:rsidR="006F4DAB" w:rsidP="006F4DAB" w:rsidRDefault="006F4DAB" w14:paraId="534377DD" w14:textId="77777777">
            <w:pPr>
              <w:rPr>
                <w:rFonts w:cstheme="minorHAnsi"/>
              </w:rPr>
            </w:pPr>
            <w:r w:rsidRPr="00122C6F">
              <w:rPr>
                <w:rFonts w:cstheme="minorHAnsi"/>
              </w:rPr>
              <w:t>Plazomicin</w:t>
            </w:r>
          </w:p>
          <w:p w:rsidRPr="00122C6F" w:rsidR="006F4DAB" w:rsidP="006F4DAB" w:rsidRDefault="006F4DAB" w14:paraId="5E5A3A64" w14:textId="77777777">
            <w:pPr>
              <w:rPr>
                <w:rFonts w:cstheme="minorHAnsi"/>
              </w:rPr>
            </w:pPr>
            <w:r w:rsidRPr="00122C6F">
              <w:rPr>
                <w:rFonts w:cstheme="minorHAnsi"/>
              </w:rPr>
              <w:t>Polymyxin B</w:t>
            </w:r>
          </w:p>
          <w:p w:rsidRPr="00122C6F" w:rsidR="006F4DAB" w:rsidP="006F4DAB" w:rsidRDefault="006F4DAB" w14:paraId="467EF7C1" w14:textId="77777777">
            <w:pPr>
              <w:rPr>
                <w:rFonts w:cstheme="minorHAnsi"/>
              </w:rPr>
            </w:pPr>
            <w:r w:rsidRPr="00122C6F">
              <w:rPr>
                <w:rFonts w:cstheme="minorHAnsi"/>
              </w:rPr>
              <w:t>Rifampin</w:t>
            </w:r>
          </w:p>
          <w:p w:rsidRPr="00122C6F" w:rsidR="006F4DAB" w:rsidP="006F4DAB" w:rsidRDefault="006F4DAB" w14:paraId="0FF37065" w14:textId="77777777">
            <w:pPr>
              <w:rPr>
                <w:rFonts w:cstheme="minorHAnsi"/>
              </w:rPr>
            </w:pPr>
            <w:r w:rsidRPr="00122C6F">
              <w:rPr>
                <w:rFonts w:cstheme="minorHAnsi"/>
              </w:rPr>
              <w:t>Tetracycline</w:t>
            </w:r>
          </w:p>
          <w:p w:rsidRPr="00122C6F" w:rsidR="006F4DAB" w:rsidP="006F4DAB" w:rsidRDefault="006F4DAB" w14:paraId="092B9EE6" w14:textId="77777777">
            <w:pPr>
              <w:rPr>
                <w:rFonts w:cstheme="minorHAnsi"/>
              </w:rPr>
            </w:pPr>
            <w:r w:rsidRPr="00122C6F">
              <w:rPr>
                <w:rFonts w:cstheme="minorHAnsi"/>
              </w:rPr>
              <w:t>Tigecycline</w:t>
            </w:r>
          </w:p>
          <w:p w:rsidRPr="00122C6F" w:rsidR="006F4DAB" w:rsidP="006F4DAB" w:rsidRDefault="006F4DAB" w14:paraId="697B869D" w14:textId="77777777">
            <w:pPr>
              <w:rPr>
                <w:rFonts w:cstheme="minorHAnsi"/>
              </w:rPr>
            </w:pPr>
            <w:r w:rsidRPr="00122C6F">
              <w:rPr>
                <w:rFonts w:cstheme="minorHAnsi"/>
              </w:rPr>
              <w:t>Tobramycin</w:t>
            </w:r>
          </w:p>
          <w:p w:rsidR="006F4DAB" w:rsidP="006F4DAB" w:rsidRDefault="006F4DAB" w14:paraId="42E8238E" w14:textId="77777777">
            <w:pPr>
              <w:rPr>
                <w:rFonts w:cstheme="minorHAnsi"/>
              </w:rPr>
            </w:pPr>
            <w:r w:rsidRPr="00122C6F">
              <w:rPr>
                <w:rFonts w:cstheme="minorHAnsi"/>
              </w:rPr>
              <w:t>Trimethoprim-sulfamethoxazole</w:t>
            </w:r>
          </w:p>
          <w:p w:rsidR="006F4DAB" w:rsidP="006F4DAB" w:rsidRDefault="006F4DAB" w14:paraId="5EA8D55A" w14:textId="77777777">
            <w:pPr>
              <w:rPr>
                <w:rFonts w:cstheme="minorHAnsi"/>
              </w:rPr>
            </w:pPr>
          </w:p>
          <w:p w:rsidRPr="00122C6F" w:rsidR="006F4DAB" w:rsidP="006F4DAB" w:rsidRDefault="006F4DAB" w14:paraId="0E0DC493" w14:textId="77777777">
            <w:pPr>
              <w:rPr>
                <w:rFonts w:cstheme="minorHAnsi"/>
                <w:b/>
                <w:bCs/>
              </w:rPr>
            </w:pPr>
            <w:r w:rsidRPr="00122C6F">
              <w:rPr>
                <w:rFonts w:cstheme="minorHAnsi"/>
                <w:b/>
                <w:bCs/>
              </w:rPr>
              <w:t>Data source</w:t>
            </w:r>
          </w:p>
          <w:p w:rsidR="006F4DAB" w:rsidP="006F4DAB" w:rsidRDefault="006F4DAB" w14:paraId="413AFDF0" w14:textId="77777777">
            <w:pPr>
              <w:rPr>
                <w:rFonts w:cstheme="minorHAnsi"/>
              </w:rPr>
            </w:pPr>
            <w:r>
              <w:rPr>
                <w:rFonts w:cstheme="minorHAnsi"/>
              </w:rPr>
              <w:t xml:space="preserve">Medical record </w:t>
            </w:r>
          </w:p>
          <w:p w:rsidR="006F4DAB" w:rsidP="006F4DAB" w:rsidRDefault="006F4DAB" w14:paraId="0F2CC56B" w14:textId="77777777">
            <w:pPr>
              <w:rPr>
                <w:rFonts w:cstheme="minorHAnsi"/>
              </w:rPr>
            </w:pPr>
            <w:r>
              <w:rPr>
                <w:rFonts w:cstheme="minorHAnsi"/>
              </w:rPr>
              <w:t>Microscan</w:t>
            </w:r>
          </w:p>
          <w:p w:rsidR="006F4DAB" w:rsidP="006F4DAB" w:rsidRDefault="006F4DAB" w14:paraId="439E5C8F" w14:textId="77777777">
            <w:pPr>
              <w:rPr>
                <w:rFonts w:cstheme="minorHAnsi"/>
              </w:rPr>
            </w:pPr>
            <w:r>
              <w:rPr>
                <w:rFonts w:cstheme="minorHAnsi"/>
              </w:rPr>
              <w:t>Vitek</w:t>
            </w:r>
          </w:p>
          <w:p w:rsidR="006F4DAB" w:rsidP="006F4DAB" w:rsidRDefault="006F4DAB" w14:paraId="2D51A6C1" w14:textId="77777777">
            <w:pPr>
              <w:rPr>
                <w:rFonts w:cstheme="minorHAnsi"/>
              </w:rPr>
            </w:pPr>
            <w:r>
              <w:rPr>
                <w:rFonts w:cstheme="minorHAnsi"/>
              </w:rPr>
              <w:t>Phoenix</w:t>
            </w:r>
          </w:p>
          <w:p w:rsidR="006F4DAB" w:rsidP="006F4DAB" w:rsidRDefault="006F4DAB" w14:paraId="3076F48F" w14:textId="77777777">
            <w:pPr>
              <w:rPr>
                <w:rFonts w:cstheme="minorHAnsi"/>
              </w:rPr>
            </w:pPr>
            <w:r>
              <w:rPr>
                <w:rFonts w:cstheme="minorHAnsi"/>
              </w:rPr>
              <w:t>Kirby-Bauer</w:t>
            </w:r>
          </w:p>
          <w:p w:rsidRPr="000C428A" w:rsidR="006F4DAB" w:rsidP="006F4DAB" w:rsidRDefault="006F4DAB" w14:paraId="5E90DF80" w14:textId="77777777">
            <w:pPr>
              <w:rPr>
                <w:highlight w:val="yellow"/>
              </w:rPr>
            </w:pPr>
            <w:r>
              <w:rPr>
                <w:rFonts w:cstheme="minorHAnsi"/>
              </w:rPr>
              <w:t>E-test</w:t>
            </w:r>
          </w:p>
        </w:tc>
        <w:tc>
          <w:tcPr>
            <w:tcW w:w="6115" w:type="dxa"/>
          </w:tcPr>
          <w:p w:rsidR="006F4DAB" w:rsidP="006F4DAB" w:rsidRDefault="006F4DAB" w14:paraId="76DB0B43" w14:textId="77777777">
            <w:pPr>
              <w:rPr>
                <w:rFonts w:cstheme="minorHAnsi"/>
              </w:rPr>
            </w:pPr>
            <w:r w:rsidRPr="008B6CD8">
              <w:rPr>
                <w:rFonts w:cstheme="minorHAnsi"/>
                <w:highlight w:val="yellow"/>
              </w:rPr>
              <w:lastRenderedPageBreak/>
              <w:t>27.</w:t>
            </w:r>
            <w:r w:rsidRPr="009140B7">
              <w:rPr>
                <w:rFonts w:cstheme="minorHAnsi"/>
              </w:rPr>
              <w:t xml:space="preserve"> Susceptibility results</w:t>
            </w:r>
          </w:p>
          <w:p w:rsidRPr="009140B7" w:rsidR="006F4DAB" w:rsidP="006F4DAB" w:rsidRDefault="006F4DAB" w14:paraId="4C4BFA68" w14:textId="77777777">
            <w:pPr>
              <w:rPr>
                <w:rFonts w:cstheme="minorHAnsi"/>
              </w:rPr>
            </w:pPr>
          </w:p>
          <w:p w:rsidRPr="009140B7" w:rsidR="006F4DAB" w:rsidP="006F4DAB" w:rsidRDefault="006F4DAB" w14:paraId="19D2455F" w14:textId="77777777">
            <w:pPr>
              <w:rPr>
                <w:rFonts w:cstheme="minorHAnsi"/>
                <w:b/>
                <w:bCs/>
              </w:rPr>
            </w:pPr>
            <w:r w:rsidRPr="009140B7">
              <w:rPr>
                <w:rFonts w:cstheme="minorHAnsi"/>
                <w:b/>
                <w:bCs/>
              </w:rPr>
              <w:t>Antibiotic</w:t>
            </w:r>
          </w:p>
          <w:p w:rsidRPr="009140B7" w:rsidR="006F4DAB" w:rsidP="006F4DAB" w:rsidRDefault="006F4DAB" w14:paraId="32BBFBF8" w14:textId="77777777">
            <w:pPr>
              <w:rPr>
                <w:rFonts w:cstheme="minorHAnsi"/>
              </w:rPr>
            </w:pPr>
            <w:r w:rsidRPr="009140B7">
              <w:rPr>
                <w:rFonts w:cstheme="minorHAnsi"/>
              </w:rPr>
              <w:t>Amikacin</w:t>
            </w:r>
          </w:p>
          <w:p w:rsidRPr="009140B7" w:rsidR="006F4DAB" w:rsidP="006F4DAB" w:rsidRDefault="006F4DAB" w14:paraId="70BE243F" w14:textId="77777777">
            <w:pPr>
              <w:rPr>
                <w:rFonts w:cstheme="minorHAnsi"/>
              </w:rPr>
            </w:pPr>
            <w:r w:rsidRPr="009140B7">
              <w:rPr>
                <w:rFonts w:cstheme="minorHAnsi"/>
              </w:rPr>
              <w:t>Amoxicillin/Clavulanate</w:t>
            </w:r>
          </w:p>
          <w:p w:rsidRPr="009140B7" w:rsidR="006F4DAB" w:rsidP="006F4DAB" w:rsidRDefault="006F4DAB" w14:paraId="498165D8" w14:textId="77777777">
            <w:pPr>
              <w:rPr>
                <w:rFonts w:cstheme="minorHAnsi"/>
              </w:rPr>
            </w:pPr>
            <w:r w:rsidRPr="009140B7">
              <w:rPr>
                <w:rFonts w:cstheme="minorHAnsi"/>
              </w:rPr>
              <w:t>Ampicillin</w:t>
            </w:r>
          </w:p>
          <w:p w:rsidRPr="009140B7" w:rsidR="006F4DAB" w:rsidP="006F4DAB" w:rsidRDefault="006F4DAB" w14:paraId="042CEB1C" w14:textId="77777777">
            <w:pPr>
              <w:rPr>
                <w:rFonts w:cstheme="minorHAnsi"/>
              </w:rPr>
            </w:pPr>
            <w:r w:rsidRPr="009140B7">
              <w:rPr>
                <w:rFonts w:cstheme="minorHAnsi"/>
              </w:rPr>
              <w:t>Ampicillin/Sulbactam</w:t>
            </w:r>
          </w:p>
          <w:p w:rsidRPr="009140B7" w:rsidR="006F4DAB" w:rsidP="006F4DAB" w:rsidRDefault="006F4DAB" w14:paraId="4A444A44" w14:textId="77777777">
            <w:pPr>
              <w:rPr>
                <w:rFonts w:cstheme="minorHAnsi"/>
              </w:rPr>
            </w:pPr>
            <w:r w:rsidRPr="009140B7">
              <w:rPr>
                <w:rFonts w:cstheme="minorHAnsi"/>
              </w:rPr>
              <w:t>Aztreonam</w:t>
            </w:r>
          </w:p>
          <w:p w:rsidRPr="009140B7" w:rsidR="006F4DAB" w:rsidP="006F4DAB" w:rsidRDefault="006F4DAB" w14:paraId="38E1FC47" w14:textId="77777777">
            <w:pPr>
              <w:rPr>
                <w:rFonts w:cstheme="minorHAnsi"/>
              </w:rPr>
            </w:pPr>
            <w:r w:rsidRPr="009140B7">
              <w:rPr>
                <w:rFonts w:cstheme="minorHAnsi"/>
              </w:rPr>
              <w:t>Cefazolin</w:t>
            </w:r>
          </w:p>
          <w:p w:rsidRPr="009140B7" w:rsidR="006F4DAB" w:rsidP="006F4DAB" w:rsidRDefault="006F4DAB" w14:paraId="50980702" w14:textId="77777777">
            <w:pPr>
              <w:rPr>
                <w:rFonts w:cstheme="minorHAnsi"/>
              </w:rPr>
            </w:pPr>
            <w:r w:rsidRPr="009140B7">
              <w:rPr>
                <w:rFonts w:cstheme="minorHAnsi"/>
              </w:rPr>
              <w:t>Cefepime</w:t>
            </w:r>
          </w:p>
          <w:p w:rsidRPr="009140B7" w:rsidR="006F4DAB" w:rsidP="006F4DAB" w:rsidRDefault="006F4DAB" w14:paraId="7351C20C" w14:textId="77777777">
            <w:pPr>
              <w:rPr>
                <w:rFonts w:cstheme="minorHAnsi"/>
              </w:rPr>
            </w:pPr>
            <w:r w:rsidRPr="009140B7">
              <w:rPr>
                <w:rFonts w:cstheme="minorHAnsi"/>
                <w:highlight w:val="yellow"/>
              </w:rPr>
              <w:t>Cefiderocol</w:t>
            </w:r>
          </w:p>
          <w:p w:rsidRPr="009140B7" w:rsidR="006F4DAB" w:rsidP="006F4DAB" w:rsidRDefault="006F4DAB" w14:paraId="228E3CE6" w14:textId="77777777">
            <w:pPr>
              <w:rPr>
                <w:rFonts w:cstheme="minorHAnsi"/>
              </w:rPr>
            </w:pPr>
            <w:r w:rsidRPr="009140B7">
              <w:rPr>
                <w:rFonts w:cstheme="minorHAnsi"/>
              </w:rPr>
              <w:t>Cefotaxime</w:t>
            </w:r>
          </w:p>
          <w:p w:rsidRPr="009140B7" w:rsidR="006F4DAB" w:rsidP="006F4DAB" w:rsidRDefault="006F4DAB" w14:paraId="45C304D1" w14:textId="77777777">
            <w:pPr>
              <w:rPr>
                <w:rFonts w:cstheme="minorHAnsi"/>
              </w:rPr>
            </w:pPr>
            <w:r w:rsidRPr="009140B7">
              <w:rPr>
                <w:rFonts w:cstheme="minorHAnsi"/>
              </w:rPr>
              <w:t>Cefoxitin</w:t>
            </w:r>
          </w:p>
          <w:p w:rsidRPr="009140B7" w:rsidR="006F4DAB" w:rsidP="006F4DAB" w:rsidRDefault="006F4DAB" w14:paraId="659CA7C8" w14:textId="77777777">
            <w:pPr>
              <w:rPr>
                <w:rFonts w:cstheme="minorHAnsi"/>
              </w:rPr>
            </w:pPr>
            <w:r w:rsidRPr="009140B7">
              <w:rPr>
                <w:rFonts w:cstheme="minorHAnsi"/>
              </w:rPr>
              <w:t>Ceftazidime</w:t>
            </w:r>
          </w:p>
          <w:p w:rsidRPr="009140B7" w:rsidR="006F4DAB" w:rsidP="006F4DAB" w:rsidRDefault="006F4DAB" w14:paraId="45DD8609" w14:textId="77777777">
            <w:pPr>
              <w:rPr>
                <w:rFonts w:cstheme="minorHAnsi"/>
              </w:rPr>
            </w:pPr>
            <w:r w:rsidRPr="009140B7">
              <w:rPr>
                <w:rFonts w:cstheme="minorHAnsi"/>
              </w:rPr>
              <w:t>Ceftazidime/Avibactam</w:t>
            </w:r>
          </w:p>
          <w:p w:rsidRPr="009140B7" w:rsidR="006F4DAB" w:rsidP="006F4DAB" w:rsidRDefault="006F4DAB" w14:paraId="5E6BF410" w14:textId="77777777">
            <w:pPr>
              <w:rPr>
                <w:rFonts w:cstheme="minorHAnsi"/>
              </w:rPr>
            </w:pPr>
            <w:r w:rsidRPr="009140B7">
              <w:rPr>
                <w:rFonts w:cstheme="minorHAnsi"/>
              </w:rPr>
              <w:t>Ceftolozane/Tazobactam</w:t>
            </w:r>
          </w:p>
          <w:p w:rsidRPr="009140B7" w:rsidR="006F4DAB" w:rsidP="006F4DAB" w:rsidRDefault="006F4DAB" w14:paraId="6E7F001F" w14:textId="77777777">
            <w:pPr>
              <w:rPr>
                <w:rFonts w:cstheme="minorHAnsi"/>
              </w:rPr>
            </w:pPr>
            <w:r w:rsidRPr="009140B7">
              <w:rPr>
                <w:rFonts w:cstheme="minorHAnsi"/>
              </w:rPr>
              <w:t>Ceftriaxone</w:t>
            </w:r>
          </w:p>
          <w:p w:rsidRPr="009140B7" w:rsidR="006F4DAB" w:rsidP="006F4DAB" w:rsidRDefault="006F4DAB" w14:paraId="19349E33" w14:textId="77777777">
            <w:pPr>
              <w:rPr>
                <w:rFonts w:cstheme="minorHAnsi"/>
              </w:rPr>
            </w:pPr>
            <w:r w:rsidRPr="009140B7">
              <w:rPr>
                <w:rFonts w:cstheme="minorHAnsi"/>
              </w:rPr>
              <w:t>Cephalothin</w:t>
            </w:r>
          </w:p>
          <w:p w:rsidRPr="009140B7" w:rsidR="006F4DAB" w:rsidP="006F4DAB" w:rsidRDefault="006F4DAB" w14:paraId="12A5C49A" w14:textId="77777777">
            <w:pPr>
              <w:rPr>
                <w:rFonts w:cstheme="minorHAnsi"/>
              </w:rPr>
            </w:pPr>
            <w:r w:rsidRPr="009140B7">
              <w:rPr>
                <w:rFonts w:cstheme="minorHAnsi"/>
              </w:rPr>
              <w:t>Ciprofloxacin</w:t>
            </w:r>
          </w:p>
          <w:p w:rsidRPr="009140B7" w:rsidR="006F4DAB" w:rsidP="006F4DAB" w:rsidRDefault="006F4DAB" w14:paraId="7C73F2A7" w14:textId="77777777">
            <w:pPr>
              <w:rPr>
                <w:rFonts w:cstheme="minorHAnsi"/>
              </w:rPr>
            </w:pPr>
            <w:r w:rsidRPr="009140B7">
              <w:rPr>
                <w:rFonts w:cstheme="minorHAnsi"/>
              </w:rPr>
              <w:t>Colistin</w:t>
            </w:r>
          </w:p>
          <w:p w:rsidRPr="009140B7" w:rsidR="006F4DAB" w:rsidP="006F4DAB" w:rsidRDefault="006F4DAB" w14:paraId="0730DF0B" w14:textId="77777777">
            <w:pPr>
              <w:rPr>
                <w:rFonts w:cstheme="minorHAnsi"/>
              </w:rPr>
            </w:pPr>
            <w:r w:rsidRPr="009140B7">
              <w:rPr>
                <w:rFonts w:cstheme="minorHAnsi"/>
              </w:rPr>
              <w:t>Doripenem</w:t>
            </w:r>
          </w:p>
          <w:p w:rsidRPr="009140B7" w:rsidR="006F4DAB" w:rsidP="006F4DAB" w:rsidRDefault="006F4DAB" w14:paraId="78E94B89" w14:textId="77777777">
            <w:pPr>
              <w:rPr>
                <w:rFonts w:cstheme="minorHAnsi"/>
              </w:rPr>
            </w:pPr>
            <w:r w:rsidRPr="009140B7">
              <w:rPr>
                <w:rFonts w:cstheme="minorHAnsi"/>
              </w:rPr>
              <w:t>Doxycycline</w:t>
            </w:r>
          </w:p>
          <w:p w:rsidRPr="009140B7" w:rsidR="006F4DAB" w:rsidP="006F4DAB" w:rsidRDefault="006F4DAB" w14:paraId="2903BCDC" w14:textId="77777777">
            <w:pPr>
              <w:rPr>
                <w:rFonts w:cstheme="minorHAnsi"/>
              </w:rPr>
            </w:pPr>
            <w:r w:rsidRPr="009140B7">
              <w:rPr>
                <w:rFonts w:cstheme="minorHAnsi"/>
                <w:highlight w:val="yellow"/>
              </w:rPr>
              <w:t>Eravacycline</w:t>
            </w:r>
          </w:p>
          <w:p w:rsidRPr="009140B7" w:rsidR="006F4DAB" w:rsidP="006F4DAB" w:rsidRDefault="006F4DAB" w14:paraId="0F710197" w14:textId="77777777">
            <w:pPr>
              <w:rPr>
                <w:rFonts w:cstheme="minorHAnsi"/>
              </w:rPr>
            </w:pPr>
            <w:r w:rsidRPr="009140B7">
              <w:rPr>
                <w:rFonts w:cstheme="minorHAnsi"/>
              </w:rPr>
              <w:t>Ertapenem</w:t>
            </w:r>
          </w:p>
          <w:p w:rsidRPr="009140B7" w:rsidR="006F4DAB" w:rsidP="006F4DAB" w:rsidRDefault="006F4DAB" w14:paraId="7D56C423" w14:textId="77777777">
            <w:pPr>
              <w:rPr>
                <w:rFonts w:cstheme="minorHAnsi"/>
              </w:rPr>
            </w:pPr>
            <w:r w:rsidRPr="009140B7">
              <w:rPr>
                <w:rFonts w:cstheme="minorHAnsi"/>
              </w:rPr>
              <w:t>Fosfomycin</w:t>
            </w:r>
          </w:p>
          <w:p w:rsidRPr="009140B7" w:rsidR="006F4DAB" w:rsidP="006F4DAB" w:rsidRDefault="006F4DAB" w14:paraId="04AF5B18" w14:textId="77777777">
            <w:pPr>
              <w:rPr>
                <w:rFonts w:cstheme="minorHAnsi"/>
              </w:rPr>
            </w:pPr>
            <w:r w:rsidRPr="009140B7">
              <w:rPr>
                <w:rFonts w:cstheme="minorHAnsi"/>
              </w:rPr>
              <w:t>Gentamicin</w:t>
            </w:r>
          </w:p>
          <w:p w:rsidRPr="009140B7" w:rsidR="006F4DAB" w:rsidP="006F4DAB" w:rsidRDefault="006F4DAB" w14:paraId="56465C3E" w14:textId="77777777">
            <w:pPr>
              <w:rPr>
                <w:rFonts w:cstheme="minorHAnsi"/>
              </w:rPr>
            </w:pPr>
            <w:r w:rsidRPr="009140B7">
              <w:rPr>
                <w:rFonts w:cstheme="minorHAnsi"/>
              </w:rPr>
              <w:t>Imipenem</w:t>
            </w:r>
          </w:p>
          <w:p w:rsidRPr="009140B7" w:rsidR="006F4DAB" w:rsidP="006F4DAB" w:rsidRDefault="006F4DAB" w14:paraId="644D9D06" w14:textId="77777777">
            <w:pPr>
              <w:rPr>
                <w:rFonts w:cstheme="minorHAnsi"/>
              </w:rPr>
            </w:pPr>
            <w:r w:rsidRPr="009140B7">
              <w:rPr>
                <w:rFonts w:cstheme="minorHAnsi"/>
              </w:rPr>
              <w:t>Imipenem-relebactam</w:t>
            </w:r>
          </w:p>
          <w:p w:rsidRPr="009140B7" w:rsidR="006F4DAB" w:rsidP="006F4DAB" w:rsidRDefault="006F4DAB" w14:paraId="108DDB9B" w14:textId="77777777">
            <w:pPr>
              <w:rPr>
                <w:rFonts w:cstheme="minorHAnsi"/>
              </w:rPr>
            </w:pPr>
            <w:r w:rsidRPr="009140B7">
              <w:rPr>
                <w:rFonts w:cstheme="minorHAnsi"/>
              </w:rPr>
              <w:t>Levofloxacin</w:t>
            </w:r>
          </w:p>
          <w:p w:rsidRPr="009140B7" w:rsidR="006F4DAB" w:rsidP="006F4DAB" w:rsidRDefault="006F4DAB" w14:paraId="2D2E766B" w14:textId="77777777">
            <w:pPr>
              <w:rPr>
                <w:rFonts w:cstheme="minorHAnsi"/>
              </w:rPr>
            </w:pPr>
            <w:r w:rsidRPr="009140B7">
              <w:rPr>
                <w:rFonts w:cstheme="minorHAnsi"/>
              </w:rPr>
              <w:t>Meropenem</w:t>
            </w:r>
          </w:p>
          <w:p w:rsidRPr="009140B7" w:rsidR="006F4DAB" w:rsidP="006F4DAB" w:rsidRDefault="006F4DAB" w14:paraId="6A81A7AF" w14:textId="77777777">
            <w:pPr>
              <w:rPr>
                <w:rFonts w:cstheme="minorHAnsi"/>
              </w:rPr>
            </w:pPr>
            <w:r w:rsidRPr="009140B7">
              <w:rPr>
                <w:rFonts w:cstheme="minorHAnsi"/>
              </w:rPr>
              <w:lastRenderedPageBreak/>
              <w:t>Meropenem-vaborbactam</w:t>
            </w:r>
          </w:p>
          <w:p w:rsidRPr="009140B7" w:rsidR="006F4DAB" w:rsidP="006F4DAB" w:rsidRDefault="006F4DAB" w14:paraId="0B0AC2FD" w14:textId="77777777">
            <w:pPr>
              <w:rPr>
                <w:rFonts w:cstheme="minorHAnsi"/>
              </w:rPr>
            </w:pPr>
            <w:r w:rsidRPr="009140B7">
              <w:rPr>
                <w:rFonts w:cstheme="minorHAnsi"/>
              </w:rPr>
              <w:t>Minocycline</w:t>
            </w:r>
          </w:p>
          <w:p w:rsidRPr="009140B7" w:rsidR="006F4DAB" w:rsidP="006F4DAB" w:rsidRDefault="006F4DAB" w14:paraId="36E7124B" w14:textId="77777777">
            <w:pPr>
              <w:rPr>
                <w:rFonts w:cstheme="minorHAnsi"/>
              </w:rPr>
            </w:pPr>
            <w:r w:rsidRPr="009140B7">
              <w:rPr>
                <w:rFonts w:cstheme="minorHAnsi"/>
              </w:rPr>
              <w:t>Nitrofurantoin</w:t>
            </w:r>
          </w:p>
          <w:p w:rsidRPr="009140B7" w:rsidR="006F4DAB" w:rsidP="006F4DAB" w:rsidRDefault="006F4DAB" w14:paraId="59B58B6E" w14:textId="77777777">
            <w:pPr>
              <w:rPr>
                <w:rFonts w:cstheme="minorHAnsi"/>
              </w:rPr>
            </w:pPr>
            <w:r w:rsidRPr="009140B7">
              <w:rPr>
                <w:rFonts w:cstheme="minorHAnsi"/>
                <w:highlight w:val="yellow"/>
              </w:rPr>
              <w:t>Omadacycline</w:t>
            </w:r>
          </w:p>
          <w:p w:rsidRPr="009140B7" w:rsidR="006F4DAB" w:rsidP="006F4DAB" w:rsidRDefault="006F4DAB" w14:paraId="24B2E00B" w14:textId="77777777">
            <w:pPr>
              <w:rPr>
                <w:rFonts w:cstheme="minorHAnsi"/>
              </w:rPr>
            </w:pPr>
            <w:r w:rsidRPr="009140B7">
              <w:rPr>
                <w:rFonts w:cstheme="minorHAnsi"/>
              </w:rPr>
              <w:t>Piperacillin/Tazobactam</w:t>
            </w:r>
          </w:p>
          <w:p w:rsidRPr="009140B7" w:rsidR="006F4DAB" w:rsidP="006F4DAB" w:rsidRDefault="006F4DAB" w14:paraId="7D49BABE" w14:textId="77777777">
            <w:pPr>
              <w:rPr>
                <w:rFonts w:cstheme="minorHAnsi"/>
              </w:rPr>
            </w:pPr>
            <w:r w:rsidRPr="009140B7">
              <w:rPr>
                <w:rFonts w:cstheme="minorHAnsi"/>
              </w:rPr>
              <w:t>Plazomicin</w:t>
            </w:r>
          </w:p>
          <w:p w:rsidRPr="009140B7" w:rsidR="006F4DAB" w:rsidP="006F4DAB" w:rsidRDefault="006F4DAB" w14:paraId="108E066F" w14:textId="77777777">
            <w:pPr>
              <w:rPr>
                <w:rFonts w:cstheme="minorHAnsi"/>
              </w:rPr>
            </w:pPr>
            <w:r w:rsidRPr="009140B7">
              <w:rPr>
                <w:rFonts w:cstheme="minorHAnsi"/>
              </w:rPr>
              <w:t>Polymyxin B</w:t>
            </w:r>
          </w:p>
          <w:p w:rsidRPr="009140B7" w:rsidR="006F4DAB" w:rsidP="006F4DAB" w:rsidRDefault="006F4DAB" w14:paraId="33998A18" w14:textId="77777777">
            <w:pPr>
              <w:rPr>
                <w:rFonts w:cstheme="minorHAnsi"/>
              </w:rPr>
            </w:pPr>
            <w:r w:rsidRPr="009140B7">
              <w:rPr>
                <w:rFonts w:cstheme="minorHAnsi"/>
              </w:rPr>
              <w:t>Rifampin</w:t>
            </w:r>
          </w:p>
          <w:p w:rsidRPr="009140B7" w:rsidR="006F4DAB" w:rsidP="006F4DAB" w:rsidRDefault="006F4DAB" w14:paraId="24539648" w14:textId="77777777">
            <w:pPr>
              <w:rPr>
                <w:rFonts w:cstheme="minorHAnsi"/>
              </w:rPr>
            </w:pPr>
            <w:r w:rsidRPr="009140B7">
              <w:rPr>
                <w:rFonts w:cstheme="minorHAnsi"/>
              </w:rPr>
              <w:t>Tetracycline</w:t>
            </w:r>
          </w:p>
          <w:p w:rsidRPr="009140B7" w:rsidR="006F4DAB" w:rsidP="006F4DAB" w:rsidRDefault="006F4DAB" w14:paraId="35B920A6" w14:textId="77777777">
            <w:pPr>
              <w:rPr>
                <w:rFonts w:cstheme="minorHAnsi"/>
              </w:rPr>
            </w:pPr>
            <w:r w:rsidRPr="009140B7">
              <w:rPr>
                <w:rFonts w:cstheme="minorHAnsi"/>
              </w:rPr>
              <w:t>Tigecycline</w:t>
            </w:r>
          </w:p>
          <w:p w:rsidRPr="009140B7" w:rsidR="006F4DAB" w:rsidP="006F4DAB" w:rsidRDefault="006F4DAB" w14:paraId="1A2647A4" w14:textId="77777777">
            <w:pPr>
              <w:rPr>
                <w:rFonts w:cstheme="minorHAnsi"/>
              </w:rPr>
            </w:pPr>
            <w:r w:rsidRPr="009140B7">
              <w:rPr>
                <w:rFonts w:cstheme="minorHAnsi"/>
              </w:rPr>
              <w:t>Tobramycin</w:t>
            </w:r>
          </w:p>
          <w:p w:rsidR="006F4DAB" w:rsidP="006F4DAB" w:rsidRDefault="006F4DAB" w14:paraId="49970F0E" w14:textId="77777777">
            <w:pPr>
              <w:rPr>
                <w:rFonts w:cstheme="minorHAnsi"/>
              </w:rPr>
            </w:pPr>
            <w:r w:rsidRPr="009140B7">
              <w:rPr>
                <w:rFonts w:cstheme="minorHAnsi"/>
              </w:rPr>
              <w:t>Trimethoprim-sulfamethoxazole</w:t>
            </w:r>
          </w:p>
          <w:p w:rsidR="006F4DAB" w:rsidP="006F4DAB" w:rsidRDefault="006F4DAB" w14:paraId="432979EE" w14:textId="77777777">
            <w:pPr>
              <w:rPr>
                <w:rFonts w:cstheme="minorHAnsi"/>
              </w:rPr>
            </w:pPr>
          </w:p>
          <w:p w:rsidRPr="009140B7" w:rsidR="006F4DAB" w:rsidP="006F4DAB" w:rsidRDefault="006F4DAB" w14:paraId="2937843E" w14:textId="77777777">
            <w:pPr>
              <w:rPr>
                <w:rFonts w:cstheme="minorHAnsi"/>
                <w:b/>
                <w:bCs/>
              </w:rPr>
            </w:pPr>
            <w:r w:rsidRPr="009140B7">
              <w:rPr>
                <w:rFonts w:cstheme="minorHAnsi"/>
                <w:b/>
                <w:bCs/>
              </w:rPr>
              <w:t>Data source</w:t>
            </w:r>
          </w:p>
          <w:p w:rsidR="006F4DAB" w:rsidP="006F4DAB" w:rsidRDefault="006F4DAB" w14:paraId="51D8FDC3" w14:textId="77777777">
            <w:pPr>
              <w:rPr>
                <w:rFonts w:cstheme="minorHAnsi"/>
              </w:rPr>
            </w:pPr>
            <w:r>
              <w:rPr>
                <w:rFonts w:cstheme="minorHAnsi"/>
              </w:rPr>
              <w:t xml:space="preserve">Medical record </w:t>
            </w:r>
          </w:p>
          <w:p w:rsidR="006F4DAB" w:rsidP="006F4DAB" w:rsidRDefault="006F4DAB" w14:paraId="0C8C075F" w14:textId="77777777">
            <w:pPr>
              <w:rPr>
                <w:rFonts w:cstheme="minorHAnsi"/>
              </w:rPr>
            </w:pPr>
            <w:r>
              <w:rPr>
                <w:rFonts w:cstheme="minorHAnsi"/>
              </w:rPr>
              <w:t>Microscan</w:t>
            </w:r>
          </w:p>
          <w:p w:rsidR="006F4DAB" w:rsidP="006F4DAB" w:rsidRDefault="006F4DAB" w14:paraId="73037FB5" w14:textId="77777777">
            <w:pPr>
              <w:rPr>
                <w:rFonts w:cstheme="minorHAnsi"/>
              </w:rPr>
            </w:pPr>
            <w:r>
              <w:rPr>
                <w:rFonts w:cstheme="minorHAnsi"/>
              </w:rPr>
              <w:t>Vitek</w:t>
            </w:r>
          </w:p>
          <w:p w:rsidR="006F4DAB" w:rsidP="006F4DAB" w:rsidRDefault="006F4DAB" w14:paraId="6847256F" w14:textId="77777777">
            <w:pPr>
              <w:rPr>
                <w:rFonts w:cstheme="minorHAnsi"/>
              </w:rPr>
            </w:pPr>
            <w:r>
              <w:rPr>
                <w:rFonts w:cstheme="minorHAnsi"/>
              </w:rPr>
              <w:t>Phoenix</w:t>
            </w:r>
          </w:p>
          <w:p w:rsidR="006F4DAB" w:rsidP="006F4DAB" w:rsidRDefault="006F4DAB" w14:paraId="0C73F5B5" w14:textId="77777777">
            <w:pPr>
              <w:rPr>
                <w:rFonts w:cstheme="minorHAnsi"/>
              </w:rPr>
            </w:pPr>
            <w:r w:rsidRPr="009140B7">
              <w:rPr>
                <w:rFonts w:cstheme="minorHAnsi"/>
                <w:highlight w:val="yellow"/>
              </w:rPr>
              <w:t>Sensititre</w:t>
            </w:r>
          </w:p>
          <w:p w:rsidR="006F4DAB" w:rsidP="006F4DAB" w:rsidRDefault="006F4DAB" w14:paraId="57A5E72F" w14:textId="77777777">
            <w:pPr>
              <w:rPr>
                <w:rFonts w:cstheme="minorHAnsi"/>
              </w:rPr>
            </w:pPr>
            <w:r>
              <w:rPr>
                <w:rFonts w:cstheme="minorHAnsi"/>
              </w:rPr>
              <w:t>Kirby-Bauer</w:t>
            </w:r>
          </w:p>
          <w:p w:rsidRPr="000C428A" w:rsidR="006F4DAB" w:rsidP="006F4DAB" w:rsidRDefault="006F4DAB" w14:paraId="12A2EC64" w14:textId="77777777">
            <w:pPr>
              <w:rPr>
                <w:highlight w:val="yellow"/>
              </w:rPr>
            </w:pPr>
            <w:r>
              <w:rPr>
                <w:rFonts w:cstheme="minorHAnsi"/>
              </w:rPr>
              <w:t>E-test</w:t>
            </w:r>
          </w:p>
        </w:tc>
      </w:tr>
      <w:tr w:rsidRPr="00177789" w:rsidR="006F4DAB" w:rsidTr="006F4DAB" w14:paraId="4E1C11C3" w14:textId="77777777">
        <w:trPr>
          <w:jc w:val="center"/>
        </w:trPr>
        <w:tc>
          <w:tcPr>
            <w:tcW w:w="6115" w:type="dxa"/>
          </w:tcPr>
          <w:p w:rsidRPr="008B6CD8" w:rsidR="006F4DAB" w:rsidP="006F4DAB" w:rsidRDefault="006F4DAB" w14:paraId="0D44BC0E" w14:textId="77777777">
            <w:r w:rsidRPr="008B6CD8">
              <w:lastRenderedPageBreak/>
              <w:t>32a. Was case first identified through audit?</w:t>
            </w:r>
          </w:p>
          <w:p w:rsidRPr="00795CFB" w:rsidR="006F4DAB" w:rsidP="006F4DAB" w:rsidRDefault="006F4DAB" w14:paraId="20EF2839" w14:textId="77777777">
            <w:r w:rsidRPr="00795CFB">
              <w:sym w:font="Symbol" w:char="F0F0"/>
            </w:r>
            <w:r w:rsidRPr="00795CFB">
              <w:t xml:space="preserve"> Yes</w:t>
            </w:r>
          </w:p>
          <w:p w:rsidRPr="000C428A" w:rsidR="006F4DAB" w:rsidP="006F4DAB" w:rsidRDefault="006F4DAB" w14:paraId="11E6E2F5" w14:textId="77777777">
            <w:pPr>
              <w:rPr>
                <w:highlight w:val="yellow"/>
              </w:rPr>
            </w:pPr>
            <w:r w:rsidRPr="00795CFB">
              <w:sym w:font="Symbol" w:char="F0F0"/>
            </w:r>
            <w:r w:rsidRPr="00795CFB">
              <w:t xml:space="preserve"> No</w:t>
            </w:r>
          </w:p>
        </w:tc>
        <w:tc>
          <w:tcPr>
            <w:tcW w:w="6115" w:type="dxa"/>
          </w:tcPr>
          <w:p w:rsidR="006F4DAB" w:rsidP="006F4DAB" w:rsidRDefault="006F4DAB" w14:paraId="619D9915" w14:textId="77777777">
            <w:pPr>
              <w:rPr>
                <w:highlight w:val="yellow"/>
              </w:rPr>
            </w:pPr>
            <w:r>
              <w:rPr>
                <w:highlight w:val="yellow"/>
              </w:rPr>
              <w:t xml:space="preserve">28a. </w:t>
            </w:r>
            <w:r w:rsidRPr="008B6CD8">
              <w:t>Was case first identified through audit?</w:t>
            </w:r>
          </w:p>
          <w:p w:rsidRPr="00795CFB" w:rsidR="006F4DAB" w:rsidP="006F4DAB" w:rsidRDefault="006F4DAB" w14:paraId="7606B0CA" w14:textId="77777777">
            <w:r w:rsidRPr="00795CFB">
              <w:sym w:font="Symbol" w:char="F0F0"/>
            </w:r>
            <w:r w:rsidRPr="00795CFB">
              <w:t xml:space="preserve"> Yes</w:t>
            </w:r>
          </w:p>
          <w:p w:rsidRPr="008B6CD8" w:rsidR="006F4DAB" w:rsidP="006F4DAB" w:rsidRDefault="006F4DAB" w14:paraId="79B92061" w14:textId="77777777">
            <w:r w:rsidRPr="00795CFB">
              <w:sym w:font="Symbol" w:char="F0F0"/>
            </w:r>
            <w:r w:rsidRPr="00795CFB">
              <w:t xml:space="preserve"> No</w:t>
            </w:r>
          </w:p>
        </w:tc>
      </w:tr>
      <w:tr w:rsidRPr="00177789" w:rsidR="006F4DAB" w:rsidTr="006F4DAB" w14:paraId="2D876B54" w14:textId="77777777">
        <w:trPr>
          <w:jc w:val="center"/>
        </w:trPr>
        <w:tc>
          <w:tcPr>
            <w:tcW w:w="6115" w:type="dxa"/>
          </w:tcPr>
          <w:p w:rsidRPr="008B6CD8" w:rsidR="006F4DAB" w:rsidP="006F4DAB" w:rsidRDefault="006F4DAB" w14:paraId="25E24EAB" w14:textId="77777777">
            <w:r w:rsidRPr="008B6CD8">
              <w:t>32b. CRF status</w:t>
            </w:r>
          </w:p>
          <w:p w:rsidRPr="00795CFB" w:rsidR="006F4DAB" w:rsidP="006F4DAB" w:rsidRDefault="006F4DAB" w14:paraId="75F0AE04" w14:textId="77777777">
            <w:r w:rsidRPr="00795CFB">
              <w:sym w:font="Symbol" w:char="F0F0"/>
            </w:r>
            <w:r w:rsidRPr="00795CFB">
              <w:t xml:space="preserve"> </w:t>
            </w:r>
            <w:r>
              <w:t>Complete</w:t>
            </w:r>
          </w:p>
          <w:p w:rsidR="006F4DAB" w:rsidP="006F4DAB" w:rsidRDefault="006F4DAB" w14:paraId="2D50BCA0" w14:textId="77777777">
            <w:r w:rsidRPr="00795CFB">
              <w:sym w:font="Symbol" w:char="F0F0"/>
            </w:r>
            <w:r w:rsidRPr="00795CFB">
              <w:t xml:space="preserve"> </w:t>
            </w:r>
            <w:r>
              <w:t>Pending</w:t>
            </w:r>
          </w:p>
          <w:p w:rsidRPr="000C428A" w:rsidR="006F4DAB" w:rsidP="006F4DAB" w:rsidRDefault="006F4DAB" w14:paraId="0D6112A1" w14:textId="77777777">
            <w:pPr>
              <w:rPr>
                <w:highlight w:val="yellow"/>
              </w:rPr>
            </w:pPr>
            <w:r w:rsidRPr="00795CFB">
              <w:sym w:font="Symbol" w:char="F0F0"/>
            </w:r>
            <w:r>
              <w:t xml:space="preserve"> Chart unavailable after 3 requests</w:t>
            </w:r>
          </w:p>
        </w:tc>
        <w:tc>
          <w:tcPr>
            <w:tcW w:w="6115" w:type="dxa"/>
          </w:tcPr>
          <w:p w:rsidR="006F4DAB" w:rsidP="006F4DAB" w:rsidRDefault="006F4DAB" w14:paraId="60146F6C" w14:textId="77777777">
            <w:pPr>
              <w:rPr>
                <w:highlight w:val="yellow"/>
              </w:rPr>
            </w:pPr>
            <w:r>
              <w:rPr>
                <w:highlight w:val="yellow"/>
              </w:rPr>
              <w:t xml:space="preserve">28b. </w:t>
            </w:r>
            <w:r w:rsidRPr="008B6CD8">
              <w:t>CRF status</w:t>
            </w:r>
          </w:p>
          <w:p w:rsidRPr="00795CFB" w:rsidR="006F4DAB" w:rsidP="006F4DAB" w:rsidRDefault="006F4DAB" w14:paraId="0B036046" w14:textId="77777777">
            <w:r w:rsidRPr="00795CFB">
              <w:sym w:font="Symbol" w:char="F0F0"/>
            </w:r>
            <w:r w:rsidRPr="00795CFB">
              <w:t xml:space="preserve"> </w:t>
            </w:r>
            <w:r>
              <w:t>Complete</w:t>
            </w:r>
          </w:p>
          <w:p w:rsidR="006F4DAB" w:rsidP="006F4DAB" w:rsidRDefault="006F4DAB" w14:paraId="1B910F56" w14:textId="77777777">
            <w:r w:rsidRPr="00795CFB">
              <w:sym w:font="Symbol" w:char="F0F0"/>
            </w:r>
            <w:r w:rsidRPr="00795CFB">
              <w:t xml:space="preserve"> </w:t>
            </w:r>
            <w:r>
              <w:t>Pending</w:t>
            </w:r>
          </w:p>
          <w:p w:rsidRPr="000C428A" w:rsidR="006F4DAB" w:rsidP="006F4DAB" w:rsidRDefault="006F4DAB" w14:paraId="270608AC" w14:textId="77777777">
            <w:pPr>
              <w:rPr>
                <w:highlight w:val="yellow"/>
              </w:rPr>
            </w:pPr>
            <w:r w:rsidRPr="00795CFB">
              <w:sym w:font="Symbol" w:char="F0F0"/>
            </w:r>
            <w:r>
              <w:t xml:space="preserve"> Chart unavailable after 3 requests</w:t>
            </w:r>
          </w:p>
        </w:tc>
      </w:tr>
      <w:tr w:rsidRPr="00177789" w:rsidR="006F4DAB" w:rsidTr="006F4DAB" w14:paraId="605F7EC0" w14:textId="77777777">
        <w:trPr>
          <w:jc w:val="center"/>
        </w:trPr>
        <w:tc>
          <w:tcPr>
            <w:tcW w:w="6115" w:type="dxa"/>
          </w:tcPr>
          <w:p w:rsidRPr="000C428A" w:rsidR="006F4DAB" w:rsidP="006F4DAB" w:rsidRDefault="006F4DAB" w14:paraId="3F2D3BE0" w14:textId="77777777">
            <w:pPr>
              <w:rPr>
                <w:highlight w:val="yellow"/>
              </w:rPr>
            </w:pPr>
            <w:r w:rsidRPr="008B6CD8">
              <w:t>28c. SO Initials: __________________</w:t>
            </w:r>
          </w:p>
        </w:tc>
        <w:tc>
          <w:tcPr>
            <w:tcW w:w="6115" w:type="dxa"/>
          </w:tcPr>
          <w:p w:rsidRPr="000C428A" w:rsidR="006F4DAB" w:rsidP="006F4DAB" w:rsidRDefault="006F4DAB" w14:paraId="455EC95B" w14:textId="77777777">
            <w:pPr>
              <w:rPr>
                <w:highlight w:val="yellow"/>
              </w:rPr>
            </w:pPr>
            <w:r>
              <w:rPr>
                <w:highlight w:val="yellow"/>
              </w:rPr>
              <w:t xml:space="preserve">28c. </w:t>
            </w:r>
            <w:r w:rsidRPr="008B6CD8">
              <w:t>SO Initials: __________________</w:t>
            </w:r>
          </w:p>
        </w:tc>
      </w:tr>
      <w:tr w:rsidRPr="00177789" w:rsidR="006F4DAB" w:rsidTr="006F4DAB" w14:paraId="33497081" w14:textId="77777777">
        <w:trPr>
          <w:jc w:val="center"/>
        </w:trPr>
        <w:tc>
          <w:tcPr>
            <w:tcW w:w="6115" w:type="dxa"/>
          </w:tcPr>
          <w:p w:rsidRPr="008B6CD8" w:rsidR="006F4DAB" w:rsidP="006F4DAB" w:rsidRDefault="006F4DAB" w14:paraId="4A8E6BA8" w14:textId="77777777">
            <w:r w:rsidRPr="008B6CD8">
              <w:t xml:space="preserve">31d. </w:t>
            </w:r>
            <w:r>
              <w:t>Date of abstraction</w:t>
            </w:r>
            <w:r w:rsidRPr="008B6CD8">
              <w:t>:</w:t>
            </w:r>
          </w:p>
          <w:p w:rsidRPr="004275CC" w:rsidR="006F4DAB" w:rsidP="006F4DAB" w:rsidRDefault="006F4DAB" w14:paraId="54C4F90D" w14:textId="77777777">
            <w:r w:rsidRPr="008B6CD8">
              <w:t>___ ___ - ___ ___ - ___ ___ ___ ___</w:t>
            </w:r>
          </w:p>
          <w:p w:rsidR="006F4DAB" w:rsidP="006F4DAB" w:rsidRDefault="006F4DAB" w14:paraId="23934C94" w14:textId="77777777"/>
        </w:tc>
        <w:tc>
          <w:tcPr>
            <w:tcW w:w="6115" w:type="dxa"/>
          </w:tcPr>
          <w:p w:rsidRPr="008B6CD8" w:rsidR="006F4DAB" w:rsidP="006F4DAB" w:rsidRDefault="006F4DAB" w14:paraId="64ED8FF9" w14:textId="77777777">
            <w:r>
              <w:rPr>
                <w:highlight w:val="yellow"/>
              </w:rPr>
              <w:t>28</w:t>
            </w:r>
            <w:r w:rsidRPr="000C428A">
              <w:rPr>
                <w:highlight w:val="yellow"/>
              </w:rPr>
              <w:t xml:space="preserve">d. </w:t>
            </w:r>
            <w:r>
              <w:t>Date of abstraction</w:t>
            </w:r>
            <w:r w:rsidRPr="008B6CD8">
              <w:t>:</w:t>
            </w:r>
          </w:p>
          <w:p w:rsidRPr="004275CC" w:rsidR="006F4DAB" w:rsidP="006F4DAB" w:rsidRDefault="006F4DAB" w14:paraId="08B924DE" w14:textId="77777777">
            <w:r w:rsidRPr="008B6CD8">
              <w:t>___ ___ - ___ ___ - ___ ___ ___ ___</w:t>
            </w:r>
          </w:p>
          <w:p w:rsidR="006F4DAB" w:rsidP="006F4DAB" w:rsidRDefault="006F4DAB" w14:paraId="41C81138" w14:textId="77777777"/>
        </w:tc>
      </w:tr>
      <w:tr w:rsidRPr="00177789" w:rsidR="006F4DAB" w:rsidTr="006F4DAB" w14:paraId="1B40FACE" w14:textId="77777777">
        <w:trPr>
          <w:jc w:val="center"/>
        </w:trPr>
        <w:tc>
          <w:tcPr>
            <w:tcW w:w="6115" w:type="dxa"/>
          </w:tcPr>
          <w:p w:rsidR="006F4DAB" w:rsidP="006F4DAB" w:rsidRDefault="006F4DAB" w14:paraId="236DD291" w14:textId="77777777">
            <w:r w:rsidRPr="00220387">
              <w:t>31</w:t>
            </w:r>
            <w:r>
              <w:t>e</w:t>
            </w:r>
            <w:r w:rsidRPr="00220387">
              <w:t xml:space="preserve">. </w:t>
            </w:r>
            <w:r>
              <w:t>Comments</w:t>
            </w:r>
            <w:r w:rsidRPr="00220387">
              <w:t>:</w:t>
            </w:r>
            <w:r>
              <w:t xml:space="preserve"> __________________________________</w:t>
            </w:r>
          </w:p>
          <w:p w:rsidR="006F4DAB" w:rsidP="006F4DAB" w:rsidRDefault="006F4DAB" w14:paraId="4733C603" w14:textId="77777777">
            <w:r>
              <w:t>______________________</w:t>
            </w:r>
          </w:p>
        </w:tc>
        <w:tc>
          <w:tcPr>
            <w:tcW w:w="6115" w:type="dxa"/>
          </w:tcPr>
          <w:p w:rsidR="006F4DAB" w:rsidP="006F4DAB" w:rsidRDefault="006F4DAB" w14:paraId="284049EB" w14:textId="77777777">
            <w:r>
              <w:rPr>
                <w:highlight w:val="yellow"/>
              </w:rPr>
              <w:t>28</w:t>
            </w:r>
            <w:r w:rsidRPr="000C428A">
              <w:rPr>
                <w:highlight w:val="yellow"/>
              </w:rPr>
              <w:t>e</w:t>
            </w:r>
            <w:r w:rsidRPr="00220387">
              <w:t xml:space="preserve">. </w:t>
            </w:r>
            <w:r>
              <w:t>Comments</w:t>
            </w:r>
            <w:r w:rsidRPr="00220387">
              <w:t>:</w:t>
            </w:r>
            <w:r>
              <w:t xml:space="preserve"> __________________________________</w:t>
            </w:r>
          </w:p>
          <w:p w:rsidR="006F4DAB" w:rsidP="006F4DAB" w:rsidRDefault="006F4DAB" w14:paraId="45607445" w14:textId="77777777">
            <w:r>
              <w:t>_________________________________________________</w:t>
            </w:r>
          </w:p>
          <w:p w:rsidR="006F4DAB" w:rsidP="006F4DAB" w:rsidRDefault="006F4DAB" w14:paraId="205941E0" w14:textId="77777777"/>
        </w:tc>
      </w:tr>
    </w:tbl>
    <w:p w:rsidRPr="006F4DAB" w:rsidR="006F4DAB" w:rsidP="006F4DAB" w:rsidRDefault="006F4DAB" w14:paraId="402E9C09" w14:textId="77777777">
      <w:pPr>
        <w:rPr>
          <w:b/>
          <w:bCs/>
          <w:sz w:val="24"/>
          <w:szCs w:val="24"/>
        </w:rPr>
      </w:pPr>
    </w:p>
    <w:p w:rsidRPr="00782852" w:rsidR="006F4DAB" w:rsidP="00782852" w:rsidRDefault="006F4DAB" w14:paraId="7603F6F1" w14:textId="77777777">
      <w:pPr>
        <w:pStyle w:val="ListParagraph"/>
        <w:numPr>
          <w:ilvl w:val="0"/>
          <w:numId w:val="42"/>
        </w:numPr>
        <w:rPr>
          <w:b/>
          <w:bCs/>
          <w:sz w:val="24"/>
          <w:szCs w:val="24"/>
        </w:rPr>
      </w:pPr>
      <w:r w:rsidRPr="00782852">
        <w:rPr>
          <w:b/>
          <w:bCs/>
          <w:sz w:val="24"/>
          <w:szCs w:val="24"/>
        </w:rPr>
        <w:t xml:space="preserve">Multi-site Gram-Negative Surveillance Initiative (MuGSI)- Extended-Spectrum Beta-Lactamase-Producing Enterobacteriaceae (ESBL) </w:t>
      </w:r>
    </w:p>
    <w:p w:rsidRPr="00782852" w:rsidR="006F4DAB" w:rsidP="00782852" w:rsidRDefault="006F4DAB" w14:paraId="123192B7" w14:textId="77777777">
      <w:pPr>
        <w:ind w:left="720"/>
        <w:rPr>
          <w:rFonts w:ascii="Arial" w:hAnsi="Arial" w:cs="Arial"/>
          <w:b/>
          <w:bCs/>
          <w:i/>
          <w:iCs/>
          <w:u w:val="single"/>
        </w:rPr>
      </w:pPr>
      <w:r w:rsidRPr="00782852">
        <w:rPr>
          <w:rFonts w:ascii="Arial" w:hAnsi="Arial" w:cs="Arial"/>
          <w:b/>
          <w:bCs/>
          <w:i/>
          <w:iCs/>
        </w:rPr>
        <w:t>Note: Changes on the 2021 CRF are highlighted in yellow.</w:t>
      </w:r>
    </w:p>
    <w:tbl>
      <w:tblPr>
        <w:tblStyle w:val="TableGrid"/>
        <w:tblW w:w="12230" w:type="dxa"/>
        <w:jc w:val="center"/>
        <w:tblLook w:val="04A0" w:firstRow="1" w:lastRow="0" w:firstColumn="1" w:lastColumn="0" w:noHBand="0" w:noVBand="1"/>
      </w:tblPr>
      <w:tblGrid>
        <w:gridCol w:w="6115"/>
        <w:gridCol w:w="6115"/>
      </w:tblGrid>
      <w:tr w:rsidRPr="00EE5BC8" w:rsidR="006F4DAB" w:rsidTr="006F4DAB" w14:paraId="512E5B16" w14:textId="77777777">
        <w:trPr>
          <w:jc w:val="center"/>
        </w:trPr>
        <w:tc>
          <w:tcPr>
            <w:tcW w:w="6115" w:type="dxa"/>
          </w:tcPr>
          <w:p w:rsidRPr="00375090" w:rsidR="006F4DAB" w:rsidP="006F4DAB" w:rsidRDefault="006F4DAB" w14:paraId="12D6420C" w14:textId="77777777">
            <w:pPr>
              <w:rPr>
                <w:b/>
              </w:rPr>
            </w:pPr>
            <w:r>
              <w:rPr>
                <w:b/>
              </w:rPr>
              <w:t>Question on 2020 form</w:t>
            </w:r>
          </w:p>
        </w:tc>
        <w:tc>
          <w:tcPr>
            <w:tcW w:w="6115" w:type="dxa"/>
          </w:tcPr>
          <w:p w:rsidRPr="00375090" w:rsidR="006F4DAB" w:rsidP="006F4DAB" w:rsidRDefault="006F4DAB" w14:paraId="40B09419" w14:textId="77777777">
            <w:pPr>
              <w:rPr>
                <w:b/>
              </w:rPr>
            </w:pPr>
            <w:r>
              <w:rPr>
                <w:b/>
              </w:rPr>
              <w:t>Question on 2021 form</w:t>
            </w:r>
            <w:r w:rsidRPr="00375090">
              <w:rPr>
                <w:b/>
              </w:rPr>
              <w:t xml:space="preserve"> </w:t>
            </w:r>
          </w:p>
        </w:tc>
      </w:tr>
      <w:tr w:rsidRPr="00177789" w:rsidR="006F4DAB" w:rsidTr="006F4DAB" w14:paraId="7186F442" w14:textId="77777777">
        <w:trPr>
          <w:jc w:val="center"/>
        </w:trPr>
        <w:tc>
          <w:tcPr>
            <w:tcW w:w="6115" w:type="dxa"/>
          </w:tcPr>
          <w:p w:rsidRPr="00200050" w:rsidR="006F4DAB" w:rsidP="006F4DAB" w:rsidRDefault="006F4DAB" w14:paraId="7A692E9C" w14:textId="77777777">
            <w:r>
              <w:t>Title: 2020</w:t>
            </w:r>
            <w:r w:rsidRPr="00CF6459">
              <w:t xml:space="preserve"> Carbapenem Resistant Enterobacteriaceae (CRE)/ Carbapenem Resistant A. baumannii (CRAB)</w:t>
            </w:r>
            <w:r>
              <w:t xml:space="preserve"> </w:t>
            </w:r>
            <w:r w:rsidRPr="00CF6459">
              <w:t>Multi-site Gram-Negative Surveillance Initiative (MuGSI)</w:t>
            </w:r>
            <w:r>
              <w:t xml:space="preserve"> </w:t>
            </w:r>
            <w:r w:rsidRPr="00CF6459">
              <w:t>Healthcare Associated Infection Community Interface (HAIC) Case Report</w:t>
            </w:r>
          </w:p>
        </w:tc>
        <w:tc>
          <w:tcPr>
            <w:tcW w:w="6115" w:type="dxa"/>
          </w:tcPr>
          <w:p w:rsidRPr="00D17D5C" w:rsidR="006F4DAB" w:rsidP="006F4DAB" w:rsidRDefault="006F4DAB" w14:paraId="302E0BC9" w14:textId="77777777">
            <w:r>
              <w:t xml:space="preserve">Title: </w:t>
            </w:r>
            <w:r w:rsidRPr="008333AF">
              <w:rPr>
                <w:highlight w:val="yellow"/>
              </w:rPr>
              <w:t>202</w:t>
            </w:r>
            <w:r>
              <w:rPr>
                <w:highlight w:val="yellow"/>
              </w:rPr>
              <w:t>1</w:t>
            </w:r>
            <w:r w:rsidRPr="00CF6459">
              <w:t xml:space="preserve"> </w:t>
            </w:r>
            <w:r w:rsidRPr="00E2326A">
              <w:t>Extended-Spectrum Beta-Lactamase (ESBL)-Pr</w:t>
            </w:r>
            <w:r>
              <w:t xml:space="preserve">oducing Enterobacteriaceae </w:t>
            </w:r>
            <w:r w:rsidRPr="00CF6459">
              <w:t>Multi-site Gram-Negative Surveillance Initiative (MuGSI)</w:t>
            </w:r>
            <w:r>
              <w:t xml:space="preserve"> </w:t>
            </w:r>
            <w:r w:rsidRPr="00CF6459">
              <w:t>Healthcare Associated Infection Community Interface (HAIC) Case Report</w:t>
            </w:r>
          </w:p>
        </w:tc>
      </w:tr>
      <w:tr w:rsidRPr="00177789" w:rsidR="006F4DAB" w:rsidTr="006F4DAB" w14:paraId="2B30B55E" w14:textId="77777777">
        <w:trPr>
          <w:jc w:val="center"/>
        </w:trPr>
        <w:tc>
          <w:tcPr>
            <w:tcW w:w="6115" w:type="dxa"/>
          </w:tcPr>
          <w:p w:rsidRPr="002136F9" w:rsidR="006F4DAB" w:rsidP="006F4DAB" w:rsidRDefault="006F4DAB" w14:paraId="61558ACD" w14:textId="77777777">
            <w:r w:rsidRPr="002136F9">
              <w:t>26a. Is antimicrobial use (IV or oral) in the 30 days before the DISC documented?</w:t>
            </w:r>
          </w:p>
          <w:p w:rsidRPr="002136F9" w:rsidR="006F4DAB" w:rsidP="006F4DAB" w:rsidRDefault="006F4DAB" w14:paraId="29BABA02" w14:textId="77777777">
            <w:r w:rsidRPr="002136F9">
              <w:sym w:font="Symbol" w:char="F0F0"/>
            </w:r>
            <w:r w:rsidRPr="002136F9">
              <w:t xml:space="preserve"> Yes</w:t>
            </w:r>
          </w:p>
          <w:p w:rsidRPr="002136F9" w:rsidR="006F4DAB" w:rsidP="006F4DAB" w:rsidRDefault="006F4DAB" w14:paraId="7B7EA8E7" w14:textId="77777777">
            <w:r w:rsidRPr="002136F9">
              <w:lastRenderedPageBreak/>
              <w:sym w:font="Symbol" w:char="F0F0"/>
            </w:r>
            <w:r w:rsidRPr="002136F9">
              <w:t xml:space="preserve"> No</w:t>
            </w:r>
          </w:p>
          <w:p w:rsidRPr="002136F9" w:rsidR="006F4DAB" w:rsidP="006F4DAB" w:rsidRDefault="006F4DAB" w14:paraId="45229F60" w14:textId="77777777">
            <w:r w:rsidRPr="002136F9">
              <w:sym w:font="Symbol" w:char="F0F0"/>
            </w:r>
            <w:r w:rsidRPr="002136F9">
              <w:t xml:space="preserve"> Unknown</w:t>
            </w:r>
          </w:p>
        </w:tc>
        <w:tc>
          <w:tcPr>
            <w:tcW w:w="6115" w:type="dxa"/>
          </w:tcPr>
          <w:p w:rsidR="006F4DAB" w:rsidP="006F4DAB" w:rsidRDefault="006F4DAB" w14:paraId="5C4910A5" w14:textId="77777777">
            <w:r w:rsidRPr="009140B7">
              <w:rPr>
                <w:highlight w:val="yellow"/>
              </w:rPr>
              <w:lastRenderedPageBreak/>
              <w:t>24a.</w:t>
            </w:r>
            <w:r>
              <w:t xml:space="preserve"> Is antimicrobial use (IV or oral) in the 30 days before the DISC documented?</w:t>
            </w:r>
          </w:p>
          <w:p w:rsidRPr="00795CFB" w:rsidR="006F4DAB" w:rsidP="006F4DAB" w:rsidRDefault="006F4DAB" w14:paraId="7A1083EC" w14:textId="77777777">
            <w:r w:rsidRPr="00795CFB">
              <w:sym w:font="Symbol" w:char="F0F0"/>
            </w:r>
            <w:r w:rsidRPr="00795CFB">
              <w:t xml:space="preserve"> Yes</w:t>
            </w:r>
          </w:p>
          <w:p w:rsidRPr="00795CFB" w:rsidR="006F4DAB" w:rsidP="006F4DAB" w:rsidRDefault="006F4DAB" w14:paraId="66A1E9D8" w14:textId="77777777">
            <w:r w:rsidRPr="00795CFB">
              <w:lastRenderedPageBreak/>
              <w:sym w:font="Symbol" w:char="F0F0"/>
            </w:r>
            <w:r w:rsidRPr="00795CFB">
              <w:t xml:space="preserve"> No</w:t>
            </w:r>
          </w:p>
          <w:p w:rsidR="006F4DAB" w:rsidP="006F4DAB" w:rsidRDefault="006F4DAB" w14:paraId="6C950012" w14:textId="77777777">
            <w:r w:rsidRPr="00795CFB">
              <w:sym w:font="Symbol" w:char="F0F0"/>
            </w:r>
            <w:r w:rsidRPr="00795CFB">
              <w:t xml:space="preserve"> Unknown</w:t>
            </w:r>
          </w:p>
        </w:tc>
      </w:tr>
      <w:tr w:rsidRPr="00177789" w:rsidR="006F4DAB" w:rsidTr="006F4DAB" w14:paraId="5D0DBD1C" w14:textId="77777777">
        <w:trPr>
          <w:jc w:val="center"/>
        </w:trPr>
        <w:tc>
          <w:tcPr>
            <w:tcW w:w="6115" w:type="dxa"/>
          </w:tcPr>
          <w:p w:rsidRPr="002136F9" w:rsidR="006F4DAB" w:rsidP="006F4DAB" w:rsidRDefault="006F4DAB" w14:paraId="06AA9053" w14:textId="77777777">
            <w:pPr>
              <w:rPr>
                <w:rFonts w:cstheme="minorHAnsi"/>
              </w:rPr>
            </w:pPr>
            <w:r w:rsidRPr="002136F9">
              <w:rPr>
                <w:rFonts w:cstheme="minorHAnsi"/>
              </w:rPr>
              <w:lastRenderedPageBreak/>
              <w:t>26b. If yes, check all antimicrobials used in the 30 days before the DISC</w:t>
            </w:r>
          </w:p>
          <w:p w:rsidRPr="002136F9" w:rsidR="006F4DAB" w:rsidP="006F4DAB" w:rsidRDefault="006F4DAB" w14:paraId="586F63F8" w14:textId="77777777">
            <w:pPr>
              <w:rPr>
                <w:rFonts w:cstheme="minorHAnsi"/>
                <w:color w:val="211D1E"/>
              </w:rPr>
            </w:pPr>
            <w:r w:rsidRPr="002136F9">
              <w:rPr>
                <w:rFonts w:cstheme="minorHAnsi"/>
                <w:color w:val="211D1E"/>
              </w:rPr>
              <w:t xml:space="preserve">□ Amikacin </w:t>
            </w:r>
          </w:p>
          <w:p w:rsidRPr="002136F9" w:rsidR="006F4DAB" w:rsidP="006F4DAB" w:rsidRDefault="006F4DAB" w14:paraId="445AF430" w14:textId="77777777">
            <w:pPr>
              <w:rPr>
                <w:rFonts w:cstheme="minorHAnsi"/>
                <w:color w:val="211D1E"/>
              </w:rPr>
            </w:pPr>
            <w:r w:rsidRPr="002136F9">
              <w:rPr>
                <w:rFonts w:cstheme="minorHAnsi"/>
                <w:color w:val="211D1E"/>
              </w:rPr>
              <w:t xml:space="preserve">□ Amoxicillin </w:t>
            </w:r>
          </w:p>
          <w:p w:rsidRPr="002136F9" w:rsidR="006F4DAB" w:rsidP="006F4DAB" w:rsidRDefault="006F4DAB" w14:paraId="7056C022" w14:textId="77777777">
            <w:pPr>
              <w:rPr>
                <w:rFonts w:cstheme="minorHAnsi"/>
                <w:color w:val="211D1E"/>
              </w:rPr>
            </w:pPr>
            <w:r w:rsidRPr="002136F9">
              <w:rPr>
                <w:rFonts w:cstheme="minorHAnsi"/>
                <w:color w:val="211D1E"/>
              </w:rPr>
              <w:t xml:space="preserve">□ Amoxicillin/clavulanic acid </w:t>
            </w:r>
          </w:p>
          <w:p w:rsidRPr="002136F9" w:rsidR="006F4DAB" w:rsidP="006F4DAB" w:rsidRDefault="006F4DAB" w14:paraId="4B15CB5E" w14:textId="77777777">
            <w:pPr>
              <w:rPr>
                <w:rFonts w:cstheme="minorHAnsi"/>
                <w:color w:val="211D1E"/>
              </w:rPr>
            </w:pPr>
            <w:r w:rsidRPr="002136F9">
              <w:rPr>
                <w:rFonts w:cstheme="minorHAnsi"/>
                <w:color w:val="211D1E"/>
              </w:rPr>
              <w:t xml:space="preserve">□ Ampicillin </w:t>
            </w:r>
          </w:p>
          <w:p w:rsidRPr="002136F9" w:rsidR="006F4DAB" w:rsidP="006F4DAB" w:rsidRDefault="006F4DAB" w14:paraId="1E27A819" w14:textId="77777777">
            <w:pPr>
              <w:rPr>
                <w:rFonts w:cstheme="minorHAnsi"/>
                <w:color w:val="211D1E"/>
              </w:rPr>
            </w:pPr>
            <w:r w:rsidRPr="002136F9">
              <w:rPr>
                <w:rFonts w:cstheme="minorHAnsi"/>
                <w:color w:val="211D1E"/>
              </w:rPr>
              <w:t xml:space="preserve">□ Ampicillin/sulbactam </w:t>
            </w:r>
          </w:p>
          <w:p w:rsidRPr="002136F9" w:rsidR="006F4DAB" w:rsidP="006F4DAB" w:rsidRDefault="006F4DAB" w14:paraId="72687D7A" w14:textId="77777777">
            <w:pPr>
              <w:rPr>
                <w:rFonts w:cstheme="minorHAnsi"/>
                <w:color w:val="211D1E"/>
              </w:rPr>
            </w:pPr>
            <w:r w:rsidRPr="002136F9">
              <w:rPr>
                <w:rFonts w:cstheme="minorHAnsi"/>
                <w:color w:val="211D1E"/>
              </w:rPr>
              <w:t xml:space="preserve">□ Azithromycin </w:t>
            </w:r>
          </w:p>
          <w:p w:rsidRPr="002136F9" w:rsidR="006F4DAB" w:rsidP="006F4DAB" w:rsidRDefault="006F4DAB" w14:paraId="2DA2AC94" w14:textId="77777777">
            <w:pPr>
              <w:rPr>
                <w:rFonts w:cstheme="minorHAnsi"/>
                <w:color w:val="211D1E"/>
              </w:rPr>
            </w:pPr>
            <w:r w:rsidRPr="002136F9">
              <w:rPr>
                <w:rFonts w:cstheme="minorHAnsi"/>
                <w:color w:val="211D1E"/>
              </w:rPr>
              <w:t xml:space="preserve">□ Aztreonam </w:t>
            </w:r>
          </w:p>
          <w:p w:rsidRPr="002136F9" w:rsidR="006F4DAB" w:rsidP="006F4DAB" w:rsidRDefault="006F4DAB" w14:paraId="54C37BF6" w14:textId="77777777">
            <w:pPr>
              <w:rPr>
                <w:rFonts w:cstheme="minorHAnsi"/>
                <w:color w:val="211D1E"/>
              </w:rPr>
            </w:pPr>
            <w:r w:rsidRPr="002136F9">
              <w:rPr>
                <w:rFonts w:cstheme="minorHAnsi"/>
                <w:color w:val="211D1E"/>
              </w:rPr>
              <w:t xml:space="preserve">□ Cefazolin </w:t>
            </w:r>
          </w:p>
          <w:p w:rsidRPr="002136F9" w:rsidR="006F4DAB" w:rsidP="006F4DAB" w:rsidRDefault="006F4DAB" w14:paraId="6A77702B" w14:textId="77777777">
            <w:pPr>
              <w:rPr>
                <w:rFonts w:cstheme="minorHAnsi"/>
                <w:color w:val="211D1E"/>
              </w:rPr>
            </w:pPr>
            <w:r w:rsidRPr="002136F9">
              <w:rPr>
                <w:rFonts w:cstheme="minorHAnsi"/>
                <w:color w:val="211D1E"/>
              </w:rPr>
              <w:t xml:space="preserve">□ Cefdinir </w:t>
            </w:r>
          </w:p>
          <w:p w:rsidRPr="002136F9" w:rsidR="006F4DAB" w:rsidP="006F4DAB" w:rsidRDefault="006F4DAB" w14:paraId="03171FBB" w14:textId="77777777">
            <w:pPr>
              <w:rPr>
                <w:rFonts w:cstheme="minorHAnsi"/>
                <w:color w:val="211D1E"/>
              </w:rPr>
            </w:pPr>
            <w:r w:rsidRPr="002136F9">
              <w:rPr>
                <w:rFonts w:cstheme="minorHAnsi"/>
                <w:color w:val="211D1E"/>
              </w:rPr>
              <w:t xml:space="preserve">□ Cefepime </w:t>
            </w:r>
          </w:p>
          <w:p w:rsidRPr="002136F9" w:rsidR="006F4DAB" w:rsidP="006F4DAB" w:rsidRDefault="006F4DAB" w14:paraId="2928F0F2" w14:textId="77777777">
            <w:pPr>
              <w:rPr>
                <w:rFonts w:cstheme="minorHAnsi"/>
                <w:color w:val="211D1E"/>
              </w:rPr>
            </w:pPr>
            <w:r w:rsidRPr="002136F9">
              <w:rPr>
                <w:rFonts w:cstheme="minorHAnsi"/>
                <w:color w:val="211D1E"/>
              </w:rPr>
              <w:t xml:space="preserve">□ Cefixime </w:t>
            </w:r>
          </w:p>
          <w:p w:rsidRPr="002136F9" w:rsidR="006F4DAB" w:rsidP="006F4DAB" w:rsidRDefault="006F4DAB" w14:paraId="22B04D9C" w14:textId="77777777">
            <w:pPr>
              <w:rPr>
                <w:rFonts w:cstheme="minorHAnsi"/>
                <w:color w:val="211D1E"/>
              </w:rPr>
            </w:pPr>
            <w:r w:rsidRPr="002136F9">
              <w:rPr>
                <w:rFonts w:cstheme="minorHAnsi"/>
                <w:color w:val="211D1E"/>
              </w:rPr>
              <w:t xml:space="preserve">□ Cefotaxime </w:t>
            </w:r>
          </w:p>
          <w:p w:rsidRPr="002136F9" w:rsidR="006F4DAB" w:rsidP="006F4DAB" w:rsidRDefault="006F4DAB" w14:paraId="609E0E0C" w14:textId="77777777">
            <w:pPr>
              <w:rPr>
                <w:rFonts w:cstheme="minorHAnsi"/>
                <w:color w:val="211D1E"/>
              </w:rPr>
            </w:pPr>
            <w:r w:rsidRPr="002136F9">
              <w:rPr>
                <w:rFonts w:cstheme="minorHAnsi"/>
                <w:color w:val="211D1E"/>
              </w:rPr>
              <w:t xml:space="preserve">□ Cefoxitin </w:t>
            </w:r>
          </w:p>
          <w:p w:rsidRPr="002136F9" w:rsidR="006F4DAB" w:rsidP="006F4DAB" w:rsidRDefault="006F4DAB" w14:paraId="2A8DBAED" w14:textId="77777777">
            <w:pPr>
              <w:rPr>
                <w:rFonts w:cstheme="minorHAnsi"/>
                <w:color w:val="211D1E"/>
              </w:rPr>
            </w:pPr>
            <w:r w:rsidRPr="002136F9">
              <w:rPr>
                <w:rFonts w:cstheme="minorHAnsi"/>
                <w:color w:val="211D1E"/>
              </w:rPr>
              <w:t xml:space="preserve">□ Cefpodoxime </w:t>
            </w:r>
          </w:p>
          <w:p w:rsidRPr="002136F9" w:rsidR="006F4DAB" w:rsidP="006F4DAB" w:rsidRDefault="006F4DAB" w14:paraId="1A48E466" w14:textId="77777777">
            <w:pPr>
              <w:rPr>
                <w:rFonts w:cstheme="minorHAnsi"/>
                <w:color w:val="211D1E"/>
              </w:rPr>
            </w:pPr>
            <w:r w:rsidRPr="002136F9">
              <w:rPr>
                <w:rFonts w:cstheme="minorHAnsi"/>
                <w:color w:val="211D1E"/>
              </w:rPr>
              <w:t>□ Ceftaroline</w:t>
            </w:r>
          </w:p>
          <w:p w:rsidRPr="002136F9" w:rsidR="006F4DAB" w:rsidP="006F4DAB" w:rsidRDefault="006F4DAB" w14:paraId="796EEFC6" w14:textId="77777777">
            <w:pPr>
              <w:rPr>
                <w:rFonts w:cstheme="minorHAnsi"/>
                <w:color w:val="211D1E"/>
              </w:rPr>
            </w:pPr>
            <w:r w:rsidRPr="002136F9">
              <w:rPr>
                <w:rFonts w:cstheme="minorHAnsi"/>
                <w:color w:val="211D1E"/>
              </w:rPr>
              <w:t xml:space="preserve">□ Ceftazidime </w:t>
            </w:r>
          </w:p>
          <w:p w:rsidRPr="002136F9" w:rsidR="006F4DAB" w:rsidP="006F4DAB" w:rsidRDefault="006F4DAB" w14:paraId="2FF16D27" w14:textId="77777777">
            <w:pPr>
              <w:rPr>
                <w:rFonts w:cstheme="minorHAnsi"/>
                <w:color w:val="211D1E"/>
              </w:rPr>
            </w:pPr>
            <w:r w:rsidRPr="002136F9">
              <w:rPr>
                <w:rFonts w:cstheme="minorHAnsi"/>
                <w:color w:val="211D1E"/>
              </w:rPr>
              <w:t xml:space="preserve">□ Ceftazidime/avibactam </w:t>
            </w:r>
          </w:p>
          <w:p w:rsidRPr="002136F9" w:rsidR="006F4DAB" w:rsidP="006F4DAB" w:rsidRDefault="006F4DAB" w14:paraId="5BF52C23" w14:textId="77777777">
            <w:pPr>
              <w:rPr>
                <w:rFonts w:cstheme="minorHAnsi"/>
                <w:color w:val="211D1E"/>
              </w:rPr>
            </w:pPr>
            <w:r w:rsidRPr="002136F9">
              <w:rPr>
                <w:rFonts w:cstheme="minorHAnsi"/>
                <w:color w:val="211D1E"/>
              </w:rPr>
              <w:t xml:space="preserve">□ Ceftizoxime </w:t>
            </w:r>
          </w:p>
          <w:p w:rsidRPr="002136F9" w:rsidR="006F4DAB" w:rsidP="006F4DAB" w:rsidRDefault="006F4DAB" w14:paraId="67AB12AE" w14:textId="77777777">
            <w:pPr>
              <w:rPr>
                <w:rFonts w:cstheme="minorHAnsi"/>
                <w:color w:val="211D1E"/>
              </w:rPr>
            </w:pPr>
            <w:r w:rsidRPr="002136F9">
              <w:rPr>
                <w:rFonts w:cstheme="minorHAnsi"/>
                <w:color w:val="211D1E"/>
              </w:rPr>
              <w:t xml:space="preserve">□ Ceftolozane/tazobactam </w:t>
            </w:r>
          </w:p>
          <w:p w:rsidRPr="002136F9" w:rsidR="006F4DAB" w:rsidP="006F4DAB" w:rsidRDefault="006F4DAB" w14:paraId="28F8807E" w14:textId="77777777">
            <w:pPr>
              <w:rPr>
                <w:rFonts w:cstheme="minorHAnsi"/>
                <w:color w:val="211D1E"/>
              </w:rPr>
            </w:pPr>
            <w:r w:rsidRPr="002136F9">
              <w:rPr>
                <w:rFonts w:cstheme="minorHAnsi"/>
                <w:color w:val="211D1E"/>
              </w:rPr>
              <w:t xml:space="preserve">□ Ceftriaxone </w:t>
            </w:r>
          </w:p>
          <w:p w:rsidRPr="002136F9" w:rsidR="006F4DAB" w:rsidP="006F4DAB" w:rsidRDefault="006F4DAB" w14:paraId="60662F19" w14:textId="77777777">
            <w:pPr>
              <w:rPr>
                <w:rFonts w:cstheme="minorHAnsi"/>
                <w:color w:val="211D1E"/>
              </w:rPr>
            </w:pPr>
            <w:r w:rsidRPr="002136F9">
              <w:rPr>
                <w:rFonts w:cstheme="minorHAnsi"/>
                <w:color w:val="211D1E"/>
              </w:rPr>
              <w:t xml:space="preserve">□ Cefuroxime </w:t>
            </w:r>
          </w:p>
          <w:p w:rsidRPr="002136F9" w:rsidR="006F4DAB" w:rsidP="006F4DAB" w:rsidRDefault="006F4DAB" w14:paraId="4B29BD4E" w14:textId="77777777">
            <w:pPr>
              <w:rPr>
                <w:rFonts w:cstheme="minorHAnsi"/>
                <w:color w:val="211D1E"/>
              </w:rPr>
            </w:pPr>
            <w:r w:rsidRPr="002136F9">
              <w:rPr>
                <w:rFonts w:cstheme="minorHAnsi"/>
                <w:color w:val="211D1E"/>
              </w:rPr>
              <w:t xml:space="preserve">□ Cephalexin </w:t>
            </w:r>
          </w:p>
          <w:p w:rsidRPr="002136F9" w:rsidR="006F4DAB" w:rsidP="006F4DAB" w:rsidRDefault="006F4DAB" w14:paraId="1B503068" w14:textId="77777777">
            <w:pPr>
              <w:rPr>
                <w:rFonts w:cstheme="minorHAnsi"/>
                <w:color w:val="211D1E"/>
              </w:rPr>
            </w:pPr>
            <w:r w:rsidRPr="002136F9">
              <w:rPr>
                <w:rFonts w:cstheme="minorHAnsi"/>
                <w:color w:val="211D1E"/>
              </w:rPr>
              <w:t xml:space="preserve">□ Ciprofloxacin </w:t>
            </w:r>
          </w:p>
          <w:p w:rsidRPr="002136F9" w:rsidR="006F4DAB" w:rsidP="006F4DAB" w:rsidRDefault="006F4DAB" w14:paraId="6E5DBBCD" w14:textId="77777777">
            <w:pPr>
              <w:rPr>
                <w:rFonts w:cstheme="minorHAnsi"/>
                <w:color w:val="211D1E"/>
              </w:rPr>
            </w:pPr>
            <w:r w:rsidRPr="002136F9">
              <w:rPr>
                <w:rFonts w:cstheme="minorHAnsi"/>
                <w:color w:val="211D1E"/>
              </w:rPr>
              <w:t xml:space="preserve">□ Clarithromycin </w:t>
            </w:r>
          </w:p>
          <w:p w:rsidRPr="002136F9" w:rsidR="006F4DAB" w:rsidP="006F4DAB" w:rsidRDefault="006F4DAB" w14:paraId="1CFAA641" w14:textId="77777777">
            <w:pPr>
              <w:rPr>
                <w:rFonts w:cstheme="minorHAnsi"/>
                <w:color w:val="211D1E"/>
              </w:rPr>
            </w:pPr>
            <w:r w:rsidRPr="002136F9">
              <w:rPr>
                <w:rFonts w:cstheme="minorHAnsi"/>
                <w:color w:val="211D1E"/>
              </w:rPr>
              <w:t xml:space="preserve">□ Clindamycin </w:t>
            </w:r>
          </w:p>
          <w:p w:rsidRPr="002136F9" w:rsidR="006F4DAB" w:rsidP="006F4DAB" w:rsidRDefault="006F4DAB" w14:paraId="56C8CBFA" w14:textId="77777777">
            <w:pPr>
              <w:rPr>
                <w:rFonts w:cstheme="minorHAnsi"/>
                <w:color w:val="211D1E"/>
              </w:rPr>
            </w:pPr>
            <w:r w:rsidRPr="002136F9">
              <w:rPr>
                <w:rFonts w:cstheme="minorHAnsi"/>
                <w:color w:val="211D1E"/>
              </w:rPr>
              <w:t xml:space="preserve">□ Dalbavancin </w:t>
            </w:r>
          </w:p>
          <w:p w:rsidRPr="002136F9" w:rsidR="006F4DAB" w:rsidP="006F4DAB" w:rsidRDefault="006F4DAB" w14:paraId="704610C8" w14:textId="77777777">
            <w:pPr>
              <w:rPr>
                <w:rFonts w:cstheme="minorHAnsi"/>
                <w:color w:val="211D1E"/>
              </w:rPr>
            </w:pPr>
            <w:r w:rsidRPr="002136F9">
              <w:rPr>
                <w:rFonts w:cstheme="minorHAnsi"/>
                <w:color w:val="211D1E"/>
              </w:rPr>
              <w:t xml:space="preserve">□ Daptomycin </w:t>
            </w:r>
          </w:p>
          <w:p w:rsidRPr="002136F9" w:rsidR="006F4DAB" w:rsidP="006F4DAB" w:rsidRDefault="006F4DAB" w14:paraId="4AFEB620" w14:textId="77777777">
            <w:pPr>
              <w:rPr>
                <w:rFonts w:cstheme="minorHAnsi"/>
                <w:color w:val="211D1E"/>
              </w:rPr>
            </w:pPr>
            <w:r w:rsidRPr="002136F9">
              <w:rPr>
                <w:rFonts w:cstheme="minorHAnsi"/>
                <w:color w:val="211D1E"/>
              </w:rPr>
              <w:t xml:space="preserve">□ Delafloxacin </w:t>
            </w:r>
          </w:p>
          <w:p w:rsidRPr="002136F9" w:rsidR="006F4DAB" w:rsidP="006F4DAB" w:rsidRDefault="006F4DAB" w14:paraId="289DD200" w14:textId="77777777">
            <w:pPr>
              <w:rPr>
                <w:rFonts w:cstheme="minorHAnsi"/>
                <w:color w:val="211D1E"/>
              </w:rPr>
            </w:pPr>
            <w:r w:rsidRPr="002136F9">
              <w:rPr>
                <w:rFonts w:cstheme="minorHAnsi"/>
                <w:color w:val="211D1E"/>
              </w:rPr>
              <w:t xml:space="preserve">□ Doripenem </w:t>
            </w:r>
          </w:p>
          <w:p w:rsidRPr="002136F9" w:rsidR="006F4DAB" w:rsidP="006F4DAB" w:rsidRDefault="006F4DAB" w14:paraId="498E24D0" w14:textId="77777777">
            <w:pPr>
              <w:rPr>
                <w:rFonts w:cstheme="minorHAnsi"/>
                <w:color w:val="211D1E"/>
              </w:rPr>
            </w:pPr>
            <w:r w:rsidRPr="002136F9">
              <w:rPr>
                <w:rFonts w:cstheme="minorHAnsi"/>
                <w:color w:val="211D1E"/>
              </w:rPr>
              <w:t xml:space="preserve">□ Doxycycline </w:t>
            </w:r>
          </w:p>
          <w:p w:rsidRPr="002136F9" w:rsidR="006F4DAB" w:rsidP="006F4DAB" w:rsidRDefault="006F4DAB" w14:paraId="6D271F18" w14:textId="77777777">
            <w:pPr>
              <w:rPr>
                <w:rFonts w:cstheme="minorHAnsi"/>
                <w:color w:val="211D1E"/>
              </w:rPr>
            </w:pPr>
            <w:r w:rsidRPr="002136F9">
              <w:rPr>
                <w:rFonts w:cstheme="minorHAnsi"/>
                <w:color w:val="211D1E"/>
              </w:rPr>
              <w:t>□ Ertapenem</w:t>
            </w:r>
          </w:p>
          <w:p w:rsidRPr="002136F9" w:rsidR="006F4DAB" w:rsidP="006F4DAB" w:rsidRDefault="006F4DAB" w14:paraId="10E0CC44" w14:textId="77777777">
            <w:pPr>
              <w:rPr>
                <w:rFonts w:cstheme="minorHAnsi"/>
                <w:color w:val="211D1E"/>
              </w:rPr>
            </w:pPr>
            <w:r w:rsidRPr="002136F9">
              <w:rPr>
                <w:rFonts w:cstheme="minorHAnsi"/>
                <w:color w:val="211D1E"/>
              </w:rPr>
              <w:t xml:space="preserve">□ Fidaxomicin </w:t>
            </w:r>
          </w:p>
          <w:p w:rsidRPr="002136F9" w:rsidR="006F4DAB" w:rsidP="006F4DAB" w:rsidRDefault="006F4DAB" w14:paraId="1B08F996" w14:textId="77777777">
            <w:pPr>
              <w:rPr>
                <w:rFonts w:cstheme="minorHAnsi"/>
                <w:color w:val="211D1E"/>
              </w:rPr>
            </w:pPr>
            <w:r w:rsidRPr="002136F9">
              <w:rPr>
                <w:rFonts w:cstheme="minorHAnsi"/>
                <w:color w:val="211D1E"/>
              </w:rPr>
              <w:t xml:space="preserve">□ Fosfomycin </w:t>
            </w:r>
          </w:p>
          <w:p w:rsidRPr="002136F9" w:rsidR="006F4DAB" w:rsidP="006F4DAB" w:rsidRDefault="006F4DAB" w14:paraId="425BC1C3" w14:textId="77777777">
            <w:pPr>
              <w:rPr>
                <w:rFonts w:cstheme="minorHAnsi"/>
                <w:color w:val="211D1E"/>
              </w:rPr>
            </w:pPr>
            <w:r w:rsidRPr="002136F9">
              <w:rPr>
                <w:rFonts w:cstheme="minorHAnsi"/>
                <w:color w:val="211D1E"/>
              </w:rPr>
              <w:t xml:space="preserve">□ Gentamicin </w:t>
            </w:r>
          </w:p>
          <w:p w:rsidRPr="002136F9" w:rsidR="006F4DAB" w:rsidP="006F4DAB" w:rsidRDefault="006F4DAB" w14:paraId="5525409D" w14:textId="77777777">
            <w:pPr>
              <w:rPr>
                <w:rFonts w:cstheme="minorHAnsi"/>
                <w:color w:val="211D1E"/>
              </w:rPr>
            </w:pPr>
            <w:r w:rsidRPr="002136F9">
              <w:rPr>
                <w:rFonts w:cstheme="minorHAnsi"/>
                <w:color w:val="211D1E"/>
              </w:rPr>
              <w:t xml:space="preserve">□ Imipenem/cilastatin </w:t>
            </w:r>
          </w:p>
          <w:p w:rsidRPr="002136F9" w:rsidR="006F4DAB" w:rsidP="006F4DAB" w:rsidRDefault="006F4DAB" w14:paraId="112C9AA9" w14:textId="77777777">
            <w:pPr>
              <w:rPr>
                <w:rFonts w:cstheme="minorHAnsi"/>
                <w:color w:val="211D1E"/>
              </w:rPr>
            </w:pPr>
            <w:r w:rsidRPr="002136F9">
              <w:rPr>
                <w:rFonts w:cstheme="minorHAnsi"/>
                <w:color w:val="211D1E"/>
              </w:rPr>
              <w:t xml:space="preserve">□ Levofloxacin </w:t>
            </w:r>
          </w:p>
          <w:p w:rsidRPr="002136F9" w:rsidR="006F4DAB" w:rsidP="006F4DAB" w:rsidRDefault="006F4DAB" w14:paraId="7735EDC7" w14:textId="77777777">
            <w:pPr>
              <w:rPr>
                <w:rFonts w:cstheme="minorHAnsi"/>
                <w:color w:val="211D1E"/>
              </w:rPr>
            </w:pPr>
            <w:r w:rsidRPr="002136F9">
              <w:rPr>
                <w:rFonts w:cstheme="minorHAnsi"/>
                <w:color w:val="211D1E"/>
              </w:rPr>
              <w:t xml:space="preserve">□ Linezolid </w:t>
            </w:r>
          </w:p>
          <w:p w:rsidRPr="002136F9" w:rsidR="006F4DAB" w:rsidP="006F4DAB" w:rsidRDefault="006F4DAB" w14:paraId="6AEFE7D2" w14:textId="77777777">
            <w:pPr>
              <w:rPr>
                <w:rFonts w:cstheme="minorHAnsi"/>
                <w:color w:val="211D1E"/>
              </w:rPr>
            </w:pPr>
            <w:r w:rsidRPr="002136F9">
              <w:rPr>
                <w:rFonts w:cstheme="minorHAnsi"/>
                <w:color w:val="211D1E"/>
              </w:rPr>
              <w:t xml:space="preserve">□ Meropenem </w:t>
            </w:r>
          </w:p>
          <w:p w:rsidRPr="002136F9" w:rsidR="006F4DAB" w:rsidP="006F4DAB" w:rsidRDefault="006F4DAB" w14:paraId="109D5F4C" w14:textId="77777777">
            <w:pPr>
              <w:rPr>
                <w:rFonts w:cstheme="minorHAnsi"/>
                <w:color w:val="211D1E"/>
              </w:rPr>
            </w:pPr>
            <w:r w:rsidRPr="002136F9">
              <w:rPr>
                <w:rFonts w:cstheme="minorHAnsi"/>
                <w:color w:val="211D1E"/>
              </w:rPr>
              <w:t xml:space="preserve">□ Meropenem/vaborbactam </w:t>
            </w:r>
          </w:p>
          <w:p w:rsidRPr="002136F9" w:rsidR="006F4DAB" w:rsidP="006F4DAB" w:rsidRDefault="006F4DAB" w14:paraId="005DB1C4" w14:textId="77777777">
            <w:pPr>
              <w:rPr>
                <w:rFonts w:cstheme="minorHAnsi"/>
                <w:color w:val="211D1E"/>
              </w:rPr>
            </w:pPr>
            <w:r w:rsidRPr="002136F9">
              <w:rPr>
                <w:rFonts w:cstheme="minorHAnsi"/>
                <w:color w:val="211D1E"/>
              </w:rPr>
              <w:t xml:space="preserve">□ Metronidazole </w:t>
            </w:r>
          </w:p>
          <w:p w:rsidRPr="002136F9" w:rsidR="006F4DAB" w:rsidP="006F4DAB" w:rsidRDefault="006F4DAB" w14:paraId="257966CD" w14:textId="77777777">
            <w:pPr>
              <w:rPr>
                <w:rFonts w:cstheme="minorHAnsi"/>
                <w:color w:val="211D1E"/>
              </w:rPr>
            </w:pPr>
            <w:r w:rsidRPr="002136F9">
              <w:rPr>
                <w:rFonts w:cstheme="minorHAnsi"/>
                <w:color w:val="211D1E"/>
              </w:rPr>
              <w:t xml:space="preserve">□ Moxifloxacin </w:t>
            </w:r>
          </w:p>
          <w:p w:rsidRPr="002136F9" w:rsidR="006F4DAB" w:rsidP="006F4DAB" w:rsidRDefault="006F4DAB" w14:paraId="3D697B99" w14:textId="77777777">
            <w:pPr>
              <w:rPr>
                <w:rFonts w:cstheme="minorHAnsi"/>
                <w:color w:val="211D1E"/>
              </w:rPr>
            </w:pPr>
            <w:r w:rsidRPr="002136F9">
              <w:rPr>
                <w:rFonts w:cstheme="minorHAnsi"/>
                <w:color w:val="211D1E"/>
              </w:rPr>
              <w:t xml:space="preserve">□ Nitrofurantoin </w:t>
            </w:r>
          </w:p>
          <w:p w:rsidRPr="002136F9" w:rsidR="006F4DAB" w:rsidP="006F4DAB" w:rsidRDefault="006F4DAB" w14:paraId="12B77C7E" w14:textId="77777777">
            <w:pPr>
              <w:rPr>
                <w:rFonts w:cstheme="minorHAnsi"/>
                <w:color w:val="211D1E"/>
              </w:rPr>
            </w:pPr>
            <w:r w:rsidRPr="002136F9">
              <w:rPr>
                <w:rFonts w:cstheme="minorHAnsi"/>
                <w:color w:val="211D1E"/>
              </w:rPr>
              <w:t xml:space="preserve">□ Oritavancin </w:t>
            </w:r>
          </w:p>
          <w:p w:rsidRPr="002136F9" w:rsidR="006F4DAB" w:rsidP="006F4DAB" w:rsidRDefault="006F4DAB" w14:paraId="242FB46F" w14:textId="77777777">
            <w:pPr>
              <w:rPr>
                <w:rFonts w:cstheme="minorHAnsi"/>
                <w:color w:val="211D1E"/>
              </w:rPr>
            </w:pPr>
            <w:r w:rsidRPr="002136F9">
              <w:rPr>
                <w:rFonts w:cstheme="minorHAnsi"/>
                <w:color w:val="211D1E"/>
              </w:rPr>
              <w:t xml:space="preserve">□ Penicillin </w:t>
            </w:r>
          </w:p>
          <w:p w:rsidRPr="002136F9" w:rsidR="006F4DAB" w:rsidP="006F4DAB" w:rsidRDefault="006F4DAB" w14:paraId="5529C4D0" w14:textId="77777777">
            <w:pPr>
              <w:rPr>
                <w:rFonts w:cstheme="minorHAnsi"/>
                <w:color w:val="211D1E"/>
              </w:rPr>
            </w:pPr>
            <w:r w:rsidRPr="002136F9">
              <w:rPr>
                <w:rFonts w:cstheme="minorHAnsi"/>
                <w:color w:val="211D1E"/>
              </w:rPr>
              <w:t>□ Piperacillin/tazobactam</w:t>
            </w:r>
          </w:p>
          <w:p w:rsidRPr="002136F9" w:rsidR="006F4DAB" w:rsidP="006F4DAB" w:rsidRDefault="006F4DAB" w14:paraId="3E704C22" w14:textId="77777777">
            <w:pPr>
              <w:rPr>
                <w:rFonts w:cstheme="minorHAnsi"/>
                <w:color w:val="211D1E"/>
              </w:rPr>
            </w:pPr>
            <w:r w:rsidRPr="002136F9">
              <w:rPr>
                <w:rFonts w:cstheme="minorHAnsi"/>
                <w:color w:val="211D1E"/>
              </w:rPr>
              <w:t>□ Polymyxin B</w:t>
            </w:r>
          </w:p>
          <w:p w:rsidRPr="002136F9" w:rsidR="006F4DAB" w:rsidP="006F4DAB" w:rsidRDefault="006F4DAB" w14:paraId="752595C1" w14:textId="77777777">
            <w:pPr>
              <w:rPr>
                <w:rFonts w:cstheme="minorHAnsi"/>
                <w:color w:val="211D1E"/>
              </w:rPr>
            </w:pPr>
            <w:r w:rsidRPr="002136F9">
              <w:rPr>
                <w:rFonts w:cstheme="minorHAnsi"/>
                <w:color w:val="211D1E"/>
              </w:rPr>
              <w:lastRenderedPageBreak/>
              <w:t xml:space="preserve">□ Polymyxin E (colistin) </w:t>
            </w:r>
          </w:p>
          <w:p w:rsidRPr="002136F9" w:rsidR="006F4DAB" w:rsidP="006F4DAB" w:rsidRDefault="006F4DAB" w14:paraId="3DEF1269" w14:textId="77777777">
            <w:pPr>
              <w:rPr>
                <w:rFonts w:cstheme="minorHAnsi"/>
                <w:color w:val="211D1E"/>
              </w:rPr>
            </w:pPr>
            <w:r w:rsidRPr="002136F9">
              <w:rPr>
                <w:rFonts w:cstheme="minorHAnsi"/>
                <w:color w:val="211D1E"/>
              </w:rPr>
              <w:t xml:space="preserve">□ Rifaximin </w:t>
            </w:r>
          </w:p>
          <w:p w:rsidRPr="002136F9" w:rsidR="006F4DAB" w:rsidP="006F4DAB" w:rsidRDefault="006F4DAB" w14:paraId="17A22562" w14:textId="77777777">
            <w:pPr>
              <w:rPr>
                <w:rFonts w:cstheme="minorHAnsi"/>
                <w:color w:val="211D1E"/>
              </w:rPr>
            </w:pPr>
            <w:r w:rsidRPr="002136F9">
              <w:rPr>
                <w:rFonts w:cstheme="minorHAnsi"/>
                <w:color w:val="211D1E"/>
              </w:rPr>
              <w:t xml:space="preserve">□ Tedizolid </w:t>
            </w:r>
          </w:p>
          <w:p w:rsidRPr="002136F9" w:rsidR="006F4DAB" w:rsidP="006F4DAB" w:rsidRDefault="006F4DAB" w14:paraId="4280CEE8" w14:textId="77777777">
            <w:pPr>
              <w:rPr>
                <w:rFonts w:cstheme="minorHAnsi"/>
                <w:color w:val="211D1E"/>
              </w:rPr>
            </w:pPr>
            <w:r w:rsidRPr="002136F9">
              <w:rPr>
                <w:rFonts w:cstheme="minorHAnsi"/>
                <w:color w:val="211D1E"/>
              </w:rPr>
              <w:t xml:space="preserve">□ Telavancin </w:t>
            </w:r>
          </w:p>
          <w:p w:rsidRPr="002136F9" w:rsidR="006F4DAB" w:rsidP="006F4DAB" w:rsidRDefault="006F4DAB" w14:paraId="628E7DDC" w14:textId="77777777">
            <w:pPr>
              <w:rPr>
                <w:rFonts w:cstheme="minorHAnsi"/>
                <w:color w:val="211D1E"/>
              </w:rPr>
            </w:pPr>
            <w:r w:rsidRPr="002136F9">
              <w:rPr>
                <w:rFonts w:cstheme="minorHAnsi"/>
                <w:color w:val="211D1E"/>
              </w:rPr>
              <w:t xml:space="preserve">□ Tigecycline </w:t>
            </w:r>
          </w:p>
          <w:p w:rsidRPr="002136F9" w:rsidR="006F4DAB" w:rsidP="006F4DAB" w:rsidRDefault="006F4DAB" w14:paraId="0F7F4A20" w14:textId="77777777">
            <w:pPr>
              <w:rPr>
                <w:rFonts w:cstheme="minorHAnsi"/>
                <w:color w:val="211D1E"/>
              </w:rPr>
            </w:pPr>
            <w:r w:rsidRPr="002136F9">
              <w:rPr>
                <w:rFonts w:cstheme="minorHAnsi"/>
                <w:color w:val="211D1E"/>
              </w:rPr>
              <w:t xml:space="preserve">□ Tobramycin </w:t>
            </w:r>
          </w:p>
          <w:p w:rsidRPr="002136F9" w:rsidR="006F4DAB" w:rsidP="006F4DAB" w:rsidRDefault="006F4DAB" w14:paraId="214B6201" w14:textId="77777777">
            <w:pPr>
              <w:rPr>
                <w:rFonts w:cstheme="minorHAnsi"/>
                <w:color w:val="211D1E"/>
              </w:rPr>
            </w:pPr>
            <w:r w:rsidRPr="002136F9">
              <w:rPr>
                <w:rFonts w:cstheme="minorHAnsi"/>
                <w:color w:val="211D1E"/>
              </w:rPr>
              <w:t xml:space="preserve">□ Trimethoprim </w:t>
            </w:r>
          </w:p>
          <w:p w:rsidRPr="002136F9" w:rsidR="006F4DAB" w:rsidP="006F4DAB" w:rsidRDefault="006F4DAB" w14:paraId="63FB7290" w14:textId="77777777">
            <w:pPr>
              <w:rPr>
                <w:rFonts w:cstheme="minorHAnsi"/>
                <w:color w:val="211D1E"/>
              </w:rPr>
            </w:pPr>
            <w:r w:rsidRPr="002136F9">
              <w:rPr>
                <w:rFonts w:cstheme="minorHAnsi"/>
                <w:color w:val="211D1E"/>
              </w:rPr>
              <w:t xml:space="preserve">□ Trimethoprim/sulfamethoxazole </w:t>
            </w:r>
          </w:p>
          <w:p w:rsidRPr="002136F9" w:rsidR="006F4DAB" w:rsidP="006F4DAB" w:rsidRDefault="006F4DAB" w14:paraId="4066F2FA" w14:textId="77777777">
            <w:pPr>
              <w:rPr>
                <w:rFonts w:cstheme="minorHAnsi"/>
                <w:color w:val="211D1E"/>
              </w:rPr>
            </w:pPr>
            <w:r w:rsidRPr="002136F9">
              <w:rPr>
                <w:rFonts w:cstheme="minorHAnsi"/>
                <w:color w:val="211D1E"/>
              </w:rPr>
              <w:t xml:space="preserve">□ Vancomycin IV PO </w:t>
            </w:r>
          </w:p>
          <w:p w:rsidRPr="002136F9" w:rsidR="006F4DAB" w:rsidP="006F4DAB" w:rsidRDefault="006F4DAB" w14:paraId="4884338A" w14:textId="77777777">
            <w:pPr>
              <w:rPr>
                <w:rFonts w:cstheme="minorHAnsi"/>
                <w:color w:val="211D1E"/>
              </w:rPr>
            </w:pPr>
            <w:r w:rsidRPr="002136F9">
              <w:rPr>
                <w:rFonts w:cstheme="minorHAnsi"/>
                <w:color w:val="211D1E"/>
              </w:rPr>
              <w:t xml:space="preserve">□ Other (specify): _____________________ </w:t>
            </w:r>
          </w:p>
          <w:p w:rsidRPr="002136F9" w:rsidR="006F4DAB" w:rsidP="006F4DAB" w:rsidRDefault="006F4DAB" w14:paraId="12BA235B" w14:textId="77777777">
            <w:r w:rsidRPr="002136F9">
              <w:rPr>
                <w:rFonts w:cstheme="minorHAnsi"/>
                <w:color w:val="211D1E"/>
              </w:rPr>
              <w:t>□ Other (specify): _____________________</w:t>
            </w:r>
          </w:p>
        </w:tc>
        <w:tc>
          <w:tcPr>
            <w:tcW w:w="6115" w:type="dxa"/>
          </w:tcPr>
          <w:p w:rsidRPr="009B5880" w:rsidR="006F4DAB" w:rsidP="006F4DAB" w:rsidRDefault="006F4DAB" w14:paraId="09EB14F5" w14:textId="77777777">
            <w:pPr>
              <w:rPr>
                <w:rFonts w:cstheme="minorHAnsi"/>
              </w:rPr>
            </w:pPr>
            <w:r w:rsidRPr="009B5880">
              <w:rPr>
                <w:rFonts w:cstheme="minorHAnsi"/>
                <w:highlight w:val="yellow"/>
              </w:rPr>
              <w:lastRenderedPageBreak/>
              <w:t>24b</w:t>
            </w:r>
            <w:r w:rsidRPr="009140B7">
              <w:rPr>
                <w:rFonts w:cstheme="minorHAnsi"/>
              </w:rPr>
              <w:t>. If yes, check all antimicrobials used in the 30 days before the DISC</w:t>
            </w:r>
          </w:p>
          <w:p w:rsidRPr="009140B7" w:rsidR="006F4DAB" w:rsidP="006F4DAB" w:rsidRDefault="006F4DAB" w14:paraId="1A8FA5A4" w14:textId="77777777">
            <w:pPr>
              <w:rPr>
                <w:rFonts w:cstheme="minorHAnsi"/>
                <w:color w:val="211D1E"/>
              </w:rPr>
            </w:pPr>
            <w:r w:rsidRPr="009140B7">
              <w:rPr>
                <w:rFonts w:cstheme="minorHAnsi"/>
                <w:color w:val="211D1E"/>
              </w:rPr>
              <w:t xml:space="preserve">□ Amikacin </w:t>
            </w:r>
          </w:p>
          <w:p w:rsidRPr="009140B7" w:rsidR="006F4DAB" w:rsidP="006F4DAB" w:rsidRDefault="006F4DAB" w14:paraId="13D2459E" w14:textId="77777777">
            <w:pPr>
              <w:rPr>
                <w:rFonts w:cstheme="minorHAnsi"/>
                <w:color w:val="211D1E"/>
              </w:rPr>
            </w:pPr>
            <w:r w:rsidRPr="009140B7">
              <w:rPr>
                <w:rFonts w:cstheme="minorHAnsi"/>
                <w:color w:val="211D1E"/>
              </w:rPr>
              <w:t xml:space="preserve">□ Amoxicillin </w:t>
            </w:r>
          </w:p>
          <w:p w:rsidRPr="009140B7" w:rsidR="006F4DAB" w:rsidP="006F4DAB" w:rsidRDefault="006F4DAB" w14:paraId="04C58B5B" w14:textId="77777777">
            <w:pPr>
              <w:rPr>
                <w:rFonts w:cstheme="minorHAnsi"/>
                <w:color w:val="211D1E"/>
              </w:rPr>
            </w:pPr>
            <w:r w:rsidRPr="009140B7">
              <w:rPr>
                <w:rFonts w:cstheme="minorHAnsi"/>
                <w:color w:val="211D1E"/>
              </w:rPr>
              <w:t xml:space="preserve">□ Amoxicillin/clavulanic acid </w:t>
            </w:r>
          </w:p>
          <w:p w:rsidRPr="009140B7" w:rsidR="006F4DAB" w:rsidP="006F4DAB" w:rsidRDefault="006F4DAB" w14:paraId="297FC414" w14:textId="77777777">
            <w:pPr>
              <w:rPr>
                <w:rFonts w:cstheme="minorHAnsi"/>
                <w:color w:val="211D1E"/>
              </w:rPr>
            </w:pPr>
            <w:r w:rsidRPr="009140B7">
              <w:rPr>
                <w:rFonts w:cstheme="minorHAnsi"/>
                <w:color w:val="211D1E"/>
              </w:rPr>
              <w:t xml:space="preserve">□ Ampicillin </w:t>
            </w:r>
          </w:p>
          <w:p w:rsidRPr="009140B7" w:rsidR="006F4DAB" w:rsidP="006F4DAB" w:rsidRDefault="006F4DAB" w14:paraId="2591F894" w14:textId="77777777">
            <w:pPr>
              <w:rPr>
                <w:rFonts w:cstheme="minorHAnsi"/>
                <w:color w:val="211D1E"/>
              </w:rPr>
            </w:pPr>
            <w:r w:rsidRPr="009140B7">
              <w:rPr>
                <w:rFonts w:cstheme="minorHAnsi"/>
                <w:color w:val="211D1E"/>
              </w:rPr>
              <w:t xml:space="preserve">□ Ampicillin/sulbactam </w:t>
            </w:r>
          </w:p>
          <w:p w:rsidRPr="009140B7" w:rsidR="006F4DAB" w:rsidP="006F4DAB" w:rsidRDefault="006F4DAB" w14:paraId="6BF9F9EA" w14:textId="77777777">
            <w:pPr>
              <w:rPr>
                <w:rFonts w:cstheme="minorHAnsi"/>
                <w:color w:val="211D1E"/>
              </w:rPr>
            </w:pPr>
            <w:r w:rsidRPr="009140B7">
              <w:rPr>
                <w:rFonts w:cstheme="minorHAnsi"/>
                <w:color w:val="211D1E"/>
              </w:rPr>
              <w:t xml:space="preserve">□ Azithromycin </w:t>
            </w:r>
          </w:p>
          <w:p w:rsidRPr="009140B7" w:rsidR="006F4DAB" w:rsidP="006F4DAB" w:rsidRDefault="006F4DAB" w14:paraId="6FF57007" w14:textId="77777777">
            <w:pPr>
              <w:rPr>
                <w:rFonts w:cstheme="minorHAnsi"/>
                <w:color w:val="211D1E"/>
              </w:rPr>
            </w:pPr>
            <w:r w:rsidRPr="009140B7">
              <w:rPr>
                <w:rFonts w:cstheme="minorHAnsi"/>
                <w:color w:val="211D1E"/>
              </w:rPr>
              <w:t xml:space="preserve">□ Aztreonam </w:t>
            </w:r>
          </w:p>
          <w:p w:rsidRPr="009140B7" w:rsidR="006F4DAB" w:rsidP="006F4DAB" w:rsidRDefault="006F4DAB" w14:paraId="35D7BDA5" w14:textId="77777777">
            <w:pPr>
              <w:rPr>
                <w:rFonts w:cstheme="minorHAnsi"/>
                <w:color w:val="211D1E"/>
              </w:rPr>
            </w:pPr>
            <w:r w:rsidRPr="009140B7">
              <w:rPr>
                <w:rFonts w:cstheme="minorHAnsi"/>
                <w:color w:val="211D1E"/>
              </w:rPr>
              <w:t xml:space="preserve">□ Cefazolin </w:t>
            </w:r>
          </w:p>
          <w:p w:rsidRPr="009140B7" w:rsidR="006F4DAB" w:rsidP="006F4DAB" w:rsidRDefault="006F4DAB" w14:paraId="30933B95" w14:textId="77777777">
            <w:pPr>
              <w:rPr>
                <w:rFonts w:cstheme="minorHAnsi"/>
                <w:color w:val="211D1E"/>
              </w:rPr>
            </w:pPr>
            <w:r w:rsidRPr="009140B7">
              <w:rPr>
                <w:rFonts w:cstheme="minorHAnsi"/>
                <w:color w:val="211D1E"/>
              </w:rPr>
              <w:t xml:space="preserve">□ Cefdinir </w:t>
            </w:r>
          </w:p>
          <w:p w:rsidRPr="009140B7" w:rsidR="006F4DAB" w:rsidP="006F4DAB" w:rsidRDefault="006F4DAB" w14:paraId="1B619866" w14:textId="77777777">
            <w:pPr>
              <w:rPr>
                <w:rFonts w:cstheme="minorHAnsi"/>
                <w:color w:val="211D1E"/>
              </w:rPr>
            </w:pPr>
            <w:r w:rsidRPr="009140B7">
              <w:rPr>
                <w:rFonts w:cstheme="minorHAnsi"/>
                <w:color w:val="211D1E"/>
              </w:rPr>
              <w:t xml:space="preserve">□ Cefepime </w:t>
            </w:r>
          </w:p>
          <w:p w:rsidRPr="009140B7" w:rsidR="006F4DAB" w:rsidP="006F4DAB" w:rsidRDefault="006F4DAB" w14:paraId="0A204FA8" w14:textId="77777777">
            <w:pPr>
              <w:rPr>
                <w:rFonts w:cstheme="minorHAnsi"/>
                <w:color w:val="211D1E"/>
              </w:rPr>
            </w:pPr>
            <w:r w:rsidRPr="009140B7">
              <w:rPr>
                <w:rFonts w:cstheme="minorHAnsi"/>
                <w:color w:val="211D1E"/>
              </w:rPr>
              <w:t xml:space="preserve">□ </w:t>
            </w:r>
            <w:r w:rsidRPr="009140B7">
              <w:rPr>
                <w:rFonts w:cstheme="minorHAnsi"/>
                <w:color w:val="211D1E"/>
                <w:highlight w:val="yellow"/>
              </w:rPr>
              <w:t>Cefiderocol</w:t>
            </w:r>
            <w:r w:rsidRPr="009140B7">
              <w:rPr>
                <w:rFonts w:cstheme="minorHAnsi"/>
                <w:color w:val="211D1E"/>
              </w:rPr>
              <w:t xml:space="preserve"> </w:t>
            </w:r>
          </w:p>
          <w:p w:rsidRPr="009140B7" w:rsidR="006F4DAB" w:rsidP="006F4DAB" w:rsidRDefault="006F4DAB" w14:paraId="149CA844" w14:textId="77777777">
            <w:pPr>
              <w:rPr>
                <w:rFonts w:cstheme="minorHAnsi"/>
                <w:color w:val="211D1E"/>
              </w:rPr>
            </w:pPr>
            <w:r w:rsidRPr="009140B7">
              <w:rPr>
                <w:rFonts w:cstheme="minorHAnsi"/>
                <w:color w:val="211D1E"/>
              </w:rPr>
              <w:t xml:space="preserve">□ Cefixime </w:t>
            </w:r>
          </w:p>
          <w:p w:rsidRPr="009140B7" w:rsidR="006F4DAB" w:rsidP="006F4DAB" w:rsidRDefault="006F4DAB" w14:paraId="58EFF013" w14:textId="77777777">
            <w:pPr>
              <w:rPr>
                <w:rFonts w:cstheme="minorHAnsi"/>
                <w:color w:val="211D1E"/>
              </w:rPr>
            </w:pPr>
            <w:r w:rsidRPr="009140B7">
              <w:rPr>
                <w:rFonts w:cstheme="minorHAnsi"/>
                <w:color w:val="211D1E"/>
              </w:rPr>
              <w:t xml:space="preserve">□ Cefotaxime </w:t>
            </w:r>
          </w:p>
          <w:p w:rsidRPr="009140B7" w:rsidR="006F4DAB" w:rsidP="006F4DAB" w:rsidRDefault="006F4DAB" w14:paraId="07D9EBA9" w14:textId="77777777">
            <w:pPr>
              <w:rPr>
                <w:rFonts w:cstheme="minorHAnsi"/>
                <w:color w:val="211D1E"/>
              </w:rPr>
            </w:pPr>
            <w:r w:rsidRPr="009140B7">
              <w:rPr>
                <w:rFonts w:cstheme="minorHAnsi"/>
                <w:color w:val="211D1E"/>
              </w:rPr>
              <w:t xml:space="preserve">□ Cefoxitin </w:t>
            </w:r>
          </w:p>
          <w:p w:rsidRPr="009140B7" w:rsidR="006F4DAB" w:rsidP="006F4DAB" w:rsidRDefault="006F4DAB" w14:paraId="4E32754E" w14:textId="77777777">
            <w:pPr>
              <w:rPr>
                <w:rFonts w:cstheme="minorHAnsi"/>
                <w:color w:val="211D1E"/>
              </w:rPr>
            </w:pPr>
            <w:r w:rsidRPr="009140B7">
              <w:rPr>
                <w:rFonts w:cstheme="minorHAnsi"/>
                <w:color w:val="211D1E"/>
              </w:rPr>
              <w:t xml:space="preserve">□ Cefpodoxime </w:t>
            </w:r>
          </w:p>
          <w:p w:rsidRPr="009140B7" w:rsidR="006F4DAB" w:rsidP="006F4DAB" w:rsidRDefault="006F4DAB" w14:paraId="00CB130C" w14:textId="77777777">
            <w:pPr>
              <w:rPr>
                <w:rFonts w:cstheme="minorHAnsi"/>
                <w:color w:val="211D1E"/>
              </w:rPr>
            </w:pPr>
            <w:r w:rsidRPr="009140B7">
              <w:rPr>
                <w:rFonts w:cstheme="minorHAnsi"/>
                <w:color w:val="211D1E"/>
              </w:rPr>
              <w:t>□ Ceftaroline</w:t>
            </w:r>
          </w:p>
          <w:p w:rsidRPr="009140B7" w:rsidR="006F4DAB" w:rsidP="006F4DAB" w:rsidRDefault="006F4DAB" w14:paraId="09A66172" w14:textId="77777777">
            <w:pPr>
              <w:rPr>
                <w:rFonts w:cstheme="minorHAnsi"/>
                <w:color w:val="211D1E"/>
              </w:rPr>
            </w:pPr>
            <w:r w:rsidRPr="009140B7">
              <w:rPr>
                <w:rFonts w:cstheme="minorHAnsi"/>
                <w:color w:val="211D1E"/>
              </w:rPr>
              <w:t xml:space="preserve">□ Ceftazidime </w:t>
            </w:r>
          </w:p>
          <w:p w:rsidRPr="009140B7" w:rsidR="006F4DAB" w:rsidP="006F4DAB" w:rsidRDefault="006F4DAB" w14:paraId="4EF4FABA" w14:textId="77777777">
            <w:pPr>
              <w:rPr>
                <w:rFonts w:cstheme="minorHAnsi"/>
                <w:color w:val="211D1E"/>
              </w:rPr>
            </w:pPr>
            <w:r w:rsidRPr="009140B7">
              <w:rPr>
                <w:rFonts w:cstheme="minorHAnsi"/>
                <w:color w:val="211D1E"/>
              </w:rPr>
              <w:t xml:space="preserve">□ Ceftazidime/avibactam </w:t>
            </w:r>
          </w:p>
          <w:p w:rsidRPr="009140B7" w:rsidR="006F4DAB" w:rsidP="006F4DAB" w:rsidRDefault="006F4DAB" w14:paraId="27438C46" w14:textId="77777777">
            <w:pPr>
              <w:rPr>
                <w:rFonts w:cstheme="minorHAnsi"/>
                <w:color w:val="211D1E"/>
              </w:rPr>
            </w:pPr>
            <w:r w:rsidRPr="009140B7">
              <w:rPr>
                <w:rFonts w:cstheme="minorHAnsi"/>
                <w:color w:val="211D1E"/>
              </w:rPr>
              <w:t xml:space="preserve">□ Ceftizoxime </w:t>
            </w:r>
          </w:p>
          <w:p w:rsidRPr="009140B7" w:rsidR="006F4DAB" w:rsidP="006F4DAB" w:rsidRDefault="006F4DAB" w14:paraId="65691B5D" w14:textId="77777777">
            <w:pPr>
              <w:rPr>
                <w:rFonts w:cstheme="minorHAnsi"/>
                <w:color w:val="211D1E"/>
              </w:rPr>
            </w:pPr>
            <w:r w:rsidRPr="009140B7">
              <w:rPr>
                <w:rFonts w:cstheme="minorHAnsi"/>
                <w:color w:val="211D1E"/>
              </w:rPr>
              <w:t xml:space="preserve">□ Ceftolozane/tazobactam </w:t>
            </w:r>
          </w:p>
          <w:p w:rsidRPr="009140B7" w:rsidR="006F4DAB" w:rsidP="006F4DAB" w:rsidRDefault="006F4DAB" w14:paraId="0C4BB8FF" w14:textId="77777777">
            <w:pPr>
              <w:rPr>
                <w:rFonts w:cstheme="minorHAnsi"/>
                <w:color w:val="211D1E"/>
              </w:rPr>
            </w:pPr>
            <w:r w:rsidRPr="009140B7">
              <w:rPr>
                <w:rFonts w:cstheme="minorHAnsi"/>
                <w:color w:val="211D1E"/>
              </w:rPr>
              <w:t xml:space="preserve">□ Ceftriaxone </w:t>
            </w:r>
          </w:p>
          <w:p w:rsidRPr="009140B7" w:rsidR="006F4DAB" w:rsidP="006F4DAB" w:rsidRDefault="006F4DAB" w14:paraId="5004CBED" w14:textId="77777777">
            <w:pPr>
              <w:rPr>
                <w:rFonts w:cstheme="minorHAnsi"/>
                <w:color w:val="211D1E"/>
              </w:rPr>
            </w:pPr>
            <w:r w:rsidRPr="009140B7">
              <w:rPr>
                <w:rFonts w:cstheme="minorHAnsi"/>
                <w:color w:val="211D1E"/>
              </w:rPr>
              <w:t xml:space="preserve">□ Cefuroxime </w:t>
            </w:r>
          </w:p>
          <w:p w:rsidRPr="009140B7" w:rsidR="006F4DAB" w:rsidP="006F4DAB" w:rsidRDefault="006F4DAB" w14:paraId="63103343" w14:textId="77777777">
            <w:pPr>
              <w:rPr>
                <w:rFonts w:cstheme="minorHAnsi"/>
                <w:color w:val="211D1E"/>
              </w:rPr>
            </w:pPr>
            <w:r w:rsidRPr="009140B7">
              <w:rPr>
                <w:rFonts w:cstheme="minorHAnsi"/>
                <w:color w:val="211D1E"/>
              </w:rPr>
              <w:t xml:space="preserve">□ Cephalexin </w:t>
            </w:r>
          </w:p>
          <w:p w:rsidRPr="009140B7" w:rsidR="006F4DAB" w:rsidP="006F4DAB" w:rsidRDefault="006F4DAB" w14:paraId="7F8B8E51" w14:textId="77777777">
            <w:pPr>
              <w:rPr>
                <w:rFonts w:cstheme="minorHAnsi"/>
                <w:color w:val="211D1E"/>
              </w:rPr>
            </w:pPr>
            <w:r w:rsidRPr="009140B7">
              <w:rPr>
                <w:rFonts w:cstheme="minorHAnsi"/>
                <w:color w:val="211D1E"/>
              </w:rPr>
              <w:t xml:space="preserve">□ Ciprofloxacin </w:t>
            </w:r>
          </w:p>
          <w:p w:rsidRPr="009140B7" w:rsidR="006F4DAB" w:rsidP="006F4DAB" w:rsidRDefault="006F4DAB" w14:paraId="27DFB8BB" w14:textId="77777777">
            <w:pPr>
              <w:rPr>
                <w:rFonts w:cstheme="minorHAnsi"/>
                <w:color w:val="211D1E"/>
              </w:rPr>
            </w:pPr>
            <w:r w:rsidRPr="009140B7">
              <w:rPr>
                <w:rFonts w:cstheme="minorHAnsi"/>
                <w:color w:val="211D1E"/>
              </w:rPr>
              <w:t xml:space="preserve">□ Clarithromycin </w:t>
            </w:r>
          </w:p>
          <w:p w:rsidRPr="009140B7" w:rsidR="006F4DAB" w:rsidP="006F4DAB" w:rsidRDefault="006F4DAB" w14:paraId="4CBEA8C9" w14:textId="77777777">
            <w:pPr>
              <w:rPr>
                <w:rFonts w:cstheme="minorHAnsi"/>
                <w:color w:val="211D1E"/>
              </w:rPr>
            </w:pPr>
            <w:r w:rsidRPr="009140B7">
              <w:rPr>
                <w:rFonts w:cstheme="minorHAnsi"/>
                <w:color w:val="211D1E"/>
              </w:rPr>
              <w:t xml:space="preserve">□ Clindamycin </w:t>
            </w:r>
          </w:p>
          <w:p w:rsidRPr="009140B7" w:rsidR="006F4DAB" w:rsidP="006F4DAB" w:rsidRDefault="006F4DAB" w14:paraId="495E1277" w14:textId="77777777">
            <w:pPr>
              <w:rPr>
                <w:rFonts w:cstheme="minorHAnsi"/>
                <w:color w:val="211D1E"/>
              </w:rPr>
            </w:pPr>
            <w:r w:rsidRPr="009140B7">
              <w:rPr>
                <w:rFonts w:cstheme="minorHAnsi"/>
                <w:color w:val="211D1E"/>
              </w:rPr>
              <w:t xml:space="preserve">□ Dalbavancin </w:t>
            </w:r>
          </w:p>
          <w:p w:rsidRPr="009140B7" w:rsidR="006F4DAB" w:rsidP="006F4DAB" w:rsidRDefault="006F4DAB" w14:paraId="38F74B34" w14:textId="77777777">
            <w:pPr>
              <w:rPr>
                <w:rFonts w:cstheme="minorHAnsi"/>
                <w:color w:val="211D1E"/>
              </w:rPr>
            </w:pPr>
            <w:r w:rsidRPr="009140B7">
              <w:rPr>
                <w:rFonts w:cstheme="minorHAnsi"/>
                <w:color w:val="211D1E"/>
              </w:rPr>
              <w:t xml:space="preserve">□ Daptomycin </w:t>
            </w:r>
          </w:p>
          <w:p w:rsidRPr="009140B7" w:rsidR="006F4DAB" w:rsidP="006F4DAB" w:rsidRDefault="006F4DAB" w14:paraId="020CD9EB" w14:textId="77777777">
            <w:pPr>
              <w:rPr>
                <w:rFonts w:cstheme="minorHAnsi"/>
                <w:color w:val="211D1E"/>
              </w:rPr>
            </w:pPr>
            <w:r w:rsidRPr="009140B7">
              <w:rPr>
                <w:rFonts w:cstheme="minorHAnsi"/>
                <w:color w:val="211D1E"/>
              </w:rPr>
              <w:t xml:space="preserve">□ Delafloxacin </w:t>
            </w:r>
          </w:p>
          <w:p w:rsidRPr="009140B7" w:rsidR="006F4DAB" w:rsidP="006F4DAB" w:rsidRDefault="006F4DAB" w14:paraId="4210BF8C" w14:textId="77777777">
            <w:pPr>
              <w:rPr>
                <w:rFonts w:cstheme="minorHAnsi"/>
                <w:color w:val="211D1E"/>
              </w:rPr>
            </w:pPr>
            <w:r w:rsidRPr="009140B7">
              <w:rPr>
                <w:rFonts w:cstheme="minorHAnsi"/>
                <w:color w:val="211D1E"/>
              </w:rPr>
              <w:t xml:space="preserve">□ Doripenem </w:t>
            </w:r>
          </w:p>
          <w:p w:rsidRPr="009140B7" w:rsidR="006F4DAB" w:rsidP="006F4DAB" w:rsidRDefault="006F4DAB" w14:paraId="17913A07" w14:textId="77777777">
            <w:pPr>
              <w:rPr>
                <w:rFonts w:cstheme="minorHAnsi"/>
                <w:color w:val="211D1E"/>
              </w:rPr>
            </w:pPr>
            <w:r w:rsidRPr="009140B7">
              <w:rPr>
                <w:rFonts w:cstheme="minorHAnsi"/>
                <w:color w:val="211D1E"/>
              </w:rPr>
              <w:t xml:space="preserve">□ Doxycycline </w:t>
            </w:r>
          </w:p>
          <w:p w:rsidR="006F4DAB" w:rsidP="006F4DAB" w:rsidRDefault="006F4DAB" w14:paraId="396BD2B2" w14:textId="77777777">
            <w:pPr>
              <w:rPr>
                <w:rFonts w:cstheme="minorHAnsi"/>
                <w:color w:val="211D1E"/>
              </w:rPr>
            </w:pPr>
            <w:r w:rsidRPr="009140B7">
              <w:rPr>
                <w:rFonts w:cstheme="minorHAnsi"/>
                <w:color w:val="211D1E"/>
              </w:rPr>
              <w:t>□ Ertapenem</w:t>
            </w:r>
          </w:p>
          <w:p w:rsidRPr="009140B7" w:rsidR="006F4DAB" w:rsidP="006F4DAB" w:rsidRDefault="006F4DAB" w14:paraId="787EBA52" w14:textId="77777777">
            <w:pPr>
              <w:rPr>
                <w:rFonts w:cstheme="minorHAnsi"/>
                <w:color w:val="211D1E"/>
              </w:rPr>
            </w:pPr>
            <w:r w:rsidRPr="009140B7">
              <w:rPr>
                <w:color w:val="211D1E"/>
              </w:rPr>
              <w:t xml:space="preserve">□ </w:t>
            </w:r>
            <w:r w:rsidRPr="009140B7">
              <w:rPr>
                <w:color w:val="211D1E"/>
                <w:highlight w:val="yellow"/>
              </w:rPr>
              <w:t>Eravacycline</w:t>
            </w:r>
          </w:p>
          <w:p w:rsidRPr="009140B7" w:rsidR="006F4DAB" w:rsidP="006F4DAB" w:rsidRDefault="006F4DAB" w14:paraId="30BEDCD1" w14:textId="77777777">
            <w:pPr>
              <w:rPr>
                <w:rFonts w:cstheme="minorHAnsi"/>
                <w:color w:val="211D1E"/>
              </w:rPr>
            </w:pPr>
            <w:r w:rsidRPr="009140B7">
              <w:rPr>
                <w:rFonts w:cstheme="minorHAnsi"/>
                <w:color w:val="211D1E"/>
              </w:rPr>
              <w:t xml:space="preserve">□ Fidaxomicin </w:t>
            </w:r>
          </w:p>
          <w:p w:rsidRPr="009140B7" w:rsidR="006F4DAB" w:rsidP="006F4DAB" w:rsidRDefault="006F4DAB" w14:paraId="252A0FAD" w14:textId="77777777">
            <w:pPr>
              <w:rPr>
                <w:rFonts w:cstheme="minorHAnsi"/>
                <w:color w:val="211D1E"/>
              </w:rPr>
            </w:pPr>
            <w:r w:rsidRPr="009140B7">
              <w:rPr>
                <w:rFonts w:cstheme="minorHAnsi"/>
                <w:color w:val="211D1E"/>
              </w:rPr>
              <w:t xml:space="preserve">□ Fosfomycin </w:t>
            </w:r>
          </w:p>
          <w:p w:rsidRPr="009140B7" w:rsidR="006F4DAB" w:rsidP="006F4DAB" w:rsidRDefault="006F4DAB" w14:paraId="59A819D7" w14:textId="77777777">
            <w:pPr>
              <w:rPr>
                <w:rFonts w:cstheme="minorHAnsi"/>
                <w:color w:val="211D1E"/>
              </w:rPr>
            </w:pPr>
            <w:r w:rsidRPr="009140B7">
              <w:rPr>
                <w:rFonts w:cstheme="minorHAnsi"/>
                <w:color w:val="211D1E"/>
              </w:rPr>
              <w:t xml:space="preserve">□ Gentamicin </w:t>
            </w:r>
          </w:p>
          <w:p w:rsidRPr="009140B7" w:rsidR="006F4DAB" w:rsidP="006F4DAB" w:rsidRDefault="006F4DAB" w14:paraId="20F43D93" w14:textId="77777777">
            <w:pPr>
              <w:rPr>
                <w:rFonts w:cstheme="minorHAnsi"/>
                <w:color w:val="211D1E"/>
              </w:rPr>
            </w:pPr>
            <w:r w:rsidRPr="009140B7">
              <w:rPr>
                <w:rFonts w:cstheme="minorHAnsi"/>
                <w:color w:val="211D1E"/>
              </w:rPr>
              <w:t xml:space="preserve">□ Imipenem/cilastatin </w:t>
            </w:r>
          </w:p>
          <w:p w:rsidRPr="009140B7" w:rsidR="006F4DAB" w:rsidP="006F4DAB" w:rsidRDefault="006F4DAB" w14:paraId="54EAFC87" w14:textId="77777777">
            <w:pPr>
              <w:rPr>
                <w:rFonts w:cstheme="minorHAnsi"/>
                <w:color w:val="211D1E"/>
              </w:rPr>
            </w:pPr>
            <w:r w:rsidRPr="009140B7">
              <w:rPr>
                <w:rFonts w:cstheme="minorHAnsi"/>
                <w:color w:val="211D1E"/>
              </w:rPr>
              <w:t xml:space="preserve">□ Levofloxacin </w:t>
            </w:r>
          </w:p>
          <w:p w:rsidRPr="009140B7" w:rsidR="006F4DAB" w:rsidP="006F4DAB" w:rsidRDefault="006F4DAB" w14:paraId="55E6B5DC" w14:textId="77777777">
            <w:pPr>
              <w:rPr>
                <w:rFonts w:cstheme="minorHAnsi"/>
                <w:color w:val="211D1E"/>
              </w:rPr>
            </w:pPr>
            <w:r w:rsidRPr="009140B7">
              <w:rPr>
                <w:rFonts w:cstheme="minorHAnsi"/>
                <w:color w:val="211D1E"/>
              </w:rPr>
              <w:t xml:space="preserve">□ Linezolid </w:t>
            </w:r>
          </w:p>
          <w:p w:rsidRPr="009140B7" w:rsidR="006F4DAB" w:rsidP="006F4DAB" w:rsidRDefault="006F4DAB" w14:paraId="0EDBAB91" w14:textId="77777777">
            <w:pPr>
              <w:rPr>
                <w:rFonts w:cstheme="minorHAnsi"/>
                <w:color w:val="211D1E"/>
              </w:rPr>
            </w:pPr>
            <w:r w:rsidRPr="009140B7">
              <w:rPr>
                <w:rFonts w:cstheme="minorHAnsi"/>
                <w:color w:val="211D1E"/>
              </w:rPr>
              <w:t xml:space="preserve">□ Meropenem </w:t>
            </w:r>
          </w:p>
          <w:p w:rsidRPr="009140B7" w:rsidR="006F4DAB" w:rsidP="006F4DAB" w:rsidRDefault="006F4DAB" w14:paraId="1C5189B5" w14:textId="77777777">
            <w:pPr>
              <w:rPr>
                <w:rFonts w:cstheme="minorHAnsi"/>
                <w:color w:val="211D1E"/>
              </w:rPr>
            </w:pPr>
            <w:r w:rsidRPr="009140B7">
              <w:rPr>
                <w:rFonts w:cstheme="minorHAnsi"/>
                <w:color w:val="211D1E"/>
              </w:rPr>
              <w:t xml:space="preserve">□ Meropenem/vaborbactam </w:t>
            </w:r>
          </w:p>
          <w:p w:rsidRPr="009140B7" w:rsidR="006F4DAB" w:rsidP="006F4DAB" w:rsidRDefault="006F4DAB" w14:paraId="7F1CA8C9" w14:textId="77777777">
            <w:pPr>
              <w:rPr>
                <w:rFonts w:cstheme="minorHAnsi"/>
                <w:color w:val="211D1E"/>
              </w:rPr>
            </w:pPr>
            <w:r w:rsidRPr="009140B7">
              <w:rPr>
                <w:rFonts w:cstheme="minorHAnsi"/>
                <w:color w:val="211D1E"/>
              </w:rPr>
              <w:t xml:space="preserve">□ Metronidazole </w:t>
            </w:r>
          </w:p>
          <w:p w:rsidRPr="009140B7" w:rsidR="006F4DAB" w:rsidP="006F4DAB" w:rsidRDefault="006F4DAB" w14:paraId="09842487" w14:textId="77777777">
            <w:pPr>
              <w:rPr>
                <w:rFonts w:cstheme="minorHAnsi"/>
                <w:color w:val="211D1E"/>
              </w:rPr>
            </w:pPr>
            <w:r w:rsidRPr="009140B7">
              <w:rPr>
                <w:rFonts w:cstheme="minorHAnsi"/>
                <w:color w:val="211D1E"/>
              </w:rPr>
              <w:t xml:space="preserve">□ Moxifloxacin </w:t>
            </w:r>
          </w:p>
          <w:p w:rsidRPr="009140B7" w:rsidR="006F4DAB" w:rsidP="006F4DAB" w:rsidRDefault="006F4DAB" w14:paraId="2D7A0C1C" w14:textId="77777777">
            <w:pPr>
              <w:rPr>
                <w:rFonts w:cstheme="minorHAnsi"/>
                <w:color w:val="211D1E"/>
              </w:rPr>
            </w:pPr>
            <w:r w:rsidRPr="009140B7">
              <w:rPr>
                <w:rFonts w:cstheme="minorHAnsi"/>
                <w:color w:val="211D1E"/>
              </w:rPr>
              <w:t xml:space="preserve">□ Nitrofurantoin </w:t>
            </w:r>
          </w:p>
          <w:p w:rsidRPr="009140B7" w:rsidR="006F4DAB" w:rsidP="006F4DAB" w:rsidRDefault="006F4DAB" w14:paraId="3E2F696F" w14:textId="77777777">
            <w:pPr>
              <w:rPr>
                <w:rFonts w:cstheme="minorHAnsi"/>
                <w:color w:val="211D1E"/>
              </w:rPr>
            </w:pPr>
            <w:r w:rsidRPr="009140B7">
              <w:rPr>
                <w:rFonts w:cstheme="minorHAnsi"/>
                <w:color w:val="211D1E"/>
              </w:rPr>
              <w:t xml:space="preserve">□ </w:t>
            </w:r>
            <w:r w:rsidRPr="009140B7">
              <w:rPr>
                <w:rFonts w:cstheme="minorHAnsi"/>
                <w:color w:val="211D1E"/>
                <w:highlight w:val="yellow"/>
              </w:rPr>
              <w:t>Omadacycline</w:t>
            </w:r>
            <w:r w:rsidRPr="009140B7">
              <w:rPr>
                <w:rFonts w:cstheme="minorHAnsi"/>
                <w:color w:val="211D1E"/>
              </w:rPr>
              <w:t xml:space="preserve"> </w:t>
            </w:r>
          </w:p>
          <w:p w:rsidRPr="009140B7" w:rsidR="006F4DAB" w:rsidP="006F4DAB" w:rsidRDefault="006F4DAB" w14:paraId="3BECAA4E" w14:textId="77777777">
            <w:pPr>
              <w:rPr>
                <w:rFonts w:cstheme="minorHAnsi"/>
                <w:color w:val="211D1E"/>
              </w:rPr>
            </w:pPr>
            <w:r w:rsidRPr="009140B7">
              <w:rPr>
                <w:rFonts w:cstheme="minorHAnsi"/>
                <w:color w:val="211D1E"/>
              </w:rPr>
              <w:t xml:space="preserve">□ Oritavancin </w:t>
            </w:r>
          </w:p>
          <w:p w:rsidRPr="009140B7" w:rsidR="006F4DAB" w:rsidP="006F4DAB" w:rsidRDefault="006F4DAB" w14:paraId="014E4A28" w14:textId="77777777">
            <w:pPr>
              <w:rPr>
                <w:rFonts w:cstheme="minorHAnsi"/>
                <w:color w:val="211D1E"/>
              </w:rPr>
            </w:pPr>
            <w:r w:rsidRPr="009140B7">
              <w:rPr>
                <w:rFonts w:cstheme="minorHAnsi"/>
                <w:color w:val="211D1E"/>
              </w:rPr>
              <w:lastRenderedPageBreak/>
              <w:t xml:space="preserve">□ Penicillin </w:t>
            </w:r>
          </w:p>
          <w:p w:rsidRPr="009140B7" w:rsidR="006F4DAB" w:rsidP="006F4DAB" w:rsidRDefault="006F4DAB" w14:paraId="337F8F83" w14:textId="77777777">
            <w:pPr>
              <w:rPr>
                <w:rFonts w:cstheme="minorHAnsi"/>
                <w:color w:val="211D1E"/>
              </w:rPr>
            </w:pPr>
            <w:r w:rsidRPr="009140B7">
              <w:rPr>
                <w:rFonts w:cstheme="minorHAnsi"/>
                <w:color w:val="211D1E"/>
              </w:rPr>
              <w:t>□ Piperacillin/tazobactam</w:t>
            </w:r>
          </w:p>
          <w:p w:rsidRPr="009140B7" w:rsidR="006F4DAB" w:rsidP="006F4DAB" w:rsidRDefault="006F4DAB" w14:paraId="3FB16A29" w14:textId="77777777">
            <w:pPr>
              <w:rPr>
                <w:rFonts w:cstheme="minorHAnsi"/>
                <w:color w:val="211D1E"/>
              </w:rPr>
            </w:pPr>
            <w:r w:rsidRPr="009140B7">
              <w:rPr>
                <w:rFonts w:cstheme="minorHAnsi"/>
                <w:color w:val="211D1E"/>
              </w:rPr>
              <w:t>□ Polymyxin B</w:t>
            </w:r>
          </w:p>
          <w:p w:rsidRPr="009140B7" w:rsidR="006F4DAB" w:rsidP="006F4DAB" w:rsidRDefault="006F4DAB" w14:paraId="14427682" w14:textId="77777777">
            <w:pPr>
              <w:rPr>
                <w:rFonts w:cstheme="minorHAnsi"/>
                <w:color w:val="211D1E"/>
              </w:rPr>
            </w:pPr>
            <w:r w:rsidRPr="009140B7">
              <w:rPr>
                <w:rFonts w:cstheme="minorHAnsi"/>
                <w:color w:val="211D1E"/>
              </w:rPr>
              <w:t xml:space="preserve">□ Polymyxin E (colistin) </w:t>
            </w:r>
          </w:p>
          <w:p w:rsidRPr="009140B7" w:rsidR="006F4DAB" w:rsidP="006F4DAB" w:rsidRDefault="006F4DAB" w14:paraId="54C91FA9" w14:textId="77777777">
            <w:pPr>
              <w:rPr>
                <w:rFonts w:cstheme="minorHAnsi"/>
                <w:color w:val="211D1E"/>
              </w:rPr>
            </w:pPr>
            <w:r w:rsidRPr="009140B7">
              <w:rPr>
                <w:rFonts w:cstheme="minorHAnsi"/>
                <w:color w:val="211D1E"/>
              </w:rPr>
              <w:t xml:space="preserve">□ Rifaximin </w:t>
            </w:r>
          </w:p>
          <w:p w:rsidRPr="009140B7" w:rsidR="006F4DAB" w:rsidP="006F4DAB" w:rsidRDefault="006F4DAB" w14:paraId="42D06658" w14:textId="77777777">
            <w:pPr>
              <w:rPr>
                <w:rFonts w:cstheme="minorHAnsi"/>
                <w:color w:val="211D1E"/>
              </w:rPr>
            </w:pPr>
            <w:r w:rsidRPr="009140B7">
              <w:rPr>
                <w:rFonts w:cstheme="minorHAnsi"/>
                <w:color w:val="211D1E"/>
              </w:rPr>
              <w:t xml:space="preserve">□ Tedizolid </w:t>
            </w:r>
          </w:p>
          <w:p w:rsidRPr="009140B7" w:rsidR="006F4DAB" w:rsidP="006F4DAB" w:rsidRDefault="006F4DAB" w14:paraId="4FF3108A" w14:textId="77777777">
            <w:pPr>
              <w:rPr>
                <w:rFonts w:cstheme="minorHAnsi"/>
                <w:color w:val="211D1E"/>
              </w:rPr>
            </w:pPr>
            <w:r w:rsidRPr="009140B7">
              <w:rPr>
                <w:rFonts w:cstheme="minorHAnsi"/>
                <w:color w:val="211D1E"/>
              </w:rPr>
              <w:t xml:space="preserve">□ Telavancin </w:t>
            </w:r>
          </w:p>
          <w:p w:rsidRPr="009140B7" w:rsidR="006F4DAB" w:rsidP="006F4DAB" w:rsidRDefault="006F4DAB" w14:paraId="3ACE5E6B" w14:textId="77777777">
            <w:pPr>
              <w:rPr>
                <w:rFonts w:cstheme="minorHAnsi"/>
                <w:color w:val="211D1E"/>
              </w:rPr>
            </w:pPr>
            <w:r w:rsidRPr="009140B7">
              <w:rPr>
                <w:rFonts w:cstheme="minorHAnsi"/>
                <w:color w:val="211D1E"/>
              </w:rPr>
              <w:t xml:space="preserve">□ Tigecycline </w:t>
            </w:r>
          </w:p>
          <w:p w:rsidRPr="009140B7" w:rsidR="006F4DAB" w:rsidP="006F4DAB" w:rsidRDefault="006F4DAB" w14:paraId="1A08F202" w14:textId="77777777">
            <w:pPr>
              <w:rPr>
                <w:rFonts w:cstheme="minorHAnsi"/>
                <w:color w:val="211D1E"/>
              </w:rPr>
            </w:pPr>
            <w:r w:rsidRPr="009140B7">
              <w:rPr>
                <w:rFonts w:cstheme="minorHAnsi"/>
                <w:color w:val="211D1E"/>
              </w:rPr>
              <w:t xml:space="preserve">□ Tobramycin </w:t>
            </w:r>
          </w:p>
          <w:p w:rsidRPr="009140B7" w:rsidR="006F4DAB" w:rsidP="006F4DAB" w:rsidRDefault="006F4DAB" w14:paraId="643906F9" w14:textId="77777777">
            <w:pPr>
              <w:rPr>
                <w:rFonts w:cstheme="minorHAnsi"/>
                <w:color w:val="211D1E"/>
              </w:rPr>
            </w:pPr>
            <w:r w:rsidRPr="009140B7">
              <w:rPr>
                <w:rFonts w:cstheme="minorHAnsi"/>
                <w:color w:val="211D1E"/>
              </w:rPr>
              <w:t xml:space="preserve">□ Trimethoprim </w:t>
            </w:r>
          </w:p>
          <w:p w:rsidRPr="009140B7" w:rsidR="006F4DAB" w:rsidP="006F4DAB" w:rsidRDefault="006F4DAB" w14:paraId="7ACD6CE6" w14:textId="77777777">
            <w:pPr>
              <w:rPr>
                <w:rFonts w:cstheme="minorHAnsi"/>
                <w:color w:val="211D1E"/>
              </w:rPr>
            </w:pPr>
            <w:r w:rsidRPr="009140B7">
              <w:rPr>
                <w:rFonts w:cstheme="minorHAnsi"/>
                <w:color w:val="211D1E"/>
              </w:rPr>
              <w:t xml:space="preserve">□ Trimethoprim/sulfamethoxazole </w:t>
            </w:r>
          </w:p>
          <w:p w:rsidRPr="009140B7" w:rsidR="006F4DAB" w:rsidP="006F4DAB" w:rsidRDefault="006F4DAB" w14:paraId="35D7A9B8" w14:textId="77777777">
            <w:pPr>
              <w:rPr>
                <w:rFonts w:cstheme="minorHAnsi"/>
                <w:color w:val="211D1E"/>
              </w:rPr>
            </w:pPr>
            <w:r w:rsidRPr="009140B7">
              <w:rPr>
                <w:rFonts w:cstheme="minorHAnsi"/>
                <w:color w:val="211D1E"/>
              </w:rPr>
              <w:t xml:space="preserve">□ Vancomycin IV PO </w:t>
            </w:r>
          </w:p>
          <w:p w:rsidRPr="009140B7" w:rsidR="006F4DAB" w:rsidP="006F4DAB" w:rsidRDefault="006F4DAB" w14:paraId="2D96BC8E" w14:textId="77777777">
            <w:pPr>
              <w:rPr>
                <w:rFonts w:cstheme="minorHAnsi"/>
                <w:color w:val="211D1E"/>
              </w:rPr>
            </w:pPr>
            <w:r w:rsidRPr="009140B7">
              <w:rPr>
                <w:rFonts w:cstheme="minorHAnsi"/>
                <w:color w:val="211D1E"/>
              </w:rPr>
              <w:t xml:space="preserve">□ Other (specify): _____________________ </w:t>
            </w:r>
          </w:p>
          <w:p w:rsidRPr="009140B7" w:rsidR="006F4DAB" w:rsidP="006F4DAB" w:rsidRDefault="006F4DAB" w14:paraId="0ACC5CB8" w14:textId="77777777">
            <w:pPr>
              <w:rPr>
                <w:rFonts w:cstheme="minorHAnsi"/>
                <w:color w:val="211D1E"/>
              </w:rPr>
            </w:pPr>
            <w:r w:rsidRPr="009140B7">
              <w:rPr>
                <w:rFonts w:cstheme="minorHAnsi"/>
                <w:color w:val="211D1E"/>
              </w:rPr>
              <w:t>□ Other (specify): _____________________</w:t>
            </w:r>
          </w:p>
        </w:tc>
      </w:tr>
      <w:tr w:rsidRPr="00177789" w:rsidR="006F4DAB" w:rsidTr="006F4DAB" w14:paraId="12B92B89" w14:textId="77777777">
        <w:trPr>
          <w:jc w:val="center"/>
        </w:trPr>
        <w:tc>
          <w:tcPr>
            <w:tcW w:w="6115" w:type="dxa"/>
          </w:tcPr>
          <w:p w:rsidRPr="009140B7" w:rsidR="006F4DAB" w:rsidP="006F4DAB" w:rsidRDefault="006F4DAB" w14:paraId="731CB2D6" w14:textId="77777777">
            <w:pPr>
              <w:rPr>
                <w:rFonts w:cstheme="minorHAnsi"/>
              </w:rPr>
            </w:pPr>
            <w:r w:rsidRPr="009140B7">
              <w:rPr>
                <w:rFonts w:cstheme="minorHAnsi"/>
              </w:rPr>
              <w:lastRenderedPageBreak/>
              <w:t>2</w:t>
            </w:r>
            <w:r>
              <w:rPr>
                <w:rFonts w:cstheme="minorHAnsi"/>
              </w:rPr>
              <w:t>4</w:t>
            </w:r>
            <w:r w:rsidRPr="009140B7">
              <w:rPr>
                <w:rFonts w:cstheme="minorHAnsi"/>
              </w:rPr>
              <w:t>a. Did the patient have a positive test(s) for SARS-Cov-2 (molecular assay, serology or other confirmatory test) on or before the DISC?</w:t>
            </w:r>
          </w:p>
          <w:p w:rsidRPr="009140B7" w:rsidR="006F4DAB" w:rsidP="006F4DAB" w:rsidRDefault="006F4DAB" w14:paraId="2F05A983" w14:textId="77777777">
            <w:r w:rsidRPr="009140B7">
              <w:sym w:font="Symbol" w:char="F0F0"/>
            </w:r>
            <w:r w:rsidRPr="009140B7">
              <w:t xml:space="preserve"> Yes</w:t>
            </w:r>
          </w:p>
          <w:p w:rsidRPr="009140B7" w:rsidR="006F4DAB" w:rsidP="006F4DAB" w:rsidRDefault="006F4DAB" w14:paraId="0744E47B" w14:textId="77777777">
            <w:r w:rsidRPr="009140B7">
              <w:sym w:font="Symbol" w:char="F0F0"/>
            </w:r>
            <w:r w:rsidRPr="009140B7">
              <w:t xml:space="preserve"> No</w:t>
            </w:r>
          </w:p>
          <w:p w:rsidRPr="009140B7" w:rsidR="006F4DAB" w:rsidP="006F4DAB" w:rsidRDefault="006F4DAB" w14:paraId="78FDE6A5" w14:textId="77777777">
            <w:pPr>
              <w:rPr>
                <w:rFonts w:cstheme="minorHAnsi"/>
              </w:rPr>
            </w:pPr>
            <w:r w:rsidRPr="009140B7">
              <w:sym w:font="Symbol" w:char="F0F0"/>
            </w:r>
            <w:r w:rsidRPr="009140B7">
              <w:t xml:space="preserve"> Unknown</w:t>
            </w:r>
          </w:p>
        </w:tc>
        <w:tc>
          <w:tcPr>
            <w:tcW w:w="6115" w:type="dxa"/>
          </w:tcPr>
          <w:p w:rsidR="006F4DAB" w:rsidP="006F4DAB" w:rsidRDefault="006F4DAB" w14:paraId="3F864F56" w14:textId="77777777">
            <w:pPr>
              <w:rPr>
                <w:rFonts w:cstheme="minorHAnsi"/>
              </w:rPr>
            </w:pPr>
            <w:r>
              <w:rPr>
                <w:rFonts w:cstheme="minorHAnsi"/>
                <w:highlight w:val="yellow"/>
              </w:rPr>
              <w:t xml:space="preserve">25a. </w:t>
            </w:r>
            <w:r w:rsidRPr="009140B7">
              <w:rPr>
                <w:rFonts w:cstheme="minorHAnsi"/>
              </w:rPr>
              <w:t>Did the patient have a positive test(s) for SARS-Cov-2 (molecular assay, serology or other confirmatory test) on or before the DISC?</w:t>
            </w:r>
          </w:p>
          <w:p w:rsidRPr="00795CFB" w:rsidR="006F4DAB" w:rsidP="006F4DAB" w:rsidRDefault="006F4DAB" w14:paraId="1E9E78C6" w14:textId="77777777">
            <w:r w:rsidRPr="00795CFB">
              <w:sym w:font="Symbol" w:char="F0F0"/>
            </w:r>
            <w:r w:rsidRPr="00795CFB">
              <w:t xml:space="preserve"> Yes</w:t>
            </w:r>
          </w:p>
          <w:p w:rsidRPr="00795CFB" w:rsidR="006F4DAB" w:rsidP="006F4DAB" w:rsidRDefault="006F4DAB" w14:paraId="408C184D" w14:textId="77777777">
            <w:r w:rsidRPr="00795CFB">
              <w:sym w:font="Symbol" w:char="F0F0"/>
            </w:r>
            <w:r w:rsidRPr="00795CFB">
              <w:t xml:space="preserve"> No</w:t>
            </w:r>
          </w:p>
          <w:p w:rsidRPr="009B5880" w:rsidR="006F4DAB" w:rsidP="006F4DAB" w:rsidRDefault="006F4DAB" w14:paraId="598D09AE" w14:textId="77777777">
            <w:pPr>
              <w:rPr>
                <w:rFonts w:cstheme="minorHAnsi"/>
                <w:highlight w:val="yellow"/>
              </w:rPr>
            </w:pPr>
            <w:r w:rsidRPr="00795CFB">
              <w:sym w:font="Symbol" w:char="F0F0"/>
            </w:r>
            <w:r w:rsidRPr="00795CFB">
              <w:t xml:space="preserve"> Unknown</w:t>
            </w:r>
          </w:p>
        </w:tc>
      </w:tr>
      <w:tr w:rsidRPr="00177789" w:rsidR="006F4DAB" w:rsidTr="006F4DAB" w14:paraId="4C4EE67B" w14:textId="77777777">
        <w:trPr>
          <w:jc w:val="center"/>
        </w:trPr>
        <w:tc>
          <w:tcPr>
            <w:tcW w:w="6115" w:type="dxa"/>
          </w:tcPr>
          <w:p w:rsidR="006F4DAB" w:rsidP="006F4DAB" w:rsidRDefault="006F4DAB" w14:paraId="64C7D9A5" w14:textId="77777777">
            <w:pPr>
              <w:rPr>
                <w:rFonts w:cstheme="minorHAnsi"/>
              </w:rPr>
            </w:pPr>
            <w:r w:rsidRPr="009140B7">
              <w:rPr>
                <w:rFonts w:cstheme="minorHAnsi"/>
              </w:rPr>
              <w:t>24b. If yes, complete table below</w:t>
            </w:r>
          </w:p>
          <w:p w:rsidR="006F4DAB" w:rsidP="006F4DAB" w:rsidRDefault="006F4DAB" w14:paraId="61F57597" w14:textId="77777777">
            <w:pPr>
              <w:rPr>
                <w:rFonts w:cstheme="minorHAnsi"/>
              </w:rPr>
            </w:pPr>
          </w:p>
          <w:tbl>
            <w:tblPr>
              <w:tblStyle w:val="TableGrid"/>
              <w:tblW w:w="5889" w:type="dxa"/>
              <w:tblLook w:val="04A0" w:firstRow="1" w:lastRow="0" w:firstColumn="1" w:lastColumn="0" w:noHBand="0" w:noVBand="1"/>
            </w:tblPr>
            <w:tblGrid>
              <w:gridCol w:w="2446"/>
              <w:gridCol w:w="1902"/>
              <w:gridCol w:w="1541"/>
            </w:tblGrid>
            <w:tr w:rsidR="006F4DAB" w:rsidTr="006F4DAB" w14:paraId="01472E15" w14:textId="77777777">
              <w:tc>
                <w:tcPr>
                  <w:tcW w:w="2446" w:type="dxa"/>
                </w:tcPr>
                <w:p w:rsidR="006F4DAB" w:rsidP="006F4DAB" w:rsidRDefault="006F4DAB" w14:paraId="20AD1C37" w14:textId="77777777"/>
              </w:tc>
              <w:tc>
                <w:tcPr>
                  <w:tcW w:w="1902" w:type="dxa"/>
                </w:tcPr>
                <w:p w:rsidR="006F4DAB" w:rsidP="006F4DAB" w:rsidRDefault="006F4DAB" w14:paraId="2C203536" w14:textId="77777777">
                  <w:r>
                    <w:t>Specimen Collection date</w:t>
                  </w:r>
                </w:p>
              </w:tc>
              <w:tc>
                <w:tcPr>
                  <w:tcW w:w="1541" w:type="dxa"/>
                </w:tcPr>
                <w:p w:rsidR="006F4DAB" w:rsidP="006F4DAB" w:rsidRDefault="006F4DAB" w14:paraId="6AA61A2D" w14:textId="77777777">
                  <w:r>
                    <w:t>Test Type</w:t>
                  </w:r>
                </w:p>
              </w:tc>
            </w:tr>
            <w:tr w:rsidR="006F4DAB" w:rsidTr="006F4DAB" w14:paraId="062533D9" w14:textId="77777777">
              <w:tc>
                <w:tcPr>
                  <w:tcW w:w="2446" w:type="dxa"/>
                </w:tcPr>
                <w:p w:rsidR="006F4DAB" w:rsidP="006F4DAB" w:rsidRDefault="006F4DAB" w14:paraId="22BF872A" w14:textId="77777777">
                  <w:r>
                    <w:t>FIRST positive test for SARS-Cov-2 on or before the DISC:</w:t>
                  </w:r>
                </w:p>
              </w:tc>
              <w:tc>
                <w:tcPr>
                  <w:tcW w:w="1902" w:type="dxa"/>
                </w:tcPr>
                <w:p w:rsidR="006F4DAB" w:rsidP="006F4DAB" w:rsidRDefault="006F4DAB" w14:paraId="28B11E31" w14:textId="77777777">
                  <w:r>
                    <w:t>__/__/____</w:t>
                  </w:r>
                </w:p>
                <w:p w:rsidR="006F4DAB" w:rsidP="006F4DAB" w:rsidRDefault="006F4DAB" w14:paraId="2DE00B2A" w14:textId="77777777">
                  <w:r>
                    <w:t>□ Unknown</w:t>
                  </w:r>
                </w:p>
              </w:tc>
              <w:tc>
                <w:tcPr>
                  <w:tcW w:w="1541" w:type="dxa"/>
                </w:tcPr>
                <w:p w:rsidR="006F4DAB" w:rsidP="006F4DAB" w:rsidRDefault="006F4DAB" w14:paraId="071925C9" w14:textId="77777777">
                  <w:r>
                    <w:t>□ Molecular assay</w:t>
                  </w:r>
                </w:p>
                <w:p w:rsidR="006F4DAB" w:rsidP="006F4DAB" w:rsidRDefault="006F4DAB" w14:paraId="6ACB51D7" w14:textId="77777777">
                  <w:r>
                    <w:t>□ Serology</w:t>
                  </w:r>
                </w:p>
                <w:p w:rsidR="006F4DAB" w:rsidP="006F4DAB" w:rsidRDefault="006F4DAB" w14:paraId="150FA80C" w14:textId="77777777">
                  <w:r>
                    <w:t>□ Unknown</w:t>
                  </w:r>
                </w:p>
                <w:p w:rsidR="006F4DAB" w:rsidP="006F4DAB" w:rsidRDefault="006F4DAB" w14:paraId="14AE84B1" w14:textId="77777777">
                  <w:r>
                    <w:t>□ Other (specify)</w:t>
                  </w:r>
                </w:p>
              </w:tc>
            </w:tr>
            <w:tr w:rsidR="006F4DAB" w:rsidTr="006F4DAB" w14:paraId="50E69617" w14:textId="77777777">
              <w:tc>
                <w:tcPr>
                  <w:tcW w:w="2446" w:type="dxa"/>
                </w:tcPr>
                <w:p w:rsidR="006F4DAB" w:rsidP="006F4DAB" w:rsidRDefault="006F4DAB" w14:paraId="5C42D27D" w14:textId="77777777">
                  <w:r>
                    <w:t>MOST RECENT positive test for SARS-Cov-2 on or before the DISC:</w:t>
                  </w:r>
                </w:p>
              </w:tc>
              <w:tc>
                <w:tcPr>
                  <w:tcW w:w="1902" w:type="dxa"/>
                </w:tcPr>
                <w:p w:rsidR="006F4DAB" w:rsidP="006F4DAB" w:rsidRDefault="006F4DAB" w14:paraId="0A91EA44" w14:textId="77777777">
                  <w:r>
                    <w:t>__/__/____</w:t>
                  </w:r>
                </w:p>
                <w:p w:rsidR="006F4DAB" w:rsidP="006F4DAB" w:rsidRDefault="006F4DAB" w14:paraId="1AD4F8EA" w14:textId="77777777">
                  <w:r>
                    <w:t>□ Unknown</w:t>
                  </w:r>
                </w:p>
              </w:tc>
              <w:tc>
                <w:tcPr>
                  <w:tcW w:w="1541" w:type="dxa"/>
                </w:tcPr>
                <w:p w:rsidR="006F4DAB" w:rsidP="006F4DAB" w:rsidRDefault="006F4DAB" w14:paraId="775DE40C" w14:textId="77777777">
                  <w:r>
                    <w:t>□ Molecular assay</w:t>
                  </w:r>
                </w:p>
                <w:p w:rsidR="006F4DAB" w:rsidP="006F4DAB" w:rsidRDefault="006F4DAB" w14:paraId="6802A5A8" w14:textId="77777777">
                  <w:r>
                    <w:t>□ Serology</w:t>
                  </w:r>
                </w:p>
                <w:p w:rsidR="006F4DAB" w:rsidP="006F4DAB" w:rsidRDefault="006F4DAB" w14:paraId="4899FD44" w14:textId="77777777">
                  <w:r>
                    <w:t>□ Unknown</w:t>
                  </w:r>
                </w:p>
                <w:p w:rsidR="006F4DAB" w:rsidP="006F4DAB" w:rsidRDefault="006F4DAB" w14:paraId="5695EE5F" w14:textId="77777777">
                  <w:r>
                    <w:t>□ Other (specify)</w:t>
                  </w:r>
                </w:p>
              </w:tc>
            </w:tr>
          </w:tbl>
          <w:p w:rsidRPr="009140B7" w:rsidR="006F4DAB" w:rsidP="006F4DAB" w:rsidRDefault="006F4DAB" w14:paraId="3918D98E" w14:textId="77777777">
            <w:pPr>
              <w:rPr>
                <w:rFonts w:cstheme="minorHAnsi"/>
              </w:rPr>
            </w:pPr>
          </w:p>
        </w:tc>
        <w:tc>
          <w:tcPr>
            <w:tcW w:w="6115" w:type="dxa"/>
          </w:tcPr>
          <w:p w:rsidR="006F4DAB" w:rsidP="006F4DAB" w:rsidRDefault="006F4DAB" w14:paraId="095EF754" w14:textId="77777777">
            <w:pPr>
              <w:rPr>
                <w:rFonts w:cstheme="minorHAnsi"/>
              </w:rPr>
            </w:pPr>
            <w:r>
              <w:rPr>
                <w:rFonts w:cstheme="minorHAnsi"/>
                <w:highlight w:val="yellow"/>
              </w:rPr>
              <w:t xml:space="preserve">25b. </w:t>
            </w:r>
            <w:r w:rsidRPr="009140B7">
              <w:rPr>
                <w:rFonts w:cstheme="minorHAnsi"/>
              </w:rPr>
              <w:t>If yes, complete table below</w:t>
            </w:r>
          </w:p>
          <w:p w:rsidR="006F4DAB" w:rsidP="006F4DAB" w:rsidRDefault="006F4DAB" w14:paraId="1B4303B8" w14:textId="77777777">
            <w:pPr>
              <w:rPr>
                <w:rFonts w:cstheme="minorHAnsi"/>
              </w:rPr>
            </w:pPr>
          </w:p>
          <w:tbl>
            <w:tblPr>
              <w:tblStyle w:val="TableGrid"/>
              <w:tblW w:w="5889" w:type="dxa"/>
              <w:tblLook w:val="04A0" w:firstRow="1" w:lastRow="0" w:firstColumn="1" w:lastColumn="0" w:noHBand="0" w:noVBand="1"/>
            </w:tblPr>
            <w:tblGrid>
              <w:gridCol w:w="2446"/>
              <w:gridCol w:w="1902"/>
              <w:gridCol w:w="1541"/>
            </w:tblGrid>
            <w:tr w:rsidR="006F4DAB" w:rsidTr="006F4DAB" w14:paraId="571F46CA" w14:textId="77777777">
              <w:tc>
                <w:tcPr>
                  <w:tcW w:w="2446" w:type="dxa"/>
                </w:tcPr>
                <w:p w:rsidR="006F4DAB" w:rsidP="006F4DAB" w:rsidRDefault="006F4DAB" w14:paraId="74F27824" w14:textId="77777777"/>
              </w:tc>
              <w:tc>
                <w:tcPr>
                  <w:tcW w:w="1902" w:type="dxa"/>
                </w:tcPr>
                <w:p w:rsidR="006F4DAB" w:rsidP="006F4DAB" w:rsidRDefault="006F4DAB" w14:paraId="14F7F62A" w14:textId="77777777">
                  <w:r>
                    <w:t>Specimen Collection date</w:t>
                  </w:r>
                </w:p>
              </w:tc>
              <w:tc>
                <w:tcPr>
                  <w:tcW w:w="1541" w:type="dxa"/>
                </w:tcPr>
                <w:p w:rsidR="006F4DAB" w:rsidP="006F4DAB" w:rsidRDefault="006F4DAB" w14:paraId="07AB711E" w14:textId="77777777">
                  <w:r>
                    <w:t>Test Type</w:t>
                  </w:r>
                </w:p>
              </w:tc>
            </w:tr>
            <w:tr w:rsidR="006F4DAB" w:rsidTr="006F4DAB" w14:paraId="55AF588E" w14:textId="77777777">
              <w:tc>
                <w:tcPr>
                  <w:tcW w:w="2446" w:type="dxa"/>
                </w:tcPr>
                <w:p w:rsidR="006F4DAB" w:rsidP="006F4DAB" w:rsidRDefault="006F4DAB" w14:paraId="65EBAABE" w14:textId="77777777">
                  <w:r>
                    <w:t>FIRST positive test for SARS-Cov-2 on or before the DISC:</w:t>
                  </w:r>
                </w:p>
              </w:tc>
              <w:tc>
                <w:tcPr>
                  <w:tcW w:w="1902" w:type="dxa"/>
                </w:tcPr>
                <w:p w:rsidR="006F4DAB" w:rsidP="006F4DAB" w:rsidRDefault="006F4DAB" w14:paraId="1D02226D" w14:textId="77777777">
                  <w:r>
                    <w:t>__/__/____</w:t>
                  </w:r>
                </w:p>
                <w:p w:rsidR="006F4DAB" w:rsidP="006F4DAB" w:rsidRDefault="006F4DAB" w14:paraId="75EF7C8C" w14:textId="77777777">
                  <w:r>
                    <w:t>□ Unknown</w:t>
                  </w:r>
                </w:p>
              </w:tc>
              <w:tc>
                <w:tcPr>
                  <w:tcW w:w="1541" w:type="dxa"/>
                </w:tcPr>
                <w:p w:rsidR="006F4DAB" w:rsidP="006F4DAB" w:rsidRDefault="006F4DAB" w14:paraId="7F89F59A" w14:textId="77777777">
                  <w:r>
                    <w:t>□ Molecular assay</w:t>
                  </w:r>
                </w:p>
                <w:p w:rsidR="006F4DAB" w:rsidP="006F4DAB" w:rsidRDefault="006F4DAB" w14:paraId="6AA000C4" w14:textId="77777777">
                  <w:r w:rsidRPr="00D215D4">
                    <w:rPr>
                      <w:highlight w:val="yellow"/>
                    </w:rPr>
                    <w:t>□ Antigen</w:t>
                  </w:r>
                </w:p>
                <w:p w:rsidR="006F4DAB" w:rsidP="006F4DAB" w:rsidRDefault="006F4DAB" w14:paraId="174A47BB" w14:textId="77777777">
                  <w:r>
                    <w:t>□ Serology</w:t>
                  </w:r>
                </w:p>
                <w:p w:rsidR="006F4DAB" w:rsidP="006F4DAB" w:rsidRDefault="006F4DAB" w14:paraId="17AE9353" w14:textId="77777777">
                  <w:r>
                    <w:t>□ Unknown</w:t>
                  </w:r>
                </w:p>
                <w:p w:rsidR="006F4DAB" w:rsidP="006F4DAB" w:rsidRDefault="006F4DAB" w14:paraId="1F568815" w14:textId="77777777">
                  <w:r>
                    <w:t>□ Other (specify)</w:t>
                  </w:r>
                </w:p>
              </w:tc>
            </w:tr>
            <w:tr w:rsidR="006F4DAB" w:rsidTr="006F4DAB" w14:paraId="56E56A91" w14:textId="77777777">
              <w:tc>
                <w:tcPr>
                  <w:tcW w:w="2446" w:type="dxa"/>
                </w:tcPr>
                <w:p w:rsidR="006F4DAB" w:rsidP="006F4DAB" w:rsidRDefault="006F4DAB" w14:paraId="42E53200" w14:textId="77777777">
                  <w:r>
                    <w:t>MOST RECENT positive test for SARS-Cov-2 on or before the DISC:</w:t>
                  </w:r>
                </w:p>
              </w:tc>
              <w:tc>
                <w:tcPr>
                  <w:tcW w:w="1902" w:type="dxa"/>
                </w:tcPr>
                <w:p w:rsidR="006F4DAB" w:rsidP="006F4DAB" w:rsidRDefault="006F4DAB" w14:paraId="6DBC11D9" w14:textId="77777777">
                  <w:r>
                    <w:t>__/__/____</w:t>
                  </w:r>
                </w:p>
                <w:p w:rsidR="006F4DAB" w:rsidP="006F4DAB" w:rsidRDefault="006F4DAB" w14:paraId="6305A897" w14:textId="77777777">
                  <w:r>
                    <w:t>□ Unknown</w:t>
                  </w:r>
                </w:p>
              </w:tc>
              <w:tc>
                <w:tcPr>
                  <w:tcW w:w="1541" w:type="dxa"/>
                </w:tcPr>
                <w:p w:rsidR="006F4DAB" w:rsidP="006F4DAB" w:rsidRDefault="006F4DAB" w14:paraId="6B21A54F" w14:textId="77777777">
                  <w:r>
                    <w:t>□ Molecular assay</w:t>
                  </w:r>
                </w:p>
                <w:p w:rsidR="006F4DAB" w:rsidP="006F4DAB" w:rsidRDefault="006F4DAB" w14:paraId="04CFBC97" w14:textId="77777777">
                  <w:r w:rsidRPr="00D215D4">
                    <w:rPr>
                      <w:highlight w:val="yellow"/>
                    </w:rPr>
                    <w:t>□ Antigen</w:t>
                  </w:r>
                </w:p>
                <w:p w:rsidR="006F4DAB" w:rsidP="006F4DAB" w:rsidRDefault="006F4DAB" w14:paraId="3082AE1F" w14:textId="77777777">
                  <w:r>
                    <w:t>□ Serology</w:t>
                  </w:r>
                </w:p>
                <w:p w:rsidR="006F4DAB" w:rsidP="006F4DAB" w:rsidRDefault="006F4DAB" w14:paraId="205E96C2" w14:textId="77777777">
                  <w:r>
                    <w:t>□ Unknown</w:t>
                  </w:r>
                </w:p>
                <w:p w:rsidR="006F4DAB" w:rsidP="006F4DAB" w:rsidRDefault="006F4DAB" w14:paraId="67CA4C7E" w14:textId="77777777">
                  <w:r>
                    <w:t>□ Other (specify)</w:t>
                  </w:r>
                </w:p>
              </w:tc>
            </w:tr>
          </w:tbl>
          <w:p w:rsidRPr="009140B7" w:rsidR="006F4DAB" w:rsidP="006F4DAB" w:rsidRDefault="006F4DAB" w14:paraId="3A3632FD" w14:textId="77777777">
            <w:pPr>
              <w:rPr>
                <w:rFonts w:cstheme="minorHAnsi"/>
              </w:rPr>
            </w:pPr>
          </w:p>
        </w:tc>
      </w:tr>
      <w:tr w:rsidRPr="00177789" w:rsidR="006F4DAB" w:rsidTr="006F4DAB" w14:paraId="32CB7CAF" w14:textId="77777777">
        <w:trPr>
          <w:jc w:val="center"/>
        </w:trPr>
        <w:tc>
          <w:tcPr>
            <w:tcW w:w="6115" w:type="dxa"/>
          </w:tcPr>
          <w:p w:rsidRPr="009140B7" w:rsidR="006F4DAB" w:rsidP="006F4DAB" w:rsidRDefault="006F4DAB" w14:paraId="09ECDCF8" w14:textId="77777777">
            <w:pPr>
              <w:rPr>
                <w:rFonts w:cstheme="minorHAnsi"/>
              </w:rPr>
            </w:pPr>
            <w:r w:rsidRPr="009140B7">
              <w:rPr>
                <w:rFonts w:cstheme="minorHAnsi"/>
              </w:rPr>
              <w:t>24c. COVID-NET Case ID</w:t>
            </w:r>
            <w:r>
              <w:rPr>
                <w:rFonts w:cstheme="minorHAnsi"/>
              </w:rPr>
              <w:t>: _____________</w:t>
            </w:r>
          </w:p>
        </w:tc>
        <w:tc>
          <w:tcPr>
            <w:tcW w:w="6115" w:type="dxa"/>
          </w:tcPr>
          <w:p w:rsidR="006F4DAB" w:rsidP="006F4DAB" w:rsidRDefault="006F4DAB" w14:paraId="5EE5D93A" w14:textId="77777777">
            <w:pPr>
              <w:rPr>
                <w:rFonts w:cstheme="minorHAnsi"/>
                <w:highlight w:val="yellow"/>
              </w:rPr>
            </w:pPr>
            <w:r>
              <w:rPr>
                <w:rFonts w:cstheme="minorHAnsi"/>
                <w:highlight w:val="yellow"/>
              </w:rPr>
              <w:t xml:space="preserve">25c. </w:t>
            </w:r>
            <w:r w:rsidRPr="009140B7">
              <w:rPr>
                <w:rFonts w:cstheme="minorHAnsi"/>
              </w:rPr>
              <w:t>COVID-NET Case ID</w:t>
            </w:r>
            <w:r>
              <w:rPr>
                <w:rFonts w:cstheme="minorHAnsi"/>
              </w:rPr>
              <w:t>: _____________</w:t>
            </w:r>
          </w:p>
        </w:tc>
      </w:tr>
      <w:tr w:rsidRPr="00177789" w:rsidR="006F4DAB" w:rsidTr="006F4DAB" w14:paraId="4C3BF359" w14:textId="77777777">
        <w:trPr>
          <w:jc w:val="center"/>
        </w:trPr>
        <w:tc>
          <w:tcPr>
            <w:tcW w:w="6115" w:type="dxa"/>
          </w:tcPr>
          <w:p w:rsidRPr="009140B7" w:rsidR="006F4DAB" w:rsidP="006F4DAB" w:rsidRDefault="006F4DAB" w14:paraId="437B0DA8" w14:textId="77777777">
            <w:pPr>
              <w:rPr>
                <w:rFonts w:cstheme="minorHAnsi"/>
              </w:rPr>
            </w:pPr>
            <w:r w:rsidRPr="009140B7">
              <w:rPr>
                <w:rFonts w:cstheme="minorHAnsi"/>
              </w:rPr>
              <w:t>24d. NNDSS IDs (Please provide at least one of the following when applicable):</w:t>
            </w:r>
          </w:p>
          <w:p w:rsidRPr="009140B7" w:rsidR="006F4DAB" w:rsidP="006F4DAB" w:rsidRDefault="006F4DAB" w14:paraId="62C7B5D4" w14:textId="77777777">
            <w:pPr>
              <w:rPr>
                <w:rFonts w:cstheme="minorHAnsi"/>
              </w:rPr>
            </w:pPr>
            <w:r w:rsidRPr="009140B7">
              <w:rPr>
                <w:rFonts w:cstheme="minorHAnsi"/>
              </w:rPr>
              <w:t>Local Case ID</w:t>
            </w:r>
            <w:r>
              <w:rPr>
                <w:rFonts w:cstheme="minorHAnsi"/>
              </w:rPr>
              <w:t>: _____________</w:t>
            </w:r>
          </w:p>
          <w:p w:rsidRPr="009140B7" w:rsidR="006F4DAB" w:rsidP="006F4DAB" w:rsidRDefault="006F4DAB" w14:paraId="22977104" w14:textId="77777777">
            <w:pPr>
              <w:rPr>
                <w:rFonts w:cstheme="minorHAnsi"/>
              </w:rPr>
            </w:pPr>
            <w:r w:rsidRPr="009140B7">
              <w:rPr>
                <w:rFonts w:cstheme="minorHAnsi"/>
              </w:rPr>
              <w:t>Local Record ID</w:t>
            </w:r>
            <w:r>
              <w:rPr>
                <w:rFonts w:cstheme="minorHAnsi"/>
              </w:rPr>
              <w:t>: _____________</w:t>
            </w:r>
          </w:p>
          <w:p w:rsidRPr="009140B7" w:rsidR="006F4DAB" w:rsidP="006F4DAB" w:rsidRDefault="006F4DAB" w14:paraId="26D7689E" w14:textId="77777777">
            <w:pPr>
              <w:rPr>
                <w:rFonts w:cstheme="minorHAnsi"/>
              </w:rPr>
            </w:pPr>
            <w:r w:rsidRPr="009140B7">
              <w:rPr>
                <w:rFonts w:cstheme="minorHAnsi"/>
              </w:rPr>
              <w:t>State Case Identifier</w:t>
            </w:r>
            <w:r>
              <w:rPr>
                <w:rFonts w:cstheme="minorHAnsi"/>
              </w:rPr>
              <w:t>: _____________</w:t>
            </w:r>
          </w:p>
          <w:p w:rsidRPr="009140B7" w:rsidR="006F4DAB" w:rsidP="006F4DAB" w:rsidRDefault="006F4DAB" w14:paraId="30D537C9" w14:textId="77777777">
            <w:pPr>
              <w:rPr>
                <w:rFonts w:cstheme="minorHAnsi"/>
              </w:rPr>
            </w:pPr>
            <w:r w:rsidRPr="009140B7">
              <w:rPr>
                <w:rFonts w:cstheme="minorHAnsi"/>
              </w:rPr>
              <w:t>Legacy Case Identifier</w:t>
            </w:r>
            <w:r>
              <w:rPr>
                <w:rFonts w:cstheme="minorHAnsi"/>
              </w:rPr>
              <w:t>: _____________</w:t>
            </w:r>
          </w:p>
        </w:tc>
        <w:tc>
          <w:tcPr>
            <w:tcW w:w="6115" w:type="dxa"/>
          </w:tcPr>
          <w:p w:rsidRPr="009140B7" w:rsidR="006F4DAB" w:rsidP="006F4DAB" w:rsidRDefault="006F4DAB" w14:paraId="7EC9F14F" w14:textId="77777777">
            <w:pPr>
              <w:rPr>
                <w:rFonts w:cstheme="minorHAnsi"/>
              </w:rPr>
            </w:pPr>
            <w:r>
              <w:rPr>
                <w:rFonts w:cstheme="minorHAnsi"/>
                <w:highlight w:val="yellow"/>
              </w:rPr>
              <w:t>25d.</w:t>
            </w:r>
            <w:r w:rsidRPr="009140B7">
              <w:rPr>
                <w:rFonts w:cstheme="minorHAnsi"/>
              </w:rPr>
              <w:t xml:space="preserve"> NNDSS IDs (Please provide at least one of the following when applicable):</w:t>
            </w:r>
          </w:p>
          <w:p w:rsidRPr="009140B7" w:rsidR="006F4DAB" w:rsidP="006F4DAB" w:rsidRDefault="006F4DAB" w14:paraId="243B54FE" w14:textId="77777777">
            <w:pPr>
              <w:rPr>
                <w:rFonts w:cstheme="minorHAnsi"/>
              </w:rPr>
            </w:pPr>
            <w:r w:rsidRPr="009140B7">
              <w:rPr>
                <w:rFonts w:cstheme="minorHAnsi"/>
              </w:rPr>
              <w:t>Local Case ID</w:t>
            </w:r>
            <w:r>
              <w:rPr>
                <w:rFonts w:cstheme="minorHAnsi"/>
              </w:rPr>
              <w:t>: _____________</w:t>
            </w:r>
          </w:p>
          <w:p w:rsidRPr="009140B7" w:rsidR="006F4DAB" w:rsidP="006F4DAB" w:rsidRDefault="006F4DAB" w14:paraId="13386054" w14:textId="77777777">
            <w:pPr>
              <w:rPr>
                <w:rFonts w:cstheme="minorHAnsi"/>
              </w:rPr>
            </w:pPr>
            <w:r w:rsidRPr="009140B7">
              <w:rPr>
                <w:rFonts w:cstheme="minorHAnsi"/>
              </w:rPr>
              <w:t>Local Record ID</w:t>
            </w:r>
            <w:r>
              <w:rPr>
                <w:rFonts w:cstheme="minorHAnsi"/>
              </w:rPr>
              <w:t>: _____________</w:t>
            </w:r>
          </w:p>
          <w:p w:rsidRPr="009140B7" w:rsidR="006F4DAB" w:rsidP="006F4DAB" w:rsidRDefault="006F4DAB" w14:paraId="74D43800" w14:textId="77777777">
            <w:pPr>
              <w:rPr>
                <w:rFonts w:cstheme="minorHAnsi"/>
              </w:rPr>
            </w:pPr>
            <w:r w:rsidRPr="009140B7">
              <w:rPr>
                <w:rFonts w:cstheme="minorHAnsi"/>
              </w:rPr>
              <w:t>State Case Identifier</w:t>
            </w:r>
            <w:r>
              <w:rPr>
                <w:rFonts w:cstheme="minorHAnsi"/>
              </w:rPr>
              <w:t>: _____________</w:t>
            </w:r>
          </w:p>
          <w:p w:rsidR="006F4DAB" w:rsidP="006F4DAB" w:rsidRDefault="006F4DAB" w14:paraId="0C754EC4" w14:textId="77777777">
            <w:pPr>
              <w:rPr>
                <w:rFonts w:cstheme="minorHAnsi"/>
              </w:rPr>
            </w:pPr>
            <w:r w:rsidRPr="009140B7">
              <w:rPr>
                <w:rFonts w:cstheme="minorHAnsi"/>
              </w:rPr>
              <w:t>Legacy Case Identifier</w:t>
            </w:r>
            <w:r>
              <w:rPr>
                <w:rFonts w:cstheme="minorHAnsi"/>
              </w:rPr>
              <w:t>: _____________</w:t>
            </w:r>
          </w:p>
          <w:p w:rsidR="006F4DAB" w:rsidP="006F4DAB" w:rsidRDefault="006F4DAB" w14:paraId="0B5B64F0" w14:textId="77777777">
            <w:pPr>
              <w:rPr>
                <w:rFonts w:cstheme="minorHAnsi"/>
                <w:highlight w:val="yellow"/>
              </w:rPr>
            </w:pPr>
            <w:r w:rsidRPr="008B6E91">
              <w:rPr>
                <w:rFonts w:cstheme="minorHAnsi"/>
                <w:highlight w:val="yellow"/>
              </w:rPr>
              <w:t>CDC 2019-nCOV ID: _____________</w:t>
            </w:r>
          </w:p>
        </w:tc>
      </w:tr>
      <w:tr w:rsidRPr="00177789" w:rsidR="006F4DAB" w:rsidTr="006F4DAB" w14:paraId="2AC701E6" w14:textId="77777777">
        <w:trPr>
          <w:jc w:val="center"/>
        </w:trPr>
        <w:tc>
          <w:tcPr>
            <w:tcW w:w="6115" w:type="dxa"/>
          </w:tcPr>
          <w:p w:rsidRPr="009140B7" w:rsidR="006F4DAB" w:rsidP="006F4DAB" w:rsidRDefault="006F4DAB" w14:paraId="32F384F5" w14:textId="77777777">
            <w:pPr>
              <w:rPr>
                <w:rFonts w:cstheme="minorHAnsi"/>
              </w:rPr>
            </w:pPr>
            <w:r w:rsidRPr="009140B7">
              <w:rPr>
                <w:rFonts w:cstheme="minorHAnsi"/>
              </w:rPr>
              <w:t>2</w:t>
            </w:r>
            <w:r>
              <w:rPr>
                <w:rFonts w:cstheme="minorHAnsi"/>
              </w:rPr>
              <w:t>5</w:t>
            </w:r>
            <w:r w:rsidRPr="009140B7">
              <w:rPr>
                <w:rFonts w:cstheme="minorHAnsi"/>
              </w:rPr>
              <w:t>a. Was the incident specimen polymicrobial?</w:t>
            </w:r>
          </w:p>
          <w:p w:rsidRPr="009140B7" w:rsidR="006F4DAB" w:rsidP="006F4DAB" w:rsidRDefault="006F4DAB" w14:paraId="43408CDC" w14:textId="77777777">
            <w:r w:rsidRPr="009140B7">
              <w:sym w:font="Symbol" w:char="F0F0"/>
            </w:r>
            <w:r w:rsidRPr="009140B7">
              <w:t xml:space="preserve"> Yes</w:t>
            </w:r>
          </w:p>
          <w:p w:rsidRPr="009140B7" w:rsidR="006F4DAB" w:rsidP="006F4DAB" w:rsidRDefault="006F4DAB" w14:paraId="1E68B64E" w14:textId="77777777">
            <w:r w:rsidRPr="009140B7">
              <w:sym w:font="Symbol" w:char="F0F0"/>
            </w:r>
            <w:r w:rsidRPr="009140B7">
              <w:t xml:space="preserve"> No</w:t>
            </w:r>
          </w:p>
          <w:p w:rsidRPr="009140B7" w:rsidR="006F4DAB" w:rsidP="006F4DAB" w:rsidRDefault="006F4DAB" w14:paraId="322694C5" w14:textId="77777777">
            <w:pPr>
              <w:rPr>
                <w:rFonts w:cstheme="minorHAnsi"/>
              </w:rPr>
            </w:pPr>
            <w:r w:rsidRPr="009140B7">
              <w:sym w:font="Symbol" w:char="F0F0"/>
            </w:r>
            <w:r w:rsidRPr="009140B7">
              <w:t xml:space="preserve"> Unknown</w:t>
            </w:r>
          </w:p>
        </w:tc>
        <w:tc>
          <w:tcPr>
            <w:tcW w:w="6115" w:type="dxa"/>
          </w:tcPr>
          <w:p w:rsidR="006F4DAB" w:rsidP="006F4DAB" w:rsidRDefault="006F4DAB" w14:paraId="0D261985" w14:textId="77777777">
            <w:pPr>
              <w:rPr>
                <w:rFonts w:cstheme="minorHAnsi"/>
                <w:highlight w:val="yellow"/>
              </w:rPr>
            </w:pPr>
            <w:r>
              <w:rPr>
                <w:rFonts w:cstheme="minorHAnsi"/>
                <w:highlight w:val="yellow"/>
              </w:rPr>
              <w:t xml:space="preserve">26a. </w:t>
            </w:r>
            <w:r w:rsidRPr="009140B7">
              <w:rPr>
                <w:rFonts w:cstheme="minorHAnsi"/>
              </w:rPr>
              <w:t>Was the incident specimen polymicrobial?</w:t>
            </w:r>
          </w:p>
          <w:p w:rsidRPr="00795CFB" w:rsidR="006F4DAB" w:rsidP="006F4DAB" w:rsidRDefault="006F4DAB" w14:paraId="09ADAF87" w14:textId="77777777">
            <w:r w:rsidRPr="00795CFB">
              <w:sym w:font="Symbol" w:char="F0F0"/>
            </w:r>
            <w:r w:rsidRPr="00795CFB">
              <w:t xml:space="preserve"> Yes</w:t>
            </w:r>
          </w:p>
          <w:p w:rsidRPr="00795CFB" w:rsidR="006F4DAB" w:rsidP="006F4DAB" w:rsidRDefault="006F4DAB" w14:paraId="673387F6" w14:textId="77777777">
            <w:r w:rsidRPr="00795CFB">
              <w:sym w:font="Symbol" w:char="F0F0"/>
            </w:r>
            <w:r w:rsidRPr="00795CFB">
              <w:t xml:space="preserve"> No</w:t>
            </w:r>
          </w:p>
          <w:p w:rsidR="006F4DAB" w:rsidP="006F4DAB" w:rsidRDefault="006F4DAB" w14:paraId="3EF3D1DE" w14:textId="77777777">
            <w:pPr>
              <w:rPr>
                <w:rFonts w:cstheme="minorHAnsi"/>
                <w:highlight w:val="yellow"/>
              </w:rPr>
            </w:pPr>
            <w:r w:rsidRPr="00795CFB">
              <w:sym w:font="Symbol" w:char="F0F0"/>
            </w:r>
            <w:r w:rsidRPr="00795CFB">
              <w:t xml:space="preserve"> Unknown</w:t>
            </w:r>
          </w:p>
        </w:tc>
      </w:tr>
      <w:tr w:rsidRPr="00177789" w:rsidR="006F4DAB" w:rsidTr="006F4DAB" w14:paraId="0A3303BE" w14:textId="77777777">
        <w:trPr>
          <w:jc w:val="center"/>
        </w:trPr>
        <w:tc>
          <w:tcPr>
            <w:tcW w:w="6115" w:type="dxa"/>
          </w:tcPr>
          <w:p w:rsidRPr="009140B7" w:rsidR="006F4DAB" w:rsidP="006F4DAB" w:rsidRDefault="006F4DAB" w14:paraId="2FA09CA3" w14:textId="77777777">
            <w:pPr>
              <w:rPr>
                <w:rFonts w:cstheme="minorHAnsi"/>
              </w:rPr>
            </w:pPr>
            <w:r w:rsidRPr="009140B7">
              <w:rPr>
                <w:rFonts w:cstheme="minorHAnsi"/>
              </w:rPr>
              <w:lastRenderedPageBreak/>
              <w:t>25b. What screening/confirmatory method was used for ESBL identification?</w:t>
            </w:r>
          </w:p>
          <w:p w:rsidRPr="009140B7" w:rsidR="006F4DAB" w:rsidP="006F4DAB" w:rsidRDefault="006F4DAB" w14:paraId="3FA5E904" w14:textId="77777777">
            <w:r w:rsidRPr="009140B7">
              <w:sym w:font="Symbol" w:char="F0F0"/>
            </w:r>
            <w:r w:rsidRPr="009140B7">
              <w:t xml:space="preserve"> None</w:t>
            </w:r>
          </w:p>
          <w:p w:rsidRPr="009140B7" w:rsidR="006F4DAB" w:rsidP="006F4DAB" w:rsidRDefault="006F4DAB" w14:paraId="5AE90316" w14:textId="77777777">
            <w:r w:rsidRPr="009140B7">
              <w:sym w:font="Symbol" w:char="F0F0"/>
            </w:r>
            <w:r w:rsidRPr="009140B7">
              <w:t xml:space="preserve"> Unknown</w:t>
            </w:r>
          </w:p>
          <w:p w:rsidRPr="009140B7" w:rsidR="006F4DAB" w:rsidP="006F4DAB" w:rsidRDefault="006F4DAB" w14:paraId="38284B85" w14:textId="77777777">
            <w:r w:rsidRPr="009140B7">
              <w:sym w:font="Symbol" w:char="F0F0"/>
            </w:r>
            <w:r w:rsidRPr="009140B7">
              <w:t xml:space="preserve"> Broth microdilution (ATI detection)</w:t>
            </w:r>
          </w:p>
          <w:p w:rsidRPr="009140B7" w:rsidR="006F4DAB" w:rsidP="006F4DAB" w:rsidRDefault="006F4DAB" w14:paraId="7CE5EFB3" w14:textId="77777777">
            <w:r w:rsidRPr="009140B7">
              <w:sym w:font="Symbol" w:char="F0F0"/>
            </w:r>
            <w:r w:rsidRPr="009140B7">
              <w:t xml:space="preserve"> ESBL well</w:t>
            </w:r>
          </w:p>
          <w:p w:rsidRPr="009140B7" w:rsidR="006F4DAB" w:rsidP="006F4DAB" w:rsidRDefault="006F4DAB" w14:paraId="1C29A3AF" w14:textId="77777777">
            <w:r w:rsidRPr="009140B7">
              <w:sym w:font="Symbol" w:char="F0F0"/>
            </w:r>
            <w:r w:rsidRPr="009140B7">
              <w:t xml:space="preserve"> Expert rule (ATI flag)</w:t>
            </w:r>
          </w:p>
          <w:p w:rsidRPr="009140B7" w:rsidR="006F4DAB" w:rsidP="006F4DAB" w:rsidRDefault="006F4DAB" w14:paraId="04793B95" w14:textId="77777777">
            <w:r w:rsidRPr="009140B7">
              <w:sym w:font="Symbol" w:char="F0F0"/>
            </w:r>
            <w:r w:rsidRPr="009140B7">
              <w:t xml:space="preserve"> Unknown</w:t>
            </w:r>
          </w:p>
          <w:p w:rsidRPr="009140B7" w:rsidR="006F4DAB" w:rsidP="006F4DAB" w:rsidRDefault="006F4DAB" w14:paraId="39EF6FC9" w14:textId="77777777">
            <w:r w:rsidRPr="009140B7">
              <w:sym w:font="Symbol" w:char="F0F0"/>
            </w:r>
            <w:r w:rsidRPr="009140B7">
              <w:t xml:space="preserve"> Broth Microdilution (Manual)</w:t>
            </w:r>
          </w:p>
          <w:p w:rsidRPr="009140B7" w:rsidR="006F4DAB" w:rsidP="006F4DAB" w:rsidRDefault="006F4DAB" w14:paraId="31A055C0" w14:textId="77777777">
            <w:r w:rsidRPr="009140B7">
              <w:sym w:font="Symbol" w:char="F0F0"/>
            </w:r>
            <w:r w:rsidRPr="009140B7">
              <w:t xml:space="preserve"> Disk Diffusion</w:t>
            </w:r>
          </w:p>
          <w:p w:rsidRPr="009140B7" w:rsidR="006F4DAB" w:rsidP="006F4DAB" w:rsidRDefault="006F4DAB" w14:paraId="6F067785" w14:textId="77777777">
            <w:r w:rsidRPr="009140B7">
              <w:sym w:font="Symbol" w:char="F0F0"/>
            </w:r>
            <w:r w:rsidRPr="009140B7">
              <w:t xml:space="preserve"> E-test</w:t>
            </w:r>
          </w:p>
          <w:p w:rsidRPr="009140B7" w:rsidR="006F4DAB" w:rsidP="006F4DAB" w:rsidRDefault="006F4DAB" w14:paraId="6624222C" w14:textId="77777777">
            <w:r w:rsidRPr="009140B7">
              <w:sym w:font="Symbol" w:char="F0F0"/>
            </w:r>
            <w:r w:rsidRPr="009140B7">
              <w:t xml:space="preserve"> Molecular test (specify)</w:t>
            </w:r>
          </w:p>
          <w:p w:rsidRPr="009140B7" w:rsidR="006F4DAB" w:rsidP="006F4DAB" w:rsidRDefault="006F4DAB" w14:paraId="133FF1BD" w14:textId="77777777">
            <w:pPr>
              <w:rPr>
                <w:rFonts w:cstheme="minorHAnsi"/>
              </w:rPr>
            </w:pPr>
            <w:r w:rsidRPr="009140B7">
              <w:sym w:font="Symbol" w:char="F0F0"/>
            </w:r>
            <w:r w:rsidRPr="009140B7">
              <w:t xml:space="preserve"> Other non-molecular test (specify)</w:t>
            </w:r>
          </w:p>
        </w:tc>
        <w:tc>
          <w:tcPr>
            <w:tcW w:w="6115" w:type="dxa"/>
          </w:tcPr>
          <w:p w:rsidR="006F4DAB" w:rsidP="006F4DAB" w:rsidRDefault="006F4DAB" w14:paraId="1729ADE3" w14:textId="77777777">
            <w:pPr>
              <w:rPr>
                <w:rFonts w:cstheme="minorHAnsi"/>
                <w:highlight w:val="yellow"/>
              </w:rPr>
            </w:pPr>
            <w:r>
              <w:rPr>
                <w:rFonts w:cstheme="minorHAnsi"/>
                <w:highlight w:val="yellow"/>
              </w:rPr>
              <w:t xml:space="preserve">26b. </w:t>
            </w:r>
            <w:r w:rsidRPr="009140B7">
              <w:rPr>
                <w:rFonts w:cstheme="minorHAnsi"/>
              </w:rPr>
              <w:t>What screening/confirmatory method was used for ESBL identification?</w:t>
            </w:r>
          </w:p>
          <w:p w:rsidRPr="00795CFB" w:rsidR="006F4DAB" w:rsidP="006F4DAB" w:rsidRDefault="006F4DAB" w14:paraId="3500A938" w14:textId="77777777">
            <w:r w:rsidRPr="00795CFB">
              <w:sym w:font="Symbol" w:char="F0F0"/>
            </w:r>
            <w:r w:rsidRPr="00795CFB">
              <w:t xml:space="preserve"> </w:t>
            </w:r>
            <w:r>
              <w:t>None</w:t>
            </w:r>
          </w:p>
          <w:p w:rsidRPr="00795CFB" w:rsidR="006F4DAB" w:rsidP="006F4DAB" w:rsidRDefault="006F4DAB" w14:paraId="75689551" w14:textId="77777777">
            <w:r w:rsidRPr="00795CFB">
              <w:sym w:font="Symbol" w:char="F0F0"/>
            </w:r>
            <w:r w:rsidRPr="00795CFB">
              <w:t xml:space="preserve"> </w:t>
            </w:r>
            <w:r>
              <w:t>Unknown</w:t>
            </w:r>
          </w:p>
          <w:p w:rsidR="006F4DAB" w:rsidP="006F4DAB" w:rsidRDefault="006F4DAB" w14:paraId="48354BAC" w14:textId="77777777">
            <w:r w:rsidRPr="00795CFB">
              <w:sym w:font="Symbol" w:char="F0F0"/>
            </w:r>
            <w:r w:rsidRPr="00795CFB">
              <w:t xml:space="preserve"> </w:t>
            </w:r>
            <w:r>
              <w:t>Broth microdilution (ATI detection)</w:t>
            </w:r>
          </w:p>
          <w:p w:rsidR="006F4DAB" w:rsidP="006F4DAB" w:rsidRDefault="006F4DAB" w14:paraId="3FA4DA14" w14:textId="77777777">
            <w:r w:rsidRPr="00795CFB">
              <w:sym w:font="Symbol" w:char="F0F0"/>
            </w:r>
            <w:r>
              <w:t xml:space="preserve"> ESBL well</w:t>
            </w:r>
          </w:p>
          <w:p w:rsidR="006F4DAB" w:rsidP="006F4DAB" w:rsidRDefault="006F4DAB" w14:paraId="324F0DE1" w14:textId="77777777">
            <w:r w:rsidRPr="00795CFB">
              <w:sym w:font="Symbol" w:char="F0F0"/>
            </w:r>
            <w:r>
              <w:t xml:space="preserve"> Expert rule (ATI flag)</w:t>
            </w:r>
          </w:p>
          <w:p w:rsidR="006F4DAB" w:rsidP="006F4DAB" w:rsidRDefault="006F4DAB" w14:paraId="1DD437B3" w14:textId="77777777">
            <w:r w:rsidRPr="00795CFB">
              <w:sym w:font="Symbol" w:char="F0F0"/>
            </w:r>
            <w:r>
              <w:t xml:space="preserve"> Unknown</w:t>
            </w:r>
          </w:p>
          <w:p w:rsidR="006F4DAB" w:rsidP="006F4DAB" w:rsidRDefault="006F4DAB" w14:paraId="71698206" w14:textId="77777777">
            <w:r w:rsidRPr="00795CFB">
              <w:sym w:font="Symbol" w:char="F0F0"/>
            </w:r>
            <w:r>
              <w:t xml:space="preserve"> Broth Microdilution (Manual)</w:t>
            </w:r>
          </w:p>
          <w:p w:rsidR="006F4DAB" w:rsidP="006F4DAB" w:rsidRDefault="006F4DAB" w14:paraId="77AE22A0" w14:textId="77777777">
            <w:r w:rsidRPr="00795CFB">
              <w:sym w:font="Symbol" w:char="F0F0"/>
            </w:r>
            <w:r>
              <w:t xml:space="preserve"> Disk Diffusion</w:t>
            </w:r>
          </w:p>
          <w:p w:rsidR="006F4DAB" w:rsidP="006F4DAB" w:rsidRDefault="006F4DAB" w14:paraId="6E735D77" w14:textId="77777777">
            <w:r w:rsidRPr="00795CFB">
              <w:sym w:font="Symbol" w:char="F0F0"/>
            </w:r>
            <w:r>
              <w:t xml:space="preserve"> E-test</w:t>
            </w:r>
          </w:p>
          <w:p w:rsidR="006F4DAB" w:rsidP="006F4DAB" w:rsidRDefault="006F4DAB" w14:paraId="5AD59C7C" w14:textId="77777777">
            <w:r w:rsidRPr="00795CFB">
              <w:sym w:font="Symbol" w:char="F0F0"/>
            </w:r>
            <w:r>
              <w:t xml:space="preserve"> Molecular test (specify)</w:t>
            </w:r>
          </w:p>
          <w:p w:rsidR="006F4DAB" w:rsidP="006F4DAB" w:rsidRDefault="006F4DAB" w14:paraId="4FE11D6F" w14:textId="77777777">
            <w:pPr>
              <w:rPr>
                <w:rFonts w:cstheme="minorHAnsi"/>
                <w:highlight w:val="yellow"/>
              </w:rPr>
            </w:pPr>
            <w:r w:rsidRPr="00795CFB">
              <w:sym w:font="Symbol" w:char="F0F0"/>
            </w:r>
            <w:r>
              <w:t xml:space="preserve"> Other non-molecular test (specify)</w:t>
            </w:r>
          </w:p>
        </w:tc>
      </w:tr>
      <w:tr w:rsidRPr="00177789" w:rsidR="006F4DAB" w:rsidTr="006F4DAB" w14:paraId="6DD4465B" w14:textId="77777777">
        <w:trPr>
          <w:jc w:val="center"/>
        </w:trPr>
        <w:tc>
          <w:tcPr>
            <w:tcW w:w="6115" w:type="dxa"/>
          </w:tcPr>
          <w:p w:rsidRPr="009140B7" w:rsidR="006F4DAB" w:rsidP="006F4DAB" w:rsidRDefault="006F4DAB" w14:paraId="62235063" w14:textId="77777777">
            <w:pPr>
              <w:rPr>
                <w:rFonts w:cstheme="minorHAnsi"/>
              </w:rPr>
            </w:pPr>
            <w:r w:rsidRPr="009140B7">
              <w:rPr>
                <w:rFonts w:cstheme="minorHAnsi"/>
              </w:rPr>
              <w:t>25c. If screening/confirmatory method was used, what was the result?</w:t>
            </w:r>
          </w:p>
          <w:p w:rsidRPr="009140B7" w:rsidR="006F4DAB" w:rsidP="006F4DAB" w:rsidRDefault="006F4DAB" w14:paraId="7FCFC0ED" w14:textId="77777777">
            <w:r w:rsidRPr="009140B7">
              <w:sym w:font="Symbol" w:char="F0F0"/>
            </w:r>
            <w:r w:rsidRPr="009140B7">
              <w:t xml:space="preserve"> Positive</w:t>
            </w:r>
          </w:p>
          <w:p w:rsidRPr="009140B7" w:rsidR="006F4DAB" w:rsidP="006F4DAB" w:rsidRDefault="006F4DAB" w14:paraId="60293191" w14:textId="77777777">
            <w:r w:rsidRPr="009140B7">
              <w:sym w:font="Symbol" w:char="F0F0"/>
            </w:r>
            <w:r w:rsidRPr="009140B7">
              <w:t xml:space="preserve"> Negative</w:t>
            </w:r>
          </w:p>
          <w:p w:rsidRPr="009140B7" w:rsidR="006F4DAB" w:rsidP="006F4DAB" w:rsidRDefault="006F4DAB" w14:paraId="275F700D" w14:textId="77777777">
            <w:r w:rsidRPr="009140B7">
              <w:sym w:font="Symbol" w:char="F0F0"/>
            </w:r>
            <w:r w:rsidRPr="009140B7">
              <w:t xml:space="preserve"> Indeterminate</w:t>
            </w:r>
          </w:p>
          <w:p w:rsidRPr="009140B7" w:rsidR="006F4DAB" w:rsidP="006F4DAB" w:rsidRDefault="006F4DAB" w14:paraId="135A7D8A" w14:textId="77777777">
            <w:r w:rsidRPr="009140B7">
              <w:sym w:font="Symbol" w:char="F0F0"/>
            </w:r>
            <w:r w:rsidRPr="009140B7">
              <w:t xml:space="preserve"> Unknown</w:t>
            </w:r>
          </w:p>
          <w:p w:rsidRPr="009140B7" w:rsidR="006F4DAB" w:rsidP="006F4DAB" w:rsidRDefault="006F4DAB" w14:paraId="118ED04E" w14:textId="77777777">
            <w:pPr>
              <w:rPr>
                <w:rFonts w:cstheme="minorHAnsi"/>
              </w:rPr>
            </w:pPr>
          </w:p>
        </w:tc>
        <w:tc>
          <w:tcPr>
            <w:tcW w:w="6115" w:type="dxa"/>
          </w:tcPr>
          <w:p w:rsidR="006F4DAB" w:rsidP="006F4DAB" w:rsidRDefault="006F4DAB" w14:paraId="2EDA0A84" w14:textId="77777777">
            <w:pPr>
              <w:rPr>
                <w:rFonts w:cstheme="minorHAnsi"/>
                <w:highlight w:val="yellow"/>
              </w:rPr>
            </w:pPr>
            <w:r>
              <w:rPr>
                <w:rFonts w:cstheme="minorHAnsi"/>
                <w:highlight w:val="yellow"/>
              </w:rPr>
              <w:t>26c</w:t>
            </w:r>
            <w:r w:rsidRPr="009140B7">
              <w:rPr>
                <w:rFonts w:cstheme="minorHAnsi"/>
              </w:rPr>
              <w:t>. If screening/confirmatory method was used, what was the result?</w:t>
            </w:r>
          </w:p>
          <w:p w:rsidRPr="00795CFB" w:rsidR="006F4DAB" w:rsidP="006F4DAB" w:rsidRDefault="006F4DAB" w14:paraId="7DD23D0C" w14:textId="77777777">
            <w:r w:rsidRPr="00795CFB">
              <w:sym w:font="Symbol" w:char="F0F0"/>
            </w:r>
            <w:r w:rsidRPr="00795CFB">
              <w:t xml:space="preserve"> </w:t>
            </w:r>
            <w:r>
              <w:t>Positive</w:t>
            </w:r>
          </w:p>
          <w:p w:rsidRPr="00795CFB" w:rsidR="006F4DAB" w:rsidP="006F4DAB" w:rsidRDefault="006F4DAB" w14:paraId="057CE010" w14:textId="77777777">
            <w:r w:rsidRPr="00795CFB">
              <w:sym w:font="Symbol" w:char="F0F0"/>
            </w:r>
            <w:r w:rsidRPr="00795CFB">
              <w:t xml:space="preserve"> </w:t>
            </w:r>
            <w:r>
              <w:t>Negative</w:t>
            </w:r>
          </w:p>
          <w:p w:rsidR="006F4DAB" w:rsidP="006F4DAB" w:rsidRDefault="006F4DAB" w14:paraId="22AC6C1A" w14:textId="77777777">
            <w:r w:rsidRPr="00795CFB">
              <w:sym w:font="Symbol" w:char="F0F0"/>
            </w:r>
            <w:r w:rsidRPr="00795CFB">
              <w:t xml:space="preserve"> </w:t>
            </w:r>
            <w:r>
              <w:t>Indeterminate</w:t>
            </w:r>
          </w:p>
          <w:p w:rsidR="006F4DAB" w:rsidP="006F4DAB" w:rsidRDefault="006F4DAB" w14:paraId="4BBBF451" w14:textId="77777777">
            <w:r w:rsidRPr="00795CFB">
              <w:sym w:font="Symbol" w:char="F0F0"/>
            </w:r>
            <w:r>
              <w:t xml:space="preserve"> Unknown</w:t>
            </w:r>
          </w:p>
          <w:p w:rsidR="006F4DAB" w:rsidP="006F4DAB" w:rsidRDefault="006F4DAB" w14:paraId="04989D39" w14:textId="77777777">
            <w:pPr>
              <w:rPr>
                <w:rFonts w:cstheme="minorHAnsi"/>
                <w:highlight w:val="yellow"/>
              </w:rPr>
            </w:pPr>
          </w:p>
        </w:tc>
      </w:tr>
      <w:tr w:rsidRPr="00177789" w:rsidR="006F4DAB" w:rsidTr="006F4DAB" w14:paraId="19B196DD" w14:textId="77777777">
        <w:trPr>
          <w:jc w:val="center"/>
        </w:trPr>
        <w:tc>
          <w:tcPr>
            <w:tcW w:w="6115" w:type="dxa"/>
          </w:tcPr>
          <w:p w:rsidR="006F4DAB" w:rsidP="006F4DAB" w:rsidRDefault="006F4DAB" w14:paraId="039C092C" w14:textId="77777777">
            <w:pPr>
              <w:rPr>
                <w:rFonts w:cstheme="minorHAnsi"/>
              </w:rPr>
            </w:pPr>
            <w:r w:rsidRPr="009140B7">
              <w:rPr>
                <w:rFonts w:cstheme="minorHAnsi"/>
              </w:rPr>
              <w:t>27.</w:t>
            </w:r>
            <w:r w:rsidRPr="00122C6F">
              <w:rPr>
                <w:rFonts w:cstheme="minorHAnsi"/>
              </w:rPr>
              <w:t xml:space="preserve"> Susceptibility results</w:t>
            </w:r>
          </w:p>
          <w:p w:rsidRPr="00122C6F" w:rsidR="006F4DAB" w:rsidP="006F4DAB" w:rsidRDefault="006F4DAB" w14:paraId="1418970F" w14:textId="77777777">
            <w:pPr>
              <w:rPr>
                <w:rFonts w:cstheme="minorHAnsi"/>
              </w:rPr>
            </w:pPr>
          </w:p>
          <w:p w:rsidRPr="00122C6F" w:rsidR="006F4DAB" w:rsidP="006F4DAB" w:rsidRDefault="006F4DAB" w14:paraId="0E67C529" w14:textId="77777777">
            <w:pPr>
              <w:rPr>
                <w:rFonts w:cstheme="minorHAnsi"/>
                <w:b/>
                <w:bCs/>
              </w:rPr>
            </w:pPr>
            <w:r w:rsidRPr="00122C6F">
              <w:rPr>
                <w:rFonts w:cstheme="minorHAnsi"/>
                <w:b/>
                <w:bCs/>
              </w:rPr>
              <w:t>Antibiotic</w:t>
            </w:r>
          </w:p>
          <w:p w:rsidRPr="00122C6F" w:rsidR="006F4DAB" w:rsidP="006F4DAB" w:rsidRDefault="006F4DAB" w14:paraId="3E037DE7" w14:textId="77777777">
            <w:pPr>
              <w:rPr>
                <w:rFonts w:cstheme="minorHAnsi"/>
              </w:rPr>
            </w:pPr>
            <w:r w:rsidRPr="00122C6F">
              <w:rPr>
                <w:rFonts w:cstheme="minorHAnsi"/>
              </w:rPr>
              <w:t>Amikacin</w:t>
            </w:r>
          </w:p>
          <w:p w:rsidRPr="00122C6F" w:rsidR="006F4DAB" w:rsidP="006F4DAB" w:rsidRDefault="006F4DAB" w14:paraId="2701CFC0" w14:textId="77777777">
            <w:pPr>
              <w:rPr>
                <w:rFonts w:cstheme="minorHAnsi"/>
              </w:rPr>
            </w:pPr>
            <w:r w:rsidRPr="00122C6F">
              <w:rPr>
                <w:rFonts w:cstheme="minorHAnsi"/>
              </w:rPr>
              <w:t>Amoxicillin/Clavulanate</w:t>
            </w:r>
          </w:p>
          <w:p w:rsidRPr="00122C6F" w:rsidR="006F4DAB" w:rsidP="006F4DAB" w:rsidRDefault="006F4DAB" w14:paraId="0B8BC182" w14:textId="77777777">
            <w:pPr>
              <w:rPr>
                <w:rFonts w:cstheme="minorHAnsi"/>
              </w:rPr>
            </w:pPr>
            <w:r w:rsidRPr="00122C6F">
              <w:rPr>
                <w:rFonts w:cstheme="minorHAnsi"/>
              </w:rPr>
              <w:t>Ampicillin</w:t>
            </w:r>
          </w:p>
          <w:p w:rsidRPr="00122C6F" w:rsidR="006F4DAB" w:rsidP="006F4DAB" w:rsidRDefault="006F4DAB" w14:paraId="0B8B5A04" w14:textId="77777777">
            <w:pPr>
              <w:rPr>
                <w:rFonts w:cstheme="minorHAnsi"/>
              </w:rPr>
            </w:pPr>
            <w:r w:rsidRPr="00122C6F">
              <w:rPr>
                <w:rFonts w:cstheme="minorHAnsi"/>
              </w:rPr>
              <w:t>Ampicillin/Sulbactam</w:t>
            </w:r>
          </w:p>
          <w:p w:rsidRPr="00122C6F" w:rsidR="006F4DAB" w:rsidP="006F4DAB" w:rsidRDefault="006F4DAB" w14:paraId="7C09115C" w14:textId="77777777">
            <w:pPr>
              <w:rPr>
                <w:rFonts w:cstheme="minorHAnsi"/>
              </w:rPr>
            </w:pPr>
            <w:r w:rsidRPr="00122C6F">
              <w:rPr>
                <w:rFonts w:cstheme="minorHAnsi"/>
              </w:rPr>
              <w:t>Aztreonam</w:t>
            </w:r>
          </w:p>
          <w:p w:rsidRPr="00122C6F" w:rsidR="006F4DAB" w:rsidP="006F4DAB" w:rsidRDefault="006F4DAB" w14:paraId="02EBE253" w14:textId="77777777">
            <w:pPr>
              <w:rPr>
                <w:rFonts w:cstheme="minorHAnsi"/>
              </w:rPr>
            </w:pPr>
            <w:r w:rsidRPr="00122C6F">
              <w:rPr>
                <w:rFonts w:cstheme="minorHAnsi"/>
              </w:rPr>
              <w:t>Cefazolin</w:t>
            </w:r>
          </w:p>
          <w:p w:rsidRPr="00122C6F" w:rsidR="006F4DAB" w:rsidP="006F4DAB" w:rsidRDefault="006F4DAB" w14:paraId="2E562CD8" w14:textId="77777777">
            <w:pPr>
              <w:rPr>
                <w:rFonts w:cstheme="minorHAnsi"/>
              </w:rPr>
            </w:pPr>
            <w:r w:rsidRPr="00122C6F">
              <w:rPr>
                <w:rFonts w:cstheme="minorHAnsi"/>
              </w:rPr>
              <w:t>Cefepime</w:t>
            </w:r>
          </w:p>
          <w:p w:rsidRPr="00122C6F" w:rsidR="006F4DAB" w:rsidP="006F4DAB" w:rsidRDefault="006F4DAB" w14:paraId="3B033822" w14:textId="77777777">
            <w:pPr>
              <w:rPr>
                <w:rFonts w:cstheme="minorHAnsi"/>
              </w:rPr>
            </w:pPr>
            <w:r w:rsidRPr="00122C6F">
              <w:rPr>
                <w:rFonts w:cstheme="minorHAnsi"/>
              </w:rPr>
              <w:t>Cefotaxime</w:t>
            </w:r>
          </w:p>
          <w:p w:rsidRPr="00122C6F" w:rsidR="006F4DAB" w:rsidP="006F4DAB" w:rsidRDefault="006F4DAB" w14:paraId="058D3CC8" w14:textId="77777777">
            <w:pPr>
              <w:rPr>
                <w:rFonts w:cstheme="minorHAnsi"/>
              </w:rPr>
            </w:pPr>
            <w:r w:rsidRPr="00122C6F">
              <w:rPr>
                <w:rFonts w:cstheme="minorHAnsi"/>
              </w:rPr>
              <w:t>Cefoxitin</w:t>
            </w:r>
          </w:p>
          <w:p w:rsidRPr="00122C6F" w:rsidR="006F4DAB" w:rsidP="006F4DAB" w:rsidRDefault="006F4DAB" w14:paraId="166182A0" w14:textId="77777777">
            <w:pPr>
              <w:rPr>
                <w:rFonts w:cstheme="minorHAnsi"/>
              </w:rPr>
            </w:pPr>
            <w:r w:rsidRPr="00122C6F">
              <w:rPr>
                <w:rFonts w:cstheme="minorHAnsi"/>
              </w:rPr>
              <w:t>Ceftazidime</w:t>
            </w:r>
          </w:p>
          <w:p w:rsidRPr="00122C6F" w:rsidR="006F4DAB" w:rsidP="006F4DAB" w:rsidRDefault="006F4DAB" w14:paraId="35DCEFEB" w14:textId="77777777">
            <w:pPr>
              <w:rPr>
                <w:rFonts w:cstheme="minorHAnsi"/>
              </w:rPr>
            </w:pPr>
            <w:r w:rsidRPr="00122C6F">
              <w:rPr>
                <w:rFonts w:cstheme="minorHAnsi"/>
              </w:rPr>
              <w:t>Ceftazidime/Avibactam</w:t>
            </w:r>
          </w:p>
          <w:p w:rsidRPr="00122C6F" w:rsidR="006F4DAB" w:rsidP="006F4DAB" w:rsidRDefault="006F4DAB" w14:paraId="77ECE242" w14:textId="77777777">
            <w:pPr>
              <w:rPr>
                <w:rFonts w:cstheme="minorHAnsi"/>
              </w:rPr>
            </w:pPr>
            <w:r w:rsidRPr="00122C6F">
              <w:rPr>
                <w:rFonts w:cstheme="minorHAnsi"/>
              </w:rPr>
              <w:t>Ceftolozane/Tazobactam</w:t>
            </w:r>
          </w:p>
          <w:p w:rsidRPr="00122C6F" w:rsidR="006F4DAB" w:rsidP="006F4DAB" w:rsidRDefault="006F4DAB" w14:paraId="55B100A7" w14:textId="77777777">
            <w:pPr>
              <w:rPr>
                <w:rFonts w:cstheme="minorHAnsi"/>
              </w:rPr>
            </w:pPr>
            <w:r w:rsidRPr="00122C6F">
              <w:rPr>
                <w:rFonts w:cstheme="minorHAnsi"/>
              </w:rPr>
              <w:t>Ceftriaxone</w:t>
            </w:r>
          </w:p>
          <w:p w:rsidRPr="00122C6F" w:rsidR="006F4DAB" w:rsidP="006F4DAB" w:rsidRDefault="006F4DAB" w14:paraId="0272D81E" w14:textId="77777777">
            <w:pPr>
              <w:rPr>
                <w:rFonts w:cstheme="minorHAnsi"/>
              </w:rPr>
            </w:pPr>
            <w:r w:rsidRPr="00122C6F">
              <w:rPr>
                <w:rFonts w:cstheme="minorHAnsi"/>
              </w:rPr>
              <w:t>Cephalothin</w:t>
            </w:r>
          </w:p>
          <w:p w:rsidRPr="00122C6F" w:rsidR="006F4DAB" w:rsidP="006F4DAB" w:rsidRDefault="006F4DAB" w14:paraId="0AD9BB63" w14:textId="77777777">
            <w:pPr>
              <w:rPr>
                <w:rFonts w:cstheme="minorHAnsi"/>
              </w:rPr>
            </w:pPr>
            <w:r w:rsidRPr="00122C6F">
              <w:rPr>
                <w:rFonts w:cstheme="minorHAnsi"/>
              </w:rPr>
              <w:t>Ciprofloxacin</w:t>
            </w:r>
          </w:p>
          <w:p w:rsidRPr="00122C6F" w:rsidR="006F4DAB" w:rsidP="006F4DAB" w:rsidRDefault="006F4DAB" w14:paraId="5DF67931" w14:textId="77777777">
            <w:pPr>
              <w:rPr>
                <w:rFonts w:cstheme="minorHAnsi"/>
              </w:rPr>
            </w:pPr>
            <w:r w:rsidRPr="00122C6F">
              <w:rPr>
                <w:rFonts w:cstheme="minorHAnsi"/>
              </w:rPr>
              <w:t>Colistin</w:t>
            </w:r>
          </w:p>
          <w:p w:rsidRPr="00122C6F" w:rsidR="006F4DAB" w:rsidP="006F4DAB" w:rsidRDefault="006F4DAB" w14:paraId="53942E6C" w14:textId="77777777">
            <w:pPr>
              <w:rPr>
                <w:rFonts w:cstheme="minorHAnsi"/>
              </w:rPr>
            </w:pPr>
            <w:r w:rsidRPr="00122C6F">
              <w:rPr>
                <w:rFonts w:cstheme="minorHAnsi"/>
              </w:rPr>
              <w:t>Doripenem</w:t>
            </w:r>
          </w:p>
          <w:p w:rsidRPr="00122C6F" w:rsidR="006F4DAB" w:rsidP="006F4DAB" w:rsidRDefault="006F4DAB" w14:paraId="76C5C9C9" w14:textId="77777777">
            <w:pPr>
              <w:rPr>
                <w:rFonts w:cstheme="minorHAnsi"/>
              </w:rPr>
            </w:pPr>
            <w:r w:rsidRPr="00122C6F">
              <w:rPr>
                <w:rFonts w:cstheme="minorHAnsi"/>
              </w:rPr>
              <w:t>Doxycycline</w:t>
            </w:r>
          </w:p>
          <w:p w:rsidRPr="00122C6F" w:rsidR="006F4DAB" w:rsidP="006F4DAB" w:rsidRDefault="006F4DAB" w14:paraId="1CDB1B15" w14:textId="77777777">
            <w:pPr>
              <w:rPr>
                <w:rFonts w:cstheme="minorHAnsi"/>
              </w:rPr>
            </w:pPr>
            <w:r w:rsidRPr="00122C6F">
              <w:rPr>
                <w:rFonts w:cstheme="minorHAnsi"/>
              </w:rPr>
              <w:t>Ertapenem</w:t>
            </w:r>
          </w:p>
          <w:p w:rsidRPr="00122C6F" w:rsidR="006F4DAB" w:rsidP="006F4DAB" w:rsidRDefault="006F4DAB" w14:paraId="1CAAC03C" w14:textId="77777777">
            <w:pPr>
              <w:rPr>
                <w:rFonts w:cstheme="minorHAnsi"/>
              </w:rPr>
            </w:pPr>
            <w:r w:rsidRPr="00122C6F">
              <w:rPr>
                <w:rFonts w:cstheme="minorHAnsi"/>
              </w:rPr>
              <w:t>Fosfomycin</w:t>
            </w:r>
          </w:p>
          <w:p w:rsidRPr="00122C6F" w:rsidR="006F4DAB" w:rsidP="006F4DAB" w:rsidRDefault="006F4DAB" w14:paraId="5D9D7BD6" w14:textId="77777777">
            <w:pPr>
              <w:rPr>
                <w:rFonts w:cstheme="minorHAnsi"/>
              </w:rPr>
            </w:pPr>
            <w:r w:rsidRPr="00122C6F">
              <w:rPr>
                <w:rFonts w:cstheme="minorHAnsi"/>
              </w:rPr>
              <w:t>Gentamicin</w:t>
            </w:r>
          </w:p>
          <w:p w:rsidRPr="00122C6F" w:rsidR="006F4DAB" w:rsidP="006F4DAB" w:rsidRDefault="006F4DAB" w14:paraId="7DA4A9DD" w14:textId="77777777">
            <w:pPr>
              <w:rPr>
                <w:rFonts w:cstheme="minorHAnsi"/>
              </w:rPr>
            </w:pPr>
            <w:r w:rsidRPr="00122C6F">
              <w:rPr>
                <w:rFonts w:cstheme="minorHAnsi"/>
              </w:rPr>
              <w:t>Imipenem</w:t>
            </w:r>
          </w:p>
          <w:p w:rsidRPr="00122C6F" w:rsidR="006F4DAB" w:rsidP="006F4DAB" w:rsidRDefault="006F4DAB" w14:paraId="31157D6B" w14:textId="77777777">
            <w:pPr>
              <w:rPr>
                <w:rFonts w:cstheme="minorHAnsi"/>
              </w:rPr>
            </w:pPr>
            <w:r w:rsidRPr="00122C6F">
              <w:rPr>
                <w:rFonts w:cstheme="minorHAnsi"/>
              </w:rPr>
              <w:t>Imipenem-relebactam</w:t>
            </w:r>
          </w:p>
          <w:p w:rsidRPr="00122C6F" w:rsidR="006F4DAB" w:rsidP="006F4DAB" w:rsidRDefault="006F4DAB" w14:paraId="20794EB6" w14:textId="77777777">
            <w:pPr>
              <w:rPr>
                <w:rFonts w:cstheme="minorHAnsi"/>
              </w:rPr>
            </w:pPr>
            <w:r w:rsidRPr="00122C6F">
              <w:rPr>
                <w:rFonts w:cstheme="minorHAnsi"/>
              </w:rPr>
              <w:t>Levofloxacin</w:t>
            </w:r>
          </w:p>
          <w:p w:rsidRPr="00122C6F" w:rsidR="006F4DAB" w:rsidP="006F4DAB" w:rsidRDefault="006F4DAB" w14:paraId="68CD519D" w14:textId="77777777">
            <w:pPr>
              <w:rPr>
                <w:rFonts w:cstheme="minorHAnsi"/>
              </w:rPr>
            </w:pPr>
            <w:r w:rsidRPr="00122C6F">
              <w:rPr>
                <w:rFonts w:cstheme="minorHAnsi"/>
              </w:rPr>
              <w:t>Meropenem</w:t>
            </w:r>
          </w:p>
          <w:p w:rsidRPr="00122C6F" w:rsidR="006F4DAB" w:rsidP="006F4DAB" w:rsidRDefault="006F4DAB" w14:paraId="27C0E867" w14:textId="77777777">
            <w:pPr>
              <w:rPr>
                <w:rFonts w:cstheme="minorHAnsi"/>
              </w:rPr>
            </w:pPr>
            <w:r w:rsidRPr="00122C6F">
              <w:rPr>
                <w:rFonts w:cstheme="minorHAnsi"/>
              </w:rPr>
              <w:t>Meropenem-vaborbactam</w:t>
            </w:r>
          </w:p>
          <w:p w:rsidRPr="00122C6F" w:rsidR="006F4DAB" w:rsidP="006F4DAB" w:rsidRDefault="006F4DAB" w14:paraId="2EA06E44" w14:textId="77777777">
            <w:pPr>
              <w:rPr>
                <w:rFonts w:cstheme="minorHAnsi"/>
              </w:rPr>
            </w:pPr>
            <w:r w:rsidRPr="00122C6F">
              <w:rPr>
                <w:rFonts w:cstheme="minorHAnsi"/>
              </w:rPr>
              <w:t>Minocycline</w:t>
            </w:r>
          </w:p>
          <w:p w:rsidRPr="00122C6F" w:rsidR="006F4DAB" w:rsidP="006F4DAB" w:rsidRDefault="006F4DAB" w14:paraId="5BB2FF0B" w14:textId="77777777">
            <w:pPr>
              <w:rPr>
                <w:rFonts w:cstheme="minorHAnsi"/>
              </w:rPr>
            </w:pPr>
            <w:r w:rsidRPr="00122C6F">
              <w:rPr>
                <w:rFonts w:cstheme="minorHAnsi"/>
              </w:rPr>
              <w:lastRenderedPageBreak/>
              <w:t>Nitrofurantoin</w:t>
            </w:r>
          </w:p>
          <w:p w:rsidRPr="00122C6F" w:rsidR="006F4DAB" w:rsidP="006F4DAB" w:rsidRDefault="006F4DAB" w14:paraId="7CEF28C0" w14:textId="77777777">
            <w:pPr>
              <w:rPr>
                <w:rFonts w:cstheme="minorHAnsi"/>
              </w:rPr>
            </w:pPr>
            <w:r w:rsidRPr="00122C6F">
              <w:rPr>
                <w:rFonts w:cstheme="minorHAnsi"/>
              </w:rPr>
              <w:t>Piperacillin/Tazobactam</w:t>
            </w:r>
          </w:p>
          <w:p w:rsidRPr="00122C6F" w:rsidR="006F4DAB" w:rsidP="006F4DAB" w:rsidRDefault="006F4DAB" w14:paraId="7DFB5332" w14:textId="77777777">
            <w:pPr>
              <w:rPr>
                <w:rFonts w:cstheme="minorHAnsi"/>
              </w:rPr>
            </w:pPr>
            <w:r w:rsidRPr="00122C6F">
              <w:rPr>
                <w:rFonts w:cstheme="minorHAnsi"/>
              </w:rPr>
              <w:t>Plazomicin</w:t>
            </w:r>
          </w:p>
          <w:p w:rsidRPr="00122C6F" w:rsidR="006F4DAB" w:rsidP="006F4DAB" w:rsidRDefault="006F4DAB" w14:paraId="2DB39256" w14:textId="77777777">
            <w:pPr>
              <w:rPr>
                <w:rFonts w:cstheme="minorHAnsi"/>
              </w:rPr>
            </w:pPr>
            <w:r w:rsidRPr="00122C6F">
              <w:rPr>
                <w:rFonts w:cstheme="minorHAnsi"/>
              </w:rPr>
              <w:t>Polymyxin B</w:t>
            </w:r>
          </w:p>
          <w:p w:rsidRPr="00122C6F" w:rsidR="006F4DAB" w:rsidP="006F4DAB" w:rsidRDefault="006F4DAB" w14:paraId="5D01B9BE" w14:textId="77777777">
            <w:pPr>
              <w:rPr>
                <w:rFonts w:cstheme="minorHAnsi"/>
              </w:rPr>
            </w:pPr>
            <w:r w:rsidRPr="00122C6F">
              <w:rPr>
                <w:rFonts w:cstheme="minorHAnsi"/>
              </w:rPr>
              <w:t>Rifampin</w:t>
            </w:r>
          </w:p>
          <w:p w:rsidRPr="00122C6F" w:rsidR="006F4DAB" w:rsidP="006F4DAB" w:rsidRDefault="006F4DAB" w14:paraId="263F9953" w14:textId="77777777">
            <w:pPr>
              <w:rPr>
                <w:rFonts w:cstheme="minorHAnsi"/>
              </w:rPr>
            </w:pPr>
            <w:r w:rsidRPr="00122C6F">
              <w:rPr>
                <w:rFonts w:cstheme="minorHAnsi"/>
              </w:rPr>
              <w:t>Tetracycline</w:t>
            </w:r>
          </w:p>
          <w:p w:rsidRPr="00122C6F" w:rsidR="006F4DAB" w:rsidP="006F4DAB" w:rsidRDefault="006F4DAB" w14:paraId="70E9BCD2" w14:textId="77777777">
            <w:pPr>
              <w:rPr>
                <w:rFonts w:cstheme="minorHAnsi"/>
              </w:rPr>
            </w:pPr>
            <w:r w:rsidRPr="00122C6F">
              <w:rPr>
                <w:rFonts w:cstheme="minorHAnsi"/>
              </w:rPr>
              <w:t>Tigecycline</w:t>
            </w:r>
          </w:p>
          <w:p w:rsidRPr="00122C6F" w:rsidR="006F4DAB" w:rsidP="006F4DAB" w:rsidRDefault="006F4DAB" w14:paraId="51FDC2EB" w14:textId="77777777">
            <w:pPr>
              <w:rPr>
                <w:rFonts w:cstheme="minorHAnsi"/>
              </w:rPr>
            </w:pPr>
            <w:r w:rsidRPr="00122C6F">
              <w:rPr>
                <w:rFonts w:cstheme="minorHAnsi"/>
              </w:rPr>
              <w:t>Tobramycin</w:t>
            </w:r>
          </w:p>
          <w:p w:rsidR="006F4DAB" w:rsidP="006F4DAB" w:rsidRDefault="006F4DAB" w14:paraId="0F2B8A50" w14:textId="77777777">
            <w:pPr>
              <w:rPr>
                <w:rFonts w:cstheme="minorHAnsi"/>
              </w:rPr>
            </w:pPr>
            <w:r w:rsidRPr="00122C6F">
              <w:rPr>
                <w:rFonts w:cstheme="minorHAnsi"/>
              </w:rPr>
              <w:t>Trimethoprim-sulfamethoxazole</w:t>
            </w:r>
          </w:p>
          <w:p w:rsidR="006F4DAB" w:rsidP="006F4DAB" w:rsidRDefault="006F4DAB" w14:paraId="1465E9D8" w14:textId="77777777">
            <w:pPr>
              <w:rPr>
                <w:rFonts w:cstheme="minorHAnsi"/>
              </w:rPr>
            </w:pPr>
          </w:p>
          <w:p w:rsidRPr="00122C6F" w:rsidR="006F4DAB" w:rsidP="006F4DAB" w:rsidRDefault="006F4DAB" w14:paraId="24C8C196" w14:textId="77777777">
            <w:pPr>
              <w:rPr>
                <w:rFonts w:cstheme="minorHAnsi"/>
                <w:b/>
                <w:bCs/>
              </w:rPr>
            </w:pPr>
            <w:r w:rsidRPr="00122C6F">
              <w:rPr>
                <w:rFonts w:cstheme="minorHAnsi"/>
                <w:b/>
                <w:bCs/>
              </w:rPr>
              <w:t>Data source</w:t>
            </w:r>
          </w:p>
          <w:p w:rsidR="006F4DAB" w:rsidP="006F4DAB" w:rsidRDefault="006F4DAB" w14:paraId="44B76139" w14:textId="77777777">
            <w:pPr>
              <w:rPr>
                <w:rFonts w:cstheme="minorHAnsi"/>
              </w:rPr>
            </w:pPr>
            <w:r>
              <w:rPr>
                <w:rFonts w:cstheme="minorHAnsi"/>
              </w:rPr>
              <w:t xml:space="preserve">Medical record </w:t>
            </w:r>
          </w:p>
          <w:p w:rsidR="006F4DAB" w:rsidP="006F4DAB" w:rsidRDefault="006F4DAB" w14:paraId="4A19975B" w14:textId="77777777">
            <w:pPr>
              <w:rPr>
                <w:rFonts w:cstheme="minorHAnsi"/>
              </w:rPr>
            </w:pPr>
            <w:r>
              <w:rPr>
                <w:rFonts w:cstheme="minorHAnsi"/>
              </w:rPr>
              <w:t>Microscan</w:t>
            </w:r>
          </w:p>
          <w:p w:rsidR="006F4DAB" w:rsidP="006F4DAB" w:rsidRDefault="006F4DAB" w14:paraId="52D05B1E" w14:textId="77777777">
            <w:pPr>
              <w:rPr>
                <w:rFonts w:cstheme="minorHAnsi"/>
              </w:rPr>
            </w:pPr>
            <w:r>
              <w:rPr>
                <w:rFonts w:cstheme="minorHAnsi"/>
              </w:rPr>
              <w:t>Vitek</w:t>
            </w:r>
          </w:p>
          <w:p w:rsidR="006F4DAB" w:rsidP="006F4DAB" w:rsidRDefault="006F4DAB" w14:paraId="1E447EAB" w14:textId="77777777">
            <w:pPr>
              <w:rPr>
                <w:rFonts w:cstheme="minorHAnsi"/>
              </w:rPr>
            </w:pPr>
            <w:r>
              <w:rPr>
                <w:rFonts w:cstheme="minorHAnsi"/>
              </w:rPr>
              <w:t>Phoenix</w:t>
            </w:r>
          </w:p>
          <w:p w:rsidR="006F4DAB" w:rsidP="006F4DAB" w:rsidRDefault="006F4DAB" w14:paraId="44BC27C2" w14:textId="77777777">
            <w:pPr>
              <w:rPr>
                <w:rFonts w:cstheme="minorHAnsi"/>
              </w:rPr>
            </w:pPr>
            <w:r>
              <w:rPr>
                <w:rFonts w:cstheme="minorHAnsi"/>
              </w:rPr>
              <w:t>Kirby-Bauer</w:t>
            </w:r>
          </w:p>
          <w:p w:rsidRPr="009140B7" w:rsidR="006F4DAB" w:rsidP="006F4DAB" w:rsidRDefault="006F4DAB" w14:paraId="014E1BD1" w14:textId="77777777">
            <w:pPr>
              <w:rPr>
                <w:rFonts w:cstheme="minorHAnsi"/>
              </w:rPr>
            </w:pPr>
            <w:r>
              <w:rPr>
                <w:rFonts w:cstheme="minorHAnsi"/>
              </w:rPr>
              <w:t>E-test</w:t>
            </w:r>
          </w:p>
        </w:tc>
        <w:tc>
          <w:tcPr>
            <w:tcW w:w="6115" w:type="dxa"/>
          </w:tcPr>
          <w:p w:rsidR="006F4DAB" w:rsidP="006F4DAB" w:rsidRDefault="006F4DAB" w14:paraId="2C8DC857" w14:textId="77777777">
            <w:pPr>
              <w:rPr>
                <w:rFonts w:cstheme="minorHAnsi"/>
              </w:rPr>
            </w:pPr>
            <w:r w:rsidRPr="009140B7">
              <w:rPr>
                <w:rFonts w:cstheme="minorHAnsi"/>
              </w:rPr>
              <w:lastRenderedPageBreak/>
              <w:t>27. Susceptibility results</w:t>
            </w:r>
          </w:p>
          <w:p w:rsidRPr="009140B7" w:rsidR="006F4DAB" w:rsidP="006F4DAB" w:rsidRDefault="006F4DAB" w14:paraId="564B79E9" w14:textId="77777777">
            <w:pPr>
              <w:rPr>
                <w:rFonts w:cstheme="minorHAnsi"/>
              </w:rPr>
            </w:pPr>
          </w:p>
          <w:p w:rsidRPr="009140B7" w:rsidR="006F4DAB" w:rsidP="006F4DAB" w:rsidRDefault="006F4DAB" w14:paraId="2890CFDA" w14:textId="77777777">
            <w:pPr>
              <w:rPr>
                <w:rFonts w:cstheme="minorHAnsi"/>
                <w:b/>
                <w:bCs/>
              </w:rPr>
            </w:pPr>
            <w:r w:rsidRPr="009140B7">
              <w:rPr>
                <w:rFonts w:cstheme="minorHAnsi"/>
                <w:b/>
                <w:bCs/>
              </w:rPr>
              <w:t>Antibiotic</w:t>
            </w:r>
          </w:p>
          <w:p w:rsidRPr="009140B7" w:rsidR="006F4DAB" w:rsidP="006F4DAB" w:rsidRDefault="006F4DAB" w14:paraId="5682A514" w14:textId="77777777">
            <w:pPr>
              <w:rPr>
                <w:rFonts w:cstheme="minorHAnsi"/>
              </w:rPr>
            </w:pPr>
            <w:r w:rsidRPr="009140B7">
              <w:rPr>
                <w:rFonts w:cstheme="minorHAnsi"/>
              </w:rPr>
              <w:t>Amikacin</w:t>
            </w:r>
          </w:p>
          <w:p w:rsidRPr="009140B7" w:rsidR="006F4DAB" w:rsidP="006F4DAB" w:rsidRDefault="006F4DAB" w14:paraId="6D03C3A9" w14:textId="77777777">
            <w:pPr>
              <w:rPr>
                <w:rFonts w:cstheme="minorHAnsi"/>
              </w:rPr>
            </w:pPr>
            <w:r w:rsidRPr="009140B7">
              <w:rPr>
                <w:rFonts w:cstheme="minorHAnsi"/>
              </w:rPr>
              <w:t>Amoxicillin/Clavulanate</w:t>
            </w:r>
          </w:p>
          <w:p w:rsidRPr="009140B7" w:rsidR="006F4DAB" w:rsidP="006F4DAB" w:rsidRDefault="006F4DAB" w14:paraId="44760A9A" w14:textId="77777777">
            <w:pPr>
              <w:rPr>
                <w:rFonts w:cstheme="minorHAnsi"/>
              </w:rPr>
            </w:pPr>
            <w:r w:rsidRPr="009140B7">
              <w:rPr>
                <w:rFonts w:cstheme="minorHAnsi"/>
              </w:rPr>
              <w:t>Ampicillin</w:t>
            </w:r>
          </w:p>
          <w:p w:rsidRPr="009140B7" w:rsidR="006F4DAB" w:rsidP="006F4DAB" w:rsidRDefault="006F4DAB" w14:paraId="7F819879" w14:textId="77777777">
            <w:pPr>
              <w:rPr>
                <w:rFonts w:cstheme="minorHAnsi"/>
              </w:rPr>
            </w:pPr>
            <w:r w:rsidRPr="009140B7">
              <w:rPr>
                <w:rFonts w:cstheme="minorHAnsi"/>
              </w:rPr>
              <w:t>Ampicillin/Sulbactam</w:t>
            </w:r>
          </w:p>
          <w:p w:rsidRPr="009140B7" w:rsidR="006F4DAB" w:rsidP="006F4DAB" w:rsidRDefault="006F4DAB" w14:paraId="29C354B1" w14:textId="77777777">
            <w:pPr>
              <w:rPr>
                <w:rFonts w:cstheme="minorHAnsi"/>
              </w:rPr>
            </w:pPr>
            <w:r w:rsidRPr="009140B7">
              <w:rPr>
                <w:rFonts w:cstheme="minorHAnsi"/>
              </w:rPr>
              <w:t>Aztreonam</w:t>
            </w:r>
          </w:p>
          <w:p w:rsidRPr="009140B7" w:rsidR="006F4DAB" w:rsidP="006F4DAB" w:rsidRDefault="006F4DAB" w14:paraId="4594D228" w14:textId="77777777">
            <w:pPr>
              <w:rPr>
                <w:rFonts w:cstheme="minorHAnsi"/>
              </w:rPr>
            </w:pPr>
            <w:r w:rsidRPr="009140B7">
              <w:rPr>
                <w:rFonts w:cstheme="minorHAnsi"/>
              </w:rPr>
              <w:t>Cefazolin</w:t>
            </w:r>
          </w:p>
          <w:p w:rsidRPr="009140B7" w:rsidR="006F4DAB" w:rsidP="006F4DAB" w:rsidRDefault="006F4DAB" w14:paraId="794F29C9" w14:textId="77777777">
            <w:pPr>
              <w:rPr>
                <w:rFonts w:cstheme="minorHAnsi"/>
              </w:rPr>
            </w:pPr>
            <w:r w:rsidRPr="009140B7">
              <w:rPr>
                <w:rFonts w:cstheme="minorHAnsi"/>
              </w:rPr>
              <w:t>Cefepime</w:t>
            </w:r>
          </w:p>
          <w:p w:rsidRPr="009140B7" w:rsidR="006F4DAB" w:rsidP="006F4DAB" w:rsidRDefault="006F4DAB" w14:paraId="6D02FB61" w14:textId="77777777">
            <w:pPr>
              <w:rPr>
                <w:rFonts w:cstheme="minorHAnsi"/>
              </w:rPr>
            </w:pPr>
            <w:r w:rsidRPr="009140B7">
              <w:rPr>
                <w:rFonts w:cstheme="minorHAnsi"/>
                <w:highlight w:val="yellow"/>
              </w:rPr>
              <w:t>Cefiderocol</w:t>
            </w:r>
          </w:p>
          <w:p w:rsidRPr="009140B7" w:rsidR="006F4DAB" w:rsidP="006F4DAB" w:rsidRDefault="006F4DAB" w14:paraId="26729FB7" w14:textId="77777777">
            <w:pPr>
              <w:rPr>
                <w:rFonts w:cstheme="minorHAnsi"/>
              </w:rPr>
            </w:pPr>
            <w:r w:rsidRPr="009140B7">
              <w:rPr>
                <w:rFonts w:cstheme="minorHAnsi"/>
              </w:rPr>
              <w:t>Cefotaxime</w:t>
            </w:r>
          </w:p>
          <w:p w:rsidRPr="009140B7" w:rsidR="006F4DAB" w:rsidP="006F4DAB" w:rsidRDefault="006F4DAB" w14:paraId="1666037A" w14:textId="77777777">
            <w:pPr>
              <w:rPr>
                <w:rFonts w:cstheme="minorHAnsi"/>
              </w:rPr>
            </w:pPr>
            <w:r w:rsidRPr="009140B7">
              <w:rPr>
                <w:rFonts w:cstheme="minorHAnsi"/>
              </w:rPr>
              <w:t>Cefoxitin</w:t>
            </w:r>
          </w:p>
          <w:p w:rsidRPr="009140B7" w:rsidR="006F4DAB" w:rsidP="006F4DAB" w:rsidRDefault="006F4DAB" w14:paraId="62A02A8C" w14:textId="77777777">
            <w:pPr>
              <w:rPr>
                <w:rFonts w:cstheme="minorHAnsi"/>
              </w:rPr>
            </w:pPr>
            <w:r w:rsidRPr="009140B7">
              <w:rPr>
                <w:rFonts w:cstheme="minorHAnsi"/>
              </w:rPr>
              <w:t>Ceftazidime</w:t>
            </w:r>
          </w:p>
          <w:p w:rsidRPr="009140B7" w:rsidR="006F4DAB" w:rsidP="006F4DAB" w:rsidRDefault="006F4DAB" w14:paraId="358D24C9" w14:textId="77777777">
            <w:pPr>
              <w:rPr>
                <w:rFonts w:cstheme="minorHAnsi"/>
              </w:rPr>
            </w:pPr>
            <w:r w:rsidRPr="009140B7">
              <w:rPr>
                <w:rFonts w:cstheme="minorHAnsi"/>
              </w:rPr>
              <w:t>Ceftazidime/Avibactam</w:t>
            </w:r>
          </w:p>
          <w:p w:rsidRPr="009140B7" w:rsidR="006F4DAB" w:rsidP="006F4DAB" w:rsidRDefault="006F4DAB" w14:paraId="02C90A64" w14:textId="77777777">
            <w:pPr>
              <w:rPr>
                <w:rFonts w:cstheme="minorHAnsi"/>
              </w:rPr>
            </w:pPr>
            <w:r w:rsidRPr="009140B7">
              <w:rPr>
                <w:rFonts w:cstheme="minorHAnsi"/>
              </w:rPr>
              <w:t>Ceftolozane/Tazobactam</w:t>
            </w:r>
          </w:p>
          <w:p w:rsidRPr="009140B7" w:rsidR="006F4DAB" w:rsidP="006F4DAB" w:rsidRDefault="006F4DAB" w14:paraId="75A049DC" w14:textId="77777777">
            <w:pPr>
              <w:rPr>
                <w:rFonts w:cstheme="minorHAnsi"/>
              </w:rPr>
            </w:pPr>
            <w:r w:rsidRPr="009140B7">
              <w:rPr>
                <w:rFonts w:cstheme="minorHAnsi"/>
              </w:rPr>
              <w:t>Ceftriaxone</w:t>
            </w:r>
          </w:p>
          <w:p w:rsidRPr="009140B7" w:rsidR="006F4DAB" w:rsidP="006F4DAB" w:rsidRDefault="006F4DAB" w14:paraId="213E6B39" w14:textId="77777777">
            <w:pPr>
              <w:rPr>
                <w:rFonts w:cstheme="minorHAnsi"/>
              </w:rPr>
            </w:pPr>
            <w:r w:rsidRPr="009140B7">
              <w:rPr>
                <w:rFonts w:cstheme="minorHAnsi"/>
              </w:rPr>
              <w:t>Cephalothin</w:t>
            </w:r>
          </w:p>
          <w:p w:rsidRPr="009140B7" w:rsidR="006F4DAB" w:rsidP="006F4DAB" w:rsidRDefault="006F4DAB" w14:paraId="72A41C48" w14:textId="77777777">
            <w:pPr>
              <w:rPr>
                <w:rFonts w:cstheme="minorHAnsi"/>
              </w:rPr>
            </w:pPr>
            <w:r w:rsidRPr="009140B7">
              <w:rPr>
                <w:rFonts w:cstheme="minorHAnsi"/>
              </w:rPr>
              <w:t>Ciprofloxacin</w:t>
            </w:r>
          </w:p>
          <w:p w:rsidRPr="009140B7" w:rsidR="006F4DAB" w:rsidP="006F4DAB" w:rsidRDefault="006F4DAB" w14:paraId="1CDDE74D" w14:textId="77777777">
            <w:pPr>
              <w:rPr>
                <w:rFonts w:cstheme="minorHAnsi"/>
              </w:rPr>
            </w:pPr>
            <w:r w:rsidRPr="009140B7">
              <w:rPr>
                <w:rFonts w:cstheme="minorHAnsi"/>
              </w:rPr>
              <w:t>Colistin</w:t>
            </w:r>
          </w:p>
          <w:p w:rsidRPr="009140B7" w:rsidR="006F4DAB" w:rsidP="006F4DAB" w:rsidRDefault="006F4DAB" w14:paraId="07FF333E" w14:textId="77777777">
            <w:pPr>
              <w:rPr>
                <w:rFonts w:cstheme="minorHAnsi"/>
              </w:rPr>
            </w:pPr>
            <w:r w:rsidRPr="009140B7">
              <w:rPr>
                <w:rFonts w:cstheme="minorHAnsi"/>
              </w:rPr>
              <w:t>Doripenem</w:t>
            </w:r>
          </w:p>
          <w:p w:rsidRPr="009140B7" w:rsidR="006F4DAB" w:rsidP="006F4DAB" w:rsidRDefault="006F4DAB" w14:paraId="645D82D3" w14:textId="77777777">
            <w:pPr>
              <w:rPr>
                <w:rFonts w:cstheme="minorHAnsi"/>
              </w:rPr>
            </w:pPr>
            <w:r w:rsidRPr="009140B7">
              <w:rPr>
                <w:rFonts w:cstheme="minorHAnsi"/>
              </w:rPr>
              <w:t>Doxycycline</w:t>
            </w:r>
          </w:p>
          <w:p w:rsidRPr="009140B7" w:rsidR="006F4DAB" w:rsidP="006F4DAB" w:rsidRDefault="006F4DAB" w14:paraId="7270C66B" w14:textId="77777777">
            <w:pPr>
              <w:rPr>
                <w:rFonts w:cstheme="minorHAnsi"/>
              </w:rPr>
            </w:pPr>
            <w:r w:rsidRPr="009140B7">
              <w:rPr>
                <w:rFonts w:cstheme="minorHAnsi"/>
                <w:highlight w:val="yellow"/>
              </w:rPr>
              <w:t>Eravacycline</w:t>
            </w:r>
          </w:p>
          <w:p w:rsidRPr="009140B7" w:rsidR="006F4DAB" w:rsidP="006F4DAB" w:rsidRDefault="006F4DAB" w14:paraId="6B78FB0B" w14:textId="77777777">
            <w:pPr>
              <w:rPr>
                <w:rFonts w:cstheme="minorHAnsi"/>
              </w:rPr>
            </w:pPr>
            <w:r w:rsidRPr="009140B7">
              <w:rPr>
                <w:rFonts w:cstheme="minorHAnsi"/>
              </w:rPr>
              <w:t>Ertapenem</w:t>
            </w:r>
          </w:p>
          <w:p w:rsidRPr="009140B7" w:rsidR="006F4DAB" w:rsidP="006F4DAB" w:rsidRDefault="006F4DAB" w14:paraId="1B43BEB9" w14:textId="77777777">
            <w:pPr>
              <w:rPr>
                <w:rFonts w:cstheme="minorHAnsi"/>
              </w:rPr>
            </w:pPr>
            <w:r w:rsidRPr="009140B7">
              <w:rPr>
                <w:rFonts w:cstheme="minorHAnsi"/>
              </w:rPr>
              <w:t>Fosfomycin</w:t>
            </w:r>
          </w:p>
          <w:p w:rsidRPr="009140B7" w:rsidR="006F4DAB" w:rsidP="006F4DAB" w:rsidRDefault="006F4DAB" w14:paraId="10F87E13" w14:textId="77777777">
            <w:pPr>
              <w:rPr>
                <w:rFonts w:cstheme="minorHAnsi"/>
              </w:rPr>
            </w:pPr>
            <w:r w:rsidRPr="009140B7">
              <w:rPr>
                <w:rFonts w:cstheme="minorHAnsi"/>
              </w:rPr>
              <w:t>Gentamicin</w:t>
            </w:r>
          </w:p>
          <w:p w:rsidRPr="009140B7" w:rsidR="006F4DAB" w:rsidP="006F4DAB" w:rsidRDefault="006F4DAB" w14:paraId="28096197" w14:textId="77777777">
            <w:pPr>
              <w:rPr>
                <w:rFonts w:cstheme="minorHAnsi"/>
              </w:rPr>
            </w:pPr>
            <w:r w:rsidRPr="009140B7">
              <w:rPr>
                <w:rFonts w:cstheme="minorHAnsi"/>
              </w:rPr>
              <w:t>Imipenem</w:t>
            </w:r>
          </w:p>
          <w:p w:rsidRPr="009140B7" w:rsidR="006F4DAB" w:rsidP="006F4DAB" w:rsidRDefault="006F4DAB" w14:paraId="0AF1AAA9" w14:textId="77777777">
            <w:pPr>
              <w:rPr>
                <w:rFonts w:cstheme="minorHAnsi"/>
              </w:rPr>
            </w:pPr>
            <w:r w:rsidRPr="009140B7">
              <w:rPr>
                <w:rFonts w:cstheme="minorHAnsi"/>
              </w:rPr>
              <w:t>Imipenem-relebactam</w:t>
            </w:r>
          </w:p>
          <w:p w:rsidRPr="009140B7" w:rsidR="006F4DAB" w:rsidP="006F4DAB" w:rsidRDefault="006F4DAB" w14:paraId="742CCFD6" w14:textId="77777777">
            <w:pPr>
              <w:rPr>
                <w:rFonts w:cstheme="minorHAnsi"/>
              </w:rPr>
            </w:pPr>
            <w:r w:rsidRPr="009140B7">
              <w:rPr>
                <w:rFonts w:cstheme="minorHAnsi"/>
              </w:rPr>
              <w:t>Levofloxacin</w:t>
            </w:r>
          </w:p>
          <w:p w:rsidRPr="009140B7" w:rsidR="006F4DAB" w:rsidP="006F4DAB" w:rsidRDefault="006F4DAB" w14:paraId="762E38A7" w14:textId="77777777">
            <w:pPr>
              <w:rPr>
                <w:rFonts w:cstheme="minorHAnsi"/>
              </w:rPr>
            </w:pPr>
            <w:r w:rsidRPr="009140B7">
              <w:rPr>
                <w:rFonts w:cstheme="minorHAnsi"/>
              </w:rPr>
              <w:t>Meropenem</w:t>
            </w:r>
          </w:p>
          <w:p w:rsidRPr="009140B7" w:rsidR="006F4DAB" w:rsidP="006F4DAB" w:rsidRDefault="006F4DAB" w14:paraId="66405EDE" w14:textId="77777777">
            <w:pPr>
              <w:rPr>
                <w:rFonts w:cstheme="minorHAnsi"/>
              </w:rPr>
            </w:pPr>
            <w:r w:rsidRPr="009140B7">
              <w:rPr>
                <w:rFonts w:cstheme="minorHAnsi"/>
              </w:rPr>
              <w:lastRenderedPageBreak/>
              <w:t>Meropenem-vaborbactam</w:t>
            </w:r>
          </w:p>
          <w:p w:rsidRPr="009140B7" w:rsidR="006F4DAB" w:rsidP="006F4DAB" w:rsidRDefault="006F4DAB" w14:paraId="4E8462C2" w14:textId="77777777">
            <w:pPr>
              <w:rPr>
                <w:rFonts w:cstheme="minorHAnsi"/>
              </w:rPr>
            </w:pPr>
            <w:r w:rsidRPr="009140B7">
              <w:rPr>
                <w:rFonts w:cstheme="minorHAnsi"/>
              </w:rPr>
              <w:t>Minocycline</w:t>
            </w:r>
          </w:p>
          <w:p w:rsidRPr="009140B7" w:rsidR="006F4DAB" w:rsidP="006F4DAB" w:rsidRDefault="006F4DAB" w14:paraId="47CD8CD6" w14:textId="77777777">
            <w:pPr>
              <w:rPr>
                <w:rFonts w:cstheme="minorHAnsi"/>
              </w:rPr>
            </w:pPr>
            <w:r w:rsidRPr="009140B7">
              <w:rPr>
                <w:rFonts w:cstheme="minorHAnsi"/>
              </w:rPr>
              <w:t>Nitrofurantoin</w:t>
            </w:r>
          </w:p>
          <w:p w:rsidRPr="009140B7" w:rsidR="006F4DAB" w:rsidP="006F4DAB" w:rsidRDefault="006F4DAB" w14:paraId="33A0B7D9" w14:textId="77777777">
            <w:pPr>
              <w:rPr>
                <w:rFonts w:cstheme="minorHAnsi"/>
              </w:rPr>
            </w:pPr>
            <w:r w:rsidRPr="009140B7">
              <w:rPr>
                <w:rFonts w:cstheme="minorHAnsi"/>
                <w:highlight w:val="yellow"/>
              </w:rPr>
              <w:t>Omadacycline</w:t>
            </w:r>
          </w:p>
          <w:p w:rsidRPr="009140B7" w:rsidR="006F4DAB" w:rsidP="006F4DAB" w:rsidRDefault="006F4DAB" w14:paraId="37B9CBF6" w14:textId="77777777">
            <w:pPr>
              <w:rPr>
                <w:rFonts w:cstheme="minorHAnsi"/>
              </w:rPr>
            </w:pPr>
            <w:r w:rsidRPr="009140B7">
              <w:rPr>
                <w:rFonts w:cstheme="minorHAnsi"/>
              </w:rPr>
              <w:t>Piperacillin/Tazobactam</w:t>
            </w:r>
          </w:p>
          <w:p w:rsidRPr="009140B7" w:rsidR="006F4DAB" w:rsidP="006F4DAB" w:rsidRDefault="006F4DAB" w14:paraId="6DD264D2" w14:textId="77777777">
            <w:pPr>
              <w:rPr>
                <w:rFonts w:cstheme="minorHAnsi"/>
              </w:rPr>
            </w:pPr>
            <w:r w:rsidRPr="009140B7">
              <w:rPr>
                <w:rFonts w:cstheme="minorHAnsi"/>
              </w:rPr>
              <w:t>Plazomicin</w:t>
            </w:r>
          </w:p>
          <w:p w:rsidRPr="009140B7" w:rsidR="006F4DAB" w:rsidP="006F4DAB" w:rsidRDefault="006F4DAB" w14:paraId="3B72BEEE" w14:textId="77777777">
            <w:pPr>
              <w:rPr>
                <w:rFonts w:cstheme="minorHAnsi"/>
              </w:rPr>
            </w:pPr>
            <w:r w:rsidRPr="009140B7">
              <w:rPr>
                <w:rFonts w:cstheme="minorHAnsi"/>
              </w:rPr>
              <w:t>Polymyxin B</w:t>
            </w:r>
          </w:p>
          <w:p w:rsidRPr="009140B7" w:rsidR="006F4DAB" w:rsidP="006F4DAB" w:rsidRDefault="006F4DAB" w14:paraId="3C138701" w14:textId="77777777">
            <w:pPr>
              <w:rPr>
                <w:rFonts w:cstheme="minorHAnsi"/>
              </w:rPr>
            </w:pPr>
            <w:r w:rsidRPr="009140B7">
              <w:rPr>
                <w:rFonts w:cstheme="minorHAnsi"/>
              </w:rPr>
              <w:t>Rifampin</w:t>
            </w:r>
          </w:p>
          <w:p w:rsidRPr="009140B7" w:rsidR="006F4DAB" w:rsidP="006F4DAB" w:rsidRDefault="006F4DAB" w14:paraId="542F0355" w14:textId="77777777">
            <w:pPr>
              <w:rPr>
                <w:rFonts w:cstheme="minorHAnsi"/>
              </w:rPr>
            </w:pPr>
            <w:r w:rsidRPr="009140B7">
              <w:rPr>
                <w:rFonts w:cstheme="minorHAnsi"/>
              </w:rPr>
              <w:t>Tetracycline</w:t>
            </w:r>
          </w:p>
          <w:p w:rsidRPr="009140B7" w:rsidR="006F4DAB" w:rsidP="006F4DAB" w:rsidRDefault="006F4DAB" w14:paraId="2A9FC925" w14:textId="77777777">
            <w:pPr>
              <w:rPr>
                <w:rFonts w:cstheme="minorHAnsi"/>
              </w:rPr>
            </w:pPr>
            <w:r w:rsidRPr="009140B7">
              <w:rPr>
                <w:rFonts w:cstheme="minorHAnsi"/>
              </w:rPr>
              <w:t>Tigecycline</w:t>
            </w:r>
          </w:p>
          <w:p w:rsidRPr="009140B7" w:rsidR="006F4DAB" w:rsidP="006F4DAB" w:rsidRDefault="006F4DAB" w14:paraId="4EF44E2F" w14:textId="77777777">
            <w:pPr>
              <w:rPr>
                <w:rFonts w:cstheme="minorHAnsi"/>
              </w:rPr>
            </w:pPr>
            <w:r w:rsidRPr="009140B7">
              <w:rPr>
                <w:rFonts w:cstheme="minorHAnsi"/>
              </w:rPr>
              <w:t>Tobramycin</w:t>
            </w:r>
          </w:p>
          <w:p w:rsidR="006F4DAB" w:rsidP="006F4DAB" w:rsidRDefault="006F4DAB" w14:paraId="0D682E54" w14:textId="77777777">
            <w:pPr>
              <w:rPr>
                <w:rFonts w:cstheme="minorHAnsi"/>
              </w:rPr>
            </w:pPr>
            <w:r w:rsidRPr="009140B7">
              <w:rPr>
                <w:rFonts w:cstheme="minorHAnsi"/>
              </w:rPr>
              <w:t>Trimethoprim-sulfamethoxazole</w:t>
            </w:r>
          </w:p>
          <w:p w:rsidR="006F4DAB" w:rsidP="006F4DAB" w:rsidRDefault="006F4DAB" w14:paraId="70C60A67" w14:textId="77777777">
            <w:pPr>
              <w:rPr>
                <w:rFonts w:cstheme="minorHAnsi"/>
              </w:rPr>
            </w:pPr>
          </w:p>
          <w:p w:rsidRPr="009140B7" w:rsidR="006F4DAB" w:rsidP="006F4DAB" w:rsidRDefault="006F4DAB" w14:paraId="788A12F7" w14:textId="77777777">
            <w:pPr>
              <w:rPr>
                <w:rFonts w:cstheme="minorHAnsi"/>
                <w:b/>
                <w:bCs/>
              </w:rPr>
            </w:pPr>
            <w:r w:rsidRPr="009140B7">
              <w:rPr>
                <w:rFonts w:cstheme="minorHAnsi"/>
                <w:b/>
                <w:bCs/>
              </w:rPr>
              <w:t>Data source</w:t>
            </w:r>
          </w:p>
          <w:p w:rsidR="006F4DAB" w:rsidP="006F4DAB" w:rsidRDefault="006F4DAB" w14:paraId="6406902E" w14:textId="77777777">
            <w:pPr>
              <w:rPr>
                <w:rFonts w:cstheme="minorHAnsi"/>
              </w:rPr>
            </w:pPr>
            <w:r>
              <w:rPr>
                <w:rFonts w:cstheme="minorHAnsi"/>
              </w:rPr>
              <w:t xml:space="preserve">Medical record </w:t>
            </w:r>
          </w:p>
          <w:p w:rsidR="006F4DAB" w:rsidP="006F4DAB" w:rsidRDefault="006F4DAB" w14:paraId="6AD617B0" w14:textId="77777777">
            <w:pPr>
              <w:rPr>
                <w:rFonts w:cstheme="minorHAnsi"/>
              </w:rPr>
            </w:pPr>
            <w:r>
              <w:rPr>
                <w:rFonts w:cstheme="minorHAnsi"/>
              </w:rPr>
              <w:t>Microscan</w:t>
            </w:r>
          </w:p>
          <w:p w:rsidR="006F4DAB" w:rsidP="006F4DAB" w:rsidRDefault="006F4DAB" w14:paraId="3257B91E" w14:textId="77777777">
            <w:pPr>
              <w:rPr>
                <w:rFonts w:cstheme="minorHAnsi"/>
              </w:rPr>
            </w:pPr>
            <w:r>
              <w:rPr>
                <w:rFonts w:cstheme="minorHAnsi"/>
              </w:rPr>
              <w:t>Vitek</w:t>
            </w:r>
          </w:p>
          <w:p w:rsidR="006F4DAB" w:rsidP="006F4DAB" w:rsidRDefault="006F4DAB" w14:paraId="6A65893D" w14:textId="77777777">
            <w:pPr>
              <w:rPr>
                <w:rFonts w:cstheme="minorHAnsi"/>
              </w:rPr>
            </w:pPr>
            <w:r>
              <w:rPr>
                <w:rFonts w:cstheme="minorHAnsi"/>
              </w:rPr>
              <w:t>Phoenix</w:t>
            </w:r>
          </w:p>
          <w:p w:rsidR="006F4DAB" w:rsidP="006F4DAB" w:rsidRDefault="006F4DAB" w14:paraId="544EE517" w14:textId="77777777">
            <w:pPr>
              <w:rPr>
                <w:rFonts w:cstheme="minorHAnsi"/>
              </w:rPr>
            </w:pPr>
            <w:r w:rsidRPr="009140B7">
              <w:rPr>
                <w:rFonts w:cstheme="minorHAnsi"/>
                <w:highlight w:val="yellow"/>
              </w:rPr>
              <w:t>Sensititre</w:t>
            </w:r>
          </w:p>
          <w:p w:rsidR="006F4DAB" w:rsidP="006F4DAB" w:rsidRDefault="006F4DAB" w14:paraId="71B78DD3" w14:textId="77777777">
            <w:pPr>
              <w:rPr>
                <w:rFonts w:cstheme="minorHAnsi"/>
              </w:rPr>
            </w:pPr>
            <w:r>
              <w:rPr>
                <w:rFonts w:cstheme="minorHAnsi"/>
              </w:rPr>
              <w:t>Kirby-Bauer</w:t>
            </w:r>
          </w:p>
          <w:p w:rsidRPr="009140B7" w:rsidR="006F4DAB" w:rsidP="006F4DAB" w:rsidRDefault="006F4DAB" w14:paraId="29C8DC21" w14:textId="77777777">
            <w:pPr>
              <w:rPr>
                <w:rFonts w:cstheme="minorHAnsi"/>
              </w:rPr>
            </w:pPr>
            <w:r>
              <w:rPr>
                <w:rFonts w:cstheme="minorHAnsi"/>
              </w:rPr>
              <w:t>E-test</w:t>
            </w:r>
          </w:p>
        </w:tc>
      </w:tr>
    </w:tbl>
    <w:p w:rsidRPr="00375090" w:rsidR="006F4DAB" w:rsidP="006F4DAB" w:rsidRDefault="006F4DAB" w14:paraId="4CF54A97" w14:textId="77777777">
      <w:pPr>
        <w:rPr>
          <w:u w:val="single"/>
        </w:rPr>
      </w:pPr>
    </w:p>
    <w:p w:rsidR="006F4DAB" w:rsidP="006F4DAB" w:rsidRDefault="006F4DAB" w14:paraId="328FF927" w14:textId="77777777">
      <w:pPr>
        <w:rPr>
          <w:b/>
          <w:bCs/>
          <w:sz w:val="23"/>
          <w:szCs w:val="23"/>
        </w:rPr>
      </w:pPr>
    </w:p>
    <w:p w:rsidRPr="00782852" w:rsidR="006F4DAB" w:rsidP="00782852" w:rsidRDefault="006F4DAB" w14:paraId="58562DE6" w14:textId="77777777">
      <w:pPr>
        <w:pStyle w:val="ListParagraph"/>
        <w:numPr>
          <w:ilvl w:val="0"/>
          <w:numId w:val="42"/>
        </w:numPr>
        <w:rPr>
          <w:sz w:val="28"/>
          <w:szCs w:val="28"/>
        </w:rPr>
      </w:pPr>
      <w:r w:rsidRPr="00782852">
        <w:rPr>
          <w:b/>
          <w:bCs/>
          <w:sz w:val="28"/>
          <w:szCs w:val="28"/>
        </w:rPr>
        <w:t xml:space="preserve">Invasive MRSA Infection Case Report Form </w:t>
      </w:r>
    </w:p>
    <w:tbl>
      <w:tblPr>
        <w:tblStyle w:val="TableGrid"/>
        <w:tblW w:w="10790" w:type="dxa"/>
        <w:jc w:val="center"/>
        <w:tblLook w:val="04A0" w:firstRow="1" w:lastRow="0" w:firstColumn="1" w:lastColumn="0" w:noHBand="0" w:noVBand="1"/>
      </w:tblPr>
      <w:tblGrid>
        <w:gridCol w:w="5395"/>
        <w:gridCol w:w="5395"/>
      </w:tblGrid>
      <w:tr w:rsidRPr="00EE5BC8" w:rsidR="00EC56E9" w:rsidTr="00782852" w14:paraId="2BEA3A96" w14:textId="77777777">
        <w:trPr>
          <w:jc w:val="center"/>
        </w:trPr>
        <w:tc>
          <w:tcPr>
            <w:tcW w:w="5395" w:type="dxa"/>
          </w:tcPr>
          <w:p w:rsidRPr="00375090" w:rsidR="00EC56E9" w:rsidP="00782852" w:rsidRDefault="00EC56E9" w14:paraId="7FDF94F2" w14:textId="77777777">
            <w:pPr>
              <w:rPr>
                <w:b/>
              </w:rPr>
            </w:pPr>
            <w:r w:rsidRPr="00375090">
              <w:rPr>
                <w:b/>
              </w:rPr>
              <w:t>20</w:t>
            </w:r>
            <w:r>
              <w:rPr>
                <w:b/>
              </w:rPr>
              <w:t>20</w:t>
            </w:r>
            <w:r w:rsidRPr="00375090">
              <w:rPr>
                <w:b/>
              </w:rPr>
              <w:t xml:space="preserve"> Paper CRF Question</w:t>
            </w:r>
          </w:p>
        </w:tc>
        <w:tc>
          <w:tcPr>
            <w:tcW w:w="5395" w:type="dxa"/>
          </w:tcPr>
          <w:p w:rsidRPr="00375090" w:rsidR="00EC56E9" w:rsidP="00782852" w:rsidRDefault="00EC56E9" w14:paraId="3F61F469" w14:textId="77777777">
            <w:pPr>
              <w:rPr>
                <w:b/>
              </w:rPr>
            </w:pPr>
            <w:r w:rsidRPr="00375090">
              <w:rPr>
                <w:b/>
              </w:rPr>
              <w:t xml:space="preserve">Changes to the </w:t>
            </w:r>
            <w:r>
              <w:rPr>
                <w:b/>
              </w:rPr>
              <w:t>2020</w:t>
            </w:r>
            <w:r w:rsidRPr="00375090">
              <w:rPr>
                <w:b/>
              </w:rPr>
              <w:t xml:space="preserve"> Paper CRF Question </w:t>
            </w:r>
          </w:p>
        </w:tc>
      </w:tr>
      <w:tr w:rsidRPr="00177789" w:rsidR="00EC56E9" w:rsidTr="00782852" w14:paraId="0C631C80" w14:textId="77777777">
        <w:trPr>
          <w:jc w:val="center"/>
        </w:trPr>
        <w:tc>
          <w:tcPr>
            <w:tcW w:w="5395" w:type="dxa"/>
          </w:tcPr>
          <w:p w:rsidR="00EC56E9" w:rsidP="00782852" w:rsidRDefault="00EC56E9" w14:paraId="53D6492F" w14:textId="77777777">
            <w:pPr>
              <w:rPr>
                <w:bCs/>
              </w:rPr>
            </w:pPr>
            <w:r>
              <w:rPr>
                <w:bCs/>
              </w:rPr>
              <w:t>34a.  NNDSS IDs (please provide at least one of the following when applicable):</w:t>
            </w:r>
          </w:p>
          <w:p w:rsidR="00EC56E9" w:rsidP="00782852" w:rsidRDefault="00EC56E9" w14:paraId="5EC26EDB" w14:textId="77777777">
            <w:pPr>
              <w:rPr>
                <w:bCs/>
              </w:rPr>
            </w:pPr>
            <w:r>
              <w:rPr>
                <w:bCs/>
              </w:rPr>
              <w:t xml:space="preserve">Local case ID:_____________ </w:t>
            </w:r>
          </w:p>
          <w:p w:rsidR="00EC56E9" w:rsidP="00782852" w:rsidRDefault="00EC56E9" w14:paraId="6423BF24" w14:textId="77777777">
            <w:pPr>
              <w:rPr>
                <w:bCs/>
              </w:rPr>
            </w:pPr>
            <w:r>
              <w:rPr>
                <w:bCs/>
              </w:rPr>
              <w:t>Local record ID:___________</w:t>
            </w:r>
          </w:p>
          <w:p w:rsidR="00EC56E9" w:rsidP="00782852" w:rsidRDefault="00EC56E9" w14:paraId="4A68C462" w14:textId="77777777">
            <w:pPr>
              <w:rPr>
                <w:bCs/>
              </w:rPr>
            </w:pPr>
            <w:r>
              <w:rPr>
                <w:bCs/>
              </w:rPr>
              <w:t>State case Identifier:________</w:t>
            </w:r>
          </w:p>
          <w:p w:rsidRPr="00D8317F" w:rsidR="00EC56E9" w:rsidP="00782852" w:rsidRDefault="00EC56E9" w14:paraId="3042CA8E" w14:textId="77777777">
            <w:pPr>
              <w:rPr>
                <w:bCs/>
              </w:rPr>
            </w:pPr>
            <w:r>
              <w:rPr>
                <w:bCs/>
              </w:rPr>
              <w:t>Legacy case identifier:_____________</w:t>
            </w:r>
          </w:p>
        </w:tc>
        <w:tc>
          <w:tcPr>
            <w:tcW w:w="5395" w:type="dxa"/>
          </w:tcPr>
          <w:p w:rsidR="00EC56E9" w:rsidP="00782852" w:rsidRDefault="00EC56E9" w14:paraId="0D617318" w14:textId="77777777">
            <w:pPr>
              <w:rPr>
                <w:bCs/>
              </w:rPr>
            </w:pPr>
            <w:r>
              <w:rPr>
                <w:bCs/>
              </w:rPr>
              <w:t xml:space="preserve">34a.  NNDSS IDs (please provide at least one of the following when applicable):  </w:t>
            </w:r>
          </w:p>
          <w:p w:rsidR="00EC56E9" w:rsidP="00782852" w:rsidRDefault="00EC56E9" w14:paraId="6E891A76" w14:textId="77777777">
            <w:pPr>
              <w:rPr>
                <w:bCs/>
              </w:rPr>
            </w:pPr>
            <w:r>
              <w:rPr>
                <w:bCs/>
              </w:rPr>
              <w:t xml:space="preserve">CDC 2019 NCOV ID:_____________ </w:t>
            </w:r>
            <w:r w:rsidRPr="001928D3">
              <w:rPr>
                <w:bCs/>
                <w:i/>
                <w:iCs/>
              </w:rPr>
              <w:t>(new data collection)</w:t>
            </w:r>
          </w:p>
          <w:p w:rsidR="00EC56E9" w:rsidP="00782852" w:rsidRDefault="00EC56E9" w14:paraId="1CC90A4B" w14:textId="77777777">
            <w:pPr>
              <w:rPr>
                <w:bCs/>
              </w:rPr>
            </w:pPr>
            <w:r>
              <w:rPr>
                <w:bCs/>
              </w:rPr>
              <w:t xml:space="preserve">Local case ID:_______________ </w:t>
            </w:r>
          </w:p>
          <w:p w:rsidR="00EC56E9" w:rsidP="00782852" w:rsidRDefault="00EC56E9" w14:paraId="679CA899" w14:textId="77777777">
            <w:pPr>
              <w:rPr>
                <w:bCs/>
              </w:rPr>
            </w:pPr>
            <w:r>
              <w:rPr>
                <w:bCs/>
              </w:rPr>
              <w:t>Local record ID:________________</w:t>
            </w:r>
          </w:p>
          <w:p w:rsidR="00EC56E9" w:rsidP="00782852" w:rsidRDefault="00EC56E9" w14:paraId="7FFCEF1D" w14:textId="77777777">
            <w:pPr>
              <w:rPr>
                <w:bCs/>
              </w:rPr>
            </w:pPr>
            <w:r>
              <w:rPr>
                <w:bCs/>
              </w:rPr>
              <w:t xml:space="preserve">State case Identifier:______________ </w:t>
            </w:r>
          </w:p>
          <w:p w:rsidR="00EC56E9" w:rsidP="00782852" w:rsidRDefault="00EC56E9" w14:paraId="256E1D34" w14:textId="77777777">
            <w:r>
              <w:rPr>
                <w:bCs/>
              </w:rPr>
              <w:t>Legacy case identifier:_____________</w:t>
            </w:r>
          </w:p>
        </w:tc>
      </w:tr>
    </w:tbl>
    <w:p w:rsidR="00EC56E9" w:rsidP="00EC56E9" w:rsidRDefault="00EC56E9" w14:paraId="4D1162A5" w14:textId="77777777">
      <w:pPr>
        <w:ind w:left="-450"/>
        <w:rPr>
          <w:b/>
          <w:bCs/>
          <w:sz w:val="28"/>
          <w:szCs w:val="28"/>
        </w:rPr>
      </w:pPr>
    </w:p>
    <w:p w:rsidRPr="00782852" w:rsidR="006F4DAB" w:rsidP="00782852" w:rsidRDefault="006F4DAB" w14:paraId="3600CC8C" w14:textId="0E68299F">
      <w:pPr>
        <w:pStyle w:val="ListParagraph"/>
        <w:numPr>
          <w:ilvl w:val="0"/>
          <w:numId w:val="42"/>
        </w:numPr>
        <w:rPr>
          <w:sz w:val="28"/>
          <w:szCs w:val="28"/>
        </w:rPr>
      </w:pPr>
      <w:r w:rsidRPr="00782852">
        <w:rPr>
          <w:b/>
          <w:bCs/>
          <w:sz w:val="28"/>
          <w:szCs w:val="28"/>
        </w:rPr>
        <w:t xml:space="preserve">Invasive MSSA Infections Case Report Form </w:t>
      </w:r>
    </w:p>
    <w:tbl>
      <w:tblPr>
        <w:tblStyle w:val="TableGrid"/>
        <w:tblW w:w="10790" w:type="dxa"/>
        <w:jc w:val="center"/>
        <w:tblLook w:val="04A0" w:firstRow="1" w:lastRow="0" w:firstColumn="1" w:lastColumn="0" w:noHBand="0" w:noVBand="1"/>
      </w:tblPr>
      <w:tblGrid>
        <w:gridCol w:w="5395"/>
        <w:gridCol w:w="5395"/>
      </w:tblGrid>
      <w:tr w:rsidRPr="00EE5BC8" w:rsidR="00EC56E9" w:rsidTr="00782852" w14:paraId="17A51A55" w14:textId="77777777">
        <w:trPr>
          <w:jc w:val="center"/>
        </w:trPr>
        <w:tc>
          <w:tcPr>
            <w:tcW w:w="5395" w:type="dxa"/>
          </w:tcPr>
          <w:p w:rsidRPr="00375090" w:rsidR="00EC56E9" w:rsidP="00782852" w:rsidRDefault="00EC56E9" w14:paraId="39A45C17" w14:textId="77777777">
            <w:pPr>
              <w:rPr>
                <w:b/>
              </w:rPr>
            </w:pPr>
            <w:r w:rsidRPr="00375090">
              <w:rPr>
                <w:b/>
              </w:rPr>
              <w:t>20</w:t>
            </w:r>
            <w:r>
              <w:rPr>
                <w:b/>
              </w:rPr>
              <w:t>20</w:t>
            </w:r>
            <w:r w:rsidRPr="00375090">
              <w:rPr>
                <w:b/>
              </w:rPr>
              <w:t xml:space="preserve"> Paper CRF Question</w:t>
            </w:r>
          </w:p>
        </w:tc>
        <w:tc>
          <w:tcPr>
            <w:tcW w:w="5395" w:type="dxa"/>
          </w:tcPr>
          <w:p w:rsidRPr="00375090" w:rsidR="00EC56E9" w:rsidP="00782852" w:rsidRDefault="00EC56E9" w14:paraId="716DAD7A" w14:textId="77777777">
            <w:pPr>
              <w:rPr>
                <w:b/>
              </w:rPr>
            </w:pPr>
            <w:r w:rsidRPr="00375090">
              <w:rPr>
                <w:b/>
              </w:rPr>
              <w:t xml:space="preserve">Changes to the </w:t>
            </w:r>
            <w:r>
              <w:rPr>
                <w:b/>
              </w:rPr>
              <w:t>2020</w:t>
            </w:r>
            <w:r w:rsidRPr="00375090">
              <w:rPr>
                <w:b/>
              </w:rPr>
              <w:t xml:space="preserve"> Paper CRF Question </w:t>
            </w:r>
          </w:p>
        </w:tc>
      </w:tr>
      <w:tr w:rsidRPr="00177789" w:rsidR="00EC56E9" w:rsidTr="00782852" w14:paraId="487E9FFB" w14:textId="77777777">
        <w:trPr>
          <w:jc w:val="center"/>
        </w:trPr>
        <w:tc>
          <w:tcPr>
            <w:tcW w:w="5395" w:type="dxa"/>
          </w:tcPr>
          <w:p w:rsidR="00EC56E9" w:rsidP="00782852" w:rsidRDefault="00EC56E9" w14:paraId="33EFEFD8" w14:textId="77777777">
            <w:pPr>
              <w:rPr>
                <w:bCs/>
              </w:rPr>
            </w:pPr>
            <w:r>
              <w:rPr>
                <w:bCs/>
              </w:rPr>
              <w:t>34a.  NNDSS IDs (please provide at least one of the following when applicable):</w:t>
            </w:r>
          </w:p>
          <w:p w:rsidR="00EC56E9" w:rsidP="00782852" w:rsidRDefault="00EC56E9" w14:paraId="16D0F774" w14:textId="77777777">
            <w:pPr>
              <w:rPr>
                <w:bCs/>
              </w:rPr>
            </w:pPr>
            <w:r>
              <w:rPr>
                <w:bCs/>
              </w:rPr>
              <w:t xml:space="preserve">Local case ID:_____________ </w:t>
            </w:r>
          </w:p>
          <w:p w:rsidR="00EC56E9" w:rsidP="00782852" w:rsidRDefault="00EC56E9" w14:paraId="69B1E9A4" w14:textId="77777777">
            <w:pPr>
              <w:rPr>
                <w:bCs/>
              </w:rPr>
            </w:pPr>
            <w:r>
              <w:rPr>
                <w:bCs/>
              </w:rPr>
              <w:t>Local record ID:___________</w:t>
            </w:r>
          </w:p>
          <w:p w:rsidR="00EC56E9" w:rsidP="00782852" w:rsidRDefault="00EC56E9" w14:paraId="695D23E0" w14:textId="77777777">
            <w:pPr>
              <w:rPr>
                <w:bCs/>
              </w:rPr>
            </w:pPr>
            <w:r>
              <w:rPr>
                <w:bCs/>
              </w:rPr>
              <w:t>State case Identifier:________</w:t>
            </w:r>
          </w:p>
          <w:p w:rsidRPr="00D8317F" w:rsidR="00EC56E9" w:rsidP="00782852" w:rsidRDefault="00EC56E9" w14:paraId="35362669" w14:textId="77777777">
            <w:pPr>
              <w:rPr>
                <w:bCs/>
              </w:rPr>
            </w:pPr>
            <w:r>
              <w:rPr>
                <w:bCs/>
              </w:rPr>
              <w:t>Legacy case identifier:_____________</w:t>
            </w:r>
          </w:p>
        </w:tc>
        <w:tc>
          <w:tcPr>
            <w:tcW w:w="5395" w:type="dxa"/>
          </w:tcPr>
          <w:p w:rsidR="00EC56E9" w:rsidP="00782852" w:rsidRDefault="00EC56E9" w14:paraId="796C6268" w14:textId="77777777">
            <w:pPr>
              <w:rPr>
                <w:bCs/>
              </w:rPr>
            </w:pPr>
            <w:r>
              <w:rPr>
                <w:bCs/>
              </w:rPr>
              <w:t xml:space="preserve">34a.  NNDSS IDs (please provide at least one of the following when applicable):  </w:t>
            </w:r>
          </w:p>
          <w:p w:rsidRPr="009725D1" w:rsidR="00EC56E9" w:rsidP="00782852" w:rsidRDefault="00EC56E9" w14:paraId="4E082EEF" w14:textId="77777777">
            <w:pPr>
              <w:rPr>
                <w:bCs/>
                <w:i/>
                <w:iCs/>
              </w:rPr>
            </w:pPr>
            <w:r>
              <w:rPr>
                <w:bCs/>
              </w:rPr>
              <w:t xml:space="preserve">CDC 2019 NCOV ID:_____________ </w:t>
            </w:r>
            <w:r w:rsidRPr="009725D1">
              <w:rPr>
                <w:bCs/>
                <w:i/>
                <w:iCs/>
              </w:rPr>
              <w:t>(new data collection)</w:t>
            </w:r>
          </w:p>
          <w:p w:rsidR="00EC56E9" w:rsidP="00782852" w:rsidRDefault="00EC56E9" w14:paraId="2AFD6A1B" w14:textId="77777777">
            <w:pPr>
              <w:rPr>
                <w:bCs/>
              </w:rPr>
            </w:pPr>
            <w:r>
              <w:rPr>
                <w:bCs/>
              </w:rPr>
              <w:t xml:space="preserve">Local case ID:_______________ </w:t>
            </w:r>
          </w:p>
          <w:p w:rsidR="00EC56E9" w:rsidP="00782852" w:rsidRDefault="00EC56E9" w14:paraId="56DC5B22" w14:textId="77777777">
            <w:pPr>
              <w:rPr>
                <w:bCs/>
              </w:rPr>
            </w:pPr>
            <w:r>
              <w:rPr>
                <w:bCs/>
              </w:rPr>
              <w:t>Local record ID:________________</w:t>
            </w:r>
          </w:p>
          <w:p w:rsidR="00EC56E9" w:rsidP="00782852" w:rsidRDefault="00EC56E9" w14:paraId="5EA11293" w14:textId="77777777">
            <w:pPr>
              <w:rPr>
                <w:bCs/>
              </w:rPr>
            </w:pPr>
            <w:r>
              <w:rPr>
                <w:bCs/>
              </w:rPr>
              <w:t xml:space="preserve">State case Identifier:______________ </w:t>
            </w:r>
          </w:p>
          <w:p w:rsidR="00EC56E9" w:rsidP="00782852" w:rsidRDefault="00EC56E9" w14:paraId="64526878" w14:textId="77777777">
            <w:r>
              <w:rPr>
                <w:bCs/>
              </w:rPr>
              <w:t>Legacy case identifier:_____________</w:t>
            </w:r>
          </w:p>
        </w:tc>
      </w:tr>
    </w:tbl>
    <w:p w:rsidR="00EC56E9" w:rsidP="00EC56E9" w:rsidRDefault="00EC56E9" w14:paraId="6FC719DD" w14:textId="77777777">
      <w:pPr>
        <w:ind w:left="-450"/>
        <w:rPr>
          <w:b/>
          <w:bCs/>
          <w:sz w:val="28"/>
          <w:szCs w:val="28"/>
        </w:rPr>
      </w:pPr>
    </w:p>
    <w:p w:rsidR="00EC56E9" w:rsidP="00EC56E9" w:rsidRDefault="00EC56E9" w14:paraId="39405986" w14:textId="77777777">
      <w:pPr>
        <w:ind w:left="-450"/>
        <w:rPr>
          <w:b/>
          <w:bCs/>
          <w:sz w:val="28"/>
          <w:szCs w:val="28"/>
        </w:rPr>
      </w:pPr>
    </w:p>
    <w:p w:rsidRPr="00782852" w:rsidR="006F4DAB" w:rsidP="00782852" w:rsidRDefault="006F4DAB" w14:paraId="05F40EA7" w14:textId="44382716">
      <w:pPr>
        <w:pStyle w:val="ListParagraph"/>
        <w:numPr>
          <w:ilvl w:val="0"/>
          <w:numId w:val="42"/>
        </w:numPr>
        <w:rPr>
          <w:sz w:val="28"/>
          <w:szCs w:val="28"/>
        </w:rPr>
      </w:pPr>
      <w:r w:rsidRPr="00782852">
        <w:rPr>
          <w:b/>
          <w:bCs/>
          <w:sz w:val="28"/>
          <w:szCs w:val="28"/>
        </w:rPr>
        <w:lastRenderedPageBreak/>
        <w:t xml:space="preserve">CDI Case Report Form and Treatment Form </w:t>
      </w:r>
    </w:p>
    <w:tbl>
      <w:tblPr>
        <w:tblStyle w:val="TableGrid"/>
        <w:tblW w:w="0" w:type="auto"/>
        <w:tblLook w:val="04A0" w:firstRow="1" w:lastRow="0" w:firstColumn="1" w:lastColumn="0" w:noHBand="0" w:noVBand="1"/>
      </w:tblPr>
      <w:tblGrid>
        <w:gridCol w:w="4675"/>
        <w:gridCol w:w="4675"/>
      </w:tblGrid>
      <w:tr w:rsidRPr="0030120D" w:rsidR="00EC56E9" w:rsidTr="00782852" w14:paraId="15851872" w14:textId="77777777">
        <w:tc>
          <w:tcPr>
            <w:tcW w:w="4675" w:type="dxa"/>
          </w:tcPr>
          <w:p w:rsidRPr="0030120D" w:rsidR="00EC56E9" w:rsidP="00782852" w:rsidRDefault="00EC56E9" w14:paraId="6E38ADA8" w14:textId="77777777">
            <w:pPr>
              <w:rPr>
                <w:rFonts w:cstheme="minorHAnsi"/>
                <w:bCs/>
                <w:sz w:val="20"/>
                <w:szCs w:val="20"/>
              </w:rPr>
            </w:pPr>
            <w:r w:rsidRPr="0030120D">
              <w:rPr>
                <w:rFonts w:cstheme="minorHAnsi"/>
                <w:bCs/>
                <w:sz w:val="20"/>
                <w:szCs w:val="20"/>
              </w:rPr>
              <w:t>2020 CRF</w:t>
            </w:r>
          </w:p>
        </w:tc>
        <w:tc>
          <w:tcPr>
            <w:tcW w:w="4675" w:type="dxa"/>
          </w:tcPr>
          <w:p w:rsidRPr="0030120D" w:rsidR="00EC56E9" w:rsidP="00782852" w:rsidRDefault="00EC56E9" w14:paraId="0F6AF6A7" w14:textId="77777777">
            <w:pPr>
              <w:rPr>
                <w:rFonts w:cstheme="minorHAnsi"/>
                <w:bCs/>
                <w:sz w:val="20"/>
                <w:szCs w:val="20"/>
              </w:rPr>
            </w:pPr>
            <w:r w:rsidRPr="0030120D">
              <w:rPr>
                <w:rFonts w:cstheme="minorHAnsi"/>
                <w:bCs/>
                <w:sz w:val="20"/>
                <w:szCs w:val="20"/>
              </w:rPr>
              <w:t>2021 CRF</w:t>
            </w:r>
          </w:p>
        </w:tc>
      </w:tr>
      <w:tr w:rsidRPr="0030120D" w:rsidR="00EC56E9" w:rsidTr="00782852" w14:paraId="770D86F5" w14:textId="77777777">
        <w:tc>
          <w:tcPr>
            <w:tcW w:w="4675" w:type="dxa"/>
          </w:tcPr>
          <w:p w:rsidRPr="0030120D" w:rsidR="00EC56E9" w:rsidP="00782852" w:rsidRDefault="00EC56E9" w14:paraId="2E079499" w14:textId="77777777">
            <w:pPr>
              <w:rPr>
                <w:rFonts w:cstheme="minorHAnsi"/>
                <w:bCs/>
                <w:i/>
                <w:sz w:val="20"/>
                <w:szCs w:val="20"/>
              </w:rPr>
            </w:pPr>
            <w:r w:rsidRPr="0030120D">
              <w:rPr>
                <w:rFonts w:cstheme="minorHAnsi"/>
                <w:bCs/>
                <w:sz w:val="20"/>
                <w:szCs w:val="20"/>
              </w:rPr>
              <w:t>9. Positive diagnostic assay for</w:t>
            </w:r>
            <w:r w:rsidRPr="0030120D">
              <w:rPr>
                <w:rFonts w:cstheme="minorHAnsi"/>
                <w:bCs/>
                <w:i/>
                <w:sz w:val="20"/>
                <w:szCs w:val="20"/>
              </w:rPr>
              <w:t xml:space="preserve"> C.diff</w:t>
            </w:r>
          </w:p>
        </w:tc>
        <w:tc>
          <w:tcPr>
            <w:tcW w:w="4675" w:type="dxa"/>
          </w:tcPr>
          <w:p w:rsidRPr="0030120D" w:rsidR="00EC56E9" w:rsidP="00782852" w:rsidRDefault="00EC56E9" w14:paraId="73DC7A7C" w14:textId="77777777">
            <w:pPr>
              <w:rPr>
                <w:rFonts w:cstheme="minorHAnsi"/>
                <w:bCs/>
                <w:i/>
                <w:sz w:val="20"/>
                <w:szCs w:val="20"/>
              </w:rPr>
            </w:pPr>
            <w:r w:rsidRPr="0030120D">
              <w:rPr>
                <w:rFonts w:cstheme="minorHAnsi"/>
                <w:bCs/>
                <w:sz w:val="20"/>
                <w:szCs w:val="20"/>
              </w:rPr>
              <w:t>9. Diagnostic assay for</w:t>
            </w:r>
            <w:r w:rsidRPr="0030120D">
              <w:rPr>
                <w:rFonts w:cstheme="minorHAnsi"/>
                <w:bCs/>
                <w:i/>
                <w:sz w:val="20"/>
                <w:szCs w:val="20"/>
              </w:rPr>
              <w:t xml:space="preserve"> C.diff </w:t>
            </w:r>
          </w:p>
          <w:p w:rsidRPr="0030120D" w:rsidR="00EC56E9" w:rsidP="00782852" w:rsidRDefault="00EC56E9" w14:paraId="6C53DD22" w14:textId="77777777">
            <w:pPr>
              <w:rPr>
                <w:rFonts w:cstheme="minorHAnsi"/>
                <w:bCs/>
                <w:sz w:val="20"/>
                <w:szCs w:val="20"/>
              </w:rPr>
            </w:pPr>
            <w:r w:rsidRPr="0030120D">
              <w:rPr>
                <w:rFonts w:cstheme="minorHAnsi"/>
                <w:bCs/>
                <w:sz w:val="20"/>
                <w:szCs w:val="20"/>
              </w:rPr>
              <w:t>(Reworded question. Change was noted on last year’s application but mistakenly not changed on the CRF. Response options remain the same)</w:t>
            </w:r>
          </w:p>
          <w:p w:rsidRPr="0030120D" w:rsidR="00EC56E9" w:rsidP="00782852" w:rsidRDefault="00EC56E9" w14:paraId="68574561" w14:textId="77777777">
            <w:pPr>
              <w:spacing w:line="256" w:lineRule="auto"/>
              <w:rPr>
                <w:rFonts w:cstheme="minorHAnsi"/>
                <w:bCs/>
                <w:i/>
                <w:sz w:val="20"/>
                <w:szCs w:val="20"/>
              </w:rPr>
            </w:pPr>
          </w:p>
        </w:tc>
      </w:tr>
      <w:tr w:rsidRPr="0030120D" w:rsidR="00EC56E9" w:rsidTr="00782852" w14:paraId="0B4D6443" w14:textId="77777777">
        <w:tc>
          <w:tcPr>
            <w:tcW w:w="4675" w:type="dxa"/>
          </w:tcPr>
          <w:p w:rsidRPr="0030120D" w:rsidR="00EC56E9" w:rsidP="00782852" w:rsidRDefault="00EC56E9" w14:paraId="5CFF5459" w14:textId="77777777">
            <w:pPr>
              <w:rPr>
                <w:bCs/>
                <w:color w:val="201D1D"/>
                <w:sz w:val="19"/>
                <w:szCs w:val="19"/>
              </w:rPr>
            </w:pPr>
            <w:r>
              <w:rPr>
                <w:bCs/>
                <w:color w:val="201D1D"/>
                <w:sz w:val="19"/>
                <w:szCs w:val="19"/>
              </w:rPr>
              <w:t xml:space="preserve">40a. </w:t>
            </w:r>
            <w:r w:rsidRPr="0030120D">
              <w:rPr>
                <w:bCs/>
                <w:color w:val="201D1D"/>
                <w:sz w:val="19"/>
                <w:szCs w:val="19"/>
              </w:rPr>
              <w:t>FIRST positive test for SARS-CoV-2 on or before the DISC – Test type</w:t>
            </w:r>
          </w:p>
          <w:p w:rsidRPr="0030120D" w:rsidR="00EC56E9" w:rsidP="00EC56E9" w:rsidRDefault="00EC56E9" w14:paraId="4A53B12C" w14:textId="77777777">
            <w:pPr>
              <w:pStyle w:val="ListParagraph"/>
              <w:numPr>
                <w:ilvl w:val="0"/>
                <w:numId w:val="27"/>
              </w:numPr>
              <w:spacing w:after="0" w:line="240" w:lineRule="auto"/>
              <w:rPr>
                <w:rFonts w:cstheme="minorHAnsi"/>
                <w:bCs/>
                <w:sz w:val="20"/>
                <w:szCs w:val="20"/>
              </w:rPr>
            </w:pPr>
            <w:r w:rsidRPr="0030120D">
              <w:rPr>
                <w:rFonts w:cstheme="minorHAnsi"/>
                <w:bCs/>
                <w:sz w:val="20"/>
                <w:szCs w:val="20"/>
              </w:rPr>
              <w:t>Molecular assay</w:t>
            </w:r>
          </w:p>
          <w:p w:rsidRPr="0030120D" w:rsidR="00EC56E9" w:rsidP="00EC56E9" w:rsidRDefault="00EC56E9" w14:paraId="07C0D2D5" w14:textId="77777777">
            <w:pPr>
              <w:pStyle w:val="ListParagraph"/>
              <w:numPr>
                <w:ilvl w:val="0"/>
                <w:numId w:val="27"/>
              </w:numPr>
              <w:spacing w:after="0" w:line="240" w:lineRule="auto"/>
              <w:rPr>
                <w:rFonts w:cstheme="minorHAnsi"/>
                <w:bCs/>
                <w:sz w:val="20"/>
                <w:szCs w:val="20"/>
              </w:rPr>
            </w:pPr>
            <w:r w:rsidRPr="0030120D">
              <w:rPr>
                <w:rFonts w:cstheme="minorHAnsi"/>
                <w:bCs/>
                <w:sz w:val="20"/>
                <w:szCs w:val="20"/>
              </w:rPr>
              <w:t>Serology</w:t>
            </w:r>
          </w:p>
          <w:p w:rsidRPr="0030120D" w:rsidR="00EC56E9" w:rsidP="00EC56E9" w:rsidRDefault="00EC56E9" w14:paraId="0B64F3CC" w14:textId="77777777">
            <w:pPr>
              <w:pStyle w:val="ListParagraph"/>
              <w:numPr>
                <w:ilvl w:val="0"/>
                <w:numId w:val="27"/>
              </w:numPr>
              <w:spacing w:after="0" w:line="240" w:lineRule="auto"/>
              <w:rPr>
                <w:rFonts w:cstheme="minorHAnsi"/>
                <w:bCs/>
                <w:sz w:val="20"/>
                <w:szCs w:val="20"/>
              </w:rPr>
            </w:pPr>
            <w:r w:rsidRPr="0030120D">
              <w:rPr>
                <w:rFonts w:cstheme="minorHAnsi"/>
                <w:bCs/>
                <w:sz w:val="20"/>
                <w:szCs w:val="20"/>
              </w:rPr>
              <w:t>Unknown</w:t>
            </w:r>
          </w:p>
          <w:p w:rsidRPr="0030120D" w:rsidR="00EC56E9" w:rsidP="00EC56E9" w:rsidRDefault="00EC56E9" w14:paraId="3AE99859" w14:textId="77777777">
            <w:pPr>
              <w:pStyle w:val="ListParagraph"/>
              <w:numPr>
                <w:ilvl w:val="0"/>
                <w:numId w:val="27"/>
              </w:numPr>
              <w:spacing w:after="0" w:line="240" w:lineRule="auto"/>
              <w:rPr>
                <w:rFonts w:cstheme="minorHAnsi"/>
                <w:bCs/>
                <w:sz w:val="20"/>
                <w:szCs w:val="20"/>
              </w:rPr>
            </w:pPr>
            <w:r w:rsidRPr="0030120D">
              <w:rPr>
                <w:rFonts w:cstheme="minorHAnsi"/>
                <w:bCs/>
                <w:sz w:val="20"/>
                <w:szCs w:val="20"/>
              </w:rPr>
              <w:t>Other, specify</w:t>
            </w:r>
          </w:p>
        </w:tc>
        <w:tc>
          <w:tcPr>
            <w:tcW w:w="4675" w:type="dxa"/>
          </w:tcPr>
          <w:p w:rsidRPr="0030120D" w:rsidR="00EC56E9" w:rsidP="00782852" w:rsidRDefault="00EC56E9" w14:paraId="2E8673DC" w14:textId="77777777">
            <w:pPr>
              <w:rPr>
                <w:bCs/>
                <w:color w:val="201D1D"/>
                <w:sz w:val="19"/>
                <w:szCs w:val="19"/>
              </w:rPr>
            </w:pPr>
            <w:r>
              <w:rPr>
                <w:bCs/>
                <w:color w:val="201D1D"/>
                <w:sz w:val="19"/>
                <w:szCs w:val="19"/>
              </w:rPr>
              <w:t xml:space="preserve">40a. </w:t>
            </w:r>
            <w:r w:rsidRPr="0030120D">
              <w:rPr>
                <w:bCs/>
                <w:color w:val="201D1D"/>
                <w:sz w:val="19"/>
                <w:szCs w:val="19"/>
              </w:rPr>
              <w:t>FIRST positive test for SARS-CoV-2 on or before the DISC – Test type</w:t>
            </w:r>
          </w:p>
          <w:p w:rsidRPr="0030120D" w:rsidR="00EC56E9" w:rsidP="00EC56E9" w:rsidRDefault="00EC56E9" w14:paraId="77179D7A" w14:textId="77777777">
            <w:pPr>
              <w:pStyle w:val="ListParagraph"/>
              <w:numPr>
                <w:ilvl w:val="0"/>
                <w:numId w:val="29"/>
              </w:numPr>
              <w:spacing w:after="0" w:line="240" w:lineRule="auto"/>
              <w:rPr>
                <w:bCs/>
                <w:color w:val="201D1D"/>
                <w:sz w:val="19"/>
                <w:szCs w:val="19"/>
              </w:rPr>
            </w:pPr>
            <w:r w:rsidRPr="0030120D">
              <w:rPr>
                <w:bCs/>
                <w:color w:val="201D1D"/>
                <w:sz w:val="19"/>
                <w:szCs w:val="19"/>
              </w:rPr>
              <w:t>Antigen</w:t>
            </w:r>
          </w:p>
          <w:p w:rsidRPr="0030120D" w:rsidR="00EC56E9" w:rsidP="00EC56E9" w:rsidRDefault="00EC56E9" w14:paraId="60015A5D" w14:textId="77777777">
            <w:pPr>
              <w:pStyle w:val="ListParagraph"/>
              <w:numPr>
                <w:ilvl w:val="0"/>
                <w:numId w:val="29"/>
              </w:numPr>
              <w:spacing w:after="0" w:line="240" w:lineRule="auto"/>
              <w:rPr>
                <w:rFonts w:cstheme="minorHAnsi"/>
                <w:bCs/>
                <w:sz w:val="20"/>
                <w:szCs w:val="20"/>
              </w:rPr>
            </w:pPr>
            <w:r w:rsidRPr="0030120D">
              <w:rPr>
                <w:rFonts w:cstheme="minorHAnsi"/>
                <w:bCs/>
                <w:sz w:val="20"/>
                <w:szCs w:val="20"/>
              </w:rPr>
              <w:t>Molecular assay</w:t>
            </w:r>
          </w:p>
          <w:p w:rsidRPr="0030120D" w:rsidR="00EC56E9" w:rsidP="00EC56E9" w:rsidRDefault="00EC56E9" w14:paraId="2EF4842B" w14:textId="77777777">
            <w:pPr>
              <w:pStyle w:val="ListParagraph"/>
              <w:numPr>
                <w:ilvl w:val="0"/>
                <w:numId w:val="29"/>
              </w:numPr>
              <w:spacing w:after="0" w:line="240" w:lineRule="auto"/>
              <w:rPr>
                <w:rFonts w:cstheme="minorHAnsi"/>
                <w:bCs/>
                <w:sz w:val="20"/>
                <w:szCs w:val="20"/>
              </w:rPr>
            </w:pPr>
            <w:r w:rsidRPr="0030120D">
              <w:rPr>
                <w:rFonts w:cstheme="minorHAnsi"/>
                <w:bCs/>
                <w:sz w:val="20"/>
                <w:szCs w:val="20"/>
              </w:rPr>
              <w:t>Serology</w:t>
            </w:r>
          </w:p>
          <w:p w:rsidRPr="0030120D" w:rsidR="00EC56E9" w:rsidP="00EC56E9" w:rsidRDefault="00EC56E9" w14:paraId="757F2C0D" w14:textId="77777777">
            <w:pPr>
              <w:pStyle w:val="ListParagraph"/>
              <w:numPr>
                <w:ilvl w:val="0"/>
                <w:numId w:val="29"/>
              </w:numPr>
              <w:spacing w:after="0" w:line="240" w:lineRule="auto"/>
              <w:rPr>
                <w:rFonts w:cstheme="minorHAnsi"/>
                <w:bCs/>
                <w:sz w:val="20"/>
                <w:szCs w:val="20"/>
              </w:rPr>
            </w:pPr>
            <w:r w:rsidRPr="0030120D">
              <w:rPr>
                <w:rFonts w:cstheme="minorHAnsi"/>
                <w:bCs/>
                <w:sz w:val="20"/>
                <w:szCs w:val="20"/>
              </w:rPr>
              <w:t>Unknown</w:t>
            </w:r>
          </w:p>
          <w:p w:rsidRPr="0030120D" w:rsidR="00EC56E9" w:rsidP="00EC56E9" w:rsidRDefault="00EC56E9" w14:paraId="2AC9E509" w14:textId="77777777">
            <w:pPr>
              <w:pStyle w:val="ListParagraph"/>
              <w:numPr>
                <w:ilvl w:val="0"/>
                <w:numId w:val="29"/>
              </w:numPr>
              <w:spacing w:after="0" w:line="240" w:lineRule="auto"/>
              <w:rPr>
                <w:rFonts w:cstheme="minorHAnsi"/>
                <w:bCs/>
                <w:sz w:val="20"/>
                <w:szCs w:val="20"/>
              </w:rPr>
            </w:pPr>
            <w:r w:rsidRPr="0030120D">
              <w:rPr>
                <w:rFonts w:cstheme="minorHAnsi"/>
                <w:bCs/>
                <w:sz w:val="20"/>
                <w:szCs w:val="20"/>
              </w:rPr>
              <w:t>Other, specify</w:t>
            </w:r>
          </w:p>
          <w:p w:rsidRPr="0030120D" w:rsidR="00EC56E9" w:rsidP="00782852" w:rsidRDefault="00EC56E9" w14:paraId="1E645CEB" w14:textId="77777777">
            <w:pPr>
              <w:rPr>
                <w:rFonts w:cstheme="minorHAnsi"/>
                <w:bCs/>
                <w:sz w:val="20"/>
                <w:szCs w:val="20"/>
              </w:rPr>
            </w:pPr>
            <w:r w:rsidRPr="0030120D">
              <w:rPr>
                <w:rFonts w:cstheme="minorHAnsi"/>
                <w:bCs/>
                <w:sz w:val="20"/>
                <w:szCs w:val="20"/>
              </w:rPr>
              <w:t>(Added antigen as a response option, previously captured as “other”)</w:t>
            </w:r>
          </w:p>
        </w:tc>
      </w:tr>
      <w:tr w:rsidRPr="0030120D" w:rsidR="00EC56E9" w:rsidTr="00782852" w14:paraId="47CB5A0B" w14:textId="77777777">
        <w:tc>
          <w:tcPr>
            <w:tcW w:w="4675" w:type="dxa"/>
          </w:tcPr>
          <w:p w:rsidRPr="0030120D" w:rsidR="00EC56E9" w:rsidP="00782852" w:rsidRDefault="00EC56E9" w14:paraId="330C1D5B" w14:textId="77777777">
            <w:pPr>
              <w:rPr>
                <w:bCs/>
                <w:color w:val="201D1D"/>
                <w:sz w:val="19"/>
                <w:szCs w:val="19"/>
              </w:rPr>
            </w:pPr>
            <w:r>
              <w:rPr>
                <w:bCs/>
                <w:color w:val="201D1D"/>
                <w:sz w:val="19"/>
                <w:szCs w:val="19"/>
              </w:rPr>
              <w:t xml:space="preserve">40a. </w:t>
            </w:r>
            <w:r w:rsidRPr="0030120D">
              <w:rPr>
                <w:bCs/>
                <w:color w:val="201D1D"/>
                <w:sz w:val="19"/>
                <w:szCs w:val="19"/>
              </w:rPr>
              <w:t>Most recent positive test for SARS-CoV-2 on or before the DISC – Test type</w:t>
            </w:r>
          </w:p>
          <w:p w:rsidRPr="0030120D" w:rsidR="00EC56E9" w:rsidP="00EC56E9" w:rsidRDefault="00EC56E9" w14:paraId="72CEFCAE" w14:textId="77777777">
            <w:pPr>
              <w:pStyle w:val="ListParagraph"/>
              <w:numPr>
                <w:ilvl w:val="0"/>
                <w:numId w:val="28"/>
              </w:numPr>
              <w:spacing w:after="0" w:line="240" w:lineRule="auto"/>
              <w:rPr>
                <w:rFonts w:cstheme="minorHAnsi"/>
                <w:bCs/>
                <w:sz w:val="20"/>
                <w:szCs w:val="20"/>
              </w:rPr>
            </w:pPr>
            <w:r w:rsidRPr="0030120D">
              <w:rPr>
                <w:rFonts w:cstheme="minorHAnsi"/>
                <w:bCs/>
                <w:sz w:val="20"/>
                <w:szCs w:val="20"/>
              </w:rPr>
              <w:t>Molecular assay</w:t>
            </w:r>
          </w:p>
          <w:p w:rsidRPr="0030120D" w:rsidR="00EC56E9" w:rsidP="00EC56E9" w:rsidRDefault="00EC56E9" w14:paraId="09C08A23" w14:textId="77777777">
            <w:pPr>
              <w:pStyle w:val="ListParagraph"/>
              <w:numPr>
                <w:ilvl w:val="0"/>
                <w:numId w:val="28"/>
              </w:numPr>
              <w:spacing w:after="0" w:line="240" w:lineRule="auto"/>
              <w:rPr>
                <w:rFonts w:cstheme="minorHAnsi"/>
                <w:bCs/>
                <w:sz w:val="20"/>
                <w:szCs w:val="20"/>
              </w:rPr>
            </w:pPr>
            <w:r w:rsidRPr="0030120D">
              <w:rPr>
                <w:rFonts w:cstheme="minorHAnsi"/>
                <w:bCs/>
                <w:sz w:val="20"/>
                <w:szCs w:val="20"/>
              </w:rPr>
              <w:t>Serology</w:t>
            </w:r>
          </w:p>
          <w:p w:rsidRPr="0030120D" w:rsidR="00EC56E9" w:rsidP="00EC56E9" w:rsidRDefault="00EC56E9" w14:paraId="3A801BFC" w14:textId="77777777">
            <w:pPr>
              <w:pStyle w:val="ListParagraph"/>
              <w:numPr>
                <w:ilvl w:val="0"/>
                <w:numId w:val="28"/>
              </w:numPr>
              <w:spacing w:after="0" w:line="240" w:lineRule="auto"/>
              <w:rPr>
                <w:rFonts w:cstheme="minorHAnsi"/>
                <w:bCs/>
                <w:sz w:val="20"/>
                <w:szCs w:val="20"/>
              </w:rPr>
            </w:pPr>
            <w:r w:rsidRPr="0030120D">
              <w:rPr>
                <w:rFonts w:cstheme="minorHAnsi"/>
                <w:bCs/>
                <w:sz w:val="20"/>
                <w:szCs w:val="20"/>
              </w:rPr>
              <w:t>Unknown</w:t>
            </w:r>
          </w:p>
          <w:p w:rsidRPr="0030120D" w:rsidR="00EC56E9" w:rsidP="00EC56E9" w:rsidRDefault="00EC56E9" w14:paraId="5FBE6005" w14:textId="77777777">
            <w:pPr>
              <w:pStyle w:val="ListParagraph"/>
              <w:numPr>
                <w:ilvl w:val="0"/>
                <w:numId w:val="28"/>
              </w:numPr>
              <w:spacing w:after="0" w:line="240" w:lineRule="auto"/>
              <w:rPr>
                <w:bCs/>
                <w:color w:val="201D1D"/>
                <w:sz w:val="19"/>
                <w:szCs w:val="19"/>
              </w:rPr>
            </w:pPr>
            <w:r w:rsidRPr="0030120D">
              <w:rPr>
                <w:rFonts w:cstheme="minorHAnsi"/>
                <w:bCs/>
                <w:sz w:val="20"/>
                <w:szCs w:val="20"/>
              </w:rPr>
              <w:t>Other, specify</w:t>
            </w:r>
          </w:p>
        </w:tc>
        <w:tc>
          <w:tcPr>
            <w:tcW w:w="4675" w:type="dxa"/>
          </w:tcPr>
          <w:p w:rsidRPr="0030120D" w:rsidR="00EC56E9" w:rsidP="00782852" w:rsidRDefault="00EC56E9" w14:paraId="257698FA" w14:textId="77777777">
            <w:pPr>
              <w:rPr>
                <w:bCs/>
                <w:color w:val="201D1D"/>
                <w:sz w:val="19"/>
                <w:szCs w:val="19"/>
              </w:rPr>
            </w:pPr>
            <w:r>
              <w:rPr>
                <w:bCs/>
                <w:color w:val="201D1D"/>
                <w:sz w:val="19"/>
                <w:szCs w:val="19"/>
              </w:rPr>
              <w:t xml:space="preserve">40a. </w:t>
            </w:r>
            <w:r w:rsidRPr="0030120D">
              <w:rPr>
                <w:bCs/>
                <w:color w:val="201D1D"/>
                <w:sz w:val="19"/>
                <w:szCs w:val="19"/>
              </w:rPr>
              <w:t>Most recent positive test for SARS-CoV-2 on or before the DISC – Test type</w:t>
            </w:r>
          </w:p>
          <w:p w:rsidRPr="0030120D" w:rsidR="00EC56E9" w:rsidP="00EC56E9" w:rsidRDefault="00EC56E9" w14:paraId="51D77DA5" w14:textId="77777777">
            <w:pPr>
              <w:pStyle w:val="ListParagraph"/>
              <w:numPr>
                <w:ilvl w:val="0"/>
                <w:numId w:val="30"/>
              </w:numPr>
              <w:spacing w:after="0" w:line="240" w:lineRule="auto"/>
              <w:rPr>
                <w:bCs/>
                <w:color w:val="201D1D"/>
                <w:sz w:val="19"/>
                <w:szCs w:val="19"/>
              </w:rPr>
            </w:pPr>
            <w:r w:rsidRPr="0030120D">
              <w:rPr>
                <w:bCs/>
                <w:color w:val="201D1D"/>
                <w:sz w:val="19"/>
                <w:szCs w:val="19"/>
              </w:rPr>
              <w:t>Antigen</w:t>
            </w:r>
          </w:p>
          <w:p w:rsidRPr="0030120D" w:rsidR="00EC56E9" w:rsidP="00EC56E9" w:rsidRDefault="00EC56E9" w14:paraId="52FC0014" w14:textId="77777777">
            <w:pPr>
              <w:pStyle w:val="ListParagraph"/>
              <w:numPr>
                <w:ilvl w:val="0"/>
                <w:numId w:val="30"/>
              </w:numPr>
              <w:spacing w:after="0" w:line="240" w:lineRule="auto"/>
              <w:rPr>
                <w:rFonts w:cstheme="minorHAnsi"/>
                <w:bCs/>
                <w:sz w:val="20"/>
                <w:szCs w:val="20"/>
              </w:rPr>
            </w:pPr>
            <w:r w:rsidRPr="0030120D">
              <w:rPr>
                <w:rFonts w:cstheme="minorHAnsi"/>
                <w:bCs/>
                <w:sz w:val="20"/>
                <w:szCs w:val="20"/>
              </w:rPr>
              <w:t>Molecular assay</w:t>
            </w:r>
          </w:p>
          <w:p w:rsidRPr="0030120D" w:rsidR="00EC56E9" w:rsidP="00EC56E9" w:rsidRDefault="00EC56E9" w14:paraId="289BD0A4" w14:textId="77777777">
            <w:pPr>
              <w:pStyle w:val="ListParagraph"/>
              <w:numPr>
                <w:ilvl w:val="0"/>
                <w:numId w:val="30"/>
              </w:numPr>
              <w:spacing w:after="0" w:line="240" w:lineRule="auto"/>
              <w:rPr>
                <w:rFonts w:cstheme="minorHAnsi"/>
                <w:bCs/>
                <w:sz w:val="20"/>
                <w:szCs w:val="20"/>
              </w:rPr>
            </w:pPr>
            <w:r w:rsidRPr="0030120D">
              <w:rPr>
                <w:rFonts w:cstheme="minorHAnsi"/>
                <w:bCs/>
                <w:sz w:val="20"/>
                <w:szCs w:val="20"/>
              </w:rPr>
              <w:t>Serology</w:t>
            </w:r>
          </w:p>
          <w:p w:rsidRPr="0030120D" w:rsidR="00EC56E9" w:rsidP="00EC56E9" w:rsidRDefault="00EC56E9" w14:paraId="7C9FE117" w14:textId="77777777">
            <w:pPr>
              <w:pStyle w:val="ListParagraph"/>
              <w:numPr>
                <w:ilvl w:val="0"/>
                <w:numId w:val="30"/>
              </w:numPr>
              <w:spacing w:after="0" w:line="240" w:lineRule="auto"/>
              <w:rPr>
                <w:rFonts w:cstheme="minorHAnsi"/>
                <w:bCs/>
                <w:sz w:val="20"/>
                <w:szCs w:val="20"/>
              </w:rPr>
            </w:pPr>
            <w:r w:rsidRPr="0030120D">
              <w:rPr>
                <w:rFonts w:cstheme="minorHAnsi"/>
                <w:bCs/>
                <w:sz w:val="20"/>
                <w:szCs w:val="20"/>
              </w:rPr>
              <w:t>Unknown</w:t>
            </w:r>
          </w:p>
          <w:p w:rsidRPr="0030120D" w:rsidR="00EC56E9" w:rsidP="00EC56E9" w:rsidRDefault="00EC56E9" w14:paraId="1C8B346E" w14:textId="77777777">
            <w:pPr>
              <w:pStyle w:val="ListParagraph"/>
              <w:numPr>
                <w:ilvl w:val="0"/>
                <w:numId w:val="30"/>
              </w:numPr>
              <w:spacing w:after="0" w:line="240" w:lineRule="auto"/>
              <w:rPr>
                <w:rFonts w:cstheme="minorHAnsi"/>
                <w:bCs/>
                <w:sz w:val="20"/>
                <w:szCs w:val="20"/>
              </w:rPr>
            </w:pPr>
            <w:r w:rsidRPr="0030120D">
              <w:rPr>
                <w:rFonts w:cstheme="minorHAnsi"/>
                <w:bCs/>
                <w:sz w:val="20"/>
                <w:szCs w:val="20"/>
              </w:rPr>
              <w:t>Other, specify</w:t>
            </w:r>
          </w:p>
          <w:p w:rsidRPr="0030120D" w:rsidR="00EC56E9" w:rsidP="00782852" w:rsidRDefault="00EC56E9" w14:paraId="23672A38" w14:textId="77777777">
            <w:pPr>
              <w:rPr>
                <w:bCs/>
                <w:color w:val="201D1D"/>
                <w:sz w:val="19"/>
                <w:szCs w:val="19"/>
              </w:rPr>
            </w:pPr>
            <w:r w:rsidRPr="0030120D">
              <w:rPr>
                <w:rFonts w:cstheme="minorHAnsi"/>
                <w:bCs/>
                <w:sz w:val="20"/>
                <w:szCs w:val="20"/>
              </w:rPr>
              <w:t>(Added antigen as a response option, previously captured as “other”)</w:t>
            </w:r>
          </w:p>
        </w:tc>
      </w:tr>
      <w:tr w:rsidRPr="0030120D" w:rsidR="00EC56E9" w:rsidTr="00782852" w14:paraId="2F5614FC" w14:textId="77777777">
        <w:tc>
          <w:tcPr>
            <w:tcW w:w="4675" w:type="dxa"/>
          </w:tcPr>
          <w:p w:rsidRPr="0030120D" w:rsidR="00EC56E9" w:rsidP="00782852" w:rsidRDefault="00EC56E9" w14:paraId="5F4A3E92" w14:textId="77777777">
            <w:pPr>
              <w:rPr>
                <w:bCs/>
                <w:color w:val="201D1D"/>
                <w:sz w:val="19"/>
                <w:szCs w:val="19"/>
              </w:rPr>
            </w:pPr>
            <w:r w:rsidRPr="0030120D">
              <w:rPr>
                <w:rFonts w:cstheme="minorHAnsi"/>
                <w:bCs/>
                <w:sz w:val="20"/>
                <w:szCs w:val="20"/>
              </w:rPr>
              <w:t xml:space="preserve">41b. </w:t>
            </w:r>
            <w:r w:rsidRPr="0030120D">
              <w:rPr>
                <w:bCs/>
                <w:color w:val="201D1D"/>
                <w:sz w:val="19"/>
                <w:szCs w:val="19"/>
              </w:rPr>
              <w:t>NNDSS IDs (please provide at least one of the following when applicable):</w:t>
            </w:r>
          </w:p>
          <w:p w:rsidRPr="0030120D" w:rsidR="00EC56E9" w:rsidP="00782852" w:rsidRDefault="00EC56E9" w14:paraId="3E4F5A6E" w14:textId="77777777">
            <w:pPr>
              <w:rPr>
                <w:bCs/>
                <w:color w:val="201D1D"/>
                <w:sz w:val="19"/>
                <w:szCs w:val="19"/>
              </w:rPr>
            </w:pPr>
            <w:r w:rsidRPr="0030120D">
              <w:rPr>
                <w:bCs/>
                <w:color w:val="201D1D"/>
                <w:sz w:val="19"/>
                <w:szCs w:val="19"/>
              </w:rPr>
              <w:t xml:space="preserve">Local Case ID: </w:t>
            </w:r>
          </w:p>
          <w:p w:rsidRPr="0030120D" w:rsidR="00EC56E9" w:rsidP="00782852" w:rsidRDefault="00EC56E9" w14:paraId="054CFD50" w14:textId="77777777">
            <w:pPr>
              <w:rPr>
                <w:bCs/>
                <w:color w:val="201D1D"/>
                <w:sz w:val="19"/>
                <w:szCs w:val="19"/>
              </w:rPr>
            </w:pPr>
            <w:r w:rsidRPr="0030120D">
              <w:rPr>
                <w:bCs/>
                <w:color w:val="201D1D"/>
                <w:sz w:val="19"/>
                <w:szCs w:val="19"/>
              </w:rPr>
              <w:t xml:space="preserve">Local Record ID: </w:t>
            </w:r>
          </w:p>
          <w:p w:rsidRPr="0030120D" w:rsidR="00EC56E9" w:rsidP="00782852" w:rsidRDefault="00EC56E9" w14:paraId="759EA73F" w14:textId="77777777">
            <w:pPr>
              <w:rPr>
                <w:bCs/>
                <w:color w:val="201D1D"/>
                <w:sz w:val="19"/>
                <w:szCs w:val="19"/>
              </w:rPr>
            </w:pPr>
            <w:r w:rsidRPr="0030120D">
              <w:rPr>
                <w:bCs/>
                <w:color w:val="201D1D"/>
                <w:sz w:val="19"/>
                <w:szCs w:val="19"/>
              </w:rPr>
              <w:t xml:space="preserve">State case identifier: </w:t>
            </w:r>
          </w:p>
          <w:p w:rsidRPr="0030120D" w:rsidR="00EC56E9" w:rsidP="00782852" w:rsidRDefault="00EC56E9" w14:paraId="62831D23" w14:textId="77777777">
            <w:pPr>
              <w:rPr>
                <w:rFonts w:cstheme="minorHAnsi"/>
                <w:bCs/>
                <w:sz w:val="20"/>
                <w:szCs w:val="20"/>
              </w:rPr>
            </w:pPr>
            <w:r w:rsidRPr="0030120D">
              <w:rPr>
                <w:bCs/>
                <w:color w:val="201D1D"/>
                <w:sz w:val="19"/>
                <w:szCs w:val="19"/>
              </w:rPr>
              <w:t xml:space="preserve">Legacy case identifier: </w:t>
            </w:r>
          </w:p>
        </w:tc>
        <w:tc>
          <w:tcPr>
            <w:tcW w:w="4675" w:type="dxa"/>
          </w:tcPr>
          <w:p w:rsidRPr="0030120D" w:rsidR="00EC56E9" w:rsidP="00782852" w:rsidRDefault="00EC56E9" w14:paraId="5B01AE4A" w14:textId="77777777">
            <w:pPr>
              <w:rPr>
                <w:bCs/>
                <w:color w:val="201D1D"/>
                <w:sz w:val="19"/>
                <w:szCs w:val="19"/>
              </w:rPr>
            </w:pPr>
            <w:r w:rsidRPr="0030120D">
              <w:rPr>
                <w:rFonts w:cstheme="minorHAnsi"/>
                <w:bCs/>
                <w:sz w:val="20"/>
                <w:szCs w:val="20"/>
              </w:rPr>
              <w:t xml:space="preserve">41b. </w:t>
            </w:r>
            <w:r w:rsidRPr="0030120D">
              <w:rPr>
                <w:bCs/>
                <w:color w:val="201D1D"/>
                <w:sz w:val="19"/>
                <w:szCs w:val="19"/>
              </w:rPr>
              <w:t>NNDSS IDs (please provide at least one of the following when applicable):</w:t>
            </w:r>
          </w:p>
          <w:p w:rsidRPr="0030120D" w:rsidR="00EC56E9" w:rsidP="00782852" w:rsidRDefault="00EC56E9" w14:paraId="6A884045" w14:textId="77777777">
            <w:pPr>
              <w:rPr>
                <w:bCs/>
                <w:color w:val="201D1D"/>
                <w:sz w:val="19"/>
                <w:szCs w:val="19"/>
              </w:rPr>
            </w:pPr>
            <w:r w:rsidRPr="0030120D">
              <w:rPr>
                <w:bCs/>
                <w:color w:val="201D1D"/>
                <w:sz w:val="19"/>
                <w:szCs w:val="19"/>
              </w:rPr>
              <w:t xml:space="preserve">Local Case ID: </w:t>
            </w:r>
          </w:p>
          <w:p w:rsidRPr="0030120D" w:rsidR="00EC56E9" w:rsidP="00782852" w:rsidRDefault="00EC56E9" w14:paraId="08168CC8" w14:textId="77777777">
            <w:pPr>
              <w:rPr>
                <w:bCs/>
                <w:color w:val="201D1D"/>
                <w:sz w:val="19"/>
                <w:szCs w:val="19"/>
              </w:rPr>
            </w:pPr>
            <w:r w:rsidRPr="0030120D">
              <w:rPr>
                <w:bCs/>
                <w:color w:val="201D1D"/>
                <w:sz w:val="19"/>
                <w:szCs w:val="19"/>
              </w:rPr>
              <w:t xml:space="preserve">Local Record ID: </w:t>
            </w:r>
          </w:p>
          <w:p w:rsidRPr="0030120D" w:rsidR="00EC56E9" w:rsidP="00782852" w:rsidRDefault="00EC56E9" w14:paraId="642395D8" w14:textId="77777777">
            <w:pPr>
              <w:rPr>
                <w:bCs/>
                <w:color w:val="201D1D"/>
                <w:sz w:val="19"/>
                <w:szCs w:val="19"/>
              </w:rPr>
            </w:pPr>
            <w:r w:rsidRPr="0030120D">
              <w:rPr>
                <w:bCs/>
                <w:color w:val="201D1D"/>
                <w:sz w:val="19"/>
                <w:szCs w:val="19"/>
              </w:rPr>
              <w:t xml:space="preserve">State case identifier: </w:t>
            </w:r>
          </w:p>
          <w:p w:rsidRPr="0030120D" w:rsidR="00EC56E9" w:rsidP="00782852" w:rsidRDefault="00EC56E9" w14:paraId="44385A5B" w14:textId="77777777">
            <w:pPr>
              <w:rPr>
                <w:bCs/>
                <w:color w:val="201D1D"/>
                <w:sz w:val="19"/>
                <w:szCs w:val="19"/>
              </w:rPr>
            </w:pPr>
            <w:r w:rsidRPr="0030120D">
              <w:rPr>
                <w:bCs/>
                <w:color w:val="201D1D"/>
                <w:sz w:val="19"/>
                <w:szCs w:val="19"/>
              </w:rPr>
              <w:t xml:space="preserve">Legacy case identifier: </w:t>
            </w:r>
          </w:p>
          <w:p w:rsidRPr="0030120D" w:rsidR="00EC56E9" w:rsidP="00782852" w:rsidRDefault="00EC56E9" w14:paraId="40EF3B90" w14:textId="77777777">
            <w:pPr>
              <w:rPr>
                <w:bCs/>
                <w:color w:val="201D1D"/>
                <w:sz w:val="19"/>
                <w:szCs w:val="19"/>
              </w:rPr>
            </w:pPr>
            <w:r w:rsidRPr="0030120D">
              <w:rPr>
                <w:bCs/>
                <w:color w:val="201D1D"/>
                <w:sz w:val="19"/>
                <w:szCs w:val="19"/>
              </w:rPr>
              <w:t>CDC 2019-nCOV ID:</w:t>
            </w:r>
          </w:p>
          <w:p w:rsidRPr="0030120D" w:rsidR="00EC56E9" w:rsidP="00782852" w:rsidRDefault="00EC56E9" w14:paraId="34CCC95F" w14:textId="77777777">
            <w:pPr>
              <w:rPr>
                <w:rFonts w:cstheme="minorHAnsi"/>
                <w:bCs/>
                <w:sz w:val="20"/>
                <w:szCs w:val="20"/>
              </w:rPr>
            </w:pPr>
            <w:r w:rsidRPr="0030120D">
              <w:rPr>
                <w:rFonts w:cstheme="minorHAnsi"/>
                <w:bCs/>
                <w:sz w:val="20"/>
                <w:szCs w:val="20"/>
              </w:rPr>
              <w:t>(Added one more NNDSS ID)</w:t>
            </w:r>
          </w:p>
        </w:tc>
      </w:tr>
    </w:tbl>
    <w:p w:rsidR="00EC56E9" w:rsidP="00EC56E9" w:rsidRDefault="00EC56E9" w14:paraId="3F7A56CF" w14:textId="77777777">
      <w:pPr>
        <w:ind w:left="-450"/>
        <w:rPr>
          <w:b/>
          <w:bCs/>
          <w:sz w:val="28"/>
          <w:szCs w:val="28"/>
        </w:rPr>
      </w:pPr>
    </w:p>
    <w:p w:rsidRPr="008D7820" w:rsidR="006F4DAB" w:rsidP="008D7820" w:rsidRDefault="006F4DAB" w14:paraId="725C9879" w14:textId="33117320">
      <w:pPr>
        <w:pStyle w:val="ListParagraph"/>
        <w:numPr>
          <w:ilvl w:val="0"/>
          <w:numId w:val="42"/>
        </w:numPr>
        <w:rPr>
          <w:sz w:val="28"/>
          <w:szCs w:val="28"/>
        </w:rPr>
      </w:pPr>
      <w:r w:rsidRPr="008D7820">
        <w:rPr>
          <w:b/>
          <w:bCs/>
          <w:sz w:val="28"/>
          <w:szCs w:val="28"/>
        </w:rPr>
        <w:t xml:space="preserve">Annual Survey of Laboratory Testing Practices for </w:t>
      </w:r>
      <w:r w:rsidRPr="008D7820">
        <w:rPr>
          <w:b/>
          <w:bCs/>
          <w:i/>
          <w:iCs/>
          <w:sz w:val="28"/>
          <w:szCs w:val="28"/>
        </w:rPr>
        <w:t xml:space="preserve">C. difficile </w:t>
      </w:r>
      <w:r w:rsidRPr="008D7820">
        <w:rPr>
          <w:b/>
          <w:bCs/>
          <w:sz w:val="28"/>
          <w:szCs w:val="28"/>
        </w:rPr>
        <w:t xml:space="preserve">Infections </w:t>
      </w:r>
    </w:p>
    <w:tbl>
      <w:tblPr>
        <w:tblStyle w:val="TableGrid"/>
        <w:tblW w:w="0" w:type="auto"/>
        <w:tblLook w:val="04A0" w:firstRow="1" w:lastRow="0" w:firstColumn="1" w:lastColumn="0" w:noHBand="0" w:noVBand="1"/>
      </w:tblPr>
      <w:tblGrid>
        <w:gridCol w:w="4675"/>
        <w:gridCol w:w="4675"/>
      </w:tblGrid>
      <w:tr w:rsidRPr="0031296E" w:rsidR="00EC56E9" w:rsidTr="00782852" w14:paraId="792588B3" w14:textId="77777777">
        <w:tc>
          <w:tcPr>
            <w:tcW w:w="4675" w:type="dxa"/>
          </w:tcPr>
          <w:p w:rsidRPr="0031296E" w:rsidR="00EC56E9" w:rsidP="00782852" w:rsidRDefault="00EC56E9" w14:paraId="203DB458" w14:textId="77777777">
            <w:pPr>
              <w:rPr>
                <w:b/>
                <w:bCs/>
              </w:rPr>
            </w:pPr>
            <w:r w:rsidRPr="0031296E">
              <w:rPr>
                <w:b/>
                <w:bCs/>
              </w:rPr>
              <w:t>Existing question</w:t>
            </w:r>
          </w:p>
        </w:tc>
        <w:tc>
          <w:tcPr>
            <w:tcW w:w="4675" w:type="dxa"/>
          </w:tcPr>
          <w:p w:rsidRPr="0031296E" w:rsidR="00EC56E9" w:rsidP="00782852" w:rsidRDefault="00EC56E9" w14:paraId="7A3C5F6B" w14:textId="77777777">
            <w:pPr>
              <w:rPr>
                <w:b/>
                <w:bCs/>
              </w:rPr>
            </w:pPr>
            <w:r w:rsidRPr="0031296E">
              <w:rPr>
                <w:b/>
                <w:bCs/>
              </w:rPr>
              <w:t>Modified question</w:t>
            </w:r>
          </w:p>
        </w:tc>
      </w:tr>
      <w:tr w:rsidRPr="0031296E" w:rsidR="00EC56E9" w:rsidTr="00782852" w14:paraId="41D07DE7" w14:textId="77777777">
        <w:tc>
          <w:tcPr>
            <w:tcW w:w="4675" w:type="dxa"/>
          </w:tcPr>
          <w:p w:rsidRPr="0031296E" w:rsidR="00EC56E9" w:rsidP="00782852" w:rsidRDefault="00EC56E9" w14:paraId="2FFA2C8C" w14:textId="77777777">
            <w:pPr>
              <w:spacing w:line="276" w:lineRule="auto"/>
              <w:rPr>
                <w:rFonts w:cs="Utsaah"/>
              </w:rPr>
            </w:pPr>
            <w:r w:rsidRPr="0031296E">
              <w:rPr>
                <w:rFonts w:cs="Utsaah"/>
              </w:rPr>
              <w:t>[Section 1] Was this lab audited in 2019?</w:t>
            </w:r>
          </w:p>
        </w:tc>
        <w:tc>
          <w:tcPr>
            <w:tcW w:w="4675" w:type="dxa"/>
          </w:tcPr>
          <w:p w:rsidR="00EC56E9" w:rsidP="00782852" w:rsidRDefault="00EC56E9" w14:paraId="2B8BB188" w14:textId="77777777">
            <w:pPr>
              <w:spacing w:line="276" w:lineRule="auto"/>
              <w:rPr>
                <w:rFonts w:cs="Utsaah"/>
              </w:rPr>
            </w:pPr>
            <w:r w:rsidRPr="0031296E">
              <w:rPr>
                <w:rFonts w:cs="Utsaah"/>
              </w:rPr>
              <w:t>[Section 1] Was this lab audited in 2020?</w:t>
            </w:r>
          </w:p>
          <w:p w:rsidRPr="004D69D4" w:rsidR="00EC56E9" w:rsidP="00782852" w:rsidRDefault="00EC56E9" w14:paraId="29266A80" w14:textId="77777777">
            <w:pPr>
              <w:spacing w:line="276" w:lineRule="auto"/>
              <w:rPr>
                <w:rFonts w:cs="Utsaah"/>
                <w:i/>
                <w:iCs/>
              </w:rPr>
            </w:pPr>
            <w:r w:rsidRPr="004D69D4">
              <w:rPr>
                <w:rFonts w:cs="Utsaah"/>
                <w:i/>
                <w:iCs/>
              </w:rPr>
              <w:t>(changed year to 2020 to reflect change in survey year)</w:t>
            </w:r>
          </w:p>
        </w:tc>
      </w:tr>
      <w:tr w:rsidRPr="0031296E" w:rsidR="00EC56E9" w:rsidTr="00782852" w14:paraId="15557958" w14:textId="77777777">
        <w:tc>
          <w:tcPr>
            <w:tcW w:w="4675" w:type="dxa"/>
          </w:tcPr>
          <w:p w:rsidRPr="0031296E" w:rsidR="00EC56E9" w:rsidP="00782852" w:rsidRDefault="00EC56E9" w14:paraId="767AD2BE" w14:textId="77777777">
            <w:pPr>
              <w:spacing w:line="276" w:lineRule="auto"/>
              <w:rPr>
                <w:rFonts w:cs="Utsaah"/>
              </w:rPr>
            </w:pPr>
            <w:r w:rsidRPr="0031296E">
              <w:t xml:space="preserve">[Section 2] </w:t>
            </w:r>
            <w:r w:rsidRPr="0031296E">
              <w:rPr>
                <w:rFonts w:cs="Utsaah"/>
              </w:rPr>
              <w:t xml:space="preserve">5. What are the testing codes associated with the tests your lab currently uses? </w:t>
            </w:r>
          </w:p>
        </w:tc>
        <w:tc>
          <w:tcPr>
            <w:tcW w:w="4675" w:type="dxa"/>
          </w:tcPr>
          <w:p w:rsidR="00EC56E9" w:rsidP="00782852" w:rsidRDefault="00EC56E9" w14:paraId="60F3BC55" w14:textId="77777777">
            <w:pPr>
              <w:rPr>
                <w:rFonts w:cs="Utsaah"/>
              </w:rPr>
            </w:pPr>
            <w:r w:rsidRPr="0031296E">
              <w:t xml:space="preserve">[Section 2] </w:t>
            </w:r>
            <w:r w:rsidRPr="0031296E">
              <w:rPr>
                <w:rFonts w:cs="Utsaah"/>
              </w:rPr>
              <w:t>5. What are the LOINC or internal testing codes associated with the tests your lab currently uses (e.g. LOINC codes 13957-6, 34713-8, or 54067-4)?</w:t>
            </w:r>
          </w:p>
          <w:p w:rsidRPr="004D69D4" w:rsidR="00EC56E9" w:rsidP="00782852" w:rsidRDefault="00EC56E9" w14:paraId="018CE5B8" w14:textId="77777777">
            <w:pPr>
              <w:rPr>
                <w:rFonts w:cs="Utsaah"/>
                <w:i/>
                <w:iCs/>
              </w:rPr>
            </w:pPr>
            <w:r w:rsidRPr="004D69D4">
              <w:rPr>
                <w:rFonts w:cs="Utsaah"/>
                <w:i/>
                <w:iCs/>
              </w:rPr>
              <w:t>(Clarified that we’re asking for LOINC or internal testing codes; added examples of LOINC codes)</w:t>
            </w:r>
          </w:p>
        </w:tc>
      </w:tr>
      <w:tr w:rsidRPr="0031296E" w:rsidR="00EC56E9" w:rsidTr="00782852" w14:paraId="29E71953" w14:textId="77777777">
        <w:tc>
          <w:tcPr>
            <w:tcW w:w="4675" w:type="dxa"/>
          </w:tcPr>
          <w:p w:rsidRPr="0031296E" w:rsidR="00EC56E9" w:rsidP="00782852" w:rsidRDefault="00EC56E9" w14:paraId="0B1CF2F9" w14:textId="77777777">
            <w:pPr>
              <w:spacing w:line="276" w:lineRule="auto"/>
              <w:rPr>
                <w:rFonts w:cs="Utsaah"/>
              </w:rPr>
            </w:pPr>
            <w:r w:rsidRPr="0031296E">
              <w:t xml:space="preserve">[Section 2] 6. </w:t>
            </w:r>
            <w:r w:rsidRPr="0031296E">
              <w:rPr>
                <w:rFonts w:cs="Utsaah"/>
              </w:rPr>
              <w:t xml:space="preserve">Has your lab testing algorithm for </w:t>
            </w:r>
            <w:r w:rsidRPr="0031296E">
              <w:rPr>
                <w:rFonts w:cs="Utsaah"/>
                <w:i/>
              </w:rPr>
              <w:t>C. difficile</w:t>
            </w:r>
            <w:r w:rsidRPr="0031296E">
              <w:rPr>
                <w:rFonts w:cs="Utsaah"/>
              </w:rPr>
              <w:t xml:space="preserve"> changed since January 1, 2019?</w:t>
            </w:r>
          </w:p>
          <w:p w:rsidRPr="0031296E" w:rsidR="00EC56E9" w:rsidP="00782852" w:rsidRDefault="00EC56E9" w14:paraId="70A1FCCE" w14:textId="77777777"/>
        </w:tc>
        <w:tc>
          <w:tcPr>
            <w:tcW w:w="4675" w:type="dxa"/>
          </w:tcPr>
          <w:p w:rsidRPr="0031296E" w:rsidR="00EC56E9" w:rsidP="00782852" w:rsidRDefault="00EC56E9" w14:paraId="116C51D4" w14:textId="77777777">
            <w:pPr>
              <w:spacing w:line="276" w:lineRule="auto"/>
              <w:rPr>
                <w:rFonts w:cs="Utsaah"/>
              </w:rPr>
            </w:pPr>
            <w:r w:rsidRPr="0031296E">
              <w:t xml:space="preserve">[Section 2] 6. </w:t>
            </w:r>
            <w:r w:rsidRPr="0031296E">
              <w:rPr>
                <w:rFonts w:cs="Utsaah"/>
              </w:rPr>
              <w:t xml:space="preserve">Has your lab testing algorithm for </w:t>
            </w:r>
            <w:r w:rsidRPr="0031296E">
              <w:rPr>
                <w:rFonts w:cs="Utsaah"/>
                <w:i/>
              </w:rPr>
              <w:t>C. difficile</w:t>
            </w:r>
            <w:r w:rsidRPr="0031296E">
              <w:rPr>
                <w:rFonts w:cs="Utsaah"/>
              </w:rPr>
              <w:t xml:space="preserve"> changed since January 1, 2020?</w:t>
            </w:r>
          </w:p>
          <w:p w:rsidRPr="004D69D4" w:rsidR="00EC56E9" w:rsidP="00782852" w:rsidRDefault="00EC56E9" w14:paraId="038BEBF0" w14:textId="77777777">
            <w:pPr>
              <w:rPr>
                <w:i/>
                <w:iCs/>
              </w:rPr>
            </w:pPr>
            <w:r w:rsidRPr="004D69D4">
              <w:rPr>
                <w:rFonts w:cs="Utsaah"/>
                <w:i/>
                <w:iCs/>
              </w:rPr>
              <w:t>(changed year to 2020 to reflect change in survey year)</w:t>
            </w:r>
          </w:p>
        </w:tc>
      </w:tr>
      <w:tr w:rsidRPr="0031296E" w:rsidR="00EC56E9" w:rsidTr="00782852" w14:paraId="2E666C9C" w14:textId="77777777">
        <w:tc>
          <w:tcPr>
            <w:tcW w:w="4675" w:type="dxa"/>
          </w:tcPr>
          <w:p w:rsidRPr="0031296E" w:rsidR="00EC56E9" w:rsidP="00782852" w:rsidRDefault="00EC56E9" w14:paraId="21C35567" w14:textId="77777777">
            <w:pPr>
              <w:spacing w:line="276" w:lineRule="auto"/>
            </w:pPr>
            <w:r w:rsidRPr="0031296E">
              <w:lastRenderedPageBreak/>
              <w:t xml:space="preserve">[Section 2] 7a. </w:t>
            </w:r>
            <w:r w:rsidRPr="0031296E">
              <w:rPr>
                <w:rFonts w:cs="Utsaah"/>
              </w:rPr>
              <w:t>Has your rejection policy for stool specimens changed since January 1, 2019?</w:t>
            </w:r>
          </w:p>
        </w:tc>
        <w:tc>
          <w:tcPr>
            <w:tcW w:w="4675" w:type="dxa"/>
          </w:tcPr>
          <w:p w:rsidR="00EC56E9" w:rsidP="00782852" w:rsidRDefault="00EC56E9" w14:paraId="5DB0187F" w14:textId="77777777">
            <w:pPr>
              <w:spacing w:line="276" w:lineRule="auto"/>
              <w:rPr>
                <w:rFonts w:cs="Utsaah"/>
              </w:rPr>
            </w:pPr>
            <w:r w:rsidRPr="0031296E">
              <w:t xml:space="preserve">[Section 2] 7a. </w:t>
            </w:r>
            <w:r w:rsidRPr="0031296E">
              <w:rPr>
                <w:rFonts w:cs="Utsaah"/>
              </w:rPr>
              <w:t>Has your rejection policy for stool specimens changed since January 1, 2020?</w:t>
            </w:r>
          </w:p>
          <w:p w:rsidRPr="004D69D4" w:rsidR="00EC56E9" w:rsidP="00782852" w:rsidRDefault="00EC56E9" w14:paraId="47A8B64C" w14:textId="77777777">
            <w:pPr>
              <w:spacing w:line="276" w:lineRule="auto"/>
              <w:rPr>
                <w:i/>
                <w:iCs/>
              </w:rPr>
            </w:pPr>
            <w:r w:rsidRPr="004D69D4">
              <w:rPr>
                <w:rFonts w:cs="Utsaah"/>
                <w:i/>
                <w:iCs/>
              </w:rPr>
              <w:t>(changed year to 2020 to reflect change in survey year)</w:t>
            </w:r>
          </w:p>
        </w:tc>
      </w:tr>
    </w:tbl>
    <w:p w:rsidR="00EC56E9" w:rsidP="00EC56E9" w:rsidRDefault="00EC56E9" w14:paraId="0E70E42A" w14:textId="77777777">
      <w:pPr>
        <w:ind w:left="-450"/>
        <w:rPr>
          <w:b/>
          <w:bCs/>
          <w:sz w:val="28"/>
          <w:szCs w:val="28"/>
        </w:rPr>
      </w:pPr>
    </w:p>
    <w:p w:rsidRPr="008D7820" w:rsidR="006F4DAB" w:rsidP="008D7820" w:rsidRDefault="006F4DAB" w14:paraId="3A04EB4A" w14:textId="6CAB9B47">
      <w:pPr>
        <w:pStyle w:val="ListParagraph"/>
        <w:numPr>
          <w:ilvl w:val="0"/>
          <w:numId w:val="42"/>
        </w:numPr>
        <w:rPr>
          <w:sz w:val="28"/>
          <w:szCs w:val="28"/>
        </w:rPr>
      </w:pPr>
      <w:r w:rsidRPr="008D7820">
        <w:rPr>
          <w:b/>
          <w:bCs/>
          <w:sz w:val="28"/>
          <w:szCs w:val="28"/>
        </w:rPr>
        <w:t xml:space="preserve">HAIC Candidemia Case Report </w:t>
      </w:r>
    </w:p>
    <w:tbl>
      <w:tblPr>
        <w:tblW w:w="10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575"/>
        <w:gridCol w:w="5215"/>
      </w:tblGrid>
      <w:tr w:rsidRPr="001C2946" w:rsidR="00EC56E9" w:rsidTr="00782852" w14:paraId="2559F607" w14:textId="77777777">
        <w:trPr>
          <w:trHeight w:val="395"/>
          <w:jc w:val="center"/>
        </w:trPr>
        <w:tc>
          <w:tcPr>
            <w:tcW w:w="5575" w:type="dxa"/>
            <w:shd w:val="clear" w:color="auto" w:fill="E7E6E6" w:themeFill="background2"/>
          </w:tcPr>
          <w:p w:rsidRPr="001C2946" w:rsidR="00EC56E9" w:rsidP="00782852" w:rsidRDefault="00EC56E9" w14:paraId="497469D8" w14:textId="77777777">
            <w:pPr>
              <w:jc w:val="center"/>
              <w:rPr>
                <w:rFonts w:ascii="Tahoma" w:hAnsi="Tahoma" w:cs="Tahoma"/>
                <w:b/>
              </w:rPr>
            </w:pPr>
            <w:r w:rsidRPr="001C2946">
              <w:rPr>
                <w:rFonts w:ascii="Tahoma" w:hAnsi="Tahoma" w:cs="Tahoma"/>
                <w:b/>
              </w:rPr>
              <w:t>2020 CRF Question</w:t>
            </w:r>
          </w:p>
        </w:tc>
        <w:tc>
          <w:tcPr>
            <w:tcW w:w="5215" w:type="dxa"/>
            <w:shd w:val="clear" w:color="auto" w:fill="E7E6E6" w:themeFill="background2"/>
          </w:tcPr>
          <w:p w:rsidRPr="001C2946" w:rsidR="00EC56E9" w:rsidP="00782852" w:rsidRDefault="00EC56E9" w14:paraId="120D5A9D" w14:textId="77777777">
            <w:pPr>
              <w:jc w:val="center"/>
              <w:rPr>
                <w:rFonts w:ascii="Tahoma" w:hAnsi="Tahoma" w:cs="Tahoma"/>
                <w:b/>
              </w:rPr>
            </w:pPr>
            <w:r w:rsidRPr="001C2946">
              <w:rPr>
                <w:rFonts w:ascii="Tahoma" w:hAnsi="Tahoma" w:cs="Tahoma"/>
                <w:b/>
              </w:rPr>
              <w:t>2021 CRF Question</w:t>
            </w:r>
          </w:p>
        </w:tc>
      </w:tr>
      <w:tr w:rsidRPr="001C2946" w:rsidR="00EC56E9" w:rsidTr="00782852" w14:paraId="6A114F66" w14:textId="77777777">
        <w:trPr>
          <w:jc w:val="center"/>
        </w:trPr>
        <w:tc>
          <w:tcPr>
            <w:tcW w:w="5575" w:type="dxa"/>
            <w:shd w:val="clear" w:color="auto" w:fill="auto"/>
          </w:tcPr>
          <w:p w:rsidR="00EC56E9" w:rsidP="00782852" w:rsidRDefault="00EC56E9" w14:paraId="07403ED7" w14:textId="77777777">
            <w:pPr>
              <w:rPr>
                <w:rFonts w:ascii="Tahoma" w:hAnsi="Tahoma" w:cs="Tahoma"/>
                <w:b/>
                <w:sz w:val="18"/>
                <w:szCs w:val="18"/>
              </w:rPr>
            </w:pPr>
            <w:r w:rsidRPr="001C2946">
              <w:rPr>
                <w:rFonts w:ascii="Tahoma" w:hAnsi="Tahoma" w:cs="Tahoma"/>
                <w:b/>
                <w:sz w:val="18"/>
                <w:szCs w:val="18"/>
              </w:rPr>
              <w:t>CANDIDEMIA 2020 CASE REPORT FORM</w:t>
            </w:r>
            <w:r>
              <w:rPr>
                <w:rFonts w:ascii="Tahoma" w:hAnsi="Tahoma" w:cs="Tahoma"/>
                <w:b/>
                <w:sz w:val="18"/>
                <w:szCs w:val="18"/>
              </w:rPr>
              <w:t xml:space="preserve"> </w:t>
            </w:r>
            <w:r w:rsidRPr="00632D7C">
              <w:rPr>
                <w:rFonts w:ascii="Tahoma" w:hAnsi="Tahoma" w:cs="Tahoma"/>
                <w:bCs/>
                <w:sz w:val="18"/>
                <w:szCs w:val="18"/>
              </w:rPr>
              <w:t>(header)</w:t>
            </w:r>
          </w:p>
          <w:p w:rsidRPr="001C2946" w:rsidR="00EC56E9" w:rsidP="00782852" w:rsidRDefault="00EC56E9" w14:paraId="46B77ED8" w14:textId="77777777">
            <w:pPr>
              <w:rPr>
                <w:rFonts w:ascii="Tahoma" w:hAnsi="Tahoma" w:cs="Tahoma"/>
                <w:sz w:val="18"/>
                <w:szCs w:val="18"/>
              </w:rPr>
            </w:pPr>
          </w:p>
        </w:tc>
        <w:tc>
          <w:tcPr>
            <w:tcW w:w="5215" w:type="dxa"/>
            <w:shd w:val="clear" w:color="auto" w:fill="auto"/>
          </w:tcPr>
          <w:p w:rsidR="00EC56E9" w:rsidP="00782852" w:rsidRDefault="00EC56E9" w14:paraId="0889FBEA" w14:textId="77777777">
            <w:pPr>
              <w:rPr>
                <w:rFonts w:ascii="Tahoma" w:hAnsi="Tahoma" w:cs="Tahoma"/>
                <w:bCs/>
                <w:sz w:val="18"/>
                <w:szCs w:val="18"/>
              </w:rPr>
            </w:pPr>
            <w:r w:rsidRPr="001C2946">
              <w:rPr>
                <w:rFonts w:ascii="Tahoma" w:hAnsi="Tahoma" w:cs="Tahoma"/>
                <w:b/>
                <w:sz w:val="18"/>
                <w:szCs w:val="18"/>
              </w:rPr>
              <w:t xml:space="preserve">CANDIDEMIA 2021 CASE REPORT FORM </w:t>
            </w:r>
            <w:r w:rsidRPr="001C2946">
              <w:rPr>
                <w:rFonts w:ascii="Tahoma" w:hAnsi="Tahoma" w:cs="Tahoma"/>
                <w:bCs/>
                <w:sz w:val="18"/>
                <w:szCs w:val="18"/>
              </w:rPr>
              <w:t>(header)</w:t>
            </w:r>
          </w:p>
          <w:p w:rsidRPr="00292CB2" w:rsidR="00EC56E9" w:rsidP="00782852" w:rsidRDefault="00EC56E9" w14:paraId="3091F283" w14:textId="77777777">
            <w:pPr>
              <w:rPr>
                <w:rFonts w:ascii="Tahoma" w:hAnsi="Tahoma" w:cs="Tahoma"/>
                <w:bCs/>
                <w:i/>
                <w:iCs/>
                <w:sz w:val="18"/>
                <w:szCs w:val="18"/>
              </w:rPr>
            </w:pPr>
            <w:r>
              <w:rPr>
                <w:rFonts w:ascii="Tahoma" w:hAnsi="Tahoma" w:cs="Tahoma"/>
                <w:bCs/>
                <w:i/>
                <w:iCs/>
                <w:sz w:val="18"/>
                <w:szCs w:val="18"/>
              </w:rPr>
              <w:t>(changed year)</w:t>
            </w:r>
          </w:p>
        </w:tc>
      </w:tr>
      <w:tr w:rsidRPr="001C2946" w:rsidR="00EC56E9" w:rsidTr="00782852" w14:paraId="0F46CD6D" w14:textId="77777777">
        <w:trPr>
          <w:jc w:val="center"/>
        </w:trPr>
        <w:tc>
          <w:tcPr>
            <w:tcW w:w="5575" w:type="dxa"/>
            <w:shd w:val="clear" w:color="auto" w:fill="auto"/>
          </w:tcPr>
          <w:p w:rsidR="00EC56E9" w:rsidP="00782852" w:rsidRDefault="00EC56E9" w14:paraId="351FE4A8" w14:textId="77777777">
            <w:pPr>
              <w:rPr>
                <w:rFonts w:ascii="Tahoma" w:hAnsi="Tahoma" w:cs="Tahoma"/>
                <w:sz w:val="18"/>
              </w:rPr>
            </w:pPr>
            <w:r w:rsidRPr="001822AD">
              <w:rPr>
                <w:rFonts w:ascii="Tahoma" w:hAnsi="Tahoma" w:cs="Tahoma"/>
                <w:b/>
                <w:bCs/>
                <w:sz w:val="18"/>
              </w:rPr>
              <w:t>Version: Short Form 2020, Last Updated: 07/</w:t>
            </w:r>
            <w:r>
              <w:rPr>
                <w:rFonts w:ascii="Tahoma" w:hAnsi="Tahoma" w:cs="Tahoma"/>
                <w:b/>
                <w:bCs/>
                <w:sz w:val="18"/>
              </w:rPr>
              <w:t>9</w:t>
            </w:r>
            <w:r w:rsidRPr="001822AD">
              <w:rPr>
                <w:rFonts w:ascii="Tahoma" w:hAnsi="Tahoma" w:cs="Tahoma"/>
                <w:b/>
                <w:bCs/>
                <w:sz w:val="18"/>
              </w:rPr>
              <w:t>/20</w:t>
            </w:r>
            <w:r>
              <w:rPr>
                <w:rFonts w:ascii="Tahoma" w:hAnsi="Tahoma" w:cs="Tahoma"/>
                <w:b/>
                <w:bCs/>
                <w:sz w:val="18"/>
              </w:rPr>
              <w:t>19</w:t>
            </w:r>
            <w:r>
              <w:rPr>
                <w:rFonts w:ascii="Tahoma" w:hAnsi="Tahoma" w:cs="Tahoma"/>
                <w:sz w:val="18"/>
              </w:rPr>
              <w:t xml:space="preserve"> (footnotes)</w:t>
            </w:r>
          </w:p>
          <w:p w:rsidRPr="001822AD" w:rsidR="00EC56E9" w:rsidP="00782852" w:rsidRDefault="00EC56E9" w14:paraId="2393CA63" w14:textId="77777777">
            <w:pPr>
              <w:rPr>
                <w:rFonts w:ascii="Tahoma" w:hAnsi="Tahoma" w:cs="Tahoma"/>
                <w:sz w:val="18"/>
              </w:rPr>
            </w:pPr>
          </w:p>
        </w:tc>
        <w:tc>
          <w:tcPr>
            <w:tcW w:w="5215" w:type="dxa"/>
            <w:shd w:val="clear" w:color="auto" w:fill="auto"/>
          </w:tcPr>
          <w:p w:rsidR="00EC56E9" w:rsidP="00782852" w:rsidRDefault="00EC56E9" w14:paraId="77C80B22" w14:textId="77777777">
            <w:pPr>
              <w:rPr>
                <w:rFonts w:ascii="Tahoma" w:hAnsi="Tahoma" w:cs="Tahoma"/>
                <w:sz w:val="18"/>
              </w:rPr>
            </w:pPr>
            <w:r w:rsidRPr="001822AD">
              <w:rPr>
                <w:rFonts w:ascii="Tahoma" w:hAnsi="Tahoma" w:cs="Tahoma"/>
                <w:b/>
                <w:bCs/>
                <w:sz w:val="18"/>
              </w:rPr>
              <w:t>Version: Short Form 2021, Last Updated: 07/21/2020</w:t>
            </w:r>
            <w:r>
              <w:rPr>
                <w:rFonts w:ascii="Tahoma" w:hAnsi="Tahoma" w:cs="Tahoma"/>
                <w:sz w:val="18"/>
              </w:rPr>
              <w:t xml:space="preserve"> (footnotes)</w:t>
            </w:r>
          </w:p>
          <w:p w:rsidRPr="001822AD" w:rsidR="00EC56E9" w:rsidP="00782852" w:rsidRDefault="00EC56E9" w14:paraId="50600904" w14:textId="77777777">
            <w:pPr>
              <w:rPr>
                <w:rFonts w:ascii="Tahoma" w:hAnsi="Tahoma" w:cs="Tahoma"/>
                <w:sz w:val="18"/>
              </w:rPr>
            </w:pPr>
            <w:r>
              <w:rPr>
                <w:rFonts w:ascii="Tahoma" w:hAnsi="Tahoma" w:cs="Tahoma"/>
                <w:i/>
                <w:iCs/>
                <w:sz w:val="18"/>
              </w:rPr>
              <w:t>(changed year and date)</w:t>
            </w:r>
            <w:r>
              <w:rPr>
                <w:rFonts w:ascii="Tahoma" w:hAnsi="Tahoma" w:cs="Tahoma"/>
                <w:sz w:val="18"/>
              </w:rPr>
              <w:t xml:space="preserve"> </w:t>
            </w:r>
          </w:p>
        </w:tc>
      </w:tr>
      <w:tr w:rsidRPr="001C2946" w:rsidR="00EC56E9" w:rsidTr="00782852" w14:paraId="4551B31C" w14:textId="77777777">
        <w:trPr>
          <w:jc w:val="center"/>
        </w:trPr>
        <w:tc>
          <w:tcPr>
            <w:tcW w:w="5575" w:type="dxa"/>
            <w:shd w:val="clear" w:color="auto" w:fill="auto"/>
          </w:tcPr>
          <w:p w:rsidRPr="001C2946" w:rsidR="00EC56E9" w:rsidP="00782852" w:rsidRDefault="00EC56E9" w14:paraId="2A438273" w14:textId="77777777">
            <w:pPr>
              <w:rPr>
                <w:rFonts w:ascii="Tahoma" w:hAnsi="Tahoma" w:cs="Tahoma"/>
                <w:b/>
                <w:sz w:val="18"/>
                <w:szCs w:val="18"/>
              </w:rPr>
            </w:pPr>
            <w:r w:rsidRPr="001C2946">
              <w:rPr>
                <w:rFonts w:ascii="Tahoma" w:hAnsi="Tahoma" w:cs="Tahoma"/>
                <w:b/>
                <w:sz w:val="18"/>
                <w:szCs w:val="18"/>
              </w:rPr>
              <w:t xml:space="preserve">25. Antifungal susceptibility testing (check here </w:t>
            </w:r>
            <w:bookmarkStart w:name="Check17" w:id="1"/>
            <w:r w:rsidRPr="001C2946">
              <w:rPr>
                <w:rFonts w:ascii="Tahoma" w:hAnsi="Tahoma" w:cs="Tahoma"/>
                <w:b/>
                <w:sz w:val="18"/>
                <w:szCs w:val="18"/>
              </w:rPr>
              <w:fldChar w:fldCharType="begin">
                <w:ffData>
                  <w:name w:val="Check17"/>
                  <w:enabled/>
                  <w:calcOnExit w:val="0"/>
                  <w:checkBox>
                    <w:sizeAuto/>
                    <w:default w:val="0"/>
                  </w:checkBox>
                </w:ffData>
              </w:fldChar>
            </w:r>
            <w:r w:rsidRPr="001C2946">
              <w:rPr>
                <w:rFonts w:ascii="Tahoma" w:hAnsi="Tahoma" w:cs="Tahoma"/>
                <w:b/>
                <w:sz w:val="18"/>
                <w:szCs w:val="18"/>
              </w:rPr>
              <w:instrText xml:space="preserve"> FORMCHECKBOX </w:instrText>
            </w:r>
            <w:r w:rsidR="00084704">
              <w:rPr>
                <w:rFonts w:ascii="Tahoma" w:hAnsi="Tahoma" w:cs="Tahoma"/>
                <w:b/>
                <w:sz w:val="18"/>
                <w:szCs w:val="18"/>
              </w:rPr>
            </w:r>
            <w:r w:rsidR="00084704">
              <w:rPr>
                <w:rFonts w:ascii="Tahoma" w:hAnsi="Tahoma" w:cs="Tahoma"/>
                <w:b/>
                <w:sz w:val="18"/>
                <w:szCs w:val="18"/>
              </w:rPr>
              <w:fldChar w:fldCharType="separate"/>
            </w:r>
            <w:r w:rsidRPr="001C2946">
              <w:rPr>
                <w:rFonts w:ascii="Tahoma" w:hAnsi="Tahoma" w:cs="Tahoma"/>
                <w:b/>
                <w:sz w:val="18"/>
                <w:szCs w:val="18"/>
              </w:rPr>
              <w:fldChar w:fldCharType="end"/>
            </w:r>
            <w:bookmarkEnd w:id="1"/>
            <w:r w:rsidRPr="001C2946">
              <w:rPr>
                <w:rFonts w:ascii="Tahoma" w:hAnsi="Tahoma" w:cs="Tahoma"/>
                <w:b/>
                <w:sz w:val="18"/>
                <w:szCs w:val="18"/>
              </w:rPr>
              <w:t xml:space="preserve"> if no testing done/no test reports available):</w:t>
            </w:r>
          </w:p>
          <w:p w:rsidR="00EC56E9" w:rsidP="00782852" w:rsidRDefault="00EC56E9" w14:paraId="7AF043ED" w14:textId="77777777">
            <w:pPr>
              <w:rPr>
                <w:rFonts w:ascii="Tahoma" w:hAnsi="Tahoma" w:cs="Tahoma"/>
                <w:b/>
                <w:sz w:val="18"/>
                <w:szCs w:val="18"/>
              </w:rPr>
            </w:pPr>
          </w:p>
          <w:p w:rsidR="00EC56E9" w:rsidP="00782852" w:rsidRDefault="00EC56E9" w14:paraId="6E6AC63E" w14:textId="77777777">
            <w:pPr>
              <w:rPr>
                <w:rFonts w:ascii="Tahoma" w:hAnsi="Tahoma" w:cs="Tahoma"/>
                <w:b/>
                <w:sz w:val="18"/>
                <w:szCs w:val="18"/>
              </w:rPr>
            </w:pPr>
          </w:p>
          <w:tbl>
            <w:tblPr>
              <w:tblpPr w:leftFromText="180" w:rightFromText="180" w:vertAnchor="text" w:horzAnchor="margin" w:tblpXSpec="center" w:tblpY="-268"/>
              <w:tblOverlap w:val="never"/>
              <w:tblW w:w="449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Look w:val="01E0" w:firstRow="1" w:lastRow="1" w:firstColumn="1" w:lastColumn="1" w:noHBand="0" w:noVBand="0"/>
            </w:tblPr>
            <w:tblGrid>
              <w:gridCol w:w="4803"/>
            </w:tblGrid>
            <w:tr w:rsidRPr="001C2946" w:rsidR="00EC56E9" w:rsidTr="00782852" w14:paraId="7FD119DE" w14:textId="77777777">
              <w:trPr>
                <w:trHeight w:val="40"/>
              </w:trPr>
              <w:tc>
                <w:tcPr>
                  <w:tcW w:w="1999" w:type="pct"/>
                  <w:vAlign w:val="center"/>
                </w:tcPr>
                <w:p w:rsidRPr="001C2946" w:rsidR="00EC56E9" w:rsidP="00782852" w:rsidRDefault="00EC56E9" w14:paraId="11442F23" w14:textId="77777777">
                  <w:pPr>
                    <w:tabs>
                      <w:tab w:val="left" w:pos="720"/>
                    </w:tabs>
                    <w:jc w:val="center"/>
                    <w:rPr>
                      <w:rFonts w:ascii="Tahoma" w:hAnsi="Tahoma" w:cs="Tahoma"/>
                      <w:b/>
                      <w:sz w:val="18"/>
                      <w:szCs w:val="18"/>
                    </w:rPr>
                  </w:pPr>
                  <w:r w:rsidRPr="001C2946">
                    <w:rPr>
                      <w:rFonts w:ascii="Tahoma" w:hAnsi="Tahoma" w:cs="Tahoma"/>
                      <w:b/>
                      <w:sz w:val="18"/>
                      <w:szCs w:val="18"/>
                    </w:rPr>
                    <w:lastRenderedPageBreak/>
                    <w:t>Interpretation</w:t>
                  </w:r>
                </w:p>
              </w:tc>
            </w:tr>
            <w:bookmarkStart w:name="Check18" w:id="2"/>
            <w:tr w:rsidRPr="001C2946" w:rsidR="00EC56E9" w:rsidTr="00782852" w14:paraId="3A3FF752" w14:textId="77777777">
              <w:trPr>
                <w:trHeight w:val="360"/>
              </w:trPr>
              <w:tc>
                <w:tcPr>
                  <w:tcW w:w="1999" w:type="pct"/>
                  <w:vAlign w:val="center"/>
                </w:tcPr>
                <w:p w:rsidRPr="001C2946" w:rsidR="00EC56E9" w:rsidP="00782852" w:rsidRDefault="00EC56E9" w14:paraId="13DA56C8" w14:textId="77777777">
                  <w:pPr>
                    <w:tabs>
                      <w:tab w:val="left" w:pos="720"/>
                    </w:tabs>
                    <w:jc w:val="center"/>
                    <w:rPr>
                      <w:rFonts w:ascii="Tahoma" w:hAnsi="Tahoma" w:cs="Tahoma"/>
                      <w:sz w:val="18"/>
                      <w:szCs w:val="18"/>
                    </w:rPr>
                  </w:pPr>
                  <w:r w:rsidRPr="001C2946">
                    <w:rPr>
                      <w:rFonts w:ascii="Tahoma" w:hAnsi="Tahoma" w:cs="Tahoma"/>
                      <w:sz w:val="18"/>
                      <w:szCs w:val="18"/>
                    </w:rPr>
                    <w:fldChar w:fldCharType="begin">
                      <w:ffData>
                        <w:name w:val="Check1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    </w:t>
                  </w:r>
                  <w:r w:rsidRPr="001C2946">
                    <w:rPr>
                      <w:rFonts w:ascii="Tahoma" w:hAnsi="Tahoma" w:cs="Tahoma"/>
                      <w:sz w:val="18"/>
                      <w:szCs w:val="18"/>
                    </w:rPr>
                    <w:fldChar w:fldCharType="begin">
                      <w:ffData>
                        <w:name w:val="Check19"/>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SDD   </w:t>
                  </w:r>
                  <w:r w:rsidRPr="001C2946">
                    <w:rPr>
                      <w:rFonts w:ascii="Tahoma" w:hAnsi="Tahoma" w:cs="Tahoma"/>
                      <w:sz w:val="18"/>
                      <w:szCs w:val="18"/>
                    </w:rPr>
                    <w:fldChar w:fldCharType="begin">
                      <w:ffData>
                        <w:name w:val="Check2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I    </w:t>
                  </w:r>
                  <w:r w:rsidRPr="001C2946">
                    <w:rPr>
                      <w:rFonts w:ascii="Tahoma" w:hAnsi="Tahoma" w:cs="Tahoma"/>
                      <w:sz w:val="18"/>
                      <w:szCs w:val="18"/>
                    </w:rPr>
                    <w:fldChar w:fldCharType="begin">
                      <w:ffData>
                        <w:name w:val="Check2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R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NS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NI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ND</w:t>
                  </w:r>
                  <w:bookmarkEnd w:id="2"/>
                </w:p>
              </w:tc>
            </w:tr>
            <w:tr w:rsidRPr="001C2946" w:rsidR="00EC56E9" w:rsidTr="00782852" w14:paraId="6BA54853" w14:textId="77777777">
              <w:trPr>
                <w:trHeight w:val="360"/>
              </w:trPr>
              <w:tc>
                <w:tcPr>
                  <w:tcW w:w="1999" w:type="pct"/>
                  <w:vAlign w:val="center"/>
                </w:tcPr>
                <w:p w:rsidRPr="001C2946" w:rsidR="00EC56E9" w:rsidP="00782852" w:rsidRDefault="00EC56E9" w14:paraId="42FFD543" w14:textId="77777777">
                  <w:pPr>
                    <w:tabs>
                      <w:tab w:val="left" w:pos="720"/>
                    </w:tabs>
                    <w:jc w:val="center"/>
                    <w:rPr>
                      <w:rFonts w:ascii="Tahoma" w:hAnsi="Tahoma" w:cs="Tahoma"/>
                      <w:sz w:val="18"/>
                      <w:szCs w:val="18"/>
                    </w:rPr>
                  </w:pPr>
                  <w:r w:rsidRPr="001C2946">
                    <w:rPr>
                      <w:rFonts w:ascii="Tahoma" w:hAnsi="Tahoma" w:cs="Tahoma"/>
                      <w:sz w:val="18"/>
                      <w:szCs w:val="18"/>
                    </w:rPr>
                    <w:fldChar w:fldCharType="begin">
                      <w:ffData>
                        <w:name w:val="Check1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    </w:t>
                  </w:r>
                  <w:r w:rsidRPr="001C2946">
                    <w:rPr>
                      <w:rFonts w:ascii="Tahoma" w:hAnsi="Tahoma" w:cs="Tahoma"/>
                      <w:sz w:val="18"/>
                      <w:szCs w:val="18"/>
                    </w:rPr>
                    <w:fldChar w:fldCharType="begin">
                      <w:ffData>
                        <w:name w:val="Check19"/>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SDD   </w:t>
                  </w:r>
                  <w:r w:rsidRPr="001C2946">
                    <w:rPr>
                      <w:rFonts w:ascii="Tahoma" w:hAnsi="Tahoma" w:cs="Tahoma"/>
                      <w:sz w:val="18"/>
                      <w:szCs w:val="18"/>
                    </w:rPr>
                    <w:fldChar w:fldCharType="begin">
                      <w:ffData>
                        <w:name w:val="Check2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I    </w:t>
                  </w:r>
                  <w:r w:rsidRPr="001C2946">
                    <w:rPr>
                      <w:rFonts w:ascii="Tahoma" w:hAnsi="Tahoma" w:cs="Tahoma"/>
                      <w:sz w:val="18"/>
                      <w:szCs w:val="18"/>
                    </w:rPr>
                    <w:fldChar w:fldCharType="begin">
                      <w:ffData>
                        <w:name w:val="Check2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R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NS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NI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ND</w:t>
                  </w:r>
                </w:p>
              </w:tc>
            </w:tr>
            <w:tr w:rsidRPr="001C2946" w:rsidR="00EC56E9" w:rsidTr="00782852" w14:paraId="798A3365" w14:textId="77777777">
              <w:trPr>
                <w:trHeight w:val="360"/>
              </w:trPr>
              <w:tc>
                <w:tcPr>
                  <w:tcW w:w="1999" w:type="pct"/>
                  <w:vAlign w:val="center"/>
                </w:tcPr>
                <w:p w:rsidRPr="001C2946" w:rsidR="00EC56E9" w:rsidP="00782852" w:rsidRDefault="00EC56E9" w14:paraId="3ED481F4" w14:textId="77777777">
                  <w:pPr>
                    <w:tabs>
                      <w:tab w:val="left" w:pos="720"/>
                    </w:tabs>
                    <w:jc w:val="center"/>
                    <w:rPr>
                      <w:rFonts w:ascii="Tahoma" w:hAnsi="Tahoma" w:cs="Tahoma"/>
                      <w:sz w:val="18"/>
                      <w:szCs w:val="18"/>
                    </w:rPr>
                  </w:pPr>
                  <w:r w:rsidRPr="001C2946">
                    <w:rPr>
                      <w:rFonts w:ascii="Tahoma" w:hAnsi="Tahoma" w:cs="Tahoma"/>
                      <w:sz w:val="18"/>
                      <w:szCs w:val="18"/>
                    </w:rPr>
                    <w:fldChar w:fldCharType="begin">
                      <w:ffData>
                        <w:name w:val="Check1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    </w:t>
                  </w:r>
                  <w:r w:rsidRPr="001C2946">
                    <w:rPr>
                      <w:rFonts w:ascii="Tahoma" w:hAnsi="Tahoma" w:cs="Tahoma"/>
                      <w:sz w:val="18"/>
                      <w:szCs w:val="18"/>
                    </w:rPr>
                    <w:fldChar w:fldCharType="begin">
                      <w:ffData>
                        <w:name w:val="Check19"/>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SDD   </w:t>
                  </w:r>
                  <w:r w:rsidRPr="001C2946">
                    <w:rPr>
                      <w:rFonts w:ascii="Tahoma" w:hAnsi="Tahoma" w:cs="Tahoma"/>
                      <w:sz w:val="18"/>
                      <w:szCs w:val="18"/>
                    </w:rPr>
                    <w:fldChar w:fldCharType="begin">
                      <w:ffData>
                        <w:name w:val="Check2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I    </w:t>
                  </w:r>
                  <w:r w:rsidRPr="001C2946">
                    <w:rPr>
                      <w:rFonts w:ascii="Tahoma" w:hAnsi="Tahoma" w:cs="Tahoma"/>
                      <w:sz w:val="18"/>
                      <w:szCs w:val="18"/>
                    </w:rPr>
                    <w:fldChar w:fldCharType="begin">
                      <w:ffData>
                        <w:name w:val="Check2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R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NS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NI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ND</w:t>
                  </w:r>
                </w:p>
              </w:tc>
            </w:tr>
            <w:tr w:rsidRPr="001C2946" w:rsidR="00EC56E9" w:rsidTr="00782852" w14:paraId="243AA0E7" w14:textId="77777777">
              <w:trPr>
                <w:trHeight w:val="360"/>
              </w:trPr>
              <w:tc>
                <w:tcPr>
                  <w:tcW w:w="1999" w:type="pct"/>
                  <w:vAlign w:val="center"/>
                </w:tcPr>
                <w:p w:rsidRPr="001C2946" w:rsidR="00EC56E9" w:rsidP="00782852" w:rsidRDefault="00EC56E9" w14:paraId="45E2AE04" w14:textId="77777777">
                  <w:pPr>
                    <w:tabs>
                      <w:tab w:val="left" w:pos="720"/>
                    </w:tabs>
                    <w:jc w:val="center"/>
                    <w:rPr>
                      <w:rFonts w:ascii="Tahoma" w:hAnsi="Tahoma" w:cs="Tahoma"/>
                      <w:sz w:val="18"/>
                      <w:szCs w:val="18"/>
                    </w:rPr>
                  </w:pPr>
                  <w:r w:rsidRPr="001C2946">
                    <w:rPr>
                      <w:rFonts w:ascii="Tahoma" w:hAnsi="Tahoma" w:cs="Tahoma"/>
                      <w:sz w:val="18"/>
                      <w:szCs w:val="18"/>
                    </w:rPr>
                    <w:fldChar w:fldCharType="begin">
                      <w:ffData>
                        <w:name w:val="Check1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    </w:t>
                  </w:r>
                  <w:r w:rsidRPr="001C2946">
                    <w:rPr>
                      <w:rFonts w:ascii="Tahoma" w:hAnsi="Tahoma" w:cs="Tahoma"/>
                      <w:sz w:val="18"/>
                      <w:szCs w:val="18"/>
                    </w:rPr>
                    <w:fldChar w:fldCharType="begin">
                      <w:ffData>
                        <w:name w:val="Check19"/>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SDD   </w:t>
                  </w:r>
                  <w:r w:rsidRPr="001C2946">
                    <w:rPr>
                      <w:rFonts w:ascii="Tahoma" w:hAnsi="Tahoma" w:cs="Tahoma"/>
                      <w:sz w:val="18"/>
                      <w:szCs w:val="18"/>
                    </w:rPr>
                    <w:fldChar w:fldCharType="begin">
                      <w:ffData>
                        <w:name w:val="Check2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I    </w:t>
                  </w:r>
                  <w:r w:rsidRPr="001C2946">
                    <w:rPr>
                      <w:rFonts w:ascii="Tahoma" w:hAnsi="Tahoma" w:cs="Tahoma"/>
                      <w:sz w:val="18"/>
                      <w:szCs w:val="18"/>
                    </w:rPr>
                    <w:fldChar w:fldCharType="begin">
                      <w:ffData>
                        <w:name w:val="Check2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R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NS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NI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ND</w:t>
                  </w:r>
                </w:p>
              </w:tc>
            </w:tr>
            <w:tr w:rsidRPr="001C2946" w:rsidR="00EC56E9" w:rsidTr="00782852" w14:paraId="1E068402" w14:textId="77777777">
              <w:trPr>
                <w:trHeight w:val="360"/>
              </w:trPr>
              <w:tc>
                <w:tcPr>
                  <w:tcW w:w="1999" w:type="pct"/>
                  <w:vAlign w:val="center"/>
                </w:tcPr>
                <w:p w:rsidRPr="001C2946" w:rsidR="00EC56E9" w:rsidP="00782852" w:rsidRDefault="00EC56E9" w14:paraId="783B8266" w14:textId="77777777">
                  <w:pPr>
                    <w:tabs>
                      <w:tab w:val="left" w:pos="720"/>
                    </w:tabs>
                    <w:jc w:val="center"/>
                    <w:rPr>
                      <w:rFonts w:ascii="Tahoma" w:hAnsi="Tahoma" w:cs="Tahoma"/>
                      <w:sz w:val="18"/>
                      <w:szCs w:val="18"/>
                    </w:rPr>
                  </w:pPr>
                  <w:r w:rsidRPr="001C2946">
                    <w:rPr>
                      <w:rFonts w:ascii="Tahoma" w:hAnsi="Tahoma" w:cs="Tahoma"/>
                      <w:sz w:val="18"/>
                      <w:szCs w:val="18"/>
                    </w:rPr>
                    <w:fldChar w:fldCharType="begin">
                      <w:ffData>
                        <w:name w:val="Check1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    </w:t>
                  </w:r>
                  <w:r w:rsidRPr="001C2946">
                    <w:rPr>
                      <w:rFonts w:ascii="Tahoma" w:hAnsi="Tahoma" w:cs="Tahoma"/>
                      <w:sz w:val="18"/>
                      <w:szCs w:val="18"/>
                    </w:rPr>
                    <w:fldChar w:fldCharType="begin">
                      <w:ffData>
                        <w:name w:val="Check19"/>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SDD   </w:t>
                  </w:r>
                  <w:r w:rsidRPr="001C2946">
                    <w:rPr>
                      <w:rFonts w:ascii="Tahoma" w:hAnsi="Tahoma" w:cs="Tahoma"/>
                      <w:sz w:val="18"/>
                      <w:szCs w:val="18"/>
                    </w:rPr>
                    <w:fldChar w:fldCharType="begin">
                      <w:ffData>
                        <w:name w:val="Check2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I    </w:t>
                  </w:r>
                  <w:r w:rsidRPr="001C2946">
                    <w:rPr>
                      <w:rFonts w:ascii="Tahoma" w:hAnsi="Tahoma" w:cs="Tahoma"/>
                      <w:sz w:val="18"/>
                      <w:szCs w:val="18"/>
                    </w:rPr>
                    <w:fldChar w:fldCharType="begin">
                      <w:ffData>
                        <w:name w:val="Check2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R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NS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NI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ND</w:t>
                  </w:r>
                </w:p>
              </w:tc>
            </w:tr>
            <w:tr w:rsidRPr="001C2946" w:rsidR="00EC56E9" w:rsidTr="00782852" w14:paraId="3EDA5879" w14:textId="77777777">
              <w:trPr>
                <w:trHeight w:val="360"/>
              </w:trPr>
              <w:tc>
                <w:tcPr>
                  <w:tcW w:w="1999" w:type="pct"/>
                  <w:vAlign w:val="center"/>
                </w:tcPr>
                <w:p w:rsidRPr="001C2946" w:rsidR="00EC56E9" w:rsidP="00782852" w:rsidRDefault="00EC56E9" w14:paraId="7B030B6D" w14:textId="77777777">
                  <w:pPr>
                    <w:tabs>
                      <w:tab w:val="left" w:pos="720"/>
                    </w:tabs>
                    <w:jc w:val="center"/>
                    <w:rPr>
                      <w:rFonts w:ascii="Tahoma" w:hAnsi="Tahoma" w:cs="Tahoma"/>
                      <w:sz w:val="18"/>
                      <w:szCs w:val="18"/>
                    </w:rPr>
                  </w:pPr>
                  <w:r w:rsidRPr="001C2946">
                    <w:rPr>
                      <w:rFonts w:ascii="Tahoma" w:hAnsi="Tahoma" w:cs="Tahoma"/>
                      <w:sz w:val="18"/>
                      <w:szCs w:val="18"/>
                    </w:rPr>
                    <w:fldChar w:fldCharType="begin">
                      <w:ffData>
                        <w:name w:val="Check1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    </w:t>
                  </w:r>
                  <w:r w:rsidRPr="001C2946">
                    <w:rPr>
                      <w:rFonts w:ascii="Tahoma" w:hAnsi="Tahoma" w:cs="Tahoma"/>
                      <w:sz w:val="18"/>
                      <w:szCs w:val="18"/>
                    </w:rPr>
                    <w:fldChar w:fldCharType="begin">
                      <w:ffData>
                        <w:name w:val="Check19"/>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SDD   </w:t>
                  </w:r>
                  <w:r w:rsidRPr="001C2946">
                    <w:rPr>
                      <w:rFonts w:ascii="Tahoma" w:hAnsi="Tahoma" w:cs="Tahoma"/>
                      <w:sz w:val="18"/>
                      <w:szCs w:val="18"/>
                    </w:rPr>
                    <w:fldChar w:fldCharType="begin">
                      <w:ffData>
                        <w:name w:val="Check2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I    </w:t>
                  </w:r>
                  <w:r w:rsidRPr="001C2946">
                    <w:rPr>
                      <w:rFonts w:ascii="Tahoma" w:hAnsi="Tahoma" w:cs="Tahoma"/>
                      <w:sz w:val="18"/>
                      <w:szCs w:val="18"/>
                    </w:rPr>
                    <w:fldChar w:fldCharType="begin">
                      <w:ffData>
                        <w:name w:val="Check2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R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NS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NI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ND</w:t>
                  </w:r>
                </w:p>
              </w:tc>
            </w:tr>
            <w:tr w:rsidRPr="001C2946" w:rsidR="00EC56E9" w:rsidTr="00782852" w14:paraId="4149BF79" w14:textId="77777777">
              <w:trPr>
                <w:trHeight w:val="360"/>
              </w:trPr>
              <w:tc>
                <w:tcPr>
                  <w:tcW w:w="1999" w:type="pct"/>
                  <w:vAlign w:val="center"/>
                </w:tcPr>
                <w:p w:rsidRPr="001C2946" w:rsidR="00EC56E9" w:rsidP="00782852" w:rsidRDefault="00EC56E9" w14:paraId="5980E7CE" w14:textId="77777777">
                  <w:pPr>
                    <w:tabs>
                      <w:tab w:val="left" w:pos="720"/>
                    </w:tabs>
                    <w:jc w:val="center"/>
                    <w:rPr>
                      <w:rFonts w:ascii="Tahoma" w:hAnsi="Tahoma" w:cs="Tahoma"/>
                      <w:sz w:val="18"/>
                      <w:szCs w:val="18"/>
                    </w:rPr>
                  </w:pPr>
                  <w:r w:rsidRPr="001C2946">
                    <w:rPr>
                      <w:rFonts w:ascii="Tahoma" w:hAnsi="Tahoma" w:cs="Tahoma"/>
                      <w:sz w:val="18"/>
                      <w:szCs w:val="18"/>
                    </w:rPr>
                    <w:fldChar w:fldCharType="begin">
                      <w:ffData>
                        <w:name w:val="Check1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    </w:t>
                  </w:r>
                  <w:r w:rsidRPr="001C2946">
                    <w:rPr>
                      <w:rFonts w:ascii="Tahoma" w:hAnsi="Tahoma" w:cs="Tahoma"/>
                      <w:sz w:val="18"/>
                      <w:szCs w:val="18"/>
                    </w:rPr>
                    <w:fldChar w:fldCharType="begin">
                      <w:ffData>
                        <w:name w:val="Check19"/>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SDD   </w:t>
                  </w:r>
                  <w:r w:rsidRPr="001C2946">
                    <w:rPr>
                      <w:rFonts w:ascii="Tahoma" w:hAnsi="Tahoma" w:cs="Tahoma"/>
                      <w:sz w:val="18"/>
                      <w:szCs w:val="18"/>
                    </w:rPr>
                    <w:fldChar w:fldCharType="begin">
                      <w:ffData>
                        <w:name w:val="Check2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I    </w:t>
                  </w:r>
                  <w:r w:rsidRPr="001C2946">
                    <w:rPr>
                      <w:rFonts w:ascii="Tahoma" w:hAnsi="Tahoma" w:cs="Tahoma"/>
                      <w:sz w:val="18"/>
                      <w:szCs w:val="18"/>
                    </w:rPr>
                    <w:fldChar w:fldCharType="begin">
                      <w:ffData>
                        <w:name w:val="Check2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R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NS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NI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ND</w:t>
                  </w:r>
                </w:p>
              </w:tc>
            </w:tr>
            <w:tr w:rsidRPr="001C2946" w:rsidR="00EC56E9" w:rsidTr="00782852" w14:paraId="459B3E24" w14:textId="77777777">
              <w:trPr>
                <w:trHeight w:val="360"/>
              </w:trPr>
              <w:tc>
                <w:tcPr>
                  <w:tcW w:w="1999" w:type="pct"/>
                  <w:vAlign w:val="center"/>
                </w:tcPr>
                <w:p w:rsidRPr="001C2946" w:rsidR="00EC56E9" w:rsidP="00782852" w:rsidRDefault="00EC56E9" w14:paraId="4543658A" w14:textId="77777777">
                  <w:pPr>
                    <w:tabs>
                      <w:tab w:val="left" w:pos="720"/>
                    </w:tabs>
                    <w:jc w:val="center"/>
                    <w:rPr>
                      <w:rFonts w:ascii="Tahoma" w:hAnsi="Tahoma" w:cs="Tahoma"/>
                      <w:sz w:val="18"/>
                      <w:szCs w:val="18"/>
                    </w:rPr>
                  </w:pPr>
                  <w:r w:rsidRPr="001C2946">
                    <w:rPr>
                      <w:rFonts w:ascii="Tahoma" w:hAnsi="Tahoma" w:cs="Tahoma"/>
                      <w:sz w:val="18"/>
                      <w:szCs w:val="18"/>
                    </w:rPr>
                    <w:fldChar w:fldCharType="begin">
                      <w:ffData>
                        <w:name w:val="Check1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    </w:t>
                  </w:r>
                  <w:r w:rsidRPr="001C2946">
                    <w:rPr>
                      <w:rFonts w:ascii="Tahoma" w:hAnsi="Tahoma" w:cs="Tahoma"/>
                      <w:sz w:val="18"/>
                      <w:szCs w:val="18"/>
                    </w:rPr>
                    <w:fldChar w:fldCharType="begin">
                      <w:ffData>
                        <w:name w:val="Check19"/>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SDD   </w:t>
                  </w:r>
                  <w:r w:rsidRPr="001C2946">
                    <w:rPr>
                      <w:rFonts w:ascii="Tahoma" w:hAnsi="Tahoma" w:cs="Tahoma"/>
                      <w:sz w:val="18"/>
                      <w:szCs w:val="18"/>
                    </w:rPr>
                    <w:fldChar w:fldCharType="begin">
                      <w:ffData>
                        <w:name w:val="Check2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I    </w:t>
                  </w:r>
                  <w:r w:rsidRPr="001C2946">
                    <w:rPr>
                      <w:rFonts w:ascii="Tahoma" w:hAnsi="Tahoma" w:cs="Tahoma"/>
                      <w:sz w:val="18"/>
                      <w:szCs w:val="18"/>
                    </w:rPr>
                    <w:fldChar w:fldCharType="begin">
                      <w:ffData>
                        <w:name w:val="Check2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R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NS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NI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ND</w:t>
                  </w:r>
                </w:p>
              </w:tc>
            </w:tr>
            <w:tr w:rsidRPr="001C2946" w:rsidR="00EC56E9" w:rsidTr="00782852" w14:paraId="2D85A7D6" w14:textId="77777777">
              <w:trPr>
                <w:trHeight w:val="360"/>
              </w:trPr>
              <w:tc>
                <w:tcPr>
                  <w:tcW w:w="1999" w:type="pct"/>
                  <w:vAlign w:val="center"/>
                </w:tcPr>
                <w:p w:rsidRPr="001C2946" w:rsidR="00EC56E9" w:rsidP="00782852" w:rsidRDefault="00EC56E9" w14:paraId="6FABD134" w14:textId="77777777">
                  <w:pPr>
                    <w:tabs>
                      <w:tab w:val="left" w:pos="720"/>
                    </w:tabs>
                    <w:jc w:val="center"/>
                    <w:rPr>
                      <w:rFonts w:ascii="Tahoma" w:hAnsi="Tahoma" w:cs="Tahoma"/>
                      <w:sz w:val="18"/>
                      <w:szCs w:val="18"/>
                    </w:rPr>
                  </w:pPr>
                  <w:r w:rsidRPr="001C2946">
                    <w:rPr>
                      <w:rFonts w:ascii="Tahoma" w:hAnsi="Tahoma" w:cs="Tahoma"/>
                      <w:sz w:val="18"/>
                      <w:szCs w:val="18"/>
                    </w:rPr>
                    <w:fldChar w:fldCharType="begin">
                      <w:ffData>
                        <w:name w:val="Check1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    </w:t>
                  </w:r>
                  <w:r w:rsidRPr="001C2946">
                    <w:rPr>
                      <w:rFonts w:ascii="Tahoma" w:hAnsi="Tahoma" w:cs="Tahoma"/>
                      <w:sz w:val="18"/>
                      <w:szCs w:val="18"/>
                    </w:rPr>
                    <w:fldChar w:fldCharType="begin">
                      <w:ffData>
                        <w:name w:val="Check19"/>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SDD   </w:t>
                  </w:r>
                  <w:r w:rsidRPr="001C2946">
                    <w:rPr>
                      <w:rFonts w:ascii="Tahoma" w:hAnsi="Tahoma" w:cs="Tahoma"/>
                      <w:sz w:val="18"/>
                      <w:szCs w:val="18"/>
                    </w:rPr>
                    <w:fldChar w:fldCharType="begin">
                      <w:ffData>
                        <w:name w:val="Check2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I    </w:t>
                  </w:r>
                  <w:r w:rsidRPr="001C2946">
                    <w:rPr>
                      <w:rFonts w:ascii="Tahoma" w:hAnsi="Tahoma" w:cs="Tahoma"/>
                      <w:sz w:val="18"/>
                      <w:szCs w:val="18"/>
                    </w:rPr>
                    <w:fldChar w:fldCharType="begin">
                      <w:ffData>
                        <w:name w:val="Check2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R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NS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NI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ND</w:t>
                  </w:r>
                </w:p>
              </w:tc>
            </w:tr>
            <w:tr w:rsidRPr="001C2946" w:rsidR="00EC56E9" w:rsidTr="00782852" w14:paraId="24F9CD30" w14:textId="77777777">
              <w:trPr>
                <w:trHeight w:val="360"/>
              </w:trPr>
              <w:tc>
                <w:tcPr>
                  <w:tcW w:w="1999" w:type="pct"/>
                  <w:vAlign w:val="center"/>
                </w:tcPr>
                <w:p w:rsidRPr="001C2946" w:rsidR="00EC56E9" w:rsidP="00782852" w:rsidRDefault="00EC56E9" w14:paraId="7B847E9A" w14:textId="77777777">
                  <w:pPr>
                    <w:tabs>
                      <w:tab w:val="left" w:pos="720"/>
                    </w:tabs>
                    <w:jc w:val="center"/>
                    <w:rPr>
                      <w:rFonts w:ascii="Tahoma" w:hAnsi="Tahoma" w:cs="Tahoma"/>
                      <w:sz w:val="18"/>
                      <w:szCs w:val="18"/>
                    </w:rPr>
                  </w:pPr>
                  <w:r w:rsidRPr="001C2946">
                    <w:rPr>
                      <w:rFonts w:ascii="Tahoma" w:hAnsi="Tahoma" w:cs="Tahoma"/>
                      <w:sz w:val="18"/>
                      <w:szCs w:val="18"/>
                    </w:rPr>
                    <w:fldChar w:fldCharType="begin">
                      <w:ffData>
                        <w:name w:val="Check1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    </w:t>
                  </w:r>
                  <w:r w:rsidRPr="001C2946">
                    <w:rPr>
                      <w:rFonts w:ascii="Tahoma" w:hAnsi="Tahoma" w:cs="Tahoma"/>
                      <w:sz w:val="18"/>
                      <w:szCs w:val="18"/>
                    </w:rPr>
                    <w:fldChar w:fldCharType="begin">
                      <w:ffData>
                        <w:name w:val="Check19"/>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SDD   </w:t>
                  </w:r>
                  <w:r w:rsidRPr="001C2946">
                    <w:rPr>
                      <w:rFonts w:ascii="Tahoma" w:hAnsi="Tahoma" w:cs="Tahoma"/>
                      <w:sz w:val="18"/>
                      <w:szCs w:val="18"/>
                    </w:rPr>
                    <w:fldChar w:fldCharType="begin">
                      <w:ffData>
                        <w:name w:val="Check2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I    </w:t>
                  </w:r>
                  <w:r w:rsidRPr="001C2946">
                    <w:rPr>
                      <w:rFonts w:ascii="Tahoma" w:hAnsi="Tahoma" w:cs="Tahoma"/>
                      <w:sz w:val="18"/>
                      <w:szCs w:val="18"/>
                    </w:rPr>
                    <w:fldChar w:fldCharType="begin">
                      <w:ffData>
                        <w:name w:val="Check2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R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NS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NI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ND</w:t>
                  </w:r>
                </w:p>
              </w:tc>
            </w:tr>
            <w:tr w:rsidRPr="001C2946" w:rsidR="00EC56E9" w:rsidTr="00782852" w14:paraId="4ED9135E" w14:textId="77777777">
              <w:trPr>
                <w:trHeight w:val="360"/>
              </w:trPr>
              <w:tc>
                <w:tcPr>
                  <w:tcW w:w="1999" w:type="pct"/>
                  <w:vAlign w:val="center"/>
                </w:tcPr>
                <w:p w:rsidRPr="001C2946" w:rsidR="00EC56E9" w:rsidP="00782852" w:rsidRDefault="00EC56E9" w14:paraId="1E416C01" w14:textId="77777777">
                  <w:pPr>
                    <w:tabs>
                      <w:tab w:val="left" w:pos="720"/>
                    </w:tabs>
                    <w:jc w:val="center"/>
                    <w:rPr>
                      <w:rFonts w:ascii="Tahoma" w:hAnsi="Tahoma" w:cs="Tahoma"/>
                      <w:sz w:val="18"/>
                      <w:szCs w:val="18"/>
                    </w:rPr>
                  </w:pPr>
                  <w:r w:rsidRPr="001C2946">
                    <w:rPr>
                      <w:rFonts w:ascii="Tahoma" w:hAnsi="Tahoma" w:cs="Tahoma"/>
                      <w:sz w:val="18"/>
                      <w:szCs w:val="18"/>
                    </w:rPr>
                    <w:fldChar w:fldCharType="begin">
                      <w:ffData>
                        <w:name w:val="Check1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    </w:t>
                  </w:r>
                  <w:r w:rsidRPr="001C2946">
                    <w:rPr>
                      <w:rFonts w:ascii="Tahoma" w:hAnsi="Tahoma" w:cs="Tahoma"/>
                      <w:sz w:val="18"/>
                      <w:szCs w:val="18"/>
                    </w:rPr>
                    <w:fldChar w:fldCharType="begin">
                      <w:ffData>
                        <w:name w:val="Check19"/>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SDD   </w:t>
                  </w:r>
                  <w:r w:rsidRPr="001C2946">
                    <w:rPr>
                      <w:rFonts w:ascii="Tahoma" w:hAnsi="Tahoma" w:cs="Tahoma"/>
                      <w:sz w:val="18"/>
                      <w:szCs w:val="18"/>
                    </w:rPr>
                    <w:fldChar w:fldCharType="begin">
                      <w:ffData>
                        <w:name w:val="Check2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I    </w:t>
                  </w:r>
                  <w:r w:rsidRPr="001C2946">
                    <w:rPr>
                      <w:rFonts w:ascii="Tahoma" w:hAnsi="Tahoma" w:cs="Tahoma"/>
                      <w:sz w:val="18"/>
                      <w:szCs w:val="18"/>
                    </w:rPr>
                    <w:fldChar w:fldCharType="begin">
                      <w:ffData>
                        <w:name w:val="Check2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R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NS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NI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ND</w:t>
                  </w:r>
                </w:p>
              </w:tc>
            </w:tr>
            <w:tr w:rsidRPr="001C2946" w:rsidR="00EC56E9" w:rsidTr="00782852" w14:paraId="4ABBC74A" w14:textId="77777777">
              <w:trPr>
                <w:trHeight w:val="360"/>
              </w:trPr>
              <w:tc>
                <w:tcPr>
                  <w:tcW w:w="1999" w:type="pct"/>
                  <w:vAlign w:val="center"/>
                </w:tcPr>
                <w:p w:rsidRPr="001C2946" w:rsidR="00EC56E9" w:rsidP="00782852" w:rsidRDefault="00EC56E9" w14:paraId="78C8CF0B" w14:textId="77777777">
                  <w:pPr>
                    <w:tabs>
                      <w:tab w:val="left" w:pos="720"/>
                    </w:tabs>
                    <w:jc w:val="center"/>
                    <w:rPr>
                      <w:rFonts w:ascii="Tahoma" w:hAnsi="Tahoma" w:cs="Tahoma"/>
                      <w:sz w:val="18"/>
                      <w:szCs w:val="18"/>
                    </w:rPr>
                  </w:pPr>
                  <w:r w:rsidRPr="001C2946">
                    <w:rPr>
                      <w:rFonts w:ascii="Tahoma" w:hAnsi="Tahoma" w:cs="Tahoma"/>
                      <w:sz w:val="18"/>
                      <w:szCs w:val="18"/>
                    </w:rPr>
                    <w:fldChar w:fldCharType="begin">
                      <w:ffData>
                        <w:name w:val="Check1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    </w:t>
                  </w:r>
                  <w:r w:rsidRPr="001C2946">
                    <w:rPr>
                      <w:rFonts w:ascii="Tahoma" w:hAnsi="Tahoma" w:cs="Tahoma"/>
                      <w:sz w:val="18"/>
                      <w:szCs w:val="18"/>
                    </w:rPr>
                    <w:fldChar w:fldCharType="begin">
                      <w:ffData>
                        <w:name w:val="Check19"/>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SDD   </w:t>
                  </w:r>
                  <w:r w:rsidRPr="001C2946">
                    <w:rPr>
                      <w:rFonts w:ascii="Tahoma" w:hAnsi="Tahoma" w:cs="Tahoma"/>
                      <w:sz w:val="18"/>
                      <w:szCs w:val="18"/>
                    </w:rPr>
                    <w:fldChar w:fldCharType="begin">
                      <w:ffData>
                        <w:name w:val="Check2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I    </w:t>
                  </w:r>
                  <w:r w:rsidRPr="001C2946">
                    <w:rPr>
                      <w:rFonts w:ascii="Tahoma" w:hAnsi="Tahoma" w:cs="Tahoma"/>
                      <w:sz w:val="18"/>
                      <w:szCs w:val="18"/>
                    </w:rPr>
                    <w:fldChar w:fldCharType="begin">
                      <w:ffData>
                        <w:name w:val="Check2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R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NS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NI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ND</w:t>
                  </w:r>
                </w:p>
              </w:tc>
            </w:tr>
            <w:tr w:rsidRPr="001C2946" w:rsidR="00EC56E9" w:rsidTr="00782852" w14:paraId="4AFCE10C" w14:textId="77777777">
              <w:trPr>
                <w:trHeight w:val="360"/>
              </w:trPr>
              <w:tc>
                <w:tcPr>
                  <w:tcW w:w="1999" w:type="pct"/>
                  <w:vAlign w:val="center"/>
                </w:tcPr>
                <w:p w:rsidRPr="001C2946" w:rsidR="00EC56E9" w:rsidP="00782852" w:rsidRDefault="00EC56E9" w14:paraId="20D94A1C" w14:textId="77777777">
                  <w:pPr>
                    <w:tabs>
                      <w:tab w:val="left" w:pos="720"/>
                    </w:tabs>
                    <w:jc w:val="center"/>
                    <w:rPr>
                      <w:rFonts w:ascii="Tahoma" w:hAnsi="Tahoma" w:cs="Tahoma"/>
                      <w:sz w:val="18"/>
                      <w:szCs w:val="18"/>
                    </w:rPr>
                  </w:pPr>
                  <w:r w:rsidRPr="001C2946">
                    <w:rPr>
                      <w:rFonts w:ascii="Tahoma" w:hAnsi="Tahoma" w:cs="Tahoma"/>
                      <w:sz w:val="18"/>
                      <w:szCs w:val="18"/>
                    </w:rPr>
                    <w:fldChar w:fldCharType="begin">
                      <w:ffData>
                        <w:name w:val="Check1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    </w:t>
                  </w:r>
                  <w:r w:rsidRPr="001C2946">
                    <w:rPr>
                      <w:rFonts w:ascii="Tahoma" w:hAnsi="Tahoma" w:cs="Tahoma"/>
                      <w:sz w:val="18"/>
                      <w:szCs w:val="18"/>
                    </w:rPr>
                    <w:fldChar w:fldCharType="begin">
                      <w:ffData>
                        <w:name w:val="Check19"/>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SDD   </w:t>
                  </w:r>
                  <w:r w:rsidRPr="001C2946">
                    <w:rPr>
                      <w:rFonts w:ascii="Tahoma" w:hAnsi="Tahoma" w:cs="Tahoma"/>
                      <w:sz w:val="18"/>
                      <w:szCs w:val="18"/>
                    </w:rPr>
                    <w:fldChar w:fldCharType="begin">
                      <w:ffData>
                        <w:name w:val="Check2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I    </w:t>
                  </w:r>
                  <w:r w:rsidRPr="001C2946">
                    <w:rPr>
                      <w:rFonts w:ascii="Tahoma" w:hAnsi="Tahoma" w:cs="Tahoma"/>
                      <w:sz w:val="18"/>
                      <w:szCs w:val="18"/>
                    </w:rPr>
                    <w:fldChar w:fldCharType="begin">
                      <w:ffData>
                        <w:name w:val="Check2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R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NS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NI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ND</w:t>
                  </w:r>
                </w:p>
              </w:tc>
            </w:tr>
            <w:tr w:rsidRPr="001C2946" w:rsidR="00EC56E9" w:rsidTr="00782852" w14:paraId="0FCB1526" w14:textId="77777777">
              <w:trPr>
                <w:trHeight w:val="360"/>
              </w:trPr>
              <w:tc>
                <w:tcPr>
                  <w:tcW w:w="1999" w:type="pct"/>
                  <w:vAlign w:val="center"/>
                </w:tcPr>
                <w:p w:rsidRPr="001C2946" w:rsidR="00EC56E9" w:rsidP="00782852" w:rsidRDefault="00EC56E9" w14:paraId="62527122" w14:textId="77777777">
                  <w:pPr>
                    <w:tabs>
                      <w:tab w:val="left" w:pos="720"/>
                    </w:tabs>
                    <w:jc w:val="center"/>
                    <w:rPr>
                      <w:rFonts w:ascii="Tahoma" w:hAnsi="Tahoma" w:cs="Tahoma"/>
                      <w:sz w:val="18"/>
                      <w:szCs w:val="18"/>
                    </w:rPr>
                  </w:pPr>
                  <w:r w:rsidRPr="001C2946">
                    <w:rPr>
                      <w:rFonts w:ascii="Tahoma" w:hAnsi="Tahoma" w:cs="Tahoma"/>
                      <w:sz w:val="18"/>
                      <w:szCs w:val="18"/>
                    </w:rPr>
                    <w:fldChar w:fldCharType="begin">
                      <w:ffData>
                        <w:name w:val="Check1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    </w:t>
                  </w:r>
                  <w:r w:rsidRPr="001C2946">
                    <w:rPr>
                      <w:rFonts w:ascii="Tahoma" w:hAnsi="Tahoma" w:cs="Tahoma"/>
                      <w:sz w:val="18"/>
                      <w:szCs w:val="18"/>
                    </w:rPr>
                    <w:fldChar w:fldCharType="begin">
                      <w:ffData>
                        <w:name w:val="Check19"/>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SDD   </w:t>
                  </w:r>
                  <w:r w:rsidRPr="001C2946">
                    <w:rPr>
                      <w:rFonts w:ascii="Tahoma" w:hAnsi="Tahoma" w:cs="Tahoma"/>
                      <w:sz w:val="18"/>
                      <w:szCs w:val="18"/>
                    </w:rPr>
                    <w:fldChar w:fldCharType="begin">
                      <w:ffData>
                        <w:name w:val="Check2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I    </w:t>
                  </w:r>
                  <w:r w:rsidRPr="001C2946">
                    <w:rPr>
                      <w:rFonts w:ascii="Tahoma" w:hAnsi="Tahoma" w:cs="Tahoma"/>
                      <w:sz w:val="18"/>
                      <w:szCs w:val="18"/>
                    </w:rPr>
                    <w:fldChar w:fldCharType="begin">
                      <w:ffData>
                        <w:name w:val="Check2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R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NS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NI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ND</w:t>
                  </w:r>
                </w:p>
              </w:tc>
            </w:tr>
            <w:tr w:rsidRPr="001C2946" w:rsidR="00EC56E9" w:rsidTr="00782852" w14:paraId="2BC44950" w14:textId="77777777">
              <w:trPr>
                <w:trHeight w:val="360"/>
              </w:trPr>
              <w:tc>
                <w:tcPr>
                  <w:tcW w:w="1999" w:type="pct"/>
                  <w:vAlign w:val="center"/>
                </w:tcPr>
                <w:p w:rsidRPr="001C2946" w:rsidR="00EC56E9" w:rsidP="00782852" w:rsidRDefault="00EC56E9" w14:paraId="7CF70694" w14:textId="77777777">
                  <w:pPr>
                    <w:tabs>
                      <w:tab w:val="left" w:pos="720"/>
                    </w:tabs>
                    <w:jc w:val="center"/>
                    <w:rPr>
                      <w:rFonts w:ascii="Tahoma" w:hAnsi="Tahoma" w:cs="Tahoma"/>
                      <w:sz w:val="18"/>
                      <w:szCs w:val="18"/>
                    </w:rPr>
                  </w:pPr>
                  <w:r w:rsidRPr="001C2946">
                    <w:rPr>
                      <w:rFonts w:ascii="Tahoma" w:hAnsi="Tahoma" w:cs="Tahoma"/>
                      <w:sz w:val="18"/>
                      <w:szCs w:val="18"/>
                    </w:rPr>
                    <w:fldChar w:fldCharType="begin">
                      <w:ffData>
                        <w:name w:val="Check1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    </w:t>
                  </w:r>
                  <w:r w:rsidRPr="001C2946">
                    <w:rPr>
                      <w:rFonts w:ascii="Tahoma" w:hAnsi="Tahoma" w:cs="Tahoma"/>
                      <w:sz w:val="18"/>
                      <w:szCs w:val="18"/>
                    </w:rPr>
                    <w:fldChar w:fldCharType="begin">
                      <w:ffData>
                        <w:name w:val="Check19"/>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SDD   </w:t>
                  </w:r>
                  <w:r w:rsidRPr="001C2946">
                    <w:rPr>
                      <w:rFonts w:ascii="Tahoma" w:hAnsi="Tahoma" w:cs="Tahoma"/>
                      <w:sz w:val="18"/>
                      <w:szCs w:val="18"/>
                    </w:rPr>
                    <w:fldChar w:fldCharType="begin">
                      <w:ffData>
                        <w:name w:val="Check2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I    </w:t>
                  </w:r>
                  <w:r w:rsidRPr="001C2946">
                    <w:rPr>
                      <w:rFonts w:ascii="Tahoma" w:hAnsi="Tahoma" w:cs="Tahoma"/>
                      <w:sz w:val="18"/>
                      <w:szCs w:val="18"/>
                    </w:rPr>
                    <w:fldChar w:fldCharType="begin">
                      <w:ffData>
                        <w:name w:val="Check2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R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NS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NI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ND</w:t>
                  </w:r>
                </w:p>
              </w:tc>
            </w:tr>
            <w:tr w:rsidRPr="001C2946" w:rsidR="00EC56E9" w:rsidTr="00782852" w14:paraId="5E779B8F" w14:textId="77777777">
              <w:trPr>
                <w:trHeight w:val="360"/>
              </w:trPr>
              <w:tc>
                <w:tcPr>
                  <w:tcW w:w="1999" w:type="pct"/>
                  <w:vAlign w:val="center"/>
                </w:tcPr>
                <w:p w:rsidRPr="001C2946" w:rsidR="00EC56E9" w:rsidP="00782852" w:rsidRDefault="00EC56E9" w14:paraId="243D4B1F" w14:textId="77777777">
                  <w:pPr>
                    <w:tabs>
                      <w:tab w:val="left" w:pos="720"/>
                    </w:tabs>
                    <w:jc w:val="center"/>
                    <w:rPr>
                      <w:rFonts w:ascii="Tahoma" w:hAnsi="Tahoma" w:cs="Tahoma"/>
                      <w:sz w:val="18"/>
                      <w:szCs w:val="18"/>
                    </w:rPr>
                  </w:pPr>
                  <w:r w:rsidRPr="001C2946">
                    <w:rPr>
                      <w:rFonts w:ascii="Tahoma" w:hAnsi="Tahoma" w:cs="Tahoma"/>
                      <w:sz w:val="18"/>
                      <w:szCs w:val="18"/>
                    </w:rPr>
                    <w:fldChar w:fldCharType="begin">
                      <w:ffData>
                        <w:name w:val="Check1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    </w:t>
                  </w:r>
                  <w:r w:rsidRPr="001C2946">
                    <w:rPr>
                      <w:rFonts w:ascii="Tahoma" w:hAnsi="Tahoma" w:cs="Tahoma"/>
                      <w:sz w:val="18"/>
                      <w:szCs w:val="18"/>
                    </w:rPr>
                    <w:fldChar w:fldCharType="begin">
                      <w:ffData>
                        <w:name w:val="Check19"/>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SDD   </w:t>
                  </w:r>
                  <w:r w:rsidRPr="001C2946">
                    <w:rPr>
                      <w:rFonts w:ascii="Tahoma" w:hAnsi="Tahoma" w:cs="Tahoma"/>
                      <w:sz w:val="18"/>
                      <w:szCs w:val="18"/>
                    </w:rPr>
                    <w:fldChar w:fldCharType="begin">
                      <w:ffData>
                        <w:name w:val="Check2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I    </w:t>
                  </w:r>
                  <w:r w:rsidRPr="001C2946">
                    <w:rPr>
                      <w:rFonts w:ascii="Tahoma" w:hAnsi="Tahoma" w:cs="Tahoma"/>
                      <w:sz w:val="18"/>
                      <w:szCs w:val="18"/>
                    </w:rPr>
                    <w:fldChar w:fldCharType="begin">
                      <w:ffData>
                        <w:name w:val="Check2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R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NS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NI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ND</w:t>
                  </w:r>
                </w:p>
              </w:tc>
            </w:tr>
            <w:tr w:rsidRPr="001C2946" w:rsidR="00EC56E9" w:rsidTr="00782852" w14:paraId="2BCB51B2" w14:textId="77777777">
              <w:trPr>
                <w:trHeight w:val="360"/>
              </w:trPr>
              <w:tc>
                <w:tcPr>
                  <w:tcW w:w="1999" w:type="pct"/>
                  <w:vAlign w:val="center"/>
                </w:tcPr>
                <w:p w:rsidRPr="001C2946" w:rsidR="00EC56E9" w:rsidP="00782852" w:rsidRDefault="00EC56E9" w14:paraId="2D9798BD" w14:textId="77777777">
                  <w:pPr>
                    <w:tabs>
                      <w:tab w:val="left" w:pos="720"/>
                    </w:tabs>
                    <w:jc w:val="center"/>
                    <w:rPr>
                      <w:rFonts w:ascii="Tahoma" w:hAnsi="Tahoma" w:cs="Tahoma"/>
                      <w:sz w:val="18"/>
                      <w:szCs w:val="18"/>
                    </w:rPr>
                  </w:pPr>
                  <w:r w:rsidRPr="001C2946">
                    <w:rPr>
                      <w:rFonts w:ascii="Tahoma" w:hAnsi="Tahoma" w:cs="Tahoma"/>
                      <w:sz w:val="18"/>
                      <w:szCs w:val="18"/>
                    </w:rPr>
                    <w:fldChar w:fldCharType="begin">
                      <w:ffData>
                        <w:name w:val="Check1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    </w:t>
                  </w:r>
                  <w:r w:rsidRPr="001C2946">
                    <w:rPr>
                      <w:rFonts w:ascii="Tahoma" w:hAnsi="Tahoma" w:cs="Tahoma"/>
                      <w:sz w:val="18"/>
                      <w:szCs w:val="18"/>
                    </w:rPr>
                    <w:fldChar w:fldCharType="begin">
                      <w:ffData>
                        <w:name w:val="Check19"/>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SDD   </w:t>
                  </w:r>
                  <w:r w:rsidRPr="001C2946">
                    <w:rPr>
                      <w:rFonts w:ascii="Tahoma" w:hAnsi="Tahoma" w:cs="Tahoma"/>
                      <w:sz w:val="18"/>
                      <w:szCs w:val="18"/>
                    </w:rPr>
                    <w:fldChar w:fldCharType="begin">
                      <w:ffData>
                        <w:name w:val="Check2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I    </w:t>
                  </w:r>
                  <w:r w:rsidRPr="001C2946">
                    <w:rPr>
                      <w:rFonts w:ascii="Tahoma" w:hAnsi="Tahoma" w:cs="Tahoma"/>
                      <w:sz w:val="18"/>
                      <w:szCs w:val="18"/>
                    </w:rPr>
                    <w:fldChar w:fldCharType="begin">
                      <w:ffData>
                        <w:name w:val="Check2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R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NS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NI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ND</w:t>
                  </w:r>
                </w:p>
              </w:tc>
            </w:tr>
            <w:tr w:rsidRPr="001C2946" w:rsidR="00EC56E9" w:rsidTr="00782852" w14:paraId="3E2F22D1" w14:textId="77777777">
              <w:trPr>
                <w:trHeight w:val="360"/>
              </w:trPr>
              <w:tc>
                <w:tcPr>
                  <w:tcW w:w="1999" w:type="pct"/>
                  <w:vAlign w:val="center"/>
                </w:tcPr>
                <w:p w:rsidRPr="001C2946" w:rsidR="00EC56E9" w:rsidP="00782852" w:rsidRDefault="00EC56E9" w14:paraId="3209D4A2" w14:textId="77777777">
                  <w:pPr>
                    <w:tabs>
                      <w:tab w:val="left" w:pos="720"/>
                    </w:tabs>
                    <w:jc w:val="center"/>
                    <w:rPr>
                      <w:rFonts w:ascii="Tahoma" w:hAnsi="Tahoma" w:cs="Tahoma"/>
                      <w:sz w:val="18"/>
                      <w:szCs w:val="18"/>
                    </w:rPr>
                  </w:pPr>
                  <w:r w:rsidRPr="001C2946">
                    <w:rPr>
                      <w:rFonts w:ascii="Tahoma" w:hAnsi="Tahoma" w:cs="Tahoma"/>
                      <w:sz w:val="18"/>
                      <w:szCs w:val="18"/>
                    </w:rPr>
                    <w:fldChar w:fldCharType="begin">
                      <w:ffData>
                        <w:name w:val="Check1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    </w:t>
                  </w:r>
                  <w:r w:rsidRPr="001C2946">
                    <w:rPr>
                      <w:rFonts w:ascii="Tahoma" w:hAnsi="Tahoma" w:cs="Tahoma"/>
                      <w:sz w:val="18"/>
                      <w:szCs w:val="18"/>
                    </w:rPr>
                    <w:fldChar w:fldCharType="begin">
                      <w:ffData>
                        <w:name w:val="Check19"/>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SDD   </w:t>
                  </w:r>
                  <w:r w:rsidRPr="001C2946">
                    <w:rPr>
                      <w:rFonts w:ascii="Tahoma" w:hAnsi="Tahoma" w:cs="Tahoma"/>
                      <w:sz w:val="18"/>
                      <w:szCs w:val="18"/>
                    </w:rPr>
                    <w:fldChar w:fldCharType="begin">
                      <w:ffData>
                        <w:name w:val="Check2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I    </w:t>
                  </w:r>
                  <w:r w:rsidRPr="001C2946">
                    <w:rPr>
                      <w:rFonts w:ascii="Tahoma" w:hAnsi="Tahoma" w:cs="Tahoma"/>
                      <w:sz w:val="18"/>
                      <w:szCs w:val="18"/>
                    </w:rPr>
                    <w:fldChar w:fldCharType="begin">
                      <w:ffData>
                        <w:name w:val="Check2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R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NS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NI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ND</w:t>
                  </w:r>
                </w:p>
              </w:tc>
            </w:tr>
          </w:tbl>
          <w:p w:rsidRPr="001C2946" w:rsidR="00EC56E9" w:rsidP="00782852" w:rsidRDefault="00EC56E9" w14:paraId="31578F35" w14:textId="77777777">
            <w:pPr>
              <w:rPr>
                <w:rFonts w:ascii="Tahoma" w:hAnsi="Tahoma" w:cs="Tahoma"/>
                <w:b/>
                <w:sz w:val="18"/>
                <w:szCs w:val="18"/>
              </w:rPr>
            </w:pPr>
          </w:p>
        </w:tc>
        <w:tc>
          <w:tcPr>
            <w:tcW w:w="5215" w:type="dxa"/>
            <w:shd w:val="clear" w:color="auto" w:fill="auto"/>
          </w:tcPr>
          <w:p w:rsidRPr="001C2946" w:rsidR="00EC56E9" w:rsidP="00782852" w:rsidRDefault="00EC56E9" w14:paraId="071DB195" w14:textId="77777777">
            <w:pPr>
              <w:rPr>
                <w:rFonts w:ascii="Tahoma" w:hAnsi="Tahoma" w:cs="Tahoma"/>
                <w:b/>
                <w:sz w:val="18"/>
                <w:szCs w:val="18"/>
              </w:rPr>
            </w:pPr>
            <w:r w:rsidRPr="001C2946">
              <w:rPr>
                <w:rFonts w:ascii="Tahoma" w:hAnsi="Tahoma" w:cs="Tahoma"/>
                <w:b/>
                <w:sz w:val="18"/>
                <w:szCs w:val="18"/>
              </w:rPr>
              <w:lastRenderedPageBreak/>
              <w:t>2</w:t>
            </w:r>
            <w:r>
              <w:rPr>
                <w:rFonts w:ascii="Tahoma" w:hAnsi="Tahoma" w:cs="Tahoma"/>
                <w:b/>
                <w:sz w:val="18"/>
                <w:szCs w:val="18"/>
              </w:rPr>
              <w:t>5</w:t>
            </w:r>
            <w:r w:rsidRPr="001C2946">
              <w:rPr>
                <w:rFonts w:ascii="Tahoma" w:hAnsi="Tahoma" w:cs="Tahoma"/>
                <w:b/>
                <w:sz w:val="18"/>
                <w:szCs w:val="18"/>
              </w:rPr>
              <w:t xml:space="preserve">. Antifungal susceptibility testing (check here </w:t>
            </w:r>
            <w:r w:rsidRPr="001C2946">
              <w:rPr>
                <w:rFonts w:ascii="Tahoma" w:hAnsi="Tahoma" w:cs="Tahoma"/>
                <w:b/>
                <w:sz w:val="18"/>
                <w:szCs w:val="18"/>
              </w:rPr>
              <w:fldChar w:fldCharType="begin">
                <w:ffData>
                  <w:name w:val="Check17"/>
                  <w:enabled/>
                  <w:calcOnExit w:val="0"/>
                  <w:checkBox>
                    <w:sizeAuto/>
                    <w:default w:val="0"/>
                  </w:checkBox>
                </w:ffData>
              </w:fldChar>
            </w:r>
            <w:r w:rsidRPr="001C2946">
              <w:rPr>
                <w:rFonts w:ascii="Tahoma" w:hAnsi="Tahoma" w:cs="Tahoma"/>
                <w:b/>
                <w:sz w:val="18"/>
                <w:szCs w:val="18"/>
              </w:rPr>
              <w:instrText xml:space="preserve"> FORMCHECKBOX </w:instrText>
            </w:r>
            <w:r w:rsidR="00084704">
              <w:rPr>
                <w:rFonts w:ascii="Tahoma" w:hAnsi="Tahoma" w:cs="Tahoma"/>
                <w:b/>
                <w:sz w:val="18"/>
                <w:szCs w:val="18"/>
              </w:rPr>
            </w:r>
            <w:r w:rsidR="00084704">
              <w:rPr>
                <w:rFonts w:ascii="Tahoma" w:hAnsi="Tahoma" w:cs="Tahoma"/>
                <w:b/>
                <w:sz w:val="18"/>
                <w:szCs w:val="18"/>
              </w:rPr>
              <w:fldChar w:fldCharType="separate"/>
            </w:r>
            <w:r w:rsidRPr="001C2946">
              <w:rPr>
                <w:rFonts w:ascii="Tahoma" w:hAnsi="Tahoma" w:cs="Tahoma"/>
                <w:b/>
                <w:sz w:val="18"/>
                <w:szCs w:val="18"/>
              </w:rPr>
              <w:fldChar w:fldCharType="end"/>
            </w:r>
            <w:r w:rsidRPr="001C2946">
              <w:rPr>
                <w:rFonts w:ascii="Tahoma" w:hAnsi="Tahoma" w:cs="Tahoma"/>
                <w:b/>
                <w:sz w:val="18"/>
                <w:szCs w:val="18"/>
              </w:rPr>
              <w:t xml:space="preserve"> if no testing done/no test reports available):</w:t>
            </w:r>
          </w:p>
          <w:p w:rsidRPr="001C2946" w:rsidR="00EC56E9" w:rsidP="00782852" w:rsidRDefault="00EC56E9" w14:paraId="193265FE" w14:textId="77777777">
            <w:pPr>
              <w:rPr>
                <w:rFonts w:ascii="Tahoma" w:hAnsi="Tahoma" w:cs="Tahoma"/>
                <w:b/>
                <w:sz w:val="18"/>
                <w:szCs w:val="18"/>
              </w:rPr>
            </w:pPr>
          </w:p>
          <w:p w:rsidRPr="00292CB2" w:rsidR="00EC56E9" w:rsidP="00782852" w:rsidRDefault="00EC56E9" w14:paraId="3D7F71FA" w14:textId="77777777">
            <w:pPr>
              <w:rPr>
                <w:rFonts w:ascii="Tahoma" w:hAnsi="Tahoma" w:cs="Tahoma"/>
                <w:bCs/>
                <w:i/>
                <w:iCs/>
                <w:sz w:val="18"/>
                <w:szCs w:val="18"/>
              </w:rPr>
            </w:pPr>
            <w:r>
              <w:rPr>
                <w:rFonts w:ascii="Tahoma" w:hAnsi="Tahoma" w:cs="Tahoma"/>
                <w:bCs/>
                <w:i/>
                <w:iCs/>
                <w:sz w:val="18"/>
                <w:szCs w:val="18"/>
              </w:rPr>
              <w:t>(removed “NS” as an option)</w:t>
            </w:r>
          </w:p>
          <w:tbl>
            <w:tblPr>
              <w:tblpPr w:leftFromText="180" w:rightFromText="180" w:vertAnchor="text" w:horzAnchor="margin" w:tblpXSpec="center" w:tblpY="-268"/>
              <w:tblOverlap w:val="never"/>
              <w:tblW w:w="449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Look w:val="01E0" w:firstRow="1" w:lastRow="1" w:firstColumn="1" w:lastColumn="1" w:noHBand="0" w:noVBand="0"/>
            </w:tblPr>
            <w:tblGrid>
              <w:gridCol w:w="4480"/>
            </w:tblGrid>
            <w:tr w:rsidRPr="001C2946" w:rsidR="00EC56E9" w:rsidTr="00782852" w14:paraId="232BA9AC" w14:textId="77777777">
              <w:trPr>
                <w:trHeight w:val="40"/>
              </w:trPr>
              <w:tc>
                <w:tcPr>
                  <w:tcW w:w="1999" w:type="pct"/>
                  <w:vAlign w:val="center"/>
                </w:tcPr>
                <w:p w:rsidRPr="001C2946" w:rsidR="00EC56E9" w:rsidP="00782852" w:rsidRDefault="00EC56E9" w14:paraId="5D446035" w14:textId="77777777">
                  <w:pPr>
                    <w:tabs>
                      <w:tab w:val="left" w:pos="720"/>
                    </w:tabs>
                    <w:jc w:val="center"/>
                    <w:rPr>
                      <w:rFonts w:ascii="Tahoma" w:hAnsi="Tahoma" w:cs="Tahoma"/>
                      <w:b/>
                      <w:sz w:val="18"/>
                      <w:szCs w:val="18"/>
                    </w:rPr>
                  </w:pPr>
                  <w:r w:rsidRPr="001C2946">
                    <w:rPr>
                      <w:rFonts w:ascii="Tahoma" w:hAnsi="Tahoma" w:cs="Tahoma"/>
                      <w:b/>
                      <w:sz w:val="18"/>
                      <w:szCs w:val="18"/>
                    </w:rPr>
                    <w:lastRenderedPageBreak/>
                    <w:t>Interpretation</w:t>
                  </w:r>
                </w:p>
              </w:tc>
            </w:tr>
            <w:tr w:rsidRPr="001C2946" w:rsidR="00EC56E9" w:rsidTr="00782852" w14:paraId="201CBECC" w14:textId="77777777">
              <w:trPr>
                <w:trHeight w:val="360"/>
              </w:trPr>
              <w:tc>
                <w:tcPr>
                  <w:tcW w:w="1999" w:type="pct"/>
                  <w:vAlign w:val="center"/>
                </w:tcPr>
                <w:p w:rsidRPr="001C2946" w:rsidR="00EC56E9" w:rsidP="00782852" w:rsidRDefault="00EC56E9" w14:paraId="5D18EBD9" w14:textId="77777777">
                  <w:pPr>
                    <w:tabs>
                      <w:tab w:val="left" w:pos="720"/>
                    </w:tabs>
                    <w:jc w:val="center"/>
                    <w:rPr>
                      <w:rFonts w:ascii="Tahoma" w:hAnsi="Tahoma" w:cs="Tahoma"/>
                      <w:sz w:val="18"/>
                      <w:szCs w:val="18"/>
                    </w:rPr>
                  </w:pPr>
                  <w:r w:rsidRPr="001C2946">
                    <w:rPr>
                      <w:rFonts w:ascii="Tahoma" w:hAnsi="Tahoma" w:cs="Tahoma"/>
                      <w:sz w:val="18"/>
                      <w:szCs w:val="18"/>
                    </w:rPr>
                    <w:fldChar w:fldCharType="begin">
                      <w:ffData>
                        <w:name w:val="Check1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    </w:t>
                  </w:r>
                  <w:r w:rsidRPr="001C2946">
                    <w:rPr>
                      <w:rFonts w:ascii="Tahoma" w:hAnsi="Tahoma" w:cs="Tahoma"/>
                      <w:sz w:val="18"/>
                      <w:szCs w:val="18"/>
                    </w:rPr>
                    <w:fldChar w:fldCharType="begin">
                      <w:ffData>
                        <w:name w:val="Check19"/>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SDD   </w:t>
                  </w:r>
                  <w:r w:rsidRPr="001C2946">
                    <w:rPr>
                      <w:rFonts w:ascii="Tahoma" w:hAnsi="Tahoma" w:cs="Tahoma"/>
                      <w:sz w:val="18"/>
                      <w:szCs w:val="18"/>
                    </w:rPr>
                    <w:fldChar w:fldCharType="begin">
                      <w:ffData>
                        <w:name w:val="Check2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I    </w:t>
                  </w:r>
                  <w:r w:rsidRPr="001C2946">
                    <w:rPr>
                      <w:rFonts w:ascii="Tahoma" w:hAnsi="Tahoma" w:cs="Tahoma"/>
                      <w:sz w:val="18"/>
                      <w:szCs w:val="18"/>
                    </w:rPr>
                    <w:fldChar w:fldCharType="begin">
                      <w:ffData>
                        <w:name w:val="Check2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R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NI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ND</w:t>
                  </w:r>
                </w:p>
              </w:tc>
            </w:tr>
            <w:tr w:rsidRPr="001C2946" w:rsidR="00EC56E9" w:rsidTr="00782852" w14:paraId="19E1A949" w14:textId="77777777">
              <w:trPr>
                <w:trHeight w:val="360"/>
              </w:trPr>
              <w:tc>
                <w:tcPr>
                  <w:tcW w:w="1999" w:type="pct"/>
                  <w:vAlign w:val="center"/>
                </w:tcPr>
                <w:p w:rsidRPr="001C2946" w:rsidR="00EC56E9" w:rsidP="00782852" w:rsidRDefault="00EC56E9" w14:paraId="09D05F38" w14:textId="77777777">
                  <w:pPr>
                    <w:tabs>
                      <w:tab w:val="left" w:pos="720"/>
                    </w:tabs>
                    <w:jc w:val="center"/>
                    <w:rPr>
                      <w:rFonts w:ascii="Tahoma" w:hAnsi="Tahoma" w:cs="Tahoma"/>
                      <w:sz w:val="18"/>
                      <w:szCs w:val="18"/>
                    </w:rPr>
                  </w:pPr>
                  <w:r w:rsidRPr="001C2946">
                    <w:rPr>
                      <w:rFonts w:ascii="Tahoma" w:hAnsi="Tahoma" w:cs="Tahoma"/>
                      <w:sz w:val="18"/>
                      <w:szCs w:val="18"/>
                    </w:rPr>
                    <w:fldChar w:fldCharType="begin">
                      <w:ffData>
                        <w:name w:val="Check1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    </w:t>
                  </w:r>
                  <w:r w:rsidRPr="001C2946">
                    <w:rPr>
                      <w:rFonts w:ascii="Tahoma" w:hAnsi="Tahoma" w:cs="Tahoma"/>
                      <w:sz w:val="18"/>
                      <w:szCs w:val="18"/>
                    </w:rPr>
                    <w:fldChar w:fldCharType="begin">
                      <w:ffData>
                        <w:name w:val="Check19"/>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SDD   </w:t>
                  </w:r>
                  <w:r w:rsidRPr="001C2946">
                    <w:rPr>
                      <w:rFonts w:ascii="Tahoma" w:hAnsi="Tahoma" w:cs="Tahoma"/>
                      <w:sz w:val="18"/>
                      <w:szCs w:val="18"/>
                    </w:rPr>
                    <w:fldChar w:fldCharType="begin">
                      <w:ffData>
                        <w:name w:val="Check2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I    </w:t>
                  </w:r>
                  <w:r w:rsidRPr="001C2946">
                    <w:rPr>
                      <w:rFonts w:ascii="Tahoma" w:hAnsi="Tahoma" w:cs="Tahoma"/>
                      <w:sz w:val="18"/>
                      <w:szCs w:val="18"/>
                    </w:rPr>
                    <w:fldChar w:fldCharType="begin">
                      <w:ffData>
                        <w:name w:val="Check2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R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NI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ND</w:t>
                  </w:r>
                </w:p>
              </w:tc>
            </w:tr>
            <w:tr w:rsidRPr="001C2946" w:rsidR="00EC56E9" w:rsidTr="00782852" w14:paraId="7707FAA7" w14:textId="77777777">
              <w:trPr>
                <w:trHeight w:val="360"/>
              </w:trPr>
              <w:tc>
                <w:tcPr>
                  <w:tcW w:w="1999" w:type="pct"/>
                  <w:vAlign w:val="center"/>
                </w:tcPr>
                <w:p w:rsidRPr="001C2946" w:rsidR="00EC56E9" w:rsidP="00782852" w:rsidRDefault="00EC56E9" w14:paraId="01280301" w14:textId="77777777">
                  <w:pPr>
                    <w:tabs>
                      <w:tab w:val="left" w:pos="720"/>
                    </w:tabs>
                    <w:jc w:val="center"/>
                    <w:rPr>
                      <w:rFonts w:ascii="Tahoma" w:hAnsi="Tahoma" w:cs="Tahoma"/>
                      <w:sz w:val="18"/>
                      <w:szCs w:val="18"/>
                    </w:rPr>
                  </w:pPr>
                  <w:r w:rsidRPr="001C2946">
                    <w:rPr>
                      <w:rFonts w:ascii="Tahoma" w:hAnsi="Tahoma" w:cs="Tahoma"/>
                      <w:sz w:val="18"/>
                      <w:szCs w:val="18"/>
                    </w:rPr>
                    <w:fldChar w:fldCharType="begin">
                      <w:ffData>
                        <w:name w:val="Check1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    </w:t>
                  </w:r>
                  <w:r w:rsidRPr="001C2946">
                    <w:rPr>
                      <w:rFonts w:ascii="Tahoma" w:hAnsi="Tahoma" w:cs="Tahoma"/>
                      <w:sz w:val="18"/>
                      <w:szCs w:val="18"/>
                    </w:rPr>
                    <w:fldChar w:fldCharType="begin">
                      <w:ffData>
                        <w:name w:val="Check19"/>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SDD   </w:t>
                  </w:r>
                  <w:r w:rsidRPr="001C2946">
                    <w:rPr>
                      <w:rFonts w:ascii="Tahoma" w:hAnsi="Tahoma" w:cs="Tahoma"/>
                      <w:sz w:val="18"/>
                      <w:szCs w:val="18"/>
                    </w:rPr>
                    <w:fldChar w:fldCharType="begin">
                      <w:ffData>
                        <w:name w:val="Check2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I    </w:t>
                  </w:r>
                  <w:r w:rsidRPr="001C2946">
                    <w:rPr>
                      <w:rFonts w:ascii="Tahoma" w:hAnsi="Tahoma" w:cs="Tahoma"/>
                      <w:sz w:val="18"/>
                      <w:szCs w:val="18"/>
                    </w:rPr>
                    <w:fldChar w:fldCharType="begin">
                      <w:ffData>
                        <w:name w:val="Check2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R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NI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ND</w:t>
                  </w:r>
                </w:p>
              </w:tc>
            </w:tr>
            <w:tr w:rsidRPr="001C2946" w:rsidR="00EC56E9" w:rsidTr="00782852" w14:paraId="79509BF8" w14:textId="77777777">
              <w:trPr>
                <w:trHeight w:val="360"/>
              </w:trPr>
              <w:tc>
                <w:tcPr>
                  <w:tcW w:w="1999" w:type="pct"/>
                  <w:vAlign w:val="center"/>
                </w:tcPr>
                <w:p w:rsidRPr="001C2946" w:rsidR="00EC56E9" w:rsidP="00782852" w:rsidRDefault="00EC56E9" w14:paraId="0827C8D7" w14:textId="77777777">
                  <w:pPr>
                    <w:tabs>
                      <w:tab w:val="left" w:pos="720"/>
                    </w:tabs>
                    <w:jc w:val="center"/>
                    <w:rPr>
                      <w:rFonts w:ascii="Tahoma" w:hAnsi="Tahoma" w:cs="Tahoma"/>
                      <w:sz w:val="18"/>
                      <w:szCs w:val="18"/>
                    </w:rPr>
                  </w:pPr>
                  <w:r w:rsidRPr="001C2946">
                    <w:rPr>
                      <w:rFonts w:ascii="Tahoma" w:hAnsi="Tahoma" w:cs="Tahoma"/>
                      <w:sz w:val="18"/>
                      <w:szCs w:val="18"/>
                    </w:rPr>
                    <w:fldChar w:fldCharType="begin">
                      <w:ffData>
                        <w:name w:val="Check1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    </w:t>
                  </w:r>
                  <w:r w:rsidRPr="001C2946">
                    <w:rPr>
                      <w:rFonts w:ascii="Tahoma" w:hAnsi="Tahoma" w:cs="Tahoma"/>
                      <w:sz w:val="18"/>
                      <w:szCs w:val="18"/>
                    </w:rPr>
                    <w:fldChar w:fldCharType="begin">
                      <w:ffData>
                        <w:name w:val="Check19"/>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SDD   </w:t>
                  </w:r>
                  <w:r w:rsidRPr="001C2946">
                    <w:rPr>
                      <w:rFonts w:ascii="Tahoma" w:hAnsi="Tahoma" w:cs="Tahoma"/>
                      <w:sz w:val="18"/>
                      <w:szCs w:val="18"/>
                    </w:rPr>
                    <w:fldChar w:fldCharType="begin">
                      <w:ffData>
                        <w:name w:val="Check2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I    </w:t>
                  </w:r>
                  <w:r w:rsidRPr="001C2946">
                    <w:rPr>
                      <w:rFonts w:ascii="Tahoma" w:hAnsi="Tahoma" w:cs="Tahoma"/>
                      <w:sz w:val="18"/>
                      <w:szCs w:val="18"/>
                    </w:rPr>
                    <w:fldChar w:fldCharType="begin">
                      <w:ffData>
                        <w:name w:val="Check2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R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NI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ND</w:t>
                  </w:r>
                </w:p>
              </w:tc>
            </w:tr>
            <w:tr w:rsidRPr="001C2946" w:rsidR="00EC56E9" w:rsidTr="00782852" w14:paraId="5706C1C4" w14:textId="77777777">
              <w:trPr>
                <w:trHeight w:val="360"/>
              </w:trPr>
              <w:tc>
                <w:tcPr>
                  <w:tcW w:w="1999" w:type="pct"/>
                  <w:vAlign w:val="center"/>
                </w:tcPr>
                <w:p w:rsidRPr="001C2946" w:rsidR="00EC56E9" w:rsidP="00782852" w:rsidRDefault="00EC56E9" w14:paraId="247C7E51" w14:textId="77777777">
                  <w:pPr>
                    <w:tabs>
                      <w:tab w:val="left" w:pos="720"/>
                    </w:tabs>
                    <w:jc w:val="center"/>
                    <w:rPr>
                      <w:rFonts w:ascii="Tahoma" w:hAnsi="Tahoma" w:cs="Tahoma"/>
                      <w:sz w:val="18"/>
                      <w:szCs w:val="18"/>
                    </w:rPr>
                  </w:pPr>
                  <w:r w:rsidRPr="001C2946">
                    <w:rPr>
                      <w:rFonts w:ascii="Tahoma" w:hAnsi="Tahoma" w:cs="Tahoma"/>
                      <w:sz w:val="18"/>
                      <w:szCs w:val="18"/>
                    </w:rPr>
                    <w:fldChar w:fldCharType="begin">
                      <w:ffData>
                        <w:name w:val="Check1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    </w:t>
                  </w:r>
                  <w:r w:rsidRPr="001C2946">
                    <w:rPr>
                      <w:rFonts w:ascii="Tahoma" w:hAnsi="Tahoma" w:cs="Tahoma"/>
                      <w:sz w:val="18"/>
                      <w:szCs w:val="18"/>
                    </w:rPr>
                    <w:fldChar w:fldCharType="begin">
                      <w:ffData>
                        <w:name w:val="Check19"/>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SDD   </w:t>
                  </w:r>
                  <w:r w:rsidRPr="001C2946">
                    <w:rPr>
                      <w:rFonts w:ascii="Tahoma" w:hAnsi="Tahoma" w:cs="Tahoma"/>
                      <w:sz w:val="18"/>
                      <w:szCs w:val="18"/>
                    </w:rPr>
                    <w:fldChar w:fldCharType="begin">
                      <w:ffData>
                        <w:name w:val="Check2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I    </w:t>
                  </w:r>
                  <w:r w:rsidRPr="001C2946">
                    <w:rPr>
                      <w:rFonts w:ascii="Tahoma" w:hAnsi="Tahoma" w:cs="Tahoma"/>
                      <w:sz w:val="18"/>
                      <w:szCs w:val="18"/>
                    </w:rPr>
                    <w:fldChar w:fldCharType="begin">
                      <w:ffData>
                        <w:name w:val="Check2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R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NI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ND</w:t>
                  </w:r>
                </w:p>
              </w:tc>
            </w:tr>
            <w:tr w:rsidRPr="001C2946" w:rsidR="00EC56E9" w:rsidTr="00782852" w14:paraId="0E88CB74" w14:textId="77777777">
              <w:trPr>
                <w:trHeight w:val="360"/>
              </w:trPr>
              <w:tc>
                <w:tcPr>
                  <w:tcW w:w="1999" w:type="pct"/>
                  <w:vAlign w:val="center"/>
                </w:tcPr>
                <w:p w:rsidRPr="001C2946" w:rsidR="00EC56E9" w:rsidP="00782852" w:rsidRDefault="00EC56E9" w14:paraId="39445BF6" w14:textId="77777777">
                  <w:pPr>
                    <w:tabs>
                      <w:tab w:val="left" w:pos="720"/>
                    </w:tabs>
                    <w:jc w:val="center"/>
                    <w:rPr>
                      <w:rFonts w:ascii="Tahoma" w:hAnsi="Tahoma" w:cs="Tahoma"/>
                      <w:sz w:val="18"/>
                      <w:szCs w:val="18"/>
                    </w:rPr>
                  </w:pPr>
                  <w:r w:rsidRPr="001C2946">
                    <w:rPr>
                      <w:rFonts w:ascii="Tahoma" w:hAnsi="Tahoma" w:cs="Tahoma"/>
                      <w:sz w:val="18"/>
                      <w:szCs w:val="18"/>
                    </w:rPr>
                    <w:fldChar w:fldCharType="begin">
                      <w:ffData>
                        <w:name w:val="Check1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    </w:t>
                  </w:r>
                  <w:r w:rsidRPr="001C2946">
                    <w:rPr>
                      <w:rFonts w:ascii="Tahoma" w:hAnsi="Tahoma" w:cs="Tahoma"/>
                      <w:sz w:val="18"/>
                      <w:szCs w:val="18"/>
                    </w:rPr>
                    <w:fldChar w:fldCharType="begin">
                      <w:ffData>
                        <w:name w:val="Check19"/>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SDD   </w:t>
                  </w:r>
                  <w:r w:rsidRPr="001C2946">
                    <w:rPr>
                      <w:rFonts w:ascii="Tahoma" w:hAnsi="Tahoma" w:cs="Tahoma"/>
                      <w:sz w:val="18"/>
                      <w:szCs w:val="18"/>
                    </w:rPr>
                    <w:fldChar w:fldCharType="begin">
                      <w:ffData>
                        <w:name w:val="Check2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I    </w:t>
                  </w:r>
                  <w:r w:rsidRPr="001C2946">
                    <w:rPr>
                      <w:rFonts w:ascii="Tahoma" w:hAnsi="Tahoma" w:cs="Tahoma"/>
                      <w:sz w:val="18"/>
                      <w:szCs w:val="18"/>
                    </w:rPr>
                    <w:fldChar w:fldCharType="begin">
                      <w:ffData>
                        <w:name w:val="Check2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R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NI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ND</w:t>
                  </w:r>
                </w:p>
              </w:tc>
            </w:tr>
            <w:tr w:rsidRPr="001C2946" w:rsidR="00EC56E9" w:rsidTr="00782852" w14:paraId="4B5941D5" w14:textId="77777777">
              <w:trPr>
                <w:trHeight w:val="360"/>
              </w:trPr>
              <w:tc>
                <w:tcPr>
                  <w:tcW w:w="1999" w:type="pct"/>
                  <w:vAlign w:val="center"/>
                </w:tcPr>
                <w:p w:rsidRPr="001C2946" w:rsidR="00EC56E9" w:rsidP="00782852" w:rsidRDefault="00EC56E9" w14:paraId="30F1E7E0" w14:textId="77777777">
                  <w:pPr>
                    <w:tabs>
                      <w:tab w:val="left" w:pos="720"/>
                    </w:tabs>
                    <w:jc w:val="center"/>
                    <w:rPr>
                      <w:rFonts w:ascii="Tahoma" w:hAnsi="Tahoma" w:cs="Tahoma"/>
                      <w:sz w:val="18"/>
                      <w:szCs w:val="18"/>
                    </w:rPr>
                  </w:pPr>
                  <w:r w:rsidRPr="001C2946">
                    <w:rPr>
                      <w:rFonts w:ascii="Tahoma" w:hAnsi="Tahoma" w:cs="Tahoma"/>
                      <w:sz w:val="18"/>
                      <w:szCs w:val="18"/>
                    </w:rPr>
                    <w:fldChar w:fldCharType="begin">
                      <w:ffData>
                        <w:name w:val="Check1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    </w:t>
                  </w:r>
                  <w:r w:rsidRPr="001C2946">
                    <w:rPr>
                      <w:rFonts w:ascii="Tahoma" w:hAnsi="Tahoma" w:cs="Tahoma"/>
                      <w:sz w:val="18"/>
                      <w:szCs w:val="18"/>
                    </w:rPr>
                    <w:fldChar w:fldCharType="begin">
                      <w:ffData>
                        <w:name w:val="Check19"/>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SDD   </w:t>
                  </w:r>
                  <w:r w:rsidRPr="001C2946">
                    <w:rPr>
                      <w:rFonts w:ascii="Tahoma" w:hAnsi="Tahoma" w:cs="Tahoma"/>
                      <w:sz w:val="18"/>
                      <w:szCs w:val="18"/>
                    </w:rPr>
                    <w:fldChar w:fldCharType="begin">
                      <w:ffData>
                        <w:name w:val="Check2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I    </w:t>
                  </w:r>
                  <w:r w:rsidRPr="001C2946">
                    <w:rPr>
                      <w:rFonts w:ascii="Tahoma" w:hAnsi="Tahoma" w:cs="Tahoma"/>
                      <w:sz w:val="18"/>
                      <w:szCs w:val="18"/>
                    </w:rPr>
                    <w:fldChar w:fldCharType="begin">
                      <w:ffData>
                        <w:name w:val="Check2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R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NI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ND</w:t>
                  </w:r>
                </w:p>
              </w:tc>
            </w:tr>
            <w:tr w:rsidRPr="001C2946" w:rsidR="00EC56E9" w:rsidTr="00782852" w14:paraId="2ED856CC" w14:textId="77777777">
              <w:trPr>
                <w:trHeight w:val="360"/>
              </w:trPr>
              <w:tc>
                <w:tcPr>
                  <w:tcW w:w="1999" w:type="pct"/>
                  <w:vAlign w:val="center"/>
                </w:tcPr>
                <w:p w:rsidRPr="001C2946" w:rsidR="00EC56E9" w:rsidP="00782852" w:rsidRDefault="00EC56E9" w14:paraId="3A3F70D4" w14:textId="77777777">
                  <w:pPr>
                    <w:tabs>
                      <w:tab w:val="left" w:pos="720"/>
                    </w:tabs>
                    <w:jc w:val="center"/>
                    <w:rPr>
                      <w:rFonts w:ascii="Tahoma" w:hAnsi="Tahoma" w:cs="Tahoma"/>
                      <w:sz w:val="18"/>
                      <w:szCs w:val="18"/>
                    </w:rPr>
                  </w:pPr>
                  <w:r w:rsidRPr="001C2946">
                    <w:rPr>
                      <w:rFonts w:ascii="Tahoma" w:hAnsi="Tahoma" w:cs="Tahoma"/>
                      <w:sz w:val="18"/>
                      <w:szCs w:val="18"/>
                    </w:rPr>
                    <w:fldChar w:fldCharType="begin">
                      <w:ffData>
                        <w:name w:val="Check1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    </w:t>
                  </w:r>
                  <w:r w:rsidRPr="001C2946">
                    <w:rPr>
                      <w:rFonts w:ascii="Tahoma" w:hAnsi="Tahoma" w:cs="Tahoma"/>
                      <w:sz w:val="18"/>
                      <w:szCs w:val="18"/>
                    </w:rPr>
                    <w:fldChar w:fldCharType="begin">
                      <w:ffData>
                        <w:name w:val="Check19"/>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SDD   </w:t>
                  </w:r>
                  <w:r w:rsidRPr="001C2946">
                    <w:rPr>
                      <w:rFonts w:ascii="Tahoma" w:hAnsi="Tahoma" w:cs="Tahoma"/>
                      <w:sz w:val="18"/>
                      <w:szCs w:val="18"/>
                    </w:rPr>
                    <w:fldChar w:fldCharType="begin">
                      <w:ffData>
                        <w:name w:val="Check2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I    </w:t>
                  </w:r>
                  <w:r w:rsidRPr="001C2946">
                    <w:rPr>
                      <w:rFonts w:ascii="Tahoma" w:hAnsi="Tahoma" w:cs="Tahoma"/>
                      <w:sz w:val="18"/>
                      <w:szCs w:val="18"/>
                    </w:rPr>
                    <w:fldChar w:fldCharType="begin">
                      <w:ffData>
                        <w:name w:val="Check2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R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NI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ND</w:t>
                  </w:r>
                </w:p>
              </w:tc>
            </w:tr>
            <w:tr w:rsidRPr="001C2946" w:rsidR="00EC56E9" w:rsidTr="00782852" w14:paraId="156EFE3C" w14:textId="77777777">
              <w:trPr>
                <w:trHeight w:val="360"/>
              </w:trPr>
              <w:tc>
                <w:tcPr>
                  <w:tcW w:w="1999" w:type="pct"/>
                  <w:vAlign w:val="center"/>
                </w:tcPr>
                <w:p w:rsidRPr="001C2946" w:rsidR="00EC56E9" w:rsidP="00782852" w:rsidRDefault="00EC56E9" w14:paraId="3C86AB86" w14:textId="77777777">
                  <w:pPr>
                    <w:tabs>
                      <w:tab w:val="left" w:pos="720"/>
                    </w:tabs>
                    <w:jc w:val="center"/>
                    <w:rPr>
                      <w:rFonts w:ascii="Tahoma" w:hAnsi="Tahoma" w:cs="Tahoma"/>
                      <w:sz w:val="18"/>
                      <w:szCs w:val="18"/>
                    </w:rPr>
                  </w:pPr>
                  <w:r w:rsidRPr="001C2946">
                    <w:rPr>
                      <w:rFonts w:ascii="Tahoma" w:hAnsi="Tahoma" w:cs="Tahoma"/>
                      <w:sz w:val="18"/>
                      <w:szCs w:val="18"/>
                    </w:rPr>
                    <w:fldChar w:fldCharType="begin">
                      <w:ffData>
                        <w:name w:val="Check1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    </w:t>
                  </w:r>
                  <w:r w:rsidRPr="001C2946">
                    <w:rPr>
                      <w:rFonts w:ascii="Tahoma" w:hAnsi="Tahoma" w:cs="Tahoma"/>
                      <w:sz w:val="18"/>
                      <w:szCs w:val="18"/>
                    </w:rPr>
                    <w:fldChar w:fldCharType="begin">
                      <w:ffData>
                        <w:name w:val="Check19"/>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SDD   </w:t>
                  </w:r>
                  <w:r w:rsidRPr="001C2946">
                    <w:rPr>
                      <w:rFonts w:ascii="Tahoma" w:hAnsi="Tahoma" w:cs="Tahoma"/>
                      <w:sz w:val="18"/>
                      <w:szCs w:val="18"/>
                    </w:rPr>
                    <w:fldChar w:fldCharType="begin">
                      <w:ffData>
                        <w:name w:val="Check2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I    </w:t>
                  </w:r>
                  <w:r w:rsidRPr="001C2946">
                    <w:rPr>
                      <w:rFonts w:ascii="Tahoma" w:hAnsi="Tahoma" w:cs="Tahoma"/>
                      <w:sz w:val="18"/>
                      <w:szCs w:val="18"/>
                    </w:rPr>
                    <w:fldChar w:fldCharType="begin">
                      <w:ffData>
                        <w:name w:val="Check2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R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NI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ND</w:t>
                  </w:r>
                </w:p>
              </w:tc>
            </w:tr>
            <w:tr w:rsidRPr="001C2946" w:rsidR="00EC56E9" w:rsidTr="00782852" w14:paraId="761FF99A" w14:textId="77777777">
              <w:trPr>
                <w:trHeight w:val="360"/>
              </w:trPr>
              <w:tc>
                <w:tcPr>
                  <w:tcW w:w="1999" w:type="pct"/>
                  <w:vAlign w:val="center"/>
                </w:tcPr>
                <w:p w:rsidRPr="001C2946" w:rsidR="00EC56E9" w:rsidP="00782852" w:rsidRDefault="00EC56E9" w14:paraId="5E1C135F" w14:textId="77777777">
                  <w:pPr>
                    <w:tabs>
                      <w:tab w:val="left" w:pos="720"/>
                    </w:tabs>
                    <w:jc w:val="center"/>
                    <w:rPr>
                      <w:rFonts w:ascii="Tahoma" w:hAnsi="Tahoma" w:cs="Tahoma"/>
                      <w:sz w:val="18"/>
                      <w:szCs w:val="18"/>
                    </w:rPr>
                  </w:pPr>
                  <w:r w:rsidRPr="001C2946">
                    <w:rPr>
                      <w:rFonts w:ascii="Tahoma" w:hAnsi="Tahoma" w:cs="Tahoma"/>
                      <w:sz w:val="18"/>
                      <w:szCs w:val="18"/>
                    </w:rPr>
                    <w:fldChar w:fldCharType="begin">
                      <w:ffData>
                        <w:name w:val="Check1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    </w:t>
                  </w:r>
                  <w:r w:rsidRPr="001C2946">
                    <w:rPr>
                      <w:rFonts w:ascii="Tahoma" w:hAnsi="Tahoma" w:cs="Tahoma"/>
                      <w:sz w:val="18"/>
                      <w:szCs w:val="18"/>
                    </w:rPr>
                    <w:fldChar w:fldCharType="begin">
                      <w:ffData>
                        <w:name w:val="Check19"/>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SDD   </w:t>
                  </w:r>
                  <w:r w:rsidRPr="001C2946">
                    <w:rPr>
                      <w:rFonts w:ascii="Tahoma" w:hAnsi="Tahoma" w:cs="Tahoma"/>
                      <w:sz w:val="18"/>
                      <w:szCs w:val="18"/>
                    </w:rPr>
                    <w:fldChar w:fldCharType="begin">
                      <w:ffData>
                        <w:name w:val="Check2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I    </w:t>
                  </w:r>
                  <w:r w:rsidRPr="001C2946">
                    <w:rPr>
                      <w:rFonts w:ascii="Tahoma" w:hAnsi="Tahoma" w:cs="Tahoma"/>
                      <w:sz w:val="18"/>
                      <w:szCs w:val="18"/>
                    </w:rPr>
                    <w:fldChar w:fldCharType="begin">
                      <w:ffData>
                        <w:name w:val="Check2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R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NI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ND</w:t>
                  </w:r>
                </w:p>
              </w:tc>
            </w:tr>
            <w:tr w:rsidRPr="001C2946" w:rsidR="00EC56E9" w:rsidTr="00782852" w14:paraId="71633C01" w14:textId="77777777">
              <w:trPr>
                <w:trHeight w:val="360"/>
              </w:trPr>
              <w:tc>
                <w:tcPr>
                  <w:tcW w:w="1999" w:type="pct"/>
                  <w:vAlign w:val="center"/>
                </w:tcPr>
                <w:p w:rsidRPr="001C2946" w:rsidR="00EC56E9" w:rsidP="00782852" w:rsidRDefault="00EC56E9" w14:paraId="43B77DD5" w14:textId="77777777">
                  <w:pPr>
                    <w:tabs>
                      <w:tab w:val="left" w:pos="720"/>
                    </w:tabs>
                    <w:jc w:val="center"/>
                    <w:rPr>
                      <w:rFonts w:ascii="Tahoma" w:hAnsi="Tahoma" w:cs="Tahoma"/>
                      <w:sz w:val="18"/>
                      <w:szCs w:val="18"/>
                    </w:rPr>
                  </w:pPr>
                  <w:r w:rsidRPr="001C2946">
                    <w:rPr>
                      <w:rFonts w:ascii="Tahoma" w:hAnsi="Tahoma" w:cs="Tahoma"/>
                      <w:sz w:val="18"/>
                      <w:szCs w:val="18"/>
                    </w:rPr>
                    <w:fldChar w:fldCharType="begin">
                      <w:ffData>
                        <w:name w:val="Check1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    </w:t>
                  </w:r>
                  <w:r w:rsidRPr="001C2946">
                    <w:rPr>
                      <w:rFonts w:ascii="Tahoma" w:hAnsi="Tahoma" w:cs="Tahoma"/>
                      <w:sz w:val="18"/>
                      <w:szCs w:val="18"/>
                    </w:rPr>
                    <w:fldChar w:fldCharType="begin">
                      <w:ffData>
                        <w:name w:val="Check19"/>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SDD   </w:t>
                  </w:r>
                  <w:r w:rsidRPr="001C2946">
                    <w:rPr>
                      <w:rFonts w:ascii="Tahoma" w:hAnsi="Tahoma" w:cs="Tahoma"/>
                      <w:sz w:val="18"/>
                      <w:szCs w:val="18"/>
                    </w:rPr>
                    <w:fldChar w:fldCharType="begin">
                      <w:ffData>
                        <w:name w:val="Check2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I    </w:t>
                  </w:r>
                  <w:r w:rsidRPr="001C2946">
                    <w:rPr>
                      <w:rFonts w:ascii="Tahoma" w:hAnsi="Tahoma" w:cs="Tahoma"/>
                      <w:sz w:val="18"/>
                      <w:szCs w:val="18"/>
                    </w:rPr>
                    <w:fldChar w:fldCharType="begin">
                      <w:ffData>
                        <w:name w:val="Check2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R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NI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ND</w:t>
                  </w:r>
                </w:p>
              </w:tc>
            </w:tr>
            <w:tr w:rsidRPr="001C2946" w:rsidR="00EC56E9" w:rsidTr="00782852" w14:paraId="6C374ADF" w14:textId="77777777">
              <w:trPr>
                <w:trHeight w:val="360"/>
              </w:trPr>
              <w:tc>
                <w:tcPr>
                  <w:tcW w:w="1999" w:type="pct"/>
                  <w:vAlign w:val="center"/>
                </w:tcPr>
                <w:p w:rsidRPr="001C2946" w:rsidR="00EC56E9" w:rsidP="00782852" w:rsidRDefault="00EC56E9" w14:paraId="0701D439" w14:textId="77777777">
                  <w:pPr>
                    <w:tabs>
                      <w:tab w:val="left" w:pos="720"/>
                    </w:tabs>
                    <w:jc w:val="center"/>
                    <w:rPr>
                      <w:rFonts w:ascii="Tahoma" w:hAnsi="Tahoma" w:cs="Tahoma"/>
                      <w:sz w:val="18"/>
                      <w:szCs w:val="18"/>
                    </w:rPr>
                  </w:pPr>
                  <w:r w:rsidRPr="001C2946">
                    <w:rPr>
                      <w:rFonts w:ascii="Tahoma" w:hAnsi="Tahoma" w:cs="Tahoma"/>
                      <w:sz w:val="18"/>
                      <w:szCs w:val="18"/>
                    </w:rPr>
                    <w:fldChar w:fldCharType="begin">
                      <w:ffData>
                        <w:name w:val="Check1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    </w:t>
                  </w:r>
                  <w:r w:rsidRPr="001C2946">
                    <w:rPr>
                      <w:rFonts w:ascii="Tahoma" w:hAnsi="Tahoma" w:cs="Tahoma"/>
                      <w:sz w:val="18"/>
                      <w:szCs w:val="18"/>
                    </w:rPr>
                    <w:fldChar w:fldCharType="begin">
                      <w:ffData>
                        <w:name w:val="Check19"/>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SDD   </w:t>
                  </w:r>
                  <w:r w:rsidRPr="001C2946">
                    <w:rPr>
                      <w:rFonts w:ascii="Tahoma" w:hAnsi="Tahoma" w:cs="Tahoma"/>
                      <w:sz w:val="18"/>
                      <w:szCs w:val="18"/>
                    </w:rPr>
                    <w:fldChar w:fldCharType="begin">
                      <w:ffData>
                        <w:name w:val="Check2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I    </w:t>
                  </w:r>
                  <w:r w:rsidRPr="001C2946">
                    <w:rPr>
                      <w:rFonts w:ascii="Tahoma" w:hAnsi="Tahoma" w:cs="Tahoma"/>
                      <w:sz w:val="18"/>
                      <w:szCs w:val="18"/>
                    </w:rPr>
                    <w:fldChar w:fldCharType="begin">
                      <w:ffData>
                        <w:name w:val="Check2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R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NI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ND</w:t>
                  </w:r>
                </w:p>
              </w:tc>
            </w:tr>
            <w:tr w:rsidRPr="001C2946" w:rsidR="00EC56E9" w:rsidTr="00782852" w14:paraId="5D0D323E" w14:textId="77777777">
              <w:trPr>
                <w:trHeight w:val="360"/>
              </w:trPr>
              <w:tc>
                <w:tcPr>
                  <w:tcW w:w="1999" w:type="pct"/>
                  <w:vAlign w:val="center"/>
                </w:tcPr>
                <w:p w:rsidRPr="001C2946" w:rsidR="00EC56E9" w:rsidP="00782852" w:rsidRDefault="00EC56E9" w14:paraId="204047BF" w14:textId="77777777">
                  <w:pPr>
                    <w:tabs>
                      <w:tab w:val="left" w:pos="720"/>
                    </w:tabs>
                    <w:jc w:val="center"/>
                    <w:rPr>
                      <w:rFonts w:ascii="Tahoma" w:hAnsi="Tahoma" w:cs="Tahoma"/>
                      <w:sz w:val="18"/>
                      <w:szCs w:val="18"/>
                    </w:rPr>
                  </w:pPr>
                  <w:r w:rsidRPr="001C2946">
                    <w:rPr>
                      <w:rFonts w:ascii="Tahoma" w:hAnsi="Tahoma" w:cs="Tahoma"/>
                      <w:sz w:val="18"/>
                      <w:szCs w:val="18"/>
                    </w:rPr>
                    <w:fldChar w:fldCharType="begin">
                      <w:ffData>
                        <w:name w:val="Check1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    </w:t>
                  </w:r>
                  <w:r w:rsidRPr="001C2946">
                    <w:rPr>
                      <w:rFonts w:ascii="Tahoma" w:hAnsi="Tahoma" w:cs="Tahoma"/>
                      <w:sz w:val="18"/>
                      <w:szCs w:val="18"/>
                    </w:rPr>
                    <w:fldChar w:fldCharType="begin">
                      <w:ffData>
                        <w:name w:val="Check19"/>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SDD   </w:t>
                  </w:r>
                  <w:r w:rsidRPr="001C2946">
                    <w:rPr>
                      <w:rFonts w:ascii="Tahoma" w:hAnsi="Tahoma" w:cs="Tahoma"/>
                      <w:sz w:val="18"/>
                      <w:szCs w:val="18"/>
                    </w:rPr>
                    <w:fldChar w:fldCharType="begin">
                      <w:ffData>
                        <w:name w:val="Check2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I    </w:t>
                  </w:r>
                  <w:r w:rsidRPr="001C2946">
                    <w:rPr>
                      <w:rFonts w:ascii="Tahoma" w:hAnsi="Tahoma" w:cs="Tahoma"/>
                      <w:sz w:val="18"/>
                      <w:szCs w:val="18"/>
                    </w:rPr>
                    <w:fldChar w:fldCharType="begin">
                      <w:ffData>
                        <w:name w:val="Check2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R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NI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ND</w:t>
                  </w:r>
                </w:p>
              </w:tc>
            </w:tr>
            <w:tr w:rsidRPr="001C2946" w:rsidR="00EC56E9" w:rsidTr="00782852" w14:paraId="57E0AAA7" w14:textId="77777777">
              <w:trPr>
                <w:trHeight w:val="360"/>
              </w:trPr>
              <w:tc>
                <w:tcPr>
                  <w:tcW w:w="1999" w:type="pct"/>
                  <w:vAlign w:val="center"/>
                </w:tcPr>
                <w:p w:rsidRPr="001C2946" w:rsidR="00EC56E9" w:rsidP="00782852" w:rsidRDefault="00EC56E9" w14:paraId="5E4D55C7" w14:textId="77777777">
                  <w:pPr>
                    <w:tabs>
                      <w:tab w:val="left" w:pos="720"/>
                    </w:tabs>
                    <w:jc w:val="center"/>
                    <w:rPr>
                      <w:rFonts w:ascii="Tahoma" w:hAnsi="Tahoma" w:cs="Tahoma"/>
                      <w:sz w:val="18"/>
                      <w:szCs w:val="18"/>
                    </w:rPr>
                  </w:pPr>
                  <w:r w:rsidRPr="001C2946">
                    <w:rPr>
                      <w:rFonts w:ascii="Tahoma" w:hAnsi="Tahoma" w:cs="Tahoma"/>
                      <w:sz w:val="18"/>
                      <w:szCs w:val="18"/>
                    </w:rPr>
                    <w:fldChar w:fldCharType="begin">
                      <w:ffData>
                        <w:name w:val="Check1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    </w:t>
                  </w:r>
                  <w:r w:rsidRPr="001C2946">
                    <w:rPr>
                      <w:rFonts w:ascii="Tahoma" w:hAnsi="Tahoma" w:cs="Tahoma"/>
                      <w:sz w:val="18"/>
                      <w:szCs w:val="18"/>
                    </w:rPr>
                    <w:fldChar w:fldCharType="begin">
                      <w:ffData>
                        <w:name w:val="Check19"/>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SDD   </w:t>
                  </w:r>
                  <w:r w:rsidRPr="001C2946">
                    <w:rPr>
                      <w:rFonts w:ascii="Tahoma" w:hAnsi="Tahoma" w:cs="Tahoma"/>
                      <w:sz w:val="18"/>
                      <w:szCs w:val="18"/>
                    </w:rPr>
                    <w:fldChar w:fldCharType="begin">
                      <w:ffData>
                        <w:name w:val="Check2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I    </w:t>
                  </w:r>
                  <w:r w:rsidRPr="001C2946">
                    <w:rPr>
                      <w:rFonts w:ascii="Tahoma" w:hAnsi="Tahoma" w:cs="Tahoma"/>
                      <w:sz w:val="18"/>
                      <w:szCs w:val="18"/>
                    </w:rPr>
                    <w:fldChar w:fldCharType="begin">
                      <w:ffData>
                        <w:name w:val="Check2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R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NI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ND</w:t>
                  </w:r>
                </w:p>
              </w:tc>
            </w:tr>
            <w:tr w:rsidRPr="001C2946" w:rsidR="00EC56E9" w:rsidTr="00782852" w14:paraId="4C126F7D" w14:textId="77777777">
              <w:trPr>
                <w:trHeight w:val="360"/>
              </w:trPr>
              <w:tc>
                <w:tcPr>
                  <w:tcW w:w="1999" w:type="pct"/>
                  <w:vAlign w:val="center"/>
                </w:tcPr>
                <w:p w:rsidRPr="001C2946" w:rsidR="00EC56E9" w:rsidP="00782852" w:rsidRDefault="00EC56E9" w14:paraId="60FFB011" w14:textId="77777777">
                  <w:pPr>
                    <w:tabs>
                      <w:tab w:val="left" w:pos="720"/>
                    </w:tabs>
                    <w:jc w:val="center"/>
                    <w:rPr>
                      <w:rFonts w:ascii="Tahoma" w:hAnsi="Tahoma" w:cs="Tahoma"/>
                      <w:sz w:val="18"/>
                      <w:szCs w:val="18"/>
                    </w:rPr>
                  </w:pPr>
                  <w:r w:rsidRPr="001C2946">
                    <w:rPr>
                      <w:rFonts w:ascii="Tahoma" w:hAnsi="Tahoma" w:cs="Tahoma"/>
                      <w:sz w:val="18"/>
                      <w:szCs w:val="18"/>
                    </w:rPr>
                    <w:fldChar w:fldCharType="begin">
                      <w:ffData>
                        <w:name w:val="Check1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    </w:t>
                  </w:r>
                  <w:r w:rsidRPr="001C2946">
                    <w:rPr>
                      <w:rFonts w:ascii="Tahoma" w:hAnsi="Tahoma" w:cs="Tahoma"/>
                      <w:sz w:val="18"/>
                      <w:szCs w:val="18"/>
                    </w:rPr>
                    <w:fldChar w:fldCharType="begin">
                      <w:ffData>
                        <w:name w:val="Check19"/>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SDD   </w:t>
                  </w:r>
                  <w:r w:rsidRPr="001C2946">
                    <w:rPr>
                      <w:rFonts w:ascii="Tahoma" w:hAnsi="Tahoma" w:cs="Tahoma"/>
                      <w:sz w:val="18"/>
                      <w:szCs w:val="18"/>
                    </w:rPr>
                    <w:fldChar w:fldCharType="begin">
                      <w:ffData>
                        <w:name w:val="Check2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I    </w:t>
                  </w:r>
                  <w:r w:rsidRPr="001C2946">
                    <w:rPr>
                      <w:rFonts w:ascii="Tahoma" w:hAnsi="Tahoma" w:cs="Tahoma"/>
                      <w:sz w:val="18"/>
                      <w:szCs w:val="18"/>
                    </w:rPr>
                    <w:fldChar w:fldCharType="begin">
                      <w:ffData>
                        <w:name w:val="Check2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R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NI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ND</w:t>
                  </w:r>
                </w:p>
              </w:tc>
            </w:tr>
            <w:tr w:rsidRPr="001C2946" w:rsidR="00EC56E9" w:rsidTr="00782852" w14:paraId="503BACD7" w14:textId="77777777">
              <w:trPr>
                <w:trHeight w:val="360"/>
              </w:trPr>
              <w:tc>
                <w:tcPr>
                  <w:tcW w:w="1999" w:type="pct"/>
                  <w:vAlign w:val="center"/>
                </w:tcPr>
                <w:p w:rsidRPr="001C2946" w:rsidR="00EC56E9" w:rsidP="00782852" w:rsidRDefault="00EC56E9" w14:paraId="7A4BFD27" w14:textId="77777777">
                  <w:pPr>
                    <w:tabs>
                      <w:tab w:val="left" w:pos="720"/>
                    </w:tabs>
                    <w:jc w:val="center"/>
                    <w:rPr>
                      <w:rFonts w:ascii="Tahoma" w:hAnsi="Tahoma" w:cs="Tahoma"/>
                      <w:sz w:val="18"/>
                      <w:szCs w:val="18"/>
                    </w:rPr>
                  </w:pPr>
                  <w:r w:rsidRPr="001C2946">
                    <w:rPr>
                      <w:rFonts w:ascii="Tahoma" w:hAnsi="Tahoma" w:cs="Tahoma"/>
                      <w:sz w:val="18"/>
                      <w:szCs w:val="18"/>
                    </w:rPr>
                    <w:fldChar w:fldCharType="begin">
                      <w:ffData>
                        <w:name w:val="Check1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    </w:t>
                  </w:r>
                  <w:r w:rsidRPr="001C2946">
                    <w:rPr>
                      <w:rFonts w:ascii="Tahoma" w:hAnsi="Tahoma" w:cs="Tahoma"/>
                      <w:sz w:val="18"/>
                      <w:szCs w:val="18"/>
                    </w:rPr>
                    <w:fldChar w:fldCharType="begin">
                      <w:ffData>
                        <w:name w:val="Check19"/>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SDD   </w:t>
                  </w:r>
                  <w:r w:rsidRPr="001C2946">
                    <w:rPr>
                      <w:rFonts w:ascii="Tahoma" w:hAnsi="Tahoma" w:cs="Tahoma"/>
                      <w:sz w:val="18"/>
                      <w:szCs w:val="18"/>
                    </w:rPr>
                    <w:fldChar w:fldCharType="begin">
                      <w:ffData>
                        <w:name w:val="Check2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I    </w:t>
                  </w:r>
                  <w:r w:rsidRPr="001C2946">
                    <w:rPr>
                      <w:rFonts w:ascii="Tahoma" w:hAnsi="Tahoma" w:cs="Tahoma"/>
                      <w:sz w:val="18"/>
                      <w:szCs w:val="18"/>
                    </w:rPr>
                    <w:fldChar w:fldCharType="begin">
                      <w:ffData>
                        <w:name w:val="Check2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R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NI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ND</w:t>
                  </w:r>
                </w:p>
              </w:tc>
            </w:tr>
            <w:tr w:rsidRPr="001C2946" w:rsidR="00EC56E9" w:rsidTr="00782852" w14:paraId="0C090D4C" w14:textId="77777777">
              <w:trPr>
                <w:trHeight w:val="360"/>
              </w:trPr>
              <w:tc>
                <w:tcPr>
                  <w:tcW w:w="1999" w:type="pct"/>
                  <w:vAlign w:val="center"/>
                </w:tcPr>
                <w:p w:rsidRPr="001C2946" w:rsidR="00EC56E9" w:rsidP="00782852" w:rsidRDefault="00EC56E9" w14:paraId="1C628EB2" w14:textId="77777777">
                  <w:pPr>
                    <w:tabs>
                      <w:tab w:val="left" w:pos="720"/>
                    </w:tabs>
                    <w:jc w:val="center"/>
                    <w:rPr>
                      <w:rFonts w:ascii="Tahoma" w:hAnsi="Tahoma" w:cs="Tahoma"/>
                      <w:sz w:val="18"/>
                      <w:szCs w:val="18"/>
                    </w:rPr>
                  </w:pPr>
                  <w:r w:rsidRPr="001C2946">
                    <w:rPr>
                      <w:rFonts w:ascii="Tahoma" w:hAnsi="Tahoma" w:cs="Tahoma"/>
                      <w:sz w:val="18"/>
                      <w:szCs w:val="18"/>
                    </w:rPr>
                    <w:fldChar w:fldCharType="begin">
                      <w:ffData>
                        <w:name w:val="Check1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    </w:t>
                  </w:r>
                  <w:r w:rsidRPr="001C2946">
                    <w:rPr>
                      <w:rFonts w:ascii="Tahoma" w:hAnsi="Tahoma" w:cs="Tahoma"/>
                      <w:sz w:val="18"/>
                      <w:szCs w:val="18"/>
                    </w:rPr>
                    <w:fldChar w:fldCharType="begin">
                      <w:ffData>
                        <w:name w:val="Check19"/>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SDD   </w:t>
                  </w:r>
                  <w:r w:rsidRPr="001C2946">
                    <w:rPr>
                      <w:rFonts w:ascii="Tahoma" w:hAnsi="Tahoma" w:cs="Tahoma"/>
                      <w:sz w:val="18"/>
                      <w:szCs w:val="18"/>
                    </w:rPr>
                    <w:fldChar w:fldCharType="begin">
                      <w:ffData>
                        <w:name w:val="Check2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I    </w:t>
                  </w:r>
                  <w:r w:rsidRPr="001C2946">
                    <w:rPr>
                      <w:rFonts w:ascii="Tahoma" w:hAnsi="Tahoma" w:cs="Tahoma"/>
                      <w:sz w:val="18"/>
                      <w:szCs w:val="18"/>
                    </w:rPr>
                    <w:fldChar w:fldCharType="begin">
                      <w:ffData>
                        <w:name w:val="Check2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R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NI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ND</w:t>
                  </w:r>
                </w:p>
              </w:tc>
            </w:tr>
            <w:tr w:rsidRPr="001C2946" w:rsidR="00EC56E9" w:rsidTr="00782852" w14:paraId="5A70335A" w14:textId="77777777">
              <w:trPr>
                <w:trHeight w:val="360"/>
              </w:trPr>
              <w:tc>
                <w:tcPr>
                  <w:tcW w:w="1999" w:type="pct"/>
                  <w:vAlign w:val="center"/>
                </w:tcPr>
                <w:p w:rsidRPr="001C2946" w:rsidR="00EC56E9" w:rsidP="00782852" w:rsidRDefault="00EC56E9" w14:paraId="524FCCCA" w14:textId="77777777">
                  <w:pPr>
                    <w:tabs>
                      <w:tab w:val="left" w:pos="720"/>
                    </w:tabs>
                    <w:jc w:val="center"/>
                    <w:rPr>
                      <w:rFonts w:ascii="Tahoma" w:hAnsi="Tahoma" w:cs="Tahoma"/>
                      <w:sz w:val="18"/>
                      <w:szCs w:val="18"/>
                    </w:rPr>
                  </w:pPr>
                  <w:r w:rsidRPr="001C2946">
                    <w:rPr>
                      <w:rFonts w:ascii="Tahoma" w:hAnsi="Tahoma" w:cs="Tahoma"/>
                      <w:sz w:val="18"/>
                      <w:szCs w:val="18"/>
                    </w:rPr>
                    <w:fldChar w:fldCharType="begin">
                      <w:ffData>
                        <w:name w:val="Check1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    </w:t>
                  </w:r>
                  <w:r w:rsidRPr="001C2946">
                    <w:rPr>
                      <w:rFonts w:ascii="Tahoma" w:hAnsi="Tahoma" w:cs="Tahoma"/>
                      <w:sz w:val="18"/>
                      <w:szCs w:val="18"/>
                    </w:rPr>
                    <w:fldChar w:fldCharType="begin">
                      <w:ffData>
                        <w:name w:val="Check19"/>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SDD   </w:t>
                  </w:r>
                  <w:r w:rsidRPr="001C2946">
                    <w:rPr>
                      <w:rFonts w:ascii="Tahoma" w:hAnsi="Tahoma" w:cs="Tahoma"/>
                      <w:sz w:val="18"/>
                      <w:szCs w:val="18"/>
                    </w:rPr>
                    <w:fldChar w:fldCharType="begin">
                      <w:ffData>
                        <w:name w:val="Check2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I    </w:t>
                  </w:r>
                  <w:r w:rsidRPr="001C2946">
                    <w:rPr>
                      <w:rFonts w:ascii="Tahoma" w:hAnsi="Tahoma" w:cs="Tahoma"/>
                      <w:sz w:val="18"/>
                      <w:szCs w:val="18"/>
                    </w:rPr>
                    <w:fldChar w:fldCharType="begin">
                      <w:ffData>
                        <w:name w:val="Check2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R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NI    </w:t>
                  </w:r>
                  <w:r w:rsidRPr="001C2946">
                    <w:rPr>
                      <w:rFonts w:ascii="Tahoma" w:hAnsi="Tahoma" w:cs="Tahoma"/>
                      <w:sz w:val="18"/>
                      <w:szCs w:val="18"/>
                    </w:rPr>
                    <w:fldChar w:fldCharType="begin">
                      <w:ffData>
                        <w:name w:val="Check276"/>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ND</w:t>
                  </w:r>
                </w:p>
              </w:tc>
            </w:tr>
          </w:tbl>
          <w:p w:rsidRPr="001C2946" w:rsidR="00EC56E9" w:rsidP="00782852" w:rsidRDefault="00EC56E9" w14:paraId="1D6EF8F6" w14:textId="77777777">
            <w:pPr>
              <w:rPr>
                <w:rFonts w:ascii="Tahoma" w:hAnsi="Tahoma" w:cs="Tahoma"/>
                <w:b/>
                <w:sz w:val="18"/>
                <w:szCs w:val="18"/>
              </w:rPr>
            </w:pPr>
          </w:p>
        </w:tc>
      </w:tr>
      <w:tr w:rsidRPr="001C2946" w:rsidR="00EC56E9" w:rsidTr="00782852" w14:paraId="56D4F20B" w14:textId="77777777">
        <w:trPr>
          <w:jc w:val="center"/>
        </w:trPr>
        <w:tc>
          <w:tcPr>
            <w:tcW w:w="5575" w:type="dxa"/>
            <w:shd w:val="clear" w:color="auto" w:fill="auto"/>
          </w:tcPr>
          <w:p w:rsidRPr="001C2946" w:rsidR="00EC56E9" w:rsidP="00782852" w:rsidRDefault="00EC56E9" w14:paraId="6A51066C" w14:textId="77777777">
            <w:pPr>
              <w:rPr>
                <w:rFonts w:ascii="Tahoma" w:hAnsi="Tahoma" w:cs="Tahoma"/>
                <w:sz w:val="18"/>
                <w:szCs w:val="18"/>
              </w:rPr>
            </w:pPr>
            <w:r w:rsidRPr="001C2946">
              <w:rPr>
                <w:rFonts w:ascii="Tahoma" w:hAnsi="Tahoma" w:cs="Tahoma"/>
                <w:b/>
                <w:sz w:val="18"/>
                <w:szCs w:val="18"/>
              </w:rPr>
              <w:lastRenderedPageBreak/>
              <w:t>26. Additional non-</w:t>
            </w:r>
            <w:r w:rsidRPr="001C2946">
              <w:rPr>
                <w:rFonts w:ascii="Tahoma" w:hAnsi="Tahoma" w:cs="Tahoma"/>
                <w:b/>
                <w:i/>
                <w:sz w:val="18"/>
                <w:szCs w:val="18"/>
              </w:rPr>
              <w:t>Candida</w:t>
            </w:r>
            <w:r w:rsidRPr="001C2946">
              <w:rPr>
                <w:rFonts w:ascii="Tahoma" w:hAnsi="Tahoma" w:cs="Tahoma"/>
                <w:b/>
                <w:sz w:val="18"/>
                <w:szCs w:val="18"/>
              </w:rPr>
              <w:t xml:space="preserve"> organisms isolated from blood cultures on the day of or in the 6 days before the DISC</w:t>
            </w:r>
            <w:r w:rsidRPr="001C2946">
              <w:rPr>
                <w:rFonts w:ascii="Tahoma" w:hAnsi="Tahoma" w:cs="Tahoma"/>
                <w:sz w:val="18"/>
                <w:szCs w:val="18"/>
              </w:rPr>
              <w:t xml:space="preserve">: </w:t>
            </w:r>
          </w:p>
          <w:p w:rsidR="00EC56E9" w:rsidP="00782852" w:rsidRDefault="00EC56E9" w14:paraId="4170417D" w14:textId="77777777">
            <w:pPr>
              <w:ind w:left="288"/>
              <w:rPr>
                <w:rFonts w:ascii="Tahoma" w:hAnsi="Tahoma" w:cs="Tahoma"/>
                <w:sz w:val="18"/>
                <w:szCs w:val="18"/>
              </w:rPr>
            </w:pPr>
          </w:p>
          <w:p w:rsidRPr="001C2946" w:rsidR="00EC56E9" w:rsidP="00782852" w:rsidRDefault="00EC56E9" w14:paraId="0A8D339A" w14:textId="77777777">
            <w:pPr>
              <w:ind w:left="288"/>
              <w:rPr>
                <w:rFonts w:ascii="Tahoma" w:hAnsi="Tahoma" w:cs="Tahoma"/>
                <w:sz w:val="18"/>
                <w:szCs w:val="18"/>
              </w:rPr>
            </w:pPr>
            <w:r w:rsidRPr="001C2946">
              <w:rPr>
                <w:rFonts w:ascii="Tahoma" w:hAnsi="Tahoma" w:cs="Tahoma"/>
                <w:sz w:val="18"/>
                <w:szCs w:val="18"/>
              </w:rPr>
              <w:t xml:space="preserve">1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Yes   0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No   9 </w:t>
            </w:r>
            <w:r w:rsidRPr="001C2946">
              <w:rPr>
                <w:rFonts w:ascii="Tahoma" w:hAnsi="Tahoma" w:cs="Tahoma"/>
                <w:sz w:val="18"/>
                <w:szCs w:val="18"/>
              </w:rPr>
              <w:fldChar w:fldCharType="begin">
                <w:ffData>
                  <w:name w:val="Check8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Unknown</w:t>
            </w:r>
          </w:p>
          <w:p w:rsidR="00EC56E9" w:rsidP="00782852" w:rsidRDefault="00EC56E9" w14:paraId="66015098" w14:textId="77777777">
            <w:pPr>
              <w:rPr>
                <w:rFonts w:ascii="Tahoma" w:hAnsi="Tahoma" w:cs="Tahoma"/>
                <w:sz w:val="18"/>
                <w:szCs w:val="18"/>
              </w:rPr>
            </w:pPr>
          </w:p>
          <w:p w:rsidRPr="001C2946" w:rsidR="00EC56E9" w:rsidP="00782852" w:rsidRDefault="00EC56E9" w14:paraId="5B7DB328" w14:textId="77777777">
            <w:pPr>
              <w:rPr>
                <w:rFonts w:ascii="Tahoma" w:hAnsi="Tahoma" w:cs="Tahoma"/>
                <w:b/>
                <w:sz w:val="18"/>
                <w:szCs w:val="18"/>
              </w:rPr>
            </w:pPr>
          </w:p>
        </w:tc>
        <w:tc>
          <w:tcPr>
            <w:tcW w:w="5215" w:type="dxa"/>
            <w:shd w:val="clear" w:color="auto" w:fill="auto"/>
          </w:tcPr>
          <w:p w:rsidRPr="001C2946" w:rsidR="00EC56E9" w:rsidP="00782852" w:rsidRDefault="00EC56E9" w14:paraId="004EDA81" w14:textId="77777777">
            <w:pPr>
              <w:rPr>
                <w:rFonts w:ascii="Tahoma" w:hAnsi="Tahoma" w:cs="Tahoma"/>
                <w:sz w:val="18"/>
                <w:szCs w:val="18"/>
              </w:rPr>
            </w:pPr>
            <w:r w:rsidRPr="001C2946">
              <w:rPr>
                <w:rFonts w:ascii="Tahoma" w:hAnsi="Tahoma" w:cs="Tahoma"/>
                <w:b/>
                <w:sz w:val="18"/>
                <w:szCs w:val="18"/>
              </w:rPr>
              <w:t>2</w:t>
            </w:r>
            <w:r>
              <w:rPr>
                <w:rFonts w:ascii="Tahoma" w:hAnsi="Tahoma" w:cs="Tahoma"/>
                <w:b/>
                <w:sz w:val="18"/>
                <w:szCs w:val="18"/>
              </w:rPr>
              <w:t>9</w:t>
            </w:r>
            <w:r w:rsidRPr="001C2946">
              <w:rPr>
                <w:rFonts w:ascii="Tahoma" w:hAnsi="Tahoma" w:cs="Tahoma"/>
                <w:b/>
                <w:sz w:val="18"/>
                <w:szCs w:val="18"/>
              </w:rPr>
              <w:t>. Additional non-</w:t>
            </w:r>
            <w:r w:rsidRPr="001C2946">
              <w:rPr>
                <w:rFonts w:ascii="Tahoma" w:hAnsi="Tahoma" w:cs="Tahoma"/>
                <w:b/>
                <w:i/>
                <w:sz w:val="18"/>
                <w:szCs w:val="18"/>
              </w:rPr>
              <w:t>Candida</w:t>
            </w:r>
            <w:r w:rsidRPr="001C2946">
              <w:rPr>
                <w:rFonts w:ascii="Tahoma" w:hAnsi="Tahoma" w:cs="Tahoma"/>
                <w:b/>
                <w:sz w:val="18"/>
                <w:szCs w:val="18"/>
              </w:rPr>
              <w:t xml:space="preserve"> organisms isolated from blood cultures on the day of or in the 6 days before the DISC</w:t>
            </w:r>
            <w:r w:rsidRPr="001C2946">
              <w:rPr>
                <w:rFonts w:ascii="Tahoma" w:hAnsi="Tahoma" w:cs="Tahoma"/>
                <w:sz w:val="18"/>
                <w:szCs w:val="18"/>
              </w:rPr>
              <w:t xml:space="preserve">: </w:t>
            </w:r>
          </w:p>
          <w:p w:rsidR="00EC56E9" w:rsidP="00782852" w:rsidRDefault="00EC56E9" w14:paraId="6C213996" w14:textId="77777777">
            <w:pPr>
              <w:ind w:left="288"/>
              <w:rPr>
                <w:rFonts w:ascii="Tahoma" w:hAnsi="Tahoma" w:cs="Tahoma"/>
                <w:sz w:val="18"/>
                <w:szCs w:val="18"/>
              </w:rPr>
            </w:pPr>
          </w:p>
          <w:p w:rsidRPr="001C2946" w:rsidR="00EC56E9" w:rsidP="00782852" w:rsidRDefault="00EC56E9" w14:paraId="51AB2E92" w14:textId="77777777">
            <w:pPr>
              <w:ind w:left="288"/>
              <w:rPr>
                <w:rFonts w:ascii="Tahoma" w:hAnsi="Tahoma" w:cs="Tahoma"/>
                <w:sz w:val="18"/>
                <w:szCs w:val="18"/>
              </w:rPr>
            </w:pPr>
            <w:r w:rsidRPr="001C2946">
              <w:rPr>
                <w:rFonts w:ascii="Tahoma" w:hAnsi="Tahoma" w:cs="Tahoma"/>
                <w:sz w:val="18"/>
                <w:szCs w:val="18"/>
              </w:rPr>
              <w:t xml:space="preserve">1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Yes   0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No   9 </w:t>
            </w:r>
            <w:r w:rsidRPr="001C2946">
              <w:rPr>
                <w:rFonts w:ascii="Tahoma" w:hAnsi="Tahoma" w:cs="Tahoma"/>
                <w:sz w:val="18"/>
                <w:szCs w:val="18"/>
              </w:rPr>
              <w:fldChar w:fldCharType="begin">
                <w:ffData>
                  <w:name w:val="Check8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Unknown</w:t>
            </w:r>
          </w:p>
          <w:p w:rsidR="00EC56E9" w:rsidP="00782852" w:rsidRDefault="00EC56E9" w14:paraId="2F2681AA" w14:textId="77777777">
            <w:pPr>
              <w:rPr>
                <w:rFonts w:ascii="Tahoma" w:hAnsi="Tahoma" w:cs="Tahoma"/>
                <w:sz w:val="18"/>
                <w:szCs w:val="18"/>
              </w:rPr>
            </w:pPr>
          </w:p>
          <w:p w:rsidRPr="001C2946" w:rsidR="00EC56E9" w:rsidP="00782852" w:rsidRDefault="00EC56E9" w14:paraId="73491C70" w14:textId="77777777">
            <w:pPr>
              <w:rPr>
                <w:rFonts w:ascii="Tahoma" w:hAnsi="Tahoma" w:cs="Tahoma"/>
                <w:b/>
                <w:sz w:val="18"/>
                <w:szCs w:val="18"/>
              </w:rPr>
            </w:pPr>
            <w:r>
              <w:rPr>
                <w:rFonts w:ascii="Tahoma" w:hAnsi="Tahoma" w:cs="Tahoma"/>
                <w:i/>
                <w:iCs/>
                <w:sz w:val="18"/>
                <w:szCs w:val="18"/>
              </w:rPr>
              <w:t>(changed question number)</w:t>
            </w:r>
          </w:p>
        </w:tc>
      </w:tr>
      <w:tr w:rsidRPr="001C2946" w:rsidR="00EC56E9" w:rsidTr="00782852" w14:paraId="1B5DEF8D" w14:textId="77777777">
        <w:trPr>
          <w:jc w:val="center"/>
        </w:trPr>
        <w:tc>
          <w:tcPr>
            <w:tcW w:w="5575" w:type="dxa"/>
            <w:shd w:val="clear" w:color="auto" w:fill="auto"/>
          </w:tcPr>
          <w:p w:rsidR="00EC56E9" w:rsidP="00782852" w:rsidRDefault="00EC56E9" w14:paraId="4256657D" w14:textId="77777777">
            <w:pPr>
              <w:rPr>
                <w:rFonts w:ascii="Tahoma" w:hAnsi="Tahoma" w:cs="Tahoma"/>
                <w:sz w:val="18"/>
                <w:szCs w:val="18"/>
              </w:rPr>
            </w:pPr>
            <w:r w:rsidRPr="001C2946">
              <w:rPr>
                <w:rFonts w:ascii="Tahoma" w:hAnsi="Tahoma" w:cs="Tahoma"/>
                <w:sz w:val="18"/>
                <w:szCs w:val="18"/>
              </w:rPr>
              <w:t>2</w:t>
            </w:r>
            <w:r>
              <w:rPr>
                <w:rFonts w:ascii="Tahoma" w:hAnsi="Tahoma" w:cs="Tahoma"/>
                <w:sz w:val="18"/>
                <w:szCs w:val="18"/>
              </w:rPr>
              <w:t>6</w:t>
            </w:r>
            <w:r w:rsidRPr="001C2946">
              <w:rPr>
                <w:rFonts w:ascii="Tahoma" w:hAnsi="Tahoma" w:cs="Tahoma"/>
                <w:sz w:val="18"/>
                <w:szCs w:val="18"/>
              </w:rPr>
              <w:t>a. If yes, additional organisms (</w:t>
            </w:r>
            <w:r w:rsidRPr="001C2946">
              <w:rPr>
                <w:rFonts w:ascii="Tahoma" w:hAnsi="Tahoma" w:cs="Tahoma"/>
                <w:i/>
                <w:sz w:val="18"/>
                <w:szCs w:val="18"/>
              </w:rPr>
              <w:t>Enter up to 3 pathogens</w:t>
            </w:r>
            <w:r w:rsidRPr="001C2946">
              <w:rPr>
                <w:rFonts w:ascii="Tahoma" w:hAnsi="Tahoma" w:cs="Tahoma"/>
                <w:sz w:val="18"/>
                <w:szCs w:val="18"/>
              </w:rPr>
              <w:t>): ____________________, ____________________, ____________________</w:t>
            </w:r>
          </w:p>
          <w:p w:rsidRPr="001C2946" w:rsidR="00EC56E9" w:rsidP="00782852" w:rsidRDefault="00EC56E9" w14:paraId="07804FEB" w14:textId="77777777">
            <w:pPr>
              <w:rPr>
                <w:rFonts w:ascii="Tahoma" w:hAnsi="Tahoma" w:cs="Tahoma"/>
                <w:b/>
                <w:sz w:val="18"/>
                <w:szCs w:val="18"/>
              </w:rPr>
            </w:pPr>
          </w:p>
        </w:tc>
        <w:tc>
          <w:tcPr>
            <w:tcW w:w="5215" w:type="dxa"/>
            <w:shd w:val="clear" w:color="auto" w:fill="auto"/>
          </w:tcPr>
          <w:p w:rsidR="00EC56E9" w:rsidP="00782852" w:rsidRDefault="00EC56E9" w14:paraId="6086A63D" w14:textId="77777777">
            <w:pPr>
              <w:rPr>
                <w:rFonts w:ascii="Tahoma" w:hAnsi="Tahoma" w:cs="Tahoma"/>
                <w:sz w:val="18"/>
                <w:szCs w:val="18"/>
              </w:rPr>
            </w:pPr>
            <w:r w:rsidRPr="001C2946">
              <w:rPr>
                <w:rFonts w:ascii="Tahoma" w:hAnsi="Tahoma" w:cs="Tahoma"/>
                <w:sz w:val="18"/>
                <w:szCs w:val="18"/>
              </w:rPr>
              <w:t>2</w:t>
            </w:r>
            <w:r>
              <w:rPr>
                <w:rFonts w:ascii="Tahoma" w:hAnsi="Tahoma" w:cs="Tahoma"/>
                <w:sz w:val="18"/>
                <w:szCs w:val="18"/>
              </w:rPr>
              <w:t>9</w:t>
            </w:r>
            <w:r w:rsidRPr="001C2946">
              <w:rPr>
                <w:rFonts w:ascii="Tahoma" w:hAnsi="Tahoma" w:cs="Tahoma"/>
                <w:sz w:val="18"/>
                <w:szCs w:val="18"/>
              </w:rPr>
              <w:t>a. If yes, additional organisms (</w:t>
            </w:r>
            <w:r w:rsidRPr="001C2946">
              <w:rPr>
                <w:rFonts w:ascii="Tahoma" w:hAnsi="Tahoma" w:cs="Tahoma"/>
                <w:i/>
                <w:sz w:val="18"/>
                <w:szCs w:val="18"/>
              </w:rPr>
              <w:t>Enter up to 3 pathogens</w:t>
            </w:r>
            <w:r w:rsidRPr="001C2946">
              <w:rPr>
                <w:rFonts w:ascii="Tahoma" w:hAnsi="Tahoma" w:cs="Tahoma"/>
                <w:sz w:val="18"/>
                <w:szCs w:val="18"/>
              </w:rPr>
              <w:t>): ____________________, ____________________, ____________________</w:t>
            </w:r>
          </w:p>
          <w:p w:rsidR="00EC56E9" w:rsidP="00782852" w:rsidRDefault="00EC56E9" w14:paraId="28A45105" w14:textId="77777777">
            <w:pPr>
              <w:rPr>
                <w:rFonts w:ascii="Tahoma" w:hAnsi="Tahoma" w:cs="Tahoma"/>
                <w:b/>
                <w:sz w:val="18"/>
                <w:szCs w:val="18"/>
              </w:rPr>
            </w:pPr>
          </w:p>
          <w:p w:rsidRPr="001C2946" w:rsidR="00EC56E9" w:rsidP="00782852" w:rsidRDefault="00EC56E9" w14:paraId="42C50502" w14:textId="77777777">
            <w:pPr>
              <w:rPr>
                <w:rFonts w:ascii="Tahoma" w:hAnsi="Tahoma" w:cs="Tahoma"/>
                <w:b/>
                <w:sz w:val="18"/>
                <w:szCs w:val="18"/>
              </w:rPr>
            </w:pPr>
            <w:r w:rsidRPr="00292CB2">
              <w:rPr>
                <w:rFonts w:ascii="Tahoma" w:hAnsi="Tahoma" w:cs="Tahoma"/>
                <w:bCs/>
                <w:i/>
                <w:iCs/>
                <w:sz w:val="18"/>
                <w:szCs w:val="18"/>
              </w:rPr>
              <w:t>(changed question number)</w:t>
            </w:r>
          </w:p>
        </w:tc>
      </w:tr>
      <w:tr w:rsidRPr="001C2946" w:rsidR="00EC56E9" w:rsidTr="00782852" w14:paraId="684737C9" w14:textId="77777777">
        <w:trPr>
          <w:jc w:val="center"/>
        </w:trPr>
        <w:tc>
          <w:tcPr>
            <w:tcW w:w="5575" w:type="dxa"/>
            <w:shd w:val="clear" w:color="auto" w:fill="auto"/>
          </w:tcPr>
          <w:p w:rsidR="00EC56E9" w:rsidP="00782852" w:rsidRDefault="00EC56E9" w14:paraId="7DBBB52F" w14:textId="77777777">
            <w:pPr>
              <w:outlineLvl w:val="0"/>
              <w:rPr>
                <w:rFonts w:ascii="Tahoma" w:hAnsi="Tahoma" w:cs="Tahoma"/>
                <w:b/>
                <w:noProof/>
                <w:sz w:val="18"/>
                <w:szCs w:val="18"/>
              </w:rPr>
            </w:pPr>
            <w:r w:rsidRPr="001C2946">
              <w:rPr>
                <w:rFonts w:ascii="Tahoma" w:hAnsi="Tahoma" w:cs="Tahoma"/>
                <w:b/>
                <w:noProof/>
                <w:sz w:val="18"/>
                <w:szCs w:val="18"/>
              </w:rPr>
              <w:t xml:space="preserve">27. Infection with </w:t>
            </w:r>
            <w:r w:rsidRPr="001C2946">
              <w:rPr>
                <w:rFonts w:ascii="Tahoma" w:hAnsi="Tahoma" w:cs="Tahoma"/>
                <w:b/>
                <w:i/>
                <w:noProof/>
                <w:sz w:val="18"/>
                <w:szCs w:val="18"/>
              </w:rPr>
              <w:t xml:space="preserve">Clostridioides difficile </w:t>
            </w:r>
            <w:r w:rsidRPr="001C2946">
              <w:rPr>
                <w:rFonts w:ascii="Tahoma" w:hAnsi="Tahoma" w:cs="Tahoma"/>
                <w:b/>
                <w:iCs/>
                <w:noProof/>
                <w:sz w:val="18"/>
                <w:szCs w:val="18"/>
              </w:rPr>
              <w:t>in</w:t>
            </w:r>
            <w:r w:rsidRPr="001C2946">
              <w:rPr>
                <w:rFonts w:ascii="Tahoma" w:hAnsi="Tahoma" w:cs="Tahoma"/>
                <w:b/>
                <w:noProof/>
                <w:sz w:val="18"/>
                <w:szCs w:val="18"/>
              </w:rPr>
              <w:t xml:space="preserve"> the 90 </w:t>
            </w:r>
            <w:r w:rsidRPr="001C2946">
              <w:rPr>
                <w:rFonts w:ascii="Tahoma" w:hAnsi="Tahoma" w:cs="Tahoma"/>
                <w:b/>
                <w:noProof/>
                <w:sz w:val="18"/>
                <w:szCs w:val="18"/>
                <w:u w:val="single"/>
              </w:rPr>
              <w:t>days before or 30 days after</w:t>
            </w:r>
            <w:r w:rsidRPr="001C2946">
              <w:rPr>
                <w:rFonts w:ascii="Tahoma" w:hAnsi="Tahoma" w:cs="Tahoma"/>
                <w:b/>
                <w:noProof/>
                <w:sz w:val="18"/>
                <w:szCs w:val="18"/>
              </w:rPr>
              <w:t xml:space="preserve"> the DISC:</w:t>
            </w:r>
          </w:p>
          <w:p w:rsidRPr="001C2946" w:rsidR="00EC56E9" w:rsidP="00782852" w:rsidRDefault="00EC56E9" w14:paraId="2522B86C" w14:textId="77777777">
            <w:pPr>
              <w:outlineLvl w:val="0"/>
              <w:rPr>
                <w:rFonts w:ascii="Tahoma" w:hAnsi="Tahoma" w:cs="Tahoma"/>
                <w:noProof/>
                <w:sz w:val="18"/>
                <w:szCs w:val="18"/>
              </w:rPr>
            </w:pPr>
          </w:p>
          <w:p w:rsidRPr="001C2946" w:rsidR="00EC56E9" w:rsidP="00782852" w:rsidRDefault="00EC56E9" w14:paraId="4009D3E3" w14:textId="77777777">
            <w:pPr>
              <w:rPr>
                <w:rFonts w:ascii="Tahoma" w:hAnsi="Tahoma" w:cs="Tahoma"/>
                <w:b/>
                <w:sz w:val="18"/>
                <w:szCs w:val="18"/>
              </w:rPr>
            </w:pPr>
            <w:r w:rsidRPr="001C2946">
              <w:rPr>
                <w:rFonts w:ascii="Tahoma" w:hAnsi="Tahoma" w:cs="Tahoma"/>
                <w:sz w:val="18"/>
                <w:szCs w:val="18"/>
              </w:rPr>
              <w:t xml:space="preserve">1 </w:t>
            </w:r>
            <w:r w:rsidRPr="001C2946">
              <w:rPr>
                <w:rFonts w:ascii="Tahoma" w:hAnsi="Tahoma" w:cs="Tahoma"/>
                <w:sz w:val="18"/>
                <w:szCs w:val="18"/>
              </w:rPr>
              <w:fldChar w:fldCharType="begin">
                <w:ffData>
                  <w:name w:val="Check12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Yes        0 </w:t>
            </w:r>
            <w:r w:rsidRPr="001C2946">
              <w:rPr>
                <w:rFonts w:ascii="Tahoma" w:hAnsi="Tahoma" w:cs="Tahoma"/>
                <w:sz w:val="18"/>
                <w:szCs w:val="18"/>
              </w:rPr>
              <w:fldChar w:fldCharType="begin">
                <w:ffData>
                  <w:name w:val="Check129"/>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No        9 </w:t>
            </w:r>
            <w:r w:rsidRPr="001C2946">
              <w:rPr>
                <w:rFonts w:ascii="Tahoma" w:hAnsi="Tahoma" w:cs="Tahoma"/>
                <w:sz w:val="18"/>
                <w:szCs w:val="18"/>
              </w:rPr>
              <w:fldChar w:fldCharType="begin">
                <w:ffData>
                  <w:name w:val="Check13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Unknown</w:t>
            </w:r>
          </w:p>
        </w:tc>
        <w:tc>
          <w:tcPr>
            <w:tcW w:w="5215" w:type="dxa"/>
            <w:shd w:val="clear" w:color="auto" w:fill="auto"/>
          </w:tcPr>
          <w:p w:rsidRPr="001C2946" w:rsidR="00EC56E9" w:rsidP="00782852" w:rsidRDefault="00EC56E9" w14:paraId="54127E56" w14:textId="77777777">
            <w:pPr>
              <w:outlineLvl w:val="0"/>
              <w:rPr>
                <w:rFonts w:ascii="Tahoma" w:hAnsi="Tahoma" w:cs="Tahoma"/>
                <w:noProof/>
                <w:sz w:val="18"/>
                <w:szCs w:val="18"/>
              </w:rPr>
            </w:pPr>
            <w:r>
              <w:rPr>
                <w:rFonts w:ascii="Tahoma" w:hAnsi="Tahoma" w:cs="Tahoma"/>
                <w:b/>
                <w:noProof/>
                <w:sz w:val="18"/>
                <w:szCs w:val="18"/>
              </w:rPr>
              <w:lastRenderedPageBreak/>
              <w:t>30</w:t>
            </w:r>
            <w:r w:rsidRPr="001C2946">
              <w:rPr>
                <w:rFonts w:ascii="Tahoma" w:hAnsi="Tahoma" w:cs="Tahoma"/>
                <w:b/>
                <w:noProof/>
                <w:sz w:val="18"/>
                <w:szCs w:val="18"/>
              </w:rPr>
              <w:t xml:space="preserve">. Infection with </w:t>
            </w:r>
            <w:r w:rsidRPr="001C2946">
              <w:rPr>
                <w:rFonts w:ascii="Tahoma" w:hAnsi="Tahoma" w:cs="Tahoma"/>
                <w:b/>
                <w:i/>
                <w:noProof/>
                <w:sz w:val="18"/>
                <w:szCs w:val="18"/>
              </w:rPr>
              <w:t xml:space="preserve">Clostridioides difficile </w:t>
            </w:r>
            <w:r w:rsidRPr="001C2946">
              <w:rPr>
                <w:rFonts w:ascii="Tahoma" w:hAnsi="Tahoma" w:cs="Tahoma"/>
                <w:b/>
                <w:iCs/>
                <w:noProof/>
                <w:sz w:val="18"/>
                <w:szCs w:val="18"/>
              </w:rPr>
              <w:t>on the day of or in</w:t>
            </w:r>
            <w:r w:rsidRPr="001C2946">
              <w:rPr>
                <w:rFonts w:ascii="Tahoma" w:hAnsi="Tahoma" w:cs="Tahoma"/>
                <w:b/>
                <w:noProof/>
                <w:sz w:val="18"/>
                <w:szCs w:val="18"/>
              </w:rPr>
              <w:t xml:space="preserve"> the </w:t>
            </w:r>
            <w:r w:rsidRPr="001C2946">
              <w:rPr>
                <w:rFonts w:ascii="Tahoma" w:hAnsi="Tahoma" w:cs="Tahoma"/>
                <w:b/>
                <w:noProof/>
                <w:sz w:val="18"/>
                <w:szCs w:val="18"/>
                <w:u w:val="single"/>
              </w:rPr>
              <w:t>89 days before or 29 days after</w:t>
            </w:r>
            <w:r w:rsidRPr="001C2946">
              <w:rPr>
                <w:rFonts w:ascii="Tahoma" w:hAnsi="Tahoma" w:cs="Tahoma"/>
                <w:b/>
                <w:noProof/>
                <w:sz w:val="18"/>
                <w:szCs w:val="18"/>
              </w:rPr>
              <w:t xml:space="preserve"> the DISC:</w:t>
            </w:r>
          </w:p>
          <w:p w:rsidR="00EC56E9" w:rsidP="00782852" w:rsidRDefault="00EC56E9" w14:paraId="64857F08" w14:textId="77777777">
            <w:pPr>
              <w:outlineLvl w:val="0"/>
              <w:rPr>
                <w:rFonts w:ascii="Tahoma" w:hAnsi="Tahoma" w:cs="Tahoma"/>
                <w:sz w:val="18"/>
                <w:szCs w:val="18"/>
              </w:rPr>
            </w:pPr>
          </w:p>
          <w:p w:rsidRPr="001C2946" w:rsidR="00EC56E9" w:rsidP="00782852" w:rsidRDefault="00EC56E9" w14:paraId="70675548" w14:textId="77777777">
            <w:pPr>
              <w:outlineLvl w:val="0"/>
              <w:rPr>
                <w:rFonts w:ascii="Tahoma" w:hAnsi="Tahoma" w:cs="Tahoma"/>
                <w:sz w:val="18"/>
                <w:szCs w:val="18"/>
              </w:rPr>
            </w:pPr>
            <w:r w:rsidRPr="001C2946">
              <w:rPr>
                <w:rFonts w:ascii="Tahoma" w:hAnsi="Tahoma" w:cs="Tahoma"/>
                <w:sz w:val="18"/>
                <w:szCs w:val="18"/>
              </w:rPr>
              <w:t xml:space="preserve">1 </w:t>
            </w:r>
            <w:r w:rsidRPr="001C2946">
              <w:rPr>
                <w:rFonts w:ascii="Tahoma" w:hAnsi="Tahoma" w:cs="Tahoma"/>
                <w:sz w:val="18"/>
                <w:szCs w:val="18"/>
              </w:rPr>
              <w:fldChar w:fldCharType="begin">
                <w:ffData>
                  <w:name w:val="Check12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Yes        0 </w:t>
            </w:r>
            <w:r w:rsidRPr="001C2946">
              <w:rPr>
                <w:rFonts w:ascii="Tahoma" w:hAnsi="Tahoma" w:cs="Tahoma"/>
                <w:sz w:val="18"/>
                <w:szCs w:val="18"/>
              </w:rPr>
              <w:fldChar w:fldCharType="begin">
                <w:ffData>
                  <w:name w:val="Check129"/>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No        9 </w:t>
            </w:r>
            <w:r w:rsidRPr="001C2946">
              <w:rPr>
                <w:rFonts w:ascii="Tahoma" w:hAnsi="Tahoma" w:cs="Tahoma"/>
                <w:sz w:val="18"/>
                <w:szCs w:val="18"/>
              </w:rPr>
              <w:fldChar w:fldCharType="begin">
                <w:ffData>
                  <w:name w:val="Check13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Unknown</w:t>
            </w:r>
          </w:p>
          <w:p w:rsidR="00EC56E9" w:rsidP="00782852" w:rsidRDefault="00EC56E9" w14:paraId="473FA344" w14:textId="77777777">
            <w:pPr>
              <w:rPr>
                <w:rFonts w:ascii="Tahoma" w:hAnsi="Tahoma" w:cs="Tahoma"/>
                <w:sz w:val="18"/>
                <w:szCs w:val="18"/>
              </w:rPr>
            </w:pPr>
          </w:p>
          <w:p w:rsidRPr="001C2946" w:rsidR="00EC56E9" w:rsidP="00782852" w:rsidRDefault="00EC56E9" w14:paraId="6F674822" w14:textId="77777777">
            <w:pPr>
              <w:rPr>
                <w:rFonts w:ascii="Tahoma" w:hAnsi="Tahoma" w:cs="Tahoma"/>
                <w:b/>
                <w:sz w:val="18"/>
                <w:szCs w:val="18"/>
              </w:rPr>
            </w:pPr>
            <w:r>
              <w:rPr>
                <w:rFonts w:ascii="Tahoma" w:hAnsi="Tahoma" w:cs="Tahoma"/>
                <w:i/>
                <w:iCs/>
                <w:sz w:val="18"/>
                <w:szCs w:val="18"/>
              </w:rPr>
              <w:t>(changed question number and updated wording)</w:t>
            </w:r>
          </w:p>
        </w:tc>
      </w:tr>
      <w:tr w:rsidRPr="001C2946" w:rsidR="00EC56E9" w:rsidTr="00782852" w14:paraId="385A813B" w14:textId="77777777">
        <w:trPr>
          <w:jc w:val="center"/>
        </w:trPr>
        <w:tc>
          <w:tcPr>
            <w:tcW w:w="5575" w:type="dxa"/>
            <w:shd w:val="clear" w:color="auto" w:fill="auto"/>
          </w:tcPr>
          <w:p w:rsidR="00EC56E9" w:rsidP="00782852" w:rsidRDefault="00EC56E9" w14:paraId="0F34088B" w14:textId="77777777">
            <w:pPr>
              <w:rPr>
                <w:rFonts w:ascii="Tahoma" w:hAnsi="Tahoma" w:cs="Tahoma"/>
                <w:sz w:val="18"/>
                <w:szCs w:val="18"/>
              </w:rPr>
            </w:pPr>
            <w:r w:rsidRPr="001C2946">
              <w:rPr>
                <w:rFonts w:ascii="Tahoma" w:hAnsi="Tahoma" w:cs="Tahoma"/>
                <w:sz w:val="18"/>
                <w:szCs w:val="18"/>
              </w:rPr>
              <w:lastRenderedPageBreak/>
              <w:t xml:space="preserve">27a. If yes, date of first </w:t>
            </w:r>
            <w:r w:rsidRPr="001C2946">
              <w:rPr>
                <w:rFonts w:ascii="Tahoma" w:hAnsi="Tahoma" w:cs="Tahoma"/>
                <w:i/>
                <w:sz w:val="18"/>
                <w:szCs w:val="18"/>
              </w:rPr>
              <w:t>C. diff</w:t>
            </w:r>
            <w:r w:rsidRPr="001C2946">
              <w:rPr>
                <w:rFonts w:ascii="Tahoma" w:hAnsi="Tahoma" w:cs="Tahoma"/>
                <w:sz w:val="18"/>
                <w:szCs w:val="18"/>
              </w:rPr>
              <w:t xml:space="preserve"> diagnosis: </w:t>
            </w:r>
          </w:p>
          <w:p w:rsidRPr="00BB3299" w:rsidR="00EC56E9" w:rsidP="00782852" w:rsidRDefault="00EC56E9" w14:paraId="5A386CE6" w14:textId="77777777">
            <w:pPr>
              <w:rPr>
                <w:rFonts w:ascii="Tahoma" w:hAnsi="Tahoma" w:cs="Tahoma"/>
                <w:smallCaps/>
                <w:sz w:val="18"/>
                <w:szCs w:val="18"/>
              </w:rPr>
            </w:pPr>
            <w:r w:rsidRPr="001C2946">
              <w:rPr>
                <w:rFonts w:ascii="Tahoma" w:hAnsi="Tahoma" w:cs="Tahoma"/>
                <w:smallCaps/>
                <w:sz w:val="18"/>
                <w:szCs w:val="18"/>
              </w:rPr>
              <w:t>___ ___ - ___ ___ - ___ ___ ___ ___</w:t>
            </w:r>
            <w:r w:rsidRPr="001C2946">
              <w:rPr>
                <w:rFonts w:ascii="Tahoma" w:hAnsi="Tahoma" w:cs="Tahoma"/>
                <w:sz w:val="18"/>
                <w:szCs w:val="18"/>
              </w:rPr>
              <w:t xml:space="preserve">              </w:t>
            </w:r>
            <w:r w:rsidRPr="001C2946">
              <w:rPr>
                <w:rFonts w:ascii="Tahoma" w:hAnsi="Tahoma" w:cs="Tahoma"/>
                <w:sz w:val="18"/>
                <w:szCs w:val="18"/>
              </w:rPr>
              <w:fldChar w:fldCharType="begin">
                <w:ffData>
                  <w:name w:val="Check13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Unknown</w:t>
            </w:r>
          </w:p>
          <w:p w:rsidRPr="001C2946" w:rsidR="00EC56E9" w:rsidP="00782852" w:rsidRDefault="00EC56E9" w14:paraId="41B69A6E" w14:textId="77777777">
            <w:pPr>
              <w:rPr>
                <w:rFonts w:ascii="Tahoma" w:hAnsi="Tahoma" w:cs="Tahoma"/>
                <w:b/>
                <w:sz w:val="18"/>
                <w:szCs w:val="18"/>
              </w:rPr>
            </w:pPr>
          </w:p>
        </w:tc>
        <w:tc>
          <w:tcPr>
            <w:tcW w:w="5215" w:type="dxa"/>
            <w:shd w:val="clear" w:color="auto" w:fill="auto"/>
          </w:tcPr>
          <w:p w:rsidR="00EC56E9" w:rsidP="00782852" w:rsidRDefault="00EC56E9" w14:paraId="154F56DD" w14:textId="77777777">
            <w:pPr>
              <w:rPr>
                <w:rFonts w:ascii="Tahoma" w:hAnsi="Tahoma" w:cs="Tahoma"/>
                <w:sz w:val="18"/>
                <w:szCs w:val="18"/>
              </w:rPr>
            </w:pPr>
            <w:r>
              <w:rPr>
                <w:rFonts w:ascii="Tahoma" w:hAnsi="Tahoma" w:cs="Tahoma"/>
                <w:sz w:val="18"/>
                <w:szCs w:val="18"/>
              </w:rPr>
              <w:t>30</w:t>
            </w:r>
            <w:r w:rsidRPr="001C2946">
              <w:rPr>
                <w:rFonts w:ascii="Tahoma" w:hAnsi="Tahoma" w:cs="Tahoma"/>
                <w:sz w:val="18"/>
                <w:szCs w:val="18"/>
              </w:rPr>
              <w:t xml:space="preserve">a. If yes, date of first </w:t>
            </w:r>
            <w:r w:rsidRPr="001C2946">
              <w:rPr>
                <w:rFonts w:ascii="Tahoma" w:hAnsi="Tahoma" w:cs="Tahoma"/>
                <w:i/>
                <w:sz w:val="18"/>
                <w:szCs w:val="18"/>
              </w:rPr>
              <w:t>C. diff</w:t>
            </w:r>
            <w:r w:rsidRPr="001C2946">
              <w:rPr>
                <w:rFonts w:ascii="Tahoma" w:hAnsi="Tahoma" w:cs="Tahoma"/>
                <w:sz w:val="18"/>
                <w:szCs w:val="18"/>
              </w:rPr>
              <w:t xml:space="preserve"> diagnosis:</w:t>
            </w:r>
          </w:p>
          <w:p w:rsidRPr="001C2946" w:rsidR="00EC56E9" w:rsidP="00782852" w:rsidRDefault="00EC56E9" w14:paraId="1FC41B27" w14:textId="77777777">
            <w:pPr>
              <w:rPr>
                <w:rFonts w:ascii="Tahoma" w:hAnsi="Tahoma" w:cs="Tahoma"/>
                <w:sz w:val="18"/>
                <w:szCs w:val="18"/>
              </w:rPr>
            </w:pPr>
            <w:r w:rsidRPr="001C2946">
              <w:rPr>
                <w:rFonts w:ascii="Tahoma" w:hAnsi="Tahoma" w:cs="Tahoma"/>
                <w:smallCaps/>
                <w:sz w:val="18"/>
                <w:szCs w:val="18"/>
              </w:rPr>
              <w:t>___ ___ - ___ ___ - ___ ___ ___ ___</w:t>
            </w:r>
            <w:r w:rsidRPr="001C2946">
              <w:rPr>
                <w:rFonts w:ascii="Tahoma" w:hAnsi="Tahoma" w:cs="Tahoma"/>
                <w:sz w:val="18"/>
                <w:szCs w:val="18"/>
              </w:rPr>
              <w:t xml:space="preserve">              </w:t>
            </w:r>
            <w:r w:rsidRPr="001C2946">
              <w:rPr>
                <w:rFonts w:ascii="Tahoma" w:hAnsi="Tahoma" w:cs="Tahoma"/>
                <w:sz w:val="18"/>
                <w:szCs w:val="18"/>
              </w:rPr>
              <w:fldChar w:fldCharType="begin">
                <w:ffData>
                  <w:name w:val="Check13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Unknown</w:t>
            </w:r>
          </w:p>
          <w:p w:rsidR="00EC56E9" w:rsidP="00782852" w:rsidRDefault="00EC56E9" w14:paraId="415269DB" w14:textId="77777777">
            <w:pPr>
              <w:outlineLvl w:val="0"/>
              <w:rPr>
                <w:rFonts w:ascii="Tahoma" w:hAnsi="Tahoma" w:cs="Tahoma"/>
                <w:b/>
                <w:noProof/>
                <w:sz w:val="18"/>
                <w:szCs w:val="18"/>
              </w:rPr>
            </w:pPr>
          </w:p>
          <w:p w:rsidRPr="001C2946" w:rsidR="00EC56E9" w:rsidP="00782852" w:rsidRDefault="00EC56E9" w14:paraId="11B3C35D" w14:textId="77777777">
            <w:pPr>
              <w:rPr>
                <w:rFonts w:ascii="Tahoma" w:hAnsi="Tahoma" w:cs="Tahoma"/>
                <w:b/>
                <w:sz w:val="18"/>
                <w:szCs w:val="18"/>
              </w:rPr>
            </w:pPr>
            <w:r>
              <w:rPr>
                <w:rFonts w:ascii="Tahoma" w:hAnsi="Tahoma" w:cs="Tahoma"/>
                <w:bCs/>
                <w:i/>
                <w:iCs/>
                <w:noProof/>
                <w:sz w:val="18"/>
                <w:szCs w:val="18"/>
              </w:rPr>
              <w:t>(changed quesiton number)</w:t>
            </w:r>
          </w:p>
        </w:tc>
      </w:tr>
      <w:tr w:rsidRPr="001C2946" w:rsidR="00EC56E9" w:rsidTr="00782852" w14:paraId="228053F5" w14:textId="77777777">
        <w:trPr>
          <w:jc w:val="center"/>
        </w:trPr>
        <w:tc>
          <w:tcPr>
            <w:tcW w:w="5575" w:type="dxa"/>
            <w:shd w:val="clear" w:color="auto" w:fill="auto"/>
          </w:tcPr>
          <w:p w:rsidR="00EC56E9" w:rsidP="00782852" w:rsidRDefault="00EC56E9" w14:paraId="031C81FD" w14:textId="77777777">
            <w:pPr>
              <w:rPr>
                <w:rFonts w:ascii="Tahoma" w:hAnsi="Tahoma" w:cs="Tahoma"/>
                <w:b/>
                <w:sz w:val="18"/>
                <w:szCs w:val="18"/>
              </w:rPr>
            </w:pPr>
            <w:r w:rsidRPr="001C2946">
              <w:rPr>
                <w:rFonts w:ascii="Tahoma" w:hAnsi="Tahoma" w:cs="Tahoma"/>
                <w:b/>
                <w:sz w:val="18"/>
                <w:szCs w:val="18"/>
              </w:rPr>
              <w:t xml:space="preserve">28. Any subsequent positive </w:t>
            </w:r>
            <w:r w:rsidRPr="001C2946">
              <w:rPr>
                <w:rFonts w:ascii="Tahoma" w:hAnsi="Tahoma" w:cs="Tahoma"/>
                <w:b/>
                <w:i/>
                <w:sz w:val="18"/>
                <w:szCs w:val="18"/>
              </w:rPr>
              <w:t xml:space="preserve">Candida </w:t>
            </w:r>
            <w:r w:rsidRPr="001C2946">
              <w:rPr>
                <w:rFonts w:ascii="Tahoma" w:hAnsi="Tahoma" w:cs="Tahoma"/>
                <w:b/>
                <w:sz w:val="18"/>
                <w:szCs w:val="18"/>
              </w:rPr>
              <w:t>blood</w:t>
            </w:r>
            <w:r w:rsidRPr="001C2946">
              <w:rPr>
                <w:rFonts w:ascii="Tahoma" w:hAnsi="Tahoma" w:cs="Tahoma"/>
                <w:b/>
                <w:i/>
                <w:sz w:val="18"/>
                <w:szCs w:val="18"/>
              </w:rPr>
              <w:t xml:space="preserve"> </w:t>
            </w:r>
            <w:r w:rsidRPr="001C2946">
              <w:rPr>
                <w:rFonts w:ascii="Tahoma" w:hAnsi="Tahoma" w:cs="Tahoma"/>
                <w:b/>
                <w:sz w:val="18"/>
                <w:szCs w:val="18"/>
              </w:rPr>
              <w:t xml:space="preserve">cultures in the 29 days after, not including the DISC? </w:t>
            </w:r>
          </w:p>
          <w:p w:rsidRPr="001C2946" w:rsidR="00EC56E9" w:rsidP="00782852" w:rsidRDefault="00EC56E9" w14:paraId="77B37A4F" w14:textId="77777777">
            <w:pPr>
              <w:rPr>
                <w:rFonts w:ascii="Tahoma" w:hAnsi="Tahoma" w:cs="Tahoma"/>
                <w:b/>
                <w:sz w:val="18"/>
                <w:szCs w:val="18"/>
              </w:rPr>
            </w:pPr>
            <w:r w:rsidRPr="001C2946">
              <w:rPr>
                <w:rFonts w:ascii="Tahoma" w:hAnsi="Tahoma" w:cs="Tahoma"/>
                <w:b/>
                <w:sz w:val="18"/>
                <w:szCs w:val="18"/>
              </w:rPr>
              <w:t xml:space="preserve">  </w:t>
            </w:r>
          </w:p>
          <w:p w:rsidRPr="001C2946" w:rsidR="00EC56E9" w:rsidP="00782852" w:rsidRDefault="00EC56E9" w14:paraId="3B6819C5" w14:textId="77777777">
            <w:pPr>
              <w:rPr>
                <w:rFonts w:ascii="Tahoma" w:hAnsi="Tahoma" w:cs="Tahoma"/>
                <w:b/>
                <w:sz w:val="18"/>
                <w:szCs w:val="18"/>
              </w:rPr>
            </w:pPr>
            <w:r w:rsidRPr="001C2946">
              <w:rPr>
                <w:rFonts w:ascii="Tahoma" w:hAnsi="Tahoma" w:cs="Tahoma"/>
                <w:b/>
                <w:sz w:val="18"/>
                <w:szCs w:val="18"/>
              </w:rPr>
              <w:t xml:space="preserve"> </w:t>
            </w:r>
            <w:r w:rsidRPr="001C2946">
              <w:rPr>
                <w:rFonts w:ascii="Tahoma" w:hAnsi="Tahoma" w:cs="Tahoma"/>
                <w:sz w:val="18"/>
                <w:szCs w:val="18"/>
              </w:rPr>
              <w:t xml:space="preserve">1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Yes   0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No   9 </w:t>
            </w:r>
            <w:r w:rsidRPr="001C2946">
              <w:rPr>
                <w:rFonts w:ascii="Tahoma" w:hAnsi="Tahoma" w:cs="Tahoma"/>
                <w:sz w:val="18"/>
                <w:szCs w:val="18"/>
              </w:rPr>
              <w:fldChar w:fldCharType="begin">
                <w:ffData>
                  <w:name w:val="Check8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Unknown</w:t>
            </w:r>
          </w:p>
        </w:tc>
        <w:tc>
          <w:tcPr>
            <w:tcW w:w="5215" w:type="dxa"/>
            <w:shd w:val="clear" w:color="auto" w:fill="auto"/>
          </w:tcPr>
          <w:p w:rsidRPr="001C2946" w:rsidR="00EC56E9" w:rsidP="00782852" w:rsidRDefault="00EC56E9" w14:paraId="23B168B8" w14:textId="77777777">
            <w:pPr>
              <w:rPr>
                <w:rFonts w:ascii="Tahoma" w:hAnsi="Tahoma" w:cs="Tahoma"/>
                <w:b/>
                <w:sz w:val="18"/>
                <w:szCs w:val="18"/>
              </w:rPr>
            </w:pPr>
            <w:r w:rsidRPr="001C2946">
              <w:rPr>
                <w:rFonts w:ascii="Tahoma" w:hAnsi="Tahoma" w:cs="Tahoma"/>
                <w:b/>
                <w:sz w:val="18"/>
                <w:szCs w:val="18"/>
              </w:rPr>
              <w:t>2</w:t>
            </w:r>
            <w:r>
              <w:rPr>
                <w:rFonts w:ascii="Tahoma" w:hAnsi="Tahoma" w:cs="Tahoma"/>
                <w:b/>
                <w:sz w:val="18"/>
                <w:szCs w:val="18"/>
              </w:rPr>
              <w:t>6</w:t>
            </w:r>
            <w:r w:rsidRPr="001C2946">
              <w:rPr>
                <w:rFonts w:ascii="Tahoma" w:hAnsi="Tahoma" w:cs="Tahoma"/>
                <w:b/>
                <w:sz w:val="18"/>
                <w:szCs w:val="18"/>
              </w:rPr>
              <w:t xml:space="preserve">. Any subsequent positive </w:t>
            </w:r>
            <w:r w:rsidRPr="001C2946">
              <w:rPr>
                <w:rFonts w:ascii="Tahoma" w:hAnsi="Tahoma" w:cs="Tahoma"/>
                <w:b/>
                <w:i/>
                <w:sz w:val="18"/>
                <w:szCs w:val="18"/>
              </w:rPr>
              <w:t xml:space="preserve">Candida </w:t>
            </w:r>
            <w:r w:rsidRPr="001C2946">
              <w:rPr>
                <w:rFonts w:ascii="Tahoma" w:hAnsi="Tahoma" w:cs="Tahoma"/>
                <w:b/>
                <w:sz w:val="18"/>
                <w:szCs w:val="18"/>
              </w:rPr>
              <w:t>blood</w:t>
            </w:r>
            <w:r w:rsidRPr="001C2946">
              <w:rPr>
                <w:rFonts w:ascii="Tahoma" w:hAnsi="Tahoma" w:cs="Tahoma"/>
                <w:b/>
                <w:i/>
                <w:sz w:val="18"/>
                <w:szCs w:val="18"/>
              </w:rPr>
              <w:t xml:space="preserve"> </w:t>
            </w:r>
            <w:r w:rsidRPr="001C2946">
              <w:rPr>
                <w:rFonts w:ascii="Tahoma" w:hAnsi="Tahoma" w:cs="Tahoma"/>
                <w:b/>
                <w:sz w:val="18"/>
                <w:szCs w:val="18"/>
              </w:rPr>
              <w:t xml:space="preserve">cultures in the 29 days after, not including the DISC?   </w:t>
            </w:r>
          </w:p>
          <w:p w:rsidRPr="001C2946" w:rsidR="00EC56E9" w:rsidP="00782852" w:rsidRDefault="00EC56E9" w14:paraId="680B1FA0" w14:textId="77777777">
            <w:pPr>
              <w:rPr>
                <w:rFonts w:ascii="Tahoma" w:hAnsi="Tahoma" w:cs="Tahoma"/>
                <w:b/>
                <w:sz w:val="18"/>
                <w:szCs w:val="18"/>
              </w:rPr>
            </w:pPr>
          </w:p>
          <w:p w:rsidR="00EC56E9" w:rsidP="00782852" w:rsidRDefault="00EC56E9" w14:paraId="0DC93397" w14:textId="77777777">
            <w:pPr>
              <w:rPr>
                <w:rFonts w:ascii="Tahoma" w:hAnsi="Tahoma" w:cs="Tahoma"/>
                <w:sz w:val="18"/>
                <w:szCs w:val="18"/>
              </w:rPr>
            </w:pPr>
            <w:r w:rsidRPr="001C2946">
              <w:rPr>
                <w:rFonts w:ascii="Tahoma" w:hAnsi="Tahoma" w:cs="Tahoma"/>
                <w:b/>
                <w:sz w:val="18"/>
                <w:szCs w:val="18"/>
              </w:rPr>
              <w:t xml:space="preserve"> </w:t>
            </w:r>
            <w:r w:rsidRPr="001C2946">
              <w:rPr>
                <w:rFonts w:ascii="Tahoma" w:hAnsi="Tahoma" w:cs="Tahoma"/>
                <w:sz w:val="18"/>
                <w:szCs w:val="18"/>
              </w:rPr>
              <w:t xml:space="preserve">1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Yes   0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No   9 </w:t>
            </w:r>
            <w:r w:rsidRPr="001C2946">
              <w:rPr>
                <w:rFonts w:ascii="Tahoma" w:hAnsi="Tahoma" w:cs="Tahoma"/>
                <w:sz w:val="18"/>
                <w:szCs w:val="18"/>
              </w:rPr>
              <w:fldChar w:fldCharType="begin">
                <w:ffData>
                  <w:name w:val="Check8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Unknown</w:t>
            </w:r>
          </w:p>
          <w:p w:rsidRPr="001C2946" w:rsidR="00EC56E9" w:rsidP="00782852" w:rsidRDefault="00EC56E9" w14:paraId="7ACCE1FF" w14:textId="77777777">
            <w:pPr>
              <w:rPr>
                <w:rFonts w:ascii="Tahoma" w:hAnsi="Tahoma" w:cs="Tahoma"/>
                <w:sz w:val="18"/>
                <w:szCs w:val="18"/>
              </w:rPr>
            </w:pPr>
          </w:p>
          <w:p w:rsidRPr="00292CB2" w:rsidR="00EC56E9" w:rsidP="00782852" w:rsidRDefault="00EC56E9" w14:paraId="2106F20B" w14:textId="77777777">
            <w:pPr>
              <w:rPr>
                <w:rFonts w:ascii="Tahoma" w:hAnsi="Tahoma" w:cs="Tahoma"/>
                <w:bCs/>
                <w:i/>
                <w:iCs/>
                <w:sz w:val="18"/>
                <w:szCs w:val="18"/>
              </w:rPr>
            </w:pPr>
            <w:r>
              <w:rPr>
                <w:rFonts w:ascii="Tahoma" w:hAnsi="Tahoma" w:cs="Tahoma"/>
                <w:bCs/>
                <w:i/>
                <w:iCs/>
                <w:sz w:val="18"/>
                <w:szCs w:val="18"/>
              </w:rPr>
              <w:t>(changed question number)</w:t>
            </w:r>
          </w:p>
        </w:tc>
      </w:tr>
      <w:tr w:rsidRPr="001C2946" w:rsidR="00EC56E9" w:rsidTr="00782852" w14:paraId="00DE110C" w14:textId="77777777">
        <w:trPr>
          <w:jc w:val="center"/>
        </w:trPr>
        <w:tc>
          <w:tcPr>
            <w:tcW w:w="5575" w:type="dxa"/>
            <w:shd w:val="clear" w:color="auto" w:fill="auto"/>
          </w:tcPr>
          <w:p w:rsidRPr="001C2946" w:rsidR="00EC56E9" w:rsidP="00782852" w:rsidRDefault="00EC56E9" w14:paraId="3021AE2E" w14:textId="77777777">
            <w:pPr>
              <w:rPr>
                <w:rFonts w:ascii="Tahoma" w:hAnsi="Tahoma" w:cs="Tahoma"/>
                <w:sz w:val="18"/>
                <w:szCs w:val="18"/>
              </w:rPr>
            </w:pPr>
            <w:r w:rsidRPr="001C2946">
              <w:rPr>
                <w:rFonts w:ascii="Tahoma" w:hAnsi="Tahoma" w:cs="Tahoma"/>
                <w:sz w:val="18"/>
                <w:szCs w:val="18"/>
              </w:rPr>
              <w:t xml:space="preserve">28a. If yes, provide dates of all subsequent positive </w:t>
            </w:r>
            <w:r w:rsidRPr="001C2946">
              <w:rPr>
                <w:rFonts w:ascii="Tahoma" w:hAnsi="Tahoma" w:cs="Tahoma"/>
                <w:i/>
                <w:sz w:val="18"/>
                <w:szCs w:val="18"/>
              </w:rPr>
              <w:t xml:space="preserve">Candida </w:t>
            </w:r>
            <w:r w:rsidRPr="001C2946">
              <w:rPr>
                <w:rFonts w:ascii="Tahoma" w:hAnsi="Tahoma" w:cs="Tahoma"/>
                <w:sz w:val="18"/>
                <w:szCs w:val="18"/>
              </w:rPr>
              <w:t>blood cultures and select the species:</w:t>
            </w:r>
          </w:p>
          <w:p w:rsidRPr="001C2946" w:rsidR="00EC56E9" w:rsidP="00782852" w:rsidRDefault="00EC56E9" w14:paraId="1723DBD4" w14:textId="77777777">
            <w:pPr>
              <w:rPr>
                <w:rFonts w:ascii="Tahoma" w:hAnsi="Tahoma" w:cs="Tahoma"/>
                <w:b/>
                <w:sz w:val="18"/>
                <w:szCs w:val="18"/>
              </w:rPr>
            </w:pPr>
          </w:p>
        </w:tc>
        <w:tc>
          <w:tcPr>
            <w:tcW w:w="5215" w:type="dxa"/>
            <w:shd w:val="clear" w:color="auto" w:fill="auto"/>
          </w:tcPr>
          <w:p w:rsidRPr="001C2946" w:rsidR="00EC56E9" w:rsidP="00782852" w:rsidRDefault="00EC56E9" w14:paraId="55B50192" w14:textId="77777777">
            <w:pPr>
              <w:rPr>
                <w:rFonts w:ascii="Tahoma" w:hAnsi="Tahoma" w:cs="Tahoma"/>
                <w:sz w:val="18"/>
                <w:szCs w:val="18"/>
              </w:rPr>
            </w:pPr>
            <w:r w:rsidRPr="001C2946">
              <w:rPr>
                <w:rFonts w:ascii="Tahoma" w:hAnsi="Tahoma" w:cs="Tahoma"/>
                <w:sz w:val="18"/>
                <w:szCs w:val="18"/>
              </w:rPr>
              <w:t>2</w:t>
            </w:r>
            <w:r>
              <w:rPr>
                <w:rFonts w:ascii="Tahoma" w:hAnsi="Tahoma" w:cs="Tahoma"/>
                <w:sz w:val="18"/>
                <w:szCs w:val="18"/>
              </w:rPr>
              <w:t>6</w:t>
            </w:r>
            <w:r w:rsidRPr="001C2946">
              <w:rPr>
                <w:rFonts w:ascii="Tahoma" w:hAnsi="Tahoma" w:cs="Tahoma"/>
                <w:sz w:val="18"/>
                <w:szCs w:val="18"/>
              </w:rPr>
              <w:t xml:space="preserve">a. If yes, provide dates of all subsequent positive </w:t>
            </w:r>
            <w:r w:rsidRPr="001C2946">
              <w:rPr>
                <w:rFonts w:ascii="Tahoma" w:hAnsi="Tahoma" w:cs="Tahoma"/>
                <w:i/>
                <w:sz w:val="18"/>
                <w:szCs w:val="18"/>
              </w:rPr>
              <w:t xml:space="preserve">Candida </w:t>
            </w:r>
            <w:r w:rsidRPr="001C2946">
              <w:rPr>
                <w:rFonts w:ascii="Tahoma" w:hAnsi="Tahoma" w:cs="Tahoma"/>
                <w:sz w:val="18"/>
                <w:szCs w:val="18"/>
              </w:rPr>
              <w:t>blood cultures and select the species:</w:t>
            </w:r>
          </w:p>
          <w:p w:rsidR="00EC56E9" w:rsidP="00782852" w:rsidRDefault="00EC56E9" w14:paraId="1C0A28AA" w14:textId="77777777">
            <w:pPr>
              <w:rPr>
                <w:rFonts w:ascii="Tahoma" w:hAnsi="Tahoma" w:cs="Tahoma"/>
                <w:b/>
                <w:sz w:val="18"/>
                <w:szCs w:val="18"/>
              </w:rPr>
            </w:pPr>
          </w:p>
          <w:p w:rsidRPr="00292CB2" w:rsidR="00EC56E9" w:rsidP="00782852" w:rsidRDefault="00EC56E9" w14:paraId="4CC6C771" w14:textId="77777777">
            <w:pPr>
              <w:rPr>
                <w:rFonts w:ascii="Tahoma" w:hAnsi="Tahoma" w:cs="Tahoma"/>
                <w:bCs/>
                <w:i/>
                <w:iCs/>
                <w:sz w:val="18"/>
                <w:szCs w:val="18"/>
              </w:rPr>
            </w:pPr>
            <w:r w:rsidRPr="00292CB2">
              <w:rPr>
                <w:rFonts w:ascii="Tahoma" w:hAnsi="Tahoma" w:cs="Tahoma"/>
                <w:bCs/>
                <w:i/>
                <w:iCs/>
                <w:sz w:val="18"/>
                <w:szCs w:val="18"/>
              </w:rPr>
              <w:t>(changed question number)</w:t>
            </w:r>
          </w:p>
        </w:tc>
      </w:tr>
      <w:tr w:rsidRPr="001C2946" w:rsidR="00EC56E9" w:rsidTr="00782852" w14:paraId="6B86882A" w14:textId="77777777">
        <w:trPr>
          <w:jc w:val="center"/>
        </w:trPr>
        <w:tc>
          <w:tcPr>
            <w:tcW w:w="5575" w:type="dxa"/>
            <w:shd w:val="clear" w:color="auto" w:fill="auto"/>
          </w:tcPr>
          <w:p w:rsidR="00EC56E9" w:rsidP="00782852" w:rsidRDefault="00EC56E9" w14:paraId="6240A86A" w14:textId="77777777">
            <w:pPr>
              <w:rPr>
                <w:rFonts w:ascii="Tahoma" w:hAnsi="Tahoma" w:cs="Tahoma"/>
                <w:b/>
                <w:sz w:val="18"/>
                <w:szCs w:val="18"/>
              </w:rPr>
            </w:pPr>
            <w:r w:rsidRPr="001C2946">
              <w:rPr>
                <w:rFonts w:ascii="Tahoma" w:hAnsi="Tahoma" w:cs="Tahoma"/>
                <w:b/>
                <w:sz w:val="18"/>
                <w:szCs w:val="18"/>
              </w:rPr>
              <w:t xml:space="preserve">29. Documented negative </w:t>
            </w:r>
            <w:r w:rsidRPr="001C2946">
              <w:rPr>
                <w:rFonts w:ascii="Tahoma" w:hAnsi="Tahoma" w:cs="Tahoma"/>
                <w:b/>
                <w:i/>
                <w:sz w:val="18"/>
                <w:szCs w:val="18"/>
              </w:rPr>
              <w:t xml:space="preserve">Candida </w:t>
            </w:r>
            <w:r w:rsidRPr="001C2946">
              <w:rPr>
                <w:rFonts w:ascii="Tahoma" w:hAnsi="Tahoma" w:cs="Tahoma"/>
                <w:b/>
                <w:sz w:val="18"/>
                <w:szCs w:val="18"/>
              </w:rPr>
              <w:t xml:space="preserve">blood culture on the day of or in the 29 days after the DISC?  </w:t>
            </w:r>
          </w:p>
          <w:p w:rsidR="00EC56E9" w:rsidP="00782852" w:rsidRDefault="00EC56E9" w14:paraId="6589C70B" w14:textId="77777777">
            <w:pPr>
              <w:rPr>
                <w:rFonts w:ascii="Tahoma" w:hAnsi="Tahoma" w:cs="Tahoma"/>
                <w:sz w:val="18"/>
                <w:szCs w:val="18"/>
              </w:rPr>
            </w:pPr>
          </w:p>
          <w:p w:rsidR="00EC56E9" w:rsidP="00782852" w:rsidRDefault="00EC56E9" w14:paraId="71A5E2CF" w14:textId="77777777">
            <w:pPr>
              <w:rPr>
                <w:rFonts w:ascii="Tahoma" w:hAnsi="Tahoma" w:cs="Tahoma"/>
                <w:sz w:val="18"/>
                <w:szCs w:val="18"/>
              </w:rPr>
            </w:pPr>
            <w:r w:rsidRPr="001C2946">
              <w:rPr>
                <w:rFonts w:ascii="Tahoma" w:hAnsi="Tahoma" w:cs="Tahoma"/>
                <w:sz w:val="18"/>
                <w:szCs w:val="18"/>
              </w:rPr>
              <w:t xml:space="preserve">1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Yes   0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No   9 </w:t>
            </w:r>
            <w:r w:rsidRPr="001C2946">
              <w:rPr>
                <w:rFonts w:ascii="Tahoma" w:hAnsi="Tahoma" w:cs="Tahoma"/>
                <w:sz w:val="18"/>
                <w:szCs w:val="18"/>
              </w:rPr>
              <w:fldChar w:fldCharType="begin">
                <w:ffData>
                  <w:name w:val="Check8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Unknown</w:t>
            </w:r>
          </w:p>
          <w:p w:rsidRPr="001C2946" w:rsidR="00EC56E9" w:rsidP="00782852" w:rsidRDefault="00EC56E9" w14:paraId="03FB1C09" w14:textId="77777777">
            <w:pPr>
              <w:rPr>
                <w:rFonts w:ascii="Tahoma" w:hAnsi="Tahoma" w:cs="Tahoma"/>
                <w:sz w:val="18"/>
                <w:szCs w:val="18"/>
              </w:rPr>
            </w:pPr>
          </w:p>
        </w:tc>
        <w:tc>
          <w:tcPr>
            <w:tcW w:w="5215" w:type="dxa"/>
            <w:shd w:val="clear" w:color="auto" w:fill="auto"/>
          </w:tcPr>
          <w:p w:rsidR="00EC56E9" w:rsidP="00782852" w:rsidRDefault="00EC56E9" w14:paraId="536F2A0F" w14:textId="77777777">
            <w:pPr>
              <w:rPr>
                <w:rFonts w:ascii="Tahoma" w:hAnsi="Tahoma" w:cs="Tahoma"/>
                <w:b/>
                <w:sz w:val="18"/>
                <w:szCs w:val="18"/>
              </w:rPr>
            </w:pPr>
            <w:r w:rsidRPr="001C2946">
              <w:rPr>
                <w:rFonts w:ascii="Tahoma" w:hAnsi="Tahoma" w:cs="Tahoma"/>
                <w:b/>
                <w:sz w:val="18"/>
                <w:szCs w:val="18"/>
              </w:rPr>
              <w:t>2</w:t>
            </w:r>
            <w:r>
              <w:rPr>
                <w:rFonts w:ascii="Tahoma" w:hAnsi="Tahoma" w:cs="Tahoma"/>
                <w:b/>
                <w:sz w:val="18"/>
                <w:szCs w:val="18"/>
              </w:rPr>
              <w:t>7</w:t>
            </w:r>
            <w:r w:rsidRPr="001C2946">
              <w:rPr>
                <w:rFonts w:ascii="Tahoma" w:hAnsi="Tahoma" w:cs="Tahoma"/>
                <w:b/>
                <w:sz w:val="18"/>
                <w:szCs w:val="18"/>
              </w:rPr>
              <w:t xml:space="preserve">. Documented negative </w:t>
            </w:r>
            <w:r w:rsidRPr="001C2946">
              <w:rPr>
                <w:rFonts w:ascii="Tahoma" w:hAnsi="Tahoma" w:cs="Tahoma"/>
                <w:b/>
                <w:i/>
                <w:sz w:val="18"/>
                <w:szCs w:val="18"/>
              </w:rPr>
              <w:t xml:space="preserve">Candida </w:t>
            </w:r>
            <w:r w:rsidRPr="001C2946">
              <w:rPr>
                <w:rFonts w:ascii="Tahoma" w:hAnsi="Tahoma" w:cs="Tahoma"/>
                <w:b/>
                <w:sz w:val="18"/>
                <w:szCs w:val="18"/>
              </w:rPr>
              <w:t xml:space="preserve">blood culture on the day of or in the 29 days after the DISC (in which no blood cultures after this negative culture were positive in the 29 days after the DISC)?  </w:t>
            </w:r>
          </w:p>
          <w:p w:rsidR="00EC56E9" w:rsidP="00782852" w:rsidRDefault="00EC56E9" w14:paraId="6AAD6267" w14:textId="77777777">
            <w:pPr>
              <w:rPr>
                <w:rFonts w:ascii="Tahoma" w:hAnsi="Tahoma" w:cs="Tahoma"/>
                <w:sz w:val="18"/>
                <w:szCs w:val="18"/>
              </w:rPr>
            </w:pPr>
          </w:p>
          <w:p w:rsidRPr="001C2946" w:rsidR="00EC56E9" w:rsidP="00782852" w:rsidRDefault="00EC56E9" w14:paraId="18A50B45" w14:textId="77777777">
            <w:pPr>
              <w:rPr>
                <w:rFonts w:ascii="Tahoma" w:hAnsi="Tahoma" w:cs="Tahoma"/>
                <w:sz w:val="18"/>
                <w:szCs w:val="18"/>
              </w:rPr>
            </w:pPr>
            <w:r w:rsidRPr="001C2946">
              <w:rPr>
                <w:rFonts w:ascii="Tahoma" w:hAnsi="Tahoma" w:cs="Tahoma"/>
                <w:sz w:val="18"/>
                <w:szCs w:val="18"/>
              </w:rPr>
              <w:t xml:space="preserve">1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Yes   0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No   9 </w:t>
            </w:r>
            <w:r w:rsidRPr="001C2946">
              <w:rPr>
                <w:rFonts w:ascii="Tahoma" w:hAnsi="Tahoma" w:cs="Tahoma"/>
                <w:sz w:val="18"/>
                <w:szCs w:val="18"/>
              </w:rPr>
              <w:fldChar w:fldCharType="begin">
                <w:ffData>
                  <w:name w:val="Check8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Unknown</w:t>
            </w:r>
          </w:p>
          <w:p w:rsidR="00EC56E9" w:rsidP="00782852" w:rsidRDefault="00EC56E9" w14:paraId="0EAE2797" w14:textId="77777777">
            <w:pPr>
              <w:rPr>
                <w:rFonts w:ascii="Tahoma" w:hAnsi="Tahoma" w:cs="Tahoma"/>
                <w:sz w:val="18"/>
                <w:szCs w:val="18"/>
              </w:rPr>
            </w:pPr>
          </w:p>
          <w:p w:rsidRPr="00292CB2" w:rsidR="00EC56E9" w:rsidP="00782852" w:rsidRDefault="00EC56E9" w14:paraId="4A31974F" w14:textId="77777777">
            <w:pPr>
              <w:rPr>
                <w:rFonts w:ascii="Tahoma" w:hAnsi="Tahoma" w:cs="Tahoma"/>
                <w:i/>
                <w:iCs/>
                <w:sz w:val="18"/>
                <w:szCs w:val="18"/>
              </w:rPr>
            </w:pPr>
            <w:r>
              <w:rPr>
                <w:rFonts w:ascii="Tahoma" w:hAnsi="Tahoma" w:cs="Tahoma"/>
                <w:i/>
                <w:iCs/>
                <w:sz w:val="18"/>
                <w:szCs w:val="18"/>
              </w:rPr>
              <w:t>(changed question number and updated the wording)</w:t>
            </w:r>
          </w:p>
        </w:tc>
      </w:tr>
      <w:tr w:rsidRPr="001C2946" w:rsidR="00EC56E9" w:rsidTr="00782852" w14:paraId="61E9E99B" w14:textId="77777777">
        <w:trPr>
          <w:jc w:val="center"/>
        </w:trPr>
        <w:tc>
          <w:tcPr>
            <w:tcW w:w="5575" w:type="dxa"/>
            <w:shd w:val="clear" w:color="auto" w:fill="auto"/>
          </w:tcPr>
          <w:p w:rsidR="00EC56E9" w:rsidP="00782852" w:rsidRDefault="00EC56E9" w14:paraId="2322A4A0" w14:textId="77777777">
            <w:pPr>
              <w:rPr>
                <w:rFonts w:ascii="Tahoma" w:hAnsi="Tahoma" w:cs="Tahoma"/>
                <w:bCs/>
                <w:sz w:val="18"/>
                <w:szCs w:val="18"/>
              </w:rPr>
            </w:pPr>
            <w:r w:rsidRPr="00ED124F">
              <w:rPr>
                <w:rFonts w:ascii="Tahoma" w:hAnsi="Tahoma" w:cs="Tahoma"/>
                <w:bCs/>
                <w:sz w:val="18"/>
                <w:szCs w:val="18"/>
              </w:rPr>
              <w:t xml:space="preserve">29a. If yes, date of negative blood culture: </w:t>
            </w:r>
          </w:p>
          <w:p w:rsidRPr="00ED124F" w:rsidR="00EC56E9" w:rsidP="00782852" w:rsidRDefault="00EC56E9" w14:paraId="03126139" w14:textId="77777777">
            <w:pPr>
              <w:rPr>
                <w:rFonts w:ascii="Tahoma" w:hAnsi="Tahoma" w:cs="Tahoma"/>
                <w:bCs/>
                <w:sz w:val="18"/>
                <w:szCs w:val="18"/>
              </w:rPr>
            </w:pPr>
            <w:r w:rsidRPr="00ED124F">
              <w:rPr>
                <w:rFonts w:ascii="Tahoma" w:hAnsi="Tahoma" w:cs="Tahoma"/>
                <w:bCs/>
                <w:sz w:val="18"/>
                <w:szCs w:val="18"/>
              </w:rPr>
              <w:t>___ ___ - ___ ___ - ___ ___ ___ ___</w:t>
            </w:r>
          </w:p>
          <w:p w:rsidRPr="00ED124F" w:rsidR="00EC56E9" w:rsidP="00782852" w:rsidRDefault="00EC56E9" w14:paraId="73288C0A" w14:textId="77777777">
            <w:pPr>
              <w:rPr>
                <w:rFonts w:ascii="Tahoma" w:hAnsi="Tahoma" w:cs="Tahoma"/>
                <w:bCs/>
                <w:sz w:val="18"/>
                <w:szCs w:val="18"/>
              </w:rPr>
            </w:pPr>
          </w:p>
        </w:tc>
        <w:tc>
          <w:tcPr>
            <w:tcW w:w="5215" w:type="dxa"/>
            <w:shd w:val="clear" w:color="auto" w:fill="auto"/>
          </w:tcPr>
          <w:p w:rsidR="00EC56E9" w:rsidP="00782852" w:rsidRDefault="00EC56E9" w14:paraId="75914EA6" w14:textId="77777777">
            <w:pPr>
              <w:rPr>
                <w:rFonts w:ascii="Tahoma" w:hAnsi="Tahoma" w:cs="Tahoma"/>
                <w:bCs/>
                <w:sz w:val="18"/>
                <w:szCs w:val="18"/>
              </w:rPr>
            </w:pPr>
            <w:r w:rsidRPr="00ED124F">
              <w:rPr>
                <w:rFonts w:ascii="Tahoma" w:hAnsi="Tahoma" w:cs="Tahoma"/>
                <w:bCs/>
                <w:sz w:val="18"/>
                <w:szCs w:val="18"/>
              </w:rPr>
              <w:t xml:space="preserve">27a. If yes, date of negative blood culture: </w:t>
            </w:r>
          </w:p>
          <w:p w:rsidRPr="00ED124F" w:rsidR="00EC56E9" w:rsidP="00782852" w:rsidRDefault="00EC56E9" w14:paraId="6283202D" w14:textId="77777777">
            <w:pPr>
              <w:rPr>
                <w:rFonts w:ascii="Tahoma" w:hAnsi="Tahoma" w:cs="Tahoma"/>
                <w:bCs/>
                <w:sz w:val="18"/>
                <w:szCs w:val="18"/>
              </w:rPr>
            </w:pPr>
            <w:r w:rsidRPr="00ED124F">
              <w:rPr>
                <w:rFonts w:ascii="Tahoma" w:hAnsi="Tahoma" w:cs="Tahoma"/>
                <w:bCs/>
                <w:sz w:val="18"/>
                <w:szCs w:val="18"/>
              </w:rPr>
              <w:t>___ ___ - ___ ___ - ___ ___ ___ ___</w:t>
            </w:r>
          </w:p>
          <w:p w:rsidR="00EC56E9" w:rsidP="00782852" w:rsidRDefault="00EC56E9" w14:paraId="5B765183" w14:textId="77777777">
            <w:pPr>
              <w:rPr>
                <w:rFonts w:ascii="Tahoma" w:hAnsi="Tahoma" w:cs="Tahoma"/>
                <w:bCs/>
                <w:sz w:val="18"/>
                <w:szCs w:val="18"/>
              </w:rPr>
            </w:pPr>
          </w:p>
          <w:p w:rsidRPr="00292CB2" w:rsidR="00EC56E9" w:rsidP="00782852" w:rsidRDefault="00EC56E9" w14:paraId="6521EF65" w14:textId="77777777">
            <w:pPr>
              <w:rPr>
                <w:rFonts w:ascii="Tahoma" w:hAnsi="Tahoma" w:cs="Tahoma"/>
                <w:bCs/>
                <w:i/>
                <w:iCs/>
                <w:sz w:val="18"/>
                <w:szCs w:val="18"/>
              </w:rPr>
            </w:pPr>
            <w:r>
              <w:rPr>
                <w:rFonts w:ascii="Tahoma" w:hAnsi="Tahoma" w:cs="Tahoma"/>
                <w:bCs/>
                <w:i/>
                <w:iCs/>
                <w:sz w:val="18"/>
                <w:szCs w:val="18"/>
              </w:rPr>
              <w:t>(changed question number)</w:t>
            </w:r>
          </w:p>
        </w:tc>
      </w:tr>
      <w:tr w:rsidRPr="001C2946" w:rsidR="00EC56E9" w:rsidTr="00782852" w14:paraId="36240247" w14:textId="77777777">
        <w:trPr>
          <w:jc w:val="center"/>
        </w:trPr>
        <w:tc>
          <w:tcPr>
            <w:tcW w:w="5575" w:type="dxa"/>
            <w:shd w:val="clear" w:color="auto" w:fill="auto"/>
          </w:tcPr>
          <w:p w:rsidRPr="00632D7C" w:rsidR="00EC56E9" w:rsidP="00782852" w:rsidRDefault="00EC56E9" w14:paraId="65B3B912" w14:textId="77777777">
            <w:pPr>
              <w:rPr>
                <w:rFonts w:ascii="Tahoma" w:hAnsi="Tahoma" w:cs="Tahoma"/>
                <w:b/>
                <w:bCs/>
                <w:i/>
                <w:iCs/>
                <w:sz w:val="18"/>
                <w:szCs w:val="18"/>
              </w:rPr>
            </w:pPr>
            <w:r w:rsidRPr="00632D7C">
              <w:rPr>
                <w:rFonts w:ascii="Tahoma" w:hAnsi="Tahoma" w:cs="Tahoma"/>
                <w:b/>
                <w:bCs/>
                <w:i/>
                <w:iCs/>
                <w:color w:val="FF0000"/>
                <w:sz w:val="18"/>
                <w:szCs w:val="18"/>
              </w:rPr>
              <w:t xml:space="preserve">New question for 2021 </w:t>
            </w:r>
          </w:p>
        </w:tc>
        <w:tc>
          <w:tcPr>
            <w:tcW w:w="5215" w:type="dxa"/>
            <w:shd w:val="clear" w:color="auto" w:fill="auto"/>
          </w:tcPr>
          <w:p w:rsidRPr="001C2946" w:rsidR="00EC56E9" w:rsidP="00782852" w:rsidRDefault="00EC56E9" w14:paraId="3ACFD89B" w14:textId="77777777">
            <w:pPr>
              <w:rPr>
                <w:rFonts w:ascii="Tahoma" w:hAnsi="Tahoma" w:cs="Tahoma"/>
                <w:b/>
                <w:sz w:val="18"/>
                <w:szCs w:val="18"/>
              </w:rPr>
            </w:pPr>
            <w:r w:rsidRPr="001C2946">
              <w:rPr>
                <w:rFonts w:ascii="Tahoma" w:hAnsi="Tahoma" w:cs="Tahoma"/>
                <w:b/>
                <w:sz w:val="18"/>
                <w:szCs w:val="18"/>
              </w:rPr>
              <w:t>2</w:t>
            </w:r>
            <w:r>
              <w:rPr>
                <w:rFonts w:ascii="Tahoma" w:hAnsi="Tahoma" w:cs="Tahoma"/>
                <w:b/>
                <w:sz w:val="18"/>
                <w:szCs w:val="18"/>
              </w:rPr>
              <w:t>8</w:t>
            </w:r>
            <w:r w:rsidRPr="001C2946">
              <w:rPr>
                <w:rFonts w:ascii="Tahoma" w:hAnsi="Tahoma" w:cs="Tahoma"/>
                <w:b/>
                <w:sz w:val="18"/>
                <w:szCs w:val="18"/>
              </w:rPr>
              <w:t xml:space="preserve">. On the day of or in the 6 days before the DISC, was the patient known to be colonized with or being managed as if they were colonized with a multi-drug resistant organism (MDRO) (e.g., on contact precautions)? MDROs include CRE, CRPA, CRAB, MRSA, and VRE. </w:t>
            </w:r>
          </w:p>
          <w:p w:rsidRPr="001C2946" w:rsidR="00EC56E9" w:rsidP="00782852" w:rsidRDefault="00EC56E9" w14:paraId="52B58FD1" w14:textId="77777777">
            <w:pPr>
              <w:ind w:left="288"/>
              <w:rPr>
                <w:rFonts w:ascii="Tahoma" w:hAnsi="Tahoma" w:cs="Tahoma"/>
                <w:sz w:val="18"/>
                <w:szCs w:val="18"/>
              </w:rPr>
            </w:pPr>
            <w:r w:rsidRPr="001C2946">
              <w:rPr>
                <w:rFonts w:ascii="Tahoma" w:hAnsi="Tahoma" w:cs="Tahoma"/>
                <w:sz w:val="18"/>
                <w:szCs w:val="18"/>
              </w:rPr>
              <w:t xml:space="preserve">1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Yes   0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No   9 </w:t>
            </w:r>
            <w:r w:rsidRPr="001C2946">
              <w:rPr>
                <w:rFonts w:ascii="Tahoma" w:hAnsi="Tahoma" w:cs="Tahoma"/>
                <w:sz w:val="18"/>
                <w:szCs w:val="18"/>
              </w:rPr>
              <w:fldChar w:fldCharType="begin">
                <w:ffData>
                  <w:name w:val="Check8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Unknown</w:t>
            </w:r>
          </w:p>
          <w:p w:rsidR="00EC56E9" w:rsidP="00782852" w:rsidRDefault="00EC56E9" w14:paraId="1A5B3924" w14:textId="77777777">
            <w:pPr>
              <w:rPr>
                <w:rFonts w:ascii="Tahoma" w:hAnsi="Tahoma" w:cs="Tahoma"/>
                <w:sz w:val="18"/>
                <w:szCs w:val="18"/>
              </w:rPr>
            </w:pPr>
          </w:p>
          <w:p w:rsidRPr="00292CB2" w:rsidR="00EC56E9" w:rsidP="00782852" w:rsidRDefault="00EC56E9" w14:paraId="38ABE95A" w14:textId="77777777">
            <w:pPr>
              <w:rPr>
                <w:rFonts w:ascii="Tahoma" w:hAnsi="Tahoma" w:cs="Tahoma"/>
                <w:i/>
                <w:iCs/>
                <w:sz w:val="18"/>
                <w:szCs w:val="18"/>
              </w:rPr>
            </w:pPr>
            <w:r>
              <w:rPr>
                <w:rFonts w:ascii="Tahoma" w:hAnsi="Tahoma" w:cs="Tahoma"/>
                <w:i/>
                <w:iCs/>
                <w:sz w:val="18"/>
                <w:szCs w:val="18"/>
              </w:rPr>
              <w:lastRenderedPageBreak/>
              <w:t>(new data collection)</w:t>
            </w:r>
          </w:p>
        </w:tc>
      </w:tr>
      <w:tr w:rsidRPr="001C2946" w:rsidR="00EC56E9" w:rsidTr="00782852" w14:paraId="1D75F46B" w14:textId="77777777">
        <w:trPr>
          <w:jc w:val="center"/>
        </w:trPr>
        <w:tc>
          <w:tcPr>
            <w:tcW w:w="5575" w:type="dxa"/>
            <w:shd w:val="clear" w:color="auto" w:fill="auto"/>
          </w:tcPr>
          <w:p w:rsidRPr="001C2946" w:rsidR="00EC56E9" w:rsidP="00782852" w:rsidRDefault="00EC56E9" w14:paraId="1E783CCE" w14:textId="77777777">
            <w:pPr>
              <w:rPr>
                <w:rFonts w:ascii="Tahoma" w:hAnsi="Tahoma" w:cs="Tahoma"/>
                <w:b/>
                <w:sz w:val="18"/>
                <w:szCs w:val="18"/>
              </w:rPr>
            </w:pPr>
            <w:r w:rsidRPr="00632D7C">
              <w:rPr>
                <w:rFonts w:ascii="Tahoma" w:hAnsi="Tahoma" w:cs="Tahoma"/>
                <w:b/>
                <w:bCs/>
                <w:i/>
                <w:iCs/>
                <w:color w:val="FF0000"/>
                <w:sz w:val="18"/>
                <w:szCs w:val="18"/>
              </w:rPr>
              <w:lastRenderedPageBreak/>
              <w:t>New question for 2021</w:t>
            </w:r>
          </w:p>
        </w:tc>
        <w:tc>
          <w:tcPr>
            <w:tcW w:w="5215" w:type="dxa"/>
            <w:shd w:val="clear" w:color="auto" w:fill="auto"/>
          </w:tcPr>
          <w:p w:rsidR="00EC56E9" w:rsidP="00782852" w:rsidRDefault="00EC56E9" w14:paraId="05C16A9B" w14:textId="77777777">
            <w:pPr>
              <w:rPr>
                <w:rFonts w:ascii="Tahoma" w:hAnsi="Tahoma" w:cs="Tahoma"/>
                <w:sz w:val="18"/>
                <w:szCs w:val="18"/>
              </w:rPr>
            </w:pPr>
            <w:r w:rsidRPr="001C2946">
              <w:rPr>
                <w:rFonts w:ascii="Tahoma" w:hAnsi="Tahoma" w:cs="Tahoma"/>
                <w:sz w:val="18"/>
                <w:szCs w:val="18"/>
              </w:rPr>
              <w:t>2</w:t>
            </w:r>
            <w:r>
              <w:rPr>
                <w:rFonts w:ascii="Tahoma" w:hAnsi="Tahoma" w:cs="Tahoma"/>
                <w:sz w:val="18"/>
                <w:szCs w:val="18"/>
              </w:rPr>
              <w:t>8</w:t>
            </w:r>
            <w:r w:rsidRPr="001C2946">
              <w:rPr>
                <w:rFonts w:ascii="Tahoma" w:hAnsi="Tahoma" w:cs="Tahoma"/>
                <w:sz w:val="18"/>
                <w:szCs w:val="18"/>
              </w:rPr>
              <w:t xml:space="preserve">a. If yes, specify organisms </w:t>
            </w:r>
            <w:r w:rsidRPr="001C2946">
              <w:rPr>
                <w:rFonts w:ascii="Tahoma" w:hAnsi="Tahoma" w:cs="Tahoma"/>
                <w:i/>
                <w:sz w:val="18"/>
                <w:szCs w:val="18"/>
              </w:rPr>
              <w:t xml:space="preserve">(Enter up to 3 pathogens): </w:t>
            </w:r>
            <w:r w:rsidRPr="001C2946">
              <w:rPr>
                <w:rFonts w:ascii="Tahoma" w:hAnsi="Tahoma" w:cs="Tahoma"/>
                <w:sz w:val="18"/>
                <w:szCs w:val="18"/>
              </w:rPr>
              <w:t>____________________, ____________________, ____________________</w:t>
            </w:r>
          </w:p>
          <w:p w:rsidR="00EC56E9" w:rsidP="00782852" w:rsidRDefault="00EC56E9" w14:paraId="68235F86" w14:textId="77777777">
            <w:pPr>
              <w:rPr>
                <w:rFonts w:ascii="Tahoma" w:hAnsi="Tahoma" w:cs="Tahoma"/>
                <w:b/>
                <w:sz w:val="18"/>
                <w:szCs w:val="18"/>
              </w:rPr>
            </w:pPr>
          </w:p>
          <w:p w:rsidRPr="00292CB2" w:rsidR="00EC56E9" w:rsidP="00782852" w:rsidRDefault="00EC56E9" w14:paraId="30147FC2" w14:textId="77777777">
            <w:pPr>
              <w:rPr>
                <w:rFonts w:ascii="Tahoma" w:hAnsi="Tahoma" w:cs="Tahoma"/>
                <w:bCs/>
                <w:i/>
                <w:iCs/>
                <w:sz w:val="18"/>
                <w:szCs w:val="18"/>
              </w:rPr>
            </w:pPr>
            <w:r>
              <w:rPr>
                <w:rFonts w:ascii="Tahoma" w:hAnsi="Tahoma" w:cs="Tahoma"/>
                <w:bCs/>
                <w:i/>
                <w:iCs/>
                <w:sz w:val="18"/>
                <w:szCs w:val="18"/>
              </w:rPr>
              <w:t>(new data collection)</w:t>
            </w:r>
          </w:p>
        </w:tc>
      </w:tr>
      <w:tr w:rsidRPr="001C2946" w:rsidR="00EC56E9" w:rsidTr="00782852" w14:paraId="03B81541" w14:textId="77777777">
        <w:trPr>
          <w:jc w:val="center"/>
        </w:trPr>
        <w:tc>
          <w:tcPr>
            <w:tcW w:w="5575" w:type="dxa"/>
            <w:shd w:val="clear" w:color="auto" w:fill="auto"/>
          </w:tcPr>
          <w:p w:rsidRPr="00A103BA" w:rsidR="00EC56E9" w:rsidP="00782852" w:rsidRDefault="00EC56E9" w14:paraId="512E7686" w14:textId="77777777">
            <w:pPr>
              <w:rPr>
                <w:rFonts w:ascii="Tahoma" w:hAnsi="Tahoma" w:cs="Tahoma"/>
                <w:b/>
                <w:sz w:val="18"/>
                <w:szCs w:val="18"/>
              </w:rPr>
            </w:pPr>
            <w:r w:rsidRPr="00A103BA">
              <w:rPr>
                <w:rFonts w:ascii="Tahoma" w:hAnsi="Tahoma" w:cs="Tahoma"/>
                <w:b/>
                <w:sz w:val="18"/>
                <w:szCs w:val="18"/>
              </w:rPr>
              <w:t xml:space="preserve">30. Did the patient have any of the following types of infection/colonization related to their </w:t>
            </w:r>
            <w:r w:rsidRPr="00A103BA">
              <w:rPr>
                <w:rFonts w:ascii="Tahoma" w:hAnsi="Tahoma" w:cs="Tahoma"/>
                <w:b/>
                <w:i/>
                <w:sz w:val="18"/>
                <w:szCs w:val="18"/>
              </w:rPr>
              <w:t>Candida</w:t>
            </w:r>
            <w:r w:rsidRPr="00A103BA">
              <w:rPr>
                <w:rFonts w:ascii="Tahoma" w:hAnsi="Tahoma" w:cs="Tahoma"/>
                <w:b/>
                <w:sz w:val="18"/>
                <w:szCs w:val="18"/>
              </w:rPr>
              <w:t xml:space="preserve"> infection? </w:t>
            </w:r>
          </w:p>
          <w:p w:rsidRPr="00A103BA" w:rsidR="00EC56E9" w:rsidP="00782852" w:rsidRDefault="00EC56E9" w14:paraId="7E85E1B8" w14:textId="77777777">
            <w:pPr>
              <w:rPr>
                <w:rFonts w:ascii="Tahoma" w:hAnsi="Tahoma" w:cs="Tahoma"/>
                <w:sz w:val="18"/>
                <w:szCs w:val="18"/>
              </w:rPr>
            </w:pPr>
            <w:r w:rsidRPr="00A103BA">
              <w:rPr>
                <w:rFonts w:ascii="Tahoma" w:hAnsi="Tahoma" w:cs="Tahoma"/>
                <w:sz w:val="18"/>
                <w:szCs w:val="18"/>
              </w:rPr>
              <w:t>(</w:t>
            </w:r>
            <w:r w:rsidRPr="00A103BA">
              <w:rPr>
                <w:rFonts w:ascii="Tahoma" w:hAnsi="Tahoma" w:cs="Tahoma"/>
                <w:i/>
                <w:sz w:val="18"/>
                <w:szCs w:val="18"/>
              </w:rPr>
              <w:t>check all that apply):</w:t>
            </w:r>
            <w:r w:rsidRPr="00A103BA">
              <w:rPr>
                <w:rFonts w:ascii="Tahoma" w:hAnsi="Tahoma" w:cs="Tahoma"/>
                <w:b/>
                <w:sz w:val="18"/>
                <w:szCs w:val="18"/>
              </w:rPr>
              <w:t xml:space="preserve">   </w:t>
            </w:r>
            <w:r w:rsidRPr="00A103BA">
              <w:rPr>
                <w:rFonts w:ascii="Tahoma" w:hAnsi="Tahoma" w:cs="Tahoma"/>
                <w:sz w:val="18"/>
                <w:szCs w:val="18"/>
              </w:rPr>
              <w:fldChar w:fldCharType="begin">
                <w:ffData>
                  <w:name w:val="Check87"/>
                  <w:enabled/>
                  <w:calcOnExit w:val="0"/>
                  <w:checkBox>
                    <w:sizeAuto/>
                    <w:default w:val="0"/>
                  </w:checkBox>
                </w:ffData>
              </w:fldChar>
            </w:r>
            <w:r w:rsidRPr="00A103BA">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A103BA">
              <w:rPr>
                <w:rFonts w:ascii="Tahoma" w:hAnsi="Tahoma" w:cs="Tahoma"/>
                <w:sz w:val="18"/>
                <w:szCs w:val="18"/>
              </w:rPr>
              <w:fldChar w:fldCharType="end"/>
            </w:r>
            <w:r w:rsidRPr="00A103BA">
              <w:rPr>
                <w:rFonts w:ascii="Tahoma" w:hAnsi="Tahoma" w:cs="Tahoma"/>
                <w:sz w:val="18"/>
                <w:szCs w:val="18"/>
              </w:rPr>
              <w:t xml:space="preserve">None     </w:t>
            </w:r>
            <w:r w:rsidRPr="00A103BA">
              <w:rPr>
                <w:rFonts w:ascii="Tahoma" w:hAnsi="Tahoma" w:cs="Tahoma"/>
                <w:sz w:val="18"/>
                <w:szCs w:val="18"/>
              </w:rPr>
              <w:fldChar w:fldCharType="begin">
                <w:ffData>
                  <w:name w:val="Check87"/>
                  <w:enabled/>
                  <w:calcOnExit w:val="0"/>
                  <w:checkBox>
                    <w:sizeAuto/>
                    <w:default w:val="0"/>
                  </w:checkBox>
                </w:ffData>
              </w:fldChar>
            </w:r>
            <w:r w:rsidRPr="00A103BA">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A103BA">
              <w:rPr>
                <w:rFonts w:ascii="Tahoma" w:hAnsi="Tahoma" w:cs="Tahoma"/>
                <w:sz w:val="18"/>
                <w:szCs w:val="18"/>
              </w:rPr>
              <w:fldChar w:fldCharType="end"/>
            </w:r>
            <w:r w:rsidRPr="00A103BA">
              <w:rPr>
                <w:rFonts w:ascii="Tahoma" w:hAnsi="Tahoma" w:cs="Tahoma"/>
                <w:sz w:val="18"/>
                <w:szCs w:val="18"/>
              </w:rPr>
              <w:t>Unknown</w:t>
            </w:r>
          </w:p>
          <w:p w:rsidRPr="00A103BA" w:rsidR="00EC56E9" w:rsidP="00782852" w:rsidRDefault="00EC56E9" w14:paraId="71315763" w14:textId="77777777">
            <w:pPr>
              <w:rPr>
                <w:rFonts w:ascii="Tahoma" w:hAnsi="Tahoma" w:cs="Tahoma"/>
                <w:sz w:val="18"/>
                <w:szCs w:val="18"/>
              </w:rPr>
            </w:pPr>
          </w:p>
          <w:p w:rsidRPr="00A103BA" w:rsidR="00EC56E9" w:rsidP="00782852" w:rsidRDefault="00EC56E9" w14:paraId="0CF26170" w14:textId="77777777">
            <w:pPr>
              <w:rPr>
                <w:rFonts w:ascii="Tahoma" w:hAnsi="Tahoma" w:cs="Tahoma"/>
                <w:sz w:val="18"/>
                <w:szCs w:val="18"/>
              </w:rPr>
            </w:pPr>
            <w:r w:rsidRPr="00A103BA">
              <w:rPr>
                <w:rFonts w:ascii="Tahoma" w:hAnsi="Tahoma" w:cs="Tahoma"/>
                <w:sz w:val="18"/>
                <w:szCs w:val="18"/>
              </w:rPr>
              <w:fldChar w:fldCharType="begin">
                <w:ffData>
                  <w:name w:val="Check242"/>
                  <w:enabled/>
                  <w:calcOnExit w:val="0"/>
                  <w:checkBox>
                    <w:sizeAuto/>
                    <w:default w:val="0"/>
                  </w:checkBox>
                </w:ffData>
              </w:fldChar>
            </w:r>
            <w:r w:rsidRPr="00A103BA">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A103BA">
              <w:rPr>
                <w:rFonts w:ascii="Tahoma" w:hAnsi="Tahoma" w:cs="Tahoma"/>
                <w:sz w:val="18"/>
                <w:szCs w:val="18"/>
              </w:rPr>
              <w:fldChar w:fldCharType="end"/>
            </w:r>
            <w:r w:rsidRPr="00A103BA">
              <w:rPr>
                <w:rFonts w:ascii="Tahoma" w:hAnsi="Tahoma" w:cs="Tahoma"/>
                <w:sz w:val="18"/>
                <w:szCs w:val="18"/>
              </w:rPr>
              <w:t>Abscess</w:t>
            </w:r>
          </w:p>
          <w:p w:rsidRPr="00A103BA" w:rsidR="00EC56E9" w:rsidP="00782852" w:rsidRDefault="00EC56E9" w14:paraId="4990AB87" w14:textId="77777777">
            <w:pPr>
              <w:ind w:left="144"/>
              <w:rPr>
                <w:rFonts w:ascii="Tahoma" w:hAnsi="Tahoma" w:cs="Tahoma"/>
                <w:sz w:val="18"/>
                <w:szCs w:val="18"/>
              </w:rPr>
            </w:pPr>
            <w:r w:rsidRPr="00A103BA">
              <w:rPr>
                <w:rFonts w:ascii="Tahoma" w:hAnsi="Tahoma" w:cs="Tahoma"/>
                <w:sz w:val="18"/>
                <w:szCs w:val="18"/>
              </w:rPr>
              <w:fldChar w:fldCharType="begin">
                <w:ffData>
                  <w:name w:val="Check242"/>
                  <w:enabled/>
                  <w:calcOnExit w:val="0"/>
                  <w:checkBox>
                    <w:sizeAuto/>
                    <w:default w:val="0"/>
                  </w:checkBox>
                </w:ffData>
              </w:fldChar>
            </w:r>
            <w:r w:rsidRPr="00A103BA">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A103BA">
              <w:rPr>
                <w:rFonts w:ascii="Tahoma" w:hAnsi="Tahoma" w:cs="Tahoma"/>
                <w:sz w:val="18"/>
                <w:szCs w:val="18"/>
              </w:rPr>
              <w:fldChar w:fldCharType="end"/>
            </w:r>
            <w:r w:rsidRPr="00A103BA">
              <w:rPr>
                <w:rFonts w:ascii="Tahoma" w:hAnsi="Tahoma" w:cs="Tahoma"/>
                <w:sz w:val="18"/>
                <w:szCs w:val="18"/>
              </w:rPr>
              <w:t>Splenic</w:t>
            </w:r>
          </w:p>
          <w:p w:rsidRPr="00A103BA" w:rsidR="00EC56E9" w:rsidP="00782852" w:rsidRDefault="00EC56E9" w14:paraId="4E112977" w14:textId="77777777">
            <w:pPr>
              <w:ind w:left="144"/>
              <w:rPr>
                <w:rFonts w:ascii="Tahoma" w:hAnsi="Tahoma" w:cs="Tahoma"/>
                <w:sz w:val="18"/>
                <w:szCs w:val="18"/>
              </w:rPr>
            </w:pPr>
            <w:r w:rsidRPr="00A103BA">
              <w:rPr>
                <w:rFonts w:ascii="Tahoma" w:hAnsi="Tahoma" w:cs="Tahoma"/>
                <w:sz w:val="18"/>
                <w:szCs w:val="18"/>
              </w:rPr>
              <w:fldChar w:fldCharType="begin">
                <w:ffData>
                  <w:name w:val="Check242"/>
                  <w:enabled/>
                  <w:calcOnExit w:val="0"/>
                  <w:checkBox>
                    <w:sizeAuto/>
                    <w:default w:val="0"/>
                  </w:checkBox>
                </w:ffData>
              </w:fldChar>
            </w:r>
            <w:r w:rsidRPr="00A103BA">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A103BA">
              <w:rPr>
                <w:rFonts w:ascii="Tahoma" w:hAnsi="Tahoma" w:cs="Tahoma"/>
                <w:sz w:val="18"/>
                <w:szCs w:val="18"/>
              </w:rPr>
              <w:fldChar w:fldCharType="end"/>
            </w:r>
            <w:r w:rsidRPr="00A103BA">
              <w:rPr>
                <w:rFonts w:ascii="Tahoma" w:hAnsi="Tahoma" w:cs="Tahoma"/>
                <w:sz w:val="18"/>
                <w:szCs w:val="18"/>
              </w:rPr>
              <w:t>Liver</w:t>
            </w:r>
          </w:p>
          <w:p w:rsidRPr="00A103BA" w:rsidR="00EC56E9" w:rsidP="00782852" w:rsidRDefault="00EC56E9" w14:paraId="0370A8C1" w14:textId="77777777">
            <w:pPr>
              <w:ind w:left="144"/>
              <w:rPr>
                <w:rFonts w:ascii="Tahoma" w:hAnsi="Tahoma" w:cs="Tahoma"/>
                <w:sz w:val="18"/>
                <w:szCs w:val="18"/>
              </w:rPr>
            </w:pPr>
            <w:r w:rsidRPr="00A103BA">
              <w:rPr>
                <w:rFonts w:ascii="Tahoma" w:hAnsi="Tahoma" w:cs="Tahoma"/>
                <w:sz w:val="18"/>
                <w:szCs w:val="18"/>
              </w:rPr>
              <w:fldChar w:fldCharType="begin">
                <w:ffData>
                  <w:name w:val="Check242"/>
                  <w:enabled/>
                  <w:calcOnExit w:val="0"/>
                  <w:checkBox>
                    <w:sizeAuto/>
                    <w:default w:val="0"/>
                  </w:checkBox>
                </w:ffData>
              </w:fldChar>
            </w:r>
            <w:r w:rsidRPr="00A103BA">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A103BA">
              <w:rPr>
                <w:rFonts w:ascii="Tahoma" w:hAnsi="Tahoma" w:cs="Tahoma"/>
                <w:sz w:val="18"/>
                <w:szCs w:val="18"/>
              </w:rPr>
              <w:fldChar w:fldCharType="end"/>
            </w:r>
            <w:r w:rsidRPr="00A103BA">
              <w:rPr>
                <w:rFonts w:ascii="Tahoma" w:hAnsi="Tahoma" w:cs="Tahoma"/>
                <w:sz w:val="18"/>
                <w:szCs w:val="18"/>
              </w:rPr>
              <w:t>Pulmonary</w:t>
            </w:r>
          </w:p>
          <w:p w:rsidRPr="00A103BA" w:rsidR="00EC56E9" w:rsidP="00782852" w:rsidRDefault="00EC56E9" w14:paraId="1406A485" w14:textId="77777777">
            <w:pPr>
              <w:rPr>
                <w:rFonts w:ascii="Tahoma" w:hAnsi="Tahoma" w:cs="Tahoma"/>
                <w:sz w:val="18"/>
                <w:szCs w:val="18"/>
              </w:rPr>
            </w:pPr>
            <w:r w:rsidRPr="00A103BA">
              <w:rPr>
                <w:rFonts w:ascii="Tahoma" w:hAnsi="Tahoma" w:cs="Tahoma"/>
                <w:sz w:val="18"/>
                <w:szCs w:val="18"/>
              </w:rPr>
              <w:t xml:space="preserve">   </w:t>
            </w:r>
            <w:r w:rsidRPr="00A103BA">
              <w:rPr>
                <w:rFonts w:ascii="Tahoma" w:hAnsi="Tahoma" w:cs="Tahoma"/>
                <w:sz w:val="18"/>
                <w:szCs w:val="18"/>
              </w:rPr>
              <w:fldChar w:fldCharType="begin">
                <w:ffData>
                  <w:name w:val="Check242"/>
                  <w:enabled/>
                  <w:calcOnExit w:val="0"/>
                  <w:checkBox>
                    <w:sizeAuto/>
                    <w:default w:val="0"/>
                  </w:checkBox>
                </w:ffData>
              </w:fldChar>
            </w:r>
            <w:r w:rsidRPr="00A103BA">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A103BA">
              <w:rPr>
                <w:rFonts w:ascii="Tahoma" w:hAnsi="Tahoma" w:cs="Tahoma"/>
                <w:sz w:val="18"/>
                <w:szCs w:val="18"/>
              </w:rPr>
              <w:fldChar w:fldCharType="end"/>
            </w:r>
            <w:r w:rsidRPr="00A103BA">
              <w:rPr>
                <w:rFonts w:ascii="Tahoma" w:hAnsi="Tahoma" w:cs="Tahoma"/>
                <w:sz w:val="18"/>
                <w:szCs w:val="18"/>
              </w:rPr>
              <w:t>Other (specify): _____________</w:t>
            </w:r>
          </w:p>
          <w:p w:rsidRPr="00A103BA" w:rsidR="00EC56E9" w:rsidP="00782852" w:rsidRDefault="00EC56E9" w14:paraId="5DE242D4" w14:textId="77777777">
            <w:pPr>
              <w:rPr>
                <w:rFonts w:ascii="Tahoma" w:hAnsi="Tahoma" w:cs="Tahoma"/>
                <w:sz w:val="18"/>
                <w:szCs w:val="18"/>
              </w:rPr>
            </w:pPr>
            <w:r w:rsidRPr="00A103BA">
              <w:rPr>
                <w:rFonts w:ascii="Tahoma" w:hAnsi="Tahoma" w:cs="Tahoma"/>
                <w:sz w:val="18"/>
                <w:szCs w:val="18"/>
              </w:rPr>
              <w:fldChar w:fldCharType="begin">
                <w:ffData>
                  <w:name w:val="Check242"/>
                  <w:enabled/>
                  <w:calcOnExit w:val="0"/>
                  <w:checkBox>
                    <w:sizeAuto/>
                    <w:default w:val="0"/>
                  </w:checkBox>
                </w:ffData>
              </w:fldChar>
            </w:r>
            <w:r w:rsidRPr="00A103BA">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A103BA">
              <w:rPr>
                <w:rFonts w:ascii="Tahoma" w:hAnsi="Tahoma" w:cs="Tahoma"/>
                <w:sz w:val="18"/>
                <w:szCs w:val="18"/>
              </w:rPr>
              <w:fldChar w:fldCharType="end"/>
            </w:r>
            <w:r w:rsidRPr="00A103BA">
              <w:rPr>
                <w:rFonts w:ascii="Tahoma" w:hAnsi="Tahoma" w:cs="Tahoma"/>
                <w:sz w:val="18"/>
                <w:szCs w:val="18"/>
              </w:rPr>
              <w:t>Candiduria</w:t>
            </w:r>
          </w:p>
          <w:p w:rsidRPr="00A103BA" w:rsidR="00EC56E9" w:rsidP="00782852" w:rsidRDefault="00EC56E9" w14:paraId="4C2AA7EA" w14:textId="77777777">
            <w:pPr>
              <w:rPr>
                <w:rFonts w:ascii="Tahoma" w:hAnsi="Tahoma" w:cs="Tahoma"/>
                <w:b/>
                <w:sz w:val="18"/>
                <w:szCs w:val="18"/>
              </w:rPr>
            </w:pPr>
            <w:r w:rsidRPr="00A103BA">
              <w:rPr>
                <w:rFonts w:ascii="Tahoma" w:hAnsi="Tahoma" w:cs="Tahoma"/>
                <w:sz w:val="18"/>
                <w:szCs w:val="18"/>
              </w:rPr>
              <w:fldChar w:fldCharType="begin">
                <w:ffData>
                  <w:name w:val="Check242"/>
                  <w:enabled/>
                  <w:calcOnExit w:val="0"/>
                  <w:checkBox>
                    <w:sizeAuto/>
                    <w:default w:val="0"/>
                  </w:checkBox>
                </w:ffData>
              </w:fldChar>
            </w:r>
            <w:r w:rsidRPr="00A103BA">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A103BA">
              <w:rPr>
                <w:rFonts w:ascii="Tahoma" w:hAnsi="Tahoma" w:cs="Tahoma"/>
                <w:sz w:val="18"/>
                <w:szCs w:val="18"/>
              </w:rPr>
              <w:fldChar w:fldCharType="end"/>
            </w:r>
            <w:r w:rsidRPr="00A103BA">
              <w:rPr>
                <w:rFonts w:ascii="Tahoma" w:hAnsi="Tahoma" w:cs="Tahoma"/>
                <w:sz w:val="18"/>
                <w:szCs w:val="18"/>
              </w:rPr>
              <w:t>CNS involvement (meningitis, brain abscess)</w:t>
            </w:r>
          </w:p>
          <w:p w:rsidRPr="00A103BA" w:rsidR="00EC56E9" w:rsidP="00782852" w:rsidRDefault="00EC56E9" w14:paraId="1B78A13D" w14:textId="77777777">
            <w:pPr>
              <w:rPr>
                <w:rFonts w:ascii="Tahoma" w:hAnsi="Tahoma" w:cs="Tahoma"/>
                <w:sz w:val="18"/>
                <w:szCs w:val="18"/>
              </w:rPr>
            </w:pPr>
            <w:r w:rsidRPr="00A103BA">
              <w:rPr>
                <w:rFonts w:ascii="Tahoma" w:hAnsi="Tahoma" w:cs="Tahoma"/>
                <w:sz w:val="18"/>
                <w:szCs w:val="18"/>
              </w:rPr>
              <w:fldChar w:fldCharType="begin">
                <w:ffData>
                  <w:name w:val="Check242"/>
                  <w:enabled/>
                  <w:calcOnExit w:val="0"/>
                  <w:checkBox>
                    <w:sizeAuto/>
                    <w:default w:val="0"/>
                  </w:checkBox>
                </w:ffData>
              </w:fldChar>
            </w:r>
            <w:r w:rsidRPr="00A103BA">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A103BA">
              <w:rPr>
                <w:rFonts w:ascii="Tahoma" w:hAnsi="Tahoma" w:cs="Tahoma"/>
                <w:sz w:val="18"/>
                <w:szCs w:val="18"/>
              </w:rPr>
              <w:fldChar w:fldCharType="end"/>
            </w:r>
            <w:r w:rsidRPr="00A103BA">
              <w:rPr>
                <w:rFonts w:ascii="Tahoma" w:hAnsi="Tahoma" w:cs="Tahoma"/>
                <w:sz w:val="18"/>
                <w:szCs w:val="18"/>
              </w:rPr>
              <w:t xml:space="preserve">Eyes (endophthalmitis or chorioretinitis) </w:t>
            </w:r>
          </w:p>
          <w:p w:rsidRPr="00A103BA" w:rsidR="00EC56E9" w:rsidP="00782852" w:rsidRDefault="00EC56E9" w14:paraId="7DCE63D8" w14:textId="77777777">
            <w:pPr>
              <w:rPr>
                <w:rFonts w:ascii="Tahoma" w:hAnsi="Tahoma" w:cs="Tahoma"/>
                <w:sz w:val="18"/>
                <w:szCs w:val="18"/>
              </w:rPr>
            </w:pPr>
            <w:r w:rsidRPr="00A103BA">
              <w:rPr>
                <w:rFonts w:ascii="Tahoma" w:hAnsi="Tahoma" w:cs="Tahoma"/>
                <w:sz w:val="18"/>
                <w:szCs w:val="18"/>
              </w:rPr>
              <w:fldChar w:fldCharType="begin">
                <w:ffData>
                  <w:name w:val="Check242"/>
                  <w:enabled/>
                  <w:calcOnExit w:val="0"/>
                  <w:checkBox>
                    <w:sizeAuto/>
                    <w:default w:val="0"/>
                  </w:checkBox>
                </w:ffData>
              </w:fldChar>
            </w:r>
            <w:r w:rsidRPr="00A103BA">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A103BA">
              <w:rPr>
                <w:rFonts w:ascii="Tahoma" w:hAnsi="Tahoma" w:cs="Tahoma"/>
                <w:sz w:val="18"/>
                <w:szCs w:val="18"/>
              </w:rPr>
              <w:fldChar w:fldCharType="end"/>
            </w:r>
            <w:r w:rsidRPr="00A103BA">
              <w:rPr>
                <w:rFonts w:ascii="Tahoma" w:hAnsi="Tahoma" w:cs="Tahoma"/>
                <w:sz w:val="18"/>
                <w:szCs w:val="18"/>
              </w:rPr>
              <w:t>Endocarditis</w:t>
            </w:r>
          </w:p>
          <w:p w:rsidRPr="00A103BA" w:rsidR="00EC56E9" w:rsidP="00782852" w:rsidRDefault="00EC56E9" w14:paraId="71D948A1" w14:textId="77777777">
            <w:pPr>
              <w:rPr>
                <w:rFonts w:ascii="Tahoma" w:hAnsi="Tahoma" w:cs="Tahoma"/>
                <w:sz w:val="18"/>
                <w:szCs w:val="18"/>
              </w:rPr>
            </w:pPr>
            <w:r w:rsidRPr="00A103BA">
              <w:rPr>
                <w:rFonts w:ascii="Tahoma" w:hAnsi="Tahoma" w:cs="Tahoma"/>
                <w:sz w:val="18"/>
                <w:szCs w:val="18"/>
              </w:rPr>
              <w:fldChar w:fldCharType="begin">
                <w:ffData>
                  <w:name w:val="Check242"/>
                  <w:enabled/>
                  <w:calcOnExit w:val="0"/>
                  <w:checkBox>
                    <w:sizeAuto/>
                    <w:default w:val="0"/>
                  </w:checkBox>
                </w:ffData>
              </w:fldChar>
            </w:r>
            <w:r w:rsidRPr="00A103BA">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A103BA">
              <w:rPr>
                <w:rFonts w:ascii="Tahoma" w:hAnsi="Tahoma" w:cs="Tahoma"/>
                <w:sz w:val="18"/>
                <w:szCs w:val="18"/>
              </w:rPr>
              <w:fldChar w:fldCharType="end"/>
            </w:r>
            <w:r w:rsidRPr="00A103BA">
              <w:rPr>
                <w:rFonts w:ascii="Tahoma" w:hAnsi="Tahoma" w:cs="Tahoma"/>
                <w:sz w:val="18"/>
                <w:szCs w:val="18"/>
              </w:rPr>
              <w:t>Peritonitis</w:t>
            </w:r>
          </w:p>
          <w:p w:rsidRPr="00A103BA" w:rsidR="00EC56E9" w:rsidP="00782852" w:rsidRDefault="00EC56E9" w14:paraId="37C44FBC" w14:textId="77777777">
            <w:pPr>
              <w:rPr>
                <w:rFonts w:ascii="Tahoma" w:hAnsi="Tahoma" w:cs="Tahoma"/>
                <w:i/>
                <w:sz w:val="18"/>
                <w:szCs w:val="18"/>
              </w:rPr>
            </w:pPr>
            <w:r w:rsidRPr="00A103BA">
              <w:rPr>
                <w:rFonts w:ascii="Tahoma" w:hAnsi="Tahoma" w:cs="Tahoma"/>
                <w:sz w:val="18"/>
                <w:szCs w:val="18"/>
              </w:rPr>
              <w:fldChar w:fldCharType="begin">
                <w:ffData>
                  <w:name w:val="Check242"/>
                  <w:enabled/>
                  <w:calcOnExit w:val="0"/>
                  <w:checkBox>
                    <w:sizeAuto/>
                    <w:default w:val="0"/>
                  </w:checkBox>
                </w:ffData>
              </w:fldChar>
            </w:r>
            <w:r w:rsidRPr="00A103BA">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A103BA">
              <w:rPr>
                <w:rFonts w:ascii="Tahoma" w:hAnsi="Tahoma" w:cs="Tahoma"/>
                <w:sz w:val="18"/>
                <w:szCs w:val="18"/>
              </w:rPr>
              <w:fldChar w:fldCharType="end"/>
            </w:r>
            <w:bookmarkStart w:name="_Hlk48735334" w:id="3"/>
            <w:r w:rsidRPr="00A103BA">
              <w:rPr>
                <w:rFonts w:ascii="Tahoma" w:hAnsi="Tahoma" w:cs="Tahoma"/>
                <w:sz w:val="18"/>
                <w:szCs w:val="18"/>
              </w:rPr>
              <w:t xml:space="preserve">Respiratory specimen with </w:t>
            </w:r>
            <w:r w:rsidRPr="00A103BA">
              <w:rPr>
                <w:rFonts w:ascii="Tahoma" w:hAnsi="Tahoma" w:cs="Tahoma"/>
                <w:i/>
                <w:sz w:val="18"/>
                <w:szCs w:val="18"/>
              </w:rPr>
              <w:t>Candida</w:t>
            </w:r>
            <w:bookmarkEnd w:id="3"/>
          </w:p>
          <w:p w:rsidRPr="00A103BA" w:rsidR="00EC56E9" w:rsidP="00782852" w:rsidRDefault="00EC56E9" w14:paraId="0133B3E5" w14:textId="77777777">
            <w:pPr>
              <w:rPr>
                <w:rFonts w:ascii="Tahoma" w:hAnsi="Tahoma" w:cs="Tahoma"/>
                <w:sz w:val="18"/>
                <w:szCs w:val="18"/>
              </w:rPr>
            </w:pPr>
            <w:r w:rsidRPr="00A103BA">
              <w:rPr>
                <w:rFonts w:ascii="Tahoma" w:hAnsi="Tahoma" w:cs="Tahoma"/>
                <w:sz w:val="18"/>
                <w:szCs w:val="18"/>
              </w:rPr>
              <w:fldChar w:fldCharType="begin">
                <w:ffData>
                  <w:name w:val="Check242"/>
                  <w:enabled/>
                  <w:calcOnExit w:val="0"/>
                  <w:checkBox>
                    <w:sizeAuto/>
                    <w:default w:val="0"/>
                  </w:checkBox>
                </w:ffData>
              </w:fldChar>
            </w:r>
            <w:r w:rsidRPr="00A103BA">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A103BA">
              <w:rPr>
                <w:rFonts w:ascii="Tahoma" w:hAnsi="Tahoma" w:cs="Tahoma"/>
                <w:sz w:val="18"/>
                <w:szCs w:val="18"/>
              </w:rPr>
              <w:fldChar w:fldCharType="end"/>
            </w:r>
            <w:r w:rsidRPr="00A103BA">
              <w:rPr>
                <w:rFonts w:ascii="Tahoma" w:hAnsi="Tahoma" w:cs="Tahoma"/>
                <w:sz w:val="18"/>
                <w:szCs w:val="18"/>
              </w:rPr>
              <w:t>Septic emboli</w:t>
            </w:r>
          </w:p>
          <w:p w:rsidRPr="00A103BA" w:rsidR="00EC56E9" w:rsidP="00782852" w:rsidRDefault="00EC56E9" w14:paraId="37890E71" w14:textId="77777777">
            <w:pPr>
              <w:ind w:left="144"/>
              <w:rPr>
                <w:rFonts w:ascii="Tahoma" w:hAnsi="Tahoma" w:cs="Tahoma"/>
                <w:sz w:val="18"/>
                <w:szCs w:val="18"/>
              </w:rPr>
            </w:pPr>
            <w:r w:rsidRPr="00A103BA">
              <w:rPr>
                <w:rFonts w:ascii="Tahoma" w:hAnsi="Tahoma" w:cs="Tahoma"/>
                <w:sz w:val="18"/>
                <w:szCs w:val="18"/>
              </w:rPr>
              <w:fldChar w:fldCharType="begin">
                <w:ffData>
                  <w:name w:val="Check242"/>
                  <w:enabled/>
                  <w:calcOnExit w:val="0"/>
                  <w:checkBox>
                    <w:sizeAuto/>
                    <w:default w:val="0"/>
                  </w:checkBox>
                </w:ffData>
              </w:fldChar>
            </w:r>
            <w:r w:rsidRPr="00A103BA">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A103BA">
              <w:rPr>
                <w:rFonts w:ascii="Tahoma" w:hAnsi="Tahoma" w:cs="Tahoma"/>
                <w:sz w:val="18"/>
                <w:szCs w:val="18"/>
              </w:rPr>
              <w:fldChar w:fldCharType="end"/>
            </w:r>
            <w:r w:rsidRPr="00A103BA">
              <w:rPr>
                <w:rFonts w:ascii="Tahoma" w:hAnsi="Tahoma" w:cs="Tahoma"/>
                <w:sz w:val="18"/>
                <w:szCs w:val="18"/>
              </w:rPr>
              <w:t>Lungs</w:t>
            </w:r>
          </w:p>
          <w:p w:rsidRPr="00A103BA" w:rsidR="00EC56E9" w:rsidP="00782852" w:rsidRDefault="00EC56E9" w14:paraId="1FFBCC03" w14:textId="77777777">
            <w:pPr>
              <w:rPr>
                <w:rFonts w:ascii="Tahoma" w:hAnsi="Tahoma" w:cs="Tahoma"/>
                <w:sz w:val="18"/>
                <w:szCs w:val="18"/>
              </w:rPr>
            </w:pPr>
            <w:r w:rsidRPr="00A103BA">
              <w:rPr>
                <w:rFonts w:ascii="Tahoma" w:hAnsi="Tahoma" w:cs="Tahoma"/>
                <w:sz w:val="18"/>
                <w:szCs w:val="18"/>
              </w:rPr>
              <w:fldChar w:fldCharType="begin">
                <w:ffData>
                  <w:name w:val="Check242"/>
                  <w:enabled/>
                  <w:calcOnExit w:val="0"/>
                  <w:checkBox>
                    <w:sizeAuto/>
                    <w:default w:val="0"/>
                  </w:checkBox>
                </w:ffData>
              </w:fldChar>
            </w:r>
            <w:r w:rsidRPr="00A103BA">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A103BA">
              <w:rPr>
                <w:rFonts w:ascii="Tahoma" w:hAnsi="Tahoma" w:cs="Tahoma"/>
                <w:sz w:val="18"/>
                <w:szCs w:val="18"/>
              </w:rPr>
              <w:fldChar w:fldCharType="end"/>
            </w:r>
            <w:r w:rsidRPr="00A103BA">
              <w:rPr>
                <w:rFonts w:ascii="Tahoma" w:hAnsi="Tahoma" w:cs="Tahoma"/>
                <w:sz w:val="18"/>
                <w:szCs w:val="18"/>
              </w:rPr>
              <w:t>Brain</w:t>
            </w:r>
          </w:p>
          <w:p w:rsidRPr="00A103BA" w:rsidR="00EC56E9" w:rsidP="00782852" w:rsidRDefault="00EC56E9" w14:paraId="19CE4E8F" w14:textId="77777777">
            <w:pPr>
              <w:rPr>
                <w:rFonts w:ascii="Tahoma" w:hAnsi="Tahoma" w:cs="Tahoma"/>
                <w:sz w:val="18"/>
                <w:szCs w:val="18"/>
              </w:rPr>
            </w:pPr>
            <w:r w:rsidRPr="00A103BA">
              <w:rPr>
                <w:rFonts w:ascii="Tahoma" w:hAnsi="Tahoma" w:cs="Tahoma"/>
                <w:sz w:val="18"/>
                <w:szCs w:val="18"/>
              </w:rPr>
              <w:fldChar w:fldCharType="begin">
                <w:ffData>
                  <w:name w:val="Check242"/>
                  <w:enabled/>
                  <w:calcOnExit w:val="0"/>
                  <w:checkBox>
                    <w:sizeAuto/>
                    <w:default w:val="0"/>
                  </w:checkBox>
                </w:ffData>
              </w:fldChar>
            </w:r>
            <w:r w:rsidRPr="00A103BA">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A103BA">
              <w:rPr>
                <w:rFonts w:ascii="Tahoma" w:hAnsi="Tahoma" w:cs="Tahoma"/>
                <w:sz w:val="18"/>
                <w:szCs w:val="18"/>
              </w:rPr>
              <w:fldChar w:fldCharType="end"/>
            </w:r>
            <w:r w:rsidRPr="00A103BA">
              <w:rPr>
                <w:rFonts w:ascii="Tahoma" w:hAnsi="Tahoma" w:cs="Tahoma"/>
                <w:sz w:val="18"/>
                <w:szCs w:val="18"/>
              </w:rPr>
              <w:t>Osteomyelitis</w:t>
            </w:r>
          </w:p>
          <w:p w:rsidRPr="00A103BA" w:rsidR="00EC56E9" w:rsidP="00782852" w:rsidRDefault="00EC56E9" w14:paraId="1AA871A8" w14:textId="77777777">
            <w:pPr>
              <w:rPr>
                <w:rFonts w:ascii="Tahoma" w:hAnsi="Tahoma" w:cs="Tahoma"/>
                <w:b/>
                <w:sz w:val="18"/>
                <w:szCs w:val="18"/>
              </w:rPr>
            </w:pPr>
            <w:r w:rsidRPr="00A103BA">
              <w:rPr>
                <w:rFonts w:ascii="Tahoma" w:hAnsi="Tahoma" w:cs="Tahoma"/>
                <w:sz w:val="18"/>
                <w:szCs w:val="18"/>
              </w:rPr>
              <w:fldChar w:fldCharType="begin">
                <w:ffData>
                  <w:name w:val="Check242"/>
                  <w:enabled/>
                  <w:calcOnExit w:val="0"/>
                  <w:checkBox>
                    <w:sizeAuto/>
                    <w:default w:val="0"/>
                  </w:checkBox>
                </w:ffData>
              </w:fldChar>
            </w:r>
            <w:r w:rsidRPr="00A103BA">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A103BA">
              <w:rPr>
                <w:rFonts w:ascii="Tahoma" w:hAnsi="Tahoma" w:cs="Tahoma"/>
                <w:sz w:val="18"/>
                <w:szCs w:val="18"/>
              </w:rPr>
              <w:fldChar w:fldCharType="end"/>
            </w:r>
            <w:r w:rsidRPr="00A103BA">
              <w:rPr>
                <w:rFonts w:ascii="Tahoma" w:hAnsi="Tahoma" w:cs="Tahoma"/>
                <w:sz w:val="18"/>
                <w:szCs w:val="18"/>
              </w:rPr>
              <w:t xml:space="preserve">Skin lesions </w:t>
            </w:r>
          </w:p>
          <w:p w:rsidRPr="00A103BA" w:rsidR="00EC56E9" w:rsidP="00782852" w:rsidRDefault="00EC56E9" w14:paraId="4B1D0C3A" w14:textId="77777777">
            <w:pPr>
              <w:rPr>
                <w:rFonts w:ascii="Tahoma" w:hAnsi="Tahoma" w:cs="Tahoma"/>
                <w:sz w:val="18"/>
                <w:szCs w:val="18"/>
              </w:rPr>
            </w:pPr>
            <w:r w:rsidRPr="00A103BA">
              <w:rPr>
                <w:rFonts w:ascii="Tahoma" w:hAnsi="Tahoma" w:cs="Tahoma"/>
                <w:sz w:val="18"/>
                <w:szCs w:val="18"/>
              </w:rPr>
              <w:fldChar w:fldCharType="begin">
                <w:ffData>
                  <w:name w:val="Check242"/>
                  <w:enabled/>
                  <w:calcOnExit w:val="0"/>
                  <w:checkBox>
                    <w:sizeAuto/>
                    <w:default w:val="0"/>
                  </w:checkBox>
                </w:ffData>
              </w:fldChar>
            </w:r>
            <w:r w:rsidRPr="00A103BA">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A103BA">
              <w:rPr>
                <w:rFonts w:ascii="Tahoma" w:hAnsi="Tahoma" w:cs="Tahoma"/>
                <w:sz w:val="18"/>
                <w:szCs w:val="18"/>
              </w:rPr>
              <w:fldChar w:fldCharType="end"/>
            </w:r>
            <w:r w:rsidRPr="00A103BA">
              <w:rPr>
                <w:rFonts w:ascii="Tahoma" w:hAnsi="Tahoma" w:cs="Tahoma"/>
                <w:sz w:val="18"/>
                <w:szCs w:val="18"/>
              </w:rPr>
              <w:t>Other (specify): ______________________</w:t>
            </w:r>
          </w:p>
        </w:tc>
        <w:tc>
          <w:tcPr>
            <w:tcW w:w="5215" w:type="dxa"/>
            <w:shd w:val="clear" w:color="auto" w:fill="auto"/>
          </w:tcPr>
          <w:p w:rsidRPr="00A103BA" w:rsidR="00EC56E9" w:rsidP="00782852" w:rsidRDefault="00EC56E9" w14:paraId="346AF0E0" w14:textId="77777777">
            <w:pPr>
              <w:rPr>
                <w:rFonts w:ascii="Tahoma" w:hAnsi="Tahoma" w:cs="Tahoma"/>
                <w:b/>
                <w:sz w:val="18"/>
                <w:szCs w:val="18"/>
              </w:rPr>
            </w:pPr>
            <w:r w:rsidRPr="00A103BA">
              <w:rPr>
                <w:rFonts w:ascii="Tahoma" w:hAnsi="Tahoma" w:cs="Tahoma"/>
                <w:b/>
                <w:sz w:val="18"/>
                <w:szCs w:val="18"/>
              </w:rPr>
              <w:t xml:space="preserve">31. Did the patient have any of the following types of infection/colonization related to their </w:t>
            </w:r>
            <w:r w:rsidRPr="00A103BA">
              <w:rPr>
                <w:rFonts w:ascii="Tahoma" w:hAnsi="Tahoma" w:cs="Tahoma"/>
                <w:b/>
                <w:i/>
                <w:sz w:val="18"/>
                <w:szCs w:val="18"/>
              </w:rPr>
              <w:t>Candida</w:t>
            </w:r>
            <w:r w:rsidRPr="00A103BA">
              <w:rPr>
                <w:rFonts w:ascii="Tahoma" w:hAnsi="Tahoma" w:cs="Tahoma"/>
                <w:b/>
                <w:sz w:val="18"/>
                <w:szCs w:val="18"/>
              </w:rPr>
              <w:t xml:space="preserve"> infection? </w:t>
            </w:r>
          </w:p>
          <w:p w:rsidRPr="00A103BA" w:rsidR="00EC56E9" w:rsidP="00782852" w:rsidRDefault="00EC56E9" w14:paraId="05A7991F" w14:textId="77777777">
            <w:pPr>
              <w:rPr>
                <w:rFonts w:ascii="Tahoma" w:hAnsi="Tahoma" w:cs="Tahoma"/>
                <w:sz w:val="18"/>
                <w:szCs w:val="18"/>
              </w:rPr>
            </w:pPr>
            <w:r w:rsidRPr="00A103BA">
              <w:rPr>
                <w:rFonts w:ascii="Tahoma" w:hAnsi="Tahoma" w:cs="Tahoma"/>
                <w:sz w:val="18"/>
                <w:szCs w:val="18"/>
              </w:rPr>
              <w:t>(</w:t>
            </w:r>
            <w:r w:rsidRPr="00A103BA">
              <w:rPr>
                <w:rFonts w:ascii="Tahoma" w:hAnsi="Tahoma" w:cs="Tahoma"/>
                <w:i/>
                <w:sz w:val="18"/>
                <w:szCs w:val="18"/>
              </w:rPr>
              <w:t>check all that apply):</w:t>
            </w:r>
            <w:r w:rsidRPr="00A103BA">
              <w:rPr>
                <w:rFonts w:ascii="Tahoma" w:hAnsi="Tahoma" w:cs="Tahoma"/>
                <w:b/>
                <w:sz w:val="18"/>
                <w:szCs w:val="18"/>
              </w:rPr>
              <w:t xml:space="preserve">   </w:t>
            </w:r>
            <w:r w:rsidRPr="00A103BA">
              <w:rPr>
                <w:rFonts w:ascii="Tahoma" w:hAnsi="Tahoma" w:cs="Tahoma"/>
                <w:sz w:val="18"/>
                <w:szCs w:val="18"/>
              </w:rPr>
              <w:fldChar w:fldCharType="begin">
                <w:ffData>
                  <w:name w:val="Check87"/>
                  <w:enabled/>
                  <w:calcOnExit w:val="0"/>
                  <w:checkBox>
                    <w:sizeAuto/>
                    <w:default w:val="0"/>
                  </w:checkBox>
                </w:ffData>
              </w:fldChar>
            </w:r>
            <w:r w:rsidRPr="00A103BA">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A103BA">
              <w:rPr>
                <w:rFonts w:ascii="Tahoma" w:hAnsi="Tahoma" w:cs="Tahoma"/>
                <w:sz w:val="18"/>
                <w:szCs w:val="18"/>
              </w:rPr>
              <w:fldChar w:fldCharType="end"/>
            </w:r>
            <w:r w:rsidRPr="00A103BA">
              <w:rPr>
                <w:rFonts w:ascii="Tahoma" w:hAnsi="Tahoma" w:cs="Tahoma"/>
                <w:sz w:val="18"/>
                <w:szCs w:val="18"/>
              </w:rPr>
              <w:t xml:space="preserve">None     </w:t>
            </w:r>
            <w:r w:rsidRPr="00A103BA">
              <w:rPr>
                <w:rFonts w:ascii="Tahoma" w:hAnsi="Tahoma" w:cs="Tahoma"/>
                <w:sz w:val="18"/>
                <w:szCs w:val="18"/>
              </w:rPr>
              <w:fldChar w:fldCharType="begin">
                <w:ffData>
                  <w:name w:val="Check87"/>
                  <w:enabled/>
                  <w:calcOnExit w:val="0"/>
                  <w:checkBox>
                    <w:sizeAuto/>
                    <w:default w:val="0"/>
                  </w:checkBox>
                </w:ffData>
              </w:fldChar>
            </w:r>
            <w:r w:rsidRPr="00A103BA">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A103BA">
              <w:rPr>
                <w:rFonts w:ascii="Tahoma" w:hAnsi="Tahoma" w:cs="Tahoma"/>
                <w:sz w:val="18"/>
                <w:szCs w:val="18"/>
              </w:rPr>
              <w:fldChar w:fldCharType="end"/>
            </w:r>
            <w:r w:rsidRPr="00A103BA">
              <w:rPr>
                <w:rFonts w:ascii="Tahoma" w:hAnsi="Tahoma" w:cs="Tahoma"/>
                <w:sz w:val="18"/>
                <w:szCs w:val="18"/>
              </w:rPr>
              <w:t>Unknown</w:t>
            </w:r>
          </w:p>
          <w:p w:rsidRPr="00A103BA" w:rsidR="00EC56E9" w:rsidP="00782852" w:rsidRDefault="00EC56E9" w14:paraId="09A9E247" w14:textId="77777777">
            <w:pPr>
              <w:rPr>
                <w:rFonts w:ascii="Tahoma" w:hAnsi="Tahoma" w:cs="Tahoma"/>
                <w:sz w:val="18"/>
                <w:szCs w:val="18"/>
              </w:rPr>
            </w:pPr>
          </w:p>
          <w:p w:rsidRPr="00A103BA" w:rsidR="00EC56E9" w:rsidP="00782852" w:rsidRDefault="00EC56E9" w14:paraId="555A711E" w14:textId="77777777">
            <w:pPr>
              <w:rPr>
                <w:rFonts w:ascii="Tahoma" w:hAnsi="Tahoma" w:cs="Tahoma"/>
                <w:i/>
                <w:iCs/>
                <w:sz w:val="18"/>
                <w:szCs w:val="18"/>
              </w:rPr>
            </w:pPr>
            <w:r w:rsidRPr="00A103BA">
              <w:rPr>
                <w:rFonts w:ascii="Tahoma" w:hAnsi="Tahoma" w:cs="Tahoma"/>
                <w:sz w:val="18"/>
                <w:szCs w:val="18"/>
              </w:rPr>
              <w:fldChar w:fldCharType="begin">
                <w:ffData>
                  <w:name w:val="Check242"/>
                  <w:enabled/>
                  <w:calcOnExit w:val="0"/>
                  <w:checkBox>
                    <w:sizeAuto/>
                    <w:default w:val="0"/>
                  </w:checkBox>
                </w:ffData>
              </w:fldChar>
            </w:r>
            <w:r w:rsidRPr="00A103BA">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A103BA">
              <w:rPr>
                <w:rFonts w:ascii="Tahoma" w:hAnsi="Tahoma" w:cs="Tahoma"/>
                <w:sz w:val="18"/>
                <w:szCs w:val="18"/>
              </w:rPr>
              <w:fldChar w:fldCharType="end"/>
            </w:r>
            <w:r w:rsidRPr="00A103BA">
              <w:rPr>
                <w:rFonts w:ascii="Tahoma" w:hAnsi="Tahoma" w:cs="Tahoma"/>
                <w:sz w:val="18"/>
                <w:szCs w:val="18"/>
              </w:rPr>
              <w:t xml:space="preserve">Abdominal </w:t>
            </w:r>
            <w:r>
              <w:rPr>
                <w:rFonts w:ascii="Tahoma" w:hAnsi="Tahoma" w:cs="Tahoma"/>
                <w:i/>
                <w:iCs/>
                <w:sz w:val="18"/>
                <w:szCs w:val="18"/>
              </w:rPr>
              <w:t>(new data collection)</w:t>
            </w:r>
          </w:p>
          <w:p w:rsidRPr="00A103BA" w:rsidR="00EC56E9" w:rsidP="00782852" w:rsidRDefault="00EC56E9" w14:paraId="09B27600" w14:textId="77777777">
            <w:pPr>
              <w:ind w:left="144"/>
              <w:rPr>
                <w:rFonts w:ascii="Tahoma" w:hAnsi="Tahoma" w:cs="Tahoma"/>
                <w:sz w:val="18"/>
                <w:szCs w:val="18"/>
              </w:rPr>
            </w:pPr>
            <w:r w:rsidRPr="00A103BA">
              <w:rPr>
                <w:rFonts w:ascii="Tahoma" w:hAnsi="Tahoma" w:cs="Tahoma"/>
                <w:sz w:val="18"/>
                <w:szCs w:val="18"/>
              </w:rPr>
              <w:fldChar w:fldCharType="begin">
                <w:ffData>
                  <w:name w:val="Check242"/>
                  <w:enabled/>
                  <w:calcOnExit w:val="0"/>
                  <w:checkBox>
                    <w:sizeAuto/>
                    <w:default w:val="0"/>
                  </w:checkBox>
                </w:ffData>
              </w:fldChar>
            </w:r>
            <w:r w:rsidRPr="00A103BA">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A103BA">
              <w:rPr>
                <w:rFonts w:ascii="Tahoma" w:hAnsi="Tahoma" w:cs="Tahoma"/>
                <w:sz w:val="18"/>
                <w:szCs w:val="18"/>
              </w:rPr>
              <w:fldChar w:fldCharType="end"/>
            </w:r>
            <w:r w:rsidRPr="00A103BA">
              <w:rPr>
                <w:rFonts w:ascii="Tahoma" w:hAnsi="Tahoma" w:cs="Tahoma"/>
                <w:sz w:val="18"/>
                <w:szCs w:val="18"/>
              </w:rPr>
              <w:t>Hepatobiliary or pancreatic</w:t>
            </w:r>
            <w:r>
              <w:rPr>
                <w:rFonts w:ascii="Tahoma" w:hAnsi="Tahoma" w:cs="Tahoma"/>
                <w:sz w:val="18"/>
                <w:szCs w:val="18"/>
              </w:rPr>
              <w:t xml:space="preserve"> </w:t>
            </w:r>
            <w:r>
              <w:rPr>
                <w:rFonts w:ascii="Tahoma" w:hAnsi="Tahoma" w:cs="Tahoma"/>
                <w:i/>
                <w:iCs/>
                <w:sz w:val="18"/>
                <w:szCs w:val="18"/>
              </w:rPr>
              <w:t>(new data collection)</w:t>
            </w:r>
          </w:p>
          <w:p w:rsidRPr="00A103BA" w:rsidR="00EC56E9" w:rsidP="00782852" w:rsidRDefault="00EC56E9" w14:paraId="1E659945" w14:textId="77777777">
            <w:pPr>
              <w:ind w:left="144"/>
              <w:rPr>
                <w:rFonts w:ascii="Tahoma" w:hAnsi="Tahoma" w:cs="Tahoma"/>
                <w:sz w:val="18"/>
                <w:szCs w:val="18"/>
              </w:rPr>
            </w:pPr>
            <w:r w:rsidRPr="00A103BA">
              <w:rPr>
                <w:rFonts w:ascii="Tahoma" w:hAnsi="Tahoma" w:cs="Tahoma"/>
                <w:sz w:val="18"/>
                <w:szCs w:val="18"/>
              </w:rPr>
              <w:fldChar w:fldCharType="begin">
                <w:ffData>
                  <w:name w:val="Check242"/>
                  <w:enabled/>
                  <w:calcOnExit w:val="0"/>
                  <w:checkBox>
                    <w:sizeAuto/>
                    <w:default w:val="0"/>
                  </w:checkBox>
                </w:ffData>
              </w:fldChar>
            </w:r>
            <w:r w:rsidRPr="00A103BA">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A103BA">
              <w:rPr>
                <w:rFonts w:ascii="Tahoma" w:hAnsi="Tahoma" w:cs="Tahoma"/>
                <w:sz w:val="18"/>
                <w:szCs w:val="18"/>
              </w:rPr>
              <w:fldChar w:fldCharType="end"/>
            </w:r>
            <w:r w:rsidRPr="00A103BA">
              <w:rPr>
                <w:rFonts w:ascii="Tahoma" w:hAnsi="Tahoma" w:cs="Tahoma"/>
                <w:sz w:val="18"/>
                <w:szCs w:val="18"/>
              </w:rPr>
              <w:t>GI tract</w:t>
            </w:r>
            <w:r>
              <w:rPr>
                <w:rFonts w:ascii="Tahoma" w:hAnsi="Tahoma" w:cs="Tahoma"/>
                <w:sz w:val="18"/>
                <w:szCs w:val="18"/>
              </w:rPr>
              <w:t xml:space="preserve"> </w:t>
            </w:r>
            <w:r>
              <w:rPr>
                <w:rFonts w:ascii="Tahoma" w:hAnsi="Tahoma" w:cs="Tahoma"/>
                <w:i/>
                <w:iCs/>
                <w:sz w:val="18"/>
                <w:szCs w:val="18"/>
              </w:rPr>
              <w:t>(new data collection)</w:t>
            </w:r>
          </w:p>
          <w:p w:rsidRPr="00A103BA" w:rsidR="00EC56E9" w:rsidP="00782852" w:rsidRDefault="00EC56E9" w14:paraId="3AB5B98B" w14:textId="77777777">
            <w:pPr>
              <w:ind w:left="144"/>
              <w:rPr>
                <w:rFonts w:ascii="Tahoma" w:hAnsi="Tahoma" w:cs="Tahoma"/>
                <w:sz w:val="18"/>
                <w:szCs w:val="18"/>
              </w:rPr>
            </w:pPr>
            <w:r w:rsidRPr="00A103BA">
              <w:rPr>
                <w:rFonts w:ascii="Tahoma" w:hAnsi="Tahoma" w:cs="Tahoma"/>
                <w:sz w:val="18"/>
                <w:szCs w:val="18"/>
              </w:rPr>
              <w:fldChar w:fldCharType="begin">
                <w:ffData>
                  <w:name w:val="Check242"/>
                  <w:enabled/>
                  <w:calcOnExit w:val="0"/>
                  <w:checkBox>
                    <w:sizeAuto/>
                    <w:default w:val="0"/>
                  </w:checkBox>
                </w:ffData>
              </w:fldChar>
            </w:r>
            <w:r w:rsidRPr="00A103BA">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A103BA">
              <w:rPr>
                <w:rFonts w:ascii="Tahoma" w:hAnsi="Tahoma" w:cs="Tahoma"/>
                <w:sz w:val="18"/>
                <w:szCs w:val="18"/>
              </w:rPr>
              <w:fldChar w:fldCharType="end"/>
            </w:r>
            <w:r w:rsidRPr="00A103BA">
              <w:rPr>
                <w:rFonts w:ascii="Tahoma" w:hAnsi="Tahoma" w:cs="Tahoma"/>
                <w:sz w:val="18"/>
                <w:szCs w:val="18"/>
              </w:rPr>
              <w:t>Abscess (specify): _________</w:t>
            </w:r>
            <w:r>
              <w:rPr>
                <w:rFonts w:ascii="Tahoma" w:hAnsi="Tahoma" w:cs="Tahoma"/>
                <w:sz w:val="18"/>
                <w:szCs w:val="18"/>
              </w:rPr>
              <w:t xml:space="preserve"> </w:t>
            </w:r>
            <w:r>
              <w:rPr>
                <w:rFonts w:ascii="Tahoma" w:hAnsi="Tahoma" w:cs="Tahoma"/>
                <w:i/>
                <w:iCs/>
                <w:sz w:val="18"/>
                <w:szCs w:val="18"/>
              </w:rPr>
              <w:t>(new data collection)</w:t>
            </w:r>
          </w:p>
          <w:p w:rsidRPr="00A103BA" w:rsidR="00EC56E9" w:rsidP="00782852" w:rsidRDefault="00EC56E9" w14:paraId="689BDC4A" w14:textId="77777777">
            <w:pPr>
              <w:ind w:left="144"/>
              <w:rPr>
                <w:rFonts w:ascii="Tahoma" w:hAnsi="Tahoma" w:cs="Tahoma"/>
                <w:sz w:val="18"/>
                <w:szCs w:val="18"/>
              </w:rPr>
            </w:pPr>
            <w:r w:rsidRPr="00A103BA">
              <w:rPr>
                <w:rFonts w:ascii="Tahoma" w:hAnsi="Tahoma" w:cs="Tahoma"/>
                <w:sz w:val="18"/>
                <w:szCs w:val="18"/>
              </w:rPr>
              <w:fldChar w:fldCharType="begin">
                <w:ffData>
                  <w:name w:val="Check242"/>
                  <w:enabled/>
                  <w:calcOnExit w:val="0"/>
                  <w:checkBox>
                    <w:sizeAuto/>
                    <w:default w:val="0"/>
                  </w:checkBox>
                </w:ffData>
              </w:fldChar>
            </w:r>
            <w:r w:rsidRPr="00A103BA">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A103BA">
              <w:rPr>
                <w:rFonts w:ascii="Tahoma" w:hAnsi="Tahoma" w:cs="Tahoma"/>
                <w:sz w:val="18"/>
                <w:szCs w:val="18"/>
              </w:rPr>
              <w:fldChar w:fldCharType="end"/>
            </w:r>
            <w:r w:rsidRPr="00A103BA">
              <w:rPr>
                <w:rFonts w:ascii="Tahoma" w:hAnsi="Tahoma" w:cs="Tahoma"/>
                <w:sz w:val="18"/>
                <w:szCs w:val="18"/>
              </w:rPr>
              <w:t>Peritonitis/peritoneal fluid</w:t>
            </w:r>
            <w:r>
              <w:rPr>
                <w:rFonts w:ascii="Tahoma" w:hAnsi="Tahoma" w:cs="Tahoma"/>
                <w:sz w:val="18"/>
                <w:szCs w:val="18"/>
              </w:rPr>
              <w:t xml:space="preserve"> </w:t>
            </w:r>
            <w:r>
              <w:rPr>
                <w:rFonts w:ascii="Tahoma" w:hAnsi="Tahoma" w:cs="Tahoma"/>
                <w:i/>
                <w:iCs/>
                <w:sz w:val="18"/>
                <w:szCs w:val="18"/>
              </w:rPr>
              <w:t>(new data collection)</w:t>
            </w:r>
          </w:p>
          <w:p w:rsidRPr="00A103BA" w:rsidR="00EC56E9" w:rsidP="00782852" w:rsidRDefault="00EC56E9" w14:paraId="3E5EF812" w14:textId="77777777">
            <w:pPr>
              <w:ind w:left="144"/>
              <w:rPr>
                <w:rFonts w:ascii="Tahoma" w:hAnsi="Tahoma" w:cs="Tahoma"/>
                <w:sz w:val="18"/>
                <w:szCs w:val="18"/>
              </w:rPr>
            </w:pPr>
            <w:r w:rsidRPr="00A103BA">
              <w:rPr>
                <w:rFonts w:ascii="Tahoma" w:hAnsi="Tahoma" w:cs="Tahoma"/>
                <w:sz w:val="18"/>
                <w:szCs w:val="18"/>
              </w:rPr>
              <w:fldChar w:fldCharType="begin">
                <w:ffData>
                  <w:name w:val="Check242"/>
                  <w:enabled/>
                  <w:calcOnExit w:val="0"/>
                  <w:checkBox>
                    <w:sizeAuto/>
                    <w:default w:val="0"/>
                  </w:checkBox>
                </w:ffData>
              </w:fldChar>
            </w:r>
            <w:r w:rsidRPr="00A103BA">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A103BA">
              <w:rPr>
                <w:rFonts w:ascii="Tahoma" w:hAnsi="Tahoma" w:cs="Tahoma"/>
                <w:sz w:val="18"/>
                <w:szCs w:val="18"/>
              </w:rPr>
              <w:fldChar w:fldCharType="end"/>
            </w:r>
            <w:r w:rsidRPr="00A103BA">
              <w:rPr>
                <w:rFonts w:ascii="Tahoma" w:hAnsi="Tahoma" w:cs="Tahoma"/>
                <w:sz w:val="18"/>
                <w:szCs w:val="18"/>
              </w:rPr>
              <w:t>Splenic</w:t>
            </w:r>
            <w:r>
              <w:rPr>
                <w:rFonts w:ascii="Tahoma" w:hAnsi="Tahoma" w:cs="Tahoma"/>
                <w:sz w:val="18"/>
                <w:szCs w:val="18"/>
              </w:rPr>
              <w:t xml:space="preserve"> </w:t>
            </w:r>
            <w:r>
              <w:rPr>
                <w:rFonts w:ascii="Tahoma" w:hAnsi="Tahoma" w:cs="Tahoma"/>
                <w:i/>
                <w:iCs/>
                <w:sz w:val="18"/>
                <w:szCs w:val="18"/>
              </w:rPr>
              <w:t>(new data collection)</w:t>
            </w:r>
          </w:p>
          <w:p w:rsidRPr="00A103BA" w:rsidR="00EC56E9" w:rsidP="00782852" w:rsidRDefault="00EC56E9" w14:paraId="5C5FA7AC" w14:textId="77777777">
            <w:pPr>
              <w:rPr>
                <w:rFonts w:ascii="Tahoma" w:hAnsi="Tahoma" w:cs="Tahoma"/>
                <w:sz w:val="18"/>
                <w:szCs w:val="18"/>
              </w:rPr>
            </w:pPr>
            <w:r w:rsidRPr="00A103BA">
              <w:rPr>
                <w:rFonts w:ascii="Tahoma" w:hAnsi="Tahoma" w:cs="Tahoma"/>
                <w:sz w:val="18"/>
                <w:szCs w:val="18"/>
              </w:rPr>
              <w:fldChar w:fldCharType="begin">
                <w:ffData>
                  <w:name w:val="Check242"/>
                  <w:enabled/>
                  <w:calcOnExit w:val="0"/>
                  <w:checkBox>
                    <w:sizeAuto/>
                    <w:default w:val="0"/>
                  </w:checkBox>
                </w:ffData>
              </w:fldChar>
            </w:r>
            <w:r w:rsidRPr="00A103BA">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A103BA">
              <w:rPr>
                <w:rFonts w:ascii="Tahoma" w:hAnsi="Tahoma" w:cs="Tahoma"/>
                <w:sz w:val="18"/>
                <w:szCs w:val="18"/>
              </w:rPr>
              <w:fldChar w:fldCharType="end"/>
            </w:r>
            <w:r w:rsidRPr="00A103BA">
              <w:rPr>
                <w:rFonts w:ascii="Tahoma" w:hAnsi="Tahoma" w:cs="Tahoma"/>
                <w:sz w:val="18"/>
                <w:szCs w:val="18"/>
              </w:rPr>
              <w:t>Candiduria</w:t>
            </w:r>
          </w:p>
          <w:p w:rsidRPr="00A103BA" w:rsidR="00EC56E9" w:rsidP="00782852" w:rsidRDefault="00EC56E9" w14:paraId="5CB06938" w14:textId="77777777">
            <w:pPr>
              <w:rPr>
                <w:rFonts w:ascii="Tahoma" w:hAnsi="Tahoma" w:cs="Tahoma"/>
                <w:sz w:val="18"/>
                <w:szCs w:val="18"/>
              </w:rPr>
            </w:pPr>
            <w:r w:rsidRPr="00A103BA">
              <w:rPr>
                <w:rFonts w:ascii="Tahoma" w:hAnsi="Tahoma" w:cs="Tahoma"/>
                <w:sz w:val="18"/>
                <w:szCs w:val="18"/>
              </w:rPr>
              <w:fldChar w:fldCharType="begin">
                <w:ffData>
                  <w:name w:val="Check242"/>
                  <w:enabled/>
                  <w:calcOnExit w:val="0"/>
                  <w:checkBox>
                    <w:sizeAuto/>
                    <w:default w:val="0"/>
                  </w:checkBox>
                </w:ffData>
              </w:fldChar>
            </w:r>
            <w:r w:rsidRPr="00A103BA">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A103BA">
              <w:rPr>
                <w:rFonts w:ascii="Tahoma" w:hAnsi="Tahoma" w:cs="Tahoma"/>
                <w:sz w:val="18"/>
                <w:szCs w:val="18"/>
              </w:rPr>
              <w:fldChar w:fldCharType="end"/>
            </w:r>
            <w:r w:rsidRPr="00A103BA">
              <w:rPr>
                <w:rFonts w:ascii="Tahoma" w:hAnsi="Tahoma" w:cs="Tahoma"/>
                <w:sz w:val="18"/>
                <w:szCs w:val="18"/>
              </w:rPr>
              <w:t>Esophagitis</w:t>
            </w:r>
            <w:r>
              <w:rPr>
                <w:rFonts w:ascii="Tahoma" w:hAnsi="Tahoma" w:cs="Tahoma"/>
                <w:sz w:val="18"/>
                <w:szCs w:val="18"/>
              </w:rPr>
              <w:t xml:space="preserve"> </w:t>
            </w:r>
            <w:r>
              <w:rPr>
                <w:rFonts w:ascii="Tahoma" w:hAnsi="Tahoma" w:cs="Tahoma"/>
                <w:i/>
                <w:iCs/>
                <w:sz w:val="18"/>
                <w:szCs w:val="18"/>
              </w:rPr>
              <w:t>(new data collection)</w:t>
            </w:r>
          </w:p>
          <w:p w:rsidRPr="00A103BA" w:rsidR="00EC56E9" w:rsidP="00782852" w:rsidRDefault="00EC56E9" w14:paraId="76C16D38" w14:textId="77777777">
            <w:pPr>
              <w:rPr>
                <w:rFonts w:ascii="Tahoma" w:hAnsi="Tahoma" w:cs="Tahoma"/>
                <w:sz w:val="18"/>
                <w:szCs w:val="18"/>
              </w:rPr>
            </w:pPr>
            <w:r w:rsidRPr="00A103BA">
              <w:rPr>
                <w:rFonts w:ascii="Tahoma" w:hAnsi="Tahoma" w:cs="Tahoma"/>
                <w:sz w:val="18"/>
                <w:szCs w:val="18"/>
              </w:rPr>
              <w:fldChar w:fldCharType="begin">
                <w:ffData>
                  <w:name w:val="Check242"/>
                  <w:enabled/>
                  <w:calcOnExit w:val="0"/>
                  <w:checkBox>
                    <w:sizeAuto/>
                    <w:default w:val="0"/>
                  </w:checkBox>
                </w:ffData>
              </w:fldChar>
            </w:r>
            <w:r w:rsidRPr="00A103BA">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A103BA">
              <w:rPr>
                <w:rFonts w:ascii="Tahoma" w:hAnsi="Tahoma" w:cs="Tahoma"/>
                <w:sz w:val="18"/>
                <w:szCs w:val="18"/>
              </w:rPr>
              <w:fldChar w:fldCharType="end"/>
            </w:r>
            <w:r w:rsidRPr="00A103BA">
              <w:rPr>
                <w:rFonts w:ascii="Tahoma" w:hAnsi="Tahoma" w:cs="Tahoma"/>
                <w:sz w:val="18"/>
                <w:szCs w:val="18"/>
              </w:rPr>
              <w:t>Oral/thrush</w:t>
            </w:r>
            <w:r>
              <w:rPr>
                <w:rFonts w:ascii="Tahoma" w:hAnsi="Tahoma" w:cs="Tahoma"/>
                <w:sz w:val="18"/>
                <w:szCs w:val="18"/>
              </w:rPr>
              <w:t xml:space="preserve"> </w:t>
            </w:r>
            <w:r>
              <w:rPr>
                <w:rFonts w:ascii="Tahoma" w:hAnsi="Tahoma" w:cs="Tahoma"/>
                <w:i/>
                <w:iCs/>
                <w:sz w:val="18"/>
                <w:szCs w:val="18"/>
              </w:rPr>
              <w:t>(new data collection)</w:t>
            </w:r>
          </w:p>
          <w:p w:rsidRPr="00A103BA" w:rsidR="00EC56E9" w:rsidP="00782852" w:rsidRDefault="00EC56E9" w14:paraId="7588026A" w14:textId="77777777">
            <w:pPr>
              <w:rPr>
                <w:rFonts w:ascii="Tahoma" w:hAnsi="Tahoma" w:cs="Tahoma"/>
                <w:sz w:val="18"/>
                <w:szCs w:val="18"/>
              </w:rPr>
            </w:pPr>
            <w:r w:rsidRPr="00A103BA">
              <w:rPr>
                <w:rFonts w:ascii="Tahoma" w:hAnsi="Tahoma" w:cs="Tahoma"/>
                <w:sz w:val="18"/>
                <w:szCs w:val="18"/>
              </w:rPr>
              <w:fldChar w:fldCharType="begin">
                <w:ffData>
                  <w:name w:val="Check242"/>
                  <w:enabled/>
                  <w:calcOnExit w:val="0"/>
                  <w:checkBox>
                    <w:sizeAuto/>
                    <w:default w:val="0"/>
                  </w:checkBox>
                </w:ffData>
              </w:fldChar>
            </w:r>
            <w:r w:rsidRPr="00A103BA">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A103BA">
              <w:rPr>
                <w:rFonts w:ascii="Tahoma" w:hAnsi="Tahoma" w:cs="Tahoma"/>
                <w:sz w:val="18"/>
                <w:szCs w:val="18"/>
              </w:rPr>
              <w:fldChar w:fldCharType="end"/>
            </w:r>
            <w:r w:rsidRPr="00A103BA">
              <w:rPr>
                <w:rFonts w:ascii="Tahoma" w:hAnsi="Tahoma" w:cs="Tahoma"/>
                <w:sz w:val="18"/>
                <w:szCs w:val="18"/>
              </w:rPr>
              <w:t>Osteomyelitis</w:t>
            </w:r>
          </w:p>
          <w:p w:rsidRPr="00A103BA" w:rsidR="00EC56E9" w:rsidP="00782852" w:rsidRDefault="00EC56E9" w14:paraId="7DD18D1F" w14:textId="77777777">
            <w:pPr>
              <w:rPr>
                <w:rFonts w:ascii="Tahoma" w:hAnsi="Tahoma" w:cs="Tahoma"/>
                <w:sz w:val="18"/>
                <w:szCs w:val="18"/>
              </w:rPr>
            </w:pPr>
            <w:r w:rsidRPr="00A103BA">
              <w:rPr>
                <w:rFonts w:ascii="Tahoma" w:hAnsi="Tahoma" w:cs="Tahoma"/>
                <w:sz w:val="18"/>
                <w:szCs w:val="18"/>
              </w:rPr>
              <w:fldChar w:fldCharType="begin">
                <w:ffData>
                  <w:name w:val="Check242"/>
                  <w:enabled/>
                  <w:calcOnExit w:val="0"/>
                  <w:checkBox>
                    <w:sizeAuto/>
                    <w:default w:val="0"/>
                  </w:checkBox>
                </w:ffData>
              </w:fldChar>
            </w:r>
            <w:r w:rsidRPr="00A103BA">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A103BA">
              <w:rPr>
                <w:rFonts w:ascii="Tahoma" w:hAnsi="Tahoma" w:cs="Tahoma"/>
                <w:sz w:val="18"/>
                <w:szCs w:val="18"/>
              </w:rPr>
              <w:fldChar w:fldCharType="end"/>
            </w:r>
            <w:r w:rsidRPr="00A103BA">
              <w:rPr>
                <w:rFonts w:ascii="Tahoma" w:hAnsi="Tahoma" w:cs="Tahoma"/>
                <w:sz w:val="18"/>
                <w:szCs w:val="18"/>
              </w:rPr>
              <w:t>Skin lesions/wounds</w:t>
            </w:r>
            <w:r>
              <w:rPr>
                <w:rFonts w:ascii="Tahoma" w:hAnsi="Tahoma" w:cs="Tahoma"/>
                <w:sz w:val="18"/>
                <w:szCs w:val="18"/>
              </w:rPr>
              <w:t xml:space="preserve"> </w:t>
            </w:r>
          </w:p>
          <w:p w:rsidRPr="00A103BA" w:rsidR="00EC56E9" w:rsidP="00782852" w:rsidRDefault="00EC56E9" w14:paraId="6B1FDEC3" w14:textId="77777777">
            <w:pPr>
              <w:rPr>
                <w:rFonts w:ascii="Tahoma" w:hAnsi="Tahoma" w:cs="Tahoma"/>
                <w:sz w:val="18"/>
                <w:szCs w:val="18"/>
              </w:rPr>
            </w:pPr>
            <w:r w:rsidRPr="00A103BA">
              <w:rPr>
                <w:rFonts w:ascii="Tahoma" w:hAnsi="Tahoma" w:cs="Tahoma"/>
                <w:sz w:val="18"/>
                <w:szCs w:val="18"/>
              </w:rPr>
              <w:fldChar w:fldCharType="begin">
                <w:ffData>
                  <w:name w:val="Check242"/>
                  <w:enabled/>
                  <w:calcOnExit w:val="0"/>
                  <w:checkBox>
                    <w:sizeAuto/>
                    <w:default w:val="0"/>
                  </w:checkBox>
                </w:ffData>
              </w:fldChar>
            </w:r>
            <w:r w:rsidRPr="00A103BA">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A103BA">
              <w:rPr>
                <w:rFonts w:ascii="Tahoma" w:hAnsi="Tahoma" w:cs="Tahoma"/>
                <w:sz w:val="18"/>
                <w:szCs w:val="18"/>
              </w:rPr>
              <w:fldChar w:fldCharType="end"/>
            </w:r>
            <w:r w:rsidRPr="00A103BA">
              <w:rPr>
                <w:rFonts w:ascii="Tahoma" w:hAnsi="Tahoma" w:cs="Tahoma"/>
                <w:sz w:val="18"/>
                <w:szCs w:val="18"/>
              </w:rPr>
              <w:t>Pulmonary</w:t>
            </w:r>
            <w:r>
              <w:rPr>
                <w:rFonts w:ascii="Tahoma" w:hAnsi="Tahoma" w:cs="Tahoma"/>
                <w:sz w:val="18"/>
                <w:szCs w:val="18"/>
              </w:rPr>
              <w:t xml:space="preserve"> </w:t>
            </w:r>
            <w:r>
              <w:rPr>
                <w:rFonts w:ascii="Tahoma" w:hAnsi="Tahoma" w:cs="Tahoma"/>
                <w:i/>
                <w:iCs/>
                <w:sz w:val="18"/>
                <w:szCs w:val="18"/>
              </w:rPr>
              <w:t>(new data collection)</w:t>
            </w:r>
          </w:p>
          <w:p w:rsidRPr="00A103BA" w:rsidR="00EC56E9" w:rsidP="00782852" w:rsidRDefault="00EC56E9" w14:paraId="40B1CC76" w14:textId="77777777">
            <w:pPr>
              <w:ind w:left="144"/>
              <w:rPr>
                <w:rFonts w:ascii="Tahoma" w:hAnsi="Tahoma" w:cs="Tahoma"/>
                <w:sz w:val="18"/>
                <w:szCs w:val="18"/>
              </w:rPr>
            </w:pPr>
            <w:r w:rsidRPr="00A103BA">
              <w:rPr>
                <w:rFonts w:ascii="Tahoma" w:hAnsi="Tahoma" w:cs="Tahoma"/>
                <w:sz w:val="18"/>
                <w:szCs w:val="18"/>
              </w:rPr>
              <w:fldChar w:fldCharType="begin">
                <w:ffData>
                  <w:name w:val="Check242"/>
                  <w:enabled/>
                  <w:calcOnExit w:val="0"/>
                  <w:checkBox>
                    <w:sizeAuto/>
                    <w:default w:val="0"/>
                  </w:checkBox>
                </w:ffData>
              </w:fldChar>
            </w:r>
            <w:r w:rsidRPr="00A103BA">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A103BA">
              <w:rPr>
                <w:rFonts w:ascii="Tahoma" w:hAnsi="Tahoma" w:cs="Tahoma"/>
                <w:sz w:val="18"/>
                <w:szCs w:val="18"/>
              </w:rPr>
              <w:fldChar w:fldCharType="end"/>
            </w:r>
            <w:r w:rsidRPr="00A103BA">
              <w:rPr>
                <w:rFonts w:ascii="Tahoma" w:hAnsi="Tahoma" w:cs="Tahoma"/>
                <w:sz w:val="18"/>
                <w:szCs w:val="18"/>
              </w:rPr>
              <w:t>Abscess</w:t>
            </w:r>
            <w:r>
              <w:rPr>
                <w:rFonts w:ascii="Tahoma" w:hAnsi="Tahoma" w:cs="Tahoma"/>
                <w:sz w:val="18"/>
                <w:szCs w:val="18"/>
              </w:rPr>
              <w:t xml:space="preserve"> </w:t>
            </w:r>
            <w:r>
              <w:rPr>
                <w:rFonts w:ascii="Tahoma" w:hAnsi="Tahoma" w:cs="Tahoma"/>
                <w:i/>
                <w:iCs/>
                <w:sz w:val="18"/>
                <w:szCs w:val="18"/>
              </w:rPr>
              <w:t>(new data collection)</w:t>
            </w:r>
          </w:p>
          <w:p w:rsidRPr="00A103BA" w:rsidR="00EC56E9" w:rsidP="00782852" w:rsidRDefault="00EC56E9" w14:paraId="7FFD9AD0" w14:textId="77777777">
            <w:pPr>
              <w:rPr>
                <w:rFonts w:ascii="Tahoma" w:hAnsi="Tahoma" w:cs="Tahoma"/>
                <w:i/>
                <w:iCs/>
                <w:sz w:val="18"/>
                <w:szCs w:val="18"/>
              </w:rPr>
            </w:pPr>
            <w:r w:rsidRPr="00A103BA">
              <w:rPr>
                <w:rFonts w:ascii="Tahoma" w:hAnsi="Tahoma" w:cs="Tahoma"/>
                <w:sz w:val="18"/>
                <w:szCs w:val="18"/>
              </w:rPr>
              <w:t xml:space="preserve">   </w:t>
            </w:r>
            <w:r w:rsidRPr="00A103BA">
              <w:rPr>
                <w:rFonts w:ascii="Tahoma" w:hAnsi="Tahoma" w:cs="Tahoma"/>
                <w:sz w:val="18"/>
                <w:szCs w:val="18"/>
              </w:rPr>
              <w:fldChar w:fldCharType="begin">
                <w:ffData>
                  <w:name w:val="Check242"/>
                  <w:enabled/>
                  <w:calcOnExit w:val="0"/>
                  <w:checkBox>
                    <w:sizeAuto/>
                    <w:default w:val="0"/>
                  </w:checkBox>
                </w:ffData>
              </w:fldChar>
            </w:r>
            <w:r w:rsidRPr="00A103BA">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A103BA">
              <w:rPr>
                <w:rFonts w:ascii="Tahoma" w:hAnsi="Tahoma" w:cs="Tahoma"/>
                <w:sz w:val="18"/>
                <w:szCs w:val="18"/>
              </w:rPr>
              <w:fldChar w:fldCharType="end"/>
            </w:r>
            <w:r w:rsidRPr="00A103BA">
              <w:rPr>
                <w:rFonts w:ascii="Tahoma" w:hAnsi="Tahoma" w:cs="Tahoma"/>
                <w:sz w:val="18"/>
                <w:szCs w:val="18"/>
              </w:rPr>
              <w:t xml:space="preserve">Respiratory specimen with </w:t>
            </w:r>
            <w:r w:rsidRPr="00A103BA">
              <w:rPr>
                <w:rFonts w:ascii="Tahoma" w:hAnsi="Tahoma" w:cs="Tahoma"/>
                <w:i/>
                <w:iCs/>
                <w:sz w:val="18"/>
                <w:szCs w:val="18"/>
              </w:rPr>
              <w:t>Candida</w:t>
            </w:r>
            <w:r>
              <w:rPr>
                <w:rFonts w:ascii="Tahoma" w:hAnsi="Tahoma" w:cs="Tahoma"/>
                <w:i/>
                <w:iCs/>
                <w:sz w:val="18"/>
                <w:szCs w:val="18"/>
              </w:rPr>
              <w:t xml:space="preserve"> (new data collection)</w:t>
            </w:r>
          </w:p>
          <w:p w:rsidRPr="00A103BA" w:rsidR="00EC56E9" w:rsidP="00782852" w:rsidRDefault="00EC56E9" w14:paraId="3F29167F" w14:textId="77777777">
            <w:pPr>
              <w:rPr>
                <w:rFonts w:ascii="Tahoma" w:hAnsi="Tahoma" w:cs="Tahoma"/>
                <w:b/>
                <w:sz w:val="18"/>
                <w:szCs w:val="18"/>
              </w:rPr>
            </w:pPr>
            <w:r w:rsidRPr="00A103BA">
              <w:rPr>
                <w:rFonts w:ascii="Tahoma" w:hAnsi="Tahoma" w:cs="Tahoma"/>
                <w:sz w:val="18"/>
                <w:szCs w:val="18"/>
              </w:rPr>
              <w:fldChar w:fldCharType="begin">
                <w:ffData>
                  <w:name w:val="Check242"/>
                  <w:enabled/>
                  <w:calcOnExit w:val="0"/>
                  <w:checkBox>
                    <w:sizeAuto/>
                    <w:default w:val="0"/>
                  </w:checkBox>
                </w:ffData>
              </w:fldChar>
            </w:r>
            <w:r w:rsidRPr="00A103BA">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A103BA">
              <w:rPr>
                <w:rFonts w:ascii="Tahoma" w:hAnsi="Tahoma" w:cs="Tahoma"/>
                <w:sz w:val="18"/>
                <w:szCs w:val="18"/>
              </w:rPr>
              <w:fldChar w:fldCharType="end"/>
            </w:r>
            <w:r w:rsidRPr="00A103BA">
              <w:rPr>
                <w:rFonts w:ascii="Tahoma" w:hAnsi="Tahoma" w:cs="Tahoma"/>
                <w:sz w:val="18"/>
                <w:szCs w:val="18"/>
              </w:rPr>
              <w:t>CNS involvement (meningitis, brain abscess)</w:t>
            </w:r>
          </w:p>
          <w:p w:rsidRPr="00A103BA" w:rsidR="00EC56E9" w:rsidP="00782852" w:rsidRDefault="00EC56E9" w14:paraId="2650E692" w14:textId="77777777">
            <w:pPr>
              <w:rPr>
                <w:rFonts w:ascii="Tahoma" w:hAnsi="Tahoma" w:cs="Tahoma"/>
                <w:sz w:val="18"/>
                <w:szCs w:val="18"/>
              </w:rPr>
            </w:pPr>
            <w:r w:rsidRPr="00A103BA">
              <w:rPr>
                <w:rFonts w:ascii="Tahoma" w:hAnsi="Tahoma" w:cs="Tahoma"/>
                <w:sz w:val="18"/>
                <w:szCs w:val="18"/>
              </w:rPr>
              <w:fldChar w:fldCharType="begin">
                <w:ffData>
                  <w:name w:val="Check242"/>
                  <w:enabled/>
                  <w:calcOnExit w:val="0"/>
                  <w:checkBox>
                    <w:sizeAuto/>
                    <w:default w:val="0"/>
                  </w:checkBox>
                </w:ffData>
              </w:fldChar>
            </w:r>
            <w:r w:rsidRPr="00A103BA">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A103BA">
              <w:rPr>
                <w:rFonts w:ascii="Tahoma" w:hAnsi="Tahoma" w:cs="Tahoma"/>
                <w:sz w:val="18"/>
                <w:szCs w:val="18"/>
              </w:rPr>
              <w:fldChar w:fldCharType="end"/>
            </w:r>
            <w:r w:rsidRPr="00A103BA">
              <w:rPr>
                <w:rFonts w:ascii="Tahoma" w:hAnsi="Tahoma" w:cs="Tahoma"/>
                <w:sz w:val="18"/>
                <w:szCs w:val="18"/>
              </w:rPr>
              <w:t>Eyes (endophthalmitis or chorioretinitis)</w:t>
            </w:r>
          </w:p>
          <w:p w:rsidRPr="00A103BA" w:rsidR="00EC56E9" w:rsidP="00782852" w:rsidRDefault="00EC56E9" w14:paraId="08AA401D" w14:textId="77777777">
            <w:pPr>
              <w:rPr>
                <w:rFonts w:ascii="Tahoma" w:hAnsi="Tahoma" w:cs="Tahoma"/>
                <w:i/>
                <w:sz w:val="18"/>
                <w:szCs w:val="18"/>
              </w:rPr>
            </w:pPr>
            <w:r w:rsidRPr="00A103BA">
              <w:rPr>
                <w:rFonts w:ascii="Tahoma" w:hAnsi="Tahoma" w:cs="Tahoma"/>
                <w:sz w:val="18"/>
                <w:szCs w:val="18"/>
              </w:rPr>
              <w:fldChar w:fldCharType="begin">
                <w:ffData>
                  <w:name w:val="Check242"/>
                  <w:enabled/>
                  <w:calcOnExit w:val="0"/>
                  <w:checkBox>
                    <w:sizeAuto/>
                    <w:default w:val="0"/>
                  </w:checkBox>
                </w:ffData>
              </w:fldChar>
            </w:r>
            <w:r w:rsidRPr="00A103BA">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A103BA">
              <w:rPr>
                <w:rFonts w:ascii="Tahoma" w:hAnsi="Tahoma" w:cs="Tahoma"/>
                <w:sz w:val="18"/>
                <w:szCs w:val="18"/>
              </w:rPr>
              <w:fldChar w:fldCharType="end"/>
            </w:r>
            <w:r w:rsidRPr="00A103BA">
              <w:rPr>
                <w:rFonts w:ascii="Tahoma" w:hAnsi="Tahoma" w:cs="Tahoma"/>
                <w:sz w:val="18"/>
                <w:szCs w:val="18"/>
              </w:rPr>
              <w:t>Endocarditis</w:t>
            </w:r>
            <w:r>
              <w:rPr>
                <w:rFonts w:ascii="Tahoma" w:hAnsi="Tahoma" w:cs="Tahoma"/>
                <w:sz w:val="18"/>
                <w:szCs w:val="18"/>
              </w:rPr>
              <w:t xml:space="preserve"> </w:t>
            </w:r>
          </w:p>
          <w:p w:rsidRPr="00A103BA" w:rsidR="00EC56E9" w:rsidP="00782852" w:rsidRDefault="00EC56E9" w14:paraId="066A608C" w14:textId="77777777">
            <w:pPr>
              <w:rPr>
                <w:rFonts w:ascii="Tahoma" w:hAnsi="Tahoma" w:cs="Tahoma"/>
                <w:sz w:val="18"/>
                <w:szCs w:val="18"/>
              </w:rPr>
            </w:pPr>
            <w:r w:rsidRPr="00A103BA">
              <w:rPr>
                <w:rFonts w:ascii="Tahoma" w:hAnsi="Tahoma" w:cs="Tahoma"/>
                <w:sz w:val="18"/>
                <w:szCs w:val="18"/>
              </w:rPr>
              <w:t xml:space="preserve">   </w:t>
            </w:r>
            <w:r w:rsidRPr="00A103BA">
              <w:rPr>
                <w:rFonts w:ascii="Tahoma" w:hAnsi="Tahoma" w:cs="Tahoma"/>
                <w:sz w:val="18"/>
                <w:szCs w:val="18"/>
              </w:rPr>
              <w:fldChar w:fldCharType="begin">
                <w:ffData>
                  <w:name w:val="Check242"/>
                  <w:enabled/>
                  <w:calcOnExit w:val="0"/>
                  <w:checkBox>
                    <w:sizeAuto/>
                    <w:default w:val="0"/>
                  </w:checkBox>
                </w:ffData>
              </w:fldChar>
            </w:r>
            <w:r w:rsidRPr="00A103BA">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A103BA">
              <w:rPr>
                <w:rFonts w:ascii="Tahoma" w:hAnsi="Tahoma" w:cs="Tahoma"/>
                <w:sz w:val="18"/>
                <w:szCs w:val="18"/>
              </w:rPr>
              <w:fldChar w:fldCharType="end"/>
            </w:r>
            <w:r w:rsidRPr="00A103BA">
              <w:rPr>
                <w:rFonts w:ascii="Tahoma" w:hAnsi="Tahoma" w:cs="Tahoma"/>
                <w:sz w:val="18"/>
                <w:szCs w:val="18"/>
              </w:rPr>
              <w:t>Septic emboli (specify location): _________</w:t>
            </w:r>
            <w:r>
              <w:rPr>
                <w:rFonts w:ascii="Tahoma" w:hAnsi="Tahoma" w:cs="Tahoma"/>
                <w:sz w:val="18"/>
                <w:szCs w:val="18"/>
              </w:rPr>
              <w:t xml:space="preserve"> </w:t>
            </w:r>
            <w:r>
              <w:rPr>
                <w:rFonts w:ascii="Tahoma" w:hAnsi="Tahoma" w:cs="Tahoma"/>
                <w:i/>
                <w:iCs/>
                <w:sz w:val="18"/>
                <w:szCs w:val="18"/>
              </w:rPr>
              <w:t>(new data collection)</w:t>
            </w:r>
          </w:p>
          <w:p w:rsidRPr="00A103BA" w:rsidR="00EC56E9" w:rsidP="00782852" w:rsidRDefault="00EC56E9" w14:paraId="3A067D54" w14:textId="77777777">
            <w:pPr>
              <w:rPr>
                <w:rFonts w:ascii="Tahoma" w:hAnsi="Tahoma" w:cs="Tahoma"/>
                <w:sz w:val="18"/>
                <w:szCs w:val="18"/>
              </w:rPr>
            </w:pPr>
            <w:r w:rsidRPr="00A103BA">
              <w:rPr>
                <w:rFonts w:ascii="Tahoma" w:hAnsi="Tahoma" w:cs="Tahoma"/>
                <w:sz w:val="18"/>
                <w:szCs w:val="18"/>
              </w:rPr>
              <w:fldChar w:fldCharType="begin">
                <w:ffData>
                  <w:name w:val="Check242"/>
                  <w:enabled/>
                  <w:calcOnExit w:val="0"/>
                  <w:checkBox>
                    <w:sizeAuto/>
                    <w:default w:val="0"/>
                  </w:checkBox>
                </w:ffData>
              </w:fldChar>
            </w:r>
            <w:r w:rsidRPr="00A103BA">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A103BA">
              <w:rPr>
                <w:rFonts w:ascii="Tahoma" w:hAnsi="Tahoma" w:cs="Tahoma"/>
                <w:sz w:val="18"/>
                <w:szCs w:val="18"/>
              </w:rPr>
              <w:fldChar w:fldCharType="end"/>
            </w:r>
            <w:r w:rsidRPr="00A103BA">
              <w:rPr>
                <w:rFonts w:ascii="Tahoma" w:hAnsi="Tahoma" w:cs="Tahoma"/>
                <w:sz w:val="18"/>
                <w:szCs w:val="18"/>
              </w:rPr>
              <w:t>Other (specify): __________</w:t>
            </w:r>
          </w:p>
          <w:p w:rsidRPr="00A103BA" w:rsidR="00EC56E9" w:rsidP="00782852" w:rsidRDefault="00EC56E9" w14:paraId="2602C846" w14:textId="77777777">
            <w:pPr>
              <w:rPr>
                <w:rFonts w:ascii="Tahoma" w:hAnsi="Tahoma" w:cs="Tahoma"/>
                <w:i/>
                <w:iCs/>
                <w:sz w:val="18"/>
                <w:szCs w:val="18"/>
              </w:rPr>
            </w:pPr>
          </w:p>
          <w:p w:rsidRPr="00A103BA" w:rsidR="00EC56E9" w:rsidP="00782852" w:rsidRDefault="00EC56E9" w14:paraId="53C9E737" w14:textId="77777777">
            <w:pPr>
              <w:rPr>
                <w:rFonts w:ascii="Tahoma" w:hAnsi="Tahoma" w:cs="Tahoma"/>
                <w:i/>
                <w:iCs/>
                <w:sz w:val="18"/>
                <w:szCs w:val="18"/>
              </w:rPr>
            </w:pPr>
            <w:r w:rsidRPr="00A103BA">
              <w:rPr>
                <w:rFonts w:ascii="Tahoma" w:hAnsi="Tahoma" w:cs="Tahoma"/>
                <w:i/>
                <w:iCs/>
                <w:sz w:val="18"/>
                <w:szCs w:val="18"/>
              </w:rPr>
              <w:t>(changed question number, reorganized response options</w:t>
            </w:r>
            <w:r>
              <w:rPr>
                <w:rFonts w:ascii="Tahoma" w:hAnsi="Tahoma" w:cs="Tahoma"/>
                <w:i/>
                <w:iCs/>
                <w:sz w:val="18"/>
                <w:szCs w:val="18"/>
              </w:rPr>
              <w:t>, removed some response options, new data collection for some response options</w:t>
            </w:r>
            <w:r w:rsidRPr="00A103BA">
              <w:rPr>
                <w:rFonts w:ascii="Tahoma" w:hAnsi="Tahoma" w:cs="Tahoma"/>
                <w:i/>
                <w:iCs/>
                <w:sz w:val="18"/>
                <w:szCs w:val="18"/>
              </w:rPr>
              <w:t>)</w:t>
            </w:r>
          </w:p>
        </w:tc>
      </w:tr>
      <w:tr w:rsidRPr="001C2946" w:rsidR="00EC56E9" w:rsidTr="00782852" w14:paraId="28E4355F" w14:textId="77777777">
        <w:trPr>
          <w:jc w:val="center"/>
        </w:trPr>
        <w:tc>
          <w:tcPr>
            <w:tcW w:w="5575" w:type="dxa"/>
            <w:shd w:val="clear" w:color="auto" w:fill="auto"/>
          </w:tcPr>
          <w:p w:rsidR="00EC56E9" w:rsidP="00782852" w:rsidRDefault="00EC56E9" w14:paraId="48142426" w14:textId="77777777">
            <w:pPr>
              <w:rPr>
                <w:rFonts w:ascii="Tahoma" w:hAnsi="Tahoma" w:cs="Tahoma"/>
                <w:b/>
                <w:sz w:val="18"/>
                <w:szCs w:val="18"/>
              </w:rPr>
            </w:pPr>
            <w:r w:rsidRPr="001C2946">
              <w:rPr>
                <w:rFonts w:ascii="Tahoma" w:hAnsi="Tahoma" w:cs="Tahoma"/>
                <w:b/>
                <w:sz w:val="18"/>
                <w:szCs w:val="18"/>
              </w:rPr>
              <w:t xml:space="preserve">31. Was the patient hospitalized on the day of or in the 6 days after the DISC?          </w:t>
            </w:r>
          </w:p>
          <w:p w:rsidR="00EC56E9" w:rsidP="00782852" w:rsidRDefault="00EC56E9" w14:paraId="47BB8EDC" w14:textId="77777777">
            <w:pPr>
              <w:rPr>
                <w:rFonts w:ascii="Tahoma" w:hAnsi="Tahoma" w:cs="Tahoma"/>
                <w:sz w:val="18"/>
                <w:szCs w:val="18"/>
              </w:rPr>
            </w:pPr>
          </w:p>
          <w:p w:rsidRPr="001C2946" w:rsidR="00EC56E9" w:rsidP="00782852" w:rsidRDefault="00EC56E9" w14:paraId="01646B96" w14:textId="77777777">
            <w:pPr>
              <w:rPr>
                <w:rFonts w:ascii="Tahoma" w:hAnsi="Tahoma" w:cs="Tahoma"/>
                <w:sz w:val="18"/>
                <w:szCs w:val="18"/>
              </w:rPr>
            </w:pPr>
            <w:r w:rsidRPr="001C2946">
              <w:rPr>
                <w:rFonts w:ascii="Tahoma" w:hAnsi="Tahoma" w:cs="Tahoma"/>
                <w:sz w:val="18"/>
                <w:szCs w:val="18"/>
              </w:rPr>
              <w:t xml:space="preserve">1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Yes   0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No   9 </w:t>
            </w:r>
            <w:r w:rsidRPr="001C2946">
              <w:rPr>
                <w:rFonts w:ascii="Tahoma" w:hAnsi="Tahoma" w:cs="Tahoma"/>
                <w:sz w:val="18"/>
                <w:szCs w:val="18"/>
              </w:rPr>
              <w:fldChar w:fldCharType="begin">
                <w:ffData>
                  <w:name w:val="Check8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Unknown</w:t>
            </w:r>
            <w:r w:rsidRPr="001C2946">
              <w:rPr>
                <w:rFonts w:ascii="Tahoma" w:hAnsi="Tahoma" w:cs="Tahoma"/>
                <w:b/>
                <w:sz w:val="18"/>
                <w:szCs w:val="18"/>
              </w:rPr>
              <w:t xml:space="preserve">     </w:t>
            </w:r>
          </w:p>
        </w:tc>
        <w:tc>
          <w:tcPr>
            <w:tcW w:w="5215" w:type="dxa"/>
            <w:shd w:val="clear" w:color="auto" w:fill="auto"/>
          </w:tcPr>
          <w:p w:rsidR="00EC56E9" w:rsidP="00782852" w:rsidRDefault="00EC56E9" w14:paraId="04800EEC" w14:textId="77777777">
            <w:pPr>
              <w:rPr>
                <w:rFonts w:ascii="Tahoma" w:hAnsi="Tahoma" w:cs="Tahoma"/>
                <w:b/>
                <w:sz w:val="18"/>
                <w:szCs w:val="18"/>
              </w:rPr>
            </w:pPr>
            <w:r w:rsidRPr="001C2946">
              <w:rPr>
                <w:rFonts w:ascii="Tahoma" w:hAnsi="Tahoma" w:cs="Tahoma"/>
                <w:b/>
                <w:sz w:val="18"/>
                <w:szCs w:val="18"/>
              </w:rPr>
              <w:lastRenderedPageBreak/>
              <w:t xml:space="preserve">32. Was the patient hospitalized on the day of or in the 6 days after the DISC?          </w:t>
            </w:r>
          </w:p>
          <w:p w:rsidR="00EC56E9" w:rsidP="00782852" w:rsidRDefault="00EC56E9" w14:paraId="3FC91468" w14:textId="77777777">
            <w:pPr>
              <w:rPr>
                <w:rFonts w:ascii="Tahoma" w:hAnsi="Tahoma" w:cs="Tahoma"/>
                <w:b/>
                <w:sz w:val="18"/>
                <w:szCs w:val="18"/>
              </w:rPr>
            </w:pPr>
          </w:p>
          <w:p w:rsidRPr="001C2946" w:rsidR="00EC56E9" w:rsidP="00782852" w:rsidRDefault="00EC56E9" w14:paraId="2020A040" w14:textId="77777777">
            <w:pPr>
              <w:rPr>
                <w:rFonts w:ascii="Tahoma" w:hAnsi="Tahoma" w:cs="Tahoma"/>
                <w:b/>
                <w:sz w:val="18"/>
                <w:szCs w:val="18"/>
              </w:rPr>
            </w:pPr>
            <w:r w:rsidRPr="001C2946">
              <w:rPr>
                <w:rFonts w:ascii="Tahoma" w:hAnsi="Tahoma" w:cs="Tahoma"/>
                <w:sz w:val="18"/>
                <w:szCs w:val="18"/>
              </w:rPr>
              <w:t xml:space="preserve">1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Yes   0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No   9 </w:t>
            </w:r>
            <w:r w:rsidRPr="001C2946">
              <w:rPr>
                <w:rFonts w:ascii="Tahoma" w:hAnsi="Tahoma" w:cs="Tahoma"/>
                <w:sz w:val="18"/>
                <w:szCs w:val="18"/>
              </w:rPr>
              <w:fldChar w:fldCharType="begin">
                <w:ffData>
                  <w:name w:val="Check8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Unknown</w:t>
            </w:r>
            <w:r w:rsidRPr="001C2946">
              <w:rPr>
                <w:rFonts w:ascii="Tahoma" w:hAnsi="Tahoma" w:cs="Tahoma"/>
                <w:b/>
                <w:sz w:val="18"/>
                <w:szCs w:val="18"/>
              </w:rPr>
              <w:t xml:space="preserve">  </w:t>
            </w:r>
          </w:p>
          <w:p w:rsidR="00EC56E9" w:rsidP="00782852" w:rsidRDefault="00EC56E9" w14:paraId="1EB06FE6" w14:textId="77777777">
            <w:pPr>
              <w:rPr>
                <w:rFonts w:ascii="Tahoma" w:hAnsi="Tahoma" w:cs="Tahoma"/>
                <w:b/>
                <w:sz w:val="18"/>
                <w:szCs w:val="18"/>
              </w:rPr>
            </w:pPr>
            <w:r w:rsidRPr="001C2946">
              <w:rPr>
                <w:rFonts w:ascii="Tahoma" w:hAnsi="Tahoma" w:cs="Tahoma"/>
                <w:b/>
                <w:sz w:val="18"/>
                <w:szCs w:val="18"/>
              </w:rPr>
              <w:t xml:space="preserve">  </w:t>
            </w:r>
          </w:p>
          <w:p w:rsidRPr="00740E9E" w:rsidR="00EC56E9" w:rsidP="00782852" w:rsidRDefault="00EC56E9" w14:paraId="71C18A51" w14:textId="77777777">
            <w:pPr>
              <w:rPr>
                <w:rFonts w:ascii="Tahoma" w:hAnsi="Tahoma" w:cs="Tahoma"/>
                <w:i/>
                <w:iCs/>
                <w:sz w:val="18"/>
                <w:szCs w:val="18"/>
              </w:rPr>
            </w:pPr>
            <w:r>
              <w:rPr>
                <w:rFonts w:ascii="Tahoma" w:hAnsi="Tahoma" w:cs="Tahoma"/>
                <w:i/>
                <w:iCs/>
                <w:sz w:val="18"/>
                <w:szCs w:val="18"/>
              </w:rPr>
              <w:t>(changed question number)</w:t>
            </w:r>
          </w:p>
        </w:tc>
      </w:tr>
      <w:tr w:rsidRPr="001C2946" w:rsidR="00EC56E9" w:rsidTr="00782852" w14:paraId="68EF302F" w14:textId="77777777">
        <w:trPr>
          <w:jc w:val="center"/>
        </w:trPr>
        <w:tc>
          <w:tcPr>
            <w:tcW w:w="5575" w:type="dxa"/>
            <w:shd w:val="clear" w:color="auto" w:fill="auto"/>
          </w:tcPr>
          <w:p w:rsidRPr="001C2946" w:rsidR="00EC56E9" w:rsidP="00782852" w:rsidRDefault="00EC56E9" w14:paraId="55E03F5F" w14:textId="77777777">
            <w:pPr>
              <w:outlineLvl w:val="0"/>
              <w:rPr>
                <w:rFonts w:ascii="Tahoma" w:hAnsi="Tahoma" w:cs="Tahoma"/>
                <w:sz w:val="18"/>
                <w:szCs w:val="18"/>
              </w:rPr>
            </w:pPr>
            <w:r w:rsidRPr="001C2946">
              <w:rPr>
                <w:rFonts w:ascii="Tahoma" w:hAnsi="Tahoma" w:cs="Tahoma"/>
                <w:sz w:val="18"/>
                <w:szCs w:val="18"/>
              </w:rPr>
              <w:lastRenderedPageBreak/>
              <w:t xml:space="preserve">31a. If yes,   </w:t>
            </w:r>
          </w:p>
          <w:p w:rsidR="00EC56E9" w:rsidP="00782852" w:rsidRDefault="00EC56E9" w14:paraId="16EC12C1" w14:textId="77777777">
            <w:pPr>
              <w:ind w:left="432"/>
              <w:outlineLvl w:val="0"/>
              <w:rPr>
                <w:rFonts w:ascii="Tahoma" w:hAnsi="Tahoma" w:cs="Tahoma"/>
                <w:sz w:val="18"/>
                <w:szCs w:val="18"/>
              </w:rPr>
            </w:pPr>
            <w:r w:rsidRPr="001C2946">
              <w:rPr>
                <w:rFonts w:ascii="Tahoma" w:hAnsi="Tahoma" w:cs="Tahoma"/>
                <w:sz w:val="18"/>
                <w:szCs w:val="18"/>
              </w:rPr>
              <w:t xml:space="preserve">Date of first admission: </w:t>
            </w:r>
          </w:p>
          <w:p w:rsidR="00EC56E9" w:rsidP="00782852" w:rsidRDefault="00EC56E9" w14:paraId="79983786" w14:textId="77777777">
            <w:pPr>
              <w:ind w:left="432"/>
              <w:outlineLvl w:val="0"/>
              <w:rPr>
                <w:rFonts w:ascii="Tahoma" w:hAnsi="Tahoma" w:cs="Tahoma"/>
                <w:sz w:val="18"/>
                <w:szCs w:val="18"/>
              </w:rPr>
            </w:pPr>
            <w:r w:rsidRPr="001C2946">
              <w:rPr>
                <w:rFonts w:ascii="Tahoma" w:hAnsi="Tahoma" w:cs="Tahoma"/>
                <w:smallCaps/>
                <w:sz w:val="18"/>
                <w:szCs w:val="18"/>
              </w:rPr>
              <w:t>___ ___ - ___ ___ - ___ ___ ___ ___</w:t>
            </w:r>
            <w:r w:rsidRPr="001C2946">
              <w:rPr>
                <w:rFonts w:ascii="Tahoma" w:hAnsi="Tahoma" w:cs="Tahoma"/>
                <w:sz w:val="18"/>
                <w:szCs w:val="18"/>
              </w:rPr>
              <w:t xml:space="preserve">  </w:t>
            </w:r>
            <w:r w:rsidRPr="001C2946">
              <w:rPr>
                <w:rFonts w:ascii="Tahoma" w:hAnsi="Tahoma" w:cs="Tahoma"/>
                <w:sz w:val="18"/>
                <w:szCs w:val="18"/>
              </w:rPr>
              <w:fldChar w:fldCharType="begin">
                <w:ffData>
                  <w:name w:val="Check12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Unknown</w:t>
            </w:r>
          </w:p>
          <w:p w:rsidRPr="001C2946" w:rsidR="00EC56E9" w:rsidP="00782852" w:rsidRDefault="00EC56E9" w14:paraId="5F96FF79" w14:textId="77777777">
            <w:pPr>
              <w:ind w:left="432"/>
              <w:outlineLvl w:val="0"/>
              <w:rPr>
                <w:rFonts w:ascii="Tahoma" w:hAnsi="Tahoma" w:cs="Tahoma"/>
                <w:sz w:val="18"/>
                <w:szCs w:val="18"/>
              </w:rPr>
            </w:pPr>
          </w:p>
          <w:p w:rsidRPr="001C2946" w:rsidR="00EC56E9" w:rsidP="00782852" w:rsidRDefault="00EC56E9" w14:paraId="3ED39F19" w14:textId="77777777">
            <w:pPr>
              <w:rPr>
                <w:rFonts w:ascii="Tahoma" w:hAnsi="Tahoma" w:cs="Tahoma"/>
                <w:sz w:val="18"/>
                <w:szCs w:val="18"/>
              </w:rPr>
            </w:pPr>
            <w:r w:rsidRPr="001C2946">
              <w:rPr>
                <w:rFonts w:ascii="Tahoma" w:hAnsi="Tahoma" w:cs="Tahoma"/>
                <w:sz w:val="18"/>
                <w:szCs w:val="18"/>
              </w:rPr>
              <w:t xml:space="preserve">Hospital ID: </w:t>
            </w:r>
            <w:r w:rsidRPr="001C2946">
              <w:rPr>
                <w:rFonts w:ascii="Tahoma" w:hAnsi="Tahoma" w:cs="Tahoma"/>
                <w:b/>
                <w:sz w:val="18"/>
                <w:szCs w:val="18"/>
              </w:rPr>
              <w:t xml:space="preserve">_________________ </w:t>
            </w:r>
            <w:r w:rsidRPr="001C2946">
              <w:rPr>
                <w:rFonts w:ascii="Tahoma" w:hAnsi="Tahoma" w:cs="Tahoma"/>
                <w:sz w:val="18"/>
                <w:szCs w:val="18"/>
              </w:rPr>
              <w:t xml:space="preserve">       </w:t>
            </w:r>
            <w:r w:rsidRPr="001C2946">
              <w:rPr>
                <w:rFonts w:ascii="Tahoma" w:hAnsi="Tahoma" w:cs="Tahoma"/>
                <w:sz w:val="18"/>
                <w:szCs w:val="18"/>
              </w:rPr>
              <w:fldChar w:fldCharType="begin">
                <w:ffData>
                  <w:name w:val="Check12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Unknown</w:t>
            </w:r>
          </w:p>
          <w:p w:rsidRPr="001C2946" w:rsidR="00EC56E9" w:rsidP="00782852" w:rsidRDefault="00EC56E9" w14:paraId="578B4943" w14:textId="77777777">
            <w:pPr>
              <w:rPr>
                <w:rFonts w:ascii="Tahoma" w:hAnsi="Tahoma" w:cs="Tahoma"/>
                <w:sz w:val="18"/>
                <w:szCs w:val="18"/>
              </w:rPr>
            </w:pPr>
          </w:p>
        </w:tc>
        <w:tc>
          <w:tcPr>
            <w:tcW w:w="5215" w:type="dxa"/>
            <w:shd w:val="clear" w:color="auto" w:fill="auto"/>
          </w:tcPr>
          <w:p w:rsidRPr="001C2946" w:rsidR="00EC56E9" w:rsidP="00782852" w:rsidRDefault="00EC56E9" w14:paraId="15867E9C" w14:textId="77777777">
            <w:pPr>
              <w:outlineLvl w:val="0"/>
              <w:rPr>
                <w:rFonts w:ascii="Tahoma" w:hAnsi="Tahoma" w:cs="Tahoma"/>
                <w:sz w:val="18"/>
                <w:szCs w:val="18"/>
              </w:rPr>
            </w:pPr>
            <w:r w:rsidRPr="001C2946">
              <w:rPr>
                <w:rFonts w:ascii="Tahoma" w:hAnsi="Tahoma" w:cs="Tahoma"/>
                <w:sz w:val="18"/>
                <w:szCs w:val="18"/>
              </w:rPr>
              <w:t xml:space="preserve">32a. If yes,   </w:t>
            </w:r>
          </w:p>
          <w:p w:rsidR="00EC56E9" w:rsidP="00782852" w:rsidRDefault="00EC56E9" w14:paraId="63B3F665" w14:textId="77777777">
            <w:pPr>
              <w:ind w:left="432"/>
              <w:outlineLvl w:val="0"/>
              <w:rPr>
                <w:rFonts w:ascii="Tahoma" w:hAnsi="Tahoma" w:cs="Tahoma"/>
                <w:sz w:val="18"/>
                <w:szCs w:val="18"/>
              </w:rPr>
            </w:pPr>
            <w:r w:rsidRPr="001C2946">
              <w:rPr>
                <w:rFonts w:ascii="Tahoma" w:hAnsi="Tahoma" w:cs="Tahoma"/>
                <w:sz w:val="18"/>
                <w:szCs w:val="18"/>
              </w:rPr>
              <w:t xml:space="preserve">Date of first admission: </w:t>
            </w:r>
          </w:p>
          <w:p w:rsidR="00EC56E9" w:rsidP="00782852" w:rsidRDefault="00EC56E9" w14:paraId="0A0064B9" w14:textId="77777777">
            <w:pPr>
              <w:ind w:left="432"/>
              <w:outlineLvl w:val="0"/>
              <w:rPr>
                <w:rFonts w:ascii="Tahoma" w:hAnsi="Tahoma" w:cs="Tahoma"/>
                <w:sz w:val="18"/>
                <w:szCs w:val="18"/>
              </w:rPr>
            </w:pPr>
            <w:r w:rsidRPr="001C2946">
              <w:rPr>
                <w:rFonts w:ascii="Tahoma" w:hAnsi="Tahoma" w:cs="Tahoma"/>
                <w:smallCaps/>
                <w:sz w:val="18"/>
                <w:szCs w:val="18"/>
              </w:rPr>
              <w:t>___ ___ - ___ ___ - ___ ___ ___ ___</w:t>
            </w:r>
            <w:r w:rsidRPr="001C2946">
              <w:rPr>
                <w:rFonts w:ascii="Tahoma" w:hAnsi="Tahoma" w:cs="Tahoma"/>
                <w:sz w:val="18"/>
                <w:szCs w:val="18"/>
              </w:rPr>
              <w:t xml:space="preserve">  </w:t>
            </w:r>
            <w:r w:rsidRPr="001C2946">
              <w:rPr>
                <w:rFonts w:ascii="Tahoma" w:hAnsi="Tahoma" w:cs="Tahoma"/>
                <w:sz w:val="18"/>
                <w:szCs w:val="18"/>
              </w:rPr>
              <w:fldChar w:fldCharType="begin">
                <w:ffData>
                  <w:name w:val="Check12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Unknown</w:t>
            </w:r>
          </w:p>
          <w:p w:rsidRPr="001C2946" w:rsidR="00EC56E9" w:rsidP="00782852" w:rsidRDefault="00EC56E9" w14:paraId="4C24D37D" w14:textId="77777777">
            <w:pPr>
              <w:ind w:left="432"/>
              <w:outlineLvl w:val="0"/>
              <w:rPr>
                <w:rFonts w:ascii="Tahoma" w:hAnsi="Tahoma" w:cs="Tahoma"/>
                <w:sz w:val="18"/>
                <w:szCs w:val="18"/>
              </w:rPr>
            </w:pPr>
          </w:p>
          <w:p w:rsidRPr="001C2946" w:rsidR="00EC56E9" w:rsidP="00782852" w:rsidRDefault="00EC56E9" w14:paraId="3BD24AC9" w14:textId="77777777">
            <w:pPr>
              <w:rPr>
                <w:rFonts w:ascii="Tahoma" w:hAnsi="Tahoma" w:cs="Tahoma"/>
                <w:sz w:val="18"/>
                <w:szCs w:val="18"/>
              </w:rPr>
            </w:pPr>
            <w:r w:rsidRPr="001C2946">
              <w:rPr>
                <w:rFonts w:ascii="Tahoma" w:hAnsi="Tahoma" w:cs="Tahoma"/>
                <w:sz w:val="18"/>
                <w:szCs w:val="18"/>
              </w:rPr>
              <w:t xml:space="preserve">Hospital ID: </w:t>
            </w:r>
            <w:r w:rsidRPr="001C2946">
              <w:rPr>
                <w:rFonts w:ascii="Tahoma" w:hAnsi="Tahoma" w:cs="Tahoma"/>
                <w:b/>
                <w:sz w:val="18"/>
                <w:szCs w:val="18"/>
              </w:rPr>
              <w:t xml:space="preserve">_________________ </w:t>
            </w:r>
            <w:r w:rsidRPr="001C2946">
              <w:rPr>
                <w:rFonts w:ascii="Tahoma" w:hAnsi="Tahoma" w:cs="Tahoma"/>
                <w:sz w:val="18"/>
                <w:szCs w:val="18"/>
              </w:rPr>
              <w:t xml:space="preserve">       </w:t>
            </w:r>
            <w:r w:rsidRPr="001C2946">
              <w:rPr>
                <w:rFonts w:ascii="Tahoma" w:hAnsi="Tahoma" w:cs="Tahoma"/>
                <w:sz w:val="18"/>
                <w:szCs w:val="18"/>
              </w:rPr>
              <w:fldChar w:fldCharType="begin">
                <w:ffData>
                  <w:name w:val="Check12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Unknown</w:t>
            </w:r>
          </w:p>
          <w:p w:rsidR="00EC56E9" w:rsidP="00782852" w:rsidRDefault="00EC56E9" w14:paraId="0D8BDBD6" w14:textId="77777777">
            <w:pPr>
              <w:rPr>
                <w:rFonts w:ascii="Tahoma" w:hAnsi="Tahoma" w:cs="Tahoma"/>
                <w:sz w:val="18"/>
                <w:szCs w:val="18"/>
              </w:rPr>
            </w:pPr>
          </w:p>
          <w:p w:rsidRPr="00F50A00" w:rsidR="00EC56E9" w:rsidP="00782852" w:rsidRDefault="00EC56E9" w14:paraId="497D59EA" w14:textId="77777777">
            <w:pPr>
              <w:rPr>
                <w:rFonts w:ascii="Tahoma" w:hAnsi="Tahoma" w:cs="Tahoma"/>
                <w:i/>
                <w:iCs/>
                <w:sz w:val="18"/>
                <w:szCs w:val="18"/>
              </w:rPr>
            </w:pPr>
            <w:r>
              <w:rPr>
                <w:rFonts w:ascii="Tahoma" w:hAnsi="Tahoma" w:cs="Tahoma"/>
                <w:i/>
                <w:iCs/>
                <w:sz w:val="18"/>
                <w:szCs w:val="18"/>
              </w:rPr>
              <w:t>(changed question number)</w:t>
            </w:r>
          </w:p>
        </w:tc>
      </w:tr>
      <w:tr w:rsidRPr="001C2946" w:rsidR="00EC56E9" w:rsidTr="00782852" w14:paraId="32892BBD" w14:textId="77777777">
        <w:trPr>
          <w:jc w:val="center"/>
        </w:trPr>
        <w:tc>
          <w:tcPr>
            <w:tcW w:w="5575" w:type="dxa"/>
            <w:shd w:val="clear" w:color="auto" w:fill="auto"/>
          </w:tcPr>
          <w:p w:rsidRPr="00A57429" w:rsidR="00EC56E9" w:rsidP="00782852" w:rsidRDefault="00EC56E9" w14:paraId="3B187489" w14:textId="77777777">
            <w:pPr>
              <w:spacing w:after="80"/>
              <w:rPr>
                <w:rFonts w:ascii="Tahoma" w:hAnsi="Tahoma" w:cs="Tahoma"/>
                <w:spacing w:val="-2"/>
                <w:w w:val="105"/>
                <w:sz w:val="16"/>
                <w:szCs w:val="16"/>
              </w:rPr>
            </w:pPr>
            <w:r w:rsidRPr="00A57429">
              <w:rPr>
                <w:rFonts w:ascii="Tahoma" w:hAnsi="Tahoma" w:cs="Tahoma"/>
                <w:spacing w:val="-2"/>
                <w:w w:val="105"/>
                <w:sz w:val="16"/>
                <w:szCs w:val="16"/>
              </w:rPr>
              <w:t>3</w:t>
            </w:r>
            <w:r>
              <w:rPr>
                <w:rFonts w:ascii="Tahoma" w:hAnsi="Tahoma" w:cs="Tahoma"/>
                <w:spacing w:val="-2"/>
                <w:w w:val="105"/>
                <w:sz w:val="16"/>
                <w:szCs w:val="16"/>
              </w:rPr>
              <w:t>1</w:t>
            </w:r>
            <w:r w:rsidRPr="00A57429">
              <w:rPr>
                <w:rFonts w:ascii="Tahoma" w:hAnsi="Tahoma" w:cs="Tahoma"/>
                <w:spacing w:val="-2"/>
                <w:w w:val="105"/>
                <w:sz w:val="16"/>
                <w:szCs w:val="16"/>
              </w:rPr>
              <w:t>b. Was the patient transferred during this hospitalization?</w:t>
            </w:r>
          </w:p>
          <w:p w:rsidR="00EC56E9" w:rsidP="00782852" w:rsidRDefault="00EC56E9" w14:paraId="343B701B" w14:textId="77777777">
            <w:pPr>
              <w:outlineLvl w:val="0"/>
              <w:rPr>
                <w:rFonts w:ascii="Tahoma" w:hAnsi="Tahoma" w:cs="Tahoma"/>
                <w:sz w:val="16"/>
                <w:szCs w:val="16"/>
              </w:rPr>
            </w:pPr>
            <w:r w:rsidRPr="00A57429">
              <w:rPr>
                <w:rFonts w:ascii="Tahoma" w:hAnsi="Tahoma" w:cs="Tahoma"/>
                <w:spacing w:val="-2"/>
                <w:w w:val="105"/>
                <w:sz w:val="16"/>
                <w:szCs w:val="16"/>
              </w:rPr>
              <w:t xml:space="preserve">1 </w:t>
            </w:r>
            <w:r w:rsidRPr="00A57429">
              <w:rPr>
                <w:rFonts w:ascii="Tahoma" w:hAnsi="Tahoma" w:cs="Tahoma"/>
                <w:sz w:val="16"/>
                <w:szCs w:val="16"/>
              </w:rPr>
              <w:fldChar w:fldCharType="begin">
                <w:ffData>
                  <w:name w:val="Check265"/>
                  <w:enabled/>
                  <w:calcOnExit w:val="0"/>
                  <w:checkBox>
                    <w:sizeAuto/>
                    <w:default w:val="0"/>
                  </w:checkBox>
                </w:ffData>
              </w:fldChar>
            </w:r>
            <w:r w:rsidRPr="00A57429">
              <w:rPr>
                <w:rFonts w:ascii="Tahoma" w:hAnsi="Tahoma" w:cs="Tahoma"/>
                <w:sz w:val="16"/>
                <w:szCs w:val="16"/>
              </w:rPr>
              <w:instrText xml:space="preserve"> FORMCHECKBOX </w:instrText>
            </w:r>
            <w:r w:rsidR="00084704">
              <w:rPr>
                <w:rFonts w:ascii="Tahoma" w:hAnsi="Tahoma" w:cs="Tahoma"/>
                <w:sz w:val="16"/>
                <w:szCs w:val="16"/>
              </w:rPr>
            </w:r>
            <w:r w:rsidR="00084704">
              <w:rPr>
                <w:rFonts w:ascii="Tahoma" w:hAnsi="Tahoma" w:cs="Tahoma"/>
                <w:sz w:val="16"/>
                <w:szCs w:val="16"/>
              </w:rPr>
              <w:fldChar w:fldCharType="separate"/>
            </w:r>
            <w:r w:rsidRPr="00A57429">
              <w:rPr>
                <w:rFonts w:ascii="Tahoma" w:hAnsi="Tahoma" w:cs="Tahoma"/>
                <w:sz w:val="16"/>
                <w:szCs w:val="16"/>
              </w:rPr>
              <w:fldChar w:fldCharType="end"/>
            </w:r>
            <w:r w:rsidRPr="00A57429">
              <w:rPr>
                <w:rFonts w:ascii="Tahoma" w:hAnsi="Tahoma" w:cs="Tahoma"/>
                <w:sz w:val="16"/>
                <w:szCs w:val="16"/>
              </w:rPr>
              <w:t xml:space="preserve">Yes  0 </w:t>
            </w:r>
            <w:r w:rsidRPr="00A57429">
              <w:rPr>
                <w:rFonts w:ascii="Tahoma" w:hAnsi="Tahoma" w:cs="Tahoma"/>
                <w:sz w:val="16"/>
                <w:szCs w:val="16"/>
              </w:rPr>
              <w:fldChar w:fldCharType="begin">
                <w:ffData>
                  <w:name w:val="Check265"/>
                  <w:enabled/>
                  <w:calcOnExit w:val="0"/>
                  <w:checkBox>
                    <w:sizeAuto/>
                    <w:default w:val="0"/>
                  </w:checkBox>
                </w:ffData>
              </w:fldChar>
            </w:r>
            <w:r w:rsidRPr="00A57429">
              <w:rPr>
                <w:rFonts w:ascii="Tahoma" w:hAnsi="Tahoma" w:cs="Tahoma"/>
                <w:sz w:val="16"/>
                <w:szCs w:val="16"/>
              </w:rPr>
              <w:instrText xml:space="preserve"> FORMCHECKBOX </w:instrText>
            </w:r>
            <w:r w:rsidR="00084704">
              <w:rPr>
                <w:rFonts w:ascii="Tahoma" w:hAnsi="Tahoma" w:cs="Tahoma"/>
                <w:sz w:val="16"/>
                <w:szCs w:val="16"/>
              </w:rPr>
            </w:r>
            <w:r w:rsidR="00084704">
              <w:rPr>
                <w:rFonts w:ascii="Tahoma" w:hAnsi="Tahoma" w:cs="Tahoma"/>
                <w:sz w:val="16"/>
                <w:szCs w:val="16"/>
              </w:rPr>
              <w:fldChar w:fldCharType="separate"/>
            </w:r>
            <w:r w:rsidRPr="00A57429">
              <w:rPr>
                <w:rFonts w:ascii="Tahoma" w:hAnsi="Tahoma" w:cs="Tahoma"/>
                <w:sz w:val="16"/>
                <w:szCs w:val="16"/>
              </w:rPr>
              <w:fldChar w:fldCharType="end"/>
            </w:r>
            <w:r w:rsidRPr="00A57429">
              <w:rPr>
                <w:rFonts w:ascii="Tahoma" w:hAnsi="Tahoma" w:cs="Tahoma"/>
                <w:sz w:val="16"/>
                <w:szCs w:val="16"/>
              </w:rPr>
              <w:t xml:space="preserve">No  9 </w:t>
            </w:r>
            <w:r w:rsidRPr="00A57429">
              <w:rPr>
                <w:rFonts w:ascii="Tahoma" w:hAnsi="Tahoma" w:cs="Tahoma"/>
                <w:sz w:val="16"/>
                <w:szCs w:val="16"/>
              </w:rPr>
              <w:fldChar w:fldCharType="begin">
                <w:ffData>
                  <w:name w:val="Check265"/>
                  <w:enabled/>
                  <w:calcOnExit w:val="0"/>
                  <w:checkBox>
                    <w:sizeAuto/>
                    <w:default w:val="0"/>
                  </w:checkBox>
                </w:ffData>
              </w:fldChar>
            </w:r>
            <w:r w:rsidRPr="00A57429">
              <w:rPr>
                <w:rFonts w:ascii="Tahoma" w:hAnsi="Tahoma" w:cs="Tahoma"/>
                <w:sz w:val="16"/>
                <w:szCs w:val="16"/>
              </w:rPr>
              <w:instrText xml:space="preserve"> FORMCHECKBOX </w:instrText>
            </w:r>
            <w:r w:rsidR="00084704">
              <w:rPr>
                <w:rFonts w:ascii="Tahoma" w:hAnsi="Tahoma" w:cs="Tahoma"/>
                <w:sz w:val="16"/>
                <w:szCs w:val="16"/>
              </w:rPr>
            </w:r>
            <w:r w:rsidR="00084704">
              <w:rPr>
                <w:rFonts w:ascii="Tahoma" w:hAnsi="Tahoma" w:cs="Tahoma"/>
                <w:sz w:val="16"/>
                <w:szCs w:val="16"/>
              </w:rPr>
              <w:fldChar w:fldCharType="separate"/>
            </w:r>
            <w:r w:rsidRPr="00A57429">
              <w:rPr>
                <w:rFonts w:ascii="Tahoma" w:hAnsi="Tahoma" w:cs="Tahoma"/>
                <w:sz w:val="16"/>
                <w:szCs w:val="16"/>
              </w:rPr>
              <w:fldChar w:fldCharType="end"/>
            </w:r>
            <w:r w:rsidRPr="00A57429">
              <w:rPr>
                <w:rFonts w:ascii="Tahoma" w:hAnsi="Tahoma" w:cs="Tahoma"/>
                <w:sz w:val="16"/>
                <w:szCs w:val="16"/>
              </w:rPr>
              <w:t>Unknown</w:t>
            </w:r>
          </w:p>
          <w:p w:rsidR="00EC56E9" w:rsidP="00782852" w:rsidRDefault="00EC56E9" w14:paraId="67488875" w14:textId="77777777">
            <w:pPr>
              <w:outlineLvl w:val="0"/>
              <w:rPr>
                <w:rFonts w:ascii="Tahoma" w:hAnsi="Tahoma" w:cs="Tahoma"/>
                <w:sz w:val="16"/>
                <w:szCs w:val="16"/>
              </w:rPr>
            </w:pPr>
          </w:p>
          <w:p w:rsidRPr="00A57429" w:rsidR="00EC56E9" w:rsidP="00782852" w:rsidRDefault="00EC56E9" w14:paraId="64A7E9BC" w14:textId="77777777">
            <w:pPr>
              <w:spacing w:after="120"/>
              <w:outlineLvl w:val="0"/>
              <w:rPr>
                <w:rFonts w:ascii="Tahoma" w:hAnsi="Tahoma" w:cs="Tahoma"/>
                <w:spacing w:val="-2"/>
                <w:w w:val="105"/>
                <w:sz w:val="16"/>
                <w:szCs w:val="16"/>
              </w:rPr>
            </w:pPr>
            <w:r w:rsidRPr="00A57429">
              <w:rPr>
                <w:rFonts w:ascii="Tahoma" w:hAnsi="Tahoma" w:cs="Tahoma"/>
                <w:spacing w:val="-2"/>
                <w:w w:val="105"/>
                <w:sz w:val="16"/>
                <w:szCs w:val="16"/>
              </w:rPr>
              <w:t>If yes, enter up to two transfers:</w:t>
            </w:r>
          </w:p>
          <w:p w:rsidR="00EC56E9" w:rsidP="00782852" w:rsidRDefault="00EC56E9" w14:paraId="18BECD75" w14:textId="77777777">
            <w:pPr>
              <w:spacing w:after="120"/>
              <w:ind w:left="144"/>
              <w:outlineLvl w:val="0"/>
              <w:rPr>
                <w:rFonts w:ascii="Tahoma" w:hAnsi="Tahoma" w:cs="Tahoma"/>
                <w:sz w:val="16"/>
                <w:szCs w:val="16"/>
              </w:rPr>
            </w:pPr>
            <w:r w:rsidRPr="00A57429">
              <w:rPr>
                <w:rFonts w:ascii="Tahoma" w:hAnsi="Tahoma" w:cs="Tahoma"/>
                <w:spacing w:val="-2"/>
                <w:w w:val="105"/>
                <w:sz w:val="16"/>
                <w:szCs w:val="16"/>
              </w:rPr>
              <w:t xml:space="preserve">Date of transfer: </w:t>
            </w:r>
            <w:r w:rsidRPr="00A57429">
              <w:rPr>
                <w:rFonts w:ascii="Arial" w:hAnsi="Arial" w:cs="Arial"/>
                <w:smallCaps/>
                <w:sz w:val="16"/>
                <w:szCs w:val="16"/>
              </w:rPr>
              <w:t>___ ___ - ___ ___ - ___ ___ ___ ___</w:t>
            </w:r>
            <w:r w:rsidRPr="00A57429">
              <w:rPr>
                <w:rFonts w:ascii="Tahoma" w:hAnsi="Tahoma" w:cs="Tahoma"/>
              </w:rPr>
              <w:t xml:space="preserve">   </w:t>
            </w:r>
            <w:r w:rsidRPr="00A57429">
              <w:rPr>
                <w:rFonts w:ascii="Tahoma" w:hAnsi="Tahoma" w:cs="Tahoma"/>
                <w:sz w:val="16"/>
                <w:szCs w:val="16"/>
              </w:rPr>
              <w:fldChar w:fldCharType="begin">
                <w:ffData>
                  <w:name w:val="Check264"/>
                  <w:enabled/>
                  <w:calcOnExit w:val="0"/>
                  <w:checkBox>
                    <w:sizeAuto/>
                    <w:default w:val="0"/>
                  </w:checkBox>
                </w:ffData>
              </w:fldChar>
            </w:r>
            <w:r w:rsidRPr="00A57429">
              <w:rPr>
                <w:rFonts w:ascii="Tahoma" w:hAnsi="Tahoma" w:cs="Tahoma"/>
                <w:sz w:val="16"/>
                <w:szCs w:val="16"/>
              </w:rPr>
              <w:instrText xml:space="preserve"> FORMCHECKBOX </w:instrText>
            </w:r>
            <w:r w:rsidR="00084704">
              <w:rPr>
                <w:rFonts w:ascii="Tahoma" w:hAnsi="Tahoma" w:cs="Tahoma"/>
                <w:sz w:val="16"/>
                <w:szCs w:val="16"/>
              </w:rPr>
            </w:r>
            <w:r w:rsidR="00084704">
              <w:rPr>
                <w:rFonts w:ascii="Tahoma" w:hAnsi="Tahoma" w:cs="Tahoma"/>
                <w:sz w:val="16"/>
                <w:szCs w:val="16"/>
              </w:rPr>
              <w:fldChar w:fldCharType="separate"/>
            </w:r>
            <w:r w:rsidRPr="00A57429">
              <w:rPr>
                <w:rFonts w:ascii="Tahoma" w:hAnsi="Tahoma" w:cs="Tahoma"/>
                <w:sz w:val="16"/>
                <w:szCs w:val="16"/>
              </w:rPr>
              <w:fldChar w:fldCharType="end"/>
            </w:r>
            <w:r w:rsidRPr="00A57429">
              <w:rPr>
                <w:rFonts w:ascii="Tahoma" w:hAnsi="Tahoma" w:cs="Tahoma"/>
                <w:sz w:val="16"/>
                <w:szCs w:val="16"/>
              </w:rPr>
              <w:t xml:space="preserve"> Unknown</w:t>
            </w:r>
          </w:p>
          <w:p w:rsidR="00EC56E9" w:rsidP="00782852" w:rsidRDefault="00EC56E9" w14:paraId="6ADCB427" w14:textId="77777777">
            <w:pPr>
              <w:outlineLvl w:val="0"/>
              <w:rPr>
                <w:rFonts w:ascii="Tahoma" w:hAnsi="Tahoma" w:cs="Tahoma"/>
                <w:spacing w:val="-6"/>
                <w:sz w:val="16"/>
                <w:szCs w:val="16"/>
              </w:rPr>
            </w:pPr>
            <w:r w:rsidRPr="00A57429">
              <w:rPr>
                <w:rFonts w:ascii="Tahoma" w:hAnsi="Tahoma" w:cs="Tahoma"/>
                <w:sz w:val="16"/>
                <w:szCs w:val="16"/>
              </w:rPr>
              <w:t xml:space="preserve">Hospital ID: </w:t>
            </w:r>
            <w:r w:rsidRPr="00A57429">
              <w:rPr>
                <w:rFonts w:ascii="Tahoma" w:hAnsi="Tahoma" w:cs="Tahoma"/>
                <w:b/>
                <w:sz w:val="16"/>
                <w:szCs w:val="16"/>
              </w:rPr>
              <w:t xml:space="preserve">_________________ </w:t>
            </w:r>
            <w:r w:rsidRPr="00A57429">
              <w:rPr>
                <w:rFonts w:ascii="Tahoma" w:hAnsi="Tahoma" w:cs="Tahoma"/>
              </w:rPr>
              <w:t xml:space="preserve">      </w:t>
            </w:r>
            <w:r w:rsidRPr="00A57429">
              <w:rPr>
                <w:rFonts w:ascii="Tahoma" w:hAnsi="Tahoma" w:cs="Tahoma"/>
                <w:sz w:val="16"/>
                <w:szCs w:val="16"/>
              </w:rPr>
              <w:fldChar w:fldCharType="begin">
                <w:ffData>
                  <w:name w:val="Check128"/>
                  <w:enabled/>
                  <w:calcOnExit w:val="0"/>
                  <w:checkBox>
                    <w:sizeAuto/>
                    <w:default w:val="0"/>
                  </w:checkBox>
                </w:ffData>
              </w:fldChar>
            </w:r>
            <w:r w:rsidRPr="00A57429">
              <w:rPr>
                <w:rFonts w:ascii="Tahoma" w:hAnsi="Tahoma" w:cs="Tahoma"/>
                <w:sz w:val="16"/>
                <w:szCs w:val="16"/>
              </w:rPr>
              <w:instrText xml:space="preserve"> FORMCHECKBOX </w:instrText>
            </w:r>
            <w:r w:rsidR="00084704">
              <w:rPr>
                <w:rFonts w:ascii="Tahoma" w:hAnsi="Tahoma" w:cs="Tahoma"/>
                <w:sz w:val="16"/>
                <w:szCs w:val="16"/>
              </w:rPr>
            </w:r>
            <w:r w:rsidR="00084704">
              <w:rPr>
                <w:rFonts w:ascii="Tahoma" w:hAnsi="Tahoma" w:cs="Tahoma"/>
                <w:sz w:val="16"/>
                <w:szCs w:val="16"/>
              </w:rPr>
              <w:fldChar w:fldCharType="separate"/>
            </w:r>
            <w:r w:rsidRPr="00A57429">
              <w:rPr>
                <w:rFonts w:ascii="Tahoma" w:hAnsi="Tahoma" w:cs="Tahoma"/>
                <w:sz w:val="16"/>
                <w:szCs w:val="16"/>
              </w:rPr>
              <w:fldChar w:fldCharType="end"/>
            </w:r>
            <w:r w:rsidRPr="00A57429">
              <w:rPr>
                <w:rFonts w:ascii="Tahoma" w:hAnsi="Tahoma" w:cs="Tahoma"/>
                <w:sz w:val="16"/>
                <w:szCs w:val="16"/>
              </w:rPr>
              <w:t>Unknown</w:t>
            </w:r>
            <w:r w:rsidRPr="00A57429">
              <w:rPr>
                <w:rFonts w:ascii="Tahoma" w:hAnsi="Tahoma" w:cs="Tahoma"/>
                <w:spacing w:val="-6"/>
                <w:sz w:val="16"/>
                <w:szCs w:val="16"/>
              </w:rPr>
              <w:t xml:space="preserve">   </w:t>
            </w:r>
          </w:p>
          <w:p w:rsidR="00EC56E9" w:rsidP="00782852" w:rsidRDefault="00EC56E9" w14:paraId="2FF83448" w14:textId="77777777">
            <w:pPr>
              <w:outlineLvl w:val="0"/>
              <w:rPr>
                <w:rFonts w:ascii="Tahoma" w:hAnsi="Tahoma" w:cs="Tahoma"/>
                <w:spacing w:val="-6"/>
                <w:sz w:val="16"/>
                <w:szCs w:val="16"/>
              </w:rPr>
            </w:pPr>
          </w:p>
          <w:p w:rsidRPr="00A57429" w:rsidR="00EC56E9" w:rsidP="00782852" w:rsidRDefault="00EC56E9" w14:paraId="5FFA6839" w14:textId="77777777">
            <w:pPr>
              <w:spacing w:after="120"/>
              <w:ind w:left="144"/>
              <w:outlineLvl w:val="0"/>
              <w:rPr>
                <w:rFonts w:ascii="Tahoma" w:hAnsi="Tahoma" w:cs="Tahoma"/>
                <w:sz w:val="16"/>
                <w:szCs w:val="16"/>
              </w:rPr>
            </w:pPr>
            <w:r w:rsidRPr="00A57429">
              <w:rPr>
                <w:rFonts w:ascii="Tahoma" w:hAnsi="Tahoma" w:cs="Tahoma"/>
                <w:spacing w:val="-2"/>
                <w:w w:val="105"/>
                <w:sz w:val="16"/>
                <w:szCs w:val="16"/>
              </w:rPr>
              <w:t xml:space="preserve">Date of second transfer: </w:t>
            </w:r>
            <w:r w:rsidRPr="00A57429">
              <w:rPr>
                <w:rFonts w:ascii="Arial" w:hAnsi="Arial" w:cs="Arial"/>
                <w:smallCaps/>
                <w:sz w:val="16"/>
                <w:szCs w:val="16"/>
              </w:rPr>
              <w:t>___ ___ - ___ ___ - ___ ___ ___ ___</w:t>
            </w:r>
            <w:r w:rsidRPr="00A57429">
              <w:rPr>
                <w:rFonts w:ascii="Tahoma" w:hAnsi="Tahoma" w:cs="Tahoma"/>
              </w:rPr>
              <w:t xml:space="preserve">    </w:t>
            </w:r>
            <w:r w:rsidRPr="00A57429">
              <w:rPr>
                <w:rFonts w:ascii="Tahoma" w:hAnsi="Tahoma" w:cs="Tahoma"/>
                <w:sz w:val="16"/>
                <w:szCs w:val="16"/>
              </w:rPr>
              <w:fldChar w:fldCharType="begin">
                <w:ffData>
                  <w:name w:val="Check264"/>
                  <w:enabled/>
                  <w:calcOnExit w:val="0"/>
                  <w:checkBox>
                    <w:sizeAuto/>
                    <w:default w:val="0"/>
                  </w:checkBox>
                </w:ffData>
              </w:fldChar>
            </w:r>
            <w:r w:rsidRPr="00A57429">
              <w:rPr>
                <w:rFonts w:ascii="Tahoma" w:hAnsi="Tahoma" w:cs="Tahoma"/>
                <w:sz w:val="16"/>
                <w:szCs w:val="16"/>
              </w:rPr>
              <w:instrText xml:space="preserve"> FORMCHECKBOX </w:instrText>
            </w:r>
            <w:r w:rsidR="00084704">
              <w:rPr>
                <w:rFonts w:ascii="Tahoma" w:hAnsi="Tahoma" w:cs="Tahoma"/>
                <w:sz w:val="16"/>
                <w:szCs w:val="16"/>
              </w:rPr>
            </w:r>
            <w:r w:rsidR="00084704">
              <w:rPr>
                <w:rFonts w:ascii="Tahoma" w:hAnsi="Tahoma" w:cs="Tahoma"/>
                <w:sz w:val="16"/>
                <w:szCs w:val="16"/>
              </w:rPr>
              <w:fldChar w:fldCharType="separate"/>
            </w:r>
            <w:r w:rsidRPr="00A57429">
              <w:rPr>
                <w:rFonts w:ascii="Tahoma" w:hAnsi="Tahoma" w:cs="Tahoma"/>
                <w:sz w:val="16"/>
                <w:szCs w:val="16"/>
              </w:rPr>
              <w:fldChar w:fldCharType="end"/>
            </w:r>
            <w:r w:rsidRPr="00A57429">
              <w:rPr>
                <w:rFonts w:ascii="Tahoma" w:hAnsi="Tahoma" w:cs="Tahoma"/>
                <w:sz w:val="16"/>
                <w:szCs w:val="16"/>
              </w:rPr>
              <w:t xml:space="preserve"> Unknown</w:t>
            </w:r>
          </w:p>
          <w:p w:rsidR="00EC56E9" w:rsidP="00782852" w:rsidRDefault="00EC56E9" w14:paraId="247D4A25" w14:textId="77777777">
            <w:pPr>
              <w:outlineLvl w:val="0"/>
              <w:rPr>
                <w:rFonts w:ascii="Tahoma" w:hAnsi="Tahoma" w:cs="Tahoma"/>
                <w:spacing w:val="-6"/>
                <w:sz w:val="16"/>
                <w:szCs w:val="16"/>
              </w:rPr>
            </w:pPr>
            <w:r>
              <w:rPr>
                <w:rFonts w:ascii="Tahoma" w:hAnsi="Tahoma" w:cs="Tahoma"/>
                <w:sz w:val="16"/>
                <w:szCs w:val="16"/>
              </w:rPr>
              <w:t xml:space="preserve">   </w:t>
            </w:r>
            <w:r w:rsidRPr="00A57429">
              <w:rPr>
                <w:rFonts w:ascii="Tahoma" w:hAnsi="Tahoma" w:cs="Tahoma"/>
                <w:sz w:val="16"/>
                <w:szCs w:val="16"/>
              </w:rPr>
              <w:t xml:space="preserve">Hospital ID: </w:t>
            </w:r>
            <w:r w:rsidRPr="00A57429">
              <w:rPr>
                <w:rFonts w:ascii="Tahoma" w:hAnsi="Tahoma" w:cs="Tahoma"/>
                <w:b/>
                <w:sz w:val="16"/>
                <w:szCs w:val="16"/>
              </w:rPr>
              <w:t xml:space="preserve">_________________ </w:t>
            </w:r>
            <w:r w:rsidRPr="00A57429">
              <w:rPr>
                <w:rFonts w:ascii="Tahoma" w:hAnsi="Tahoma" w:cs="Tahoma"/>
              </w:rPr>
              <w:t xml:space="preserve">      </w:t>
            </w:r>
            <w:r w:rsidRPr="00A57429">
              <w:rPr>
                <w:rFonts w:ascii="Tahoma" w:hAnsi="Tahoma" w:cs="Tahoma"/>
                <w:sz w:val="16"/>
                <w:szCs w:val="16"/>
              </w:rPr>
              <w:fldChar w:fldCharType="begin">
                <w:ffData>
                  <w:name w:val="Check128"/>
                  <w:enabled/>
                  <w:calcOnExit w:val="0"/>
                  <w:checkBox>
                    <w:sizeAuto/>
                    <w:default w:val="0"/>
                  </w:checkBox>
                </w:ffData>
              </w:fldChar>
            </w:r>
            <w:r w:rsidRPr="00A57429">
              <w:rPr>
                <w:rFonts w:ascii="Tahoma" w:hAnsi="Tahoma" w:cs="Tahoma"/>
                <w:sz w:val="16"/>
                <w:szCs w:val="16"/>
              </w:rPr>
              <w:instrText xml:space="preserve"> FORMCHECKBOX </w:instrText>
            </w:r>
            <w:r w:rsidR="00084704">
              <w:rPr>
                <w:rFonts w:ascii="Tahoma" w:hAnsi="Tahoma" w:cs="Tahoma"/>
                <w:sz w:val="16"/>
                <w:szCs w:val="16"/>
              </w:rPr>
            </w:r>
            <w:r w:rsidR="00084704">
              <w:rPr>
                <w:rFonts w:ascii="Tahoma" w:hAnsi="Tahoma" w:cs="Tahoma"/>
                <w:sz w:val="16"/>
                <w:szCs w:val="16"/>
              </w:rPr>
              <w:fldChar w:fldCharType="separate"/>
            </w:r>
            <w:r w:rsidRPr="00A57429">
              <w:rPr>
                <w:rFonts w:ascii="Tahoma" w:hAnsi="Tahoma" w:cs="Tahoma"/>
                <w:sz w:val="16"/>
                <w:szCs w:val="16"/>
              </w:rPr>
              <w:fldChar w:fldCharType="end"/>
            </w:r>
            <w:r w:rsidRPr="00A57429">
              <w:rPr>
                <w:rFonts w:ascii="Tahoma" w:hAnsi="Tahoma" w:cs="Tahoma"/>
                <w:sz w:val="16"/>
                <w:szCs w:val="16"/>
              </w:rPr>
              <w:t>Unknown</w:t>
            </w:r>
            <w:r w:rsidRPr="00A57429">
              <w:rPr>
                <w:rFonts w:ascii="Tahoma" w:hAnsi="Tahoma" w:cs="Tahoma"/>
                <w:spacing w:val="-6"/>
                <w:sz w:val="16"/>
                <w:szCs w:val="16"/>
              </w:rPr>
              <w:t xml:space="preserve">    </w:t>
            </w:r>
          </w:p>
          <w:p w:rsidRPr="001C2946" w:rsidR="00EC56E9" w:rsidP="00782852" w:rsidRDefault="00EC56E9" w14:paraId="75923572" w14:textId="77777777">
            <w:pPr>
              <w:outlineLvl w:val="0"/>
              <w:rPr>
                <w:rFonts w:ascii="Tahoma" w:hAnsi="Tahoma" w:cs="Tahoma"/>
                <w:sz w:val="18"/>
                <w:szCs w:val="18"/>
              </w:rPr>
            </w:pPr>
          </w:p>
        </w:tc>
        <w:tc>
          <w:tcPr>
            <w:tcW w:w="5215" w:type="dxa"/>
            <w:shd w:val="clear" w:color="auto" w:fill="auto"/>
          </w:tcPr>
          <w:p w:rsidRPr="00A57429" w:rsidR="00EC56E9" w:rsidP="00782852" w:rsidRDefault="00EC56E9" w14:paraId="0519459D" w14:textId="77777777">
            <w:pPr>
              <w:spacing w:after="80"/>
              <w:rPr>
                <w:rFonts w:ascii="Tahoma" w:hAnsi="Tahoma" w:cs="Tahoma"/>
                <w:spacing w:val="-2"/>
                <w:w w:val="105"/>
                <w:sz w:val="16"/>
                <w:szCs w:val="16"/>
              </w:rPr>
            </w:pPr>
            <w:r w:rsidRPr="00A57429">
              <w:rPr>
                <w:rFonts w:ascii="Tahoma" w:hAnsi="Tahoma" w:cs="Tahoma"/>
                <w:spacing w:val="-2"/>
                <w:w w:val="105"/>
                <w:sz w:val="16"/>
                <w:szCs w:val="16"/>
              </w:rPr>
              <w:t>3</w:t>
            </w:r>
            <w:r>
              <w:rPr>
                <w:rFonts w:ascii="Tahoma" w:hAnsi="Tahoma" w:cs="Tahoma"/>
                <w:spacing w:val="-2"/>
                <w:w w:val="105"/>
                <w:sz w:val="16"/>
                <w:szCs w:val="16"/>
              </w:rPr>
              <w:t>2</w:t>
            </w:r>
            <w:r w:rsidRPr="00A57429">
              <w:rPr>
                <w:rFonts w:ascii="Tahoma" w:hAnsi="Tahoma" w:cs="Tahoma"/>
                <w:spacing w:val="-2"/>
                <w:w w:val="105"/>
                <w:sz w:val="16"/>
                <w:szCs w:val="16"/>
              </w:rPr>
              <w:t>b. Was the patient transferred during this hospitalization?</w:t>
            </w:r>
          </w:p>
          <w:p w:rsidR="00EC56E9" w:rsidP="00782852" w:rsidRDefault="00EC56E9" w14:paraId="35903A6E" w14:textId="77777777">
            <w:pPr>
              <w:outlineLvl w:val="0"/>
              <w:rPr>
                <w:rFonts w:ascii="Tahoma" w:hAnsi="Tahoma" w:cs="Tahoma"/>
                <w:sz w:val="16"/>
                <w:szCs w:val="16"/>
              </w:rPr>
            </w:pPr>
            <w:r w:rsidRPr="00A57429">
              <w:rPr>
                <w:rFonts w:ascii="Tahoma" w:hAnsi="Tahoma" w:cs="Tahoma"/>
                <w:spacing w:val="-2"/>
                <w:w w:val="105"/>
                <w:sz w:val="16"/>
                <w:szCs w:val="16"/>
              </w:rPr>
              <w:t xml:space="preserve">1 </w:t>
            </w:r>
            <w:r w:rsidRPr="00A57429">
              <w:rPr>
                <w:rFonts w:ascii="Tahoma" w:hAnsi="Tahoma" w:cs="Tahoma"/>
                <w:sz w:val="16"/>
                <w:szCs w:val="16"/>
              </w:rPr>
              <w:fldChar w:fldCharType="begin">
                <w:ffData>
                  <w:name w:val="Check265"/>
                  <w:enabled/>
                  <w:calcOnExit w:val="0"/>
                  <w:checkBox>
                    <w:sizeAuto/>
                    <w:default w:val="0"/>
                  </w:checkBox>
                </w:ffData>
              </w:fldChar>
            </w:r>
            <w:r w:rsidRPr="00A57429">
              <w:rPr>
                <w:rFonts w:ascii="Tahoma" w:hAnsi="Tahoma" w:cs="Tahoma"/>
                <w:sz w:val="16"/>
                <w:szCs w:val="16"/>
              </w:rPr>
              <w:instrText xml:space="preserve"> FORMCHECKBOX </w:instrText>
            </w:r>
            <w:r w:rsidR="00084704">
              <w:rPr>
                <w:rFonts w:ascii="Tahoma" w:hAnsi="Tahoma" w:cs="Tahoma"/>
                <w:sz w:val="16"/>
                <w:szCs w:val="16"/>
              </w:rPr>
            </w:r>
            <w:r w:rsidR="00084704">
              <w:rPr>
                <w:rFonts w:ascii="Tahoma" w:hAnsi="Tahoma" w:cs="Tahoma"/>
                <w:sz w:val="16"/>
                <w:szCs w:val="16"/>
              </w:rPr>
              <w:fldChar w:fldCharType="separate"/>
            </w:r>
            <w:r w:rsidRPr="00A57429">
              <w:rPr>
                <w:rFonts w:ascii="Tahoma" w:hAnsi="Tahoma" w:cs="Tahoma"/>
                <w:sz w:val="16"/>
                <w:szCs w:val="16"/>
              </w:rPr>
              <w:fldChar w:fldCharType="end"/>
            </w:r>
            <w:r w:rsidRPr="00A57429">
              <w:rPr>
                <w:rFonts w:ascii="Tahoma" w:hAnsi="Tahoma" w:cs="Tahoma"/>
                <w:sz w:val="16"/>
                <w:szCs w:val="16"/>
              </w:rPr>
              <w:t xml:space="preserve">Yes  0 </w:t>
            </w:r>
            <w:r w:rsidRPr="00A57429">
              <w:rPr>
                <w:rFonts w:ascii="Tahoma" w:hAnsi="Tahoma" w:cs="Tahoma"/>
                <w:sz w:val="16"/>
                <w:szCs w:val="16"/>
              </w:rPr>
              <w:fldChar w:fldCharType="begin">
                <w:ffData>
                  <w:name w:val="Check265"/>
                  <w:enabled/>
                  <w:calcOnExit w:val="0"/>
                  <w:checkBox>
                    <w:sizeAuto/>
                    <w:default w:val="0"/>
                  </w:checkBox>
                </w:ffData>
              </w:fldChar>
            </w:r>
            <w:r w:rsidRPr="00A57429">
              <w:rPr>
                <w:rFonts w:ascii="Tahoma" w:hAnsi="Tahoma" w:cs="Tahoma"/>
                <w:sz w:val="16"/>
                <w:szCs w:val="16"/>
              </w:rPr>
              <w:instrText xml:space="preserve"> FORMCHECKBOX </w:instrText>
            </w:r>
            <w:r w:rsidR="00084704">
              <w:rPr>
                <w:rFonts w:ascii="Tahoma" w:hAnsi="Tahoma" w:cs="Tahoma"/>
                <w:sz w:val="16"/>
                <w:szCs w:val="16"/>
              </w:rPr>
            </w:r>
            <w:r w:rsidR="00084704">
              <w:rPr>
                <w:rFonts w:ascii="Tahoma" w:hAnsi="Tahoma" w:cs="Tahoma"/>
                <w:sz w:val="16"/>
                <w:szCs w:val="16"/>
              </w:rPr>
              <w:fldChar w:fldCharType="separate"/>
            </w:r>
            <w:r w:rsidRPr="00A57429">
              <w:rPr>
                <w:rFonts w:ascii="Tahoma" w:hAnsi="Tahoma" w:cs="Tahoma"/>
                <w:sz w:val="16"/>
                <w:szCs w:val="16"/>
              </w:rPr>
              <w:fldChar w:fldCharType="end"/>
            </w:r>
            <w:r w:rsidRPr="00A57429">
              <w:rPr>
                <w:rFonts w:ascii="Tahoma" w:hAnsi="Tahoma" w:cs="Tahoma"/>
                <w:sz w:val="16"/>
                <w:szCs w:val="16"/>
              </w:rPr>
              <w:t xml:space="preserve">No  9 </w:t>
            </w:r>
            <w:r w:rsidRPr="00A57429">
              <w:rPr>
                <w:rFonts w:ascii="Tahoma" w:hAnsi="Tahoma" w:cs="Tahoma"/>
                <w:sz w:val="16"/>
                <w:szCs w:val="16"/>
              </w:rPr>
              <w:fldChar w:fldCharType="begin">
                <w:ffData>
                  <w:name w:val="Check265"/>
                  <w:enabled/>
                  <w:calcOnExit w:val="0"/>
                  <w:checkBox>
                    <w:sizeAuto/>
                    <w:default w:val="0"/>
                  </w:checkBox>
                </w:ffData>
              </w:fldChar>
            </w:r>
            <w:r w:rsidRPr="00A57429">
              <w:rPr>
                <w:rFonts w:ascii="Tahoma" w:hAnsi="Tahoma" w:cs="Tahoma"/>
                <w:sz w:val="16"/>
                <w:szCs w:val="16"/>
              </w:rPr>
              <w:instrText xml:space="preserve"> FORMCHECKBOX </w:instrText>
            </w:r>
            <w:r w:rsidR="00084704">
              <w:rPr>
                <w:rFonts w:ascii="Tahoma" w:hAnsi="Tahoma" w:cs="Tahoma"/>
                <w:sz w:val="16"/>
                <w:szCs w:val="16"/>
              </w:rPr>
            </w:r>
            <w:r w:rsidR="00084704">
              <w:rPr>
                <w:rFonts w:ascii="Tahoma" w:hAnsi="Tahoma" w:cs="Tahoma"/>
                <w:sz w:val="16"/>
                <w:szCs w:val="16"/>
              </w:rPr>
              <w:fldChar w:fldCharType="separate"/>
            </w:r>
            <w:r w:rsidRPr="00A57429">
              <w:rPr>
                <w:rFonts w:ascii="Tahoma" w:hAnsi="Tahoma" w:cs="Tahoma"/>
                <w:sz w:val="16"/>
                <w:szCs w:val="16"/>
              </w:rPr>
              <w:fldChar w:fldCharType="end"/>
            </w:r>
            <w:r w:rsidRPr="00A57429">
              <w:rPr>
                <w:rFonts w:ascii="Tahoma" w:hAnsi="Tahoma" w:cs="Tahoma"/>
                <w:sz w:val="16"/>
                <w:szCs w:val="16"/>
              </w:rPr>
              <w:t>Unknown</w:t>
            </w:r>
          </w:p>
          <w:p w:rsidR="00EC56E9" w:rsidP="00782852" w:rsidRDefault="00EC56E9" w14:paraId="791E4FBF" w14:textId="77777777">
            <w:pPr>
              <w:outlineLvl w:val="0"/>
              <w:rPr>
                <w:rFonts w:ascii="Tahoma" w:hAnsi="Tahoma" w:cs="Tahoma"/>
                <w:sz w:val="16"/>
                <w:szCs w:val="16"/>
              </w:rPr>
            </w:pPr>
          </w:p>
          <w:p w:rsidRPr="00A57429" w:rsidR="00EC56E9" w:rsidP="00782852" w:rsidRDefault="00EC56E9" w14:paraId="1AE63EA9" w14:textId="77777777">
            <w:pPr>
              <w:spacing w:after="120"/>
              <w:outlineLvl w:val="0"/>
              <w:rPr>
                <w:rFonts w:ascii="Tahoma" w:hAnsi="Tahoma" w:cs="Tahoma"/>
                <w:spacing w:val="-2"/>
                <w:w w:val="105"/>
                <w:sz w:val="16"/>
                <w:szCs w:val="16"/>
              </w:rPr>
            </w:pPr>
            <w:r w:rsidRPr="00A57429">
              <w:rPr>
                <w:rFonts w:ascii="Tahoma" w:hAnsi="Tahoma" w:cs="Tahoma"/>
                <w:spacing w:val="-2"/>
                <w:w w:val="105"/>
                <w:sz w:val="16"/>
                <w:szCs w:val="16"/>
              </w:rPr>
              <w:t>If yes, enter up to two transfers:</w:t>
            </w:r>
          </w:p>
          <w:p w:rsidR="00EC56E9" w:rsidP="00782852" w:rsidRDefault="00EC56E9" w14:paraId="0DFE9F02" w14:textId="77777777">
            <w:pPr>
              <w:spacing w:after="120"/>
              <w:ind w:left="144"/>
              <w:outlineLvl w:val="0"/>
              <w:rPr>
                <w:rFonts w:ascii="Tahoma" w:hAnsi="Tahoma" w:cs="Tahoma"/>
                <w:sz w:val="16"/>
                <w:szCs w:val="16"/>
              </w:rPr>
            </w:pPr>
            <w:r w:rsidRPr="00A57429">
              <w:rPr>
                <w:rFonts w:ascii="Tahoma" w:hAnsi="Tahoma" w:cs="Tahoma"/>
                <w:spacing w:val="-2"/>
                <w:w w:val="105"/>
                <w:sz w:val="16"/>
                <w:szCs w:val="16"/>
              </w:rPr>
              <w:t xml:space="preserve">Date of transfer: </w:t>
            </w:r>
            <w:r w:rsidRPr="00A57429">
              <w:rPr>
                <w:rFonts w:ascii="Arial" w:hAnsi="Arial" w:cs="Arial"/>
                <w:smallCaps/>
                <w:sz w:val="16"/>
                <w:szCs w:val="16"/>
              </w:rPr>
              <w:t>___ ___ - ___ ___ - ___ ___ ___ ___</w:t>
            </w:r>
            <w:r w:rsidRPr="00A57429">
              <w:rPr>
                <w:rFonts w:ascii="Tahoma" w:hAnsi="Tahoma" w:cs="Tahoma"/>
              </w:rPr>
              <w:t xml:space="preserve">   </w:t>
            </w:r>
            <w:r w:rsidRPr="00A57429">
              <w:rPr>
                <w:rFonts w:ascii="Tahoma" w:hAnsi="Tahoma" w:cs="Tahoma"/>
                <w:sz w:val="16"/>
                <w:szCs w:val="16"/>
              </w:rPr>
              <w:fldChar w:fldCharType="begin">
                <w:ffData>
                  <w:name w:val="Check264"/>
                  <w:enabled/>
                  <w:calcOnExit w:val="0"/>
                  <w:checkBox>
                    <w:sizeAuto/>
                    <w:default w:val="0"/>
                  </w:checkBox>
                </w:ffData>
              </w:fldChar>
            </w:r>
            <w:r w:rsidRPr="00A57429">
              <w:rPr>
                <w:rFonts w:ascii="Tahoma" w:hAnsi="Tahoma" w:cs="Tahoma"/>
                <w:sz w:val="16"/>
                <w:szCs w:val="16"/>
              </w:rPr>
              <w:instrText xml:space="preserve"> FORMCHECKBOX </w:instrText>
            </w:r>
            <w:r w:rsidR="00084704">
              <w:rPr>
                <w:rFonts w:ascii="Tahoma" w:hAnsi="Tahoma" w:cs="Tahoma"/>
                <w:sz w:val="16"/>
                <w:szCs w:val="16"/>
              </w:rPr>
            </w:r>
            <w:r w:rsidR="00084704">
              <w:rPr>
                <w:rFonts w:ascii="Tahoma" w:hAnsi="Tahoma" w:cs="Tahoma"/>
                <w:sz w:val="16"/>
                <w:szCs w:val="16"/>
              </w:rPr>
              <w:fldChar w:fldCharType="separate"/>
            </w:r>
            <w:r w:rsidRPr="00A57429">
              <w:rPr>
                <w:rFonts w:ascii="Tahoma" w:hAnsi="Tahoma" w:cs="Tahoma"/>
                <w:sz w:val="16"/>
                <w:szCs w:val="16"/>
              </w:rPr>
              <w:fldChar w:fldCharType="end"/>
            </w:r>
            <w:r w:rsidRPr="00A57429">
              <w:rPr>
                <w:rFonts w:ascii="Tahoma" w:hAnsi="Tahoma" w:cs="Tahoma"/>
                <w:sz w:val="16"/>
                <w:szCs w:val="16"/>
              </w:rPr>
              <w:t xml:space="preserve"> Unknown</w:t>
            </w:r>
          </w:p>
          <w:p w:rsidR="00EC56E9" w:rsidP="00782852" w:rsidRDefault="00EC56E9" w14:paraId="7C26B962" w14:textId="77777777">
            <w:pPr>
              <w:outlineLvl w:val="0"/>
              <w:rPr>
                <w:rFonts w:ascii="Tahoma" w:hAnsi="Tahoma" w:cs="Tahoma"/>
                <w:spacing w:val="-6"/>
                <w:sz w:val="16"/>
                <w:szCs w:val="16"/>
              </w:rPr>
            </w:pPr>
            <w:r w:rsidRPr="00A57429">
              <w:rPr>
                <w:rFonts w:ascii="Tahoma" w:hAnsi="Tahoma" w:cs="Tahoma"/>
                <w:sz w:val="16"/>
                <w:szCs w:val="16"/>
              </w:rPr>
              <w:t xml:space="preserve">Hospital ID: </w:t>
            </w:r>
            <w:r w:rsidRPr="00A57429">
              <w:rPr>
                <w:rFonts w:ascii="Tahoma" w:hAnsi="Tahoma" w:cs="Tahoma"/>
                <w:b/>
                <w:sz w:val="16"/>
                <w:szCs w:val="16"/>
              </w:rPr>
              <w:t xml:space="preserve">_________________ </w:t>
            </w:r>
            <w:r w:rsidRPr="00A57429">
              <w:rPr>
                <w:rFonts w:ascii="Tahoma" w:hAnsi="Tahoma" w:cs="Tahoma"/>
              </w:rPr>
              <w:t xml:space="preserve">      </w:t>
            </w:r>
            <w:r w:rsidRPr="00A57429">
              <w:rPr>
                <w:rFonts w:ascii="Tahoma" w:hAnsi="Tahoma" w:cs="Tahoma"/>
                <w:sz w:val="16"/>
                <w:szCs w:val="16"/>
              </w:rPr>
              <w:fldChar w:fldCharType="begin">
                <w:ffData>
                  <w:name w:val="Check128"/>
                  <w:enabled/>
                  <w:calcOnExit w:val="0"/>
                  <w:checkBox>
                    <w:sizeAuto/>
                    <w:default w:val="0"/>
                  </w:checkBox>
                </w:ffData>
              </w:fldChar>
            </w:r>
            <w:r w:rsidRPr="00A57429">
              <w:rPr>
                <w:rFonts w:ascii="Tahoma" w:hAnsi="Tahoma" w:cs="Tahoma"/>
                <w:sz w:val="16"/>
                <w:szCs w:val="16"/>
              </w:rPr>
              <w:instrText xml:space="preserve"> FORMCHECKBOX </w:instrText>
            </w:r>
            <w:r w:rsidR="00084704">
              <w:rPr>
                <w:rFonts w:ascii="Tahoma" w:hAnsi="Tahoma" w:cs="Tahoma"/>
                <w:sz w:val="16"/>
                <w:szCs w:val="16"/>
              </w:rPr>
            </w:r>
            <w:r w:rsidR="00084704">
              <w:rPr>
                <w:rFonts w:ascii="Tahoma" w:hAnsi="Tahoma" w:cs="Tahoma"/>
                <w:sz w:val="16"/>
                <w:szCs w:val="16"/>
              </w:rPr>
              <w:fldChar w:fldCharType="separate"/>
            </w:r>
            <w:r w:rsidRPr="00A57429">
              <w:rPr>
                <w:rFonts w:ascii="Tahoma" w:hAnsi="Tahoma" w:cs="Tahoma"/>
                <w:sz w:val="16"/>
                <w:szCs w:val="16"/>
              </w:rPr>
              <w:fldChar w:fldCharType="end"/>
            </w:r>
            <w:r w:rsidRPr="00A57429">
              <w:rPr>
                <w:rFonts w:ascii="Tahoma" w:hAnsi="Tahoma" w:cs="Tahoma"/>
                <w:sz w:val="16"/>
                <w:szCs w:val="16"/>
              </w:rPr>
              <w:t>Unknown</w:t>
            </w:r>
            <w:r w:rsidRPr="00A57429">
              <w:rPr>
                <w:rFonts w:ascii="Tahoma" w:hAnsi="Tahoma" w:cs="Tahoma"/>
                <w:spacing w:val="-6"/>
                <w:sz w:val="16"/>
                <w:szCs w:val="16"/>
              </w:rPr>
              <w:t xml:space="preserve">   </w:t>
            </w:r>
          </w:p>
          <w:p w:rsidR="00EC56E9" w:rsidP="00782852" w:rsidRDefault="00EC56E9" w14:paraId="74A2E480" w14:textId="77777777">
            <w:pPr>
              <w:outlineLvl w:val="0"/>
              <w:rPr>
                <w:rFonts w:ascii="Tahoma" w:hAnsi="Tahoma" w:cs="Tahoma"/>
                <w:spacing w:val="-6"/>
                <w:sz w:val="16"/>
                <w:szCs w:val="16"/>
              </w:rPr>
            </w:pPr>
          </w:p>
          <w:p w:rsidRPr="00A57429" w:rsidR="00EC56E9" w:rsidP="00782852" w:rsidRDefault="00EC56E9" w14:paraId="2825051A" w14:textId="77777777">
            <w:pPr>
              <w:spacing w:after="120"/>
              <w:ind w:left="144"/>
              <w:outlineLvl w:val="0"/>
              <w:rPr>
                <w:rFonts w:ascii="Tahoma" w:hAnsi="Tahoma" w:cs="Tahoma"/>
                <w:sz w:val="16"/>
                <w:szCs w:val="16"/>
              </w:rPr>
            </w:pPr>
            <w:r w:rsidRPr="00A57429">
              <w:rPr>
                <w:rFonts w:ascii="Tahoma" w:hAnsi="Tahoma" w:cs="Tahoma"/>
                <w:spacing w:val="-2"/>
                <w:w w:val="105"/>
                <w:sz w:val="16"/>
                <w:szCs w:val="16"/>
              </w:rPr>
              <w:t xml:space="preserve">Date of second transfer: </w:t>
            </w:r>
            <w:r w:rsidRPr="00A57429">
              <w:rPr>
                <w:rFonts w:ascii="Arial" w:hAnsi="Arial" w:cs="Arial"/>
                <w:smallCaps/>
                <w:sz w:val="16"/>
                <w:szCs w:val="16"/>
              </w:rPr>
              <w:t>___ ___ - ___ ___ - ___ ___ ___ ___</w:t>
            </w:r>
            <w:r w:rsidRPr="00A57429">
              <w:rPr>
                <w:rFonts w:ascii="Tahoma" w:hAnsi="Tahoma" w:cs="Tahoma"/>
              </w:rPr>
              <w:t xml:space="preserve">    </w:t>
            </w:r>
            <w:r w:rsidRPr="00A57429">
              <w:rPr>
                <w:rFonts w:ascii="Tahoma" w:hAnsi="Tahoma" w:cs="Tahoma"/>
                <w:sz w:val="16"/>
                <w:szCs w:val="16"/>
              </w:rPr>
              <w:fldChar w:fldCharType="begin">
                <w:ffData>
                  <w:name w:val="Check264"/>
                  <w:enabled/>
                  <w:calcOnExit w:val="0"/>
                  <w:checkBox>
                    <w:sizeAuto/>
                    <w:default w:val="0"/>
                  </w:checkBox>
                </w:ffData>
              </w:fldChar>
            </w:r>
            <w:r w:rsidRPr="00A57429">
              <w:rPr>
                <w:rFonts w:ascii="Tahoma" w:hAnsi="Tahoma" w:cs="Tahoma"/>
                <w:sz w:val="16"/>
                <w:szCs w:val="16"/>
              </w:rPr>
              <w:instrText xml:space="preserve"> FORMCHECKBOX </w:instrText>
            </w:r>
            <w:r w:rsidR="00084704">
              <w:rPr>
                <w:rFonts w:ascii="Tahoma" w:hAnsi="Tahoma" w:cs="Tahoma"/>
                <w:sz w:val="16"/>
                <w:szCs w:val="16"/>
              </w:rPr>
            </w:r>
            <w:r w:rsidR="00084704">
              <w:rPr>
                <w:rFonts w:ascii="Tahoma" w:hAnsi="Tahoma" w:cs="Tahoma"/>
                <w:sz w:val="16"/>
                <w:szCs w:val="16"/>
              </w:rPr>
              <w:fldChar w:fldCharType="separate"/>
            </w:r>
            <w:r w:rsidRPr="00A57429">
              <w:rPr>
                <w:rFonts w:ascii="Tahoma" w:hAnsi="Tahoma" w:cs="Tahoma"/>
                <w:sz w:val="16"/>
                <w:szCs w:val="16"/>
              </w:rPr>
              <w:fldChar w:fldCharType="end"/>
            </w:r>
            <w:r w:rsidRPr="00A57429">
              <w:rPr>
                <w:rFonts w:ascii="Tahoma" w:hAnsi="Tahoma" w:cs="Tahoma"/>
                <w:sz w:val="16"/>
                <w:szCs w:val="16"/>
              </w:rPr>
              <w:t xml:space="preserve"> Unknown</w:t>
            </w:r>
          </w:p>
          <w:p w:rsidR="00EC56E9" w:rsidP="00782852" w:rsidRDefault="00EC56E9" w14:paraId="2F418100" w14:textId="77777777">
            <w:pPr>
              <w:outlineLvl w:val="0"/>
              <w:rPr>
                <w:rFonts w:ascii="Tahoma" w:hAnsi="Tahoma" w:cs="Tahoma"/>
                <w:spacing w:val="-6"/>
                <w:sz w:val="16"/>
                <w:szCs w:val="16"/>
              </w:rPr>
            </w:pPr>
            <w:r>
              <w:rPr>
                <w:rFonts w:ascii="Tahoma" w:hAnsi="Tahoma" w:cs="Tahoma"/>
                <w:sz w:val="16"/>
                <w:szCs w:val="16"/>
              </w:rPr>
              <w:t xml:space="preserve">   </w:t>
            </w:r>
            <w:r w:rsidRPr="00A57429">
              <w:rPr>
                <w:rFonts w:ascii="Tahoma" w:hAnsi="Tahoma" w:cs="Tahoma"/>
                <w:sz w:val="16"/>
                <w:szCs w:val="16"/>
              </w:rPr>
              <w:t xml:space="preserve">Hospital ID: </w:t>
            </w:r>
            <w:r w:rsidRPr="00A57429">
              <w:rPr>
                <w:rFonts w:ascii="Tahoma" w:hAnsi="Tahoma" w:cs="Tahoma"/>
                <w:b/>
                <w:sz w:val="16"/>
                <w:szCs w:val="16"/>
              </w:rPr>
              <w:t xml:space="preserve">_________________ </w:t>
            </w:r>
            <w:r w:rsidRPr="00A57429">
              <w:rPr>
                <w:rFonts w:ascii="Tahoma" w:hAnsi="Tahoma" w:cs="Tahoma"/>
              </w:rPr>
              <w:t xml:space="preserve">      </w:t>
            </w:r>
            <w:r w:rsidRPr="00A57429">
              <w:rPr>
                <w:rFonts w:ascii="Tahoma" w:hAnsi="Tahoma" w:cs="Tahoma"/>
                <w:sz w:val="16"/>
                <w:szCs w:val="16"/>
              </w:rPr>
              <w:fldChar w:fldCharType="begin">
                <w:ffData>
                  <w:name w:val="Check128"/>
                  <w:enabled/>
                  <w:calcOnExit w:val="0"/>
                  <w:checkBox>
                    <w:sizeAuto/>
                    <w:default w:val="0"/>
                  </w:checkBox>
                </w:ffData>
              </w:fldChar>
            </w:r>
            <w:r w:rsidRPr="00A57429">
              <w:rPr>
                <w:rFonts w:ascii="Tahoma" w:hAnsi="Tahoma" w:cs="Tahoma"/>
                <w:sz w:val="16"/>
                <w:szCs w:val="16"/>
              </w:rPr>
              <w:instrText xml:space="preserve"> FORMCHECKBOX </w:instrText>
            </w:r>
            <w:r w:rsidR="00084704">
              <w:rPr>
                <w:rFonts w:ascii="Tahoma" w:hAnsi="Tahoma" w:cs="Tahoma"/>
                <w:sz w:val="16"/>
                <w:szCs w:val="16"/>
              </w:rPr>
            </w:r>
            <w:r w:rsidR="00084704">
              <w:rPr>
                <w:rFonts w:ascii="Tahoma" w:hAnsi="Tahoma" w:cs="Tahoma"/>
                <w:sz w:val="16"/>
                <w:szCs w:val="16"/>
              </w:rPr>
              <w:fldChar w:fldCharType="separate"/>
            </w:r>
            <w:r w:rsidRPr="00A57429">
              <w:rPr>
                <w:rFonts w:ascii="Tahoma" w:hAnsi="Tahoma" w:cs="Tahoma"/>
                <w:sz w:val="16"/>
                <w:szCs w:val="16"/>
              </w:rPr>
              <w:fldChar w:fldCharType="end"/>
            </w:r>
            <w:r w:rsidRPr="00A57429">
              <w:rPr>
                <w:rFonts w:ascii="Tahoma" w:hAnsi="Tahoma" w:cs="Tahoma"/>
                <w:sz w:val="16"/>
                <w:szCs w:val="16"/>
              </w:rPr>
              <w:t>Unknown</w:t>
            </w:r>
            <w:r w:rsidRPr="00A57429">
              <w:rPr>
                <w:rFonts w:ascii="Tahoma" w:hAnsi="Tahoma" w:cs="Tahoma"/>
                <w:spacing w:val="-6"/>
                <w:sz w:val="16"/>
                <w:szCs w:val="16"/>
              </w:rPr>
              <w:t xml:space="preserve">    </w:t>
            </w:r>
          </w:p>
          <w:p w:rsidR="00EC56E9" w:rsidP="00782852" w:rsidRDefault="00EC56E9" w14:paraId="7EFEAC92" w14:textId="77777777">
            <w:pPr>
              <w:outlineLvl w:val="0"/>
              <w:rPr>
                <w:rFonts w:ascii="Tahoma" w:hAnsi="Tahoma" w:cs="Tahoma"/>
                <w:sz w:val="18"/>
                <w:szCs w:val="18"/>
              </w:rPr>
            </w:pPr>
          </w:p>
          <w:p w:rsidRPr="00F50A00" w:rsidR="00EC56E9" w:rsidP="00782852" w:rsidRDefault="00EC56E9" w14:paraId="0B2F5980" w14:textId="77777777">
            <w:pPr>
              <w:outlineLvl w:val="0"/>
              <w:rPr>
                <w:rFonts w:ascii="Tahoma" w:hAnsi="Tahoma" w:cs="Tahoma"/>
                <w:i/>
                <w:iCs/>
                <w:sz w:val="18"/>
                <w:szCs w:val="18"/>
              </w:rPr>
            </w:pPr>
            <w:r>
              <w:rPr>
                <w:rFonts w:ascii="Tahoma" w:hAnsi="Tahoma" w:cs="Tahoma"/>
                <w:i/>
                <w:iCs/>
                <w:sz w:val="18"/>
                <w:szCs w:val="18"/>
              </w:rPr>
              <w:t>(changed question number)</w:t>
            </w:r>
          </w:p>
        </w:tc>
      </w:tr>
      <w:tr w:rsidRPr="001C2946" w:rsidR="00EC56E9" w:rsidTr="00782852" w14:paraId="639E43CB" w14:textId="77777777">
        <w:trPr>
          <w:jc w:val="center"/>
        </w:trPr>
        <w:tc>
          <w:tcPr>
            <w:tcW w:w="5575" w:type="dxa"/>
            <w:shd w:val="clear" w:color="auto" w:fill="auto"/>
          </w:tcPr>
          <w:p w:rsidRPr="001C2946" w:rsidR="00EC56E9" w:rsidP="00782852" w:rsidRDefault="00EC56E9" w14:paraId="535FB9E4" w14:textId="77777777">
            <w:pPr>
              <w:rPr>
                <w:rFonts w:ascii="Tahoma" w:hAnsi="Tahoma" w:cs="Tahoma"/>
                <w:spacing w:val="-6"/>
                <w:sz w:val="18"/>
                <w:szCs w:val="18"/>
              </w:rPr>
            </w:pPr>
            <w:r w:rsidRPr="001C2946">
              <w:rPr>
                <w:rFonts w:ascii="Tahoma" w:hAnsi="Tahoma" w:cs="Tahoma"/>
                <w:spacing w:val="-6"/>
                <w:sz w:val="18"/>
                <w:szCs w:val="18"/>
              </w:rPr>
              <w:t xml:space="preserve">32. </w:t>
            </w:r>
            <w:r w:rsidRPr="001842DB">
              <w:rPr>
                <w:rFonts w:ascii="Tahoma" w:hAnsi="Tahoma" w:cs="Tahoma"/>
                <w:spacing w:val="-6"/>
                <w:sz w:val="18"/>
                <w:szCs w:val="18"/>
              </w:rPr>
              <w:t>Where was the patient located prior to admission</w:t>
            </w:r>
            <w:r w:rsidRPr="001C2946">
              <w:rPr>
                <w:rFonts w:ascii="Tahoma" w:hAnsi="Tahoma" w:cs="Tahoma"/>
                <w:spacing w:val="-6"/>
                <w:sz w:val="18"/>
                <w:szCs w:val="18"/>
              </w:rPr>
              <w:t>?</w:t>
            </w:r>
          </w:p>
          <w:p w:rsidRPr="001C2946" w:rsidR="00EC56E9" w:rsidP="00782852" w:rsidRDefault="00EC56E9" w14:paraId="1A6B3D91" w14:textId="77777777">
            <w:pPr>
              <w:rPr>
                <w:rFonts w:ascii="Tahoma" w:hAnsi="Tahoma" w:cs="Tahoma"/>
                <w:spacing w:val="-1"/>
                <w:w w:val="105"/>
                <w:sz w:val="18"/>
                <w:szCs w:val="18"/>
              </w:rPr>
            </w:pPr>
          </w:p>
          <w:p w:rsidRPr="001C2946" w:rsidR="00EC56E9" w:rsidP="00782852" w:rsidRDefault="00EC56E9" w14:paraId="1F25A012" w14:textId="77777777">
            <w:pPr>
              <w:rPr>
                <w:rFonts w:ascii="Tahoma" w:hAnsi="Tahoma" w:cs="Tahoma"/>
                <w:sz w:val="18"/>
                <w:szCs w:val="18"/>
              </w:rPr>
            </w:pPr>
            <w:r w:rsidRPr="001C2946">
              <w:rPr>
                <w:rFonts w:ascii="Tahoma" w:hAnsi="Tahoma" w:cs="Tahoma"/>
                <w:sz w:val="18"/>
                <w:szCs w:val="18"/>
              </w:rPr>
              <w:t xml:space="preserve">1 </w:t>
            </w:r>
            <w:r w:rsidRPr="001C2946">
              <w:rPr>
                <w:rFonts w:ascii="Tahoma" w:hAnsi="Tahoma" w:cs="Tahoma"/>
                <w:sz w:val="18"/>
                <w:szCs w:val="18"/>
              </w:rPr>
              <w:fldChar w:fldCharType="begin">
                <w:ffData>
                  <w:name w:val="Check12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Private residence</w:t>
            </w:r>
          </w:p>
          <w:p w:rsidRPr="001C2946" w:rsidR="00EC56E9" w:rsidP="00782852" w:rsidRDefault="00EC56E9" w14:paraId="017A9574" w14:textId="77777777">
            <w:pPr>
              <w:rPr>
                <w:rFonts w:ascii="Tahoma" w:hAnsi="Tahoma" w:cs="Tahoma"/>
                <w:sz w:val="18"/>
                <w:szCs w:val="18"/>
              </w:rPr>
            </w:pPr>
            <w:r w:rsidRPr="001C2946">
              <w:rPr>
                <w:rFonts w:ascii="Tahoma" w:hAnsi="Tahoma" w:cs="Tahoma"/>
                <w:sz w:val="18"/>
                <w:szCs w:val="18"/>
              </w:rPr>
              <w:t xml:space="preserve">3 </w:t>
            </w:r>
            <w:r w:rsidRPr="001C2946">
              <w:rPr>
                <w:rFonts w:ascii="Tahoma" w:hAnsi="Tahoma" w:cs="Tahoma"/>
                <w:sz w:val="18"/>
                <w:szCs w:val="18"/>
              </w:rPr>
              <w:fldChar w:fldCharType="begin">
                <w:ffData>
                  <w:name w:val="Check12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LTCF       </w:t>
            </w:r>
          </w:p>
          <w:p w:rsidRPr="001C2946" w:rsidR="00EC56E9" w:rsidP="00782852" w:rsidRDefault="00EC56E9" w14:paraId="56C43E7C" w14:textId="77777777">
            <w:pPr>
              <w:rPr>
                <w:rFonts w:ascii="Tahoma" w:hAnsi="Tahoma" w:cs="Tahoma"/>
                <w:sz w:val="18"/>
                <w:szCs w:val="18"/>
              </w:rPr>
            </w:pPr>
            <w:r w:rsidRPr="001C2946">
              <w:rPr>
                <w:rFonts w:ascii="Tahoma" w:hAnsi="Tahoma" w:cs="Tahoma"/>
                <w:sz w:val="18"/>
                <w:szCs w:val="18"/>
              </w:rPr>
              <w:t xml:space="preserve">       Facility ID:   ____________</w:t>
            </w:r>
          </w:p>
          <w:p w:rsidRPr="001C2946" w:rsidR="00EC56E9" w:rsidP="00782852" w:rsidRDefault="00EC56E9" w14:paraId="419DEF7E" w14:textId="77777777">
            <w:pPr>
              <w:pStyle w:val="BodyText"/>
              <w:tabs>
                <w:tab w:val="left" w:pos="3370"/>
              </w:tabs>
              <w:rPr>
                <w:rFonts w:ascii="Tahoma" w:hAnsi="Tahoma" w:cs="Tahoma"/>
                <w:spacing w:val="-6"/>
                <w:sz w:val="18"/>
                <w:szCs w:val="18"/>
              </w:rPr>
            </w:pPr>
            <w:r w:rsidRPr="001C2946">
              <w:rPr>
                <w:rFonts w:ascii="Tahoma" w:hAnsi="Tahoma" w:cs="Tahoma"/>
                <w:sz w:val="18"/>
                <w:szCs w:val="18"/>
              </w:rPr>
              <w:t xml:space="preserve">4 </w:t>
            </w:r>
            <w:r w:rsidRPr="001C2946">
              <w:rPr>
                <w:rFonts w:ascii="Tahoma" w:hAnsi="Tahoma" w:cs="Tahoma"/>
                <w:sz w:val="18"/>
                <w:szCs w:val="18"/>
              </w:rPr>
              <w:fldChar w:fldCharType="begin">
                <w:ffData>
                  <w:name w:val="Check12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pacing w:val="-6"/>
                <w:sz w:val="18"/>
                <w:szCs w:val="18"/>
              </w:rPr>
              <w:t xml:space="preserve">LTACH </w:t>
            </w:r>
          </w:p>
          <w:p w:rsidRPr="001C2946" w:rsidR="00EC56E9" w:rsidP="00782852" w:rsidRDefault="00EC56E9" w14:paraId="62F98EE9" w14:textId="77777777">
            <w:pPr>
              <w:tabs>
                <w:tab w:val="left" w:pos="3370"/>
              </w:tabs>
              <w:rPr>
                <w:rFonts w:ascii="Tahoma" w:hAnsi="Tahoma" w:cs="Tahoma"/>
                <w:spacing w:val="-2"/>
                <w:w w:val="105"/>
                <w:sz w:val="18"/>
                <w:szCs w:val="18"/>
              </w:rPr>
            </w:pPr>
            <w:r w:rsidRPr="001C2946">
              <w:rPr>
                <w:rFonts w:ascii="Tahoma" w:hAnsi="Tahoma" w:cs="Tahoma"/>
                <w:spacing w:val="-6"/>
                <w:sz w:val="18"/>
                <w:szCs w:val="18"/>
              </w:rPr>
              <w:t xml:space="preserve">        Facility ID: _____________</w:t>
            </w:r>
            <w:r w:rsidRPr="001C2946">
              <w:rPr>
                <w:rFonts w:ascii="Tahoma" w:hAnsi="Tahoma" w:cs="Tahoma"/>
                <w:spacing w:val="-2"/>
                <w:w w:val="105"/>
                <w:sz w:val="18"/>
                <w:szCs w:val="18"/>
              </w:rPr>
              <w:t xml:space="preserve">    </w:t>
            </w:r>
          </w:p>
          <w:p w:rsidRPr="001C2946" w:rsidR="00EC56E9" w:rsidP="00782852" w:rsidRDefault="00EC56E9" w14:paraId="1AEC6E31" w14:textId="77777777">
            <w:pPr>
              <w:rPr>
                <w:rFonts w:ascii="Tahoma" w:hAnsi="Tahoma" w:cs="Tahoma"/>
                <w:sz w:val="18"/>
                <w:szCs w:val="18"/>
              </w:rPr>
            </w:pPr>
            <w:r w:rsidRPr="001C2946">
              <w:rPr>
                <w:rFonts w:ascii="Tahoma" w:hAnsi="Tahoma" w:cs="Tahoma"/>
                <w:sz w:val="18"/>
                <w:szCs w:val="18"/>
              </w:rPr>
              <w:t xml:space="preserve">5 </w:t>
            </w:r>
            <w:r w:rsidRPr="001C2946">
              <w:rPr>
                <w:rFonts w:ascii="Tahoma" w:hAnsi="Tahoma" w:cs="Tahoma"/>
                <w:sz w:val="18"/>
                <w:szCs w:val="18"/>
              </w:rPr>
              <w:fldChar w:fldCharType="begin">
                <w:ffData>
                  <w:name w:val="Check12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Homeless</w:t>
            </w:r>
          </w:p>
          <w:p w:rsidRPr="001C2946" w:rsidR="00EC56E9" w:rsidP="00782852" w:rsidRDefault="00EC56E9" w14:paraId="7B4C16B4" w14:textId="77777777">
            <w:pPr>
              <w:pStyle w:val="BodyText"/>
              <w:tabs>
                <w:tab w:val="left" w:pos="3370"/>
              </w:tabs>
              <w:rPr>
                <w:rFonts w:ascii="Tahoma" w:hAnsi="Tahoma" w:cs="Tahoma"/>
                <w:sz w:val="18"/>
                <w:szCs w:val="18"/>
              </w:rPr>
            </w:pPr>
            <w:r w:rsidRPr="001C2946">
              <w:rPr>
                <w:rFonts w:ascii="Tahoma" w:hAnsi="Tahoma" w:cs="Tahoma"/>
                <w:sz w:val="18"/>
                <w:szCs w:val="18"/>
              </w:rPr>
              <w:t xml:space="preserve">6 </w:t>
            </w:r>
            <w:r w:rsidRPr="001C2946">
              <w:rPr>
                <w:rFonts w:ascii="Tahoma" w:hAnsi="Tahoma" w:cs="Tahoma"/>
                <w:sz w:val="18"/>
                <w:szCs w:val="18"/>
              </w:rPr>
              <w:fldChar w:fldCharType="begin">
                <w:ffData>
                  <w:name w:val="Check12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pacing w:val="-2"/>
                <w:sz w:val="18"/>
                <w:szCs w:val="18"/>
              </w:rPr>
              <w:t>I</w:t>
            </w:r>
            <w:r w:rsidRPr="001C2946">
              <w:rPr>
                <w:rFonts w:ascii="Tahoma" w:hAnsi="Tahoma" w:cs="Tahoma"/>
                <w:spacing w:val="-1"/>
                <w:sz w:val="18"/>
                <w:szCs w:val="18"/>
              </w:rPr>
              <w:t>ncarc</w:t>
            </w:r>
            <w:r w:rsidRPr="001C2946">
              <w:rPr>
                <w:rFonts w:ascii="Tahoma" w:hAnsi="Tahoma" w:cs="Tahoma"/>
                <w:spacing w:val="-2"/>
                <w:sz w:val="18"/>
                <w:szCs w:val="18"/>
              </w:rPr>
              <w:t>er</w:t>
            </w:r>
            <w:r w:rsidRPr="001C2946">
              <w:rPr>
                <w:rFonts w:ascii="Tahoma" w:hAnsi="Tahoma" w:cs="Tahoma"/>
                <w:spacing w:val="-1"/>
                <w:sz w:val="18"/>
                <w:szCs w:val="18"/>
              </w:rPr>
              <w:t>ated</w:t>
            </w:r>
          </w:p>
          <w:p w:rsidRPr="001C2946" w:rsidR="00EC56E9" w:rsidP="00782852" w:rsidRDefault="00EC56E9" w14:paraId="310FED7B" w14:textId="77777777">
            <w:pPr>
              <w:pStyle w:val="BodyText"/>
              <w:tabs>
                <w:tab w:val="left" w:pos="3370"/>
              </w:tabs>
              <w:rPr>
                <w:rFonts w:ascii="Tahoma" w:hAnsi="Tahoma" w:cs="Tahoma"/>
                <w:sz w:val="18"/>
                <w:szCs w:val="18"/>
              </w:rPr>
            </w:pPr>
            <w:r w:rsidRPr="001C2946">
              <w:rPr>
                <w:rFonts w:ascii="Tahoma" w:hAnsi="Tahoma" w:cs="Tahoma"/>
                <w:sz w:val="18"/>
                <w:szCs w:val="18"/>
              </w:rPr>
              <w:t xml:space="preserve">7 </w:t>
            </w:r>
            <w:r w:rsidRPr="001C2946">
              <w:rPr>
                <w:rFonts w:ascii="Tahoma" w:hAnsi="Tahoma" w:cs="Tahoma"/>
                <w:sz w:val="18"/>
                <w:szCs w:val="18"/>
              </w:rPr>
              <w:fldChar w:fldCharType="begin">
                <w:ffData>
                  <w:name w:val="Check12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Other</w:t>
            </w:r>
            <w:r w:rsidRPr="001C2946">
              <w:rPr>
                <w:rFonts w:ascii="Tahoma" w:hAnsi="Tahoma" w:cs="Tahoma"/>
                <w:spacing w:val="-5"/>
                <w:sz w:val="18"/>
                <w:szCs w:val="18"/>
              </w:rPr>
              <w:t xml:space="preserve"> </w:t>
            </w:r>
            <w:r w:rsidRPr="001C2946">
              <w:rPr>
                <w:rFonts w:ascii="Tahoma" w:hAnsi="Tahoma" w:cs="Tahoma"/>
                <w:sz w:val="18"/>
                <w:szCs w:val="18"/>
              </w:rPr>
              <w:t>(specify):</w:t>
            </w:r>
            <w:r w:rsidRPr="001C2946">
              <w:rPr>
                <w:rFonts w:ascii="Tahoma" w:hAnsi="Tahoma" w:cs="Tahoma"/>
                <w:spacing w:val="-6"/>
                <w:sz w:val="18"/>
                <w:szCs w:val="18"/>
              </w:rPr>
              <w:t xml:space="preserve"> ______________________</w:t>
            </w:r>
          </w:p>
          <w:p w:rsidRPr="001C2946" w:rsidR="00EC56E9" w:rsidP="00782852" w:rsidRDefault="00EC56E9" w14:paraId="4B164559" w14:textId="77777777">
            <w:pPr>
              <w:rPr>
                <w:rFonts w:ascii="Tahoma" w:hAnsi="Tahoma" w:cs="Tahoma"/>
                <w:w w:val="105"/>
                <w:sz w:val="18"/>
                <w:szCs w:val="18"/>
              </w:rPr>
            </w:pPr>
            <w:r w:rsidRPr="001C2946">
              <w:rPr>
                <w:rFonts w:ascii="Tahoma" w:hAnsi="Tahoma" w:cs="Tahoma"/>
                <w:sz w:val="18"/>
                <w:szCs w:val="18"/>
              </w:rPr>
              <w:t xml:space="preserve">9 </w:t>
            </w:r>
            <w:r w:rsidRPr="001C2946">
              <w:rPr>
                <w:rFonts w:ascii="Tahoma" w:hAnsi="Tahoma" w:cs="Tahoma"/>
                <w:sz w:val="18"/>
                <w:szCs w:val="18"/>
              </w:rPr>
              <w:fldChar w:fldCharType="begin">
                <w:ffData>
                  <w:name w:val="Check12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w w:val="105"/>
                <w:sz w:val="18"/>
                <w:szCs w:val="18"/>
              </w:rPr>
              <w:t>Unknown</w:t>
            </w:r>
          </w:p>
          <w:p w:rsidRPr="001C2946" w:rsidR="00EC56E9" w:rsidP="00782852" w:rsidRDefault="00EC56E9" w14:paraId="306F53FB" w14:textId="77777777">
            <w:pPr>
              <w:rPr>
                <w:rFonts w:ascii="Tahoma" w:hAnsi="Tahoma" w:cs="Tahoma"/>
                <w:sz w:val="18"/>
                <w:szCs w:val="18"/>
              </w:rPr>
            </w:pPr>
          </w:p>
        </w:tc>
        <w:tc>
          <w:tcPr>
            <w:tcW w:w="5215" w:type="dxa"/>
            <w:shd w:val="clear" w:color="auto" w:fill="auto"/>
          </w:tcPr>
          <w:p w:rsidR="00EC56E9" w:rsidP="00782852" w:rsidRDefault="00EC56E9" w14:paraId="39F58632" w14:textId="77777777">
            <w:pPr>
              <w:rPr>
                <w:rFonts w:ascii="Tahoma" w:hAnsi="Tahoma" w:cs="Tahoma"/>
                <w:spacing w:val="-6"/>
                <w:sz w:val="18"/>
                <w:szCs w:val="18"/>
              </w:rPr>
            </w:pPr>
            <w:r w:rsidRPr="001842DB">
              <w:rPr>
                <w:rFonts w:ascii="Tahoma" w:hAnsi="Tahoma" w:cs="Tahoma"/>
                <w:spacing w:val="-6"/>
                <w:sz w:val="18"/>
                <w:szCs w:val="18"/>
              </w:rPr>
              <w:t>32c. Where was the patient located prior to admission or, if not hospitalized, where was the patient located on the 3rd calendar day before the DISC? (Check one)</w:t>
            </w:r>
          </w:p>
          <w:p w:rsidRPr="001C2946" w:rsidR="00EC56E9" w:rsidP="00782852" w:rsidRDefault="00EC56E9" w14:paraId="1B2A06FB" w14:textId="77777777">
            <w:pPr>
              <w:rPr>
                <w:rFonts w:ascii="Tahoma" w:hAnsi="Tahoma" w:cs="Tahoma"/>
                <w:spacing w:val="-1"/>
                <w:w w:val="105"/>
                <w:sz w:val="18"/>
                <w:szCs w:val="18"/>
              </w:rPr>
            </w:pPr>
          </w:p>
          <w:p w:rsidR="00EC56E9" w:rsidP="00782852" w:rsidRDefault="00EC56E9" w14:paraId="365A845B" w14:textId="77777777">
            <w:pPr>
              <w:rPr>
                <w:rFonts w:ascii="Tahoma" w:hAnsi="Tahoma" w:cs="Tahoma"/>
                <w:sz w:val="18"/>
                <w:szCs w:val="18"/>
              </w:rPr>
            </w:pPr>
            <w:r w:rsidRPr="001C2946">
              <w:rPr>
                <w:rFonts w:ascii="Tahoma" w:hAnsi="Tahoma" w:cs="Tahoma"/>
                <w:sz w:val="18"/>
                <w:szCs w:val="18"/>
              </w:rPr>
              <w:t xml:space="preserve">1 </w:t>
            </w:r>
            <w:r w:rsidRPr="001C2946">
              <w:rPr>
                <w:rFonts w:ascii="Tahoma" w:hAnsi="Tahoma" w:cs="Tahoma"/>
                <w:sz w:val="18"/>
                <w:szCs w:val="18"/>
              </w:rPr>
              <w:fldChar w:fldCharType="begin">
                <w:ffData>
                  <w:name w:val="Check12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Private residence</w:t>
            </w:r>
          </w:p>
          <w:p w:rsidRPr="00F50A00" w:rsidR="00EC56E9" w:rsidP="00782852" w:rsidRDefault="00EC56E9" w14:paraId="4994613D" w14:textId="77777777">
            <w:pPr>
              <w:tabs>
                <w:tab w:val="left" w:pos="3370"/>
              </w:tabs>
              <w:rPr>
                <w:rFonts w:ascii="Tahoma" w:hAnsi="Tahoma" w:cs="Tahoma"/>
                <w:i/>
                <w:iCs/>
                <w:spacing w:val="-2"/>
                <w:w w:val="105"/>
                <w:sz w:val="18"/>
                <w:szCs w:val="18"/>
              </w:rPr>
            </w:pPr>
            <w:r>
              <w:rPr>
                <w:rFonts w:ascii="Tahoma" w:hAnsi="Tahoma" w:cs="Tahoma"/>
                <w:spacing w:val="-2"/>
                <w:w w:val="105"/>
                <w:sz w:val="18"/>
                <w:szCs w:val="18"/>
              </w:rPr>
              <w:t>2</w:t>
            </w:r>
            <w:r w:rsidRPr="001C2946">
              <w:rPr>
                <w:rFonts w:ascii="Tahoma" w:hAnsi="Tahoma" w:cs="Tahoma"/>
                <w:spacing w:val="-2"/>
                <w:w w:val="105"/>
                <w:sz w:val="18"/>
                <w:szCs w:val="18"/>
              </w:rPr>
              <w:t xml:space="preserve"> </w:t>
            </w:r>
            <w:r w:rsidRPr="001C2946">
              <w:rPr>
                <w:rFonts w:ascii="Tahoma" w:hAnsi="Tahoma" w:cs="Tahoma"/>
                <w:spacing w:val="-2"/>
                <w:w w:val="105"/>
                <w:sz w:val="18"/>
                <w:szCs w:val="18"/>
              </w:rPr>
              <w:fldChar w:fldCharType="begin">
                <w:ffData>
                  <w:name w:val="Check128"/>
                  <w:enabled/>
                  <w:calcOnExit w:val="0"/>
                  <w:checkBox>
                    <w:sizeAuto/>
                    <w:default w:val="0"/>
                  </w:checkBox>
                </w:ffData>
              </w:fldChar>
            </w:r>
            <w:r w:rsidRPr="001C2946">
              <w:rPr>
                <w:rFonts w:ascii="Tahoma" w:hAnsi="Tahoma" w:cs="Tahoma"/>
                <w:spacing w:val="-2"/>
                <w:w w:val="105"/>
                <w:sz w:val="18"/>
                <w:szCs w:val="18"/>
              </w:rPr>
              <w:instrText xml:space="preserve"> FORMCHECKBOX </w:instrText>
            </w:r>
            <w:r w:rsidR="00084704">
              <w:rPr>
                <w:rFonts w:ascii="Tahoma" w:hAnsi="Tahoma" w:cs="Tahoma"/>
                <w:spacing w:val="-2"/>
                <w:w w:val="105"/>
                <w:sz w:val="18"/>
                <w:szCs w:val="18"/>
              </w:rPr>
            </w:r>
            <w:r w:rsidR="00084704">
              <w:rPr>
                <w:rFonts w:ascii="Tahoma" w:hAnsi="Tahoma" w:cs="Tahoma"/>
                <w:spacing w:val="-2"/>
                <w:w w:val="105"/>
                <w:sz w:val="18"/>
                <w:szCs w:val="18"/>
              </w:rPr>
              <w:fldChar w:fldCharType="separate"/>
            </w:r>
            <w:r w:rsidRPr="001C2946">
              <w:rPr>
                <w:rFonts w:ascii="Tahoma" w:hAnsi="Tahoma" w:cs="Tahoma"/>
                <w:spacing w:val="-2"/>
                <w:w w:val="105"/>
                <w:sz w:val="18"/>
                <w:szCs w:val="18"/>
              </w:rPr>
              <w:fldChar w:fldCharType="end"/>
            </w:r>
            <w:r w:rsidRPr="001C2946">
              <w:rPr>
                <w:rFonts w:ascii="Tahoma" w:hAnsi="Tahoma" w:cs="Tahoma"/>
                <w:spacing w:val="-2"/>
                <w:w w:val="105"/>
                <w:sz w:val="18"/>
                <w:szCs w:val="18"/>
              </w:rPr>
              <w:t>Hospital inpatient</w:t>
            </w:r>
            <w:r>
              <w:rPr>
                <w:rFonts w:ascii="Tahoma" w:hAnsi="Tahoma" w:cs="Tahoma"/>
                <w:spacing w:val="-2"/>
                <w:w w:val="105"/>
                <w:sz w:val="18"/>
                <w:szCs w:val="18"/>
              </w:rPr>
              <w:t xml:space="preserve"> </w:t>
            </w:r>
            <w:r>
              <w:rPr>
                <w:rFonts w:ascii="Tahoma" w:hAnsi="Tahoma" w:cs="Tahoma"/>
                <w:i/>
                <w:iCs/>
                <w:spacing w:val="-2"/>
                <w:w w:val="105"/>
                <w:sz w:val="18"/>
                <w:szCs w:val="18"/>
              </w:rPr>
              <w:t>(new option)</w:t>
            </w:r>
          </w:p>
          <w:p w:rsidRPr="009A3585" w:rsidR="00EC56E9" w:rsidP="00782852" w:rsidRDefault="00EC56E9" w14:paraId="5C633441" w14:textId="77777777">
            <w:pPr>
              <w:tabs>
                <w:tab w:val="left" w:pos="3370"/>
              </w:tabs>
              <w:rPr>
                <w:rFonts w:ascii="Tahoma" w:hAnsi="Tahoma" w:cs="Tahoma"/>
                <w:spacing w:val="-2"/>
                <w:w w:val="105"/>
                <w:sz w:val="18"/>
                <w:szCs w:val="18"/>
              </w:rPr>
            </w:pPr>
            <w:r w:rsidRPr="001C2946">
              <w:rPr>
                <w:rFonts w:ascii="Tahoma" w:hAnsi="Tahoma" w:cs="Tahoma"/>
                <w:spacing w:val="-2"/>
                <w:w w:val="105"/>
                <w:sz w:val="18"/>
                <w:szCs w:val="18"/>
              </w:rPr>
              <w:t xml:space="preserve">       Facility ID: ___________</w:t>
            </w:r>
          </w:p>
          <w:p w:rsidRPr="001C2946" w:rsidR="00EC56E9" w:rsidP="00782852" w:rsidRDefault="00EC56E9" w14:paraId="64D88C4F" w14:textId="77777777">
            <w:pPr>
              <w:rPr>
                <w:rFonts w:ascii="Tahoma" w:hAnsi="Tahoma" w:cs="Tahoma"/>
                <w:sz w:val="18"/>
                <w:szCs w:val="18"/>
              </w:rPr>
            </w:pPr>
            <w:r w:rsidRPr="001C2946">
              <w:rPr>
                <w:rFonts w:ascii="Tahoma" w:hAnsi="Tahoma" w:cs="Tahoma"/>
                <w:sz w:val="18"/>
                <w:szCs w:val="18"/>
              </w:rPr>
              <w:t xml:space="preserve">3 </w:t>
            </w:r>
            <w:r w:rsidRPr="001C2946">
              <w:rPr>
                <w:rFonts w:ascii="Tahoma" w:hAnsi="Tahoma" w:cs="Tahoma"/>
                <w:sz w:val="18"/>
                <w:szCs w:val="18"/>
              </w:rPr>
              <w:fldChar w:fldCharType="begin">
                <w:ffData>
                  <w:name w:val="Check12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LTCF       </w:t>
            </w:r>
          </w:p>
          <w:p w:rsidRPr="001C2946" w:rsidR="00EC56E9" w:rsidP="00782852" w:rsidRDefault="00EC56E9" w14:paraId="628BA5B6" w14:textId="77777777">
            <w:pPr>
              <w:rPr>
                <w:rFonts w:ascii="Tahoma" w:hAnsi="Tahoma" w:cs="Tahoma"/>
                <w:sz w:val="18"/>
                <w:szCs w:val="18"/>
              </w:rPr>
            </w:pPr>
            <w:r w:rsidRPr="001C2946">
              <w:rPr>
                <w:rFonts w:ascii="Tahoma" w:hAnsi="Tahoma" w:cs="Tahoma"/>
                <w:sz w:val="18"/>
                <w:szCs w:val="18"/>
              </w:rPr>
              <w:t xml:space="preserve">       Facility ID:   ____________</w:t>
            </w:r>
          </w:p>
          <w:p w:rsidRPr="001C2946" w:rsidR="00EC56E9" w:rsidP="00782852" w:rsidRDefault="00EC56E9" w14:paraId="2261305A" w14:textId="77777777">
            <w:pPr>
              <w:pStyle w:val="BodyText"/>
              <w:tabs>
                <w:tab w:val="left" w:pos="3370"/>
              </w:tabs>
              <w:rPr>
                <w:rFonts w:ascii="Tahoma" w:hAnsi="Tahoma" w:cs="Tahoma"/>
                <w:spacing w:val="-6"/>
                <w:sz w:val="18"/>
                <w:szCs w:val="18"/>
              </w:rPr>
            </w:pPr>
            <w:r w:rsidRPr="001C2946">
              <w:rPr>
                <w:rFonts w:ascii="Tahoma" w:hAnsi="Tahoma" w:cs="Tahoma"/>
                <w:sz w:val="18"/>
                <w:szCs w:val="18"/>
              </w:rPr>
              <w:t xml:space="preserve">4 </w:t>
            </w:r>
            <w:r w:rsidRPr="001C2946">
              <w:rPr>
                <w:rFonts w:ascii="Tahoma" w:hAnsi="Tahoma" w:cs="Tahoma"/>
                <w:sz w:val="18"/>
                <w:szCs w:val="18"/>
              </w:rPr>
              <w:fldChar w:fldCharType="begin">
                <w:ffData>
                  <w:name w:val="Check12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pacing w:val="-6"/>
                <w:sz w:val="18"/>
                <w:szCs w:val="18"/>
              </w:rPr>
              <w:t xml:space="preserve">LTACH </w:t>
            </w:r>
          </w:p>
          <w:p w:rsidRPr="001C2946" w:rsidR="00EC56E9" w:rsidP="00782852" w:rsidRDefault="00EC56E9" w14:paraId="0588C27E" w14:textId="77777777">
            <w:pPr>
              <w:tabs>
                <w:tab w:val="left" w:pos="3370"/>
              </w:tabs>
              <w:rPr>
                <w:rFonts w:ascii="Tahoma" w:hAnsi="Tahoma" w:cs="Tahoma"/>
                <w:spacing w:val="-2"/>
                <w:w w:val="105"/>
                <w:sz w:val="18"/>
                <w:szCs w:val="18"/>
              </w:rPr>
            </w:pPr>
            <w:r w:rsidRPr="001C2946">
              <w:rPr>
                <w:rFonts w:ascii="Tahoma" w:hAnsi="Tahoma" w:cs="Tahoma"/>
                <w:spacing w:val="-6"/>
                <w:sz w:val="18"/>
                <w:szCs w:val="18"/>
              </w:rPr>
              <w:t xml:space="preserve">        Facility ID: _____________</w:t>
            </w:r>
            <w:r w:rsidRPr="001C2946">
              <w:rPr>
                <w:rFonts w:ascii="Tahoma" w:hAnsi="Tahoma" w:cs="Tahoma"/>
                <w:spacing w:val="-2"/>
                <w:w w:val="105"/>
                <w:sz w:val="18"/>
                <w:szCs w:val="18"/>
              </w:rPr>
              <w:t xml:space="preserve">    </w:t>
            </w:r>
          </w:p>
          <w:p w:rsidRPr="001C2946" w:rsidR="00EC56E9" w:rsidP="00782852" w:rsidRDefault="00EC56E9" w14:paraId="6A9A0E6C" w14:textId="77777777">
            <w:pPr>
              <w:rPr>
                <w:rFonts w:ascii="Tahoma" w:hAnsi="Tahoma" w:cs="Tahoma"/>
                <w:sz w:val="18"/>
                <w:szCs w:val="18"/>
              </w:rPr>
            </w:pPr>
            <w:r w:rsidRPr="001C2946">
              <w:rPr>
                <w:rFonts w:ascii="Tahoma" w:hAnsi="Tahoma" w:cs="Tahoma"/>
                <w:sz w:val="18"/>
                <w:szCs w:val="18"/>
              </w:rPr>
              <w:t xml:space="preserve">5 </w:t>
            </w:r>
            <w:r w:rsidRPr="001C2946">
              <w:rPr>
                <w:rFonts w:ascii="Tahoma" w:hAnsi="Tahoma" w:cs="Tahoma"/>
                <w:sz w:val="18"/>
                <w:szCs w:val="18"/>
              </w:rPr>
              <w:fldChar w:fldCharType="begin">
                <w:ffData>
                  <w:name w:val="Check12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Homeless</w:t>
            </w:r>
          </w:p>
          <w:p w:rsidRPr="001C2946" w:rsidR="00EC56E9" w:rsidP="00782852" w:rsidRDefault="00EC56E9" w14:paraId="33283D58" w14:textId="77777777">
            <w:pPr>
              <w:pStyle w:val="BodyText"/>
              <w:tabs>
                <w:tab w:val="left" w:pos="3370"/>
              </w:tabs>
              <w:rPr>
                <w:rFonts w:ascii="Tahoma" w:hAnsi="Tahoma" w:cs="Tahoma"/>
                <w:sz w:val="18"/>
                <w:szCs w:val="18"/>
              </w:rPr>
            </w:pPr>
            <w:r w:rsidRPr="001C2946">
              <w:rPr>
                <w:rFonts w:ascii="Tahoma" w:hAnsi="Tahoma" w:cs="Tahoma"/>
                <w:sz w:val="18"/>
                <w:szCs w:val="18"/>
              </w:rPr>
              <w:t xml:space="preserve">6 </w:t>
            </w:r>
            <w:r w:rsidRPr="001C2946">
              <w:rPr>
                <w:rFonts w:ascii="Tahoma" w:hAnsi="Tahoma" w:cs="Tahoma"/>
                <w:sz w:val="18"/>
                <w:szCs w:val="18"/>
              </w:rPr>
              <w:fldChar w:fldCharType="begin">
                <w:ffData>
                  <w:name w:val="Check12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pacing w:val="-2"/>
                <w:sz w:val="18"/>
                <w:szCs w:val="18"/>
              </w:rPr>
              <w:t>I</w:t>
            </w:r>
            <w:r w:rsidRPr="001C2946">
              <w:rPr>
                <w:rFonts w:ascii="Tahoma" w:hAnsi="Tahoma" w:cs="Tahoma"/>
                <w:spacing w:val="-1"/>
                <w:sz w:val="18"/>
                <w:szCs w:val="18"/>
              </w:rPr>
              <w:t>ncarc</w:t>
            </w:r>
            <w:r w:rsidRPr="001C2946">
              <w:rPr>
                <w:rFonts w:ascii="Tahoma" w:hAnsi="Tahoma" w:cs="Tahoma"/>
                <w:spacing w:val="-2"/>
                <w:sz w:val="18"/>
                <w:szCs w:val="18"/>
              </w:rPr>
              <w:t>er</w:t>
            </w:r>
            <w:r w:rsidRPr="001C2946">
              <w:rPr>
                <w:rFonts w:ascii="Tahoma" w:hAnsi="Tahoma" w:cs="Tahoma"/>
                <w:spacing w:val="-1"/>
                <w:sz w:val="18"/>
                <w:szCs w:val="18"/>
              </w:rPr>
              <w:t>ated</w:t>
            </w:r>
          </w:p>
          <w:p w:rsidRPr="001C2946" w:rsidR="00EC56E9" w:rsidP="00782852" w:rsidRDefault="00EC56E9" w14:paraId="29C63954" w14:textId="77777777">
            <w:pPr>
              <w:pStyle w:val="BodyText"/>
              <w:tabs>
                <w:tab w:val="left" w:pos="3370"/>
              </w:tabs>
              <w:rPr>
                <w:rFonts w:ascii="Tahoma" w:hAnsi="Tahoma" w:cs="Tahoma"/>
                <w:sz w:val="18"/>
                <w:szCs w:val="18"/>
              </w:rPr>
            </w:pPr>
            <w:r w:rsidRPr="001C2946">
              <w:rPr>
                <w:rFonts w:ascii="Tahoma" w:hAnsi="Tahoma" w:cs="Tahoma"/>
                <w:sz w:val="18"/>
                <w:szCs w:val="18"/>
              </w:rPr>
              <w:t xml:space="preserve">7 </w:t>
            </w:r>
            <w:r w:rsidRPr="001C2946">
              <w:rPr>
                <w:rFonts w:ascii="Tahoma" w:hAnsi="Tahoma" w:cs="Tahoma"/>
                <w:sz w:val="18"/>
                <w:szCs w:val="18"/>
              </w:rPr>
              <w:fldChar w:fldCharType="begin">
                <w:ffData>
                  <w:name w:val="Check12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Other</w:t>
            </w:r>
            <w:r w:rsidRPr="001C2946">
              <w:rPr>
                <w:rFonts w:ascii="Tahoma" w:hAnsi="Tahoma" w:cs="Tahoma"/>
                <w:spacing w:val="-5"/>
                <w:sz w:val="18"/>
                <w:szCs w:val="18"/>
              </w:rPr>
              <w:t xml:space="preserve"> </w:t>
            </w:r>
            <w:r w:rsidRPr="001C2946">
              <w:rPr>
                <w:rFonts w:ascii="Tahoma" w:hAnsi="Tahoma" w:cs="Tahoma"/>
                <w:sz w:val="18"/>
                <w:szCs w:val="18"/>
              </w:rPr>
              <w:t>(specify):</w:t>
            </w:r>
            <w:r w:rsidRPr="001C2946">
              <w:rPr>
                <w:rFonts w:ascii="Tahoma" w:hAnsi="Tahoma" w:cs="Tahoma"/>
                <w:spacing w:val="-6"/>
                <w:sz w:val="18"/>
                <w:szCs w:val="18"/>
              </w:rPr>
              <w:t xml:space="preserve"> ______________________</w:t>
            </w:r>
          </w:p>
          <w:p w:rsidRPr="001C2946" w:rsidR="00EC56E9" w:rsidP="00782852" w:rsidRDefault="00EC56E9" w14:paraId="3492159F" w14:textId="77777777">
            <w:pPr>
              <w:rPr>
                <w:rFonts w:ascii="Tahoma" w:hAnsi="Tahoma" w:cs="Tahoma"/>
                <w:w w:val="105"/>
                <w:sz w:val="18"/>
                <w:szCs w:val="18"/>
              </w:rPr>
            </w:pPr>
            <w:r w:rsidRPr="001C2946">
              <w:rPr>
                <w:rFonts w:ascii="Tahoma" w:hAnsi="Tahoma" w:cs="Tahoma"/>
                <w:sz w:val="18"/>
                <w:szCs w:val="18"/>
              </w:rPr>
              <w:lastRenderedPageBreak/>
              <w:t xml:space="preserve">9 </w:t>
            </w:r>
            <w:r w:rsidRPr="001C2946">
              <w:rPr>
                <w:rFonts w:ascii="Tahoma" w:hAnsi="Tahoma" w:cs="Tahoma"/>
                <w:sz w:val="18"/>
                <w:szCs w:val="18"/>
              </w:rPr>
              <w:fldChar w:fldCharType="begin">
                <w:ffData>
                  <w:name w:val="Check12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w w:val="105"/>
                <w:sz w:val="18"/>
                <w:szCs w:val="18"/>
              </w:rPr>
              <w:t>Unknown</w:t>
            </w:r>
          </w:p>
          <w:p w:rsidR="00EC56E9" w:rsidP="00782852" w:rsidRDefault="00EC56E9" w14:paraId="635440E3" w14:textId="77777777">
            <w:pPr>
              <w:rPr>
                <w:rFonts w:ascii="Tahoma" w:hAnsi="Tahoma" w:cs="Tahoma"/>
                <w:sz w:val="18"/>
                <w:szCs w:val="18"/>
              </w:rPr>
            </w:pPr>
          </w:p>
          <w:p w:rsidRPr="00F50A00" w:rsidR="00EC56E9" w:rsidP="00782852" w:rsidRDefault="00EC56E9" w14:paraId="324A3349" w14:textId="77777777">
            <w:pPr>
              <w:rPr>
                <w:rFonts w:ascii="Tahoma" w:hAnsi="Tahoma" w:cs="Tahoma"/>
                <w:i/>
                <w:iCs/>
                <w:sz w:val="18"/>
                <w:szCs w:val="18"/>
              </w:rPr>
            </w:pPr>
            <w:r>
              <w:rPr>
                <w:rFonts w:ascii="Tahoma" w:hAnsi="Tahoma" w:cs="Tahoma"/>
                <w:i/>
                <w:iCs/>
                <w:sz w:val="18"/>
                <w:szCs w:val="18"/>
              </w:rPr>
              <w:t>(changed question number, clarified the wording of the question and added a new location option)</w:t>
            </w:r>
          </w:p>
        </w:tc>
      </w:tr>
      <w:tr w:rsidRPr="001C2946" w:rsidR="00EC56E9" w:rsidTr="00782852" w14:paraId="0A4BA9E6" w14:textId="77777777">
        <w:trPr>
          <w:jc w:val="center"/>
        </w:trPr>
        <w:tc>
          <w:tcPr>
            <w:tcW w:w="5575" w:type="dxa"/>
            <w:shd w:val="clear" w:color="auto" w:fill="auto"/>
          </w:tcPr>
          <w:p w:rsidRPr="001C2946" w:rsidR="00EC56E9" w:rsidP="00782852" w:rsidRDefault="00EC56E9" w14:paraId="499BBF80" w14:textId="77777777">
            <w:pPr>
              <w:rPr>
                <w:rFonts w:ascii="Tahoma" w:hAnsi="Tahoma" w:cs="Tahoma"/>
                <w:sz w:val="18"/>
                <w:szCs w:val="18"/>
              </w:rPr>
            </w:pPr>
            <w:r w:rsidRPr="001C2946">
              <w:rPr>
                <w:rFonts w:ascii="Tahoma" w:hAnsi="Tahoma" w:cs="Tahoma"/>
                <w:b/>
                <w:sz w:val="18"/>
                <w:szCs w:val="18"/>
              </w:rPr>
              <w:lastRenderedPageBreak/>
              <w:t xml:space="preserve">40. Underlying conditions </w:t>
            </w:r>
            <w:r w:rsidRPr="001C2946">
              <w:rPr>
                <w:rFonts w:ascii="Tahoma" w:hAnsi="Tahoma" w:cs="Tahoma"/>
                <w:sz w:val="18"/>
                <w:szCs w:val="18"/>
              </w:rPr>
              <w:t>(</w:t>
            </w:r>
            <w:r w:rsidRPr="001C2946">
              <w:rPr>
                <w:rFonts w:ascii="Tahoma" w:hAnsi="Tahoma" w:cs="Tahoma"/>
                <w:i/>
                <w:sz w:val="18"/>
                <w:szCs w:val="18"/>
              </w:rPr>
              <w:t>Check all that apply</w:t>
            </w:r>
            <w:r w:rsidRPr="001C2946">
              <w:rPr>
                <w:rFonts w:ascii="Tahoma" w:hAnsi="Tahoma" w:cs="Tahoma"/>
                <w:sz w:val="18"/>
                <w:szCs w:val="18"/>
              </w:rPr>
              <w:t xml:space="preserve">):       </w:t>
            </w:r>
          </w:p>
          <w:p w:rsidRPr="001C2946" w:rsidR="00EC56E9" w:rsidP="00782852" w:rsidRDefault="00EC56E9" w14:paraId="770E7BE5" w14:textId="77777777">
            <w:pPr>
              <w:rPr>
                <w:rFonts w:ascii="Tahoma" w:hAnsi="Tahoma" w:cs="Tahoma"/>
                <w:sz w:val="18"/>
                <w:szCs w:val="18"/>
              </w:rPr>
            </w:pPr>
          </w:p>
          <w:p w:rsidRPr="001C2946" w:rsidR="00EC56E9" w:rsidP="00782852" w:rsidRDefault="00EC56E9" w14:paraId="01B3FDB3" w14:textId="77777777">
            <w:pPr>
              <w:outlineLvl w:val="0"/>
              <w:rPr>
                <w:rFonts w:ascii="Tahoma" w:hAnsi="Tahoma" w:cs="Tahoma"/>
                <w:b/>
                <w:sz w:val="18"/>
                <w:szCs w:val="18"/>
              </w:rPr>
            </w:pP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b/>
                <w:sz w:val="18"/>
                <w:szCs w:val="18"/>
              </w:rPr>
              <w:t>Chronic Lung Disease</w:t>
            </w:r>
          </w:p>
          <w:p w:rsidRPr="001C2946" w:rsidR="00EC56E9" w:rsidP="00782852" w:rsidRDefault="00EC56E9" w14:paraId="71187917"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Cystic Fibrosis</w:t>
            </w:r>
          </w:p>
          <w:p w:rsidRPr="001C2946" w:rsidR="00EC56E9" w:rsidP="00782852" w:rsidRDefault="00EC56E9" w14:paraId="52EA68FC"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Chronic Pulmonary disease</w:t>
            </w:r>
          </w:p>
          <w:p w:rsidRPr="001C2946" w:rsidR="00EC56E9" w:rsidP="00782852" w:rsidRDefault="00EC56E9" w14:paraId="05CA5F3F" w14:textId="77777777">
            <w:pPr>
              <w:outlineLvl w:val="0"/>
              <w:rPr>
                <w:rFonts w:ascii="Tahoma" w:hAnsi="Tahoma" w:cs="Tahoma"/>
                <w:b/>
                <w:sz w:val="18"/>
                <w:szCs w:val="18"/>
              </w:rPr>
            </w:pP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b/>
                <w:sz w:val="18"/>
                <w:szCs w:val="18"/>
              </w:rPr>
              <w:t>Chronic Metabolic Disease</w:t>
            </w:r>
          </w:p>
          <w:p w:rsidRPr="001C2946" w:rsidR="00EC56E9" w:rsidP="00782852" w:rsidRDefault="00EC56E9" w14:paraId="3FB4A33E"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Diabetes Mellitus</w:t>
            </w:r>
          </w:p>
          <w:p w:rsidRPr="001C2946" w:rsidR="00EC56E9" w:rsidP="00782852" w:rsidRDefault="00EC56E9" w14:paraId="0FE75393"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With Chronic Complications</w:t>
            </w:r>
          </w:p>
          <w:p w:rsidRPr="001C2946" w:rsidR="00EC56E9" w:rsidP="00782852" w:rsidRDefault="00EC56E9" w14:paraId="387DDDE8" w14:textId="77777777">
            <w:pPr>
              <w:outlineLvl w:val="0"/>
              <w:rPr>
                <w:rFonts w:ascii="Tahoma" w:hAnsi="Tahoma" w:cs="Tahoma"/>
                <w:b/>
                <w:sz w:val="18"/>
                <w:szCs w:val="18"/>
              </w:rPr>
            </w:pP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b/>
                <w:sz w:val="18"/>
                <w:szCs w:val="18"/>
              </w:rPr>
              <w:t>Cardiovascular Disease</w:t>
            </w:r>
          </w:p>
          <w:p w:rsidRPr="001C2946" w:rsidR="00EC56E9" w:rsidP="00782852" w:rsidRDefault="00EC56E9" w14:paraId="4FB6ED44"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CVA/Stroke/TIA</w:t>
            </w:r>
          </w:p>
          <w:p w:rsidRPr="001C2946" w:rsidR="00EC56E9" w:rsidP="00782852" w:rsidRDefault="00EC56E9" w14:paraId="37B91754"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Congenital Heart disease</w:t>
            </w:r>
          </w:p>
          <w:p w:rsidRPr="001C2946" w:rsidR="00EC56E9" w:rsidP="00782852" w:rsidRDefault="00EC56E9" w14:paraId="52C0D23F"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Congestive Heart Failure</w:t>
            </w:r>
          </w:p>
          <w:p w:rsidRPr="001C2946" w:rsidR="00EC56E9" w:rsidP="00782852" w:rsidRDefault="00EC56E9" w14:paraId="4A4EA7D5"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Myocardial infarction</w:t>
            </w:r>
          </w:p>
          <w:p w:rsidRPr="001C2946" w:rsidR="00EC56E9" w:rsidP="00782852" w:rsidRDefault="00EC56E9" w14:paraId="46897444"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Peripheral Vascular Disease (PVD)</w:t>
            </w:r>
          </w:p>
          <w:p w:rsidRPr="001C2946" w:rsidR="00EC56E9" w:rsidP="00782852" w:rsidRDefault="00EC56E9" w14:paraId="223E1F09" w14:textId="77777777">
            <w:pPr>
              <w:outlineLvl w:val="0"/>
              <w:rPr>
                <w:rFonts w:ascii="Tahoma" w:hAnsi="Tahoma" w:cs="Tahoma"/>
                <w:b/>
                <w:sz w:val="18"/>
                <w:szCs w:val="18"/>
              </w:rPr>
            </w:pP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b/>
                <w:sz w:val="18"/>
                <w:szCs w:val="18"/>
              </w:rPr>
              <w:t>Gastrointestinal Disease</w:t>
            </w:r>
          </w:p>
          <w:p w:rsidRPr="001C2946" w:rsidR="00EC56E9" w:rsidP="00782852" w:rsidRDefault="00EC56E9" w14:paraId="443956F0"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Diverticular disease</w:t>
            </w:r>
          </w:p>
          <w:p w:rsidRPr="001C2946" w:rsidR="00EC56E9" w:rsidP="00782852" w:rsidRDefault="00EC56E9" w14:paraId="66C917A4"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Inflammatory Bowel Disease</w:t>
            </w:r>
          </w:p>
          <w:p w:rsidRPr="001C2946" w:rsidR="00EC56E9" w:rsidP="00782852" w:rsidRDefault="00EC56E9" w14:paraId="4B9CE258"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Peptic Ulcer Disease</w:t>
            </w:r>
          </w:p>
          <w:p w:rsidRPr="001C2946" w:rsidR="00EC56E9" w:rsidP="00782852" w:rsidRDefault="00EC56E9" w14:paraId="5CA415CB"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Short gut syndrome</w:t>
            </w:r>
          </w:p>
          <w:p w:rsidRPr="001C2946" w:rsidR="00EC56E9" w:rsidP="00782852" w:rsidRDefault="00EC56E9" w14:paraId="1DE5060F" w14:textId="77777777">
            <w:pPr>
              <w:outlineLvl w:val="0"/>
              <w:rPr>
                <w:rFonts w:ascii="Tahoma" w:hAnsi="Tahoma" w:cs="Tahoma"/>
                <w:b/>
                <w:sz w:val="18"/>
                <w:szCs w:val="18"/>
              </w:rPr>
            </w:pP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b/>
                <w:sz w:val="18"/>
                <w:szCs w:val="18"/>
              </w:rPr>
              <w:t>Immunocompromised Condition</w:t>
            </w:r>
          </w:p>
          <w:p w:rsidRPr="001C2946" w:rsidR="00EC56E9" w:rsidP="00782852" w:rsidRDefault="00EC56E9" w14:paraId="762623D8"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 HIV infection</w:t>
            </w:r>
          </w:p>
          <w:p w:rsidRPr="001C2946" w:rsidR="00EC56E9" w:rsidP="00782852" w:rsidRDefault="00EC56E9" w14:paraId="303A10BA"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AIDS/CD4 count &lt;200</w:t>
            </w:r>
          </w:p>
          <w:p w:rsidRPr="001C2946" w:rsidR="00EC56E9" w:rsidP="00782852" w:rsidRDefault="00EC56E9" w14:paraId="3EA081C4"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Primary Immunodeficiency</w:t>
            </w:r>
          </w:p>
          <w:p w:rsidRPr="001C2946" w:rsidR="00EC56E9" w:rsidP="00782852" w:rsidRDefault="00EC56E9" w14:paraId="2E9F2002"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Transplant, Hematopoietic Stem Cell</w:t>
            </w:r>
          </w:p>
          <w:p w:rsidRPr="001C2946" w:rsidR="00EC56E9" w:rsidP="00782852" w:rsidRDefault="00EC56E9" w14:paraId="299BC478" w14:textId="77777777">
            <w:pPr>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Transplant, Solid Organ  </w:t>
            </w:r>
          </w:p>
          <w:p w:rsidRPr="001C2946" w:rsidR="00EC56E9" w:rsidP="00782852" w:rsidRDefault="00EC56E9" w14:paraId="57CCFDF8" w14:textId="77777777">
            <w:pPr>
              <w:outlineLvl w:val="0"/>
              <w:rPr>
                <w:rFonts w:ascii="Tahoma" w:hAnsi="Tahoma" w:cs="Tahoma"/>
                <w:b/>
                <w:sz w:val="18"/>
                <w:szCs w:val="18"/>
              </w:rPr>
            </w:pP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b/>
                <w:sz w:val="18"/>
                <w:szCs w:val="18"/>
              </w:rPr>
              <w:t>Liver Disease</w:t>
            </w:r>
          </w:p>
          <w:p w:rsidRPr="001C2946" w:rsidR="00EC56E9" w:rsidP="00782852" w:rsidRDefault="00EC56E9" w14:paraId="6E37ECC8"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Chronic Liver Disease</w:t>
            </w:r>
          </w:p>
          <w:p w:rsidRPr="001C2946" w:rsidR="00EC56E9" w:rsidP="00782852" w:rsidRDefault="00EC56E9" w14:paraId="72839EC0"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Ascites</w:t>
            </w:r>
          </w:p>
          <w:p w:rsidRPr="001C2946" w:rsidR="00EC56E9" w:rsidP="00782852" w:rsidRDefault="00EC56E9" w14:paraId="3E6E33BF"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Cirrhosis</w:t>
            </w:r>
          </w:p>
          <w:p w:rsidRPr="001C2946" w:rsidR="00EC56E9" w:rsidP="00782852" w:rsidRDefault="00EC56E9" w14:paraId="24C3F3F1"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Hepatic Encephalopathy</w:t>
            </w:r>
          </w:p>
          <w:p w:rsidRPr="001C2946" w:rsidR="00EC56E9" w:rsidP="00782852" w:rsidRDefault="00EC56E9" w14:paraId="0C7217F4"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Variceal Bleeding</w:t>
            </w:r>
          </w:p>
          <w:p w:rsidRPr="001C2946" w:rsidR="00EC56E9" w:rsidP="00782852" w:rsidRDefault="00EC56E9" w14:paraId="100DB659" w14:textId="77777777">
            <w:pPr>
              <w:outlineLvl w:val="0"/>
              <w:rPr>
                <w:rFonts w:ascii="Tahoma" w:hAnsi="Tahoma" w:cs="Tahoma"/>
                <w:sz w:val="18"/>
                <w:szCs w:val="18"/>
              </w:rPr>
            </w:pPr>
            <w:r w:rsidRPr="001C2946">
              <w:rPr>
                <w:rFonts w:ascii="Tahoma" w:hAnsi="Tahoma" w:cs="Tahoma"/>
                <w:sz w:val="18"/>
                <w:szCs w:val="18"/>
              </w:rPr>
              <w:lastRenderedPageBreak/>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Hepatitis C</w:t>
            </w:r>
          </w:p>
          <w:p w:rsidRPr="001C2946" w:rsidR="00EC56E9" w:rsidP="00782852" w:rsidRDefault="00EC56E9" w14:paraId="79192B7A"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Treated, in SVR</w:t>
            </w:r>
          </w:p>
          <w:p w:rsidRPr="001C2946" w:rsidR="00EC56E9" w:rsidP="00782852" w:rsidRDefault="00EC56E9" w14:paraId="55A5DB88"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Current, chronic</w:t>
            </w:r>
          </w:p>
          <w:p w:rsidRPr="001C2946" w:rsidR="00EC56E9" w:rsidP="00782852" w:rsidRDefault="00EC56E9" w14:paraId="56E3E61E" w14:textId="77777777">
            <w:pPr>
              <w:outlineLvl w:val="0"/>
              <w:rPr>
                <w:rFonts w:ascii="Tahoma" w:hAnsi="Tahoma" w:cs="Tahoma"/>
                <w:b/>
                <w:sz w:val="18"/>
                <w:szCs w:val="18"/>
              </w:rPr>
            </w:pP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b/>
                <w:sz w:val="18"/>
                <w:szCs w:val="18"/>
              </w:rPr>
              <w:t>Malignancy</w:t>
            </w:r>
          </w:p>
          <w:p w:rsidRPr="001C2946" w:rsidR="00EC56E9" w:rsidP="00782852" w:rsidRDefault="00EC56E9" w14:paraId="7FFFF472"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Malignancy, Hematologic</w:t>
            </w:r>
          </w:p>
          <w:p w:rsidRPr="001C2946" w:rsidR="00EC56E9" w:rsidP="00782852" w:rsidRDefault="00EC56E9" w14:paraId="1951BAAB"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Malignancy, Solid Organ (non-metastatic)</w:t>
            </w:r>
          </w:p>
          <w:p w:rsidRPr="001C2946" w:rsidR="00EC56E9" w:rsidP="00782852" w:rsidRDefault="00EC56E9" w14:paraId="6F72F255"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Malignancy, Solid Organ (metastatic)</w:t>
            </w:r>
          </w:p>
          <w:p w:rsidRPr="001C2946" w:rsidR="00EC56E9" w:rsidP="00782852" w:rsidRDefault="00EC56E9" w14:paraId="27C79A45" w14:textId="77777777">
            <w:pPr>
              <w:outlineLvl w:val="0"/>
              <w:rPr>
                <w:rFonts w:ascii="Tahoma" w:hAnsi="Tahoma" w:cs="Tahoma"/>
                <w:b/>
                <w:sz w:val="18"/>
                <w:szCs w:val="18"/>
              </w:rPr>
            </w:pP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b/>
                <w:sz w:val="18"/>
                <w:szCs w:val="18"/>
              </w:rPr>
              <w:t>Neurologic Condition</w:t>
            </w:r>
          </w:p>
          <w:p w:rsidRPr="001C2946" w:rsidR="00EC56E9" w:rsidP="00782852" w:rsidRDefault="00EC56E9" w14:paraId="2F76186B"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Cerebral palsy</w:t>
            </w:r>
          </w:p>
          <w:p w:rsidRPr="001C2946" w:rsidR="00EC56E9" w:rsidP="00782852" w:rsidRDefault="00EC56E9" w14:paraId="6093820F"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Chronic Cognitive Deficit</w:t>
            </w:r>
          </w:p>
          <w:p w:rsidRPr="001C2946" w:rsidR="00EC56E9" w:rsidP="00782852" w:rsidRDefault="00EC56E9" w14:paraId="15F15457"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Dementia</w:t>
            </w:r>
          </w:p>
          <w:p w:rsidRPr="001C2946" w:rsidR="00EC56E9" w:rsidP="00782852" w:rsidRDefault="00EC56E9" w14:paraId="663D4DBE"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Epilepsy/seizure/seizure disorder</w:t>
            </w:r>
          </w:p>
          <w:p w:rsidRPr="001C2946" w:rsidR="00EC56E9" w:rsidP="00782852" w:rsidRDefault="00EC56E9" w14:paraId="58DC5E72"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Multiple sclerosis</w:t>
            </w:r>
          </w:p>
          <w:p w:rsidRPr="001C2946" w:rsidR="00EC56E9" w:rsidP="00782852" w:rsidRDefault="00EC56E9" w14:paraId="19200EE3"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Neuropathy</w:t>
            </w:r>
          </w:p>
          <w:p w:rsidRPr="001C2946" w:rsidR="00EC56E9" w:rsidP="00782852" w:rsidRDefault="00EC56E9" w14:paraId="7DE7DB46"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Parkinson’s disease</w:t>
            </w:r>
          </w:p>
          <w:p w:rsidRPr="001C2946" w:rsidR="00EC56E9" w:rsidP="00782852" w:rsidRDefault="00EC56E9" w14:paraId="42D41134" w14:textId="77777777">
            <w:pPr>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Other (specify): _________________</w:t>
            </w:r>
          </w:p>
          <w:p w:rsidRPr="001C2946" w:rsidR="00EC56E9" w:rsidP="00782852" w:rsidRDefault="00EC56E9" w14:paraId="5CA4CCA2" w14:textId="77777777">
            <w:pPr>
              <w:outlineLvl w:val="0"/>
              <w:rPr>
                <w:rFonts w:ascii="Tahoma" w:hAnsi="Tahoma" w:cs="Tahoma"/>
                <w:b/>
                <w:sz w:val="18"/>
                <w:szCs w:val="18"/>
              </w:rPr>
            </w:pP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b/>
                <w:sz w:val="18"/>
                <w:szCs w:val="18"/>
              </w:rPr>
              <w:t>Plegias/Paralysis</w:t>
            </w:r>
          </w:p>
          <w:p w:rsidRPr="001C2946" w:rsidR="00EC56E9" w:rsidP="00782852" w:rsidRDefault="00EC56E9" w14:paraId="394B4D66"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Hemiplegia</w:t>
            </w:r>
          </w:p>
          <w:p w:rsidRPr="001C2946" w:rsidR="00EC56E9" w:rsidP="00782852" w:rsidRDefault="00EC56E9" w14:paraId="18E52723"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Paraplegia</w:t>
            </w:r>
          </w:p>
          <w:p w:rsidRPr="001C2946" w:rsidR="00EC56E9" w:rsidP="00782852" w:rsidRDefault="00EC56E9" w14:paraId="2A1B1E77"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Quadriplegia</w:t>
            </w:r>
          </w:p>
          <w:p w:rsidRPr="001C2946" w:rsidR="00EC56E9" w:rsidP="00782852" w:rsidRDefault="00EC56E9" w14:paraId="6D6C9046" w14:textId="77777777">
            <w:pPr>
              <w:outlineLvl w:val="0"/>
              <w:rPr>
                <w:rFonts w:ascii="Tahoma" w:hAnsi="Tahoma" w:cs="Tahoma"/>
                <w:b/>
                <w:sz w:val="18"/>
                <w:szCs w:val="18"/>
              </w:rPr>
            </w:pP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b/>
                <w:sz w:val="18"/>
                <w:szCs w:val="18"/>
              </w:rPr>
              <w:t>Renal Disease</w:t>
            </w:r>
          </w:p>
          <w:p w:rsidRPr="001C2946" w:rsidR="00EC56E9" w:rsidP="00782852" w:rsidRDefault="00EC56E9" w14:paraId="78E7AD7C"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Chronic Kidney Disease</w:t>
            </w:r>
          </w:p>
          <w:p w:rsidRPr="001C2946" w:rsidR="00EC56E9" w:rsidP="00782852" w:rsidRDefault="00EC56E9" w14:paraId="6AF76927" w14:textId="77777777">
            <w:pPr>
              <w:outlineLvl w:val="0"/>
              <w:rPr>
                <w:rFonts w:ascii="Tahoma" w:hAnsi="Tahoma" w:cs="Tahoma"/>
                <w:sz w:val="18"/>
                <w:szCs w:val="18"/>
              </w:rPr>
            </w:pPr>
            <w:r w:rsidRPr="001C2946">
              <w:rPr>
                <w:rFonts w:ascii="Tahoma" w:hAnsi="Tahoma" w:cs="Tahoma"/>
                <w:sz w:val="18"/>
                <w:szCs w:val="18"/>
              </w:rPr>
              <w:t xml:space="preserve">      Lowest serum creatinine: </w:t>
            </w:r>
            <w:r w:rsidRPr="001C2946">
              <w:rPr>
                <w:rFonts w:ascii="Tahoma" w:hAnsi="Tahoma" w:cs="Tahoma"/>
                <w:sz w:val="18"/>
                <w:szCs w:val="18"/>
              </w:rPr>
              <w:softHyphen/>
            </w:r>
            <w:r w:rsidRPr="001C2946">
              <w:rPr>
                <w:rFonts w:ascii="Tahoma" w:hAnsi="Tahoma" w:cs="Tahoma"/>
                <w:sz w:val="18"/>
                <w:szCs w:val="18"/>
              </w:rPr>
              <w:softHyphen/>
            </w:r>
            <w:r w:rsidRPr="001C2946">
              <w:rPr>
                <w:rFonts w:ascii="Tahoma" w:hAnsi="Tahoma" w:cs="Tahoma"/>
                <w:sz w:val="18"/>
                <w:szCs w:val="18"/>
              </w:rPr>
              <w:softHyphen/>
            </w:r>
            <w:r w:rsidRPr="001C2946">
              <w:rPr>
                <w:rFonts w:ascii="Tahoma" w:hAnsi="Tahoma" w:cs="Tahoma"/>
                <w:sz w:val="18"/>
                <w:szCs w:val="18"/>
              </w:rPr>
              <w:softHyphen/>
              <w:t>______________mg/DL</w:t>
            </w:r>
          </w:p>
          <w:p w:rsidRPr="001C2946" w:rsidR="00EC56E9" w:rsidP="00782852" w:rsidRDefault="00EC56E9" w14:paraId="3089E7CB"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Unknown or not done</w:t>
            </w:r>
          </w:p>
          <w:p w:rsidRPr="001C2946" w:rsidR="00EC56E9" w:rsidP="00782852" w:rsidRDefault="00EC56E9" w14:paraId="358E1C81" w14:textId="77777777">
            <w:pPr>
              <w:outlineLvl w:val="0"/>
              <w:rPr>
                <w:rFonts w:ascii="Tahoma" w:hAnsi="Tahoma" w:cs="Tahoma"/>
                <w:b/>
                <w:sz w:val="18"/>
                <w:szCs w:val="18"/>
              </w:rPr>
            </w:pP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b/>
                <w:sz w:val="18"/>
                <w:szCs w:val="18"/>
              </w:rPr>
              <w:t>Skin Condition</w:t>
            </w:r>
          </w:p>
          <w:p w:rsidRPr="001C2946" w:rsidR="00EC56E9" w:rsidP="00782852" w:rsidRDefault="00EC56E9" w14:paraId="27E85ED3"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Burn</w:t>
            </w:r>
          </w:p>
          <w:p w:rsidRPr="001C2946" w:rsidR="00EC56E9" w:rsidP="00782852" w:rsidRDefault="00EC56E9" w14:paraId="188A95F4"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Decubitus/Pressure Ulcer</w:t>
            </w:r>
          </w:p>
          <w:p w:rsidRPr="001C2946" w:rsidR="00EC56E9" w:rsidP="00782852" w:rsidRDefault="00EC56E9" w14:paraId="17A76831"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Surgical Wound</w:t>
            </w:r>
          </w:p>
          <w:p w:rsidRPr="001C2946" w:rsidR="00EC56E9" w:rsidP="00782852" w:rsidRDefault="00EC56E9" w14:paraId="0C54DC45"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Other chronic ulcer or chronic wound</w:t>
            </w:r>
          </w:p>
          <w:p w:rsidRPr="001C2946" w:rsidR="00EC56E9" w:rsidP="00782852" w:rsidRDefault="00EC56E9" w14:paraId="2E930CF2"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Other (specify): _________________</w:t>
            </w:r>
          </w:p>
          <w:p w:rsidRPr="001C2946" w:rsidR="00EC56E9" w:rsidP="00782852" w:rsidRDefault="00EC56E9" w14:paraId="5A647D80" w14:textId="77777777">
            <w:pPr>
              <w:outlineLvl w:val="0"/>
              <w:rPr>
                <w:rFonts w:ascii="Tahoma" w:hAnsi="Tahoma" w:cs="Tahoma"/>
                <w:b/>
                <w:sz w:val="18"/>
                <w:szCs w:val="18"/>
              </w:rPr>
            </w:pP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b/>
                <w:sz w:val="18"/>
                <w:szCs w:val="18"/>
              </w:rPr>
              <w:t xml:space="preserve">Other </w:t>
            </w:r>
          </w:p>
          <w:p w:rsidRPr="001C2946" w:rsidR="00EC56E9" w:rsidP="00782852" w:rsidRDefault="00EC56E9" w14:paraId="5C2F6C51"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Connective tissue disease</w:t>
            </w:r>
          </w:p>
          <w:p w:rsidRPr="001C2946" w:rsidR="00EC56E9" w:rsidP="00782852" w:rsidRDefault="00EC56E9" w14:paraId="225B50F2"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Obesity or morbid obesity</w:t>
            </w:r>
          </w:p>
          <w:p w:rsidRPr="001C2946" w:rsidR="00EC56E9" w:rsidP="00782852" w:rsidRDefault="00EC56E9" w14:paraId="243D0E83"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Pregnant</w:t>
            </w:r>
          </w:p>
          <w:p w:rsidRPr="001C2946" w:rsidR="00EC56E9" w:rsidP="00782852" w:rsidRDefault="00EC56E9" w14:paraId="55626CB7" w14:textId="77777777">
            <w:pPr>
              <w:rPr>
                <w:rFonts w:ascii="Tahoma" w:hAnsi="Tahoma" w:cs="Tahoma"/>
                <w:sz w:val="18"/>
                <w:szCs w:val="18"/>
              </w:rPr>
            </w:pPr>
          </w:p>
        </w:tc>
        <w:tc>
          <w:tcPr>
            <w:tcW w:w="5215" w:type="dxa"/>
            <w:shd w:val="clear" w:color="auto" w:fill="auto"/>
          </w:tcPr>
          <w:p w:rsidRPr="001C2946" w:rsidR="00EC56E9" w:rsidP="00782852" w:rsidRDefault="00EC56E9" w14:paraId="3BF17A01" w14:textId="77777777">
            <w:pPr>
              <w:rPr>
                <w:rFonts w:ascii="Tahoma" w:hAnsi="Tahoma" w:cs="Tahoma"/>
                <w:sz w:val="18"/>
                <w:szCs w:val="18"/>
              </w:rPr>
            </w:pPr>
            <w:r w:rsidRPr="001C2946">
              <w:rPr>
                <w:rFonts w:ascii="Tahoma" w:hAnsi="Tahoma" w:cs="Tahoma"/>
                <w:b/>
                <w:sz w:val="18"/>
                <w:szCs w:val="18"/>
              </w:rPr>
              <w:lastRenderedPageBreak/>
              <w:t xml:space="preserve">40. Underlying conditions </w:t>
            </w:r>
            <w:r w:rsidRPr="001C2946">
              <w:rPr>
                <w:rFonts w:ascii="Tahoma" w:hAnsi="Tahoma" w:cs="Tahoma"/>
                <w:sz w:val="18"/>
                <w:szCs w:val="18"/>
              </w:rPr>
              <w:t>(</w:t>
            </w:r>
            <w:r w:rsidRPr="001C2946">
              <w:rPr>
                <w:rFonts w:ascii="Tahoma" w:hAnsi="Tahoma" w:cs="Tahoma"/>
                <w:i/>
                <w:sz w:val="18"/>
                <w:szCs w:val="18"/>
              </w:rPr>
              <w:t>Check all that apply</w:t>
            </w:r>
            <w:r w:rsidRPr="001C2946">
              <w:rPr>
                <w:rFonts w:ascii="Tahoma" w:hAnsi="Tahoma" w:cs="Tahoma"/>
                <w:sz w:val="18"/>
                <w:szCs w:val="18"/>
              </w:rPr>
              <w:t xml:space="preserve">):         </w:t>
            </w:r>
          </w:p>
          <w:p w:rsidRPr="001C2946" w:rsidR="00EC56E9" w:rsidP="00782852" w:rsidRDefault="00EC56E9" w14:paraId="39E243D1" w14:textId="77777777">
            <w:pPr>
              <w:rPr>
                <w:rFonts w:ascii="Tahoma" w:hAnsi="Tahoma" w:cs="Tahoma"/>
                <w:sz w:val="18"/>
                <w:szCs w:val="18"/>
              </w:rPr>
            </w:pPr>
          </w:p>
          <w:p w:rsidRPr="001C2946" w:rsidR="00EC56E9" w:rsidP="00782852" w:rsidRDefault="00EC56E9" w14:paraId="38507F65" w14:textId="77777777">
            <w:pPr>
              <w:outlineLvl w:val="0"/>
              <w:rPr>
                <w:rFonts w:ascii="Tahoma" w:hAnsi="Tahoma" w:cs="Tahoma"/>
                <w:b/>
                <w:sz w:val="18"/>
                <w:szCs w:val="18"/>
              </w:rPr>
            </w:pP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b/>
                <w:sz w:val="18"/>
                <w:szCs w:val="18"/>
              </w:rPr>
              <w:t>Chronic Lung Disease</w:t>
            </w:r>
          </w:p>
          <w:p w:rsidRPr="001C2946" w:rsidR="00EC56E9" w:rsidP="00782852" w:rsidRDefault="00EC56E9" w14:paraId="033410B3"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Cystic Fibrosis</w:t>
            </w:r>
          </w:p>
          <w:p w:rsidRPr="001C2946" w:rsidR="00EC56E9" w:rsidP="00782852" w:rsidRDefault="00EC56E9" w14:paraId="7F714FAE"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Chronic Pulmonary disease</w:t>
            </w:r>
          </w:p>
          <w:p w:rsidRPr="001C2946" w:rsidR="00EC56E9" w:rsidP="00782852" w:rsidRDefault="00EC56E9" w14:paraId="390AD04F" w14:textId="77777777">
            <w:pPr>
              <w:outlineLvl w:val="0"/>
              <w:rPr>
                <w:rFonts w:ascii="Tahoma" w:hAnsi="Tahoma" w:cs="Tahoma"/>
                <w:b/>
                <w:sz w:val="18"/>
                <w:szCs w:val="18"/>
              </w:rPr>
            </w:pP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b/>
                <w:sz w:val="18"/>
                <w:szCs w:val="18"/>
              </w:rPr>
              <w:t>Chronic Metabolic Disease</w:t>
            </w:r>
          </w:p>
          <w:p w:rsidRPr="001C2946" w:rsidR="00EC56E9" w:rsidP="00782852" w:rsidRDefault="00EC56E9" w14:paraId="6EE6281C"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Diabetes Mellitus</w:t>
            </w:r>
          </w:p>
          <w:p w:rsidRPr="001C2946" w:rsidR="00EC56E9" w:rsidP="00782852" w:rsidRDefault="00EC56E9" w14:paraId="0E9DA9F8"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With Chronic Complications</w:t>
            </w:r>
          </w:p>
          <w:p w:rsidRPr="001C2946" w:rsidR="00EC56E9" w:rsidP="00782852" w:rsidRDefault="00EC56E9" w14:paraId="518E42DE" w14:textId="77777777">
            <w:pPr>
              <w:outlineLvl w:val="0"/>
              <w:rPr>
                <w:rFonts w:ascii="Tahoma" w:hAnsi="Tahoma" w:cs="Tahoma"/>
                <w:b/>
                <w:sz w:val="18"/>
                <w:szCs w:val="18"/>
              </w:rPr>
            </w:pP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b/>
                <w:sz w:val="18"/>
                <w:szCs w:val="18"/>
              </w:rPr>
              <w:t>Cardiovascular Disease</w:t>
            </w:r>
          </w:p>
          <w:p w:rsidRPr="001C2946" w:rsidR="00EC56E9" w:rsidP="00782852" w:rsidRDefault="00EC56E9" w14:paraId="59A82C31"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CVA/Stroke/TIA</w:t>
            </w:r>
          </w:p>
          <w:p w:rsidRPr="001C2946" w:rsidR="00EC56E9" w:rsidP="00782852" w:rsidRDefault="00EC56E9" w14:paraId="23B44312"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Congenital Heart disease</w:t>
            </w:r>
          </w:p>
          <w:p w:rsidRPr="001C2946" w:rsidR="00EC56E9" w:rsidP="00782852" w:rsidRDefault="00EC56E9" w14:paraId="557DD943"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Congestive Heart Failure</w:t>
            </w:r>
          </w:p>
          <w:p w:rsidRPr="001C2946" w:rsidR="00EC56E9" w:rsidP="00782852" w:rsidRDefault="00EC56E9" w14:paraId="5804C35E"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Myocardial infarction</w:t>
            </w:r>
          </w:p>
          <w:p w:rsidRPr="001C2946" w:rsidR="00EC56E9" w:rsidP="00782852" w:rsidRDefault="00EC56E9" w14:paraId="49C7D9CB"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Peripheral Vascular Disease (PVD)</w:t>
            </w:r>
          </w:p>
          <w:p w:rsidRPr="001C2946" w:rsidR="00EC56E9" w:rsidP="00782852" w:rsidRDefault="00EC56E9" w14:paraId="12FB2920" w14:textId="77777777">
            <w:pPr>
              <w:outlineLvl w:val="0"/>
              <w:rPr>
                <w:rFonts w:ascii="Tahoma" w:hAnsi="Tahoma" w:cs="Tahoma"/>
                <w:b/>
                <w:sz w:val="18"/>
                <w:szCs w:val="18"/>
              </w:rPr>
            </w:pP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b/>
                <w:sz w:val="18"/>
                <w:szCs w:val="18"/>
              </w:rPr>
              <w:t>Gastrointestinal Disease</w:t>
            </w:r>
          </w:p>
          <w:p w:rsidRPr="001C2946" w:rsidR="00EC56E9" w:rsidP="00782852" w:rsidRDefault="00EC56E9" w14:paraId="48656513"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Diverticular disease</w:t>
            </w:r>
          </w:p>
          <w:p w:rsidRPr="001C2946" w:rsidR="00EC56E9" w:rsidP="00782852" w:rsidRDefault="00EC56E9" w14:paraId="74E3696F"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Inflammatory Bowel Disease</w:t>
            </w:r>
          </w:p>
          <w:p w:rsidRPr="001C2946" w:rsidR="00EC56E9" w:rsidP="00782852" w:rsidRDefault="00EC56E9" w14:paraId="5350B7DE"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Peptic Ulcer Disease</w:t>
            </w:r>
          </w:p>
          <w:p w:rsidRPr="001C2946" w:rsidR="00EC56E9" w:rsidP="00782852" w:rsidRDefault="00EC56E9" w14:paraId="5AAA92E4"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Short gut syndrome</w:t>
            </w:r>
          </w:p>
          <w:p w:rsidRPr="001C2946" w:rsidR="00EC56E9" w:rsidP="00782852" w:rsidRDefault="00EC56E9" w14:paraId="5CD22D76" w14:textId="77777777">
            <w:pPr>
              <w:outlineLvl w:val="0"/>
              <w:rPr>
                <w:rFonts w:ascii="Tahoma" w:hAnsi="Tahoma" w:cs="Tahoma"/>
                <w:b/>
                <w:sz w:val="18"/>
                <w:szCs w:val="18"/>
              </w:rPr>
            </w:pP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b/>
                <w:sz w:val="18"/>
                <w:szCs w:val="18"/>
              </w:rPr>
              <w:t>Immunocompromised Condition</w:t>
            </w:r>
          </w:p>
          <w:p w:rsidRPr="001C2946" w:rsidR="00EC56E9" w:rsidP="00782852" w:rsidRDefault="00EC56E9" w14:paraId="0626F2A5"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 HIV infection</w:t>
            </w:r>
          </w:p>
          <w:p w:rsidRPr="001C2946" w:rsidR="00EC56E9" w:rsidP="00782852" w:rsidRDefault="00EC56E9" w14:paraId="1F375133"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AIDS/CD4 count &lt;200</w:t>
            </w:r>
          </w:p>
          <w:p w:rsidRPr="001C2946" w:rsidR="00EC56E9" w:rsidP="00782852" w:rsidRDefault="00EC56E9" w14:paraId="2832E047"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Primary Immunodeficiency</w:t>
            </w:r>
          </w:p>
          <w:p w:rsidRPr="001C2946" w:rsidR="00EC56E9" w:rsidP="00782852" w:rsidRDefault="00EC56E9" w14:paraId="42D2D9F6"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Transplant, Hematopoietic Stem Cell</w:t>
            </w:r>
          </w:p>
          <w:p w:rsidRPr="001C2946" w:rsidR="00EC56E9" w:rsidP="00782852" w:rsidRDefault="00EC56E9" w14:paraId="2E0087DD" w14:textId="77777777">
            <w:pPr>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Transplant, Solid Organ  </w:t>
            </w:r>
          </w:p>
          <w:p w:rsidRPr="001C2946" w:rsidR="00EC56E9" w:rsidP="00782852" w:rsidRDefault="00EC56E9" w14:paraId="6568E66D" w14:textId="77777777">
            <w:pPr>
              <w:outlineLvl w:val="0"/>
              <w:rPr>
                <w:rFonts w:ascii="Tahoma" w:hAnsi="Tahoma" w:cs="Tahoma"/>
                <w:b/>
                <w:sz w:val="18"/>
                <w:szCs w:val="18"/>
              </w:rPr>
            </w:pP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b/>
                <w:sz w:val="18"/>
                <w:szCs w:val="18"/>
              </w:rPr>
              <w:t>Liver Disease</w:t>
            </w:r>
          </w:p>
          <w:p w:rsidRPr="001C2946" w:rsidR="00EC56E9" w:rsidP="00782852" w:rsidRDefault="00EC56E9" w14:paraId="045CC5D5"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Chronic Liver Disease</w:t>
            </w:r>
          </w:p>
          <w:p w:rsidRPr="001C2946" w:rsidR="00EC56E9" w:rsidP="00782852" w:rsidRDefault="00EC56E9" w14:paraId="761E34DF"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Ascites</w:t>
            </w:r>
          </w:p>
          <w:p w:rsidRPr="001C2946" w:rsidR="00EC56E9" w:rsidP="00782852" w:rsidRDefault="00EC56E9" w14:paraId="7FDF4D90"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Cirrhosis</w:t>
            </w:r>
          </w:p>
          <w:p w:rsidRPr="001C2946" w:rsidR="00EC56E9" w:rsidP="00782852" w:rsidRDefault="00EC56E9" w14:paraId="34AF8593"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Hepatic Encephalopathy</w:t>
            </w:r>
          </w:p>
          <w:p w:rsidR="00EC56E9" w:rsidP="00782852" w:rsidRDefault="00EC56E9" w14:paraId="4CA42068"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Variceal Bleeding</w:t>
            </w:r>
          </w:p>
          <w:p w:rsidRPr="00F50A00" w:rsidR="00EC56E9" w:rsidP="00782852" w:rsidRDefault="00EC56E9" w14:paraId="4F7C24F9" w14:textId="77777777">
            <w:pPr>
              <w:outlineLvl w:val="0"/>
              <w:rPr>
                <w:rFonts w:ascii="Tahoma" w:hAnsi="Tahoma" w:cs="Tahoma"/>
                <w:i/>
                <w:iCs/>
                <w:sz w:val="18"/>
                <w:szCs w:val="18"/>
              </w:rPr>
            </w:pPr>
            <w:r>
              <w:rPr>
                <w:rFonts w:ascii="Tahoma" w:hAnsi="Tahoma" w:cs="Tahoma"/>
                <w:sz w:val="18"/>
                <w:szCs w:val="18"/>
              </w:rPr>
              <w:lastRenderedPageBreak/>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Pr>
                <w:rFonts w:ascii="Tahoma" w:hAnsi="Tahoma" w:cs="Tahoma"/>
                <w:sz w:val="18"/>
                <w:szCs w:val="18"/>
              </w:rPr>
              <w:t xml:space="preserve">Hepatitis B, chronic </w:t>
            </w:r>
            <w:r>
              <w:rPr>
                <w:rFonts w:ascii="Tahoma" w:hAnsi="Tahoma" w:cs="Tahoma"/>
                <w:i/>
                <w:iCs/>
                <w:sz w:val="18"/>
                <w:szCs w:val="18"/>
              </w:rPr>
              <w:t>(new option)</w:t>
            </w:r>
          </w:p>
          <w:p w:rsidRPr="001C2946" w:rsidR="00EC56E9" w:rsidP="00782852" w:rsidRDefault="00EC56E9" w14:paraId="68A35393"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Hepatitis C</w:t>
            </w:r>
          </w:p>
          <w:p w:rsidRPr="001C2946" w:rsidR="00EC56E9" w:rsidP="00782852" w:rsidRDefault="00EC56E9" w14:paraId="5CCA168D"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Treated, in SVR</w:t>
            </w:r>
          </w:p>
          <w:p w:rsidR="00EC56E9" w:rsidP="00782852" w:rsidRDefault="00EC56E9" w14:paraId="4FD00B7E"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Current, chronic</w:t>
            </w:r>
          </w:p>
          <w:p w:rsidRPr="00F50A00" w:rsidR="00EC56E9" w:rsidP="00782852" w:rsidRDefault="00EC56E9" w14:paraId="7B55CCAB" w14:textId="77777777">
            <w:pPr>
              <w:outlineLvl w:val="0"/>
              <w:rPr>
                <w:rFonts w:ascii="Tahoma" w:hAnsi="Tahoma" w:cs="Tahoma"/>
                <w:i/>
                <w:iCs/>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Hepatitis B</w:t>
            </w:r>
            <w:r>
              <w:rPr>
                <w:rFonts w:ascii="Tahoma" w:hAnsi="Tahoma" w:cs="Tahoma"/>
                <w:sz w:val="18"/>
                <w:szCs w:val="18"/>
              </w:rPr>
              <w:t xml:space="preserve">, acute </w:t>
            </w:r>
            <w:r>
              <w:rPr>
                <w:rFonts w:ascii="Tahoma" w:hAnsi="Tahoma" w:cs="Tahoma"/>
                <w:i/>
                <w:iCs/>
                <w:sz w:val="18"/>
                <w:szCs w:val="18"/>
              </w:rPr>
              <w:t>(new option)</w:t>
            </w:r>
          </w:p>
          <w:p w:rsidRPr="001C2946" w:rsidR="00EC56E9" w:rsidP="00782852" w:rsidRDefault="00EC56E9" w14:paraId="2599AB8B" w14:textId="77777777">
            <w:pPr>
              <w:outlineLvl w:val="0"/>
              <w:rPr>
                <w:rFonts w:ascii="Tahoma" w:hAnsi="Tahoma" w:cs="Tahoma"/>
                <w:b/>
                <w:sz w:val="18"/>
                <w:szCs w:val="18"/>
              </w:rPr>
            </w:pP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b/>
                <w:sz w:val="18"/>
                <w:szCs w:val="18"/>
              </w:rPr>
              <w:t>Malignancy</w:t>
            </w:r>
          </w:p>
          <w:p w:rsidRPr="001C2946" w:rsidR="00EC56E9" w:rsidP="00782852" w:rsidRDefault="00EC56E9" w14:paraId="1356AADF"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Malignancy, Hematologic</w:t>
            </w:r>
          </w:p>
          <w:p w:rsidRPr="001C2946" w:rsidR="00EC56E9" w:rsidP="00782852" w:rsidRDefault="00EC56E9" w14:paraId="7EE5E967"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Malignancy, Solid Organ (non-metastatic)</w:t>
            </w:r>
          </w:p>
          <w:p w:rsidRPr="001C2946" w:rsidR="00EC56E9" w:rsidP="00782852" w:rsidRDefault="00EC56E9" w14:paraId="5537FDB1"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Malignancy, Solid Organ (metastatic)</w:t>
            </w:r>
          </w:p>
          <w:p w:rsidRPr="001C2946" w:rsidR="00EC56E9" w:rsidP="00782852" w:rsidRDefault="00EC56E9" w14:paraId="600C5115" w14:textId="77777777">
            <w:pPr>
              <w:outlineLvl w:val="0"/>
              <w:rPr>
                <w:rFonts w:ascii="Tahoma" w:hAnsi="Tahoma" w:cs="Tahoma"/>
                <w:b/>
                <w:sz w:val="18"/>
                <w:szCs w:val="18"/>
              </w:rPr>
            </w:pP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b/>
                <w:sz w:val="18"/>
                <w:szCs w:val="18"/>
              </w:rPr>
              <w:t>Neurologic Condition</w:t>
            </w:r>
          </w:p>
          <w:p w:rsidRPr="001C2946" w:rsidR="00EC56E9" w:rsidP="00782852" w:rsidRDefault="00EC56E9" w14:paraId="538F6E0A"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Cerebral palsy</w:t>
            </w:r>
          </w:p>
          <w:p w:rsidRPr="001C2946" w:rsidR="00EC56E9" w:rsidP="00782852" w:rsidRDefault="00EC56E9" w14:paraId="407D668D"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Chronic Cognitive Deficit</w:t>
            </w:r>
          </w:p>
          <w:p w:rsidRPr="001C2946" w:rsidR="00EC56E9" w:rsidP="00782852" w:rsidRDefault="00EC56E9" w14:paraId="25D3FECC"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Dementia</w:t>
            </w:r>
          </w:p>
          <w:p w:rsidRPr="001C2946" w:rsidR="00EC56E9" w:rsidP="00782852" w:rsidRDefault="00EC56E9" w14:paraId="50E2AE34"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Epilepsy/seizure/seizure disorder</w:t>
            </w:r>
          </w:p>
          <w:p w:rsidRPr="001C2946" w:rsidR="00EC56E9" w:rsidP="00782852" w:rsidRDefault="00EC56E9" w14:paraId="2341CF6B"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Multiple sclerosis</w:t>
            </w:r>
          </w:p>
          <w:p w:rsidRPr="001C2946" w:rsidR="00EC56E9" w:rsidP="00782852" w:rsidRDefault="00EC56E9" w14:paraId="2EBEFD23"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Neuropathy</w:t>
            </w:r>
          </w:p>
          <w:p w:rsidRPr="001C2946" w:rsidR="00EC56E9" w:rsidP="00782852" w:rsidRDefault="00EC56E9" w14:paraId="7001E335"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Parkinson’s disease</w:t>
            </w:r>
          </w:p>
          <w:p w:rsidRPr="001C2946" w:rsidR="00EC56E9" w:rsidP="00782852" w:rsidRDefault="00EC56E9" w14:paraId="13764AA3" w14:textId="77777777">
            <w:pPr>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Other (specify): _________________</w:t>
            </w:r>
          </w:p>
          <w:p w:rsidRPr="001C2946" w:rsidR="00EC56E9" w:rsidP="00782852" w:rsidRDefault="00EC56E9" w14:paraId="3C1A15B9" w14:textId="77777777">
            <w:pPr>
              <w:outlineLvl w:val="0"/>
              <w:rPr>
                <w:rFonts w:ascii="Tahoma" w:hAnsi="Tahoma" w:cs="Tahoma"/>
                <w:b/>
                <w:sz w:val="18"/>
                <w:szCs w:val="18"/>
              </w:rPr>
            </w:pP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b/>
                <w:sz w:val="18"/>
                <w:szCs w:val="18"/>
              </w:rPr>
              <w:t>Plegias/Paralysis</w:t>
            </w:r>
          </w:p>
          <w:p w:rsidRPr="001C2946" w:rsidR="00EC56E9" w:rsidP="00782852" w:rsidRDefault="00EC56E9" w14:paraId="4FC03120"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Hemiplegia</w:t>
            </w:r>
          </w:p>
          <w:p w:rsidRPr="001C2946" w:rsidR="00EC56E9" w:rsidP="00782852" w:rsidRDefault="00EC56E9" w14:paraId="1B296714"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Paraplegia</w:t>
            </w:r>
          </w:p>
          <w:p w:rsidRPr="001C2946" w:rsidR="00EC56E9" w:rsidP="00782852" w:rsidRDefault="00EC56E9" w14:paraId="1E642490"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Quadriplegia</w:t>
            </w:r>
          </w:p>
          <w:p w:rsidRPr="001C2946" w:rsidR="00EC56E9" w:rsidP="00782852" w:rsidRDefault="00EC56E9" w14:paraId="02DB67EE" w14:textId="77777777">
            <w:pPr>
              <w:outlineLvl w:val="0"/>
              <w:rPr>
                <w:rFonts w:ascii="Tahoma" w:hAnsi="Tahoma" w:cs="Tahoma"/>
                <w:b/>
                <w:sz w:val="18"/>
                <w:szCs w:val="18"/>
              </w:rPr>
            </w:pP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b/>
                <w:sz w:val="18"/>
                <w:szCs w:val="18"/>
              </w:rPr>
              <w:t>Renal Disease</w:t>
            </w:r>
          </w:p>
          <w:p w:rsidRPr="001C2946" w:rsidR="00EC56E9" w:rsidP="00782852" w:rsidRDefault="00EC56E9" w14:paraId="362ED11B"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Chronic Kidney Disease</w:t>
            </w:r>
          </w:p>
          <w:p w:rsidRPr="001C2946" w:rsidR="00EC56E9" w:rsidP="00782852" w:rsidRDefault="00EC56E9" w14:paraId="3D18C2C4" w14:textId="77777777">
            <w:pPr>
              <w:outlineLvl w:val="0"/>
              <w:rPr>
                <w:rFonts w:ascii="Tahoma" w:hAnsi="Tahoma" w:cs="Tahoma"/>
                <w:sz w:val="18"/>
                <w:szCs w:val="18"/>
              </w:rPr>
            </w:pPr>
            <w:r w:rsidRPr="001C2946">
              <w:rPr>
                <w:rFonts w:ascii="Tahoma" w:hAnsi="Tahoma" w:cs="Tahoma"/>
                <w:sz w:val="18"/>
                <w:szCs w:val="18"/>
              </w:rPr>
              <w:t xml:space="preserve">      Lowest serum creatinine: </w:t>
            </w:r>
            <w:r w:rsidRPr="001C2946">
              <w:rPr>
                <w:rFonts w:ascii="Tahoma" w:hAnsi="Tahoma" w:cs="Tahoma"/>
                <w:sz w:val="18"/>
                <w:szCs w:val="18"/>
              </w:rPr>
              <w:softHyphen/>
            </w:r>
            <w:r w:rsidRPr="001C2946">
              <w:rPr>
                <w:rFonts w:ascii="Tahoma" w:hAnsi="Tahoma" w:cs="Tahoma"/>
                <w:sz w:val="18"/>
                <w:szCs w:val="18"/>
              </w:rPr>
              <w:softHyphen/>
            </w:r>
            <w:r w:rsidRPr="001C2946">
              <w:rPr>
                <w:rFonts w:ascii="Tahoma" w:hAnsi="Tahoma" w:cs="Tahoma"/>
                <w:sz w:val="18"/>
                <w:szCs w:val="18"/>
              </w:rPr>
              <w:softHyphen/>
            </w:r>
            <w:r w:rsidRPr="001C2946">
              <w:rPr>
                <w:rFonts w:ascii="Tahoma" w:hAnsi="Tahoma" w:cs="Tahoma"/>
                <w:sz w:val="18"/>
                <w:szCs w:val="18"/>
              </w:rPr>
              <w:softHyphen/>
              <w:t>______________mg/DL</w:t>
            </w:r>
          </w:p>
          <w:p w:rsidRPr="001C2946" w:rsidR="00EC56E9" w:rsidP="00782852" w:rsidRDefault="00EC56E9" w14:paraId="79F4AE65"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Unknown or not done    </w:t>
            </w:r>
          </w:p>
          <w:p w:rsidRPr="001C2946" w:rsidR="00EC56E9" w:rsidP="00782852" w:rsidRDefault="00EC56E9" w14:paraId="3AD346B0" w14:textId="77777777">
            <w:pPr>
              <w:outlineLvl w:val="0"/>
              <w:rPr>
                <w:rFonts w:ascii="Tahoma" w:hAnsi="Tahoma" w:cs="Tahoma"/>
                <w:b/>
                <w:sz w:val="18"/>
                <w:szCs w:val="18"/>
              </w:rPr>
            </w:pP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b/>
                <w:sz w:val="18"/>
                <w:szCs w:val="18"/>
              </w:rPr>
              <w:t>Skin Condition</w:t>
            </w:r>
          </w:p>
          <w:p w:rsidRPr="001C2946" w:rsidR="00EC56E9" w:rsidP="00782852" w:rsidRDefault="00EC56E9" w14:paraId="564B9A4A"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Burn</w:t>
            </w:r>
          </w:p>
          <w:p w:rsidRPr="001C2946" w:rsidR="00EC56E9" w:rsidP="00782852" w:rsidRDefault="00EC56E9" w14:paraId="2D6AE63F"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Decubitus/Pressure Ulcer</w:t>
            </w:r>
          </w:p>
          <w:p w:rsidRPr="001C2946" w:rsidR="00EC56E9" w:rsidP="00782852" w:rsidRDefault="00EC56E9" w14:paraId="790FBECC"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Surgical Wound</w:t>
            </w:r>
          </w:p>
          <w:p w:rsidRPr="001C2946" w:rsidR="00EC56E9" w:rsidP="00782852" w:rsidRDefault="00EC56E9" w14:paraId="6C1795FD"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Other chronic ulcer or chronic wound</w:t>
            </w:r>
          </w:p>
          <w:p w:rsidRPr="001C2946" w:rsidR="00EC56E9" w:rsidP="00782852" w:rsidRDefault="00EC56E9" w14:paraId="5FE1EABE"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Other (specify): _________________</w:t>
            </w:r>
          </w:p>
          <w:p w:rsidRPr="001C2946" w:rsidR="00EC56E9" w:rsidP="00782852" w:rsidRDefault="00EC56E9" w14:paraId="78F76126" w14:textId="77777777">
            <w:pPr>
              <w:outlineLvl w:val="0"/>
              <w:rPr>
                <w:rFonts w:ascii="Tahoma" w:hAnsi="Tahoma" w:cs="Tahoma"/>
                <w:b/>
                <w:sz w:val="18"/>
                <w:szCs w:val="18"/>
              </w:rPr>
            </w:pP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b/>
                <w:sz w:val="18"/>
                <w:szCs w:val="18"/>
              </w:rPr>
              <w:t xml:space="preserve">Other </w:t>
            </w:r>
          </w:p>
          <w:p w:rsidRPr="001C2946" w:rsidR="00EC56E9" w:rsidP="00782852" w:rsidRDefault="00EC56E9" w14:paraId="4556DEBF"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Connective tissue disease</w:t>
            </w:r>
          </w:p>
          <w:p w:rsidRPr="001C2946" w:rsidR="00EC56E9" w:rsidP="00782852" w:rsidRDefault="00EC56E9" w14:paraId="30AC2D9D" w14:textId="77777777">
            <w:pPr>
              <w:outlineLvl w:val="0"/>
              <w:rPr>
                <w:rFonts w:ascii="Tahoma" w:hAnsi="Tahoma" w:cs="Tahoma"/>
                <w:sz w:val="18"/>
                <w:szCs w:val="18"/>
              </w:rPr>
            </w:pPr>
            <w:r w:rsidRPr="001C2946">
              <w:rPr>
                <w:rFonts w:ascii="Tahoma" w:hAnsi="Tahoma" w:cs="Tahoma"/>
                <w:sz w:val="18"/>
                <w:szCs w:val="18"/>
              </w:rPr>
              <w:lastRenderedPageBreak/>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Obesity or morbid obesity</w:t>
            </w:r>
          </w:p>
          <w:p w:rsidRPr="001C2946" w:rsidR="00EC56E9" w:rsidP="00782852" w:rsidRDefault="00EC56E9" w14:paraId="585EACE9" w14:textId="77777777">
            <w:pPr>
              <w:outlineLvl w:val="0"/>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Pregnant</w:t>
            </w:r>
          </w:p>
          <w:p w:rsidR="00EC56E9" w:rsidP="00782852" w:rsidRDefault="00EC56E9" w14:paraId="431C4E6C" w14:textId="77777777">
            <w:pPr>
              <w:rPr>
                <w:rFonts w:ascii="Tahoma" w:hAnsi="Tahoma" w:cs="Tahoma"/>
                <w:sz w:val="18"/>
                <w:szCs w:val="18"/>
              </w:rPr>
            </w:pPr>
          </w:p>
          <w:p w:rsidRPr="001C2946" w:rsidR="00EC56E9" w:rsidP="00782852" w:rsidRDefault="00EC56E9" w14:paraId="2FF94EAA" w14:textId="77777777">
            <w:pPr>
              <w:rPr>
                <w:rFonts w:ascii="Tahoma" w:hAnsi="Tahoma" w:cs="Tahoma"/>
                <w:sz w:val="18"/>
                <w:szCs w:val="18"/>
              </w:rPr>
            </w:pPr>
            <w:r>
              <w:rPr>
                <w:rFonts w:ascii="Tahoma" w:hAnsi="Tahoma" w:cs="Tahoma"/>
                <w:i/>
                <w:iCs/>
                <w:sz w:val="18"/>
                <w:szCs w:val="18"/>
              </w:rPr>
              <w:t>(added 2 new options for hepatitis indication under ‘liver disease’)</w:t>
            </w:r>
          </w:p>
        </w:tc>
      </w:tr>
      <w:tr w:rsidRPr="001C2946" w:rsidR="00EC56E9" w:rsidTr="00782852" w14:paraId="5A967557" w14:textId="77777777">
        <w:trPr>
          <w:trHeight w:val="2708"/>
          <w:jc w:val="center"/>
        </w:trPr>
        <w:tc>
          <w:tcPr>
            <w:tcW w:w="5575" w:type="dxa"/>
            <w:shd w:val="clear" w:color="auto" w:fill="auto"/>
          </w:tcPr>
          <w:p w:rsidR="00EC56E9" w:rsidP="00782852" w:rsidRDefault="00EC56E9" w14:paraId="13C1A3BD" w14:textId="77777777">
            <w:pPr>
              <w:outlineLvl w:val="0"/>
              <w:rPr>
                <w:rFonts w:ascii="Tahoma" w:hAnsi="Tahoma" w:cs="Tahoma"/>
                <w:b/>
                <w:noProof/>
                <w:sz w:val="18"/>
                <w:szCs w:val="18"/>
              </w:rPr>
            </w:pPr>
            <w:r w:rsidRPr="001C2946">
              <w:rPr>
                <w:rFonts w:ascii="Tahoma" w:hAnsi="Tahoma" w:cs="Tahoma"/>
                <w:b/>
                <w:noProof/>
                <w:sz w:val="18"/>
                <w:szCs w:val="18"/>
              </w:rPr>
              <w:lastRenderedPageBreak/>
              <w:t>47. Surgeries on the day of or in the 89</w:t>
            </w:r>
            <w:r w:rsidRPr="001C2946">
              <w:rPr>
                <w:rFonts w:ascii="Tahoma" w:hAnsi="Tahoma" w:cs="Tahoma"/>
                <w:b/>
                <w:noProof/>
                <w:sz w:val="18"/>
                <w:szCs w:val="18"/>
                <w:u w:val="single"/>
              </w:rPr>
              <w:t xml:space="preserve"> days before</w:t>
            </w:r>
            <w:r w:rsidRPr="001C2946">
              <w:rPr>
                <w:rFonts w:ascii="Tahoma" w:hAnsi="Tahoma" w:cs="Tahoma"/>
                <w:b/>
                <w:noProof/>
                <w:sz w:val="18"/>
                <w:szCs w:val="18"/>
              </w:rPr>
              <w:t xml:space="preserve"> the DISC:</w:t>
            </w:r>
          </w:p>
          <w:p w:rsidRPr="001C2946" w:rsidR="00EC56E9" w:rsidP="00782852" w:rsidRDefault="00EC56E9" w14:paraId="06B35292" w14:textId="77777777">
            <w:pPr>
              <w:outlineLvl w:val="0"/>
              <w:rPr>
                <w:rFonts w:ascii="Tahoma" w:hAnsi="Tahoma" w:cs="Tahoma"/>
                <w:b/>
                <w:noProof/>
                <w:sz w:val="18"/>
                <w:szCs w:val="18"/>
                <w:u w:val="single"/>
              </w:rPr>
            </w:pPr>
          </w:p>
          <w:p w:rsidRPr="001C2946" w:rsidR="00EC56E9" w:rsidP="00782852" w:rsidRDefault="00EC56E9" w14:paraId="28735467" w14:textId="77777777">
            <w:pPr>
              <w:outlineLvl w:val="0"/>
              <w:rPr>
                <w:rFonts w:ascii="Tahoma" w:hAnsi="Tahoma" w:cs="Tahoma"/>
                <w:sz w:val="18"/>
                <w:szCs w:val="18"/>
              </w:rPr>
            </w:pPr>
            <w:r w:rsidRPr="001C2946">
              <w:rPr>
                <w:rFonts w:ascii="Tahoma" w:hAnsi="Tahoma" w:cs="Tahoma"/>
                <w:sz w:val="18"/>
                <w:szCs w:val="18"/>
              </w:rPr>
              <w:fldChar w:fldCharType="begin">
                <w:ffData>
                  <w:name w:val="Check12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Abdominal surgery </w:t>
            </w:r>
          </w:p>
          <w:p w:rsidRPr="001C2946" w:rsidR="00EC56E9" w:rsidP="00782852" w:rsidRDefault="00EC56E9" w14:paraId="6B79B115" w14:textId="77777777">
            <w:pPr>
              <w:outlineLvl w:val="0"/>
              <w:rPr>
                <w:rFonts w:ascii="Tahoma" w:hAnsi="Tahoma" w:cs="Tahoma"/>
                <w:sz w:val="18"/>
                <w:szCs w:val="18"/>
              </w:rPr>
            </w:pPr>
            <w:r w:rsidRPr="001C2946">
              <w:rPr>
                <w:rFonts w:ascii="Tahoma" w:hAnsi="Tahoma" w:cs="Tahoma"/>
                <w:sz w:val="18"/>
                <w:szCs w:val="18"/>
              </w:rPr>
              <w:fldChar w:fldCharType="begin">
                <w:ffData>
                  <w:name w:val="Check129"/>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Non-abdominal surgery (specify): __________________</w:t>
            </w:r>
          </w:p>
          <w:p w:rsidRPr="001C2946" w:rsidR="00EC56E9" w:rsidP="00782852" w:rsidRDefault="00EC56E9" w14:paraId="368B5F47" w14:textId="77777777">
            <w:pPr>
              <w:rPr>
                <w:rFonts w:ascii="Tahoma" w:hAnsi="Tahoma" w:cs="Tahoma"/>
                <w:sz w:val="18"/>
                <w:szCs w:val="18"/>
              </w:rPr>
            </w:pPr>
            <w:r w:rsidRPr="001C2946">
              <w:rPr>
                <w:rFonts w:ascii="Tahoma" w:hAnsi="Tahoma" w:cs="Tahoma"/>
                <w:sz w:val="18"/>
                <w:szCs w:val="18"/>
              </w:rPr>
              <w:fldChar w:fldCharType="begin">
                <w:ffData>
                  <w:name w:val="Check12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No surgery</w:t>
            </w:r>
          </w:p>
        </w:tc>
        <w:tc>
          <w:tcPr>
            <w:tcW w:w="5215" w:type="dxa"/>
            <w:shd w:val="clear" w:color="auto" w:fill="auto"/>
          </w:tcPr>
          <w:p w:rsidR="00EC56E9" w:rsidP="00782852" w:rsidRDefault="00EC56E9" w14:paraId="1BD2E8F5" w14:textId="77777777">
            <w:pPr>
              <w:outlineLvl w:val="0"/>
              <w:rPr>
                <w:rFonts w:ascii="Tahoma" w:hAnsi="Tahoma" w:cs="Tahoma"/>
                <w:b/>
                <w:noProof/>
                <w:sz w:val="18"/>
                <w:szCs w:val="18"/>
              </w:rPr>
            </w:pPr>
            <w:r w:rsidRPr="001C2946">
              <w:rPr>
                <w:rFonts w:ascii="Tahoma" w:hAnsi="Tahoma" w:cs="Tahoma"/>
                <w:b/>
                <w:noProof/>
                <w:sz w:val="18"/>
                <w:szCs w:val="18"/>
              </w:rPr>
              <w:t xml:space="preserve">47. Surgeries in the </w:t>
            </w:r>
            <w:bookmarkStart w:name="_Hlk48733978" w:id="4"/>
            <w:r w:rsidRPr="001C2946">
              <w:rPr>
                <w:rFonts w:ascii="Tahoma" w:hAnsi="Tahoma" w:cs="Tahoma"/>
                <w:b/>
                <w:noProof/>
                <w:sz w:val="18"/>
                <w:szCs w:val="18"/>
                <w:u w:val="single"/>
              </w:rPr>
              <w:t>90 days before</w:t>
            </w:r>
            <w:r w:rsidRPr="007C0A98">
              <w:rPr>
                <w:rFonts w:ascii="Tahoma" w:hAnsi="Tahoma" w:cs="Tahoma"/>
                <w:b/>
                <w:noProof/>
                <w:sz w:val="18"/>
                <w:szCs w:val="18"/>
              </w:rPr>
              <w:t xml:space="preserve">, </w:t>
            </w:r>
            <w:r w:rsidRPr="001C2946">
              <w:rPr>
                <w:rFonts w:ascii="Tahoma" w:hAnsi="Tahoma" w:cs="Tahoma"/>
                <w:b/>
                <w:noProof/>
                <w:sz w:val="18"/>
                <w:szCs w:val="18"/>
              </w:rPr>
              <w:t>not including the DISC</w:t>
            </w:r>
            <w:bookmarkEnd w:id="4"/>
            <w:r w:rsidRPr="001C2946">
              <w:rPr>
                <w:rFonts w:ascii="Tahoma" w:hAnsi="Tahoma" w:cs="Tahoma"/>
                <w:b/>
                <w:noProof/>
                <w:sz w:val="18"/>
                <w:szCs w:val="18"/>
              </w:rPr>
              <w:t>:</w:t>
            </w:r>
          </w:p>
          <w:p w:rsidRPr="001C2946" w:rsidR="00EC56E9" w:rsidP="00782852" w:rsidRDefault="00EC56E9" w14:paraId="053FC165" w14:textId="77777777">
            <w:pPr>
              <w:outlineLvl w:val="0"/>
              <w:rPr>
                <w:rFonts w:ascii="Tahoma" w:hAnsi="Tahoma" w:cs="Tahoma"/>
                <w:b/>
                <w:noProof/>
                <w:sz w:val="18"/>
                <w:szCs w:val="18"/>
                <w:u w:val="single"/>
              </w:rPr>
            </w:pPr>
          </w:p>
          <w:p w:rsidRPr="001C2946" w:rsidR="00EC56E9" w:rsidP="00782852" w:rsidRDefault="00EC56E9" w14:paraId="79EAF09E" w14:textId="77777777">
            <w:pPr>
              <w:outlineLvl w:val="0"/>
              <w:rPr>
                <w:rFonts w:ascii="Tahoma" w:hAnsi="Tahoma" w:cs="Tahoma"/>
                <w:sz w:val="18"/>
                <w:szCs w:val="18"/>
              </w:rPr>
            </w:pPr>
            <w:r w:rsidRPr="001C2946">
              <w:rPr>
                <w:rFonts w:ascii="Tahoma" w:hAnsi="Tahoma" w:cs="Tahoma"/>
                <w:sz w:val="18"/>
                <w:szCs w:val="18"/>
              </w:rPr>
              <w:fldChar w:fldCharType="begin">
                <w:ffData>
                  <w:name w:val="Check12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Abdominal surgery (specify): _________________</w:t>
            </w:r>
          </w:p>
          <w:p w:rsidR="00EC56E9" w:rsidP="00782852" w:rsidRDefault="00EC56E9" w14:paraId="451DCEB1" w14:textId="77777777">
            <w:pPr>
              <w:outlineLvl w:val="0"/>
              <w:rPr>
                <w:rFonts w:ascii="Tahoma" w:hAnsi="Tahoma" w:cs="Tahoma"/>
                <w:sz w:val="18"/>
                <w:szCs w:val="18"/>
              </w:rPr>
            </w:pPr>
            <w:r w:rsidRPr="001C2946">
              <w:rPr>
                <w:rFonts w:ascii="Tahoma" w:hAnsi="Tahoma" w:cs="Tahoma"/>
                <w:sz w:val="18"/>
                <w:szCs w:val="18"/>
              </w:rPr>
              <w:t xml:space="preserve">       If yes: 1 </w:t>
            </w:r>
            <w:r w:rsidRPr="001C2946">
              <w:rPr>
                <w:rFonts w:ascii="Tahoma" w:hAnsi="Tahoma" w:cs="Tahoma"/>
                <w:sz w:val="18"/>
                <w:szCs w:val="18"/>
              </w:rPr>
              <w:fldChar w:fldCharType="begin">
                <w:ffData>
                  <w:name w:val="Check12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Open abdomen     </w:t>
            </w:r>
          </w:p>
          <w:p w:rsidR="00EC56E9" w:rsidP="00782852" w:rsidRDefault="00EC56E9" w14:paraId="238F285B" w14:textId="77777777">
            <w:pPr>
              <w:outlineLvl w:val="0"/>
              <w:rPr>
                <w:rFonts w:ascii="Tahoma" w:hAnsi="Tahoma" w:cs="Tahoma"/>
                <w:sz w:val="18"/>
                <w:szCs w:val="18"/>
              </w:rPr>
            </w:pPr>
            <w:r>
              <w:rPr>
                <w:rFonts w:ascii="Tahoma" w:hAnsi="Tahoma" w:cs="Tahoma"/>
                <w:sz w:val="18"/>
                <w:szCs w:val="18"/>
              </w:rPr>
              <w:t xml:space="preserve">                 </w:t>
            </w:r>
            <w:r w:rsidRPr="001C2946">
              <w:rPr>
                <w:rFonts w:ascii="Tahoma" w:hAnsi="Tahoma" w:cs="Tahoma"/>
                <w:sz w:val="18"/>
                <w:szCs w:val="18"/>
              </w:rPr>
              <w:t xml:space="preserve">0 </w:t>
            </w:r>
            <w:r w:rsidRPr="001C2946">
              <w:rPr>
                <w:rFonts w:ascii="Tahoma" w:hAnsi="Tahoma" w:cs="Tahoma"/>
                <w:sz w:val="18"/>
                <w:szCs w:val="18"/>
              </w:rPr>
              <w:fldChar w:fldCharType="begin">
                <w:ffData>
                  <w:name w:val="Check129"/>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Laparoscopic     </w:t>
            </w:r>
          </w:p>
          <w:p w:rsidRPr="001C2946" w:rsidR="00EC56E9" w:rsidP="00782852" w:rsidRDefault="00EC56E9" w14:paraId="460BEC8C" w14:textId="77777777">
            <w:pPr>
              <w:outlineLvl w:val="0"/>
              <w:rPr>
                <w:rFonts w:ascii="Tahoma" w:hAnsi="Tahoma" w:cs="Tahoma"/>
                <w:sz w:val="18"/>
                <w:szCs w:val="18"/>
              </w:rPr>
            </w:pPr>
            <w:r>
              <w:rPr>
                <w:rFonts w:ascii="Tahoma" w:hAnsi="Tahoma" w:cs="Tahoma"/>
                <w:sz w:val="18"/>
                <w:szCs w:val="18"/>
              </w:rPr>
              <w:t xml:space="preserve">                 </w:t>
            </w:r>
            <w:r w:rsidRPr="001C2946">
              <w:rPr>
                <w:rFonts w:ascii="Tahoma" w:hAnsi="Tahoma" w:cs="Tahoma"/>
                <w:sz w:val="18"/>
                <w:szCs w:val="18"/>
              </w:rPr>
              <w:t xml:space="preserve">9 </w:t>
            </w:r>
            <w:r w:rsidRPr="001C2946">
              <w:rPr>
                <w:rFonts w:ascii="Tahoma" w:hAnsi="Tahoma" w:cs="Tahoma"/>
                <w:sz w:val="18"/>
                <w:szCs w:val="18"/>
              </w:rPr>
              <w:fldChar w:fldCharType="begin">
                <w:ffData>
                  <w:name w:val="Check13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Unknown</w:t>
            </w:r>
          </w:p>
          <w:p w:rsidRPr="001C2946" w:rsidR="00EC56E9" w:rsidP="00782852" w:rsidRDefault="00EC56E9" w14:paraId="527E8742" w14:textId="77777777">
            <w:pPr>
              <w:outlineLvl w:val="0"/>
              <w:rPr>
                <w:rFonts w:ascii="Tahoma" w:hAnsi="Tahoma" w:cs="Tahoma"/>
                <w:sz w:val="18"/>
                <w:szCs w:val="18"/>
              </w:rPr>
            </w:pPr>
            <w:r w:rsidRPr="001C2946">
              <w:rPr>
                <w:rFonts w:ascii="Tahoma" w:hAnsi="Tahoma" w:cs="Tahoma"/>
                <w:sz w:val="18"/>
                <w:szCs w:val="18"/>
              </w:rPr>
              <w:fldChar w:fldCharType="begin">
                <w:ffData>
                  <w:name w:val="Check129"/>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Non-abdominal surgery (specify): __________________</w:t>
            </w:r>
          </w:p>
          <w:p w:rsidRPr="001C2946" w:rsidR="00EC56E9" w:rsidP="00782852" w:rsidRDefault="00EC56E9" w14:paraId="5B17C4FE" w14:textId="77777777">
            <w:pPr>
              <w:rPr>
                <w:rFonts w:ascii="Tahoma" w:hAnsi="Tahoma" w:cs="Tahoma"/>
                <w:sz w:val="18"/>
                <w:szCs w:val="18"/>
              </w:rPr>
            </w:pPr>
            <w:r w:rsidRPr="001C2946">
              <w:rPr>
                <w:rFonts w:ascii="Tahoma" w:hAnsi="Tahoma" w:cs="Tahoma"/>
                <w:sz w:val="18"/>
                <w:szCs w:val="18"/>
              </w:rPr>
              <w:fldChar w:fldCharType="begin">
                <w:ffData>
                  <w:name w:val="Check12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No surgery</w:t>
            </w:r>
          </w:p>
          <w:p w:rsidR="00EC56E9" w:rsidP="00782852" w:rsidRDefault="00EC56E9" w14:paraId="39ED3232" w14:textId="77777777">
            <w:pPr>
              <w:rPr>
                <w:rFonts w:ascii="Tahoma" w:hAnsi="Tahoma" w:cs="Tahoma"/>
                <w:sz w:val="18"/>
                <w:szCs w:val="18"/>
              </w:rPr>
            </w:pPr>
          </w:p>
          <w:p w:rsidRPr="00F50A00" w:rsidR="00EC56E9" w:rsidP="00782852" w:rsidRDefault="00EC56E9" w14:paraId="5BAB6D8C" w14:textId="77777777">
            <w:pPr>
              <w:rPr>
                <w:rFonts w:ascii="Tahoma" w:hAnsi="Tahoma" w:cs="Tahoma"/>
                <w:i/>
                <w:iCs/>
                <w:sz w:val="18"/>
                <w:szCs w:val="18"/>
              </w:rPr>
            </w:pPr>
            <w:r>
              <w:rPr>
                <w:rFonts w:ascii="Tahoma" w:hAnsi="Tahoma" w:cs="Tahoma"/>
                <w:i/>
                <w:iCs/>
                <w:sz w:val="18"/>
                <w:szCs w:val="18"/>
              </w:rPr>
              <w:t>(changed the question wording, added specification for “Abdominal surgery” and check box options under “Abdominal surgery” which is a new data collection)</w:t>
            </w:r>
          </w:p>
        </w:tc>
      </w:tr>
      <w:tr w:rsidRPr="001C2946" w:rsidR="00EC56E9" w:rsidTr="00782852" w14:paraId="4402D6F6" w14:textId="77777777">
        <w:trPr>
          <w:jc w:val="center"/>
        </w:trPr>
        <w:tc>
          <w:tcPr>
            <w:tcW w:w="5575" w:type="dxa"/>
            <w:shd w:val="clear" w:color="auto" w:fill="auto"/>
          </w:tcPr>
          <w:p w:rsidR="00EC56E9" w:rsidP="00782852" w:rsidRDefault="00EC56E9" w14:paraId="59207082" w14:textId="77777777">
            <w:pPr>
              <w:outlineLvl w:val="0"/>
              <w:rPr>
                <w:rFonts w:ascii="Tahoma" w:hAnsi="Tahoma" w:cs="Tahoma"/>
                <w:b/>
                <w:noProof/>
                <w:sz w:val="18"/>
                <w:szCs w:val="18"/>
              </w:rPr>
            </w:pPr>
            <w:r w:rsidRPr="001C2946">
              <w:rPr>
                <w:rFonts w:ascii="Tahoma" w:hAnsi="Tahoma" w:cs="Tahoma"/>
                <w:b/>
                <w:noProof/>
                <w:sz w:val="18"/>
                <w:szCs w:val="18"/>
              </w:rPr>
              <w:t xml:space="preserve">48. Pancreatitis on the day of or in the </w:t>
            </w:r>
            <w:r w:rsidRPr="00027454">
              <w:rPr>
                <w:rFonts w:ascii="Tahoma" w:hAnsi="Tahoma" w:cs="Tahoma"/>
                <w:b/>
                <w:noProof/>
                <w:sz w:val="18"/>
                <w:szCs w:val="18"/>
                <w:u w:val="single"/>
              </w:rPr>
              <w:t>89 d</w:t>
            </w:r>
            <w:r w:rsidRPr="001C2946">
              <w:rPr>
                <w:rFonts w:ascii="Tahoma" w:hAnsi="Tahoma" w:cs="Tahoma"/>
                <w:b/>
                <w:noProof/>
                <w:sz w:val="18"/>
                <w:szCs w:val="18"/>
                <w:u w:val="single"/>
              </w:rPr>
              <w:t>ays before</w:t>
            </w:r>
            <w:r w:rsidRPr="001C2946">
              <w:rPr>
                <w:rFonts w:ascii="Tahoma" w:hAnsi="Tahoma" w:cs="Tahoma"/>
                <w:b/>
                <w:noProof/>
                <w:sz w:val="18"/>
                <w:szCs w:val="18"/>
              </w:rPr>
              <w:t xml:space="preserve"> the DISC:</w:t>
            </w:r>
          </w:p>
          <w:p w:rsidRPr="001C2946" w:rsidR="00EC56E9" w:rsidP="00782852" w:rsidRDefault="00EC56E9" w14:paraId="4C890644" w14:textId="77777777">
            <w:pPr>
              <w:outlineLvl w:val="0"/>
              <w:rPr>
                <w:rFonts w:ascii="Tahoma" w:hAnsi="Tahoma" w:cs="Tahoma"/>
                <w:b/>
                <w:sz w:val="18"/>
                <w:szCs w:val="18"/>
              </w:rPr>
            </w:pPr>
          </w:p>
          <w:p w:rsidRPr="001C2946" w:rsidR="00EC56E9" w:rsidP="00782852" w:rsidRDefault="00EC56E9" w14:paraId="3FC22CC7" w14:textId="77777777">
            <w:pPr>
              <w:outlineLvl w:val="0"/>
              <w:rPr>
                <w:rFonts w:ascii="Tahoma" w:hAnsi="Tahoma" w:cs="Tahoma"/>
                <w:sz w:val="18"/>
                <w:szCs w:val="18"/>
              </w:rPr>
            </w:pPr>
            <w:r w:rsidRPr="001C2946">
              <w:rPr>
                <w:rFonts w:ascii="Tahoma" w:hAnsi="Tahoma" w:cs="Tahoma"/>
                <w:sz w:val="18"/>
                <w:szCs w:val="18"/>
              </w:rPr>
              <w:t xml:space="preserve">1 </w:t>
            </w:r>
            <w:r w:rsidRPr="001C2946">
              <w:rPr>
                <w:rFonts w:ascii="Tahoma" w:hAnsi="Tahoma" w:cs="Tahoma"/>
                <w:sz w:val="18"/>
                <w:szCs w:val="18"/>
              </w:rPr>
              <w:fldChar w:fldCharType="begin">
                <w:ffData>
                  <w:name w:val="Check12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Yes</w:t>
            </w:r>
          </w:p>
          <w:p w:rsidRPr="001C2946" w:rsidR="00EC56E9" w:rsidP="00782852" w:rsidRDefault="00EC56E9" w14:paraId="173CB27A" w14:textId="77777777">
            <w:pPr>
              <w:outlineLvl w:val="0"/>
              <w:rPr>
                <w:rFonts w:ascii="Tahoma" w:hAnsi="Tahoma" w:cs="Tahoma"/>
                <w:sz w:val="18"/>
                <w:szCs w:val="18"/>
              </w:rPr>
            </w:pPr>
            <w:r w:rsidRPr="001C2946">
              <w:rPr>
                <w:rFonts w:ascii="Tahoma" w:hAnsi="Tahoma" w:cs="Tahoma"/>
                <w:sz w:val="18"/>
                <w:szCs w:val="18"/>
              </w:rPr>
              <w:t xml:space="preserve">0 </w:t>
            </w:r>
            <w:r w:rsidRPr="001C2946">
              <w:rPr>
                <w:rFonts w:ascii="Tahoma" w:hAnsi="Tahoma" w:cs="Tahoma"/>
                <w:sz w:val="18"/>
                <w:szCs w:val="18"/>
              </w:rPr>
              <w:fldChar w:fldCharType="begin">
                <w:ffData>
                  <w:name w:val="Check129"/>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No</w:t>
            </w:r>
          </w:p>
          <w:p w:rsidRPr="001C2946" w:rsidR="00EC56E9" w:rsidP="00782852" w:rsidRDefault="00EC56E9" w14:paraId="0E97A02E" w14:textId="77777777">
            <w:pPr>
              <w:rPr>
                <w:rFonts w:ascii="Tahoma" w:hAnsi="Tahoma" w:cs="Tahoma"/>
                <w:sz w:val="18"/>
                <w:szCs w:val="18"/>
              </w:rPr>
            </w:pPr>
            <w:r w:rsidRPr="001C2946">
              <w:rPr>
                <w:rFonts w:ascii="Tahoma" w:hAnsi="Tahoma" w:cs="Tahoma"/>
                <w:sz w:val="18"/>
                <w:szCs w:val="18"/>
              </w:rPr>
              <w:t xml:space="preserve">9 </w:t>
            </w:r>
            <w:r w:rsidRPr="001C2946">
              <w:rPr>
                <w:rFonts w:ascii="Tahoma" w:hAnsi="Tahoma" w:cs="Tahoma"/>
                <w:sz w:val="18"/>
                <w:szCs w:val="18"/>
              </w:rPr>
              <w:fldChar w:fldCharType="begin">
                <w:ffData>
                  <w:name w:val="Check129"/>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Unknown</w:t>
            </w:r>
          </w:p>
        </w:tc>
        <w:tc>
          <w:tcPr>
            <w:tcW w:w="5215" w:type="dxa"/>
            <w:shd w:val="clear" w:color="auto" w:fill="auto"/>
          </w:tcPr>
          <w:p w:rsidR="00EC56E9" w:rsidP="00782852" w:rsidRDefault="00EC56E9" w14:paraId="69E8BE7A" w14:textId="77777777">
            <w:pPr>
              <w:outlineLvl w:val="0"/>
              <w:rPr>
                <w:rFonts w:ascii="Tahoma" w:hAnsi="Tahoma" w:cs="Tahoma"/>
                <w:b/>
                <w:noProof/>
                <w:sz w:val="18"/>
                <w:szCs w:val="18"/>
              </w:rPr>
            </w:pPr>
            <w:r w:rsidRPr="001C2946">
              <w:rPr>
                <w:rFonts w:ascii="Tahoma" w:hAnsi="Tahoma" w:cs="Tahoma"/>
                <w:b/>
                <w:noProof/>
                <w:sz w:val="18"/>
                <w:szCs w:val="18"/>
              </w:rPr>
              <w:t xml:space="preserve">48. Pancreatitis in the </w:t>
            </w:r>
            <w:r w:rsidRPr="001C2946">
              <w:rPr>
                <w:rFonts w:ascii="Tahoma" w:hAnsi="Tahoma" w:cs="Tahoma"/>
                <w:b/>
                <w:noProof/>
                <w:sz w:val="18"/>
                <w:szCs w:val="18"/>
                <w:u w:val="single"/>
              </w:rPr>
              <w:t>90 days before</w:t>
            </w:r>
            <w:r w:rsidRPr="007C0A98">
              <w:rPr>
                <w:rFonts w:ascii="Tahoma" w:hAnsi="Tahoma" w:cs="Tahoma"/>
                <w:b/>
                <w:noProof/>
                <w:sz w:val="18"/>
                <w:szCs w:val="18"/>
              </w:rPr>
              <w:t xml:space="preserve">, </w:t>
            </w:r>
            <w:r w:rsidRPr="001C2946">
              <w:rPr>
                <w:rFonts w:ascii="Tahoma" w:hAnsi="Tahoma" w:cs="Tahoma"/>
                <w:b/>
                <w:noProof/>
                <w:sz w:val="18"/>
                <w:szCs w:val="18"/>
              </w:rPr>
              <w:t xml:space="preserve">not including the DISC: </w:t>
            </w:r>
          </w:p>
          <w:p w:rsidRPr="001C2946" w:rsidR="00EC56E9" w:rsidP="00782852" w:rsidRDefault="00EC56E9" w14:paraId="20E05040" w14:textId="77777777">
            <w:pPr>
              <w:outlineLvl w:val="0"/>
              <w:rPr>
                <w:rFonts w:ascii="Tahoma" w:hAnsi="Tahoma" w:cs="Tahoma"/>
                <w:b/>
                <w:sz w:val="18"/>
                <w:szCs w:val="18"/>
              </w:rPr>
            </w:pPr>
          </w:p>
          <w:p w:rsidRPr="001C2946" w:rsidR="00EC56E9" w:rsidP="00782852" w:rsidRDefault="00EC56E9" w14:paraId="58735960" w14:textId="77777777">
            <w:pPr>
              <w:outlineLvl w:val="0"/>
              <w:rPr>
                <w:rFonts w:ascii="Tahoma" w:hAnsi="Tahoma" w:cs="Tahoma"/>
                <w:sz w:val="18"/>
                <w:szCs w:val="18"/>
              </w:rPr>
            </w:pPr>
            <w:r w:rsidRPr="001C2946">
              <w:rPr>
                <w:rFonts w:ascii="Tahoma" w:hAnsi="Tahoma" w:cs="Tahoma"/>
                <w:sz w:val="18"/>
                <w:szCs w:val="18"/>
              </w:rPr>
              <w:t xml:space="preserve">1 </w:t>
            </w:r>
            <w:r w:rsidRPr="001C2946">
              <w:rPr>
                <w:rFonts w:ascii="Tahoma" w:hAnsi="Tahoma" w:cs="Tahoma"/>
                <w:sz w:val="18"/>
                <w:szCs w:val="18"/>
              </w:rPr>
              <w:fldChar w:fldCharType="begin">
                <w:ffData>
                  <w:name w:val="Check12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Yes</w:t>
            </w:r>
          </w:p>
          <w:p w:rsidRPr="001C2946" w:rsidR="00EC56E9" w:rsidP="00782852" w:rsidRDefault="00EC56E9" w14:paraId="5C38A592" w14:textId="77777777">
            <w:pPr>
              <w:outlineLvl w:val="0"/>
              <w:rPr>
                <w:rFonts w:ascii="Tahoma" w:hAnsi="Tahoma" w:cs="Tahoma"/>
                <w:sz w:val="18"/>
                <w:szCs w:val="18"/>
              </w:rPr>
            </w:pPr>
            <w:r w:rsidRPr="001C2946">
              <w:rPr>
                <w:rFonts w:ascii="Tahoma" w:hAnsi="Tahoma" w:cs="Tahoma"/>
                <w:sz w:val="18"/>
                <w:szCs w:val="18"/>
              </w:rPr>
              <w:t xml:space="preserve">0 </w:t>
            </w:r>
            <w:r w:rsidRPr="001C2946">
              <w:rPr>
                <w:rFonts w:ascii="Tahoma" w:hAnsi="Tahoma" w:cs="Tahoma"/>
                <w:sz w:val="18"/>
                <w:szCs w:val="18"/>
              </w:rPr>
              <w:fldChar w:fldCharType="begin">
                <w:ffData>
                  <w:name w:val="Check129"/>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No</w:t>
            </w:r>
          </w:p>
          <w:p w:rsidRPr="001C2946" w:rsidR="00EC56E9" w:rsidP="00782852" w:rsidRDefault="00EC56E9" w14:paraId="0434A8E3" w14:textId="77777777">
            <w:pPr>
              <w:rPr>
                <w:rFonts w:ascii="Tahoma" w:hAnsi="Tahoma" w:cs="Tahoma"/>
                <w:sz w:val="18"/>
                <w:szCs w:val="18"/>
              </w:rPr>
            </w:pPr>
            <w:r w:rsidRPr="001C2946">
              <w:rPr>
                <w:rFonts w:ascii="Tahoma" w:hAnsi="Tahoma" w:cs="Tahoma"/>
                <w:sz w:val="18"/>
                <w:szCs w:val="18"/>
              </w:rPr>
              <w:t xml:space="preserve">9 </w:t>
            </w:r>
            <w:r w:rsidRPr="001C2946">
              <w:rPr>
                <w:rFonts w:ascii="Tahoma" w:hAnsi="Tahoma" w:cs="Tahoma"/>
                <w:sz w:val="18"/>
                <w:szCs w:val="18"/>
              </w:rPr>
              <w:fldChar w:fldCharType="begin">
                <w:ffData>
                  <w:name w:val="Check129"/>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Unknown</w:t>
            </w:r>
          </w:p>
          <w:p w:rsidR="00EC56E9" w:rsidP="00782852" w:rsidRDefault="00EC56E9" w14:paraId="733FAD95" w14:textId="77777777">
            <w:pPr>
              <w:rPr>
                <w:rFonts w:ascii="Tahoma" w:hAnsi="Tahoma" w:cs="Tahoma"/>
                <w:sz w:val="18"/>
                <w:szCs w:val="18"/>
              </w:rPr>
            </w:pPr>
          </w:p>
          <w:p w:rsidRPr="00F50A00" w:rsidR="00EC56E9" w:rsidP="00782852" w:rsidRDefault="00EC56E9" w14:paraId="6CF311E8" w14:textId="77777777">
            <w:pPr>
              <w:rPr>
                <w:rFonts w:ascii="Tahoma" w:hAnsi="Tahoma" w:cs="Tahoma"/>
                <w:i/>
                <w:iCs/>
                <w:sz w:val="18"/>
                <w:szCs w:val="18"/>
              </w:rPr>
            </w:pPr>
            <w:r>
              <w:rPr>
                <w:rFonts w:ascii="Tahoma" w:hAnsi="Tahoma" w:cs="Tahoma"/>
                <w:i/>
                <w:iCs/>
                <w:sz w:val="18"/>
                <w:szCs w:val="18"/>
              </w:rPr>
              <w:t>(changed the question wording)</w:t>
            </w:r>
          </w:p>
        </w:tc>
      </w:tr>
      <w:tr w:rsidRPr="001C2946" w:rsidR="00EC56E9" w:rsidTr="00782852" w14:paraId="31924A02" w14:textId="77777777">
        <w:trPr>
          <w:jc w:val="center"/>
        </w:trPr>
        <w:tc>
          <w:tcPr>
            <w:tcW w:w="5575" w:type="dxa"/>
            <w:shd w:val="clear" w:color="auto" w:fill="auto"/>
          </w:tcPr>
          <w:p w:rsidR="00EC56E9" w:rsidP="00782852" w:rsidRDefault="00EC56E9" w14:paraId="3BFD6193" w14:textId="77777777">
            <w:pPr>
              <w:outlineLvl w:val="0"/>
              <w:rPr>
                <w:rFonts w:ascii="Tahoma" w:hAnsi="Tahoma" w:cs="Tahoma"/>
                <w:noProof/>
                <w:sz w:val="18"/>
                <w:szCs w:val="18"/>
              </w:rPr>
            </w:pPr>
            <w:r w:rsidRPr="001C2946">
              <w:rPr>
                <w:rFonts w:ascii="Tahoma" w:hAnsi="Tahoma" w:cs="Tahoma"/>
                <w:noProof/>
                <w:sz w:val="18"/>
                <w:szCs w:val="18"/>
              </w:rPr>
              <w:t xml:space="preserve">49a. If yes, did the patient have any urinary tract procedures on the day of or in the </w:t>
            </w:r>
            <w:r w:rsidRPr="001C2946">
              <w:rPr>
                <w:rFonts w:ascii="Tahoma" w:hAnsi="Tahoma" w:cs="Tahoma"/>
                <w:noProof/>
                <w:sz w:val="18"/>
                <w:szCs w:val="18"/>
                <w:u w:val="single"/>
              </w:rPr>
              <w:t>89 days</w:t>
            </w:r>
            <w:r w:rsidRPr="009A3585">
              <w:rPr>
                <w:rFonts w:ascii="Tahoma" w:hAnsi="Tahoma" w:cs="Tahoma"/>
                <w:noProof/>
                <w:sz w:val="18"/>
                <w:szCs w:val="18"/>
                <w:u w:val="single"/>
              </w:rPr>
              <w:t xml:space="preserve"> </w:t>
            </w:r>
            <w:r w:rsidRPr="001C2946">
              <w:rPr>
                <w:rFonts w:ascii="Tahoma" w:hAnsi="Tahoma" w:cs="Tahoma"/>
                <w:noProof/>
                <w:sz w:val="18"/>
                <w:szCs w:val="18"/>
                <w:u w:val="single"/>
              </w:rPr>
              <w:t>before</w:t>
            </w:r>
            <w:r w:rsidRPr="001C2946">
              <w:rPr>
                <w:rFonts w:ascii="Tahoma" w:hAnsi="Tahoma" w:cs="Tahoma"/>
                <w:noProof/>
                <w:sz w:val="18"/>
                <w:szCs w:val="18"/>
              </w:rPr>
              <w:t xml:space="preserve"> the DISC?         </w:t>
            </w:r>
          </w:p>
          <w:p w:rsidRPr="001C2946" w:rsidR="00EC56E9" w:rsidP="00782852" w:rsidRDefault="00EC56E9" w14:paraId="029525D0" w14:textId="77777777">
            <w:pPr>
              <w:outlineLvl w:val="0"/>
              <w:rPr>
                <w:rFonts w:ascii="Tahoma" w:hAnsi="Tahoma" w:cs="Tahoma"/>
                <w:noProof/>
                <w:sz w:val="18"/>
                <w:szCs w:val="18"/>
              </w:rPr>
            </w:pPr>
          </w:p>
          <w:p w:rsidRPr="001C2946" w:rsidR="00EC56E9" w:rsidP="00782852" w:rsidRDefault="00EC56E9" w14:paraId="2ED85522" w14:textId="77777777">
            <w:pPr>
              <w:rPr>
                <w:rFonts w:ascii="Tahoma" w:hAnsi="Tahoma" w:cs="Tahoma"/>
                <w:sz w:val="18"/>
                <w:szCs w:val="18"/>
              </w:rPr>
            </w:pPr>
            <w:r w:rsidRPr="001C2946">
              <w:rPr>
                <w:rFonts w:ascii="Tahoma" w:hAnsi="Tahoma" w:cs="Tahoma"/>
                <w:sz w:val="18"/>
                <w:szCs w:val="18"/>
              </w:rPr>
              <w:t xml:space="preserve">1 </w:t>
            </w:r>
            <w:r w:rsidRPr="001C2946">
              <w:rPr>
                <w:rFonts w:ascii="Tahoma" w:hAnsi="Tahoma" w:cs="Tahoma"/>
                <w:sz w:val="18"/>
                <w:szCs w:val="18"/>
              </w:rPr>
              <w:fldChar w:fldCharType="begin">
                <w:ffData>
                  <w:name w:val="Check12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Yes        0 </w:t>
            </w:r>
            <w:r w:rsidRPr="001C2946">
              <w:rPr>
                <w:rFonts w:ascii="Tahoma" w:hAnsi="Tahoma" w:cs="Tahoma"/>
                <w:sz w:val="18"/>
                <w:szCs w:val="18"/>
              </w:rPr>
              <w:fldChar w:fldCharType="begin">
                <w:ffData>
                  <w:name w:val="Check129"/>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No        9 </w:t>
            </w:r>
            <w:r w:rsidRPr="001C2946">
              <w:rPr>
                <w:rFonts w:ascii="Tahoma" w:hAnsi="Tahoma" w:cs="Tahoma"/>
                <w:sz w:val="18"/>
                <w:szCs w:val="18"/>
              </w:rPr>
              <w:fldChar w:fldCharType="begin">
                <w:ffData>
                  <w:name w:val="Check13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Unknown</w:t>
            </w:r>
          </w:p>
        </w:tc>
        <w:tc>
          <w:tcPr>
            <w:tcW w:w="5215" w:type="dxa"/>
            <w:shd w:val="clear" w:color="auto" w:fill="auto"/>
          </w:tcPr>
          <w:p w:rsidR="00EC56E9" w:rsidP="00782852" w:rsidRDefault="00EC56E9" w14:paraId="3C46D883" w14:textId="77777777">
            <w:pPr>
              <w:outlineLvl w:val="0"/>
              <w:rPr>
                <w:rFonts w:ascii="Tahoma" w:hAnsi="Tahoma" w:cs="Tahoma"/>
                <w:b/>
                <w:bCs/>
                <w:noProof/>
                <w:sz w:val="18"/>
                <w:szCs w:val="18"/>
              </w:rPr>
            </w:pPr>
            <w:r w:rsidRPr="001C2946">
              <w:rPr>
                <w:rFonts w:ascii="Tahoma" w:hAnsi="Tahoma" w:cs="Tahoma"/>
                <w:b/>
                <w:bCs/>
                <w:noProof/>
                <w:sz w:val="18"/>
                <w:szCs w:val="18"/>
              </w:rPr>
              <w:t>49</w:t>
            </w:r>
            <w:r>
              <w:rPr>
                <w:rFonts w:ascii="Tahoma" w:hAnsi="Tahoma" w:cs="Tahoma"/>
                <w:b/>
                <w:bCs/>
                <w:noProof/>
                <w:sz w:val="18"/>
                <w:szCs w:val="18"/>
              </w:rPr>
              <w:t>a</w:t>
            </w:r>
            <w:r w:rsidRPr="001C2946">
              <w:rPr>
                <w:rFonts w:ascii="Tahoma" w:hAnsi="Tahoma" w:cs="Tahoma"/>
                <w:b/>
                <w:bCs/>
                <w:noProof/>
                <w:sz w:val="18"/>
                <w:szCs w:val="18"/>
              </w:rPr>
              <w:t xml:space="preserve">. </w:t>
            </w:r>
            <w:r>
              <w:rPr>
                <w:rFonts w:ascii="Tahoma" w:hAnsi="Tahoma" w:cs="Tahoma"/>
                <w:b/>
                <w:bCs/>
                <w:noProof/>
                <w:sz w:val="18"/>
                <w:szCs w:val="18"/>
              </w:rPr>
              <w:t>If yes, d</w:t>
            </w:r>
            <w:r w:rsidRPr="001C2946">
              <w:rPr>
                <w:rFonts w:ascii="Tahoma" w:hAnsi="Tahoma" w:cs="Tahoma"/>
                <w:b/>
                <w:bCs/>
                <w:noProof/>
                <w:sz w:val="18"/>
                <w:szCs w:val="18"/>
              </w:rPr>
              <w:t>id the patient have any urinary tract procedures</w:t>
            </w:r>
            <w:r w:rsidRPr="001C2946">
              <w:rPr>
                <w:rFonts w:ascii="Tahoma" w:hAnsi="Tahoma" w:cs="Tahoma"/>
                <w:b/>
                <w:bCs/>
                <w:sz w:val="18"/>
                <w:szCs w:val="18"/>
              </w:rPr>
              <w:t xml:space="preserve"> </w:t>
            </w:r>
            <w:r w:rsidRPr="007C0A98">
              <w:rPr>
                <w:rFonts w:ascii="Tahoma" w:hAnsi="Tahoma" w:cs="Tahoma"/>
                <w:b/>
                <w:bCs/>
                <w:noProof/>
                <w:sz w:val="18"/>
                <w:szCs w:val="18"/>
                <w:u w:val="single"/>
              </w:rPr>
              <w:t>in the 90 days before, not including the DISC</w:t>
            </w:r>
            <w:r w:rsidRPr="001C2946">
              <w:rPr>
                <w:rFonts w:ascii="Tahoma" w:hAnsi="Tahoma" w:cs="Tahoma"/>
                <w:b/>
                <w:bCs/>
                <w:noProof/>
                <w:sz w:val="18"/>
                <w:szCs w:val="18"/>
              </w:rPr>
              <w:t xml:space="preserve">? </w:t>
            </w:r>
          </w:p>
          <w:p w:rsidRPr="001C2946" w:rsidR="00EC56E9" w:rsidP="00782852" w:rsidRDefault="00EC56E9" w14:paraId="04ECFE4C" w14:textId="77777777">
            <w:pPr>
              <w:outlineLvl w:val="0"/>
              <w:rPr>
                <w:rFonts w:ascii="Tahoma" w:hAnsi="Tahoma" w:cs="Tahoma"/>
                <w:b/>
                <w:bCs/>
                <w:noProof/>
                <w:sz w:val="18"/>
                <w:szCs w:val="18"/>
              </w:rPr>
            </w:pPr>
          </w:p>
          <w:p w:rsidRPr="001C2946" w:rsidR="00EC56E9" w:rsidP="00782852" w:rsidRDefault="00EC56E9" w14:paraId="12E461E2" w14:textId="77777777">
            <w:pPr>
              <w:rPr>
                <w:rFonts w:ascii="Tahoma" w:hAnsi="Tahoma" w:cs="Tahoma"/>
                <w:sz w:val="18"/>
                <w:szCs w:val="18"/>
              </w:rPr>
            </w:pPr>
            <w:r w:rsidRPr="001C2946">
              <w:rPr>
                <w:rFonts w:ascii="Tahoma" w:hAnsi="Tahoma" w:cs="Tahoma"/>
                <w:sz w:val="18"/>
                <w:szCs w:val="18"/>
              </w:rPr>
              <w:t xml:space="preserve">1 </w:t>
            </w:r>
            <w:r w:rsidRPr="001C2946">
              <w:rPr>
                <w:rFonts w:ascii="Tahoma" w:hAnsi="Tahoma" w:cs="Tahoma"/>
                <w:sz w:val="18"/>
                <w:szCs w:val="18"/>
              </w:rPr>
              <w:fldChar w:fldCharType="begin">
                <w:ffData>
                  <w:name w:val="Check12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Yes        0 </w:t>
            </w:r>
            <w:r w:rsidRPr="001C2946">
              <w:rPr>
                <w:rFonts w:ascii="Tahoma" w:hAnsi="Tahoma" w:cs="Tahoma"/>
                <w:sz w:val="18"/>
                <w:szCs w:val="18"/>
              </w:rPr>
              <w:fldChar w:fldCharType="begin">
                <w:ffData>
                  <w:name w:val="Check129"/>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No        9 </w:t>
            </w:r>
            <w:r w:rsidRPr="001C2946">
              <w:rPr>
                <w:rFonts w:ascii="Tahoma" w:hAnsi="Tahoma" w:cs="Tahoma"/>
                <w:sz w:val="18"/>
                <w:szCs w:val="18"/>
              </w:rPr>
              <w:fldChar w:fldCharType="begin">
                <w:ffData>
                  <w:name w:val="Check13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Unknown</w:t>
            </w:r>
          </w:p>
          <w:p w:rsidR="00EC56E9" w:rsidP="00782852" w:rsidRDefault="00EC56E9" w14:paraId="5E8BDE63" w14:textId="77777777">
            <w:pPr>
              <w:rPr>
                <w:rFonts w:ascii="Tahoma" w:hAnsi="Tahoma" w:cs="Tahoma"/>
                <w:sz w:val="18"/>
                <w:szCs w:val="18"/>
              </w:rPr>
            </w:pPr>
          </w:p>
          <w:p w:rsidRPr="00F50A00" w:rsidR="00EC56E9" w:rsidP="00782852" w:rsidRDefault="00EC56E9" w14:paraId="36DF5A27" w14:textId="77777777">
            <w:pPr>
              <w:rPr>
                <w:rFonts w:ascii="Tahoma" w:hAnsi="Tahoma" w:cs="Tahoma"/>
                <w:i/>
                <w:iCs/>
                <w:sz w:val="18"/>
                <w:szCs w:val="18"/>
              </w:rPr>
            </w:pPr>
            <w:r>
              <w:rPr>
                <w:rFonts w:ascii="Tahoma" w:hAnsi="Tahoma" w:cs="Tahoma"/>
                <w:i/>
                <w:iCs/>
                <w:sz w:val="18"/>
                <w:szCs w:val="18"/>
              </w:rPr>
              <w:t>(changed the question wording)</w:t>
            </w:r>
          </w:p>
        </w:tc>
      </w:tr>
      <w:tr w:rsidRPr="001C2946" w:rsidR="00EC56E9" w:rsidTr="00782852" w14:paraId="57303E70" w14:textId="77777777">
        <w:trPr>
          <w:jc w:val="center"/>
        </w:trPr>
        <w:tc>
          <w:tcPr>
            <w:tcW w:w="5575" w:type="dxa"/>
            <w:shd w:val="clear" w:color="auto" w:fill="auto"/>
          </w:tcPr>
          <w:p w:rsidR="00EC56E9" w:rsidP="00782852" w:rsidRDefault="00EC56E9" w14:paraId="542DFF46" w14:textId="77777777">
            <w:pPr>
              <w:rPr>
                <w:rFonts w:ascii="Tahoma" w:hAnsi="Tahoma" w:cs="Tahoma"/>
                <w:b/>
                <w:sz w:val="18"/>
                <w:szCs w:val="18"/>
              </w:rPr>
            </w:pPr>
            <w:r w:rsidRPr="001C2946">
              <w:rPr>
                <w:rFonts w:ascii="Tahoma" w:hAnsi="Tahoma" w:cs="Tahoma"/>
                <w:b/>
                <w:sz w:val="18"/>
                <w:szCs w:val="18"/>
              </w:rPr>
              <w:t xml:space="preserve">53. Did the patient have any of the following indwelling devices present in the 2 calendar days before, not including the DISC? </w:t>
            </w:r>
          </w:p>
          <w:p w:rsidRPr="001C2946" w:rsidR="00EC56E9" w:rsidP="00782852" w:rsidRDefault="00EC56E9" w14:paraId="03A70463" w14:textId="77777777">
            <w:pPr>
              <w:rPr>
                <w:rFonts w:ascii="Tahoma" w:hAnsi="Tahoma" w:cs="Tahoma"/>
                <w:b/>
                <w:sz w:val="18"/>
                <w:szCs w:val="18"/>
              </w:rPr>
            </w:pPr>
          </w:p>
          <w:p w:rsidR="00EC56E9" w:rsidP="00782852" w:rsidRDefault="00EC56E9" w14:paraId="39600948" w14:textId="77777777">
            <w:pPr>
              <w:rPr>
                <w:rFonts w:ascii="Tahoma" w:hAnsi="Tahoma" w:cs="Tahoma"/>
                <w:sz w:val="18"/>
                <w:szCs w:val="18"/>
              </w:rPr>
            </w:pP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None    </w:t>
            </w:r>
          </w:p>
          <w:p w:rsidRPr="001C2946" w:rsidR="00EC56E9" w:rsidP="00782852" w:rsidRDefault="00EC56E9" w14:paraId="3450D54A" w14:textId="77777777">
            <w:pPr>
              <w:rPr>
                <w:rFonts w:ascii="Tahoma" w:hAnsi="Tahoma" w:cs="Tahoma"/>
                <w:sz w:val="18"/>
                <w:szCs w:val="18"/>
              </w:rPr>
            </w:pPr>
            <w:r w:rsidRPr="001C2946">
              <w:rPr>
                <w:rFonts w:ascii="Tahoma" w:hAnsi="Tahoma" w:cs="Tahoma"/>
                <w:sz w:val="18"/>
                <w:szCs w:val="18"/>
              </w:rPr>
              <w:lastRenderedPageBreak/>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Unknown</w:t>
            </w:r>
          </w:p>
          <w:p w:rsidRPr="001C2946" w:rsidR="00EC56E9" w:rsidP="00782852" w:rsidRDefault="00EC56E9" w14:paraId="1C135253" w14:textId="77777777">
            <w:pPr>
              <w:rPr>
                <w:rFonts w:ascii="Tahoma" w:hAnsi="Tahoma" w:cs="Tahoma"/>
                <w:sz w:val="18"/>
                <w:szCs w:val="18"/>
              </w:rPr>
            </w:pPr>
            <w:r w:rsidRPr="001C2946">
              <w:rPr>
                <w:rFonts w:ascii="Tahoma" w:hAnsi="Tahoma" w:cs="Tahoma"/>
                <w:sz w:val="18"/>
                <w:szCs w:val="18"/>
              </w:rPr>
              <w:fldChar w:fldCharType="begin">
                <w:ffData>
                  <w:name w:val="Check15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Urinary Catheter/Device</w:t>
            </w:r>
          </w:p>
          <w:p w:rsidRPr="001C2946" w:rsidR="00EC56E9" w:rsidP="00782852" w:rsidRDefault="00EC56E9" w14:paraId="2C49F6D9" w14:textId="77777777">
            <w:pPr>
              <w:ind w:left="288"/>
              <w:rPr>
                <w:rFonts w:ascii="Tahoma" w:hAnsi="Tahoma" w:cs="Tahoma"/>
                <w:sz w:val="18"/>
                <w:szCs w:val="18"/>
              </w:rPr>
            </w:pPr>
            <w:r w:rsidRPr="001C2946">
              <w:rPr>
                <w:rFonts w:ascii="Tahoma" w:hAnsi="Tahoma" w:cs="Tahoma"/>
                <w:sz w:val="18"/>
                <w:szCs w:val="18"/>
              </w:rPr>
              <w:fldChar w:fldCharType="begin">
                <w:ffData>
                  <w:name w:val="Check15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Indwelling urethral </w:t>
            </w:r>
          </w:p>
          <w:p w:rsidRPr="001C2946" w:rsidR="00EC56E9" w:rsidP="00782852" w:rsidRDefault="00EC56E9" w14:paraId="2C8F9B41" w14:textId="77777777">
            <w:pPr>
              <w:rPr>
                <w:rFonts w:ascii="Tahoma" w:hAnsi="Tahoma" w:cs="Tahoma"/>
                <w:sz w:val="18"/>
                <w:szCs w:val="18"/>
              </w:rPr>
            </w:pPr>
            <w:r w:rsidRPr="001C2946">
              <w:rPr>
                <w:rFonts w:ascii="Tahoma" w:hAnsi="Tahoma" w:cs="Tahoma"/>
                <w:sz w:val="18"/>
                <w:szCs w:val="18"/>
              </w:rPr>
              <w:fldChar w:fldCharType="begin">
                <w:ffData>
                  <w:name w:val="Check15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Suprapubic</w:t>
            </w:r>
          </w:p>
          <w:p w:rsidRPr="001C2946" w:rsidR="00EC56E9" w:rsidP="00782852" w:rsidRDefault="00EC56E9" w14:paraId="1C43DDD7" w14:textId="77777777">
            <w:pPr>
              <w:rPr>
                <w:rFonts w:ascii="Tahoma" w:hAnsi="Tahoma" w:cs="Tahoma"/>
                <w:sz w:val="18"/>
                <w:szCs w:val="18"/>
              </w:rPr>
            </w:pPr>
            <w:r w:rsidRPr="001C2946">
              <w:rPr>
                <w:rFonts w:ascii="Tahoma" w:hAnsi="Tahoma" w:cs="Tahoma"/>
                <w:sz w:val="18"/>
                <w:szCs w:val="18"/>
              </w:rPr>
              <w:fldChar w:fldCharType="begin">
                <w:ffData>
                  <w:name w:val="Check15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Respiratory</w:t>
            </w:r>
          </w:p>
          <w:p w:rsidRPr="001C2946" w:rsidR="00EC56E9" w:rsidP="00782852" w:rsidRDefault="00EC56E9" w14:paraId="72A230AF" w14:textId="77777777">
            <w:pPr>
              <w:ind w:left="288"/>
              <w:rPr>
                <w:rFonts w:ascii="Tahoma" w:hAnsi="Tahoma" w:cs="Tahoma"/>
                <w:sz w:val="18"/>
                <w:szCs w:val="18"/>
              </w:rPr>
            </w:pPr>
            <w:r w:rsidRPr="001C2946">
              <w:rPr>
                <w:rFonts w:ascii="Tahoma" w:hAnsi="Tahoma" w:cs="Tahoma"/>
                <w:sz w:val="18"/>
                <w:szCs w:val="18"/>
              </w:rPr>
              <w:fldChar w:fldCharType="begin">
                <w:ffData>
                  <w:name w:val="Check15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ET/NT</w:t>
            </w:r>
          </w:p>
          <w:p w:rsidRPr="001C2946" w:rsidR="00EC56E9" w:rsidP="00782852" w:rsidRDefault="00EC56E9" w14:paraId="53329086" w14:textId="77777777">
            <w:pPr>
              <w:ind w:left="288"/>
              <w:rPr>
                <w:rFonts w:ascii="Tahoma" w:hAnsi="Tahoma" w:cs="Tahoma"/>
                <w:sz w:val="18"/>
                <w:szCs w:val="18"/>
              </w:rPr>
            </w:pPr>
            <w:r w:rsidRPr="001C2946">
              <w:rPr>
                <w:rFonts w:ascii="Tahoma" w:hAnsi="Tahoma" w:cs="Tahoma"/>
                <w:sz w:val="18"/>
                <w:szCs w:val="18"/>
              </w:rPr>
              <w:fldChar w:fldCharType="begin">
                <w:ffData>
                  <w:name w:val="Check15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Tracheostomy</w:t>
            </w:r>
          </w:p>
          <w:p w:rsidRPr="001C2946" w:rsidR="00EC56E9" w:rsidP="00782852" w:rsidRDefault="00EC56E9" w14:paraId="55DF54B2" w14:textId="77777777">
            <w:pPr>
              <w:rPr>
                <w:rFonts w:ascii="Tahoma" w:hAnsi="Tahoma" w:cs="Tahoma"/>
                <w:sz w:val="18"/>
                <w:szCs w:val="18"/>
              </w:rPr>
            </w:pPr>
            <w:r w:rsidRPr="001C2946">
              <w:rPr>
                <w:rFonts w:ascii="Tahoma" w:hAnsi="Tahoma" w:cs="Tahoma"/>
                <w:sz w:val="18"/>
                <w:szCs w:val="18"/>
              </w:rPr>
              <w:fldChar w:fldCharType="begin">
                <w:ffData>
                  <w:name w:val="Check15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Gastrointestinal</w:t>
            </w:r>
          </w:p>
          <w:p w:rsidRPr="001C2946" w:rsidR="00EC56E9" w:rsidP="00782852" w:rsidRDefault="00EC56E9" w14:paraId="73C11FB4" w14:textId="77777777">
            <w:pPr>
              <w:ind w:left="288"/>
              <w:rPr>
                <w:rFonts w:ascii="Tahoma" w:hAnsi="Tahoma" w:cs="Tahoma"/>
                <w:sz w:val="18"/>
                <w:szCs w:val="18"/>
              </w:rPr>
            </w:pPr>
            <w:r w:rsidRPr="001C2946">
              <w:rPr>
                <w:rFonts w:ascii="Tahoma" w:hAnsi="Tahoma" w:cs="Tahoma"/>
                <w:sz w:val="18"/>
                <w:szCs w:val="18"/>
              </w:rPr>
              <w:fldChar w:fldCharType="begin">
                <w:ffData>
                  <w:name w:val="Check15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Abdominal drain (specify): _________________</w:t>
            </w:r>
          </w:p>
          <w:p w:rsidRPr="001C2946" w:rsidR="00EC56E9" w:rsidP="00782852" w:rsidRDefault="00EC56E9" w14:paraId="52EA43EF" w14:textId="77777777">
            <w:pPr>
              <w:rPr>
                <w:rFonts w:ascii="Tahoma" w:hAnsi="Tahoma" w:cs="Tahoma"/>
                <w:sz w:val="18"/>
                <w:szCs w:val="18"/>
              </w:rPr>
            </w:pPr>
            <w:r w:rsidRPr="001C2946">
              <w:rPr>
                <w:rFonts w:ascii="Tahoma" w:hAnsi="Tahoma" w:cs="Tahoma"/>
                <w:sz w:val="18"/>
                <w:szCs w:val="18"/>
              </w:rPr>
              <w:fldChar w:fldCharType="begin">
                <w:ffData>
                  <w:name w:val="Check15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Gastrostomy</w:t>
            </w:r>
          </w:p>
        </w:tc>
        <w:tc>
          <w:tcPr>
            <w:tcW w:w="5215" w:type="dxa"/>
            <w:shd w:val="clear" w:color="auto" w:fill="auto"/>
          </w:tcPr>
          <w:p w:rsidR="00EC56E9" w:rsidP="00782852" w:rsidRDefault="00EC56E9" w14:paraId="003D184C" w14:textId="77777777">
            <w:pPr>
              <w:rPr>
                <w:rFonts w:ascii="Tahoma" w:hAnsi="Tahoma" w:cs="Tahoma"/>
                <w:b/>
                <w:sz w:val="18"/>
                <w:szCs w:val="18"/>
              </w:rPr>
            </w:pPr>
            <w:r w:rsidRPr="001C2946">
              <w:rPr>
                <w:rFonts w:ascii="Tahoma" w:hAnsi="Tahoma" w:cs="Tahoma"/>
                <w:b/>
                <w:sz w:val="18"/>
                <w:szCs w:val="18"/>
              </w:rPr>
              <w:lastRenderedPageBreak/>
              <w:t>5</w:t>
            </w:r>
            <w:r>
              <w:rPr>
                <w:rFonts w:ascii="Tahoma" w:hAnsi="Tahoma" w:cs="Tahoma"/>
                <w:b/>
                <w:sz w:val="18"/>
                <w:szCs w:val="18"/>
              </w:rPr>
              <w:t>3</w:t>
            </w:r>
            <w:r w:rsidRPr="001C2946">
              <w:rPr>
                <w:rFonts w:ascii="Tahoma" w:hAnsi="Tahoma" w:cs="Tahoma"/>
                <w:b/>
                <w:sz w:val="18"/>
                <w:szCs w:val="18"/>
              </w:rPr>
              <w:t xml:space="preserve">. Did the patient have any of the following indwelling devices or other devices present in the 2 calendar days before, not including the DISC? </w:t>
            </w:r>
          </w:p>
          <w:p w:rsidRPr="001C2946" w:rsidR="00EC56E9" w:rsidP="00782852" w:rsidRDefault="00EC56E9" w14:paraId="42D9C160" w14:textId="77777777">
            <w:pPr>
              <w:rPr>
                <w:rFonts w:ascii="Tahoma" w:hAnsi="Tahoma" w:cs="Tahoma"/>
                <w:b/>
                <w:sz w:val="18"/>
                <w:szCs w:val="18"/>
              </w:rPr>
            </w:pPr>
          </w:p>
          <w:p w:rsidR="00EC56E9" w:rsidP="00782852" w:rsidRDefault="00EC56E9" w14:paraId="36DC4855" w14:textId="77777777">
            <w:pPr>
              <w:rPr>
                <w:rFonts w:ascii="Tahoma" w:hAnsi="Tahoma" w:cs="Tahoma"/>
                <w:sz w:val="18"/>
                <w:szCs w:val="18"/>
              </w:rPr>
            </w:pP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None     </w:t>
            </w:r>
          </w:p>
          <w:p w:rsidRPr="001C2946" w:rsidR="00EC56E9" w:rsidP="00782852" w:rsidRDefault="00EC56E9" w14:paraId="3BCFBF8B" w14:textId="77777777">
            <w:pPr>
              <w:rPr>
                <w:rFonts w:ascii="Tahoma" w:hAnsi="Tahoma" w:cs="Tahoma"/>
                <w:sz w:val="18"/>
                <w:szCs w:val="18"/>
              </w:rPr>
            </w:pPr>
            <w:r w:rsidRPr="001C2946">
              <w:rPr>
                <w:rFonts w:ascii="Tahoma" w:hAnsi="Tahoma" w:cs="Tahoma"/>
                <w:sz w:val="18"/>
                <w:szCs w:val="18"/>
              </w:rPr>
              <w:lastRenderedPageBreak/>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Unknown</w:t>
            </w:r>
          </w:p>
          <w:p w:rsidRPr="001C2946" w:rsidR="00EC56E9" w:rsidP="00782852" w:rsidRDefault="00EC56E9" w14:paraId="2BF40918" w14:textId="77777777">
            <w:pPr>
              <w:rPr>
                <w:rFonts w:ascii="Tahoma" w:hAnsi="Tahoma" w:cs="Tahoma"/>
                <w:sz w:val="18"/>
                <w:szCs w:val="18"/>
              </w:rPr>
            </w:pPr>
            <w:r w:rsidRPr="001C2946">
              <w:rPr>
                <w:rFonts w:ascii="Tahoma" w:hAnsi="Tahoma" w:cs="Tahoma"/>
                <w:sz w:val="18"/>
                <w:szCs w:val="18"/>
              </w:rPr>
              <w:fldChar w:fldCharType="begin">
                <w:ffData>
                  <w:name w:val="Check15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Urinary Catheter/Device</w:t>
            </w:r>
          </w:p>
          <w:p w:rsidRPr="001C2946" w:rsidR="00EC56E9" w:rsidP="00782852" w:rsidRDefault="00EC56E9" w14:paraId="4C0DB024" w14:textId="77777777">
            <w:pPr>
              <w:ind w:left="288"/>
              <w:rPr>
                <w:rFonts w:ascii="Tahoma" w:hAnsi="Tahoma" w:cs="Tahoma"/>
                <w:sz w:val="18"/>
                <w:szCs w:val="18"/>
              </w:rPr>
            </w:pPr>
            <w:r w:rsidRPr="001C2946">
              <w:rPr>
                <w:rFonts w:ascii="Tahoma" w:hAnsi="Tahoma" w:cs="Tahoma"/>
                <w:sz w:val="18"/>
                <w:szCs w:val="18"/>
              </w:rPr>
              <w:fldChar w:fldCharType="begin">
                <w:ffData>
                  <w:name w:val="Check15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Indwelling urethral </w:t>
            </w:r>
          </w:p>
          <w:p w:rsidRPr="001C2946" w:rsidR="00EC56E9" w:rsidP="00782852" w:rsidRDefault="00EC56E9" w14:paraId="442B276D" w14:textId="77777777">
            <w:pPr>
              <w:rPr>
                <w:rFonts w:ascii="Tahoma" w:hAnsi="Tahoma" w:cs="Tahoma"/>
                <w:sz w:val="18"/>
                <w:szCs w:val="18"/>
              </w:rPr>
            </w:pPr>
            <w:r w:rsidRPr="001C2946">
              <w:rPr>
                <w:rFonts w:ascii="Tahoma" w:hAnsi="Tahoma" w:cs="Tahoma"/>
                <w:sz w:val="18"/>
                <w:szCs w:val="18"/>
              </w:rPr>
              <w:fldChar w:fldCharType="begin">
                <w:ffData>
                  <w:name w:val="Check15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Suprapubic</w:t>
            </w:r>
          </w:p>
          <w:p w:rsidRPr="001C2946" w:rsidR="00EC56E9" w:rsidP="00782852" w:rsidRDefault="00EC56E9" w14:paraId="46944BFA" w14:textId="77777777">
            <w:pPr>
              <w:rPr>
                <w:rFonts w:ascii="Tahoma" w:hAnsi="Tahoma" w:cs="Tahoma"/>
                <w:sz w:val="18"/>
                <w:szCs w:val="18"/>
              </w:rPr>
            </w:pPr>
            <w:r w:rsidRPr="001C2946">
              <w:rPr>
                <w:rFonts w:ascii="Tahoma" w:hAnsi="Tahoma" w:cs="Tahoma"/>
                <w:sz w:val="18"/>
                <w:szCs w:val="18"/>
              </w:rPr>
              <w:fldChar w:fldCharType="begin">
                <w:ffData>
                  <w:name w:val="Check15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Respiratory</w:t>
            </w:r>
          </w:p>
          <w:p w:rsidRPr="001C2946" w:rsidR="00EC56E9" w:rsidP="00782852" w:rsidRDefault="00EC56E9" w14:paraId="42338552" w14:textId="77777777">
            <w:pPr>
              <w:ind w:left="288"/>
              <w:rPr>
                <w:rFonts w:ascii="Tahoma" w:hAnsi="Tahoma" w:cs="Tahoma"/>
                <w:sz w:val="18"/>
                <w:szCs w:val="18"/>
              </w:rPr>
            </w:pPr>
            <w:r w:rsidRPr="001C2946">
              <w:rPr>
                <w:rFonts w:ascii="Tahoma" w:hAnsi="Tahoma" w:cs="Tahoma"/>
                <w:sz w:val="18"/>
                <w:szCs w:val="18"/>
              </w:rPr>
              <w:fldChar w:fldCharType="begin">
                <w:ffData>
                  <w:name w:val="Check15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ET/NT</w:t>
            </w:r>
          </w:p>
          <w:p w:rsidRPr="001C2946" w:rsidR="00EC56E9" w:rsidP="00782852" w:rsidRDefault="00EC56E9" w14:paraId="4D8E69EA" w14:textId="77777777">
            <w:pPr>
              <w:ind w:left="288"/>
              <w:rPr>
                <w:rFonts w:ascii="Tahoma" w:hAnsi="Tahoma" w:cs="Tahoma"/>
                <w:sz w:val="18"/>
                <w:szCs w:val="18"/>
              </w:rPr>
            </w:pPr>
            <w:r w:rsidRPr="001C2946">
              <w:rPr>
                <w:rFonts w:ascii="Tahoma" w:hAnsi="Tahoma" w:cs="Tahoma"/>
                <w:sz w:val="18"/>
                <w:szCs w:val="18"/>
              </w:rPr>
              <w:fldChar w:fldCharType="begin">
                <w:ffData>
                  <w:name w:val="Check15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Tracheostomy</w:t>
            </w:r>
          </w:p>
          <w:p w:rsidRPr="00F50A00" w:rsidR="00EC56E9" w:rsidP="00782852" w:rsidRDefault="00EC56E9" w14:paraId="6B8208A7" w14:textId="77777777">
            <w:pPr>
              <w:ind w:left="288"/>
              <w:rPr>
                <w:rFonts w:ascii="Tahoma" w:hAnsi="Tahoma" w:cs="Tahoma"/>
                <w:i/>
                <w:iCs/>
                <w:sz w:val="18"/>
                <w:szCs w:val="18"/>
              </w:rPr>
            </w:pPr>
            <w:r w:rsidRPr="001C2946">
              <w:rPr>
                <w:rFonts w:ascii="Tahoma" w:hAnsi="Tahoma" w:cs="Tahoma"/>
                <w:sz w:val="18"/>
                <w:szCs w:val="18"/>
              </w:rPr>
              <w:fldChar w:fldCharType="begin">
                <w:ffData>
                  <w:name w:val="Check15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Invasive mechanical ventilation</w:t>
            </w:r>
            <w:r>
              <w:rPr>
                <w:rFonts w:ascii="Tahoma" w:hAnsi="Tahoma" w:cs="Tahoma"/>
                <w:sz w:val="18"/>
                <w:szCs w:val="18"/>
              </w:rPr>
              <w:t xml:space="preserve"> </w:t>
            </w:r>
            <w:r>
              <w:rPr>
                <w:rFonts w:ascii="Tahoma" w:hAnsi="Tahoma" w:cs="Tahoma"/>
                <w:i/>
                <w:iCs/>
                <w:sz w:val="18"/>
                <w:szCs w:val="18"/>
              </w:rPr>
              <w:t>(new data collection)</w:t>
            </w:r>
          </w:p>
          <w:p w:rsidRPr="001C2946" w:rsidR="00EC56E9" w:rsidP="00782852" w:rsidRDefault="00EC56E9" w14:paraId="7692D5EB" w14:textId="77777777">
            <w:pPr>
              <w:rPr>
                <w:rFonts w:ascii="Tahoma" w:hAnsi="Tahoma" w:cs="Tahoma"/>
                <w:sz w:val="18"/>
                <w:szCs w:val="18"/>
              </w:rPr>
            </w:pPr>
            <w:r w:rsidRPr="001C2946">
              <w:rPr>
                <w:rFonts w:ascii="Tahoma" w:hAnsi="Tahoma" w:cs="Tahoma"/>
                <w:sz w:val="18"/>
                <w:szCs w:val="18"/>
              </w:rPr>
              <w:fldChar w:fldCharType="begin">
                <w:ffData>
                  <w:name w:val="Check15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Gastrointestinal</w:t>
            </w:r>
          </w:p>
          <w:p w:rsidRPr="001C2946" w:rsidR="00EC56E9" w:rsidP="00782852" w:rsidRDefault="00EC56E9" w14:paraId="7A257DE5" w14:textId="77777777">
            <w:pPr>
              <w:ind w:left="288"/>
              <w:rPr>
                <w:rFonts w:ascii="Tahoma" w:hAnsi="Tahoma" w:cs="Tahoma"/>
                <w:sz w:val="18"/>
                <w:szCs w:val="18"/>
              </w:rPr>
            </w:pPr>
            <w:r w:rsidRPr="001C2946">
              <w:rPr>
                <w:rFonts w:ascii="Tahoma" w:hAnsi="Tahoma" w:cs="Tahoma"/>
                <w:sz w:val="18"/>
                <w:szCs w:val="18"/>
              </w:rPr>
              <w:fldChar w:fldCharType="begin">
                <w:ffData>
                  <w:name w:val="Check15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Abdominal drain (specify): _________________</w:t>
            </w:r>
          </w:p>
          <w:p w:rsidRPr="001C2946" w:rsidR="00EC56E9" w:rsidP="00782852" w:rsidRDefault="00EC56E9" w14:paraId="0B5BBF31" w14:textId="77777777">
            <w:pPr>
              <w:rPr>
                <w:rFonts w:ascii="Tahoma" w:hAnsi="Tahoma" w:cs="Tahoma"/>
                <w:sz w:val="18"/>
                <w:szCs w:val="18"/>
              </w:rPr>
            </w:pPr>
            <w:r w:rsidRPr="001C2946">
              <w:rPr>
                <w:rFonts w:ascii="Tahoma" w:hAnsi="Tahoma" w:cs="Tahoma"/>
                <w:sz w:val="18"/>
                <w:szCs w:val="18"/>
              </w:rPr>
              <w:fldChar w:fldCharType="begin">
                <w:ffData>
                  <w:name w:val="Check15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Gastrostomy</w:t>
            </w:r>
          </w:p>
          <w:p w:rsidR="00EC56E9" w:rsidP="00782852" w:rsidRDefault="00EC56E9" w14:paraId="59C27E29" w14:textId="77777777">
            <w:pPr>
              <w:rPr>
                <w:rFonts w:ascii="Tahoma" w:hAnsi="Tahoma" w:cs="Tahoma"/>
                <w:sz w:val="18"/>
                <w:szCs w:val="18"/>
              </w:rPr>
            </w:pPr>
          </w:p>
          <w:p w:rsidRPr="00F50A00" w:rsidR="00EC56E9" w:rsidP="00782852" w:rsidRDefault="00EC56E9" w14:paraId="156ED00D" w14:textId="77777777">
            <w:pPr>
              <w:rPr>
                <w:rFonts w:ascii="Tahoma" w:hAnsi="Tahoma" w:cs="Tahoma"/>
                <w:i/>
                <w:iCs/>
                <w:sz w:val="18"/>
                <w:szCs w:val="18"/>
              </w:rPr>
            </w:pPr>
            <w:r>
              <w:rPr>
                <w:rFonts w:ascii="Tahoma" w:hAnsi="Tahoma" w:cs="Tahoma"/>
                <w:i/>
                <w:iCs/>
                <w:sz w:val="18"/>
                <w:szCs w:val="18"/>
              </w:rPr>
              <w:t>(changed question wording, added a check box for this question)</w:t>
            </w:r>
          </w:p>
        </w:tc>
      </w:tr>
      <w:tr w:rsidRPr="001C2946" w:rsidR="00EC56E9" w:rsidTr="00782852" w14:paraId="6D7B817F" w14:textId="77777777">
        <w:trPr>
          <w:jc w:val="center"/>
        </w:trPr>
        <w:tc>
          <w:tcPr>
            <w:tcW w:w="5575" w:type="dxa"/>
            <w:shd w:val="clear" w:color="auto" w:fill="auto"/>
          </w:tcPr>
          <w:p w:rsidRPr="001C2946" w:rsidR="00EC56E9" w:rsidP="00782852" w:rsidRDefault="00EC56E9" w14:paraId="70D845F8" w14:textId="77777777">
            <w:pPr>
              <w:rPr>
                <w:rFonts w:ascii="Tahoma" w:hAnsi="Tahoma" w:cs="Tahoma"/>
                <w:sz w:val="18"/>
                <w:szCs w:val="18"/>
              </w:rPr>
            </w:pPr>
            <w:r w:rsidRPr="00632D7C">
              <w:rPr>
                <w:rFonts w:ascii="Tahoma" w:hAnsi="Tahoma" w:cs="Tahoma"/>
                <w:b/>
                <w:bCs/>
                <w:i/>
                <w:iCs/>
                <w:color w:val="FF0000"/>
                <w:sz w:val="18"/>
                <w:szCs w:val="18"/>
              </w:rPr>
              <w:lastRenderedPageBreak/>
              <w:t>New question for 2021</w:t>
            </w:r>
          </w:p>
        </w:tc>
        <w:tc>
          <w:tcPr>
            <w:tcW w:w="5215" w:type="dxa"/>
            <w:shd w:val="clear" w:color="auto" w:fill="auto"/>
          </w:tcPr>
          <w:p w:rsidR="00EC56E9" w:rsidP="00782852" w:rsidRDefault="00EC56E9" w14:paraId="340141E4" w14:textId="77777777">
            <w:pPr>
              <w:rPr>
                <w:rFonts w:ascii="Tahoma" w:hAnsi="Tahoma" w:cs="Tahoma"/>
                <w:b/>
                <w:sz w:val="18"/>
                <w:szCs w:val="18"/>
              </w:rPr>
            </w:pPr>
            <w:r w:rsidRPr="001C2946">
              <w:rPr>
                <w:rFonts w:ascii="Tahoma" w:hAnsi="Tahoma" w:cs="Tahoma"/>
                <w:b/>
                <w:sz w:val="18"/>
                <w:szCs w:val="18"/>
              </w:rPr>
              <w:t>5</w:t>
            </w:r>
            <w:r>
              <w:rPr>
                <w:rFonts w:ascii="Tahoma" w:hAnsi="Tahoma" w:cs="Tahoma"/>
                <w:b/>
                <w:sz w:val="18"/>
                <w:szCs w:val="18"/>
              </w:rPr>
              <w:t>5</w:t>
            </w:r>
            <w:r w:rsidRPr="001C2946">
              <w:rPr>
                <w:rFonts w:ascii="Tahoma" w:hAnsi="Tahoma" w:cs="Tahoma"/>
                <w:b/>
                <w:sz w:val="18"/>
                <w:szCs w:val="18"/>
              </w:rPr>
              <w:t xml:space="preserve">. </w:t>
            </w:r>
            <w:r w:rsidRPr="001C2946">
              <w:rPr>
                <w:rFonts w:ascii="Tahoma" w:hAnsi="Tahoma" w:cs="Tahoma"/>
                <w:sz w:val="18"/>
                <w:szCs w:val="18"/>
              </w:rPr>
              <w:t xml:space="preserve"> </w:t>
            </w:r>
            <w:r w:rsidRPr="001C2946">
              <w:rPr>
                <w:rFonts w:ascii="Tahoma" w:hAnsi="Tahoma" w:cs="Tahoma"/>
                <w:b/>
                <w:sz w:val="18"/>
                <w:szCs w:val="18"/>
              </w:rPr>
              <w:t>Did the patient receive any systemic steroids in the 30 days before, not including the DISC?</w:t>
            </w:r>
          </w:p>
          <w:p w:rsidRPr="001C2946" w:rsidR="00EC56E9" w:rsidP="00782852" w:rsidRDefault="00EC56E9" w14:paraId="2F4998FA" w14:textId="77777777">
            <w:pPr>
              <w:rPr>
                <w:rFonts w:ascii="Tahoma" w:hAnsi="Tahoma" w:cs="Tahoma"/>
                <w:b/>
                <w:sz w:val="18"/>
                <w:szCs w:val="18"/>
              </w:rPr>
            </w:pPr>
          </w:p>
          <w:p w:rsidRPr="001C2946" w:rsidR="00EC56E9" w:rsidP="00782852" w:rsidRDefault="00EC56E9" w14:paraId="357E7DCC" w14:textId="77777777">
            <w:pPr>
              <w:tabs>
                <w:tab w:val="left" w:pos="3968"/>
              </w:tabs>
              <w:rPr>
                <w:rFonts w:ascii="Tahoma" w:hAnsi="Tahoma" w:cs="Tahoma"/>
                <w:sz w:val="18"/>
                <w:szCs w:val="18"/>
              </w:rPr>
            </w:pPr>
            <w:r w:rsidRPr="001C2946">
              <w:rPr>
                <w:rFonts w:ascii="Tahoma" w:hAnsi="Tahoma" w:cs="Tahoma"/>
                <w:sz w:val="18"/>
                <w:szCs w:val="18"/>
              </w:rPr>
              <w:t xml:space="preserve">1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Yes    0 </w:t>
            </w:r>
            <w:r w:rsidRPr="001C2946">
              <w:rPr>
                <w:rFonts w:ascii="Tahoma" w:hAnsi="Tahoma" w:cs="Tahoma"/>
                <w:sz w:val="18"/>
                <w:szCs w:val="18"/>
              </w:rPr>
              <w:fldChar w:fldCharType="begin">
                <w:ffData>
                  <w:name w:val="Check87"/>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No    9 </w:t>
            </w:r>
            <w:r w:rsidRPr="001C2946">
              <w:rPr>
                <w:rFonts w:ascii="Tahoma" w:hAnsi="Tahoma" w:cs="Tahoma"/>
                <w:sz w:val="18"/>
                <w:szCs w:val="18"/>
              </w:rPr>
              <w:fldChar w:fldCharType="begin">
                <w:ffData>
                  <w:name w:val="Check8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Unknown</w:t>
            </w:r>
            <w:r w:rsidRPr="001C2946">
              <w:rPr>
                <w:rFonts w:ascii="Tahoma" w:hAnsi="Tahoma" w:cs="Tahoma"/>
                <w:sz w:val="18"/>
                <w:szCs w:val="18"/>
              </w:rPr>
              <w:tab/>
            </w:r>
          </w:p>
          <w:p w:rsidR="00EC56E9" w:rsidP="00782852" w:rsidRDefault="00EC56E9" w14:paraId="50ACBFD1" w14:textId="77777777">
            <w:pPr>
              <w:tabs>
                <w:tab w:val="left" w:pos="3968"/>
              </w:tabs>
              <w:rPr>
                <w:rFonts w:ascii="Tahoma" w:hAnsi="Tahoma" w:cs="Tahoma"/>
                <w:sz w:val="18"/>
                <w:szCs w:val="18"/>
              </w:rPr>
            </w:pPr>
          </w:p>
          <w:p w:rsidRPr="00F50A00" w:rsidR="00EC56E9" w:rsidP="00782852" w:rsidRDefault="00EC56E9" w14:paraId="0E47A46C" w14:textId="77777777">
            <w:pPr>
              <w:tabs>
                <w:tab w:val="left" w:pos="3968"/>
              </w:tabs>
              <w:rPr>
                <w:rFonts w:ascii="Tahoma" w:hAnsi="Tahoma" w:cs="Tahoma"/>
                <w:i/>
                <w:iCs/>
                <w:sz w:val="18"/>
                <w:szCs w:val="18"/>
              </w:rPr>
            </w:pPr>
            <w:r>
              <w:rPr>
                <w:rFonts w:ascii="Tahoma" w:hAnsi="Tahoma" w:cs="Tahoma"/>
                <w:i/>
                <w:iCs/>
                <w:sz w:val="18"/>
                <w:szCs w:val="18"/>
              </w:rPr>
              <w:t>(new question)</w:t>
            </w:r>
          </w:p>
        </w:tc>
      </w:tr>
      <w:tr w:rsidRPr="001C2946" w:rsidR="00EC56E9" w:rsidTr="00782852" w14:paraId="49A199F7" w14:textId="77777777">
        <w:trPr>
          <w:jc w:val="center"/>
        </w:trPr>
        <w:tc>
          <w:tcPr>
            <w:tcW w:w="5575" w:type="dxa"/>
            <w:shd w:val="clear" w:color="auto" w:fill="auto"/>
          </w:tcPr>
          <w:p w:rsidR="00EC56E9" w:rsidP="00782852" w:rsidRDefault="00EC56E9" w14:paraId="3623E32B" w14:textId="77777777">
            <w:pPr>
              <w:rPr>
                <w:rFonts w:ascii="Tahoma" w:hAnsi="Tahoma" w:cs="Tahoma"/>
                <w:b/>
                <w:sz w:val="16"/>
                <w:szCs w:val="16"/>
              </w:rPr>
            </w:pPr>
            <w:r w:rsidRPr="00A57429">
              <w:rPr>
                <w:rFonts w:ascii="Tahoma" w:hAnsi="Tahoma" w:cs="Tahoma"/>
                <w:b/>
                <w:sz w:val="16"/>
                <w:szCs w:val="16"/>
              </w:rPr>
              <w:t>5</w:t>
            </w:r>
            <w:r>
              <w:rPr>
                <w:rFonts w:ascii="Tahoma" w:hAnsi="Tahoma" w:cs="Tahoma"/>
                <w:b/>
                <w:sz w:val="16"/>
                <w:szCs w:val="16"/>
              </w:rPr>
              <w:t>5</w:t>
            </w:r>
            <w:r w:rsidRPr="00A57429">
              <w:rPr>
                <w:rFonts w:ascii="Tahoma" w:hAnsi="Tahoma" w:cs="Tahoma"/>
                <w:b/>
                <w:sz w:val="16"/>
                <w:szCs w:val="16"/>
              </w:rPr>
              <w:t>. Did the patient receive total parenteral nutrition (TPN) in the 14 days before, not including the DISC?</w:t>
            </w:r>
          </w:p>
          <w:p w:rsidRPr="00A57429" w:rsidR="00EC56E9" w:rsidP="00782852" w:rsidRDefault="00EC56E9" w14:paraId="19CEB02E" w14:textId="77777777">
            <w:pPr>
              <w:rPr>
                <w:rFonts w:ascii="Tahoma" w:hAnsi="Tahoma" w:cs="Tahoma"/>
                <w:b/>
                <w:sz w:val="16"/>
                <w:szCs w:val="16"/>
              </w:rPr>
            </w:pPr>
          </w:p>
          <w:p w:rsidR="00EC56E9" w:rsidP="00782852" w:rsidRDefault="00EC56E9" w14:paraId="29499A19" w14:textId="77777777">
            <w:pPr>
              <w:rPr>
                <w:rFonts w:ascii="Tahoma" w:hAnsi="Tahoma" w:cs="Tahoma"/>
                <w:sz w:val="16"/>
                <w:szCs w:val="16"/>
              </w:rPr>
            </w:pPr>
            <w:r w:rsidRPr="00A57429">
              <w:rPr>
                <w:rFonts w:ascii="Tahoma" w:hAnsi="Tahoma" w:cs="Tahoma"/>
                <w:sz w:val="16"/>
                <w:szCs w:val="16"/>
              </w:rPr>
              <w:t xml:space="preserve">1 </w:t>
            </w:r>
            <w:r w:rsidRPr="00A57429">
              <w:rPr>
                <w:rFonts w:ascii="Tahoma" w:hAnsi="Tahoma" w:cs="Tahoma"/>
                <w:sz w:val="16"/>
                <w:szCs w:val="16"/>
              </w:rPr>
              <w:fldChar w:fldCharType="begin">
                <w:ffData>
                  <w:name w:val="Check87"/>
                  <w:enabled/>
                  <w:calcOnExit w:val="0"/>
                  <w:checkBox>
                    <w:sizeAuto/>
                    <w:default w:val="0"/>
                  </w:checkBox>
                </w:ffData>
              </w:fldChar>
            </w:r>
            <w:r w:rsidRPr="00A57429">
              <w:rPr>
                <w:rFonts w:ascii="Tahoma" w:hAnsi="Tahoma" w:cs="Tahoma"/>
                <w:sz w:val="16"/>
                <w:szCs w:val="16"/>
              </w:rPr>
              <w:instrText xml:space="preserve"> FORMCHECKBOX </w:instrText>
            </w:r>
            <w:r w:rsidR="00084704">
              <w:rPr>
                <w:rFonts w:ascii="Tahoma" w:hAnsi="Tahoma" w:cs="Tahoma"/>
                <w:sz w:val="16"/>
                <w:szCs w:val="16"/>
              </w:rPr>
            </w:r>
            <w:r w:rsidR="00084704">
              <w:rPr>
                <w:rFonts w:ascii="Tahoma" w:hAnsi="Tahoma" w:cs="Tahoma"/>
                <w:sz w:val="16"/>
                <w:szCs w:val="16"/>
              </w:rPr>
              <w:fldChar w:fldCharType="separate"/>
            </w:r>
            <w:r w:rsidRPr="00A57429">
              <w:rPr>
                <w:rFonts w:ascii="Tahoma" w:hAnsi="Tahoma" w:cs="Tahoma"/>
                <w:sz w:val="16"/>
                <w:szCs w:val="16"/>
              </w:rPr>
              <w:fldChar w:fldCharType="end"/>
            </w:r>
            <w:r w:rsidRPr="00A57429">
              <w:rPr>
                <w:rFonts w:ascii="Tahoma" w:hAnsi="Tahoma" w:cs="Tahoma"/>
                <w:sz w:val="16"/>
                <w:szCs w:val="16"/>
              </w:rPr>
              <w:t xml:space="preserve">Yes    0 </w:t>
            </w:r>
            <w:r w:rsidRPr="00A57429">
              <w:rPr>
                <w:rFonts w:ascii="Tahoma" w:hAnsi="Tahoma" w:cs="Tahoma"/>
                <w:sz w:val="16"/>
                <w:szCs w:val="16"/>
              </w:rPr>
              <w:fldChar w:fldCharType="begin">
                <w:ffData>
                  <w:name w:val="Check87"/>
                  <w:enabled/>
                  <w:calcOnExit w:val="0"/>
                  <w:checkBox>
                    <w:sizeAuto/>
                    <w:default w:val="0"/>
                  </w:checkBox>
                </w:ffData>
              </w:fldChar>
            </w:r>
            <w:r w:rsidRPr="00A57429">
              <w:rPr>
                <w:rFonts w:ascii="Tahoma" w:hAnsi="Tahoma" w:cs="Tahoma"/>
                <w:sz w:val="16"/>
                <w:szCs w:val="16"/>
              </w:rPr>
              <w:instrText xml:space="preserve"> FORMCHECKBOX </w:instrText>
            </w:r>
            <w:r w:rsidR="00084704">
              <w:rPr>
                <w:rFonts w:ascii="Tahoma" w:hAnsi="Tahoma" w:cs="Tahoma"/>
                <w:sz w:val="16"/>
                <w:szCs w:val="16"/>
              </w:rPr>
            </w:r>
            <w:r w:rsidR="00084704">
              <w:rPr>
                <w:rFonts w:ascii="Tahoma" w:hAnsi="Tahoma" w:cs="Tahoma"/>
                <w:sz w:val="16"/>
                <w:szCs w:val="16"/>
              </w:rPr>
              <w:fldChar w:fldCharType="separate"/>
            </w:r>
            <w:r w:rsidRPr="00A57429">
              <w:rPr>
                <w:rFonts w:ascii="Tahoma" w:hAnsi="Tahoma" w:cs="Tahoma"/>
                <w:sz w:val="16"/>
                <w:szCs w:val="16"/>
              </w:rPr>
              <w:fldChar w:fldCharType="end"/>
            </w:r>
            <w:r w:rsidRPr="00A57429">
              <w:rPr>
                <w:rFonts w:ascii="Tahoma" w:hAnsi="Tahoma" w:cs="Tahoma"/>
                <w:sz w:val="16"/>
                <w:szCs w:val="16"/>
              </w:rPr>
              <w:t xml:space="preserve">No    9 </w:t>
            </w:r>
            <w:r w:rsidRPr="00A57429">
              <w:rPr>
                <w:rFonts w:ascii="Tahoma" w:hAnsi="Tahoma" w:cs="Tahoma"/>
                <w:sz w:val="16"/>
                <w:szCs w:val="16"/>
              </w:rPr>
              <w:fldChar w:fldCharType="begin">
                <w:ffData>
                  <w:name w:val="Check88"/>
                  <w:enabled/>
                  <w:calcOnExit w:val="0"/>
                  <w:checkBox>
                    <w:sizeAuto/>
                    <w:default w:val="0"/>
                  </w:checkBox>
                </w:ffData>
              </w:fldChar>
            </w:r>
            <w:r w:rsidRPr="00A57429">
              <w:rPr>
                <w:rFonts w:ascii="Tahoma" w:hAnsi="Tahoma" w:cs="Tahoma"/>
                <w:sz w:val="16"/>
                <w:szCs w:val="16"/>
              </w:rPr>
              <w:instrText xml:space="preserve"> FORMCHECKBOX </w:instrText>
            </w:r>
            <w:r w:rsidR="00084704">
              <w:rPr>
                <w:rFonts w:ascii="Tahoma" w:hAnsi="Tahoma" w:cs="Tahoma"/>
                <w:sz w:val="16"/>
                <w:szCs w:val="16"/>
              </w:rPr>
            </w:r>
            <w:r w:rsidR="00084704">
              <w:rPr>
                <w:rFonts w:ascii="Tahoma" w:hAnsi="Tahoma" w:cs="Tahoma"/>
                <w:sz w:val="16"/>
                <w:szCs w:val="16"/>
              </w:rPr>
              <w:fldChar w:fldCharType="separate"/>
            </w:r>
            <w:r w:rsidRPr="00A57429">
              <w:rPr>
                <w:rFonts w:ascii="Tahoma" w:hAnsi="Tahoma" w:cs="Tahoma"/>
                <w:sz w:val="16"/>
                <w:szCs w:val="16"/>
              </w:rPr>
              <w:fldChar w:fldCharType="end"/>
            </w:r>
            <w:r w:rsidRPr="00A57429">
              <w:rPr>
                <w:rFonts w:ascii="Tahoma" w:hAnsi="Tahoma" w:cs="Tahoma"/>
                <w:sz w:val="16"/>
                <w:szCs w:val="16"/>
              </w:rPr>
              <w:t>Unknown</w:t>
            </w:r>
          </w:p>
          <w:p w:rsidRPr="00632D7C" w:rsidR="00EC56E9" w:rsidP="00782852" w:rsidRDefault="00EC56E9" w14:paraId="07A96C34" w14:textId="77777777">
            <w:pPr>
              <w:rPr>
                <w:rFonts w:ascii="Tahoma" w:hAnsi="Tahoma" w:cs="Tahoma"/>
                <w:b/>
                <w:bCs/>
                <w:i/>
                <w:iCs/>
                <w:color w:val="FF0000"/>
                <w:sz w:val="18"/>
                <w:szCs w:val="18"/>
              </w:rPr>
            </w:pPr>
          </w:p>
        </w:tc>
        <w:tc>
          <w:tcPr>
            <w:tcW w:w="5215" w:type="dxa"/>
            <w:shd w:val="clear" w:color="auto" w:fill="auto"/>
          </w:tcPr>
          <w:p w:rsidR="00EC56E9" w:rsidP="00782852" w:rsidRDefault="00EC56E9" w14:paraId="09A8C66F" w14:textId="77777777">
            <w:pPr>
              <w:rPr>
                <w:rFonts w:ascii="Tahoma" w:hAnsi="Tahoma" w:cs="Tahoma"/>
                <w:b/>
                <w:sz w:val="16"/>
                <w:szCs w:val="16"/>
              </w:rPr>
            </w:pPr>
            <w:r w:rsidRPr="00A57429">
              <w:rPr>
                <w:rFonts w:ascii="Tahoma" w:hAnsi="Tahoma" w:cs="Tahoma"/>
                <w:b/>
                <w:sz w:val="16"/>
                <w:szCs w:val="16"/>
              </w:rPr>
              <w:t>5</w:t>
            </w:r>
            <w:r>
              <w:rPr>
                <w:rFonts w:ascii="Tahoma" w:hAnsi="Tahoma" w:cs="Tahoma"/>
                <w:b/>
                <w:sz w:val="16"/>
                <w:szCs w:val="16"/>
              </w:rPr>
              <w:t>6</w:t>
            </w:r>
            <w:r w:rsidRPr="00A57429">
              <w:rPr>
                <w:rFonts w:ascii="Tahoma" w:hAnsi="Tahoma" w:cs="Tahoma"/>
                <w:b/>
                <w:sz w:val="16"/>
                <w:szCs w:val="16"/>
              </w:rPr>
              <w:t>. Did the patient receive total parenteral nutrition (TPN) in the 14 days before, not including the DISC?</w:t>
            </w:r>
          </w:p>
          <w:p w:rsidRPr="00A57429" w:rsidR="00EC56E9" w:rsidP="00782852" w:rsidRDefault="00EC56E9" w14:paraId="2AD14500" w14:textId="77777777">
            <w:pPr>
              <w:rPr>
                <w:rFonts w:ascii="Tahoma" w:hAnsi="Tahoma" w:cs="Tahoma"/>
                <w:b/>
                <w:sz w:val="16"/>
                <w:szCs w:val="16"/>
              </w:rPr>
            </w:pPr>
          </w:p>
          <w:p w:rsidR="00EC56E9" w:rsidP="00782852" w:rsidRDefault="00EC56E9" w14:paraId="3950DF13" w14:textId="77777777">
            <w:pPr>
              <w:rPr>
                <w:rFonts w:ascii="Tahoma" w:hAnsi="Tahoma" w:cs="Tahoma"/>
                <w:sz w:val="16"/>
                <w:szCs w:val="16"/>
              </w:rPr>
            </w:pPr>
            <w:r w:rsidRPr="00A57429">
              <w:rPr>
                <w:rFonts w:ascii="Tahoma" w:hAnsi="Tahoma" w:cs="Tahoma"/>
                <w:sz w:val="16"/>
                <w:szCs w:val="16"/>
              </w:rPr>
              <w:t xml:space="preserve">1 </w:t>
            </w:r>
            <w:r w:rsidRPr="00A57429">
              <w:rPr>
                <w:rFonts w:ascii="Tahoma" w:hAnsi="Tahoma" w:cs="Tahoma"/>
                <w:sz w:val="16"/>
                <w:szCs w:val="16"/>
              </w:rPr>
              <w:fldChar w:fldCharType="begin">
                <w:ffData>
                  <w:name w:val="Check87"/>
                  <w:enabled/>
                  <w:calcOnExit w:val="0"/>
                  <w:checkBox>
                    <w:sizeAuto/>
                    <w:default w:val="0"/>
                  </w:checkBox>
                </w:ffData>
              </w:fldChar>
            </w:r>
            <w:r w:rsidRPr="00A57429">
              <w:rPr>
                <w:rFonts w:ascii="Tahoma" w:hAnsi="Tahoma" w:cs="Tahoma"/>
                <w:sz w:val="16"/>
                <w:szCs w:val="16"/>
              </w:rPr>
              <w:instrText xml:space="preserve"> FORMCHECKBOX </w:instrText>
            </w:r>
            <w:r w:rsidR="00084704">
              <w:rPr>
                <w:rFonts w:ascii="Tahoma" w:hAnsi="Tahoma" w:cs="Tahoma"/>
                <w:sz w:val="16"/>
                <w:szCs w:val="16"/>
              </w:rPr>
            </w:r>
            <w:r w:rsidR="00084704">
              <w:rPr>
                <w:rFonts w:ascii="Tahoma" w:hAnsi="Tahoma" w:cs="Tahoma"/>
                <w:sz w:val="16"/>
                <w:szCs w:val="16"/>
              </w:rPr>
              <w:fldChar w:fldCharType="separate"/>
            </w:r>
            <w:r w:rsidRPr="00A57429">
              <w:rPr>
                <w:rFonts w:ascii="Tahoma" w:hAnsi="Tahoma" w:cs="Tahoma"/>
                <w:sz w:val="16"/>
                <w:szCs w:val="16"/>
              </w:rPr>
              <w:fldChar w:fldCharType="end"/>
            </w:r>
            <w:r w:rsidRPr="00A57429">
              <w:rPr>
                <w:rFonts w:ascii="Tahoma" w:hAnsi="Tahoma" w:cs="Tahoma"/>
                <w:sz w:val="16"/>
                <w:szCs w:val="16"/>
              </w:rPr>
              <w:t xml:space="preserve">Yes    0 </w:t>
            </w:r>
            <w:r w:rsidRPr="00A57429">
              <w:rPr>
                <w:rFonts w:ascii="Tahoma" w:hAnsi="Tahoma" w:cs="Tahoma"/>
                <w:sz w:val="16"/>
                <w:szCs w:val="16"/>
              </w:rPr>
              <w:fldChar w:fldCharType="begin">
                <w:ffData>
                  <w:name w:val="Check87"/>
                  <w:enabled/>
                  <w:calcOnExit w:val="0"/>
                  <w:checkBox>
                    <w:sizeAuto/>
                    <w:default w:val="0"/>
                  </w:checkBox>
                </w:ffData>
              </w:fldChar>
            </w:r>
            <w:r w:rsidRPr="00A57429">
              <w:rPr>
                <w:rFonts w:ascii="Tahoma" w:hAnsi="Tahoma" w:cs="Tahoma"/>
                <w:sz w:val="16"/>
                <w:szCs w:val="16"/>
              </w:rPr>
              <w:instrText xml:space="preserve"> FORMCHECKBOX </w:instrText>
            </w:r>
            <w:r w:rsidR="00084704">
              <w:rPr>
                <w:rFonts w:ascii="Tahoma" w:hAnsi="Tahoma" w:cs="Tahoma"/>
                <w:sz w:val="16"/>
                <w:szCs w:val="16"/>
              </w:rPr>
            </w:r>
            <w:r w:rsidR="00084704">
              <w:rPr>
                <w:rFonts w:ascii="Tahoma" w:hAnsi="Tahoma" w:cs="Tahoma"/>
                <w:sz w:val="16"/>
                <w:szCs w:val="16"/>
              </w:rPr>
              <w:fldChar w:fldCharType="separate"/>
            </w:r>
            <w:r w:rsidRPr="00A57429">
              <w:rPr>
                <w:rFonts w:ascii="Tahoma" w:hAnsi="Tahoma" w:cs="Tahoma"/>
                <w:sz w:val="16"/>
                <w:szCs w:val="16"/>
              </w:rPr>
              <w:fldChar w:fldCharType="end"/>
            </w:r>
            <w:r w:rsidRPr="00A57429">
              <w:rPr>
                <w:rFonts w:ascii="Tahoma" w:hAnsi="Tahoma" w:cs="Tahoma"/>
                <w:sz w:val="16"/>
                <w:szCs w:val="16"/>
              </w:rPr>
              <w:t xml:space="preserve">No    9 </w:t>
            </w:r>
            <w:r w:rsidRPr="00A57429">
              <w:rPr>
                <w:rFonts w:ascii="Tahoma" w:hAnsi="Tahoma" w:cs="Tahoma"/>
                <w:sz w:val="16"/>
                <w:szCs w:val="16"/>
              </w:rPr>
              <w:fldChar w:fldCharType="begin">
                <w:ffData>
                  <w:name w:val="Check88"/>
                  <w:enabled/>
                  <w:calcOnExit w:val="0"/>
                  <w:checkBox>
                    <w:sizeAuto/>
                    <w:default w:val="0"/>
                  </w:checkBox>
                </w:ffData>
              </w:fldChar>
            </w:r>
            <w:r w:rsidRPr="00A57429">
              <w:rPr>
                <w:rFonts w:ascii="Tahoma" w:hAnsi="Tahoma" w:cs="Tahoma"/>
                <w:sz w:val="16"/>
                <w:szCs w:val="16"/>
              </w:rPr>
              <w:instrText xml:space="preserve"> FORMCHECKBOX </w:instrText>
            </w:r>
            <w:r w:rsidR="00084704">
              <w:rPr>
                <w:rFonts w:ascii="Tahoma" w:hAnsi="Tahoma" w:cs="Tahoma"/>
                <w:sz w:val="16"/>
                <w:szCs w:val="16"/>
              </w:rPr>
            </w:r>
            <w:r w:rsidR="00084704">
              <w:rPr>
                <w:rFonts w:ascii="Tahoma" w:hAnsi="Tahoma" w:cs="Tahoma"/>
                <w:sz w:val="16"/>
                <w:szCs w:val="16"/>
              </w:rPr>
              <w:fldChar w:fldCharType="separate"/>
            </w:r>
            <w:r w:rsidRPr="00A57429">
              <w:rPr>
                <w:rFonts w:ascii="Tahoma" w:hAnsi="Tahoma" w:cs="Tahoma"/>
                <w:sz w:val="16"/>
                <w:szCs w:val="16"/>
              </w:rPr>
              <w:fldChar w:fldCharType="end"/>
            </w:r>
            <w:r w:rsidRPr="00A57429">
              <w:rPr>
                <w:rFonts w:ascii="Tahoma" w:hAnsi="Tahoma" w:cs="Tahoma"/>
                <w:sz w:val="16"/>
                <w:szCs w:val="16"/>
              </w:rPr>
              <w:t>Unknown</w:t>
            </w:r>
          </w:p>
          <w:p w:rsidR="00EC56E9" w:rsidP="00782852" w:rsidRDefault="00EC56E9" w14:paraId="6E8AC014" w14:textId="77777777">
            <w:pPr>
              <w:rPr>
                <w:rFonts w:ascii="Tahoma" w:hAnsi="Tahoma" w:cs="Tahoma"/>
                <w:b/>
                <w:sz w:val="16"/>
                <w:szCs w:val="16"/>
              </w:rPr>
            </w:pPr>
          </w:p>
          <w:p w:rsidRPr="00F50A00" w:rsidR="00EC56E9" w:rsidP="00782852" w:rsidRDefault="00EC56E9" w14:paraId="5BF7B9D9" w14:textId="77777777">
            <w:pPr>
              <w:rPr>
                <w:rFonts w:ascii="Tahoma" w:hAnsi="Tahoma" w:cs="Tahoma"/>
                <w:bCs/>
                <w:i/>
                <w:iCs/>
                <w:sz w:val="18"/>
                <w:szCs w:val="18"/>
              </w:rPr>
            </w:pPr>
            <w:r w:rsidRPr="00F50A00">
              <w:rPr>
                <w:rFonts w:ascii="Tahoma" w:hAnsi="Tahoma" w:cs="Tahoma"/>
                <w:bCs/>
                <w:i/>
                <w:iCs/>
                <w:sz w:val="18"/>
                <w:szCs w:val="18"/>
              </w:rPr>
              <w:t>(changed the question number)</w:t>
            </w:r>
          </w:p>
        </w:tc>
      </w:tr>
      <w:tr w:rsidRPr="001C2946" w:rsidR="00EC56E9" w:rsidTr="00782852" w14:paraId="715AA519" w14:textId="77777777">
        <w:trPr>
          <w:jc w:val="center"/>
        </w:trPr>
        <w:tc>
          <w:tcPr>
            <w:tcW w:w="5575" w:type="dxa"/>
            <w:shd w:val="clear" w:color="auto" w:fill="auto"/>
          </w:tcPr>
          <w:p w:rsidR="00EC56E9" w:rsidP="00782852" w:rsidRDefault="00EC56E9" w14:paraId="579C744B" w14:textId="77777777">
            <w:pPr>
              <w:rPr>
                <w:rFonts w:ascii="Tahoma" w:hAnsi="Tahoma" w:cs="Tahoma"/>
                <w:b/>
                <w:sz w:val="16"/>
                <w:szCs w:val="16"/>
              </w:rPr>
            </w:pPr>
            <w:r w:rsidRPr="00A57429">
              <w:rPr>
                <w:rFonts w:ascii="Tahoma" w:hAnsi="Tahoma" w:cs="Tahoma"/>
                <w:b/>
                <w:sz w:val="16"/>
                <w:szCs w:val="16"/>
              </w:rPr>
              <w:t>5</w:t>
            </w:r>
            <w:r>
              <w:rPr>
                <w:rFonts w:ascii="Tahoma" w:hAnsi="Tahoma" w:cs="Tahoma"/>
                <w:b/>
                <w:sz w:val="16"/>
                <w:szCs w:val="16"/>
              </w:rPr>
              <w:t>6</w:t>
            </w:r>
            <w:r w:rsidRPr="00A57429">
              <w:rPr>
                <w:rFonts w:ascii="Tahoma" w:hAnsi="Tahoma" w:cs="Tahoma"/>
                <w:b/>
                <w:sz w:val="16"/>
                <w:szCs w:val="16"/>
              </w:rPr>
              <w:t>. Did the patient receive systemic antifungal medication on the day of or in the 13 days before the DISC?</w:t>
            </w:r>
          </w:p>
          <w:p w:rsidR="00EC56E9" w:rsidP="00782852" w:rsidRDefault="00EC56E9" w14:paraId="282639BD" w14:textId="77777777">
            <w:pPr>
              <w:rPr>
                <w:rFonts w:ascii="Tahoma" w:hAnsi="Tahoma" w:cs="Tahoma"/>
                <w:b/>
                <w:sz w:val="16"/>
                <w:szCs w:val="16"/>
              </w:rPr>
            </w:pPr>
          </w:p>
          <w:p w:rsidR="00EC56E9" w:rsidP="00782852" w:rsidRDefault="00EC56E9" w14:paraId="5D81CEFE" w14:textId="77777777">
            <w:pPr>
              <w:rPr>
                <w:rFonts w:ascii="Tahoma" w:hAnsi="Tahoma" w:cs="Tahoma"/>
                <w:sz w:val="16"/>
                <w:szCs w:val="16"/>
              </w:rPr>
            </w:pPr>
            <w:r w:rsidRPr="00A57429">
              <w:rPr>
                <w:rFonts w:ascii="Tahoma" w:hAnsi="Tahoma" w:cs="Tahoma"/>
                <w:sz w:val="16"/>
                <w:szCs w:val="16"/>
              </w:rPr>
              <w:t xml:space="preserve">1 </w:t>
            </w:r>
            <w:r w:rsidRPr="00A57429">
              <w:rPr>
                <w:rFonts w:ascii="Tahoma" w:hAnsi="Tahoma" w:cs="Tahoma"/>
                <w:sz w:val="16"/>
                <w:szCs w:val="16"/>
              </w:rPr>
              <w:fldChar w:fldCharType="begin">
                <w:ffData>
                  <w:name w:val="Check87"/>
                  <w:enabled/>
                  <w:calcOnExit w:val="0"/>
                  <w:checkBox>
                    <w:sizeAuto/>
                    <w:default w:val="0"/>
                  </w:checkBox>
                </w:ffData>
              </w:fldChar>
            </w:r>
            <w:r w:rsidRPr="00A57429">
              <w:rPr>
                <w:rFonts w:ascii="Tahoma" w:hAnsi="Tahoma" w:cs="Tahoma"/>
                <w:sz w:val="16"/>
                <w:szCs w:val="16"/>
              </w:rPr>
              <w:instrText xml:space="preserve"> FORMCHECKBOX </w:instrText>
            </w:r>
            <w:r w:rsidR="00084704">
              <w:rPr>
                <w:rFonts w:ascii="Tahoma" w:hAnsi="Tahoma" w:cs="Tahoma"/>
                <w:sz w:val="16"/>
                <w:szCs w:val="16"/>
              </w:rPr>
            </w:r>
            <w:r w:rsidR="00084704">
              <w:rPr>
                <w:rFonts w:ascii="Tahoma" w:hAnsi="Tahoma" w:cs="Tahoma"/>
                <w:sz w:val="16"/>
                <w:szCs w:val="16"/>
              </w:rPr>
              <w:fldChar w:fldCharType="separate"/>
            </w:r>
            <w:r w:rsidRPr="00A57429">
              <w:rPr>
                <w:rFonts w:ascii="Tahoma" w:hAnsi="Tahoma" w:cs="Tahoma"/>
                <w:sz w:val="16"/>
                <w:szCs w:val="16"/>
              </w:rPr>
              <w:fldChar w:fldCharType="end"/>
            </w:r>
            <w:r w:rsidRPr="00A57429">
              <w:rPr>
                <w:rFonts w:ascii="Tahoma" w:hAnsi="Tahoma" w:cs="Tahoma"/>
                <w:sz w:val="16"/>
                <w:szCs w:val="16"/>
              </w:rPr>
              <w:t xml:space="preserve">Yes </w:t>
            </w:r>
            <w:r w:rsidRPr="00A57429">
              <w:rPr>
                <w:rFonts w:ascii="Tahoma" w:hAnsi="Tahoma" w:cs="Tahoma"/>
                <w:i/>
                <w:sz w:val="16"/>
                <w:szCs w:val="16"/>
              </w:rPr>
              <w:t xml:space="preserve">(if Yes, fill out question </w:t>
            </w:r>
            <w:r>
              <w:rPr>
                <w:rFonts w:ascii="Tahoma" w:hAnsi="Tahoma" w:cs="Tahoma"/>
                <w:i/>
                <w:sz w:val="16"/>
                <w:szCs w:val="16"/>
              </w:rPr>
              <w:t>59</w:t>
            </w:r>
            <w:r w:rsidRPr="00A57429">
              <w:rPr>
                <w:rFonts w:ascii="Tahoma" w:hAnsi="Tahoma" w:cs="Tahoma"/>
                <w:i/>
                <w:sz w:val="16"/>
                <w:szCs w:val="16"/>
              </w:rPr>
              <w:t>)</w:t>
            </w:r>
            <w:r w:rsidRPr="00A57429">
              <w:rPr>
                <w:rFonts w:ascii="Tahoma" w:hAnsi="Tahoma" w:cs="Tahoma"/>
                <w:sz w:val="16"/>
                <w:szCs w:val="16"/>
              </w:rPr>
              <w:t xml:space="preserve">    0 </w:t>
            </w:r>
            <w:r w:rsidRPr="00A57429">
              <w:rPr>
                <w:rFonts w:ascii="Tahoma" w:hAnsi="Tahoma" w:cs="Tahoma"/>
                <w:sz w:val="16"/>
                <w:szCs w:val="16"/>
              </w:rPr>
              <w:fldChar w:fldCharType="begin">
                <w:ffData>
                  <w:name w:val="Check87"/>
                  <w:enabled/>
                  <w:calcOnExit w:val="0"/>
                  <w:checkBox>
                    <w:sizeAuto/>
                    <w:default w:val="0"/>
                  </w:checkBox>
                </w:ffData>
              </w:fldChar>
            </w:r>
            <w:r w:rsidRPr="00A57429">
              <w:rPr>
                <w:rFonts w:ascii="Tahoma" w:hAnsi="Tahoma" w:cs="Tahoma"/>
                <w:sz w:val="16"/>
                <w:szCs w:val="16"/>
              </w:rPr>
              <w:instrText xml:space="preserve"> FORMCHECKBOX </w:instrText>
            </w:r>
            <w:r w:rsidR="00084704">
              <w:rPr>
                <w:rFonts w:ascii="Tahoma" w:hAnsi="Tahoma" w:cs="Tahoma"/>
                <w:sz w:val="16"/>
                <w:szCs w:val="16"/>
              </w:rPr>
            </w:r>
            <w:r w:rsidR="00084704">
              <w:rPr>
                <w:rFonts w:ascii="Tahoma" w:hAnsi="Tahoma" w:cs="Tahoma"/>
                <w:sz w:val="16"/>
                <w:szCs w:val="16"/>
              </w:rPr>
              <w:fldChar w:fldCharType="separate"/>
            </w:r>
            <w:r w:rsidRPr="00A57429">
              <w:rPr>
                <w:rFonts w:ascii="Tahoma" w:hAnsi="Tahoma" w:cs="Tahoma"/>
                <w:sz w:val="16"/>
                <w:szCs w:val="16"/>
              </w:rPr>
              <w:fldChar w:fldCharType="end"/>
            </w:r>
            <w:r w:rsidRPr="00A57429">
              <w:rPr>
                <w:rFonts w:ascii="Tahoma" w:hAnsi="Tahoma" w:cs="Tahoma"/>
                <w:sz w:val="16"/>
                <w:szCs w:val="16"/>
              </w:rPr>
              <w:t xml:space="preserve">No    9 </w:t>
            </w:r>
            <w:r w:rsidRPr="00A57429">
              <w:rPr>
                <w:rFonts w:ascii="Tahoma" w:hAnsi="Tahoma" w:cs="Tahoma"/>
                <w:sz w:val="16"/>
                <w:szCs w:val="16"/>
              </w:rPr>
              <w:fldChar w:fldCharType="begin">
                <w:ffData>
                  <w:name w:val="Check88"/>
                  <w:enabled/>
                  <w:calcOnExit w:val="0"/>
                  <w:checkBox>
                    <w:sizeAuto/>
                    <w:default w:val="0"/>
                  </w:checkBox>
                </w:ffData>
              </w:fldChar>
            </w:r>
            <w:r w:rsidRPr="00A57429">
              <w:rPr>
                <w:rFonts w:ascii="Tahoma" w:hAnsi="Tahoma" w:cs="Tahoma"/>
                <w:sz w:val="16"/>
                <w:szCs w:val="16"/>
              </w:rPr>
              <w:instrText xml:space="preserve"> FORMCHECKBOX </w:instrText>
            </w:r>
            <w:r w:rsidR="00084704">
              <w:rPr>
                <w:rFonts w:ascii="Tahoma" w:hAnsi="Tahoma" w:cs="Tahoma"/>
                <w:sz w:val="16"/>
                <w:szCs w:val="16"/>
              </w:rPr>
            </w:r>
            <w:r w:rsidR="00084704">
              <w:rPr>
                <w:rFonts w:ascii="Tahoma" w:hAnsi="Tahoma" w:cs="Tahoma"/>
                <w:sz w:val="16"/>
                <w:szCs w:val="16"/>
              </w:rPr>
              <w:fldChar w:fldCharType="separate"/>
            </w:r>
            <w:r w:rsidRPr="00A57429">
              <w:rPr>
                <w:rFonts w:ascii="Tahoma" w:hAnsi="Tahoma" w:cs="Tahoma"/>
                <w:sz w:val="16"/>
                <w:szCs w:val="16"/>
              </w:rPr>
              <w:fldChar w:fldCharType="end"/>
            </w:r>
            <w:r w:rsidRPr="00A57429">
              <w:rPr>
                <w:rFonts w:ascii="Tahoma" w:hAnsi="Tahoma" w:cs="Tahoma"/>
                <w:sz w:val="16"/>
                <w:szCs w:val="16"/>
              </w:rPr>
              <w:t>Unknown</w:t>
            </w:r>
          </w:p>
          <w:p w:rsidRPr="00632D7C" w:rsidR="00EC56E9" w:rsidP="00782852" w:rsidRDefault="00EC56E9" w14:paraId="57EEBD1D" w14:textId="77777777">
            <w:pPr>
              <w:rPr>
                <w:rFonts w:ascii="Tahoma" w:hAnsi="Tahoma" w:cs="Tahoma"/>
                <w:b/>
                <w:bCs/>
                <w:i/>
                <w:iCs/>
                <w:color w:val="FF0000"/>
                <w:sz w:val="18"/>
                <w:szCs w:val="18"/>
              </w:rPr>
            </w:pPr>
          </w:p>
        </w:tc>
        <w:tc>
          <w:tcPr>
            <w:tcW w:w="5215" w:type="dxa"/>
            <w:shd w:val="clear" w:color="auto" w:fill="auto"/>
            <w:vAlign w:val="center"/>
          </w:tcPr>
          <w:p w:rsidR="00EC56E9" w:rsidP="00782852" w:rsidRDefault="00EC56E9" w14:paraId="7CD9EF60" w14:textId="77777777">
            <w:pPr>
              <w:rPr>
                <w:rFonts w:ascii="Tahoma" w:hAnsi="Tahoma" w:cs="Tahoma"/>
                <w:b/>
                <w:sz w:val="16"/>
                <w:szCs w:val="16"/>
              </w:rPr>
            </w:pPr>
            <w:r w:rsidRPr="00A57429">
              <w:rPr>
                <w:rFonts w:ascii="Tahoma" w:hAnsi="Tahoma" w:cs="Tahoma"/>
                <w:b/>
                <w:sz w:val="16"/>
                <w:szCs w:val="16"/>
              </w:rPr>
              <w:t>5</w:t>
            </w:r>
            <w:r>
              <w:rPr>
                <w:rFonts w:ascii="Tahoma" w:hAnsi="Tahoma" w:cs="Tahoma"/>
                <w:b/>
                <w:sz w:val="16"/>
                <w:szCs w:val="16"/>
              </w:rPr>
              <w:t>7</w:t>
            </w:r>
            <w:r w:rsidRPr="00A57429">
              <w:rPr>
                <w:rFonts w:ascii="Tahoma" w:hAnsi="Tahoma" w:cs="Tahoma"/>
                <w:b/>
                <w:sz w:val="16"/>
                <w:szCs w:val="16"/>
              </w:rPr>
              <w:t>. Did the patient receive systemic antifungal medication on the day of or in the 13 days before the DISC?</w:t>
            </w:r>
          </w:p>
          <w:p w:rsidR="00EC56E9" w:rsidP="00782852" w:rsidRDefault="00EC56E9" w14:paraId="4FC14104" w14:textId="77777777">
            <w:pPr>
              <w:rPr>
                <w:rFonts w:ascii="Tahoma" w:hAnsi="Tahoma" w:cs="Tahoma"/>
                <w:b/>
                <w:sz w:val="16"/>
                <w:szCs w:val="16"/>
              </w:rPr>
            </w:pPr>
          </w:p>
          <w:p w:rsidR="00EC56E9" w:rsidP="00782852" w:rsidRDefault="00EC56E9" w14:paraId="43E81C22" w14:textId="77777777">
            <w:pPr>
              <w:rPr>
                <w:rFonts w:ascii="Tahoma" w:hAnsi="Tahoma" w:cs="Tahoma"/>
                <w:sz w:val="16"/>
                <w:szCs w:val="16"/>
              </w:rPr>
            </w:pPr>
            <w:r w:rsidRPr="00A57429">
              <w:rPr>
                <w:rFonts w:ascii="Tahoma" w:hAnsi="Tahoma" w:cs="Tahoma"/>
                <w:sz w:val="16"/>
                <w:szCs w:val="16"/>
              </w:rPr>
              <w:t xml:space="preserve">1 </w:t>
            </w:r>
            <w:r w:rsidRPr="00A57429">
              <w:rPr>
                <w:rFonts w:ascii="Tahoma" w:hAnsi="Tahoma" w:cs="Tahoma"/>
                <w:sz w:val="16"/>
                <w:szCs w:val="16"/>
              </w:rPr>
              <w:fldChar w:fldCharType="begin">
                <w:ffData>
                  <w:name w:val="Check87"/>
                  <w:enabled/>
                  <w:calcOnExit w:val="0"/>
                  <w:checkBox>
                    <w:sizeAuto/>
                    <w:default w:val="0"/>
                  </w:checkBox>
                </w:ffData>
              </w:fldChar>
            </w:r>
            <w:r w:rsidRPr="00A57429">
              <w:rPr>
                <w:rFonts w:ascii="Tahoma" w:hAnsi="Tahoma" w:cs="Tahoma"/>
                <w:sz w:val="16"/>
                <w:szCs w:val="16"/>
              </w:rPr>
              <w:instrText xml:space="preserve"> FORMCHECKBOX </w:instrText>
            </w:r>
            <w:r w:rsidR="00084704">
              <w:rPr>
                <w:rFonts w:ascii="Tahoma" w:hAnsi="Tahoma" w:cs="Tahoma"/>
                <w:sz w:val="16"/>
                <w:szCs w:val="16"/>
              </w:rPr>
            </w:r>
            <w:r w:rsidR="00084704">
              <w:rPr>
                <w:rFonts w:ascii="Tahoma" w:hAnsi="Tahoma" w:cs="Tahoma"/>
                <w:sz w:val="16"/>
                <w:szCs w:val="16"/>
              </w:rPr>
              <w:fldChar w:fldCharType="separate"/>
            </w:r>
            <w:r w:rsidRPr="00A57429">
              <w:rPr>
                <w:rFonts w:ascii="Tahoma" w:hAnsi="Tahoma" w:cs="Tahoma"/>
                <w:sz w:val="16"/>
                <w:szCs w:val="16"/>
              </w:rPr>
              <w:fldChar w:fldCharType="end"/>
            </w:r>
            <w:r w:rsidRPr="00A57429">
              <w:rPr>
                <w:rFonts w:ascii="Tahoma" w:hAnsi="Tahoma" w:cs="Tahoma"/>
                <w:sz w:val="16"/>
                <w:szCs w:val="16"/>
              </w:rPr>
              <w:t xml:space="preserve">Yes </w:t>
            </w:r>
            <w:r w:rsidRPr="00A57429">
              <w:rPr>
                <w:rFonts w:ascii="Tahoma" w:hAnsi="Tahoma" w:cs="Tahoma"/>
                <w:i/>
                <w:sz w:val="16"/>
                <w:szCs w:val="16"/>
              </w:rPr>
              <w:t xml:space="preserve">(if Yes, fill out question </w:t>
            </w:r>
            <w:r>
              <w:rPr>
                <w:rFonts w:ascii="Tahoma" w:hAnsi="Tahoma" w:cs="Tahoma"/>
                <w:i/>
                <w:sz w:val="16"/>
                <w:szCs w:val="16"/>
              </w:rPr>
              <w:t>60</w:t>
            </w:r>
            <w:r w:rsidRPr="00A57429">
              <w:rPr>
                <w:rFonts w:ascii="Tahoma" w:hAnsi="Tahoma" w:cs="Tahoma"/>
                <w:i/>
                <w:sz w:val="16"/>
                <w:szCs w:val="16"/>
              </w:rPr>
              <w:t>)</w:t>
            </w:r>
            <w:r w:rsidRPr="00A57429">
              <w:rPr>
                <w:rFonts w:ascii="Tahoma" w:hAnsi="Tahoma" w:cs="Tahoma"/>
                <w:sz w:val="16"/>
                <w:szCs w:val="16"/>
              </w:rPr>
              <w:t xml:space="preserve">    0 </w:t>
            </w:r>
            <w:r w:rsidRPr="00A57429">
              <w:rPr>
                <w:rFonts w:ascii="Tahoma" w:hAnsi="Tahoma" w:cs="Tahoma"/>
                <w:sz w:val="16"/>
                <w:szCs w:val="16"/>
              </w:rPr>
              <w:fldChar w:fldCharType="begin">
                <w:ffData>
                  <w:name w:val="Check87"/>
                  <w:enabled/>
                  <w:calcOnExit w:val="0"/>
                  <w:checkBox>
                    <w:sizeAuto/>
                    <w:default w:val="0"/>
                  </w:checkBox>
                </w:ffData>
              </w:fldChar>
            </w:r>
            <w:r w:rsidRPr="00A57429">
              <w:rPr>
                <w:rFonts w:ascii="Tahoma" w:hAnsi="Tahoma" w:cs="Tahoma"/>
                <w:sz w:val="16"/>
                <w:szCs w:val="16"/>
              </w:rPr>
              <w:instrText xml:space="preserve"> FORMCHECKBOX </w:instrText>
            </w:r>
            <w:r w:rsidR="00084704">
              <w:rPr>
                <w:rFonts w:ascii="Tahoma" w:hAnsi="Tahoma" w:cs="Tahoma"/>
                <w:sz w:val="16"/>
                <w:szCs w:val="16"/>
              </w:rPr>
            </w:r>
            <w:r w:rsidR="00084704">
              <w:rPr>
                <w:rFonts w:ascii="Tahoma" w:hAnsi="Tahoma" w:cs="Tahoma"/>
                <w:sz w:val="16"/>
                <w:szCs w:val="16"/>
              </w:rPr>
              <w:fldChar w:fldCharType="separate"/>
            </w:r>
            <w:r w:rsidRPr="00A57429">
              <w:rPr>
                <w:rFonts w:ascii="Tahoma" w:hAnsi="Tahoma" w:cs="Tahoma"/>
                <w:sz w:val="16"/>
                <w:szCs w:val="16"/>
              </w:rPr>
              <w:fldChar w:fldCharType="end"/>
            </w:r>
            <w:r w:rsidRPr="00A57429">
              <w:rPr>
                <w:rFonts w:ascii="Tahoma" w:hAnsi="Tahoma" w:cs="Tahoma"/>
                <w:sz w:val="16"/>
                <w:szCs w:val="16"/>
              </w:rPr>
              <w:t xml:space="preserve">No    9 </w:t>
            </w:r>
            <w:r w:rsidRPr="00A57429">
              <w:rPr>
                <w:rFonts w:ascii="Tahoma" w:hAnsi="Tahoma" w:cs="Tahoma"/>
                <w:sz w:val="16"/>
                <w:szCs w:val="16"/>
              </w:rPr>
              <w:fldChar w:fldCharType="begin">
                <w:ffData>
                  <w:name w:val="Check88"/>
                  <w:enabled/>
                  <w:calcOnExit w:val="0"/>
                  <w:checkBox>
                    <w:sizeAuto/>
                    <w:default w:val="0"/>
                  </w:checkBox>
                </w:ffData>
              </w:fldChar>
            </w:r>
            <w:r w:rsidRPr="00A57429">
              <w:rPr>
                <w:rFonts w:ascii="Tahoma" w:hAnsi="Tahoma" w:cs="Tahoma"/>
                <w:sz w:val="16"/>
                <w:szCs w:val="16"/>
              </w:rPr>
              <w:instrText xml:space="preserve"> FORMCHECKBOX </w:instrText>
            </w:r>
            <w:r w:rsidR="00084704">
              <w:rPr>
                <w:rFonts w:ascii="Tahoma" w:hAnsi="Tahoma" w:cs="Tahoma"/>
                <w:sz w:val="16"/>
                <w:szCs w:val="16"/>
              </w:rPr>
            </w:r>
            <w:r w:rsidR="00084704">
              <w:rPr>
                <w:rFonts w:ascii="Tahoma" w:hAnsi="Tahoma" w:cs="Tahoma"/>
                <w:sz w:val="16"/>
                <w:szCs w:val="16"/>
              </w:rPr>
              <w:fldChar w:fldCharType="separate"/>
            </w:r>
            <w:r w:rsidRPr="00A57429">
              <w:rPr>
                <w:rFonts w:ascii="Tahoma" w:hAnsi="Tahoma" w:cs="Tahoma"/>
                <w:sz w:val="16"/>
                <w:szCs w:val="16"/>
              </w:rPr>
              <w:fldChar w:fldCharType="end"/>
            </w:r>
            <w:r w:rsidRPr="00A57429">
              <w:rPr>
                <w:rFonts w:ascii="Tahoma" w:hAnsi="Tahoma" w:cs="Tahoma"/>
                <w:sz w:val="16"/>
                <w:szCs w:val="16"/>
              </w:rPr>
              <w:t>Unknown</w:t>
            </w:r>
          </w:p>
          <w:p w:rsidR="00EC56E9" w:rsidP="00782852" w:rsidRDefault="00EC56E9" w14:paraId="3A8C0A7C" w14:textId="77777777">
            <w:pPr>
              <w:rPr>
                <w:rFonts w:ascii="Tahoma" w:hAnsi="Tahoma" w:cs="Tahoma"/>
                <w:i/>
                <w:iCs/>
                <w:sz w:val="16"/>
                <w:szCs w:val="16"/>
              </w:rPr>
            </w:pPr>
          </w:p>
          <w:p w:rsidRPr="00F62209" w:rsidR="00EC56E9" w:rsidP="00782852" w:rsidRDefault="00EC56E9" w14:paraId="297B117D" w14:textId="77777777">
            <w:pPr>
              <w:rPr>
                <w:rFonts w:ascii="Tahoma" w:hAnsi="Tahoma" w:cs="Tahoma"/>
                <w:i/>
                <w:iCs/>
                <w:sz w:val="16"/>
                <w:szCs w:val="16"/>
              </w:rPr>
            </w:pPr>
            <w:r>
              <w:rPr>
                <w:rFonts w:ascii="Tahoma" w:hAnsi="Tahoma" w:cs="Tahoma"/>
                <w:i/>
                <w:iCs/>
                <w:sz w:val="16"/>
                <w:szCs w:val="16"/>
              </w:rPr>
              <w:t>(changed the question number)</w:t>
            </w:r>
          </w:p>
        </w:tc>
      </w:tr>
      <w:tr w:rsidRPr="001C2946" w:rsidR="00EC56E9" w:rsidTr="00782852" w14:paraId="2BD80C3C" w14:textId="77777777">
        <w:trPr>
          <w:jc w:val="center"/>
        </w:trPr>
        <w:tc>
          <w:tcPr>
            <w:tcW w:w="5575" w:type="dxa"/>
            <w:shd w:val="clear" w:color="auto" w:fill="auto"/>
            <w:vAlign w:val="center"/>
          </w:tcPr>
          <w:p w:rsidR="00EC56E9" w:rsidP="00782852" w:rsidRDefault="00EC56E9" w14:paraId="3D7CB53B" w14:textId="77777777">
            <w:pPr>
              <w:rPr>
                <w:rFonts w:ascii="Tahoma" w:hAnsi="Tahoma" w:cs="Tahoma"/>
                <w:b/>
                <w:sz w:val="16"/>
                <w:szCs w:val="16"/>
              </w:rPr>
            </w:pPr>
            <w:r>
              <w:rPr>
                <w:rFonts w:ascii="Tahoma" w:hAnsi="Tahoma" w:cs="Tahoma"/>
                <w:b/>
                <w:sz w:val="16"/>
                <w:szCs w:val="16"/>
              </w:rPr>
              <w:t>57</w:t>
            </w:r>
            <w:r w:rsidRPr="00A57429">
              <w:rPr>
                <w:rFonts w:ascii="Tahoma" w:hAnsi="Tahoma" w:cs="Tahoma"/>
                <w:b/>
                <w:sz w:val="16"/>
                <w:szCs w:val="16"/>
              </w:rPr>
              <w:t>. Was the patient administered systemic antifungal medication after, not including the DISC?</w:t>
            </w:r>
          </w:p>
          <w:p w:rsidR="00EC56E9" w:rsidP="00782852" w:rsidRDefault="00EC56E9" w14:paraId="744169BA" w14:textId="77777777">
            <w:pPr>
              <w:rPr>
                <w:rFonts w:ascii="Tahoma" w:hAnsi="Tahoma" w:cs="Tahoma"/>
                <w:b/>
                <w:sz w:val="16"/>
                <w:szCs w:val="16"/>
              </w:rPr>
            </w:pPr>
          </w:p>
          <w:p w:rsidR="00EC56E9" w:rsidP="00782852" w:rsidRDefault="00EC56E9" w14:paraId="0C8207D9" w14:textId="77777777">
            <w:pPr>
              <w:rPr>
                <w:rFonts w:ascii="Tahoma" w:hAnsi="Tahoma" w:cs="Tahoma"/>
                <w:sz w:val="16"/>
                <w:szCs w:val="16"/>
              </w:rPr>
            </w:pPr>
            <w:r w:rsidRPr="00A57429">
              <w:rPr>
                <w:rFonts w:ascii="Tahoma" w:hAnsi="Tahoma" w:cs="Tahoma"/>
                <w:sz w:val="16"/>
                <w:szCs w:val="16"/>
              </w:rPr>
              <w:t xml:space="preserve">1 </w:t>
            </w:r>
            <w:r w:rsidRPr="00A57429">
              <w:rPr>
                <w:rFonts w:ascii="Tahoma" w:hAnsi="Tahoma" w:cs="Tahoma"/>
                <w:sz w:val="16"/>
                <w:szCs w:val="16"/>
              </w:rPr>
              <w:fldChar w:fldCharType="begin">
                <w:ffData>
                  <w:name w:val="Check87"/>
                  <w:enabled/>
                  <w:calcOnExit w:val="0"/>
                  <w:checkBox>
                    <w:sizeAuto/>
                    <w:default w:val="0"/>
                  </w:checkBox>
                </w:ffData>
              </w:fldChar>
            </w:r>
            <w:r w:rsidRPr="00A57429">
              <w:rPr>
                <w:rFonts w:ascii="Tahoma" w:hAnsi="Tahoma" w:cs="Tahoma"/>
                <w:sz w:val="16"/>
                <w:szCs w:val="16"/>
              </w:rPr>
              <w:instrText xml:space="preserve"> FORMCHECKBOX </w:instrText>
            </w:r>
            <w:r w:rsidR="00084704">
              <w:rPr>
                <w:rFonts w:ascii="Tahoma" w:hAnsi="Tahoma" w:cs="Tahoma"/>
                <w:sz w:val="16"/>
                <w:szCs w:val="16"/>
              </w:rPr>
            </w:r>
            <w:r w:rsidR="00084704">
              <w:rPr>
                <w:rFonts w:ascii="Tahoma" w:hAnsi="Tahoma" w:cs="Tahoma"/>
                <w:sz w:val="16"/>
                <w:szCs w:val="16"/>
              </w:rPr>
              <w:fldChar w:fldCharType="separate"/>
            </w:r>
            <w:r w:rsidRPr="00A57429">
              <w:rPr>
                <w:rFonts w:ascii="Tahoma" w:hAnsi="Tahoma" w:cs="Tahoma"/>
                <w:sz w:val="16"/>
                <w:szCs w:val="16"/>
              </w:rPr>
              <w:fldChar w:fldCharType="end"/>
            </w:r>
            <w:r w:rsidRPr="00A57429">
              <w:rPr>
                <w:rFonts w:ascii="Tahoma" w:hAnsi="Tahoma" w:cs="Tahoma"/>
                <w:sz w:val="16"/>
                <w:szCs w:val="16"/>
              </w:rPr>
              <w:t xml:space="preserve">Yes </w:t>
            </w:r>
            <w:r w:rsidRPr="00A57429">
              <w:rPr>
                <w:rFonts w:ascii="Tahoma" w:hAnsi="Tahoma" w:cs="Tahoma"/>
                <w:i/>
                <w:sz w:val="16"/>
                <w:szCs w:val="16"/>
              </w:rPr>
              <w:t xml:space="preserve">(if Yes, fill out question </w:t>
            </w:r>
            <w:r>
              <w:rPr>
                <w:rFonts w:ascii="Tahoma" w:hAnsi="Tahoma" w:cs="Tahoma"/>
                <w:i/>
                <w:sz w:val="16"/>
                <w:szCs w:val="16"/>
              </w:rPr>
              <w:t>59</w:t>
            </w:r>
            <w:r w:rsidRPr="00A57429">
              <w:rPr>
                <w:rFonts w:ascii="Tahoma" w:hAnsi="Tahoma" w:cs="Tahoma"/>
                <w:i/>
                <w:sz w:val="16"/>
                <w:szCs w:val="16"/>
              </w:rPr>
              <w:t>)</w:t>
            </w:r>
            <w:r w:rsidRPr="00A57429">
              <w:rPr>
                <w:rFonts w:ascii="Tahoma" w:hAnsi="Tahoma" w:cs="Tahoma"/>
                <w:sz w:val="16"/>
                <w:szCs w:val="16"/>
              </w:rPr>
              <w:t xml:space="preserve">    0 </w:t>
            </w:r>
            <w:r w:rsidRPr="00A57429">
              <w:rPr>
                <w:rFonts w:ascii="Tahoma" w:hAnsi="Tahoma" w:cs="Tahoma"/>
                <w:sz w:val="16"/>
                <w:szCs w:val="16"/>
              </w:rPr>
              <w:fldChar w:fldCharType="begin">
                <w:ffData>
                  <w:name w:val="Check87"/>
                  <w:enabled/>
                  <w:calcOnExit w:val="0"/>
                  <w:checkBox>
                    <w:sizeAuto/>
                    <w:default w:val="0"/>
                  </w:checkBox>
                </w:ffData>
              </w:fldChar>
            </w:r>
            <w:r w:rsidRPr="00A57429">
              <w:rPr>
                <w:rFonts w:ascii="Tahoma" w:hAnsi="Tahoma" w:cs="Tahoma"/>
                <w:sz w:val="16"/>
                <w:szCs w:val="16"/>
              </w:rPr>
              <w:instrText xml:space="preserve"> FORMCHECKBOX </w:instrText>
            </w:r>
            <w:r w:rsidR="00084704">
              <w:rPr>
                <w:rFonts w:ascii="Tahoma" w:hAnsi="Tahoma" w:cs="Tahoma"/>
                <w:sz w:val="16"/>
                <w:szCs w:val="16"/>
              </w:rPr>
            </w:r>
            <w:r w:rsidR="00084704">
              <w:rPr>
                <w:rFonts w:ascii="Tahoma" w:hAnsi="Tahoma" w:cs="Tahoma"/>
                <w:sz w:val="16"/>
                <w:szCs w:val="16"/>
              </w:rPr>
              <w:fldChar w:fldCharType="separate"/>
            </w:r>
            <w:r w:rsidRPr="00A57429">
              <w:rPr>
                <w:rFonts w:ascii="Tahoma" w:hAnsi="Tahoma" w:cs="Tahoma"/>
                <w:sz w:val="16"/>
                <w:szCs w:val="16"/>
              </w:rPr>
              <w:fldChar w:fldCharType="end"/>
            </w:r>
            <w:r w:rsidRPr="00A57429">
              <w:rPr>
                <w:rFonts w:ascii="Tahoma" w:hAnsi="Tahoma" w:cs="Tahoma"/>
                <w:sz w:val="16"/>
                <w:szCs w:val="16"/>
              </w:rPr>
              <w:t xml:space="preserve">No    9 </w:t>
            </w:r>
            <w:r w:rsidRPr="00A57429">
              <w:rPr>
                <w:rFonts w:ascii="Tahoma" w:hAnsi="Tahoma" w:cs="Tahoma"/>
                <w:sz w:val="16"/>
                <w:szCs w:val="16"/>
              </w:rPr>
              <w:fldChar w:fldCharType="begin">
                <w:ffData>
                  <w:name w:val="Check88"/>
                  <w:enabled/>
                  <w:calcOnExit w:val="0"/>
                  <w:checkBox>
                    <w:sizeAuto/>
                    <w:default w:val="0"/>
                  </w:checkBox>
                </w:ffData>
              </w:fldChar>
            </w:r>
            <w:r w:rsidRPr="00A57429">
              <w:rPr>
                <w:rFonts w:ascii="Tahoma" w:hAnsi="Tahoma" w:cs="Tahoma"/>
                <w:sz w:val="16"/>
                <w:szCs w:val="16"/>
              </w:rPr>
              <w:instrText xml:space="preserve"> FORMCHECKBOX </w:instrText>
            </w:r>
            <w:r w:rsidR="00084704">
              <w:rPr>
                <w:rFonts w:ascii="Tahoma" w:hAnsi="Tahoma" w:cs="Tahoma"/>
                <w:sz w:val="16"/>
                <w:szCs w:val="16"/>
              </w:rPr>
            </w:r>
            <w:r w:rsidR="00084704">
              <w:rPr>
                <w:rFonts w:ascii="Tahoma" w:hAnsi="Tahoma" w:cs="Tahoma"/>
                <w:sz w:val="16"/>
                <w:szCs w:val="16"/>
              </w:rPr>
              <w:fldChar w:fldCharType="separate"/>
            </w:r>
            <w:r w:rsidRPr="00A57429">
              <w:rPr>
                <w:rFonts w:ascii="Tahoma" w:hAnsi="Tahoma" w:cs="Tahoma"/>
                <w:sz w:val="16"/>
                <w:szCs w:val="16"/>
              </w:rPr>
              <w:fldChar w:fldCharType="end"/>
            </w:r>
            <w:r w:rsidRPr="00A57429">
              <w:rPr>
                <w:rFonts w:ascii="Tahoma" w:hAnsi="Tahoma" w:cs="Tahoma"/>
                <w:sz w:val="16"/>
                <w:szCs w:val="16"/>
              </w:rPr>
              <w:t>Unknown</w:t>
            </w:r>
          </w:p>
          <w:p w:rsidRPr="00632D7C" w:rsidR="00EC56E9" w:rsidP="00782852" w:rsidRDefault="00EC56E9" w14:paraId="7373CC4C" w14:textId="77777777">
            <w:pPr>
              <w:rPr>
                <w:rFonts w:ascii="Tahoma" w:hAnsi="Tahoma" w:cs="Tahoma"/>
                <w:b/>
                <w:bCs/>
                <w:i/>
                <w:iCs/>
                <w:color w:val="FF0000"/>
                <w:sz w:val="18"/>
                <w:szCs w:val="18"/>
              </w:rPr>
            </w:pPr>
          </w:p>
        </w:tc>
        <w:tc>
          <w:tcPr>
            <w:tcW w:w="5215" w:type="dxa"/>
            <w:shd w:val="clear" w:color="auto" w:fill="auto"/>
            <w:vAlign w:val="center"/>
          </w:tcPr>
          <w:p w:rsidR="00EC56E9" w:rsidP="00782852" w:rsidRDefault="00EC56E9" w14:paraId="3C716FDA" w14:textId="77777777">
            <w:pPr>
              <w:rPr>
                <w:rFonts w:ascii="Tahoma" w:hAnsi="Tahoma" w:cs="Tahoma"/>
                <w:sz w:val="16"/>
                <w:szCs w:val="16"/>
              </w:rPr>
            </w:pPr>
            <w:r>
              <w:rPr>
                <w:rFonts w:ascii="Tahoma" w:hAnsi="Tahoma" w:cs="Tahoma"/>
                <w:b/>
                <w:sz w:val="16"/>
                <w:szCs w:val="16"/>
              </w:rPr>
              <w:t>58</w:t>
            </w:r>
            <w:r w:rsidRPr="00A57429">
              <w:rPr>
                <w:rFonts w:ascii="Tahoma" w:hAnsi="Tahoma" w:cs="Tahoma"/>
                <w:b/>
                <w:sz w:val="16"/>
                <w:szCs w:val="16"/>
              </w:rPr>
              <w:t>. Was the patient administered systemic antifungal medication after, not including the DISC?</w:t>
            </w:r>
            <w:r w:rsidRPr="00A57429">
              <w:rPr>
                <w:rFonts w:ascii="Tahoma" w:hAnsi="Tahoma" w:cs="Tahoma"/>
                <w:sz w:val="16"/>
                <w:szCs w:val="16"/>
              </w:rPr>
              <w:t xml:space="preserve"> </w:t>
            </w:r>
          </w:p>
          <w:p w:rsidR="00EC56E9" w:rsidP="00782852" w:rsidRDefault="00EC56E9" w14:paraId="66DCDBEE" w14:textId="77777777">
            <w:pPr>
              <w:rPr>
                <w:rFonts w:ascii="Tahoma" w:hAnsi="Tahoma" w:cs="Tahoma"/>
                <w:sz w:val="16"/>
                <w:szCs w:val="16"/>
              </w:rPr>
            </w:pPr>
          </w:p>
          <w:p w:rsidR="00EC56E9" w:rsidP="00782852" w:rsidRDefault="00EC56E9" w14:paraId="41EE1C37" w14:textId="77777777">
            <w:pPr>
              <w:rPr>
                <w:rFonts w:ascii="Tahoma" w:hAnsi="Tahoma" w:cs="Tahoma"/>
                <w:sz w:val="16"/>
                <w:szCs w:val="16"/>
              </w:rPr>
            </w:pPr>
            <w:r w:rsidRPr="00A57429">
              <w:rPr>
                <w:rFonts w:ascii="Tahoma" w:hAnsi="Tahoma" w:cs="Tahoma"/>
                <w:sz w:val="16"/>
                <w:szCs w:val="16"/>
              </w:rPr>
              <w:t xml:space="preserve">1 </w:t>
            </w:r>
            <w:r w:rsidRPr="00A57429">
              <w:rPr>
                <w:rFonts w:ascii="Tahoma" w:hAnsi="Tahoma" w:cs="Tahoma"/>
                <w:sz w:val="16"/>
                <w:szCs w:val="16"/>
              </w:rPr>
              <w:fldChar w:fldCharType="begin">
                <w:ffData>
                  <w:name w:val="Check87"/>
                  <w:enabled/>
                  <w:calcOnExit w:val="0"/>
                  <w:checkBox>
                    <w:sizeAuto/>
                    <w:default w:val="0"/>
                  </w:checkBox>
                </w:ffData>
              </w:fldChar>
            </w:r>
            <w:r w:rsidRPr="00A57429">
              <w:rPr>
                <w:rFonts w:ascii="Tahoma" w:hAnsi="Tahoma" w:cs="Tahoma"/>
                <w:sz w:val="16"/>
                <w:szCs w:val="16"/>
              </w:rPr>
              <w:instrText xml:space="preserve"> FORMCHECKBOX </w:instrText>
            </w:r>
            <w:r w:rsidR="00084704">
              <w:rPr>
                <w:rFonts w:ascii="Tahoma" w:hAnsi="Tahoma" w:cs="Tahoma"/>
                <w:sz w:val="16"/>
                <w:szCs w:val="16"/>
              </w:rPr>
            </w:r>
            <w:r w:rsidR="00084704">
              <w:rPr>
                <w:rFonts w:ascii="Tahoma" w:hAnsi="Tahoma" w:cs="Tahoma"/>
                <w:sz w:val="16"/>
                <w:szCs w:val="16"/>
              </w:rPr>
              <w:fldChar w:fldCharType="separate"/>
            </w:r>
            <w:r w:rsidRPr="00A57429">
              <w:rPr>
                <w:rFonts w:ascii="Tahoma" w:hAnsi="Tahoma" w:cs="Tahoma"/>
                <w:sz w:val="16"/>
                <w:szCs w:val="16"/>
              </w:rPr>
              <w:fldChar w:fldCharType="end"/>
            </w:r>
            <w:r w:rsidRPr="00A57429">
              <w:rPr>
                <w:rFonts w:ascii="Tahoma" w:hAnsi="Tahoma" w:cs="Tahoma"/>
                <w:sz w:val="16"/>
                <w:szCs w:val="16"/>
              </w:rPr>
              <w:t xml:space="preserve">Yes </w:t>
            </w:r>
            <w:r w:rsidRPr="00A57429">
              <w:rPr>
                <w:rFonts w:ascii="Tahoma" w:hAnsi="Tahoma" w:cs="Tahoma"/>
                <w:i/>
                <w:sz w:val="16"/>
                <w:szCs w:val="16"/>
              </w:rPr>
              <w:t xml:space="preserve">(if Yes, fill out question </w:t>
            </w:r>
            <w:r>
              <w:rPr>
                <w:rFonts w:ascii="Tahoma" w:hAnsi="Tahoma" w:cs="Tahoma"/>
                <w:i/>
                <w:sz w:val="16"/>
                <w:szCs w:val="16"/>
              </w:rPr>
              <w:t>60</w:t>
            </w:r>
            <w:r w:rsidRPr="00A57429">
              <w:rPr>
                <w:rFonts w:ascii="Tahoma" w:hAnsi="Tahoma" w:cs="Tahoma"/>
                <w:i/>
                <w:sz w:val="16"/>
                <w:szCs w:val="16"/>
              </w:rPr>
              <w:t>)</w:t>
            </w:r>
            <w:r w:rsidRPr="00A57429">
              <w:rPr>
                <w:rFonts w:ascii="Tahoma" w:hAnsi="Tahoma" w:cs="Tahoma"/>
                <w:sz w:val="16"/>
                <w:szCs w:val="16"/>
              </w:rPr>
              <w:t xml:space="preserve">    0 </w:t>
            </w:r>
            <w:r w:rsidRPr="00A57429">
              <w:rPr>
                <w:rFonts w:ascii="Tahoma" w:hAnsi="Tahoma" w:cs="Tahoma"/>
                <w:sz w:val="16"/>
                <w:szCs w:val="16"/>
              </w:rPr>
              <w:fldChar w:fldCharType="begin">
                <w:ffData>
                  <w:name w:val="Check87"/>
                  <w:enabled/>
                  <w:calcOnExit w:val="0"/>
                  <w:checkBox>
                    <w:sizeAuto/>
                    <w:default w:val="0"/>
                  </w:checkBox>
                </w:ffData>
              </w:fldChar>
            </w:r>
            <w:r w:rsidRPr="00A57429">
              <w:rPr>
                <w:rFonts w:ascii="Tahoma" w:hAnsi="Tahoma" w:cs="Tahoma"/>
                <w:sz w:val="16"/>
                <w:szCs w:val="16"/>
              </w:rPr>
              <w:instrText xml:space="preserve"> FORMCHECKBOX </w:instrText>
            </w:r>
            <w:r w:rsidR="00084704">
              <w:rPr>
                <w:rFonts w:ascii="Tahoma" w:hAnsi="Tahoma" w:cs="Tahoma"/>
                <w:sz w:val="16"/>
                <w:szCs w:val="16"/>
              </w:rPr>
            </w:r>
            <w:r w:rsidR="00084704">
              <w:rPr>
                <w:rFonts w:ascii="Tahoma" w:hAnsi="Tahoma" w:cs="Tahoma"/>
                <w:sz w:val="16"/>
                <w:szCs w:val="16"/>
              </w:rPr>
              <w:fldChar w:fldCharType="separate"/>
            </w:r>
            <w:r w:rsidRPr="00A57429">
              <w:rPr>
                <w:rFonts w:ascii="Tahoma" w:hAnsi="Tahoma" w:cs="Tahoma"/>
                <w:sz w:val="16"/>
                <w:szCs w:val="16"/>
              </w:rPr>
              <w:fldChar w:fldCharType="end"/>
            </w:r>
            <w:r w:rsidRPr="00A57429">
              <w:rPr>
                <w:rFonts w:ascii="Tahoma" w:hAnsi="Tahoma" w:cs="Tahoma"/>
                <w:sz w:val="16"/>
                <w:szCs w:val="16"/>
              </w:rPr>
              <w:t xml:space="preserve">No    9 </w:t>
            </w:r>
            <w:r w:rsidRPr="00A57429">
              <w:rPr>
                <w:rFonts w:ascii="Tahoma" w:hAnsi="Tahoma" w:cs="Tahoma"/>
                <w:sz w:val="16"/>
                <w:szCs w:val="16"/>
              </w:rPr>
              <w:fldChar w:fldCharType="begin">
                <w:ffData>
                  <w:name w:val="Check88"/>
                  <w:enabled/>
                  <w:calcOnExit w:val="0"/>
                  <w:checkBox>
                    <w:sizeAuto/>
                    <w:default w:val="0"/>
                  </w:checkBox>
                </w:ffData>
              </w:fldChar>
            </w:r>
            <w:r w:rsidRPr="00A57429">
              <w:rPr>
                <w:rFonts w:ascii="Tahoma" w:hAnsi="Tahoma" w:cs="Tahoma"/>
                <w:sz w:val="16"/>
                <w:szCs w:val="16"/>
              </w:rPr>
              <w:instrText xml:space="preserve"> FORMCHECKBOX </w:instrText>
            </w:r>
            <w:r w:rsidR="00084704">
              <w:rPr>
                <w:rFonts w:ascii="Tahoma" w:hAnsi="Tahoma" w:cs="Tahoma"/>
                <w:sz w:val="16"/>
                <w:szCs w:val="16"/>
              </w:rPr>
            </w:r>
            <w:r w:rsidR="00084704">
              <w:rPr>
                <w:rFonts w:ascii="Tahoma" w:hAnsi="Tahoma" w:cs="Tahoma"/>
                <w:sz w:val="16"/>
                <w:szCs w:val="16"/>
              </w:rPr>
              <w:fldChar w:fldCharType="separate"/>
            </w:r>
            <w:r w:rsidRPr="00A57429">
              <w:rPr>
                <w:rFonts w:ascii="Tahoma" w:hAnsi="Tahoma" w:cs="Tahoma"/>
                <w:sz w:val="16"/>
                <w:szCs w:val="16"/>
              </w:rPr>
              <w:fldChar w:fldCharType="end"/>
            </w:r>
            <w:r w:rsidRPr="00A57429">
              <w:rPr>
                <w:rFonts w:ascii="Tahoma" w:hAnsi="Tahoma" w:cs="Tahoma"/>
                <w:sz w:val="16"/>
                <w:szCs w:val="16"/>
              </w:rPr>
              <w:t>Unknown</w:t>
            </w:r>
          </w:p>
          <w:p w:rsidR="00EC56E9" w:rsidP="00782852" w:rsidRDefault="00EC56E9" w14:paraId="66BD5341" w14:textId="77777777">
            <w:pPr>
              <w:rPr>
                <w:rFonts w:ascii="Tahoma" w:hAnsi="Tahoma" w:cs="Tahoma"/>
                <w:b/>
                <w:sz w:val="18"/>
                <w:szCs w:val="18"/>
              </w:rPr>
            </w:pPr>
          </w:p>
          <w:p w:rsidRPr="00F50A00" w:rsidR="00EC56E9" w:rsidP="00782852" w:rsidRDefault="00EC56E9" w14:paraId="082FC653" w14:textId="77777777">
            <w:pPr>
              <w:rPr>
                <w:rFonts w:ascii="Tahoma" w:hAnsi="Tahoma" w:cs="Tahoma"/>
                <w:bCs/>
                <w:i/>
                <w:iCs/>
                <w:sz w:val="18"/>
                <w:szCs w:val="18"/>
              </w:rPr>
            </w:pPr>
            <w:r>
              <w:rPr>
                <w:rFonts w:ascii="Tahoma" w:hAnsi="Tahoma" w:cs="Tahoma"/>
                <w:bCs/>
                <w:i/>
                <w:iCs/>
                <w:sz w:val="18"/>
                <w:szCs w:val="18"/>
              </w:rPr>
              <w:lastRenderedPageBreak/>
              <w:t>(changed the question number)</w:t>
            </w:r>
          </w:p>
        </w:tc>
      </w:tr>
      <w:tr w:rsidRPr="001C2946" w:rsidR="00EC56E9" w:rsidTr="00782852" w14:paraId="4AF1E472" w14:textId="77777777">
        <w:trPr>
          <w:jc w:val="center"/>
        </w:trPr>
        <w:tc>
          <w:tcPr>
            <w:tcW w:w="5575" w:type="dxa"/>
            <w:shd w:val="clear" w:color="auto" w:fill="auto"/>
          </w:tcPr>
          <w:p w:rsidR="00EC56E9" w:rsidP="00782852" w:rsidRDefault="00EC56E9" w14:paraId="1A5A2879" w14:textId="77777777">
            <w:pPr>
              <w:rPr>
                <w:rFonts w:ascii="Tahoma" w:hAnsi="Tahoma" w:cs="Tahoma"/>
                <w:b/>
                <w:sz w:val="18"/>
                <w:szCs w:val="18"/>
              </w:rPr>
            </w:pPr>
            <w:r w:rsidRPr="001C2946">
              <w:rPr>
                <w:rFonts w:ascii="Tahoma" w:hAnsi="Tahoma" w:cs="Tahoma"/>
                <w:b/>
                <w:sz w:val="18"/>
                <w:szCs w:val="18"/>
              </w:rPr>
              <w:lastRenderedPageBreak/>
              <w:t xml:space="preserve">58. If antifungal medication was not given to treat current candidemia infection, what was the reason? </w:t>
            </w:r>
          </w:p>
          <w:p w:rsidRPr="001C2946" w:rsidR="00EC56E9" w:rsidP="00782852" w:rsidRDefault="00EC56E9" w14:paraId="0FCF7929" w14:textId="77777777">
            <w:pPr>
              <w:rPr>
                <w:rFonts w:ascii="Tahoma" w:hAnsi="Tahoma" w:cs="Tahoma"/>
                <w:b/>
                <w:sz w:val="18"/>
                <w:szCs w:val="18"/>
              </w:rPr>
            </w:pPr>
          </w:p>
          <w:p w:rsidRPr="001C2946" w:rsidR="00EC56E9" w:rsidP="00782852" w:rsidRDefault="00EC56E9" w14:paraId="2567CD26" w14:textId="77777777">
            <w:pPr>
              <w:rPr>
                <w:rFonts w:ascii="Tahoma" w:hAnsi="Tahoma" w:cs="Tahoma"/>
                <w:sz w:val="18"/>
                <w:szCs w:val="18"/>
              </w:rPr>
            </w:pPr>
            <w:r w:rsidRPr="001C2946">
              <w:rPr>
                <w:rFonts w:ascii="Tahoma" w:hAnsi="Tahoma" w:cs="Tahoma"/>
                <w:sz w:val="18"/>
                <w:szCs w:val="18"/>
              </w:rPr>
              <w:t xml:space="preserve">1 </w:t>
            </w:r>
            <w:r w:rsidRPr="001C2946">
              <w:rPr>
                <w:rFonts w:ascii="Tahoma" w:hAnsi="Tahoma" w:cs="Tahoma"/>
                <w:sz w:val="18"/>
                <w:szCs w:val="18"/>
              </w:rPr>
              <w:fldChar w:fldCharType="begin">
                <w:ffData>
                  <w:name w:val="Check17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Patient died before culture result available to clinicians</w:t>
            </w:r>
          </w:p>
          <w:p w:rsidRPr="001C2946" w:rsidR="00EC56E9" w:rsidP="00782852" w:rsidRDefault="00EC56E9" w14:paraId="1A35E793" w14:textId="77777777">
            <w:pPr>
              <w:rPr>
                <w:rFonts w:ascii="Tahoma" w:hAnsi="Tahoma" w:cs="Tahoma"/>
                <w:sz w:val="18"/>
                <w:szCs w:val="18"/>
              </w:rPr>
            </w:pPr>
            <w:r w:rsidRPr="001C2946">
              <w:rPr>
                <w:rFonts w:ascii="Tahoma" w:hAnsi="Tahoma" w:cs="Tahoma"/>
                <w:sz w:val="18"/>
                <w:szCs w:val="18"/>
              </w:rPr>
              <w:t xml:space="preserve">2 </w:t>
            </w:r>
            <w:r w:rsidRPr="001C2946">
              <w:rPr>
                <w:rFonts w:ascii="Tahoma" w:hAnsi="Tahoma" w:cs="Tahoma"/>
                <w:sz w:val="18"/>
                <w:szCs w:val="18"/>
              </w:rPr>
              <w:fldChar w:fldCharType="begin">
                <w:ffData>
                  <w:name w:val="Check179"/>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Comfort care only measures were instituted</w:t>
            </w:r>
          </w:p>
          <w:p w:rsidRPr="001C2946" w:rsidR="00EC56E9" w:rsidP="00782852" w:rsidRDefault="00EC56E9" w14:paraId="2101B1CB" w14:textId="77777777">
            <w:pPr>
              <w:rPr>
                <w:rFonts w:ascii="Tahoma" w:hAnsi="Tahoma" w:cs="Tahoma"/>
                <w:sz w:val="18"/>
                <w:szCs w:val="18"/>
              </w:rPr>
            </w:pPr>
            <w:r w:rsidRPr="001C2946">
              <w:rPr>
                <w:rFonts w:ascii="Tahoma" w:hAnsi="Tahoma" w:cs="Tahoma"/>
                <w:sz w:val="18"/>
                <w:szCs w:val="18"/>
              </w:rPr>
              <w:t xml:space="preserve">3 </w:t>
            </w:r>
            <w:r w:rsidRPr="001C2946">
              <w:rPr>
                <w:rFonts w:ascii="Tahoma" w:hAnsi="Tahoma" w:cs="Tahoma"/>
                <w:sz w:val="18"/>
                <w:szCs w:val="18"/>
              </w:rPr>
              <w:fldChar w:fldCharType="begin">
                <w:ffData>
                  <w:name w:val="Check18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Patient discharged before culture result available to clinician</w:t>
            </w:r>
          </w:p>
          <w:p w:rsidRPr="001C2946" w:rsidR="00EC56E9" w:rsidP="00782852" w:rsidRDefault="00EC56E9" w14:paraId="590E85D9" w14:textId="77777777">
            <w:pPr>
              <w:rPr>
                <w:rFonts w:ascii="Tahoma" w:hAnsi="Tahoma" w:cs="Tahoma"/>
                <w:sz w:val="18"/>
                <w:szCs w:val="18"/>
              </w:rPr>
            </w:pPr>
            <w:r w:rsidRPr="001C2946">
              <w:rPr>
                <w:rFonts w:ascii="Tahoma" w:hAnsi="Tahoma" w:cs="Tahoma"/>
                <w:sz w:val="18"/>
                <w:szCs w:val="18"/>
              </w:rPr>
              <w:t xml:space="preserve">4 </w:t>
            </w:r>
            <w:r w:rsidRPr="001C2946">
              <w:rPr>
                <w:rFonts w:ascii="Tahoma" w:hAnsi="Tahoma" w:cs="Tahoma"/>
                <w:sz w:val="18"/>
                <w:szCs w:val="18"/>
              </w:rPr>
              <w:fldChar w:fldCharType="begin">
                <w:ffData>
                  <w:name w:val="Check18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Medical records indicated culture result not clinically significant</w:t>
            </w:r>
          </w:p>
          <w:p w:rsidR="00EC56E9" w:rsidP="00782852" w:rsidRDefault="00EC56E9" w14:paraId="1D31AC27" w14:textId="77777777">
            <w:pPr>
              <w:rPr>
                <w:rFonts w:ascii="Tahoma" w:hAnsi="Tahoma" w:cs="Tahoma"/>
                <w:sz w:val="18"/>
                <w:szCs w:val="18"/>
              </w:rPr>
            </w:pPr>
            <w:r w:rsidRPr="001C2946">
              <w:rPr>
                <w:rFonts w:ascii="Tahoma" w:hAnsi="Tahoma" w:cs="Tahoma"/>
                <w:sz w:val="18"/>
                <w:szCs w:val="18"/>
              </w:rPr>
              <w:t xml:space="preserve">5 </w:t>
            </w:r>
            <w:r w:rsidRPr="001C2946">
              <w:rPr>
                <w:rFonts w:ascii="Tahoma" w:hAnsi="Tahoma" w:cs="Tahoma"/>
                <w:sz w:val="18"/>
                <w:szCs w:val="18"/>
              </w:rPr>
              <w:fldChar w:fldCharType="begin">
                <w:ffData>
                  <w:name w:val="Check182"/>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Other reason documented in medical records, specify: </w:t>
            </w:r>
            <w:r>
              <w:rPr>
                <w:rFonts w:ascii="Tahoma" w:hAnsi="Tahoma" w:cs="Tahoma"/>
                <w:sz w:val="18"/>
                <w:szCs w:val="18"/>
              </w:rPr>
              <w:t xml:space="preserve">   </w:t>
            </w:r>
          </w:p>
          <w:p w:rsidRPr="001C2946" w:rsidR="00EC56E9" w:rsidP="00782852" w:rsidRDefault="00EC56E9" w14:paraId="15A6113D" w14:textId="77777777">
            <w:pPr>
              <w:rPr>
                <w:rFonts w:ascii="Tahoma" w:hAnsi="Tahoma" w:cs="Tahoma"/>
                <w:sz w:val="18"/>
                <w:szCs w:val="18"/>
              </w:rPr>
            </w:pPr>
            <w:r>
              <w:rPr>
                <w:rFonts w:ascii="Tahoma" w:hAnsi="Tahoma" w:cs="Tahoma"/>
                <w:sz w:val="18"/>
                <w:szCs w:val="18"/>
              </w:rPr>
              <w:t xml:space="preserve">       </w:t>
            </w:r>
            <w:r w:rsidRPr="001C2946">
              <w:rPr>
                <w:rFonts w:ascii="Tahoma" w:hAnsi="Tahoma" w:cs="Tahoma"/>
                <w:sz w:val="18"/>
                <w:szCs w:val="18"/>
              </w:rPr>
              <w:t>______________</w:t>
            </w:r>
          </w:p>
          <w:p w:rsidRPr="001C2946" w:rsidR="00EC56E9" w:rsidP="00782852" w:rsidRDefault="00EC56E9" w14:paraId="1EF00610" w14:textId="77777777">
            <w:pPr>
              <w:rPr>
                <w:rFonts w:ascii="Tahoma" w:hAnsi="Tahoma" w:cs="Tahoma"/>
                <w:sz w:val="18"/>
                <w:szCs w:val="18"/>
              </w:rPr>
            </w:pPr>
            <w:r w:rsidRPr="001C2946">
              <w:rPr>
                <w:rFonts w:ascii="Tahoma" w:hAnsi="Tahoma" w:cs="Tahoma"/>
                <w:sz w:val="18"/>
                <w:szCs w:val="18"/>
              </w:rPr>
              <w:t xml:space="preserve">6 </w:t>
            </w:r>
            <w:r w:rsidRPr="001C2946">
              <w:rPr>
                <w:rFonts w:ascii="Tahoma" w:hAnsi="Tahoma" w:cs="Tahoma"/>
                <w:sz w:val="18"/>
                <w:szCs w:val="18"/>
              </w:rPr>
              <w:fldChar w:fldCharType="begin">
                <w:ffData>
                  <w:name w:val="Check18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Patient refused treatment against medical advice</w:t>
            </w:r>
          </w:p>
          <w:p w:rsidRPr="001C2946" w:rsidR="00EC56E9" w:rsidP="00782852" w:rsidRDefault="00EC56E9" w14:paraId="7925506D" w14:textId="77777777">
            <w:pPr>
              <w:rPr>
                <w:rFonts w:ascii="Tahoma" w:hAnsi="Tahoma" w:cs="Tahoma"/>
                <w:sz w:val="18"/>
                <w:szCs w:val="18"/>
              </w:rPr>
            </w:pPr>
            <w:r w:rsidRPr="001C2946">
              <w:rPr>
                <w:rFonts w:ascii="Tahoma" w:hAnsi="Tahoma" w:cs="Tahoma"/>
                <w:sz w:val="18"/>
                <w:szCs w:val="18"/>
              </w:rPr>
              <w:t xml:space="preserve">9 </w:t>
            </w:r>
            <w:r w:rsidRPr="001C2946">
              <w:rPr>
                <w:rFonts w:ascii="Tahoma" w:hAnsi="Tahoma" w:cs="Tahoma"/>
                <w:sz w:val="18"/>
                <w:szCs w:val="18"/>
              </w:rPr>
              <w:fldChar w:fldCharType="begin">
                <w:ffData>
                  <w:name w:val="Check183"/>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Unknown</w:t>
            </w:r>
          </w:p>
        </w:tc>
        <w:tc>
          <w:tcPr>
            <w:tcW w:w="5215" w:type="dxa"/>
            <w:shd w:val="clear" w:color="auto" w:fill="auto"/>
          </w:tcPr>
          <w:p w:rsidR="00EC56E9" w:rsidP="00782852" w:rsidRDefault="00EC56E9" w14:paraId="278B63C7" w14:textId="77777777">
            <w:pPr>
              <w:rPr>
                <w:rFonts w:ascii="Tahoma" w:hAnsi="Tahoma" w:cs="Tahoma"/>
                <w:b/>
                <w:sz w:val="18"/>
                <w:szCs w:val="18"/>
              </w:rPr>
            </w:pPr>
            <w:r w:rsidRPr="001C2946">
              <w:rPr>
                <w:rFonts w:ascii="Tahoma" w:hAnsi="Tahoma" w:cs="Tahoma"/>
                <w:b/>
                <w:sz w:val="18"/>
                <w:szCs w:val="18"/>
              </w:rPr>
              <w:t>5</w:t>
            </w:r>
            <w:r>
              <w:rPr>
                <w:rFonts w:ascii="Tahoma" w:hAnsi="Tahoma" w:cs="Tahoma"/>
                <w:b/>
                <w:sz w:val="18"/>
                <w:szCs w:val="18"/>
              </w:rPr>
              <w:t>9</w:t>
            </w:r>
            <w:r w:rsidRPr="001C2946">
              <w:rPr>
                <w:rFonts w:ascii="Tahoma" w:hAnsi="Tahoma" w:cs="Tahoma"/>
                <w:b/>
                <w:sz w:val="18"/>
                <w:szCs w:val="18"/>
              </w:rPr>
              <w:t>. If antifungal medication was not given to treat current candidemia infection, what was the reason?</w:t>
            </w:r>
          </w:p>
          <w:p w:rsidRPr="001C2946" w:rsidR="00EC56E9" w:rsidP="00782852" w:rsidRDefault="00EC56E9" w14:paraId="297F9EA3" w14:textId="77777777">
            <w:pPr>
              <w:rPr>
                <w:rFonts w:ascii="Tahoma" w:hAnsi="Tahoma" w:cs="Tahoma"/>
                <w:b/>
                <w:sz w:val="18"/>
                <w:szCs w:val="18"/>
              </w:rPr>
            </w:pPr>
            <w:r w:rsidRPr="001C2946">
              <w:rPr>
                <w:rFonts w:ascii="Tahoma" w:hAnsi="Tahoma" w:cs="Tahoma"/>
                <w:b/>
                <w:sz w:val="18"/>
                <w:szCs w:val="18"/>
              </w:rPr>
              <w:t xml:space="preserve"> </w:t>
            </w:r>
          </w:p>
          <w:p w:rsidRPr="001C2946" w:rsidR="00EC56E9" w:rsidP="00782852" w:rsidRDefault="00EC56E9" w14:paraId="1FF5A8C9" w14:textId="77777777">
            <w:pPr>
              <w:rPr>
                <w:rFonts w:ascii="Tahoma" w:hAnsi="Tahoma" w:cs="Tahoma"/>
                <w:sz w:val="18"/>
                <w:szCs w:val="18"/>
              </w:rPr>
            </w:pPr>
            <w:r w:rsidRPr="001C2946">
              <w:rPr>
                <w:rFonts w:ascii="Tahoma" w:hAnsi="Tahoma" w:cs="Tahoma"/>
                <w:sz w:val="18"/>
                <w:szCs w:val="18"/>
              </w:rPr>
              <w:t xml:space="preserve">1 </w:t>
            </w:r>
            <w:r w:rsidRPr="001C2946">
              <w:rPr>
                <w:rFonts w:ascii="Tahoma" w:hAnsi="Tahoma" w:cs="Tahoma"/>
                <w:sz w:val="18"/>
                <w:szCs w:val="18"/>
              </w:rPr>
              <w:fldChar w:fldCharType="begin">
                <w:ffData>
                  <w:name w:val="Check17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Patient died before culture result available to clinicians</w:t>
            </w:r>
          </w:p>
          <w:p w:rsidRPr="001C2946" w:rsidR="00EC56E9" w:rsidP="00782852" w:rsidRDefault="00EC56E9" w14:paraId="2E58EB21" w14:textId="77777777">
            <w:pPr>
              <w:rPr>
                <w:rFonts w:ascii="Tahoma" w:hAnsi="Tahoma" w:cs="Tahoma"/>
                <w:sz w:val="18"/>
                <w:szCs w:val="18"/>
              </w:rPr>
            </w:pPr>
            <w:r w:rsidRPr="001C2946">
              <w:rPr>
                <w:rFonts w:ascii="Tahoma" w:hAnsi="Tahoma" w:cs="Tahoma"/>
                <w:sz w:val="18"/>
                <w:szCs w:val="18"/>
              </w:rPr>
              <w:t xml:space="preserve">2 </w:t>
            </w:r>
            <w:r w:rsidRPr="001C2946">
              <w:rPr>
                <w:rFonts w:ascii="Tahoma" w:hAnsi="Tahoma" w:cs="Tahoma"/>
                <w:sz w:val="18"/>
                <w:szCs w:val="18"/>
              </w:rPr>
              <w:fldChar w:fldCharType="begin">
                <w:ffData>
                  <w:name w:val="Check179"/>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Comfort care only measures were instituted</w:t>
            </w:r>
          </w:p>
          <w:p w:rsidRPr="001C2946" w:rsidR="00EC56E9" w:rsidP="00782852" w:rsidRDefault="00EC56E9" w14:paraId="24412F1A" w14:textId="77777777">
            <w:pPr>
              <w:rPr>
                <w:rFonts w:ascii="Tahoma" w:hAnsi="Tahoma" w:cs="Tahoma"/>
                <w:sz w:val="18"/>
                <w:szCs w:val="18"/>
              </w:rPr>
            </w:pPr>
            <w:r w:rsidRPr="001C2946">
              <w:rPr>
                <w:rFonts w:ascii="Tahoma" w:hAnsi="Tahoma" w:cs="Tahoma"/>
                <w:sz w:val="18"/>
                <w:szCs w:val="18"/>
              </w:rPr>
              <w:t xml:space="preserve">3 </w:t>
            </w:r>
            <w:r w:rsidRPr="001C2946">
              <w:rPr>
                <w:rFonts w:ascii="Tahoma" w:hAnsi="Tahoma" w:cs="Tahoma"/>
                <w:sz w:val="18"/>
                <w:szCs w:val="18"/>
              </w:rPr>
              <w:fldChar w:fldCharType="begin">
                <w:ffData>
                  <w:name w:val="Check18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Patient discharged before culture result available to clinician</w:t>
            </w:r>
          </w:p>
          <w:p w:rsidRPr="001C2946" w:rsidR="00EC56E9" w:rsidP="00782852" w:rsidRDefault="00EC56E9" w14:paraId="73B8B150" w14:textId="77777777">
            <w:pPr>
              <w:rPr>
                <w:rFonts w:ascii="Tahoma" w:hAnsi="Tahoma" w:cs="Tahoma"/>
                <w:sz w:val="18"/>
                <w:szCs w:val="18"/>
              </w:rPr>
            </w:pPr>
            <w:r w:rsidRPr="001C2946">
              <w:rPr>
                <w:rFonts w:ascii="Tahoma" w:hAnsi="Tahoma" w:cs="Tahoma"/>
                <w:sz w:val="18"/>
                <w:szCs w:val="18"/>
              </w:rPr>
              <w:t xml:space="preserve">4 </w:t>
            </w:r>
            <w:r w:rsidRPr="001C2946">
              <w:rPr>
                <w:rFonts w:ascii="Tahoma" w:hAnsi="Tahoma" w:cs="Tahoma"/>
                <w:sz w:val="18"/>
                <w:szCs w:val="18"/>
              </w:rPr>
              <w:fldChar w:fldCharType="begin">
                <w:ffData>
                  <w:name w:val="Check18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Medical records indicated culture result not clinically significant or contaminated </w:t>
            </w:r>
          </w:p>
          <w:p w:rsidR="00EC56E9" w:rsidP="00782852" w:rsidRDefault="00EC56E9" w14:paraId="0F774519" w14:textId="77777777">
            <w:pPr>
              <w:rPr>
                <w:rFonts w:ascii="Tahoma" w:hAnsi="Tahoma" w:cs="Tahoma"/>
                <w:sz w:val="18"/>
                <w:szCs w:val="18"/>
              </w:rPr>
            </w:pPr>
            <w:r w:rsidRPr="001C2946">
              <w:rPr>
                <w:rFonts w:ascii="Tahoma" w:hAnsi="Tahoma" w:cs="Tahoma"/>
                <w:sz w:val="18"/>
                <w:szCs w:val="18"/>
              </w:rPr>
              <w:t xml:space="preserve">5 </w:t>
            </w:r>
            <w:r w:rsidRPr="001C2946">
              <w:rPr>
                <w:rFonts w:ascii="Tahoma" w:hAnsi="Tahoma" w:cs="Tahoma"/>
                <w:sz w:val="18"/>
                <w:szCs w:val="18"/>
              </w:rPr>
              <w:fldChar w:fldCharType="begin">
                <w:ffData>
                  <w:name w:val="Check182"/>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Other reason documented in medical records, specify: </w:t>
            </w:r>
          </w:p>
          <w:p w:rsidRPr="001C2946" w:rsidR="00EC56E9" w:rsidP="00782852" w:rsidRDefault="00EC56E9" w14:paraId="6DA28D72" w14:textId="77777777">
            <w:pPr>
              <w:rPr>
                <w:rFonts w:ascii="Tahoma" w:hAnsi="Tahoma" w:cs="Tahoma"/>
                <w:sz w:val="18"/>
                <w:szCs w:val="18"/>
              </w:rPr>
            </w:pPr>
            <w:r>
              <w:rPr>
                <w:rFonts w:ascii="Tahoma" w:hAnsi="Tahoma" w:cs="Tahoma"/>
                <w:sz w:val="18"/>
                <w:szCs w:val="18"/>
              </w:rPr>
              <w:t xml:space="preserve">       </w:t>
            </w:r>
            <w:r w:rsidRPr="001C2946">
              <w:rPr>
                <w:rFonts w:ascii="Tahoma" w:hAnsi="Tahoma" w:cs="Tahoma"/>
                <w:sz w:val="18"/>
                <w:szCs w:val="18"/>
              </w:rPr>
              <w:t>______________</w:t>
            </w:r>
          </w:p>
          <w:p w:rsidRPr="001C2946" w:rsidR="00EC56E9" w:rsidP="00782852" w:rsidRDefault="00EC56E9" w14:paraId="1019458E" w14:textId="77777777">
            <w:pPr>
              <w:rPr>
                <w:rFonts w:ascii="Tahoma" w:hAnsi="Tahoma" w:cs="Tahoma"/>
                <w:sz w:val="18"/>
                <w:szCs w:val="18"/>
              </w:rPr>
            </w:pPr>
            <w:r w:rsidRPr="001C2946">
              <w:rPr>
                <w:rFonts w:ascii="Tahoma" w:hAnsi="Tahoma" w:cs="Tahoma"/>
                <w:sz w:val="18"/>
                <w:szCs w:val="18"/>
              </w:rPr>
              <w:t xml:space="preserve">6 </w:t>
            </w:r>
            <w:r w:rsidRPr="001C2946">
              <w:rPr>
                <w:rFonts w:ascii="Tahoma" w:hAnsi="Tahoma" w:cs="Tahoma"/>
                <w:sz w:val="18"/>
                <w:szCs w:val="18"/>
              </w:rPr>
              <w:fldChar w:fldCharType="begin">
                <w:ffData>
                  <w:name w:val="Check18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Patient refused treatment against medical advice </w:t>
            </w:r>
          </w:p>
          <w:p w:rsidRPr="001C2946" w:rsidR="00EC56E9" w:rsidP="00782852" w:rsidRDefault="00EC56E9" w14:paraId="348E04DF" w14:textId="77777777">
            <w:pPr>
              <w:rPr>
                <w:rFonts w:ascii="Tahoma" w:hAnsi="Tahoma" w:cs="Tahoma"/>
                <w:sz w:val="18"/>
                <w:szCs w:val="18"/>
              </w:rPr>
            </w:pPr>
            <w:r w:rsidRPr="001C2946">
              <w:rPr>
                <w:rFonts w:ascii="Tahoma" w:hAnsi="Tahoma" w:cs="Tahoma"/>
                <w:sz w:val="18"/>
                <w:szCs w:val="18"/>
              </w:rPr>
              <w:t xml:space="preserve">9 </w:t>
            </w:r>
            <w:r w:rsidRPr="001C2946">
              <w:rPr>
                <w:rFonts w:ascii="Tahoma" w:hAnsi="Tahoma" w:cs="Tahoma"/>
                <w:sz w:val="18"/>
                <w:szCs w:val="18"/>
              </w:rPr>
              <w:fldChar w:fldCharType="begin">
                <w:ffData>
                  <w:name w:val="Check183"/>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Unknown</w:t>
            </w:r>
          </w:p>
          <w:p w:rsidR="00EC56E9" w:rsidP="00782852" w:rsidRDefault="00EC56E9" w14:paraId="475D9FE6" w14:textId="77777777">
            <w:pPr>
              <w:rPr>
                <w:rFonts w:ascii="Tahoma" w:hAnsi="Tahoma" w:cs="Tahoma"/>
                <w:sz w:val="18"/>
                <w:szCs w:val="18"/>
              </w:rPr>
            </w:pPr>
          </w:p>
          <w:p w:rsidRPr="00F50A00" w:rsidR="00EC56E9" w:rsidP="00782852" w:rsidRDefault="00EC56E9" w14:paraId="6DCC1FEE" w14:textId="77777777">
            <w:pPr>
              <w:rPr>
                <w:rFonts w:ascii="Tahoma" w:hAnsi="Tahoma" w:cs="Tahoma"/>
                <w:i/>
                <w:iCs/>
                <w:sz w:val="18"/>
                <w:szCs w:val="18"/>
              </w:rPr>
            </w:pPr>
            <w:r>
              <w:rPr>
                <w:rFonts w:ascii="Tahoma" w:hAnsi="Tahoma" w:cs="Tahoma"/>
                <w:i/>
                <w:iCs/>
                <w:sz w:val="18"/>
                <w:szCs w:val="18"/>
              </w:rPr>
              <w:t>(changed question number, added additional clarification to one response)</w:t>
            </w:r>
          </w:p>
        </w:tc>
      </w:tr>
      <w:tr w:rsidRPr="001C2946" w:rsidR="00EC56E9" w:rsidTr="00782852" w14:paraId="4B2D74BD" w14:textId="77777777">
        <w:trPr>
          <w:jc w:val="center"/>
        </w:trPr>
        <w:tc>
          <w:tcPr>
            <w:tcW w:w="5575" w:type="dxa"/>
            <w:shd w:val="clear" w:color="auto" w:fill="auto"/>
          </w:tcPr>
          <w:p w:rsidRPr="00A57429" w:rsidR="00EC56E9" w:rsidP="00782852" w:rsidRDefault="00EC56E9" w14:paraId="3CD5D456" w14:textId="77777777">
            <w:pPr>
              <w:rPr>
                <w:rFonts w:ascii="Tahoma" w:hAnsi="Tahoma" w:cs="Tahoma"/>
                <w:b/>
                <w:sz w:val="16"/>
                <w:szCs w:val="16"/>
              </w:rPr>
            </w:pPr>
            <w:r>
              <w:rPr>
                <w:rFonts w:ascii="Tahoma" w:hAnsi="Tahoma" w:cs="Tahoma"/>
                <w:b/>
                <w:sz w:val="16"/>
                <w:szCs w:val="16"/>
              </w:rPr>
              <w:t>59</w:t>
            </w:r>
            <w:r w:rsidRPr="00A57429">
              <w:rPr>
                <w:rFonts w:ascii="Tahoma" w:hAnsi="Tahoma" w:cs="Tahoma"/>
                <w:b/>
                <w:sz w:val="16"/>
                <w:szCs w:val="16"/>
              </w:rPr>
              <w:t>. ANTIFUNGAL MEDICATION</w:t>
            </w:r>
          </w:p>
          <w:p w:rsidRPr="00632D7C" w:rsidR="00EC56E9" w:rsidP="00782852" w:rsidRDefault="00EC56E9" w14:paraId="723FC8CC" w14:textId="77777777">
            <w:pPr>
              <w:rPr>
                <w:rFonts w:ascii="Tahoma" w:hAnsi="Tahoma" w:cs="Tahoma"/>
                <w:b/>
                <w:bCs/>
                <w:i/>
                <w:iCs/>
                <w:color w:val="FF0000"/>
                <w:sz w:val="18"/>
                <w:szCs w:val="18"/>
              </w:rPr>
            </w:pPr>
          </w:p>
        </w:tc>
        <w:tc>
          <w:tcPr>
            <w:tcW w:w="5215" w:type="dxa"/>
            <w:shd w:val="clear" w:color="auto" w:fill="auto"/>
          </w:tcPr>
          <w:p w:rsidRPr="00A57429" w:rsidR="00EC56E9" w:rsidP="00782852" w:rsidRDefault="00EC56E9" w14:paraId="140726FC" w14:textId="77777777">
            <w:pPr>
              <w:rPr>
                <w:rFonts w:ascii="Tahoma" w:hAnsi="Tahoma" w:cs="Tahoma"/>
                <w:b/>
                <w:sz w:val="16"/>
                <w:szCs w:val="16"/>
              </w:rPr>
            </w:pPr>
            <w:r>
              <w:rPr>
                <w:rFonts w:ascii="Tahoma" w:hAnsi="Tahoma" w:cs="Tahoma"/>
                <w:b/>
                <w:sz w:val="16"/>
                <w:szCs w:val="16"/>
              </w:rPr>
              <w:t>60</w:t>
            </w:r>
            <w:r w:rsidRPr="00A57429">
              <w:rPr>
                <w:rFonts w:ascii="Tahoma" w:hAnsi="Tahoma" w:cs="Tahoma"/>
                <w:b/>
                <w:sz w:val="16"/>
                <w:szCs w:val="16"/>
              </w:rPr>
              <w:t>. ANTIFUNGAL MEDICATION</w:t>
            </w:r>
          </w:p>
          <w:p w:rsidR="00EC56E9" w:rsidP="00782852" w:rsidRDefault="00EC56E9" w14:paraId="716F422C" w14:textId="77777777">
            <w:pPr>
              <w:rPr>
                <w:rFonts w:ascii="Tahoma" w:hAnsi="Tahoma" w:cs="Tahoma"/>
                <w:b/>
                <w:sz w:val="18"/>
                <w:szCs w:val="18"/>
              </w:rPr>
            </w:pPr>
          </w:p>
          <w:p w:rsidRPr="00F50A00" w:rsidR="00EC56E9" w:rsidP="00782852" w:rsidRDefault="00EC56E9" w14:paraId="544A8DC4" w14:textId="77777777">
            <w:pPr>
              <w:rPr>
                <w:rFonts w:ascii="Tahoma" w:hAnsi="Tahoma" w:cs="Tahoma"/>
                <w:bCs/>
                <w:i/>
                <w:iCs/>
                <w:sz w:val="18"/>
                <w:szCs w:val="18"/>
              </w:rPr>
            </w:pPr>
            <w:r>
              <w:rPr>
                <w:rFonts w:ascii="Tahoma" w:hAnsi="Tahoma" w:cs="Tahoma"/>
                <w:bCs/>
                <w:i/>
                <w:iCs/>
                <w:sz w:val="18"/>
                <w:szCs w:val="18"/>
              </w:rPr>
              <w:t>(changed question number)</w:t>
            </w:r>
          </w:p>
        </w:tc>
      </w:tr>
      <w:tr w:rsidRPr="001C2946" w:rsidR="00EC56E9" w:rsidTr="00782852" w14:paraId="61903E8A" w14:textId="77777777">
        <w:trPr>
          <w:jc w:val="center"/>
        </w:trPr>
        <w:tc>
          <w:tcPr>
            <w:tcW w:w="5575" w:type="dxa"/>
            <w:shd w:val="clear" w:color="auto" w:fill="auto"/>
          </w:tcPr>
          <w:p w:rsidRPr="001C2946" w:rsidR="00EC56E9" w:rsidP="00782852" w:rsidRDefault="00EC56E9" w14:paraId="29E45D04" w14:textId="77777777">
            <w:pPr>
              <w:rPr>
                <w:rFonts w:ascii="Tahoma" w:hAnsi="Tahoma" w:cs="Tahoma"/>
                <w:sz w:val="18"/>
                <w:szCs w:val="18"/>
              </w:rPr>
            </w:pPr>
            <w:r w:rsidRPr="00632D7C">
              <w:rPr>
                <w:rFonts w:ascii="Tahoma" w:hAnsi="Tahoma" w:cs="Tahoma"/>
                <w:b/>
                <w:bCs/>
                <w:i/>
                <w:iCs/>
                <w:color w:val="FF0000"/>
                <w:sz w:val="18"/>
                <w:szCs w:val="18"/>
              </w:rPr>
              <w:t>New question for 2021</w:t>
            </w:r>
          </w:p>
        </w:tc>
        <w:tc>
          <w:tcPr>
            <w:tcW w:w="5215" w:type="dxa"/>
            <w:shd w:val="clear" w:color="auto" w:fill="auto"/>
          </w:tcPr>
          <w:p w:rsidR="00EC56E9" w:rsidP="00782852" w:rsidRDefault="00EC56E9" w14:paraId="38D11A93" w14:textId="77777777">
            <w:pPr>
              <w:rPr>
                <w:rFonts w:ascii="Tahoma" w:hAnsi="Tahoma" w:cs="Tahoma"/>
                <w:b/>
                <w:sz w:val="18"/>
                <w:szCs w:val="18"/>
              </w:rPr>
            </w:pPr>
            <w:r>
              <w:rPr>
                <w:rFonts w:ascii="Tahoma" w:hAnsi="Tahoma" w:cs="Tahoma"/>
                <w:b/>
                <w:sz w:val="18"/>
                <w:szCs w:val="18"/>
              </w:rPr>
              <w:t>61</w:t>
            </w:r>
            <w:r w:rsidRPr="001C2946">
              <w:rPr>
                <w:rFonts w:ascii="Tahoma" w:hAnsi="Tahoma" w:cs="Tahoma"/>
                <w:b/>
                <w:sz w:val="18"/>
                <w:szCs w:val="18"/>
              </w:rPr>
              <w:t xml:space="preserve">. Does the chart indicate that the incident specimen was considered a contaminant or was considered to not be indicative of true of infection? </w:t>
            </w:r>
          </w:p>
          <w:p w:rsidRPr="001C2946" w:rsidR="00EC56E9" w:rsidP="00782852" w:rsidRDefault="00EC56E9" w14:paraId="48F5551D" w14:textId="77777777">
            <w:pPr>
              <w:rPr>
                <w:rFonts w:ascii="Tahoma" w:hAnsi="Tahoma" w:cs="Tahoma"/>
                <w:b/>
                <w:sz w:val="18"/>
                <w:szCs w:val="18"/>
              </w:rPr>
            </w:pPr>
          </w:p>
          <w:p w:rsidRPr="001C2946" w:rsidR="00EC56E9" w:rsidP="00782852" w:rsidRDefault="00EC56E9" w14:paraId="06CF1FF7" w14:textId="77777777">
            <w:pPr>
              <w:rPr>
                <w:rFonts w:ascii="Tahoma" w:hAnsi="Tahoma" w:cs="Tahoma"/>
                <w:sz w:val="18"/>
                <w:szCs w:val="18"/>
              </w:rPr>
            </w:pPr>
            <w:r w:rsidRPr="001C2946">
              <w:rPr>
                <w:rFonts w:ascii="Tahoma" w:hAnsi="Tahoma" w:cs="Tahoma"/>
                <w:sz w:val="18"/>
                <w:szCs w:val="18"/>
              </w:rPr>
              <w:t xml:space="preserve">1 </w:t>
            </w:r>
            <w:r w:rsidRPr="001C2946">
              <w:rPr>
                <w:rFonts w:ascii="Tahoma" w:hAnsi="Tahoma" w:cs="Tahoma"/>
                <w:sz w:val="18"/>
                <w:szCs w:val="18"/>
              </w:rPr>
              <w:fldChar w:fldCharType="begin">
                <w:ffData>
                  <w:name w:val="Check12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Yes        0 </w:t>
            </w:r>
            <w:r w:rsidRPr="001C2946">
              <w:rPr>
                <w:rFonts w:ascii="Tahoma" w:hAnsi="Tahoma" w:cs="Tahoma"/>
                <w:sz w:val="18"/>
                <w:szCs w:val="18"/>
              </w:rPr>
              <w:fldChar w:fldCharType="begin">
                <w:ffData>
                  <w:name w:val="Check129"/>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No        9 </w:t>
            </w:r>
            <w:r w:rsidRPr="001C2946">
              <w:rPr>
                <w:rFonts w:ascii="Tahoma" w:hAnsi="Tahoma" w:cs="Tahoma"/>
                <w:sz w:val="18"/>
                <w:szCs w:val="18"/>
              </w:rPr>
              <w:fldChar w:fldCharType="begin">
                <w:ffData>
                  <w:name w:val="Check13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Unknown</w:t>
            </w:r>
          </w:p>
          <w:p w:rsidR="00EC56E9" w:rsidP="00782852" w:rsidRDefault="00EC56E9" w14:paraId="530A05D2" w14:textId="77777777">
            <w:pPr>
              <w:rPr>
                <w:rFonts w:ascii="Tahoma" w:hAnsi="Tahoma" w:cs="Tahoma"/>
                <w:sz w:val="18"/>
                <w:szCs w:val="18"/>
              </w:rPr>
            </w:pPr>
          </w:p>
          <w:p w:rsidRPr="00F50A00" w:rsidR="00EC56E9" w:rsidP="00782852" w:rsidRDefault="00EC56E9" w14:paraId="428E20E1" w14:textId="77777777">
            <w:pPr>
              <w:rPr>
                <w:rFonts w:ascii="Tahoma" w:hAnsi="Tahoma" w:cs="Tahoma"/>
                <w:i/>
                <w:iCs/>
                <w:sz w:val="18"/>
                <w:szCs w:val="18"/>
              </w:rPr>
            </w:pPr>
            <w:r>
              <w:rPr>
                <w:rFonts w:ascii="Tahoma" w:hAnsi="Tahoma" w:cs="Tahoma"/>
                <w:i/>
                <w:iCs/>
                <w:sz w:val="18"/>
                <w:szCs w:val="18"/>
              </w:rPr>
              <w:t>(new question)</w:t>
            </w:r>
          </w:p>
        </w:tc>
      </w:tr>
      <w:tr w:rsidRPr="001C2946" w:rsidR="00EC56E9" w:rsidTr="00782852" w14:paraId="7B7748C2" w14:textId="77777777">
        <w:trPr>
          <w:jc w:val="center"/>
        </w:trPr>
        <w:tc>
          <w:tcPr>
            <w:tcW w:w="5575" w:type="dxa"/>
            <w:shd w:val="clear" w:color="auto" w:fill="auto"/>
          </w:tcPr>
          <w:p w:rsidRPr="001C2946" w:rsidR="00EC56E9" w:rsidP="00782852" w:rsidRDefault="00EC56E9" w14:paraId="75BC1610" w14:textId="77777777">
            <w:pPr>
              <w:rPr>
                <w:rFonts w:ascii="Tahoma" w:hAnsi="Tahoma" w:cs="Tahoma"/>
                <w:sz w:val="18"/>
                <w:szCs w:val="18"/>
              </w:rPr>
            </w:pPr>
            <w:r w:rsidRPr="00632D7C">
              <w:rPr>
                <w:rFonts w:ascii="Tahoma" w:hAnsi="Tahoma" w:cs="Tahoma"/>
                <w:b/>
                <w:bCs/>
                <w:i/>
                <w:iCs/>
                <w:color w:val="FF0000"/>
                <w:sz w:val="18"/>
                <w:szCs w:val="18"/>
              </w:rPr>
              <w:t>New question for 2021</w:t>
            </w:r>
          </w:p>
        </w:tc>
        <w:tc>
          <w:tcPr>
            <w:tcW w:w="5215" w:type="dxa"/>
            <w:shd w:val="clear" w:color="auto" w:fill="auto"/>
          </w:tcPr>
          <w:p w:rsidR="00EC56E9" w:rsidP="00782852" w:rsidRDefault="00EC56E9" w14:paraId="4BA74D29" w14:textId="77777777">
            <w:pPr>
              <w:rPr>
                <w:rFonts w:ascii="Tahoma" w:hAnsi="Tahoma" w:cs="Tahoma"/>
                <w:b/>
                <w:sz w:val="18"/>
                <w:szCs w:val="18"/>
              </w:rPr>
            </w:pPr>
            <w:r w:rsidRPr="001C2946">
              <w:rPr>
                <w:rFonts w:ascii="Tahoma" w:hAnsi="Tahoma" w:cs="Tahoma"/>
                <w:b/>
                <w:sz w:val="18"/>
                <w:szCs w:val="18"/>
              </w:rPr>
              <w:t>6</w:t>
            </w:r>
            <w:r>
              <w:rPr>
                <w:rFonts w:ascii="Tahoma" w:hAnsi="Tahoma" w:cs="Tahoma"/>
                <w:b/>
                <w:sz w:val="18"/>
                <w:szCs w:val="18"/>
              </w:rPr>
              <w:t>2</w:t>
            </w:r>
            <w:r w:rsidRPr="001C2946">
              <w:rPr>
                <w:rFonts w:ascii="Tahoma" w:hAnsi="Tahoma" w:cs="Tahoma"/>
                <w:b/>
                <w:sz w:val="18"/>
                <w:szCs w:val="18"/>
              </w:rPr>
              <w:t xml:space="preserve">. Was the patient under the care of an infectious disease physician on the day of the DISC or within the 6 days after the DISC? </w:t>
            </w:r>
          </w:p>
          <w:p w:rsidRPr="001C2946" w:rsidR="00EC56E9" w:rsidP="00782852" w:rsidRDefault="00EC56E9" w14:paraId="6C4806B8" w14:textId="77777777">
            <w:pPr>
              <w:rPr>
                <w:rFonts w:ascii="Tahoma" w:hAnsi="Tahoma" w:cs="Tahoma"/>
                <w:b/>
                <w:sz w:val="18"/>
                <w:szCs w:val="18"/>
              </w:rPr>
            </w:pPr>
          </w:p>
          <w:p w:rsidRPr="001C2946" w:rsidR="00EC56E9" w:rsidP="00782852" w:rsidRDefault="00EC56E9" w14:paraId="22369F1B" w14:textId="77777777">
            <w:pPr>
              <w:rPr>
                <w:rFonts w:ascii="Tahoma" w:hAnsi="Tahoma" w:cs="Tahoma"/>
                <w:sz w:val="18"/>
                <w:szCs w:val="18"/>
              </w:rPr>
            </w:pPr>
            <w:r w:rsidRPr="001C2946">
              <w:rPr>
                <w:rFonts w:ascii="Tahoma" w:hAnsi="Tahoma" w:cs="Tahoma"/>
                <w:sz w:val="18"/>
                <w:szCs w:val="18"/>
              </w:rPr>
              <w:t xml:space="preserve">1 </w:t>
            </w:r>
            <w:r w:rsidRPr="001C2946">
              <w:rPr>
                <w:rFonts w:ascii="Tahoma" w:hAnsi="Tahoma" w:cs="Tahoma"/>
                <w:sz w:val="18"/>
                <w:szCs w:val="18"/>
              </w:rPr>
              <w:fldChar w:fldCharType="begin">
                <w:ffData>
                  <w:name w:val="Check128"/>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Yes        0 </w:t>
            </w:r>
            <w:r w:rsidRPr="001C2946">
              <w:rPr>
                <w:rFonts w:ascii="Tahoma" w:hAnsi="Tahoma" w:cs="Tahoma"/>
                <w:sz w:val="18"/>
                <w:szCs w:val="18"/>
              </w:rPr>
              <w:fldChar w:fldCharType="begin">
                <w:ffData>
                  <w:name w:val="Check129"/>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No        9 </w:t>
            </w:r>
            <w:r w:rsidRPr="001C2946">
              <w:rPr>
                <w:rFonts w:ascii="Tahoma" w:hAnsi="Tahoma" w:cs="Tahoma"/>
                <w:sz w:val="18"/>
                <w:szCs w:val="18"/>
              </w:rPr>
              <w:fldChar w:fldCharType="begin">
                <w:ffData>
                  <w:name w:val="Check13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Unknown</w:t>
            </w:r>
          </w:p>
          <w:p w:rsidR="00EC56E9" w:rsidP="00782852" w:rsidRDefault="00EC56E9" w14:paraId="248295C5" w14:textId="77777777">
            <w:pPr>
              <w:rPr>
                <w:rFonts w:ascii="Tahoma" w:hAnsi="Tahoma" w:cs="Tahoma"/>
                <w:sz w:val="18"/>
                <w:szCs w:val="18"/>
              </w:rPr>
            </w:pPr>
          </w:p>
          <w:p w:rsidRPr="00F50A00" w:rsidR="00EC56E9" w:rsidP="00782852" w:rsidRDefault="00EC56E9" w14:paraId="40B85A91" w14:textId="77777777">
            <w:pPr>
              <w:rPr>
                <w:rFonts w:ascii="Tahoma" w:hAnsi="Tahoma" w:cs="Tahoma"/>
                <w:i/>
                <w:iCs/>
                <w:sz w:val="18"/>
                <w:szCs w:val="18"/>
              </w:rPr>
            </w:pPr>
            <w:r>
              <w:rPr>
                <w:rFonts w:ascii="Tahoma" w:hAnsi="Tahoma" w:cs="Tahoma"/>
                <w:sz w:val="18"/>
                <w:szCs w:val="18"/>
              </w:rPr>
              <w:t xml:space="preserve"> </w:t>
            </w:r>
            <w:r>
              <w:rPr>
                <w:rFonts w:ascii="Tahoma" w:hAnsi="Tahoma" w:cs="Tahoma"/>
                <w:i/>
                <w:iCs/>
                <w:sz w:val="18"/>
                <w:szCs w:val="18"/>
              </w:rPr>
              <w:t>(new question)</w:t>
            </w:r>
          </w:p>
        </w:tc>
      </w:tr>
      <w:tr w:rsidRPr="001C2946" w:rsidR="00EC56E9" w:rsidTr="00782852" w14:paraId="01EA9656" w14:textId="77777777">
        <w:trPr>
          <w:jc w:val="center"/>
        </w:trPr>
        <w:tc>
          <w:tcPr>
            <w:tcW w:w="5575" w:type="dxa"/>
            <w:shd w:val="clear" w:color="auto" w:fill="auto"/>
          </w:tcPr>
          <w:p w:rsidRPr="001C2946" w:rsidR="00EC56E9" w:rsidP="00782852" w:rsidRDefault="00EC56E9" w14:paraId="2A2F43BF" w14:textId="77777777">
            <w:pPr>
              <w:rPr>
                <w:rFonts w:ascii="Tahoma" w:hAnsi="Tahoma" w:cs="Tahoma"/>
                <w:sz w:val="18"/>
                <w:szCs w:val="18"/>
              </w:rPr>
            </w:pPr>
            <w:r w:rsidRPr="00632D7C">
              <w:rPr>
                <w:rFonts w:ascii="Tahoma" w:hAnsi="Tahoma" w:cs="Tahoma"/>
                <w:b/>
                <w:bCs/>
                <w:i/>
                <w:iCs/>
                <w:color w:val="FF0000"/>
                <w:sz w:val="18"/>
                <w:szCs w:val="18"/>
              </w:rPr>
              <w:t>New question for 2021</w:t>
            </w:r>
          </w:p>
        </w:tc>
        <w:tc>
          <w:tcPr>
            <w:tcW w:w="5215" w:type="dxa"/>
            <w:shd w:val="clear" w:color="auto" w:fill="auto"/>
          </w:tcPr>
          <w:p w:rsidR="00EC56E9" w:rsidP="00782852" w:rsidRDefault="00EC56E9" w14:paraId="7246C73B" w14:textId="77777777">
            <w:pPr>
              <w:outlineLvl w:val="0"/>
              <w:rPr>
                <w:rFonts w:ascii="Tahoma" w:hAnsi="Tahoma" w:cs="Tahoma"/>
                <w:b/>
                <w:bCs/>
                <w:sz w:val="18"/>
                <w:szCs w:val="18"/>
              </w:rPr>
            </w:pPr>
            <w:r w:rsidRPr="001C2946">
              <w:rPr>
                <w:rFonts w:ascii="Tahoma" w:hAnsi="Tahoma" w:cs="Tahoma"/>
                <w:b/>
                <w:bCs/>
                <w:sz w:val="18"/>
                <w:szCs w:val="18"/>
              </w:rPr>
              <w:t>1. Did the patient have a positive SARS-CoV-2 test result (molecular assay, serology, or other confirmatory test) from a specimen collected in the 30 days before the DISC or on the DISC?</w:t>
            </w:r>
          </w:p>
          <w:p w:rsidRPr="001C2946" w:rsidR="00EC56E9" w:rsidP="00782852" w:rsidRDefault="00EC56E9" w14:paraId="20562243" w14:textId="77777777">
            <w:pPr>
              <w:outlineLvl w:val="0"/>
              <w:rPr>
                <w:rFonts w:ascii="Tahoma" w:hAnsi="Tahoma" w:cs="Tahoma"/>
                <w:b/>
                <w:bCs/>
                <w:sz w:val="18"/>
                <w:szCs w:val="18"/>
              </w:rPr>
            </w:pPr>
          </w:p>
          <w:p w:rsidRPr="001C2946" w:rsidR="00EC56E9" w:rsidP="00782852" w:rsidRDefault="00EC56E9" w14:paraId="236D39AF" w14:textId="77777777">
            <w:pPr>
              <w:rPr>
                <w:rFonts w:ascii="Tahoma" w:hAnsi="Tahoma" w:cs="Tahoma"/>
                <w:sz w:val="18"/>
                <w:szCs w:val="18"/>
              </w:rPr>
            </w:pPr>
            <w:r w:rsidRPr="001C2946">
              <w:rPr>
                <w:rFonts w:ascii="Tahoma" w:hAnsi="Tahoma" w:cs="Tahoma"/>
                <w:sz w:val="18"/>
                <w:szCs w:val="18"/>
              </w:rPr>
              <w:lastRenderedPageBreak/>
              <w:t xml:space="preserve">1 </w:t>
            </w:r>
            <w:r w:rsidRPr="001C2946">
              <w:rPr>
                <w:rFonts w:ascii="Tahoma" w:hAnsi="Tahoma" w:cs="Tahoma"/>
                <w:sz w:val="18"/>
                <w:szCs w:val="18"/>
              </w:rPr>
              <w:fldChar w:fldCharType="begin">
                <w:ffData>
                  <w:name w:val="Check15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Yes        </w:t>
            </w:r>
            <w:r>
              <w:rPr>
                <w:rFonts w:ascii="Tahoma" w:hAnsi="Tahoma" w:cs="Tahoma"/>
                <w:sz w:val="18"/>
                <w:szCs w:val="18"/>
              </w:rPr>
              <w:t>0</w:t>
            </w:r>
            <w:r w:rsidRPr="001C2946">
              <w:rPr>
                <w:rFonts w:ascii="Tahoma" w:hAnsi="Tahoma" w:cs="Tahoma"/>
                <w:sz w:val="18"/>
                <w:szCs w:val="18"/>
              </w:rPr>
              <w:t xml:space="preserve"> </w:t>
            </w:r>
            <w:r w:rsidRPr="001C2946">
              <w:rPr>
                <w:rFonts w:ascii="Tahoma" w:hAnsi="Tahoma" w:cs="Tahoma"/>
                <w:sz w:val="18"/>
                <w:szCs w:val="18"/>
              </w:rPr>
              <w:fldChar w:fldCharType="begin">
                <w:ffData>
                  <w:name w:val="Check15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No        9 </w:t>
            </w:r>
            <w:r w:rsidRPr="001C2946">
              <w:rPr>
                <w:rFonts w:ascii="Tahoma" w:hAnsi="Tahoma" w:cs="Tahoma"/>
                <w:sz w:val="18"/>
                <w:szCs w:val="18"/>
              </w:rPr>
              <w:fldChar w:fldCharType="begin">
                <w:ffData>
                  <w:name w:val="Check15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Unknown     </w:t>
            </w:r>
          </w:p>
          <w:p w:rsidR="00EC56E9" w:rsidP="00782852" w:rsidRDefault="00EC56E9" w14:paraId="304AC425" w14:textId="77777777">
            <w:pPr>
              <w:rPr>
                <w:rFonts w:ascii="Tahoma" w:hAnsi="Tahoma" w:cs="Tahoma"/>
                <w:i/>
                <w:iCs/>
                <w:sz w:val="18"/>
                <w:szCs w:val="18"/>
              </w:rPr>
            </w:pPr>
          </w:p>
          <w:p w:rsidRPr="00F50A00" w:rsidR="00EC56E9" w:rsidP="00782852" w:rsidRDefault="00EC56E9" w14:paraId="3F53838D" w14:textId="77777777">
            <w:pPr>
              <w:rPr>
                <w:rFonts w:ascii="Tahoma" w:hAnsi="Tahoma" w:cs="Tahoma"/>
                <w:i/>
                <w:iCs/>
                <w:sz w:val="18"/>
                <w:szCs w:val="18"/>
              </w:rPr>
            </w:pPr>
            <w:r>
              <w:rPr>
                <w:rFonts w:ascii="Tahoma" w:hAnsi="Tahoma" w:cs="Tahoma"/>
                <w:i/>
                <w:iCs/>
                <w:sz w:val="18"/>
                <w:szCs w:val="18"/>
              </w:rPr>
              <w:t>(new question)</w:t>
            </w:r>
          </w:p>
        </w:tc>
      </w:tr>
      <w:tr w:rsidRPr="001C2946" w:rsidR="00EC56E9" w:rsidTr="00782852" w14:paraId="2858ABD5" w14:textId="77777777">
        <w:trPr>
          <w:jc w:val="center"/>
        </w:trPr>
        <w:tc>
          <w:tcPr>
            <w:tcW w:w="5575" w:type="dxa"/>
            <w:shd w:val="clear" w:color="auto" w:fill="auto"/>
          </w:tcPr>
          <w:p w:rsidRPr="001C2946" w:rsidR="00EC56E9" w:rsidP="00782852" w:rsidRDefault="00EC56E9" w14:paraId="1F961A1D" w14:textId="77777777">
            <w:pPr>
              <w:rPr>
                <w:rFonts w:ascii="Tahoma" w:hAnsi="Tahoma" w:cs="Tahoma"/>
                <w:sz w:val="18"/>
                <w:szCs w:val="18"/>
              </w:rPr>
            </w:pPr>
            <w:r w:rsidRPr="00632D7C">
              <w:rPr>
                <w:rFonts w:ascii="Tahoma" w:hAnsi="Tahoma" w:cs="Tahoma"/>
                <w:b/>
                <w:bCs/>
                <w:i/>
                <w:iCs/>
                <w:color w:val="FF0000"/>
                <w:sz w:val="18"/>
                <w:szCs w:val="18"/>
              </w:rPr>
              <w:lastRenderedPageBreak/>
              <w:t>New question for 2021</w:t>
            </w:r>
          </w:p>
        </w:tc>
        <w:tc>
          <w:tcPr>
            <w:tcW w:w="5215" w:type="dxa"/>
            <w:shd w:val="clear" w:color="auto" w:fill="auto"/>
          </w:tcPr>
          <w:p w:rsidR="00EC56E9" w:rsidP="00782852" w:rsidRDefault="00EC56E9" w14:paraId="5C749F34" w14:textId="77777777">
            <w:pPr>
              <w:outlineLvl w:val="0"/>
              <w:rPr>
                <w:rFonts w:ascii="Tahoma" w:hAnsi="Tahoma" w:cs="Tahoma"/>
                <w:sz w:val="18"/>
                <w:szCs w:val="18"/>
              </w:rPr>
            </w:pPr>
            <w:r w:rsidRPr="001C2946">
              <w:rPr>
                <w:rFonts w:ascii="Tahoma" w:hAnsi="Tahoma" w:cs="Tahoma"/>
                <w:sz w:val="18"/>
                <w:szCs w:val="18"/>
              </w:rPr>
              <w:t>1a. If yes, date of specimen collection for initial positive SARS-CoV-2 test:</w:t>
            </w:r>
          </w:p>
          <w:p w:rsidRPr="001C2946" w:rsidR="00EC56E9" w:rsidP="00782852" w:rsidRDefault="00EC56E9" w14:paraId="010C887A" w14:textId="77777777">
            <w:pPr>
              <w:outlineLvl w:val="0"/>
              <w:rPr>
                <w:rFonts w:ascii="Tahoma" w:hAnsi="Tahoma" w:cs="Tahoma"/>
                <w:sz w:val="18"/>
                <w:szCs w:val="18"/>
              </w:rPr>
            </w:pPr>
          </w:p>
          <w:p w:rsidR="00EC56E9" w:rsidP="00782852" w:rsidRDefault="00EC56E9" w14:paraId="58DC6A17" w14:textId="77777777">
            <w:pPr>
              <w:rPr>
                <w:rFonts w:ascii="Tahoma" w:hAnsi="Tahoma" w:cs="Tahoma"/>
                <w:sz w:val="18"/>
                <w:szCs w:val="18"/>
              </w:rPr>
            </w:pPr>
            <w:r w:rsidRPr="001C2946">
              <w:rPr>
                <w:rFonts w:ascii="Tahoma" w:hAnsi="Tahoma" w:cs="Tahoma"/>
                <w:sz w:val="18"/>
                <w:szCs w:val="18"/>
              </w:rPr>
              <w:t xml:space="preserve">        Date: ________      9 </w:t>
            </w:r>
            <w:r w:rsidRPr="001C2946">
              <w:rPr>
                <w:rFonts w:ascii="Tahoma" w:hAnsi="Tahoma" w:cs="Tahoma"/>
                <w:sz w:val="18"/>
                <w:szCs w:val="18"/>
              </w:rPr>
              <w:fldChar w:fldCharType="begin">
                <w:ffData>
                  <w:name w:val="Check15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 Date Unknown    </w:t>
            </w:r>
          </w:p>
          <w:p w:rsidR="00EC56E9" w:rsidP="00782852" w:rsidRDefault="00EC56E9" w14:paraId="1ADECFEC" w14:textId="77777777">
            <w:pPr>
              <w:rPr>
                <w:rFonts w:ascii="Tahoma" w:hAnsi="Tahoma" w:cs="Tahoma"/>
                <w:sz w:val="18"/>
                <w:szCs w:val="18"/>
              </w:rPr>
            </w:pPr>
          </w:p>
          <w:p w:rsidRPr="001C2946" w:rsidR="00EC56E9" w:rsidP="00782852" w:rsidRDefault="00EC56E9" w14:paraId="70DB4E53" w14:textId="77777777">
            <w:pPr>
              <w:rPr>
                <w:rFonts w:ascii="Tahoma" w:hAnsi="Tahoma" w:cs="Tahoma"/>
                <w:sz w:val="18"/>
                <w:szCs w:val="18"/>
              </w:rPr>
            </w:pPr>
            <w:r>
              <w:rPr>
                <w:rFonts w:ascii="Tahoma" w:hAnsi="Tahoma" w:cs="Tahoma"/>
                <w:i/>
                <w:iCs/>
                <w:sz w:val="18"/>
                <w:szCs w:val="18"/>
              </w:rPr>
              <w:t>(new question)</w:t>
            </w:r>
          </w:p>
        </w:tc>
      </w:tr>
      <w:tr w:rsidRPr="001C2946" w:rsidR="00EC56E9" w:rsidTr="00782852" w14:paraId="64A3E35C" w14:textId="77777777">
        <w:trPr>
          <w:jc w:val="center"/>
        </w:trPr>
        <w:tc>
          <w:tcPr>
            <w:tcW w:w="5575" w:type="dxa"/>
            <w:shd w:val="clear" w:color="auto" w:fill="auto"/>
          </w:tcPr>
          <w:p w:rsidRPr="001C2946" w:rsidR="00EC56E9" w:rsidP="00782852" w:rsidRDefault="00EC56E9" w14:paraId="6CC4D096" w14:textId="77777777">
            <w:pPr>
              <w:rPr>
                <w:rFonts w:ascii="Tahoma" w:hAnsi="Tahoma" w:cs="Tahoma"/>
                <w:sz w:val="18"/>
                <w:szCs w:val="18"/>
              </w:rPr>
            </w:pPr>
            <w:r w:rsidRPr="00632D7C">
              <w:rPr>
                <w:rFonts w:ascii="Tahoma" w:hAnsi="Tahoma" w:cs="Tahoma"/>
                <w:b/>
                <w:bCs/>
                <w:i/>
                <w:iCs/>
                <w:color w:val="FF0000"/>
                <w:sz w:val="18"/>
                <w:szCs w:val="18"/>
              </w:rPr>
              <w:t>New question for 2021</w:t>
            </w:r>
          </w:p>
        </w:tc>
        <w:tc>
          <w:tcPr>
            <w:tcW w:w="5215" w:type="dxa"/>
            <w:shd w:val="clear" w:color="auto" w:fill="auto"/>
          </w:tcPr>
          <w:p w:rsidRPr="001C2946" w:rsidR="00EC56E9" w:rsidP="00782852" w:rsidRDefault="00EC56E9" w14:paraId="5582EBE6" w14:textId="77777777">
            <w:pPr>
              <w:rPr>
                <w:rFonts w:ascii="Tahoma" w:hAnsi="Tahoma" w:cs="Tahoma"/>
                <w:sz w:val="18"/>
                <w:szCs w:val="18"/>
              </w:rPr>
            </w:pPr>
            <w:r w:rsidRPr="001C2946">
              <w:rPr>
                <w:rFonts w:ascii="Tahoma" w:hAnsi="Tahoma" w:cs="Tahoma"/>
                <w:sz w:val="18"/>
                <w:szCs w:val="18"/>
              </w:rPr>
              <w:t xml:space="preserve">1b. If yes,  EIP COVID-NET Case ID: ____________      </w:t>
            </w:r>
          </w:p>
          <w:p w:rsidRPr="001C2946" w:rsidR="00EC56E9" w:rsidP="00782852" w:rsidRDefault="00EC56E9" w14:paraId="1AA0B57E" w14:textId="77777777">
            <w:pPr>
              <w:rPr>
                <w:rFonts w:ascii="Tahoma" w:hAnsi="Tahoma" w:cs="Tahoma"/>
                <w:sz w:val="18"/>
                <w:szCs w:val="18"/>
              </w:rPr>
            </w:pPr>
            <w:r w:rsidRPr="001C2946">
              <w:rPr>
                <w:rFonts w:ascii="Tahoma" w:hAnsi="Tahoma" w:cs="Tahoma"/>
                <w:sz w:val="18"/>
                <w:szCs w:val="18"/>
              </w:rPr>
              <w:t xml:space="preserve">9 </w:t>
            </w:r>
            <w:r w:rsidRPr="001C2946">
              <w:rPr>
                <w:rFonts w:ascii="Tahoma" w:hAnsi="Tahoma" w:cs="Tahoma"/>
                <w:sz w:val="18"/>
                <w:szCs w:val="18"/>
              </w:rPr>
              <w:fldChar w:fldCharType="begin">
                <w:ffData>
                  <w:name w:val="Check15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 Unknown     </w:t>
            </w:r>
            <w:r w:rsidRPr="009A3585">
              <w:rPr>
                <w:rFonts w:ascii="Tahoma" w:hAnsi="Tahoma" w:cs="Tahoma"/>
                <w:sz w:val="18"/>
                <w:szCs w:val="18"/>
              </w:rPr>
              <w:t xml:space="preserve"> </w:t>
            </w:r>
            <w:r w:rsidRPr="009A3585">
              <w:rPr>
                <w:rFonts w:ascii="Tahoma" w:hAnsi="Tahoma" w:cs="Tahoma"/>
                <w:sz w:val="18"/>
                <w:szCs w:val="18"/>
              </w:rPr>
              <w:fldChar w:fldCharType="begin">
                <w:ffData>
                  <w:name w:val="Check151"/>
                  <w:enabled/>
                  <w:calcOnExit w:val="0"/>
                  <w:checkBox>
                    <w:sizeAuto/>
                    <w:default w:val="0"/>
                  </w:checkBox>
                </w:ffData>
              </w:fldChar>
            </w:r>
            <w:r w:rsidRPr="009A3585">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9A3585">
              <w:rPr>
                <w:rFonts w:ascii="Tahoma" w:hAnsi="Tahoma" w:cs="Tahoma"/>
                <w:sz w:val="18"/>
                <w:szCs w:val="18"/>
              </w:rPr>
              <w:fldChar w:fldCharType="end"/>
            </w:r>
            <w:r w:rsidRPr="009A3585">
              <w:rPr>
                <w:rFonts w:ascii="Tahoma" w:hAnsi="Tahoma" w:cs="Tahoma"/>
                <w:sz w:val="18"/>
                <w:szCs w:val="18"/>
              </w:rPr>
              <w:t xml:space="preserve"> Out of EIP COVID-NET catchment area</w:t>
            </w:r>
          </w:p>
          <w:p w:rsidR="00EC56E9" w:rsidP="00782852" w:rsidRDefault="00EC56E9" w14:paraId="225F5B92" w14:textId="77777777">
            <w:pPr>
              <w:rPr>
                <w:rFonts w:ascii="Tahoma" w:hAnsi="Tahoma" w:cs="Tahoma"/>
                <w:sz w:val="18"/>
                <w:szCs w:val="18"/>
              </w:rPr>
            </w:pPr>
          </w:p>
          <w:p w:rsidRPr="001C2946" w:rsidR="00EC56E9" w:rsidP="00782852" w:rsidRDefault="00EC56E9" w14:paraId="3F48BDBD" w14:textId="77777777">
            <w:pPr>
              <w:rPr>
                <w:rFonts w:ascii="Tahoma" w:hAnsi="Tahoma" w:cs="Tahoma"/>
                <w:sz w:val="18"/>
                <w:szCs w:val="18"/>
              </w:rPr>
            </w:pPr>
            <w:r>
              <w:rPr>
                <w:rFonts w:ascii="Tahoma" w:hAnsi="Tahoma" w:cs="Tahoma"/>
                <w:i/>
                <w:iCs/>
                <w:sz w:val="18"/>
                <w:szCs w:val="18"/>
              </w:rPr>
              <w:t>(new question)</w:t>
            </w:r>
          </w:p>
        </w:tc>
      </w:tr>
      <w:tr w:rsidRPr="001C2946" w:rsidR="00EC56E9" w:rsidTr="00782852" w14:paraId="35DBB64A" w14:textId="77777777">
        <w:trPr>
          <w:jc w:val="center"/>
        </w:trPr>
        <w:tc>
          <w:tcPr>
            <w:tcW w:w="5575" w:type="dxa"/>
            <w:shd w:val="clear" w:color="auto" w:fill="auto"/>
          </w:tcPr>
          <w:p w:rsidRPr="001C2946" w:rsidR="00EC56E9" w:rsidP="00782852" w:rsidRDefault="00EC56E9" w14:paraId="7E56293E" w14:textId="77777777">
            <w:pPr>
              <w:rPr>
                <w:rFonts w:ascii="Tahoma" w:hAnsi="Tahoma" w:cs="Tahoma"/>
                <w:sz w:val="18"/>
                <w:szCs w:val="18"/>
              </w:rPr>
            </w:pPr>
            <w:r w:rsidRPr="00632D7C">
              <w:rPr>
                <w:rFonts w:ascii="Tahoma" w:hAnsi="Tahoma" w:cs="Tahoma"/>
                <w:b/>
                <w:bCs/>
                <w:i/>
                <w:iCs/>
                <w:color w:val="FF0000"/>
                <w:sz w:val="18"/>
                <w:szCs w:val="18"/>
              </w:rPr>
              <w:t>New question for 2021</w:t>
            </w:r>
          </w:p>
        </w:tc>
        <w:tc>
          <w:tcPr>
            <w:tcW w:w="5215" w:type="dxa"/>
            <w:shd w:val="clear" w:color="auto" w:fill="auto"/>
          </w:tcPr>
          <w:p w:rsidR="00EC56E9" w:rsidP="00782852" w:rsidRDefault="00EC56E9" w14:paraId="4A793425" w14:textId="77777777">
            <w:pPr>
              <w:rPr>
                <w:rFonts w:ascii="Tahoma" w:hAnsi="Tahoma" w:cs="Tahoma"/>
                <w:b/>
                <w:bCs/>
                <w:sz w:val="18"/>
                <w:szCs w:val="18"/>
              </w:rPr>
            </w:pPr>
            <w:r w:rsidRPr="001C2946">
              <w:rPr>
                <w:rFonts w:ascii="Tahoma" w:hAnsi="Tahoma" w:cs="Tahoma"/>
                <w:b/>
                <w:bCs/>
                <w:sz w:val="18"/>
                <w:szCs w:val="18"/>
              </w:rPr>
              <w:t xml:space="preserve">2. Did the patient receive invasive mechanical ventilation in the 30 days before the DISC, not including the DISC? </w:t>
            </w:r>
          </w:p>
          <w:p w:rsidRPr="001C2946" w:rsidR="00EC56E9" w:rsidP="00782852" w:rsidRDefault="00EC56E9" w14:paraId="26D25CC3" w14:textId="77777777">
            <w:pPr>
              <w:rPr>
                <w:rFonts w:ascii="Tahoma" w:hAnsi="Tahoma" w:cs="Tahoma"/>
                <w:b/>
                <w:bCs/>
                <w:sz w:val="18"/>
                <w:szCs w:val="18"/>
              </w:rPr>
            </w:pPr>
          </w:p>
          <w:p w:rsidRPr="001C2946" w:rsidR="00EC56E9" w:rsidP="00782852" w:rsidRDefault="00EC56E9" w14:paraId="6F3D7F33" w14:textId="77777777">
            <w:pPr>
              <w:rPr>
                <w:rFonts w:ascii="Tahoma" w:hAnsi="Tahoma" w:cs="Tahoma"/>
                <w:sz w:val="18"/>
                <w:szCs w:val="18"/>
              </w:rPr>
            </w:pPr>
            <w:r w:rsidRPr="001C2946">
              <w:rPr>
                <w:rFonts w:ascii="Tahoma" w:hAnsi="Tahoma" w:cs="Tahoma"/>
                <w:sz w:val="18"/>
                <w:szCs w:val="18"/>
              </w:rPr>
              <w:t xml:space="preserve">1 </w:t>
            </w:r>
            <w:r w:rsidRPr="001C2946">
              <w:rPr>
                <w:rFonts w:ascii="Tahoma" w:hAnsi="Tahoma" w:cs="Tahoma"/>
                <w:sz w:val="18"/>
                <w:szCs w:val="18"/>
              </w:rPr>
              <w:fldChar w:fldCharType="begin">
                <w:ffData>
                  <w:name w:val="Check15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Yes        </w:t>
            </w:r>
            <w:r>
              <w:rPr>
                <w:rFonts w:ascii="Tahoma" w:hAnsi="Tahoma" w:cs="Tahoma"/>
                <w:sz w:val="18"/>
                <w:szCs w:val="18"/>
              </w:rPr>
              <w:t>0</w:t>
            </w:r>
            <w:r w:rsidRPr="001C2946">
              <w:rPr>
                <w:rFonts w:ascii="Tahoma" w:hAnsi="Tahoma" w:cs="Tahoma"/>
                <w:sz w:val="18"/>
                <w:szCs w:val="18"/>
              </w:rPr>
              <w:t xml:space="preserve"> </w:t>
            </w:r>
            <w:r w:rsidRPr="001C2946">
              <w:rPr>
                <w:rFonts w:ascii="Tahoma" w:hAnsi="Tahoma" w:cs="Tahoma"/>
                <w:sz w:val="18"/>
                <w:szCs w:val="18"/>
              </w:rPr>
              <w:fldChar w:fldCharType="begin">
                <w:ffData>
                  <w:name w:val="Check15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No        9 </w:t>
            </w:r>
            <w:r w:rsidRPr="001C2946">
              <w:rPr>
                <w:rFonts w:ascii="Tahoma" w:hAnsi="Tahoma" w:cs="Tahoma"/>
                <w:sz w:val="18"/>
                <w:szCs w:val="18"/>
              </w:rPr>
              <w:fldChar w:fldCharType="begin">
                <w:ffData>
                  <w:name w:val="Check15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Unknown     </w:t>
            </w:r>
          </w:p>
          <w:p w:rsidR="00EC56E9" w:rsidP="00782852" w:rsidRDefault="00EC56E9" w14:paraId="2545C9FB" w14:textId="77777777">
            <w:pPr>
              <w:rPr>
                <w:rFonts w:ascii="Tahoma" w:hAnsi="Tahoma" w:cs="Tahoma"/>
                <w:sz w:val="18"/>
                <w:szCs w:val="18"/>
              </w:rPr>
            </w:pPr>
          </w:p>
          <w:p w:rsidRPr="001C2946" w:rsidR="00EC56E9" w:rsidP="00782852" w:rsidRDefault="00EC56E9" w14:paraId="01625ECE" w14:textId="77777777">
            <w:pPr>
              <w:rPr>
                <w:rFonts w:ascii="Tahoma" w:hAnsi="Tahoma" w:cs="Tahoma"/>
                <w:sz w:val="18"/>
                <w:szCs w:val="18"/>
              </w:rPr>
            </w:pPr>
            <w:r>
              <w:rPr>
                <w:rFonts w:ascii="Tahoma" w:hAnsi="Tahoma" w:cs="Tahoma"/>
                <w:i/>
                <w:iCs/>
                <w:sz w:val="18"/>
                <w:szCs w:val="18"/>
              </w:rPr>
              <w:t>(new question)</w:t>
            </w:r>
          </w:p>
        </w:tc>
      </w:tr>
      <w:tr w:rsidRPr="001C2946" w:rsidR="00EC56E9" w:rsidTr="00782852" w14:paraId="654DBBBB" w14:textId="77777777">
        <w:trPr>
          <w:jc w:val="center"/>
        </w:trPr>
        <w:tc>
          <w:tcPr>
            <w:tcW w:w="5575" w:type="dxa"/>
            <w:shd w:val="clear" w:color="auto" w:fill="auto"/>
          </w:tcPr>
          <w:p w:rsidRPr="001C2946" w:rsidR="00EC56E9" w:rsidP="00782852" w:rsidRDefault="00EC56E9" w14:paraId="48ED0A3A" w14:textId="77777777">
            <w:pPr>
              <w:rPr>
                <w:rFonts w:ascii="Tahoma" w:hAnsi="Tahoma" w:cs="Tahoma"/>
                <w:sz w:val="18"/>
                <w:szCs w:val="18"/>
              </w:rPr>
            </w:pPr>
            <w:r w:rsidRPr="00632D7C">
              <w:rPr>
                <w:rFonts w:ascii="Tahoma" w:hAnsi="Tahoma" w:cs="Tahoma"/>
                <w:b/>
                <w:bCs/>
                <w:i/>
                <w:iCs/>
                <w:color w:val="FF0000"/>
                <w:sz w:val="18"/>
                <w:szCs w:val="18"/>
              </w:rPr>
              <w:t>New question for 2021</w:t>
            </w:r>
          </w:p>
        </w:tc>
        <w:tc>
          <w:tcPr>
            <w:tcW w:w="5215" w:type="dxa"/>
            <w:shd w:val="clear" w:color="auto" w:fill="auto"/>
          </w:tcPr>
          <w:p w:rsidR="00EC56E9" w:rsidP="00782852" w:rsidRDefault="00EC56E9" w14:paraId="48AE341A" w14:textId="77777777">
            <w:pPr>
              <w:outlineLvl w:val="0"/>
              <w:rPr>
                <w:rFonts w:ascii="Tahoma" w:hAnsi="Tahoma" w:cs="Tahoma"/>
                <w:b/>
                <w:bCs/>
                <w:sz w:val="18"/>
                <w:szCs w:val="18"/>
              </w:rPr>
            </w:pPr>
            <w:r w:rsidRPr="001C2946">
              <w:rPr>
                <w:rFonts w:ascii="Tahoma" w:hAnsi="Tahoma" w:cs="Tahoma"/>
                <w:b/>
                <w:bCs/>
                <w:sz w:val="18"/>
                <w:szCs w:val="18"/>
              </w:rPr>
              <w:t>3.  Did the patient receive dialysis or renal replacement therapy (RRT) in the 30 days before the DISC, not including the DISC?</w:t>
            </w:r>
          </w:p>
          <w:p w:rsidRPr="001C2946" w:rsidR="00EC56E9" w:rsidP="00782852" w:rsidRDefault="00EC56E9" w14:paraId="5E11ABE6" w14:textId="77777777">
            <w:pPr>
              <w:outlineLvl w:val="0"/>
              <w:rPr>
                <w:rFonts w:ascii="Tahoma" w:hAnsi="Tahoma" w:cs="Tahoma"/>
                <w:b/>
                <w:bCs/>
                <w:sz w:val="18"/>
                <w:szCs w:val="18"/>
              </w:rPr>
            </w:pPr>
          </w:p>
          <w:p w:rsidRPr="001C2946" w:rsidR="00EC56E9" w:rsidP="00782852" w:rsidRDefault="00EC56E9" w14:paraId="66FC8A51" w14:textId="77777777">
            <w:pPr>
              <w:rPr>
                <w:rFonts w:ascii="Tahoma" w:hAnsi="Tahoma" w:cs="Tahoma"/>
                <w:sz w:val="18"/>
                <w:szCs w:val="18"/>
              </w:rPr>
            </w:pPr>
            <w:r w:rsidRPr="001C2946">
              <w:rPr>
                <w:rFonts w:ascii="Tahoma" w:hAnsi="Tahoma" w:cs="Tahoma"/>
                <w:sz w:val="18"/>
                <w:szCs w:val="18"/>
              </w:rPr>
              <w:t xml:space="preserve">1 </w:t>
            </w:r>
            <w:r w:rsidRPr="001C2946">
              <w:rPr>
                <w:rFonts w:ascii="Tahoma" w:hAnsi="Tahoma" w:cs="Tahoma"/>
                <w:sz w:val="18"/>
                <w:szCs w:val="18"/>
              </w:rPr>
              <w:fldChar w:fldCharType="begin">
                <w:ffData>
                  <w:name w:val="Check15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Yes        </w:t>
            </w:r>
            <w:r>
              <w:rPr>
                <w:rFonts w:ascii="Tahoma" w:hAnsi="Tahoma" w:cs="Tahoma"/>
                <w:sz w:val="18"/>
                <w:szCs w:val="18"/>
              </w:rPr>
              <w:t>0</w:t>
            </w:r>
            <w:r w:rsidRPr="001C2946">
              <w:rPr>
                <w:rFonts w:ascii="Tahoma" w:hAnsi="Tahoma" w:cs="Tahoma"/>
                <w:sz w:val="18"/>
                <w:szCs w:val="18"/>
              </w:rPr>
              <w:t xml:space="preserve"> </w:t>
            </w:r>
            <w:r w:rsidRPr="001C2946">
              <w:rPr>
                <w:rFonts w:ascii="Tahoma" w:hAnsi="Tahoma" w:cs="Tahoma"/>
                <w:sz w:val="18"/>
                <w:szCs w:val="18"/>
              </w:rPr>
              <w:fldChar w:fldCharType="begin">
                <w:ffData>
                  <w:name w:val="Check15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No        9 </w:t>
            </w:r>
            <w:r w:rsidRPr="001C2946">
              <w:rPr>
                <w:rFonts w:ascii="Tahoma" w:hAnsi="Tahoma" w:cs="Tahoma"/>
                <w:sz w:val="18"/>
                <w:szCs w:val="18"/>
              </w:rPr>
              <w:fldChar w:fldCharType="begin">
                <w:ffData>
                  <w:name w:val="Check15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Unknown     </w:t>
            </w:r>
          </w:p>
          <w:p w:rsidR="00EC56E9" w:rsidP="00782852" w:rsidRDefault="00EC56E9" w14:paraId="0153379F" w14:textId="77777777">
            <w:pPr>
              <w:rPr>
                <w:rFonts w:ascii="Tahoma" w:hAnsi="Tahoma" w:cs="Tahoma"/>
                <w:sz w:val="18"/>
                <w:szCs w:val="18"/>
              </w:rPr>
            </w:pPr>
          </w:p>
          <w:p w:rsidRPr="001C2946" w:rsidR="00EC56E9" w:rsidP="00782852" w:rsidRDefault="00EC56E9" w14:paraId="70897B57" w14:textId="77777777">
            <w:pPr>
              <w:rPr>
                <w:rFonts w:ascii="Tahoma" w:hAnsi="Tahoma" w:cs="Tahoma"/>
                <w:sz w:val="18"/>
                <w:szCs w:val="18"/>
              </w:rPr>
            </w:pPr>
            <w:r>
              <w:rPr>
                <w:rFonts w:ascii="Tahoma" w:hAnsi="Tahoma" w:cs="Tahoma"/>
                <w:i/>
                <w:iCs/>
                <w:sz w:val="18"/>
                <w:szCs w:val="18"/>
              </w:rPr>
              <w:t>(new question)</w:t>
            </w:r>
          </w:p>
        </w:tc>
      </w:tr>
      <w:tr w:rsidRPr="001C2946" w:rsidR="00EC56E9" w:rsidTr="00782852" w14:paraId="62E2D755" w14:textId="77777777">
        <w:trPr>
          <w:jc w:val="center"/>
        </w:trPr>
        <w:tc>
          <w:tcPr>
            <w:tcW w:w="5575" w:type="dxa"/>
            <w:shd w:val="clear" w:color="auto" w:fill="auto"/>
          </w:tcPr>
          <w:p w:rsidRPr="001C2946" w:rsidR="00EC56E9" w:rsidP="00782852" w:rsidRDefault="00EC56E9" w14:paraId="7227D55D" w14:textId="77777777">
            <w:pPr>
              <w:rPr>
                <w:rFonts w:ascii="Tahoma" w:hAnsi="Tahoma" w:cs="Tahoma"/>
                <w:sz w:val="18"/>
                <w:szCs w:val="18"/>
              </w:rPr>
            </w:pPr>
            <w:r w:rsidRPr="00632D7C">
              <w:rPr>
                <w:rFonts w:ascii="Tahoma" w:hAnsi="Tahoma" w:cs="Tahoma"/>
                <w:b/>
                <w:bCs/>
                <w:i/>
                <w:iCs/>
                <w:color w:val="FF0000"/>
                <w:sz w:val="18"/>
                <w:szCs w:val="18"/>
              </w:rPr>
              <w:t>New question for 2021</w:t>
            </w:r>
          </w:p>
        </w:tc>
        <w:tc>
          <w:tcPr>
            <w:tcW w:w="5215" w:type="dxa"/>
            <w:shd w:val="clear" w:color="auto" w:fill="auto"/>
          </w:tcPr>
          <w:p w:rsidRPr="001C2946" w:rsidR="00EC56E9" w:rsidP="00782852" w:rsidRDefault="00EC56E9" w14:paraId="7D314838" w14:textId="77777777">
            <w:pPr>
              <w:outlineLvl w:val="0"/>
              <w:rPr>
                <w:rFonts w:ascii="Tahoma" w:hAnsi="Tahoma" w:cs="Tahoma"/>
                <w:b/>
                <w:bCs/>
                <w:i/>
                <w:iCs/>
                <w:sz w:val="18"/>
                <w:szCs w:val="18"/>
              </w:rPr>
            </w:pPr>
            <w:r w:rsidRPr="001C2946">
              <w:rPr>
                <w:rFonts w:ascii="Tahoma" w:hAnsi="Tahoma" w:cs="Tahoma"/>
                <w:b/>
                <w:bCs/>
                <w:sz w:val="18"/>
                <w:szCs w:val="18"/>
              </w:rPr>
              <w:t>4.  If patient received any systemic steroids in the 30 days before the DISC, not including the DISC</w:t>
            </w:r>
            <w:r>
              <w:rPr>
                <w:rFonts w:ascii="Tahoma" w:hAnsi="Tahoma" w:cs="Tahoma"/>
                <w:b/>
                <w:bCs/>
                <w:sz w:val="18"/>
                <w:szCs w:val="18"/>
              </w:rPr>
              <w:t xml:space="preserve"> (question 55)</w:t>
            </w:r>
            <w:r w:rsidRPr="001C2946">
              <w:rPr>
                <w:rFonts w:ascii="Tahoma" w:hAnsi="Tahoma" w:cs="Tahoma"/>
                <w:b/>
                <w:bCs/>
                <w:sz w:val="18"/>
                <w:szCs w:val="18"/>
              </w:rPr>
              <w:t xml:space="preserve">, are any of the following scenarios true? </w:t>
            </w:r>
            <w:r w:rsidRPr="001C2946">
              <w:rPr>
                <w:rFonts w:ascii="Tahoma" w:hAnsi="Tahoma" w:cs="Tahoma"/>
                <w:b/>
                <w:bCs/>
                <w:i/>
                <w:iCs/>
                <w:sz w:val="18"/>
                <w:szCs w:val="18"/>
              </w:rPr>
              <w:t>(check all that apply)</w:t>
            </w:r>
          </w:p>
          <w:p w:rsidRPr="001C2946" w:rsidR="00EC56E9" w:rsidP="00782852" w:rsidRDefault="00EC56E9" w14:paraId="66AC7ADC" w14:textId="77777777">
            <w:pPr>
              <w:rPr>
                <w:rFonts w:ascii="Tahoma" w:hAnsi="Tahoma" w:cs="Tahoma"/>
                <w:bCs/>
                <w:sz w:val="18"/>
                <w:szCs w:val="18"/>
              </w:rPr>
            </w:pPr>
            <w:r w:rsidRPr="001C2946">
              <w:rPr>
                <w:rFonts w:ascii="Tahoma" w:hAnsi="Tahoma" w:cs="Tahoma"/>
                <w:bCs/>
                <w:sz w:val="18"/>
                <w:szCs w:val="18"/>
              </w:rPr>
              <w:t xml:space="preserve">          </w:t>
            </w:r>
            <w:r w:rsidRPr="001C2946">
              <w:rPr>
                <w:rFonts w:ascii="Tahoma" w:hAnsi="Tahoma" w:cs="Tahoma"/>
                <w:sz w:val="18"/>
                <w:szCs w:val="18"/>
              </w:rPr>
              <w:fldChar w:fldCharType="begin">
                <w:ffData>
                  <w:name w:val="Check15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 </w:t>
            </w:r>
            <w:r w:rsidRPr="001C2946">
              <w:rPr>
                <w:rFonts w:ascii="Tahoma" w:hAnsi="Tahoma" w:cs="Tahoma"/>
                <w:bCs/>
                <w:sz w:val="18"/>
                <w:szCs w:val="18"/>
              </w:rPr>
              <w:t>Steroid(s) given as an outpatient medication</w:t>
            </w:r>
          </w:p>
          <w:p w:rsidR="00EC56E9" w:rsidP="00782852" w:rsidRDefault="00EC56E9" w14:paraId="01F24722" w14:textId="77777777">
            <w:pPr>
              <w:rPr>
                <w:rFonts w:ascii="Tahoma" w:hAnsi="Tahoma" w:cs="Tahoma"/>
                <w:bCs/>
                <w:sz w:val="18"/>
                <w:szCs w:val="18"/>
              </w:rPr>
            </w:pPr>
            <w:r w:rsidRPr="001C2946">
              <w:rPr>
                <w:rFonts w:ascii="Tahoma" w:hAnsi="Tahoma" w:cs="Tahoma"/>
                <w:bCs/>
                <w:sz w:val="18"/>
                <w:szCs w:val="18"/>
              </w:rPr>
              <w:t xml:space="preserve">          </w:t>
            </w:r>
            <w:r w:rsidRPr="001C2946">
              <w:rPr>
                <w:rFonts w:ascii="Tahoma" w:hAnsi="Tahoma" w:cs="Tahoma"/>
                <w:sz w:val="18"/>
                <w:szCs w:val="18"/>
              </w:rPr>
              <w:fldChar w:fldCharType="begin">
                <w:ffData>
                  <w:name w:val="Check15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 </w:t>
            </w:r>
            <w:r w:rsidRPr="001C2946">
              <w:rPr>
                <w:rFonts w:ascii="Tahoma" w:hAnsi="Tahoma" w:cs="Tahoma"/>
                <w:bCs/>
                <w:sz w:val="18"/>
                <w:szCs w:val="18"/>
              </w:rPr>
              <w:t xml:space="preserve">Steroid(s) given during hospitalization associated </w:t>
            </w:r>
            <w:r>
              <w:rPr>
                <w:rFonts w:ascii="Tahoma" w:hAnsi="Tahoma" w:cs="Tahoma"/>
                <w:bCs/>
                <w:sz w:val="18"/>
                <w:szCs w:val="18"/>
              </w:rPr>
              <w:t xml:space="preserve">   </w:t>
            </w:r>
          </w:p>
          <w:p w:rsidRPr="001C2946" w:rsidR="00EC56E9" w:rsidP="00782852" w:rsidRDefault="00EC56E9" w14:paraId="469F8478" w14:textId="77777777">
            <w:pPr>
              <w:rPr>
                <w:rFonts w:ascii="Tahoma" w:hAnsi="Tahoma" w:cs="Tahoma"/>
                <w:bCs/>
                <w:sz w:val="18"/>
                <w:szCs w:val="18"/>
              </w:rPr>
            </w:pPr>
            <w:r>
              <w:rPr>
                <w:rFonts w:ascii="Tahoma" w:hAnsi="Tahoma" w:cs="Tahoma"/>
                <w:bCs/>
                <w:sz w:val="18"/>
                <w:szCs w:val="18"/>
              </w:rPr>
              <w:t xml:space="preserve">               </w:t>
            </w:r>
            <w:r w:rsidRPr="001C2946">
              <w:rPr>
                <w:rFonts w:ascii="Tahoma" w:hAnsi="Tahoma" w:cs="Tahoma"/>
                <w:bCs/>
                <w:sz w:val="18"/>
                <w:szCs w:val="18"/>
              </w:rPr>
              <w:t>with candidemia episode prior to Candida DISC</w:t>
            </w:r>
          </w:p>
          <w:p w:rsidR="00EC56E9" w:rsidP="00782852" w:rsidRDefault="00EC56E9" w14:paraId="70A9D45F" w14:textId="77777777">
            <w:pPr>
              <w:rPr>
                <w:rFonts w:ascii="Tahoma" w:hAnsi="Tahoma" w:cs="Tahoma"/>
                <w:bCs/>
                <w:sz w:val="18"/>
                <w:szCs w:val="18"/>
              </w:rPr>
            </w:pPr>
            <w:r w:rsidRPr="001C2946">
              <w:rPr>
                <w:rFonts w:ascii="Tahoma" w:hAnsi="Tahoma" w:cs="Tahoma"/>
                <w:bCs/>
                <w:sz w:val="18"/>
                <w:szCs w:val="18"/>
              </w:rPr>
              <w:t xml:space="preserve">          </w:t>
            </w:r>
            <w:r w:rsidRPr="001C2946">
              <w:rPr>
                <w:rFonts w:ascii="Tahoma" w:hAnsi="Tahoma" w:cs="Tahoma"/>
                <w:sz w:val="18"/>
                <w:szCs w:val="18"/>
              </w:rPr>
              <w:fldChar w:fldCharType="begin">
                <w:ffData>
                  <w:name w:val="Check15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 </w:t>
            </w:r>
            <w:r w:rsidRPr="001C2946">
              <w:rPr>
                <w:rFonts w:ascii="Tahoma" w:hAnsi="Tahoma" w:cs="Tahoma"/>
                <w:bCs/>
                <w:sz w:val="18"/>
                <w:szCs w:val="18"/>
              </w:rPr>
              <w:t xml:space="preserve">Steroid(s) given as part of treatment/management </w:t>
            </w:r>
          </w:p>
          <w:p w:rsidRPr="001C2946" w:rsidR="00EC56E9" w:rsidP="00782852" w:rsidRDefault="00EC56E9" w14:paraId="3E453D1E" w14:textId="77777777">
            <w:pPr>
              <w:rPr>
                <w:rFonts w:ascii="Tahoma" w:hAnsi="Tahoma" w:cs="Tahoma"/>
                <w:bCs/>
                <w:sz w:val="18"/>
                <w:szCs w:val="18"/>
              </w:rPr>
            </w:pPr>
            <w:r>
              <w:rPr>
                <w:rFonts w:ascii="Tahoma" w:hAnsi="Tahoma" w:cs="Tahoma"/>
                <w:bCs/>
                <w:sz w:val="18"/>
                <w:szCs w:val="18"/>
              </w:rPr>
              <w:t xml:space="preserve">               </w:t>
            </w:r>
            <w:r w:rsidRPr="001C2946">
              <w:rPr>
                <w:rFonts w:ascii="Tahoma" w:hAnsi="Tahoma" w:cs="Tahoma"/>
                <w:bCs/>
                <w:sz w:val="18"/>
                <w:szCs w:val="18"/>
              </w:rPr>
              <w:t>for COVID-19</w:t>
            </w:r>
          </w:p>
          <w:p w:rsidR="00EC56E9" w:rsidP="00782852" w:rsidRDefault="00EC56E9" w14:paraId="01468470" w14:textId="77777777">
            <w:pPr>
              <w:rPr>
                <w:rFonts w:ascii="Tahoma" w:hAnsi="Tahoma" w:cs="Tahoma"/>
                <w:sz w:val="18"/>
                <w:szCs w:val="18"/>
              </w:rPr>
            </w:pPr>
          </w:p>
          <w:p w:rsidRPr="001C2946" w:rsidR="00EC56E9" w:rsidP="00782852" w:rsidRDefault="00EC56E9" w14:paraId="09537CAE" w14:textId="77777777">
            <w:pPr>
              <w:rPr>
                <w:rFonts w:ascii="Tahoma" w:hAnsi="Tahoma" w:cs="Tahoma"/>
                <w:sz w:val="18"/>
                <w:szCs w:val="18"/>
              </w:rPr>
            </w:pPr>
            <w:r>
              <w:rPr>
                <w:rFonts w:ascii="Tahoma" w:hAnsi="Tahoma" w:cs="Tahoma"/>
                <w:i/>
                <w:iCs/>
                <w:sz w:val="18"/>
                <w:szCs w:val="18"/>
              </w:rPr>
              <w:lastRenderedPageBreak/>
              <w:t>(new question)</w:t>
            </w:r>
          </w:p>
        </w:tc>
      </w:tr>
      <w:tr w:rsidRPr="001C2946" w:rsidR="00EC56E9" w:rsidTr="00782852" w14:paraId="7A813C31" w14:textId="77777777">
        <w:trPr>
          <w:jc w:val="center"/>
        </w:trPr>
        <w:tc>
          <w:tcPr>
            <w:tcW w:w="5575" w:type="dxa"/>
            <w:shd w:val="clear" w:color="auto" w:fill="auto"/>
          </w:tcPr>
          <w:p w:rsidRPr="001C2946" w:rsidR="00EC56E9" w:rsidP="00782852" w:rsidRDefault="00EC56E9" w14:paraId="336BBF18" w14:textId="77777777">
            <w:pPr>
              <w:rPr>
                <w:rFonts w:ascii="Tahoma" w:hAnsi="Tahoma" w:cs="Tahoma"/>
                <w:sz w:val="18"/>
                <w:szCs w:val="18"/>
              </w:rPr>
            </w:pPr>
            <w:r w:rsidRPr="00632D7C">
              <w:rPr>
                <w:rFonts w:ascii="Tahoma" w:hAnsi="Tahoma" w:cs="Tahoma"/>
                <w:b/>
                <w:bCs/>
                <w:i/>
                <w:iCs/>
                <w:color w:val="FF0000"/>
                <w:sz w:val="18"/>
                <w:szCs w:val="18"/>
              </w:rPr>
              <w:lastRenderedPageBreak/>
              <w:t>New question for 2021</w:t>
            </w:r>
          </w:p>
        </w:tc>
        <w:tc>
          <w:tcPr>
            <w:tcW w:w="5215" w:type="dxa"/>
            <w:shd w:val="clear" w:color="auto" w:fill="auto"/>
          </w:tcPr>
          <w:p w:rsidR="00EC56E9" w:rsidP="00782852" w:rsidRDefault="00EC56E9" w14:paraId="478ECA65" w14:textId="77777777">
            <w:pPr>
              <w:rPr>
                <w:rFonts w:ascii="Tahoma" w:hAnsi="Tahoma" w:cs="Tahoma"/>
                <w:b/>
                <w:i/>
                <w:iCs/>
                <w:sz w:val="18"/>
                <w:szCs w:val="18"/>
              </w:rPr>
            </w:pPr>
            <w:r w:rsidRPr="001C2946">
              <w:rPr>
                <w:rFonts w:ascii="Tahoma" w:hAnsi="Tahoma" w:cs="Tahoma"/>
                <w:b/>
                <w:sz w:val="18"/>
                <w:szCs w:val="18"/>
              </w:rPr>
              <w:t xml:space="preserve">5.  Did the patient receive any of the following immunomodulatory drugs in the 30 days before the DISC, not including the DISC? </w:t>
            </w:r>
            <w:r w:rsidRPr="001C2946">
              <w:rPr>
                <w:rFonts w:ascii="Tahoma" w:hAnsi="Tahoma" w:cs="Tahoma"/>
                <w:b/>
                <w:i/>
                <w:iCs/>
                <w:sz w:val="18"/>
                <w:szCs w:val="18"/>
              </w:rPr>
              <w:t>(check all that apply)</w:t>
            </w:r>
          </w:p>
          <w:p w:rsidRPr="001C2946" w:rsidR="00EC56E9" w:rsidP="00782852" w:rsidRDefault="00EC56E9" w14:paraId="4BF753E4" w14:textId="77777777">
            <w:pPr>
              <w:rPr>
                <w:rFonts w:ascii="Tahoma" w:hAnsi="Tahoma" w:cs="Tahoma"/>
                <w:b/>
                <w:i/>
                <w:iCs/>
                <w:sz w:val="18"/>
                <w:szCs w:val="18"/>
              </w:rPr>
            </w:pPr>
          </w:p>
          <w:p w:rsidRPr="001C2946" w:rsidR="00EC56E9" w:rsidP="00782852" w:rsidRDefault="00EC56E9" w14:paraId="6A5A2B71" w14:textId="77777777">
            <w:pPr>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15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None         </w:t>
            </w:r>
            <w:r w:rsidRPr="001C2946">
              <w:rPr>
                <w:rFonts w:ascii="Tahoma" w:hAnsi="Tahoma" w:cs="Tahoma"/>
                <w:sz w:val="18"/>
                <w:szCs w:val="18"/>
              </w:rPr>
              <w:fldChar w:fldCharType="begin">
                <w:ffData>
                  <w:name w:val="Check15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Tocilizumab         </w:t>
            </w:r>
            <w:r w:rsidRPr="001C2946">
              <w:rPr>
                <w:rFonts w:ascii="Tahoma" w:hAnsi="Tahoma" w:cs="Tahoma"/>
                <w:sz w:val="18"/>
                <w:szCs w:val="18"/>
              </w:rPr>
              <w:fldChar w:fldCharType="begin">
                <w:ffData>
                  <w:name w:val="Check15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Sarilumab       </w:t>
            </w:r>
          </w:p>
          <w:p w:rsidRPr="001C2946" w:rsidR="00EC56E9" w:rsidP="00782852" w:rsidRDefault="00EC56E9" w14:paraId="2041712F" w14:textId="77777777">
            <w:pPr>
              <w:rPr>
                <w:rFonts w:ascii="Tahoma" w:hAnsi="Tahoma" w:cs="Tahoma"/>
                <w:sz w:val="18"/>
                <w:szCs w:val="18"/>
              </w:rPr>
            </w:pPr>
            <w:r w:rsidRPr="001C2946">
              <w:rPr>
                <w:rFonts w:ascii="Tahoma" w:hAnsi="Tahoma" w:cs="Tahoma"/>
                <w:sz w:val="18"/>
                <w:szCs w:val="18"/>
              </w:rPr>
              <w:t xml:space="preserve"> </w:t>
            </w:r>
            <w:r w:rsidRPr="001C2946">
              <w:rPr>
                <w:rFonts w:ascii="Tahoma" w:hAnsi="Tahoma" w:cs="Tahoma"/>
                <w:sz w:val="18"/>
                <w:szCs w:val="18"/>
              </w:rPr>
              <w:fldChar w:fldCharType="begin">
                <w:ffData>
                  <w:name w:val="Check15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Baricitinib         </w:t>
            </w:r>
            <w:r w:rsidRPr="001C2946">
              <w:rPr>
                <w:rFonts w:ascii="Tahoma" w:hAnsi="Tahoma" w:cs="Tahoma"/>
                <w:sz w:val="18"/>
                <w:szCs w:val="18"/>
              </w:rPr>
              <w:fldChar w:fldCharType="begin">
                <w:ffData>
                  <w:name w:val="Check15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Unknown     </w:t>
            </w:r>
          </w:p>
          <w:p w:rsidR="00EC56E9" w:rsidP="00782852" w:rsidRDefault="00EC56E9" w14:paraId="099FD778" w14:textId="77777777">
            <w:pPr>
              <w:rPr>
                <w:rFonts w:ascii="Tahoma" w:hAnsi="Tahoma" w:cs="Tahoma"/>
                <w:sz w:val="18"/>
                <w:szCs w:val="18"/>
              </w:rPr>
            </w:pPr>
          </w:p>
          <w:p w:rsidRPr="001C2946" w:rsidR="00EC56E9" w:rsidP="00782852" w:rsidRDefault="00EC56E9" w14:paraId="5419BD55" w14:textId="77777777">
            <w:pPr>
              <w:rPr>
                <w:rFonts w:ascii="Tahoma" w:hAnsi="Tahoma" w:cs="Tahoma"/>
                <w:sz w:val="18"/>
                <w:szCs w:val="18"/>
              </w:rPr>
            </w:pPr>
            <w:r>
              <w:rPr>
                <w:rFonts w:ascii="Tahoma" w:hAnsi="Tahoma" w:cs="Tahoma"/>
                <w:i/>
                <w:iCs/>
                <w:sz w:val="18"/>
                <w:szCs w:val="18"/>
              </w:rPr>
              <w:t>(new question)</w:t>
            </w:r>
          </w:p>
        </w:tc>
      </w:tr>
      <w:tr w:rsidRPr="001C2946" w:rsidR="00EC56E9" w:rsidTr="00782852" w14:paraId="1DB9B319" w14:textId="77777777">
        <w:trPr>
          <w:jc w:val="center"/>
        </w:trPr>
        <w:tc>
          <w:tcPr>
            <w:tcW w:w="5575" w:type="dxa"/>
            <w:shd w:val="clear" w:color="auto" w:fill="auto"/>
          </w:tcPr>
          <w:p w:rsidRPr="001C2946" w:rsidR="00EC56E9" w:rsidP="00782852" w:rsidRDefault="00EC56E9" w14:paraId="4AEF2D98" w14:textId="77777777">
            <w:pPr>
              <w:rPr>
                <w:rFonts w:ascii="Tahoma" w:hAnsi="Tahoma" w:cs="Tahoma"/>
                <w:sz w:val="18"/>
                <w:szCs w:val="18"/>
              </w:rPr>
            </w:pPr>
            <w:r w:rsidRPr="00632D7C">
              <w:rPr>
                <w:rFonts w:ascii="Tahoma" w:hAnsi="Tahoma" w:cs="Tahoma"/>
                <w:b/>
                <w:bCs/>
                <w:i/>
                <w:iCs/>
                <w:color w:val="FF0000"/>
                <w:sz w:val="18"/>
                <w:szCs w:val="18"/>
              </w:rPr>
              <w:t>New question for 2021</w:t>
            </w:r>
          </w:p>
        </w:tc>
        <w:tc>
          <w:tcPr>
            <w:tcW w:w="5215" w:type="dxa"/>
            <w:shd w:val="clear" w:color="auto" w:fill="auto"/>
          </w:tcPr>
          <w:p w:rsidR="00EC56E9" w:rsidP="00782852" w:rsidRDefault="00EC56E9" w14:paraId="54B4FB8E" w14:textId="77777777">
            <w:pPr>
              <w:rPr>
                <w:rFonts w:ascii="Tahoma" w:hAnsi="Tahoma" w:cs="Tahoma"/>
                <w:bCs/>
                <w:sz w:val="18"/>
                <w:szCs w:val="18"/>
              </w:rPr>
            </w:pPr>
            <w:r w:rsidRPr="001C2946">
              <w:rPr>
                <w:rFonts w:ascii="Tahoma" w:hAnsi="Tahoma" w:cs="Tahoma"/>
                <w:bCs/>
                <w:sz w:val="18"/>
                <w:szCs w:val="18"/>
              </w:rPr>
              <w:t>5a.   If yes (and patient had a positive SARS-CoV-2 test), were any of the immunomodulatory drugs given as part of treatment/management for COVID-19?</w:t>
            </w:r>
          </w:p>
          <w:p w:rsidRPr="001C2946" w:rsidR="00EC56E9" w:rsidP="00782852" w:rsidRDefault="00EC56E9" w14:paraId="3E236089" w14:textId="77777777">
            <w:pPr>
              <w:rPr>
                <w:rFonts w:ascii="Tahoma" w:hAnsi="Tahoma" w:cs="Tahoma"/>
                <w:bCs/>
                <w:sz w:val="18"/>
                <w:szCs w:val="18"/>
              </w:rPr>
            </w:pPr>
          </w:p>
          <w:p w:rsidRPr="001C2946" w:rsidR="00EC56E9" w:rsidP="00782852" w:rsidRDefault="00EC56E9" w14:paraId="6E3B3B76" w14:textId="77777777">
            <w:pPr>
              <w:rPr>
                <w:rFonts w:ascii="Tahoma" w:hAnsi="Tahoma" w:cs="Tahoma"/>
                <w:sz w:val="18"/>
                <w:szCs w:val="18"/>
              </w:rPr>
            </w:pPr>
            <w:r w:rsidRPr="001C2946">
              <w:rPr>
                <w:rFonts w:ascii="Tahoma" w:hAnsi="Tahoma" w:cs="Tahoma"/>
                <w:bCs/>
                <w:sz w:val="18"/>
                <w:szCs w:val="18"/>
              </w:rPr>
              <w:t xml:space="preserve"> </w:t>
            </w:r>
            <w:r w:rsidRPr="001C2946">
              <w:rPr>
                <w:rFonts w:ascii="Tahoma" w:hAnsi="Tahoma" w:cs="Tahoma"/>
                <w:sz w:val="18"/>
                <w:szCs w:val="18"/>
              </w:rPr>
              <w:t xml:space="preserve">1 </w:t>
            </w:r>
            <w:r w:rsidRPr="001C2946">
              <w:rPr>
                <w:rFonts w:ascii="Tahoma" w:hAnsi="Tahoma" w:cs="Tahoma"/>
                <w:sz w:val="18"/>
                <w:szCs w:val="18"/>
              </w:rPr>
              <w:fldChar w:fldCharType="begin">
                <w:ffData>
                  <w:name w:val="Check150"/>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Yes        </w:t>
            </w:r>
            <w:r>
              <w:rPr>
                <w:rFonts w:ascii="Tahoma" w:hAnsi="Tahoma" w:cs="Tahoma"/>
                <w:sz w:val="18"/>
                <w:szCs w:val="18"/>
              </w:rPr>
              <w:t>0</w:t>
            </w:r>
            <w:r w:rsidRPr="001C2946">
              <w:rPr>
                <w:rFonts w:ascii="Tahoma" w:hAnsi="Tahoma" w:cs="Tahoma"/>
                <w:sz w:val="18"/>
                <w:szCs w:val="18"/>
              </w:rPr>
              <w:t xml:space="preserve"> </w:t>
            </w:r>
            <w:r w:rsidRPr="001C2946">
              <w:rPr>
                <w:rFonts w:ascii="Tahoma" w:hAnsi="Tahoma" w:cs="Tahoma"/>
                <w:sz w:val="18"/>
                <w:szCs w:val="18"/>
              </w:rPr>
              <w:fldChar w:fldCharType="begin">
                <w:ffData>
                  <w:name w:val="Check15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No        9 </w:t>
            </w:r>
            <w:r w:rsidRPr="001C2946">
              <w:rPr>
                <w:rFonts w:ascii="Tahoma" w:hAnsi="Tahoma" w:cs="Tahoma"/>
                <w:sz w:val="18"/>
                <w:szCs w:val="18"/>
              </w:rPr>
              <w:fldChar w:fldCharType="begin">
                <w:ffData>
                  <w:name w:val="Check151"/>
                  <w:enabled/>
                  <w:calcOnExit w:val="0"/>
                  <w:checkBox>
                    <w:sizeAuto/>
                    <w:default w:val="0"/>
                  </w:checkBox>
                </w:ffData>
              </w:fldChar>
            </w:r>
            <w:r w:rsidRPr="001C2946">
              <w:rPr>
                <w:rFonts w:ascii="Tahoma" w:hAnsi="Tahoma" w:cs="Tahoma"/>
                <w:sz w:val="18"/>
                <w:szCs w:val="18"/>
              </w:rPr>
              <w:instrText xml:space="preserve"> FORMCHECKBOX </w:instrText>
            </w:r>
            <w:r w:rsidR="00084704">
              <w:rPr>
                <w:rFonts w:ascii="Tahoma" w:hAnsi="Tahoma" w:cs="Tahoma"/>
                <w:sz w:val="18"/>
                <w:szCs w:val="18"/>
              </w:rPr>
            </w:r>
            <w:r w:rsidR="00084704">
              <w:rPr>
                <w:rFonts w:ascii="Tahoma" w:hAnsi="Tahoma" w:cs="Tahoma"/>
                <w:sz w:val="18"/>
                <w:szCs w:val="18"/>
              </w:rPr>
              <w:fldChar w:fldCharType="separate"/>
            </w:r>
            <w:r w:rsidRPr="001C2946">
              <w:rPr>
                <w:rFonts w:ascii="Tahoma" w:hAnsi="Tahoma" w:cs="Tahoma"/>
                <w:sz w:val="18"/>
                <w:szCs w:val="18"/>
              </w:rPr>
              <w:fldChar w:fldCharType="end"/>
            </w:r>
            <w:r w:rsidRPr="001C2946">
              <w:rPr>
                <w:rFonts w:ascii="Tahoma" w:hAnsi="Tahoma" w:cs="Tahoma"/>
                <w:sz w:val="18"/>
                <w:szCs w:val="18"/>
              </w:rPr>
              <w:t xml:space="preserve">Unknown     </w:t>
            </w:r>
          </w:p>
          <w:p w:rsidR="00EC56E9" w:rsidP="00782852" w:rsidRDefault="00EC56E9" w14:paraId="716519F2" w14:textId="77777777">
            <w:pPr>
              <w:rPr>
                <w:rFonts w:ascii="Tahoma" w:hAnsi="Tahoma" w:cs="Tahoma"/>
                <w:sz w:val="18"/>
                <w:szCs w:val="18"/>
              </w:rPr>
            </w:pPr>
          </w:p>
          <w:p w:rsidRPr="001C2946" w:rsidR="00EC56E9" w:rsidP="00782852" w:rsidRDefault="00EC56E9" w14:paraId="4EA15153" w14:textId="77777777">
            <w:pPr>
              <w:rPr>
                <w:rFonts w:ascii="Tahoma" w:hAnsi="Tahoma" w:cs="Tahoma"/>
                <w:sz w:val="18"/>
                <w:szCs w:val="18"/>
              </w:rPr>
            </w:pPr>
            <w:r>
              <w:rPr>
                <w:rFonts w:ascii="Tahoma" w:hAnsi="Tahoma" w:cs="Tahoma"/>
                <w:i/>
                <w:iCs/>
                <w:sz w:val="18"/>
                <w:szCs w:val="18"/>
              </w:rPr>
              <w:t>(new question)</w:t>
            </w:r>
          </w:p>
        </w:tc>
      </w:tr>
    </w:tbl>
    <w:p w:rsidR="00EC56E9" w:rsidP="00EC56E9" w:rsidRDefault="00EC56E9" w14:paraId="74AF8F4B" w14:textId="77777777">
      <w:pPr>
        <w:ind w:left="-450"/>
        <w:rPr>
          <w:b/>
          <w:bCs/>
          <w:sz w:val="28"/>
          <w:szCs w:val="28"/>
        </w:rPr>
      </w:pPr>
    </w:p>
    <w:p w:rsidRPr="008D7820" w:rsidR="006F4DAB" w:rsidP="008D7820" w:rsidRDefault="006F4DAB" w14:paraId="6E63DFE3" w14:textId="5CD1B8E8">
      <w:pPr>
        <w:pStyle w:val="ListParagraph"/>
        <w:numPr>
          <w:ilvl w:val="0"/>
          <w:numId w:val="42"/>
        </w:numPr>
        <w:rPr>
          <w:sz w:val="28"/>
          <w:szCs w:val="28"/>
        </w:rPr>
      </w:pPr>
      <w:r w:rsidRPr="008D7820">
        <w:rPr>
          <w:b/>
          <w:bCs/>
          <w:sz w:val="28"/>
          <w:szCs w:val="28"/>
        </w:rPr>
        <w:t xml:space="preserve">Laboratory Testing Practices for Candidemia Questionnaire </w:t>
      </w:r>
    </w:p>
    <w:tbl>
      <w:tblPr>
        <w:tblW w:w="10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575"/>
        <w:gridCol w:w="5215"/>
      </w:tblGrid>
      <w:tr w:rsidRPr="001C2946" w:rsidR="00EC56E9" w:rsidTr="00782852" w14:paraId="16F704CC" w14:textId="77777777">
        <w:trPr>
          <w:trHeight w:val="395"/>
          <w:jc w:val="center"/>
        </w:trPr>
        <w:tc>
          <w:tcPr>
            <w:tcW w:w="5575" w:type="dxa"/>
            <w:shd w:val="clear" w:color="auto" w:fill="E7E6E6" w:themeFill="background2"/>
          </w:tcPr>
          <w:p w:rsidRPr="001C2946" w:rsidR="00EC56E9" w:rsidP="00782852" w:rsidRDefault="00EC56E9" w14:paraId="7B515CA5" w14:textId="77777777">
            <w:pPr>
              <w:jc w:val="center"/>
              <w:rPr>
                <w:rFonts w:ascii="Tahoma" w:hAnsi="Tahoma" w:cs="Tahoma"/>
                <w:b/>
              </w:rPr>
            </w:pPr>
            <w:r w:rsidRPr="001C2946">
              <w:rPr>
                <w:rFonts w:ascii="Tahoma" w:hAnsi="Tahoma" w:cs="Tahoma"/>
                <w:b/>
              </w:rPr>
              <w:t>2020 CRF Question</w:t>
            </w:r>
          </w:p>
        </w:tc>
        <w:tc>
          <w:tcPr>
            <w:tcW w:w="5215" w:type="dxa"/>
            <w:shd w:val="clear" w:color="auto" w:fill="E7E6E6" w:themeFill="background2"/>
          </w:tcPr>
          <w:p w:rsidRPr="001C2946" w:rsidR="00EC56E9" w:rsidP="00782852" w:rsidRDefault="00EC56E9" w14:paraId="7B5C174E" w14:textId="77777777">
            <w:pPr>
              <w:jc w:val="center"/>
              <w:rPr>
                <w:rFonts w:ascii="Tahoma" w:hAnsi="Tahoma" w:cs="Tahoma"/>
                <w:b/>
              </w:rPr>
            </w:pPr>
            <w:r w:rsidRPr="001C2946">
              <w:rPr>
                <w:rFonts w:ascii="Tahoma" w:hAnsi="Tahoma" w:cs="Tahoma"/>
                <w:b/>
              </w:rPr>
              <w:t>2021 CRF Question</w:t>
            </w:r>
          </w:p>
        </w:tc>
      </w:tr>
      <w:tr w:rsidRPr="001C2946" w:rsidR="00EC56E9" w:rsidTr="00782852" w14:paraId="1D1FFDBB" w14:textId="77777777">
        <w:trPr>
          <w:jc w:val="center"/>
        </w:trPr>
        <w:tc>
          <w:tcPr>
            <w:tcW w:w="5575" w:type="dxa"/>
            <w:shd w:val="clear" w:color="auto" w:fill="auto"/>
          </w:tcPr>
          <w:p w:rsidRPr="006C6C74" w:rsidR="00EC56E9" w:rsidP="00782852" w:rsidRDefault="00EC56E9" w14:paraId="1D7FCA85" w14:textId="77777777">
            <w:pPr>
              <w:rPr>
                <w:rFonts w:ascii="Tahoma" w:hAnsi="Tahoma" w:cs="Tahoma"/>
                <w:bCs/>
                <w:sz w:val="18"/>
                <w:szCs w:val="18"/>
              </w:rPr>
            </w:pPr>
            <w:r w:rsidRPr="005E78EB">
              <w:rPr>
                <w:rFonts w:ascii="Tahoma" w:hAnsi="Tahoma" w:cs="Tahoma"/>
                <w:b/>
                <w:sz w:val="18"/>
                <w:szCs w:val="18"/>
              </w:rPr>
              <w:t xml:space="preserve">2020 LABORATORY TESTING PRACTICES FOR CANDIDEMIA QUESTIONNAIRE </w:t>
            </w:r>
            <w:r w:rsidRPr="00632D7C">
              <w:rPr>
                <w:rFonts w:ascii="Tahoma" w:hAnsi="Tahoma" w:cs="Tahoma"/>
                <w:bCs/>
                <w:sz w:val="18"/>
                <w:szCs w:val="18"/>
              </w:rPr>
              <w:t>(header)</w:t>
            </w:r>
          </w:p>
          <w:p w:rsidRPr="001C2946" w:rsidR="00EC56E9" w:rsidP="00782852" w:rsidRDefault="00EC56E9" w14:paraId="4A8923F0" w14:textId="77777777">
            <w:pPr>
              <w:rPr>
                <w:rFonts w:ascii="Tahoma" w:hAnsi="Tahoma" w:cs="Tahoma"/>
                <w:sz w:val="18"/>
                <w:szCs w:val="18"/>
              </w:rPr>
            </w:pPr>
          </w:p>
        </w:tc>
        <w:tc>
          <w:tcPr>
            <w:tcW w:w="5215" w:type="dxa"/>
            <w:shd w:val="clear" w:color="auto" w:fill="auto"/>
          </w:tcPr>
          <w:p w:rsidR="00EC56E9" w:rsidP="00782852" w:rsidRDefault="00EC56E9" w14:paraId="0A347CF1" w14:textId="77777777">
            <w:pPr>
              <w:rPr>
                <w:rFonts w:ascii="Tahoma" w:hAnsi="Tahoma" w:cs="Tahoma"/>
                <w:bCs/>
                <w:sz w:val="18"/>
                <w:szCs w:val="18"/>
              </w:rPr>
            </w:pPr>
            <w:r w:rsidRPr="005E78EB">
              <w:rPr>
                <w:rFonts w:ascii="Tahoma" w:hAnsi="Tahoma" w:cs="Tahoma"/>
                <w:b/>
                <w:sz w:val="18"/>
                <w:szCs w:val="18"/>
              </w:rPr>
              <w:t xml:space="preserve">2021 LABORATORY TESTING PRACTICES FOR CANDIDEMIA QUESTIONNAIRE </w:t>
            </w:r>
            <w:r w:rsidRPr="001C2946">
              <w:rPr>
                <w:rFonts w:ascii="Tahoma" w:hAnsi="Tahoma" w:cs="Tahoma"/>
                <w:bCs/>
                <w:sz w:val="18"/>
                <w:szCs w:val="18"/>
              </w:rPr>
              <w:t>(header)</w:t>
            </w:r>
          </w:p>
          <w:p w:rsidR="00EC56E9" w:rsidP="00782852" w:rsidRDefault="00EC56E9" w14:paraId="1AA9D95C" w14:textId="77777777">
            <w:pPr>
              <w:rPr>
                <w:rFonts w:ascii="Tahoma" w:hAnsi="Tahoma" w:cs="Tahoma"/>
                <w:bCs/>
                <w:sz w:val="18"/>
                <w:szCs w:val="18"/>
              </w:rPr>
            </w:pPr>
          </w:p>
          <w:p w:rsidRPr="006C6C74" w:rsidR="00EC56E9" w:rsidP="00782852" w:rsidRDefault="00EC56E9" w14:paraId="01044D8E" w14:textId="77777777">
            <w:pPr>
              <w:rPr>
                <w:rFonts w:ascii="Tahoma" w:hAnsi="Tahoma" w:cs="Tahoma"/>
                <w:bCs/>
                <w:i/>
                <w:iCs/>
                <w:sz w:val="18"/>
                <w:szCs w:val="18"/>
              </w:rPr>
            </w:pPr>
            <w:r w:rsidRPr="006C6C74">
              <w:rPr>
                <w:rFonts w:ascii="Tahoma" w:hAnsi="Tahoma" w:cs="Tahoma"/>
                <w:bCs/>
                <w:i/>
                <w:iCs/>
                <w:sz w:val="18"/>
                <w:szCs w:val="18"/>
              </w:rPr>
              <w:t>(changed year)</w:t>
            </w:r>
          </w:p>
        </w:tc>
      </w:tr>
      <w:tr w:rsidRPr="001C2946" w:rsidR="00EC56E9" w:rsidTr="00782852" w14:paraId="3F050F9F" w14:textId="77777777">
        <w:trPr>
          <w:jc w:val="center"/>
        </w:trPr>
        <w:tc>
          <w:tcPr>
            <w:tcW w:w="5575" w:type="dxa"/>
            <w:shd w:val="clear" w:color="auto" w:fill="auto"/>
          </w:tcPr>
          <w:p w:rsidRPr="00BC4B29" w:rsidR="00EC56E9" w:rsidP="00782852" w:rsidRDefault="00EC56E9" w14:paraId="6F55AACD" w14:textId="77777777">
            <w:pPr>
              <w:rPr>
                <w:rFonts w:ascii="Tahoma" w:hAnsi="Tahoma" w:cs="Tahoma"/>
                <w:b/>
                <w:color w:val="FF0000"/>
                <w:sz w:val="18"/>
                <w:szCs w:val="18"/>
              </w:rPr>
            </w:pPr>
            <w:r w:rsidRPr="00BC4B29">
              <w:rPr>
                <w:rFonts w:ascii="Tahoma" w:hAnsi="Tahoma" w:cs="Tahoma"/>
                <w:b/>
                <w:color w:val="FF0000"/>
                <w:sz w:val="18"/>
                <w:szCs w:val="18"/>
              </w:rPr>
              <w:t>New Question</w:t>
            </w:r>
          </w:p>
        </w:tc>
        <w:tc>
          <w:tcPr>
            <w:tcW w:w="5215" w:type="dxa"/>
            <w:shd w:val="clear" w:color="auto" w:fill="auto"/>
          </w:tcPr>
          <w:p w:rsidRPr="005E78EB" w:rsidR="00EC56E9" w:rsidP="00EC56E9" w:rsidRDefault="00EC56E9" w14:paraId="448664D5" w14:textId="77777777">
            <w:pPr>
              <w:pStyle w:val="ListParagraph"/>
              <w:numPr>
                <w:ilvl w:val="0"/>
                <w:numId w:val="33"/>
              </w:numPr>
              <w:spacing w:after="0" w:line="240" w:lineRule="auto"/>
              <w:contextualSpacing w:val="0"/>
              <w:rPr>
                <w:rFonts w:ascii="Calibri" w:hAnsi="Calibri" w:cs="Tahoma"/>
                <w:b/>
              </w:rPr>
            </w:pPr>
            <w:r w:rsidRPr="005E78EB">
              <w:rPr>
                <w:rFonts w:ascii="Calibri" w:hAnsi="Calibri" w:cs="Tahoma"/>
                <w:b/>
              </w:rPr>
              <w:t>Does this laboratory offer yeast identification</w:t>
            </w:r>
            <w:r w:rsidRPr="005E78EB">
              <w:rPr>
                <w:rFonts w:ascii="Calibri" w:hAnsi="Calibri" w:cs="Tahoma"/>
                <w:b/>
                <w:iCs/>
              </w:rPr>
              <w:t xml:space="preserve"> </w:t>
            </w:r>
            <w:r w:rsidRPr="005E78EB">
              <w:rPr>
                <w:rFonts w:ascii="Calibri" w:hAnsi="Calibri" w:cs="Tahoma"/>
                <w:b/>
                <w:iCs/>
                <w:u w:val="single"/>
              </w:rPr>
              <w:t>either onsite or sent to another laboratory</w:t>
            </w:r>
            <w:r w:rsidRPr="005E78EB">
              <w:rPr>
                <w:rFonts w:ascii="Calibri" w:hAnsi="Calibri" w:cs="Tahoma"/>
                <w:b/>
              </w:rPr>
              <w:t>?</w:t>
            </w:r>
          </w:p>
          <w:p w:rsidRPr="00311F5F" w:rsidR="00EC56E9" w:rsidP="00782852" w:rsidRDefault="00EC56E9" w14:paraId="72D72641" w14:textId="77777777">
            <w:pPr>
              <w:ind w:firstLine="720"/>
              <w:rPr>
                <w:rFonts w:ascii="Calibri" w:hAnsi="Calibri" w:cs="Tahoma"/>
                <w:i/>
              </w:rPr>
            </w:pPr>
            <w:r w:rsidRPr="00311F5F">
              <w:rPr>
                <w:rFonts w:ascii="Calibri" w:hAnsi="Calibri" w:cs="Tahoma"/>
              </w:rPr>
              <w:fldChar w:fldCharType="begin">
                <w:ffData>
                  <w:name w:val="Check75"/>
                  <w:enabled/>
                  <w:calcOnExit w:val="0"/>
                  <w:checkBox>
                    <w:sizeAuto/>
                    <w:default w:val="0"/>
                  </w:checkBox>
                </w:ffData>
              </w:fldChar>
            </w:r>
            <w:r w:rsidRPr="00311F5F">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311F5F">
              <w:rPr>
                <w:rFonts w:ascii="Calibri" w:hAnsi="Calibri" w:cs="Tahoma"/>
              </w:rPr>
              <w:fldChar w:fldCharType="end"/>
            </w:r>
            <w:r w:rsidRPr="00311F5F">
              <w:rPr>
                <w:rFonts w:ascii="Calibri" w:hAnsi="Calibri" w:cs="Tahoma"/>
              </w:rPr>
              <w:t xml:space="preserve"> Yes</w:t>
            </w:r>
          </w:p>
          <w:p w:rsidRPr="00E24285" w:rsidR="00EC56E9" w:rsidP="00782852" w:rsidRDefault="00EC56E9" w14:paraId="42E37483" w14:textId="77777777">
            <w:pPr>
              <w:ind w:firstLine="720"/>
              <w:rPr>
                <w:rFonts w:ascii="Calibri" w:hAnsi="Calibri" w:cs="Tahoma"/>
                <w:i/>
              </w:rPr>
            </w:pPr>
            <w:r w:rsidRPr="00E24285">
              <w:rPr>
                <w:rFonts w:ascii="Calibri" w:hAnsi="Calibri" w:cs="Tahoma"/>
              </w:rPr>
              <w:fldChar w:fldCharType="begin">
                <w:ffData>
                  <w:name w:val="Check76"/>
                  <w:enabled/>
                  <w:calcOnExit w:val="0"/>
                  <w:checkBox>
                    <w:sizeAuto/>
                    <w:default w:val="0"/>
                  </w:checkBox>
                </w:ffData>
              </w:fldChar>
            </w:r>
            <w:r w:rsidRPr="00E2428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24285">
              <w:rPr>
                <w:rFonts w:ascii="Calibri" w:hAnsi="Calibri" w:cs="Tahoma"/>
              </w:rPr>
              <w:fldChar w:fldCharType="end"/>
            </w:r>
            <w:r>
              <w:rPr>
                <w:rFonts w:ascii="Calibri" w:hAnsi="Calibri" w:cs="Tahoma"/>
              </w:rPr>
              <w:t xml:space="preserve"> </w:t>
            </w:r>
            <w:r w:rsidRPr="00E24285">
              <w:rPr>
                <w:rFonts w:ascii="Calibri" w:hAnsi="Calibri" w:cs="Tahoma"/>
              </w:rPr>
              <w:t xml:space="preserve">No </w:t>
            </w:r>
            <w:r w:rsidRPr="00E24285">
              <w:rPr>
                <w:rFonts w:ascii="Calibri" w:hAnsi="Calibri" w:cs="Tahoma"/>
                <w:i/>
              </w:rPr>
              <w:t>(</w:t>
            </w:r>
            <w:r>
              <w:rPr>
                <w:rFonts w:ascii="Calibri" w:hAnsi="Calibri" w:cs="Tahoma"/>
                <w:b/>
                <w:i/>
              </w:rPr>
              <w:t>-----</w:t>
            </w:r>
            <w:r w:rsidRPr="00977FAD">
              <w:rPr>
                <w:rFonts w:ascii="Calibri" w:hAnsi="Calibri" w:cs="Tahoma"/>
                <w:b/>
                <w:i/>
              </w:rPr>
              <w:t xml:space="preserve"> If No,</w:t>
            </w:r>
            <w:r>
              <w:rPr>
                <w:rFonts w:ascii="Calibri" w:hAnsi="Calibri" w:cs="Tahoma"/>
                <w:i/>
              </w:rPr>
              <w:t xml:space="preserve"> </w:t>
            </w:r>
            <w:r>
              <w:rPr>
                <w:rFonts w:ascii="Calibri" w:hAnsi="Calibri" w:cs="Tahoma"/>
                <w:b/>
                <w:i/>
              </w:rPr>
              <w:t>SKIP TO QUESTION 15 -----</w:t>
            </w:r>
            <w:r w:rsidRPr="00E24285">
              <w:rPr>
                <w:rFonts w:ascii="Calibri" w:hAnsi="Calibri" w:cs="Tahoma"/>
                <w:i/>
              </w:rPr>
              <w:t>)</w:t>
            </w:r>
          </w:p>
          <w:p w:rsidR="00EC56E9" w:rsidP="00782852" w:rsidRDefault="00EC56E9" w14:paraId="2AF9AAD2" w14:textId="77777777">
            <w:pPr>
              <w:ind w:firstLine="720"/>
              <w:rPr>
                <w:rFonts w:ascii="Calibri" w:hAnsi="Calibri" w:cs="Tahoma"/>
                <w:i/>
              </w:rPr>
            </w:pPr>
            <w:r w:rsidRPr="00E24285">
              <w:rPr>
                <w:rFonts w:ascii="Calibri" w:hAnsi="Calibri" w:cs="Tahoma"/>
              </w:rPr>
              <w:fldChar w:fldCharType="begin">
                <w:ffData>
                  <w:name w:val="Check77"/>
                  <w:enabled/>
                  <w:calcOnExit w:val="0"/>
                  <w:checkBox>
                    <w:sizeAuto/>
                    <w:default w:val="0"/>
                  </w:checkBox>
                </w:ffData>
              </w:fldChar>
            </w:r>
            <w:r w:rsidRPr="00E2428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24285">
              <w:rPr>
                <w:rFonts w:ascii="Calibri" w:hAnsi="Calibri" w:cs="Tahoma"/>
              </w:rPr>
              <w:fldChar w:fldCharType="end"/>
            </w:r>
            <w:r>
              <w:rPr>
                <w:rFonts w:ascii="Calibri" w:hAnsi="Calibri" w:cs="Tahoma"/>
              </w:rPr>
              <w:t xml:space="preserve"> </w:t>
            </w:r>
            <w:r w:rsidRPr="00E24285">
              <w:rPr>
                <w:rFonts w:ascii="Calibri" w:hAnsi="Calibri" w:cs="Tahoma"/>
              </w:rPr>
              <w:t xml:space="preserve">Unknown </w:t>
            </w:r>
            <w:r w:rsidRPr="00E24285">
              <w:rPr>
                <w:rFonts w:ascii="Calibri" w:hAnsi="Calibri" w:cs="Tahoma"/>
                <w:i/>
              </w:rPr>
              <w:t xml:space="preserve">(is there another laboratory staff </w:t>
            </w:r>
            <w:r>
              <w:rPr>
                <w:rFonts w:ascii="Calibri" w:hAnsi="Calibri" w:cs="Tahoma"/>
                <w:i/>
              </w:rPr>
              <w:t xml:space="preserve"> </w:t>
            </w:r>
          </w:p>
          <w:p w:rsidR="00EC56E9" w:rsidP="00782852" w:rsidRDefault="00EC56E9" w14:paraId="471AFCFA" w14:textId="77777777">
            <w:pPr>
              <w:ind w:firstLine="720"/>
              <w:rPr>
                <w:rFonts w:ascii="Calibri" w:hAnsi="Calibri" w:cs="Tahoma"/>
                <w:i/>
              </w:rPr>
            </w:pPr>
            <w:r>
              <w:rPr>
                <w:rFonts w:ascii="Calibri" w:hAnsi="Calibri" w:cs="Tahoma"/>
                <w:i/>
              </w:rPr>
              <w:t xml:space="preserve">      </w:t>
            </w:r>
            <w:r w:rsidRPr="00E24285">
              <w:rPr>
                <w:rFonts w:ascii="Calibri" w:hAnsi="Calibri" w:cs="Tahoma"/>
                <w:i/>
              </w:rPr>
              <w:t xml:space="preserve">member who can assist with the </w:t>
            </w:r>
            <w:r>
              <w:rPr>
                <w:rFonts w:ascii="Calibri" w:hAnsi="Calibri" w:cs="Tahoma"/>
                <w:i/>
              </w:rPr>
              <w:t xml:space="preserve">   </w:t>
            </w:r>
          </w:p>
          <w:p w:rsidR="00EC56E9" w:rsidP="00782852" w:rsidRDefault="00EC56E9" w14:paraId="7167CF9E" w14:textId="77777777">
            <w:pPr>
              <w:ind w:firstLine="720"/>
              <w:rPr>
                <w:rFonts w:ascii="Calibri" w:hAnsi="Calibri" w:cs="Tahoma"/>
                <w:i/>
              </w:rPr>
            </w:pPr>
            <w:r>
              <w:rPr>
                <w:rFonts w:ascii="Calibri" w:hAnsi="Calibri" w:cs="Tahoma"/>
                <w:i/>
              </w:rPr>
              <w:t xml:space="preserve">      </w:t>
            </w:r>
            <w:r w:rsidRPr="00E24285">
              <w:rPr>
                <w:rFonts w:ascii="Calibri" w:hAnsi="Calibri" w:cs="Tahoma"/>
                <w:i/>
              </w:rPr>
              <w:t>questionnaire?)</w:t>
            </w:r>
          </w:p>
          <w:p w:rsidR="00EC56E9" w:rsidP="00782852" w:rsidRDefault="00EC56E9" w14:paraId="3694E792" w14:textId="77777777">
            <w:pPr>
              <w:rPr>
                <w:rFonts w:ascii="Calibri" w:hAnsi="Calibri" w:cs="Tahoma"/>
                <w:i/>
              </w:rPr>
            </w:pPr>
          </w:p>
          <w:p w:rsidRPr="005E78EB" w:rsidR="00EC56E9" w:rsidP="00782852" w:rsidRDefault="00EC56E9" w14:paraId="09849998" w14:textId="77777777">
            <w:pPr>
              <w:rPr>
                <w:rFonts w:ascii="Calibri" w:hAnsi="Calibri" w:cs="Tahoma"/>
                <w:i/>
              </w:rPr>
            </w:pPr>
            <w:r>
              <w:rPr>
                <w:rFonts w:ascii="Calibri" w:hAnsi="Calibri" w:cs="Tahoma"/>
                <w:i/>
              </w:rPr>
              <w:t>(new data collection)</w:t>
            </w:r>
          </w:p>
        </w:tc>
      </w:tr>
      <w:tr w:rsidRPr="001C2946" w:rsidR="00EC56E9" w:rsidTr="00782852" w14:paraId="22802C31" w14:textId="77777777">
        <w:trPr>
          <w:jc w:val="center"/>
        </w:trPr>
        <w:tc>
          <w:tcPr>
            <w:tcW w:w="5575" w:type="dxa"/>
            <w:shd w:val="clear" w:color="auto" w:fill="auto"/>
          </w:tcPr>
          <w:p w:rsidRPr="00BC4B29" w:rsidR="00EC56E9" w:rsidP="00782852" w:rsidRDefault="00EC56E9" w14:paraId="40351177" w14:textId="77777777">
            <w:pPr>
              <w:rPr>
                <w:rFonts w:ascii="Tahoma" w:hAnsi="Tahoma" w:cs="Tahoma"/>
                <w:b/>
                <w:color w:val="FF0000"/>
                <w:sz w:val="18"/>
                <w:szCs w:val="18"/>
              </w:rPr>
            </w:pPr>
            <w:r w:rsidRPr="00BC4B29">
              <w:rPr>
                <w:rFonts w:ascii="Tahoma" w:hAnsi="Tahoma" w:cs="Tahoma"/>
                <w:b/>
                <w:color w:val="FF0000"/>
                <w:sz w:val="18"/>
                <w:szCs w:val="18"/>
              </w:rPr>
              <w:t xml:space="preserve">New Question </w:t>
            </w:r>
          </w:p>
        </w:tc>
        <w:tc>
          <w:tcPr>
            <w:tcW w:w="5215" w:type="dxa"/>
            <w:shd w:val="clear" w:color="auto" w:fill="auto"/>
          </w:tcPr>
          <w:p w:rsidRPr="005E78EB" w:rsidR="00EC56E9" w:rsidP="00EC56E9" w:rsidRDefault="00EC56E9" w14:paraId="4EEBDFBE" w14:textId="77777777">
            <w:pPr>
              <w:pStyle w:val="ListParagraph"/>
              <w:numPr>
                <w:ilvl w:val="0"/>
                <w:numId w:val="33"/>
              </w:numPr>
              <w:spacing w:after="0" w:line="240" w:lineRule="auto"/>
              <w:contextualSpacing w:val="0"/>
              <w:rPr>
                <w:rFonts w:ascii="Tahoma" w:hAnsi="Tahoma" w:cs="Tahoma"/>
                <w:b/>
                <w:sz w:val="18"/>
                <w:szCs w:val="18"/>
              </w:rPr>
            </w:pPr>
            <w:r w:rsidRPr="005E78EB">
              <w:rPr>
                <w:rFonts w:ascii="Calibri" w:hAnsi="Calibri" w:cs="Tahoma"/>
                <w:b/>
              </w:rPr>
              <w:t>Where is yeast identification done? (check the most applicable)</w:t>
            </w:r>
          </w:p>
          <w:p w:rsidRPr="00311F5F" w:rsidR="00EC56E9" w:rsidP="00782852" w:rsidRDefault="00EC56E9" w14:paraId="49F349E0" w14:textId="77777777">
            <w:pPr>
              <w:tabs>
                <w:tab w:val="left" w:pos="990"/>
              </w:tabs>
              <w:ind w:left="720"/>
              <w:rPr>
                <w:rFonts w:ascii="Calibri" w:hAnsi="Calibri" w:cs="Tahoma"/>
              </w:rPr>
            </w:pPr>
            <w:r w:rsidRPr="00311F5F">
              <w:rPr>
                <w:rFonts w:ascii="Calibri" w:hAnsi="Calibri" w:cs="Tahoma"/>
              </w:rPr>
              <w:fldChar w:fldCharType="begin">
                <w:ffData>
                  <w:name w:val="Check45"/>
                  <w:enabled/>
                  <w:calcOnExit w:val="0"/>
                  <w:checkBox>
                    <w:sizeAuto/>
                    <w:default w:val="0"/>
                  </w:checkBox>
                </w:ffData>
              </w:fldChar>
            </w:r>
            <w:r w:rsidRPr="00311F5F">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311F5F">
              <w:rPr>
                <w:rFonts w:ascii="Calibri" w:hAnsi="Calibri" w:cs="Tahoma"/>
              </w:rPr>
              <w:fldChar w:fldCharType="end"/>
            </w:r>
            <w:r w:rsidRPr="00311F5F">
              <w:rPr>
                <w:rFonts w:ascii="Calibri" w:hAnsi="Calibri" w:cs="Tahoma"/>
              </w:rPr>
              <w:t xml:space="preserve"> On-site, in the laboratory</w:t>
            </w:r>
          </w:p>
          <w:p w:rsidRPr="00311F5F" w:rsidR="00EC56E9" w:rsidP="00782852" w:rsidRDefault="00EC56E9" w14:paraId="1565E5A7" w14:textId="77777777">
            <w:pPr>
              <w:tabs>
                <w:tab w:val="left" w:pos="990"/>
              </w:tabs>
              <w:ind w:left="720"/>
              <w:rPr>
                <w:rFonts w:ascii="Calibri" w:hAnsi="Calibri" w:cs="Tahoma"/>
              </w:rPr>
            </w:pPr>
            <w:r w:rsidRPr="00311F5F">
              <w:rPr>
                <w:rFonts w:ascii="Calibri" w:hAnsi="Calibri" w:cs="Tahoma"/>
              </w:rPr>
              <w:lastRenderedPageBreak/>
              <w:fldChar w:fldCharType="begin">
                <w:ffData>
                  <w:name w:val="Check46"/>
                  <w:enabled/>
                  <w:calcOnExit w:val="0"/>
                  <w:checkBox>
                    <w:sizeAuto/>
                    <w:default w:val="0"/>
                  </w:checkBox>
                </w:ffData>
              </w:fldChar>
            </w:r>
            <w:r w:rsidRPr="00311F5F">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311F5F">
              <w:rPr>
                <w:rFonts w:ascii="Calibri" w:hAnsi="Calibri" w:cs="Tahoma"/>
              </w:rPr>
              <w:fldChar w:fldCharType="end"/>
            </w:r>
            <w:r w:rsidRPr="00311F5F">
              <w:rPr>
                <w:rFonts w:ascii="Calibri" w:hAnsi="Calibri" w:cs="Tahoma"/>
              </w:rPr>
              <w:t xml:space="preserve"> Sent to commercial lab</w:t>
            </w:r>
          </w:p>
          <w:p w:rsidR="00EC56E9" w:rsidP="00782852" w:rsidRDefault="00EC56E9" w14:paraId="0127F1E4" w14:textId="77777777">
            <w:pPr>
              <w:tabs>
                <w:tab w:val="left" w:pos="990"/>
              </w:tabs>
              <w:ind w:left="720"/>
              <w:rPr>
                <w:rFonts w:ascii="Calibri" w:hAnsi="Calibri" w:cs="Tahoma"/>
              </w:rPr>
            </w:pPr>
            <w:r w:rsidRPr="00311F5F">
              <w:rPr>
                <w:rFonts w:ascii="Calibri" w:hAnsi="Calibri" w:cs="Tahoma"/>
              </w:rPr>
              <w:fldChar w:fldCharType="begin">
                <w:ffData>
                  <w:name w:val="Check47"/>
                  <w:enabled/>
                  <w:calcOnExit w:val="0"/>
                  <w:checkBox>
                    <w:sizeAuto/>
                    <w:default w:val="0"/>
                  </w:checkBox>
                </w:ffData>
              </w:fldChar>
            </w:r>
            <w:r w:rsidRPr="00311F5F">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311F5F">
              <w:rPr>
                <w:rFonts w:ascii="Calibri" w:hAnsi="Calibri" w:cs="Tahoma"/>
              </w:rPr>
              <w:fldChar w:fldCharType="end"/>
            </w:r>
            <w:r w:rsidRPr="00311F5F">
              <w:rPr>
                <w:rFonts w:ascii="Calibri" w:hAnsi="Calibri" w:cs="Tahoma"/>
              </w:rPr>
              <w:t xml:space="preserve"> Sent to affiliated hospital lab</w:t>
            </w:r>
          </w:p>
          <w:p w:rsidRPr="00311F5F" w:rsidR="00EC56E9" w:rsidP="00782852" w:rsidRDefault="00EC56E9" w14:paraId="74777079" w14:textId="77777777">
            <w:pPr>
              <w:tabs>
                <w:tab w:val="left" w:pos="990"/>
              </w:tabs>
              <w:ind w:left="720"/>
              <w:rPr>
                <w:rFonts w:ascii="Calibri" w:hAnsi="Calibri" w:cs="Tahoma"/>
              </w:rPr>
            </w:pPr>
            <w:r w:rsidRPr="00311F5F">
              <w:rPr>
                <w:rFonts w:ascii="Calibri" w:hAnsi="Calibri" w:cs="Tahoma"/>
              </w:rPr>
              <w:fldChar w:fldCharType="begin">
                <w:ffData>
                  <w:name w:val="Check47"/>
                  <w:enabled/>
                  <w:calcOnExit w:val="0"/>
                  <w:checkBox>
                    <w:sizeAuto/>
                    <w:default w:val="0"/>
                  </w:checkBox>
                </w:ffData>
              </w:fldChar>
            </w:r>
            <w:r w:rsidRPr="00311F5F">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311F5F">
              <w:rPr>
                <w:rFonts w:ascii="Calibri" w:hAnsi="Calibri" w:cs="Tahoma"/>
              </w:rPr>
              <w:fldChar w:fldCharType="end"/>
            </w:r>
            <w:r w:rsidRPr="00311F5F">
              <w:rPr>
                <w:rFonts w:ascii="Calibri" w:hAnsi="Calibri" w:cs="Tahoma"/>
              </w:rPr>
              <w:t xml:space="preserve"> </w:t>
            </w:r>
            <w:r w:rsidRPr="00DF785D">
              <w:rPr>
                <w:rFonts w:cstheme="minorHAnsi"/>
                <w:color w:val="000000"/>
              </w:rPr>
              <w:t>Sent to other local/regional, non-affiliated reference or public health laboratory</w:t>
            </w:r>
          </w:p>
          <w:p w:rsidR="00EC56E9" w:rsidP="00782852" w:rsidRDefault="00EC56E9" w14:paraId="2522B816" w14:textId="77777777">
            <w:pPr>
              <w:tabs>
                <w:tab w:val="left" w:pos="990"/>
              </w:tabs>
              <w:ind w:left="720"/>
              <w:rPr>
                <w:rFonts w:ascii="Calibri" w:hAnsi="Calibri" w:cs="Tahoma"/>
              </w:rPr>
            </w:pPr>
            <w:r w:rsidRPr="00311F5F">
              <w:rPr>
                <w:rFonts w:ascii="Calibri" w:hAnsi="Calibri" w:cs="Tahoma"/>
              </w:rPr>
              <w:fldChar w:fldCharType="begin">
                <w:ffData>
                  <w:name w:val="Check49"/>
                  <w:enabled/>
                  <w:calcOnExit w:val="0"/>
                  <w:checkBox>
                    <w:sizeAuto/>
                    <w:default w:val="0"/>
                  </w:checkBox>
                </w:ffData>
              </w:fldChar>
            </w:r>
            <w:r w:rsidRPr="00311F5F">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311F5F">
              <w:rPr>
                <w:rFonts w:ascii="Calibri" w:hAnsi="Calibri" w:cs="Tahoma"/>
              </w:rPr>
              <w:fldChar w:fldCharType="end"/>
            </w:r>
            <w:r w:rsidRPr="00311F5F">
              <w:rPr>
                <w:rFonts w:ascii="Calibri" w:hAnsi="Calibri" w:cs="Tahoma"/>
              </w:rPr>
              <w:t xml:space="preserve"> Other ______________________________</w:t>
            </w:r>
          </w:p>
          <w:p w:rsidR="00EC56E9" w:rsidP="00782852" w:rsidRDefault="00EC56E9" w14:paraId="3FFCF930" w14:textId="77777777">
            <w:pPr>
              <w:tabs>
                <w:tab w:val="left" w:pos="990"/>
              </w:tabs>
              <w:ind w:left="720"/>
              <w:rPr>
                <w:rFonts w:ascii="Calibri" w:hAnsi="Calibri" w:cs="Tahoma"/>
              </w:rPr>
            </w:pPr>
            <w:r w:rsidRPr="00311F5F">
              <w:rPr>
                <w:rFonts w:ascii="Calibri" w:hAnsi="Calibri" w:cs="Tahoma"/>
              </w:rPr>
              <w:fldChar w:fldCharType="begin">
                <w:ffData>
                  <w:name w:val="Check50"/>
                  <w:enabled/>
                  <w:calcOnExit w:val="0"/>
                  <w:checkBox>
                    <w:sizeAuto/>
                    <w:default w:val="0"/>
                  </w:checkBox>
                </w:ffData>
              </w:fldChar>
            </w:r>
            <w:r w:rsidRPr="00311F5F">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311F5F">
              <w:rPr>
                <w:rFonts w:ascii="Calibri" w:hAnsi="Calibri" w:cs="Tahoma"/>
              </w:rPr>
              <w:fldChar w:fldCharType="end"/>
            </w:r>
            <w:r w:rsidRPr="00311F5F">
              <w:rPr>
                <w:rFonts w:ascii="Calibri" w:hAnsi="Calibri" w:cs="Tahoma"/>
              </w:rPr>
              <w:t xml:space="preserve"> Unknown</w:t>
            </w:r>
          </w:p>
          <w:p w:rsidR="00EC56E9" w:rsidP="00782852" w:rsidRDefault="00EC56E9" w14:paraId="66F06E11" w14:textId="77777777">
            <w:pPr>
              <w:tabs>
                <w:tab w:val="left" w:pos="990"/>
              </w:tabs>
              <w:ind w:left="720"/>
              <w:rPr>
                <w:rFonts w:ascii="Calibri" w:hAnsi="Calibri" w:cs="Tahoma"/>
              </w:rPr>
            </w:pPr>
          </w:p>
          <w:p w:rsidRPr="005E78EB" w:rsidR="00EC56E9" w:rsidP="00782852" w:rsidRDefault="00EC56E9" w14:paraId="30BB74E4" w14:textId="77777777">
            <w:pPr>
              <w:tabs>
                <w:tab w:val="left" w:pos="990"/>
              </w:tabs>
              <w:rPr>
                <w:rFonts w:ascii="Calibri" w:hAnsi="Calibri" w:cs="Tahoma"/>
              </w:rPr>
            </w:pPr>
            <w:r>
              <w:rPr>
                <w:rFonts w:ascii="Calibri" w:hAnsi="Calibri" w:cs="Tahoma"/>
                <w:i/>
              </w:rPr>
              <w:t>(new data collection)</w:t>
            </w:r>
          </w:p>
        </w:tc>
      </w:tr>
      <w:tr w:rsidRPr="001C2946" w:rsidR="00EC56E9" w:rsidTr="00782852" w14:paraId="46675878" w14:textId="77777777">
        <w:trPr>
          <w:jc w:val="center"/>
        </w:trPr>
        <w:tc>
          <w:tcPr>
            <w:tcW w:w="5575" w:type="dxa"/>
            <w:shd w:val="clear" w:color="auto" w:fill="auto"/>
          </w:tcPr>
          <w:p w:rsidRPr="00BC4B29" w:rsidR="00EC56E9" w:rsidP="00782852" w:rsidRDefault="00EC56E9" w14:paraId="2A2C13B7" w14:textId="77777777">
            <w:pPr>
              <w:rPr>
                <w:rFonts w:ascii="Tahoma" w:hAnsi="Tahoma" w:cs="Tahoma"/>
                <w:b/>
                <w:color w:val="FF0000"/>
                <w:sz w:val="18"/>
                <w:szCs w:val="18"/>
              </w:rPr>
            </w:pPr>
            <w:r w:rsidRPr="00BC4B29">
              <w:rPr>
                <w:rFonts w:ascii="Tahoma" w:hAnsi="Tahoma" w:cs="Tahoma"/>
                <w:b/>
                <w:color w:val="FF0000"/>
                <w:sz w:val="18"/>
                <w:szCs w:val="18"/>
              </w:rPr>
              <w:lastRenderedPageBreak/>
              <w:t xml:space="preserve">New </w:t>
            </w:r>
            <w:r>
              <w:rPr>
                <w:rFonts w:ascii="Tahoma" w:hAnsi="Tahoma" w:cs="Tahoma"/>
                <w:b/>
                <w:color w:val="FF0000"/>
                <w:sz w:val="18"/>
                <w:szCs w:val="18"/>
              </w:rPr>
              <w:t xml:space="preserve">Instructions </w:t>
            </w:r>
          </w:p>
        </w:tc>
        <w:tc>
          <w:tcPr>
            <w:tcW w:w="5215" w:type="dxa"/>
            <w:shd w:val="clear" w:color="auto" w:fill="auto"/>
          </w:tcPr>
          <w:p w:rsidRPr="00E94AB3" w:rsidR="00EC56E9" w:rsidP="00782852" w:rsidRDefault="00EC56E9" w14:paraId="77FD2AFE" w14:textId="77777777">
            <w:pPr>
              <w:rPr>
                <w:rFonts w:ascii="Calibri" w:hAnsi="Calibri" w:cs="Tahoma"/>
                <w:b/>
              </w:rPr>
            </w:pPr>
            <w:r w:rsidRPr="00E94AB3">
              <w:rPr>
                <w:rFonts w:ascii="Calibri" w:hAnsi="Calibri" w:cs="Tahoma"/>
                <w:b/>
              </w:rPr>
              <w:t>Answer the following questions for the lab selected in question 8.</w:t>
            </w:r>
          </w:p>
        </w:tc>
      </w:tr>
      <w:tr w:rsidRPr="001C2946" w:rsidR="00EC56E9" w:rsidTr="00782852" w14:paraId="60125625" w14:textId="77777777">
        <w:trPr>
          <w:jc w:val="center"/>
        </w:trPr>
        <w:tc>
          <w:tcPr>
            <w:tcW w:w="5575" w:type="dxa"/>
            <w:shd w:val="clear" w:color="auto" w:fill="auto"/>
          </w:tcPr>
          <w:p w:rsidRPr="005E78EB" w:rsidR="00EC56E9" w:rsidP="00782852" w:rsidRDefault="00EC56E9" w14:paraId="05B9D9BA" w14:textId="77777777">
            <w:pPr>
              <w:pStyle w:val="ListParagraph"/>
              <w:rPr>
                <w:rFonts w:ascii="Calibri" w:hAnsi="Calibri" w:cs="Tahoma"/>
                <w:b/>
              </w:rPr>
            </w:pPr>
            <w:r>
              <w:rPr>
                <w:rFonts w:ascii="Calibri" w:hAnsi="Calibri" w:cs="Tahoma"/>
                <w:b/>
              </w:rPr>
              <w:t xml:space="preserve">7) </w:t>
            </w:r>
            <w:r w:rsidRPr="005E78EB">
              <w:rPr>
                <w:rFonts w:ascii="Calibri" w:hAnsi="Calibri" w:cs="Tahoma"/>
                <w:b/>
              </w:rPr>
              <w:t xml:space="preserve">How does </w:t>
            </w:r>
            <w:r>
              <w:rPr>
                <w:rFonts w:ascii="Calibri" w:hAnsi="Calibri" w:cs="Tahoma"/>
                <w:b/>
              </w:rPr>
              <w:t>your</w:t>
            </w:r>
            <w:r w:rsidRPr="005E78EB">
              <w:rPr>
                <w:rFonts w:ascii="Calibri" w:hAnsi="Calibri" w:cs="Tahoma"/>
                <w:b/>
              </w:rPr>
              <w:t xml:space="preserve"> lab identify yeast? (check all that apply)</w:t>
            </w:r>
          </w:p>
          <w:p w:rsidR="00EC56E9" w:rsidP="00782852" w:rsidRDefault="00EC56E9" w14:paraId="45E257C9" w14:textId="77777777">
            <w:pPr>
              <w:ind w:left="720"/>
              <w:rPr>
                <w:rFonts w:ascii="Calibri" w:hAnsi="Calibri" w:cs="Tahoma"/>
              </w:rPr>
            </w:pPr>
            <w:r w:rsidRPr="00AF4EB5">
              <w:rPr>
                <w:rFonts w:ascii="Calibri" w:hAnsi="Calibri" w:cs="Tahoma"/>
              </w:rPr>
              <w:fldChar w:fldCharType="begin">
                <w:ffData>
                  <w:name w:val="Check23"/>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MALDI-TOF Bruker (Biotyper)</w:t>
            </w:r>
          </w:p>
          <w:p w:rsidR="00EC56E9" w:rsidP="00782852" w:rsidRDefault="00EC56E9" w14:paraId="174EA219" w14:textId="77777777">
            <w:pPr>
              <w:ind w:left="720"/>
              <w:rPr>
                <w:rFonts w:ascii="Calibri" w:hAnsi="Calibri" w:cs="Tahoma"/>
              </w:rPr>
            </w:pPr>
            <w:r w:rsidRPr="00AF4EB5">
              <w:rPr>
                <w:rFonts w:ascii="Calibri" w:hAnsi="Calibri" w:cs="Tahoma"/>
              </w:rPr>
              <w:fldChar w:fldCharType="begin">
                <w:ffData>
                  <w:name w:val="Check23"/>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MALDI-TOF bioMerieux (VITEK MS)</w:t>
            </w:r>
          </w:p>
          <w:p w:rsidRPr="00AF4EB5" w:rsidR="00EC56E9" w:rsidP="00782852" w:rsidRDefault="00EC56E9" w14:paraId="3EAD5806" w14:textId="77777777">
            <w:pPr>
              <w:ind w:left="720"/>
              <w:rPr>
                <w:rFonts w:ascii="Calibri" w:hAnsi="Calibri" w:cs="Tahoma"/>
              </w:rPr>
            </w:pPr>
            <w:r w:rsidRPr="00AF4EB5">
              <w:rPr>
                <w:rFonts w:ascii="Calibri" w:hAnsi="Calibri" w:cs="Tahoma"/>
              </w:rPr>
              <w:fldChar w:fldCharType="begin">
                <w:ffData>
                  <w:name w:val="Check24"/>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VITEK 2</w:t>
            </w:r>
          </w:p>
          <w:p w:rsidRPr="00AF4EB5" w:rsidR="00EC56E9" w:rsidP="00782852" w:rsidRDefault="00EC56E9" w14:paraId="1B16A7D6" w14:textId="77777777">
            <w:pPr>
              <w:ind w:left="720"/>
              <w:rPr>
                <w:rFonts w:ascii="Calibri" w:hAnsi="Calibri" w:cs="Tahoma"/>
              </w:rPr>
            </w:pPr>
            <w:r w:rsidRPr="00AF4EB5">
              <w:rPr>
                <w:rFonts w:ascii="Calibri" w:hAnsi="Calibri" w:cs="Tahoma"/>
              </w:rPr>
              <w:fldChar w:fldCharType="begin">
                <w:ffData>
                  <w:name w:val="Check25"/>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API 20C</w:t>
            </w:r>
          </w:p>
          <w:p w:rsidRPr="00AF4EB5" w:rsidR="00EC56E9" w:rsidP="00782852" w:rsidRDefault="00EC56E9" w14:paraId="4F31856C" w14:textId="77777777">
            <w:pPr>
              <w:ind w:left="720"/>
              <w:rPr>
                <w:rFonts w:ascii="Calibri" w:hAnsi="Calibri" w:cs="Tahoma"/>
              </w:rPr>
            </w:pPr>
            <w:r w:rsidRPr="00AF4EB5">
              <w:rPr>
                <w:rFonts w:ascii="Calibri" w:hAnsi="Calibri" w:cs="Tahoma"/>
              </w:rPr>
              <w:fldChar w:fldCharType="begin">
                <w:ffData>
                  <w:name w:val="Check30"/>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DNA sequencing</w:t>
            </w:r>
          </w:p>
          <w:p w:rsidR="00EC56E9" w:rsidP="00782852" w:rsidRDefault="00EC56E9" w14:paraId="39D8616B" w14:textId="77777777">
            <w:pPr>
              <w:ind w:left="720"/>
              <w:rPr>
                <w:rFonts w:ascii="Calibri" w:hAnsi="Calibri" w:cs="Tahoma"/>
              </w:rPr>
            </w:pPr>
            <w:r w:rsidRPr="00AF4EB5">
              <w:rPr>
                <w:rFonts w:ascii="Calibri" w:hAnsi="Calibri" w:cs="Tahoma"/>
              </w:rPr>
              <w:fldChar w:fldCharType="begin">
                <w:ffData>
                  <w:name w:val="Check31"/>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PNA-FISH</w:t>
            </w:r>
            <w:r>
              <w:rPr>
                <w:rFonts w:ascii="Calibri" w:hAnsi="Calibri" w:cs="Tahoma"/>
              </w:rPr>
              <w:t xml:space="preserve"> </w:t>
            </w:r>
          </w:p>
          <w:p w:rsidR="00EC56E9" w:rsidP="00782852" w:rsidRDefault="00EC56E9" w14:paraId="3D1E0FE7" w14:textId="77777777">
            <w:pPr>
              <w:ind w:left="720"/>
              <w:rPr>
                <w:rFonts w:ascii="Calibri" w:hAnsi="Calibri" w:cs="Tahoma"/>
              </w:rPr>
            </w:pPr>
            <w:r w:rsidRPr="00AF4EB5">
              <w:rPr>
                <w:rFonts w:ascii="Calibri" w:hAnsi="Calibri" w:cs="Tahoma"/>
              </w:rPr>
              <w:fldChar w:fldCharType="begin">
                <w:ffData>
                  <w:name w:val="Check31"/>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BactiCard Candida</w:t>
            </w:r>
          </w:p>
          <w:p w:rsidRPr="00AF4EB5" w:rsidR="00EC56E9" w:rsidP="00782852" w:rsidRDefault="00EC56E9" w14:paraId="4554D614" w14:textId="77777777">
            <w:pPr>
              <w:ind w:left="720"/>
              <w:rPr>
                <w:rFonts w:ascii="Calibri" w:hAnsi="Calibri" w:cs="Tahoma"/>
              </w:rPr>
            </w:pPr>
            <w:r w:rsidRPr="00AF4EB5">
              <w:rPr>
                <w:rFonts w:ascii="Calibri" w:hAnsi="Calibri" w:cs="Tahoma"/>
              </w:rPr>
              <w:fldChar w:fldCharType="begin">
                <w:ffData>
                  <w:name w:val="Check31"/>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BD Phoenix</w:t>
            </w:r>
          </w:p>
          <w:p w:rsidR="00EC56E9" w:rsidP="00782852" w:rsidRDefault="00EC56E9" w14:paraId="62A589D7" w14:textId="77777777">
            <w:pPr>
              <w:ind w:left="720"/>
              <w:rPr>
                <w:rFonts w:ascii="Calibri" w:hAnsi="Calibri" w:cs="Tahoma"/>
              </w:rPr>
            </w:pPr>
            <w:r w:rsidRPr="00AF4EB5">
              <w:rPr>
                <w:rFonts w:ascii="Calibri" w:hAnsi="Calibri" w:cs="Tahoma"/>
              </w:rPr>
              <w:fldChar w:fldCharType="begin">
                <w:ffData>
                  <w:name w:val="Check31"/>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Micro</w:t>
            </w:r>
            <w:r>
              <w:rPr>
                <w:rFonts w:ascii="Calibri" w:hAnsi="Calibri" w:cs="Tahoma"/>
              </w:rPr>
              <w:t>S</w:t>
            </w:r>
            <w:r w:rsidRPr="00AF4EB5">
              <w:rPr>
                <w:rFonts w:ascii="Calibri" w:hAnsi="Calibri" w:cs="Tahoma"/>
              </w:rPr>
              <w:t>can</w:t>
            </w:r>
          </w:p>
          <w:p w:rsidRPr="00AF4EB5" w:rsidR="00EC56E9" w:rsidP="00782852" w:rsidRDefault="00EC56E9" w14:paraId="03A5EF60" w14:textId="77777777">
            <w:pPr>
              <w:ind w:left="720"/>
              <w:rPr>
                <w:rFonts w:ascii="Calibri" w:hAnsi="Calibri" w:cs="Tahoma"/>
              </w:rPr>
            </w:pPr>
            <w:r w:rsidRPr="00AF4EB5">
              <w:rPr>
                <w:rFonts w:ascii="Calibri" w:hAnsi="Calibri" w:cs="Tahoma"/>
              </w:rPr>
              <w:fldChar w:fldCharType="begin">
                <w:ffData>
                  <w:name w:val="Check31"/>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Pr>
                <w:rFonts w:ascii="Calibri" w:hAnsi="Calibri" w:cs="Tahoma"/>
              </w:rPr>
              <w:t xml:space="preserve"> RapID Plus</w:t>
            </w:r>
          </w:p>
          <w:p w:rsidR="00EC56E9" w:rsidP="00782852" w:rsidRDefault="00EC56E9" w14:paraId="0FDCE96E" w14:textId="77777777">
            <w:pPr>
              <w:ind w:left="720"/>
              <w:rPr>
                <w:rFonts w:ascii="Calibri" w:hAnsi="Calibri" w:cs="Tahoma"/>
              </w:rPr>
            </w:pPr>
            <w:r w:rsidRPr="00AF4EB5">
              <w:rPr>
                <w:rFonts w:ascii="Calibri" w:hAnsi="Calibri" w:cs="Tahoma"/>
              </w:rPr>
              <w:fldChar w:fldCharType="begin">
                <w:ffData>
                  <w:name w:val="Check31"/>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Other (specify) ______________________</w:t>
            </w:r>
          </w:p>
          <w:p w:rsidR="00EC56E9" w:rsidP="00782852" w:rsidRDefault="00EC56E9" w14:paraId="28F3D33D" w14:textId="77777777">
            <w:pPr>
              <w:rPr>
                <w:rFonts w:ascii="Tahoma" w:hAnsi="Tahoma" w:cs="Tahoma"/>
                <w:b/>
                <w:sz w:val="18"/>
                <w:szCs w:val="18"/>
              </w:rPr>
            </w:pPr>
            <w:r>
              <w:rPr>
                <w:rFonts w:ascii="Calibri" w:hAnsi="Calibri" w:cs="Tahoma"/>
              </w:rPr>
              <w:t xml:space="preserve">              </w:t>
            </w:r>
            <w:r w:rsidRPr="00AF4EB5">
              <w:rPr>
                <w:rFonts w:ascii="Calibri" w:hAnsi="Calibri" w:cs="Tahoma"/>
              </w:rPr>
              <w:fldChar w:fldCharType="begin">
                <w:ffData>
                  <w:name w:val="Check31"/>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Unknown</w:t>
            </w:r>
          </w:p>
        </w:tc>
        <w:tc>
          <w:tcPr>
            <w:tcW w:w="5215" w:type="dxa"/>
            <w:shd w:val="clear" w:color="auto" w:fill="auto"/>
          </w:tcPr>
          <w:p w:rsidRPr="005E78EB" w:rsidR="00EC56E9" w:rsidP="00EC56E9" w:rsidRDefault="00EC56E9" w14:paraId="2CFBA06E" w14:textId="77777777">
            <w:pPr>
              <w:pStyle w:val="ListParagraph"/>
              <w:numPr>
                <w:ilvl w:val="0"/>
                <w:numId w:val="38"/>
              </w:numPr>
              <w:spacing w:after="0" w:line="240" w:lineRule="auto"/>
              <w:contextualSpacing w:val="0"/>
              <w:rPr>
                <w:rFonts w:ascii="Calibri" w:hAnsi="Calibri" w:cs="Tahoma"/>
                <w:b/>
              </w:rPr>
            </w:pPr>
            <w:r w:rsidRPr="005E78EB">
              <w:rPr>
                <w:rFonts w:ascii="Calibri" w:hAnsi="Calibri" w:cs="Tahoma"/>
                <w:b/>
              </w:rPr>
              <w:t>How does this lab identify yeast? (check all that apply)</w:t>
            </w:r>
          </w:p>
          <w:p w:rsidR="00EC56E9" w:rsidP="00782852" w:rsidRDefault="00EC56E9" w14:paraId="4C466A8F" w14:textId="77777777">
            <w:pPr>
              <w:ind w:left="720"/>
              <w:rPr>
                <w:rFonts w:ascii="Calibri" w:hAnsi="Calibri" w:cs="Tahoma"/>
              </w:rPr>
            </w:pPr>
            <w:r w:rsidRPr="00AF4EB5">
              <w:rPr>
                <w:rFonts w:ascii="Calibri" w:hAnsi="Calibri" w:cs="Tahoma"/>
              </w:rPr>
              <w:fldChar w:fldCharType="begin">
                <w:ffData>
                  <w:name w:val="Check23"/>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MALDI-TOF Bruker (Biotyper)</w:t>
            </w:r>
          </w:p>
          <w:p w:rsidR="00EC56E9" w:rsidP="00782852" w:rsidRDefault="00EC56E9" w14:paraId="4472DE8B" w14:textId="77777777">
            <w:pPr>
              <w:ind w:left="720"/>
              <w:rPr>
                <w:rFonts w:ascii="Calibri" w:hAnsi="Calibri" w:cs="Tahoma"/>
              </w:rPr>
            </w:pPr>
            <w:r w:rsidRPr="00AF4EB5">
              <w:rPr>
                <w:rFonts w:ascii="Calibri" w:hAnsi="Calibri" w:cs="Tahoma"/>
              </w:rPr>
              <w:fldChar w:fldCharType="begin">
                <w:ffData>
                  <w:name w:val="Check23"/>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MALDI-TOF bioMerieux (VITEK MS)</w:t>
            </w:r>
          </w:p>
          <w:p w:rsidRPr="00AF4EB5" w:rsidR="00EC56E9" w:rsidP="00782852" w:rsidRDefault="00EC56E9" w14:paraId="05D0583C" w14:textId="77777777">
            <w:pPr>
              <w:ind w:left="720"/>
              <w:rPr>
                <w:rFonts w:ascii="Calibri" w:hAnsi="Calibri" w:cs="Tahoma"/>
              </w:rPr>
            </w:pPr>
            <w:r w:rsidRPr="00AF4EB5">
              <w:rPr>
                <w:rFonts w:ascii="Calibri" w:hAnsi="Calibri" w:cs="Tahoma"/>
              </w:rPr>
              <w:fldChar w:fldCharType="begin">
                <w:ffData>
                  <w:name w:val="Check24"/>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VITEK 2</w:t>
            </w:r>
          </w:p>
          <w:p w:rsidRPr="00AF4EB5" w:rsidR="00EC56E9" w:rsidP="00782852" w:rsidRDefault="00EC56E9" w14:paraId="24D5B231" w14:textId="77777777">
            <w:pPr>
              <w:ind w:left="720"/>
              <w:rPr>
                <w:rFonts w:ascii="Calibri" w:hAnsi="Calibri" w:cs="Tahoma"/>
              </w:rPr>
            </w:pPr>
            <w:r w:rsidRPr="00AF4EB5">
              <w:rPr>
                <w:rFonts w:ascii="Calibri" w:hAnsi="Calibri" w:cs="Tahoma"/>
              </w:rPr>
              <w:fldChar w:fldCharType="begin">
                <w:ffData>
                  <w:name w:val="Check25"/>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API 20C</w:t>
            </w:r>
          </w:p>
          <w:p w:rsidRPr="00AF4EB5" w:rsidR="00EC56E9" w:rsidP="00782852" w:rsidRDefault="00EC56E9" w14:paraId="3521C4B6" w14:textId="77777777">
            <w:pPr>
              <w:ind w:left="720"/>
              <w:rPr>
                <w:rFonts w:ascii="Calibri" w:hAnsi="Calibri" w:cs="Tahoma"/>
              </w:rPr>
            </w:pPr>
            <w:r w:rsidRPr="00AF4EB5">
              <w:rPr>
                <w:rFonts w:ascii="Calibri" w:hAnsi="Calibri" w:cs="Tahoma"/>
              </w:rPr>
              <w:fldChar w:fldCharType="begin">
                <w:ffData>
                  <w:name w:val="Check30"/>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DNA sequencing</w:t>
            </w:r>
          </w:p>
          <w:p w:rsidR="00EC56E9" w:rsidP="00782852" w:rsidRDefault="00EC56E9" w14:paraId="6B845BD2" w14:textId="77777777">
            <w:pPr>
              <w:ind w:left="720"/>
              <w:rPr>
                <w:rFonts w:ascii="Calibri" w:hAnsi="Calibri" w:cs="Tahoma"/>
              </w:rPr>
            </w:pPr>
            <w:r w:rsidRPr="00AF4EB5">
              <w:rPr>
                <w:rFonts w:ascii="Calibri" w:hAnsi="Calibri" w:cs="Tahoma"/>
              </w:rPr>
              <w:fldChar w:fldCharType="begin">
                <w:ffData>
                  <w:name w:val="Check31"/>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PNA-FISH</w:t>
            </w:r>
            <w:r>
              <w:rPr>
                <w:rFonts w:ascii="Calibri" w:hAnsi="Calibri" w:cs="Tahoma"/>
              </w:rPr>
              <w:t xml:space="preserve"> </w:t>
            </w:r>
          </w:p>
          <w:p w:rsidR="00EC56E9" w:rsidP="00782852" w:rsidRDefault="00EC56E9" w14:paraId="4FC38219" w14:textId="77777777">
            <w:pPr>
              <w:ind w:left="720"/>
              <w:rPr>
                <w:rFonts w:ascii="Calibri" w:hAnsi="Calibri" w:cs="Tahoma"/>
              </w:rPr>
            </w:pPr>
            <w:r w:rsidRPr="00AF4EB5">
              <w:rPr>
                <w:rFonts w:ascii="Calibri" w:hAnsi="Calibri" w:cs="Tahoma"/>
              </w:rPr>
              <w:fldChar w:fldCharType="begin">
                <w:ffData>
                  <w:name w:val="Check31"/>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BactiCard Candida</w:t>
            </w:r>
          </w:p>
          <w:p w:rsidRPr="00AF4EB5" w:rsidR="00EC56E9" w:rsidP="00782852" w:rsidRDefault="00EC56E9" w14:paraId="1A62C7D6" w14:textId="77777777">
            <w:pPr>
              <w:ind w:left="720"/>
              <w:rPr>
                <w:rFonts w:ascii="Calibri" w:hAnsi="Calibri" w:cs="Tahoma"/>
              </w:rPr>
            </w:pPr>
            <w:r w:rsidRPr="00AF4EB5">
              <w:rPr>
                <w:rFonts w:ascii="Calibri" w:hAnsi="Calibri" w:cs="Tahoma"/>
              </w:rPr>
              <w:fldChar w:fldCharType="begin">
                <w:ffData>
                  <w:name w:val="Check31"/>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BD Phoenix</w:t>
            </w:r>
          </w:p>
          <w:p w:rsidR="00EC56E9" w:rsidP="00782852" w:rsidRDefault="00EC56E9" w14:paraId="5A990C8C" w14:textId="77777777">
            <w:pPr>
              <w:ind w:left="720"/>
              <w:rPr>
                <w:rFonts w:ascii="Calibri" w:hAnsi="Calibri" w:cs="Tahoma"/>
              </w:rPr>
            </w:pPr>
            <w:r w:rsidRPr="00AF4EB5">
              <w:rPr>
                <w:rFonts w:ascii="Calibri" w:hAnsi="Calibri" w:cs="Tahoma"/>
              </w:rPr>
              <w:fldChar w:fldCharType="begin">
                <w:ffData>
                  <w:name w:val="Check31"/>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Micro</w:t>
            </w:r>
            <w:r>
              <w:rPr>
                <w:rFonts w:ascii="Calibri" w:hAnsi="Calibri" w:cs="Tahoma"/>
              </w:rPr>
              <w:t>S</w:t>
            </w:r>
            <w:r w:rsidRPr="00AF4EB5">
              <w:rPr>
                <w:rFonts w:ascii="Calibri" w:hAnsi="Calibri" w:cs="Tahoma"/>
              </w:rPr>
              <w:t>can</w:t>
            </w:r>
          </w:p>
          <w:p w:rsidRPr="00AF4EB5" w:rsidR="00EC56E9" w:rsidP="00782852" w:rsidRDefault="00EC56E9" w14:paraId="3C832C5A" w14:textId="77777777">
            <w:pPr>
              <w:ind w:left="720"/>
              <w:rPr>
                <w:rFonts w:ascii="Calibri" w:hAnsi="Calibri" w:cs="Tahoma"/>
              </w:rPr>
            </w:pPr>
            <w:r w:rsidRPr="00AF4EB5">
              <w:rPr>
                <w:rFonts w:ascii="Calibri" w:hAnsi="Calibri" w:cs="Tahoma"/>
              </w:rPr>
              <w:fldChar w:fldCharType="begin">
                <w:ffData>
                  <w:name w:val="Check31"/>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Pr>
                <w:rFonts w:ascii="Calibri" w:hAnsi="Calibri" w:cs="Tahoma"/>
              </w:rPr>
              <w:t xml:space="preserve"> RapID Plus</w:t>
            </w:r>
          </w:p>
          <w:p w:rsidR="00EC56E9" w:rsidP="00782852" w:rsidRDefault="00EC56E9" w14:paraId="0F495C34" w14:textId="77777777">
            <w:pPr>
              <w:ind w:left="720"/>
              <w:rPr>
                <w:rFonts w:ascii="Calibri" w:hAnsi="Calibri" w:cs="Tahoma"/>
              </w:rPr>
            </w:pPr>
            <w:r w:rsidRPr="00AF4EB5">
              <w:rPr>
                <w:rFonts w:ascii="Calibri" w:hAnsi="Calibri" w:cs="Tahoma"/>
              </w:rPr>
              <w:fldChar w:fldCharType="begin">
                <w:ffData>
                  <w:name w:val="Check31"/>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Other (specify) ______________________</w:t>
            </w:r>
          </w:p>
          <w:p w:rsidR="00EC56E9" w:rsidP="00782852" w:rsidRDefault="00EC56E9" w14:paraId="0C62F2C3" w14:textId="77777777">
            <w:pPr>
              <w:ind w:left="720"/>
              <w:rPr>
                <w:rFonts w:ascii="Calibri" w:hAnsi="Calibri" w:cs="Tahoma"/>
              </w:rPr>
            </w:pPr>
            <w:r w:rsidRPr="00AF4EB5">
              <w:rPr>
                <w:rFonts w:ascii="Calibri" w:hAnsi="Calibri" w:cs="Tahoma"/>
              </w:rPr>
              <w:fldChar w:fldCharType="begin">
                <w:ffData>
                  <w:name w:val="Check31"/>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Unknown</w:t>
            </w:r>
          </w:p>
          <w:p w:rsidR="00EC56E9" w:rsidP="00782852" w:rsidRDefault="00EC56E9" w14:paraId="4B07DB56" w14:textId="77777777">
            <w:pPr>
              <w:ind w:left="720"/>
              <w:rPr>
                <w:rFonts w:ascii="Calibri" w:hAnsi="Calibri" w:cs="Tahoma"/>
              </w:rPr>
            </w:pPr>
          </w:p>
          <w:p w:rsidRPr="006C6C74" w:rsidR="00EC56E9" w:rsidP="00782852" w:rsidRDefault="00EC56E9" w14:paraId="07764A70" w14:textId="77777777">
            <w:pPr>
              <w:rPr>
                <w:rFonts w:ascii="Calibri" w:hAnsi="Calibri" w:cs="Tahoma"/>
                <w:i/>
                <w:iCs/>
              </w:rPr>
            </w:pPr>
            <w:r w:rsidRPr="006C6C74">
              <w:rPr>
                <w:rFonts w:ascii="Calibri" w:hAnsi="Calibri" w:cs="Tahoma"/>
                <w:i/>
                <w:iCs/>
              </w:rPr>
              <w:t>(</w:t>
            </w:r>
            <w:r>
              <w:rPr>
                <w:rFonts w:ascii="Calibri" w:hAnsi="Calibri" w:cs="Tahoma"/>
                <w:i/>
              </w:rPr>
              <w:t xml:space="preserve">changed question number, </w:t>
            </w:r>
            <w:r w:rsidRPr="006C6C74">
              <w:rPr>
                <w:rFonts w:ascii="Calibri" w:hAnsi="Calibri" w:cs="Tahoma"/>
                <w:i/>
                <w:iCs/>
              </w:rPr>
              <w:t>update</w:t>
            </w:r>
            <w:r>
              <w:rPr>
                <w:rFonts w:ascii="Calibri" w:hAnsi="Calibri" w:cs="Tahoma"/>
                <w:i/>
                <w:iCs/>
              </w:rPr>
              <w:t>d</w:t>
            </w:r>
            <w:r w:rsidRPr="006C6C74">
              <w:rPr>
                <w:rFonts w:ascii="Calibri" w:hAnsi="Calibri" w:cs="Tahoma"/>
                <w:i/>
                <w:iCs/>
              </w:rPr>
              <w:t xml:space="preserve"> question wording)</w:t>
            </w:r>
          </w:p>
        </w:tc>
      </w:tr>
      <w:tr w:rsidRPr="001C2946" w:rsidR="00EC56E9" w:rsidTr="00782852" w14:paraId="4CD9D387" w14:textId="77777777">
        <w:trPr>
          <w:jc w:val="center"/>
        </w:trPr>
        <w:tc>
          <w:tcPr>
            <w:tcW w:w="5575" w:type="dxa"/>
            <w:shd w:val="clear" w:color="auto" w:fill="auto"/>
          </w:tcPr>
          <w:p w:rsidRPr="00910231" w:rsidR="00EC56E9" w:rsidP="00782852" w:rsidRDefault="00EC56E9" w14:paraId="3A7FB0C5" w14:textId="77777777">
            <w:pPr>
              <w:pStyle w:val="ListParagraph"/>
              <w:rPr>
                <w:rFonts w:ascii="Calibri" w:hAnsi="Calibri" w:cs="Tahoma"/>
                <w:b/>
              </w:rPr>
            </w:pPr>
            <w:r>
              <w:rPr>
                <w:rFonts w:ascii="Calibri" w:hAnsi="Calibri" w:cs="Tahoma"/>
                <w:b/>
              </w:rPr>
              <w:t xml:space="preserve">8) </w:t>
            </w:r>
            <w:r w:rsidRPr="00910231">
              <w:rPr>
                <w:rFonts w:ascii="Calibri" w:hAnsi="Calibri" w:cs="Tahoma"/>
                <w:b/>
              </w:rPr>
              <w:t xml:space="preserve">Does </w:t>
            </w:r>
            <w:r>
              <w:rPr>
                <w:rFonts w:ascii="Calibri" w:hAnsi="Calibri" w:cs="Tahoma"/>
                <w:b/>
              </w:rPr>
              <w:t>your</w:t>
            </w:r>
            <w:r w:rsidRPr="00910231">
              <w:rPr>
                <w:rFonts w:ascii="Calibri" w:hAnsi="Calibri" w:cs="Tahoma"/>
                <w:b/>
              </w:rPr>
              <w:t xml:space="preserve"> laboratory routinely use Chromagar for the identification or differentiation of </w:t>
            </w:r>
            <w:r w:rsidRPr="00910231">
              <w:rPr>
                <w:rFonts w:ascii="Calibri" w:hAnsi="Calibri" w:cs="Tahoma"/>
                <w:b/>
                <w:i/>
              </w:rPr>
              <w:t xml:space="preserve">Candida </w:t>
            </w:r>
            <w:r w:rsidRPr="00910231">
              <w:rPr>
                <w:rFonts w:ascii="Calibri" w:hAnsi="Calibri" w:cs="Tahoma"/>
                <w:b/>
              </w:rPr>
              <w:t>isolates?</w:t>
            </w:r>
          </w:p>
          <w:p w:rsidRPr="00ED7A71" w:rsidR="00EC56E9" w:rsidP="00782852" w:rsidRDefault="00EC56E9" w14:paraId="4FAD3B8C" w14:textId="77777777">
            <w:pPr>
              <w:ind w:firstLine="720"/>
              <w:rPr>
                <w:rFonts w:ascii="Calibri" w:hAnsi="Calibri" w:cs="Tahoma"/>
                <w:i/>
              </w:rPr>
            </w:pPr>
            <w:r w:rsidRPr="00ED7A71">
              <w:rPr>
                <w:rFonts w:ascii="Calibri" w:hAnsi="Calibri" w:cs="Tahoma"/>
              </w:rPr>
              <w:fldChar w:fldCharType="begin">
                <w:ffData>
                  <w:name w:val="Check75"/>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w:t>
            </w:r>
            <w:r w:rsidRPr="00ED7A71">
              <w:rPr>
                <w:rFonts w:ascii="Calibri" w:hAnsi="Calibri" w:cs="Tahoma"/>
              </w:rPr>
              <w:t>Yes</w:t>
            </w:r>
          </w:p>
          <w:p w:rsidRPr="00ED7A71" w:rsidR="00EC56E9" w:rsidP="00782852" w:rsidRDefault="00EC56E9" w14:paraId="43D25CB9" w14:textId="77777777">
            <w:pPr>
              <w:ind w:firstLine="720"/>
              <w:rPr>
                <w:rFonts w:ascii="Calibri" w:hAnsi="Calibri" w:cs="Tahoma"/>
                <w:i/>
              </w:rPr>
            </w:pPr>
            <w:r w:rsidRPr="00ED7A71">
              <w:rPr>
                <w:rFonts w:ascii="Calibri" w:hAnsi="Calibri" w:cs="Tahoma"/>
              </w:rPr>
              <w:fldChar w:fldCharType="begin">
                <w:ffData>
                  <w:name w:val="Check76"/>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w:t>
            </w:r>
            <w:r w:rsidRPr="00ED7A71">
              <w:rPr>
                <w:rFonts w:ascii="Calibri" w:hAnsi="Calibri" w:cs="Tahoma"/>
              </w:rPr>
              <w:t>No</w:t>
            </w:r>
          </w:p>
          <w:p w:rsidR="00EC56E9" w:rsidP="00782852" w:rsidRDefault="00EC56E9" w14:paraId="783C1080" w14:textId="77777777">
            <w:pPr>
              <w:rPr>
                <w:rFonts w:ascii="Tahoma" w:hAnsi="Tahoma" w:cs="Tahoma"/>
                <w:b/>
                <w:sz w:val="18"/>
                <w:szCs w:val="18"/>
              </w:rPr>
            </w:pPr>
            <w:r>
              <w:rPr>
                <w:rFonts w:ascii="Calibri" w:hAnsi="Calibri" w:cs="Tahoma"/>
              </w:rPr>
              <w:t xml:space="preserve">              </w:t>
            </w:r>
            <w:r w:rsidRPr="00ED7A71">
              <w:rPr>
                <w:rFonts w:ascii="Calibri" w:hAnsi="Calibri" w:cs="Tahoma"/>
              </w:rPr>
              <w:fldChar w:fldCharType="begin">
                <w:ffData>
                  <w:name w:val="Check76"/>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Unknown</w:t>
            </w:r>
          </w:p>
        </w:tc>
        <w:tc>
          <w:tcPr>
            <w:tcW w:w="5215" w:type="dxa"/>
            <w:shd w:val="clear" w:color="auto" w:fill="auto"/>
          </w:tcPr>
          <w:p w:rsidRPr="00910231" w:rsidR="00EC56E9" w:rsidP="00EC56E9" w:rsidRDefault="00EC56E9" w14:paraId="335202E6" w14:textId="77777777">
            <w:pPr>
              <w:pStyle w:val="ListParagraph"/>
              <w:numPr>
                <w:ilvl w:val="0"/>
                <w:numId w:val="38"/>
              </w:numPr>
              <w:spacing w:after="0" w:line="240" w:lineRule="auto"/>
              <w:contextualSpacing w:val="0"/>
              <w:rPr>
                <w:rFonts w:ascii="Calibri" w:hAnsi="Calibri" w:cs="Tahoma"/>
                <w:b/>
              </w:rPr>
            </w:pPr>
            <w:r w:rsidRPr="00910231">
              <w:rPr>
                <w:rFonts w:ascii="Calibri" w:hAnsi="Calibri" w:cs="Tahoma"/>
                <w:b/>
              </w:rPr>
              <w:t xml:space="preserve">Does this laboratory routinely use Chromagar for the identification or differentiation of </w:t>
            </w:r>
            <w:r w:rsidRPr="00910231">
              <w:rPr>
                <w:rFonts w:ascii="Calibri" w:hAnsi="Calibri" w:cs="Tahoma"/>
                <w:b/>
                <w:i/>
              </w:rPr>
              <w:t xml:space="preserve">Candida </w:t>
            </w:r>
            <w:r w:rsidRPr="00910231">
              <w:rPr>
                <w:rFonts w:ascii="Calibri" w:hAnsi="Calibri" w:cs="Tahoma"/>
                <w:b/>
              </w:rPr>
              <w:t>isolates?</w:t>
            </w:r>
          </w:p>
          <w:p w:rsidRPr="00ED7A71" w:rsidR="00EC56E9" w:rsidP="00782852" w:rsidRDefault="00EC56E9" w14:paraId="6C4609E5" w14:textId="77777777">
            <w:pPr>
              <w:ind w:firstLine="720"/>
              <w:rPr>
                <w:rFonts w:ascii="Calibri" w:hAnsi="Calibri" w:cs="Tahoma"/>
                <w:i/>
              </w:rPr>
            </w:pPr>
            <w:r w:rsidRPr="00ED7A71">
              <w:rPr>
                <w:rFonts w:ascii="Calibri" w:hAnsi="Calibri" w:cs="Tahoma"/>
              </w:rPr>
              <w:fldChar w:fldCharType="begin">
                <w:ffData>
                  <w:name w:val="Check75"/>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w:t>
            </w:r>
            <w:r w:rsidRPr="00ED7A71">
              <w:rPr>
                <w:rFonts w:ascii="Calibri" w:hAnsi="Calibri" w:cs="Tahoma"/>
              </w:rPr>
              <w:t>Yes</w:t>
            </w:r>
          </w:p>
          <w:p w:rsidRPr="00ED7A71" w:rsidR="00EC56E9" w:rsidP="00782852" w:rsidRDefault="00EC56E9" w14:paraId="55F675F3" w14:textId="77777777">
            <w:pPr>
              <w:ind w:firstLine="720"/>
              <w:rPr>
                <w:rFonts w:ascii="Calibri" w:hAnsi="Calibri" w:cs="Tahoma"/>
                <w:i/>
              </w:rPr>
            </w:pPr>
            <w:r w:rsidRPr="00ED7A71">
              <w:rPr>
                <w:rFonts w:ascii="Calibri" w:hAnsi="Calibri" w:cs="Tahoma"/>
              </w:rPr>
              <w:fldChar w:fldCharType="begin">
                <w:ffData>
                  <w:name w:val="Check76"/>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w:t>
            </w:r>
            <w:r w:rsidRPr="00ED7A71">
              <w:rPr>
                <w:rFonts w:ascii="Calibri" w:hAnsi="Calibri" w:cs="Tahoma"/>
              </w:rPr>
              <w:t>No</w:t>
            </w:r>
          </w:p>
          <w:p w:rsidR="00EC56E9" w:rsidP="00782852" w:rsidRDefault="00EC56E9" w14:paraId="6B17CA82" w14:textId="77777777">
            <w:pPr>
              <w:ind w:firstLine="720"/>
              <w:rPr>
                <w:rFonts w:ascii="Calibri" w:hAnsi="Calibri" w:cs="Tahoma"/>
              </w:rPr>
            </w:pPr>
            <w:r w:rsidRPr="00ED7A71">
              <w:rPr>
                <w:rFonts w:ascii="Calibri" w:hAnsi="Calibri" w:cs="Tahoma"/>
              </w:rPr>
              <w:fldChar w:fldCharType="begin">
                <w:ffData>
                  <w:name w:val="Check76"/>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Unknown</w:t>
            </w:r>
          </w:p>
          <w:p w:rsidR="00EC56E9" w:rsidP="00782852" w:rsidRDefault="00EC56E9" w14:paraId="0AC0D843" w14:textId="77777777">
            <w:pPr>
              <w:rPr>
                <w:rFonts w:ascii="Calibri" w:hAnsi="Calibri" w:cs="Tahoma"/>
                <w:i/>
              </w:rPr>
            </w:pPr>
          </w:p>
          <w:p w:rsidRPr="005E78EB" w:rsidR="00EC56E9" w:rsidP="00782852" w:rsidRDefault="00EC56E9" w14:paraId="23353FB5" w14:textId="77777777">
            <w:pPr>
              <w:rPr>
                <w:rFonts w:ascii="Calibri" w:hAnsi="Calibri" w:cs="Tahoma"/>
                <w:i/>
              </w:rPr>
            </w:pPr>
            <w:r w:rsidRPr="006C6C74">
              <w:rPr>
                <w:rFonts w:ascii="Calibri" w:hAnsi="Calibri" w:cs="Tahoma"/>
                <w:i/>
                <w:iCs/>
              </w:rPr>
              <w:lastRenderedPageBreak/>
              <w:t>(</w:t>
            </w:r>
            <w:r>
              <w:rPr>
                <w:rFonts w:ascii="Calibri" w:hAnsi="Calibri" w:cs="Tahoma"/>
                <w:i/>
              </w:rPr>
              <w:t xml:space="preserve">changed question number, </w:t>
            </w:r>
            <w:r w:rsidRPr="006C6C74">
              <w:rPr>
                <w:rFonts w:ascii="Calibri" w:hAnsi="Calibri" w:cs="Tahoma"/>
                <w:i/>
                <w:iCs/>
              </w:rPr>
              <w:t>update</w:t>
            </w:r>
            <w:r>
              <w:rPr>
                <w:rFonts w:ascii="Calibri" w:hAnsi="Calibri" w:cs="Tahoma"/>
                <w:i/>
                <w:iCs/>
              </w:rPr>
              <w:t>d</w:t>
            </w:r>
            <w:r w:rsidRPr="006C6C74">
              <w:rPr>
                <w:rFonts w:ascii="Calibri" w:hAnsi="Calibri" w:cs="Tahoma"/>
                <w:i/>
                <w:iCs/>
              </w:rPr>
              <w:t xml:space="preserve"> question wording)</w:t>
            </w:r>
          </w:p>
        </w:tc>
      </w:tr>
      <w:tr w:rsidRPr="001C2946" w:rsidR="00EC56E9" w:rsidTr="00782852" w14:paraId="7D90A787" w14:textId="77777777">
        <w:trPr>
          <w:jc w:val="center"/>
        </w:trPr>
        <w:tc>
          <w:tcPr>
            <w:tcW w:w="5575" w:type="dxa"/>
            <w:shd w:val="clear" w:color="auto" w:fill="auto"/>
          </w:tcPr>
          <w:p w:rsidRPr="00910231" w:rsidR="00EC56E9" w:rsidP="00782852" w:rsidRDefault="00EC56E9" w14:paraId="5B94B48A" w14:textId="77777777">
            <w:pPr>
              <w:pStyle w:val="ListParagraph"/>
              <w:rPr>
                <w:rFonts w:ascii="Calibri" w:hAnsi="Calibri" w:cs="Tahoma"/>
                <w:b/>
              </w:rPr>
            </w:pPr>
            <w:r>
              <w:rPr>
                <w:rFonts w:ascii="Calibri" w:hAnsi="Calibri" w:cs="Tahoma"/>
                <w:b/>
              </w:rPr>
              <w:lastRenderedPageBreak/>
              <w:t xml:space="preserve">9) </w:t>
            </w:r>
            <w:r w:rsidRPr="00910231">
              <w:rPr>
                <w:rFonts w:ascii="Calibri" w:hAnsi="Calibri" w:cs="Tahoma"/>
                <w:b/>
              </w:rPr>
              <w:t xml:space="preserve">Species-level identification is performed for </w:t>
            </w:r>
            <w:r w:rsidRPr="00910231">
              <w:rPr>
                <w:rFonts w:ascii="Calibri" w:hAnsi="Calibri" w:cs="Tahoma"/>
                <w:b/>
                <w:i/>
              </w:rPr>
              <w:t>Candida</w:t>
            </w:r>
            <w:r w:rsidRPr="00910231">
              <w:rPr>
                <w:rFonts w:ascii="Calibri" w:hAnsi="Calibri" w:cs="Tahoma"/>
                <w:b/>
              </w:rPr>
              <w:t xml:space="preserve"> spp. isolated from which of the following? </w:t>
            </w:r>
          </w:p>
          <w:p w:rsidR="00EC56E9" w:rsidP="00EC56E9" w:rsidRDefault="00EC56E9" w14:paraId="72DEEB72" w14:textId="77777777">
            <w:pPr>
              <w:pStyle w:val="ListParagraph"/>
              <w:numPr>
                <w:ilvl w:val="0"/>
                <w:numId w:val="34"/>
              </w:numPr>
              <w:spacing w:after="0" w:line="240" w:lineRule="auto"/>
              <w:rPr>
                <w:rFonts w:ascii="Calibri" w:hAnsi="Calibri" w:cs="Tahoma"/>
                <w:b/>
              </w:rPr>
            </w:pPr>
            <w:r w:rsidRPr="008D0F89">
              <w:rPr>
                <w:rFonts w:ascii="Calibri" w:hAnsi="Calibri" w:cs="Tahoma"/>
                <w:b/>
              </w:rPr>
              <w:t>Blood isolates</w:t>
            </w:r>
          </w:p>
          <w:p w:rsidRPr="00910231" w:rsidR="00EC56E9" w:rsidP="00782852" w:rsidRDefault="00EC56E9" w14:paraId="6CFB6208" w14:textId="77777777">
            <w:pPr>
              <w:pStyle w:val="ListParagraph"/>
              <w:ind w:left="1330"/>
              <w:rPr>
                <w:rFonts w:ascii="Calibri" w:hAnsi="Calibri" w:cs="Tahoma"/>
                <w:b/>
              </w:rPr>
            </w:pPr>
            <w:r w:rsidRPr="00AF4EB5">
              <w:rPr>
                <w:rFonts w:ascii="Calibri" w:hAnsi="Calibri" w:cs="Tahoma"/>
              </w:rPr>
              <w:fldChar w:fldCharType="begin">
                <w:ffData>
                  <w:name w:val="Check29"/>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Pr>
                <w:rFonts w:ascii="Calibri" w:hAnsi="Calibri" w:cs="Tahoma"/>
              </w:rPr>
              <w:t xml:space="preserve"> Yes, reflexively</w:t>
            </w:r>
          </w:p>
          <w:p w:rsidRPr="00910231" w:rsidR="00EC56E9" w:rsidP="00782852" w:rsidRDefault="00EC56E9" w14:paraId="02ECC339" w14:textId="77777777">
            <w:pPr>
              <w:pStyle w:val="ListParagraph"/>
              <w:ind w:left="1330"/>
              <w:rPr>
                <w:rFonts w:ascii="Calibri" w:hAnsi="Calibri" w:cs="Tahoma"/>
                <w:b/>
              </w:rPr>
            </w:pPr>
            <w:r w:rsidRPr="00AF4EB5">
              <w:rPr>
                <w:rFonts w:ascii="Calibri" w:hAnsi="Calibri" w:cs="Tahoma"/>
              </w:rPr>
              <w:fldChar w:fldCharType="begin">
                <w:ffData>
                  <w:name w:val="Check29"/>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Pr>
                <w:rFonts w:ascii="Calibri" w:hAnsi="Calibri" w:cs="Tahoma"/>
              </w:rPr>
              <w:t xml:space="preserve"> Yes, with clinician order</w:t>
            </w:r>
          </w:p>
          <w:p w:rsidRPr="00910231" w:rsidR="00EC56E9" w:rsidP="00782852" w:rsidRDefault="00EC56E9" w14:paraId="500A0DFD" w14:textId="77777777">
            <w:pPr>
              <w:pStyle w:val="ListParagraph"/>
              <w:ind w:left="1330"/>
              <w:rPr>
                <w:rFonts w:ascii="Calibri" w:hAnsi="Calibri" w:cs="Tahoma"/>
                <w:b/>
              </w:rPr>
            </w:pPr>
            <w:r w:rsidRPr="00AF4EB5">
              <w:rPr>
                <w:rFonts w:ascii="Calibri" w:hAnsi="Calibri" w:cs="Tahoma"/>
              </w:rPr>
              <w:fldChar w:fldCharType="begin">
                <w:ffData>
                  <w:name w:val="Check29"/>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Pr>
                <w:rFonts w:ascii="Calibri" w:hAnsi="Calibri" w:cs="Tahoma"/>
              </w:rPr>
              <w:t xml:space="preserve"> No</w:t>
            </w:r>
          </w:p>
          <w:p w:rsidR="00EC56E9" w:rsidP="00782852" w:rsidRDefault="00EC56E9" w14:paraId="2CC78A2A" w14:textId="77777777">
            <w:pPr>
              <w:pStyle w:val="ListParagraph"/>
              <w:ind w:left="1330"/>
              <w:rPr>
                <w:rFonts w:ascii="Calibri" w:hAnsi="Calibri" w:cs="Tahoma"/>
                <w:b/>
              </w:rPr>
            </w:pPr>
            <w:r w:rsidRPr="00AF4EB5">
              <w:rPr>
                <w:rFonts w:ascii="Calibri" w:hAnsi="Calibri" w:cs="Tahoma"/>
              </w:rPr>
              <w:fldChar w:fldCharType="begin">
                <w:ffData>
                  <w:name w:val="Check29"/>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Pr>
                <w:rFonts w:ascii="Calibri" w:hAnsi="Calibri" w:cs="Tahoma"/>
              </w:rPr>
              <w:t xml:space="preserve"> Unknown</w:t>
            </w:r>
          </w:p>
          <w:p w:rsidR="00EC56E9" w:rsidP="00EC56E9" w:rsidRDefault="00EC56E9" w14:paraId="7E0C4346" w14:textId="77777777">
            <w:pPr>
              <w:pStyle w:val="ListParagraph"/>
              <w:numPr>
                <w:ilvl w:val="0"/>
                <w:numId w:val="34"/>
              </w:numPr>
              <w:spacing w:after="0" w:line="240" w:lineRule="auto"/>
              <w:rPr>
                <w:rFonts w:ascii="Calibri" w:hAnsi="Calibri" w:cs="Tahoma"/>
                <w:b/>
              </w:rPr>
            </w:pPr>
            <w:r w:rsidRPr="00910231">
              <w:rPr>
                <w:rFonts w:ascii="Calibri" w:hAnsi="Calibri" w:cs="Tahoma"/>
                <w:b/>
              </w:rPr>
              <w:t>Other normally sterile body site isolates</w:t>
            </w:r>
          </w:p>
          <w:p w:rsidRPr="00910231" w:rsidR="00EC56E9" w:rsidP="00782852" w:rsidRDefault="00EC56E9" w14:paraId="377DC25A" w14:textId="77777777">
            <w:pPr>
              <w:pStyle w:val="ListParagraph"/>
              <w:ind w:left="1330"/>
              <w:rPr>
                <w:rFonts w:ascii="Calibri" w:hAnsi="Calibri" w:cs="Tahoma"/>
                <w:b/>
              </w:rPr>
            </w:pPr>
            <w:r w:rsidRPr="00AF4EB5">
              <w:rPr>
                <w:rFonts w:ascii="Calibri" w:hAnsi="Calibri" w:cs="Tahoma"/>
              </w:rPr>
              <w:fldChar w:fldCharType="begin">
                <w:ffData>
                  <w:name w:val="Check29"/>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Pr>
                <w:rFonts w:ascii="Calibri" w:hAnsi="Calibri" w:cs="Tahoma"/>
              </w:rPr>
              <w:t xml:space="preserve"> Yes, reflexively</w:t>
            </w:r>
          </w:p>
          <w:p w:rsidRPr="00910231" w:rsidR="00EC56E9" w:rsidP="00782852" w:rsidRDefault="00EC56E9" w14:paraId="6E95BC27" w14:textId="77777777">
            <w:pPr>
              <w:pStyle w:val="ListParagraph"/>
              <w:ind w:left="1330"/>
              <w:rPr>
                <w:rFonts w:ascii="Calibri" w:hAnsi="Calibri" w:cs="Tahoma"/>
                <w:b/>
              </w:rPr>
            </w:pPr>
            <w:r w:rsidRPr="00AF4EB5">
              <w:rPr>
                <w:rFonts w:ascii="Calibri" w:hAnsi="Calibri" w:cs="Tahoma"/>
              </w:rPr>
              <w:fldChar w:fldCharType="begin">
                <w:ffData>
                  <w:name w:val="Check29"/>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Pr>
                <w:rFonts w:ascii="Calibri" w:hAnsi="Calibri" w:cs="Tahoma"/>
              </w:rPr>
              <w:t xml:space="preserve"> Yes, with clinician order</w:t>
            </w:r>
          </w:p>
          <w:p w:rsidRPr="00910231" w:rsidR="00EC56E9" w:rsidP="00782852" w:rsidRDefault="00EC56E9" w14:paraId="01600C9F" w14:textId="77777777">
            <w:pPr>
              <w:pStyle w:val="ListParagraph"/>
              <w:ind w:left="1330"/>
              <w:rPr>
                <w:rFonts w:ascii="Calibri" w:hAnsi="Calibri" w:cs="Tahoma"/>
                <w:b/>
              </w:rPr>
            </w:pPr>
            <w:r w:rsidRPr="00AF4EB5">
              <w:rPr>
                <w:rFonts w:ascii="Calibri" w:hAnsi="Calibri" w:cs="Tahoma"/>
              </w:rPr>
              <w:fldChar w:fldCharType="begin">
                <w:ffData>
                  <w:name w:val="Check29"/>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Pr>
                <w:rFonts w:ascii="Calibri" w:hAnsi="Calibri" w:cs="Tahoma"/>
              </w:rPr>
              <w:t xml:space="preserve"> No</w:t>
            </w:r>
          </w:p>
          <w:p w:rsidRPr="00910231" w:rsidR="00EC56E9" w:rsidP="00782852" w:rsidRDefault="00EC56E9" w14:paraId="5CD0EB54" w14:textId="77777777">
            <w:pPr>
              <w:pStyle w:val="ListParagraph"/>
              <w:ind w:left="1330"/>
              <w:rPr>
                <w:rFonts w:ascii="Calibri" w:hAnsi="Calibri" w:cs="Tahoma"/>
                <w:b/>
              </w:rPr>
            </w:pPr>
            <w:r w:rsidRPr="00AF4EB5">
              <w:rPr>
                <w:rFonts w:ascii="Calibri" w:hAnsi="Calibri" w:cs="Tahoma"/>
              </w:rPr>
              <w:fldChar w:fldCharType="begin">
                <w:ffData>
                  <w:name w:val="Check29"/>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Pr>
                <w:rFonts w:ascii="Calibri" w:hAnsi="Calibri" w:cs="Tahoma"/>
              </w:rPr>
              <w:t xml:space="preserve"> Unknown</w:t>
            </w:r>
          </w:p>
          <w:p w:rsidR="00EC56E9" w:rsidP="00EC56E9" w:rsidRDefault="00EC56E9" w14:paraId="55E0DEDD" w14:textId="77777777">
            <w:pPr>
              <w:pStyle w:val="ListParagraph"/>
              <w:numPr>
                <w:ilvl w:val="0"/>
                <w:numId w:val="34"/>
              </w:numPr>
              <w:spacing w:after="0" w:line="240" w:lineRule="auto"/>
              <w:rPr>
                <w:rFonts w:ascii="Calibri" w:hAnsi="Calibri" w:cs="Tahoma"/>
                <w:b/>
              </w:rPr>
            </w:pPr>
            <w:r>
              <w:rPr>
                <w:rFonts w:ascii="Calibri" w:hAnsi="Calibri" w:cs="Tahoma"/>
                <w:b/>
              </w:rPr>
              <w:t>Abdominal isolates</w:t>
            </w:r>
          </w:p>
          <w:p w:rsidRPr="00910231" w:rsidR="00EC56E9" w:rsidP="00782852" w:rsidRDefault="00EC56E9" w14:paraId="2ED2B86D" w14:textId="77777777">
            <w:pPr>
              <w:pStyle w:val="ListParagraph"/>
              <w:ind w:left="1330"/>
              <w:rPr>
                <w:rFonts w:ascii="Calibri" w:hAnsi="Calibri" w:cs="Tahoma"/>
                <w:b/>
              </w:rPr>
            </w:pPr>
            <w:r w:rsidRPr="00AF4EB5">
              <w:rPr>
                <w:rFonts w:ascii="Calibri" w:hAnsi="Calibri" w:cs="Tahoma"/>
              </w:rPr>
              <w:fldChar w:fldCharType="begin">
                <w:ffData>
                  <w:name w:val="Check29"/>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Pr>
                <w:rFonts w:ascii="Calibri" w:hAnsi="Calibri" w:cs="Tahoma"/>
              </w:rPr>
              <w:t xml:space="preserve"> Yes, reflexively</w:t>
            </w:r>
          </w:p>
          <w:p w:rsidRPr="00910231" w:rsidR="00EC56E9" w:rsidP="00782852" w:rsidRDefault="00EC56E9" w14:paraId="64F9F5E7" w14:textId="77777777">
            <w:pPr>
              <w:pStyle w:val="ListParagraph"/>
              <w:ind w:left="1330"/>
              <w:rPr>
                <w:rFonts w:ascii="Calibri" w:hAnsi="Calibri" w:cs="Tahoma"/>
                <w:b/>
              </w:rPr>
            </w:pPr>
            <w:r w:rsidRPr="00AF4EB5">
              <w:rPr>
                <w:rFonts w:ascii="Calibri" w:hAnsi="Calibri" w:cs="Tahoma"/>
              </w:rPr>
              <w:fldChar w:fldCharType="begin">
                <w:ffData>
                  <w:name w:val="Check29"/>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Pr>
                <w:rFonts w:ascii="Calibri" w:hAnsi="Calibri" w:cs="Tahoma"/>
              </w:rPr>
              <w:t xml:space="preserve"> Yes, with clinician order</w:t>
            </w:r>
          </w:p>
          <w:p w:rsidRPr="00910231" w:rsidR="00EC56E9" w:rsidP="00782852" w:rsidRDefault="00EC56E9" w14:paraId="645B839F" w14:textId="77777777">
            <w:pPr>
              <w:pStyle w:val="ListParagraph"/>
              <w:ind w:left="1330"/>
              <w:rPr>
                <w:rFonts w:ascii="Calibri" w:hAnsi="Calibri" w:cs="Tahoma"/>
                <w:b/>
              </w:rPr>
            </w:pPr>
            <w:r w:rsidRPr="00AF4EB5">
              <w:rPr>
                <w:rFonts w:ascii="Calibri" w:hAnsi="Calibri" w:cs="Tahoma"/>
              </w:rPr>
              <w:fldChar w:fldCharType="begin">
                <w:ffData>
                  <w:name w:val="Check29"/>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Pr>
                <w:rFonts w:ascii="Calibri" w:hAnsi="Calibri" w:cs="Tahoma"/>
              </w:rPr>
              <w:t xml:space="preserve"> No</w:t>
            </w:r>
          </w:p>
          <w:p w:rsidRPr="00910231" w:rsidR="00EC56E9" w:rsidP="00782852" w:rsidRDefault="00EC56E9" w14:paraId="25D54966" w14:textId="77777777">
            <w:pPr>
              <w:pStyle w:val="ListParagraph"/>
              <w:ind w:left="1330"/>
              <w:rPr>
                <w:rFonts w:ascii="Calibri" w:hAnsi="Calibri" w:cs="Tahoma"/>
                <w:b/>
              </w:rPr>
            </w:pPr>
            <w:r w:rsidRPr="00AF4EB5">
              <w:rPr>
                <w:rFonts w:ascii="Calibri" w:hAnsi="Calibri" w:cs="Tahoma"/>
              </w:rPr>
              <w:fldChar w:fldCharType="begin">
                <w:ffData>
                  <w:name w:val="Check29"/>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Pr>
                <w:rFonts w:ascii="Calibri" w:hAnsi="Calibri" w:cs="Tahoma"/>
              </w:rPr>
              <w:t xml:space="preserve"> Unknown</w:t>
            </w:r>
          </w:p>
          <w:p w:rsidR="00EC56E9" w:rsidP="00EC56E9" w:rsidRDefault="00EC56E9" w14:paraId="026D9158" w14:textId="77777777">
            <w:pPr>
              <w:pStyle w:val="ListParagraph"/>
              <w:numPr>
                <w:ilvl w:val="0"/>
                <w:numId w:val="34"/>
              </w:numPr>
              <w:spacing w:after="0" w:line="240" w:lineRule="auto"/>
              <w:rPr>
                <w:rFonts w:ascii="Calibri" w:hAnsi="Calibri" w:cs="Tahoma"/>
                <w:b/>
              </w:rPr>
            </w:pPr>
            <w:r>
              <w:rPr>
                <w:rFonts w:ascii="Calibri" w:hAnsi="Calibri" w:cs="Tahoma"/>
                <w:b/>
              </w:rPr>
              <w:t>Respiratory isolates</w:t>
            </w:r>
          </w:p>
          <w:p w:rsidRPr="00910231" w:rsidR="00EC56E9" w:rsidP="00782852" w:rsidRDefault="00EC56E9" w14:paraId="406D94CA" w14:textId="77777777">
            <w:pPr>
              <w:pStyle w:val="ListParagraph"/>
              <w:ind w:left="1330"/>
              <w:rPr>
                <w:rFonts w:ascii="Calibri" w:hAnsi="Calibri" w:cs="Tahoma"/>
                <w:b/>
              </w:rPr>
            </w:pPr>
            <w:r w:rsidRPr="00AF4EB5">
              <w:rPr>
                <w:rFonts w:ascii="Calibri" w:hAnsi="Calibri" w:cs="Tahoma"/>
              </w:rPr>
              <w:fldChar w:fldCharType="begin">
                <w:ffData>
                  <w:name w:val="Check29"/>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Pr>
                <w:rFonts w:ascii="Calibri" w:hAnsi="Calibri" w:cs="Tahoma"/>
              </w:rPr>
              <w:t xml:space="preserve"> Yes, reflexively</w:t>
            </w:r>
          </w:p>
          <w:p w:rsidRPr="00910231" w:rsidR="00EC56E9" w:rsidP="00782852" w:rsidRDefault="00EC56E9" w14:paraId="46F1EF96" w14:textId="77777777">
            <w:pPr>
              <w:pStyle w:val="ListParagraph"/>
              <w:ind w:left="1330"/>
              <w:rPr>
                <w:rFonts w:ascii="Calibri" w:hAnsi="Calibri" w:cs="Tahoma"/>
                <w:b/>
              </w:rPr>
            </w:pPr>
            <w:r w:rsidRPr="00AF4EB5">
              <w:rPr>
                <w:rFonts w:ascii="Calibri" w:hAnsi="Calibri" w:cs="Tahoma"/>
              </w:rPr>
              <w:fldChar w:fldCharType="begin">
                <w:ffData>
                  <w:name w:val="Check29"/>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Pr>
                <w:rFonts w:ascii="Calibri" w:hAnsi="Calibri" w:cs="Tahoma"/>
              </w:rPr>
              <w:t xml:space="preserve"> Yes, with clinician order</w:t>
            </w:r>
          </w:p>
          <w:p w:rsidRPr="00910231" w:rsidR="00EC56E9" w:rsidP="00782852" w:rsidRDefault="00EC56E9" w14:paraId="4A81350B" w14:textId="77777777">
            <w:pPr>
              <w:pStyle w:val="ListParagraph"/>
              <w:ind w:left="1330"/>
              <w:rPr>
                <w:rFonts w:ascii="Calibri" w:hAnsi="Calibri" w:cs="Tahoma"/>
                <w:b/>
              </w:rPr>
            </w:pPr>
            <w:r w:rsidRPr="00AF4EB5">
              <w:rPr>
                <w:rFonts w:ascii="Calibri" w:hAnsi="Calibri" w:cs="Tahoma"/>
              </w:rPr>
              <w:fldChar w:fldCharType="begin">
                <w:ffData>
                  <w:name w:val="Check29"/>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Pr>
                <w:rFonts w:ascii="Calibri" w:hAnsi="Calibri" w:cs="Tahoma"/>
              </w:rPr>
              <w:t xml:space="preserve"> No</w:t>
            </w:r>
          </w:p>
          <w:p w:rsidRPr="00910231" w:rsidR="00EC56E9" w:rsidP="00782852" w:rsidRDefault="00EC56E9" w14:paraId="59DCC1E2" w14:textId="77777777">
            <w:pPr>
              <w:pStyle w:val="ListParagraph"/>
              <w:ind w:left="1330"/>
              <w:rPr>
                <w:rFonts w:ascii="Calibri" w:hAnsi="Calibri" w:cs="Tahoma"/>
                <w:b/>
              </w:rPr>
            </w:pPr>
            <w:r w:rsidRPr="00AF4EB5">
              <w:rPr>
                <w:rFonts w:ascii="Calibri" w:hAnsi="Calibri" w:cs="Tahoma"/>
              </w:rPr>
              <w:fldChar w:fldCharType="begin">
                <w:ffData>
                  <w:name w:val="Check29"/>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Pr>
                <w:rFonts w:ascii="Calibri" w:hAnsi="Calibri" w:cs="Tahoma"/>
              </w:rPr>
              <w:t xml:space="preserve"> Unknown</w:t>
            </w:r>
          </w:p>
          <w:p w:rsidR="00EC56E9" w:rsidP="00EC56E9" w:rsidRDefault="00EC56E9" w14:paraId="0506E19B" w14:textId="77777777">
            <w:pPr>
              <w:pStyle w:val="ListParagraph"/>
              <w:numPr>
                <w:ilvl w:val="0"/>
                <w:numId w:val="34"/>
              </w:numPr>
              <w:spacing w:after="0" w:line="240" w:lineRule="auto"/>
              <w:rPr>
                <w:rFonts w:ascii="Calibri" w:hAnsi="Calibri" w:cs="Tahoma"/>
                <w:b/>
              </w:rPr>
            </w:pPr>
            <w:r>
              <w:rPr>
                <w:rFonts w:ascii="Calibri" w:hAnsi="Calibri" w:cs="Tahoma"/>
                <w:b/>
              </w:rPr>
              <w:t>Urine isolates</w:t>
            </w:r>
          </w:p>
          <w:p w:rsidRPr="00910231" w:rsidR="00EC56E9" w:rsidP="00782852" w:rsidRDefault="00EC56E9" w14:paraId="7409BD5D" w14:textId="77777777">
            <w:pPr>
              <w:pStyle w:val="ListParagraph"/>
              <w:ind w:left="1330"/>
              <w:rPr>
                <w:rFonts w:ascii="Calibri" w:hAnsi="Calibri" w:cs="Tahoma"/>
                <w:b/>
              </w:rPr>
            </w:pPr>
            <w:r w:rsidRPr="00AF4EB5">
              <w:rPr>
                <w:rFonts w:ascii="Calibri" w:hAnsi="Calibri" w:cs="Tahoma"/>
              </w:rPr>
              <w:fldChar w:fldCharType="begin">
                <w:ffData>
                  <w:name w:val="Check29"/>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Pr>
                <w:rFonts w:ascii="Calibri" w:hAnsi="Calibri" w:cs="Tahoma"/>
              </w:rPr>
              <w:t xml:space="preserve"> Yes, reflexively</w:t>
            </w:r>
          </w:p>
          <w:p w:rsidRPr="00910231" w:rsidR="00EC56E9" w:rsidP="00782852" w:rsidRDefault="00EC56E9" w14:paraId="34B2929F" w14:textId="77777777">
            <w:pPr>
              <w:pStyle w:val="ListParagraph"/>
              <w:ind w:left="1330"/>
              <w:rPr>
                <w:rFonts w:ascii="Calibri" w:hAnsi="Calibri" w:cs="Tahoma"/>
                <w:b/>
              </w:rPr>
            </w:pPr>
            <w:r w:rsidRPr="00AF4EB5">
              <w:rPr>
                <w:rFonts w:ascii="Calibri" w:hAnsi="Calibri" w:cs="Tahoma"/>
              </w:rPr>
              <w:fldChar w:fldCharType="begin">
                <w:ffData>
                  <w:name w:val="Check29"/>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Pr>
                <w:rFonts w:ascii="Calibri" w:hAnsi="Calibri" w:cs="Tahoma"/>
              </w:rPr>
              <w:t xml:space="preserve"> Yes, with clinician order</w:t>
            </w:r>
          </w:p>
          <w:p w:rsidRPr="00910231" w:rsidR="00EC56E9" w:rsidP="00782852" w:rsidRDefault="00EC56E9" w14:paraId="41AF9EBA" w14:textId="77777777">
            <w:pPr>
              <w:pStyle w:val="ListParagraph"/>
              <w:ind w:left="1330"/>
              <w:rPr>
                <w:rFonts w:ascii="Calibri" w:hAnsi="Calibri" w:cs="Tahoma"/>
                <w:b/>
              </w:rPr>
            </w:pPr>
            <w:r w:rsidRPr="00AF4EB5">
              <w:rPr>
                <w:rFonts w:ascii="Calibri" w:hAnsi="Calibri" w:cs="Tahoma"/>
              </w:rPr>
              <w:fldChar w:fldCharType="begin">
                <w:ffData>
                  <w:name w:val="Check29"/>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Pr>
                <w:rFonts w:ascii="Calibri" w:hAnsi="Calibri" w:cs="Tahoma"/>
              </w:rPr>
              <w:t xml:space="preserve"> No</w:t>
            </w:r>
          </w:p>
          <w:p w:rsidRPr="00910231" w:rsidR="00EC56E9" w:rsidP="00782852" w:rsidRDefault="00EC56E9" w14:paraId="09690B8F" w14:textId="77777777">
            <w:pPr>
              <w:pStyle w:val="ListParagraph"/>
              <w:ind w:left="1330"/>
              <w:rPr>
                <w:rFonts w:ascii="Calibri" w:hAnsi="Calibri" w:cs="Tahoma"/>
                <w:b/>
              </w:rPr>
            </w:pPr>
            <w:r w:rsidRPr="00AF4EB5">
              <w:rPr>
                <w:rFonts w:ascii="Calibri" w:hAnsi="Calibri" w:cs="Tahoma"/>
              </w:rPr>
              <w:fldChar w:fldCharType="begin">
                <w:ffData>
                  <w:name w:val="Check29"/>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Pr>
                <w:rFonts w:ascii="Calibri" w:hAnsi="Calibri" w:cs="Tahoma"/>
              </w:rPr>
              <w:t xml:space="preserve"> Unknown</w:t>
            </w:r>
          </w:p>
          <w:p w:rsidR="00EC56E9" w:rsidP="00EC56E9" w:rsidRDefault="00EC56E9" w14:paraId="1DED1317" w14:textId="77777777">
            <w:pPr>
              <w:pStyle w:val="ListParagraph"/>
              <w:numPr>
                <w:ilvl w:val="0"/>
                <w:numId w:val="34"/>
              </w:numPr>
              <w:spacing w:after="0" w:line="240" w:lineRule="auto"/>
              <w:rPr>
                <w:rFonts w:ascii="Calibri" w:hAnsi="Calibri" w:cs="Tahoma"/>
                <w:b/>
              </w:rPr>
            </w:pPr>
            <w:r>
              <w:rPr>
                <w:rFonts w:ascii="Calibri" w:hAnsi="Calibri" w:cs="Tahoma"/>
                <w:b/>
              </w:rPr>
              <w:t>Other (specify) ________</w:t>
            </w:r>
          </w:p>
          <w:p w:rsidRPr="00910231" w:rsidR="00EC56E9" w:rsidP="00782852" w:rsidRDefault="00EC56E9" w14:paraId="2B021E4B" w14:textId="77777777">
            <w:pPr>
              <w:pStyle w:val="ListParagraph"/>
              <w:ind w:left="1330"/>
              <w:rPr>
                <w:rFonts w:ascii="Calibri" w:hAnsi="Calibri" w:cs="Tahoma"/>
                <w:b/>
              </w:rPr>
            </w:pPr>
            <w:r w:rsidRPr="00AF4EB5">
              <w:rPr>
                <w:rFonts w:ascii="Calibri" w:hAnsi="Calibri" w:cs="Tahoma"/>
              </w:rPr>
              <w:fldChar w:fldCharType="begin">
                <w:ffData>
                  <w:name w:val="Check29"/>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Pr>
                <w:rFonts w:ascii="Calibri" w:hAnsi="Calibri" w:cs="Tahoma"/>
              </w:rPr>
              <w:t xml:space="preserve"> Yes, reflexively</w:t>
            </w:r>
          </w:p>
          <w:p w:rsidRPr="00910231" w:rsidR="00EC56E9" w:rsidP="00782852" w:rsidRDefault="00EC56E9" w14:paraId="0B50DAEC" w14:textId="77777777">
            <w:pPr>
              <w:pStyle w:val="ListParagraph"/>
              <w:ind w:left="1330"/>
              <w:rPr>
                <w:rFonts w:ascii="Calibri" w:hAnsi="Calibri" w:cs="Tahoma"/>
                <w:b/>
              </w:rPr>
            </w:pPr>
            <w:r w:rsidRPr="00AF4EB5">
              <w:rPr>
                <w:rFonts w:ascii="Calibri" w:hAnsi="Calibri" w:cs="Tahoma"/>
              </w:rPr>
              <w:fldChar w:fldCharType="begin">
                <w:ffData>
                  <w:name w:val="Check29"/>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Pr>
                <w:rFonts w:ascii="Calibri" w:hAnsi="Calibri" w:cs="Tahoma"/>
              </w:rPr>
              <w:t xml:space="preserve"> Yes, with clinician order</w:t>
            </w:r>
          </w:p>
          <w:p w:rsidRPr="00910231" w:rsidR="00EC56E9" w:rsidP="00782852" w:rsidRDefault="00EC56E9" w14:paraId="37EB41A3" w14:textId="77777777">
            <w:pPr>
              <w:pStyle w:val="ListParagraph"/>
              <w:ind w:left="1330"/>
              <w:rPr>
                <w:rFonts w:ascii="Calibri" w:hAnsi="Calibri" w:cs="Tahoma"/>
                <w:b/>
              </w:rPr>
            </w:pPr>
            <w:r w:rsidRPr="00AF4EB5">
              <w:rPr>
                <w:rFonts w:ascii="Calibri" w:hAnsi="Calibri" w:cs="Tahoma"/>
              </w:rPr>
              <w:fldChar w:fldCharType="begin">
                <w:ffData>
                  <w:name w:val="Check29"/>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Pr>
                <w:rFonts w:ascii="Calibri" w:hAnsi="Calibri" w:cs="Tahoma"/>
              </w:rPr>
              <w:t xml:space="preserve"> No</w:t>
            </w:r>
          </w:p>
          <w:p w:rsidRPr="00910231" w:rsidR="00EC56E9" w:rsidP="00782852" w:rsidRDefault="00EC56E9" w14:paraId="5741E301" w14:textId="77777777">
            <w:pPr>
              <w:pStyle w:val="ListParagraph"/>
              <w:ind w:left="1330"/>
              <w:rPr>
                <w:rFonts w:ascii="Calibri" w:hAnsi="Calibri" w:cs="Tahoma"/>
                <w:b/>
              </w:rPr>
            </w:pPr>
            <w:r w:rsidRPr="00AF4EB5">
              <w:rPr>
                <w:rFonts w:ascii="Calibri" w:hAnsi="Calibri" w:cs="Tahoma"/>
              </w:rPr>
              <w:fldChar w:fldCharType="begin">
                <w:ffData>
                  <w:name w:val="Check29"/>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Pr>
                <w:rFonts w:ascii="Calibri" w:hAnsi="Calibri" w:cs="Tahoma"/>
              </w:rPr>
              <w:t xml:space="preserve"> Unknown</w:t>
            </w:r>
          </w:p>
          <w:p w:rsidR="00EC56E9" w:rsidP="00782852" w:rsidRDefault="00EC56E9" w14:paraId="15AE8092" w14:textId="77777777">
            <w:pPr>
              <w:rPr>
                <w:rFonts w:ascii="Tahoma" w:hAnsi="Tahoma" w:cs="Tahoma"/>
                <w:b/>
                <w:sz w:val="18"/>
                <w:szCs w:val="18"/>
              </w:rPr>
            </w:pPr>
          </w:p>
        </w:tc>
        <w:tc>
          <w:tcPr>
            <w:tcW w:w="5215" w:type="dxa"/>
            <w:shd w:val="clear" w:color="auto" w:fill="auto"/>
          </w:tcPr>
          <w:p w:rsidRPr="00910231" w:rsidR="00EC56E9" w:rsidP="00EC56E9" w:rsidRDefault="00EC56E9" w14:paraId="62872765" w14:textId="77777777">
            <w:pPr>
              <w:pStyle w:val="ListParagraph"/>
              <w:numPr>
                <w:ilvl w:val="0"/>
                <w:numId w:val="38"/>
              </w:numPr>
              <w:spacing w:after="0" w:line="240" w:lineRule="auto"/>
              <w:rPr>
                <w:rFonts w:ascii="Calibri" w:hAnsi="Calibri" w:cs="Tahoma"/>
                <w:b/>
              </w:rPr>
            </w:pPr>
            <w:r w:rsidRPr="00910231">
              <w:rPr>
                <w:rFonts w:ascii="Calibri" w:hAnsi="Calibri" w:cs="Tahoma"/>
                <w:b/>
              </w:rPr>
              <w:t xml:space="preserve">Species-level identification is performed for </w:t>
            </w:r>
            <w:r w:rsidRPr="00910231">
              <w:rPr>
                <w:rFonts w:ascii="Calibri" w:hAnsi="Calibri" w:cs="Tahoma"/>
                <w:b/>
                <w:i/>
              </w:rPr>
              <w:t>Candida</w:t>
            </w:r>
            <w:r w:rsidRPr="00910231">
              <w:rPr>
                <w:rFonts w:ascii="Calibri" w:hAnsi="Calibri" w:cs="Tahoma"/>
                <w:b/>
              </w:rPr>
              <w:t xml:space="preserve"> spp. isolated from which of the following? </w:t>
            </w:r>
          </w:p>
          <w:p w:rsidR="00EC56E9" w:rsidP="00EC56E9" w:rsidRDefault="00EC56E9" w14:paraId="75FF3D08" w14:textId="77777777">
            <w:pPr>
              <w:pStyle w:val="ListParagraph"/>
              <w:numPr>
                <w:ilvl w:val="0"/>
                <w:numId w:val="34"/>
              </w:numPr>
              <w:spacing w:after="0" w:line="240" w:lineRule="auto"/>
              <w:rPr>
                <w:rFonts w:ascii="Calibri" w:hAnsi="Calibri" w:cs="Tahoma"/>
                <w:b/>
              </w:rPr>
            </w:pPr>
            <w:r w:rsidRPr="008D0F89">
              <w:rPr>
                <w:rFonts w:ascii="Calibri" w:hAnsi="Calibri" w:cs="Tahoma"/>
                <w:b/>
              </w:rPr>
              <w:t>Blood isolates</w:t>
            </w:r>
          </w:p>
          <w:p w:rsidRPr="00910231" w:rsidR="00EC56E9" w:rsidP="00782852" w:rsidRDefault="00EC56E9" w14:paraId="5BD558F6" w14:textId="77777777">
            <w:pPr>
              <w:pStyle w:val="ListParagraph"/>
              <w:ind w:left="1330"/>
              <w:rPr>
                <w:rFonts w:ascii="Calibri" w:hAnsi="Calibri" w:cs="Tahoma"/>
                <w:b/>
              </w:rPr>
            </w:pPr>
            <w:r w:rsidRPr="00AF4EB5">
              <w:rPr>
                <w:rFonts w:ascii="Calibri" w:hAnsi="Calibri" w:cs="Tahoma"/>
              </w:rPr>
              <w:fldChar w:fldCharType="begin">
                <w:ffData>
                  <w:name w:val="Check29"/>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Pr>
                <w:rFonts w:ascii="Calibri" w:hAnsi="Calibri" w:cs="Tahoma"/>
              </w:rPr>
              <w:t xml:space="preserve"> Yes, reflexively</w:t>
            </w:r>
          </w:p>
          <w:p w:rsidRPr="00910231" w:rsidR="00EC56E9" w:rsidP="00782852" w:rsidRDefault="00EC56E9" w14:paraId="22C2B55A" w14:textId="77777777">
            <w:pPr>
              <w:pStyle w:val="ListParagraph"/>
              <w:ind w:left="1330"/>
              <w:rPr>
                <w:rFonts w:ascii="Calibri" w:hAnsi="Calibri" w:cs="Tahoma"/>
                <w:b/>
              </w:rPr>
            </w:pPr>
            <w:r w:rsidRPr="00AF4EB5">
              <w:rPr>
                <w:rFonts w:ascii="Calibri" w:hAnsi="Calibri" w:cs="Tahoma"/>
              </w:rPr>
              <w:fldChar w:fldCharType="begin">
                <w:ffData>
                  <w:name w:val="Check29"/>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Pr>
                <w:rFonts w:ascii="Calibri" w:hAnsi="Calibri" w:cs="Tahoma"/>
              </w:rPr>
              <w:t xml:space="preserve"> Yes, with clinician order</w:t>
            </w:r>
          </w:p>
          <w:p w:rsidRPr="00910231" w:rsidR="00EC56E9" w:rsidP="00782852" w:rsidRDefault="00EC56E9" w14:paraId="22B40B53" w14:textId="77777777">
            <w:pPr>
              <w:pStyle w:val="ListParagraph"/>
              <w:ind w:left="1330"/>
              <w:rPr>
                <w:rFonts w:ascii="Calibri" w:hAnsi="Calibri" w:cs="Tahoma"/>
                <w:b/>
              </w:rPr>
            </w:pPr>
            <w:r w:rsidRPr="00AF4EB5">
              <w:rPr>
                <w:rFonts w:ascii="Calibri" w:hAnsi="Calibri" w:cs="Tahoma"/>
              </w:rPr>
              <w:fldChar w:fldCharType="begin">
                <w:ffData>
                  <w:name w:val="Check29"/>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Pr>
                <w:rFonts w:ascii="Calibri" w:hAnsi="Calibri" w:cs="Tahoma"/>
              </w:rPr>
              <w:t xml:space="preserve"> No</w:t>
            </w:r>
          </w:p>
          <w:p w:rsidR="00EC56E9" w:rsidP="00782852" w:rsidRDefault="00EC56E9" w14:paraId="70232985" w14:textId="77777777">
            <w:pPr>
              <w:pStyle w:val="ListParagraph"/>
              <w:ind w:left="1330"/>
              <w:rPr>
                <w:rFonts w:ascii="Calibri" w:hAnsi="Calibri" w:cs="Tahoma"/>
                <w:b/>
              </w:rPr>
            </w:pPr>
            <w:r w:rsidRPr="00AF4EB5">
              <w:rPr>
                <w:rFonts w:ascii="Calibri" w:hAnsi="Calibri" w:cs="Tahoma"/>
              </w:rPr>
              <w:fldChar w:fldCharType="begin">
                <w:ffData>
                  <w:name w:val="Check29"/>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Pr>
                <w:rFonts w:ascii="Calibri" w:hAnsi="Calibri" w:cs="Tahoma"/>
              </w:rPr>
              <w:t xml:space="preserve"> Unknown</w:t>
            </w:r>
          </w:p>
          <w:p w:rsidR="00EC56E9" w:rsidP="00EC56E9" w:rsidRDefault="00EC56E9" w14:paraId="0FFCC044" w14:textId="77777777">
            <w:pPr>
              <w:pStyle w:val="ListParagraph"/>
              <w:numPr>
                <w:ilvl w:val="0"/>
                <w:numId w:val="34"/>
              </w:numPr>
              <w:spacing w:after="0" w:line="240" w:lineRule="auto"/>
              <w:rPr>
                <w:rFonts w:ascii="Calibri" w:hAnsi="Calibri" w:cs="Tahoma"/>
                <w:b/>
              </w:rPr>
            </w:pPr>
            <w:r w:rsidRPr="00910231">
              <w:rPr>
                <w:rFonts w:ascii="Calibri" w:hAnsi="Calibri" w:cs="Tahoma"/>
                <w:b/>
              </w:rPr>
              <w:t>Other normally sterile body site isolates</w:t>
            </w:r>
          </w:p>
          <w:p w:rsidRPr="00910231" w:rsidR="00EC56E9" w:rsidP="00782852" w:rsidRDefault="00EC56E9" w14:paraId="6E68A85F" w14:textId="77777777">
            <w:pPr>
              <w:pStyle w:val="ListParagraph"/>
              <w:ind w:left="1330"/>
              <w:rPr>
                <w:rFonts w:ascii="Calibri" w:hAnsi="Calibri" w:cs="Tahoma"/>
                <w:b/>
              </w:rPr>
            </w:pPr>
            <w:r w:rsidRPr="00AF4EB5">
              <w:rPr>
                <w:rFonts w:ascii="Calibri" w:hAnsi="Calibri" w:cs="Tahoma"/>
              </w:rPr>
              <w:fldChar w:fldCharType="begin">
                <w:ffData>
                  <w:name w:val="Check29"/>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Pr>
                <w:rFonts w:ascii="Calibri" w:hAnsi="Calibri" w:cs="Tahoma"/>
              </w:rPr>
              <w:t xml:space="preserve"> Yes, reflexively</w:t>
            </w:r>
          </w:p>
          <w:p w:rsidRPr="00910231" w:rsidR="00EC56E9" w:rsidP="00782852" w:rsidRDefault="00EC56E9" w14:paraId="40104324" w14:textId="77777777">
            <w:pPr>
              <w:pStyle w:val="ListParagraph"/>
              <w:ind w:left="1330"/>
              <w:rPr>
                <w:rFonts w:ascii="Calibri" w:hAnsi="Calibri" w:cs="Tahoma"/>
                <w:b/>
              </w:rPr>
            </w:pPr>
            <w:r w:rsidRPr="00AF4EB5">
              <w:rPr>
                <w:rFonts w:ascii="Calibri" w:hAnsi="Calibri" w:cs="Tahoma"/>
              </w:rPr>
              <w:fldChar w:fldCharType="begin">
                <w:ffData>
                  <w:name w:val="Check29"/>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Pr>
                <w:rFonts w:ascii="Calibri" w:hAnsi="Calibri" w:cs="Tahoma"/>
              </w:rPr>
              <w:t xml:space="preserve"> Yes, with clinician order</w:t>
            </w:r>
          </w:p>
          <w:p w:rsidRPr="00910231" w:rsidR="00EC56E9" w:rsidP="00782852" w:rsidRDefault="00EC56E9" w14:paraId="4AEC9505" w14:textId="77777777">
            <w:pPr>
              <w:pStyle w:val="ListParagraph"/>
              <w:ind w:left="1330"/>
              <w:rPr>
                <w:rFonts w:ascii="Calibri" w:hAnsi="Calibri" w:cs="Tahoma"/>
                <w:b/>
              </w:rPr>
            </w:pPr>
            <w:r w:rsidRPr="00AF4EB5">
              <w:rPr>
                <w:rFonts w:ascii="Calibri" w:hAnsi="Calibri" w:cs="Tahoma"/>
              </w:rPr>
              <w:fldChar w:fldCharType="begin">
                <w:ffData>
                  <w:name w:val="Check29"/>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Pr>
                <w:rFonts w:ascii="Calibri" w:hAnsi="Calibri" w:cs="Tahoma"/>
              </w:rPr>
              <w:t xml:space="preserve"> No</w:t>
            </w:r>
          </w:p>
          <w:p w:rsidRPr="00910231" w:rsidR="00EC56E9" w:rsidP="00782852" w:rsidRDefault="00EC56E9" w14:paraId="711DAB98" w14:textId="77777777">
            <w:pPr>
              <w:pStyle w:val="ListParagraph"/>
              <w:ind w:left="1330"/>
              <w:rPr>
                <w:rFonts w:ascii="Calibri" w:hAnsi="Calibri" w:cs="Tahoma"/>
                <w:b/>
              </w:rPr>
            </w:pPr>
            <w:r w:rsidRPr="00AF4EB5">
              <w:rPr>
                <w:rFonts w:ascii="Calibri" w:hAnsi="Calibri" w:cs="Tahoma"/>
              </w:rPr>
              <w:fldChar w:fldCharType="begin">
                <w:ffData>
                  <w:name w:val="Check29"/>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Pr>
                <w:rFonts w:ascii="Calibri" w:hAnsi="Calibri" w:cs="Tahoma"/>
              </w:rPr>
              <w:t xml:space="preserve"> Unknown</w:t>
            </w:r>
          </w:p>
          <w:p w:rsidR="00EC56E9" w:rsidP="00EC56E9" w:rsidRDefault="00EC56E9" w14:paraId="1A4CCAB3" w14:textId="77777777">
            <w:pPr>
              <w:pStyle w:val="ListParagraph"/>
              <w:numPr>
                <w:ilvl w:val="0"/>
                <w:numId w:val="34"/>
              </w:numPr>
              <w:spacing w:after="0" w:line="240" w:lineRule="auto"/>
              <w:rPr>
                <w:rFonts w:ascii="Calibri" w:hAnsi="Calibri" w:cs="Tahoma"/>
                <w:b/>
              </w:rPr>
            </w:pPr>
            <w:r>
              <w:rPr>
                <w:rFonts w:ascii="Calibri" w:hAnsi="Calibri" w:cs="Tahoma"/>
                <w:b/>
              </w:rPr>
              <w:t>Abdominal isolates</w:t>
            </w:r>
          </w:p>
          <w:p w:rsidRPr="00910231" w:rsidR="00EC56E9" w:rsidP="00782852" w:rsidRDefault="00EC56E9" w14:paraId="0F08FED6" w14:textId="77777777">
            <w:pPr>
              <w:pStyle w:val="ListParagraph"/>
              <w:ind w:left="1330"/>
              <w:rPr>
                <w:rFonts w:ascii="Calibri" w:hAnsi="Calibri" w:cs="Tahoma"/>
                <w:b/>
              </w:rPr>
            </w:pPr>
            <w:r w:rsidRPr="00AF4EB5">
              <w:rPr>
                <w:rFonts w:ascii="Calibri" w:hAnsi="Calibri" w:cs="Tahoma"/>
              </w:rPr>
              <w:fldChar w:fldCharType="begin">
                <w:ffData>
                  <w:name w:val="Check29"/>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Pr>
                <w:rFonts w:ascii="Calibri" w:hAnsi="Calibri" w:cs="Tahoma"/>
              </w:rPr>
              <w:t xml:space="preserve"> Yes, reflexively</w:t>
            </w:r>
          </w:p>
          <w:p w:rsidRPr="00910231" w:rsidR="00EC56E9" w:rsidP="00782852" w:rsidRDefault="00EC56E9" w14:paraId="672507FE" w14:textId="77777777">
            <w:pPr>
              <w:pStyle w:val="ListParagraph"/>
              <w:ind w:left="1330"/>
              <w:rPr>
                <w:rFonts w:ascii="Calibri" w:hAnsi="Calibri" w:cs="Tahoma"/>
                <w:b/>
              </w:rPr>
            </w:pPr>
            <w:r w:rsidRPr="00AF4EB5">
              <w:rPr>
                <w:rFonts w:ascii="Calibri" w:hAnsi="Calibri" w:cs="Tahoma"/>
              </w:rPr>
              <w:fldChar w:fldCharType="begin">
                <w:ffData>
                  <w:name w:val="Check29"/>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Pr>
                <w:rFonts w:ascii="Calibri" w:hAnsi="Calibri" w:cs="Tahoma"/>
              </w:rPr>
              <w:t xml:space="preserve"> Yes, with clinician order</w:t>
            </w:r>
          </w:p>
          <w:p w:rsidRPr="00910231" w:rsidR="00EC56E9" w:rsidP="00782852" w:rsidRDefault="00EC56E9" w14:paraId="12B09A94" w14:textId="77777777">
            <w:pPr>
              <w:pStyle w:val="ListParagraph"/>
              <w:ind w:left="1330"/>
              <w:rPr>
                <w:rFonts w:ascii="Calibri" w:hAnsi="Calibri" w:cs="Tahoma"/>
                <w:b/>
              </w:rPr>
            </w:pPr>
            <w:r w:rsidRPr="00AF4EB5">
              <w:rPr>
                <w:rFonts w:ascii="Calibri" w:hAnsi="Calibri" w:cs="Tahoma"/>
              </w:rPr>
              <w:fldChar w:fldCharType="begin">
                <w:ffData>
                  <w:name w:val="Check29"/>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Pr>
                <w:rFonts w:ascii="Calibri" w:hAnsi="Calibri" w:cs="Tahoma"/>
              </w:rPr>
              <w:t xml:space="preserve"> No</w:t>
            </w:r>
          </w:p>
          <w:p w:rsidRPr="00910231" w:rsidR="00EC56E9" w:rsidP="00782852" w:rsidRDefault="00EC56E9" w14:paraId="1C26EA8C" w14:textId="77777777">
            <w:pPr>
              <w:pStyle w:val="ListParagraph"/>
              <w:ind w:left="1330"/>
              <w:rPr>
                <w:rFonts w:ascii="Calibri" w:hAnsi="Calibri" w:cs="Tahoma"/>
                <w:b/>
              </w:rPr>
            </w:pPr>
            <w:r w:rsidRPr="00AF4EB5">
              <w:rPr>
                <w:rFonts w:ascii="Calibri" w:hAnsi="Calibri" w:cs="Tahoma"/>
              </w:rPr>
              <w:fldChar w:fldCharType="begin">
                <w:ffData>
                  <w:name w:val="Check29"/>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Pr>
                <w:rFonts w:ascii="Calibri" w:hAnsi="Calibri" w:cs="Tahoma"/>
              </w:rPr>
              <w:t xml:space="preserve"> Unknown</w:t>
            </w:r>
          </w:p>
          <w:p w:rsidR="00EC56E9" w:rsidP="00EC56E9" w:rsidRDefault="00EC56E9" w14:paraId="1C00BAFA" w14:textId="77777777">
            <w:pPr>
              <w:pStyle w:val="ListParagraph"/>
              <w:numPr>
                <w:ilvl w:val="0"/>
                <w:numId w:val="34"/>
              </w:numPr>
              <w:spacing w:after="0" w:line="240" w:lineRule="auto"/>
              <w:rPr>
                <w:rFonts w:ascii="Calibri" w:hAnsi="Calibri" w:cs="Tahoma"/>
                <w:b/>
              </w:rPr>
            </w:pPr>
            <w:r>
              <w:rPr>
                <w:rFonts w:ascii="Calibri" w:hAnsi="Calibri" w:cs="Tahoma"/>
                <w:b/>
              </w:rPr>
              <w:t>Respiratory isolates</w:t>
            </w:r>
          </w:p>
          <w:p w:rsidRPr="00910231" w:rsidR="00EC56E9" w:rsidP="00782852" w:rsidRDefault="00EC56E9" w14:paraId="6311D28C" w14:textId="77777777">
            <w:pPr>
              <w:pStyle w:val="ListParagraph"/>
              <w:ind w:left="1330"/>
              <w:rPr>
                <w:rFonts w:ascii="Calibri" w:hAnsi="Calibri" w:cs="Tahoma"/>
                <w:b/>
              </w:rPr>
            </w:pPr>
            <w:r w:rsidRPr="00AF4EB5">
              <w:rPr>
                <w:rFonts w:ascii="Calibri" w:hAnsi="Calibri" w:cs="Tahoma"/>
              </w:rPr>
              <w:fldChar w:fldCharType="begin">
                <w:ffData>
                  <w:name w:val="Check29"/>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Pr>
                <w:rFonts w:ascii="Calibri" w:hAnsi="Calibri" w:cs="Tahoma"/>
              </w:rPr>
              <w:t xml:space="preserve"> Yes, reflexively</w:t>
            </w:r>
          </w:p>
          <w:p w:rsidRPr="00910231" w:rsidR="00EC56E9" w:rsidP="00782852" w:rsidRDefault="00EC56E9" w14:paraId="3DC73ADF" w14:textId="77777777">
            <w:pPr>
              <w:pStyle w:val="ListParagraph"/>
              <w:ind w:left="1330"/>
              <w:rPr>
                <w:rFonts w:ascii="Calibri" w:hAnsi="Calibri" w:cs="Tahoma"/>
                <w:b/>
              </w:rPr>
            </w:pPr>
            <w:r w:rsidRPr="00AF4EB5">
              <w:rPr>
                <w:rFonts w:ascii="Calibri" w:hAnsi="Calibri" w:cs="Tahoma"/>
              </w:rPr>
              <w:fldChar w:fldCharType="begin">
                <w:ffData>
                  <w:name w:val="Check29"/>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Pr>
                <w:rFonts w:ascii="Calibri" w:hAnsi="Calibri" w:cs="Tahoma"/>
              </w:rPr>
              <w:t xml:space="preserve"> Yes, with clinician order</w:t>
            </w:r>
          </w:p>
          <w:p w:rsidRPr="00910231" w:rsidR="00EC56E9" w:rsidP="00782852" w:rsidRDefault="00EC56E9" w14:paraId="1F2A5A13" w14:textId="77777777">
            <w:pPr>
              <w:pStyle w:val="ListParagraph"/>
              <w:ind w:left="1330"/>
              <w:rPr>
                <w:rFonts w:ascii="Calibri" w:hAnsi="Calibri" w:cs="Tahoma"/>
                <w:b/>
              </w:rPr>
            </w:pPr>
            <w:r w:rsidRPr="00AF4EB5">
              <w:rPr>
                <w:rFonts w:ascii="Calibri" w:hAnsi="Calibri" w:cs="Tahoma"/>
              </w:rPr>
              <w:fldChar w:fldCharType="begin">
                <w:ffData>
                  <w:name w:val="Check29"/>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Pr>
                <w:rFonts w:ascii="Calibri" w:hAnsi="Calibri" w:cs="Tahoma"/>
              </w:rPr>
              <w:t xml:space="preserve"> No</w:t>
            </w:r>
          </w:p>
          <w:p w:rsidRPr="00910231" w:rsidR="00EC56E9" w:rsidP="00782852" w:rsidRDefault="00EC56E9" w14:paraId="36CE554F" w14:textId="77777777">
            <w:pPr>
              <w:pStyle w:val="ListParagraph"/>
              <w:ind w:left="1330"/>
              <w:rPr>
                <w:rFonts w:ascii="Calibri" w:hAnsi="Calibri" w:cs="Tahoma"/>
                <w:b/>
              </w:rPr>
            </w:pPr>
            <w:r w:rsidRPr="00AF4EB5">
              <w:rPr>
                <w:rFonts w:ascii="Calibri" w:hAnsi="Calibri" w:cs="Tahoma"/>
              </w:rPr>
              <w:fldChar w:fldCharType="begin">
                <w:ffData>
                  <w:name w:val="Check29"/>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Pr>
                <w:rFonts w:ascii="Calibri" w:hAnsi="Calibri" w:cs="Tahoma"/>
              </w:rPr>
              <w:t xml:space="preserve"> Unknown</w:t>
            </w:r>
          </w:p>
          <w:p w:rsidR="00EC56E9" w:rsidP="00EC56E9" w:rsidRDefault="00EC56E9" w14:paraId="24AB7957" w14:textId="77777777">
            <w:pPr>
              <w:pStyle w:val="ListParagraph"/>
              <w:numPr>
                <w:ilvl w:val="0"/>
                <w:numId w:val="34"/>
              </w:numPr>
              <w:spacing w:after="0" w:line="240" w:lineRule="auto"/>
              <w:rPr>
                <w:rFonts w:ascii="Calibri" w:hAnsi="Calibri" w:cs="Tahoma"/>
                <w:b/>
              </w:rPr>
            </w:pPr>
            <w:r>
              <w:rPr>
                <w:rFonts w:ascii="Calibri" w:hAnsi="Calibri" w:cs="Tahoma"/>
                <w:b/>
              </w:rPr>
              <w:t>Urine isolates</w:t>
            </w:r>
          </w:p>
          <w:p w:rsidRPr="00910231" w:rsidR="00EC56E9" w:rsidP="00782852" w:rsidRDefault="00EC56E9" w14:paraId="615AB693" w14:textId="77777777">
            <w:pPr>
              <w:pStyle w:val="ListParagraph"/>
              <w:ind w:left="1330"/>
              <w:rPr>
                <w:rFonts w:ascii="Calibri" w:hAnsi="Calibri" w:cs="Tahoma"/>
                <w:b/>
              </w:rPr>
            </w:pPr>
            <w:r w:rsidRPr="00AF4EB5">
              <w:rPr>
                <w:rFonts w:ascii="Calibri" w:hAnsi="Calibri" w:cs="Tahoma"/>
              </w:rPr>
              <w:fldChar w:fldCharType="begin">
                <w:ffData>
                  <w:name w:val="Check29"/>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Pr>
                <w:rFonts w:ascii="Calibri" w:hAnsi="Calibri" w:cs="Tahoma"/>
              </w:rPr>
              <w:t xml:space="preserve"> Yes, reflexively</w:t>
            </w:r>
          </w:p>
          <w:p w:rsidRPr="00910231" w:rsidR="00EC56E9" w:rsidP="00782852" w:rsidRDefault="00EC56E9" w14:paraId="701B198A" w14:textId="77777777">
            <w:pPr>
              <w:pStyle w:val="ListParagraph"/>
              <w:ind w:left="1330"/>
              <w:rPr>
                <w:rFonts w:ascii="Calibri" w:hAnsi="Calibri" w:cs="Tahoma"/>
                <w:b/>
              </w:rPr>
            </w:pPr>
            <w:r w:rsidRPr="00AF4EB5">
              <w:rPr>
                <w:rFonts w:ascii="Calibri" w:hAnsi="Calibri" w:cs="Tahoma"/>
              </w:rPr>
              <w:fldChar w:fldCharType="begin">
                <w:ffData>
                  <w:name w:val="Check29"/>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Pr>
                <w:rFonts w:ascii="Calibri" w:hAnsi="Calibri" w:cs="Tahoma"/>
              </w:rPr>
              <w:t xml:space="preserve"> Yes, with clinician order</w:t>
            </w:r>
          </w:p>
          <w:p w:rsidRPr="00910231" w:rsidR="00EC56E9" w:rsidP="00782852" w:rsidRDefault="00EC56E9" w14:paraId="5AAFB1CD" w14:textId="77777777">
            <w:pPr>
              <w:pStyle w:val="ListParagraph"/>
              <w:ind w:left="1330"/>
              <w:rPr>
                <w:rFonts w:ascii="Calibri" w:hAnsi="Calibri" w:cs="Tahoma"/>
                <w:b/>
              </w:rPr>
            </w:pPr>
            <w:r w:rsidRPr="00AF4EB5">
              <w:rPr>
                <w:rFonts w:ascii="Calibri" w:hAnsi="Calibri" w:cs="Tahoma"/>
              </w:rPr>
              <w:fldChar w:fldCharType="begin">
                <w:ffData>
                  <w:name w:val="Check29"/>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Pr>
                <w:rFonts w:ascii="Calibri" w:hAnsi="Calibri" w:cs="Tahoma"/>
              </w:rPr>
              <w:t xml:space="preserve"> No</w:t>
            </w:r>
          </w:p>
          <w:p w:rsidRPr="00910231" w:rsidR="00EC56E9" w:rsidP="00782852" w:rsidRDefault="00EC56E9" w14:paraId="2144EA41" w14:textId="77777777">
            <w:pPr>
              <w:pStyle w:val="ListParagraph"/>
              <w:ind w:left="1330"/>
              <w:rPr>
                <w:rFonts w:ascii="Calibri" w:hAnsi="Calibri" w:cs="Tahoma"/>
                <w:b/>
              </w:rPr>
            </w:pPr>
            <w:r w:rsidRPr="00AF4EB5">
              <w:rPr>
                <w:rFonts w:ascii="Calibri" w:hAnsi="Calibri" w:cs="Tahoma"/>
              </w:rPr>
              <w:fldChar w:fldCharType="begin">
                <w:ffData>
                  <w:name w:val="Check29"/>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Pr>
                <w:rFonts w:ascii="Calibri" w:hAnsi="Calibri" w:cs="Tahoma"/>
              </w:rPr>
              <w:t xml:space="preserve"> Unknown</w:t>
            </w:r>
          </w:p>
          <w:p w:rsidR="00EC56E9" w:rsidP="00EC56E9" w:rsidRDefault="00EC56E9" w14:paraId="6BDB7EDA" w14:textId="77777777">
            <w:pPr>
              <w:pStyle w:val="ListParagraph"/>
              <w:numPr>
                <w:ilvl w:val="0"/>
                <w:numId w:val="34"/>
              </w:numPr>
              <w:spacing w:after="0" w:line="240" w:lineRule="auto"/>
              <w:rPr>
                <w:rFonts w:ascii="Calibri" w:hAnsi="Calibri" w:cs="Tahoma"/>
                <w:b/>
              </w:rPr>
            </w:pPr>
            <w:r>
              <w:rPr>
                <w:rFonts w:ascii="Calibri" w:hAnsi="Calibri" w:cs="Tahoma"/>
                <w:b/>
              </w:rPr>
              <w:t>Other (specify) ________</w:t>
            </w:r>
          </w:p>
          <w:p w:rsidRPr="00910231" w:rsidR="00EC56E9" w:rsidP="00782852" w:rsidRDefault="00EC56E9" w14:paraId="5E9E56B9" w14:textId="77777777">
            <w:pPr>
              <w:pStyle w:val="ListParagraph"/>
              <w:ind w:left="1330"/>
              <w:rPr>
                <w:rFonts w:ascii="Calibri" w:hAnsi="Calibri" w:cs="Tahoma"/>
                <w:b/>
              </w:rPr>
            </w:pPr>
            <w:r w:rsidRPr="00AF4EB5">
              <w:rPr>
                <w:rFonts w:ascii="Calibri" w:hAnsi="Calibri" w:cs="Tahoma"/>
              </w:rPr>
              <w:fldChar w:fldCharType="begin">
                <w:ffData>
                  <w:name w:val="Check29"/>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Pr>
                <w:rFonts w:ascii="Calibri" w:hAnsi="Calibri" w:cs="Tahoma"/>
              </w:rPr>
              <w:t xml:space="preserve"> Yes, reflexively</w:t>
            </w:r>
          </w:p>
          <w:p w:rsidRPr="00910231" w:rsidR="00EC56E9" w:rsidP="00782852" w:rsidRDefault="00EC56E9" w14:paraId="7B71D5D7" w14:textId="77777777">
            <w:pPr>
              <w:pStyle w:val="ListParagraph"/>
              <w:ind w:left="1330"/>
              <w:rPr>
                <w:rFonts w:ascii="Calibri" w:hAnsi="Calibri" w:cs="Tahoma"/>
                <w:b/>
              </w:rPr>
            </w:pPr>
            <w:r w:rsidRPr="00AF4EB5">
              <w:rPr>
                <w:rFonts w:ascii="Calibri" w:hAnsi="Calibri" w:cs="Tahoma"/>
              </w:rPr>
              <w:fldChar w:fldCharType="begin">
                <w:ffData>
                  <w:name w:val="Check29"/>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Pr>
                <w:rFonts w:ascii="Calibri" w:hAnsi="Calibri" w:cs="Tahoma"/>
              </w:rPr>
              <w:t xml:space="preserve"> Yes, with clinician order</w:t>
            </w:r>
          </w:p>
          <w:p w:rsidRPr="00910231" w:rsidR="00EC56E9" w:rsidP="00782852" w:rsidRDefault="00EC56E9" w14:paraId="592582C1" w14:textId="77777777">
            <w:pPr>
              <w:pStyle w:val="ListParagraph"/>
              <w:ind w:left="1330"/>
              <w:rPr>
                <w:rFonts w:ascii="Calibri" w:hAnsi="Calibri" w:cs="Tahoma"/>
                <w:b/>
              </w:rPr>
            </w:pPr>
            <w:r w:rsidRPr="00AF4EB5">
              <w:rPr>
                <w:rFonts w:ascii="Calibri" w:hAnsi="Calibri" w:cs="Tahoma"/>
              </w:rPr>
              <w:fldChar w:fldCharType="begin">
                <w:ffData>
                  <w:name w:val="Check29"/>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Pr>
                <w:rFonts w:ascii="Calibri" w:hAnsi="Calibri" w:cs="Tahoma"/>
              </w:rPr>
              <w:t xml:space="preserve"> No</w:t>
            </w:r>
          </w:p>
          <w:p w:rsidRPr="00910231" w:rsidR="00EC56E9" w:rsidP="00782852" w:rsidRDefault="00EC56E9" w14:paraId="0F160474" w14:textId="77777777">
            <w:pPr>
              <w:pStyle w:val="ListParagraph"/>
              <w:ind w:left="1330"/>
              <w:rPr>
                <w:rFonts w:ascii="Calibri" w:hAnsi="Calibri" w:cs="Tahoma"/>
                <w:b/>
              </w:rPr>
            </w:pPr>
            <w:r w:rsidRPr="00AF4EB5">
              <w:rPr>
                <w:rFonts w:ascii="Calibri" w:hAnsi="Calibri" w:cs="Tahoma"/>
              </w:rPr>
              <w:fldChar w:fldCharType="begin">
                <w:ffData>
                  <w:name w:val="Check29"/>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Pr>
                <w:rFonts w:ascii="Calibri" w:hAnsi="Calibri" w:cs="Tahoma"/>
              </w:rPr>
              <w:t xml:space="preserve"> Unknown</w:t>
            </w:r>
          </w:p>
          <w:p w:rsidR="00EC56E9" w:rsidP="00782852" w:rsidRDefault="00EC56E9" w14:paraId="5AB57D8D" w14:textId="77777777">
            <w:pPr>
              <w:rPr>
                <w:rFonts w:ascii="Tahoma" w:hAnsi="Tahoma" w:cs="Tahoma"/>
                <w:b/>
                <w:sz w:val="18"/>
                <w:szCs w:val="18"/>
              </w:rPr>
            </w:pPr>
          </w:p>
          <w:p w:rsidRPr="006C6C74" w:rsidR="00EC56E9" w:rsidP="00782852" w:rsidRDefault="00EC56E9" w14:paraId="7F9E78E3" w14:textId="77777777">
            <w:pPr>
              <w:rPr>
                <w:rFonts w:ascii="Tahoma" w:hAnsi="Tahoma" w:cs="Tahoma"/>
                <w:b/>
                <w:sz w:val="18"/>
                <w:szCs w:val="18"/>
              </w:rPr>
            </w:pPr>
            <w:r w:rsidRPr="006C6C74">
              <w:rPr>
                <w:rFonts w:ascii="Calibri" w:hAnsi="Calibri" w:cs="Tahoma"/>
                <w:i/>
                <w:iCs/>
              </w:rPr>
              <w:t>(</w:t>
            </w:r>
            <w:r>
              <w:rPr>
                <w:rFonts w:ascii="Calibri" w:hAnsi="Calibri" w:cs="Tahoma"/>
                <w:i/>
              </w:rPr>
              <w:t>changed question number</w:t>
            </w:r>
            <w:r w:rsidRPr="006C6C74">
              <w:rPr>
                <w:rFonts w:ascii="Calibri" w:hAnsi="Calibri" w:cs="Tahoma"/>
                <w:i/>
                <w:iCs/>
              </w:rPr>
              <w:t>)</w:t>
            </w:r>
          </w:p>
        </w:tc>
      </w:tr>
      <w:tr w:rsidRPr="001C2946" w:rsidR="00EC56E9" w:rsidTr="00782852" w14:paraId="5A80599F" w14:textId="77777777">
        <w:trPr>
          <w:jc w:val="center"/>
        </w:trPr>
        <w:tc>
          <w:tcPr>
            <w:tcW w:w="5575" w:type="dxa"/>
            <w:shd w:val="clear" w:color="auto" w:fill="auto"/>
          </w:tcPr>
          <w:p w:rsidR="00EC56E9" w:rsidP="00782852" w:rsidRDefault="00EC56E9" w14:paraId="3177EB0B" w14:textId="77777777">
            <w:pPr>
              <w:pStyle w:val="ListParagraph"/>
              <w:rPr>
                <w:rFonts w:ascii="Calibri" w:hAnsi="Calibri" w:cs="Tahoma"/>
                <w:b/>
              </w:rPr>
            </w:pPr>
            <w:r>
              <w:rPr>
                <w:rFonts w:ascii="Calibri" w:hAnsi="Calibri" w:cs="Tahoma"/>
                <w:b/>
              </w:rPr>
              <w:t xml:space="preserve">10) </w:t>
            </w:r>
            <w:r w:rsidRPr="00910231">
              <w:rPr>
                <w:rFonts w:ascii="Calibri" w:hAnsi="Calibri" w:cs="Tahoma"/>
                <w:b/>
              </w:rPr>
              <w:t xml:space="preserve">Does </w:t>
            </w:r>
            <w:r>
              <w:rPr>
                <w:rFonts w:ascii="Calibri" w:hAnsi="Calibri" w:cs="Tahoma"/>
                <w:b/>
              </w:rPr>
              <w:t>your</w:t>
            </w:r>
            <w:r w:rsidRPr="00910231">
              <w:rPr>
                <w:rFonts w:ascii="Calibri" w:hAnsi="Calibri" w:cs="Tahoma"/>
                <w:b/>
              </w:rPr>
              <w:t xml:space="preserve"> laboratory employ the T2Candida Panel to identify </w:t>
            </w:r>
            <w:r w:rsidRPr="00910231">
              <w:rPr>
                <w:rFonts w:ascii="Calibri" w:hAnsi="Calibri" w:cs="Tahoma"/>
                <w:b/>
                <w:i/>
              </w:rPr>
              <w:t>Candida</w:t>
            </w:r>
            <w:r w:rsidRPr="00910231">
              <w:rPr>
                <w:rFonts w:ascii="Calibri" w:hAnsi="Calibri" w:cs="Tahoma"/>
                <w:b/>
              </w:rPr>
              <w:t xml:space="preserve"> from blood specimens?</w:t>
            </w:r>
          </w:p>
          <w:p w:rsidRPr="00ED7A71" w:rsidR="00EC56E9" w:rsidP="00782852" w:rsidRDefault="00EC56E9" w14:paraId="6080C85B" w14:textId="77777777">
            <w:pPr>
              <w:ind w:firstLine="720"/>
              <w:rPr>
                <w:rFonts w:ascii="Calibri" w:hAnsi="Calibri" w:cs="Tahoma"/>
                <w:i/>
              </w:rPr>
            </w:pPr>
            <w:r w:rsidRPr="00ED7A71">
              <w:rPr>
                <w:rFonts w:ascii="Calibri" w:hAnsi="Calibri" w:cs="Tahoma"/>
              </w:rPr>
              <w:fldChar w:fldCharType="begin">
                <w:ffData>
                  <w:name w:val="Check75"/>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w:t>
            </w:r>
            <w:r w:rsidRPr="00ED7A71">
              <w:rPr>
                <w:rFonts w:ascii="Calibri" w:hAnsi="Calibri" w:cs="Tahoma"/>
              </w:rPr>
              <w:t>Yes</w:t>
            </w:r>
            <w:r>
              <w:rPr>
                <w:rFonts w:ascii="Calibri" w:hAnsi="Calibri" w:cs="Tahoma"/>
              </w:rPr>
              <w:t xml:space="preserve"> (go to 10a)</w:t>
            </w:r>
          </w:p>
          <w:p w:rsidRPr="00ED7A71" w:rsidR="00EC56E9" w:rsidP="00782852" w:rsidRDefault="00EC56E9" w14:paraId="47933036" w14:textId="77777777">
            <w:pPr>
              <w:ind w:firstLine="720"/>
              <w:rPr>
                <w:rFonts w:ascii="Calibri" w:hAnsi="Calibri" w:cs="Tahoma"/>
                <w:i/>
              </w:rPr>
            </w:pPr>
            <w:r w:rsidRPr="00ED7A71">
              <w:rPr>
                <w:rFonts w:ascii="Calibri" w:hAnsi="Calibri" w:cs="Tahoma"/>
              </w:rPr>
              <w:fldChar w:fldCharType="begin">
                <w:ffData>
                  <w:name w:val="Check76"/>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w:t>
            </w:r>
            <w:r w:rsidRPr="00ED7A71">
              <w:rPr>
                <w:rFonts w:ascii="Calibri" w:hAnsi="Calibri" w:cs="Tahoma"/>
              </w:rPr>
              <w:t>No</w:t>
            </w:r>
            <w:r>
              <w:rPr>
                <w:rFonts w:ascii="Calibri" w:hAnsi="Calibri" w:cs="Tahoma"/>
              </w:rPr>
              <w:t xml:space="preserve"> (go to 11)</w:t>
            </w:r>
          </w:p>
          <w:p w:rsidR="00EC56E9" w:rsidP="00782852" w:rsidRDefault="00EC56E9" w14:paraId="74AD69B2" w14:textId="77777777">
            <w:pPr>
              <w:pStyle w:val="ListParagraph"/>
              <w:rPr>
                <w:rFonts w:ascii="Calibri" w:hAnsi="Calibri" w:cs="Tahoma"/>
              </w:rPr>
            </w:pPr>
            <w:r w:rsidRPr="00ED7A71">
              <w:rPr>
                <w:rFonts w:ascii="Calibri" w:hAnsi="Calibri" w:cs="Tahoma"/>
              </w:rPr>
              <w:fldChar w:fldCharType="begin">
                <w:ffData>
                  <w:name w:val="Check76"/>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Unknown</w:t>
            </w:r>
          </w:p>
          <w:p w:rsidR="00EC56E9" w:rsidP="00EC56E9" w:rsidRDefault="00EC56E9" w14:paraId="3BBCC8F3" w14:textId="77777777">
            <w:pPr>
              <w:numPr>
                <w:ilvl w:val="1"/>
                <w:numId w:val="32"/>
              </w:numPr>
              <w:spacing w:after="0" w:line="240" w:lineRule="auto"/>
              <w:rPr>
                <w:rFonts w:ascii="Calibri" w:hAnsi="Calibri" w:cs="Tahoma"/>
              </w:rPr>
            </w:pPr>
            <w:r w:rsidRPr="00AF4EB5">
              <w:rPr>
                <w:rFonts w:ascii="Calibri" w:hAnsi="Calibri" w:cs="Tahoma"/>
                <w:b/>
              </w:rPr>
              <w:lastRenderedPageBreak/>
              <w:t xml:space="preserve">If Yes, when did this lab first start using </w:t>
            </w:r>
            <w:r w:rsidRPr="004D134C">
              <w:rPr>
                <w:rFonts w:ascii="Calibri" w:hAnsi="Calibri" w:cs="Tahoma"/>
                <w:b/>
              </w:rPr>
              <w:t>T2Candida</w:t>
            </w:r>
            <w:r w:rsidRPr="00AF4EB5">
              <w:rPr>
                <w:rFonts w:ascii="Calibri" w:hAnsi="Calibri" w:cs="Tahoma"/>
                <w:b/>
              </w:rPr>
              <w:t xml:space="preserve"> </w:t>
            </w:r>
            <w:r>
              <w:rPr>
                <w:rFonts w:ascii="Calibri" w:hAnsi="Calibri" w:cs="Tahoma"/>
                <w:b/>
              </w:rPr>
              <w:t>Panel</w:t>
            </w:r>
            <w:r w:rsidRPr="00AF4EB5">
              <w:rPr>
                <w:rFonts w:ascii="Calibri" w:hAnsi="Calibri" w:cs="Tahoma"/>
                <w:b/>
              </w:rPr>
              <w:t xml:space="preserve">? </w:t>
            </w:r>
            <w:r w:rsidRPr="00AF4EB5">
              <w:rPr>
                <w:rFonts w:ascii="Calibri" w:hAnsi="Calibri" w:cs="Tahoma"/>
                <w:i/>
              </w:rPr>
              <w:t>Date (mm/dd/yyyy):</w:t>
            </w:r>
            <w:r w:rsidRPr="00AF4EB5">
              <w:rPr>
                <w:rFonts w:ascii="Calibri" w:hAnsi="Calibri" w:cs="Tahoma"/>
              </w:rPr>
              <w:t xml:space="preserve"> ____/____/________</w:t>
            </w:r>
          </w:p>
          <w:p w:rsidRPr="00910231" w:rsidR="00EC56E9" w:rsidP="00EC56E9" w:rsidRDefault="00EC56E9" w14:paraId="5475F2B6" w14:textId="77777777">
            <w:pPr>
              <w:numPr>
                <w:ilvl w:val="1"/>
                <w:numId w:val="32"/>
              </w:numPr>
              <w:spacing w:after="0" w:line="240" w:lineRule="auto"/>
              <w:rPr>
                <w:rFonts w:ascii="Calibri" w:hAnsi="Calibri" w:cs="Tahoma"/>
              </w:rPr>
            </w:pPr>
            <w:r>
              <w:rPr>
                <w:rFonts w:ascii="Calibri" w:hAnsi="Calibri" w:cs="Tahoma"/>
                <w:b/>
              </w:rPr>
              <w:t xml:space="preserve">If </w:t>
            </w:r>
            <w:r w:rsidRPr="00AF4EB5">
              <w:rPr>
                <w:rFonts w:ascii="Calibri" w:hAnsi="Calibri" w:cs="Tahoma"/>
                <w:b/>
              </w:rPr>
              <w:t xml:space="preserve">Yes, does this lab culture </w:t>
            </w:r>
            <w:r>
              <w:rPr>
                <w:rFonts w:ascii="Calibri" w:hAnsi="Calibri" w:cs="Tahoma"/>
                <w:b/>
              </w:rPr>
              <w:t xml:space="preserve">blood </w:t>
            </w:r>
            <w:r w:rsidRPr="00AF4EB5">
              <w:rPr>
                <w:rFonts w:ascii="Calibri" w:hAnsi="Calibri" w:cs="Tahoma"/>
                <w:b/>
              </w:rPr>
              <w:t xml:space="preserve">if you get a positive result on </w:t>
            </w:r>
            <w:r w:rsidRPr="004D134C">
              <w:rPr>
                <w:rFonts w:ascii="Calibri" w:hAnsi="Calibri" w:cs="Tahoma"/>
                <w:b/>
              </w:rPr>
              <w:t>T2Candida</w:t>
            </w:r>
            <w:r w:rsidRPr="00AF4EB5">
              <w:rPr>
                <w:rFonts w:ascii="Calibri" w:hAnsi="Calibri" w:cs="Tahoma"/>
                <w:b/>
              </w:rPr>
              <w:t xml:space="preserve"> </w:t>
            </w:r>
            <w:r>
              <w:rPr>
                <w:rFonts w:ascii="Calibri" w:hAnsi="Calibri" w:cs="Tahoma"/>
                <w:b/>
              </w:rPr>
              <w:t>Panel</w:t>
            </w:r>
            <w:r w:rsidRPr="00AF4EB5">
              <w:rPr>
                <w:rFonts w:ascii="Calibri" w:hAnsi="Calibri" w:cs="Tahoma"/>
                <w:b/>
              </w:rPr>
              <w:t>?</w:t>
            </w:r>
          </w:p>
          <w:p w:rsidR="00EC56E9" w:rsidP="00782852" w:rsidRDefault="00EC56E9" w14:paraId="4BED0130" w14:textId="77777777">
            <w:pPr>
              <w:ind w:left="1440"/>
              <w:rPr>
                <w:rFonts w:ascii="Calibri" w:hAnsi="Calibri" w:cs="Tahoma"/>
              </w:rPr>
            </w:pPr>
            <w:r w:rsidRPr="00AF4EB5">
              <w:rPr>
                <w:rFonts w:ascii="Calibri" w:hAnsi="Calibri" w:cs="Tahoma"/>
              </w:rPr>
              <w:fldChar w:fldCharType="begin">
                <w:ffData>
                  <w:name w:val="Check75"/>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Yes</w:t>
            </w:r>
            <w:r>
              <w:rPr>
                <w:rFonts w:ascii="Calibri" w:hAnsi="Calibri" w:cs="Tahoma"/>
              </w:rPr>
              <w:t>, reflexively</w:t>
            </w:r>
          </w:p>
          <w:p w:rsidRPr="00AF4EB5" w:rsidR="00EC56E9" w:rsidP="00782852" w:rsidRDefault="00EC56E9" w14:paraId="5E537CCE" w14:textId="77777777">
            <w:pPr>
              <w:ind w:left="1440"/>
              <w:rPr>
                <w:rFonts w:ascii="Calibri" w:hAnsi="Calibri" w:cs="Tahoma"/>
                <w:i/>
              </w:rPr>
            </w:pPr>
            <w:r w:rsidRPr="00AF4EB5">
              <w:rPr>
                <w:rFonts w:ascii="Calibri" w:hAnsi="Calibri" w:cs="Tahoma"/>
              </w:rPr>
              <w:fldChar w:fldCharType="begin">
                <w:ffData>
                  <w:name w:val="Check75"/>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Yes</w:t>
            </w:r>
            <w:r>
              <w:rPr>
                <w:rFonts w:ascii="Calibri" w:hAnsi="Calibri" w:cs="Tahoma"/>
              </w:rPr>
              <w:t>, with a clinical order</w:t>
            </w:r>
          </w:p>
          <w:p w:rsidRPr="00AF4EB5" w:rsidR="00EC56E9" w:rsidP="00782852" w:rsidRDefault="00EC56E9" w14:paraId="43E7DA08" w14:textId="77777777">
            <w:pPr>
              <w:ind w:left="720"/>
              <w:rPr>
                <w:rFonts w:ascii="Calibri" w:hAnsi="Calibri" w:cs="Tahoma"/>
                <w:i/>
              </w:rPr>
            </w:pPr>
            <w:r>
              <w:rPr>
                <w:rFonts w:ascii="Calibri" w:hAnsi="Calibri" w:cs="Tahoma"/>
              </w:rPr>
              <w:t xml:space="preserve">              </w:t>
            </w:r>
            <w:r w:rsidRPr="00AF4EB5">
              <w:rPr>
                <w:rFonts w:ascii="Calibri" w:hAnsi="Calibri" w:cs="Tahoma"/>
              </w:rPr>
              <w:fldChar w:fldCharType="begin">
                <w:ffData>
                  <w:name w:val="Check76"/>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No</w:t>
            </w:r>
            <w:r>
              <w:rPr>
                <w:rFonts w:ascii="Calibri" w:hAnsi="Calibri" w:cs="Tahoma"/>
              </w:rPr>
              <w:t xml:space="preserve"> </w:t>
            </w:r>
          </w:p>
          <w:p w:rsidR="00EC56E9" w:rsidP="00782852" w:rsidRDefault="00EC56E9" w14:paraId="30A42DAA" w14:textId="77777777">
            <w:pPr>
              <w:rPr>
                <w:rFonts w:ascii="Tahoma" w:hAnsi="Tahoma" w:cs="Tahoma"/>
                <w:b/>
                <w:sz w:val="18"/>
                <w:szCs w:val="18"/>
              </w:rPr>
            </w:pPr>
            <w:r>
              <w:rPr>
                <w:rFonts w:ascii="Calibri" w:hAnsi="Calibri" w:cs="Tahoma"/>
              </w:rPr>
              <w:t xml:space="preserve">                             </w:t>
            </w:r>
            <w:r w:rsidRPr="00AF4EB5">
              <w:rPr>
                <w:rFonts w:ascii="Calibri" w:hAnsi="Calibri" w:cs="Tahoma"/>
              </w:rPr>
              <w:fldChar w:fldCharType="begin">
                <w:ffData>
                  <w:name w:val="Check77"/>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Unknown</w:t>
            </w:r>
          </w:p>
        </w:tc>
        <w:tc>
          <w:tcPr>
            <w:tcW w:w="5215" w:type="dxa"/>
            <w:shd w:val="clear" w:color="auto" w:fill="auto"/>
          </w:tcPr>
          <w:p w:rsidR="00EC56E9" w:rsidP="00EC56E9" w:rsidRDefault="00EC56E9" w14:paraId="2578948C" w14:textId="77777777">
            <w:pPr>
              <w:pStyle w:val="ListParagraph"/>
              <w:numPr>
                <w:ilvl w:val="0"/>
                <w:numId w:val="38"/>
              </w:numPr>
              <w:spacing w:after="0" w:line="240" w:lineRule="auto"/>
              <w:contextualSpacing w:val="0"/>
              <w:rPr>
                <w:rFonts w:ascii="Calibri" w:hAnsi="Calibri" w:cs="Tahoma"/>
                <w:b/>
              </w:rPr>
            </w:pPr>
            <w:r w:rsidRPr="00910231">
              <w:rPr>
                <w:rFonts w:ascii="Calibri" w:hAnsi="Calibri" w:cs="Tahoma"/>
                <w:b/>
              </w:rPr>
              <w:lastRenderedPageBreak/>
              <w:t xml:space="preserve">Does this laboratory employ the T2Candida Panel to identify </w:t>
            </w:r>
            <w:r w:rsidRPr="00910231">
              <w:rPr>
                <w:rFonts w:ascii="Calibri" w:hAnsi="Calibri" w:cs="Tahoma"/>
                <w:b/>
                <w:i/>
              </w:rPr>
              <w:t>Candida</w:t>
            </w:r>
            <w:r w:rsidRPr="00910231">
              <w:rPr>
                <w:rFonts w:ascii="Calibri" w:hAnsi="Calibri" w:cs="Tahoma"/>
                <w:b/>
              </w:rPr>
              <w:t xml:space="preserve"> from blood specimens?</w:t>
            </w:r>
          </w:p>
          <w:p w:rsidRPr="00ED7A71" w:rsidR="00EC56E9" w:rsidP="00782852" w:rsidRDefault="00EC56E9" w14:paraId="1DE784C5" w14:textId="77777777">
            <w:pPr>
              <w:ind w:firstLine="720"/>
              <w:rPr>
                <w:rFonts w:ascii="Calibri" w:hAnsi="Calibri" w:cs="Tahoma"/>
                <w:i/>
              </w:rPr>
            </w:pPr>
            <w:r w:rsidRPr="00ED7A71">
              <w:rPr>
                <w:rFonts w:ascii="Calibri" w:hAnsi="Calibri" w:cs="Tahoma"/>
              </w:rPr>
              <w:fldChar w:fldCharType="begin">
                <w:ffData>
                  <w:name w:val="Check75"/>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w:t>
            </w:r>
            <w:r w:rsidRPr="00ED7A71">
              <w:rPr>
                <w:rFonts w:ascii="Calibri" w:hAnsi="Calibri" w:cs="Tahoma"/>
              </w:rPr>
              <w:t>Yes</w:t>
            </w:r>
            <w:r>
              <w:rPr>
                <w:rFonts w:ascii="Calibri" w:hAnsi="Calibri" w:cs="Tahoma"/>
              </w:rPr>
              <w:t xml:space="preserve"> (go to 12a)</w:t>
            </w:r>
          </w:p>
          <w:p w:rsidRPr="00ED7A71" w:rsidR="00EC56E9" w:rsidP="00782852" w:rsidRDefault="00EC56E9" w14:paraId="55DD3F19" w14:textId="77777777">
            <w:pPr>
              <w:ind w:firstLine="720"/>
              <w:rPr>
                <w:rFonts w:ascii="Calibri" w:hAnsi="Calibri" w:cs="Tahoma"/>
                <w:i/>
              </w:rPr>
            </w:pPr>
            <w:r w:rsidRPr="00ED7A71">
              <w:rPr>
                <w:rFonts w:ascii="Calibri" w:hAnsi="Calibri" w:cs="Tahoma"/>
              </w:rPr>
              <w:fldChar w:fldCharType="begin">
                <w:ffData>
                  <w:name w:val="Check76"/>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w:t>
            </w:r>
            <w:r w:rsidRPr="00ED7A71">
              <w:rPr>
                <w:rFonts w:ascii="Calibri" w:hAnsi="Calibri" w:cs="Tahoma"/>
              </w:rPr>
              <w:t>No</w:t>
            </w:r>
            <w:r>
              <w:rPr>
                <w:rFonts w:ascii="Calibri" w:hAnsi="Calibri" w:cs="Tahoma"/>
              </w:rPr>
              <w:t xml:space="preserve"> (go to 13)</w:t>
            </w:r>
          </w:p>
          <w:p w:rsidR="00EC56E9" w:rsidP="00782852" w:rsidRDefault="00EC56E9" w14:paraId="23CA9181" w14:textId="77777777">
            <w:pPr>
              <w:pStyle w:val="ListParagraph"/>
              <w:rPr>
                <w:rFonts w:ascii="Calibri" w:hAnsi="Calibri" w:cs="Tahoma"/>
              </w:rPr>
            </w:pPr>
            <w:r w:rsidRPr="00ED7A71">
              <w:rPr>
                <w:rFonts w:ascii="Calibri" w:hAnsi="Calibri" w:cs="Tahoma"/>
              </w:rPr>
              <w:fldChar w:fldCharType="begin">
                <w:ffData>
                  <w:name w:val="Check76"/>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Unknown</w:t>
            </w:r>
          </w:p>
          <w:p w:rsidR="00EC56E9" w:rsidP="00EC56E9" w:rsidRDefault="00EC56E9" w14:paraId="2D3CB929" w14:textId="77777777">
            <w:pPr>
              <w:numPr>
                <w:ilvl w:val="1"/>
                <w:numId w:val="32"/>
              </w:numPr>
              <w:spacing w:after="0" w:line="240" w:lineRule="auto"/>
              <w:rPr>
                <w:rFonts w:ascii="Calibri" w:hAnsi="Calibri" w:cs="Tahoma"/>
              </w:rPr>
            </w:pPr>
            <w:r w:rsidRPr="00AF4EB5">
              <w:rPr>
                <w:rFonts w:ascii="Calibri" w:hAnsi="Calibri" w:cs="Tahoma"/>
                <w:b/>
              </w:rPr>
              <w:lastRenderedPageBreak/>
              <w:t xml:space="preserve">If Yes, when did this lab first start using </w:t>
            </w:r>
            <w:r w:rsidRPr="004D134C">
              <w:rPr>
                <w:rFonts w:ascii="Calibri" w:hAnsi="Calibri" w:cs="Tahoma"/>
                <w:b/>
              </w:rPr>
              <w:t>T2Candida</w:t>
            </w:r>
            <w:r w:rsidRPr="00AF4EB5">
              <w:rPr>
                <w:rFonts w:ascii="Calibri" w:hAnsi="Calibri" w:cs="Tahoma"/>
                <w:b/>
              </w:rPr>
              <w:t xml:space="preserve"> </w:t>
            </w:r>
            <w:r>
              <w:rPr>
                <w:rFonts w:ascii="Calibri" w:hAnsi="Calibri" w:cs="Tahoma"/>
                <w:b/>
              </w:rPr>
              <w:t>Panel</w:t>
            </w:r>
            <w:r w:rsidRPr="00AF4EB5">
              <w:rPr>
                <w:rFonts w:ascii="Calibri" w:hAnsi="Calibri" w:cs="Tahoma"/>
                <w:b/>
              </w:rPr>
              <w:t xml:space="preserve">? </w:t>
            </w:r>
            <w:r w:rsidRPr="00AF4EB5">
              <w:rPr>
                <w:rFonts w:ascii="Calibri" w:hAnsi="Calibri" w:cs="Tahoma"/>
                <w:i/>
              </w:rPr>
              <w:t>Date (mm/dd/yyyy):</w:t>
            </w:r>
            <w:r w:rsidRPr="00AF4EB5">
              <w:rPr>
                <w:rFonts w:ascii="Calibri" w:hAnsi="Calibri" w:cs="Tahoma"/>
              </w:rPr>
              <w:t xml:space="preserve"> ____/____/________</w:t>
            </w:r>
          </w:p>
          <w:p w:rsidRPr="00910231" w:rsidR="00EC56E9" w:rsidP="00EC56E9" w:rsidRDefault="00EC56E9" w14:paraId="0D9835AF" w14:textId="77777777">
            <w:pPr>
              <w:numPr>
                <w:ilvl w:val="1"/>
                <w:numId w:val="32"/>
              </w:numPr>
              <w:spacing w:after="0" w:line="240" w:lineRule="auto"/>
              <w:rPr>
                <w:rFonts w:ascii="Calibri" w:hAnsi="Calibri" w:cs="Tahoma"/>
              </w:rPr>
            </w:pPr>
            <w:r>
              <w:rPr>
                <w:rFonts w:ascii="Calibri" w:hAnsi="Calibri" w:cs="Tahoma"/>
                <w:b/>
              </w:rPr>
              <w:t xml:space="preserve">If </w:t>
            </w:r>
            <w:r w:rsidRPr="00AF4EB5">
              <w:rPr>
                <w:rFonts w:ascii="Calibri" w:hAnsi="Calibri" w:cs="Tahoma"/>
                <w:b/>
              </w:rPr>
              <w:t xml:space="preserve">Yes, does this lab culture </w:t>
            </w:r>
            <w:r>
              <w:rPr>
                <w:rFonts w:ascii="Calibri" w:hAnsi="Calibri" w:cs="Tahoma"/>
                <w:b/>
              </w:rPr>
              <w:t xml:space="preserve">blood </w:t>
            </w:r>
            <w:r w:rsidRPr="00AF4EB5">
              <w:rPr>
                <w:rFonts w:ascii="Calibri" w:hAnsi="Calibri" w:cs="Tahoma"/>
                <w:b/>
              </w:rPr>
              <w:t xml:space="preserve">if you get a positive result on </w:t>
            </w:r>
            <w:r w:rsidRPr="004D134C">
              <w:rPr>
                <w:rFonts w:ascii="Calibri" w:hAnsi="Calibri" w:cs="Tahoma"/>
                <w:b/>
              </w:rPr>
              <w:t>T2Candida</w:t>
            </w:r>
            <w:r w:rsidRPr="00AF4EB5">
              <w:rPr>
                <w:rFonts w:ascii="Calibri" w:hAnsi="Calibri" w:cs="Tahoma"/>
                <w:b/>
              </w:rPr>
              <w:t xml:space="preserve"> </w:t>
            </w:r>
            <w:r>
              <w:rPr>
                <w:rFonts w:ascii="Calibri" w:hAnsi="Calibri" w:cs="Tahoma"/>
                <w:b/>
              </w:rPr>
              <w:t>Panel</w:t>
            </w:r>
            <w:r w:rsidRPr="00AF4EB5">
              <w:rPr>
                <w:rFonts w:ascii="Calibri" w:hAnsi="Calibri" w:cs="Tahoma"/>
                <w:b/>
              </w:rPr>
              <w:t>?</w:t>
            </w:r>
          </w:p>
          <w:p w:rsidR="00EC56E9" w:rsidP="00782852" w:rsidRDefault="00EC56E9" w14:paraId="2350419C" w14:textId="77777777">
            <w:pPr>
              <w:ind w:left="1440"/>
              <w:rPr>
                <w:rFonts w:ascii="Calibri" w:hAnsi="Calibri" w:cs="Tahoma"/>
              </w:rPr>
            </w:pPr>
            <w:r w:rsidRPr="00AF4EB5">
              <w:rPr>
                <w:rFonts w:ascii="Calibri" w:hAnsi="Calibri" w:cs="Tahoma"/>
              </w:rPr>
              <w:fldChar w:fldCharType="begin">
                <w:ffData>
                  <w:name w:val="Check75"/>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Yes</w:t>
            </w:r>
            <w:r>
              <w:rPr>
                <w:rFonts w:ascii="Calibri" w:hAnsi="Calibri" w:cs="Tahoma"/>
              </w:rPr>
              <w:t>, reflexively</w:t>
            </w:r>
          </w:p>
          <w:p w:rsidRPr="00AF4EB5" w:rsidR="00EC56E9" w:rsidP="00782852" w:rsidRDefault="00EC56E9" w14:paraId="58F1B8A4" w14:textId="77777777">
            <w:pPr>
              <w:ind w:left="1440"/>
              <w:rPr>
                <w:rFonts w:ascii="Calibri" w:hAnsi="Calibri" w:cs="Tahoma"/>
                <w:i/>
              </w:rPr>
            </w:pPr>
            <w:r w:rsidRPr="00AF4EB5">
              <w:rPr>
                <w:rFonts w:ascii="Calibri" w:hAnsi="Calibri" w:cs="Tahoma"/>
              </w:rPr>
              <w:fldChar w:fldCharType="begin">
                <w:ffData>
                  <w:name w:val="Check75"/>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Yes</w:t>
            </w:r>
            <w:r>
              <w:rPr>
                <w:rFonts w:ascii="Calibri" w:hAnsi="Calibri" w:cs="Tahoma"/>
              </w:rPr>
              <w:t>, with a clinical order</w:t>
            </w:r>
          </w:p>
          <w:p w:rsidRPr="00AF4EB5" w:rsidR="00EC56E9" w:rsidP="00782852" w:rsidRDefault="00EC56E9" w14:paraId="4C45438B" w14:textId="77777777">
            <w:pPr>
              <w:ind w:left="720"/>
              <w:rPr>
                <w:rFonts w:ascii="Calibri" w:hAnsi="Calibri" w:cs="Tahoma"/>
                <w:i/>
              </w:rPr>
            </w:pPr>
            <w:r>
              <w:rPr>
                <w:rFonts w:ascii="Calibri" w:hAnsi="Calibri" w:cs="Tahoma"/>
              </w:rPr>
              <w:t xml:space="preserve">              </w:t>
            </w:r>
            <w:r w:rsidRPr="00AF4EB5">
              <w:rPr>
                <w:rFonts w:ascii="Calibri" w:hAnsi="Calibri" w:cs="Tahoma"/>
              </w:rPr>
              <w:fldChar w:fldCharType="begin">
                <w:ffData>
                  <w:name w:val="Check76"/>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No</w:t>
            </w:r>
          </w:p>
          <w:p w:rsidR="00EC56E9" w:rsidP="00782852" w:rsidRDefault="00EC56E9" w14:paraId="183D0EC7" w14:textId="77777777">
            <w:pPr>
              <w:ind w:left="1440"/>
              <w:rPr>
                <w:rFonts w:ascii="Calibri" w:hAnsi="Calibri" w:cs="Tahoma"/>
              </w:rPr>
            </w:pPr>
            <w:r w:rsidRPr="00AF4EB5">
              <w:rPr>
                <w:rFonts w:ascii="Calibri" w:hAnsi="Calibri" w:cs="Tahoma"/>
              </w:rPr>
              <w:fldChar w:fldCharType="begin">
                <w:ffData>
                  <w:name w:val="Check77"/>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Unknown</w:t>
            </w:r>
          </w:p>
          <w:p w:rsidRPr="00910231" w:rsidR="00EC56E9" w:rsidP="00782852" w:rsidRDefault="00EC56E9" w14:paraId="796CB59E" w14:textId="77777777">
            <w:pPr>
              <w:rPr>
                <w:rFonts w:ascii="Calibri" w:hAnsi="Calibri" w:cs="Tahoma"/>
              </w:rPr>
            </w:pPr>
            <w:r w:rsidRPr="006C6C74">
              <w:rPr>
                <w:rFonts w:ascii="Calibri" w:hAnsi="Calibri" w:cs="Tahoma"/>
                <w:i/>
                <w:iCs/>
              </w:rPr>
              <w:t>(</w:t>
            </w:r>
            <w:r>
              <w:rPr>
                <w:rFonts w:ascii="Calibri" w:hAnsi="Calibri" w:cs="Tahoma"/>
                <w:i/>
              </w:rPr>
              <w:t xml:space="preserve">changed question number, </w:t>
            </w:r>
            <w:r w:rsidRPr="006C6C74">
              <w:rPr>
                <w:rFonts w:ascii="Calibri" w:hAnsi="Calibri" w:cs="Tahoma"/>
                <w:i/>
                <w:iCs/>
              </w:rPr>
              <w:t>update</w:t>
            </w:r>
            <w:r>
              <w:rPr>
                <w:rFonts w:ascii="Calibri" w:hAnsi="Calibri" w:cs="Tahoma"/>
                <w:i/>
                <w:iCs/>
              </w:rPr>
              <w:t>d</w:t>
            </w:r>
            <w:r w:rsidRPr="006C6C74">
              <w:rPr>
                <w:rFonts w:ascii="Calibri" w:hAnsi="Calibri" w:cs="Tahoma"/>
                <w:i/>
                <w:iCs/>
              </w:rPr>
              <w:t xml:space="preserve"> question wording</w:t>
            </w:r>
            <w:r>
              <w:rPr>
                <w:rFonts w:ascii="Calibri" w:hAnsi="Calibri" w:cs="Tahoma"/>
                <w:i/>
                <w:iCs/>
              </w:rPr>
              <w:t>, updated question numbers for proper skip logic in response options</w:t>
            </w:r>
            <w:r w:rsidRPr="006C6C74">
              <w:rPr>
                <w:rFonts w:ascii="Calibri" w:hAnsi="Calibri" w:cs="Tahoma"/>
                <w:i/>
                <w:iCs/>
              </w:rPr>
              <w:t>)</w:t>
            </w:r>
          </w:p>
        </w:tc>
      </w:tr>
      <w:tr w:rsidRPr="001C2946" w:rsidR="00EC56E9" w:rsidTr="00782852" w14:paraId="781C238C" w14:textId="77777777">
        <w:trPr>
          <w:jc w:val="center"/>
        </w:trPr>
        <w:tc>
          <w:tcPr>
            <w:tcW w:w="5575" w:type="dxa"/>
            <w:shd w:val="clear" w:color="auto" w:fill="auto"/>
          </w:tcPr>
          <w:p w:rsidR="00EC56E9" w:rsidP="00782852" w:rsidRDefault="00EC56E9" w14:paraId="08FAFFE8" w14:textId="77777777">
            <w:pPr>
              <w:pStyle w:val="ListParagraph"/>
              <w:rPr>
                <w:rFonts w:ascii="Calibri" w:hAnsi="Calibri" w:cs="Tahoma"/>
                <w:b/>
              </w:rPr>
            </w:pPr>
            <w:r>
              <w:rPr>
                <w:rFonts w:ascii="Calibri" w:hAnsi="Calibri" w:cs="Tahoma"/>
                <w:b/>
              </w:rPr>
              <w:lastRenderedPageBreak/>
              <w:t xml:space="preserve">11) </w:t>
            </w:r>
            <w:r w:rsidRPr="00910231">
              <w:rPr>
                <w:rFonts w:ascii="Calibri" w:hAnsi="Calibri" w:cs="Tahoma"/>
                <w:b/>
              </w:rPr>
              <w:t xml:space="preserve">Does </w:t>
            </w:r>
            <w:r>
              <w:rPr>
                <w:rFonts w:ascii="Calibri" w:hAnsi="Calibri" w:cs="Tahoma"/>
                <w:b/>
              </w:rPr>
              <w:t>your</w:t>
            </w:r>
            <w:r w:rsidRPr="00910231">
              <w:rPr>
                <w:rFonts w:ascii="Calibri" w:hAnsi="Calibri" w:cs="Tahoma"/>
                <w:b/>
              </w:rPr>
              <w:t xml:space="preserve"> laboratory employ the BioFire (FilmArray) to identify </w:t>
            </w:r>
            <w:r w:rsidRPr="00910231">
              <w:rPr>
                <w:rFonts w:ascii="Calibri" w:hAnsi="Calibri" w:cs="Tahoma"/>
                <w:b/>
                <w:i/>
              </w:rPr>
              <w:t>Candida</w:t>
            </w:r>
            <w:r w:rsidRPr="00910231">
              <w:rPr>
                <w:rFonts w:ascii="Calibri" w:hAnsi="Calibri" w:cs="Tahoma"/>
                <w:b/>
              </w:rPr>
              <w:t xml:space="preserve"> from blood culture?</w:t>
            </w:r>
          </w:p>
          <w:p w:rsidRPr="00ED7A71" w:rsidR="00EC56E9" w:rsidP="00782852" w:rsidRDefault="00EC56E9" w14:paraId="20382446" w14:textId="77777777">
            <w:pPr>
              <w:ind w:firstLine="720"/>
              <w:rPr>
                <w:rFonts w:ascii="Calibri" w:hAnsi="Calibri" w:cs="Tahoma"/>
                <w:i/>
              </w:rPr>
            </w:pPr>
            <w:r w:rsidRPr="00ED7A71">
              <w:rPr>
                <w:rFonts w:ascii="Calibri" w:hAnsi="Calibri" w:cs="Tahoma"/>
              </w:rPr>
              <w:fldChar w:fldCharType="begin">
                <w:ffData>
                  <w:name w:val="Check75"/>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w:t>
            </w:r>
            <w:r w:rsidRPr="00ED7A71">
              <w:rPr>
                <w:rFonts w:ascii="Calibri" w:hAnsi="Calibri" w:cs="Tahoma"/>
              </w:rPr>
              <w:t>Yes</w:t>
            </w:r>
            <w:r>
              <w:rPr>
                <w:rFonts w:ascii="Calibri" w:hAnsi="Calibri" w:cs="Tahoma"/>
              </w:rPr>
              <w:t xml:space="preserve"> (go to 11a)</w:t>
            </w:r>
          </w:p>
          <w:p w:rsidRPr="00ED7A71" w:rsidR="00EC56E9" w:rsidP="00782852" w:rsidRDefault="00EC56E9" w14:paraId="24D465BA" w14:textId="77777777">
            <w:pPr>
              <w:ind w:firstLine="720"/>
              <w:rPr>
                <w:rFonts w:ascii="Calibri" w:hAnsi="Calibri" w:cs="Tahoma"/>
                <w:i/>
              </w:rPr>
            </w:pPr>
            <w:r w:rsidRPr="00ED7A71">
              <w:rPr>
                <w:rFonts w:ascii="Calibri" w:hAnsi="Calibri" w:cs="Tahoma"/>
              </w:rPr>
              <w:fldChar w:fldCharType="begin">
                <w:ffData>
                  <w:name w:val="Check76"/>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w:t>
            </w:r>
            <w:r w:rsidRPr="00ED7A71">
              <w:rPr>
                <w:rFonts w:ascii="Calibri" w:hAnsi="Calibri" w:cs="Tahoma"/>
              </w:rPr>
              <w:t>No</w:t>
            </w:r>
            <w:r>
              <w:rPr>
                <w:rFonts w:ascii="Calibri" w:hAnsi="Calibri" w:cs="Tahoma"/>
              </w:rPr>
              <w:t xml:space="preserve"> (go to 12)</w:t>
            </w:r>
          </w:p>
          <w:p w:rsidR="00EC56E9" w:rsidP="00782852" w:rsidRDefault="00EC56E9" w14:paraId="034F5150" w14:textId="77777777">
            <w:pPr>
              <w:pStyle w:val="ListParagraph"/>
              <w:rPr>
                <w:rFonts w:ascii="Calibri" w:hAnsi="Calibri" w:cs="Tahoma"/>
              </w:rPr>
            </w:pPr>
            <w:r w:rsidRPr="00ED7A71">
              <w:rPr>
                <w:rFonts w:ascii="Calibri" w:hAnsi="Calibri" w:cs="Tahoma"/>
              </w:rPr>
              <w:fldChar w:fldCharType="begin">
                <w:ffData>
                  <w:name w:val="Check76"/>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Unknown</w:t>
            </w:r>
          </w:p>
          <w:p w:rsidR="00EC56E9" w:rsidP="00EC56E9" w:rsidRDefault="00EC56E9" w14:paraId="14EF1B25" w14:textId="77777777">
            <w:pPr>
              <w:numPr>
                <w:ilvl w:val="1"/>
                <w:numId w:val="38"/>
              </w:numPr>
              <w:spacing w:after="0" w:line="240" w:lineRule="auto"/>
              <w:rPr>
                <w:rFonts w:ascii="Calibri" w:hAnsi="Calibri" w:cs="Tahoma"/>
              </w:rPr>
            </w:pPr>
            <w:r w:rsidRPr="00AF4EB5">
              <w:rPr>
                <w:rFonts w:ascii="Calibri" w:hAnsi="Calibri" w:cs="Tahoma"/>
                <w:b/>
              </w:rPr>
              <w:t xml:space="preserve">If Yes, when did this lab first start using </w:t>
            </w:r>
            <w:r>
              <w:rPr>
                <w:rFonts w:ascii="Calibri" w:hAnsi="Calibri" w:cs="Tahoma"/>
                <w:b/>
              </w:rPr>
              <w:t>BioFire</w:t>
            </w:r>
            <w:r w:rsidRPr="00AF4EB5">
              <w:rPr>
                <w:rFonts w:ascii="Calibri" w:hAnsi="Calibri" w:cs="Tahoma"/>
                <w:b/>
              </w:rPr>
              <w:t xml:space="preserve">? </w:t>
            </w:r>
            <w:r w:rsidRPr="00AF4EB5">
              <w:rPr>
                <w:rFonts w:ascii="Calibri" w:hAnsi="Calibri" w:cs="Tahoma"/>
                <w:i/>
              </w:rPr>
              <w:t>Date (mm/dd/yyyy):</w:t>
            </w:r>
            <w:r w:rsidRPr="00AF4EB5">
              <w:rPr>
                <w:rFonts w:ascii="Calibri" w:hAnsi="Calibri" w:cs="Tahoma"/>
              </w:rPr>
              <w:t xml:space="preserve"> ____/____/________</w:t>
            </w:r>
          </w:p>
          <w:p w:rsidRPr="00910231" w:rsidR="00EC56E9" w:rsidP="00EC56E9" w:rsidRDefault="00EC56E9" w14:paraId="33F10CF2" w14:textId="77777777">
            <w:pPr>
              <w:numPr>
                <w:ilvl w:val="1"/>
                <w:numId w:val="38"/>
              </w:numPr>
              <w:spacing w:after="0" w:line="240" w:lineRule="auto"/>
              <w:rPr>
                <w:rFonts w:ascii="Calibri" w:hAnsi="Calibri" w:cs="Tahoma"/>
              </w:rPr>
            </w:pPr>
            <w:r>
              <w:rPr>
                <w:rFonts w:ascii="Calibri" w:hAnsi="Calibri" w:cs="Tahoma"/>
                <w:b/>
              </w:rPr>
              <w:t>If yes, does this lab reflexively culture blood if you get a positive result on BiorFire?</w:t>
            </w:r>
          </w:p>
          <w:p w:rsidR="00EC56E9" w:rsidP="00782852" w:rsidRDefault="00EC56E9" w14:paraId="418A7ABA" w14:textId="77777777">
            <w:pPr>
              <w:ind w:left="1440"/>
              <w:rPr>
                <w:rFonts w:ascii="Calibri" w:hAnsi="Calibri" w:cs="Tahoma"/>
              </w:rPr>
            </w:pPr>
            <w:r w:rsidRPr="00AF4EB5">
              <w:rPr>
                <w:rFonts w:ascii="Calibri" w:hAnsi="Calibri" w:cs="Tahoma"/>
              </w:rPr>
              <w:fldChar w:fldCharType="begin">
                <w:ffData>
                  <w:name w:val="Check75"/>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Yes</w:t>
            </w:r>
            <w:r>
              <w:rPr>
                <w:rFonts w:ascii="Calibri" w:hAnsi="Calibri" w:cs="Tahoma"/>
              </w:rPr>
              <w:t>, reflexively</w:t>
            </w:r>
          </w:p>
          <w:p w:rsidRPr="00AF4EB5" w:rsidR="00EC56E9" w:rsidP="00782852" w:rsidRDefault="00EC56E9" w14:paraId="7893111A" w14:textId="77777777">
            <w:pPr>
              <w:ind w:left="1440"/>
              <w:rPr>
                <w:rFonts w:ascii="Calibri" w:hAnsi="Calibri" w:cs="Tahoma"/>
                <w:i/>
              </w:rPr>
            </w:pPr>
            <w:r w:rsidRPr="00AF4EB5">
              <w:rPr>
                <w:rFonts w:ascii="Calibri" w:hAnsi="Calibri" w:cs="Tahoma"/>
              </w:rPr>
              <w:fldChar w:fldCharType="begin">
                <w:ffData>
                  <w:name w:val="Check75"/>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Yes</w:t>
            </w:r>
            <w:r>
              <w:rPr>
                <w:rFonts w:ascii="Calibri" w:hAnsi="Calibri" w:cs="Tahoma"/>
              </w:rPr>
              <w:t>, with a clinical order</w:t>
            </w:r>
          </w:p>
          <w:p w:rsidRPr="00AF4EB5" w:rsidR="00EC56E9" w:rsidP="00782852" w:rsidRDefault="00EC56E9" w14:paraId="3D0402FD" w14:textId="77777777">
            <w:pPr>
              <w:ind w:left="720"/>
              <w:rPr>
                <w:rFonts w:ascii="Calibri" w:hAnsi="Calibri" w:cs="Tahoma"/>
                <w:i/>
              </w:rPr>
            </w:pPr>
            <w:r>
              <w:rPr>
                <w:rFonts w:ascii="Calibri" w:hAnsi="Calibri" w:cs="Tahoma"/>
              </w:rPr>
              <w:t xml:space="preserve">              </w:t>
            </w:r>
            <w:r w:rsidRPr="00AF4EB5">
              <w:rPr>
                <w:rFonts w:ascii="Calibri" w:hAnsi="Calibri" w:cs="Tahoma"/>
              </w:rPr>
              <w:fldChar w:fldCharType="begin">
                <w:ffData>
                  <w:name w:val="Check76"/>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No</w:t>
            </w:r>
          </w:p>
          <w:p w:rsidR="00EC56E9" w:rsidP="00782852" w:rsidRDefault="00EC56E9" w14:paraId="5DF37727" w14:textId="77777777">
            <w:pPr>
              <w:rPr>
                <w:rFonts w:ascii="Tahoma" w:hAnsi="Tahoma" w:cs="Tahoma"/>
                <w:b/>
                <w:sz w:val="18"/>
                <w:szCs w:val="18"/>
              </w:rPr>
            </w:pPr>
            <w:r>
              <w:rPr>
                <w:rFonts w:ascii="Calibri" w:hAnsi="Calibri" w:cs="Tahoma"/>
              </w:rPr>
              <w:t xml:space="preserve">                             </w:t>
            </w:r>
            <w:r w:rsidRPr="00AF4EB5">
              <w:rPr>
                <w:rFonts w:ascii="Calibri" w:hAnsi="Calibri" w:cs="Tahoma"/>
              </w:rPr>
              <w:fldChar w:fldCharType="begin">
                <w:ffData>
                  <w:name w:val="Check77"/>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Unknown</w:t>
            </w:r>
          </w:p>
        </w:tc>
        <w:tc>
          <w:tcPr>
            <w:tcW w:w="5215" w:type="dxa"/>
            <w:shd w:val="clear" w:color="auto" w:fill="auto"/>
          </w:tcPr>
          <w:p w:rsidR="00EC56E9" w:rsidP="00EC56E9" w:rsidRDefault="00EC56E9" w14:paraId="602F0BCD" w14:textId="77777777">
            <w:pPr>
              <w:pStyle w:val="ListParagraph"/>
              <w:numPr>
                <w:ilvl w:val="0"/>
                <w:numId w:val="38"/>
              </w:numPr>
              <w:spacing w:after="0" w:line="240" w:lineRule="auto"/>
              <w:contextualSpacing w:val="0"/>
              <w:rPr>
                <w:rFonts w:ascii="Calibri" w:hAnsi="Calibri" w:cs="Tahoma"/>
                <w:b/>
              </w:rPr>
            </w:pPr>
            <w:r w:rsidRPr="00910231">
              <w:rPr>
                <w:rFonts w:ascii="Calibri" w:hAnsi="Calibri" w:cs="Tahoma"/>
                <w:b/>
              </w:rPr>
              <w:t xml:space="preserve">Does this laboratory employ the BioFire (FilmArray) </w:t>
            </w:r>
            <w:bookmarkStart w:name="_Hlk47446008" w:id="5"/>
            <w:r w:rsidRPr="00910231">
              <w:rPr>
                <w:rFonts w:ascii="Calibri" w:hAnsi="Calibri" w:cs="Tahoma"/>
                <w:b/>
              </w:rPr>
              <w:t xml:space="preserve">to identify </w:t>
            </w:r>
            <w:r w:rsidRPr="00910231">
              <w:rPr>
                <w:rFonts w:ascii="Calibri" w:hAnsi="Calibri" w:cs="Tahoma"/>
                <w:b/>
                <w:i/>
              </w:rPr>
              <w:t>Candida</w:t>
            </w:r>
            <w:r w:rsidRPr="00910231">
              <w:rPr>
                <w:rFonts w:ascii="Calibri" w:hAnsi="Calibri" w:cs="Tahoma"/>
                <w:b/>
              </w:rPr>
              <w:t xml:space="preserve"> </w:t>
            </w:r>
            <w:bookmarkEnd w:id="5"/>
            <w:r w:rsidRPr="00910231">
              <w:rPr>
                <w:rFonts w:ascii="Calibri" w:hAnsi="Calibri" w:cs="Tahoma"/>
                <w:b/>
              </w:rPr>
              <w:t>from blood culture?</w:t>
            </w:r>
          </w:p>
          <w:p w:rsidRPr="00ED7A71" w:rsidR="00EC56E9" w:rsidP="00782852" w:rsidRDefault="00EC56E9" w14:paraId="07E4A240" w14:textId="77777777">
            <w:pPr>
              <w:ind w:firstLine="720"/>
              <w:rPr>
                <w:rFonts w:ascii="Calibri" w:hAnsi="Calibri" w:cs="Tahoma"/>
                <w:i/>
              </w:rPr>
            </w:pPr>
            <w:r w:rsidRPr="00ED7A71">
              <w:rPr>
                <w:rFonts w:ascii="Calibri" w:hAnsi="Calibri" w:cs="Tahoma"/>
              </w:rPr>
              <w:fldChar w:fldCharType="begin">
                <w:ffData>
                  <w:name w:val="Check75"/>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w:t>
            </w:r>
            <w:r w:rsidRPr="00ED7A71">
              <w:rPr>
                <w:rFonts w:ascii="Calibri" w:hAnsi="Calibri" w:cs="Tahoma"/>
              </w:rPr>
              <w:t>Yes</w:t>
            </w:r>
            <w:r>
              <w:rPr>
                <w:rFonts w:ascii="Calibri" w:hAnsi="Calibri" w:cs="Tahoma"/>
              </w:rPr>
              <w:t xml:space="preserve"> (go to 13a)</w:t>
            </w:r>
          </w:p>
          <w:p w:rsidRPr="00ED7A71" w:rsidR="00EC56E9" w:rsidP="00782852" w:rsidRDefault="00EC56E9" w14:paraId="69311E81" w14:textId="77777777">
            <w:pPr>
              <w:ind w:firstLine="720"/>
              <w:rPr>
                <w:rFonts w:ascii="Calibri" w:hAnsi="Calibri" w:cs="Tahoma"/>
                <w:i/>
              </w:rPr>
            </w:pPr>
            <w:r w:rsidRPr="00ED7A71">
              <w:rPr>
                <w:rFonts w:ascii="Calibri" w:hAnsi="Calibri" w:cs="Tahoma"/>
              </w:rPr>
              <w:fldChar w:fldCharType="begin">
                <w:ffData>
                  <w:name w:val="Check76"/>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w:t>
            </w:r>
            <w:r w:rsidRPr="00ED7A71">
              <w:rPr>
                <w:rFonts w:ascii="Calibri" w:hAnsi="Calibri" w:cs="Tahoma"/>
              </w:rPr>
              <w:t>No</w:t>
            </w:r>
            <w:r>
              <w:rPr>
                <w:rFonts w:ascii="Calibri" w:hAnsi="Calibri" w:cs="Tahoma"/>
              </w:rPr>
              <w:t xml:space="preserve"> (go to 14)</w:t>
            </w:r>
          </w:p>
          <w:p w:rsidR="00EC56E9" w:rsidP="00782852" w:rsidRDefault="00EC56E9" w14:paraId="1C6C2FFB" w14:textId="77777777">
            <w:pPr>
              <w:pStyle w:val="ListParagraph"/>
              <w:rPr>
                <w:rFonts w:ascii="Calibri" w:hAnsi="Calibri" w:cs="Tahoma"/>
              </w:rPr>
            </w:pPr>
            <w:r w:rsidRPr="00ED7A71">
              <w:rPr>
                <w:rFonts w:ascii="Calibri" w:hAnsi="Calibri" w:cs="Tahoma"/>
              </w:rPr>
              <w:fldChar w:fldCharType="begin">
                <w:ffData>
                  <w:name w:val="Check76"/>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Unknown</w:t>
            </w:r>
          </w:p>
          <w:p w:rsidRPr="00910231" w:rsidR="00EC56E9" w:rsidP="00EC56E9" w:rsidRDefault="00EC56E9" w14:paraId="7D795FFC" w14:textId="77777777">
            <w:pPr>
              <w:numPr>
                <w:ilvl w:val="1"/>
                <w:numId w:val="38"/>
              </w:numPr>
              <w:spacing w:after="0" w:line="240" w:lineRule="auto"/>
              <w:rPr>
                <w:rFonts w:ascii="Calibri" w:hAnsi="Calibri" w:cs="Tahoma"/>
              </w:rPr>
            </w:pPr>
            <w:r w:rsidRPr="00AF4EB5">
              <w:rPr>
                <w:rFonts w:ascii="Calibri" w:hAnsi="Calibri" w:cs="Tahoma"/>
                <w:b/>
              </w:rPr>
              <w:t xml:space="preserve">If Yes, when did this lab first start using </w:t>
            </w:r>
            <w:r>
              <w:rPr>
                <w:rFonts w:ascii="Calibri" w:hAnsi="Calibri" w:cs="Tahoma"/>
                <w:b/>
              </w:rPr>
              <w:t>BioFire</w:t>
            </w:r>
            <w:r w:rsidRPr="00AF4EB5">
              <w:rPr>
                <w:rFonts w:ascii="Calibri" w:hAnsi="Calibri" w:cs="Tahoma"/>
                <w:b/>
              </w:rPr>
              <w:t xml:space="preserve">? </w:t>
            </w:r>
            <w:r w:rsidRPr="00AF4EB5">
              <w:rPr>
                <w:rFonts w:ascii="Calibri" w:hAnsi="Calibri" w:cs="Tahoma"/>
                <w:i/>
              </w:rPr>
              <w:t>Date (mm/dd/yyyy):</w:t>
            </w:r>
            <w:r w:rsidRPr="00AF4EB5">
              <w:rPr>
                <w:rFonts w:ascii="Calibri" w:hAnsi="Calibri" w:cs="Tahoma"/>
              </w:rPr>
              <w:t xml:space="preserve"> ____/____/________</w:t>
            </w:r>
          </w:p>
          <w:p w:rsidR="00EC56E9" w:rsidP="00782852" w:rsidRDefault="00EC56E9" w14:paraId="34644268" w14:textId="77777777">
            <w:pPr>
              <w:rPr>
                <w:rFonts w:ascii="Tahoma" w:hAnsi="Tahoma" w:cs="Tahoma"/>
                <w:b/>
                <w:sz w:val="18"/>
                <w:szCs w:val="18"/>
              </w:rPr>
            </w:pPr>
          </w:p>
          <w:p w:rsidR="00EC56E9" w:rsidP="00782852" w:rsidRDefault="00EC56E9" w14:paraId="05544D00" w14:textId="77777777">
            <w:pPr>
              <w:rPr>
                <w:rFonts w:ascii="Tahoma" w:hAnsi="Tahoma" w:cs="Tahoma"/>
                <w:b/>
                <w:sz w:val="18"/>
                <w:szCs w:val="18"/>
              </w:rPr>
            </w:pPr>
          </w:p>
          <w:p w:rsidR="00EC56E9" w:rsidP="00782852" w:rsidRDefault="00EC56E9" w14:paraId="0E1ABBD7" w14:textId="77777777">
            <w:pPr>
              <w:rPr>
                <w:rFonts w:ascii="Tahoma" w:hAnsi="Tahoma" w:cs="Tahoma"/>
                <w:b/>
                <w:color w:val="FF0000"/>
                <w:sz w:val="18"/>
                <w:szCs w:val="18"/>
              </w:rPr>
            </w:pPr>
            <w:r>
              <w:rPr>
                <w:rFonts w:ascii="Tahoma" w:hAnsi="Tahoma" w:cs="Tahoma"/>
                <w:b/>
                <w:color w:val="FF0000"/>
                <w:sz w:val="18"/>
                <w:szCs w:val="18"/>
              </w:rPr>
              <w:t>(</w:t>
            </w:r>
            <w:r w:rsidRPr="005C5339">
              <w:rPr>
                <w:rFonts w:ascii="Tahoma" w:hAnsi="Tahoma" w:cs="Tahoma"/>
                <w:b/>
                <w:color w:val="FF0000"/>
                <w:sz w:val="18"/>
                <w:szCs w:val="18"/>
              </w:rPr>
              <w:t>Deleted 11b</w:t>
            </w:r>
            <w:r>
              <w:rPr>
                <w:rFonts w:ascii="Tahoma" w:hAnsi="Tahoma" w:cs="Tahoma"/>
                <w:b/>
                <w:color w:val="FF0000"/>
                <w:sz w:val="18"/>
                <w:szCs w:val="18"/>
              </w:rPr>
              <w:t>)</w:t>
            </w:r>
          </w:p>
          <w:p w:rsidR="00EC56E9" w:rsidP="00782852" w:rsidRDefault="00EC56E9" w14:paraId="32A4DB7B" w14:textId="77777777">
            <w:pPr>
              <w:rPr>
                <w:rFonts w:ascii="Tahoma" w:hAnsi="Tahoma" w:cs="Tahoma"/>
                <w:b/>
                <w:color w:val="FF0000"/>
                <w:sz w:val="18"/>
                <w:szCs w:val="18"/>
              </w:rPr>
            </w:pPr>
          </w:p>
          <w:p w:rsidRPr="001C2946" w:rsidR="00EC56E9" w:rsidP="00782852" w:rsidRDefault="00EC56E9" w14:paraId="7984D63F" w14:textId="77777777">
            <w:pPr>
              <w:rPr>
                <w:rFonts w:ascii="Tahoma" w:hAnsi="Tahoma" w:cs="Tahoma"/>
                <w:b/>
                <w:sz w:val="18"/>
                <w:szCs w:val="18"/>
              </w:rPr>
            </w:pPr>
            <w:r w:rsidRPr="006C6C74">
              <w:rPr>
                <w:rFonts w:ascii="Calibri" w:hAnsi="Calibri" w:cs="Tahoma"/>
                <w:i/>
                <w:iCs/>
              </w:rPr>
              <w:t>(</w:t>
            </w:r>
            <w:r>
              <w:rPr>
                <w:rFonts w:ascii="Calibri" w:hAnsi="Calibri" w:cs="Tahoma"/>
                <w:i/>
              </w:rPr>
              <w:t xml:space="preserve">changed question number, </w:t>
            </w:r>
            <w:r w:rsidRPr="006C6C74">
              <w:rPr>
                <w:rFonts w:ascii="Calibri" w:hAnsi="Calibri" w:cs="Tahoma"/>
                <w:i/>
                <w:iCs/>
              </w:rPr>
              <w:t>update</w:t>
            </w:r>
            <w:r>
              <w:rPr>
                <w:rFonts w:ascii="Calibri" w:hAnsi="Calibri" w:cs="Tahoma"/>
                <w:i/>
                <w:iCs/>
              </w:rPr>
              <w:t>d</w:t>
            </w:r>
            <w:r w:rsidRPr="006C6C74">
              <w:rPr>
                <w:rFonts w:ascii="Calibri" w:hAnsi="Calibri" w:cs="Tahoma"/>
                <w:i/>
                <w:iCs/>
              </w:rPr>
              <w:t xml:space="preserve"> question wording</w:t>
            </w:r>
            <w:r>
              <w:rPr>
                <w:rFonts w:ascii="Calibri" w:hAnsi="Calibri" w:cs="Tahoma"/>
                <w:i/>
                <w:iCs/>
              </w:rPr>
              <w:t>, updated question numbers for proper skip logic in response options, removed sub-question 11b</w:t>
            </w:r>
            <w:r w:rsidRPr="006C6C74">
              <w:rPr>
                <w:rFonts w:ascii="Calibri" w:hAnsi="Calibri" w:cs="Tahoma"/>
                <w:i/>
                <w:iCs/>
              </w:rPr>
              <w:t>)</w:t>
            </w:r>
          </w:p>
        </w:tc>
      </w:tr>
      <w:tr w:rsidRPr="001C2946" w:rsidR="00EC56E9" w:rsidTr="00782852" w14:paraId="23FF9B50" w14:textId="77777777">
        <w:trPr>
          <w:jc w:val="center"/>
        </w:trPr>
        <w:tc>
          <w:tcPr>
            <w:tcW w:w="5575" w:type="dxa"/>
            <w:shd w:val="clear" w:color="auto" w:fill="auto"/>
          </w:tcPr>
          <w:p w:rsidR="00EC56E9" w:rsidP="00782852" w:rsidRDefault="00EC56E9" w14:paraId="6A8CAB04" w14:textId="77777777">
            <w:pPr>
              <w:pStyle w:val="ListParagraph"/>
              <w:rPr>
                <w:rFonts w:ascii="Calibri" w:hAnsi="Calibri" w:cs="Tahoma"/>
                <w:b/>
              </w:rPr>
            </w:pPr>
            <w:r>
              <w:rPr>
                <w:rFonts w:ascii="Calibri" w:hAnsi="Calibri" w:cs="Tahoma"/>
                <w:b/>
              </w:rPr>
              <w:t xml:space="preserve">12) </w:t>
            </w:r>
            <w:r w:rsidRPr="00910231">
              <w:rPr>
                <w:rFonts w:ascii="Calibri" w:hAnsi="Calibri" w:cs="Tahoma"/>
                <w:b/>
              </w:rPr>
              <w:t>If No for both Question 1</w:t>
            </w:r>
            <w:r>
              <w:rPr>
                <w:rFonts w:ascii="Calibri" w:hAnsi="Calibri" w:cs="Tahoma"/>
                <w:b/>
              </w:rPr>
              <w:t>0</w:t>
            </w:r>
            <w:r w:rsidRPr="00910231">
              <w:rPr>
                <w:rFonts w:ascii="Calibri" w:hAnsi="Calibri" w:cs="Tahoma"/>
                <w:b/>
              </w:rPr>
              <w:t xml:space="preserve"> and 1</w:t>
            </w:r>
            <w:r>
              <w:rPr>
                <w:rFonts w:ascii="Calibri" w:hAnsi="Calibri" w:cs="Tahoma"/>
                <w:b/>
              </w:rPr>
              <w:t>1</w:t>
            </w:r>
            <w:r w:rsidRPr="00910231">
              <w:rPr>
                <w:rFonts w:ascii="Calibri" w:hAnsi="Calibri" w:cs="Tahoma"/>
                <w:b/>
              </w:rPr>
              <w:t>,</w:t>
            </w:r>
            <w:r w:rsidRPr="00AF4EB5">
              <w:t xml:space="preserve"> </w:t>
            </w:r>
            <w:r w:rsidRPr="00910231">
              <w:rPr>
                <w:rFonts w:ascii="Calibri" w:hAnsi="Calibri" w:cs="Tahoma"/>
                <w:b/>
              </w:rPr>
              <w:t xml:space="preserve">does this laboratory have plans to employ culture-independent diagnostics for </w:t>
            </w:r>
            <w:r w:rsidRPr="00910231">
              <w:rPr>
                <w:rFonts w:ascii="Calibri" w:hAnsi="Calibri" w:cs="Tahoma"/>
                <w:b/>
                <w:i/>
              </w:rPr>
              <w:t>Candida</w:t>
            </w:r>
            <w:r w:rsidRPr="00910231">
              <w:rPr>
                <w:rFonts w:ascii="Calibri" w:hAnsi="Calibri" w:cs="Tahoma"/>
                <w:b/>
              </w:rPr>
              <w:t xml:space="preserve"> identification in the near future (e.g. T2Candida Panel, BioFire)?</w:t>
            </w:r>
          </w:p>
          <w:p w:rsidRPr="00ED7A71" w:rsidR="00EC56E9" w:rsidP="00782852" w:rsidRDefault="00EC56E9" w14:paraId="3189ADB8" w14:textId="77777777">
            <w:pPr>
              <w:ind w:firstLine="720"/>
              <w:rPr>
                <w:rFonts w:ascii="Calibri" w:hAnsi="Calibri" w:cs="Tahoma"/>
                <w:i/>
              </w:rPr>
            </w:pPr>
            <w:r w:rsidRPr="00ED7A71">
              <w:rPr>
                <w:rFonts w:ascii="Calibri" w:hAnsi="Calibri" w:cs="Tahoma"/>
              </w:rPr>
              <w:fldChar w:fldCharType="begin">
                <w:ffData>
                  <w:name w:val="Check75"/>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w:t>
            </w:r>
            <w:r w:rsidRPr="00ED7A71">
              <w:rPr>
                <w:rFonts w:ascii="Calibri" w:hAnsi="Calibri" w:cs="Tahoma"/>
              </w:rPr>
              <w:t>Yes</w:t>
            </w:r>
          </w:p>
          <w:p w:rsidRPr="00ED7A71" w:rsidR="00EC56E9" w:rsidP="00782852" w:rsidRDefault="00EC56E9" w14:paraId="09DA2997" w14:textId="77777777">
            <w:pPr>
              <w:ind w:firstLine="720"/>
              <w:rPr>
                <w:rFonts w:ascii="Calibri" w:hAnsi="Calibri" w:cs="Tahoma"/>
                <w:i/>
              </w:rPr>
            </w:pPr>
            <w:r w:rsidRPr="00ED7A71">
              <w:rPr>
                <w:rFonts w:ascii="Calibri" w:hAnsi="Calibri" w:cs="Tahoma"/>
              </w:rPr>
              <w:fldChar w:fldCharType="begin">
                <w:ffData>
                  <w:name w:val="Check76"/>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w:t>
            </w:r>
            <w:r w:rsidRPr="00ED7A71">
              <w:rPr>
                <w:rFonts w:ascii="Calibri" w:hAnsi="Calibri" w:cs="Tahoma"/>
              </w:rPr>
              <w:t>No</w:t>
            </w:r>
          </w:p>
          <w:p w:rsidRPr="00910231" w:rsidR="00EC56E9" w:rsidP="00782852" w:rsidRDefault="00EC56E9" w14:paraId="117A2CBF" w14:textId="77777777">
            <w:pPr>
              <w:pStyle w:val="ListParagraph"/>
              <w:rPr>
                <w:rFonts w:ascii="Calibri" w:hAnsi="Calibri" w:cs="Tahoma"/>
                <w:b/>
              </w:rPr>
            </w:pPr>
            <w:r w:rsidRPr="00ED7A71">
              <w:rPr>
                <w:rFonts w:ascii="Calibri" w:hAnsi="Calibri" w:cs="Tahoma"/>
              </w:rPr>
              <w:fldChar w:fldCharType="begin">
                <w:ffData>
                  <w:name w:val="Check76"/>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Unknown</w:t>
            </w:r>
          </w:p>
          <w:p w:rsidR="00EC56E9" w:rsidP="00782852" w:rsidRDefault="00EC56E9" w14:paraId="17135948" w14:textId="77777777">
            <w:pPr>
              <w:rPr>
                <w:rFonts w:ascii="Tahoma" w:hAnsi="Tahoma" w:cs="Tahoma"/>
                <w:b/>
                <w:sz w:val="18"/>
                <w:szCs w:val="18"/>
              </w:rPr>
            </w:pPr>
            <w:r>
              <w:rPr>
                <w:rFonts w:ascii="Calibri" w:hAnsi="Calibri" w:cs="Tahoma"/>
              </w:rPr>
              <w:lastRenderedPageBreak/>
              <w:t xml:space="preserve">               </w:t>
            </w:r>
            <w:r w:rsidRPr="00ED7A71">
              <w:rPr>
                <w:rFonts w:ascii="Calibri" w:hAnsi="Calibri" w:cs="Tahoma"/>
              </w:rPr>
              <w:fldChar w:fldCharType="begin">
                <w:ffData>
                  <w:name w:val="Check76"/>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Not applicable (Yes to Q17 or Q18)</w:t>
            </w:r>
          </w:p>
        </w:tc>
        <w:tc>
          <w:tcPr>
            <w:tcW w:w="5215" w:type="dxa"/>
            <w:shd w:val="clear" w:color="auto" w:fill="auto"/>
          </w:tcPr>
          <w:p w:rsidR="00EC56E9" w:rsidP="00EC56E9" w:rsidRDefault="00EC56E9" w14:paraId="5C54D3FB" w14:textId="77777777">
            <w:pPr>
              <w:pStyle w:val="ListParagraph"/>
              <w:numPr>
                <w:ilvl w:val="0"/>
                <w:numId w:val="38"/>
              </w:numPr>
              <w:spacing w:after="0" w:line="240" w:lineRule="auto"/>
              <w:contextualSpacing w:val="0"/>
              <w:rPr>
                <w:rFonts w:ascii="Calibri" w:hAnsi="Calibri" w:cs="Tahoma"/>
                <w:b/>
              </w:rPr>
            </w:pPr>
            <w:r w:rsidRPr="00910231">
              <w:rPr>
                <w:rFonts w:ascii="Calibri" w:hAnsi="Calibri" w:cs="Tahoma"/>
                <w:b/>
              </w:rPr>
              <w:lastRenderedPageBreak/>
              <w:t>If No for both Question 12 and 13,</w:t>
            </w:r>
            <w:r w:rsidRPr="00AF4EB5">
              <w:t xml:space="preserve"> </w:t>
            </w:r>
            <w:r w:rsidRPr="00910231">
              <w:rPr>
                <w:rFonts w:ascii="Calibri" w:hAnsi="Calibri" w:cs="Tahoma"/>
                <w:b/>
              </w:rPr>
              <w:t xml:space="preserve">does this laboratory have plans to employ culture-independent diagnostics for </w:t>
            </w:r>
            <w:r w:rsidRPr="00910231">
              <w:rPr>
                <w:rFonts w:ascii="Calibri" w:hAnsi="Calibri" w:cs="Tahoma"/>
                <w:b/>
                <w:i/>
              </w:rPr>
              <w:t>Candida</w:t>
            </w:r>
            <w:r w:rsidRPr="00910231">
              <w:rPr>
                <w:rFonts w:ascii="Calibri" w:hAnsi="Calibri" w:cs="Tahoma"/>
                <w:b/>
              </w:rPr>
              <w:t xml:space="preserve"> identification in the near future (e.g. T2Candida Panel, BioFire)?</w:t>
            </w:r>
          </w:p>
          <w:p w:rsidRPr="00ED7A71" w:rsidR="00EC56E9" w:rsidP="00782852" w:rsidRDefault="00EC56E9" w14:paraId="3D552032" w14:textId="77777777">
            <w:pPr>
              <w:ind w:firstLine="720"/>
              <w:rPr>
                <w:rFonts w:ascii="Calibri" w:hAnsi="Calibri" w:cs="Tahoma"/>
                <w:i/>
              </w:rPr>
            </w:pPr>
            <w:r w:rsidRPr="00ED7A71">
              <w:rPr>
                <w:rFonts w:ascii="Calibri" w:hAnsi="Calibri" w:cs="Tahoma"/>
              </w:rPr>
              <w:fldChar w:fldCharType="begin">
                <w:ffData>
                  <w:name w:val="Check75"/>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w:t>
            </w:r>
            <w:r w:rsidRPr="00ED7A71">
              <w:rPr>
                <w:rFonts w:ascii="Calibri" w:hAnsi="Calibri" w:cs="Tahoma"/>
              </w:rPr>
              <w:t>Yes</w:t>
            </w:r>
          </w:p>
          <w:p w:rsidRPr="00ED7A71" w:rsidR="00EC56E9" w:rsidP="00782852" w:rsidRDefault="00EC56E9" w14:paraId="05C0FA1B" w14:textId="77777777">
            <w:pPr>
              <w:ind w:firstLine="720"/>
              <w:rPr>
                <w:rFonts w:ascii="Calibri" w:hAnsi="Calibri" w:cs="Tahoma"/>
                <w:i/>
              </w:rPr>
            </w:pPr>
            <w:r w:rsidRPr="00ED7A71">
              <w:rPr>
                <w:rFonts w:ascii="Calibri" w:hAnsi="Calibri" w:cs="Tahoma"/>
              </w:rPr>
              <w:fldChar w:fldCharType="begin">
                <w:ffData>
                  <w:name w:val="Check76"/>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w:t>
            </w:r>
            <w:r w:rsidRPr="00ED7A71">
              <w:rPr>
                <w:rFonts w:ascii="Calibri" w:hAnsi="Calibri" w:cs="Tahoma"/>
              </w:rPr>
              <w:t>No</w:t>
            </w:r>
          </w:p>
          <w:p w:rsidRPr="00910231" w:rsidR="00EC56E9" w:rsidP="00782852" w:rsidRDefault="00EC56E9" w14:paraId="57478C6A" w14:textId="77777777">
            <w:pPr>
              <w:pStyle w:val="ListParagraph"/>
              <w:rPr>
                <w:rFonts w:ascii="Calibri" w:hAnsi="Calibri" w:cs="Tahoma"/>
                <w:b/>
              </w:rPr>
            </w:pPr>
            <w:r w:rsidRPr="00ED7A71">
              <w:rPr>
                <w:rFonts w:ascii="Calibri" w:hAnsi="Calibri" w:cs="Tahoma"/>
              </w:rPr>
              <w:fldChar w:fldCharType="begin">
                <w:ffData>
                  <w:name w:val="Check76"/>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Unknown</w:t>
            </w:r>
          </w:p>
          <w:p w:rsidR="00EC56E9" w:rsidP="00782852" w:rsidRDefault="00EC56E9" w14:paraId="6EE29798" w14:textId="77777777">
            <w:pPr>
              <w:pStyle w:val="ListParagraph"/>
              <w:rPr>
                <w:rFonts w:ascii="Calibri" w:hAnsi="Calibri" w:cs="Tahoma"/>
              </w:rPr>
            </w:pPr>
            <w:r w:rsidRPr="00ED7A71">
              <w:rPr>
                <w:rFonts w:ascii="Calibri" w:hAnsi="Calibri" w:cs="Tahoma"/>
              </w:rPr>
              <w:fldChar w:fldCharType="begin">
                <w:ffData>
                  <w:name w:val="Check76"/>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Not applicable </w:t>
            </w:r>
          </w:p>
          <w:p w:rsidR="00EC56E9" w:rsidP="00782852" w:rsidRDefault="00EC56E9" w14:paraId="05DEA14D" w14:textId="77777777">
            <w:pPr>
              <w:pStyle w:val="ListParagraph"/>
              <w:rPr>
                <w:rFonts w:ascii="Calibri" w:hAnsi="Calibri" w:cs="Tahoma"/>
                <w:b/>
              </w:rPr>
            </w:pPr>
          </w:p>
          <w:p w:rsidRPr="006C6C74" w:rsidR="00EC56E9" w:rsidP="00782852" w:rsidRDefault="00EC56E9" w14:paraId="48DEBCD9" w14:textId="77777777">
            <w:pPr>
              <w:rPr>
                <w:rFonts w:ascii="Calibri" w:hAnsi="Calibri" w:cs="Tahoma"/>
                <w:b/>
              </w:rPr>
            </w:pPr>
            <w:r w:rsidRPr="006C6C74">
              <w:rPr>
                <w:rFonts w:ascii="Calibri" w:hAnsi="Calibri" w:cs="Tahoma"/>
                <w:i/>
                <w:iCs/>
              </w:rPr>
              <w:t>(</w:t>
            </w:r>
            <w:r>
              <w:rPr>
                <w:rFonts w:ascii="Calibri" w:hAnsi="Calibri" w:cs="Tahoma"/>
                <w:i/>
              </w:rPr>
              <w:t xml:space="preserve">changed question number, </w:t>
            </w:r>
            <w:r w:rsidRPr="006C6C74">
              <w:rPr>
                <w:rFonts w:ascii="Calibri" w:hAnsi="Calibri" w:cs="Tahoma"/>
                <w:i/>
                <w:iCs/>
              </w:rPr>
              <w:t>update</w:t>
            </w:r>
            <w:r>
              <w:rPr>
                <w:rFonts w:ascii="Calibri" w:hAnsi="Calibri" w:cs="Tahoma"/>
                <w:i/>
                <w:iCs/>
              </w:rPr>
              <w:t>d</w:t>
            </w:r>
            <w:r w:rsidRPr="006C6C74">
              <w:rPr>
                <w:rFonts w:ascii="Calibri" w:hAnsi="Calibri" w:cs="Tahoma"/>
                <w:i/>
                <w:iCs/>
              </w:rPr>
              <w:t xml:space="preserve"> question wording</w:t>
            </w:r>
            <w:r>
              <w:rPr>
                <w:rFonts w:ascii="Calibri" w:hAnsi="Calibri" w:cs="Tahoma"/>
                <w:i/>
                <w:iCs/>
              </w:rPr>
              <w:t>,  updated response wording for ‘not applicable’</w:t>
            </w:r>
            <w:r w:rsidRPr="006C6C74">
              <w:rPr>
                <w:rFonts w:ascii="Calibri" w:hAnsi="Calibri" w:cs="Tahoma"/>
                <w:i/>
                <w:iCs/>
              </w:rPr>
              <w:t>)</w:t>
            </w:r>
          </w:p>
        </w:tc>
      </w:tr>
      <w:tr w:rsidRPr="001C2946" w:rsidR="00EC56E9" w:rsidTr="00782852" w14:paraId="688F5BB3" w14:textId="77777777">
        <w:trPr>
          <w:jc w:val="center"/>
        </w:trPr>
        <w:tc>
          <w:tcPr>
            <w:tcW w:w="5575" w:type="dxa"/>
            <w:shd w:val="clear" w:color="auto" w:fill="auto"/>
          </w:tcPr>
          <w:p w:rsidR="00EC56E9" w:rsidP="00782852" w:rsidRDefault="00EC56E9" w14:paraId="1FF614AC" w14:textId="77777777">
            <w:pPr>
              <w:ind w:left="720"/>
              <w:rPr>
                <w:rFonts w:ascii="Calibri" w:hAnsi="Calibri" w:cs="Tahoma"/>
                <w:b/>
              </w:rPr>
            </w:pPr>
            <w:r>
              <w:rPr>
                <w:rFonts w:ascii="Calibri" w:hAnsi="Calibri" w:cs="Tahoma"/>
                <w:b/>
              </w:rPr>
              <w:lastRenderedPageBreak/>
              <w:t xml:space="preserve">13) </w:t>
            </w:r>
            <w:r w:rsidRPr="00E24285">
              <w:rPr>
                <w:rFonts w:ascii="Calibri" w:hAnsi="Calibri" w:cs="Tahoma"/>
                <w:b/>
              </w:rPr>
              <w:t>Does</w:t>
            </w:r>
            <w:r>
              <w:rPr>
                <w:rFonts w:ascii="Calibri" w:hAnsi="Calibri" w:cs="Tahoma"/>
                <w:b/>
              </w:rPr>
              <w:t xml:space="preserve"> your</w:t>
            </w:r>
            <w:r w:rsidRPr="00E24285">
              <w:rPr>
                <w:rFonts w:ascii="Calibri" w:hAnsi="Calibri" w:cs="Tahoma"/>
                <w:b/>
              </w:rPr>
              <w:t xml:space="preserve"> laboratory offer </w:t>
            </w:r>
            <w:r>
              <w:rPr>
                <w:rFonts w:ascii="Calibri" w:hAnsi="Calibri" w:cs="Tahoma"/>
                <w:b/>
              </w:rPr>
              <w:t xml:space="preserve">any </w:t>
            </w:r>
            <w:r w:rsidRPr="00E24285">
              <w:rPr>
                <w:rFonts w:ascii="Calibri" w:hAnsi="Calibri" w:cs="Tahoma"/>
                <w:b/>
              </w:rPr>
              <w:t xml:space="preserve">antifungal susceptibility testing for </w:t>
            </w:r>
            <w:r w:rsidRPr="00311F5F">
              <w:rPr>
                <w:rFonts w:ascii="Calibri" w:hAnsi="Calibri" w:cs="Tahoma"/>
                <w:b/>
                <w:i/>
              </w:rPr>
              <w:t>Candida</w:t>
            </w:r>
            <w:r w:rsidRPr="00311F5F">
              <w:rPr>
                <w:rFonts w:ascii="Calibri" w:hAnsi="Calibri" w:cs="Tahoma"/>
                <w:b/>
              </w:rPr>
              <w:t>?</w:t>
            </w:r>
          </w:p>
          <w:p w:rsidRPr="00311F5F" w:rsidR="00EC56E9" w:rsidP="00782852" w:rsidRDefault="00EC56E9" w14:paraId="3E83BE56" w14:textId="77777777">
            <w:pPr>
              <w:ind w:firstLine="720"/>
              <w:rPr>
                <w:rFonts w:ascii="Calibri" w:hAnsi="Calibri" w:cs="Tahoma"/>
                <w:i/>
              </w:rPr>
            </w:pPr>
            <w:r w:rsidRPr="00311F5F">
              <w:rPr>
                <w:rFonts w:ascii="Calibri" w:hAnsi="Calibri" w:cs="Tahoma"/>
              </w:rPr>
              <w:fldChar w:fldCharType="begin">
                <w:ffData>
                  <w:name w:val="Check75"/>
                  <w:enabled/>
                  <w:calcOnExit w:val="0"/>
                  <w:checkBox>
                    <w:sizeAuto/>
                    <w:default w:val="0"/>
                  </w:checkBox>
                </w:ffData>
              </w:fldChar>
            </w:r>
            <w:r w:rsidRPr="00311F5F">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311F5F">
              <w:rPr>
                <w:rFonts w:ascii="Calibri" w:hAnsi="Calibri" w:cs="Tahoma"/>
              </w:rPr>
              <w:fldChar w:fldCharType="end"/>
            </w:r>
            <w:r w:rsidRPr="00311F5F">
              <w:rPr>
                <w:rFonts w:ascii="Calibri" w:hAnsi="Calibri" w:cs="Tahoma"/>
              </w:rPr>
              <w:t xml:space="preserve"> Yes</w:t>
            </w:r>
            <w:r>
              <w:rPr>
                <w:rFonts w:ascii="Calibri" w:hAnsi="Calibri" w:cs="Tahoma"/>
              </w:rPr>
              <w:t xml:space="preserve"> (Continue onto Page 2)</w:t>
            </w:r>
          </w:p>
          <w:p w:rsidRPr="00E24285" w:rsidR="00EC56E9" w:rsidP="00782852" w:rsidRDefault="00EC56E9" w14:paraId="5F29B764" w14:textId="77777777">
            <w:pPr>
              <w:ind w:firstLine="720"/>
              <w:rPr>
                <w:rFonts w:ascii="Calibri" w:hAnsi="Calibri" w:cs="Tahoma"/>
                <w:i/>
              </w:rPr>
            </w:pPr>
            <w:r w:rsidRPr="00E24285">
              <w:rPr>
                <w:rFonts w:ascii="Calibri" w:hAnsi="Calibri" w:cs="Tahoma"/>
              </w:rPr>
              <w:fldChar w:fldCharType="begin">
                <w:ffData>
                  <w:name w:val="Check76"/>
                  <w:enabled/>
                  <w:calcOnExit w:val="0"/>
                  <w:checkBox>
                    <w:sizeAuto/>
                    <w:default w:val="0"/>
                  </w:checkBox>
                </w:ffData>
              </w:fldChar>
            </w:r>
            <w:r w:rsidRPr="00E2428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24285">
              <w:rPr>
                <w:rFonts w:ascii="Calibri" w:hAnsi="Calibri" w:cs="Tahoma"/>
              </w:rPr>
              <w:fldChar w:fldCharType="end"/>
            </w:r>
            <w:r>
              <w:rPr>
                <w:rFonts w:ascii="Calibri" w:hAnsi="Calibri" w:cs="Tahoma"/>
              </w:rPr>
              <w:t xml:space="preserve"> </w:t>
            </w:r>
            <w:r w:rsidRPr="00E24285">
              <w:rPr>
                <w:rFonts w:ascii="Calibri" w:hAnsi="Calibri" w:cs="Tahoma"/>
              </w:rPr>
              <w:t xml:space="preserve">No </w:t>
            </w:r>
            <w:r w:rsidRPr="00E24285">
              <w:rPr>
                <w:rFonts w:ascii="Calibri" w:hAnsi="Calibri" w:cs="Tahoma"/>
                <w:i/>
              </w:rPr>
              <w:t>(</w:t>
            </w:r>
            <w:r>
              <w:rPr>
                <w:rFonts w:ascii="Calibri" w:hAnsi="Calibri" w:cs="Tahoma"/>
                <w:b/>
                <w:i/>
              </w:rPr>
              <w:t>--</w:t>
            </w:r>
            <w:r w:rsidRPr="00977FAD">
              <w:rPr>
                <w:rFonts w:ascii="Calibri" w:hAnsi="Calibri" w:cs="Tahoma"/>
                <w:b/>
                <w:i/>
              </w:rPr>
              <w:t xml:space="preserve"> If No,</w:t>
            </w:r>
            <w:r>
              <w:rPr>
                <w:rFonts w:ascii="Calibri" w:hAnsi="Calibri" w:cs="Tahoma"/>
                <w:i/>
              </w:rPr>
              <w:t xml:space="preserve"> </w:t>
            </w:r>
            <w:r w:rsidRPr="00E24285">
              <w:rPr>
                <w:rFonts w:ascii="Calibri" w:hAnsi="Calibri" w:cs="Tahoma"/>
                <w:b/>
                <w:i/>
              </w:rPr>
              <w:t>QUESTIONNAIRE COMPLETE</w:t>
            </w:r>
            <w:r>
              <w:rPr>
                <w:rFonts w:ascii="Calibri" w:hAnsi="Calibri" w:cs="Tahoma"/>
                <w:b/>
                <w:i/>
              </w:rPr>
              <w:t>---</w:t>
            </w:r>
            <w:r w:rsidRPr="00E24285">
              <w:rPr>
                <w:rFonts w:ascii="Calibri" w:hAnsi="Calibri" w:cs="Tahoma"/>
                <w:i/>
              </w:rPr>
              <w:t>)</w:t>
            </w:r>
          </w:p>
          <w:p w:rsidR="00EC56E9" w:rsidP="00782852" w:rsidRDefault="00EC56E9" w14:paraId="5E6D6279" w14:textId="77777777">
            <w:pPr>
              <w:ind w:firstLine="720"/>
              <w:rPr>
                <w:rFonts w:ascii="Calibri" w:hAnsi="Calibri" w:cs="Tahoma"/>
                <w:i/>
              </w:rPr>
            </w:pPr>
            <w:r w:rsidRPr="00E24285">
              <w:rPr>
                <w:rFonts w:ascii="Calibri" w:hAnsi="Calibri" w:cs="Tahoma"/>
              </w:rPr>
              <w:fldChar w:fldCharType="begin">
                <w:ffData>
                  <w:name w:val="Check77"/>
                  <w:enabled/>
                  <w:calcOnExit w:val="0"/>
                  <w:checkBox>
                    <w:sizeAuto/>
                    <w:default w:val="0"/>
                  </w:checkBox>
                </w:ffData>
              </w:fldChar>
            </w:r>
            <w:r w:rsidRPr="00E2428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24285">
              <w:rPr>
                <w:rFonts w:ascii="Calibri" w:hAnsi="Calibri" w:cs="Tahoma"/>
              </w:rPr>
              <w:fldChar w:fldCharType="end"/>
            </w:r>
            <w:r>
              <w:rPr>
                <w:rFonts w:ascii="Calibri" w:hAnsi="Calibri" w:cs="Tahoma"/>
              </w:rPr>
              <w:t xml:space="preserve"> </w:t>
            </w:r>
            <w:r w:rsidRPr="00E24285">
              <w:rPr>
                <w:rFonts w:ascii="Calibri" w:hAnsi="Calibri" w:cs="Tahoma"/>
              </w:rPr>
              <w:t xml:space="preserve">Unknown </w:t>
            </w:r>
            <w:r w:rsidRPr="00E24285">
              <w:rPr>
                <w:rFonts w:ascii="Calibri" w:hAnsi="Calibri" w:cs="Tahoma"/>
                <w:i/>
              </w:rPr>
              <w:t xml:space="preserve">(is there another laboratory staff </w:t>
            </w:r>
            <w:r>
              <w:rPr>
                <w:rFonts w:ascii="Calibri" w:hAnsi="Calibri" w:cs="Tahoma"/>
                <w:i/>
              </w:rPr>
              <w:t xml:space="preserve"> </w:t>
            </w:r>
          </w:p>
          <w:p w:rsidR="00EC56E9" w:rsidP="00782852" w:rsidRDefault="00EC56E9" w14:paraId="2567B26C" w14:textId="77777777">
            <w:pPr>
              <w:ind w:firstLine="720"/>
              <w:rPr>
                <w:rFonts w:ascii="Calibri" w:hAnsi="Calibri" w:cs="Tahoma"/>
                <w:i/>
              </w:rPr>
            </w:pPr>
            <w:r>
              <w:rPr>
                <w:rFonts w:ascii="Calibri" w:hAnsi="Calibri" w:cs="Tahoma"/>
                <w:i/>
              </w:rPr>
              <w:t xml:space="preserve">      </w:t>
            </w:r>
            <w:r w:rsidRPr="00E24285">
              <w:rPr>
                <w:rFonts w:ascii="Calibri" w:hAnsi="Calibri" w:cs="Tahoma"/>
                <w:i/>
              </w:rPr>
              <w:t xml:space="preserve">member who can assist with the </w:t>
            </w:r>
            <w:r>
              <w:rPr>
                <w:rFonts w:ascii="Calibri" w:hAnsi="Calibri" w:cs="Tahoma"/>
                <w:i/>
              </w:rPr>
              <w:t xml:space="preserve">   </w:t>
            </w:r>
          </w:p>
          <w:p w:rsidRPr="00311F5F" w:rsidR="00EC56E9" w:rsidP="00782852" w:rsidRDefault="00EC56E9" w14:paraId="16349362" w14:textId="77777777">
            <w:pPr>
              <w:ind w:left="720"/>
              <w:rPr>
                <w:rFonts w:ascii="Calibri" w:hAnsi="Calibri" w:cs="Tahoma"/>
                <w:b/>
              </w:rPr>
            </w:pPr>
            <w:r>
              <w:rPr>
                <w:rFonts w:ascii="Calibri" w:hAnsi="Calibri" w:cs="Tahoma"/>
                <w:i/>
              </w:rPr>
              <w:t xml:space="preserve">      </w:t>
            </w:r>
            <w:r w:rsidRPr="00E24285">
              <w:rPr>
                <w:rFonts w:ascii="Calibri" w:hAnsi="Calibri" w:cs="Tahoma"/>
                <w:i/>
              </w:rPr>
              <w:t>questionnaire?)</w:t>
            </w:r>
          </w:p>
          <w:p w:rsidR="00EC56E9" w:rsidP="00782852" w:rsidRDefault="00EC56E9" w14:paraId="7A06C847" w14:textId="77777777">
            <w:pPr>
              <w:rPr>
                <w:rFonts w:ascii="Tahoma" w:hAnsi="Tahoma" w:cs="Tahoma"/>
                <w:b/>
                <w:sz w:val="18"/>
                <w:szCs w:val="18"/>
              </w:rPr>
            </w:pPr>
          </w:p>
        </w:tc>
        <w:tc>
          <w:tcPr>
            <w:tcW w:w="5215" w:type="dxa"/>
            <w:shd w:val="clear" w:color="auto" w:fill="auto"/>
          </w:tcPr>
          <w:p w:rsidR="00EC56E9" w:rsidP="00EC56E9" w:rsidRDefault="00EC56E9" w14:paraId="713E360A" w14:textId="77777777">
            <w:pPr>
              <w:numPr>
                <w:ilvl w:val="0"/>
                <w:numId w:val="38"/>
              </w:numPr>
              <w:spacing w:after="0" w:line="240" w:lineRule="auto"/>
              <w:rPr>
                <w:rFonts w:ascii="Calibri" w:hAnsi="Calibri" w:cs="Tahoma"/>
                <w:b/>
              </w:rPr>
            </w:pPr>
            <w:r w:rsidRPr="00E24285">
              <w:rPr>
                <w:rFonts w:ascii="Calibri" w:hAnsi="Calibri" w:cs="Tahoma"/>
                <w:b/>
              </w:rPr>
              <w:t>Does</w:t>
            </w:r>
            <w:r>
              <w:rPr>
                <w:rFonts w:ascii="Calibri" w:hAnsi="Calibri" w:cs="Tahoma"/>
                <w:b/>
              </w:rPr>
              <w:t xml:space="preserve"> this</w:t>
            </w:r>
            <w:r w:rsidRPr="00E24285">
              <w:rPr>
                <w:rFonts w:ascii="Calibri" w:hAnsi="Calibri" w:cs="Tahoma"/>
                <w:b/>
              </w:rPr>
              <w:t xml:space="preserve"> laboratory offer </w:t>
            </w:r>
            <w:r>
              <w:rPr>
                <w:rFonts w:ascii="Calibri" w:hAnsi="Calibri" w:cs="Tahoma"/>
                <w:b/>
              </w:rPr>
              <w:t xml:space="preserve">any </w:t>
            </w:r>
            <w:r w:rsidRPr="00E24285">
              <w:rPr>
                <w:rFonts w:ascii="Calibri" w:hAnsi="Calibri" w:cs="Tahoma"/>
                <w:b/>
              </w:rPr>
              <w:t xml:space="preserve">antifungal susceptibility testing for </w:t>
            </w:r>
            <w:r w:rsidRPr="00311F5F">
              <w:rPr>
                <w:rFonts w:ascii="Calibri" w:hAnsi="Calibri" w:cs="Tahoma"/>
                <w:b/>
                <w:i/>
              </w:rPr>
              <w:t>Candida</w:t>
            </w:r>
            <w:r>
              <w:rPr>
                <w:rFonts w:ascii="Calibri" w:hAnsi="Calibri" w:cs="Tahoma"/>
                <w:b/>
                <w:iCs/>
              </w:rPr>
              <w:t xml:space="preserve"> </w:t>
            </w:r>
            <w:r w:rsidRPr="00E00591">
              <w:rPr>
                <w:rFonts w:ascii="Calibri" w:hAnsi="Calibri" w:cs="Tahoma"/>
                <w:b/>
                <w:iCs/>
                <w:u w:val="single"/>
              </w:rPr>
              <w:t>either onsite or sent to another laboratory</w:t>
            </w:r>
            <w:r w:rsidRPr="00311F5F">
              <w:rPr>
                <w:rFonts w:ascii="Calibri" w:hAnsi="Calibri" w:cs="Tahoma"/>
                <w:b/>
              </w:rPr>
              <w:t>?</w:t>
            </w:r>
          </w:p>
          <w:p w:rsidRPr="00311F5F" w:rsidR="00EC56E9" w:rsidP="00782852" w:rsidRDefault="00EC56E9" w14:paraId="7AAC0D59" w14:textId="77777777">
            <w:pPr>
              <w:ind w:firstLine="720"/>
              <w:rPr>
                <w:rFonts w:ascii="Calibri" w:hAnsi="Calibri" w:cs="Tahoma"/>
                <w:i/>
              </w:rPr>
            </w:pPr>
            <w:r w:rsidRPr="00311F5F">
              <w:rPr>
                <w:rFonts w:ascii="Calibri" w:hAnsi="Calibri" w:cs="Tahoma"/>
              </w:rPr>
              <w:fldChar w:fldCharType="begin">
                <w:ffData>
                  <w:name w:val="Check75"/>
                  <w:enabled/>
                  <w:calcOnExit w:val="0"/>
                  <w:checkBox>
                    <w:sizeAuto/>
                    <w:default w:val="0"/>
                  </w:checkBox>
                </w:ffData>
              </w:fldChar>
            </w:r>
            <w:r w:rsidRPr="00311F5F">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311F5F">
              <w:rPr>
                <w:rFonts w:ascii="Calibri" w:hAnsi="Calibri" w:cs="Tahoma"/>
              </w:rPr>
              <w:fldChar w:fldCharType="end"/>
            </w:r>
            <w:r w:rsidRPr="00311F5F">
              <w:rPr>
                <w:rFonts w:ascii="Calibri" w:hAnsi="Calibri" w:cs="Tahoma"/>
              </w:rPr>
              <w:t xml:space="preserve"> Yes</w:t>
            </w:r>
          </w:p>
          <w:p w:rsidRPr="00E24285" w:rsidR="00EC56E9" w:rsidP="00782852" w:rsidRDefault="00EC56E9" w14:paraId="358908F1" w14:textId="77777777">
            <w:pPr>
              <w:ind w:firstLine="720"/>
              <w:rPr>
                <w:rFonts w:ascii="Calibri" w:hAnsi="Calibri" w:cs="Tahoma"/>
                <w:i/>
              </w:rPr>
            </w:pPr>
            <w:r w:rsidRPr="00E24285">
              <w:rPr>
                <w:rFonts w:ascii="Calibri" w:hAnsi="Calibri" w:cs="Tahoma"/>
              </w:rPr>
              <w:fldChar w:fldCharType="begin">
                <w:ffData>
                  <w:name w:val="Check76"/>
                  <w:enabled/>
                  <w:calcOnExit w:val="0"/>
                  <w:checkBox>
                    <w:sizeAuto/>
                    <w:default w:val="0"/>
                  </w:checkBox>
                </w:ffData>
              </w:fldChar>
            </w:r>
            <w:r w:rsidRPr="00E2428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24285">
              <w:rPr>
                <w:rFonts w:ascii="Calibri" w:hAnsi="Calibri" w:cs="Tahoma"/>
              </w:rPr>
              <w:fldChar w:fldCharType="end"/>
            </w:r>
            <w:r>
              <w:rPr>
                <w:rFonts w:ascii="Calibri" w:hAnsi="Calibri" w:cs="Tahoma"/>
              </w:rPr>
              <w:t xml:space="preserve"> </w:t>
            </w:r>
            <w:r w:rsidRPr="00E24285">
              <w:rPr>
                <w:rFonts w:ascii="Calibri" w:hAnsi="Calibri" w:cs="Tahoma"/>
              </w:rPr>
              <w:t xml:space="preserve">No </w:t>
            </w:r>
            <w:r w:rsidRPr="00E24285">
              <w:rPr>
                <w:rFonts w:ascii="Calibri" w:hAnsi="Calibri" w:cs="Tahoma"/>
                <w:i/>
              </w:rPr>
              <w:t>(</w:t>
            </w:r>
            <w:r>
              <w:rPr>
                <w:rFonts w:ascii="Calibri" w:hAnsi="Calibri" w:cs="Tahoma"/>
                <w:b/>
                <w:i/>
              </w:rPr>
              <w:t>--</w:t>
            </w:r>
            <w:r w:rsidRPr="00977FAD">
              <w:rPr>
                <w:rFonts w:ascii="Calibri" w:hAnsi="Calibri" w:cs="Tahoma"/>
                <w:b/>
                <w:i/>
              </w:rPr>
              <w:t xml:space="preserve"> If No,</w:t>
            </w:r>
            <w:r>
              <w:rPr>
                <w:rFonts w:ascii="Calibri" w:hAnsi="Calibri" w:cs="Tahoma"/>
                <w:i/>
              </w:rPr>
              <w:t xml:space="preserve"> </w:t>
            </w:r>
            <w:r w:rsidRPr="00E24285">
              <w:rPr>
                <w:rFonts w:ascii="Calibri" w:hAnsi="Calibri" w:cs="Tahoma"/>
                <w:b/>
                <w:i/>
              </w:rPr>
              <w:t>QUESTIONNAIRE COMPLETE</w:t>
            </w:r>
            <w:r>
              <w:rPr>
                <w:rFonts w:ascii="Calibri" w:hAnsi="Calibri" w:cs="Tahoma"/>
                <w:b/>
                <w:i/>
              </w:rPr>
              <w:t>---</w:t>
            </w:r>
            <w:r w:rsidRPr="00E24285">
              <w:rPr>
                <w:rFonts w:ascii="Calibri" w:hAnsi="Calibri" w:cs="Tahoma"/>
                <w:i/>
              </w:rPr>
              <w:t>)</w:t>
            </w:r>
          </w:p>
          <w:p w:rsidR="00EC56E9" w:rsidP="00782852" w:rsidRDefault="00EC56E9" w14:paraId="6528D7E5" w14:textId="77777777">
            <w:pPr>
              <w:ind w:firstLine="720"/>
              <w:rPr>
                <w:rFonts w:ascii="Calibri" w:hAnsi="Calibri" w:cs="Tahoma"/>
                <w:i/>
              </w:rPr>
            </w:pPr>
            <w:r w:rsidRPr="00E24285">
              <w:rPr>
                <w:rFonts w:ascii="Calibri" w:hAnsi="Calibri" w:cs="Tahoma"/>
              </w:rPr>
              <w:fldChar w:fldCharType="begin">
                <w:ffData>
                  <w:name w:val="Check77"/>
                  <w:enabled/>
                  <w:calcOnExit w:val="0"/>
                  <w:checkBox>
                    <w:sizeAuto/>
                    <w:default w:val="0"/>
                  </w:checkBox>
                </w:ffData>
              </w:fldChar>
            </w:r>
            <w:r w:rsidRPr="00E2428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24285">
              <w:rPr>
                <w:rFonts w:ascii="Calibri" w:hAnsi="Calibri" w:cs="Tahoma"/>
              </w:rPr>
              <w:fldChar w:fldCharType="end"/>
            </w:r>
            <w:r>
              <w:rPr>
                <w:rFonts w:ascii="Calibri" w:hAnsi="Calibri" w:cs="Tahoma"/>
              </w:rPr>
              <w:t xml:space="preserve"> </w:t>
            </w:r>
            <w:r w:rsidRPr="00E24285">
              <w:rPr>
                <w:rFonts w:ascii="Calibri" w:hAnsi="Calibri" w:cs="Tahoma"/>
              </w:rPr>
              <w:t xml:space="preserve">Unknown </w:t>
            </w:r>
            <w:r w:rsidRPr="00E24285">
              <w:rPr>
                <w:rFonts w:ascii="Calibri" w:hAnsi="Calibri" w:cs="Tahoma"/>
                <w:i/>
              </w:rPr>
              <w:t xml:space="preserve">(is there another laboratory staff </w:t>
            </w:r>
            <w:r>
              <w:rPr>
                <w:rFonts w:ascii="Calibri" w:hAnsi="Calibri" w:cs="Tahoma"/>
                <w:i/>
              </w:rPr>
              <w:t xml:space="preserve"> </w:t>
            </w:r>
          </w:p>
          <w:p w:rsidR="00EC56E9" w:rsidP="00782852" w:rsidRDefault="00EC56E9" w14:paraId="6AEF5DEE" w14:textId="77777777">
            <w:pPr>
              <w:ind w:firstLine="720"/>
              <w:rPr>
                <w:rFonts w:ascii="Calibri" w:hAnsi="Calibri" w:cs="Tahoma"/>
                <w:i/>
              </w:rPr>
            </w:pPr>
            <w:r>
              <w:rPr>
                <w:rFonts w:ascii="Calibri" w:hAnsi="Calibri" w:cs="Tahoma"/>
                <w:i/>
              </w:rPr>
              <w:t xml:space="preserve">      </w:t>
            </w:r>
            <w:r w:rsidRPr="00E24285">
              <w:rPr>
                <w:rFonts w:ascii="Calibri" w:hAnsi="Calibri" w:cs="Tahoma"/>
                <w:i/>
              </w:rPr>
              <w:t xml:space="preserve">member who can assist with the </w:t>
            </w:r>
            <w:r>
              <w:rPr>
                <w:rFonts w:ascii="Calibri" w:hAnsi="Calibri" w:cs="Tahoma"/>
                <w:i/>
              </w:rPr>
              <w:t xml:space="preserve">   </w:t>
            </w:r>
          </w:p>
          <w:p w:rsidR="00EC56E9" w:rsidP="00782852" w:rsidRDefault="00EC56E9" w14:paraId="7BF36952" w14:textId="77777777">
            <w:pPr>
              <w:ind w:left="720"/>
              <w:rPr>
                <w:rFonts w:ascii="Calibri" w:hAnsi="Calibri" w:cs="Tahoma"/>
                <w:i/>
              </w:rPr>
            </w:pPr>
            <w:r>
              <w:rPr>
                <w:rFonts w:ascii="Calibri" w:hAnsi="Calibri" w:cs="Tahoma"/>
                <w:i/>
              </w:rPr>
              <w:t xml:space="preserve">      </w:t>
            </w:r>
            <w:r w:rsidRPr="00E24285">
              <w:rPr>
                <w:rFonts w:ascii="Calibri" w:hAnsi="Calibri" w:cs="Tahoma"/>
                <w:i/>
              </w:rPr>
              <w:t>questionnaire?)</w:t>
            </w:r>
          </w:p>
          <w:p w:rsidRPr="00311F5F" w:rsidR="00EC56E9" w:rsidP="00782852" w:rsidRDefault="00EC56E9" w14:paraId="441C645A" w14:textId="77777777">
            <w:pPr>
              <w:ind w:left="720"/>
              <w:rPr>
                <w:rFonts w:ascii="Calibri" w:hAnsi="Calibri" w:cs="Tahoma"/>
                <w:b/>
              </w:rPr>
            </w:pPr>
          </w:p>
          <w:p w:rsidRPr="006C6C74" w:rsidR="00EC56E9" w:rsidP="00782852" w:rsidRDefault="00EC56E9" w14:paraId="1042AA63" w14:textId="77777777">
            <w:pPr>
              <w:rPr>
                <w:rFonts w:ascii="Calibri" w:hAnsi="Calibri" w:cs="Tahoma"/>
                <w:b/>
              </w:rPr>
            </w:pPr>
            <w:r w:rsidRPr="006C6C74">
              <w:rPr>
                <w:rFonts w:ascii="Calibri" w:hAnsi="Calibri" w:cs="Tahoma"/>
                <w:i/>
                <w:iCs/>
              </w:rPr>
              <w:t>(</w:t>
            </w:r>
            <w:r>
              <w:rPr>
                <w:rFonts w:ascii="Calibri" w:hAnsi="Calibri" w:cs="Tahoma"/>
                <w:i/>
              </w:rPr>
              <w:t xml:space="preserve">changed question number, </w:t>
            </w:r>
            <w:r w:rsidRPr="006C6C74">
              <w:rPr>
                <w:rFonts w:ascii="Calibri" w:hAnsi="Calibri" w:cs="Tahoma"/>
                <w:i/>
                <w:iCs/>
              </w:rPr>
              <w:t>update</w:t>
            </w:r>
            <w:r>
              <w:rPr>
                <w:rFonts w:ascii="Calibri" w:hAnsi="Calibri" w:cs="Tahoma"/>
                <w:i/>
                <w:iCs/>
              </w:rPr>
              <w:t>d</w:t>
            </w:r>
            <w:r w:rsidRPr="006C6C74">
              <w:rPr>
                <w:rFonts w:ascii="Calibri" w:hAnsi="Calibri" w:cs="Tahoma"/>
                <w:i/>
                <w:iCs/>
              </w:rPr>
              <w:t xml:space="preserve"> question wording</w:t>
            </w:r>
            <w:r>
              <w:rPr>
                <w:rFonts w:ascii="Calibri" w:hAnsi="Calibri" w:cs="Tahoma"/>
                <w:i/>
                <w:iCs/>
              </w:rPr>
              <w:t>, updated response wording for ‘yes’</w:t>
            </w:r>
            <w:r w:rsidRPr="006C6C74">
              <w:rPr>
                <w:rFonts w:ascii="Calibri" w:hAnsi="Calibri" w:cs="Tahoma"/>
                <w:i/>
                <w:iCs/>
              </w:rPr>
              <w:t>)</w:t>
            </w:r>
          </w:p>
        </w:tc>
      </w:tr>
      <w:tr w:rsidRPr="001C2946" w:rsidR="00EC56E9" w:rsidTr="00782852" w14:paraId="7107B7DD" w14:textId="77777777">
        <w:trPr>
          <w:jc w:val="center"/>
        </w:trPr>
        <w:tc>
          <w:tcPr>
            <w:tcW w:w="5575" w:type="dxa"/>
            <w:shd w:val="clear" w:color="auto" w:fill="auto"/>
          </w:tcPr>
          <w:p w:rsidR="00EC56E9" w:rsidP="00782852" w:rsidRDefault="00EC56E9" w14:paraId="5EBDC3A8" w14:textId="77777777">
            <w:pPr>
              <w:pStyle w:val="ListParagraph"/>
              <w:rPr>
                <w:rFonts w:ascii="Calibri" w:hAnsi="Calibri" w:cs="Tahoma"/>
                <w:b/>
              </w:rPr>
            </w:pPr>
            <w:r>
              <w:rPr>
                <w:rFonts w:ascii="Calibri" w:hAnsi="Calibri" w:cs="Tahoma"/>
                <w:b/>
              </w:rPr>
              <w:t xml:space="preserve">14) </w:t>
            </w:r>
            <w:r w:rsidRPr="008A0E69">
              <w:rPr>
                <w:rFonts w:ascii="Calibri" w:hAnsi="Calibri" w:cs="Tahoma"/>
                <w:b/>
              </w:rPr>
              <w:t xml:space="preserve">Where is antifungal susceptibility testing (AFST) done? (check </w:t>
            </w:r>
            <w:r>
              <w:rPr>
                <w:rFonts w:ascii="Calibri" w:hAnsi="Calibri" w:cs="Tahoma"/>
                <w:b/>
              </w:rPr>
              <w:t>all that apply)</w:t>
            </w:r>
          </w:p>
          <w:p w:rsidRPr="00311F5F" w:rsidR="00EC56E9" w:rsidP="00782852" w:rsidRDefault="00EC56E9" w14:paraId="3107F7DF" w14:textId="77777777">
            <w:pPr>
              <w:tabs>
                <w:tab w:val="left" w:pos="990"/>
              </w:tabs>
              <w:ind w:left="720"/>
              <w:rPr>
                <w:rFonts w:ascii="Calibri" w:hAnsi="Calibri" w:cs="Tahoma"/>
              </w:rPr>
            </w:pPr>
            <w:r w:rsidRPr="00311F5F">
              <w:rPr>
                <w:rFonts w:ascii="Calibri" w:hAnsi="Calibri" w:cs="Tahoma"/>
              </w:rPr>
              <w:fldChar w:fldCharType="begin">
                <w:ffData>
                  <w:name w:val="Check45"/>
                  <w:enabled/>
                  <w:calcOnExit w:val="0"/>
                  <w:checkBox>
                    <w:sizeAuto/>
                    <w:default w:val="0"/>
                  </w:checkBox>
                </w:ffData>
              </w:fldChar>
            </w:r>
            <w:r w:rsidRPr="00311F5F">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311F5F">
              <w:rPr>
                <w:rFonts w:ascii="Calibri" w:hAnsi="Calibri" w:cs="Tahoma"/>
              </w:rPr>
              <w:fldChar w:fldCharType="end"/>
            </w:r>
            <w:r w:rsidRPr="00311F5F">
              <w:rPr>
                <w:rFonts w:ascii="Calibri" w:hAnsi="Calibri" w:cs="Tahoma"/>
              </w:rPr>
              <w:t xml:space="preserve"> On-site, in the laboratory</w:t>
            </w:r>
          </w:p>
          <w:p w:rsidRPr="00311F5F" w:rsidR="00EC56E9" w:rsidP="00782852" w:rsidRDefault="00EC56E9" w14:paraId="19BCF8CF" w14:textId="77777777">
            <w:pPr>
              <w:tabs>
                <w:tab w:val="left" w:pos="990"/>
              </w:tabs>
              <w:ind w:left="720"/>
              <w:rPr>
                <w:rFonts w:ascii="Calibri" w:hAnsi="Calibri" w:cs="Tahoma"/>
              </w:rPr>
            </w:pPr>
            <w:r w:rsidRPr="00311F5F">
              <w:rPr>
                <w:rFonts w:ascii="Calibri" w:hAnsi="Calibri" w:cs="Tahoma"/>
              </w:rPr>
              <w:fldChar w:fldCharType="begin">
                <w:ffData>
                  <w:name w:val="Check46"/>
                  <w:enabled/>
                  <w:calcOnExit w:val="0"/>
                  <w:checkBox>
                    <w:sizeAuto/>
                    <w:default w:val="0"/>
                  </w:checkBox>
                </w:ffData>
              </w:fldChar>
            </w:r>
            <w:r w:rsidRPr="00311F5F">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311F5F">
              <w:rPr>
                <w:rFonts w:ascii="Calibri" w:hAnsi="Calibri" w:cs="Tahoma"/>
              </w:rPr>
              <w:fldChar w:fldCharType="end"/>
            </w:r>
            <w:r w:rsidRPr="00311F5F">
              <w:rPr>
                <w:rFonts w:ascii="Calibri" w:hAnsi="Calibri" w:cs="Tahoma"/>
              </w:rPr>
              <w:t xml:space="preserve"> Sent to commercial lab</w:t>
            </w:r>
          </w:p>
          <w:p w:rsidR="00EC56E9" w:rsidP="00782852" w:rsidRDefault="00EC56E9" w14:paraId="01A1EC07" w14:textId="77777777">
            <w:pPr>
              <w:tabs>
                <w:tab w:val="left" w:pos="990"/>
              </w:tabs>
              <w:ind w:left="720"/>
              <w:rPr>
                <w:rFonts w:ascii="Calibri" w:hAnsi="Calibri" w:cs="Tahoma"/>
              </w:rPr>
            </w:pPr>
            <w:r w:rsidRPr="00311F5F">
              <w:rPr>
                <w:rFonts w:ascii="Calibri" w:hAnsi="Calibri" w:cs="Tahoma"/>
              </w:rPr>
              <w:fldChar w:fldCharType="begin">
                <w:ffData>
                  <w:name w:val="Check47"/>
                  <w:enabled/>
                  <w:calcOnExit w:val="0"/>
                  <w:checkBox>
                    <w:sizeAuto/>
                    <w:default w:val="0"/>
                  </w:checkBox>
                </w:ffData>
              </w:fldChar>
            </w:r>
            <w:r w:rsidRPr="00311F5F">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311F5F">
              <w:rPr>
                <w:rFonts w:ascii="Calibri" w:hAnsi="Calibri" w:cs="Tahoma"/>
              </w:rPr>
              <w:fldChar w:fldCharType="end"/>
            </w:r>
            <w:r w:rsidRPr="00311F5F">
              <w:rPr>
                <w:rFonts w:ascii="Calibri" w:hAnsi="Calibri" w:cs="Tahoma"/>
              </w:rPr>
              <w:t xml:space="preserve"> Sent to affiliated hospital lab</w:t>
            </w:r>
          </w:p>
          <w:p w:rsidR="00EC56E9" w:rsidP="00782852" w:rsidRDefault="00EC56E9" w14:paraId="3BE87F51" w14:textId="77777777">
            <w:pPr>
              <w:tabs>
                <w:tab w:val="left" w:pos="990"/>
              </w:tabs>
              <w:ind w:left="720"/>
              <w:rPr>
                <w:rFonts w:ascii="Calibri" w:hAnsi="Calibri" w:cs="Tahoma"/>
              </w:rPr>
            </w:pPr>
            <w:r w:rsidRPr="00311F5F">
              <w:rPr>
                <w:rFonts w:ascii="Calibri" w:hAnsi="Calibri" w:cs="Tahoma"/>
              </w:rPr>
              <w:fldChar w:fldCharType="begin">
                <w:ffData>
                  <w:name w:val="Check49"/>
                  <w:enabled/>
                  <w:calcOnExit w:val="0"/>
                  <w:checkBox>
                    <w:sizeAuto/>
                    <w:default w:val="0"/>
                  </w:checkBox>
                </w:ffData>
              </w:fldChar>
            </w:r>
            <w:r w:rsidRPr="00311F5F">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311F5F">
              <w:rPr>
                <w:rFonts w:ascii="Calibri" w:hAnsi="Calibri" w:cs="Tahoma"/>
              </w:rPr>
              <w:fldChar w:fldCharType="end"/>
            </w:r>
            <w:r w:rsidRPr="00311F5F">
              <w:rPr>
                <w:rFonts w:ascii="Calibri" w:hAnsi="Calibri" w:cs="Tahoma"/>
              </w:rPr>
              <w:t xml:space="preserve"> Other ______________________________</w:t>
            </w:r>
          </w:p>
          <w:p w:rsidR="00EC56E9" w:rsidP="00782852" w:rsidRDefault="00EC56E9" w14:paraId="616917CC" w14:textId="77777777">
            <w:pPr>
              <w:rPr>
                <w:rFonts w:ascii="Tahoma" w:hAnsi="Tahoma" w:cs="Tahoma"/>
                <w:b/>
                <w:sz w:val="18"/>
                <w:szCs w:val="18"/>
              </w:rPr>
            </w:pPr>
            <w:r>
              <w:rPr>
                <w:rFonts w:ascii="Calibri" w:hAnsi="Calibri" w:cs="Tahoma"/>
              </w:rPr>
              <w:t xml:space="preserve">               </w:t>
            </w:r>
            <w:r w:rsidRPr="00311F5F">
              <w:rPr>
                <w:rFonts w:ascii="Calibri" w:hAnsi="Calibri" w:cs="Tahoma"/>
              </w:rPr>
              <w:fldChar w:fldCharType="begin">
                <w:ffData>
                  <w:name w:val="Check50"/>
                  <w:enabled/>
                  <w:calcOnExit w:val="0"/>
                  <w:checkBox>
                    <w:sizeAuto/>
                    <w:default w:val="0"/>
                  </w:checkBox>
                </w:ffData>
              </w:fldChar>
            </w:r>
            <w:r w:rsidRPr="00311F5F">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311F5F">
              <w:rPr>
                <w:rFonts w:ascii="Calibri" w:hAnsi="Calibri" w:cs="Tahoma"/>
              </w:rPr>
              <w:fldChar w:fldCharType="end"/>
            </w:r>
            <w:r w:rsidRPr="00311F5F">
              <w:rPr>
                <w:rFonts w:ascii="Calibri" w:hAnsi="Calibri" w:cs="Tahoma"/>
              </w:rPr>
              <w:t xml:space="preserve"> Unknown</w:t>
            </w:r>
          </w:p>
        </w:tc>
        <w:tc>
          <w:tcPr>
            <w:tcW w:w="5215" w:type="dxa"/>
            <w:shd w:val="clear" w:color="auto" w:fill="auto"/>
          </w:tcPr>
          <w:p w:rsidR="00EC56E9" w:rsidP="00EC56E9" w:rsidRDefault="00EC56E9" w14:paraId="17C2DC75" w14:textId="77777777">
            <w:pPr>
              <w:pStyle w:val="ListParagraph"/>
              <w:numPr>
                <w:ilvl w:val="0"/>
                <w:numId w:val="38"/>
              </w:numPr>
              <w:spacing w:after="0" w:line="240" w:lineRule="auto"/>
              <w:contextualSpacing w:val="0"/>
              <w:rPr>
                <w:rFonts w:ascii="Calibri" w:hAnsi="Calibri" w:cs="Tahoma"/>
                <w:b/>
              </w:rPr>
            </w:pPr>
            <w:r w:rsidRPr="008A0E69">
              <w:rPr>
                <w:rFonts w:ascii="Calibri" w:hAnsi="Calibri" w:cs="Tahoma"/>
                <w:b/>
              </w:rPr>
              <w:t>Where is antifungal susceptibility testing (AFST) done? (check the most applicable</w:t>
            </w:r>
            <w:r>
              <w:rPr>
                <w:rFonts w:ascii="Calibri" w:hAnsi="Calibri" w:cs="Tahoma"/>
                <w:b/>
              </w:rPr>
              <w:t>)</w:t>
            </w:r>
          </w:p>
          <w:p w:rsidRPr="00311F5F" w:rsidR="00EC56E9" w:rsidP="00782852" w:rsidRDefault="00EC56E9" w14:paraId="299024D6" w14:textId="77777777">
            <w:pPr>
              <w:tabs>
                <w:tab w:val="left" w:pos="990"/>
              </w:tabs>
              <w:ind w:left="720"/>
              <w:rPr>
                <w:rFonts w:ascii="Calibri" w:hAnsi="Calibri" w:cs="Tahoma"/>
              </w:rPr>
            </w:pPr>
            <w:r w:rsidRPr="00311F5F">
              <w:rPr>
                <w:rFonts w:ascii="Calibri" w:hAnsi="Calibri" w:cs="Tahoma"/>
              </w:rPr>
              <w:fldChar w:fldCharType="begin">
                <w:ffData>
                  <w:name w:val="Check45"/>
                  <w:enabled/>
                  <w:calcOnExit w:val="0"/>
                  <w:checkBox>
                    <w:sizeAuto/>
                    <w:default w:val="0"/>
                  </w:checkBox>
                </w:ffData>
              </w:fldChar>
            </w:r>
            <w:r w:rsidRPr="00311F5F">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311F5F">
              <w:rPr>
                <w:rFonts w:ascii="Calibri" w:hAnsi="Calibri" w:cs="Tahoma"/>
              </w:rPr>
              <w:fldChar w:fldCharType="end"/>
            </w:r>
            <w:r w:rsidRPr="00311F5F">
              <w:rPr>
                <w:rFonts w:ascii="Calibri" w:hAnsi="Calibri" w:cs="Tahoma"/>
              </w:rPr>
              <w:t xml:space="preserve"> On-site, in the laboratory</w:t>
            </w:r>
          </w:p>
          <w:p w:rsidRPr="00311F5F" w:rsidR="00EC56E9" w:rsidP="00782852" w:rsidRDefault="00EC56E9" w14:paraId="19E1DF4A" w14:textId="77777777">
            <w:pPr>
              <w:tabs>
                <w:tab w:val="left" w:pos="990"/>
              </w:tabs>
              <w:ind w:left="720"/>
              <w:rPr>
                <w:rFonts w:ascii="Calibri" w:hAnsi="Calibri" w:cs="Tahoma"/>
              </w:rPr>
            </w:pPr>
            <w:r w:rsidRPr="00311F5F">
              <w:rPr>
                <w:rFonts w:ascii="Calibri" w:hAnsi="Calibri" w:cs="Tahoma"/>
              </w:rPr>
              <w:fldChar w:fldCharType="begin">
                <w:ffData>
                  <w:name w:val="Check46"/>
                  <w:enabled/>
                  <w:calcOnExit w:val="0"/>
                  <w:checkBox>
                    <w:sizeAuto/>
                    <w:default w:val="0"/>
                  </w:checkBox>
                </w:ffData>
              </w:fldChar>
            </w:r>
            <w:r w:rsidRPr="00311F5F">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311F5F">
              <w:rPr>
                <w:rFonts w:ascii="Calibri" w:hAnsi="Calibri" w:cs="Tahoma"/>
              </w:rPr>
              <w:fldChar w:fldCharType="end"/>
            </w:r>
            <w:r w:rsidRPr="00311F5F">
              <w:rPr>
                <w:rFonts w:ascii="Calibri" w:hAnsi="Calibri" w:cs="Tahoma"/>
              </w:rPr>
              <w:t xml:space="preserve"> Sent to commercial lab</w:t>
            </w:r>
          </w:p>
          <w:p w:rsidR="00EC56E9" w:rsidP="00782852" w:rsidRDefault="00EC56E9" w14:paraId="093FE08B" w14:textId="77777777">
            <w:pPr>
              <w:tabs>
                <w:tab w:val="left" w:pos="990"/>
              </w:tabs>
              <w:ind w:left="720"/>
              <w:rPr>
                <w:rFonts w:ascii="Calibri" w:hAnsi="Calibri" w:cs="Tahoma"/>
              </w:rPr>
            </w:pPr>
            <w:r w:rsidRPr="00311F5F">
              <w:rPr>
                <w:rFonts w:ascii="Calibri" w:hAnsi="Calibri" w:cs="Tahoma"/>
              </w:rPr>
              <w:fldChar w:fldCharType="begin">
                <w:ffData>
                  <w:name w:val="Check47"/>
                  <w:enabled/>
                  <w:calcOnExit w:val="0"/>
                  <w:checkBox>
                    <w:sizeAuto/>
                    <w:default w:val="0"/>
                  </w:checkBox>
                </w:ffData>
              </w:fldChar>
            </w:r>
            <w:r w:rsidRPr="00311F5F">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311F5F">
              <w:rPr>
                <w:rFonts w:ascii="Calibri" w:hAnsi="Calibri" w:cs="Tahoma"/>
              </w:rPr>
              <w:fldChar w:fldCharType="end"/>
            </w:r>
            <w:r w:rsidRPr="00311F5F">
              <w:rPr>
                <w:rFonts w:ascii="Calibri" w:hAnsi="Calibri" w:cs="Tahoma"/>
              </w:rPr>
              <w:t xml:space="preserve"> Sent to affiliated hospital lab</w:t>
            </w:r>
          </w:p>
          <w:p w:rsidRPr="009E1BC4" w:rsidR="00EC56E9" w:rsidP="00782852" w:rsidRDefault="00EC56E9" w14:paraId="7295F2FC" w14:textId="77777777">
            <w:pPr>
              <w:tabs>
                <w:tab w:val="left" w:pos="990"/>
              </w:tabs>
              <w:ind w:left="720"/>
              <w:rPr>
                <w:rFonts w:ascii="Calibri" w:hAnsi="Calibri" w:cs="Tahoma"/>
                <w:i/>
                <w:iCs/>
              </w:rPr>
            </w:pPr>
            <w:r w:rsidRPr="00311F5F">
              <w:rPr>
                <w:rFonts w:ascii="Calibri" w:hAnsi="Calibri" w:cs="Tahoma"/>
              </w:rPr>
              <w:fldChar w:fldCharType="begin">
                <w:ffData>
                  <w:name w:val="Check47"/>
                  <w:enabled/>
                  <w:calcOnExit w:val="0"/>
                  <w:checkBox>
                    <w:sizeAuto/>
                    <w:default w:val="0"/>
                  </w:checkBox>
                </w:ffData>
              </w:fldChar>
            </w:r>
            <w:r w:rsidRPr="00311F5F">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311F5F">
              <w:rPr>
                <w:rFonts w:ascii="Calibri" w:hAnsi="Calibri" w:cs="Tahoma"/>
              </w:rPr>
              <w:fldChar w:fldCharType="end"/>
            </w:r>
            <w:r w:rsidRPr="00311F5F">
              <w:rPr>
                <w:rFonts w:ascii="Calibri" w:hAnsi="Calibri" w:cs="Tahoma"/>
              </w:rPr>
              <w:t xml:space="preserve"> </w:t>
            </w:r>
            <w:r w:rsidRPr="00DF785D">
              <w:rPr>
                <w:rFonts w:cstheme="minorHAnsi"/>
                <w:color w:val="000000"/>
              </w:rPr>
              <w:t>Sent to other local/regional, non-affiliated reference or public health laboratory</w:t>
            </w:r>
            <w:r w:rsidRPr="009E1BC4">
              <w:rPr>
                <w:rFonts w:cstheme="minorHAnsi"/>
                <w:i/>
                <w:iCs/>
                <w:color w:val="000000"/>
              </w:rPr>
              <w:t xml:space="preserve"> (new collection)</w:t>
            </w:r>
          </w:p>
          <w:p w:rsidR="00EC56E9" w:rsidP="00782852" w:rsidRDefault="00EC56E9" w14:paraId="7D979A1D" w14:textId="77777777">
            <w:pPr>
              <w:tabs>
                <w:tab w:val="left" w:pos="990"/>
              </w:tabs>
              <w:ind w:left="720"/>
              <w:rPr>
                <w:rFonts w:ascii="Calibri" w:hAnsi="Calibri" w:cs="Tahoma"/>
              </w:rPr>
            </w:pPr>
            <w:r w:rsidRPr="00311F5F">
              <w:rPr>
                <w:rFonts w:ascii="Calibri" w:hAnsi="Calibri" w:cs="Tahoma"/>
              </w:rPr>
              <w:fldChar w:fldCharType="begin">
                <w:ffData>
                  <w:name w:val="Check49"/>
                  <w:enabled/>
                  <w:calcOnExit w:val="0"/>
                  <w:checkBox>
                    <w:sizeAuto/>
                    <w:default w:val="0"/>
                  </w:checkBox>
                </w:ffData>
              </w:fldChar>
            </w:r>
            <w:r w:rsidRPr="00311F5F">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311F5F">
              <w:rPr>
                <w:rFonts w:ascii="Calibri" w:hAnsi="Calibri" w:cs="Tahoma"/>
              </w:rPr>
              <w:fldChar w:fldCharType="end"/>
            </w:r>
            <w:r w:rsidRPr="00311F5F">
              <w:rPr>
                <w:rFonts w:ascii="Calibri" w:hAnsi="Calibri" w:cs="Tahoma"/>
              </w:rPr>
              <w:t xml:space="preserve"> Other ______________________________</w:t>
            </w:r>
          </w:p>
          <w:p w:rsidR="00EC56E9" w:rsidP="00782852" w:rsidRDefault="00EC56E9" w14:paraId="3C005261" w14:textId="77777777">
            <w:pPr>
              <w:pStyle w:val="ListParagraph"/>
              <w:rPr>
                <w:rFonts w:ascii="Calibri" w:hAnsi="Calibri" w:cs="Tahoma"/>
              </w:rPr>
            </w:pPr>
            <w:r w:rsidRPr="00311F5F">
              <w:rPr>
                <w:rFonts w:ascii="Calibri" w:hAnsi="Calibri" w:cs="Tahoma"/>
              </w:rPr>
              <w:fldChar w:fldCharType="begin">
                <w:ffData>
                  <w:name w:val="Check50"/>
                  <w:enabled/>
                  <w:calcOnExit w:val="0"/>
                  <w:checkBox>
                    <w:sizeAuto/>
                    <w:default w:val="0"/>
                  </w:checkBox>
                </w:ffData>
              </w:fldChar>
            </w:r>
            <w:r w:rsidRPr="00311F5F">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311F5F">
              <w:rPr>
                <w:rFonts w:ascii="Calibri" w:hAnsi="Calibri" w:cs="Tahoma"/>
              </w:rPr>
              <w:fldChar w:fldCharType="end"/>
            </w:r>
            <w:r w:rsidRPr="00311F5F">
              <w:rPr>
                <w:rFonts w:ascii="Calibri" w:hAnsi="Calibri" w:cs="Tahoma"/>
              </w:rPr>
              <w:t xml:space="preserve"> Unknown</w:t>
            </w:r>
          </w:p>
          <w:p w:rsidR="00EC56E9" w:rsidP="00782852" w:rsidRDefault="00EC56E9" w14:paraId="73653936" w14:textId="77777777">
            <w:pPr>
              <w:pStyle w:val="ListParagraph"/>
              <w:rPr>
                <w:rFonts w:ascii="Calibri" w:hAnsi="Calibri" w:cs="Tahoma"/>
                <w:b/>
              </w:rPr>
            </w:pPr>
          </w:p>
          <w:p w:rsidRPr="006C6C74" w:rsidR="00EC56E9" w:rsidP="00782852" w:rsidRDefault="00EC56E9" w14:paraId="0D50D4FD" w14:textId="77777777">
            <w:pPr>
              <w:rPr>
                <w:rFonts w:ascii="Calibri" w:hAnsi="Calibri" w:cs="Tahoma"/>
                <w:b/>
              </w:rPr>
            </w:pPr>
            <w:r w:rsidRPr="006C6C74">
              <w:rPr>
                <w:rFonts w:ascii="Calibri" w:hAnsi="Calibri" w:cs="Tahoma"/>
                <w:i/>
                <w:iCs/>
              </w:rPr>
              <w:t>(</w:t>
            </w:r>
            <w:r>
              <w:rPr>
                <w:rFonts w:ascii="Calibri" w:hAnsi="Calibri" w:cs="Tahoma"/>
                <w:i/>
              </w:rPr>
              <w:t>changed question number,</w:t>
            </w:r>
            <w:r w:rsidRPr="006C6C74">
              <w:rPr>
                <w:rFonts w:ascii="Calibri" w:hAnsi="Calibri" w:cs="Tahoma"/>
                <w:i/>
                <w:iCs/>
              </w:rPr>
              <w:t xml:space="preserve"> update</w:t>
            </w:r>
            <w:r>
              <w:rPr>
                <w:rFonts w:ascii="Calibri" w:hAnsi="Calibri" w:cs="Tahoma"/>
                <w:i/>
                <w:iCs/>
              </w:rPr>
              <w:t>d</w:t>
            </w:r>
            <w:r w:rsidRPr="006C6C74">
              <w:rPr>
                <w:rFonts w:ascii="Calibri" w:hAnsi="Calibri" w:cs="Tahoma"/>
                <w:i/>
                <w:iCs/>
              </w:rPr>
              <w:t xml:space="preserve"> question wording</w:t>
            </w:r>
            <w:r>
              <w:rPr>
                <w:rFonts w:ascii="Calibri" w:hAnsi="Calibri" w:cs="Tahoma"/>
                <w:i/>
                <w:iCs/>
              </w:rPr>
              <w:t>, added additional response option)</w:t>
            </w:r>
          </w:p>
        </w:tc>
      </w:tr>
      <w:tr w:rsidRPr="001C2946" w:rsidR="00EC56E9" w:rsidTr="00782852" w14:paraId="0775771C" w14:textId="77777777">
        <w:trPr>
          <w:jc w:val="center"/>
        </w:trPr>
        <w:tc>
          <w:tcPr>
            <w:tcW w:w="5575" w:type="dxa"/>
            <w:shd w:val="clear" w:color="auto" w:fill="auto"/>
          </w:tcPr>
          <w:p w:rsidRPr="00E94AB3" w:rsidR="00EC56E9" w:rsidP="00782852" w:rsidRDefault="00EC56E9" w14:paraId="50257DD7" w14:textId="77777777">
            <w:pPr>
              <w:rPr>
                <w:rFonts w:ascii="Calibri" w:hAnsi="Calibri" w:cs="Tahoma"/>
                <w:b/>
              </w:rPr>
            </w:pPr>
            <w:r w:rsidRPr="00E94AB3">
              <w:rPr>
                <w:rFonts w:ascii="Tahoma" w:hAnsi="Tahoma" w:cs="Tahoma"/>
                <w:b/>
                <w:color w:val="FF0000"/>
                <w:sz w:val="18"/>
                <w:szCs w:val="18"/>
              </w:rPr>
              <w:t>New Instructions</w:t>
            </w:r>
          </w:p>
        </w:tc>
        <w:tc>
          <w:tcPr>
            <w:tcW w:w="5215" w:type="dxa"/>
            <w:shd w:val="clear" w:color="auto" w:fill="auto"/>
          </w:tcPr>
          <w:p w:rsidRPr="00E94AB3" w:rsidR="00EC56E9" w:rsidP="00782852" w:rsidRDefault="00EC56E9" w14:paraId="495971F4" w14:textId="77777777">
            <w:pPr>
              <w:rPr>
                <w:rFonts w:ascii="Calibri" w:hAnsi="Calibri" w:cs="Tahoma"/>
                <w:b/>
              </w:rPr>
            </w:pPr>
            <w:r w:rsidRPr="00E94AB3">
              <w:rPr>
                <w:rFonts w:ascii="Calibri" w:hAnsi="Calibri" w:cs="Tahoma"/>
                <w:b/>
              </w:rPr>
              <w:t>Answer the following questions for the lab selected in question 16.</w:t>
            </w:r>
          </w:p>
        </w:tc>
      </w:tr>
      <w:tr w:rsidRPr="001C2946" w:rsidR="00EC56E9" w:rsidTr="00782852" w14:paraId="0126348D" w14:textId="77777777">
        <w:trPr>
          <w:jc w:val="center"/>
        </w:trPr>
        <w:tc>
          <w:tcPr>
            <w:tcW w:w="5575" w:type="dxa"/>
            <w:shd w:val="clear" w:color="auto" w:fill="auto"/>
          </w:tcPr>
          <w:p w:rsidR="00EC56E9" w:rsidP="00782852" w:rsidRDefault="00EC56E9" w14:paraId="40671C01" w14:textId="77777777">
            <w:pPr>
              <w:pStyle w:val="ListParagraph"/>
              <w:rPr>
                <w:rFonts w:ascii="Calibri" w:hAnsi="Calibri" w:cs="Tahoma"/>
                <w:b/>
              </w:rPr>
            </w:pPr>
            <w:r>
              <w:rPr>
                <w:rFonts w:ascii="Calibri" w:hAnsi="Calibri" w:cs="Tahoma"/>
                <w:b/>
              </w:rPr>
              <w:t xml:space="preserve">15) </w:t>
            </w:r>
            <w:r w:rsidRPr="00311F5F">
              <w:rPr>
                <w:rFonts w:ascii="Calibri" w:hAnsi="Calibri" w:cs="Tahoma"/>
                <w:b/>
              </w:rPr>
              <w:t>Is antifungal susceptibility testing available for any of the following antifungal drugs (check all that apply):</w:t>
            </w:r>
          </w:p>
          <w:p w:rsidRPr="00311F5F" w:rsidR="00EC56E9" w:rsidP="00782852" w:rsidRDefault="00EC56E9" w14:paraId="4EAA19FF" w14:textId="77777777">
            <w:pPr>
              <w:ind w:firstLine="720"/>
              <w:rPr>
                <w:rFonts w:ascii="Calibri" w:hAnsi="Calibri" w:cs="Tahoma"/>
              </w:rPr>
            </w:pPr>
            <w:r w:rsidRPr="00311F5F">
              <w:rPr>
                <w:rFonts w:ascii="Calibri" w:hAnsi="Calibri" w:cs="Tahoma"/>
              </w:rPr>
              <w:fldChar w:fldCharType="begin">
                <w:ffData>
                  <w:name w:val="Check74"/>
                  <w:enabled/>
                  <w:calcOnExit w:val="0"/>
                  <w:checkBox>
                    <w:sizeAuto/>
                    <w:default w:val="0"/>
                  </w:checkBox>
                </w:ffData>
              </w:fldChar>
            </w:r>
            <w:r w:rsidRPr="00311F5F">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311F5F">
              <w:rPr>
                <w:rFonts w:ascii="Calibri" w:hAnsi="Calibri" w:cs="Tahoma"/>
              </w:rPr>
              <w:fldChar w:fldCharType="end"/>
            </w:r>
            <w:r w:rsidRPr="00311F5F">
              <w:rPr>
                <w:rFonts w:ascii="Calibri" w:hAnsi="Calibri" w:cs="Tahoma"/>
              </w:rPr>
              <w:t xml:space="preserve"> Fluconazole</w:t>
            </w:r>
          </w:p>
          <w:p w:rsidRPr="00311F5F" w:rsidR="00EC56E9" w:rsidP="00782852" w:rsidRDefault="00EC56E9" w14:paraId="6EB417FC" w14:textId="77777777">
            <w:pPr>
              <w:ind w:left="1080" w:hanging="360"/>
              <w:rPr>
                <w:rFonts w:ascii="Calibri" w:hAnsi="Calibri" w:cs="Tahoma"/>
              </w:rPr>
            </w:pPr>
            <w:r w:rsidRPr="00311F5F">
              <w:rPr>
                <w:rFonts w:ascii="Calibri" w:hAnsi="Calibri" w:cs="Tahoma"/>
              </w:rPr>
              <w:fldChar w:fldCharType="begin">
                <w:ffData>
                  <w:name w:val="Check61"/>
                  <w:enabled/>
                  <w:calcOnExit w:val="0"/>
                  <w:checkBox>
                    <w:sizeAuto/>
                    <w:default w:val="0"/>
                  </w:checkBox>
                </w:ffData>
              </w:fldChar>
            </w:r>
            <w:r w:rsidRPr="00311F5F">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311F5F">
              <w:rPr>
                <w:rFonts w:ascii="Calibri" w:hAnsi="Calibri" w:cs="Tahoma"/>
              </w:rPr>
              <w:fldChar w:fldCharType="end"/>
            </w:r>
            <w:r w:rsidRPr="00311F5F">
              <w:rPr>
                <w:rFonts w:ascii="Calibri" w:hAnsi="Calibri" w:cs="Tahoma"/>
              </w:rPr>
              <w:t xml:space="preserve"> Voriconazole</w:t>
            </w:r>
          </w:p>
          <w:p w:rsidRPr="00311F5F" w:rsidR="00EC56E9" w:rsidP="00782852" w:rsidRDefault="00EC56E9" w14:paraId="0E092246" w14:textId="77777777">
            <w:pPr>
              <w:ind w:left="1080" w:hanging="360"/>
              <w:rPr>
                <w:rFonts w:ascii="Calibri" w:hAnsi="Calibri" w:cs="Tahoma"/>
              </w:rPr>
            </w:pPr>
            <w:r w:rsidRPr="00311F5F">
              <w:rPr>
                <w:rFonts w:ascii="Calibri" w:hAnsi="Calibri" w:cs="Tahoma"/>
              </w:rPr>
              <w:lastRenderedPageBreak/>
              <w:fldChar w:fldCharType="begin">
                <w:ffData>
                  <w:name w:val="Check62"/>
                  <w:enabled/>
                  <w:calcOnExit w:val="0"/>
                  <w:checkBox>
                    <w:sizeAuto/>
                    <w:default w:val="0"/>
                  </w:checkBox>
                </w:ffData>
              </w:fldChar>
            </w:r>
            <w:r w:rsidRPr="00311F5F">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311F5F">
              <w:rPr>
                <w:rFonts w:ascii="Calibri" w:hAnsi="Calibri" w:cs="Tahoma"/>
              </w:rPr>
              <w:fldChar w:fldCharType="end"/>
            </w:r>
            <w:r w:rsidRPr="00311F5F">
              <w:rPr>
                <w:rFonts w:ascii="Calibri" w:hAnsi="Calibri" w:cs="Tahoma"/>
              </w:rPr>
              <w:t xml:space="preserve"> Itraconazole</w:t>
            </w:r>
          </w:p>
          <w:p w:rsidRPr="00311F5F" w:rsidR="00EC56E9" w:rsidP="00782852" w:rsidRDefault="00EC56E9" w14:paraId="0F74977F" w14:textId="77777777">
            <w:pPr>
              <w:ind w:left="1080" w:hanging="360"/>
              <w:rPr>
                <w:rFonts w:ascii="Calibri" w:hAnsi="Calibri" w:cs="Tahoma"/>
              </w:rPr>
            </w:pPr>
            <w:r w:rsidRPr="00311F5F">
              <w:rPr>
                <w:rFonts w:ascii="Calibri" w:hAnsi="Calibri" w:cs="Tahoma"/>
              </w:rPr>
              <w:fldChar w:fldCharType="begin">
                <w:ffData>
                  <w:name w:val="Check63"/>
                  <w:enabled/>
                  <w:calcOnExit w:val="0"/>
                  <w:checkBox>
                    <w:sizeAuto/>
                    <w:default w:val="0"/>
                  </w:checkBox>
                </w:ffData>
              </w:fldChar>
            </w:r>
            <w:r w:rsidRPr="00311F5F">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311F5F">
              <w:rPr>
                <w:rFonts w:ascii="Calibri" w:hAnsi="Calibri" w:cs="Tahoma"/>
              </w:rPr>
              <w:fldChar w:fldCharType="end"/>
            </w:r>
            <w:r w:rsidRPr="00311F5F">
              <w:rPr>
                <w:rFonts w:ascii="Calibri" w:hAnsi="Calibri" w:cs="Tahoma"/>
              </w:rPr>
              <w:t xml:space="preserve"> Posaconazole</w:t>
            </w:r>
          </w:p>
          <w:p w:rsidRPr="00311F5F" w:rsidR="00EC56E9" w:rsidP="00782852" w:rsidRDefault="00EC56E9" w14:paraId="06E4A23B" w14:textId="77777777">
            <w:pPr>
              <w:ind w:left="1080" w:hanging="360"/>
              <w:rPr>
                <w:rFonts w:ascii="Calibri" w:hAnsi="Calibri" w:cs="Tahoma"/>
              </w:rPr>
            </w:pPr>
            <w:r w:rsidRPr="00311F5F">
              <w:rPr>
                <w:rFonts w:ascii="Calibri" w:hAnsi="Calibri" w:cs="Tahoma"/>
              </w:rPr>
              <w:fldChar w:fldCharType="begin">
                <w:ffData>
                  <w:name w:val="Check64"/>
                  <w:enabled/>
                  <w:calcOnExit w:val="0"/>
                  <w:checkBox>
                    <w:sizeAuto/>
                    <w:default w:val="0"/>
                  </w:checkBox>
                </w:ffData>
              </w:fldChar>
            </w:r>
            <w:r w:rsidRPr="00311F5F">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311F5F">
              <w:rPr>
                <w:rFonts w:ascii="Calibri" w:hAnsi="Calibri" w:cs="Tahoma"/>
              </w:rPr>
              <w:fldChar w:fldCharType="end"/>
            </w:r>
            <w:r w:rsidRPr="00311F5F">
              <w:rPr>
                <w:rFonts w:ascii="Calibri" w:hAnsi="Calibri" w:cs="Tahoma"/>
              </w:rPr>
              <w:t xml:space="preserve"> Micafungin                                  </w:t>
            </w:r>
          </w:p>
          <w:p w:rsidRPr="00910231" w:rsidR="00EC56E9" w:rsidP="00782852" w:rsidRDefault="00EC56E9" w14:paraId="0C3062AA" w14:textId="77777777">
            <w:pPr>
              <w:pStyle w:val="ListParagraph"/>
              <w:rPr>
                <w:rFonts w:ascii="Calibri" w:hAnsi="Calibri" w:cs="Tahoma"/>
                <w:b/>
              </w:rPr>
            </w:pPr>
            <w:r w:rsidRPr="00311F5F">
              <w:rPr>
                <w:rFonts w:ascii="Calibri" w:hAnsi="Calibri" w:cs="Tahoma"/>
              </w:rPr>
              <w:fldChar w:fldCharType="begin">
                <w:ffData>
                  <w:name w:val="Check65"/>
                  <w:enabled/>
                  <w:calcOnExit w:val="0"/>
                  <w:checkBox>
                    <w:sizeAuto/>
                    <w:default w:val="0"/>
                  </w:checkBox>
                </w:ffData>
              </w:fldChar>
            </w:r>
            <w:r w:rsidRPr="00311F5F">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311F5F">
              <w:rPr>
                <w:rFonts w:ascii="Calibri" w:hAnsi="Calibri" w:cs="Tahoma"/>
              </w:rPr>
              <w:fldChar w:fldCharType="end"/>
            </w:r>
            <w:r w:rsidRPr="00311F5F">
              <w:rPr>
                <w:rFonts w:ascii="Calibri" w:hAnsi="Calibri" w:cs="Tahoma"/>
              </w:rPr>
              <w:t xml:space="preserve"> Anidulafungin</w:t>
            </w:r>
          </w:p>
          <w:p w:rsidRPr="00311F5F" w:rsidR="00EC56E9" w:rsidP="00782852" w:rsidRDefault="00EC56E9" w14:paraId="3745D432" w14:textId="77777777">
            <w:pPr>
              <w:ind w:left="1080" w:hanging="360"/>
              <w:rPr>
                <w:rFonts w:ascii="Calibri" w:hAnsi="Calibri" w:cs="Tahoma"/>
              </w:rPr>
            </w:pPr>
            <w:r w:rsidRPr="00311F5F">
              <w:rPr>
                <w:rFonts w:ascii="Calibri" w:hAnsi="Calibri" w:cs="Tahoma"/>
              </w:rPr>
              <w:fldChar w:fldCharType="begin">
                <w:ffData>
                  <w:name w:val="Check66"/>
                  <w:enabled/>
                  <w:calcOnExit w:val="0"/>
                  <w:checkBox>
                    <w:sizeAuto/>
                    <w:default w:val="0"/>
                  </w:checkBox>
                </w:ffData>
              </w:fldChar>
            </w:r>
            <w:r w:rsidRPr="00311F5F">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311F5F">
              <w:rPr>
                <w:rFonts w:ascii="Calibri" w:hAnsi="Calibri" w:cs="Tahoma"/>
              </w:rPr>
              <w:fldChar w:fldCharType="end"/>
            </w:r>
            <w:r w:rsidRPr="00311F5F">
              <w:rPr>
                <w:rFonts w:ascii="Calibri" w:hAnsi="Calibri" w:cs="Tahoma"/>
              </w:rPr>
              <w:t xml:space="preserve"> Caspofungin</w:t>
            </w:r>
          </w:p>
          <w:p w:rsidR="00EC56E9" w:rsidP="00782852" w:rsidRDefault="00EC56E9" w14:paraId="0CEA6419" w14:textId="77777777">
            <w:pPr>
              <w:ind w:left="1080" w:hanging="360"/>
              <w:rPr>
                <w:rFonts w:ascii="Calibri" w:hAnsi="Calibri" w:cs="Tahoma"/>
              </w:rPr>
            </w:pPr>
            <w:r w:rsidRPr="00311F5F">
              <w:rPr>
                <w:rFonts w:ascii="Calibri" w:hAnsi="Calibri" w:cs="Tahoma"/>
              </w:rPr>
              <w:fldChar w:fldCharType="begin">
                <w:ffData>
                  <w:name w:val="Check67"/>
                  <w:enabled/>
                  <w:calcOnExit w:val="0"/>
                  <w:checkBox>
                    <w:sizeAuto/>
                    <w:default w:val="0"/>
                  </w:checkBox>
                </w:ffData>
              </w:fldChar>
            </w:r>
            <w:r w:rsidRPr="00311F5F">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311F5F">
              <w:rPr>
                <w:rFonts w:ascii="Calibri" w:hAnsi="Calibri" w:cs="Tahoma"/>
              </w:rPr>
              <w:fldChar w:fldCharType="end"/>
            </w:r>
            <w:r w:rsidRPr="00311F5F">
              <w:rPr>
                <w:rFonts w:ascii="Calibri" w:hAnsi="Calibri" w:cs="Tahoma"/>
              </w:rPr>
              <w:t xml:space="preserve"> Amphotericin B</w:t>
            </w:r>
          </w:p>
          <w:p w:rsidRPr="00AF4EB5" w:rsidR="00EC56E9" w:rsidP="00782852" w:rsidRDefault="00EC56E9" w14:paraId="170ED612" w14:textId="77777777">
            <w:pPr>
              <w:ind w:left="1080" w:hanging="360"/>
              <w:rPr>
                <w:rFonts w:ascii="Calibri" w:hAnsi="Calibri" w:cs="Tahoma"/>
              </w:rPr>
            </w:pPr>
            <w:r w:rsidRPr="00AF4EB5">
              <w:rPr>
                <w:rFonts w:ascii="Calibri" w:hAnsi="Calibri" w:cs="Tahoma"/>
              </w:rPr>
              <w:fldChar w:fldCharType="begin">
                <w:ffData>
                  <w:name w:val="Check67"/>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Flucytosine</w:t>
            </w:r>
          </w:p>
          <w:p w:rsidRPr="00AF4EB5" w:rsidR="00EC56E9" w:rsidP="00782852" w:rsidRDefault="00EC56E9" w14:paraId="2F3732DA" w14:textId="77777777">
            <w:pPr>
              <w:ind w:left="1080" w:hanging="360"/>
              <w:rPr>
                <w:rFonts w:ascii="Calibri" w:hAnsi="Calibri" w:cs="Tahoma"/>
              </w:rPr>
            </w:pPr>
            <w:r w:rsidRPr="00AF4EB5">
              <w:rPr>
                <w:rFonts w:ascii="Calibri" w:hAnsi="Calibri" w:cs="Tahoma"/>
              </w:rPr>
              <w:fldChar w:fldCharType="begin">
                <w:ffData>
                  <w:name w:val="Check69"/>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Pr>
                <w:rFonts w:ascii="Calibri" w:hAnsi="Calibri" w:cs="Tahoma"/>
              </w:rPr>
              <w:t xml:space="preserve"> Other (specify) __________________</w:t>
            </w:r>
          </w:p>
          <w:p w:rsidR="00EC56E9" w:rsidP="00782852" w:rsidRDefault="00EC56E9" w14:paraId="73A6A584" w14:textId="77777777">
            <w:pPr>
              <w:rPr>
                <w:rFonts w:ascii="Tahoma" w:hAnsi="Tahoma" w:cs="Tahoma"/>
                <w:b/>
                <w:sz w:val="18"/>
                <w:szCs w:val="18"/>
              </w:rPr>
            </w:pPr>
            <w:r>
              <w:rPr>
                <w:rFonts w:ascii="Calibri" w:hAnsi="Calibri" w:cs="Tahoma"/>
              </w:rPr>
              <w:t xml:space="preserve">               </w:t>
            </w:r>
            <w:r w:rsidRPr="00311F5F">
              <w:rPr>
                <w:rFonts w:ascii="Calibri" w:hAnsi="Calibri" w:cs="Tahoma"/>
              </w:rPr>
              <w:fldChar w:fldCharType="begin">
                <w:ffData>
                  <w:name w:val="Check69"/>
                  <w:enabled/>
                  <w:calcOnExit w:val="0"/>
                  <w:checkBox>
                    <w:sizeAuto/>
                    <w:default w:val="0"/>
                  </w:checkBox>
                </w:ffData>
              </w:fldChar>
            </w:r>
            <w:r w:rsidRPr="00311F5F">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311F5F">
              <w:rPr>
                <w:rFonts w:ascii="Calibri" w:hAnsi="Calibri" w:cs="Tahoma"/>
              </w:rPr>
              <w:fldChar w:fldCharType="end"/>
            </w:r>
            <w:r w:rsidRPr="00311F5F">
              <w:rPr>
                <w:rFonts w:ascii="Calibri" w:hAnsi="Calibri" w:cs="Tahoma"/>
              </w:rPr>
              <w:t xml:space="preserve"> Unknown</w:t>
            </w:r>
          </w:p>
        </w:tc>
        <w:tc>
          <w:tcPr>
            <w:tcW w:w="5215" w:type="dxa"/>
            <w:shd w:val="clear" w:color="auto" w:fill="auto"/>
          </w:tcPr>
          <w:p w:rsidR="00EC56E9" w:rsidP="00EC56E9" w:rsidRDefault="00EC56E9" w14:paraId="5B28AE5D" w14:textId="77777777">
            <w:pPr>
              <w:pStyle w:val="ListParagraph"/>
              <w:numPr>
                <w:ilvl w:val="0"/>
                <w:numId w:val="38"/>
              </w:numPr>
              <w:spacing w:after="0" w:line="240" w:lineRule="auto"/>
              <w:contextualSpacing w:val="0"/>
              <w:rPr>
                <w:rFonts w:ascii="Calibri" w:hAnsi="Calibri" w:cs="Tahoma"/>
                <w:b/>
              </w:rPr>
            </w:pPr>
            <w:r w:rsidRPr="00311F5F">
              <w:rPr>
                <w:rFonts w:ascii="Calibri" w:hAnsi="Calibri" w:cs="Tahoma"/>
                <w:b/>
              </w:rPr>
              <w:lastRenderedPageBreak/>
              <w:t>Is antifungal susceptibility testing available for any of the following antifungal drugs (check all that apply):</w:t>
            </w:r>
          </w:p>
          <w:p w:rsidRPr="00311F5F" w:rsidR="00EC56E9" w:rsidP="00782852" w:rsidRDefault="00EC56E9" w14:paraId="42B617E7" w14:textId="77777777">
            <w:pPr>
              <w:ind w:firstLine="720"/>
              <w:rPr>
                <w:rFonts w:ascii="Calibri" w:hAnsi="Calibri" w:cs="Tahoma"/>
              </w:rPr>
            </w:pPr>
            <w:r w:rsidRPr="00311F5F">
              <w:rPr>
                <w:rFonts w:ascii="Calibri" w:hAnsi="Calibri" w:cs="Tahoma"/>
              </w:rPr>
              <w:fldChar w:fldCharType="begin">
                <w:ffData>
                  <w:name w:val="Check74"/>
                  <w:enabled/>
                  <w:calcOnExit w:val="0"/>
                  <w:checkBox>
                    <w:sizeAuto/>
                    <w:default w:val="0"/>
                  </w:checkBox>
                </w:ffData>
              </w:fldChar>
            </w:r>
            <w:r w:rsidRPr="00311F5F">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311F5F">
              <w:rPr>
                <w:rFonts w:ascii="Calibri" w:hAnsi="Calibri" w:cs="Tahoma"/>
              </w:rPr>
              <w:fldChar w:fldCharType="end"/>
            </w:r>
            <w:r w:rsidRPr="00311F5F">
              <w:rPr>
                <w:rFonts w:ascii="Calibri" w:hAnsi="Calibri" w:cs="Tahoma"/>
              </w:rPr>
              <w:t xml:space="preserve"> Fluconazole</w:t>
            </w:r>
          </w:p>
          <w:p w:rsidRPr="00311F5F" w:rsidR="00EC56E9" w:rsidP="00782852" w:rsidRDefault="00EC56E9" w14:paraId="5EBFC4E5" w14:textId="77777777">
            <w:pPr>
              <w:ind w:left="1080" w:hanging="360"/>
              <w:rPr>
                <w:rFonts w:ascii="Calibri" w:hAnsi="Calibri" w:cs="Tahoma"/>
              </w:rPr>
            </w:pPr>
            <w:r w:rsidRPr="00311F5F">
              <w:rPr>
                <w:rFonts w:ascii="Calibri" w:hAnsi="Calibri" w:cs="Tahoma"/>
              </w:rPr>
              <w:fldChar w:fldCharType="begin">
                <w:ffData>
                  <w:name w:val="Check61"/>
                  <w:enabled/>
                  <w:calcOnExit w:val="0"/>
                  <w:checkBox>
                    <w:sizeAuto/>
                    <w:default w:val="0"/>
                  </w:checkBox>
                </w:ffData>
              </w:fldChar>
            </w:r>
            <w:r w:rsidRPr="00311F5F">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311F5F">
              <w:rPr>
                <w:rFonts w:ascii="Calibri" w:hAnsi="Calibri" w:cs="Tahoma"/>
              </w:rPr>
              <w:fldChar w:fldCharType="end"/>
            </w:r>
            <w:r w:rsidRPr="00311F5F">
              <w:rPr>
                <w:rFonts w:ascii="Calibri" w:hAnsi="Calibri" w:cs="Tahoma"/>
              </w:rPr>
              <w:t xml:space="preserve"> Voriconazole</w:t>
            </w:r>
          </w:p>
          <w:p w:rsidRPr="00311F5F" w:rsidR="00EC56E9" w:rsidP="00782852" w:rsidRDefault="00EC56E9" w14:paraId="7DF16612" w14:textId="77777777">
            <w:pPr>
              <w:ind w:left="1080" w:hanging="360"/>
              <w:rPr>
                <w:rFonts w:ascii="Calibri" w:hAnsi="Calibri" w:cs="Tahoma"/>
              </w:rPr>
            </w:pPr>
            <w:r w:rsidRPr="00311F5F">
              <w:rPr>
                <w:rFonts w:ascii="Calibri" w:hAnsi="Calibri" w:cs="Tahoma"/>
              </w:rPr>
              <w:fldChar w:fldCharType="begin">
                <w:ffData>
                  <w:name w:val="Check62"/>
                  <w:enabled/>
                  <w:calcOnExit w:val="0"/>
                  <w:checkBox>
                    <w:sizeAuto/>
                    <w:default w:val="0"/>
                  </w:checkBox>
                </w:ffData>
              </w:fldChar>
            </w:r>
            <w:r w:rsidRPr="00311F5F">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311F5F">
              <w:rPr>
                <w:rFonts w:ascii="Calibri" w:hAnsi="Calibri" w:cs="Tahoma"/>
              </w:rPr>
              <w:fldChar w:fldCharType="end"/>
            </w:r>
            <w:r w:rsidRPr="00311F5F">
              <w:rPr>
                <w:rFonts w:ascii="Calibri" w:hAnsi="Calibri" w:cs="Tahoma"/>
              </w:rPr>
              <w:t xml:space="preserve"> Itraconazole</w:t>
            </w:r>
          </w:p>
          <w:p w:rsidRPr="00311F5F" w:rsidR="00EC56E9" w:rsidP="00782852" w:rsidRDefault="00EC56E9" w14:paraId="30E5BB6C" w14:textId="77777777">
            <w:pPr>
              <w:ind w:left="1080" w:hanging="360"/>
              <w:rPr>
                <w:rFonts w:ascii="Calibri" w:hAnsi="Calibri" w:cs="Tahoma"/>
              </w:rPr>
            </w:pPr>
            <w:r w:rsidRPr="00311F5F">
              <w:rPr>
                <w:rFonts w:ascii="Calibri" w:hAnsi="Calibri" w:cs="Tahoma"/>
              </w:rPr>
              <w:lastRenderedPageBreak/>
              <w:fldChar w:fldCharType="begin">
                <w:ffData>
                  <w:name w:val="Check63"/>
                  <w:enabled/>
                  <w:calcOnExit w:val="0"/>
                  <w:checkBox>
                    <w:sizeAuto/>
                    <w:default w:val="0"/>
                  </w:checkBox>
                </w:ffData>
              </w:fldChar>
            </w:r>
            <w:r w:rsidRPr="00311F5F">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311F5F">
              <w:rPr>
                <w:rFonts w:ascii="Calibri" w:hAnsi="Calibri" w:cs="Tahoma"/>
              </w:rPr>
              <w:fldChar w:fldCharType="end"/>
            </w:r>
            <w:r w:rsidRPr="00311F5F">
              <w:rPr>
                <w:rFonts w:ascii="Calibri" w:hAnsi="Calibri" w:cs="Tahoma"/>
              </w:rPr>
              <w:t xml:space="preserve"> Posaconazole</w:t>
            </w:r>
          </w:p>
          <w:p w:rsidRPr="00311F5F" w:rsidR="00EC56E9" w:rsidP="00782852" w:rsidRDefault="00EC56E9" w14:paraId="7853F3E0" w14:textId="77777777">
            <w:pPr>
              <w:ind w:left="1080" w:hanging="360"/>
              <w:rPr>
                <w:rFonts w:ascii="Calibri" w:hAnsi="Calibri" w:cs="Tahoma"/>
              </w:rPr>
            </w:pPr>
            <w:r w:rsidRPr="00311F5F">
              <w:rPr>
                <w:rFonts w:ascii="Calibri" w:hAnsi="Calibri" w:cs="Tahoma"/>
              </w:rPr>
              <w:fldChar w:fldCharType="begin">
                <w:ffData>
                  <w:name w:val="Check64"/>
                  <w:enabled/>
                  <w:calcOnExit w:val="0"/>
                  <w:checkBox>
                    <w:sizeAuto/>
                    <w:default w:val="0"/>
                  </w:checkBox>
                </w:ffData>
              </w:fldChar>
            </w:r>
            <w:r w:rsidRPr="00311F5F">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311F5F">
              <w:rPr>
                <w:rFonts w:ascii="Calibri" w:hAnsi="Calibri" w:cs="Tahoma"/>
              </w:rPr>
              <w:fldChar w:fldCharType="end"/>
            </w:r>
            <w:r w:rsidRPr="00311F5F">
              <w:rPr>
                <w:rFonts w:ascii="Calibri" w:hAnsi="Calibri" w:cs="Tahoma"/>
              </w:rPr>
              <w:t xml:space="preserve"> Micafungin                                  </w:t>
            </w:r>
          </w:p>
          <w:p w:rsidRPr="00910231" w:rsidR="00EC56E9" w:rsidP="00782852" w:rsidRDefault="00EC56E9" w14:paraId="47BFC9D1" w14:textId="77777777">
            <w:pPr>
              <w:pStyle w:val="ListParagraph"/>
              <w:rPr>
                <w:rFonts w:ascii="Calibri" w:hAnsi="Calibri" w:cs="Tahoma"/>
                <w:b/>
              </w:rPr>
            </w:pPr>
            <w:r w:rsidRPr="00311F5F">
              <w:rPr>
                <w:rFonts w:ascii="Calibri" w:hAnsi="Calibri" w:cs="Tahoma"/>
              </w:rPr>
              <w:fldChar w:fldCharType="begin">
                <w:ffData>
                  <w:name w:val="Check65"/>
                  <w:enabled/>
                  <w:calcOnExit w:val="0"/>
                  <w:checkBox>
                    <w:sizeAuto/>
                    <w:default w:val="0"/>
                  </w:checkBox>
                </w:ffData>
              </w:fldChar>
            </w:r>
            <w:r w:rsidRPr="00311F5F">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311F5F">
              <w:rPr>
                <w:rFonts w:ascii="Calibri" w:hAnsi="Calibri" w:cs="Tahoma"/>
              </w:rPr>
              <w:fldChar w:fldCharType="end"/>
            </w:r>
            <w:r w:rsidRPr="00311F5F">
              <w:rPr>
                <w:rFonts w:ascii="Calibri" w:hAnsi="Calibri" w:cs="Tahoma"/>
              </w:rPr>
              <w:t xml:space="preserve"> Anidulafungin</w:t>
            </w:r>
          </w:p>
          <w:p w:rsidRPr="00311F5F" w:rsidR="00EC56E9" w:rsidP="00782852" w:rsidRDefault="00EC56E9" w14:paraId="23AE3111" w14:textId="77777777">
            <w:pPr>
              <w:ind w:left="1080" w:hanging="360"/>
              <w:rPr>
                <w:rFonts w:ascii="Calibri" w:hAnsi="Calibri" w:cs="Tahoma"/>
              </w:rPr>
            </w:pPr>
            <w:r w:rsidRPr="00311F5F">
              <w:rPr>
                <w:rFonts w:ascii="Calibri" w:hAnsi="Calibri" w:cs="Tahoma"/>
              </w:rPr>
              <w:fldChar w:fldCharType="begin">
                <w:ffData>
                  <w:name w:val="Check66"/>
                  <w:enabled/>
                  <w:calcOnExit w:val="0"/>
                  <w:checkBox>
                    <w:sizeAuto/>
                    <w:default w:val="0"/>
                  </w:checkBox>
                </w:ffData>
              </w:fldChar>
            </w:r>
            <w:r w:rsidRPr="00311F5F">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311F5F">
              <w:rPr>
                <w:rFonts w:ascii="Calibri" w:hAnsi="Calibri" w:cs="Tahoma"/>
              </w:rPr>
              <w:fldChar w:fldCharType="end"/>
            </w:r>
            <w:r w:rsidRPr="00311F5F">
              <w:rPr>
                <w:rFonts w:ascii="Calibri" w:hAnsi="Calibri" w:cs="Tahoma"/>
              </w:rPr>
              <w:t xml:space="preserve"> Caspofungin</w:t>
            </w:r>
          </w:p>
          <w:p w:rsidR="00EC56E9" w:rsidP="00782852" w:rsidRDefault="00EC56E9" w14:paraId="6C9D205B" w14:textId="77777777">
            <w:pPr>
              <w:ind w:left="1080" w:hanging="360"/>
              <w:rPr>
                <w:rFonts w:ascii="Calibri" w:hAnsi="Calibri" w:cs="Tahoma"/>
              </w:rPr>
            </w:pPr>
            <w:r w:rsidRPr="00311F5F">
              <w:rPr>
                <w:rFonts w:ascii="Calibri" w:hAnsi="Calibri" w:cs="Tahoma"/>
              </w:rPr>
              <w:fldChar w:fldCharType="begin">
                <w:ffData>
                  <w:name w:val="Check67"/>
                  <w:enabled/>
                  <w:calcOnExit w:val="0"/>
                  <w:checkBox>
                    <w:sizeAuto/>
                    <w:default w:val="0"/>
                  </w:checkBox>
                </w:ffData>
              </w:fldChar>
            </w:r>
            <w:r w:rsidRPr="00311F5F">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311F5F">
              <w:rPr>
                <w:rFonts w:ascii="Calibri" w:hAnsi="Calibri" w:cs="Tahoma"/>
              </w:rPr>
              <w:fldChar w:fldCharType="end"/>
            </w:r>
            <w:r w:rsidRPr="00311F5F">
              <w:rPr>
                <w:rFonts w:ascii="Calibri" w:hAnsi="Calibri" w:cs="Tahoma"/>
              </w:rPr>
              <w:t xml:space="preserve"> Amphotericin B</w:t>
            </w:r>
          </w:p>
          <w:p w:rsidRPr="00AF4EB5" w:rsidR="00EC56E9" w:rsidP="00782852" w:rsidRDefault="00EC56E9" w14:paraId="62EF3253" w14:textId="77777777">
            <w:pPr>
              <w:ind w:left="1080" w:hanging="360"/>
              <w:rPr>
                <w:rFonts w:ascii="Calibri" w:hAnsi="Calibri" w:cs="Tahoma"/>
              </w:rPr>
            </w:pPr>
            <w:r w:rsidRPr="00AF4EB5">
              <w:rPr>
                <w:rFonts w:ascii="Calibri" w:hAnsi="Calibri" w:cs="Tahoma"/>
              </w:rPr>
              <w:fldChar w:fldCharType="begin">
                <w:ffData>
                  <w:name w:val="Check67"/>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Flucytosine</w:t>
            </w:r>
          </w:p>
          <w:p w:rsidRPr="00AF4EB5" w:rsidR="00EC56E9" w:rsidP="00782852" w:rsidRDefault="00EC56E9" w14:paraId="0D6A9051" w14:textId="77777777">
            <w:pPr>
              <w:ind w:left="1080" w:hanging="360"/>
              <w:rPr>
                <w:rFonts w:ascii="Calibri" w:hAnsi="Calibri" w:cs="Tahoma"/>
              </w:rPr>
            </w:pPr>
            <w:r w:rsidRPr="00AF4EB5">
              <w:rPr>
                <w:rFonts w:ascii="Calibri" w:hAnsi="Calibri" w:cs="Tahoma"/>
              </w:rPr>
              <w:fldChar w:fldCharType="begin">
                <w:ffData>
                  <w:name w:val="Check69"/>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Pr>
                <w:rFonts w:ascii="Calibri" w:hAnsi="Calibri" w:cs="Tahoma"/>
              </w:rPr>
              <w:t xml:space="preserve"> Other (specify) __________________</w:t>
            </w:r>
          </w:p>
          <w:p w:rsidR="00EC56E9" w:rsidP="00782852" w:rsidRDefault="00EC56E9" w14:paraId="4C2F380F" w14:textId="77777777">
            <w:pPr>
              <w:ind w:left="1080" w:hanging="360"/>
              <w:rPr>
                <w:rFonts w:ascii="Calibri" w:hAnsi="Calibri" w:cs="Tahoma"/>
              </w:rPr>
            </w:pPr>
            <w:r w:rsidRPr="00311F5F">
              <w:rPr>
                <w:rFonts w:ascii="Calibri" w:hAnsi="Calibri" w:cs="Tahoma"/>
              </w:rPr>
              <w:fldChar w:fldCharType="begin">
                <w:ffData>
                  <w:name w:val="Check69"/>
                  <w:enabled/>
                  <w:calcOnExit w:val="0"/>
                  <w:checkBox>
                    <w:sizeAuto/>
                    <w:default w:val="0"/>
                  </w:checkBox>
                </w:ffData>
              </w:fldChar>
            </w:r>
            <w:r w:rsidRPr="00311F5F">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311F5F">
              <w:rPr>
                <w:rFonts w:ascii="Calibri" w:hAnsi="Calibri" w:cs="Tahoma"/>
              </w:rPr>
              <w:fldChar w:fldCharType="end"/>
            </w:r>
            <w:r w:rsidRPr="00311F5F">
              <w:rPr>
                <w:rFonts w:ascii="Calibri" w:hAnsi="Calibri" w:cs="Tahoma"/>
              </w:rPr>
              <w:t xml:space="preserve"> Unknown</w:t>
            </w:r>
          </w:p>
          <w:p w:rsidR="00EC56E9" w:rsidP="00782852" w:rsidRDefault="00EC56E9" w14:paraId="4A867FF9" w14:textId="77777777">
            <w:pPr>
              <w:ind w:left="1080" w:hanging="360"/>
              <w:rPr>
                <w:rFonts w:ascii="Calibri" w:hAnsi="Calibri" w:cs="Tahoma"/>
              </w:rPr>
            </w:pPr>
          </w:p>
          <w:p w:rsidRPr="00910231" w:rsidR="00EC56E9" w:rsidP="00782852" w:rsidRDefault="00EC56E9" w14:paraId="24E85C35" w14:textId="77777777">
            <w:pPr>
              <w:rPr>
                <w:rFonts w:ascii="Calibri" w:hAnsi="Calibri" w:cs="Tahoma"/>
              </w:rPr>
            </w:pPr>
            <w:r w:rsidRPr="006C6C74">
              <w:rPr>
                <w:rFonts w:ascii="Calibri" w:hAnsi="Calibri" w:cs="Tahoma"/>
                <w:i/>
                <w:iCs/>
              </w:rPr>
              <w:t>(</w:t>
            </w:r>
            <w:r>
              <w:rPr>
                <w:rFonts w:ascii="Calibri" w:hAnsi="Calibri" w:cs="Tahoma"/>
                <w:i/>
              </w:rPr>
              <w:t>changed question number)</w:t>
            </w:r>
          </w:p>
        </w:tc>
      </w:tr>
      <w:tr w:rsidRPr="001C2946" w:rsidR="00EC56E9" w:rsidTr="00782852" w14:paraId="7590ED20" w14:textId="77777777">
        <w:trPr>
          <w:jc w:val="center"/>
        </w:trPr>
        <w:tc>
          <w:tcPr>
            <w:tcW w:w="5575" w:type="dxa"/>
            <w:shd w:val="clear" w:color="auto" w:fill="auto"/>
          </w:tcPr>
          <w:p w:rsidRPr="00ED7A71" w:rsidR="00EC56E9" w:rsidP="00782852" w:rsidRDefault="00EC56E9" w14:paraId="31BAA9CA" w14:textId="77777777">
            <w:pPr>
              <w:ind w:left="720"/>
              <w:rPr>
                <w:rFonts w:ascii="Calibri" w:hAnsi="Calibri" w:cs="Tahoma"/>
                <w:b/>
              </w:rPr>
            </w:pPr>
            <w:r>
              <w:rPr>
                <w:rFonts w:ascii="Calibri" w:hAnsi="Calibri" w:cs="Tahoma"/>
                <w:b/>
              </w:rPr>
              <w:lastRenderedPageBreak/>
              <w:t xml:space="preserve">16) </w:t>
            </w:r>
            <w:r w:rsidRPr="00ED7A71">
              <w:rPr>
                <w:rFonts w:ascii="Calibri" w:hAnsi="Calibri" w:cs="Tahoma"/>
                <w:b/>
              </w:rPr>
              <w:t>What methods are used</w:t>
            </w:r>
            <w:r>
              <w:rPr>
                <w:rFonts w:ascii="Calibri" w:hAnsi="Calibri" w:cs="Tahoma"/>
                <w:b/>
              </w:rPr>
              <w:t xml:space="preserve"> </w:t>
            </w:r>
            <w:r w:rsidRPr="00ED7A71">
              <w:rPr>
                <w:rFonts w:ascii="Calibri" w:hAnsi="Calibri" w:cs="Tahoma"/>
                <w:b/>
              </w:rPr>
              <w:t>for AFST?</w:t>
            </w:r>
            <w:r>
              <w:rPr>
                <w:rFonts w:ascii="Calibri" w:hAnsi="Calibri" w:cs="Tahoma"/>
                <w:b/>
              </w:rPr>
              <w:t xml:space="preserve"> (check all that apply)</w:t>
            </w:r>
          </w:p>
          <w:p w:rsidRPr="00ED7A71" w:rsidR="00EC56E9" w:rsidP="00782852" w:rsidRDefault="00EC56E9" w14:paraId="6110766F" w14:textId="77777777">
            <w:pPr>
              <w:ind w:left="720"/>
              <w:rPr>
                <w:rFonts w:ascii="Calibri" w:hAnsi="Calibri" w:cs="Tahoma"/>
              </w:rPr>
            </w:pPr>
            <w:r w:rsidRPr="00ED7A71">
              <w:rPr>
                <w:rFonts w:ascii="Calibri" w:hAnsi="Calibri" w:cs="Tahoma"/>
              </w:rPr>
              <w:fldChar w:fldCharType="begin">
                <w:ffData>
                  <w:name w:val="Check51"/>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Non-commercial broth microdilution</w:t>
            </w:r>
          </w:p>
          <w:p w:rsidRPr="00ED7A71" w:rsidR="00EC56E9" w:rsidP="00782852" w:rsidRDefault="00EC56E9" w14:paraId="4F9C73AD" w14:textId="77777777">
            <w:pPr>
              <w:ind w:left="720"/>
              <w:rPr>
                <w:rFonts w:ascii="Calibri" w:hAnsi="Calibri" w:cs="Tahoma"/>
              </w:rPr>
            </w:pPr>
            <w:r w:rsidRPr="00ED7A71">
              <w:rPr>
                <w:rFonts w:ascii="Calibri" w:hAnsi="Calibri" w:cs="Tahoma"/>
              </w:rPr>
              <w:fldChar w:fldCharType="begin">
                <w:ffData>
                  <w:name w:val="Check52"/>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w:t>
            </w:r>
            <w:r w:rsidRPr="00ED7A71">
              <w:rPr>
                <w:rFonts w:ascii="Calibri" w:hAnsi="Calibri" w:cs="Tahoma"/>
              </w:rPr>
              <w:t>YeastOne</w:t>
            </w:r>
          </w:p>
          <w:p w:rsidRPr="00ED7A71" w:rsidR="00EC56E9" w:rsidP="00782852" w:rsidRDefault="00EC56E9" w14:paraId="400E92DB" w14:textId="77777777">
            <w:pPr>
              <w:ind w:left="720"/>
              <w:rPr>
                <w:rFonts w:ascii="Calibri" w:hAnsi="Calibri" w:cs="Tahoma"/>
              </w:rPr>
            </w:pPr>
            <w:r w:rsidRPr="00ED7A71">
              <w:rPr>
                <w:rFonts w:ascii="Calibri" w:hAnsi="Calibri" w:cs="Tahoma"/>
              </w:rPr>
              <w:fldChar w:fldCharType="begin">
                <w:ffData>
                  <w:name w:val="Check53"/>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w:t>
            </w:r>
            <w:r w:rsidRPr="00ED7A71">
              <w:rPr>
                <w:rFonts w:ascii="Calibri" w:hAnsi="Calibri" w:cs="Tahoma"/>
              </w:rPr>
              <w:t>E test</w:t>
            </w:r>
          </w:p>
          <w:p w:rsidR="00EC56E9" w:rsidP="00782852" w:rsidRDefault="00EC56E9" w14:paraId="0A24C1B1" w14:textId="77777777">
            <w:pPr>
              <w:ind w:left="720"/>
              <w:rPr>
                <w:rFonts w:ascii="Calibri" w:hAnsi="Calibri" w:cs="Tahoma"/>
              </w:rPr>
            </w:pPr>
            <w:r w:rsidRPr="00ED7A71">
              <w:rPr>
                <w:rFonts w:ascii="Calibri" w:hAnsi="Calibri" w:cs="Tahoma"/>
              </w:rPr>
              <w:fldChar w:fldCharType="begin">
                <w:ffData>
                  <w:name w:val="Check54"/>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Vitek</w:t>
            </w:r>
            <w:r w:rsidRPr="00ED7A71">
              <w:rPr>
                <w:rFonts w:ascii="Calibri" w:hAnsi="Calibri" w:cs="Tahoma"/>
              </w:rPr>
              <w:t xml:space="preserve"> </w:t>
            </w:r>
          </w:p>
          <w:p w:rsidRPr="00910231" w:rsidR="00EC56E9" w:rsidP="00782852" w:rsidRDefault="00EC56E9" w14:paraId="3F274684" w14:textId="77777777">
            <w:pPr>
              <w:pStyle w:val="ListParagraph"/>
              <w:rPr>
                <w:rFonts w:ascii="Calibri" w:hAnsi="Calibri" w:cs="Tahoma"/>
                <w:b/>
              </w:rPr>
            </w:pPr>
            <w:r w:rsidRPr="00ED7A71">
              <w:rPr>
                <w:rFonts w:ascii="Calibri" w:hAnsi="Calibri" w:cs="Tahoma"/>
              </w:rPr>
              <w:fldChar w:fldCharType="begin">
                <w:ffData>
                  <w:name w:val="Check54"/>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w:t>
            </w:r>
            <w:r w:rsidRPr="00ED7A71">
              <w:rPr>
                <w:rFonts w:ascii="Calibri" w:hAnsi="Calibri" w:cs="Tahoma"/>
              </w:rPr>
              <w:t>Other</w:t>
            </w:r>
            <w:r>
              <w:rPr>
                <w:rFonts w:ascii="Calibri" w:hAnsi="Calibri" w:cs="Tahoma"/>
              </w:rPr>
              <w:t xml:space="preserve"> _________________</w:t>
            </w:r>
          </w:p>
          <w:p w:rsidR="00EC56E9" w:rsidP="00782852" w:rsidRDefault="00EC56E9" w14:paraId="60C91E07" w14:textId="77777777">
            <w:pPr>
              <w:pStyle w:val="ListParagraph"/>
              <w:rPr>
                <w:rFonts w:ascii="Calibri" w:hAnsi="Calibri" w:cs="Tahoma"/>
              </w:rPr>
            </w:pPr>
            <w:r w:rsidRPr="00ED7A71">
              <w:rPr>
                <w:rFonts w:ascii="Calibri" w:hAnsi="Calibri" w:cs="Tahoma"/>
              </w:rPr>
              <w:fldChar w:fldCharType="begin">
                <w:ffData>
                  <w:name w:val="Check54"/>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Unknown</w:t>
            </w:r>
          </w:p>
          <w:p w:rsidR="00EC56E9" w:rsidP="00EC56E9" w:rsidRDefault="00EC56E9" w14:paraId="1E91D7D9" w14:textId="77777777">
            <w:pPr>
              <w:numPr>
                <w:ilvl w:val="0"/>
                <w:numId w:val="35"/>
              </w:numPr>
              <w:spacing w:after="0" w:line="240" w:lineRule="auto"/>
              <w:rPr>
                <w:rFonts w:ascii="Calibri" w:hAnsi="Calibri" w:cs="Tahoma"/>
                <w:b/>
              </w:rPr>
            </w:pPr>
            <w:r>
              <w:rPr>
                <w:rFonts w:ascii="Calibri" w:hAnsi="Calibri" w:cs="Tahoma"/>
                <w:b/>
              </w:rPr>
              <w:t xml:space="preserve">If you use Vitek for AFST, what </w:t>
            </w:r>
            <w:r w:rsidRPr="008F66B0">
              <w:rPr>
                <w:rFonts w:ascii="Calibri" w:hAnsi="Calibri" w:cs="Tahoma"/>
                <w:b/>
                <w:i/>
              </w:rPr>
              <w:t>Candida</w:t>
            </w:r>
            <w:r>
              <w:rPr>
                <w:rFonts w:ascii="Calibri" w:hAnsi="Calibri" w:cs="Tahoma"/>
                <w:b/>
              </w:rPr>
              <w:t xml:space="preserve"> species do you test with it? (check all that apply)</w:t>
            </w:r>
          </w:p>
          <w:p w:rsidRPr="00ED7A71" w:rsidR="00EC56E9" w:rsidP="00782852" w:rsidRDefault="00EC56E9" w14:paraId="5C12697C" w14:textId="77777777">
            <w:pPr>
              <w:ind w:left="720"/>
              <w:rPr>
                <w:rFonts w:ascii="Calibri" w:hAnsi="Calibri" w:cs="Tahoma"/>
              </w:rPr>
            </w:pPr>
            <w:r w:rsidRPr="00ED7A71">
              <w:rPr>
                <w:rFonts w:ascii="Calibri" w:hAnsi="Calibri" w:cs="Tahoma"/>
              </w:rPr>
              <w:fldChar w:fldCharType="begin">
                <w:ffData>
                  <w:name w:val="Check23"/>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w:t>
            </w:r>
            <w:r w:rsidRPr="00991FDD">
              <w:rPr>
                <w:rFonts w:ascii="Calibri" w:hAnsi="Calibri" w:cs="Tahoma"/>
                <w:i/>
              </w:rPr>
              <w:t xml:space="preserve">C. albicans                                                                                        </w:t>
            </w:r>
            <w:r>
              <w:rPr>
                <w:rFonts w:ascii="Calibri" w:hAnsi="Calibri" w:cs="Tahoma"/>
                <w:i/>
              </w:rPr>
              <w:t xml:space="preserve">       </w:t>
            </w:r>
            <w:r w:rsidRPr="00ED7A71">
              <w:rPr>
                <w:rFonts w:ascii="Calibri" w:hAnsi="Calibri" w:cs="Tahoma"/>
              </w:rPr>
              <w:fldChar w:fldCharType="begin">
                <w:ffData>
                  <w:name w:val="Check24"/>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w:t>
            </w:r>
            <w:r w:rsidRPr="00991FDD">
              <w:rPr>
                <w:rFonts w:ascii="Calibri" w:hAnsi="Calibri" w:cs="Tahoma"/>
                <w:i/>
              </w:rPr>
              <w:t>C. parapsilosis</w:t>
            </w:r>
          </w:p>
          <w:p w:rsidR="00EC56E9" w:rsidP="00782852" w:rsidRDefault="00EC56E9" w14:paraId="4965A917" w14:textId="77777777">
            <w:pPr>
              <w:pStyle w:val="ListParagraph"/>
              <w:rPr>
                <w:rFonts w:ascii="Calibri" w:hAnsi="Calibri" w:cs="Tahoma"/>
                <w:i/>
              </w:rPr>
            </w:pPr>
            <w:r w:rsidRPr="00ED7A71">
              <w:rPr>
                <w:rFonts w:ascii="Calibri" w:hAnsi="Calibri" w:cs="Tahoma"/>
              </w:rPr>
              <w:fldChar w:fldCharType="begin">
                <w:ffData>
                  <w:name w:val="Check25"/>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w:t>
            </w:r>
            <w:r w:rsidRPr="00991FDD">
              <w:rPr>
                <w:rFonts w:ascii="Calibri" w:hAnsi="Calibri" w:cs="Tahoma"/>
                <w:i/>
              </w:rPr>
              <w:t>C. glabrata</w:t>
            </w:r>
          </w:p>
          <w:p w:rsidR="00EC56E9" w:rsidP="00782852" w:rsidRDefault="00EC56E9" w14:paraId="5C14B889" w14:textId="77777777">
            <w:pPr>
              <w:rPr>
                <w:rFonts w:ascii="Tahoma" w:hAnsi="Tahoma" w:cs="Tahoma"/>
                <w:b/>
                <w:sz w:val="18"/>
                <w:szCs w:val="18"/>
              </w:rPr>
            </w:pPr>
            <w:r>
              <w:rPr>
                <w:rFonts w:ascii="Calibri" w:hAnsi="Calibri" w:cs="Tahoma"/>
              </w:rPr>
              <w:t xml:space="preserve">              </w:t>
            </w:r>
            <w:r w:rsidRPr="00ED7A71">
              <w:rPr>
                <w:rFonts w:ascii="Calibri" w:hAnsi="Calibri" w:cs="Tahoma"/>
              </w:rPr>
              <w:fldChar w:fldCharType="begin">
                <w:ffData>
                  <w:name w:val="Check26"/>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Other </w:t>
            </w:r>
            <w:r w:rsidRPr="00991FDD">
              <w:rPr>
                <w:rFonts w:ascii="Calibri" w:hAnsi="Calibri" w:cs="Tahoma"/>
                <w:i/>
              </w:rPr>
              <w:t>Candida</w:t>
            </w:r>
            <w:r>
              <w:rPr>
                <w:rFonts w:ascii="Calibri" w:hAnsi="Calibri" w:cs="Tahoma"/>
              </w:rPr>
              <w:t xml:space="preserve"> spp.</w:t>
            </w:r>
          </w:p>
        </w:tc>
        <w:tc>
          <w:tcPr>
            <w:tcW w:w="5215" w:type="dxa"/>
            <w:shd w:val="clear" w:color="auto" w:fill="auto"/>
          </w:tcPr>
          <w:p w:rsidRPr="00ED7A71" w:rsidR="00EC56E9" w:rsidP="00EC56E9" w:rsidRDefault="00EC56E9" w14:paraId="21F8502A" w14:textId="77777777">
            <w:pPr>
              <w:numPr>
                <w:ilvl w:val="0"/>
                <w:numId w:val="38"/>
              </w:numPr>
              <w:spacing w:after="0" w:line="240" w:lineRule="auto"/>
              <w:rPr>
                <w:rFonts w:ascii="Calibri" w:hAnsi="Calibri" w:cs="Tahoma"/>
                <w:b/>
              </w:rPr>
            </w:pPr>
            <w:r w:rsidRPr="00ED7A71">
              <w:rPr>
                <w:rFonts w:ascii="Calibri" w:hAnsi="Calibri" w:cs="Tahoma"/>
                <w:b/>
              </w:rPr>
              <w:t>What methods are used</w:t>
            </w:r>
            <w:r>
              <w:rPr>
                <w:rFonts w:ascii="Calibri" w:hAnsi="Calibri" w:cs="Tahoma"/>
                <w:b/>
              </w:rPr>
              <w:t xml:space="preserve"> </w:t>
            </w:r>
            <w:r w:rsidRPr="00ED7A71">
              <w:rPr>
                <w:rFonts w:ascii="Calibri" w:hAnsi="Calibri" w:cs="Tahoma"/>
                <w:b/>
              </w:rPr>
              <w:t>for AFST?</w:t>
            </w:r>
            <w:r>
              <w:rPr>
                <w:rFonts w:ascii="Calibri" w:hAnsi="Calibri" w:cs="Tahoma"/>
                <w:b/>
              </w:rPr>
              <w:t xml:space="preserve"> (check all that apply)</w:t>
            </w:r>
          </w:p>
          <w:p w:rsidRPr="00ED7A71" w:rsidR="00EC56E9" w:rsidP="00782852" w:rsidRDefault="00EC56E9" w14:paraId="4E28206B" w14:textId="77777777">
            <w:pPr>
              <w:ind w:left="720"/>
              <w:rPr>
                <w:rFonts w:ascii="Calibri" w:hAnsi="Calibri" w:cs="Tahoma"/>
              </w:rPr>
            </w:pPr>
            <w:r w:rsidRPr="00ED7A71">
              <w:rPr>
                <w:rFonts w:ascii="Calibri" w:hAnsi="Calibri" w:cs="Tahoma"/>
              </w:rPr>
              <w:fldChar w:fldCharType="begin">
                <w:ffData>
                  <w:name w:val="Check51"/>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Non-commercial broth microdilution</w:t>
            </w:r>
          </w:p>
          <w:p w:rsidRPr="00ED7A71" w:rsidR="00EC56E9" w:rsidP="00782852" w:rsidRDefault="00EC56E9" w14:paraId="74707572" w14:textId="77777777">
            <w:pPr>
              <w:ind w:left="720"/>
              <w:rPr>
                <w:rFonts w:ascii="Calibri" w:hAnsi="Calibri" w:cs="Tahoma"/>
              </w:rPr>
            </w:pPr>
            <w:r w:rsidRPr="00ED7A71">
              <w:rPr>
                <w:rFonts w:ascii="Calibri" w:hAnsi="Calibri" w:cs="Tahoma"/>
              </w:rPr>
              <w:fldChar w:fldCharType="begin">
                <w:ffData>
                  <w:name w:val="Check52"/>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w:t>
            </w:r>
            <w:r w:rsidRPr="00ED7A71">
              <w:rPr>
                <w:rFonts w:ascii="Calibri" w:hAnsi="Calibri" w:cs="Tahoma"/>
              </w:rPr>
              <w:t>YeastOne</w:t>
            </w:r>
          </w:p>
          <w:p w:rsidRPr="00ED7A71" w:rsidR="00EC56E9" w:rsidP="00782852" w:rsidRDefault="00EC56E9" w14:paraId="195688AF" w14:textId="77777777">
            <w:pPr>
              <w:ind w:left="720"/>
              <w:rPr>
                <w:rFonts w:ascii="Calibri" w:hAnsi="Calibri" w:cs="Tahoma"/>
              </w:rPr>
            </w:pPr>
            <w:r w:rsidRPr="00ED7A71">
              <w:rPr>
                <w:rFonts w:ascii="Calibri" w:hAnsi="Calibri" w:cs="Tahoma"/>
              </w:rPr>
              <w:fldChar w:fldCharType="begin">
                <w:ffData>
                  <w:name w:val="Check53"/>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w:t>
            </w:r>
            <w:r w:rsidRPr="00ED7A71">
              <w:rPr>
                <w:rFonts w:ascii="Calibri" w:hAnsi="Calibri" w:cs="Tahoma"/>
              </w:rPr>
              <w:t>E test</w:t>
            </w:r>
          </w:p>
          <w:p w:rsidR="00EC56E9" w:rsidP="00782852" w:rsidRDefault="00EC56E9" w14:paraId="27C65534" w14:textId="77777777">
            <w:pPr>
              <w:ind w:left="720"/>
              <w:rPr>
                <w:rFonts w:ascii="Calibri" w:hAnsi="Calibri" w:cs="Tahoma"/>
              </w:rPr>
            </w:pPr>
            <w:r w:rsidRPr="00ED7A71">
              <w:rPr>
                <w:rFonts w:ascii="Calibri" w:hAnsi="Calibri" w:cs="Tahoma"/>
              </w:rPr>
              <w:fldChar w:fldCharType="begin">
                <w:ffData>
                  <w:name w:val="Check54"/>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Vitek</w:t>
            </w:r>
            <w:r w:rsidRPr="00ED7A71">
              <w:rPr>
                <w:rFonts w:ascii="Calibri" w:hAnsi="Calibri" w:cs="Tahoma"/>
              </w:rPr>
              <w:t xml:space="preserve"> </w:t>
            </w:r>
          </w:p>
          <w:p w:rsidRPr="00910231" w:rsidR="00EC56E9" w:rsidP="00782852" w:rsidRDefault="00EC56E9" w14:paraId="7EBF6522" w14:textId="77777777">
            <w:pPr>
              <w:pStyle w:val="ListParagraph"/>
              <w:rPr>
                <w:rFonts w:ascii="Calibri" w:hAnsi="Calibri" w:cs="Tahoma"/>
                <w:b/>
              </w:rPr>
            </w:pPr>
            <w:r w:rsidRPr="00ED7A71">
              <w:rPr>
                <w:rFonts w:ascii="Calibri" w:hAnsi="Calibri" w:cs="Tahoma"/>
              </w:rPr>
              <w:fldChar w:fldCharType="begin">
                <w:ffData>
                  <w:name w:val="Check54"/>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w:t>
            </w:r>
            <w:r w:rsidRPr="00ED7A71">
              <w:rPr>
                <w:rFonts w:ascii="Calibri" w:hAnsi="Calibri" w:cs="Tahoma"/>
              </w:rPr>
              <w:t>Other</w:t>
            </w:r>
            <w:r>
              <w:rPr>
                <w:rFonts w:ascii="Calibri" w:hAnsi="Calibri" w:cs="Tahoma"/>
              </w:rPr>
              <w:t xml:space="preserve"> _________________</w:t>
            </w:r>
          </w:p>
          <w:p w:rsidR="00EC56E9" w:rsidP="00782852" w:rsidRDefault="00EC56E9" w14:paraId="0F97C0DE" w14:textId="77777777">
            <w:pPr>
              <w:pStyle w:val="ListParagraph"/>
              <w:rPr>
                <w:rFonts w:ascii="Calibri" w:hAnsi="Calibri" w:cs="Tahoma"/>
              </w:rPr>
            </w:pPr>
            <w:r w:rsidRPr="00ED7A71">
              <w:rPr>
                <w:rFonts w:ascii="Calibri" w:hAnsi="Calibri" w:cs="Tahoma"/>
              </w:rPr>
              <w:fldChar w:fldCharType="begin">
                <w:ffData>
                  <w:name w:val="Check54"/>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Unknown</w:t>
            </w:r>
          </w:p>
          <w:p w:rsidR="00EC56E9" w:rsidP="00EC56E9" w:rsidRDefault="00EC56E9" w14:paraId="4BCEAD56" w14:textId="77777777">
            <w:pPr>
              <w:numPr>
                <w:ilvl w:val="0"/>
                <w:numId w:val="35"/>
              </w:numPr>
              <w:spacing w:after="0" w:line="240" w:lineRule="auto"/>
              <w:rPr>
                <w:rFonts w:ascii="Calibri" w:hAnsi="Calibri" w:cs="Tahoma"/>
                <w:b/>
              </w:rPr>
            </w:pPr>
            <w:r>
              <w:rPr>
                <w:rFonts w:ascii="Calibri" w:hAnsi="Calibri" w:cs="Tahoma"/>
                <w:b/>
              </w:rPr>
              <w:t xml:space="preserve">If you use Vitek for AFST, what </w:t>
            </w:r>
            <w:r w:rsidRPr="008F66B0">
              <w:rPr>
                <w:rFonts w:ascii="Calibri" w:hAnsi="Calibri" w:cs="Tahoma"/>
                <w:b/>
                <w:i/>
              </w:rPr>
              <w:t>Candida</w:t>
            </w:r>
            <w:r>
              <w:rPr>
                <w:rFonts w:ascii="Calibri" w:hAnsi="Calibri" w:cs="Tahoma"/>
                <w:b/>
              </w:rPr>
              <w:t xml:space="preserve"> species do you test with it? (check all that apply)</w:t>
            </w:r>
          </w:p>
          <w:p w:rsidRPr="00ED7A71" w:rsidR="00EC56E9" w:rsidP="00782852" w:rsidRDefault="00EC56E9" w14:paraId="52DC87EB" w14:textId="77777777">
            <w:pPr>
              <w:ind w:left="720"/>
              <w:rPr>
                <w:rFonts w:ascii="Calibri" w:hAnsi="Calibri" w:cs="Tahoma"/>
              </w:rPr>
            </w:pPr>
            <w:r w:rsidRPr="00ED7A71">
              <w:rPr>
                <w:rFonts w:ascii="Calibri" w:hAnsi="Calibri" w:cs="Tahoma"/>
              </w:rPr>
              <w:fldChar w:fldCharType="begin">
                <w:ffData>
                  <w:name w:val="Check23"/>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w:t>
            </w:r>
            <w:r w:rsidRPr="00991FDD">
              <w:rPr>
                <w:rFonts w:ascii="Calibri" w:hAnsi="Calibri" w:cs="Tahoma"/>
                <w:i/>
              </w:rPr>
              <w:t xml:space="preserve">C. albicans                                                                                        </w:t>
            </w:r>
            <w:r>
              <w:rPr>
                <w:rFonts w:ascii="Calibri" w:hAnsi="Calibri" w:cs="Tahoma"/>
                <w:i/>
              </w:rPr>
              <w:t xml:space="preserve">       </w:t>
            </w:r>
            <w:r w:rsidRPr="00ED7A71">
              <w:rPr>
                <w:rFonts w:ascii="Calibri" w:hAnsi="Calibri" w:cs="Tahoma"/>
              </w:rPr>
              <w:fldChar w:fldCharType="begin">
                <w:ffData>
                  <w:name w:val="Check24"/>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w:t>
            </w:r>
            <w:r w:rsidRPr="00991FDD">
              <w:rPr>
                <w:rFonts w:ascii="Calibri" w:hAnsi="Calibri" w:cs="Tahoma"/>
                <w:i/>
              </w:rPr>
              <w:t>C. parapsilosis</w:t>
            </w:r>
          </w:p>
          <w:p w:rsidR="00EC56E9" w:rsidP="00782852" w:rsidRDefault="00EC56E9" w14:paraId="71572DBE" w14:textId="77777777">
            <w:pPr>
              <w:pStyle w:val="ListParagraph"/>
              <w:rPr>
                <w:rFonts w:ascii="Calibri" w:hAnsi="Calibri" w:cs="Tahoma"/>
                <w:i/>
              </w:rPr>
            </w:pPr>
            <w:r w:rsidRPr="00ED7A71">
              <w:rPr>
                <w:rFonts w:ascii="Calibri" w:hAnsi="Calibri" w:cs="Tahoma"/>
              </w:rPr>
              <w:fldChar w:fldCharType="begin">
                <w:ffData>
                  <w:name w:val="Check25"/>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w:t>
            </w:r>
            <w:r w:rsidRPr="00991FDD">
              <w:rPr>
                <w:rFonts w:ascii="Calibri" w:hAnsi="Calibri" w:cs="Tahoma"/>
                <w:i/>
              </w:rPr>
              <w:t>C. glabrata</w:t>
            </w:r>
          </w:p>
          <w:p w:rsidR="00EC56E9" w:rsidP="00782852" w:rsidRDefault="00EC56E9" w14:paraId="3882B707" w14:textId="77777777">
            <w:pPr>
              <w:pStyle w:val="ListParagraph"/>
              <w:rPr>
                <w:rFonts w:ascii="Calibri" w:hAnsi="Calibri" w:cs="Tahoma"/>
              </w:rPr>
            </w:pPr>
            <w:r w:rsidRPr="00ED7A71">
              <w:rPr>
                <w:rFonts w:ascii="Calibri" w:hAnsi="Calibri" w:cs="Tahoma"/>
              </w:rPr>
              <w:fldChar w:fldCharType="begin">
                <w:ffData>
                  <w:name w:val="Check26"/>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Other </w:t>
            </w:r>
            <w:r w:rsidRPr="00991FDD">
              <w:rPr>
                <w:rFonts w:ascii="Calibri" w:hAnsi="Calibri" w:cs="Tahoma"/>
                <w:i/>
              </w:rPr>
              <w:t>Candida</w:t>
            </w:r>
            <w:r>
              <w:rPr>
                <w:rFonts w:ascii="Calibri" w:hAnsi="Calibri" w:cs="Tahoma"/>
              </w:rPr>
              <w:t xml:space="preserve"> spp.</w:t>
            </w:r>
          </w:p>
          <w:p w:rsidR="00EC56E9" w:rsidP="00782852" w:rsidRDefault="00EC56E9" w14:paraId="09B45BB1" w14:textId="77777777">
            <w:pPr>
              <w:pStyle w:val="ListParagraph"/>
              <w:rPr>
                <w:rFonts w:ascii="Calibri" w:hAnsi="Calibri" w:cs="Tahoma"/>
                <w:b/>
              </w:rPr>
            </w:pPr>
          </w:p>
          <w:p w:rsidRPr="009E1BC4" w:rsidR="00EC56E9" w:rsidP="00782852" w:rsidRDefault="00EC56E9" w14:paraId="672E481A" w14:textId="77777777">
            <w:pPr>
              <w:rPr>
                <w:rFonts w:ascii="Calibri" w:hAnsi="Calibri" w:cs="Tahoma"/>
                <w:b/>
              </w:rPr>
            </w:pPr>
            <w:r w:rsidRPr="006C6C74">
              <w:rPr>
                <w:rFonts w:ascii="Calibri" w:hAnsi="Calibri" w:cs="Tahoma"/>
                <w:i/>
                <w:iCs/>
              </w:rPr>
              <w:t>(</w:t>
            </w:r>
            <w:r>
              <w:rPr>
                <w:rFonts w:ascii="Calibri" w:hAnsi="Calibri" w:cs="Tahoma"/>
                <w:i/>
              </w:rPr>
              <w:t>changed question number)</w:t>
            </w:r>
          </w:p>
        </w:tc>
      </w:tr>
      <w:tr w:rsidRPr="001C2946" w:rsidR="00EC56E9" w:rsidTr="00782852" w14:paraId="2A185CAB" w14:textId="77777777">
        <w:trPr>
          <w:jc w:val="center"/>
        </w:trPr>
        <w:tc>
          <w:tcPr>
            <w:tcW w:w="5575" w:type="dxa"/>
            <w:shd w:val="clear" w:color="auto" w:fill="auto"/>
          </w:tcPr>
          <w:p w:rsidRPr="00ED7A71" w:rsidR="00EC56E9" w:rsidP="00782852" w:rsidRDefault="00EC56E9" w14:paraId="53E5E31A" w14:textId="77777777">
            <w:pPr>
              <w:ind w:left="360"/>
              <w:rPr>
                <w:rFonts w:ascii="Calibri" w:hAnsi="Calibri" w:cs="Tahoma"/>
                <w:b/>
              </w:rPr>
            </w:pPr>
            <w:r>
              <w:rPr>
                <w:rFonts w:ascii="Calibri" w:hAnsi="Calibri" w:cs="Tahoma"/>
                <w:b/>
              </w:rPr>
              <w:t xml:space="preserve">17) </w:t>
            </w:r>
            <w:r w:rsidRPr="00ED7A71">
              <w:rPr>
                <w:rFonts w:ascii="Calibri" w:hAnsi="Calibri" w:cs="Tahoma"/>
                <w:b/>
              </w:rPr>
              <w:t xml:space="preserve">How are results of </w:t>
            </w:r>
            <w:r>
              <w:rPr>
                <w:rFonts w:ascii="Calibri" w:hAnsi="Calibri" w:cs="Tahoma"/>
                <w:b/>
              </w:rPr>
              <w:t>AFST</w:t>
            </w:r>
            <w:r w:rsidRPr="00ED7A71">
              <w:rPr>
                <w:rFonts w:ascii="Calibri" w:hAnsi="Calibri" w:cs="Tahoma"/>
                <w:b/>
              </w:rPr>
              <w:t xml:space="preserve"> reported?</w:t>
            </w:r>
            <w:r>
              <w:rPr>
                <w:rFonts w:ascii="Calibri" w:hAnsi="Calibri" w:cs="Tahoma"/>
                <w:b/>
              </w:rPr>
              <w:t xml:space="preserve"> (select one)</w:t>
            </w:r>
          </w:p>
          <w:p w:rsidRPr="00ED7A71" w:rsidR="00EC56E9" w:rsidP="00782852" w:rsidRDefault="00EC56E9" w14:paraId="35464DAA" w14:textId="77777777">
            <w:pPr>
              <w:ind w:left="1080" w:hanging="360"/>
              <w:rPr>
                <w:rFonts w:ascii="Calibri" w:hAnsi="Calibri" w:cs="Tahoma"/>
              </w:rPr>
            </w:pPr>
            <w:r w:rsidRPr="00ED7A71">
              <w:rPr>
                <w:rFonts w:ascii="Calibri" w:hAnsi="Calibri" w:cs="Tahoma"/>
              </w:rPr>
              <w:fldChar w:fldCharType="begin">
                <w:ffData>
                  <w:name w:val="Check57"/>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w:t>
            </w:r>
            <w:r w:rsidRPr="00ED7A71">
              <w:rPr>
                <w:rFonts w:ascii="Calibri" w:hAnsi="Calibri" w:cs="Tahoma"/>
              </w:rPr>
              <w:t>Categorical interpretation only</w:t>
            </w:r>
            <w:r w:rsidRPr="008F66B0">
              <w:rPr>
                <w:rFonts w:ascii="Calibri" w:hAnsi="Calibri" w:cs="Tahoma"/>
              </w:rPr>
              <w:t xml:space="preserve"> (susceptible, resistant, etc.)</w:t>
            </w:r>
          </w:p>
          <w:p w:rsidRPr="00ED7A71" w:rsidR="00EC56E9" w:rsidP="00782852" w:rsidRDefault="00EC56E9" w14:paraId="651E37D7" w14:textId="77777777">
            <w:pPr>
              <w:ind w:left="1080" w:hanging="360"/>
              <w:rPr>
                <w:rFonts w:ascii="Calibri" w:hAnsi="Calibri" w:cs="Tahoma"/>
              </w:rPr>
            </w:pPr>
            <w:r w:rsidRPr="00ED7A71">
              <w:rPr>
                <w:rFonts w:ascii="Calibri" w:hAnsi="Calibri" w:cs="Tahoma"/>
              </w:rPr>
              <w:fldChar w:fldCharType="begin">
                <w:ffData>
                  <w:name w:val="Check58"/>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w:t>
            </w:r>
            <w:r w:rsidRPr="00ED7A71">
              <w:rPr>
                <w:rFonts w:ascii="Calibri" w:hAnsi="Calibri" w:cs="Tahoma"/>
              </w:rPr>
              <w:t>MIC only</w:t>
            </w:r>
          </w:p>
          <w:p w:rsidRPr="00ED7A71" w:rsidR="00EC56E9" w:rsidP="00782852" w:rsidRDefault="00EC56E9" w14:paraId="53511F14" w14:textId="77777777">
            <w:pPr>
              <w:ind w:left="1080" w:hanging="360"/>
              <w:rPr>
                <w:rFonts w:ascii="Calibri" w:hAnsi="Calibri" w:cs="Tahoma"/>
              </w:rPr>
            </w:pPr>
            <w:r w:rsidRPr="00ED7A71">
              <w:rPr>
                <w:rFonts w:ascii="Calibri" w:hAnsi="Calibri" w:cs="Tahoma"/>
              </w:rPr>
              <w:fldChar w:fldCharType="begin">
                <w:ffData>
                  <w:name w:val="Check59"/>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w:t>
            </w:r>
            <w:r w:rsidRPr="00ED7A71">
              <w:rPr>
                <w:rFonts w:ascii="Calibri" w:hAnsi="Calibri" w:cs="Tahoma"/>
              </w:rPr>
              <w:t>Both--categorical interpretation PLUS MIC</w:t>
            </w:r>
          </w:p>
          <w:p w:rsidRPr="00ED7A71" w:rsidR="00EC56E9" w:rsidP="00782852" w:rsidRDefault="00EC56E9" w14:paraId="6A221249" w14:textId="77777777">
            <w:pPr>
              <w:ind w:left="1080" w:hanging="360"/>
              <w:rPr>
                <w:rFonts w:ascii="Calibri" w:hAnsi="Calibri" w:cs="Tahoma"/>
              </w:rPr>
            </w:pPr>
            <w:r w:rsidRPr="00ED7A71">
              <w:rPr>
                <w:rFonts w:ascii="Calibri" w:hAnsi="Calibri" w:cs="Tahoma"/>
              </w:rPr>
              <w:fldChar w:fldCharType="begin">
                <w:ffData>
                  <w:name w:val="Check60"/>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w:t>
            </w:r>
            <w:r w:rsidRPr="00ED7A71">
              <w:rPr>
                <w:rFonts w:ascii="Calibri" w:hAnsi="Calibri" w:cs="Tahoma"/>
              </w:rPr>
              <w:t>Unknown</w:t>
            </w:r>
          </w:p>
          <w:p w:rsidRPr="00ED7A71" w:rsidR="00EC56E9" w:rsidP="00EC56E9" w:rsidRDefault="00EC56E9" w14:paraId="38247A6C" w14:textId="77777777">
            <w:pPr>
              <w:numPr>
                <w:ilvl w:val="0"/>
                <w:numId w:val="36"/>
              </w:numPr>
              <w:spacing w:after="0" w:line="240" w:lineRule="auto"/>
              <w:rPr>
                <w:rFonts w:ascii="Calibri" w:hAnsi="Calibri" w:cs="Tahoma"/>
                <w:b/>
              </w:rPr>
            </w:pPr>
            <w:r>
              <w:rPr>
                <w:rFonts w:ascii="Calibri" w:hAnsi="Calibri" w:cs="Tahoma"/>
                <w:b/>
              </w:rPr>
              <w:lastRenderedPageBreak/>
              <w:t>If categorical interpretation only, how do you determine the categorical interpretation? (check all that apply)</w:t>
            </w:r>
          </w:p>
          <w:p w:rsidRPr="00ED7A71" w:rsidR="00EC56E9" w:rsidP="00782852" w:rsidRDefault="00EC56E9" w14:paraId="6A795D65" w14:textId="77777777">
            <w:pPr>
              <w:ind w:left="720" w:firstLine="360"/>
              <w:rPr>
                <w:rFonts w:ascii="Calibri" w:hAnsi="Calibri" w:cs="Tahoma"/>
              </w:rPr>
            </w:pPr>
            <w:r w:rsidRPr="00ED7A71">
              <w:rPr>
                <w:rFonts w:ascii="Calibri" w:hAnsi="Calibri" w:cs="Tahoma"/>
              </w:rPr>
              <w:fldChar w:fldCharType="begin">
                <w:ffData>
                  <w:name w:val="Check51"/>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CLSI M27 S4</w:t>
            </w:r>
          </w:p>
          <w:p w:rsidRPr="00ED7A71" w:rsidR="00EC56E9" w:rsidP="00782852" w:rsidRDefault="00EC56E9" w14:paraId="4D00D591" w14:textId="77777777">
            <w:pPr>
              <w:ind w:left="720" w:firstLine="360"/>
              <w:rPr>
                <w:rFonts w:ascii="Calibri" w:hAnsi="Calibri" w:cs="Tahoma"/>
              </w:rPr>
            </w:pPr>
            <w:r w:rsidRPr="00ED7A71">
              <w:rPr>
                <w:rFonts w:ascii="Calibri" w:hAnsi="Calibri" w:cs="Tahoma"/>
              </w:rPr>
              <w:fldChar w:fldCharType="begin">
                <w:ffData>
                  <w:name w:val="Check52"/>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CLSI M27 S3</w:t>
            </w:r>
          </w:p>
          <w:p w:rsidRPr="00ED7A71" w:rsidR="00EC56E9" w:rsidP="00782852" w:rsidRDefault="00EC56E9" w14:paraId="340DE867" w14:textId="77777777">
            <w:pPr>
              <w:ind w:left="720" w:firstLine="360"/>
              <w:rPr>
                <w:rFonts w:ascii="Calibri" w:hAnsi="Calibri" w:cs="Tahoma"/>
              </w:rPr>
            </w:pPr>
            <w:r w:rsidRPr="00ED7A71">
              <w:rPr>
                <w:rFonts w:ascii="Calibri" w:hAnsi="Calibri" w:cs="Tahoma"/>
              </w:rPr>
              <w:fldChar w:fldCharType="begin">
                <w:ffData>
                  <w:name w:val="Check53"/>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From manufacturer of MIC test</w:t>
            </w:r>
          </w:p>
          <w:p w:rsidR="00EC56E9" w:rsidP="00782852" w:rsidRDefault="00EC56E9" w14:paraId="14999143" w14:textId="77777777">
            <w:pPr>
              <w:ind w:left="720"/>
              <w:rPr>
                <w:rFonts w:ascii="Calibri" w:hAnsi="Calibri" w:cs="Tahoma"/>
              </w:rPr>
            </w:pPr>
            <w:r>
              <w:rPr>
                <w:rFonts w:ascii="Calibri" w:hAnsi="Calibri" w:cs="Tahoma"/>
              </w:rPr>
              <w:t xml:space="preserve">       </w:t>
            </w:r>
            <w:r w:rsidRPr="00ED7A71">
              <w:rPr>
                <w:rFonts w:ascii="Calibri" w:hAnsi="Calibri" w:cs="Tahoma"/>
              </w:rPr>
              <w:fldChar w:fldCharType="begin">
                <w:ffData>
                  <w:name w:val="Check54"/>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Apply epidemiologic breakpoints</w:t>
            </w:r>
          </w:p>
          <w:p w:rsidR="00EC56E9" w:rsidP="00782852" w:rsidRDefault="00EC56E9" w14:paraId="626662A6" w14:textId="77777777">
            <w:pPr>
              <w:rPr>
                <w:rFonts w:ascii="Tahoma" w:hAnsi="Tahoma" w:cs="Tahoma"/>
                <w:b/>
                <w:sz w:val="18"/>
                <w:szCs w:val="18"/>
              </w:rPr>
            </w:pPr>
            <w:r>
              <w:rPr>
                <w:rFonts w:ascii="Calibri" w:hAnsi="Calibri" w:cs="Tahoma"/>
              </w:rPr>
              <w:t xml:space="preserve">                      </w:t>
            </w:r>
            <w:r w:rsidRPr="00ED7A71">
              <w:rPr>
                <w:rFonts w:ascii="Calibri" w:hAnsi="Calibri" w:cs="Tahoma"/>
              </w:rPr>
              <w:fldChar w:fldCharType="begin">
                <w:ffData>
                  <w:name w:val="Check54"/>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w:t>
            </w:r>
            <w:r w:rsidRPr="00ED7A71">
              <w:rPr>
                <w:rFonts w:ascii="Calibri" w:hAnsi="Calibri" w:cs="Tahoma"/>
              </w:rPr>
              <w:t>Other ______</w:t>
            </w:r>
            <w:r>
              <w:rPr>
                <w:rFonts w:ascii="Calibri" w:hAnsi="Calibri" w:cs="Tahoma"/>
              </w:rPr>
              <w:t>______________</w:t>
            </w:r>
          </w:p>
        </w:tc>
        <w:tc>
          <w:tcPr>
            <w:tcW w:w="5215" w:type="dxa"/>
            <w:shd w:val="clear" w:color="auto" w:fill="auto"/>
          </w:tcPr>
          <w:p w:rsidRPr="00ED7A71" w:rsidR="00EC56E9" w:rsidP="00EC56E9" w:rsidRDefault="00EC56E9" w14:paraId="0CE353B3" w14:textId="77777777">
            <w:pPr>
              <w:numPr>
                <w:ilvl w:val="0"/>
                <w:numId w:val="38"/>
              </w:numPr>
              <w:spacing w:after="0" w:line="240" w:lineRule="auto"/>
              <w:rPr>
                <w:rFonts w:ascii="Calibri" w:hAnsi="Calibri" w:cs="Tahoma"/>
                <w:b/>
              </w:rPr>
            </w:pPr>
            <w:r w:rsidRPr="00ED7A71">
              <w:rPr>
                <w:rFonts w:ascii="Calibri" w:hAnsi="Calibri" w:cs="Tahoma"/>
                <w:b/>
              </w:rPr>
              <w:lastRenderedPageBreak/>
              <w:t xml:space="preserve">How are results of </w:t>
            </w:r>
            <w:r>
              <w:rPr>
                <w:rFonts w:ascii="Calibri" w:hAnsi="Calibri" w:cs="Tahoma"/>
                <w:b/>
              </w:rPr>
              <w:t>AFST</w:t>
            </w:r>
            <w:r w:rsidRPr="00ED7A71">
              <w:rPr>
                <w:rFonts w:ascii="Calibri" w:hAnsi="Calibri" w:cs="Tahoma"/>
                <w:b/>
              </w:rPr>
              <w:t xml:space="preserve"> reported?</w:t>
            </w:r>
            <w:r>
              <w:rPr>
                <w:rFonts w:ascii="Calibri" w:hAnsi="Calibri" w:cs="Tahoma"/>
                <w:b/>
              </w:rPr>
              <w:t xml:space="preserve"> (select one)</w:t>
            </w:r>
          </w:p>
          <w:p w:rsidRPr="00ED7A71" w:rsidR="00EC56E9" w:rsidP="00782852" w:rsidRDefault="00EC56E9" w14:paraId="080EA1E5" w14:textId="77777777">
            <w:pPr>
              <w:ind w:left="1080" w:hanging="360"/>
              <w:rPr>
                <w:rFonts w:ascii="Calibri" w:hAnsi="Calibri" w:cs="Tahoma"/>
              </w:rPr>
            </w:pPr>
            <w:r w:rsidRPr="00ED7A71">
              <w:rPr>
                <w:rFonts w:ascii="Calibri" w:hAnsi="Calibri" w:cs="Tahoma"/>
              </w:rPr>
              <w:fldChar w:fldCharType="begin">
                <w:ffData>
                  <w:name w:val="Check57"/>
                  <w:enabled/>
                  <w:calcOnExit w:val="0"/>
                  <w:checkBox>
                    <w:sizeAuto/>
                    <w:default w:val="0"/>
                  </w:checkBox>
                </w:ffData>
              </w:fldChar>
            </w:r>
            <w:bookmarkStart w:name="Check57" w:id="6"/>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bookmarkEnd w:id="6"/>
            <w:r>
              <w:rPr>
                <w:rFonts w:ascii="Calibri" w:hAnsi="Calibri" w:cs="Tahoma"/>
              </w:rPr>
              <w:t xml:space="preserve"> </w:t>
            </w:r>
            <w:r w:rsidRPr="00ED7A71">
              <w:rPr>
                <w:rFonts w:ascii="Calibri" w:hAnsi="Calibri" w:cs="Tahoma"/>
              </w:rPr>
              <w:t>Categorical interpretation only</w:t>
            </w:r>
            <w:r w:rsidRPr="008F66B0">
              <w:rPr>
                <w:rFonts w:ascii="Calibri" w:hAnsi="Calibri" w:cs="Tahoma"/>
              </w:rPr>
              <w:t xml:space="preserve"> (susceptible, resistant, etc.)</w:t>
            </w:r>
          </w:p>
          <w:p w:rsidRPr="00ED7A71" w:rsidR="00EC56E9" w:rsidP="00782852" w:rsidRDefault="00EC56E9" w14:paraId="34657395" w14:textId="77777777">
            <w:pPr>
              <w:ind w:left="1080" w:hanging="360"/>
              <w:rPr>
                <w:rFonts w:ascii="Calibri" w:hAnsi="Calibri" w:cs="Tahoma"/>
              </w:rPr>
            </w:pPr>
            <w:r w:rsidRPr="00ED7A71">
              <w:rPr>
                <w:rFonts w:ascii="Calibri" w:hAnsi="Calibri" w:cs="Tahoma"/>
              </w:rPr>
              <w:fldChar w:fldCharType="begin">
                <w:ffData>
                  <w:name w:val="Check58"/>
                  <w:enabled/>
                  <w:calcOnExit w:val="0"/>
                  <w:checkBox>
                    <w:sizeAuto/>
                    <w:default w:val="0"/>
                  </w:checkBox>
                </w:ffData>
              </w:fldChar>
            </w:r>
            <w:bookmarkStart w:name="Check58" w:id="7"/>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bookmarkEnd w:id="7"/>
            <w:r>
              <w:rPr>
                <w:rFonts w:ascii="Calibri" w:hAnsi="Calibri" w:cs="Tahoma"/>
              </w:rPr>
              <w:t xml:space="preserve"> </w:t>
            </w:r>
            <w:r w:rsidRPr="00ED7A71">
              <w:rPr>
                <w:rFonts w:ascii="Calibri" w:hAnsi="Calibri" w:cs="Tahoma"/>
              </w:rPr>
              <w:t>MIC only</w:t>
            </w:r>
          </w:p>
          <w:p w:rsidRPr="00ED7A71" w:rsidR="00EC56E9" w:rsidP="00782852" w:rsidRDefault="00EC56E9" w14:paraId="330FE71B" w14:textId="77777777">
            <w:pPr>
              <w:ind w:left="1080" w:hanging="360"/>
              <w:rPr>
                <w:rFonts w:ascii="Calibri" w:hAnsi="Calibri" w:cs="Tahoma"/>
              </w:rPr>
            </w:pPr>
            <w:r w:rsidRPr="00ED7A71">
              <w:rPr>
                <w:rFonts w:ascii="Calibri" w:hAnsi="Calibri" w:cs="Tahoma"/>
              </w:rPr>
              <w:fldChar w:fldCharType="begin">
                <w:ffData>
                  <w:name w:val="Check59"/>
                  <w:enabled/>
                  <w:calcOnExit w:val="0"/>
                  <w:checkBox>
                    <w:sizeAuto/>
                    <w:default w:val="0"/>
                  </w:checkBox>
                </w:ffData>
              </w:fldChar>
            </w:r>
            <w:bookmarkStart w:name="Check59" w:id="8"/>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bookmarkEnd w:id="8"/>
            <w:r>
              <w:rPr>
                <w:rFonts w:ascii="Calibri" w:hAnsi="Calibri" w:cs="Tahoma"/>
              </w:rPr>
              <w:t xml:space="preserve"> </w:t>
            </w:r>
            <w:r w:rsidRPr="00ED7A71">
              <w:rPr>
                <w:rFonts w:ascii="Calibri" w:hAnsi="Calibri" w:cs="Tahoma"/>
              </w:rPr>
              <w:t>Both--categorical interpretation PLUS MIC</w:t>
            </w:r>
          </w:p>
          <w:p w:rsidRPr="00ED7A71" w:rsidR="00EC56E9" w:rsidP="00782852" w:rsidRDefault="00EC56E9" w14:paraId="0421D7B2" w14:textId="77777777">
            <w:pPr>
              <w:ind w:left="1080" w:hanging="360"/>
              <w:rPr>
                <w:rFonts w:ascii="Calibri" w:hAnsi="Calibri" w:cs="Tahoma"/>
              </w:rPr>
            </w:pPr>
            <w:r w:rsidRPr="00ED7A71">
              <w:rPr>
                <w:rFonts w:ascii="Calibri" w:hAnsi="Calibri" w:cs="Tahoma"/>
              </w:rPr>
              <w:fldChar w:fldCharType="begin">
                <w:ffData>
                  <w:name w:val="Check60"/>
                  <w:enabled/>
                  <w:calcOnExit w:val="0"/>
                  <w:checkBox>
                    <w:sizeAuto/>
                    <w:default w:val="0"/>
                  </w:checkBox>
                </w:ffData>
              </w:fldChar>
            </w:r>
            <w:bookmarkStart w:name="Check60" w:id="9"/>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bookmarkEnd w:id="9"/>
            <w:r>
              <w:rPr>
                <w:rFonts w:ascii="Calibri" w:hAnsi="Calibri" w:cs="Tahoma"/>
              </w:rPr>
              <w:t xml:space="preserve"> </w:t>
            </w:r>
            <w:r w:rsidRPr="00ED7A71">
              <w:rPr>
                <w:rFonts w:ascii="Calibri" w:hAnsi="Calibri" w:cs="Tahoma"/>
              </w:rPr>
              <w:t>Unknown</w:t>
            </w:r>
          </w:p>
          <w:p w:rsidRPr="00ED7A71" w:rsidR="00EC56E9" w:rsidP="00EC56E9" w:rsidRDefault="00EC56E9" w14:paraId="215C75D2" w14:textId="77777777">
            <w:pPr>
              <w:numPr>
                <w:ilvl w:val="0"/>
                <w:numId w:val="36"/>
              </w:numPr>
              <w:spacing w:after="0" w:line="240" w:lineRule="auto"/>
              <w:rPr>
                <w:rFonts w:ascii="Calibri" w:hAnsi="Calibri" w:cs="Tahoma"/>
                <w:b/>
              </w:rPr>
            </w:pPr>
            <w:r>
              <w:rPr>
                <w:rFonts w:ascii="Calibri" w:hAnsi="Calibri" w:cs="Tahoma"/>
                <w:b/>
              </w:rPr>
              <w:lastRenderedPageBreak/>
              <w:t>If categorical interpretation only, how do you determine the categorical interpretation? (check all that apply)</w:t>
            </w:r>
          </w:p>
          <w:p w:rsidRPr="00ED7A71" w:rsidR="00EC56E9" w:rsidP="00782852" w:rsidRDefault="00EC56E9" w14:paraId="7320CEEE" w14:textId="77777777">
            <w:pPr>
              <w:ind w:left="720" w:firstLine="360"/>
              <w:rPr>
                <w:rFonts w:ascii="Calibri" w:hAnsi="Calibri" w:cs="Tahoma"/>
              </w:rPr>
            </w:pPr>
            <w:r w:rsidRPr="00ED7A71">
              <w:rPr>
                <w:rFonts w:ascii="Calibri" w:hAnsi="Calibri" w:cs="Tahoma"/>
              </w:rPr>
              <w:fldChar w:fldCharType="begin">
                <w:ffData>
                  <w:name w:val="Check51"/>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CLSI M27 S4</w:t>
            </w:r>
          </w:p>
          <w:p w:rsidRPr="00ED7A71" w:rsidR="00EC56E9" w:rsidP="00782852" w:rsidRDefault="00EC56E9" w14:paraId="4CAF71E7" w14:textId="77777777">
            <w:pPr>
              <w:ind w:left="720" w:firstLine="360"/>
              <w:rPr>
                <w:rFonts w:ascii="Calibri" w:hAnsi="Calibri" w:cs="Tahoma"/>
              </w:rPr>
            </w:pPr>
            <w:r w:rsidRPr="00ED7A71">
              <w:rPr>
                <w:rFonts w:ascii="Calibri" w:hAnsi="Calibri" w:cs="Tahoma"/>
              </w:rPr>
              <w:fldChar w:fldCharType="begin">
                <w:ffData>
                  <w:name w:val="Check52"/>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CLSI M27 S3</w:t>
            </w:r>
          </w:p>
          <w:p w:rsidRPr="00ED7A71" w:rsidR="00EC56E9" w:rsidP="00782852" w:rsidRDefault="00EC56E9" w14:paraId="01B18510" w14:textId="77777777">
            <w:pPr>
              <w:ind w:left="720" w:firstLine="360"/>
              <w:rPr>
                <w:rFonts w:ascii="Calibri" w:hAnsi="Calibri" w:cs="Tahoma"/>
              </w:rPr>
            </w:pPr>
            <w:r w:rsidRPr="00ED7A71">
              <w:rPr>
                <w:rFonts w:ascii="Calibri" w:hAnsi="Calibri" w:cs="Tahoma"/>
              </w:rPr>
              <w:fldChar w:fldCharType="begin">
                <w:ffData>
                  <w:name w:val="Check53"/>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From manufacturer of MIC test</w:t>
            </w:r>
          </w:p>
          <w:p w:rsidR="00EC56E9" w:rsidP="00782852" w:rsidRDefault="00EC56E9" w14:paraId="124A57A2" w14:textId="77777777">
            <w:pPr>
              <w:ind w:left="720"/>
              <w:rPr>
                <w:rFonts w:ascii="Calibri" w:hAnsi="Calibri" w:cs="Tahoma"/>
              </w:rPr>
            </w:pPr>
            <w:r>
              <w:rPr>
                <w:rFonts w:ascii="Calibri" w:hAnsi="Calibri" w:cs="Tahoma"/>
              </w:rPr>
              <w:t xml:space="preserve">       </w:t>
            </w:r>
            <w:r w:rsidRPr="00ED7A71">
              <w:rPr>
                <w:rFonts w:ascii="Calibri" w:hAnsi="Calibri" w:cs="Tahoma"/>
              </w:rPr>
              <w:fldChar w:fldCharType="begin">
                <w:ffData>
                  <w:name w:val="Check54"/>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Apply epidemiologic breakpoints</w:t>
            </w:r>
          </w:p>
          <w:p w:rsidR="00EC56E9" w:rsidP="00782852" w:rsidRDefault="00EC56E9" w14:paraId="4910AAC2" w14:textId="77777777">
            <w:pPr>
              <w:pStyle w:val="ListParagraph"/>
              <w:rPr>
                <w:rFonts w:ascii="Calibri" w:hAnsi="Calibri" w:cs="Tahoma"/>
              </w:rPr>
            </w:pPr>
            <w:r>
              <w:rPr>
                <w:rFonts w:ascii="Calibri" w:hAnsi="Calibri" w:cs="Tahoma"/>
              </w:rPr>
              <w:t xml:space="preserve">       </w:t>
            </w:r>
            <w:r w:rsidRPr="00ED7A71">
              <w:rPr>
                <w:rFonts w:ascii="Calibri" w:hAnsi="Calibri" w:cs="Tahoma"/>
              </w:rPr>
              <w:fldChar w:fldCharType="begin">
                <w:ffData>
                  <w:name w:val="Check54"/>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w:t>
            </w:r>
            <w:r w:rsidRPr="00ED7A71">
              <w:rPr>
                <w:rFonts w:ascii="Calibri" w:hAnsi="Calibri" w:cs="Tahoma"/>
              </w:rPr>
              <w:t>Other ______</w:t>
            </w:r>
            <w:r>
              <w:rPr>
                <w:rFonts w:ascii="Calibri" w:hAnsi="Calibri" w:cs="Tahoma"/>
              </w:rPr>
              <w:t>______________</w:t>
            </w:r>
          </w:p>
          <w:p w:rsidR="00EC56E9" w:rsidP="00782852" w:rsidRDefault="00EC56E9" w14:paraId="1F73BB35" w14:textId="77777777">
            <w:pPr>
              <w:pStyle w:val="ListParagraph"/>
              <w:rPr>
                <w:rFonts w:ascii="Calibri" w:hAnsi="Calibri" w:cs="Tahoma"/>
                <w:b/>
              </w:rPr>
            </w:pPr>
          </w:p>
          <w:p w:rsidRPr="009E1BC4" w:rsidR="00EC56E9" w:rsidP="00782852" w:rsidRDefault="00EC56E9" w14:paraId="35E194DB" w14:textId="77777777">
            <w:pPr>
              <w:rPr>
                <w:rFonts w:ascii="Calibri" w:hAnsi="Calibri" w:cs="Tahoma"/>
                <w:b/>
              </w:rPr>
            </w:pPr>
            <w:r w:rsidRPr="006C6C74">
              <w:rPr>
                <w:rFonts w:ascii="Calibri" w:hAnsi="Calibri" w:cs="Tahoma"/>
                <w:i/>
                <w:iCs/>
              </w:rPr>
              <w:t>(</w:t>
            </w:r>
            <w:r>
              <w:rPr>
                <w:rFonts w:ascii="Calibri" w:hAnsi="Calibri" w:cs="Tahoma"/>
                <w:i/>
              </w:rPr>
              <w:t>changed question number)</w:t>
            </w:r>
          </w:p>
        </w:tc>
      </w:tr>
      <w:tr w:rsidRPr="001C2946" w:rsidR="00EC56E9" w:rsidTr="00782852" w14:paraId="68C29EC1" w14:textId="77777777">
        <w:trPr>
          <w:jc w:val="center"/>
        </w:trPr>
        <w:tc>
          <w:tcPr>
            <w:tcW w:w="5575" w:type="dxa"/>
            <w:shd w:val="clear" w:color="auto" w:fill="auto"/>
          </w:tcPr>
          <w:p w:rsidRPr="00ED7A71" w:rsidR="00EC56E9" w:rsidP="00782852" w:rsidRDefault="00EC56E9" w14:paraId="03A7CE10" w14:textId="77777777">
            <w:pPr>
              <w:ind w:left="720"/>
              <w:rPr>
                <w:rFonts w:ascii="Calibri" w:hAnsi="Calibri" w:cs="Tahoma"/>
                <w:b/>
              </w:rPr>
            </w:pPr>
            <w:r>
              <w:rPr>
                <w:rFonts w:ascii="Calibri" w:hAnsi="Calibri" w:cs="Tahoma"/>
                <w:b/>
              </w:rPr>
              <w:lastRenderedPageBreak/>
              <w:t>18) For w</w:t>
            </w:r>
            <w:r w:rsidRPr="00ED7A71">
              <w:rPr>
                <w:rFonts w:ascii="Calibri" w:hAnsi="Calibri" w:cs="Tahoma"/>
                <w:b/>
              </w:rPr>
              <w:t>hat</w:t>
            </w:r>
            <w:r>
              <w:rPr>
                <w:rFonts w:ascii="Calibri" w:hAnsi="Calibri" w:cs="Tahoma"/>
                <w:b/>
              </w:rPr>
              <w:t xml:space="preserve"> type of</w:t>
            </w:r>
            <w:r w:rsidRPr="00ED7A71">
              <w:rPr>
                <w:rFonts w:ascii="Calibri" w:hAnsi="Calibri" w:cs="Tahoma"/>
                <w:b/>
              </w:rPr>
              <w:t xml:space="preserve"> </w:t>
            </w:r>
            <w:r w:rsidRPr="00ED7A71">
              <w:rPr>
                <w:rFonts w:ascii="Calibri" w:hAnsi="Calibri" w:cs="Tahoma"/>
                <w:b/>
                <w:i/>
              </w:rPr>
              <w:t>Candida</w:t>
            </w:r>
            <w:r w:rsidRPr="00ED7A71">
              <w:rPr>
                <w:rFonts w:ascii="Calibri" w:hAnsi="Calibri" w:cs="Tahoma"/>
                <w:b/>
              </w:rPr>
              <w:t xml:space="preserve"> isolates is antifungal susceptibility</w:t>
            </w:r>
            <w:r>
              <w:rPr>
                <w:rFonts w:ascii="Calibri" w:hAnsi="Calibri" w:cs="Tahoma"/>
                <w:b/>
              </w:rPr>
              <w:t xml:space="preserve"> testing (AFST) performed </w:t>
            </w:r>
            <w:r w:rsidRPr="00ED7A71">
              <w:rPr>
                <w:rFonts w:ascii="Calibri" w:hAnsi="Calibri" w:cs="Tahoma"/>
                <w:b/>
                <w:u w:val="single"/>
              </w:rPr>
              <w:t>automatically</w:t>
            </w:r>
            <w:r>
              <w:rPr>
                <w:rFonts w:ascii="Calibri" w:hAnsi="Calibri" w:cs="Tahoma"/>
                <w:b/>
                <w:u w:val="single"/>
              </w:rPr>
              <w:t>/reflexively?</w:t>
            </w:r>
            <w:r w:rsidRPr="00ED7A71">
              <w:rPr>
                <w:rFonts w:ascii="Calibri" w:hAnsi="Calibri" w:cs="Tahoma"/>
                <w:b/>
              </w:rPr>
              <w:t xml:space="preserve"> (check all that apply)</w:t>
            </w:r>
          </w:p>
          <w:p w:rsidRPr="00ED7A71" w:rsidR="00EC56E9" w:rsidP="00782852" w:rsidRDefault="00EC56E9" w14:paraId="5798E94B" w14:textId="77777777">
            <w:pPr>
              <w:ind w:left="720"/>
              <w:rPr>
                <w:rFonts w:ascii="Calibri" w:hAnsi="Calibri" w:cs="Tahoma"/>
              </w:rPr>
            </w:pPr>
            <w:r w:rsidRPr="00ED7A71">
              <w:rPr>
                <w:rFonts w:ascii="Calibri" w:hAnsi="Calibri" w:cs="Tahoma"/>
              </w:rPr>
              <w:fldChar w:fldCharType="begin">
                <w:ffData>
                  <w:name w:val="Check23"/>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w:t>
            </w:r>
            <w:r w:rsidRPr="00ED7A71">
              <w:rPr>
                <w:rFonts w:ascii="Calibri" w:hAnsi="Calibri" w:cs="Tahoma"/>
              </w:rPr>
              <w:t>Blood isolates</w:t>
            </w:r>
          </w:p>
          <w:p w:rsidRPr="00ED7A71" w:rsidR="00EC56E9" w:rsidP="00782852" w:rsidRDefault="00EC56E9" w14:paraId="203AC5E7" w14:textId="77777777">
            <w:pPr>
              <w:ind w:left="720"/>
              <w:rPr>
                <w:rFonts w:ascii="Calibri" w:hAnsi="Calibri" w:cs="Tahoma"/>
              </w:rPr>
            </w:pPr>
            <w:r w:rsidRPr="00ED7A71">
              <w:rPr>
                <w:rFonts w:ascii="Calibri" w:hAnsi="Calibri" w:cs="Tahoma"/>
              </w:rPr>
              <w:fldChar w:fldCharType="begin">
                <w:ffData>
                  <w:name w:val="Check24"/>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w:t>
            </w:r>
            <w:r w:rsidRPr="00ED7A71">
              <w:rPr>
                <w:rFonts w:ascii="Calibri" w:hAnsi="Calibri" w:cs="Tahoma"/>
              </w:rPr>
              <w:t>Other normally sterile body site isolates</w:t>
            </w:r>
          </w:p>
          <w:p w:rsidRPr="00ED7A71" w:rsidR="00EC56E9" w:rsidP="00782852" w:rsidRDefault="00EC56E9" w14:paraId="09C6F8BA" w14:textId="77777777">
            <w:pPr>
              <w:ind w:left="720"/>
              <w:rPr>
                <w:rFonts w:ascii="Calibri" w:hAnsi="Calibri" w:cs="Tahoma"/>
              </w:rPr>
            </w:pPr>
            <w:r w:rsidRPr="00ED7A71">
              <w:rPr>
                <w:rFonts w:ascii="Calibri" w:hAnsi="Calibri" w:cs="Tahoma"/>
              </w:rPr>
              <w:fldChar w:fldCharType="begin">
                <w:ffData>
                  <w:name w:val="Check29"/>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w:t>
            </w:r>
            <w:r w:rsidRPr="00ED7A71">
              <w:rPr>
                <w:rFonts w:ascii="Calibri" w:hAnsi="Calibri" w:cs="Tahoma"/>
              </w:rPr>
              <w:t>Other</w:t>
            </w:r>
            <w:r>
              <w:rPr>
                <w:rFonts w:ascii="Calibri" w:hAnsi="Calibri" w:cs="Tahoma"/>
              </w:rPr>
              <w:t xml:space="preserve"> </w:t>
            </w:r>
            <w:r w:rsidRPr="00ED7A71">
              <w:rPr>
                <w:rFonts w:ascii="Calibri" w:hAnsi="Calibri" w:cs="Tahoma"/>
              </w:rPr>
              <w:t xml:space="preserve">(specify) ______________________ </w:t>
            </w:r>
          </w:p>
          <w:p w:rsidR="00EC56E9" w:rsidP="00782852" w:rsidRDefault="00EC56E9" w14:paraId="3140A7D3" w14:textId="77777777">
            <w:pPr>
              <w:ind w:left="720"/>
              <w:rPr>
                <w:rFonts w:ascii="Calibri" w:hAnsi="Calibri" w:cs="Tahoma"/>
              </w:rPr>
            </w:pPr>
            <w:r w:rsidRPr="00ED7A71">
              <w:rPr>
                <w:rFonts w:ascii="Calibri" w:hAnsi="Calibri" w:cs="Tahoma"/>
              </w:rPr>
              <w:fldChar w:fldCharType="begin">
                <w:ffData>
                  <w:name w:val="Check78"/>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No AFST performed automatically (requires    </w:t>
            </w:r>
          </w:p>
          <w:p w:rsidRPr="00ED7A71" w:rsidR="00EC56E9" w:rsidP="00782852" w:rsidRDefault="00EC56E9" w14:paraId="18732298" w14:textId="77777777">
            <w:pPr>
              <w:ind w:left="720"/>
              <w:rPr>
                <w:rFonts w:ascii="Calibri" w:hAnsi="Calibri" w:cs="Tahoma"/>
              </w:rPr>
            </w:pPr>
            <w:r>
              <w:rPr>
                <w:rFonts w:ascii="Calibri" w:hAnsi="Calibri" w:cs="Tahoma"/>
              </w:rPr>
              <w:t xml:space="preserve">         order from a clinician)</w:t>
            </w:r>
          </w:p>
          <w:p w:rsidR="00EC56E9" w:rsidP="00782852" w:rsidRDefault="00EC56E9" w14:paraId="1402EC00" w14:textId="77777777">
            <w:pPr>
              <w:rPr>
                <w:rFonts w:ascii="Tahoma" w:hAnsi="Tahoma" w:cs="Tahoma"/>
                <w:b/>
                <w:sz w:val="18"/>
                <w:szCs w:val="18"/>
              </w:rPr>
            </w:pPr>
            <w:r>
              <w:rPr>
                <w:rFonts w:ascii="Calibri" w:hAnsi="Calibri" w:cs="Tahoma"/>
              </w:rPr>
              <w:t xml:space="preserve">               </w:t>
            </w:r>
            <w:r w:rsidRPr="00ED7A71">
              <w:rPr>
                <w:rFonts w:ascii="Calibri" w:hAnsi="Calibri" w:cs="Tahoma"/>
              </w:rPr>
              <w:fldChar w:fldCharType="begin">
                <w:ffData>
                  <w:name w:val="Check31"/>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w:t>
            </w:r>
            <w:r w:rsidRPr="00ED7A71">
              <w:rPr>
                <w:rFonts w:ascii="Calibri" w:hAnsi="Calibri" w:cs="Tahoma"/>
              </w:rPr>
              <w:t>Unkno</w:t>
            </w:r>
            <w:r>
              <w:rPr>
                <w:rFonts w:ascii="Calibri" w:hAnsi="Calibri" w:cs="Tahoma"/>
              </w:rPr>
              <w:t>wn</w:t>
            </w:r>
          </w:p>
        </w:tc>
        <w:tc>
          <w:tcPr>
            <w:tcW w:w="5215" w:type="dxa"/>
            <w:shd w:val="clear" w:color="auto" w:fill="auto"/>
          </w:tcPr>
          <w:p w:rsidRPr="00ED7A71" w:rsidR="00EC56E9" w:rsidP="00EC56E9" w:rsidRDefault="00EC56E9" w14:paraId="4F247A1D" w14:textId="77777777">
            <w:pPr>
              <w:numPr>
                <w:ilvl w:val="0"/>
                <w:numId w:val="38"/>
              </w:numPr>
              <w:spacing w:after="0" w:line="240" w:lineRule="auto"/>
              <w:rPr>
                <w:rFonts w:ascii="Calibri" w:hAnsi="Calibri" w:cs="Tahoma"/>
                <w:b/>
              </w:rPr>
            </w:pPr>
            <w:r>
              <w:rPr>
                <w:rFonts w:ascii="Calibri" w:hAnsi="Calibri" w:cs="Tahoma"/>
                <w:b/>
              </w:rPr>
              <w:t>For w</w:t>
            </w:r>
            <w:r w:rsidRPr="00ED7A71">
              <w:rPr>
                <w:rFonts w:ascii="Calibri" w:hAnsi="Calibri" w:cs="Tahoma"/>
                <w:b/>
              </w:rPr>
              <w:t>hat</w:t>
            </w:r>
            <w:r>
              <w:rPr>
                <w:rFonts w:ascii="Calibri" w:hAnsi="Calibri" w:cs="Tahoma"/>
                <w:b/>
              </w:rPr>
              <w:t xml:space="preserve"> type of</w:t>
            </w:r>
            <w:r w:rsidRPr="00ED7A71">
              <w:rPr>
                <w:rFonts w:ascii="Calibri" w:hAnsi="Calibri" w:cs="Tahoma"/>
                <w:b/>
              </w:rPr>
              <w:t xml:space="preserve"> </w:t>
            </w:r>
            <w:r w:rsidRPr="00ED7A71">
              <w:rPr>
                <w:rFonts w:ascii="Calibri" w:hAnsi="Calibri" w:cs="Tahoma"/>
                <w:b/>
                <w:i/>
              </w:rPr>
              <w:t>Candida</w:t>
            </w:r>
            <w:r w:rsidRPr="00ED7A71">
              <w:rPr>
                <w:rFonts w:ascii="Calibri" w:hAnsi="Calibri" w:cs="Tahoma"/>
                <w:b/>
              </w:rPr>
              <w:t xml:space="preserve"> isolates is antifungal susceptibility</w:t>
            </w:r>
            <w:r>
              <w:rPr>
                <w:rFonts w:ascii="Calibri" w:hAnsi="Calibri" w:cs="Tahoma"/>
                <w:b/>
              </w:rPr>
              <w:t xml:space="preserve"> testing (AFST) performed </w:t>
            </w:r>
            <w:r w:rsidRPr="00ED7A71">
              <w:rPr>
                <w:rFonts w:ascii="Calibri" w:hAnsi="Calibri" w:cs="Tahoma"/>
                <w:b/>
                <w:u w:val="single"/>
              </w:rPr>
              <w:t>automatically</w:t>
            </w:r>
            <w:r>
              <w:rPr>
                <w:rFonts w:ascii="Calibri" w:hAnsi="Calibri" w:cs="Tahoma"/>
                <w:b/>
                <w:u w:val="single"/>
              </w:rPr>
              <w:t>/reflexively?</w:t>
            </w:r>
            <w:r w:rsidRPr="00ED7A71">
              <w:rPr>
                <w:rFonts w:ascii="Calibri" w:hAnsi="Calibri" w:cs="Tahoma"/>
                <w:b/>
              </w:rPr>
              <w:t xml:space="preserve"> (check all that apply)</w:t>
            </w:r>
          </w:p>
          <w:p w:rsidRPr="00ED7A71" w:rsidR="00EC56E9" w:rsidP="00782852" w:rsidRDefault="00EC56E9" w14:paraId="456D9AA1" w14:textId="77777777">
            <w:pPr>
              <w:ind w:left="720"/>
              <w:rPr>
                <w:rFonts w:ascii="Calibri" w:hAnsi="Calibri" w:cs="Tahoma"/>
              </w:rPr>
            </w:pPr>
            <w:r w:rsidRPr="00ED7A71">
              <w:rPr>
                <w:rFonts w:ascii="Calibri" w:hAnsi="Calibri" w:cs="Tahoma"/>
              </w:rPr>
              <w:fldChar w:fldCharType="begin">
                <w:ffData>
                  <w:name w:val="Check23"/>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w:t>
            </w:r>
            <w:r w:rsidRPr="00ED7A71">
              <w:rPr>
                <w:rFonts w:ascii="Calibri" w:hAnsi="Calibri" w:cs="Tahoma"/>
              </w:rPr>
              <w:t>Blood isolates</w:t>
            </w:r>
          </w:p>
          <w:p w:rsidRPr="00ED7A71" w:rsidR="00EC56E9" w:rsidP="00782852" w:rsidRDefault="00EC56E9" w14:paraId="18D1E224" w14:textId="77777777">
            <w:pPr>
              <w:ind w:left="720"/>
              <w:rPr>
                <w:rFonts w:ascii="Calibri" w:hAnsi="Calibri" w:cs="Tahoma"/>
              </w:rPr>
            </w:pPr>
            <w:r w:rsidRPr="00ED7A71">
              <w:rPr>
                <w:rFonts w:ascii="Calibri" w:hAnsi="Calibri" w:cs="Tahoma"/>
              </w:rPr>
              <w:fldChar w:fldCharType="begin">
                <w:ffData>
                  <w:name w:val="Check24"/>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w:t>
            </w:r>
            <w:r w:rsidRPr="00ED7A71">
              <w:rPr>
                <w:rFonts w:ascii="Calibri" w:hAnsi="Calibri" w:cs="Tahoma"/>
              </w:rPr>
              <w:t>Other normally sterile body site isolates</w:t>
            </w:r>
          </w:p>
          <w:p w:rsidRPr="00ED7A71" w:rsidR="00EC56E9" w:rsidP="00782852" w:rsidRDefault="00EC56E9" w14:paraId="46DD35C7" w14:textId="77777777">
            <w:pPr>
              <w:ind w:left="720"/>
              <w:rPr>
                <w:rFonts w:ascii="Calibri" w:hAnsi="Calibri" w:cs="Tahoma"/>
              </w:rPr>
            </w:pPr>
            <w:r w:rsidRPr="00ED7A71">
              <w:rPr>
                <w:rFonts w:ascii="Calibri" w:hAnsi="Calibri" w:cs="Tahoma"/>
              </w:rPr>
              <w:fldChar w:fldCharType="begin">
                <w:ffData>
                  <w:name w:val="Check29"/>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w:t>
            </w:r>
            <w:r w:rsidRPr="00ED7A71">
              <w:rPr>
                <w:rFonts w:ascii="Calibri" w:hAnsi="Calibri" w:cs="Tahoma"/>
              </w:rPr>
              <w:t>Other</w:t>
            </w:r>
            <w:r>
              <w:rPr>
                <w:rFonts w:ascii="Calibri" w:hAnsi="Calibri" w:cs="Tahoma"/>
              </w:rPr>
              <w:t xml:space="preserve"> </w:t>
            </w:r>
            <w:r w:rsidRPr="00ED7A71">
              <w:rPr>
                <w:rFonts w:ascii="Calibri" w:hAnsi="Calibri" w:cs="Tahoma"/>
              </w:rPr>
              <w:t xml:space="preserve">(specify) ______________________ </w:t>
            </w:r>
          </w:p>
          <w:p w:rsidR="00EC56E9" w:rsidP="00782852" w:rsidRDefault="00EC56E9" w14:paraId="2F64DDB3" w14:textId="77777777">
            <w:pPr>
              <w:ind w:left="720"/>
              <w:rPr>
                <w:rFonts w:ascii="Calibri" w:hAnsi="Calibri" w:cs="Tahoma"/>
              </w:rPr>
            </w:pPr>
            <w:r w:rsidRPr="00ED7A71">
              <w:rPr>
                <w:rFonts w:ascii="Calibri" w:hAnsi="Calibri" w:cs="Tahoma"/>
              </w:rPr>
              <w:fldChar w:fldCharType="begin">
                <w:ffData>
                  <w:name w:val="Check78"/>
                  <w:enabled/>
                  <w:calcOnExit w:val="0"/>
                  <w:checkBox>
                    <w:sizeAuto/>
                    <w:default w:val="0"/>
                  </w:checkBox>
                </w:ffData>
              </w:fldChar>
            </w:r>
            <w:bookmarkStart w:name="Check78" w:id="10"/>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bookmarkEnd w:id="10"/>
            <w:r>
              <w:rPr>
                <w:rFonts w:ascii="Calibri" w:hAnsi="Calibri" w:cs="Tahoma"/>
              </w:rPr>
              <w:t xml:space="preserve"> No AFST performed automatically (requires    </w:t>
            </w:r>
          </w:p>
          <w:p w:rsidRPr="00ED7A71" w:rsidR="00EC56E9" w:rsidP="00782852" w:rsidRDefault="00EC56E9" w14:paraId="4B99DDAA" w14:textId="77777777">
            <w:pPr>
              <w:ind w:left="720"/>
              <w:rPr>
                <w:rFonts w:ascii="Calibri" w:hAnsi="Calibri" w:cs="Tahoma"/>
              </w:rPr>
            </w:pPr>
            <w:r>
              <w:rPr>
                <w:rFonts w:ascii="Calibri" w:hAnsi="Calibri" w:cs="Tahoma"/>
              </w:rPr>
              <w:t xml:space="preserve">         order from a clinician)</w:t>
            </w:r>
          </w:p>
          <w:p w:rsidR="00EC56E9" w:rsidP="00782852" w:rsidRDefault="00EC56E9" w14:paraId="68D9A117" w14:textId="77777777">
            <w:pPr>
              <w:pStyle w:val="ListParagraph"/>
              <w:rPr>
                <w:rFonts w:ascii="Calibri" w:hAnsi="Calibri" w:cs="Tahoma"/>
              </w:rPr>
            </w:pPr>
            <w:r w:rsidRPr="00ED7A71">
              <w:rPr>
                <w:rFonts w:ascii="Calibri" w:hAnsi="Calibri" w:cs="Tahoma"/>
              </w:rPr>
              <w:fldChar w:fldCharType="begin">
                <w:ffData>
                  <w:name w:val="Check31"/>
                  <w:enabled/>
                  <w:calcOnExit w:val="0"/>
                  <w:checkBox>
                    <w:sizeAuto/>
                    <w:default w:val="0"/>
                  </w:checkBox>
                </w:ffData>
              </w:fldChar>
            </w:r>
            <w:r w:rsidRPr="00ED7A71">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ED7A71">
              <w:rPr>
                <w:rFonts w:ascii="Calibri" w:hAnsi="Calibri" w:cs="Tahoma"/>
              </w:rPr>
              <w:fldChar w:fldCharType="end"/>
            </w:r>
            <w:r>
              <w:rPr>
                <w:rFonts w:ascii="Calibri" w:hAnsi="Calibri" w:cs="Tahoma"/>
              </w:rPr>
              <w:t xml:space="preserve"> </w:t>
            </w:r>
            <w:r w:rsidRPr="00ED7A71">
              <w:rPr>
                <w:rFonts w:ascii="Calibri" w:hAnsi="Calibri" w:cs="Tahoma"/>
              </w:rPr>
              <w:t>Unkno</w:t>
            </w:r>
            <w:r>
              <w:rPr>
                <w:rFonts w:ascii="Calibri" w:hAnsi="Calibri" w:cs="Tahoma"/>
              </w:rPr>
              <w:t>wn</w:t>
            </w:r>
          </w:p>
          <w:p w:rsidR="00EC56E9" w:rsidP="00782852" w:rsidRDefault="00EC56E9" w14:paraId="0005E380" w14:textId="77777777">
            <w:pPr>
              <w:pStyle w:val="ListParagraph"/>
              <w:rPr>
                <w:rFonts w:ascii="Calibri" w:hAnsi="Calibri" w:cs="Tahoma"/>
                <w:b/>
              </w:rPr>
            </w:pPr>
          </w:p>
          <w:p w:rsidRPr="009E1BC4" w:rsidR="00EC56E9" w:rsidP="00782852" w:rsidRDefault="00EC56E9" w14:paraId="7CF54770" w14:textId="77777777">
            <w:pPr>
              <w:rPr>
                <w:rFonts w:ascii="Calibri" w:hAnsi="Calibri" w:cs="Tahoma"/>
                <w:b/>
              </w:rPr>
            </w:pPr>
            <w:r w:rsidRPr="006C6C74">
              <w:rPr>
                <w:rFonts w:ascii="Calibri" w:hAnsi="Calibri" w:cs="Tahoma"/>
                <w:i/>
                <w:iCs/>
              </w:rPr>
              <w:t>(</w:t>
            </w:r>
            <w:r>
              <w:rPr>
                <w:rFonts w:ascii="Calibri" w:hAnsi="Calibri" w:cs="Tahoma"/>
                <w:i/>
              </w:rPr>
              <w:t>changed question number)</w:t>
            </w:r>
          </w:p>
        </w:tc>
      </w:tr>
      <w:tr w:rsidRPr="001C2946" w:rsidR="00EC56E9" w:rsidTr="00782852" w14:paraId="2381D906" w14:textId="77777777">
        <w:trPr>
          <w:jc w:val="center"/>
        </w:trPr>
        <w:tc>
          <w:tcPr>
            <w:tcW w:w="5575" w:type="dxa"/>
            <w:shd w:val="clear" w:color="auto" w:fill="auto"/>
          </w:tcPr>
          <w:p w:rsidRPr="00D9664E" w:rsidR="00EC56E9" w:rsidP="00782852" w:rsidRDefault="00EC56E9" w14:paraId="0D513EB0" w14:textId="77777777">
            <w:pPr>
              <w:ind w:left="720"/>
              <w:rPr>
                <w:rFonts w:ascii="Calibri" w:hAnsi="Calibri" w:cs="Tahoma"/>
                <w:b/>
              </w:rPr>
            </w:pPr>
            <w:r>
              <w:rPr>
                <w:rFonts w:ascii="Calibri" w:hAnsi="Calibri" w:cs="Tahoma"/>
                <w:b/>
              </w:rPr>
              <w:t xml:space="preserve">19) </w:t>
            </w:r>
            <w:r w:rsidRPr="00AF4EB5">
              <w:rPr>
                <w:rFonts w:ascii="Calibri" w:hAnsi="Calibri" w:cs="Tahoma"/>
                <w:b/>
              </w:rPr>
              <w:t xml:space="preserve">How is AFST performed for the following </w:t>
            </w:r>
            <w:r w:rsidRPr="00AF4EB5">
              <w:rPr>
                <w:rFonts w:ascii="Calibri" w:hAnsi="Calibri" w:cs="Tahoma"/>
                <w:b/>
                <w:i/>
              </w:rPr>
              <w:t>Candida</w:t>
            </w:r>
            <w:r w:rsidRPr="00AF4EB5">
              <w:rPr>
                <w:rFonts w:ascii="Calibri" w:hAnsi="Calibri" w:cs="Tahoma"/>
                <w:b/>
              </w:rPr>
              <w:t xml:space="preserve"> spp.?</w:t>
            </w:r>
          </w:p>
          <w:p w:rsidRPr="00AF4EB5" w:rsidR="00EC56E9" w:rsidP="00EC56E9" w:rsidRDefault="00EC56E9" w14:paraId="00DEA0FC" w14:textId="77777777">
            <w:pPr>
              <w:pStyle w:val="ListParagraph"/>
              <w:numPr>
                <w:ilvl w:val="1"/>
                <w:numId w:val="38"/>
              </w:numPr>
              <w:spacing w:after="0" w:line="240" w:lineRule="auto"/>
              <w:rPr>
                <w:rFonts w:ascii="Calibri" w:hAnsi="Calibri" w:cs="Tahoma"/>
                <w:b/>
                <w:i/>
                <w:u w:val="single"/>
                <w:lang w:val="pt-BR"/>
              </w:rPr>
            </w:pPr>
            <w:r w:rsidRPr="00AF4EB5">
              <w:rPr>
                <w:rFonts w:ascii="Calibri" w:hAnsi="Calibri" w:cs="Tahoma"/>
                <w:b/>
                <w:i/>
                <w:u w:val="single"/>
                <w:lang w:val="pt-BR"/>
              </w:rPr>
              <w:t>C. albicans</w:t>
            </w:r>
          </w:p>
          <w:p w:rsidR="00EC56E9" w:rsidP="00782852" w:rsidRDefault="00EC56E9" w14:paraId="77D29C1D" w14:textId="77777777">
            <w:pPr>
              <w:ind w:left="720"/>
              <w:rPr>
                <w:rFonts w:ascii="Calibri" w:hAnsi="Calibri" w:cs="Tahoma"/>
                <w:lang w:val="pt-BR"/>
              </w:rPr>
            </w:pPr>
            <w:r>
              <w:rPr>
                <w:rFonts w:ascii="Calibri" w:hAnsi="Calibri" w:cs="Tahoma"/>
              </w:rPr>
              <w:t xml:space="preserve">              </w:t>
            </w:r>
            <w:r w:rsidRPr="00AF4EB5">
              <w:rPr>
                <w:rFonts w:ascii="Calibri" w:hAnsi="Calibri" w:cs="Tahoma"/>
              </w:rPr>
              <w:fldChar w:fldCharType="begin">
                <w:ffData>
                  <w:name w:val="Check75"/>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lang w:val="pt-BR"/>
              </w:rPr>
              <w:fldChar w:fldCharType="end"/>
            </w:r>
            <w:r w:rsidRPr="00AF4EB5">
              <w:rPr>
                <w:rFonts w:ascii="Calibri" w:hAnsi="Calibri" w:cs="Tahoma"/>
                <w:lang w:val="pt-BR"/>
              </w:rPr>
              <w:t xml:space="preserve"> Performed automatically/reflexively </w:t>
            </w:r>
            <w:r>
              <w:rPr>
                <w:rFonts w:ascii="Calibri" w:hAnsi="Calibri" w:cs="Tahoma"/>
                <w:lang w:val="pt-BR"/>
              </w:rPr>
              <w:t xml:space="preserve">   </w:t>
            </w:r>
          </w:p>
          <w:p w:rsidRPr="00133F89" w:rsidR="00EC56E9" w:rsidP="00782852" w:rsidRDefault="00EC56E9" w14:paraId="65BC0A0E" w14:textId="77777777">
            <w:pPr>
              <w:ind w:left="720"/>
              <w:rPr>
                <w:rFonts w:ascii="Calibri" w:hAnsi="Calibri" w:cs="Tahoma"/>
                <w:b/>
                <w:lang w:val="pt-BR"/>
              </w:rPr>
            </w:pPr>
            <w:r>
              <w:rPr>
                <w:rFonts w:ascii="Calibri" w:hAnsi="Calibri" w:cs="Tahoma"/>
                <w:i/>
                <w:lang w:val="pt-BR"/>
              </w:rPr>
              <w:t xml:space="preserve">                     </w:t>
            </w:r>
            <w:r w:rsidRPr="00AF4EB5">
              <w:rPr>
                <w:rFonts w:ascii="Calibri" w:hAnsi="Calibri" w:cs="Tahoma"/>
                <w:i/>
                <w:lang w:val="pt-BR"/>
              </w:rPr>
              <w:t>(Go to</w:t>
            </w:r>
            <w:r w:rsidRPr="00AF4EB5">
              <w:rPr>
                <w:rFonts w:ascii="Calibri" w:hAnsi="Calibri" w:cs="Tahoma"/>
                <w:lang w:val="pt-BR"/>
              </w:rPr>
              <w:t xml:space="preserve"> </w:t>
            </w:r>
            <w:r>
              <w:rPr>
                <w:rFonts w:ascii="Calibri" w:hAnsi="Calibri" w:cs="Tahoma"/>
                <w:lang w:val="pt-BR"/>
              </w:rPr>
              <w:t>19</w:t>
            </w:r>
            <w:r>
              <w:rPr>
                <w:rFonts w:ascii="Calibri" w:hAnsi="Calibri" w:cs="Tahoma"/>
                <w:i/>
                <w:lang w:val="pt-BR"/>
              </w:rPr>
              <w:t>a</w:t>
            </w:r>
            <w:r w:rsidRPr="00AF4EB5">
              <w:rPr>
                <w:rFonts w:ascii="Calibri" w:hAnsi="Calibri" w:cs="Tahoma"/>
                <w:i/>
                <w:lang w:val="pt-BR"/>
              </w:rPr>
              <w:t>i)</w:t>
            </w:r>
          </w:p>
          <w:p w:rsidRPr="00AF4EB5" w:rsidR="00EC56E9" w:rsidP="00782852" w:rsidRDefault="00EC56E9" w14:paraId="79DABAB0" w14:textId="77777777">
            <w:pPr>
              <w:ind w:left="720" w:firstLine="720"/>
              <w:rPr>
                <w:rFonts w:ascii="Calibri" w:hAnsi="Calibri" w:cs="Tahoma"/>
                <w:lang w:val="pt-BR"/>
              </w:rPr>
            </w:pPr>
            <w:r w:rsidRPr="00AF4EB5">
              <w:rPr>
                <w:rFonts w:ascii="Calibri" w:hAnsi="Calibri" w:cs="Tahoma"/>
              </w:rPr>
              <w:fldChar w:fldCharType="begin">
                <w:ffData>
                  <w:name w:val="Check75"/>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lang w:val="pt-BR"/>
              </w:rPr>
              <w:fldChar w:fldCharType="end"/>
            </w:r>
            <w:r w:rsidRPr="00AF4EB5">
              <w:rPr>
                <w:rFonts w:ascii="Calibri" w:hAnsi="Calibri" w:cs="Tahoma"/>
                <w:lang w:val="pt-BR"/>
              </w:rPr>
              <w:t xml:space="preserve"> Performed with a clinician’s order</w:t>
            </w:r>
            <w:r>
              <w:rPr>
                <w:rFonts w:ascii="Calibri" w:hAnsi="Calibri" w:cs="Tahoma"/>
                <w:lang w:val="pt-BR"/>
              </w:rPr>
              <w:t xml:space="preserve"> </w:t>
            </w:r>
          </w:p>
          <w:p w:rsidR="00EC56E9" w:rsidP="00782852" w:rsidRDefault="00EC56E9" w14:paraId="5738D897" w14:textId="77777777">
            <w:pPr>
              <w:ind w:left="720" w:firstLine="720"/>
              <w:rPr>
                <w:rFonts w:ascii="Calibri" w:hAnsi="Calibri" w:cs="Tahoma"/>
                <w:lang w:val="pt-BR"/>
              </w:rPr>
            </w:pPr>
            <w:r w:rsidRPr="00AF4EB5">
              <w:rPr>
                <w:rFonts w:ascii="Calibri" w:hAnsi="Calibri" w:cs="Tahoma"/>
              </w:rPr>
              <w:fldChar w:fldCharType="begin">
                <w:ffData>
                  <w:name w:val="Check75"/>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lang w:val="pt-BR"/>
              </w:rPr>
              <w:fldChar w:fldCharType="end"/>
            </w:r>
            <w:r>
              <w:rPr>
                <w:rFonts w:ascii="Calibri" w:hAnsi="Calibri" w:cs="Tahoma"/>
                <w:lang w:val="pt-BR"/>
              </w:rPr>
              <w:t xml:space="preserve"> Not performed</w:t>
            </w:r>
          </w:p>
          <w:p w:rsidRPr="00910231" w:rsidR="00EC56E9" w:rsidP="00EC56E9" w:rsidRDefault="00EC56E9" w14:paraId="3AD9ED00" w14:textId="77777777">
            <w:pPr>
              <w:pStyle w:val="ListParagraph"/>
              <w:numPr>
                <w:ilvl w:val="0"/>
                <w:numId w:val="37"/>
              </w:numPr>
              <w:spacing w:after="0" w:line="240" w:lineRule="auto"/>
              <w:contextualSpacing w:val="0"/>
              <w:rPr>
                <w:rFonts w:ascii="Calibri" w:hAnsi="Calibri" w:cs="Tahoma"/>
                <w:b/>
              </w:rPr>
            </w:pPr>
            <w:r w:rsidRPr="00AF4EB5">
              <w:rPr>
                <w:rFonts w:ascii="Calibri" w:hAnsi="Calibri" w:cs="Tahoma"/>
                <w:b/>
                <w:lang w:val="pt-BR"/>
              </w:rPr>
              <w:t xml:space="preserve">Drugs for which AFST is performed </w:t>
            </w:r>
            <w:r>
              <w:rPr>
                <w:rFonts w:ascii="Calibri" w:hAnsi="Calibri" w:cs="Tahoma"/>
                <w:b/>
                <w:lang w:val="pt-BR"/>
              </w:rPr>
              <w:t xml:space="preserve">automatically/reflexively </w:t>
            </w:r>
            <w:r w:rsidRPr="00AF4EB5">
              <w:rPr>
                <w:rFonts w:ascii="Calibri" w:hAnsi="Calibri" w:cs="Tahoma"/>
                <w:b/>
                <w:lang w:val="pt-BR"/>
              </w:rPr>
              <w:t xml:space="preserve">on </w:t>
            </w:r>
            <w:r w:rsidRPr="00AF4EB5">
              <w:rPr>
                <w:rFonts w:ascii="Calibri" w:hAnsi="Calibri" w:cs="Tahoma"/>
                <w:b/>
                <w:i/>
                <w:lang w:val="pt-BR"/>
              </w:rPr>
              <w:t>C. abicans</w:t>
            </w:r>
            <w:r w:rsidRPr="00AF4EB5">
              <w:rPr>
                <w:rFonts w:ascii="Calibri" w:hAnsi="Calibri" w:cs="Tahoma"/>
                <w:b/>
                <w:lang w:val="pt-BR"/>
              </w:rPr>
              <w:t xml:space="preserve"> (check all that apply):</w:t>
            </w:r>
          </w:p>
          <w:p w:rsidRPr="00AF4EB5" w:rsidR="00EC56E9" w:rsidP="00782852" w:rsidRDefault="00EC56E9" w14:paraId="5565F22A" w14:textId="77777777">
            <w:pPr>
              <w:ind w:left="1800"/>
              <w:rPr>
                <w:rFonts w:ascii="Calibri" w:hAnsi="Calibri" w:cs="Tahoma"/>
              </w:rPr>
            </w:pP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Micafungin</w:t>
            </w:r>
          </w:p>
          <w:p w:rsidRPr="00AF4EB5" w:rsidR="00EC56E9" w:rsidP="00782852" w:rsidRDefault="00EC56E9" w14:paraId="430814F1" w14:textId="77777777">
            <w:pPr>
              <w:ind w:left="1800"/>
              <w:rPr>
                <w:rFonts w:ascii="Calibri" w:hAnsi="Calibri" w:cs="Tahoma"/>
              </w:rPr>
            </w:pP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Anidulafungin</w:t>
            </w:r>
          </w:p>
          <w:p w:rsidRPr="00AF4EB5" w:rsidR="00EC56E9" w:rsidP="00782852" w:rsidRDefault="00EC56E9" w14:paraId="281839AB" w14:textId="77777777">
            <w:pPr>
              <w:ind w:left="1800"/>
              <w:rPr>
                <w:rFonts w:ascii="Calibri" w:hAnsi="Calibri" w:cs="Tahoma"/>
              </w:rPr>
            </w:pP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Caspofungin</w:t>
            </w:r>
          </w:p>
          <w:p w:rsidRPr="00AF4EB5" w:rsidR="00EC56E9" w:rsidP="00782852" w:rsidRDefault="00EC56E9" w14:paraId="44691FF9" w14:textId="77777777">
            <w:pPr>
              <w:ind w:left="720" w:firstLine="720"/>
              <w:rPr>
                <w:rFonts w:ascii="Calibri" w:hAnsi="Calibri" w:cs="Tahoma"/>
              </w:rPr>
            </w:pPr>
            <w:r>
              <w:rPr>
                <w:rFonts w:ascii="Calibri" w:hAnsi="Calibri" w:cs="Tahoma"/>
              </w:rPr>
              <w:lastRenderedPageBreak/>
              <w:t xml:space="preserve">       </w:t>
            </w: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Fluconazole             </w:t>
            </w:r>
          </w:p>
          <w:p w:rsidRPr="00AF4EB5" w:rsidR="00EC56E9" w:rsidP="00782852" w:rsidRDefault="00EC56E9" w14:paraId="0FFC7EE8" w14:textId="77777777">
            <w:pPr>
              <w:ind w:left="720" w:firstLine="720"/>
              <w:rPr>
                <w:rFonts w:ascii="Calibri" w:hAnsi="Calibri" w:cs="Tahoma"/>
              </w:rPr>
            </w:pPr>
            <w:r>
              <w:rPr>
                <w:rFonts w:ascii="Calibri" w:hAnsi="Calibri" w:cs="Tahoma"/>
              </w:rPr>
              <w:t xml:space="preserve">       </w:t>
            </w: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Voriconazole          </w:t>
            </w:r>
          </w:p>
          <w:p w:rsidR="00EC56E9" w:rsidP="00782852" w:rsidRDefault="00EC56E9" w14:paraId="649D4FE3" w14:textId="77777777">
            <w:pPr>
              <w:ind w:left="1440"/>
              <w:rPr>
                <w:rFonts w:ascii="Calibri" w:hAnsi="Calibri" w:cs="Tahoma"/>
              </w:rPr>
            </w:pPr>
            <w:r>
              <w:rPr>
                <w:rFonts w:ascii="Calibri" w:hAnsi="Calibri" w:cs="Tahoma"/>
              </w:rPr>
              <w:t xml:space="preserve">       </w:t>
            </w:r>
            <w:r w:rsidRPr="00F36854">
              <w:rPr>
                <w:rFonts w:ascii="Calibri" w:hAnsi="Calibri" w:cs="Tahoma"/>
              </w:rPr>
              <w:fldChar w:fldCharType="begin">
                <w:ffData>
                  <w:name w:val="Check79"/>
                  <w:enabled/>
                  <w:calcOnExit w:val="0"/>
                  <w:checkBox>
                    <w:sizeAuto/>
                    <w:default w:val="0"/>
                  </w:checkBox>
                </w:ffData>
              </w:fldChar>
            </w:r>
            <w:r w:rsidRPr="00F36854">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F36854">
              <w:rPr>
                <w:rFonts w:ascii="Calibri" w:hAnsi="Calibri" w:cs="Tahoma"/>
              </w:rPr>
              <w:fldChar w:fldCharType="end"/>
            </w:r>
            <w:r w:rsidRPr="00F36854">
              <w:rPr>
                <w:rFonts w:ascii="Calibri" w:hAnsi="Calibri" w:cs="Tahoma"/>
              </w:rPr>
              <w:t xml:space="preserve"> </w:t>
            </w:r>
            <w:r w:rsidRPr="00AF4EB5">
              <w:rPr>
                <w:rFonts w:ascii="Calibri" w:hAnsi="Calibri" w:cs="Tahoma"/>
              </w:rPr>
              <w:t xml:space="preserve">Amphotericin </w:t>
            </w:r>
            <w:r w:rsidRPr="00F36854">
              <w:rPr>
                <w:rFonts w:ascii="Calibri" w:hAnsi="Calibri" w:cs="Tahoma"/>
              </w:rPr>
              <w:t xml:space="preserve">B </w:t>
            </w:r>
          </w:p>
          <w:p w:rsidRPr="00AF4EB5" w:rsidR="00EC56E9" w:rsidP="00782852" w:rsidRDefault="00EC56E9" w14:paraId="020EADDB" w14:textId="77777777">
            <w:pPr>
              <w:ind w:left="720"/>
              <w:rPr>
                <w:rFonts w:ascii="Calibri" w:hAnsi="Calibri" w:cs="Tahoma"/>
              </w:rPr>
            </w:pPr>
            <w:r>
              <w:rPr>
                <w:rFonts w:ascii="Calibri" w:hAnsi="Calibri" w:cs="Tahoma"/>
              </w:rPr>
              <w:t xml:space="preserve">                      </w:t>
            </w: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Other            </w:t>
            </w:r>
          </w:p>
          <w:p w:rsidRPr="00AF4EB5" w:rsidR="00EC56E9" w:rsidP="00782852" w:rsidRDefault="00EC56E9" w14:paraId="08305DBD" w14:textId="77777777">
            <w:pPr>
              <w:ind w:firstLine="720"/>
              <w:rPr>
                <w:rFonts w:ascii="Calibri" w:hAnsi="Calibri" w:cs="Tahoma"/>
                <w:i/>
                <w:lang w:val="pt-BR"/>
              </w:rPr>
            </w:pPr>
            <w:r>
              <w:rPr>
                <w:rFonts w:ascii="Calibri" w:hAnsi="Calibri" w:cs="Tahoma"/>
              </w:rPr>
              <w:t xml:space="preserve">                      </w:t>
            </w: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Unknown</w:t>
            </w:r>
          </w:p>
          <w:p w:rsidRPr="00AF4EB5" w:rsidR="00EC56E9" w:rsidP="00EC56E9" w:rsidRDefault="00EC56E9" w14:paraId="4288D176" w14:textId="77777777">
            <w:pPr>
              <w:pStyle w:val="ListParagraph"/>
              <w:numPr>
                <w:ilvl w:val="1"/>
                <w:numId w:val="38"/>
              </w:numPr>
              <w:spacing w:after="0" w:line="240" w:lineRule="auto"/>
              <w:rPr>
                <w:rFonts w:ascii="Calibri" w:hAnsi="Calibri" w:cs="Tahoma"/>
                <w:b/>
                <w:i/>
                <w:u w:val="single"/>
                <w:lang w:val="pt-BR"/>
              </w:rPr>
            </w:pPr>
            <w:r w:rsidRPr="00AF4EB5">
              <w:rPr>
                <w:rFonts w:ascii="Calibri" w:hAnsi="Calibri" w:cs="Tahoma"/>
                <w:b/>
                <w:i/>
                <w:u w:val="single"/>
                <w:lang w:val="pt-BR"/>
              </w:rPr>
              <w:t xml:space="preserve">C. </w:t>
            </w:r>
            <w:r>
              <w:rPr>
                <w:rFonts w:ascii="Calibri" w:hAnsi="Calibri" w:cs="Tahoma"/>
                <w:b/>
                <w:i/>
                <w:u w:val="single"/>
                <w:lang w:val="pt-BR"/>
              </w:rPr>
              <w:t>glabrata</w:t>
            </w:r>
          </w:p>
          <w:p w:rsidR="00EC56E9" w:rsidP="00782852" w:rsidRDefault="00EC56E9" w14:paraId="15D87660" w14:textId="77777777">
            <w:pPr>
              <w:ind w:left="720"/>
              <w:rPr>
                <w:rFonts w:ascii="Calibri" w:hAnsi="Calibri" w:cs="Tahoma"/>
                <w:lang w:val="pt-BR"/>
              </w:rPr>
            </w:pPr>
            <w:r>
              <w:rPr>
                <w:rFonts w:ascii="Calibri" w:hAnsi="Calibri" w:cs="Tahoma"/>
              </w:rPr>
              <w:t xml:space="preserve">              </w:t>
            </w:r>
            <w:r w:rsidRPr="00AF4EB5">
              <w:rPr>
                <w:rFonts w:ascii="Calibri" w:hAnsi="Calibri" w:cs="Tahoma"/>
              </w:rPr>
              <w:fldChar w:fldCharType="begin">
                <w:ffData>
                  <w:name w:val="Check75"/>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lang w:val="pt-BR"/>
              </w:rPr>
              <w:fldChar w:fldCharType="end"/>
            </w:r>
            <w:r w:rsidRPr="00AF4EB5">
              <w:rPr>
                <w:rFonts w:ascii="Calibri" w:hAnsi="Calibri" w:cs="Tahoma"/>
                <w:lang w:val="pt-BR"/>
              </w:rPr>
              <w:t xml:space="preserve"> Performed automatically/reflexively </w:t>
            </w:r>
            <w:r>
              <w:rPr>
                <w:rFonts w:ascii="Calibri" w:hAnsi="Calibri" w:cs="Tahoma"/>
                <w:lang w:val="pt-BR"/>
              </w:rPr>
              <w:t xml:space="preserve">   </w:t>
            </w:r>
          </w:p>
          <w:p w:rsidRPr="00133F89" w:rsidR="00EC56E9" w:rsidP="00782852" w:rsidRDefault="00EC56E9" w14:paraId="2C41F540" w14:textId="77777777">
            <w:pPr>
              <w:ind w:left="720"/>
              <w:rPr>
                <w:rFonts w:ascii="Calibri" w:hAnsi="Calibri" w:cs="Tahoma"/>
                <w:b/>
                <w:lang w:val="pt-BR"/>
              </w:rPr>
            </w:pPr>
            <w:r>
              <w:rPr>
                <w:rFonts w:ascii="Calibri" w:hAnsi="Calibri" w:cs="Tahoma"/>
                <w:i/>
                <w:lang w:val="pt-BR"/>
              </w:rPr>
              <w:t xml:space="preserve">                     </w:t>
            </w:r>
            <w:r w:rsidRPr="00AF4EB5">
              <w:rPr>
                <w:rFonts w:ascii="Calibri" w:hAnsi="Calibri" w:cs="Tahoma"/>
                <w:i/>
                <w:lang w:val="pt-BR"/>
              </w:rPr>
              <w:t>(Go to</w:t>
            </w:r>
            <w:r w:rsidRPr="00AF4EB5">
              <w:rPr>
                <w:rFonts w:ascii="Calibri" w:hAnsi="Calibri" w:cs="Tahoma"/>
                <w:lang w:val="pt-BR"/>
              </w:rPr>
              <w:t xml:space="preserve"> </w:t>
            </w:r>
            <w:r>
              <w:rPr>
                <w:rFonts w:ascii="Calibri" w:hAnsi="Calibri" w:cs="Tahoma"/>
                <w:lang w:val="pt-BR"/>
              </w:rPr>
              <w:t>19</w:t>
            </w:r>
            <w:r>
              <w:rPr>
                <w:rFonts w:ascii="Calibri" w:hAnsi="Calibri" w:cs="Tahoma"/>
                <w:i/>
                <w:lang w:val="pt-BR"/>
              </w:rPr>
              <w:t>b</w:t>
            </w:r>
            <w:r w:rsidRPr="00AF4EB5">
              <w:rPr>
                <w:rFonts w:ascii="Calibri" w:hAnsi="Calibri" w:cs="Tahoma"/>
                <w:i/>
                <w:lang w:val="pt-BR"/>
              </w:rPr>
              <w:t>i)</w:t>
            </w:r>
          </w:p>
          <w:p w:rsidR="00EC56E9" w:rsidP="00782852" w:rsidRDefault="00EC56E9" w14:paraId="796A70D0" w14:textId="77777777">
            <w:pPr>
              <w:ind w:left="720" w:firstLine="720"/>
              <w:rPr>
                <w:rFonts w:ascii="Calibri" w:hAnsi="Calibri" w:cs="Tahoma"/>
                <w:lang w:val="pt-BR"/>
              </w:rPr>
            </w:pPr>
            <w:r w:rsidRPr="00AF4EB5">
              <w:rPr>
                <w:rFonts w:ascii="Calibri" w:hAnsi="Calibri" w:cs="Tahoma"/>
              </w:rPr>
              <w:fldChar w:fldCharType="begin">
                <w:ffData>
                  <w:name w:val="Check75"/>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lang w:val="pt-BR"/>
              </w:rPr>
              <w:fldChar w:fldCharType="end"/>
            </w:r>
            <w:r w:rsidRPr="00AF4EB5">
              <w:rPr>
                <w:rFonts w:ascii="Calibri" w:hAnsi="Calibri" w:cs="Tahoma"/>
                <w:lang w:val="pt-BR"/>
              </w:rPr>
              <w:t xml:space="preserve"> Performed with a clinician’s order</w:t>
            </w:r>
            <w:r>
              <w:rPr>
                <w:rFonts w:ascii="Calibri" w:hAnsi="Calibri" w:cs="Tahoma"/>
                <w:lang w:val="pt-BR"/>
              </w:rPr>
              <w:t xml:space="preserve"> </w:t>
            </w:r>
          </w:p>
          <w:p w:rsidR="00EC56E9" w:rsidP="00782852" w:rsidRDefault="00EC56E9" w14:paraId="0376D03B" w14:textId="77777777">
            <w:pPr>
              <w:ind w:left="720" w:firstLine="720"/>
              <w:rPr>
                <w:rFonts w:ascii="Calibri" w:hAnsi="Calibri" w:cs="Tahoma"/>
                <w:lang w:val="pt-BR"/>
              </w:rPr>
            </w:pPr>
            <w:r w:rsidRPr="00AF4EB5">
              <w:rPr>
                <w:rFonts w:ascii="Calibri" w:hAnsi="Calibri" w:cs="Tahoma"/>
              </w:rPr>
              <w:fldChar w:fldCharType="begin">
                <w:ffData>
                  <w:name w:val="Check75"/>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lang w:val="pt-BR"/>
              </w:rPr>
              <w:fldChar w:fldCharType="end"/>
            </w:r>
            <w:r>
              <w:rPr>
                <w:rFonts w:ascii="Calibri" w:hAnsi="Calibri" w:cs="Tahoma"/>
                <w:lang w:val="pt-BR"/>
              </w:rPr>
              <w:t xml:space="preserve"> Not performed</w:t>
            </w:r>
          </w:p>
          <w:p w:rsidRPr="00910231" w:rsidR="00EC56E9" w:rsidP="00EC56E9" w:rsidRDefault="00EC56E9" w14:paraId="001F13DF" w14:textId="77777777">
            <w:pPr>
              <w:pStyle w:val="ListParagraph"/>
              <w:numPr>
                <w:ilvl w:val="0"/>
                <w:numId w:val="37"/>
              </w:numPr>
              <w:spacing w:after="0" w:line="240" w:lineRule="auto"/>
              <w:contextualSpacing w:val="0"/>
              <w:rPr>
                <w:rFonts w:ascii="Calibri" w:hAnsi="Calibri" w:cs="Tahoma"/>
                <w:b/>
              </w:rPr>
            </w:pPr>
            <w:r w:rsidRPr="00AF4EB5">
              <w:rPr>
                <w:rFonts w:ascii="Calibri" w:hAnsi="Calibri" w:cs="Tahoma"/>
                <w:b/>
                <w:lang w:val="pt-BR"/>
              </w:rPr>
              <w:t>Drugs for which AFST is performed</w:t>
            </w:r>
            <w:r>
              <w:rPr>
                <w:rFonts w:ascii="Calibri" w:hAnsi="Calibri" w:cs="Tahoma"/>
                <w:b/>
                <w:lang w:val="pt-BR"/>
              </w:rPr>
              <w:t xml:space="preserve"> automatically/reflexively</w:t>
            </w:r>
            <w:r w:rsidRPr="00AF4EB5">
              <w:rPr>
                <w:rFonts w:ascii="Calibri" w:hAnsi="Calibri" w:cs="Tahoma"/>
                <w:b/>
                <w:lang w:val="pt-BR"/>
              </w:rPr>
              <w:t xml:space="preserve"> on </w:t>
            </w:r>
            <w:r w:rsidRPr="00AF4EB5">
              <w:rPr>
                <w:rFonts w:ascii="Calibri" w:hAnsi="Calibri" w:cs="Tahoma"/>
                <w:b/>
                <w:i/>
                <w:lang w:val="pt-BR"/>
              </w:rPr>
              <w:t xml:space="preserve">C. </w:t>
            </w:r>
            <w:r>
              <w:rPr>
                <w:rFonts w:ascii="Calibri" w:hAnsi="Calibri" w:cs="Tahoma"/>
                <w:b/>
                <w:i/>
                <w:lang w:val="pt-BR"/>
              </w:rPr>
              <w:t>glabrata</w:t>
            </w:r>
            <w:r w:rsidRPr="00AF4EB5">
              <w:rPr>
                <w:rFonts w:ascii="Calibri" w:hAnsi="Calibri" w:cs="Tahoma"/>
                <w:b/>
                <w:lang w:val="pt-BR"/>
              </w:rPr>
              <w:t xml:space="preserve"> (check all that apply):</w:t>
            </w:r>
          </w:p>
          <w:p w:rsidRPr="00AF4EB5" w:rsidR="00EC56E9" w:rsidP="00782852" w:rsidRDefault="00EC56E9" w14:paraId="4349FA79" w14:textId="77777777">
            <w:pPr>
              <w:ind w:left="1800"/>
              <w:rPr>
                <w:rFonts w:ascii="Calibri" w:hAnsi="Calibri" w:cs="Tahoma"/>
              </w:rPr>
            </w:pP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Micafungin</w:t>
            </w:r>
          </w:p>
          <w:p w:rsidRPr="00AF4EB5" w:rsidR="00EC56E9" w:rsidP="00782852" w:rsidRDefault="00EC56E9" w14:paraId="081AD119" w14:textId="77777777">
            <w:pPr>
              <w:ind w:left="1800"/>
              <w:rPr>
                <w:rFonts w:ascii="Calibri" w:hAnsi="Calibri" w:cs="Tahoma"/>
              </w:rPr>
            </w:pP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Anidulafungin</w:t>
            </w:r>
          </w:p>
          <w:p w:rsidRPr="00AF4EB5" w:rsidR="00EC56E9" w:rsidP="00782852" w:rsidRDefault="00EC56E9" w14:paraId="07D4657B" w14:textId="77777777">
            <w:pPr>
              <w:ind w:left="1800"/>
              <w:rPr>
                <w:rFonts w:ascii="Calibri" w:hAnsi="Calibri" w:cs="Tahoma"/>
              </w:rPr>
            </w:pP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Caspofungin</w:t>
            </w:r>
          </w:p>
          <w:p w:rsidRPr="00AF4EB5" w:rsidR="00EC56E9" w:rsidP="00782852" w:rsidRDefault="00EC56E9" w14:paraId="7A45D867" w14:textId="77777777">
            <w:pPr>
              <w:ind w:left="720" w:firstLine="720"/>
              <w:rPr>
                <w:rFonts w:ascii="Calibri" w:hAnsi="Calibri" w:cs="Tahoma"/>
              </w:rPr>
            </w:pPr>
            <w:r>
              <w:rPr>
                <w:rFonts w:ascii="Calibri" w:hAnsi="Calibri" w:cs="Tahoma"/>
              </w:rPr>
              <w:t xml:space="preserve">       </w:t>
            </w: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Fluconazole             </w:t>
            </w:r>
          </w:p>
          <w:p w:rsidRPr="00AF4EB5" w:rsidR="00EC56E9" w:rsidP="00782852" w:rsidRDefault="00EC56E9" w14:paraId="648BD483" w14:textId="77777777">
            <w:pPr>
              <w:ind w:left="720" w:firstLine="720"/>
              <w:rPr>
                <w:rFonts w:ascii="Calibri" w:hAnsi="Calibri" w:cs="Tahoma"/>
              </w:rPr>
            </w:pPr>
            <w:r>
              <w:rPr>
                <w:rFonts w:ascii="Calibri" w:hAnsi="Calibri" w:cs="Tahoma"/>
              </w:rPr>
              <w:t xml:space="preserve">       </w:t>
            </w: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Voriconazole          </w:t>
            </w:r>
          </w:p>
          <w:p w:rsidR="00EC56E9" w:rsidP="00782852" w:rsidRDefault="00EC56E9" w14:paraId="63649169" w14:textId="77777777">
            <w:pPr>
              <w:ind w:left="1440"/>
              <w:rPr>
                <w:rFonts w:ascii="Calibri" w:hAnsi="Calibri" w:cs="Tahoma"/>
              </w:rPr>
            </w:pPr>
            <w:r>
              <w:rPr>
                <w:rFonts w:ascii="Calibri" w:hAnsi="Calibri" w:cs="Tahoma"/>
              </w:rPr>
              <w:t xml:space="preserve">       </w:t>
            </w:r>
            <w:r w:rsidRPr="00F36854">
              <w:rPr>
                <w:rFonts w:ascii="Calibri" w:hAnsi="Calibri" w:cs="Tahoma"/>
              </w:rPr>
              <w:fldChar w:fldCharType="begin">
                <w:ffData>
                  <w:name w:val="Check79"/>
                  <w:enabled/>
                  <w:calcOnExit w:val="0"/>
                  <w:checkBox>
                    <w:sizeAuto/>
                    <w:default w:val="0"/>
                  </w:checkBox>
                </w:ffData>
              </w:fldChar>
            </w:r>
            <w:r w:rsidRPr="00F36854">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F36854">
              <w:rPr>
                <w:rFonts w:ascii="Calibri" w:hAnsi="Calibri" w:cs="Tahoma"/>
              </w:rPr>
              <w:fldChar w:fldCharType="end"/>
            </w:r>
            <w:r w:rsidRPr="00F36854">
              <w:rPr>
                <w:rFonts w:ascii="Calibri" w:hAnsi="Calibri" w:cs="Tahoma"/>
              </w:rPr>
              <w:t xml:space="preserve"> </w:t>
            </w:r>
            <w:r w:rsidRPr="00AF4EB5">
              <w:rPr>
                <w:rFonts w:ascii="Calibri" w:hAnsi="Calibri" w:cs="Tahoma"/>
              </w:rPr>
              <w:t xml:space="preserve">Amphotericin </w:t>
            </w:r>
            <w:r w:rsidRPr="00F36854">
              <w:rPr>
                <w:rFonts w:ascii="Calibri" w:hAnsi="Calibri" w:cs="Tahoma"/>
              </w:rPr>
              <w:t xml:space="preserve">B </w:t>
            </w:r>
          </w:p>
          <w:p w:rsidRPr="00AF4EB5" w:rsidR="00EC56E9" w:rsidP="00782852" w:rsidRDefault="00EC56E9" w14:paraId="242B5199" w14:textId="77777777">
            <w:pPr>
              <w:ind w:left="720"/>
              <w:rPr>
                <w:rFonts w:ascii="Calibri" w:hAnsi="Calibri" w:cs="Tahoma"/>
              </w:rPr>
            </w:pPr>
            <w:r>
              <w:rPr>
                <w:rFonts w:ascii="Calibri" w:hAnsi="Calibri" w:cs="Tahoma"/>
              </w:rPr>
              <w:t xml:space="preserve">                      </w:t>
            </w: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Other            </w:t>
            </w:r>
          </w:p>
          <w:p w:rsidRPr="00AF4EB5" w:rsidR="00EC56E9" w:rsidP="00782852" w:rsidRDefault="00EC56E9" w14:paraId="2CE61600" w14:textId="77777777">
            <w:pPr>
              <w:ind w:firstLine="720"/>
              <w:rPr>
                <w:rFonts w:ascii="Calibri" w:hAnsi="Calibri" w:cs="Tahoma"/>
                <w:i/>
                <w:lang w:val="pt-BR"/>
              </w:rPr>
            </w:pPr>
            <w:r>
              <w:rPr>
                <w:rFonts w:ascii="Calibri" w:hAnsi="Calibri" w:cs="Tahoma"/>
              </w:rPr>
              <w:t xml:space="preserve">                      </w:t>
            </w: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Unknown</w:t>
            </w:r>
          </w:p>
          <w:p w:rsidRPr="00AF4EB5" w:rsidR="00EC56E9" w:rsidP="00EC56E9" w:rsidRDefault="00EC56E9" w14:paraId="11E6D96A" w14:textId="77777777">
            <w:pPr>
              <w:pStyle w:val="ListParagraph"/>
              <w:numPr>
                <w:ilvl w:val="1"/>
                <w:numId w:val="38"/>
              </w:numPr>
              <w:spacing w:after="0" w:line="240" w:lineRule="auto"/>
              <w:rPr>
                <w:rFonts w:ascii="Calibri" w:hAnsi="Calibri" w:cs="Tahoma"/>
                <w:b/>
                <w:i/>
                <w:u w:val="single"/>
                <w:lang w:val="pt-BR"/>
              </w:rPr>
            </w:pPr>
            <w:r w:rsidRPr="00AF4EB5">
              <w:rPr>
                <w:rFonts w:ascii="Calibri" w:hAnsi="Calibri" w:cs="Tahoma"/>
                <w:b/>
                <w:i/>
                <w:u w:val="single"/>
                <w:lang w:val="pt-BR"/>
              </w:rPr>
              <w:t xml:space="preserve">C. </w:t>
            </w:r>
            <w:r>
              <w:rPr>
                <w:rFonts w:ascii="Calibri" w:hAnsi="Calibri" w:cs="Tahoma"/>
                <w:b/>
                <w:i/>
                <w:u w:val="single"/>
                <w:lang w:val="pt-BR"/>
              </w:rPr>
              <w:t>parapsilosis</w:t>
            </w:r>
          </w:p>
          <w:p w:rsidR="00EC56E9" w:rsidP="00782852" w:rsidRDefault="00EC56E9" w14:paraId="602F820F" w14:textId="77777777">
            <w:pPr>
              <w:ind w:left="720"/>
              <w:rPr>
                <w:rFonts w:ascii="Calibri" w:hAnsi="Calibri" w:cs="Tahoma"/>
                <w:lang w:val="pt-BR"/>
              </w:rPr>
            </w:pPr>
            <w:r>
              <w:rPr>
                <w:rFonts w:ascii="Calibri" w:hAnsi="Calibri" w:cs="Tahoma"/>
              </w:rPr>
              <w:t xml:space="preserve">              </w:t>
            </w:r>
            <w:r w:rsidRPr="00AF4EB5">
              <w:rPr>
                <w:rFonts w:ascii="Calibri" w:hAnsi="Calibri" w:cs="Tahoma"/>
              </w:rPr>
              <w:fldChar w:fldCharType="begin">
                <w:ffData>
                  <w:name w:val="Check75"/>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lang w:val="pt-BR"/>
              </w:rPr>
              <w:fldChar w:fldCharType="end"/>
            </w:r>
            <w:r w:rsidRPr="00AF4EB5">
              <w:rPr>
                <w:rFonts w:ascii="Calibri" w:hAnsi="Calibri" w:cs="Tahoma"/>
                <w:lang w:val="pt-BR"/>
              </w:rPr>
              <w:t xml:space="preserve"> Performed automatically/reflexively </w:t>
            </w:r>
            <w:r>
              <w:rPr>
                <w:rFonts w:ascii="Calibri" w:hAnsi="Calibri" w:cs="Tahoma"/>
                <w:lang w:val="pt-BR"/>
              </w:rPr>
              <w:t xml:space="preserve">   </w:t>
            </w:r>
          </w:p>
          <w:p w:rsidRPr="00133F89" w:rsidR="00EC56E9" w:rsidP="00782852" w:rsidRDefault="00EC56E9" w14:paraId="199D6F64" w14:textId="77777777">
            <w:pPr>
              <w:ind w:left="720"/>
              <w:rPr>
                <w:rFonts w:ascii="Calibri" w:hAnsi="Calibri" w:cs="Tahoma"/>
                <w:b/>
                <w:lang w:val="pt-BR"/>
              </w:rPr>
            </w:pPr>
            <w:r>
              <w:rPr>
                <w:rFonts w:ascii="Calibri" w:hAnsi="Calibri" w:cs="Tahoma"/>
                <w:i/>
                <w:lang w:val="pt-BR"/>
              </w:rPr>
              <w:t xml:space="preserve">                     </w:t>
            </w:r>
            <w:r w:rsidRPr="00AF4EB5">
              <w:rPr>
                <w:rFonts w:ascii="Calibri" w:hAnsi="Calibri" w:cs="Tahoma"/>
                <w:i/>
                <w:lang w:val="pt-BR"/>
              </w:rPr>
              <w:t>(Go to</w:t>
            </w:r>
            <w:r w:rsidRPr="00AF4EB5">
              <w:rPr>
                <w:rFonts w:ascii="Calibri" w:hAnsi="Calibri" w:cs="Tahoma"/>
                <w:lang w:val="pt-BR"/>
              </w:rPr>
              <w:t xml:space="preserve"> </w:t>
            </w:r>
            <w:r>
              <w:rPr>
                <w:rFonts w:ascii="Calibri" w:hAnsi="Calibri" w:cs="Tahoma"/>
                <w:lang w:val="pt-BR"/>
              </w:rPr>
              <w:t>19</w:t>
            </w:r>
            <w:r>
              <w:rPr>
                <w:rFonts w:ascii="Calibri" w:hAnsi="Calibri" w:cs="Tahoma"/>
                <w:i/>
                <w:lang w:val="pt-BR"/>
              </w:rPr>
              <w:t>c</w:t>
            </w:r>
            <w:r w:rsidRPr="00AF4EB5">
              <w:rPr>
                <w:rFonts w:ascii="Calibri" w:hAnsi="Calibri" w:cs="Tahoma"/>
                <w:i/>
                <w:lang w:val="pt-BR"/>
              </w:rPr>
              <w:t>i)</w:t>
            </w:r>
          </w:p>
          <w:p w:rsidRPr="00AF4EB5" w:rsidR="00EC56E9" w:rsidP="00782852" w:rsidRDefault="00EC56E9" w14:paraId="47C6FF0F" w14:textId="77777777">
            <w:pPr>
              <w:ind w:left="720" w:firstLine="720"/>
              <w:rPr>
                <w:rFonts w:ascii="Calibri" w:hAnsi="Calibri" w:cs="Tahoma"/>
                <w:lang w:val="pt-BR"/>
              </w:rPr>
            </w:pPr>
            <w:r w:rsidRPr="00AF4EB5">
              <w:rPr>
                <w:rFonts w:ascii="Calibri" w:hAnsi="Calibri" w:cs="Tahoma"/>
              </w:rPr>
              <w:fldChar w:fldCharType="begin">
                <w:ffData>
                  <w:name w:val="Check75"/>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lang w:val="pt-BR"/>
              </w:rPr>
              <w:fldChar w:fldCharType="end"/>
            </w:r>
            <w:r w:rsidRPr="00AF4EB5">
              <w:rPr>
                <w:rFonts w:ascii="Calibri" w:hAnsi="Calibri" w:cs="Tahoma"/>
                <w:lang w:val="pt-BR"/>
              </w:rPr>
              <w:t xml:space="preserve"> Performed with a clinician’s order</w:t>
            </w:r>
            <w:r>
              <w:rPr>
                <w:rFonts w:ascii="Calibri" w:hAnsi="Calibri" w:cs="Tahoma"/>
                <w:lang w:val="pt-BR"/>
              </w:rPr>
              <w:t xml:space="preserve"> </w:t>
            </w:r>
          </w:p>
          <w:p w:rsidR="00EC56E9" w:rsidP="00782852" w:rsidRDefault="00EC56E9" w14:paraId="3833B0FA" w14:textId="77777777">
            <w:pPr>
              <w:ind w:left="720" w:firstLine="720"/>
              <w:rPr>
                <w:rFonts w:ascii="Calibri" w:hAnsi="Calibri" w:cs="Tahoma"/>
                <w:lang w:val="pt-BR"/>
              </w:rPr>
            </w:pPr>
            <w:r w:rsidRPr="00AF4EB5">
              <w:rPr>
                <w:rFonts w:ascii="Calibri" w:hAnsi="Calibri" w:cs="Tahoma"/>
              </w:rPr>
              <w:fldChar w:fldCharType="begin">
                <w:ffData>
                  <w:name w:val="Check75"/>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lang w:val="pt-BR"/>
              </w:rPr>
              <w:fldChar w:fldCharType="end"/>
            </w:r>
            <w:r>
              <w:rPr>
                <w:rFonts w:ascii="Calibri" w:hAnsi="Calibri" w:cs="Tahoma"/>
                <w:lang w:val="pt-BR"/>
              </w:rPr>
              <w:t xml:space="preserve"> Not performed</w:t>
            </w:r>
          </w:p>
          <w:p w:rsidRPr="00910231" w:rsidR="00EC56E9" w:rsidP="00EC56E9" w:rsidRDefault="00EC56E9" w14:paraId="32192816" w14:textId="77777777">
            <w:pPr>
              <w:pStyle w:val="ListParagraph"/>
              <w:numPr>
                <w:ilvl w:val="0"/>
                <w:numId w:val="37"/>
              </w:numPr>
              <w:spacing w:after="0" w:line="240" w:lineRule="auto"/>
              <w:contextualSpacing w:val="0"/>
              <w:rPr>
                <w:rFonts w:ascii="Calibri" w:hAnsi="Calibri" w:cs="Tahoma"/>
                <w:b/>
              </w:rPr>
            </w:pPr>
            <w:r w:rsidRPr="00AF4EB5">
              <w:rPr>
                <w:rFonts w:ascii="Calibri" w:hAnsi="Calibri" w:cs="Tahoma"/>
                <w:b/>
                <w:lang w:val="pt-BR"/>
              </w:rPr>
              <w:t xml:space="preserve">Drugs for which AFST is performed </w:t>
            </w:r>
            <w:r>
              <w:rPr>
                <w:rFonts w:ascii="Calibri" w:hAnsi="Calibri" w:cs="Tahoma"/>
                <w:b/>
                <w:lang w:val="pt-BR"/>
              </w:rPr>
              <w:t>automatically/reflexively</w:t>
            </w:r>
            <w:r w:rsidRPr="00AF4EB5">
              <w:rPr>
                <w:rFonts w:ascii="Calibri" w:hAnsi="Calibri" w:cs="Tahoma"/>
                <w:b/>
                <w:lang w:val="pt-BR"/>
              </w:rPr>
              <w:t xml:space="preserve"> on </w:t>
            </w:r>
            <w:r w:rsidRPr="00AF4EB5">
              <w:rPr>
                <w:rFonts w:ascii="Calibri" w:hAnsi="Calibri" w:cs="Tahoma"/>
                <w:b/>
                <w:i/>
                <w:lang w:val="pt-BR"/>
              </w:rPr>
              <w:t xml:space="preserve">C. </w:t>
            </w:r>
            <w:r>
              <w:rPr>
                <w:rFonts w:ascii="Calibri" w:hAnsi="Calibri" w:cs="Tahoma"/>
                <w:b/>
                <w:i/>
                <w:lang w:val="pt-BR"/>
              </w:rPr>
              <w:t>parapsilosis</w:t>
            </w:r>
            <w:r w:rsidRPr="00AF4EB5">
              <w:rPr>
                <w:rFonts w:ascii="Calibri" w:hAnsi="Calibri" w:cs="Tahoma"/>
                <w:b/>
                <w:lang w:val="pt-BR"/>
              </w:rPr>
              <w:t xml:space="preserve"> (check all that apply):</w:t>
            </w:r>
          </w:p>
          <w:p w:rsidRPr="00AF4EB5" w:rsidR="00EC56E9" w:rsidP="00782852" w:rsidRDefault="00EC56E9" w14:paraId="0A238F7D" w14:textId="77777777">
            <w:pPr>
              <w:ind w:left="1800"/>
              <w:rPr>
                <w:rFonts w:ascii="Calibri" w:hAnsi="Calibri" w:cs="Tahoma"/>
              </w:rPr>
            </w:pP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Micafungin</w:t>
            </w:r>
          </w:p>
          <w:p w:rsidRPr="00AF4EB5" w:rsidR="00EC56E9" w:rsidP="00782852" w:rsidRDefault="00EC56E9" w14:paraId="11446A6E" w14:textId="77777777">
            <w:pPr>
              <w:ind w:left="1800"/>
              <w:rPr>
                <w:rFonts w:ascii="Calibri" w:hAnsi="Calibri" w:cs="Tahoma"/>
              </w:rPr>
            </w:pP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Anidulafungin</w:t>
            </w:r>
          </w:p>
          <w:p w:rsidRPr="00AF4EB5" w:rsidR="00EC56E9" w:rsidP="00782852" w:rsidRDefault="00EC56E9" w14:paraId="08B3C466" w14:textId="77777777">
            <w:pPr>
              <w:ind w:left="1800"/>
              <w:rPr>
                <w:rFonts w:ascii="Calibri" w:hAnsi="Calibri" w:cs="Tahoma"/>
              </w:rPr>
            </w:pP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Caspofungin</w:t>
            </w:r>
          </w:p>
          <w:p w:rsidRPr="00AF4EB5" w:rsidR="00EC56E9" w:rsidP="00782852" w:rsidRDefault="00EC56E9" w14:paraId="738226A3" w14:textId="77777777">
            <w:pPr>
              <w:ind w:left="720" w:firstLine="720"/>
              <w:rPr>
                <w:rFonts w:ascii="Calibri" w:hAnsi="Calibri" w:cs="Tahoma"/>
              </w:rPr>
            </w:pPr>
            <w:r>
              <w:rPr>
                <w:rFonts w:ascii="Calibri" w:hAnsi="Calibri" w:cs="Tahoma"/>
              </w:rPr>
              <w:t xml:space="preserve">       </w:t>
            </w: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Fluconazole             </w:t>
            </w:r>
          </w:p>
          <w:p w:rsidRPr="00AF4EB5" w:rsidR="00EC56E9" w:rsidP="00782852" w:rsidRDefault="00EC56E9" w14:paraId="63113426" w14:textId="77777777">
            <w:pPr>
              <w:ind w:left="720" w:firstLine="720"/>
              <w:rPr>
                <w:rFonts w:ascii="Calibri" w:hAnsi="Calibri" w:cs="Tahoma"/>
              </w:rPr>
            </w:pPr>
            <w:r>
              <w:rPr>
                <w:rFonts w:ascii="Calibri" w:hAnsi="Calibri" w:cs="Tahoma"/>
              </w:rPr>
              <w:lastRenderedPageBreak/>
              <w:t xml:space="preserve">       </w:t>
            </w: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Voriconazole          </w:t>
            </w:r>
          </w:p>
          <w:p w:rsidR="00EC56E9" w:rsidP="00782852" w:rsidRDefault="00EC56E9" w14:paraId="260A763D" w14:textId="77777777">
            <w:pPr>
              <w:ind w:left="1440"/>
              <w:rPr>
                <w:rFonts w:ascii="Calibri" w:hAnsi="Calibri" w:cs="Tahoma"/>
              </w:rPr>
            </w:pPr>
            <w:r>
              <w:rPr>
                <w:rFonts w:ascii="Calibri" w:hAnsi="Calibri" w:cs="Tahoma"/>
              </w:rPr>
              <w:t xml:space="preserve">       </w:t>
            </w:r>
            <w:r w:rsidRPr="00F36854">
              <w:rPr>
                <w:rFonts w:ascii="Calibri" w:hAnsi="Calibri" w:cs="Tahoma"/>
              </w:rPr>
              <w:fldChar w:fldCharType="begin">
                <w:ffData>
                  <w:name w:val="Check79"/>
                  <w:enabled/>
                  <w:calcOnExit w:val="0"/>
                  <w:checkBox>
                    <w:sizeAuto/>
                    <w:default w:val="0"/>
                  </w:checkBox>
                </w:ffData>
              </w:fldChar>
            </w:r>
            <w:r w:rsidRPr="00F36854">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F36854">
              <w:rPr>
                <w:rFonts w:ascii="Calibri" w:hAnsi="Calibri" w:cs="Tahoma"/>
              </w:rPr>
              <w:fldChar w:fldCharType="end"/>
            </w:r>
            <w:r w:rsidRPr="00F36854">
              <w:rPr>
                <w:rFonts w:ascii="Calibri" w:hAnsi="Calibri" w:cs="Tahoma"/>
              </w:rPr>
              <w:t xml:space="preserve"> </w:t>
            </w:r>
            <w:r w:rsidRPr="00AF4EB5">
              <w:rPr>
                <w:rFonts w:ascii="Calibri" w:hAnsi="Calibri" w:cs="Tahoma"/>
              </w:rPr>
              <w:t xml:space="preserve">Amphotericin </w:t>
            </w:r>
            <w:r w:rsidRPr="00F36854">
              <w:rPr>
                <w:rFonts w:ascii="Calibri" w:hAnsi="Calibri" w:cs="Tahoma"/>
              </w:rPr>
              <w:t xml:space="preserve">B </w:t>
            </w:r>
          </w:p>
          <w:p w:rsidRPr="00AF4EB5" w:rsidR="00EC56E9" w:rsidP="00782852" w:rsidRDefault="00EC56E9" w14:paraId="7A66D33B" w14:textId="77777777">
            <w:pPr>
              <w:ind w:left="720"/>
              <w:rPr>
                <w:rFonts w:ascii="Calibri" w:hAnsi="Calibri" w:cs="Tahoma"/>
              </w:rPr>
            </w:pPr>
            <w:r>
              <w:rPr>
                <w:rFonts w:ascii="Calibri" w:hAnsi="Calibri" w:cs="Tahoma"/>
              </w:rPr>
              <w:t xml:space="preserve">                      </w:t>
            </w: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Other            </w:t>
            </w:r>
          </w:p>
          <w:p w:rsidRPr="00AF4EB5" w:rsidR="00EC56E9" w:rsidP="00782852" w:rsidRDefault="00EC56E9" w14:paraId="55C26CCD" w14:textId="77777777">
            <w:pPr>
              <w:ind w:firstLine="720"/>
              <w:rPr>
                <w:rFonts w:ascii="Calibri" w:hAnsi="Calibri" w:cs="Tahoma"/>
                <w:i/>
                <w:lang w:val="pt-BR"/>
              </w:rPr>
            </w:pPr>
            <w:r>
              <w:rPr>
                <w:rFonts w:ascii="Calibri" w:hAnsi="Calibri" w:cs="Tahoma"/>
              </w:rPr>
              <w:t xml:space="preserve">                      </w:t>
            </w: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Unknown</w:t>
            </w:r>
          </w:p>
          <w:p w:rsidRPr="00AF4EB5" w:rsidR="00EC56E9" w:rsidP="00EC56E9" w:rsidRDefault="00EC56E9" w14:paraId="1ED4E3BE" w14:textId="77777777">
            <w:pPr>
              <w:pStyle w:val="ListParagraph"/>
              <w:numPr>
                <w:ilvl w:val="1"/>
                <w:numId w:val="38"/>
              </w:numPr>
              <w:spacing w:after="0" w:line="240" w:lineRule="auto"/>
              <w:rPr>
                <w:rFonts w:ascii="Calibri" w:hAnsi="Calibri" w:cs="Tahoma"/>
                <w:b/>
                <w:i/>
                <w:u w:val="single"/>
                <w:lang w:val="pt-BR"/>
              </w:rPr>
            </w:pPr>
            <w:r w:rsidRPr="00BC4B29">
              <w:rPr>
                <w:rFonts w:ascii="Calibri" w:hAnsi="Calibri" w:cs="Tahoma"/>
                <w:b/>
                <w:iCs/>
                <w:u w:val="single"/>
                <w:lang w:val="pt-BR"/>
              </w:rPr>
              <w:t xml:space="preserve">Other </w:t>
            </w:r>
            <w:r>
              <w:rPr>
                <w:rFonts w:ascii="Calibri" w:hAnsi="Calibri" w:cs="Tahoma"/>
                <w:b/>
                <w:i/>
                <w:u w:val="single"/>
                <w:lang w:val="pt-BR"/>
              </w:rPr>
              <w:t xml:space="preserve">Candida </w:t>
            </w:r>
            <w:r w:rsidRPr="00BC4B29">
              <w:rPr>
                <w:rFonts w:ascii="Calibri" w:hAnsi="Calibri" w:cs="Tahoma"/>
                <w:b/>
                <w:iCs/>
                <w:u w:val="single"/>
                <w:lang w:val="pt-BR"/>
              </w:rPr>
              <w:t>spp.</w:t>
            </w:r>
          </w:p>
          <w:p w:rsidR="00EC56E9" w:rsidP="00782852" w:rsidRDefault="00EC56E9" w14:paraId="6831BFBF" w14:textId="77777777">
            <w:pPr>
              <w:ind w:left="720"/>
              <w:rPr>
                <w:rFonts w:ascii="Calibri" w:hAnsi="Calibri" w:cs="Tahoma"/>
                <w:lang w:val="pt-BR"/>
              </w:rPr>
            </w:pPr>
            <w:r>
              <w:rPr>
                <w:rFonts w:ascii="Calibri" w:hAnsi="Calibri" w:cs="Tahoma"/>
              </w:rPr>
              <w:t xml:space="preserve">              </w:t>
            </w:r>
            <w:r w:rsidRPr="00AF4EB5">
              <w:rPr>
                <w:rFonts w:ascii="Calibri" w:hAnsi="Calibri" w:cs="Tahoma"/>
              </w:rPr>
              <w:fldChar w:fldCharType="begin">
                <w:ffData>
                  <w:name w:val="Check75"/>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lang w:val="pt-BR"/>
              </w:rPr>
              <w:fldChar w:fldCharType="end"/>
            </w:r>
            <w:r w:rsidRPr="00AF4EB5">
              <w:rPr>
                <w:rFonts w:ascii="Calibri" w:hAnsi="Calibri" w:cs="Tahoma"/>
                <w:lang w:val="pt-BR"/>
              </w:rPr>
              <w:t xml:space="preserve"> Performed automatically/reflexively </w:t>
            </w:r>
            <w:r>
              <w:rPr>
                <w:rFonts w:ascii="Calibri" w:hAnsi="Calibri" w:cs="Tahoma"/>
                <w:lang w:val="pt-BR"/>
              </w:rPr>
              <w:t xml:space="preserve">   </w:t>
            </w:r>
          </w:p>
          <w:p w:rsidRPr="00133F89" w:rsidR="00EC56E9" w:rsidP="00782852" w:rsidRDefault="00EC56E9" w14:paraId="5795E66A" w14:textId="77777777">
            <w:pPr>
              <w:ind w:left="720"/>
              <w:rPr>
                <w:rFonts w:ascii="Calibri" w:hAnsi="Calibri" w:cs="Tahoma"/>
                <w:b/>
                <w:lang w:val="pt-BR"/>
              </w:rPr>
            </w:pPr>
            <w:r>
              <w:rPr>
                <w:rFonts w:ascii="Calibri" w:hAnsi="Calibri" w:cs="Tahoma"/>
                <w:i/>
                <w:lang w:val="pt-BR"/>
              </w:rPr>
              <w:t xml:space="preserve">                     </w:t>
            </w:r>
            <w:r w:rsidRPr="00AF4EB5">
              <w:rPr>
                <w:rFonts w:ascii="Calibri" w:hAnsi="Calibri" w:cs="Tahoma"/>
                <w:i/>
                <w:lang w:val="pt-BR"/>
              </w:rPr>
              <w:t>(Go to</w:t>
            </w:r>
            <w:r w:rsidRPr="00AF4EB5">
              <w:rPr>
                <w:rFonts w:ascii="Calibri" w:hAnsi="Calibri" w:cs="Tahoma"/>
                <w:lang w:val="pt-BR"/>
              </w:rPr>
              <w:t xml:space="preserve"> </w:t>
            </w:r>
            <w:r>
              <w:rPr>
                <w:rFonts w:ascii="Calibri" w:hAnsi="Calibri" w:cs="Tahoma"/>
                <w:lang w:val="pt-BR"/>
              </w:rPr>
              <w:t>19</w:t>
            </w:r>
            <w:r>
              <w:rPr>
                <w:rFonts w:ascii="Calibri" w:hAnsi="Calibri" w:cs="Tahoma"/>
                <w:i/>
                <w:lang w:val="pt-BR"/>
              </w:rPr>
              <w:t>d</w:t>
            </w:r>
            <w:r w:rsidRPr="00AF4EB5">
              <w:rPr>
                <w:rFonts w:ascii="Calibri" w:hAnsi="Calibri" w:cs="Tahoma"/>
                <w:i/>
                <w:lang w:val="pt-BR"/>
              </w:rPr>
              <w:t>i)</w:t>
            </w:r>
          </w:p>
          <w:p w:rsidR="00EC56E9" w:rsidP="00782852" w:rsidRDefault="00EC56E9" w14:paraId="2CB55D28" w14:textId="77777777">
            <w:pPr>
              <w:ind w:left="720" w:firstLine="720"/>
              <w:rPr>
                <w:rFonts w:ascii="Calibri" w:hAnsi="Calibri" w:cs="Tahoma"/>
                <w:lang w:val="pt-BR"/>
              </w:rPr>
            </w:pPr>
            <w:r w:rsidRPr="00AF4EB5">
              <w:rPr>
                <w:rFonts w:ascii="Calibri" w:hAnsi="Calibri" w:cs="Tahoma"/>
              </w:rPr>
              <w:fldChar w:fldCharType="begin">
                <w:ffData>
                  <w:name w:val="Check75"/>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lang w:val="pt-BR"/>
              </w:rPr>
              <w:fldChar w:fldCharType="end"/>
            </w:r>
            <w:r w:rsidRPr="00AF4EB5">
              <w:rPr>
                <w:rFonts w:ascii="Calibri" w:hAnsi="Calibri" w:cs="Tahoma"/>
                <w:lang w:val="pt-BR"/>
              </w:rPr>
              <w:t xml:space="preserve"> Performed with a clinician’s order</w:t>
            </w:r>
            <w:r>
              <w:rPr>
                <w:rFonts w:ascii="Calibri" w:hAnsi="Calibri" w:cs="Tahoma"/>
                <w:lang w:val="pt-BR"/>
              </w:rPr>
              <w:t xml:space="preserve"> </w:t>
            </w:r>
          </w:p>
          <w:p w:rsidR="00EC56E9" w:rsidP="00782852" w:rsidRDefault="00EC56E9" w14:paraId="44C3898B" w14:textId="77777777">
            <w:pPr>
              <w:ind w:left="720" w:firstLine="720"/>
              <w:rPr>
                <w:rFonts w:ascii="Calibri" w:hAnsi="Calibri" w:cs="Tahoma"/>
                <w:lang w:val="pt-BR"/>
              </w:rPr>
            </w:pPr>
            <w:r w:rsidRPr="00AF4EB5">
              <w:rPr>
                <w:rFonts w:ascii="Calibri" w:hAnsi="Calibri" w:cs="Tahoma"/>
              </w:rPr>
              <w:fldChar w:fldCharType="begin">
                <w:ffData>
                  <w:name w:val="Check75"/>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lang w:val="pt-BR"/>
              </w:rPr>
              <w:fldChar w:fldCharType="end"/>
            </w:r>
            <w:r>
              <w:rPr>
                <w:rFonts w:ascii="Calibri" w:hAnsi="Calibri" w:cs="Tahoma"/>
                <w:lang w:val="pt-BR"/>
              </w:rPr>
              <w:t xml:space="preserve"> Not performed</w:t>
            </w:r>
          </w:p>
          <w:p w:rsidRPr="00910231" w:rsidR="00EC56E9" w:rsidP="00EC56E9" w:rsidRDefault="00EC56E9" w14:paraId="1C807450" w14:textId="77777777">
            <w:pPr>
              <w:pStyle w:val="ListParagraph"/>
              <w:numPr>
                <w:ilvl w:val="0"/>
                <w:numId w:val="37"/>
              </w:numPr>
              <w:spacing w:after="0" w:line="240" w:lineRule="auto"/>
              <w:contextualSpacing w:val="0"/>
              <w:rPr>
                <w:rFonts w:ascii="Calibri" w:hAnsi="Calibri" w:cs="Tahoma"/>
                <w:b/>
              </w:rPr>
            </w:pPr>
            <w:r w:rsidRPr="00AF4EB5">
              <w:rPr>
                <w:rFonts w:ascii="Calibri" w:hAnsi="Calibri" w:cs="Tahoma"/>
                <w:b/>
                <w:lang w:val="pt-BR"/>
              </w:rPr>
              <w:t xml:space="preserve">Drugs for which AFST is performed </w:t>
            </w:r>
            <w:r>
              <w:rPr>
                <w:rFonts w:ascii="Calibri" w:hAnsi="Calibri" w:cs="Tahoma"/>
                <w:b/>
                <w:lang w:val="pt-BR"/>
              </w:rPr>
              <w:t>automatically/reflexively</w:t>
            </w:r>
            <w:r w:rsidRPr="00AF4EB5">
              <w:rPr>
                <w:rFonts w:ascii="Calibri" w:hAnsi="Calibri" w:cs="Tahoma"/>
                <w:b/>
                <w:lang w:val="pt-BR"/>
              </w:rPr>
              <w:t xml:space="preserve"> on </w:t>
            </w:r>
            <w:r>
              <w:rPr>
                <w:rFonts w:ascii="Calibri" w:hAnsi="Calibri" w:cs="Tahoma"/>
                <w:b/>
                <w:lang w:val="pt-BR"/>
              </w:rPr>
              <w:t xml:space="preserve">other </w:t>
            </w:r>
            <w:r w:rsidRPr="00BC4B29">
              <w:rPr>
                <w:rFonts w:ascii="Calibri" w:hAnsi="Calibri" w:cs="Tahoma"/>
                <w:b/>
                <w:i/>
                <w:iCs/>
                <w:lang w:val="pt-BR"/>
              </w:rPr>
              <w:t>Candida</w:t>
            </w:r>
            <w:r>
              <w:rPr>
                <w:rFonts w:ascii="Calibri" w:hAnsi="Calibri" w:cs="Tahoma"/>
                <w:b/>
                <w:lang w:val="pt-BR"/>
              </w:rPr>
              <w:t xml:space="preserve"> spp.</w:t>
            </w:r>
            <w:r w:rsidRPr="00AF4EB5">
              <w:rPr>
                <w:rFonts w:ascii="Calibri" w:hAnsi="Calibri" w:cs="Tahoma"/>
                <w:b/>
                <w:lang w:val="pt-BR"/>
              </w:rPr>
              <w:t>(check all that apply):</w:t>
            </w:r>
          </w:p>
          <w:p w:rsidRPr="00AF4EB5" w:rsidR="00EC56E9" w:rsidP="00782852" w:rsidRDefault="00EC56E9" w14:paraId="06FADA3D" w14:textId="77777777">
            <w:pPr>
              <w:ind w:left="1800"/>
              <w:rPr>
                <w:rFonts w:ascii="Calibri" w:hAnsi="Calibri" w:cs="Tahoma"/>
              </w:rPr>
            </w:pP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Micafungin</w:t>
            </w:r>
          </w:p>
          <w:p w:rsidRPr="00AF4EB5" w:rsidR="00EC56E9" w:rsidP="00782852" w:rsidRDefault="00EC56E9" w14:paraId="6092F9F9" w14:textId="77777777">
            <w:pPr>
              <w:ind w:left="1800"/>
              <w:rPr>
                <w:rFonts w:ascii="Calibri" w:hAnsi="Calibri" w:cs="Tahoma"/>
              </w:rPr>
            </w:pP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Anidulafungin</w:t>
            </w:r>
          </w:p>
          <w:p w:rsidRPr="00AF4EB5" w:rsidR="00EC56E9" w:rsidP="00782852" w:rsidRDefault="00EC56E9" w14:paraId="018CBEEC" w14:textId="77777777">
            <w:pPr>
              <w:ind w:left="1800"/>
              <w:rPr>
                <w:rFonts w:ascii="Calibri" w:hAnsi="Calibri" w:cs="Tahoma"/>
              </w:rPr>
            </w:pP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Caspofungin</w:t>
            </w:r>
          </w:p>
          <w:p w:rsidRPr="00AF4EB5" w:rsidR="00EC56E9" w:rsidP="00782852" w:rsidRDefault="00EC56E9" w14:paraId="0F8501B5" w14:textId="77777777">
            <w:pPr>
              <w:ind w:left="720" w:firstLine="720"/>
              <w:rPr>
                <w:rFonts w:ascii="Calibri" w:hAnsi="Calibri" w:cs="Tahoma"/>
              </w:rPr>
            </w:pPr>
            <w:r>
              <w:rPr>
                <w:rFonts w:ascii="Calibri" w:hAnsi="Calibri" w:cs="Tahoma"/>
              </w:rPr>
              <w:t xml:space="preserve">       </w:t>
            </w: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Fluconazole             </w:t>
            </w:r>
          </w:p>
          <w:p w:rsidRPr="00AF4EB5" w:rsidR="00EC56E9" w:rsidP="00782852" w:rsidRDefault="00EC56E9" w14:paraId="7C9F4967" w14:textId="77777777">
            <w:pPr>
              <w:ind w:left="720" w:firstLine="720"/>
              <w:rPr>
                <w:rFonts w:ascii="Calibri" w:hAnsi="Calibri" w:cs="Tahoma"/>
              </w:rPr>
            </w:pPr>
            <w:r>
              <w:rPr>
                <w:rFonts w:ascii="Calibri" w:hAnsi="Calibri" w:cs="Tahoma"/>
              </w:rPr>
              <w:t xml:space="preserve">       </w:t>
            </w: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Voriconazole          </w:t>
            </w:r>
          </w:p>
          <w:p w:rsidR="00EC56E9" w:rsidP="00782852" w:rsidRDefault="00EC56E9" w14:paraId="05CFF928" w14:textId="77777777">
            <w:pPr>
              <w:ind w:left="1440"/>
              <w:rPr>
                <w:rFonts w:ascii="Calibri" w:hAnsi="Calibri" w:cs="Tahoma"/>
              </w:rPr>
            </w:pPr>
            <w:r>
              <w:rPr>
                <w:rFonts w:ascii="Calibri" w:hAnsi="Calibri" w:cs="Tahoma"/>
              </w:rPr>
              <w:t xml:space="preserve">       </w:t>
            </w:r>
            <w:r w:rsidRPr="00F36854">
              <w:rPr>
                <w:rFonts w:ascii="Calibri" w:hAnsi="Calibri" w:cs="Tahoma"/>
              </w:rPr>
              <w:fldChar w:fldCharType="begin">
                <w:ffData>
                  <w:name w:val="Check79"/>
                  <w:enabled/>
                  <w:calcOnExit w:val="0"/>
                  <w:checkBox>
                    <w:sizeAuto/>
                    <w:default w:val="0"/>
                  </w:checkBox>
                </w:ffData>
              </w:fldChar>
            </w:r>
            <w:r w:rsidRPr="00F36854">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F36854">
              <w:rPr>
                <w:rFonts w:ascii="Calibri" w:hAnsi="Calibri" w:cs="Tahoma"/>
              </w:rPr>
              <w:fldChar w:fldCharType="end"/>
            </w:r>
            <w:r w:rsidRPr="00F36854">
              <w:rPr>
                <w:rFonts w:ascii="Calibri" w:hAnsi="Calibri" w:cs="Tahoma"/>
              </w:rPr>
              <w:t xml:space="preserve"> </w:t>
            </w:r>
            <w:r w:rsidRPr="00AF4EB5">
              <w:rPr>
                <w:rFonts w:ascii="Calibri" w:hAnsi="Calibri" w:cs="Tahoma"/>
              </w:rPr>
              <w:t xml:space="preserve">Amphotericin </w:t>
            </w:r>
            <w:r w:rsidRPr="00F36854">
              <w:rPr>
                <w:rFonts w:ascii="Calibri" w:hAnsi="Calibri" w:cs="Tahoma"/>
              </w:rPr>
              <w:t xml:space="preserve">B </w:t>
            </w:r>
          </w:p>
          <w:p w:rsidRPr="00AF4EB5" w:rsidR="00EC56E9" w:rsidP="00782852" w:rsidRDefault="00EC56E9" w14:paraId="169631A6" w14:textId="77777777">
            <w:pPr>
              <w:ind w:left="720"/>
              <w:rPr>
                <w:rFonts w:ascii="Calibri" w:hAnsi="Calibri" w:cs="Tahoma"/>
              </w:rPr>
            </w:pPr>
            <w:r>
              <w:rPr>
                <w:rFonts w:ascii="Calibri" w:hAnsi="Calibri" w:cs="Tahoma"/>
              </w:rPr>
              <w:t xml:space="preserve">                      </w:t>
            </w: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Other            </w:t>
            </w:r>
          </w:p>
          <w:p w:rsidR="00EC56E9" w:rsidP="00782852" w:rsidRDefault="00EC56E9" w14:paraId="1AFB7709" w14:textId="77777777">
            <w:pPr>
              <w:rPr>
                <w:rFonts w:ascii="Tahoma" w:hAnsi="Tahoma" w:cs="Tahoma"/>
                <w:b/>
                <w:sz w:val="18"/>
                <w:szCs w:val="18"/>
              </w:rPr>
            </w:pPr>
            <w:r>
              <w:rPr>
                <w:rFonts w:ascii="Calibri" w:hAnsi="Calibri" w:cs="Tahoma"/>
              </w:rPr>
              <w:t xml:space="preserve">                                    </w:t>
            </w: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Unknown</w:t>
            </w:r>
          </w:p>
        </w:tc>
        <w:tc>
          <w:tcPr>
            <w:tcW w:w="5215" w:type="dxa"/>
            <w:shd w:val="clear" w:color="auto" w:fill="auto"/>
          </w:tcPr>
          <w:p w:rsidRPr="00D9664E" w:rsidR="00EC56E9" w:rsidP="00EC56E9" w:rsidRDefault="00EC56E9" w14:paraId="3C1263EB" w14:textId="77777777">
            <w:pPr>
              <w:numPr>
                <w:ilvl w:val="0"/>
                <w:numId w:val="38"/>
              </w:numPr>
              <w:spacing w:after="0" w:line="240" w:lineRule="auto"/>
              <w:rPr>
                <w:rFonts w:ascii="Calibri" w:hAnsi="Calibri" w:cs="Tahoma"/>
                <w:b/>
              </w:rPr>
            </w:pPr>
            <w:r w:rsidRPr="00AF4EB5">
              <w:rPr>
                <w:rFonts w:ascii="Calibri" w:hAnsi="Calibri" w:cs="Tahoma"/>
                <w:b/>
              </w:rPr>
              <w:lastRenderedPageBreak/>
              <w:t xml:space="preserve">How is AFST performed for the following </w:t>
            </w:r>
            <w:r w:rsidRPr="00AF4EB5">
              <w:rPr>
                <w:rFonts w:ascii="Calibri" w:hAnsi="Calibri" w:cs="Tahoma"/>
                <w:b/>
                <w:i/>
              </w:rPr>
              <w:t>Candida</w:t>
            </w:r>
            <w:r w:rsidRPr="00AF4EB5">
              <w:rPr>
                <w:rFonts w:ascii="Calibri" w:hAnsi="Calibri" w:cs="Tahoma"/>
                <w:b/>
              </w:rPr>
              <w:t xml:space="preserve"> spp.?</w:t>
            </w:r>
          </w:p>
          <w:p w:rsidRPr="00AF4EB5" w:rsidR="00EC56E9" w:rsidP="00EC56E9" w:rsidRDefault="00EC56E9" w14:paraId="28900B6F" w14:textId="77777777">
            <w:pPr>
              <w:pStyle w:val="ListParagraph"/>
              <w:numPr>
                <w:ilvl w:val="1"/>
                <w:numId w:val="38"/>
              </w:numPr>
              <w:spacing w:after="0" w:line="240" w:lineRule="auto"/>
              <w:rPr>
                <w:rFonts w:ascii="Calibri" w:hAnsi="Calibri" w:cs="Tahoma"/>
                <w:b/>
                <w:i/>
                <w:u w:val="single"/>
                <w:lang w:val="pt-BR"/>
              </w:rPr>
            </w:pPr>
            <w:r w:rsidRPr="00AF4EB5">
              <w:rPr>
                <w:rFonts w:ascii="Calibri" w:hAnsi="Calibri" w:cs="Tahoma"/>
                <w:b/>
                <w:i/>
                <w:u w:val="single"/>
                <w:lang w:val="pt-BR"/>
              </w:rPr>
              <w:t>C. albicans</w:t>
            </w:r>
          </w:p>
          <w:p w:rsidR="00EC56E9" w:rsidP="00782852" w:rsidRDefault="00EC56E9" w14:paraId="39136BBB" w14:textId="77777777">
            <w:pPr>
              <w:ind w:left="720"/>
              <w:rPr>
                <w:rFonts w:ascii="Calibri" w:hAnsi="Calibri" w:cs="Tahoma"/>
                <w:lang w:val="pt-BR"/>
              </w:rPr>
            </w:pPr>
            <w:r>
              <w:rPr>
                <w:rFonts w:ascii="Calibri" w:hAnsi="Calibri" w:cs="Tahoma"/>
              </w:rPr>
              <w:t xml:space="preserve">              </w:t>
            </w:r>
            <w:r w:rsidRPr="00AF4EB5">
              <w:rPr>
                <w:rFonts w:ascii="Calibri" w:hAnsi="Calibri" w:cs="Tahoma"/>
              </w:rPr>
              <w:fldChar w:fldCharType="begin">
                <w:ffData>
                  <w:name w:val="Check75"/>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lang w:val="pt-BR"/>
              </w:rPr>
              <w:fldChar w:fldCharType="end"/>
            </w:r>
            <w:r w:rsidRPr="00AF4EB5">
              <w:rPr>
                <w:rFonts w:ascii="Calibri" w:hAnsi="Calibri" w:cs="Tahoma"/>
                <w:lang w:val="pt-BR"/>
              </w:rPr>
              <w:t xml:space="preserve"> Performed automatically/reflexively </w:t>
            </w:r>
            <w:r>
              <w:rPr>
                <w:rFonts w:ascii="Calibri" w:hAnsi="Calibri" w:cs="Tahoma"/>
                <w:lang w:val="pt-BR"/>
              </w:rPr>
              <w:t xml:space="preserve">   </w:t>
            </w:r>
          </w:p>
          <w:p w:rsidRPr="00133F89" w:rsidR="00EC56E9" w:rsidP="00782852" w:rsidRDefault="00EC56E9" w14:paraId="3918A692" w14:textId="77777777">
            <w:pPr>
              <w:ind w:left="720"/>
              <w:rPr>
                <w:rFonts w:ascii="Calibri" w:hAnsi="Calibri" w:cs="Tahoma"/>
                <w:b/>
                <w:lang w:val="pt-BR"/>
              </w:rPr>
            </w:pPr>
            <w:r>
              <w:rPr>
                <w:rFonts w:ascii="Calibri" w:hAnsi="Calibri" w:cs="Tahoma"/>
                <w:i/>
                <w:lang w:val="pt-BR"/>
              </w:rPr>
              <w:t xml:space="preserve">                     </w:t>
            </w:r>
            <w:r w:rsidRPr="00AF4EB5">
              <w:rPr>
                <w:rFonts w:ascii="Calibri" w:hAnsi="Calibri" w:cs="Tahoma"/>
                <w:i/>
                <w:lang w:val="pt-BR"/>
              </w:rPr>
              <w:t>(Go to</w:t>
            </w:r>
            <w:r w:rsidRPr="00AF4EB5">
              <w:rPr>
                <w:rFonts w:ascii="Calibri" w:hAnsi="Calibri" w:cs="Tahoma"/>
                <w:lang w:val="pt-BR"/>
              </w:rPr>
              <w:t xml:space="preserve"> </w:t>
            </w:r>
            <w:r>
              <w:rPr>
                <w:rFonts w:ascii="Calibri" w:hAnsi="Calibri" w:cs="Tahoma"/>
                <w:i/>
                <w:lang w:val="pt-BR"/>
              </w:rPr>
              <w:t>21a</w:t>
            </w:r>
            <w:r w:rsidRPr="00AF4EB5">
              <w:rPr>
                <w:rFonts w:ascii="Calibri" w:hAnsi="Calibri" w:cs="Tahoma"/>
                <w:i/>
                <w:lang w:val="pt-BR"/>
              </w:rPr>
              <w:t>i)</w:t>
            </w:r>
          </w:p>
          <w:p w:rsidR="00EC56E9" w:rsidP="00782852" w:rsidRDefault="00EC56E9" w14:paraId="01BB0D61" w14:textId="77777777">
            <w:pPr>
              <w:ind w:left="720" w:firstLine="720"/>
              <w:rPr>
                <w:rFonts w:ascii="Calibri" w:hAnsi="Calibri" w:cs="Tahoma"/>
                <w:lang w:val="pt-BR"/>
              </w:rPr>
            </w:pPr>
            <w:r w:rsidRPr="00AF4EB5">
              <w:rPr>
                <w:rFonts w:ascii="Calibri" w:hAnsi="Calibri" w:cs="Tahoma"/>
              </w:rPr>
              <w:fldChar w:fldCharType="begin">
                <w:ffData>
                  <w:name w:val="Check75"/>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lang w:val="pt-BR"/>
              </w:rPr>
              <w:fldChar w:fldCharType="end"/>
            </w:r>
            <w:r w:rsidRPr="00AF4EB5">
              <w:rPr>
                <w:rFonts w:ascii="Calibri" w:hAnsi="Calibri" w:cs="Tahoma"/>
                <w:lang w:val="pt-BR"/>
              </w:rPr>
              <w:t xml:space="preserve"> Performed with a clinician’s order</w:t>
            </w:r>
            <w:r>
              <w:rPr>
                <w:rFonts w:ascii="Calibri" w:hAnsi="Calibri" w:cs="Tahoma"/>
                <w:lang w:val="pt-BR"/>
              </w:rPr>
              <w:t xml:space="preserve"> </w:t>
            </w:r>
          </w:p>
          <w:p w:rsidRPr="00AF4EB5" w:rsidR="00EC56E9" w:rsidP="00782852" w:rsidRDefault="00EC56E9" w14:paraId="7FFCE9A6" w14:textId="77777777">
            <w:pPr>
              <w:ind w:left="720" w:firstLine="720"/>
              <w:rPr>
                <w:rFonts w:ascii="Calibri" w:hAnsi="Calibri" w:cs="Tahoma"/>
                <w:lang w:val="pt-BR"/>
              </w:rPr>
            </w:pPr>
            <w:r>
              <w:rPr>
                <w:rFonts w:ascii="Calibri" w:hAnsi="Calibri" w:cs="Tahoma"/>
                <w:i/>
                <w:lang w:val="pt-BR"/>
              </w:rPr>
              <w:t xml:space="preserve">      </w:t>
            </w:r>
            <w:r w:rsidRPr="00AF4EB5">
              <w:rPr>
                <w:rFonts w:ascii="Calibri" w:hAnsi="Calibri" w:cs="Tahoma"/>
                <w:i/>
                <w:lang w:val="pt-BR"/>
              </w:rPr>
              <w:t>(Go to</w:t>
            </w:r>
            <w:r w:rsidRPr="00AF4EB5">
              <w:rPr>
                <w:rFonts w:ascii="Calibri" w:hAnsi="Calibri" w:cs="Tahoma"/>
                <w:lang w:val="pt-BR"/>
              </w:rPr>
              <w:t xml:space="preserve"> </w:t>
            </w:r>
            <w:r>
              <w:rPr>
                <w:rFonts w:ascii="Calibri" w:hAnsi="Calibri" w:cs="Tahoma"/>
                <w:i/>
                <w:lang w:val="pt-BR"/>
              </w:rPr>
              <w:t>21a</w:t>
            </w:r>
            <w:r w:rsidRPr="00AF4EB5">
              <w:rPr>
                <w:rFonts w:ascii="Calibri" w:hAnsi="Calibri" w:cs="Tahoma"/>
                <w:i/>
                <w:lang w:val="pt-BR"/>
              </w:rPr>
              <w:t>i)</w:t>
            </w:r>
          </w:p>
          <w:p w:rsidR="00EC56E9" w:rsidP="00782852" w:rsidRDefault="00EC56E9" w14:paraId="249C73FA" w14:textId="77777777">
            <w:pPr>
              <w:ind w:left="720" w:firstLine="720"/>
              <w:rPr>
                <w:rFonts w:ascii="Calibri" w:hAnsi="Calibri" w:cs="Tahoma"/>
                <w:lang w:val="pt-BR"/>
              </w:rPr>
            </w:pPr>
            <w:r w:rsidRPr="00AF4EB5">
              <w:rPr>
                <w:rFonts w:ascii="Calibri" w:hAnsi="Calibri" w:cs="Tahoma"/>
              </w:rPr>
              <w:fldChar w:fldCharType="begin">
                <w:ffData>
                  <w:name w:val="Check75"/>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lang w:val="pt-BR"/>
              </w:rPr>
              <w:fldChar w:fldCharType="end"/>
            </w:r>
            <w:r>
              <w:rPr>
                <w:rFonts w:ascii="Calibri" w:hAnsi="Calibri" w:cs="Tahoma"/>
                <w:lang w:val="pt-BR"/>
              </w:rPr>
              <w:t xml:space="preserve"> Not performed</w:t>
            </w:r>
          </w:p>
          <w:p w:rsidRPr="00910231" w:rsidR="00EC56E9" w:rsidP="00EC56E9" w:rsidRDefault="00EC56E9" w14:paraId="211A132A" w14:textId="77777777">
            <w:pPr>
              <w:pStyle w:val="ListParagraph"/>
              <w:numPr>
                <w:ilvl w:val="0"/>
                <w:numId w:val="37"/>
              </w:numPr>
              <w:spacing w:after="0" w:line="240" w:lineRule="auto"/>
              <w:contextualSpacing w:val="0"/>
              <w:rPr>
                <w:rFonts w:ascii="Calibri" w:hAnsi="Calibri" w:cs="Tahoma"/>
                <w:b/>
              </w:rPr>
            </w:pPr>
            <w:r w:rsidRPr="00AF4EB5">
              <w:rPr>
                <w:rFonts w:ascii="Calibri" w:hAnsi="Calibri" w:cs="Tahoma"/>
                <w:b/>
                <w:lang w:val="pt-BR"/>
              </w:rPr>
              <w:t xml:space="preserve">Drugs for which AFST is performed on </w:t>
            </w:r>
            <w:r w:rsidRPr="00AF4EB5">
              <w:rPr>
                <w:rFonts w:ascii="Calibri" w:hAnsi="Calibri" w:cs="Tahoma"/>
                <w:b/>
                <w:i/>
                <w:lang w:val="pt-BR"/>
              </w:rPr>
              <w:t>C. abicans</w:t>
            </w:r>
            <w:r w:rsidRPr="00AF4EB5">
              <w:rPr>
                <w:rFonts w:ascii="Calibri" w:hAnsi="Calibri" w:cs="Tahoma"/>
                <w:b/>
                <w:lang w:val="pt-BR"/>
              </w:rPr>
              <w:t xml:space="preserve"> (check all that apply):</w:t>
            </w:r>
          </w:p>
          <w:p w:rsidRPr="00AF4EB5" w:rsidR="00EC56E9" w:rsidP="00782852" w:rsidRDefault="00EC56E9" w14:paraId="005E07D5" w14:textId="77777777">
            <w:pPr>
              <w:ind w:left="1800"/>
              <w:rPr>
                <w:rFonts w:ascii="Calibri" w:hAnsi="Calibri" w:cs="Tahoma"/>
              </w:rPr>
            </w:pP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Micafungin</w:t>
            </w:r>
          </w:p>
          <w:p w:rsidRPr="00AF4EB5" w:rsidR="00EC56E9" w:rsidP="00782852" w:rsidRDefault="00EC56E9" w14:paraId="325F1420" w14:textId="77777777">
            <w:pPr>
              <w:ind w:left="1800"/>
              <w:rPr>
                <w:rFonts w:ascii="Calibri" w:hAnsi="Calibri" w:cs="Tahoma"/>
              </w:rPr>
            </w:pP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Anidulafungin</w:t>
            </w:r>
          </w:p>
          <w:p w:rsidRPr="00AF4EB5" w:rsidR="00EC56E9" w:rsidP="00782852" w:rsidRDefault="00EC56E9" w14:paraId="0493EDBE" w14:textId="77777777">
            <w:pPr>
              <w:ind w:left="1800"/>
              <w:rPr>
                <w:rFonts w:ascii="Calibri" w:hAnsi="Calibri" w:cs="Tahoma"/>
              </w:rPr>
            </w:pP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Caspofungin</w:t>
            </w:r>
          </w:p>
          <w:p w:rsidRPr="00AF4EB5" w:rsidR="00EC56E9" w:rsidP="00782852" w:rsidRDefault="00EC56E9" w14:paraId="3A1432EB" w14:textId="77777777">
            <w:pPr>
              <w:ind w:left="720" w:firstLine="720"/>
              <w:rPr>
                <w:rFonts w:ascii="Calibri" w:hAnsi="Calibri" w:cs="Tahoma"/>
              </w:rPr>
            </w:pPr>
            <w:r>
              <w:rPr>
                <w:rFonts w:ascii="Calibri" w:hAnsi="Calibri" w:cs="Tahoma"/>
              </w:rPr>
              <w:lastRenderedPageBreak/>
              <w:t xml:space="preserve">       </w:t>
            </w: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Fluconazole             </w:t>
            </w:r>
          </w:p>
          <w:p w:rsidRPr="00AF4EB5" w:rsidR="00EC56E9" w:rsidP="00782852" w:rsidRDefault="00EC56E9" w14:paraId="33F2313F" w14:textId="77777777">
            <w:pPr>
              <w:ind w:left="720" w:firstLine="720"/>
              <w:rPr>
                <w:rFonts w:ascii="Calibri" w:hAnsi="Calibri" w:cs="Tahoma"/>
              </w:rPr>
            </w:pPr>
            <w:r>
              <w:rPr>
                <w:rFonts w:ascii="Calibri" w:hAnsi="Calibri" w:cs="Tahoma"/>
              </w:rPr>
              <w:t xml:space="preserve">       </w:t>
            </w: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Voriconazole          </w:t>
            </w:r>
          </w:p>
          <w:p w:rsidR="00EC56E9" w:rsidP="00782852" w:rsidRDefault="00EC56E9" w14:paraId="6D58097D" w14:textId="77777777">
            <w:pPr>
              <w:ind w:left="1440"/>
              <w:rPr>
                <w:rFonts w:ascii="Calibri" w:hAnsi="Calibri" w:cs="Tahoma"/>
              </w:rPr>
            </w:pPr>
            <w:r>
              <w:rPr>
                <w:rFonts w:ascii="Calibri" w:hAnsi="Calibri" w:cs="Tahoma"/>
              </w:rPr>
              <w:t xml:space="preserve">       </w:t>
            </w:r>
            <w:r w:rsidRPr="00F36854">
              <w:rPr>
                <w:rFonts w:ascii="Calibri" w:hAnsi="Calibri" w:cs="Tahoma"/>
              </w:rPr>
              <w:fldChar w:fldCharType="begin">
                <w:ffData>
                  <w:name w:val="Check79"/>
                  <w:enabled/>
                  <w:calcOnExit w:val="0"/>
                  <w:checkBox>
                    <w:sizeAuto/>
                    <w:default w:val="0"/>
                  </w:checkBox>
                </w:ffData>
              </w:fldChar>
            </w:r>
            <w:r w:rsidRPr="00F36854">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F36854">
              <w:rPr>
                <w:rFonts w:ascii="Calibri" w:hAnsi="Calibri" w:cs="Tahoma"/>
              </w:rPr>
              <w:fldChar w:fldCharType="end"/>
            </w:r>
            <w:r w:rsidRPr="00F36854">
              <w:rPr>
                <w:rFonts w:ascii="Calibri" w:hAnsi="Calibri" w:cs="Tahoma"/>
              </w:rPr>
              <w:t xml:space="preserve"> </w:t>
            </w:r>
            <w:r w:rsidRPr="00AF4EB5">
              <w:rPr>
                <w:rFonts w:ascii="Calibri" w:hAnsi="Calibri" w:cs="Tahoma"/>
              </w:rPr>
              <w:t xml:space="preserve">Amphotericin </w:t>
            </w:r>
            <w:r w:rsidRPr="00F36854">
              <w:rPr>
                <w:rFonts w:ascii="Calibri" w:hAnsi="Calibri" w:cs="Tahoma"/>
              </w:rPr>
              <w:t xml:space="preserve">B </w:t>
            </w:r>
          </w:p>
          <w:p w:rsidRPr="00AF4EB5" w:rsidR="00EC56E9" w:rsidP="00782852" w:rsidRDefault="00EC56E9" w14:paraId="6570E4D0" w14:textId="77777777">
            <w:pPr>
              <w:ind w:left="720"/>
              <w:rPr>
                <w:rFonts w:ascii="Calibri" w:hAnsi="Calibri" w:cs="Tahoma"/>
              </w:rPr>
            </w:pPr>
            <w:r>
              <w:rPr>
                <w:rFonts w:ascii="Calibri" w:hAnsi="Calibri" w:cs="Tahoma"/>
              </w:rPr>
              <w:t xml:space="preserve">                      </w:t>
            </w: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Other            </w:t>
            </w:r>
          </w:p>
          <w:p w:rsidRPr="00AF4EB5" w:rsidR="00EC56E9" w:rsidP="00782852" w:rsidRDefault="00EC56E9" w14:paraId="3706E8B0" w14:textId="77777777">
            <w:pPr>
              <w:ind w:firstLine="720"/>
              <w:rPr>
                <w:rFonts w:ascii="Calibri" w:hAnsi="Calibri" w:cs="Tahoma"/>
                <w:i/>
                <w:lang w:val="pt-BR"/>
              </w:rPr>
            </w:pPr>
            <w:r>
              <w:rPr>
                <w:rFonts w:ascii="Calibri" w:hAnsi="Calibri" w:cs="Tahoma"/>
              </w:rPr>
              <w:t xml:space="preserve">                      </w:t>
            </w: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Unknown</w:t>
            </w:r>
          </w:p>
          <w:p w:rsidRPr="00AF4EB5" w:rsidR="00EC56E9" w:rsidP="00EC56E9" w:rsidRDefault="00EC56E9" w14:paraId="1F197BB6" w14:textId="77777777">
            <w:pPr>
              <w:pStyle w:val="ListParagraph"/>
              <w:numPr>
                <w:ilvl w:val="1"/>
                <w:numId w:val="38"/>
              </w:numPr>
              <w:spacing w:after="0" w:line="240" w:lineRule="auto"/>
              <w:rPr>
                <w:rFonts w:ascii="Calibri" w:hAnsi="Calibri" w:cs="Tahoma"/>
                <w:b/>
                <w:i/>
                <w:u w:val="single"/>
                <w:lang w:val="pt-BR"/>
              </w:rPr>
            </w:pPr>
            <w:r w:rsidRPr="00AF4EB5">
              <w:rPr>
                <w:rFonts w:ascii="Calibri" w:hAnsi="Calibri" w:cs="Tahoma"/>
                <w:b/>
                <w:i/>
                <w:u w:val="single"/>
                <w:lang w:val="pt-BR"/>
              </w:rPr>
              <w:t xml:space="preserve">C. </w:t>
            </w:r>
            <w:r>
              <w:rPr>
                <w:rFonts w:ascii="Calibri" w:hAnsi="Calibri" w:cs="Tahoma"/>
                <w:b/>
                <w:i/>
                <w:u w:val="single"/>
                <w:lang w:val="pt-BR"/>
              </w:rPr>
              <w:t>glabrata</w:t>
            </w:r>
          </w:p>
          <w:p w:rsidR="00EC56E9" w:rsidP="00782852" w:rsidRDefault="00EC56E9" w14:paraId="2FABAB71" w14:textId="77777777">
            <w:pPr>
              <w:ind w:left="720"/>
              <w:rPr>
                <w:rFonts w:ascii="Calibri" w:hAnsi="Calibri" w:cs="Tahoma"/>
                <w:lang w:val="pt-BR"/>
              </w:rPr>
            </w:pPr>
            <w:r>
              <w:rPr>
                <w:rFonts w:ascii="Calibri" w:hAnsi="Calibri" w:cs="Tahoma"/>
              </w:rPr>
              <w:t xml:space="preserve">              </w:t>
            </w:r>
            <w:r w:rsidRPr="00AF4EB5">
              <w:rPr>
                <w:rFonts w:ascii="Calibri" w:hAnsi="Calibri" w:cs="Tahoma"/>
              </w:rPr>
              <w:fldChar w:fldCharType="begin">
                <w:ffData>
                  <w:name w:val="Check75"/>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lang w:val="pt-BR"/>
              </w:rPr>
              <w:fldChar w:fldCharType="end"/>
            </w:r>
            <w:r w:rsidRPr="00AF4EB5">
              <w:rPr>
                <w:rFonts w:ascii="Calibri" w:hAnsi="Calibri" w:cs="Tahoma"/>
                <w:lang w:val="pt-BR"/>
              </w:rPr>
              <w:t xml:space="preserve"> Performed automatically/reflexively </w:t>
            </w:r>
            <w:r>
              <w:rPr>
                <w:rFonts w:ascii="Calibri" w:hAnsi="Calibri" w:cs="Tahoma"/>
                <w:lang w:val="pt-BR"/>
              </w:rPr>
              <w:t xml:space="preserve">   </w:t>
            </w:r>
          </w:p>
          <w:p w:rsidRPr="00133F89" w:rsidR="00EC56E9" w:rsidP="00782852" w:rsidRDefault="00EC56E9" w14:paraId="67DCDBF9" w14:textId="77777777">
            <w:pPr>
              <w:ind w:left="720"/>
              <w:rPr>
                <w:rFonts w:ascii="Calibri" w:hAnsi="Calibri" w:cs="Tahoma"/>
                <w:b/>
                <w:lang w:val="pt-BR"/>
              </w:rPr>
            </w:pPr>
            <w:r>
              <w:rPr>
                <w:rFonts w:ascii="Calibri" w:hAnsi="Calibri" w:cs="Tahoma"/>
                <w:i/>
                <w:lang w:val="pt-BR"/>
              </w:rPr>
              <w:t xml:space="preserve">                     </w:t>
            </w:r>
            <w:r w:rsidRPr="00AF4EB5">
              <w:rPr>
                <w:rFonts w:ascii="Calibri" w:hAnsi="Calibri" w:cs="Tahoma"/>
                <w:i/>
                <w:lang w:val="pt-BR"/>
              </w:rPr>
              <w:t>(Go to</w:t>
            </w:r>
            <w:r w:rsidRPr="00AF4EB5">
              <w:rPr>
                <w:rFonts w:ascii="Calibri" w:hAnsi="Calibri" w:cs="Tahoma"/>
                <w:lang w:val="pt-BR"/>
              </w:rPr>
              <w:t xml:space="preserve"> </w:t>
            </w:r>
            <w:r>
              <w:rPr>
                <w:rFonts w:ascii="Calibri" w:hAnsi="Calibri" w:cs="Tahoma"/>
                <w:i/>
                <w:lang w:val="pt-BR"/>
              </w:rPr>
              <w:t>21b</w:t>
            </w:r>
            <w:r w:rsidRPr="00AF4EB5">
              <w:rPr>
                <w:rFonts w:ascii="Calibri" w:hAnsi="Calibri" w:cs="Tahoma"/>
                <w:i/>
                <w:lang w:val="pt-BR"/>
              </w:rPr>
              <w:t>i)</w:t>
            </w:r>
          </w:p>
          <w:p w:rsidR="00EC56E9" w:rsidP="00782852" w:rsidRDefault="00EC56E9" w14:paraId="1EEFDC11" w14:textId="77777777">
            <w:pPr>
              <w:ind w:left="720" w:firstLine="720"/>
              <w:rPr>
                <w:rFonts w:ascii="Calibri" w:hAnsi="Calibri" w:cs="Tahoma"/>
                <w:lang w:val="pt-BR"/>
              </w:rPr>
            </w:pPr>
            <w:r w:rsidRPr="00AF4EB5">
              <w:rPr>
                <w:rFonts w:ascii="Calibri" w:hAnsi="Calibri" w:cs="Tahoma"/>
              </w:rPr>
              <w:fldChar w:fldCharType="begin">
                <w:ffData>
                  <w:name w:val="Check75"/>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lang w:val="pt-BR"/>
              </w:rPr>
              <w:fldChar w:fldCharType="end"/>
            </w:r>
            <w:r w:rsidRPr="00AF4EB5">
              <w:rPr>
                <w:rFonts w:ascii="Calibri" w:hAnsi="Calibri" w:cs="Tahoma"/>
                <w:lang w:val="pt-BR"/>
              </w:rPr>
              <w:t xml:space="preserve"> Performed with a clinician’s order</w:t>
            </w:r>
            <w:r>
              <w:rPr>
                <w:rFonts w:ascii="Calibri" w:hAnsi="Calibri" w:cs="Tahoma"/>
                <w:lang w:val="pt-BR"/>
              </w:rPr>
              <w:t xml:space="preserve"> </w:t>
            </w:r>
          </w:p>
          <w:p w:rsidRPr="00AF4EB5" w:rsidR="00EC56E9" w:rsidP="00782852" w:rsidRDefault="00EC56E9" w14:paraId="72DA2E45" w14:textId="77777777">
            <w:pPr>
              <w:ind w:left="720" w:firstLine="720"/>
              <w:rPr>
                <w:rFonts w:ascii="Calibri" w:hAnsi="Calibri" w:cs="Tahoma"/>
                <w:lang w:val="pt-BR"/>
              </w:rPr>
            </w:pPr>
            <w:r>
              <w:rPr>
                <w:rFonts w:ascii="Calibri" w:hAnsi="Calibri" w:cs="Tahoma"/>
                <w:i/>
                <w:lang w:val="pt-BR"/>
              </w:rPr>
              <w:t xml:space="preserve">      </w:t>
            </w:r>
            <w:r w:rsidRPr="00AF4EB5">
              <w:rPr>
                <w:rFonts w:ascii="Calibri" w:hAnsi="Calibri" w:cs="Tahoma"/>
                <w:i/>
                <w:lang w:val="pt-BR"/>
              </w:rPr>
              <w:t>(Go to</w:t>
            </w:r>
            <w:r w:rsidRPr="00AF4EB5">
              <w:rPr>
                <w:rFonts w:ascii="Calibri" w:hAnsi="Calibri" w:cs="Tahoma"/>
                <w:lang w:val="pt-BR"/>
              </w:rPr>
              <w:t xml:space="preserve"> </w:t>
            </w:r>
            <w:r>
              <w:rPr>
                <w:rFonts w:ascii="Calibri" w:hAnsi="Calibri" w:cs="Tahoma"/>
                <w:i/>
                <w:lang w:val="pt-BR"/>
              </w:rPr>
              <w:t>21b</w:t>
            </w:r>
            <w:r w:rsidRPr="00AF4EB5">
              <w:rPr>
                <w:rFonts w:ascii="Calibri" w:hAnsi="Calibri" w:cs="Tahoma"/>
                <w:i/>
                <w:lang w:val="pt-BR"/>
              </w:rPr>
              <w:t>i)</w:t>
            </w:r>
          </w:p>
          <w:p w:rsidR="00EC56E9" w:rsidP="00782852" w:rsidRDefault="00EC56E9" w14:paraId="372E12D0" w14:textId="77777777">
            <w:pPr>
              <w:ind w:left="720" w:firstLine="720"/>
              <w:rPr>
                <w:rFonts w:ascii="Calibri" w:hAnsi="Calibri" w:cs="Tahoma"/>
                <w:lang w:val="pt-BR"/>
              </w:rPr>
            </w:pPr>
            <w:r w:rsidRPr="00AF4EB5">
              <w:rPr>
                <w:rFonts w:ascii="Calibri" w:hAnsi="Calibri" w:cs="Tahoma"/>
              </w:rPr>
              <w:fldChar w:fldCharType="begin">
                <w:ffData>
                  <w:name w:val="Check75"/>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lang w:val="pt-BR"/>
              </w:rPr>
              <w:fldChar w:fldCharType="end"/>
            </w:r>
            <w:r>
              <w:rPr>
                <w:rFonts w:ascii="Calibri" w:hAnsi="Calibri" w:cs="Tahoma"/>
                <w:lang w:val="pt-BR"/>
              </w:rPr>
              <w:t xml:space="preserve"> Not performed</w:t>
            </w:r>
          </w:p>
          <w:p w:rsidRPr="00910231" w:rsidR="00EC56E9" w:rsidP="00EC56E9" w:rsidRDefault="00EC56E9" w14:paraId="7D94983D" w14:textId="77777777">
            <w:pPr>
              <w:pStyle w:val="ListParagraph"/>
              <w:numPr>
                <w:ilvl w:val="0"/>
                <w:numId w:val="37"/>
              </w:numPr>
              <w:spacing w:after="0" w:line="240" w:lineRule="auto"/>
              <w:contextualSpacing w:val="0"/>
              <w:rPr>
                <w:rFonts w:ascii="Calibri" w:hAnsi="Calibri" w:cs="Tahoma"/>
                <w:b/>
              </w:rPr>
            </w:pPr>
            <w:r w:rsidRPr="00AF4EB5">
              <w:rPr>
                <w:rFonts w:ascii="Calibri" w:hAnsi="Calibri" w:cs="Tahoma"/>
                <w:b/>
                <w:lang w:val="pt-BR"/>
              </w:rPr>
              <w:t xml:space="preserve">Drugs for which AFST is performed on </w:t>
            </w:r>
            <w:r w:rsidRPr="00AF4EB5">
              <w:rPr>
                <w:rFonts w:ascii="Calibri" w:hAnsi="Calibri" w:cs="Tahoma"/>
                <w:b/>
                <w:i/>
                <w:lang w:val="pt-BR"/>
              </w:rPr>
              <w:t xml:space="preserve">C. </w:t>
            </w:r>
            <w:r>
              <w:rPr>
                <w:rFonts w:ascii="Calibri" w:hAnsi="Calibri" w:cs="Tahoma"/>
                <w:b/>
                <w:i/>
                <w:lang w:val="pt-BR"/>
              </w:rPr>
              <w:t>glabrata</w:t>
            </w:r>
            <w:r w:rsidRPr="00AF4EB5">
              <w:rPr>
                <w:rFonts w:ascii="Calibri" w:hAnsi="Calibri" w:cs="Tahoma"/>
                <w:b/>
                <w:lang w:val="pt-BR"/>
              </w:rPr>
              <w:t xml:space="preserve"> (check all that apply):</w:t>
            </w:r>
          </w:p>
          <w:p w:rsidRPr="00AF4EB5" w:rsidR="00EC56E9" w:rsidP="00782852" w:rsidRDefault="00EC56E9" w14:paraId="48A164D4" w14:textId="77777777">
            <w:pPr>
              <w:ind w:left="1800"/>
              <w:rPr>
                <w:rFonts w:ascii="Calibri" w:hAnsi="Calibri" w:cs="Tahoma"/>
              </w:rPr>
            </w:pP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Micafungin</w:t>
            </w:r>
          </w:p>
          <w:p w:rsidRPr="00AF4EB5" w:rsidR="00EC56E9" w:rsidP="00782852" w:rsidRDefault="00EC56E9" w14:paraId="72A5FED7" w14:textId="77777777">
            <w:pPr>
              <w:ind w:left="1800"/>
              <w:rPr>
                <w:rFonts w:ascii="Calibri" w:hAnsi="Calibri" w:cs="Tahoma"/>
              </w:rPr>
            </w:pP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Anidulafungin</w:t>
            </w:r>
          </w:p>
          <w:p w:rsidRPr="00AF4EB5" w:rsidR="00EC56E9" w:rsidP="00782852" w:rsidRDefault="00EC56E9" w14:paraId="652E7889" w14:textId="77777777">
            <w:pPr>
              <w:ind w:left="1800"/>
              <w:rPr>
                <w:rFonts w:ascii="Calibri" w:hAnsi="Calibri" w:cs="Tahoma"/>
              </w:rPr>
            </w:pP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Caspofungin</w:t>
            </w:r>
          </w:p>
          <w:p w:rsidRPr="00AF4EB5" w:rsidR="00EC56E9" w:rsidP="00782852" w:rsidRDefault="00EC56E9" w14:paraId="42D3187B" w14:textId="77777777">
            <w:pPr>
              <w:ind w:left="720" w:firstLine="720"/>
              <w:rPr>
                <w:rFonts w:ascii="Calibri" w:hAnsi="Calibri" w:cs="Tahoma"/>
              </w:rPr>
            </w:pPr>
            <w:r>
              <w:rPr>
                <w:rFonts w:ascii="Calibri" w:hAnsi="Calibri" w:cs="Tahoma"/>
              </w:rPr>
              <w:t xml:space="preserve">       </w:t>
            </w: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Fluconazole             </w:t>
            </w:r>
          </w:p>
          <w:p w:rsidRPr="00AF4EB5" w:rsidR="00EC56E9" w:rsidP="00782852" w:rsidRDefault="00EC56E9" w14:paraId="375EF210" w14:textId="77777777">
            <w:pPr>
              <w:ind w:left="720" w:firstLine="720"/>
              <w:rPr>
                <w:rFonts w:ascii="Calibri" w:hAnsi="Calibri" w:cs="Tahoma"/>
              </w:rPr>
            </w:pPr>
            <w:r>
              <w:rPr>
                <w:rFonts w:ascii="Calibri" w:hAnsi="Calibri" w:cs="Tahoma"/>
              </w:rPr>
              <w:t xml:space="preserve">       </w:t>
            </w: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Voriconazole          </w:t>
            </w:r>
          </w:p>
          <w:p w:rsidR="00EC56E9" w:rsidP="00782852" w:rsidRDefault="00EC56E9" w14:paraId="50791F50" w14:textId="77777777">
            <w:pPr>
              <w:ind w:left="1440"/>
              <w:rPr>
                <w:rFonts w:ascii="Calibri" w:hAnsi="Calibri" w:cs="Tahoma"/>
              </w:rPr>
            </w:pPr>
            <w:r>
              <w:rPr>
                <w:rFonts w:ascii="Calibri" w:hAnsi="Calibri" w:cs="Tahoma"/>
              </w:rPr>
              <w:t xml:space="preserve">       </w:t>
            </w:r>
            <w:r w:rsidRPr="00F36854">
              <w:rPr>
                <w:rFonts w:ascii="Calibri" w:hAnsi="Calibri" w:cs="Tahoma"/>
              </w:rPr>
              <w:fldChar w:fldCharType="begin">
                <w:ffData>
                  <w:name w:val="Check79"/>
                  <w:enabled/>
                  <w:calcOnExit w:val="0"/>
                  <w:checkBox>
                    <w:sizeAuto/>
                    <w:default w:val="0"/>
                  </w:checkBox>
                </w:ffData>
              </w:fldChar>
            </w:r>
            <w:r w:rsidRPr="00F36854">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F36854">
              <w:rPr>
                <w:rFonts w:ascii="Calibri" w:hAnsi="Calibri" w:cs="Tahoma"/>
              </w:rPr>
              <w:fldChar w:fldCharType="end"/>
            </w:r>
            <w:r w:rsidRPr="00F36854">
              <w:rPr>
                <w:rFonts w:ascii="Calibri" w:hAnsi="Calibri" w:cs="Tahoma"/>
              </w:rPr>
              <w:t xml:space="preserve"> </w:t>
            </w:r>
            <w:r w:rsidRPr="00AF4EB5">
              <w:rPr>
                <w:rFonts w:ascii="Calibri" w:hAnsi="Calibri" w:cs="Tahoma"/>
              </w:rPr>
              <w:t xml:space="preserve">Amphotericin </w:t>
            </w:r>
            <w:r w:rsidRPr="00F36854">
              <w:rPr>
                <w:rFonts w:ascii="Calibri" w:hAnsi="Calibri" w:cs="Tahoma"/>
              </w:rPr>
              <w:t xml:space="preserve">B </w:t>
            </w:r>
          </w:p>
          <w:p w:rsidRPr="00AF4EB5" w:rsidR="00EC56E9" w:rsidP="00782852" w:rsidRDefault="00EC56E9" w14:paraId="51B30F30" w14:textId="77777777">
            <w:pPr>
              <w:ind w:left="720"/>
              <w:rPr>
                <w:rFonts w:ascii="Calibri" w:hAnsi="Calibri" w:cs="Tahoma"/>
              </w:rPr>
            </w:pPr>
            <w:r>
              <w:rPr>
                <w:rFonts w:ascii="Calibri" w:hAnsi="Calibri" w:cs="Tahoma"/>
              </w:rPr>
              <w:t xml:space="preserve">                      </w:t>
            </w: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Other            </w:t>
            </w:r>
          </w:p>
          <w:p w:rsidRPr="00AF4EB5" w:rsidR="00EC56E9" w:rsidP="00782852" w:rsidRDefault="00EC56E9" w14:paraId="5D5A7715" w14:textId="77777777">
            <w:pPr>
              <w:ind w:firstLine="720"/>
              <w:rPr>
                <w:rFonts w:ascii="Calibri" w:hAnsi="Calibri" w:cs="Tahoma"/>
                <w:i/>
                <w:lang w:val="pt-BR"/>
              </w:rPr>
            </w:pPr>
            <w:r>
              <w:rPr>
                <w:rFonts w:ascii="Calibri" w:hAnsi="Calibri" w:cs="Tahoma"/>
              </w:rPr>
              <w:t xml:space="preserve">                      </w:t>
            </w: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Unknown</w:t>
            </w:r>
          </w:p>
          <w:p w:rsidRPr="00AF4EB5" w:rsidR="00EC56E9" w:rsidP="00EC56E9" w:rsidRDefault="00EC56E9" w14:paraId="729747E1" w14:textId="77777777">
            <w:pPr>
              <w:pStyle w:val="ListParagraph"/>
              <w:numPr>
                <w:ilvl w:val="1"/>
                <w:numId w:val="38"/>
              </w:numPr>
              <w:spacing w:after="0" w:line="240" w:lineRule="auto"/>
              <w:rPr>
                <w:rFonts w:ascii="Calibri" w:hAnsi="Calibri" w:cs="Tahoma"/>
                <w:b/>
                <w:i/>
                <w:u w:val="single"/>
                <w:lang w:val="pt-BR"/>
              </w:rPr>
            </w:pPr>
            <w:r w:rsidRPr="00AF4EB5">
              <w:rPr>
                <w:rFonts w:ascii="Calibri" w:hAnsi="Calibri" w:cs="Tahoma"/>
                <w:b/>
                <w:i/>
                <w:u w:val="single"/>
                <w:lang w:val="pt-BR"/>
              </w:rPr>
              <w:t xml:space="preserve">C. </w:t>
            </w:r>
            <w:r>
              <w:rPr>
                <w:rFonts w:ascii="Calibri" w:hAnsi="Calibri" w:cs="Tahoma"/>
                <w:b/>
                <w:i/>
                <w:u w:val="single"/>
                <w:lang w:val="pt-BR"/>
              </w:rPr>
              <w:t>parapsilosis</w:t>
            </w:r>
          </w:p>
          <w:p w:rsidR="00EC56E9" w:rsidP="00782852" w:rsidRDefault="00EC56E9" w14:paraId="30AD681E" w14:textId="77777777">
            <w:pPr>
              <w:ind w:left="720"/>
              <w:rPr>
                <w:rFonts w:ascii="Calibri" w:hAnsi="Calibri" w:cs="Tahoma"/>
                <w:lang w:val="pt-BR"/>
              </w:rPr>
            </w:pPr>
            <w:r>
              <w:rPr>
                <w:rFonts w:ascii="Calibri" w:hAnsi="Calibri" w:cs="Tahoma"/>
              </w:rPr>
              <w:t xml:space="preserve">              </w:t>
            </w:r>
            <w:r w:rsidRPr="00AF4EB5">
              <w:rPr>
                <w:rFonts w:ascii="Calibri" w:hAnsi="Calibri" w:cs="Tahoma"/>
              </w:rPr>
              <w:fldChar w:fldCharType="begin">
                <w:ffData>
                  <w:name w:val="Check75"/>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lang w:val="pt-BR"/>
              </w:rPr>
              <w:fldChar w:fldCharType="end"/>
            </w:r>
            <w:r w:rsidRPr="00AF4EB5">
              <w:rPr>
                <w:rFonts w:ascii="Calibri" w:hAnsi="Calibri" w:cs="Tahoma"/>
                <w:lang w:val="pt-BR"/>
              </w:rPr>
              <w:t xml:space="preserve"> Performed automatically/reflexively </w:t>
            </w:r>
            <w:r>
              <w:rPr>
                <w:rFonts w:ascii="Calibri" w:hAnsi="Calibri" w:cs="Tahoma"/>
                <w:lang w:val="pt-BR"/>
              </w:rPr>
              <w:t xml:space="preserve">   </w:t>
            </w:r>
          </w:p>
          <w:p w:rsidRPr="00133F89" w:rsidR="00EC56E9" w:rsidP="00782852" w:rsidRDefault="00EC56E9" w14:paraId="0780179A" w14:textId="77777777">
            <w:pPr>
              <w:ind w:left="720"/>
              <w:rPr>
                <w:rFonts w:ascii="Calibri" w:hAnsi="Calibri" w:cs="Tahoma"/>
                <w:b/>
                <w:lang w:val="pt-BR"/>
              </w:rPr>
            </w:pPr>
            <w:r>
              <w:rPr>
                <w:rFonts w:ascii="Calibri" w:hAnsi="Calibri" w:cs="Tahoma"/>
                <w:i/>
                <w:lang w:val="pt-BR"/>
              </w:rPr>
              <w:t xml:space="preserve">                     </w:t>
            </w:r>
            <w:r w:rsidRPr="00AF4EB5">
              <w:rPr>
                <w:rFonts w:ascii="Calibri" w:hAnsi="Calibri" w:cs="Tahoma"/>
                <w:i/>
                <w:lang w:val="pt-BR"/>
              </w:rPr>
              <w:t>(Go to</w:t>
            </w:r>
            <w:r w:rsidRPr="00AF4EB5">
              <w:rPr>
                <w:rFonts w:ascii="Calibri" w:hAnsi="Calibri" w:cs="Tahoma"/>
                <w:lang w:val="pt-BR"/>
              </w:rPr>
              <w:t xml:space="preserve"> </w:t>
            </w:r>
            <w:r>
              <w:rPr>
                <w:rFonts w:ascii="Calibri" w:hAnsi="Calibri" w:cs="Tahoma"/>
                <w:i/>
                <w:lang w:val="pt-BR"/>
              </w:rPr>
              <w:t>21c</w:t>
            </w:r>
            <w:r w:rsidRPr="00AF4EB5">
              <w:rPr>
                <w:rFonts w:ascii="Calibri" w:hAnsi="Calibri" w:cs="Tahoma"/>
                <w:i/>
                <w:lang w:val="pt-BR"/>
              </w:rPr>
              <w:t>i)</w:t>
            </w:r>
          </w:p>
          <w:p w:rsidR="00EC56E9" w:rsidP="00782852" w:rsidRDefault="00EC56E9" w14:paraId="5816141C" w14:textId="77777777">
            <w:pPr>
              <w:ind w:left="720" w:firstLine="720"/>
              <w:rPr>
                <w:rFonts w:ascii="Calibri" w:hAnsi="Calibri" w:cs="Tahoma"/>
                <w:lang w:val="pt-BR"/>
              </w:rPr>
            </w:pPr>
            <w:r w:rsidRPr="00AF4EB5">
              <w:rPr>
                <w:rFonts w:ascii="Calibri" w:hAnsi="Calibri" w:cs="Tahoma"/>
              </w:rPr>
              <w:fldChar w:fldCharType="begin">
                <w:ffData>
                  <w:name w:val="Check75"/>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lang w:val="pt-BR"/>
              </w:rPr>
              <w:fldChar w:fldCharType="end"/>
            </w:r>
            <w:r w:rsidRPr="00AF4EB5">
              <w:rPr>
                <w:rFonts w:ascii="Calibri" w:hAnsi="Calibri" w:cs="Tahoma"/>
                <w:lang w:val="pt-BR"/>
              </w:rPr>
              <w:t xml:space="preserve"> Performed with a clinician’s order</w:t>
            </w:r>
            <w:r>
              <w:rPr>
                <w:rFonts w:ascii="Calibri" w:hAnsi="Calibri" w:cs="Tahoma"/>
                <w:lang w:val="pt-BR"/>
              </w:rPr>
              <w:t xml:space="preserve"> </w:t>
            </w:r>
          </w:p>
          <w:p w:rsidRPr="00AF4EB5" w:rsidR="00EC56E9" w:rsidP="00782852" w:rsidRDefault="00EC56E9" w14:paraId="620E539B" w14:textId="77777777">
            <w:pPr>
              <w:ind w:left="720" w:firstLine="720"/>
              <w:rPr>
                <w:rFonts w:ascii="Calibri" w:hAnsi="Calibri" w:cs="Tahoma"/>
                <w:lang w:val="pt-BR"/>
              </w:rPr>
            </w:pPr>
            <w:r>
              <w:rPr>
                <w:rFonts w:ascii="Calibri" w:hAnsi="Calibri" w:cs="Tahoma"/>
                <w:i/>
                <w:lang w:val="pt-BR"/>
              </w:rPr>
              <w:t xml:space="preserve">      </w:t>
            </w:r>
            <w:r w:rsidRPr="00AF4EB5">
              <w:rPr>
                <w:rFonts w:ascii="Calibri" w:hAnsi="Calibri" w:cs="Tahoma"/>
                <w:i/>
                <w:lang w:val="pt-BR"/>
              </w:rPr>
              <w:t>(Go to</w:t>
            </w:r>
            <w:r w:rsidRPr="00AF4EB5">
              <w:rPr>
                <w:rFonts w:ascii="Calibri" w:hAnsi="Calibri" w:cs="Tahoma"/>
                <w:lang w:val="pt-BR"/>
              </w:rPr>
              <w:t xml:space="preserve"> </w:t>
            </w:r>
            <w:r>
              <w:rPr>
                <w:rFonts w:ascii="Calibri" w:hAnsi="Calibri" w:cs="Tahoma"/>
                <w:i/>
                <w:lang w:val="pt-BR"/>
              </w:rPr>
              <w:t>21c</w:t>
            </w:r>
            <w:r w:rsidRPr="00AF4EB5">
              <w:rPr>
                <w:rFonts w:ascii="Calibri" w:hAnsi="Calibri" w:cs="Tahoma"/>
                <w:i/>
                <w:lang w:val="pt-BR"/>
              </w:rPr>
              <w:t>i)</w:t>
            </w:r>
          </w:p>
          <w:p w:rsidR="00EC56E9" w:rsidP="00782852" w:rsidRDefault="00EC56E9" w14:paraId="5AAA4E8E" w14:textId="77777777">
            <w:pPr>
              <w:ind w:left="720" w:firstLine="720"/>
              <w:rPr>
                <w:rFonts w:ascii="Calibri" w:hAnsi="Calibri" w:cs="Tahoma"/>
                <w:lang w:val="pt-BR"/>
              </w:rPr>
            </w:pPr>
            <w:r w:rsidRPr="00AF4EB5">
              <w:rPr>
                <w:rFonts w:ascii="Calibri" w:hAnsi="Calibri" w:cs="Tahoma"/>
              </w:rPr>
              <w:fldChar w:fldCharType="begin">
                <w:ffData>
                  <w:name w:val="Check75"/>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lang w:val="pt-BR"/>
              </w:rPr>
              <w:fldChar w:fldCharType="end"/>
            </w:r>
            <w:r>
              <w:rPr>
                <w:rFonts w:ascii="Calibri" w:hAnsi="Calibri" w:cs="Tahoma"/>
                <w:lang w:val="pt-BR"/>
              </w:rPr>
              <w:t xml:space="preserve"> Not performed</w:t>
            </w:r>
          </w:p>
          <w:p w:rsidRPr="00910231" w:rsidR="00EC56E9" w:rsidP="00EC56E9" w:rsidRDefault="00EC56E9" w14:paraId="529470FB" w14:textId="77777777">
            <w:pPr>
              <w:pStyle w:val="ListParagraph"/>
              <w:numPr>
                <w:ilvl w:val="0"/>
                <w:numId w:val="37"/>
              </w:numPr>
              <w:spacing w:after="0" w:line="240" w:lineRule="auto"/>
              <w:contextualSpacing w:val="0"/>
              <w:rPr>
                <w:rFonts w:ascii="Calibri" w:hAnsi="Calibri" w:cs="Tahoma"/>
                <w:b/>
              </w:rPr>
            </w:pPr>
            <w:r w:rsidRPr="00AF4EB5">
              <w:rPr>
                <w:rFonts w:ascii="Calibri" w:hAnsi="Calibri" w:cs="Tahoma"/>
                <w:b/>
                <w:lang w:val="pt-BR"/>
              </w:rPr>
              <w:t xml:space="preserve">Drugs for which AFST is performed on </w:t>
            </w:r>
            <w:r w:rsidRPr="00AF4EB5">
              <w:rPr>
                <w:rFonts w:ascii="Calibri" w:hAnsi="Calibri" w:cs="Tahoma"/>
                <w:b/>
                <w:i/>
                <w:lang w:val="pt-BR"/>
              </w:rPr>
              <w:t xml:space="preserve">C. </w:t>
            </w:r>
            <w:r>
              <w:rPr>
                <w:rFonts w:ascii="Calibri" w:hAnsi="Calibri" w:cs="Tahoma"/>
                <w:b/>
                <w:i/>
                <w:lang w:val="pt-BR"/>
              </w:rPr>
              <w:t>parapsilosis</w:t>
            </w:r>
            <w:r w:rsidRPr="00AF4EB5">
              <w:rPr>
                <w:rFonts w:ascii="Calibri" w:hAnsi="Calibri" w:cs="Tahoma"/>
                <w:b/>
                <w:lang w:val="pt-BR"/>
              </w:rPr>
              <w:t xml:space="preserve"> (check all that apply):</w:t>
            </w:r>
          </w:p>
          <w:p w:rsidRPr="00AF4EB5" w:rsidR="00EC56E9" w:rsidP="00782852" w:rsidRDefault="00EC56E9" w14:paraId="23BF2D65" w14:textId="77777777">
            <w:pPr>
              <w:ind w:left="1800"/>
              <w:rPr>
                <w:rFonts w:ascii="Calibri" w:hAnsi="Calibri" w:cs="Tahoma"/>
              </w:rPr>
            </w:pP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Micafungin</w:t>
            </w:r>
          </w:p>
          <w:p w:rsidRPr="00AF4EB5" w:rsidR="00EC56E9" w:rsidP="00782852" w:rsidRDefault="00EC56E9" w14:paraId="783D37DB" w14:textId="77777777">
            <w:pPr>
              <w:ind w:left="1800"/>
              <w:rPr>
                <w:rFonts w:ascii="Calibri" w:hAnsi="Calibri" w:cs="Tahoma"/>
              </w:rPr>
            </w:pP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Anidulafungin</w:t>
            </w:r>
          </w:p>
          <w:p w:rsidRPr="00AF4EB5" w:rsidR="00EC56E9" w:rsidP="00782852" w:rsidRDefault="00EC56E9" w14:paraId="5F94C74A" w14:textId="77777777">
            <w:pPr>
              <w:ind w:left="1800"/>
              <w:rPr>
                <w:rFonts w:ascii="Calibri" w:hAnsi="Calibri" w:cs="Tahoma"/>
              </w:rPr>
            </w:pP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Caspofungin</w:t>
            </w:r>
          </w:p>
          <w:p w:rsidRPr="00AF4EB5" w:rsidR="00EC56E9" w:rsidP="00782852" w:rsidRDefault="00EC56E9" w14:paraId="69AE501A" w14:textId="77777777">
            <w:pPr>
              <w:ind w:left="720" w:firstLine="720"/>
              <w:rPr>
                <w:rFonts w:ascii="Calibri" w:hAnsi="Calibri" w:cs="Tahoma"/>
              </w:rPr>
            </w:pPr>
            <w:r>
              <w:rPr>
                <w:rFonts w:ascii="Calibri" w:hAnsi="Calibri" w:cs="Tahoma"/>
              </w:rPr>
              <w:lastRenderedPageBreak/>
              <w:t xml:space="preserve">       </w:t>
            </w: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Fluconazole             </w:t>
            </w:r>
          </w:p>
          <w:p w:rsidRPr="00AF4EB5" w:rsidR="00EC56E9" w:rsidP="00782852" w:rsidRDefault="00EC56E9" w14:paraId="5F43D6B3" w14:textId="77777777">
            <w:pPr>
              <w:ind w:left="720" w:firstLine="720"/>
              <w:rPr>
                <w:rFonts w:ascii="Calibri" w:hAnsi="Calibri" w:cs="Tahoma"/>
              </w:rPr>
            </w:pPr>
            <w:r>
              <w:rPr>
                <w:rFonts w:ascii="Calibri" w:hAnsi="Calibri" w:cs="Tahoma"/>
              </w:rPr>
              <w:t xml:space="preserve">       </w:t>
            </w: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Voriconazole          </w:t>
            </w:r>
          </w:p>
          <w:p w:rsidR="00EC56E9" w:rsidP="00782852" w:rsidRDefault="00EC56E9" w14:paraId="48908863" w14:textId="77777777">
            <w:pPr>
              <w:ind w:left="1440"/>
              <w:rPr>
                <w:rFonts w:ascii="Calibri" w:hAnsi="Calibri" w:cs="Tahoma"/>
              </w:rPr>
            </w:pPr>
            <w:r>
              <w:rPr>
                <w:rFonts w:ascii="Calibri" w:hAnsi="Calibri" w:cs="Tahoma"/>
              </w:rPr>
              <w:t xml:space="preserve">       </w:t>
            </w:r>
            <w:r w:rsidRPr="00F36854">
              <w:rPr>
                <w:rFonts w:ascii="Calibri" w:hAnsi="Calibri" w:cs="Tahoma"/>
              </w:rPr>
              <w:fldChar w:fldCharType="begin">
                <w:ffData>
                  <w:name w:val="Check79"/>
                  <w:enabled/>
                  <w:calcOnExit w:val="0"/>
                  <w:checkBox>
                    <w:sizeAuto/>
                    <w:default w:val="0"/>
                  </w:checkBox>
                </w:ffData>
              </w:fldChar>
            </w:r>
            <w:r w:rsidRPr="00F36854">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F36854">
              <w:rPr>
                <w:rFonts w:ascii="Calibri" w:hAnsi="Calibri" w:cs="Tahoma"/>
              </w:rPr>
              <w:fldChar w:fldCharType="end"/>
            </w:r>
            <w:r w:rsidRPr="00F36854">
              <w:rPr>
                <w:rFonts w:ascii="Calibri" w:hAnsi="Calibri" w:cs="Tahoma"/>
              </w:rPr>
              <w:t xml:space="preserve"> </w:t>
            </w:r>
            <w:r w:rsidRPr="00AF4EB5">
              <w:rPr>
                <w:rFonts w:ascii="Calibri" w:hAnsi="Calibri" w:cs="Tahoma"/>
              </w:rPr>
              <w:t xml:space="preserve">Amphotericin </w:t>
            </w:r>
            <w:r w:rsidRPr="00F36854">
              <w:rPr>
                <w:rFonts w:ascii="Calibri" w:hAnsi="Calibri" w:cs="Tahoma"/>
              </w:rPr>
              <w:t xml:space="preserve">B </w:t>
            </w:r>
          </w:p>
          <w:p w:rsidRPr="00AF4EB5" w:rsidR="00EC56E9" w:rsidP="00782852" w:rsidRDefault="00EC56E9" w14:paraId="6BCD255D" w14:textId="77777777">
            <w:pPr>
              <w:ind w:left="720"/>
              <w:rPr>
                <w:rFonts w:ascii="Calibri" w:hAnsi="Calibri" w:cs="Tahoma"/>
              </w:rPr>
            </w:pPr>
            <w:r>
              <w:rPr>
                <w:rFonts w:ascii="Calibri" w:hAnsi="Calibri" w:cs="Tahoma"/>
              </w:rPr>
              <w:t xml:space="preserve">                      </w:t>
            </w: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Other            </w:t>
            </w:r>
          </w:p>
          <w:p w:rsidRPr="00AF4EB5" w:rsidR="00EC56E9" w:rsidP="00782852" w:rsidRDefault="00EC56E9" w14:paraId="381F541A" w14:textId="77777777">
            <w:pPr>
              <w:ind w:firstLine="720"/>
              <w:rPr>
                <w:rFonts w:ascii="Calibri" w:hAnsi="Calibri" w:cs="Tahoma"/>
                <w:i/>
                <w:lang w:val="pt-BR"/>
              </w:rPr>
            </w:pPr>
            <w:r>
              <w:rPr>
                <w:rFonts w:ascii="Calibri" w:hAnsi="Calibri" w:cs="Tahoma"/>
              </w:rPr>
              <w:t xml:space="preserve">                      </w:t>
            </w: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Unknown</w:t>
            </w:r>
          </w:p>
          <w:p w:rsidRPr="00AF4EB5" w:rsidR="00EC56E9" w:rsidP="00EC56E9" w:rsidRDefault="00EC56E9" w14:paraId="24EA31E7" w14:textId="77777777">
            <w:pPr>
              <w:pStyle w:val="ListParagraph"/>
              <w:numPr>
                <w:ilvl w:val="1"/>
                <w:numId w:val="38"/>
              </w:numPr>
              <w:spacing w:after="0" w:line="240" w:lineRule="auto"/>
              <w:rPr>
                <w:rFonts w:ascii="Calibri" w:hAnsi="Calibri" w:cs="Tahoma"/>
                <w:b/>
                <w:i/>
                <w:u w:val="single"/>
                <w:lang w:val="pt-BR"/>
              </w:rPr>
            </w:pPr>
            <w:r w:rsidRPr="00BC4B29">
              <w:rPr>
                <w:rFonts w:ascii="Calibri" w:hAnsi="Calibri" w:cs="Tahoma"/>
                <w:b/>
                <w:iCs/>
                <w:u w:val="single"/>
                <w:lang w:val="pt-BR"/>
              </w:rPr>
              <w:t xml:space="preserve">Other </w:t>
            </w:r>
            <w:r>
              <w:rPr>
                <w:rFonts w:ascii="Calibri" w:hAnsi="Calibri" w:cs="Tahoma"/>
                <w:b/>
                <w:i/>
                <w:u w:val="single"/>
                <w:lang w:val="pt-BR"/>
              </w:rPr>
              <w:t xml:space="preserve">Candida </w:t>
            </w:r>
            <w:r w:rsidRPr="00BC4B29">
              <w:rPr>
                <w:rFonts w:ascii="Calibri" w:hAnsi="Calibri" w:cs="Tahoma"/>
                <w:b/>
                <w:iCs/>
                <w:u w:val="single"/>
                <w:lang w:val="pt-BR"/>
              </w:rPr>
              <w:t>spp.</w:t>
            </w:r>
          </w:p>
          <w:p w:rsidR="00EC56E9" w:rsidP="00782852" w:rsidRDefault="00EC56E9" w14:paraId="47893732" w14:textId="77777777">
            <w:pPr>
              <w:ind w:left="720"/>
              <w:rPr>
                <w:rFonts w:ascii="Calibri" w:hAnsi="Calibri" w:cs="Tahoma"/>
                <w:lang w:val="pt-BR"/>
              </w:rPr>
            </w:pPr>
            <w:r>
              <w:rPr>
                <w:rFonts w:ascii="Calibri" w:hAnsi="Calibri" w:cs="Tahoma"/>
              </w:rPr>
              <w:t xml:space="preserve">              </w:t>
            </w:r>
            <w:r w:rsidRPr="00AF4EB5">
              <w:rPr>
                <w:rFonts w:ascii="Calibri" w:hAnsi="Calibri" w:cs="Tahoma"/>
              </w:rPr>
              <w:fldChar w:fldCharType="begin">
                <w:ffData>
                  <w:name w:val="Check75"/>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lang w:val="pt-BR"/>
              </w:rPr>
              <w:fldChar w:fldCharType="end"/>
            </w:r>
            <w:r w:rsidRPr="00AF4EB5">
              <w:rPr>
                <w:rFonts w:ascii="Calibri" w:hAnsi="Calibri" w:cs="Tahoma"/>
                <w:lang w:val="pt-BR"/>
              </w:rPr>
              <w:t xml:space="preserve"> Performed automatically/reflexively </w:t>
            </w:r>
            <w:r>
              <w:rPr>
                <w:rFonts w:ascii="Calibri" w:hAnsi="Calibri" w:cs="Tahoma"/>
                <w:lang w:val="pt-BR"/>
              </w:rPr>
              <w:t xml:space="preserve">   </w:t>
            </w:r>
          </w:p>
          <w:p w:rsidRPr="00133F89" w:rsidR="00EC56E9" w:rsidP="00782852" w:rsidRDefault="00EC56E9" w14:paraId="76174F8E" w14:textId="77777777">
            <w:pPr>
              <w:ind w:left="720"/>
              <w:rPr>
                <w:rFonts w:ascii="Calibri" w:hAnsi="Calibri" w:cs="Tahoma"/>
                <w:b/>
                <w:lang w:val="pt-BR"/>
              </w:rPr>
            </w:pPr>
            <w:r>
              <w:rPr>
                <w:rFonts w:ascii="Calibri" w:hAnsi="Calibri" w:cs="Tahoma"/>
                <w:i/>
                <w:lang w:val="pt-BR"/>
              </w:rPr>
              <w:t xml:space="preserve">                     </w:t>
            </w:r>
            <w:r w:rsidRPr="00AF4EB5">
              <w:rPr>
                <w:rFonts w:ascii="Calibri" w:hAnsi="Calibri" w:cs="Tahoma"/>
                <w:i/>
                <w:lang w:val="pt-BR"/>
              </w:rPr>
              <w:t>(Go to</w:t>
            </w:r>
            <w:r w:rsidRPr="00AF4EB5">
              <w:rPr>
                <w:rFonts w:ascii="Calibri" w:hAnsi="Calibri" w:cs="Tahoma"/>
                <w:lang w:val="pt-BR"/>
              </w:rPr>
              <w:t xml:space="preserve"> </w:t>
            </w:r>
            <w:r>
              <w:rPr>
                <w:rFonts w:ascii="Calibri" w:hAnsi="Calibri" w:cs="Tahoma"/>
                <w:i/>
                <w:lang w:val="pt-BR"/>
              </w:rPr>
              <w:t>21d</w:t>
            </w:r>
            <w:r w:rsidRPr="00AF4EB5">
              <w:rPr>
                <w:rFonts w:ascii="Calibri" w:hAnsi="Calibri" w:cs="Tahoma"/>
                <w:i/>
                <w:lang w:val="pt-BR"/>
              </w:rPr>
              <w:t>i)</w:t>
            </w:r>
          </w:p>
          <w:p w:rsidR="00EC56E9" w:rsidP="00782852" w:rsidRDefault="00EC56E9" w14:paraId="7753E4FB" w14:textId="77777777">
            <w:pPr>
              <w:ind w:left="720" w:firstLine="720"/>
              <w:rPr>
                <w:rFonts w:ascii="Calibri" w:hAnsi="Calibri" w:cs="Tahoma"/>
                <w:lang w:val="pt-BR"/>
              </w:rPr>
            </w:pPr>
            <w:r w:rsidRPr="00AF4EB5">
              <w:rPr>
                <w:rFonts w:ascii="Calibri" w:hAnsi="Calibri" w:cs="Tahoma"/>
              </w:rPr>
              <w:fldChar w:fldCharType="begin">
                <w:ffData>
                  <w:name w:val="Check75"/>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lang w:val="pt-BR"/>
              </w:rPr>
              <w:fldChar w:fldCharType="end"/>
            </w:r>
            <w:r w:rsidRPr="00AF4EB5">
              <w:rPr>
                <w:rFonts w:ascii="Calibri" w:hAnsi="Calibri" w:cs="Tahoma"/>
                <w:lang w:val="pt-BR"/>
              </w:rPr>
              <w:t xml:space="preserve"> Performed with a clinician’s order</w:t>
            </w:r>
            <w:r>
              <w:rPr>
                <w:rFonts w:ascii="Calibri" w:hAnsi="Calibri" w:cs="Tahoma"/>
                <w:lang w:val="pt-BR"/>
              </w:rPr>
              <w:t xml:space="preserve"> </w:t>
            </w:r>
          </w:p>
          <w:p w:rsidRPr="00AF4EB5" w:rsidR="00EC56E9" w:rsidP="00782852" w:rsidRDefault="00EC56E9" w14:paraId="68846EB0" w14:textId="77777777">
            <w:pPr>
              <w:ind w:left="720" w:firstLine="720"/>
              <w:rPr>
                <w:rFonts w:ascii="Calibri" w:hAnsi="Calibri" w:cs="Tahoma"/>
                <w:lang w:val="pt-BR"/>
              </w:rPr>
            </w:pPr>
            <w:r>
              <w:rPr>
                <w:rFonts w:ascii="Calibri" w:hAnsi="Calibri" w:cs="Tahoma"/>
                <w:i/>
                <w:lang w:val="pt-BR"/>
              </w:rPr>
              <w:t xml:space="preserve">      </w:t>
            </w:r>
            <w:r w:rsidRPr="00AF4EB5">
              <w:rPr>
                <w:rFonts w:ascii="Calibri" w:hAnsi="Calibri" w:cs="Tahoma"/>
                <w:i/>
                <w:lang w:val="pt-BR"/>
              </w:rPr>
              <w:t>(Go to</w:t>
            </w:r>
            <w:r w:rsidRPr="00AF4EB5">
              <w:rPr>
                <w:rFonts w:ascii="Calibri" w:hAnsi="Calibri" w:cs="Tahoma"/>
                <w:lang w:val="pt-BR"/>
              </w:rPr>
              <w:t xml:space="preserve"> </w:t>
            </w:r>
            <w:r>
              <w:rPr>
                <w:rFonts w:ascii="Calibri" w:hAnsi="Calibri" w:cs="Tahoma"/>
                <w:i/>
                <w:lang w:val="pt-BR"/>
              </w:rPr>
              <w:t>21d</w:t>
            </w:r>
            <w:r w:rsidRPr="00AF4EB5">
              <w:rPr>
                <w:rFonts w:ascii="Calibri" w:hAnsi="Calibri" w:cs="Tahoma"/>
                <w:i/>
                <w:lang w:val="pt-BR"/>
              </w:rPr>
              <w:t>i)</w:t>
            </w:r>
          </w:p>
          <w:p w:rsidR="00EC56E9" w:rsidP="00782852" w:rsidRDefault="00EC56E9" w14:paraId="3B97395E" w14:textId="77777777">
            <w:pPr>
              <w:ind w:left="720" w:firstLine="720"/>
              <w:rPr>
                <w:rFonts w:ascii="Calibri" w:hAnsi="Calibri" w:cs="Tahoma"/>
                <w:lang w:val="pt-BR"/>
              </w:rPr>
            </w:pPr>
            <w:r w:rsidRPr="00AF4EB5">
              <w:rPr>
                <w:rFonts w:ascii="Calibri" w:hAnsi="Calibri" w:cs="Tahoma"/>
              </w:rPr>
              <w:fldChar w:fldCharType="begin">
                <w:ffData>
                  <w:name w:val="Check75"/>
                  <w:enabled/>
                  <w:calcOnExit w:val="0"/>
                  <w:checkBox>
                    <w:sizeAuto/>
                    <w:default w:val="0"/>
                  </w:checkBox>
                </w:ffData>
              </w:fldChar>
            </w:r>
            <w:r w:rsidRPr="00AF4EB5">
              <w:rPr>
                <w:rFonts w:ascii="Calibri" w:hAnsi="Calibri" w:cs="Tahoma"/>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lang w:val="pt-BR"/>
              </w:rPr>
              <w:fldChar w:fldCharType="end"/>
            </w:r>
            <w:r>
              <w:rPr>
                <w:rFonts w:ascii="Calibri" w:hAnsi="Calibri" w:cs="Tahoma"/>
                <w:lang w:val="pt-BR"/>
              </w:rPr>
              <w:t xml:space="preserve"> Not performed</w:t>
            </w:r>
          </w:p>
          <w:p w:rsidRPr="00910231" w:rsidR="00EC56E9" w:rsidP="00EC56E9" w:rsidRDefault="00EC56E9" w14:paraId="3380A66A" w14:textId="77777777">
            <w:pPr>
              <w:pStyle w:val="ListParagraph"/>
              <w:numPr>
                <w:ilvl w:val="0"/>
                <w:numId w:val="37"/>
              </w:numPr>
              <w:spacing w:after="0" w:line="240" w:lineRule="auto"/>
              <w:contextualSpacing w:val="0"/>
              <w:rPr>
                <w:rFonts w:ascii="Calibri" w:hAnsi="Calibri" w:cs="Tahoma"/>
                <w:b/>
              </w:rPr>
            </w:pPr>
            <w:r w:rsidRPr="00AF4EB5">
              <w:rPr>
                <w:rFonts w:ascii="Calibri" w:hAnsi="Calibri" w:cs="Tahoma"/>
                <w:b/>
                <w:lang w:val="pt-BR"/>
              </w:rPr>
              <w:t xml:space="preserve">Drugs for which AFST is performed on </w:t>
            </w:r>
            <w:r>
              <w:rPr>
                <w:rFonts w:ascii="Calibri" w:hAnsi="Calibri" w:cs="Tahoma"/>
                <w:b/>
                <w:lang w:val="pt-BR"/>
              </w:rPr>
              <w:t xml:space="preserve">other </w:t>
            </w:r>
            <w:r w:rsidRPr="00BC4B29">
              <w:rPr>
                <w:rFonts w:ascii="Calibri" w:hAnsi="Calibri" w:cs="Tahoma"/>
                <w:b/>
                <w:i/>
                <w:iCs/>
                <w:lang w:val="pt-BR"/>
              </w:rPr>
              <w:t>Candida</w:t>
            </w:r>
            <w:r>
              <w:rPr>
                <w:rFonts w:ascii="Calibri" w:hAnsi="Calibri" w:cs="Tahoma"/>
                <w:b/>
                <w:lang w:val="pt-BR"/>
              </w:rPr>
              <w:t xml:space="preserve"> spp.</w:t>
            </w:r>
            <w:r w:rsidRPr="00AF4EB5">
              <w:rPr>
                <w:rFonts w:ascii="Calibri" w:hAnsi="Calibri" w:cs="Tahoma"/>
                <w:b/>
                <w:lang w:val="pt-BR"/>
              </w:rPr>
              <w:t>(check all that apply):</w:t>
            </w:r>
          </w:p>
          <w:p w:rsidRPr="00AF4EB5" w:rsidR="00EC56E9" w:rsidP="00782852" w:rsidRDefault="00EC56E9" w14:paraId="697CED1F" w14:textId="77777777">
            <w:pPr>
              <w:ind w:left="1800"/>
              <w:rPr>
                <w:rFonts w:ascii="Calibri" w:hAnsi="Calibri" w:cs="Tahoma"/>
              </w:rPr>
            </w:pP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Micafungin</w:t>
            </w:r>
          </w:p>
          <w:p w:rsidRPr="00AF4EB5" w:rsidR="00EC56E9" w:rsidP="00782852" w:rsidRDefault="00EC56E9" w14:paraId="78A1BC70" w14:textId="77777777">
            <w:pPr>
              <w:ind w:left="1800"/>
              <w:rPr>
                <w:rFonts w:ascii="Calibri" w:hAnsi="Calibri" w:cs="Tahoma"/>
              </w:rPr>
            </w:pP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Anidulafungin</w:t>
            </w:r>
          </w:p>
          <w:p w:rsidRPr="00AF4EB5" w:rsidR="00EC56E9" w:rsidP="00782852" w:rsidRDefault="00EC56E9" w14:paraId="6FC71064" w14:textId="77777777">
            <w:pPr>
              <w:ind w:left="1800"/>
              <w:rPr>
                <w:rFonts w:ascii="Calibri" w:hAnsi="Calibri" w:cs="Tahoma"/>
              </w:rPr>
            </w:pP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Caspofungin</w:t>
            </w:r>
          </w:p>
          <w:p w:rsidRPr="00AF4EB5" w:rsidR="00EC56E9" w:rsidP="00782852" w:rsidRDefault="00EC56E9" w14:paraId="42CCC856" w14:textId="77777777">
            <w:pPr>
              <w:ind w:left="720" w:firstLine="720"/>
              <w:rPr>
                <w:rFonts w:ascii="Calibri" w:hAnsi="Calibri" w:cs="Tahoma"/>
              </w:rPr>
            </w:pPr>
            <w:r>
              <w:rPr>
                <w:rFonts w:ascii="Calibri" w:hAnsi="Calibri" w:cs="Tahoma"/>
              </w:rPr>
              <w:t xml:space="preserve">       </w:t>
            </w: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Fluconazole             </w:t>
            </w:r>
          </w:p>
          <w:p w:rsidRPr="00AF4EB5" w:rsidR="00EC56E9" w:rsidP="00782852" w:rsidRDefault="00EC56E9" w14:paraId="452E5665" w14:textId="77777777">
            <w:pPr>
              <w:ind w:left="720" w:firstLine="720"/>
              <w:rPr>
                <w:rFonts w:ascii="Calibri" w:hAnsi="Calibri" w:cs="Tahoma"/>
              </w:rPr>
            </w:pPr>
            <w:r>
              <w:rPr>
                <w:rFonts w:ascii="Calibri" w:hAnsi="Calibri" w:cs="Tahoma"/>
              </w:rPr>
              <w:t xml:space="preserve">       </w:t>
            </w: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Voriconazole          </w:t>
            </w:r>
          </w:p>
          <w:p w:rsidR="00EC56E9" w:rsidP="00782852" w:rsidRDefault="00EC56E9" w14:paraId="1DB541A7" w14:textId="77777777">
            <w:pPr>
              <w:ind w:left="1440"/>
              <w:rPr>
                <w:rFonts w:ascii="Calibri" w:hAnsi="Calibri" w:cs="Tahoma"/>
              </w:rPr>
            </w:pPr>
            <w:r>
              <w:rPr>
                <w:rFonts w:ascii="Calibri" w:hAnsi="Calibri" w:cs="Tahoma"/>
              </w:rPr>
              <w:t xml:space="preserve">       </w:t>
            </w:r>
            <w:r w:rsidRPr="00F36854">
              <w:rPr>
                <w:rFonts w:ascii="Calibri" w:hAnsi="Calibri" w:cs="Tahoma"/>
              </w:rPr>
              <w:fldChar w:fldCharType="begin">
                <w:ffData>
                  <w:name w:val="Check79"/>
                  <w:enabled/>
                  <w:calcOnExit w:val="0"/>
                  <w:checkBox>
                    <w:sizeAuto/>
                    <w:default w:val="0"/>
                  </w:checkBox>
                </w:ffData>
              </w:fldChar>
            </w:r>
            <w:r w:rsidRPr="00F36854">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F36854">
              <w:rPr>
                <w:rFonts w:ascii="Calibri" w:hAnsi="Calibri" w:cs="Tahoma"/>
              </w:rPr>
              <w:fldChar w:fldCharType="end"/>
            </w:r>
            <w:r w:rsidRPr="00F36854">
              <w:rPr>
                <w:rFonts w:ascii="Calibri" w:hAnsi="Calibri" w:cs="Tahoma"/>
              </w:rPr>
              <w:t xml:space="preserve"> </w:t>
            </w:r>
            <w:r w:rsidRPr="00AF4EB5">
              <w:rPr>
                <w:rFonts w:ascii="Calibri" w:hAnsi="Calibri" w:cs="Tahoma"/>
              </w:rPr>
              <w:t xml:space="preserve">Amphotericin </w:t>
            </w:r>
            <w:r w:rsidRPr="00F36854">
              <w:rPr>
                <w:rFonts w:ascii="Calibri" w:hAnsi="Calibri" w:cs="Tahoma"/>
              </w:rPr>
              <w:t xml:space="preserve">B </w:t>
            </w:r>
          </w:p>
          <w:p w:rsidRPr="00AF4EB5" w:rsidR="00EC56E9" w:rsidP="00782852" w:rsidRDefault="00EC56E9" w14:paraId="4DA458CB" w14:textId="77777777">
            <w:pPr>
              <w:ind w:left="720"/>
              <w:rPr>
                <w:rFonts w:ascii="Calibri" w:hAnsi="Calibri" w:cs="Tahoma"/>
              </w:rPr>
            </w:pPr>
            <w:r>
              <w:rPr>
                <w:rFonts w:ascii="Calibri" w:hAnsi="Calibri" w:cs="Tahoma"/>
              </w:rPr>
              <w:t xml:space="preserve">                      </w:t>
            </w: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Other            </w:t>
            </w:r>
          </w:p>
          <w:p w:rsidR="00EC56E9" w:rsidP="00782852" w:rsidRDefault="00EC56E9" w14:paraId="34EF3545" w14:textId="77777777">
            <w:pPr>
              <w:ind w:firstLine="720"/>
              <w:rPr>
                <w:rFonts w:ascii="Calibri" w:hAnsi="Calibri" w:cs="Tahoma"/>
              </w:rPr>
            </w:pPr>
            <w:r>
              <w:rPr>
                <w:rFonts w:ascii="Calibri" w:hAnsi="Calibri" w:cs="Tahoma"/>
              </w:rPr>
              <w:t xml:space="preserve">                      </w:t>
            </w:r>
            <w:r w:rsidRPr="00AF4EB5">
              <w:rPr>
                <w:rFonts w:ascii="Calibri" w:hAnsi="Calibri" w:cs="Tahoma"/>
              </w:rPr>
              <w:fldChar w:fldCharType="begin">
                <w:ffData>
                  <w:name w:val="Check79"/>
                  <w:enabled/>
                  <w:calcOnExit w:val="0"/>
                  <w:checkBox>
                    <w:sizeAuto/>
                    <w:default w:val="0"/>
                  </w:checkBox>
                </w:ffData>
              </w:fldChar>
            </w:r>
            <w:r w:rsidRPr="00AF4EB5">
              <w:rPr>
                <w:rFonts w:ascii="Calibri" w:hAnsi="Calibri" w:cs="Tahoma"/>
                <w:lang w:val="pt-BR"/>
              </w:rPr>
              <w:instrText xml:space="preserve"> FORMCHECKBOX </w:instrText>
            </w:r>
            <w:r w:rsidR="00084704">
              <w:rPr>
                <w:rFonts w:ascii="Calibri" w:hAnsi="Calibri" w:cs="Tahoma"/>
              </w:rPr>
            </w:r>
            <w:r w:rsidR="00084704">
              <w:rPr>
                <w:rFonts w:ascii="Calibri" w:hAnsi="Calibri" w:cs="Tahoma"/>
              </w:rPr>
              <w:fldChar w:fldCharType="separate"/>
            </w:r>
            <w:r w:rsidRPr="00AF4EB5">
              <w:rPr>
                <w:rFonts w:ascii="Calibri" w:hAnsi="Calibri" w:cs="Tahoma"/>
              </w:rPr>
              <w:fldChar w:fldCharType="end"/>
            </w:r>
            <w:r w:rsidRPr="00AF4EB5">
              <w:rPr>
                <w:rFonts w:ascii="Calibri" w:hAnsi="Calibri" w:cs="Tahoma"/>
              </w:rPr>
              <w:t xml:space="preserve"> Unknown</w:t>
            </w:r>
          </w:p>
          <w:p w:rsidR="00EC56E9" w:rsidP="00782852" w:rsidRDefault="00EC56E9" w14:paraId="57DB6385" w14:textId="77777777">
            <w:pPr>
              <w:ind w:firstLine="720"/>
              <w:rPr>
                <w:rFonts w:ascii="Calibri" w:hAnsi="Calibri" w:cs="Tahoma"/>
                <w:lang w:val="pt-BR"/>
              </w:rPr>
            </w:pPr>
          </w:p>
          <w:p w:rsidRPr="00BC4B29" w:rsidR="00EC56E9" w:rsidP="00782852" w:rsidRDefault="00EC56E9" w14:paraId="1685BBC9" w14:textId="77777777">
            <w:pPr>
              <w:rPr>
                <w:rFonts w:ascii="Calibri" w:hAnsi="Calibri" w:cs="Tahoma"/>
                <w:i/>
                <w:lang w:val="pt-BR"/>
              </w:rPr>
            </w:pPr>
            <w:r w:rsidRPr="006C6C74">
              <w:rPr>
                <w:rFonts w:ascii="Calibri" w:hAnsi="Calibri" w:cs="Tahoma"/>
                <w:i/>
                <w:iCs/>
              </w:rPr>
              <w:t>(</w:t>
            </w:r>
            <w:r>
              <w:rPr>
                <w:rFonts w:ascii="Calibri" w:hAnsi="Calibri" w:cs="Tahoma"/>
                <w:i/>
              </w:rPr>
              <w:t>changed question number, changed skip logic question numbers in response options, updated question wording)</w:t>
            </w:r>
          </w:p>
        </w:tc>
      </w:tr>
    </w:tbl>
    <w:p w:rsidR="00EC56E9" w:rsidP="00EC56E9" w:rsidRDefault="00EC56E9" w14:paraId="4721B6EC" w14:textId="77777777">
      <w:pPr>
        <w:ind w:left="-450"/>
        <w:rPr>
          <w:b/>
          <w:bCs/>
          <w:sz w:val="28"/>
          <w:szCs w:val="28"/>
        </w:rPr>
      </w:pPr>
    </w:p>
    <w:p w:rsidRPr="008D7820" w:rsidR="006F4DAB" w:rsidP="008D7820" w:rsidRDefault="006F4DAB" w14:paraId="7D1C304A" w14:textId="559EC613">
      <w:pPr>
        <w:pStyle w:val="ListParagraph"/>
        <w:numPr>
          <w:ilvl w:val="0"/>
          <w:numId w:val="42"/>
        </w:numPr>
        <w:rPr>
          <w:sz w:val="28"/>
          <w:szCs w:val="28"/>
        </w:rPr>
      </w:pPr>
      <w:r w:rsidRPr="008D7820">
        <w:rPr>
          <w:b/>
          <w:bCs/>
          <w:sz w:val="28"/>
          <w:szCs w:val="28"/>
        </w:rPr>
        <w:t xml:space="preserve">Invasive </w:t>
      </w:r>
      <w:r w:rsidRPr="008D7820">
        <w:rPr>
          <w:b/>
          <w:bCs/>
          <w:i/>
          <w:iCs/>
          <w:sz w:val="28"/>
          <w:szCs w:val="28"/>
        </w:rPr>
        <w:t xml:space="preserve">Staphylococcus aureus </w:t>
      </w:r>
      <w:r w:rsidRPr="008D7820">
        <w:rPr>
          <w:b/>
          <w:bCs/>
          <w:sz w:val="28"/>
          <w:szCs w:val="28"/>
        </w:rPr>
        <w:t xml:space="preserve">(iSA) Laboratory Survey: Use of Nucleic Acid Amplification Testing (NAAT) </w:t>
      </w:r>
    </w:p>
    <w:tbl>
      <w:tblPr>
        <w:tblStyle w:val="TableGrid"/>
        <w:tblW w:w="0" w:type="auto"/>
        <w:tblLook w:val="04A0" w:firstRow="1" w:lastRow="0" w:firstColumn="1" w:lastColumn="0" w:noHBand="0" w:noVBand="1"/>
      </w:tblPr>
      <w:tblGrid>
        <w:gridCol w:w="5035"/>
        <w:gridCol w:w="5035"/>
      </w:tblGrid>
      <w:tr w:rsidRPr="00FD1B5B" w:rsidR="00EC56E9" w:rsidTr="00782852" w14:paraId="296B050E" w14:textId="77777777">
        <w:tc>
          <w:tcPr>
            <w:tcW w:w="5035" w:type="dxa"/>
          </w:tcPr>
          <w:p w:rsidRPr="00FD1B5B" w:rsidR="00EC56E9" w:rsidP="00782852" w:rsidRDefault="00EC56E9" w14:paraId="21CEB15F" w14:textId="77777777">
            <w:pPr>
              <w:rPr>
                <w:b/>
                <w:bCs/>
              </w:rPr>
            </w:pPr>
            <w:r>
              <w:rPr>
                <w:b/>
                <w:bCs/>
              </w:rPr>
              <w:t>2020 Survey Question</w:t>
            </w:r>
          </w:p>
        </w:tc>
        <w:tc>
          <w:tcPr>
            <w:tcW w:w="5035" w:type="dxa"/>
          </w:tcPr>
          <w:p w:rsidRPr="00FD1B5B" w:rsidR="00EC56E9" w:rsidP="00782852" w:rsidRDefault="00EC56E9" w14:paraId="117750FF" w14:textId="5BED5F70">
            <w:pPr>
              <w:rPr>
                <w:b/>
                <w:bCs/>
              </w:rPr>
            </w:pPr>
            <w:r>
              <w:rPr>
                <w:b/>
                <w:bCs/>
              </w:rPr>
              <w:t>Proposed Changes Survey Question</w:t>
            </w:r>
          </w:p>
        </w:tc>
      </w:tr>
      <w:tr w:rsidRPr="00101CA6" w:rsidR="00EC56E9" w:rsidTr="00782852" w14:paraId="455643A2" w14:textId="77777777">
        <w:tc>
          <w:tcPr>
            <w:tcW w:w="5035" w:type="dxa"/>
          </w:tcPr>
          <w:p w:rsidR="00EC56E9" w:rsidP="00782852" w:rsidRDefault="00EC56E9" w14:paraId="09ADA954" w14:textId="77777777">
            <w:r>
              <w:t xml:space="preserve">1. </w:t>
            </w:r>
            <w:r w:rsidRPr="000F31F8">
              <w:t xml:space="preserve">Do you </w:t>
            </w:r>
            <w:r>
              <w:t xml:space="preserve">set up culture for sterile sites (blood, CSF, bone, etc.) for </w:t>
            </w:r>
            <w:r>
              <w:rPr>
                <w:i/>
                <w:iCs/>
              </w:rPr>
              <w:t xml:space="preserve">Staphylococcus aureus </w:t>
            </w:r>
            <w:r>
              <w:t>on site (in-house at your laboratory?</w:t>
            </w:r>
          </w:p>
          <w:p w:rsidRPr="00026277" w:rsidR="00EC56E9" w:rsidP="00782852" w:rsidRDefault="00EC56E9" w14:paraId="6645BAAE" w14:textId="77777777">
            <w:pPr>
              <w:rPr>
                <w:sz w:val="20"/>
                <w:szCs w:val="20"/>
              </w:rPr>
            </w:pPr>
            <w:r w:rsidRPr="00026277">
              <w:rPr>
                <w:b/>
                <w:sz w:val="28"/>
                <w:szCs w:val="28"/>
              </w:rPr>
              <w:t>□</w:t>
            </w:r>
            <w:r w:rsidRPr="00026277">
              <w:rPr>
                <w:sz w:val="28"/>
                <w:szCs w:val="28"/>
              </w:rPr>
              <w:t xml:space="preserve"> </w:t>
            </w:r>
            <w:r w:rsidRPr="00026277">
              <w:rPr>
                <w:sz w:val="20"/>
                <w:szCs w:val="28"/>
              </w:rPr>
              <w:t xml:space="preserve">Yes  - GO TO Q2    </w:t>
            </w:r>
            <w:r w:rsidRPr="00026277">
              <w:rPr>
                <w:b/>
                <w:sz w:val="28"/>
                <w:szCs w:val="28"/>
              </w:rPr>
              <w:t xml:space="preserve">□ </w:t>
            </w:r>
            <w:r w:rsidRPr="00026277">
              <w:rPr>
                <w:sz w:val="20"/>
                <w:szCs w:val="20"/>
              </w:rPr>
              <w:t xml:space="preserve">No </w:t>
            </w:r>
          </w:p>
          <w:p w:rsidRPr="00026277" w:rsidR="00EC56E9" w:rsidP="00782852" w:rsidRDefault="00EC56E9" w14:paraId="1C1783C6" w14:textId="77777777"/>
        </w:tc>
        <w:tc>
          <w:tcPr>
            <w:tcW w:w="5035" w:type="dxa"/>
          </w:tcPr>
          <w:p w:rsidR="00EC56E9" w:rsidP="00782852" w:rsidRDefault="00EC56E9" w14:paraId="4D26FF3F" w14:textId="77777777">
            <w:r>
              <w:lastRenderedPageBreak/>
              <w:t xml:space="preserve">1. </w:t>
            </w:r>
            <w:r w:rsidRPr="000F31F8">
              <w:t xml:space="preserve">Do you </w:t>
            </w:r>
            <w:r>
              <w:t>routinely set up culture for sterile sites (blood, CSF, bone, etc.) on site (in-house at your laboratory?</w:t>
            </w:r>
          </w:p>
          <w:p w:rsidR="00EC56E9" w:rsidP="00782852" w:rsidRDefault="00EC56E9" w14:paraId="6C1AF631" w14:textId="77777777">
            <w:pPr>
              <w:rPr>
                <w:sz w:val="20"/>
                <w:szCs w:val="20"/>
              </w:rPr>
            </w:pPr>
            <w:r w:rsidRPr="00026277">
              <w:rPr>
                <w:b/>
                <w:sz w:val="28"/>
                <w:szCs w:val="28"/>
              </w:rPr>
              <w:t>□</w:t>
            </w:r>
            <w:r w:rsidRPr="00026277">
              <w:rPr>
                <w:sz w:val="28"/>
                <w:szCs w:val="28"/>
              </w:rPr>
              <w:t xml:space="preserve"> </w:t>
            </w:r>
            <w:r w:rsidRPr="00026277">
              <w:rPr>
                <w:sz w:val="20"/>
                <w:szCs w:val="28"/>
              </w:rPr>
              <w:t xml:space="preserve">Yes  - GO TO Q2    </w:t>
            </w:r>
            <w:r w:rsidRPr="00026277">
              <w:rPr>
                <w:b/>
                <w:sz w:val="28"/>
                <w:szCs w:val="28"/>
              </w:rPr>
              <w:t xml:space="preserve">□ </w:t>
            </w:r>
            <w:r w:rsidRPr="00026277">
              <w:rPr>
                <w:sz w:val="20"/>
                <w:szCs w:val="20"/>
              </w:rPr>
              <w:t>No</w:t>
            </w:r>
            <w:r>
              <w:rPr>
                <w:sz w:val="20"/>
                <w:szCs w:val="20"/>
              </w:rPr>
              <w:t xml:space="preserve"> – GO TO Q3</w:t>
            </w:r>
            <w:r w:rsidRPr="00026277">
              <w:rPr>
                <w:sz w:val="20"/>
                <w:szCs w:val="20"/>
              </w:rPr>
              <w:t xml:space="preserve"> </w:t>
            </w:r>
          </w:p>
          <w:p w:rsidRPr="00101CA6" w:rsidR="00EC56E9" w:rsidP="00782852" w:rsidRDefault="00EC56E9" w14:paraId="61639BA0" w14:textId="77777777">
            <w:pPr>
              <w:rPr>
                <w:i/>
                <w:iCs/>
                <w:sz w:val="20"/>
                <w:szCs w:val="20"/>
              </w:rPr>
            </w:pPr>
            <w:r w:rsidRPr="00101CA6">
              <w:rPr>
                <w:i/>
                <w:iCs/>
                <w:sz w:val="20"/>
                <w:szCs w:val="20"/>
              </w:rPr>
              <w:lastRenderedPageBreak/>
              <w:t>(updated question wording and skip pattern)</w:t>
            </w:r>
          </w:p>
        </w:tc>
      </w:tr>
      <w:tr w:rsidRPr="00101CA6" w:rsidR="00EC56E9" w:rsidTr="00782852" w14:paraId="3007083C" w14:textId="77777777">
        <w:tc>
          <w:tcPr>
            <w:tcW w:w="5035" w:type="dxa"/>
          </w:tcPr>
          <w:p w:rsidR="00EC56E9" w:rsidP="00782852" w:rsidRDefault="00EC56E9" w14:paraId="196D7705" w14:textId="77777777">
            <w:r>
              <w:lastRenderedPageBreak/>
              <w:t xml:space="preserve">1a. [if no} To which laboratory do you send sterile specimens for </w:t>
            </w:r>
            <w:r>
              <w:rPr>
                <w:i/>
                <w:iCs/>
              </w:rPr>
              <w:t xml:space="preserve">Staphylococcus aureus </w:t>
            </w:r>
            <w:r>
              <w:t>culture?</w:t>
            </w:r>
          </w:p>
        </w:tc>
        <w:tc>
          <w:tcPr>
            <w:tcW w:w="5035" w:type="dxa"/>
          </w:tcPr>
          <w:p w:rsidR="00EC56E9" w:rsidP="00782852" w:rsidRDefault="00EC56E9" w14:paraId="177BB424" w14:textId="77777777">
            <w:r>
              <w:t>1a. [if no] To which laboratory do you send sterile specimens for culture/identification?</w:t>
            </w:r>
          </w:p>
          <w:p w:rsidRPr="00101CA6" w:rsidR="00EC56E9" w:rsidP="00782852" w:rsidRDefault="00EC56E9" w14:paraId="7FBA7AD4" w14:textId="77777777">
            <w:pPr>
              <w:rPr>
                <w:i/>
                <w:iCs/>
              </w:rPr>
            </w:pPr>
            <w:r w:rsidRPr="00101CA6">
              <w:rPr>
                <w:i/>
                <w:iCs/>
              </w:rPr>
              <w:t>(updated question wording)</w:t>
            </w:r>
          </w:p>
        </w:tc>
      </w:tr>
      <w:tr w:rsidRPr="00101CA6" w:rsidR="00EC56E9" w:rsidTr="00782852" w14:paraId="4919D9D2" w14:textId="77777777">
        <w:tc>
          <w:tcPr>
            <w:tcW w:w="5035" w:type="dxa"/>
          </w:tcPr>
          <w:p w:rsidRPr="0026633B" w:rsidR="00EC56E9" w:rsidP="00782852" w:rsidRDefault="00EC56E9" w14:paraId="18D3AAF5" w14:textId="77777777">
            <w:pPr>
              <w:spacing w:after="60"/>
            </w:pPr>
          </w:p>
        </w:tc>
        <w:tc>
          <w:tcPr>
            <w:tcW w:w="5035" w:type="dxa"/>
          </w:tcPr>
          <w:p w:rsidR="00EC56E9" w:rsidP="00782852" w:rsidRDefault="00EC56E9" w14:paraId="0B524596" w14:textId="77777777">
            <w:pPr>
              <w:spacing w:after="60"/>
              <w:rPr>
                <w:sz w:val="20"/>
                <w:szCs w:val="20"/>
              </w:rPr>
            </w:pPr>
            <w:r>
              <w:t xml:space="preserve">2. Is </w:t>
            </w:r>
            <w:r w:rsidRPr="0026633B">
              <w:rPr>
                <w:i/>
                <w:iCs/>
              </w:rPr>
              <w:t xml:space="preserve">S. aureus </w:t>
            </w:r>
            <w:r>
              <w:t xml:space="preserve">or MRSA routinely identified via culture-based methods on site (in-house) at your laboratory?  </w:t>
            </w:r>
            <w:r w:rsidRPr="0026633B">
              <w:rPr>
                <w:b/>
                <w:sz w:val="28"/>
                <w:szCs w:val="28"/>
              </w:rPr>
              <w:t>□</w:t>
            </w:r>
            <w:r w:rsidRPr="0026633B">
              <w:rPr>
                <w:sz w:val="28"/>
                <w:szCs w:val="28"/>
              </w:rPr>
              <w:t xml:space="preserve"> </w:t>
            </w:r>
            <w:r w:rsidRPr="0026633B">
              <w:rPr>
                <w:sz w:val="20"/>
                <w:szCs w:val="28"/>
              </w:rPr>
              <w:t xml:space="preserve">Yes  - GO TO Q3    </w:t>
            </w:r>
            <w:r w:rsidRPr="0026633B">
              <w:rPr>
                <w:b/>
                <w:sz w:val="28"/>
                <w:szCs w:val="28"/>
              </w:rPr>
              <w:t xml:space="preserve">□ </w:t>
            </w:r>
            <w:r w:rsidRPr="0026633B">
              <w:rPr>
                <w:sz w:val="20"/>
                <w:szCs w:val="20"/>
              </w:rPr>
              <w:t>No</w:t>
            </w:r>
          </w:p>
          <w:p w:rsidRPr="00101CA6" w:rsidR="00EC56E9" w:rsidP="00782852" w:rsidRDefault="00EC56E9" w14:paraId="6E443107" w14:textId="77777777">
            <w:pPr>
              <w:spacing w:after="60"/>
              <w:rPr>
                <w:i/>
                <w:iCs/>
              </w:rPr>
            </w:pPr>
            <w:r w:rsidRPr="00101CA6">
              <w:rPr>
                <w:i/>
                <w:iCs/>
              </w:rPr>
              <w:t>(added question)</w:t>
            </w:r>
          </w:p>
        </w:tc>
      </w:tr>
      <w:tr w:rsidRPr="00101CA6" w:rsidR="00EC56E9" w:rsidTr="00782852" w14:paraId="3B1183D1" w14:textId="77777777">
        <w:tc>
          <w:tcPr>
            <w:tcW w:w="5035" w:type="dxa"/>
          </w:tcPr>
          <w:p w:rsidRPr="0026633B" w:rsidR="00EC56E9" w:rsidP="00782852" w:rsidRDefault="00EC56E9" w14:paraId="7FC625ED" w14:textId="77777777">
            <w:pPr>
              <w:spacing w:after="60"/>
            </w:pPr>
          </w:p>
        </w:tc>
        <w:tc>
          <w:tcPr>
            <w:tcW w:w="5035" w:type="dxa"/>
          </w:tcPr>
          <w:p w:rsidR="00EC56E9" w:rsidP="00782852" w:rsidRDefault="00EC56E9" w14:paraId="6FA9F0BA" w14:textId="77777777">
            <w:pPr>
              <w:spacing w:after="60"/>
            </w:pPr>
            <w:r>
              <w:t xml:space="preserve">2a. [if no] To which laboratory do you send cultures for </w:t>
            </w:r>
            <w:r>
              <w:rPr>
                <w:i/>
                <w:iCs/>
              </w:rPr>
              <w:t xml:space="preserve">S. aureus </w:t>
            </w:r>
            <w:r>
              <w:t>identification? ___________________</w:t>
            </w:r>
          </w:p>
          <w:p w:rsidRPr="00101CA6" w:rsidR="00EC56E9" w:rsidP="00782852" w:rsidRDefault="00EC56E9" w14:paraId="658504AE" w14:textId="77777777">
            <w:pPr>
              <w:spacing w:after="60"/>
              <w:rPr>
                <w:i/>
                <w:iCs/>
              </w:rPr>
            </w:pPr>
            <w:r w:rsidRPr="00101CA6">
              <w:rPr>
                <w:i/>
                <w:iCs/>
              </w:rPr>
              <w:t>(added question)</w:t>
            </w:r>
          </w:p>
        </w:tc>
      </w:tr>
      <w:tr w:rsidRPr="00101CA6" w:rsidR="00EC56E9" w:rsidTr="00782852" w14:paraId="373992CB" w14:textId="77777777">
        <w:tc>
          <w:tcPr>
            <w:tcW w:w="5035" w:type="dxa"/>
          </w:tcPr>
          <w:p w:rsidR="00EC56E9" w:rsidP="00782852" w:rsidRDefault="00EC56E9" w14:paraId="29FAC564" w14:textId="77777777">
            <w:pPr>
              <w:spacing w:after="60"/>
            </w:pPr>
            <w:r>
              <w:t xml:space="preserve">2. Do you run any culture independent diagnostic tests (CIDT) for detection of </w:t>
            </w:r>
            <w:r w:rsidRPr="0026633B">
              <w:rPr>
                <w:i/>
                <w:iCs/>
              </w:rPr>
              <w:t>S. aureus</w:t>
            </w:r>
            <w:r>
              <w:t xml:space="preserve"> or MRSA either directly from a sterile source (CSF, Blood, etc.) or from a positive blood culture? </w:t>
            </w:r>
          </w:p>
          <w:p w:rsidRPr="0026633B" w:rsidR="00EC56E9" w:rsidP="00782852" w:rsidRDefault="00EC56E9" w14:paraId="1473465A" w14:textId="77777777">
            <w:pPr>
              <w:spacing w:after="60"/>
              <w:rPr>
                <w:sz w:val="20"/>
                <w:szCs w:val="20"/>
              </w:rPr>
            </w:pPr>
            <w:r w:rsidRPr="0026633B">
              <w:rPr>
                <w:b/>
                <w:sz w:val="28"/>
                <w:szCs w:val="28"/>
              </w:rPr>
              <w:t>□</w:t>
            </w:r>
            <w:r w:rsidRPr="0026633B">
              <w:rPr>
                <w:sz w:val="28"/>
                <w:szCs w:val="28"/>
              </w:rPr>
              <w:t xml:space="preserve"> </w:t>
            </w:r>
            <w:r w:rsidRPr="0026633B">
              <w:rPr>
                <w:sz w:val="20"/>
                <w:szCs w:val="28"/>
              </w:rPr>
              <w:t>Yes</w:t>
            </w:r>
            <w:r w:rsidRPr="0026633B">
              <w:rPr>
                <w:sz w:val="20"/>
                <w:szCs w:val="28"/>
              </w:rPr>
              <w:tab/>
            </w:r>
            <w:r w:rsidRPr="0026633B">
              <w:rPr>
                <w:sz w:val="20"/>
                <w:szCs w:val="28"/>
              </w:rPr>
              <w:tab/>
            </w:r>
            <w:r w:rsidRPr="0026633B">
              <w:rPr>
                <w:b/>
                <w:sz w:val="28"/>
                <w:szCs w:val="28"/>
              </w:rPr>
              <w:t xml:space="preserve">□ </w:t>
            </w:r>
            <w:r w:rsidRPr="0026633B">
              <w:rPr>
                <w:sz w:val="20"/>
                <w:szCs w:val="20"/>
              </w:rPr>
              <w:t>No - GO TO Q2d</w:t>
            </w:r>
          </w:p>
          <w:p w:rsidRPr="0026633B" w:rsidR="00EC56E9" w:rsidP="00782852" w:rsidRDefault="00EC56E9" w14:paraId="255EA6F1" w14:textId="77777777">
            <w:pPr>
              <w:spacing w:after="60"/>
            </w:pPr>
          </w:p>
        </w:tc>
        <w:tc>
          <w:tcPr>
            <w:tcW w:w="5035" w:type="dxa"/>
          </w:tcPr>
          <w:p w:rsidR="00EC56E9" w:rsidP="00782852" w:rsidRDefault="00EC56E9" w14:paraId="3B372087" w14:textId="77777777">
            <w:pPr>
              <w:spacing w:after="60"/>
            </w:pPr>
            <w:r>
              <w:t xml:space="preserve">3. Do you routinely run any culture independent diagnostic tests (CIDT) on site or at another lab for detection of </w:t>
            </w:r>
            <w:r w:rsidRPr="0026633B">
              <w:rPr>
                <w:i/>
                <w:iCs/>
              </w:rPr>
              <w:t>S. aureus</w:t>
            </w:r>
            <w:r>
              <w:t xml:space="preserve"> or MRSA either directly from a sterile source (CSF, Blood, etc.) or from a positive blood culture? </w:t>
            </w:r>
          </w:p>
          <w:p w:rsidR="00EC56E9" w:rsidP="00782852" w:rsidRDefault="00EC56E9" w14:paraId="4CE79EA1" w14:textId="77777777">
            <w:pPr>
              <w:spacing w:after="60"/>
              <w:rPr>
                <w:sz w:val="20"/>
                <w:szCs w:val="20"/>
              </w:rPr>
            </w:pPr>
            <w:r w:rsidRPr="0026633B">
              <w:rPr>
                <w:b/>
                <w:sz w:val="28"/>
                <w:szCs w:val="28"/>
              </w:rPr>
              <w:t>□</w:t>
            </w:r>
            <w:r w:rsidRPr="0026633B">
              <w:rPr>
                <w:sz w:val="28"/>
                <w:szCs w:val="28"/>
              </w:rPr>
              <w:t xml:space="preserve"> </w:t>
            </w:r>
            <w:r w:rsidRPr="0026633B">
              <w:rPr>
                <w:sz w:val="20"/>
                <w:szCs w:val="28"/>
              </w:rPr>
              <w:t>Yes</w:t>
            </w:r>
            <w:r w:rsidRPr="0026633B">
              <w:rPr>
                <w:sz w:val="20"/>
                <w:szCs w:val="28"/>
              </w:rPr>
              <w:tab/>
            </w:r>
            <w:r w:rsidRPr="0026633B">
              <w:rPr>
                <w:sz w:val="20"/>
                <w:szCs w:val="28"/>
              </w:rPr>
              <w:tab/>
            </w:r>
            <w:r w:rsidRPr="0026633B">
              <w:rPr>
                <w:b/>
                <w:sz w:val="28"/>
                <w:szCs w:val="28"/>
              </w:rPr>
              <w:t xml:space="preserve">□ </w:t>
            </w:r>
            <w:r w:rsidRPr="0026633B">
              <w:rPr>
                <w:sz w:val="20"/>
                <w:szCs w:val="20"/>
              </w:rPr>
              <w:t>No - GO TO Q</w:t>
            </w:r>
            <w:r>
              <w:rPr>
                <w:sz w:val="20"/>
                <w:szCs w:val="20"/>
              </w:rPr>
              <w:t>3</w:t>
            </w:r>
            <w:r w:rsidRPr="0026633B">
              <w:rPr>
                <w:sz w:val="20"/>
                <w:szCs w:val="20"/>
              </w:rPr>
              <w:t>d</w:t>
            </w:r>
          </w:p>
          <w:p w:rsidRPr="00101CA6" w:rsidR="00EC56E9" w:rsidP="00782852" w:rsidRDefault="00EC56E9" w14:paraId="6CBD5A2E" w14:textId="77777777">
            <w:pPr>
              <w:spacing w:after="60"/>
              <w:rPr>
                <w:i/>
                <w:iCs/>
                <w:sz w:val="20"/>
                <w:szCs w:val="20"/>
              </w:rPr>
            </w:pPr>
            <w:r w:rsidRPr="00101CA6">
              <w:rPr>
                <w:i/>
                <w:iCs/>
                <w:sz w:val="20"/>
                <w:szCs w:val="20"/>
              </w:rPr>
              <w:t>(updated question number, wording, and skip pattern)</w:t>
            </w:r>
          </w:p>
        </w:tc>
      </w:tr>
      <w:tr w:rsidRPr="00101CA6" w:rsidR="00EC56E9" w:rsidTr="00782852" w14:paraId="492D9C9A" w14:textId="77777777">
        <w:tc>
          <w:tcPr>
            <w:tcW w:w="5035" w:type="dxa"/>
          </w:tcPr>
          <w:p w:rsidR="00EC56E9" w:rsidP="00782852" w:rsidRDefault="00EC56E9" w14:paraId="36C147CB" w14:textId="77777777">
            <w:pPr>
              <w:spacing w:after="60"/>
            </w:pPr>
            <w:r>
              <w:t>2a. [If yes] Do you run the CIDT on site or send out to another lab?</w:t>
            </w:r>
          </w:p>
          <w:p w:rsidR="00EC56E9" w:rsidP="00782852" w:rsidRDefault="00EC56E9" w14:paraId="2FEC0C9D" w14:textId="77777777">
            <w:pPr>
              <w:spacing w:after="60"/>
            </w:pPr>
            <w:r w:rsidRPr="000A0380">
              <w:rPr>
                <w:b/>
              </w:rPr>
              <w:t>□</w:t>
            </w:r>
            <w:r w:rsidRPr="000A0380">
              <w:t xml:space="preserve"> On-site </w:t>
            </w:r>
            <w:r w:rsidRPr="000A0380">
              <w:tab/>
            </w:r>
            <w:r w:rsidRPr="000A0380">
              <w:rPr>
                <w:b/>
              </w:rPr>
              <w:t xml:space="preserve">□ </w:t>
            </w:r>
            <w:r w:rsidRPr="000A0380">
              <w:t>Send out, please specify lab __________________</w:t>
            </w:r>
            <w:r>
              <w:t xml:space="preserve"> </w:t>
            </w:r>
          </w:p>
        </w:tc>
        <w:tc>
          <w:tcPr>
            <w:tcW w:w="5035" w:type="dxa"/>
          </w:tcPr>
          <w:p w:rsidR="00EC56E9" w:rsidP="00782852" w:rsidRDefault="00EC56E9" w14:paraId="0DACC306" w14:textId="77777777">
            <w:pPr>
              <w:spacing w:after="60"/>
            </w:pPr>
            <w:r>
              <w:t>3a. [If yes] Where is CIDT testing completed?</w:t>
            </w:r>
          </w:p>
          <w:p w:rsidR="00EC56E9" w:rsidP="00782852" w:rsidRDefault="00EC56E9" w14:paraId="37C26471" w14:textId="77777777">
            <w:pPr>
              <w:spacing w:after="60"/>
            </w:pPr>
            <w:r w:rsidRPr="000A0380">
              <w:rPr>
                <w:b/>
              </w:rPr>
              <w:t>□</w:t>
            </w:r>
            <w:r w:rsidRPr="000A0380">
              <w:t xml:space="preserve"> On-site </w:t>
            </w:r>
            <w:r w:rsidRPr="000A0380">
              <w:tab/>
            </w:r>
            <w:r w:rsidRPr="000A0380">
              <w:rPr>
                <w:b/>
              </w:rPr>
              <w:t xml:space="preserve">□ </w:t>
            </w:r>
            <w:r w:rsidRPr="000A0380">
              <w:t>Send out, please specify lab __________________</w:t>
            </w:r>
            <w:r>
              <w:t xml:space="preserve"> - GO TO Q3c</w:t>
            </w:r>
          </w:p>
          <w:p w:rsidRPr="00101CA6" w:rsidR="00EC56E9" w:rsidP="00782852" w:rsidRDefault="00EC56E9" w14:paraId="379423C9" w14:textId="77777777">
            <w:pPr>
              <w:spacing w:after="60"/>
              <w:rPr>
                <w:i/>
                <w:iCs/>
              </w:rPr>
            </w:pPr>
            <w:r w:rsidRPr="00101CA6">
              <w:rPr>
                <w:i/>
                <w:iCs/>
              </w:rPr>
              <w:t>(updated question number, wording, and skip pattern)</w:t>
            </w:r>
          </w:p>
        </w:tc>
      </w:tr>
      <w:tr w:rsidRPr="00101CA6" w:rsidR="00EC56E9" w:rsidTr="00782852" w14:paraId="359AFA1A" w14:textId="77777777">
        <w:tc>
          <w:tcPr>
            <w:tcW w:w="5035" w:type="dxa"/>
          </w:tcPr>
          <w:p w:rsidRPr="000A0380" w:rsidR="00EC56E9" w:rsidP="00782852" w:rsidRDefault="00EC56E9" w14:paraId="75DD9DD4" w14:textId="77777777">
            <w:pPr>
              <w:spacing w:after="60"/>
            </w:pPr>
            <w:r>
              <w:t>2b</w:t>
            </w:r>
            <w:r w:rsidRPr="000A0380">
              <w:t>. Which CIDTs do you use (sterile site sources only, i.e. blood, CSF, pleural fluid, bone, etc.)? Please check all that apply.</w:t>
            </w:r>
          </w:p>
          <w:p w:rsidRPr="000A0380" w:rsidR="00EC56E9" w:rsidP="00782852" w:rsidRDefault="00EC56E9" w14:paraId="51FCBEB5" w14:textId="77777777">
            <w:pPr>
              <w:rPr>
                <w:sz w:val="20"/>
                <w:szCs w:val="20"/>
              </w:rPr>
            </w:pPr>
            <w:r w:rsidRPr="00D814A0">
              <w:rPr>
                <w:b/>
                <w:sz w:val="28"/>
                <w:szCs w:val="28"/>
              </w:rPr>
              <w:t>□</w:t>
            </w:r>
            <w:r w:rsidRPr="00D814A0">
              <w:rPr>
                <w:sz w:val="28"/>
                <w:szCs w:val="28"/>
              </w:rPr>
              <w:t xml:space="preserve"> </w:t>
            </w:r>
            <w:r w:rsidRPr="00D814A0">
              <w:rPr>
                <w:sz w:val="20"/>
                <w:szCs w:val="20"/>
              </w:rPr>
              <w:t>FilmArray® Blood Culture Identification Panel..Date started__________</w:t>
            </w:r>
          </w:p>
          <w:p w:rsidRPr="00884EDC" w:rsidR="00EC56E9" w:rsidP="00782852" w:rsidRDefault="00EC56E9" w14:paraId="682D06C9" w14:textId="77777777">
            <w:pPr>
              <w:rPr>
                <w:sz w:val="20"/>
                <w:szCs w:val="20"/>
              </w:rPr>
            </w:pPr>
            <w:r w:rsidRPr="00884EDC">
              <w:rPr>
                <w:b/>
                <w:sz w:val="28"/>
                <w:szCs w:val="28"/>
              </w:rPr>
              <w:t>□</w:t>
            </w:r>
            <w:r w:rsidRPr="00884EDC">
              <w:rPr>
                <w:sz w:val="28"/>
                <w:szCs w:val="28"/>
              </w:rPr>
              <w:t xml:space="preserve"> </w:t>
            </w:r>
            <w:r w:rsidRPr="00884EDC">
              <w:rPr>
                <w:sz w:val="20"/>
                <w:szCs w:val="20"/>
              </w:rPr>
              <w:t xml:space="preserve">Verigene® Gram-Positive Blood Culture Test…Date started__________ </w:t>
            </w:r>
          </w:p>
          <w:p w:rsidRPr="00884EDC" w:rsidR="00EC56E9" w:rsidP="00782852" w:rsidRDefault="00EC56E9" w14:paraId="226A2F7A" w14:textId="77777777">
            <w:pPr>
              <w:rPr>
                <w:sz w:val="20"/>
                <w:szCs w:val="20"/>
              </w:rPr>
            </w:pPr>
            <w:r w:rsidRPr="00884EDC">
              <w:rPr>
                <w:b/>
                <w:sz w:val="28"/>
                <w:szCs w:val="28"/>
              </w:rPr>
              <w:t>□</w:t>
            </w:r>
            <w:r w:rsidRPr="00884EDC">
              <w:rPr>
                <w:sz w:val="28"/>
                <w:szCs w:val="28"/>
              </w:rPr>
              <w:t xml:space="preserve"> </w:t>
            </w:r>
            <w:r w:rsidRPr="00884EDC">
              <w:rPr>
                <w:sz w:val="20"/>
                <w:szCs w:val="20"/>
              </w:rPr>
              <w:t xml:space="preserve">Verigene® Staphylococcus Blood Culture Test…Date started__________ </w:t>
            </w:r>
          </w:p>
          <w:p w:rsidRPr="00884EDC" w:rsidR="00EC56E9" w:rsidP="00782852" w:rsidRDefault="00EC56E9" w14:paraId="5EAC28B8" w14:textId="77777777">
            <w:pPr>
              <w:rPr>
                <w:sz w:val="20"/>
                <w:szCs w:val="20"/>
              </w:rPr>
            </w:pPr>
            <w:r w:rsidRPr="00884EDC">
              <w:rPr>
                <w:b/>
                <w:sz w:val="28"/>
                <w:szCs w:val="28"/>
              </w:rPr>
              <w:t xml:space="preserve">□ </w:t>
            </w:r>
            <w:r w:rsidRPr="00884EDC">
              <w:rPr>
                <w:sz w:val="20"/>
                <w:szCs w:val="20"/>
              </w:rPr>
              <w:t>Cepheid Xpert® MRSA/SA BC…Date started__________</w:t>
            </w:r>
          </w:p>
          <w:p w:rsidR="00EC56E9" w:rsidP="00782852" w:rsidRDefault="00EC56E9" w14:paraId="0DA30D0A" w14:textId="77777777">
            <w:r w:rsidRPr="00884EDC">
              <w:rPr>
                <w:b/>
                <w:sz w:val="28"/>
                <w:szCs w:val="28"/>
              </w:rPr>
              <w:t>□</w:t>
            </w:r>
            <w:r w:rsidRPr="00884EDC">
              <w:rPr>
                <w:b/>
              </w:rPr>
              <w:t xml:space="preserve"> </w:t>
            </w:r>
            <w:r w:rsidRPr="00884EDC">
              <w:rPr>
                <w:sz w:val="20"/>
                <w:szCs w:val="20"/>
              </w:rPr>
              <w:t>BD Geneohm® StaphSR…Date started__________</w:t>
            </w:r>
          </w:p>
          <w:p w:rsidRPr="00884EDC" w:rsidR="00EC56E9" w:rsidP="00782852" w:rsidRDefault="00EC56E9" w14:paraId="4337E537" w14:textId="77777777">
            <w:pPr>
              <w:rPr>
                <w:sz w:val="20"/>
                <w:szCs w:val="20"/>
              </w:rPr>
            </w:pPr>
            <w:r w:rsidRPr="00884EDC">
              <w:rPr>
                <w:b/>
                <w:sz w:val="28"/>
                <w:szCs w:val="28"/>
              </w:rPr>
              <w:t xml:space="preserve">□ </w:t>
            </w:r>
            <w:r w:rsidRPr="00884EDC">
              <w:rPr>
                <w:sz w:val="20"/>
                <w:szCs w:val="20"/>
              </w:rPr>
              <w:t>AdvanDx Staphylococcus QuickFISH blood culture kit…Date started__________</w:t>
            </w:r>
          </w:p>
          <w:p w:rsidRPr="00884EDC" w:rsidR="00EC56E9" w:rsidP="00782852" w:rsidRDefault="00EC56E9" w14:paraId="52614BBE" w14:textId="77777777">
            <w:pPr>
              <w:rPr>
                <w:sz w:val="20"/>
                <w:szCs w:val="20"/>
              </w:rPr>
            </w:pPr>
            <w:r w:rsidRPr="00884EDC">
              <w:rPr>
                <w:b/>
                <w:sz w:val="28"/>
                <w:szCs w:val="28"/>
              </w:rPr>
              <w:t xml:space="preserve">□ </w:t>
            </w:r>
            <w:r w:rsidRPr="00884EDC">
              <w:rPr>
                <w:sz w:val="20"/>
                <w:szCs w:val="20"/>
              </w:rPr>
              <w:t>AdvanDx S. aureus/CNS PNA FISH…Date started__________</w:t>
            </w:r>
          </w:p>
          <w:p w:rsidRPr="00884EDC" w:rsidR="00EC56E9" w:rsidP="00782852" w:rsidRDefault="00EC56E9" w14:paraId="79A38CEA" w14:textId="77777777">
            <w:pPr>
              <w:rPr>
                <w:sz w:val="20"/>
                <w:szCs w:val="20"/>
              </w:rPr>
            </w:pPr>
            <w:r w:rsidRPr="00884EDC">
              <w:rPr>
                <w:b/>
                <w:sz w:val="28"/>
                <w:szCs w:val="28"/>
              </w:rPr>
              <w:t xml:space="preserve">□ </w:t>
            </w:r>
            <w:r w:rsidRPr="00884EDC">
              <w:rPr>
                <w:sz w:val="20"/>
                <w:szCs w:val="20"/>
              </w:rPr>
              <w:t xml:space="preserve">Alere BinaxNOW® </w:t>
            </w:r>
            <w:r w:rsidRPr="00884EDC">
              <w:rPr>
                <w:i/>
                <w:sz w:val="20"/>
                <w:szCs w:val="20"/>
              </w:rPr>
              <w:t xml:space="preserve">Staphylococcus aureus </w:t>
            </w:r>
            <w:r w:rsidRPr="00884EDC">
              <w:rPr>
                <w:sz w:val="20"/>
                <w:szCs w:val="20"/>
              </w:rPr>
              <w:t>test…Date started__________</w:t>
            </w:r>
          </w:p>
          <w:p w:rsidRPr="00884EDC" w:rsidR="00EC56E9" w:rsidP="00782852" w:rsidRDefault="00EC56E9" w14:paraId="1261E57F" w14:textId="77777777">
            <w:pPr>
              <w:rPr>
                <w:sz w:val="20"/>
                <w:szCs w:val="20"/>
              </w:rPr>
            </w:pPr>
            <w:r w:rsidRPr="00884EDC">
              <w:rPr>
                <w:b/>
                <w:sz w:val="28"/>
                <w:szCs w:val="28"/>
              </w:rPr>
              <w:t xml:space="preserve">□ </w:t>
            </w:r>
            <w:r w:rsidRPr="00884EDC">
              <w:rPr>
                <w:sz w:val="20"/>
                <w:szCs w:val="20"/>
              </w:rPr>
              <w:t>Great Basin Staph ID/R blood culture panel…Date started__________</w:t>
            </w:r>
          </w:p>
          <w:p w:rsidRPr="00884EDC" w:rsidR="00EC56E9" w:rsidP="00782852" w:rsidRDefault="00EC56E9" w14:paraId="50ADEF9C" w14:textId="77777777">
            <w:pPr>
              <w:rPr>
                <w:sz w:val="20"/>
                <w:szCs w:val="20"/>
              </w:rPr>
            </w:pPr>
            <w:r w:rsidRPr="00884EDC">
              <w:rPr>
                <w:b/>
                <w:sz w:val="28"/>
                <w:szCs w:val="28"/>
              </w:rPr>
              <w:t xml:space="preserve">□ </w:t>
            </w:r>
            <w:r w:rsidRPr="00884EDC">
              <w:rPr>
                <w:sz w:val="20"/>
                <w:szCs w:val="20"/>
              </w:rPr>
              <w:t xml:space="preserve">T2Bacteria® Panel…Date started__________ </w:t>
            </w:r>
          </w:p>
          <w:p w:rsidRPr="00884EDC" w:rsidR="00EC56E9" w:rsidP="00782852" w:rsidRDefault="00EC56E9" w14:paraId="3BCE0F89" w14:textId="77777777">
            <w:pPr>
              <w:rPr>
                <w:sz w:val="20"/>
                <w:szCs w:val="20"/>
              </w:rPr>
            </w:pPr>
            <w:r w:rsidRPr="00884EDC">
              <w:rPr>
                <w:b/>
                <w:sz w:val="28"/>
                <w:szCs w:val="28"/>
              </w:rPr>
              <w:t>□</w:t>
            </w:r>
            <w:r w:rsidRPr="00884EDC">
              <w:rPr>
                <w:sz w:val="20"/>
                <w:szCs w:val="20"/>
              </w:rPr>
              <w:t xml:space="preserve"> Accelerate PhenoTest™ BC kit…Date started ________________</w:t>
            </w:r>
          </w:p>
          <w:p w:rsidRPr="00884EDC" w:rsidR="00EC56E9" w:rsidP="00782852" w:rsidRDefault="00EC56E9" w14:paraId="6B36C8C4" w14:textId="77777777">
            <w:pPr>
              <w:rPr>
                <w:sz w:val="20"/>
                <w:szCs w:val="20"/>
              </w:rPr>
            </w:pPr>
            <w:r w:rsidRPr="00884EDC">
              <w:rPr>
                <w:b/>
                <w:sz w:val="28"/>
                <w:szCs w:val="28"/>
              </w:rPr>
              <w:lastRenderedPageBreak/>
              <w:t>□</w:t>
            </w:r>
            <w:r w:rsidRPr="00884EDC">
              <w:rPr>
                <w:sz w:val="20"/>
                <w:szCs w:val="20"/>
              </w:rPr>
              <w:t xml:space="preserve"> iCubate iC-GPC Assay™…Date started ________________</w:t>
            </w:r>
          </w:p>
          <w:p w:rsidRPr="00884EDC" w:rsidR="00EC56E9" w:rsidP="00782852" w:rsidRDefault="00EC56E9" w14:paraId="2FC10AC7" w14:textId="77777777">
            <w:pPr>
              <w:rPr>
                <w:sz w:val="20"/>
                <w:szCs w:val="20"/>
              </w:rPr>
            </w:pPr>
            <w:r w:rsidRPr="00884EDC">
              <w:rPr>
                <w:b/>
                <w:sz w:val="28"/>
                <w:szCs w:val="28"/>
              </w:rPr>
              <w:t>□</w:t>
            </w:r>
            <w:r w:rsidRPr="00884EDC">
              <w:rPr>
                <w:sz w:val="20"/>
                <w:szCs w:val="20"/>
              </w:rPr>
              <w:t xml:space="preserve"> mecA XpressFISH® …Date started ________________</w:t>
            </w:r>
          </w:p>
          <w:p w:rsidRPr="00884EDC" w:rsidR="00EC56E9" w:rsidP="00782852" w:rsidRDefault="00EC56E9" w14:paraId="1BC74CA3" w14:textId="77777777">
            <w:pPr>
              <w:rPr>
                <w:sz w:val="20"/>
                <w:szCs w:val="20"/>
              </w:rPr>
            </w:pPr>
            <w:r w:rsidRPr="00884EDC">
              <w:rPr>
                <w:b/>
                <w:sz w:val="28"/>
                <w:szCs w:val="28"/>
              </w:rPr>
              <w:t xml:space="preserve">□ </w:t>
            </w:r>
            <w:r w:rsidRPr="00884EDC">
              <w:rPr>
                <w:sz w:val="20"/>
                <w:szCs w:val="20"/>
              </w:rPr>
              <w:t>Micacom</w:t>
            </w:r>
            <w:r w:rsidRPr="00884EDC">
              <w:rPr>
                <w:b/>
                <w:sz w:val="20"/>
                <w:szCs w:val="20"/>
              </w:rPr>
              <w:t xml:space="preserve"> </w:t>
            </w:r>
            <w:r w:rsidRPr="00884EDC">
              <w:rPr>
                <w:sz w:val="20"/>
                <w:szCs w:val="20"/>
              </w:rPr>
              <w:t>hemoFISH Masterpanel … Date started ________________</w:t>
            </w:r>
          </w:p>
          <w:p w:rsidRPr="00884EDC" w:rsidR="00EC56E9" w:rsidP="00782852" w:rsidRDefault="00EC56E9" w14:paraId="47D3C29C" w14:textId="77777777">
            <w:pPr>
              <w:rPr>
                <w:sz w:val="20"/>
                <w:szCs w:val="20"/>
              </w:rPr>
            </w:pPr>
            <w:r w:rsidRPr="00884EDC">
              <w:rPr>
                <w:b/>
                <w:sz w:val="28"/>
                <w:szCs w:val="28"/>
              </w:rPr>
              <w:t xml:space="preserve">□ </w:t>
            </w:r>
            <w:r w:rsidRPr="00884EDC">
              <w:rPr>
                <w:sz w:val="20"/>
                <w:szCs w:val="20"/>
              </w:rPr>
              <w:t>ePlex BCID-GP Panel … Date started ________________</w:t>
            </w:r>
          </w:p>
          <w:p w:rsidRPr="000A0380" w:rsidR="00EC56E9" w:rsidP="00782852" w:rsidRDefault="00EC56E9" w14:paraId="21DDB9C2" w14:textId="77777777">
            <w:pPr>
              <w:rPr>
                <w:sz w:val="20"/>
                <w:szCs w:val="20"/>
              </w:rPr>
            </w:pPr>
            <w:r w:rsidRPr="000A0380">
              <w:rPr>
                <w:b/>
                <w:sz w:val="28"/>
                <w:szCs w:val="28"/>
              </w:rPr>
              <w:t>□</w:t>
            </w:r>
            <w:r w:rsidRPr="000A0380">
              <w:rPr>
                <w:sz w:val="20"/>
                <w:szCs w:val="20"/>
              </w:rPr>
              <w:t xml:space="preserve"> Other, Lab Developed Test </w:t>
            </w:r>
            <w:r w:rsidRPr="000A0380">
              <w:t>(</w:t>
            </w:r>
            <w:r w:rsidRPr="00A42205">
              <w:rPr>
                <w:sz w:val="20"/>
                <w:szCs w:val="20"/>
              </w:rPr>
              <w:t>detects MRSA or SA</w:t>
            </w:r>
            <w:r w:rsidRPr="000A0380">
              <w:t>)</w:t>
            </w:r>
            <w:r w:rsidRPr="000A0380">
              <w:rPr>
                <w:sz w:val="20"/>
                <w:szCs w:val="20"/>
              </w:rPr>
              <w:t>… Date started ____________________</w:t>
            </w:r>
          </w:p>
          <w:p w:rsidRPr="00884EDC" w:rsidR="00EC56E9" w:rsidP="00782852" w:rsidRDefault="00EC56E9" w14:paraId="522C0E35" w14:textId="77777777">
            <w:pPr>
              <w:rPr>
                <w:sz w:val="20"/>
                <w:szCs w:val="20"/>
              </w:rPr>
            </w:pPr>
            <w:r w:rsidRPr="000A0380">
              <w:rPr>
                <w:b/>
                <w:sz w:val="28"/>
                <w:szCs w:val="28"/>
              </w:rPr>
              <w:t>□</w:t>
            </w:r>
            <w:r w:rsidRPr="000A0380">
              <w:rPr>
                <w:sz w:val="28"/>
                <w:szCs w:val="28"/>
              </w:rPr>
              <w:t xml:space="preserve"> </w:t>
            </w:r>
            <w:r w:rsidRPr="000A0380">
              <w:rPr>
                <w:sz w:val="20"/>
                <w:szCs w:val="20"/>
              </w:rPr>
              <w:t>Other commercial test, Specify_______...Date started__________</w:t>
            </w:r>
          </w:p>
        </w:tc>
        <w:tc>
          <w:tcPr>
            <w:tcW w:w="5035" w:type="dxa"/>
          </w:tcPr>
          <w:p w:rsidRPr="000A0380" w:rsidR="00EC56E9" w:rsidP="00782852" w:rsidRDefault="00EC56E9" w14:paraId="7F29F312" w14:textId="77777777">
            <w:pPr>
              <w:spacing w:after="60"/>
            </w:pPr>
            <w:r>
              <w:lastRenderedPageBreak/>
              <w:t>3b</w:t>
            </w:r>
            <w:r w:rsidRPr="000A0380">
              <w:t>. Which CIDTs do you use (sterile site sources only, i.e. blood, CSF, pleural fluid, bone, etc.)? Please check all that apply.</w:t>
            </w:r>
          </w:p>
          <w:p w:rsidRPr="000A0380" w:rsidR="00EC56E9" w:rsidP="00782852" w:rsidRDefault="00EC56E9" w14:paraId="075F085B" w14:textId="77777777">
            <w:pPr>
              <w:rPr>
                <w:sz w:val="20"/>
                <w:szCs w:val="20"/>
              </w:rPr>
            </w:pPr>
            <w:r w:rsidRPr="00D814A0">
              <w:rPr>
                <w:b/>
                <w:sz w:val="28"/>
                <w:szCs w:val="28"/>
              </w:rPr>
              <w:t>□</w:t>
            </w:r>
            <w:r w:rsidRPr="00D814A0">
              <w:rPr>
                <w:sz w:val="28"/>
                <w:szCs w:val="28"/>
              </w:rPr>
              <w:t xml:space="preserve"> </w:t>
            </w:r>
            <w:r w:rsidRPr="00D814A0">
              <w:rPr>
                <w:sz w:val="20"/>
                <w:szCs w:val="20"/>
              </w:rPr>
              <w:t>FilmArray® Blood Culture Identification Panel..Date started__________</w:t>
            </w:r>
          </w:p>
          <w:p w:rsidRPr="00884EDC" w:rsidR="00EC56E9" w:rsidP="00782852" w:rsidRDefault="00EC56E9" w14:paraId="63D046A0" w14:textId="77777777">
            <w:pPr>
              <w:rPr>
                <w:sz w:val="20"/>
                <w:szCs w:val="20"/>
              </w:rPr>
            </w:pPr>
            <w:r w:rsidRPr="00884EDC">
              <w:rPr>
                <w:b/>
                <w:sz w:val="28"/>
                <w:szCs w:val="28"/>
              </w:rPr>
              <w:t>□</w:t>
            </w:r>
            <w:r w:rsidRPr="00884EDC">
              <w:rPr>
                <w:sz w:val="28"/>
                <w:szCs w:val="28"/>
              </w:rPr>
              <w:t xml:space="preserve"> </w:t>
            </w:r>
            <w:r w:rsidRPr="00884EDC">
              <w:rPr>
                <w:sz w:val="20"/>
                <w:szCs w:val="20"/>
              </w:rPr>
              <w:t xml:space="preserve">Verigene® Gram-Positive Blood Culture Test…Date started__________ </w:t>
            </w:r>
          </w:p>
          <w:p w:rsidRPr="00884EDC" w:rsidR="00EC56E9" w:rsidP="00782852" w:rsidRDefault="00EC56E9" w14:paraId="48325179" w14:textId="77777777">
            <w:pPr>
              <w:rPr>
                <w:sz w:val="20"/>
                <w:szCs w:val="20"/>
              </w:rPr>
            </w:pPr>
            <w:r w:rsidRPr="00884EDC">
              <w:rPr>
                <w:b/>
                <w:sz w:val="28"/>
                <w:szCs w:val="28"/>
              </w:rPr>
              <w:t>□</w:t>
            </w:r>
            <w:r w:rsidRPr="00884EDC">
              <w:rPr>
                <w:sz w:val="28"/>
                <w:szCs w:val="28"/>
              </w:rPr>
              <w:t xml:space="preserve"> </w:t>
            </w:r>
            <w:r w:rsidRPr="00884EDC">
              <w:rPr>
                <w:sz w:val="20"/>
                <w:szCs w:val="20"/>
              </w:rPr>
              <w:t xml:space="preserve">Verigene® Staphylococcus Blood Culture Test…Date started__________ </w:t>
            </w:r>
          </w:p>
          <w:p w:rsidRPr="00884EDC" w:rsidR="00EC56E9" w:rsidP="00782852" w:rsidRDefault="00EC56E9" w14:paraId="4D6C77A2" w14:textId="77777777">
            <w:pPr>
              <w:rPr>
                <w:sz w:val="20"/>
                <w:szCs w:val="20"/>
              </w:rPr>
            </w:pPr>
            <w:r w:rsidRPr="00884EDC">
              <w:rPr>
                <w:b/>
                <w:sz w:val="28"/>
                <w:szCs w:val="28"/>
              </w:rPr>
              <w:t xml:space="preserve">□ </w:t>
            </w:r>
            <w:r w:rsidRPr="00884EDC">
              <w:rPr>
                <w:sz w:val="20"/>
                <w:szCs w:val="20"/>
              </w:rPr>
              <w:t>Cepheid Xpert® MRSA/SA BC…Date started__________</w:t>
            </w:r>
          </w:p>
          <w:p w:rsidR="00EC56E9" w:rsidP="00782852" w:rsidRDefault="00EC56E9" w14:paraId="5536522C" w14:textId="77777777">
            <w:r w:rsidRPr="00884EDC">
              <w:rPr>
                <w:b/>
                <w:sz w:val="28"/>
                <w:szCs w:val="28"/>
              </w:rPr>
              <w:t>□</w:t>
            </w:r>
            <w:r w:rsidRPr="00884EDC">
              <w:rPr>
                <w:b/>
              </w:rPr>
              <w:t xml:space="preserve"> </w:t>
            </w:r>
            <w:r w:rsidRPr="00884EDC">
              <w:rPr>
                <w:sz w:val="20"/>
                <w:szCs w:val="20"/>
              </w:rPr>
              <w:t>BD Geneohm® StaphSR…Date started__________</w:t>
            </w:r>
          </w:p>
          <w:p w:rsidRPr="00884EDC" w:rsidR="00EC56E9" w:rsidP="00782852" w:rsidRDefault="00EC56E9" w14:paraId="1FFB5766" w14:textId="77777777">
            <w:pPr>
              <w:rPr>
                <w:sz w:val="20"/>
                <w:szCs w:val="20"/>
              </w:rPr>
            </w:pPr>
            <w:r w:rsidRPr="00884EDC">
              <w:rPr>
                <w:b/>
                <w:sz w:val="28"/>
                <w:szCs w:val="28"/>
              </w:rPr>
              <w:t xml:space="preserve">□ </w:t>
            </w:r>
            <w:r w:rsidRPr="00884EDC">
              <w:rPr>
                <w:sz w:val="20"/>
                <w:szCs w:val="20"/>
              </w:rPr>
              <w:t>AdvanDx Staphylococcus QuickFISH blood culture kit…Date started__________</w:t>
            </w:r>
          </w:p>
          <w:p w:rsidRPr="00884EDC" w:rsidR="00EC56E9" w:rsidP="00782852" w:rsidRDefault="00EC56E9" w14:paraId="0854AFBC" w14:textId="77777777">
            <w:pPr>
              <w:rPr>
                <w:sz w:val="20"/>
                <w:szCs w:val="20"/>
              </w:rPr>
            </w:pPr>
            <w:r w:rsidRPr="00884EDC">
              <w:rPr>
                <w:b/>
                <w:sz w:val="28"/>
                <w:szCs w:val="28"/>
              </w:rPr>
              <w:t xml:space="preserve">□ </w:t>
            </w:r>
            <w:r w:rsidRPr="00884EDC">
              <w:rPr>
                <w:sz w:val="20"/>
                <w:szCs w:val="20"/>
              </w:rPr>
              <w:t>AdvanDx S. aureus/CNS PNA FISH…Date started__________</w:t>
            </w:r>
          </w:p>
          <w:p w:rsidRPr="00884EDC" w:rsidR="00EC56E9" w:rsidP="00782852" w:rsidRDefault="00EC56E9" w14:paraId="33E6844F" w14:textId="77777777">
            <w:pPr>
              <w:rPr>
                <w:sz w:val="20"/>
                <w:szCs w:val="20"/>
              </w:rPr>
            </w:pPr>
            <w:r w:rsidRPr="00884EDC">
              <w:rPr>
                <w:b/>
                <w:sz w:val="28"/>
                <w:szCs w:val="28"/>
              </w:rPr>
              <w:t xml:space="preserve">□ </w:t>
            </w:r>
            <w:r w:rsidRPr="00884EDC">
              <w:rPr>
                <w:sz w:val="20"/>
                <w:szCs w:val="20"/>
              </w:rPr>
              <w:t xml:space="preserve">Alere BinaxNOW® </w:t>
            </w:r>
            <w:r w:rsidRPr="00884EDC">
              <w:rPr>
                <w:i/>
                <w:sz w:val="20"/>
                <w:szCs w:val="20"/>
              </w:rPr>
              <w:t xml:space="preserve">Staphylococcus aureus </w:t>
            </w:r>
            <w:r w:rsidRPr="00884EDC">
              <w:rPr>
                <w:sz w:val="20"/>
                <w:szCs w:val="20"/>
              </w:rPr>
              <w:t>test…Date started__________</w:t>
            </w:r>
          </w:p>
          <w:p w:rsidRPr="00884EDC" w:rsidR="00EC56E9" w:rsidP="00782852" w:rsidRDefault="00EC56E9" w14:paraId="2D6E8957" w14:textId="77777777">
            <w:pPr>
              <w:rPr>
                <w:sz w:val="20"/>
                <w:szCs w:val="20"/>
              </w:rPr>
            </w:pPr>
            <w:r w:rsidRPr="00884EDC">
              <w:rPr>
                <w:b/>
                <w:sz w:val="28"/>
                <w:szCs w:val="28"/>
              </w:rPr>
              <w:t xml:space="preserve">□ </w:t>
            </w:r>
            <w:r w:rsidRPr="00884EDC">
              <w:rPr>
                <w:sz w:val="20"/>
                <w:szCs w:val="20"/>
              </w:rPr>
              <w:t>Great Basin Staph ID/R blood culture panel…Date started__________</w:t>
            </w:r>
          </w:p>
          <w:p w:rsidRPr="00884EDC" w:rsidR="00EC56E9" w:rsidP="00782852" w:rsidRDefault="00EC56E9" w14:paraId="0497A2C1" w14:textId="77777777">
            <w:pPr>
              <w:rPr>
                <w:sz w:val="20"/>
                <w:szCs w:val="20"/>
              </w:rPr>
            </w:pPr>
            <w:r w:rsidRPr="00884EDC">
              <w:rPr>
                <w:b/>
                <w:sz w:val="28"/>
                <w:szCs w:val="28"/>
              </w:rPr>
              <w:t xml:space="preserve">□ </w:t>
            </w:r>
            <w:r w:rsidRPr="00884EDC">
              <w:rPr>
                <w:sz w:val="20"/>
                <w:szCs w:val="20"/>
              </w:rPr>
              <w:t xml:space="preserve">T2Bacteria® Panel…Date started__________ </w:t>
            </w:r>
          </w:p>
          <w:p w:rsidRPr="00884EDC" w:rsidR="00EC56E9" w:rsidP="00782852" w:rsidRDefault="00EC56E9" w14:paraId="484B78EA" w14:textId="77777777">
            <w:pPr>
              <w:rPr>
                <w:sz w:val="20"/>
                <w:szCs w:val="20"/>
              </w:rPr>
            </w:pPr>
            <w:r w:rsidRPr="00884EDC">
              <w:rPr>
                <w:b/>
                <w:sz w:val="28"/>
                <w:szCs w:val="28"/>
              </w:rPr>
              <w:t>□</w:t>
            </w:r>
            <w:r w:rsidRPr="00884EDC">
              <w:rPr>
                <w:sz w:val="20"/>
                <w:szCs w:val="20"/>
              </w:rPr>
              <w:t xml:space="preserve"> Accelerate PhenoTest™ BC kit…Date started ________________</w:t>
            </w:r>
          </w:p>
          <w:p w:rsidRPr="00884EDC" w:rsidR="00EC56E9" w:rsidP="00782852" w:rsidRDefault="00EC56E9" w14:paraId="126A88B2" w14:textId="77777777">
            <w:pPr>
              <w:rPr>
                <w:sz w:val="20"/>
                <w:szCs w:val="20"/>
              </w:rPr>
            </w:pPr>
            <w:r w:rsidRPr="00884EDC">
              <w:rPr>
                <w:b/>
                <w:sz w:val="28"/>
                <w:szCs w:val="28"/>
              </w:rPr>
              <w:lastRenderedPageBreak/>
              <w:t>□</w:t>
            </w:r>
            <w:r w:rsidRPr="00884EDC">
              <w:rPr>
                <w:sz w:val="20"/>
                <w:szCs w:val="20"/>
              </w:rPr>
              <w:t xml:space="preserve"> iCubate iC-GPC Assay™…Date started ________________</w:t>
            </w:r>
          </w:p>
          <w:p w:rsidRPr="00884EDC" w:rsidR="00EC56E9" w:rsidP="00782852" w:rsidRDefault="00EC56E9" w14:paraId="1C0AC66B" w14:textId="77777777">
            <w:pPr>
              <w:rPr>
                <w:sz w:val="20"/>
                <w:szCs w:val="20"/>
              </w:rPr>
            </w:pPr>
            <w:r w:rsidRPr="00884EDC">
              <w:rPr>
                <w:b/>
                <w:sz w:val="28"/>
                <w:szCs w:val="28"/>
              </w:rPr>
              <w:t>□</w:t>
            </w:r>
            <w:r w:rsidRPr="00884EDC">
              <w:rPr>
                <w:sz w:val="20"/>
                <w:szCs w:val="20"/>
              </w:rPr>
              <w:t xml:space="preserve"> mecA XpressFISH® …Date started ________________</w:t>
            </w:r>
          </w:p>
          <w:p w:rsidRPr="00884EDC" w:rsidR="00EC56E9" w:rsidP="00782852" w:rsidRDefault="00EC56E9" w14:paraId="646AC1B9" w14:textId="77777777">
            <w:pPr>
              <w:rPr>
                <w:sz w:val="20"/>
                <w:szCs w:val="20"/>
              </w:rPr>
            </w:pPr>
            <w:r w:rsidRPr="00884EDC">
              <w:rPr>
                <w:b/>
                <w:sz w:val="28"/>
                <w:szCs w:val="28"/>
              </w:rPr>
              <w:t xml:space="preserve">□ </w:t>
            </w:r>
            <w:r w:rsidRPr="00884EDC">
              <w:rPr>
                <w:sz w:val="20"/>
                <w:szCs w:val="20"/>
              </w:rPr>
              <w:t>Micacom</w:t>
            </w:r>
            <w:r w:rsidRPr="00884EDC">
              <w:rPr>
                <w:b/>
                <w:sz w:val="20"/>
                <w:szCs w:val="20"/>
              </w:rPr>
              <w:t xml:space="preserve"> </w:t>
            </w:r>
            <w:r w:rsidRPr="00884EDC">
              <w:rPr>
                <w:sz w:val="20"/>
                <w:szCs w:val="20"/>
              </w:rPr>
              <w:t>hemoFISH Masterpanel … Date started ________________</w:t>
            </w:r>
          </w:p>
          <w:p w:rsidRPr="00884EDC" w:rsidR="00EC56E9" w:rsidP="00782852" w:rsidRDefault="00EC56E9" w14:paraId="6E96C1A7" w14:textId="77777777">
            <w:pPr>
              <w:rPr>
                <w:sz w:val="20"/>
                <w:szCs w:val="20"/>
              </w:rPr>
            </w:pPr>
            <w:r w:rsidRPr="00884EDC">
              <w:rPr>
                <w:b/>
                <w:sz w:val="28"/>
                <w:szCs w:val="28"/>
              </w:rPr>
              <w:t xml:space="preserve">□ </w:t>
            </w:r>
            <w:r w:rsidRPr="00884EDC">
              <w:rPr>
                <w:sz w:val="20"/>
                <w:szCs w:val="20"/>
              </w:rPr>
              <w:t>ePlex BCID-GP Panel … Date started ________________</w:t>
            </w:r>
          </w:p>
          <w:p w:rsidRPr="000A0380" w:rsidR="00EC56E9" w:rsidP="00782852" w:rsidRDefault="00EC56E9" w14:paraId="28900FA4" w14:textId="77777777">
            <w:pPr>
              <w:rPr>
                <w:sz w:val="20"/>
                <w:szCs w:val="20"/>
              </w:rPr>
            </w:pPr>
            <w:r w:rsidRPr="000A0380">
              <w:rPr>
                <w:b/>
                <w:sz w:val="28"/>
                <w:szCs w:val="28"/>
              </w:rPr>
              <w:t>□</w:t>
            </w:r>
            <w:r w:rsidRPr="000A0380">
              <w:rPr>
                <w:sz w:val="20"/>
                <w:szCs w:val="20"/>
              </w:rPr>
              <w:t xml:space="preserve"> Other, Lab Developed Test </w:t>
            </w:r>
            <w:r w:rsidRPr="000A0380">
              <w:t>(</w:t>
            </w:r>
            <w:r w:rsidRPr="00A42205">
              <w:rPr>
                <w:sz w:val="20"/>
                <w:szCs w:val="20"/>
              </w:rPr>
              <w:t>detects MRSA or SA</w:t>
            </w:r>
            <w:r w:rsidRPr="000A0380">
              <w:t>)</w:t>
            </w:r>
            <w:r w:rsidRPr="000A0380">
              <w:rPr>
                <w:sz w:val="20"/>
                <w:szCs w:val="20"/>
              </w:rPr>
              <w:t>… Date started ____________________</w:t>
            </w:r>
          </w:p>
          <w:p w:rsidR="00EC56E9" w:rsidP="00782852" w:rsidRDefault="00EC56E9" w14:paraId="39B4D6AD" w14:textId="77777777">
            <w:pPr>
              <w:rPr>
                <w:sz w:val="20"/>
                <w:szCs w:val="20"/>
              </w:rPr>
            </w:pPr>
            <w:r w:rsidRPr="000A0380">
              <w:rPr>
                <w:b/>
                <w:sz w:val="28"/>
                <w:szCs w:val="28"/>
              </w:rPr>
              <w:t>□</w:t>
            </w:r>
            <w:r w:rsidRPr="000A0380">
              <w:rPr>
                <w:sz w:val="28"/>
                <w:szCs w:val="28"/>
              </w:rPr>
              <w:t xml:space="preserve"> </w:t>
            </w:r>
            <w:r w:rsidRPr="000A0380">
              <w:rPr>
                <w:sz w:val="20"/>
                <w:szCs w:val="20"/>
              </w:rPr>
              <w:t>Other commercial test, Specify_______...Date started__________</w:t>
            </w:r>
          </w:p>
          <w:p w:rsidRPr="00101CA6" w:rsidR="00EC56E9" w:rsidP="00782852" w:rsidRDefault="00EC56E9" w14:paraId="699C8B5A" w14:textId="77777777">
            <w:pPr>
              <w:rPr>
                <w:i/>
                <w:iCs/>
                <w:sz w:val="20"/>
                <w:szCs w:val="20"/>
              </w:rPr>
            </w:pPr>
            <w:r w:rsidRPr="00101CA6">
              <w:rPr>
                <w:i/>
                <w:iCs/>
                <w:sz w:val="20"/>
                <w:szCs w:val="20"/>
              </w:rPr>
              <w:t>(updated question number)</w:t>
            </w:r>
          </w:p>
        </w:tc>
      </w:tr>
      <w:tr w:rsidRPr="00101CA6" w:rsidR="00EC56E9" w:rsidTr="00782852" w14:paraId="1FE14E9E" w14:textId="77777777">
        <w:tc>
          <w:tcPr>
            <w:tcW w:w="5035" w:type="dxa"/>
          </w:tcPr>
          <w:p w:rsidRPr="00574CCB" w:rsidR="00EC56E9" w:rsidP="00782852" w:rsidRDefault="00EC56E9" w14:paraId="15797B55" w14:textId="77777777">
            <w:pPr>
              <w:spacing w:after="60"/>
            </w:pPr>
            <w:r>
              <w:lastRenderedPageBreak/>
              <w:t xml:space="preserve">2c. [If using any of the above tests on sterile site specimens] Do you still obtain an isolate for </w:t>
            </w:r>
            <w:r>
              <w:rPr>
                <w:i/>
                <w:iCs/>
              </w:rPr>
              <w:t xml:space="preserve">S. aureus </w:t>
            </w:r>
            <w:r>
              <w:t xml:space="preserve">or MRSA? </w:t>
            </w:r>
            <w:r w:rsidRPr="000A0380">
              <w:rPr>
                <w:b/>
              </w:rPr>
              <w:t>□</w:t>
            </w:r>
            <w:r w:rsidRPr="000A0380">
              <w:t xml:space="preserve"> Yes    </w:t>
            </w:r>
            <w:r w:rsidRPr="000A0380">
              <w:tab/>
            </w:r>
            <w:r w:rsidRPr="000A0380">
              <w:rPr>
                <w:b/>
              </w:rPr>
              <w:t xml:space="preserve">□ </w:t>
            </w:r>
            <w:r w:rsidRPr="000A0380">
              <w:t>No - GO to Q</w:t>
            </w:r>
            <w:r>
              <w:t>3</w:t>
            </w:r>
          </w:p>
        </w:tc>
        <w:tc>
          <w:tcPr>
            <w:tcW w:w="5035" w:type="dxa"/>
          </w:tcPr>
          <w:p w:rsidR="00EC56E9" w:rsidP="00782852" w:rsidRDefault="00EC56E9" w14:paraId="707D3515" w14:textId="77777777">
            <w:pPr>
              <w:spacing w:after="60"/>
            </w:pPr>
            <w:r>
              <w:t xml:space="preserve">3c. [If using any of the above tests on sterile site specimens] Do you still obtain an isolate for </w:t>
            </w:r>
            <w:r>
              <w:rPr>
                <w:i/>
                <w:iCs/>
              </w:rPr>
              <w:t xml:space="preserve">S. aureus </w:t>
            </w:r>
            <w:r>
              <w:t xml:space="preserve">or MRSA? </w:t>
            </w:r>
            <w:r w:rsidRPr="000A0380">
              <w:rPr>
                <w:b/>
              </w:rPr>
              <w:t>□</w:t>
            </w:r>
            <w:r w:rsidRPr="000A0380">
              <w:t xml:space="preserve"> Yes    </w:t>
            </w:r>
            <w:r w:rsidRPr="000A0380">
              <w:tab/>
            </w:r>
            <w:r w:rsidRPr="000A0380">
              <w:rPr>
                <w:b/>
              </w:rPr>
              <w:t xml:space="preserve">□ </w:t>
            </w:r>
            <w:r w:rsidRPr="000A0380">
              <w:t>No - GO to Q</w:t>
            </w:r>
            <w:r>
              <w:t>4</w:t>
            </w:r>
          </w:p>
          <w:p w:rsidRPr="00101CA6" w:rsidR="00EC56E9" w:rsidP="00782852" w:rsidRDefault="00EC56E9" w14:paraId="0E6A523B" w14:textId="77777777">
            <w:pPr>
              <w:spacing w:after="60"/>
              <w:rPr>
                <w:i/>
                <w:iCs/>
              </w:rPr>
            </w:pPr>
            <w:r w:rsidRPr="00101CA6">
              <w:rPr>
                <w:i/>
                <w:iCs/>
              </w:rPr>
              <w:t>(updated question number and skip pattern)</w:t>
            </w:r>
          </w:p>
        </w:tc>
      </w:tr>
      <w:tr w:rsidRPr="00101CA6" w:rsidR="00EC56E9" w:rsidTr="00782852" w14:paraId="440F9606" w14:textId="77777777">
        <w:tc>
          <w:tcPr>
            <w:tcW w:w="5035" w:type="dxa"/>
          </w:tcPr>
          <w:p w:rsidR="00EC56E9" w:rsidP="00782852" w:rsidRDefault="00EC56E9" w14:paraId="2191CB2F" w14:textId="77777777">
            <w:pPr>
              <w:spacing w:after="60"/>
            </w:pPr>
            <w:r>
              <w:t xml:space="preserve">2d. [If no] Do you plan to start offering any CIDTs for </w:t>
            </w:r>
            <w:r>
              <w:rPr>
                <w:i/>
                <w:iCs/>
              </w:rPr>
              <w:t>S. aureus</w:t>
            </w:r>
            <w:r>
              <w:t xml:space="preserve"> or MRSA within the next year?</w:t>
            </w:r>
          </w:p>
          <w:p w:rsidRPr="002A3763" w:rsidR="00EC56E9" w:rsidP="00782852" w:rsidRDefault="00EC56E9" w14:paraId="712C7DFF" w14:textId="77777777">
            <w:pPr>
              <w:spacing w:after="60"/>
              <w:rPr>
                <w:sz w:val="20"/>
                <w:szCs w:val="20"/>
              </w:rPr>
            </w:pPr>
            <w:r w:rsidRPr="000A0380">
              <w:rPr>
                <w:b/>
                <w:sz w:val="28"/>
                <w:szCs w:val="28"/>
              </w:rPr>
              <w:t>□</w:t>
            </w:r>
            <w:r w:rsidRPr="000A0380">
              <w:rPr>
                <w:sz w:val="28"/>
                <w:szCs w:val="28"/>
              </w:rPr>
              <w:t xml:space="preserve"> </w:t>
            </w:r>
            <w:r w:rsidRPr="000A0380">
              <w:rPr>
                <w:sz w:val="20"/>
                <w:szCs w:val="28"/>
              </w:rPr>
              <w:t xml:space="preserve">Yes  </w:t>
            </w:r>
            <w:r w:rsidRPr="000A0380">
              <w:rPr>
                <w:sz w:val="20"/>
                <w:szCs w:val="28"/>
              </w:rPr>
              <w:tab/>
            </w:r>
            <w:r w:rsidRPr="000A0380">
              <w:rPr>
                <w:sz w:val="20"/>
                <w:szCs w:val="28"/>
              </w:rPr>
              <w:tab/>
            </w:r>
            <w:r w:rsidRPr="000A0380">
              <w:rPr>
                <w:b/>
                <w:sz w:val="28"/>
                <w:szCs w:val="28"/>
              </w:rPr>
              <w:t xml:space="preserve">□ </w:t>
            </w:r>
            <w:r w:rsidRPr="000A0380">
              <w:rPr>
                <w:sz w:val="20"/>
                <w:szCs w:val="20"/>
              </w:rPr>
              <w:t xml:space="preserve">No </w:t>
            </w:r>
            <w:r>
              <w:rPr>
                <w:sz w:val="20"/>
                <w:szCs w:val="20"/>
              </w:rPr>
              <w:t>–</w:t>
            </w:r>
            <w:r w:rsidRPr="000A0380">
              <w:rPr>
                <w:sz w:val="20"/>
                <w:szCs w:val="20"/>
              </w:rPr>
              <w:t xml:space="preserve"> </w:t>
            </w:r>
            <w:r>
              <w:t>END SURVEY</w:t>
            </w:r>
          </w:p>
        </w:tc>
        <w:tc>
          <w:tcPr>
            <w:tcW w:w="5035" w:type="dxa"/>
          </w:tcPr>
          <w:p w:rsidR="00EC56E9" w:rsidP="00782852" w:rsidRDefault="00EC56E9" w14:paraId="52EA9B1E" w14:textId="77777777">
            <w:pPr>
              <w:spacing w:after="60"/>
            </w:pPr>
            <w:r>
              <w:t xml:space="preserve">3d. [If no] Do you plan to start offering any CIDTs for </w:t>
            </w:r>
            <w:r>
              <w:rPr>
                <w:i/>
                <w:iCs/>
              </w:rPr>
              <w:t>S. aureus</w:t>
            </w:r>
            <w:r>
              <w:t xml:space="preserve"> or MRSA within the next year?</w:t>
            </w:r>
          </w:p>
          <w:p w:rsidR="00EC56E9" w:rsidP="00782852" w:rsidRDefault="00EC56E9" w14:paraId="0D4DB4EE" w14:textId="77777777">
            <w:pPr>
              <w:spacing w:after="60"/>
            </w:pPr>
            <w:r w:rsidRPr="000A0380">
              <w:rPr>
                <w:b/>
                <w:sz w:val="28"/>
                <w:szCs w:val="28"/>
              </w:rPr>
              <w:t>□</w:t>
            </w:r>
            <w:r w:rsidRPr="000A0380">
              <w:rPr>
                <w:sz w:val="28"/>
                <w:szCs w:val="28"/>
              </w:rPr>
              <w:t xml:space="preserve"> </w:t>
            </w:r>
            <w:r w:rsidRPr="000A0380">
              <w:rPr>
                <w:sz w:val="20"/>
                <w:szCs w:val="28"/>
              </w:rPr>
              <w:t xml:space="preserve">Yes  </w:t>
            </w:r>
            <w:r w:rsidRPr="000A0380">
              <w:rPr>
                <w:sz w:val="20"/>
                <w:szCs w:val="28"/>
              </w:rPr>
              <w:tab/>
            </w:r>
            <w:r w:rsidRPr="000A0380">
              <w:rPr>
                <w:sz w:val="20"/>
                <w:szCs w:val="28"/>
              </w:rPr>
              <w:tab/>
            </w:r>
            <w:r w:rsidRPr="000A0380">
              <w:rPr>
                <w:b/>
                <w:sz w:val="28"/>
                <w:szCs w:val="28"/>
              </w:rPr>
              <w:t xml:space="preserve">□ </w:t>
            </w:r>
            <w:r w:rsidRPr="000A0380">
              <w:rPr>
                <w:sz w:val="20"/>
                <w:szCs w:val="20"/>
              </w:rPr>
              <w:t xml:space="preserve">No </w:t>
            </w:r>
            <w:r>
              <w:rPr>
                <w:sz w:val="20"/>
                <w:szCs w:val="20"/>
              </w:rPr>
              <w:t>–</w:t>
            </w:r>
            <w:r w:rsidRPr="000A0380">
              <w:rPr>
                <w:sz w:val="20"/>
                <w:szCs w:val="20"/>
              </w:rPr>
              <w:t xml:space="preserve"> </w:t>
            </w:r>
            <w:r>
              <w:t>END SURVEY</w:t>
            </w:r>
          </w:p>
          <w:p w:rsidRPr="00101CA6" w:rsidR="00EC56E9" w:rsidP="00782852" w:rsidRDefault="00EC56E9" w14:paraId="7922B891" w14:textId="77777777">
            <w:pPr>
              <w:spacing w:after="60"/>
              <w:rPr>
                <w:i/>
                <w:iCs/>
              </w:rPr>
            </w:pPr>
            <w:r w:rsidRPr="00101CA6">
              <w:rPr>
                <w:i/>
                <w:iCs/>
              </w:rPr>
              <w:t>(updated question number)</w:t>
            </w:r>
          </w:p>
        </w:tc>
      </w:tr>
      <w:tr w:rsidRPr="00101CA6" w:rsidR="00EC56E9" w:rsidTr="00782852" w14:paraId="0D61F9B1" w14:textId="77777777">
        <w:tc>
          <w:tcPr>
            <w:tcW w:w="5035" w:type="dxa"/>
          </w:tcPr>
          <w:p w:rsidR="00EC56E9" w:rsidP="00782852" w:rsidRDefault="00EC56E9" w14:paraId="24FB4E0E" w14:textId="77777777">
            <w:pPr>
              <w:spacing w:after="60"/>
            </w:pPr>
            <w:r>
              <w:t>2e. When do you plan to start offering culture independent diagnostic tests?</w:t>
            </w:r>
          </w:p>
          <w:p w:rsidR="00EC56E9" w:rsidP="00782852" w:rsidRDefault="00EC56E9" w14:paraId="57EE3BD0" w14:textId="77777777">
            <w:pPr>
              <w:spacing w:after="60"/>
            </w:pPr>
            <w:r w:rsidRPr="000A0380">
              <w:t>Month/Year: ____/____</w:t>
            </w:r>
          </w:p>
        </w:tc>
        <w:tc>
          <w:tcPr>
            <w:tcW w:w="5035" w:type="dxa"/>
          </w:tcPr>
          <w:p w:rsidR="00EC56E9" w:rsidP="00782852" w:rsidRDefault="00EC56E9" w14:paraId="69797466" w14:textId="77777777">
            <w:pPr>
              <w:spacing w:after="60"/>
            </w:pPr>
            <w:r>
              <w:t>3e. When do you plan to start offering CIDTs?</w:t>
            </w:r>
          </w:p>
          <w:p w:rsidR="00EC56E9" w:rsidP="00782852" w:rsidRDefault="00EC56E9" w14:paraId="73736516" w14:textId="77777777">
            <w:pPr>
              <w:spacing w:after="60"/>
            </w:pPr>
            <w:r w:rsidRPr="000A0380">
              <w:t>Month/Year: ____/____</w:t>
            </w:r>
          </w:p>
          <w:p w:rsidRPr="00101CA6" w:rsidR="00EC56E9" w:rsidP="00782852" w:rsidRDefault="00EC56E9" w14:paraId="2CF9FCBF" w14:textId="77777777">
            <w:pPr>
              <w:spacing w:after="60"/>
              <w:rPr>
                <w:i/>
                <w:iCs/>
              </w:rPr>
            </w:pPr>
            <w:r w:rsidRPr="00101CA6">
              <w:rPr>
                <w:i/>
                <w:iCs/>
              </w:rPr>
              <w:t>(updated question number and wording)</w:t>
            </w:r>
          </w:p>
        </w:tc>
      </w:tr>
      <w:tr w:rsidRPr="00101CA6" w:rsidR="00EC56E9" w:rsidTr="00782852" w14:paraId="7A4B9C67" w14:textId="77777777">
        <w:tc>
          <w:tcPr>
            <w:tcW w:w="5035" w:type="dxa"/>
          </w:tcPr>
          <w:p w:rsidR="00EC56E9" w:rsidP="00782852" w:rsidRDefault="00EC56E9" w14:paraId="02B4A7AA" w14:textId="77777777">
            <w:pPr>
              <w:spacing w:after="60"/>
            </w:pPr>
          </w:p>
        </w:tc>
        <w:tc>
          <w:tcPr>
            <w:tcW w:w="5035" w:type="dxa"/>
          </w:tcPr>
          <w:p w:rsidR="00EC56E9" w:rsidP="00782852" w:rsidRDefault="00EC56E9" w14:paraId="6790C640" w14:textId="77777777">
            <w:pPr>
              <w:spacing w:after="60"/>
            </w:pPr>
            <w:r>
              <w:t>3f.  Where do you plan to have CIDT tested?</w:t>
            </w:r>
          </w:p>
          <w:p w:rsidR="00EC56E9" w:rsidP="00782852" w:rsidRDefault="00EC56E9" w14:paraId="38126683" w14:textId="77777777">
            <w:pPr>
              <w:spacing w:after="60"/>
            </w:pPr>
            <w:r w:rsidRPr="000A0380">
              <w:rPr>
                <w:b/>
              </w:rPr>
              <w:t>□</w:t>
            </w:r>
            <w:r w:rsidRPr="000A0380">
              <w:t xml:space="preserve"> On-site </w:t>
            </w:r>
            <w:r w:rsidRPr="000A0380">
              <w:tab/>
            </w:r>
            <w:r w:rsidRPr="000A0380">
              <w:rPr>
                <w:b/>
              </w:rPr>
              <w:t xml:space="preserve">□ </w:t>
            </w:r>
            <w:r w:rsidRPr="000A0380">
              <w:t>Send out, please specify lab __________________</w:t>
            </w:r>
            <w:r>
              <w:t xml:space="preserve"> - END SURVEY</w:t>
            </w:r>
          </w:p>
          <w:p w:rsidRPr="00101CA6" w:rsidR="00EC56E9" w:rsidP="00782852" w:rsidRDefault="00EC56E9" w14:paraId="34F3713A" w14:textId="77777777">
            <w:pPr>
              <w:spacing w:after="60"/>
              <w:rPr>
                <w:i/>
                <w:iCs/>
              </w:rPr>
            </w:pPr>
            <w:r w:rsidRPr="00101CA6">
              <w:rPr>
                <w:i/>
                <w:iCs/>
              </w:rPr>
              <w:t>(added question)</w:t>
            </w:r>
          </w:p>
        </w:tc>
      </w:tr>
      <w:tr w:rsidRPr="00101CA6" w:rsidR="00EC56E9" w:rsidTr="00782852" w14:paraId="6BE7EA75" w14:textId="77777777">
        <w:tc>
          <w:tcPr>
            <w:tcW w:w="5035" w:type="dxa"/>
          </w:tcPr>
          <w:p w:rsidRPr="000A0380" w:rsidR="00EC56E9" w:rsidP="00782852" w:rsidRDefault="00EC56E9" w14:paraId="41BC0F8F" w14:textId="77777777">
            <w:pPr>
              <w:spacing w:after="60"/>
            </w:pPr>
            <w:r>
              <w:t xml:space="preserve">3. </w:t>
            </w:r>
            <w:r w:rsidRPr="000A0380">
              <w:t xml:space="preserve">How does your lab use the CIDT for detection of </w:t>
            </w:r>
            <w:r w:rsidRPr="00A36F90">
              <w:rPr>
                <w:i/>
              </w:rPr>
              <w:t>S. aureus</w:t>
            </w:r>
            <w:r w:rsidRPr="000A0380">
              <w:t xml:space="preserve"> or MRSA? (select one)</w:t>
            </w:r>
          </w:p>
          <w:p w:rsidRPr="000A0380" w:rsidR="00EC56E9" w:rsidP="00782852" w:rsidRDefault="00EC56E9" w14:paraId="66ADA967" w14:textId="77777777">
            <w:pPr>
              <w:rPr>
                <w:sz w:val="20"/>
                <w:szCs w:val="28"/>
              </w:rPr>
            </w:pPr>
            <w:r w:rsidRPr="000A0380">
              <w:rPr>
                <w:b/>
                <w:sz w:val="28"/>
                <w:szCs w:val="28"/>
              </w:rPr>
              <w:t>□</w:t>
            </w:r>
            <w:r w:rsidRPr="000A0380">
              <w:rPr>
                <w:sz w:val="28"/>
                <w:szCs w:val="28"/>
              </w:rPr>
              <w:t xml:space="preserve"> </w:t>
            </w:r>
            <w:r w:rsidRPr="000A0380">
              <w:rPr>
                <w:sz w:val="20"/>
                <w:szCs w:val="28"/>
              </w:rPr>
              <w:t xml:space="preserve">Test concurrently with culture </w:t>
            </w:r>
          </w:p>
          <w:p w:rsidRPr="000A0380" w:rsidR="00EC56E9" w:rsidP="00782852" w:rsidRDefault="00EC56E9" w14:paraId="2F48C70F" w14:textId="77777777">
            <w:pPr>
              <w:rPr>
                <w:sz w:val="20"/>
                <w:szCs w:val="28"/>
              </w:rPr>
            </w:pPr>
            <w:r w:rsidRPr="000A0380">
              <w:rPr>
                <w:b/>
                <w:sz w:val="28"/>
                <w:szCs w:val="28"/>
              </w:rPr>
              <w:t>□</w:t>
            </w:r>
            <w:r w:rsidRPr="000A0380">
              <w:rPr>
                <w:sz w:val="28"/>
                <w:szCs w:val="28"/>
              </w:rPr>
              <w:t xml:space="preserve"> </w:t>
            </w:r>
            <w:r w:rsidRPr="000A0380">
              <w:rPr>
                <w:sz w:val="20"/>
                <w:szCs w:val="28"/>
              </w:rPr>
              <w:t>Reflex to culture after positive by CIDT panel</w:t>
            </w:r>
          </w:p>
          <w:p w:rsidRPr="000A0380" w:rsidR="00EC56E9" w:rsidP="00782852" w:rsidRDefault="00EC56E9" w14:paraId="160960D8" w14:textId="77777777">
            <w:pPr>
              <w:rPr>
                <w:sz w:val="20"/>
                <w:szCs w:val="28"/>
              </w:rPr>
            </w:pPr>
            <w:r w:rsidRPr="000A0380">
              <w:rPr>
                <w:b/>
                <w:sz w:val="28"/>
                <w:szCs w:val="28"/>
              </w:rPr>
              <w:t>□</w:t>
            </w:r>
            <w:r w:rsidRPr="000A0380">
              <w:rPr>
                <w:sz w:val="28"/>
                <w:szCs w:val="28"/>
              </w:rPr>
              <w:t xml:space="preserve"> </w:t>
            </w:r>
            <w:r w:rsidRPr="000A0380">
              <w:rPr>
                <w:sz w:val="20"/>
                <w:szCs w:val="28"/>
              </w:rPr>
              <w:t>Only run CIDT panel, no additional testing is done</w:t>
            </w:r>
          </w:p>
          <w:p w:rsidR="00EC56E9" w:rsidP="00782852" w:rsidRDefault="00EC56E9" w14:paraId="00D50282" w14:textId="77777777">
            <w:pPr>
              <w:spacing w:after="60"/>
            </w:pPr>
            <w:r w:rsidRPr="000A0380">
              <w:rPr>
                <w:b/>
              </w:rPr>
              <w:t>□</w:t>
            </w:r>
            <w:r w:rsidRPr="000A0380">
              <w:t xml:space="preserve"> </w:t>
            </w:r>
            <w:r w:rsidRPr="00A42205">
              <w:rPr>
                <w:sz w:val="20"/>
                <w:szCs w:val="20"/>
              </w:rPr>
              <w:t>Other, specify _____________</w:t>
            </w:r>
          </w:p>
        </w:tc>
        <w:tc>
          <w:tcPr>
            <w:tcW w:w="5035" w:type="dxa"/>
          </w:tcPr>
          <w:p w:rsidRPr="000A0380" w:rsidR="00EC56E9" w:rsidP="00782852" w:rsidRDefault="00EC56E9" w14:paraId="06CDE602" w14:textId="77777777">
            <w:pPr>
              <w:spacing w:after="60"/>
            </w:pPr>
            <w:r>
              <w:t xml:space="preserve">4. </w:t>
            </w:r>
            <w:r w:rsidRPr="000A0380">
              <w:t xml:space="preserve">How does your lab use the CIDT for detection of </w:t>
            </w:r>
            <w:r w:rsidRPr="00A36F90">
              <w:rPr>
                <w:i/>
              </w:rPr>
              <w:t>S. aureus</w:t>
            </w:r>
            <w:r w:rsidRPr="000A0380">
              <w:t xml:space="preserve"> or MRSA? (select one)</w:t>
            </w:r>
          </w:p>
          <w:p w:rsidRPr="000A0380" w:rsidR="00EC56E9" w:rsidP="00782852" w:rsidRDefault="00EC56E9" w14:paraId="23FD97B9" w14:textId="77777777">
            <w:pPr>
              <w:rPr>
                <w:sz w:val="20"/>
                <w:szCs w:val="28"/>
              </w:rPr>
            </w:pPr>
            <w:r w:rsidRPr="000A0380">
              <w:rPr>
                <w:b/>
                <w:sz w:val="28"/>
                <w:szCs w:val="28"/>
              </w:rPr>
              <w:t>□</w:t>
            </w:r>
            <w:r w:rsidRPr="000A0380">
              <w:rPr>
                <w:sz w:val="28"/>
                <w:szCs w:val="28"/>
              </w:rPr>
              <w:t xml:space="preserve"> </w:t>
            </w:r>
            <w:r w:rsidRPr="000A0380">
              <w:rPr>
                <w:sz w:val="20"/>
                <w:szCs w:val="28"/>
              </w:rPr>
              <w:t xml:space="preserve">Test concurrently with culture </w:t>
            </w:r>
          </w:p>
          <w:p w:rsidRPr="000A0380" w:rsidR="00EC56E9" w:rsidP="00782852" w:rsidRDefault="00EC56E9" w14:paraId="52B24DA4" w14:textId="77777777">
            <w:pPr>
              <w:rPr>
                <w:sz w:val="20"/>
                <w:szCs w:val="28"/>
              </w:rPr>
            </w:pPr>
            <w:r w:rsidRPr="000A0380">
              <w:rPr>
                <w:b/>
                <w:sz w:val="28"/>
                <w:szCs w:val="28"/>
              </w:rPr>
              <w:t>□</w:t>
            </w:r>
            <w:r w:rsidRPr="000A0380">
              <w:rPr>
                <w:sz w:val="28"/>
                <w:szCs w:val="28"/>
              </w:rPr>
              <w:t xml:space="preserve"> </w:t>
            </w:r>
            <w:r w:rsidRPr="000A0380">
              <w:rPr>
                <w:sz w:val="20"/>
                <w:szCs w:val="28"/>
              </w:rPr>
              <w:t>Reflex to culture after positive by CIDT panel</w:t>
            </w:r>
          </w:p>
          <w:p w:rsidRPr="000A0380" w:rsidR="00EC56E9" w:rsidP="00782852" w:rsidRDefault="00EC56E9" w14:paraId="1D595BF8" w14:textId="77777777">
            <w:pPr>
              <w:rPr>
                <w:sz w:val="20"/>
                <w:szCs w:val="28"/>
              </w:rPr>
            </w:pPr>
            <w:r w:rsidRPr="000A0380">
              <w:rPr>
                <w:b/>
                <w:sz w:val="28"/>
                <w:szCs w:val="28"/>
              </w:rPr>
              <w:t>□</w:t>
            </w:r>
            <w:r w:rsidRPr="000A0380">
              <w:rPr>
                <w:sz w:val="28"/>
                <w:szCs w:val="28"/>
              </w:rPr>
              <w:t xml:space="preserve"> </w:t>
            </w:r>
            <w:r w:rsidRPr="000A0380">
              <w:rPr>
                <w:sz w:val="20"/>
                <w:szCs w:val="28"/>
              </w:rPr>
              <w:t>Only run CIDT panel, no additional testing is done</w:t>
            </w:r>
          </w:p>
          <w:p w:rsidR="00EC56E9" w:rsidP="00782852" w:rsidRDefault="00EC56E9" w14:paraId="0829EA8D" w14:textId="77777777">
            <w:pPr>
              <w:spacing w:after="60"/>
              <w:rPr>
                <w:sz w:val="20"/>
                <w:szCs w:val="20"/>
              </w:rPr>
            </w:pPr>
            <w:r w:rsidRPr="000A0380">
              <w:rPr>
                <w:b/>
              </w:rPr>
              <w:t>□</w:t>
            </w:r>
            <w:r w:rsidRPr="000A0380">
              <w:t xml:space="preserve"> </w:t>
            </w:r>
            <w:r w:rsidRPr="00A42205">
              <w:rPr>
                <w:sz w:val="20"/>
                <w:szCs w:val="20"/>
              </w:rPr>
              <w:t>Other, specify _____________</w:t>
            </w:r>
          </w:p>
          <w:p w:rsidRPr="00101CA6" w:rsidR="00EC56E9" w:rsidP="00782852" w:rsidRDefault="00EC56E9" w14:paraId="4B17D234" w14:textId="77777777">
            <w:pPr>
              <w:spacing w:after="60"/>
              <w:rPr>
                <w:i/>
                <w:iCs/>
              </w:rPr>
            </w:pPr>
            <w:r w:rsidRPr="00101CA6">
              <w:rPr>
                <w:i/>
                <w:iCs/>
              </w:rPr>
              <w:t>(updated question number)</w:t>
            </w:r>
          </w:p>
        </w:tc>
      </w:tr>
      <w:tr w:rsidRPr="00101CA6" w:rsidR="00EC56E9" w:rsidTr="00782852" w14:paraId="3B11E83A" w14:textId="77777777">
        <w:tc>
          <w:tcPr>
            <w:tcW w:w="5035" w:type="dxa"/>
          </w:tcPr>
          <w:p w:rsidR="00EC56E9" w:rsidP="00782852" w:rsidRDefault="00EC56E9" w14:paraId="3B1A74FA" w14:textId="77777777">
            <w:pPr>
              <w:spacing w:after="60"/>
            </w:pPr>
          </w:p>
        </w:tc>
        <w:tc>
          <w:tcPr>
            <w:tcW w:w="5035" w:type="dxa"/>
          </w:tcPr>
          <w:p w:rsidR="00EC56E9" w:rsidP="00782852" w:rsidRDefault="00EC56E9" w14:paraId="01067902" w14:textId="77777777">
            <w:pPr>
              <w:spacing w:after="60"/>
            </w:pPr>
            <w:r>
              <w:t>Comments</w:t>
            </w:r>
          </w:p>
          <w:p w:rsidRPr="00101CA6" w:rsidR="00EC56E9" w:rsidP="00782852" w:rsidRDefault="00EC56E9" w14:paraId="705D0190" w14:textId="77777777">
            <w:pPr>
              <w:spacing w:after="60"/>
              <w:rPr>
                <w:i/>
                <w:iCs/>
              </w:rPr>
            </w:pPr>
            <w:r w:rsidRPr="00101CA6">
              <w:rPr>
                <w:i/>
                <w:iCs/>
              </w:rPr>
              <w:t>(added comments field)</w:t>
            </w:r>
          </w:p>
        </w:tc>
      </w:tr>
    </w:tbl>
    <w:p w:rsidR="006F4DAB" w:rsidP="006F4DAB" w:rsidRDefault="006F4DAB" w14:paraId="6BC45C0D" w14:textId="77777777">
      <w:pPr>
        <w:pStyle w:val="Default"/>
        <w:rPr>
          <w:b/>
          <w:bCs/>
          <w:color w:val="auto"/>
          <w:sz w:val="32"/>
          <w:szCs w:val="32"/>
          <w:u w:val="single"/>
        </w:rPr>
      </w:pPr>
    </w:p>
    <w:p w:rsidRPr="003C4EF8" w:rsidR="006F4DAB" w:rsidP="00CE436F" w:rsidRDefault="006F4DAB" w14:paraId="14EFADAE" w14:textId="77777777">
      <w:pPr>
        <w:pStyle w:val="Default"/>
        <w:rPr>
          <w:color w:val="auto"/>
          <w:sz w:val="32"/>
          <w:szCs w:val="32"/>
          <w:u w:val="single"/>
        </w:rPr>
      </w:pPr>
    </w:p>
    <w:sectPr w:rsidRPr="003C4EF8" w:rsidR="006F4DAB"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3359A" w14:textId="77777777" w:rsidR="001322B0" w:rsidRDefault="001322B0" w:rsidP="006F4DAB">
      <w:pPr>
        <w:spacing w:after="0" w:line="240" w:lineRule="auto"/>
      </w:pPr>
      <w:r>
        <w:separator/>
      </w:r>
    </w:p>
  </w:endnote>
  <w:endnote w:type="continuationSeparator" w:id="0">
    <w:p w14:paraId="0FEEF8BF" w14:textId="77777777" w:rsidR="001322B0" w:rsidRDefault="001322B0" w:rsidP="006F4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 Pro">
    <w:altName w:val="MS Gothic"/>
    <w:panose1 w:val="00000000000000000000"/>
    <w:charset w:val="00"/>
    <w:family w:val="swiss"/>
    <w:notTrueType/>
    <w:pitch w:val="variable"/>
    <w:sig w:usb0="20000287" w:usb1="00000001" w:usb2="00000000" w:usb3="00000000" w:csb0="0000019F" w:csb1="00000000"/>
  </w:font>
  <w:font w:name="Utsaah">
    <w:charset w:val="00"/>
    <w:family w:val="swiss"/>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27D71" w14:textId="77777777" w:rsidR="001322B0" w:rsidRDefault="001322B0" w:rsidP="006F4DAB">
      <w:pPr>
        <w:spacing w:after="0" w:line="240" w:lineRule="auto"/>
      </w:pPr>
      <w:r>
        <w:separator/>
      </w:r>
    </w:p>
  </w:footnote>
  <w:footnote w:type="continuationSeparator" w:id="0">
    <w:p w14:paraId="385F182B" w14:textId="77777777" w:rsidR="001322B0" w:rsidRDefault="001322B0" w:rsidP="006F4D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2AB2"/>
    <w:multiLevelType w:val="hybridMultilevel"/>
    <w:tmpl w:val="5AFE5D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10889"/>
    <w:multiLevelType w:val="hybridMultilevel"/>
    <w:tmpl w:val="79D8CB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151A0"/>
    <w:multiLevelType w:val="hybridMultilevel"/>
    <w:tmpl w:val="56AA4242"/>
    <w:lvl w:ilvl="0" w:tplc="5C20D43A">
      <w:start w:val="1"/>
      <w:numFmt w:val="lowerLetter"/>
      <w:lvlText w:val="%1."/>
      <w:lvlJc w:val="left"/>
      <w:pPr>
        <w:tabs>
          <w:tab w:val="num" w:pos="1440"/>
        </w:tabs>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36C26"/>
    <w:multiLevelType w:val="hybridMultilevel"/>
    <w:tmpl w:val="6C94C1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E560C"/>
    <w:multiLevelType w:val="hybridMultilevel"/>
    <w:tmpl w:val="93161D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C7977"/>
    <w:multiLevelType w:val="hybridMultilevel"/>
    <w:tmpl w:val="56488D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65E83"/>
    <w:multiLevelType w:val="hybridMultilevel"/>
    <w:tmpl w:val="0868DD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23F1F"/>
    <w:multiLevelType w:val="hybridMultilevel"/>
    <w:tmpl w:val="783C103E"/>
    <w:lvl w:ilvl="0" w:tplc="5C20D43A">
      <w:start w:val="1"/>
      <w:numFmt w:val="lowerLetter"/>
      <w:lvlText w:val="%1."/>
      <w:lvlJc w:val="left"/>
      <w:pPr>
        <w:tabs>
          <w:tab w:val="num" w:pos="1440"/>
        </w:tabs>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0657E"/>
    <w:multiLevelType w:val="hybridMultilevel"/>
    <w:tmpl w:val="276242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E803F5"/>
    <w:multiLevelType w:val="hybridMultilevel"/>
    <w:tmpl w:val="B0F668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C4B88"/>
    <w:multiLevelType w:val="hybridMultilevel"/>
    <w:tmpl w:val="DB143E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DA7D69"/>
    <w:multiLevelType w:val="hybridMultilevel"/>
    <w:tmpl w:val="B8FE87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D6B38"/>
    <w:multiLevelType w:val="hybridMultilevel"/>
    <w:tmpl w:val="063EED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475F23"/>
    <w:multiLevelType w:val="hybridMultilevel"/>
    <w:tmpl w:val="72C0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C5529D"/>
    <w:multiLevelType w:val="hybridMultilevel"/>
    <w:tmpl w:val="111A84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643A7"/>
    <w:multiLevelType w:val="hybridMultilevel"/>
    <w:tmpl w:val="1E3AF134"/>
    <w:lvl w:ilvl="0" w:tplc="132AA304">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A14C8A"/>
    <w:multiLevelType w:val="hybridMultilevel"/>
    <w:tmpl w:val="396690F8"/>
    <w:lvl w:ilvl="0" w:tplc="FBA21894">
      <w:start w:val="1"/>
      <w:numFmt w:val="lowerLetter"/>
      <w:lvlText w:val="%1."/>
      <w:lvlJc w:val="left"/>
      <w:pPr>
        <w:ind w:left="1330" w:hanging="360"/>
      </w:pPr>
      <w:rPr>
        <w:rFonts w:hint="default"/>
      </w:rPr>
    </w:lvl>
    <w:lvl w:ilvl="1" w:tplc="04090019">
      <w:start w:val="1"/>
      <w:numFmt w:val="lowerLetter"/>
      <w:lvlText w:val="%2."/>
      <w:lvlJc w:val="left"/>
      <w:pPr>
        <w:ind w:left="2050" w:hanging="360"/>
      </w:pPr>
    </w:lvl>
    <w:lvl w:ilvl="2" w:tplc="0409001B" w:tentative="1">
      <w:start w:val="1"/>
      <w:numFmt w:val="lowerRoman"/>
      <w:lvlText w:val="%3."/>
      <w:lvlJc w:val="right"/>
      <w:pPr>
        <w:ind w:left="2770" w:hanging="180"/>
      </w:pPr>
    </w:lvl>
    <w:lvl w:ilvl="3" w:tplc="0409000F" w:tentative="1">
      <w:start w:val="1"/>
      <w:numFmt w:val="decimal"/>
      <w:lvlText w:val="%4."/>
      <w:lvlJc w:val="left"/>
      <w:pPr>
        <w:ind w:left="3490" w:hanging="360"/>
      </w:pPr>
    </w:lvl>
    <w:lvl w:ilvl="4" w:tplc="04090019" w:tentative="1">
      <w:start w:val="1"/>
      <w:numFmt w:val="lowerLetter"/>
      <w:lvlText w:val="%5."/>
      <w:lvlJc w:val="left"/>
      <w:pPr>
        <w:ind w:left="4210" w:hanging="360"/>
      </w:pPr>
    </w:lvl>
    <w:lvl w:ilvl="5" w:tplc="0409001B" w:tentative="1">
      <w:start w:val="1"/>
      <w:numFmt w:val="lowerRoman"/>
      <w:lvlText w:val="%6."/>
      <w:lvlJc w:val="right"/>
      <w:pPr>
        <w:ind w:left="4930" w:hanging="180"/>
      </w:pPr>
    </w:lvl>
    <w:lvl w:ilvl="6" w:tplc="0409000F" w:tentative="1">
      <w:start w:val="1"/>
      <w:numFmt w:val="decimal"/>
      <w:lvlText w:val="%7."/>
      <w:lvlJc w:val="left"/>
      <w:pPr>
        <w:ind w:left="5650" w:hanging="360"/>
      </w:pPr>
    </w:lvl>
    <w:lvl w:ilvl="7" w:tplc="04090019" w:tentative="1">
      <w:start w:val="1"/>
      <w:numFmt w:val="lowerLetter"/>
      <w:lvlText w:val="%8."/>
      <w:lvlJc w:val="left"/>
      <w:pPr>
        <w:ind w:left="6370" w:hanging="360"/>
      </w:pPr>
    </w:lvl>
    <w:lvl w:ilvl="8" w:tplc="0409001B" w:tentative="1">
      <w:start w:val="1"/>
      <w:numFmt w:val="lowerRoman"/>
      <w:lvlText w:val="%9."/>
      <w:lvlJc w:val="right"/>
      <w:pPr>
        <w:ind w:left="7090" w:hanging="180"/>
      </w:pPr>
    </w:lvl>
  </w:abstractNum>
  <w:abstractNum w:abstractNumId="17" w15:restartNumberingAfterBreak="0">
    <w:nsid w:val="34B07938"/>
    <w:multiLevelType w:val="hybridMultilevel"/>
    <w:tmpl w:val="45100B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C02E30"/>
    <w:multiLevelType w:val="hybridMultilevel"/>
    <w:tmpl w:val="FCE2EC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454C6B"/>
    <w:multiLevelType w:val="hybridMultilevel"/>
    <w:tmpl w:val="C6BA7F7C"/>
    <w:lvl w:ilvl="0" w:tplc="E42634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2216B5"/>
    <w:multiLevelType w:val="hybridMultilevel"/>
    <w:tmpl w:val="06F2F0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09409F"/>
    <w:multiLevelType w:val="hybridMultilevel"/>
    <w:tmpl w:val="BFE693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9B353C"/>
    <w:multiLevelType w:val="hybridMultilevel"/>
    <w:tmpl w:val="EC8A2B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F17C02"/>
    <w:multiLevelType w:val="hybridMultilevel"/>
    <w:tmpl w:val="698E09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D908AF"/>
    <w:multiLevelType w:val="multilevel"/>
    <w:tmpl w:val="0409001D"/>
    <w:styleLink w:val="Style1"/>
    <w:lvl w:ilvl="0">
      <w:start w:val="1"/>
      <w:numFmt w:val="bullet"/>
      <w:lvlText w:val="□"/>
      <w:lvlJc w:val="left"/>
      <w:pPr>
        <w:ind w:left="360" w:hanging="360"/>
      </w:pPr>
      <w:rPr>
        <w:rFonts w:ascii="Calibri" w:hAnsi="Calibri"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7D04A6E"/>
    <w:multiLevelType w:val="hybridMultilevel"/>
    <w:tmpl w:val="8D9E8E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121680"/>
    <w:multiLevelType w:val="hybridMultilevel"/>
    <w:tmpl w:val="F6CA4A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706621"/>
    <w:multiLevelType w:val="hybridMultilevel"/>
    <w:tmpl w:val="9528B0A2"/>
    <w:lvl w:ilvl="0" w:tplc="8E469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395A09"/>
    <w:multiLevelType w:val="hybridMultilevel"/>
    <w:tmpl w:val="C486D4D8"/>
    <w:lvl w:ilvl="0" w:tplc="85E08A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261DB4"/>
    <w:multiLevelType w:val="hybridMultilevel"/>
    <w:tmpl w:val="67243C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787AAE"/>
    <w:multiLevelType w:val="hybridMultilevel"/>
    <w:tmpl w:val="6C5693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F793B"/>
    <w:multiLevelType w:val="hybridMultilevel"/>
    <w:tmpl w:val="4488A6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796402"/>
    <w:multiLevelType w:val="hybridMultilevel"/>
    <w:tmpl w:val="391AF6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3A2684"/>
    <w:multiLevelType w:val="hybridMultilevel"/>
    <w:tmpl w:val="29F8777E"/>
    <w:lvl w:ilvl="0" w:tplc="8F5423F8">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0874D92"/>
    <w:multiLevelType w:val="hybridMultilevel"/>
    <w:tmpl w:val="FD483C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9B49CE"/>
    <w:multiLevelType w:val="hybridMultilevel"/>
    <w:tmpl w:val="ACCA31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7D4339"/>
    <w:multiLevelType w:val="hybridMultilevel"/>
    <w:tmpl w:val="5050A3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CC1073"/>
    <w:multiLevelType w:val="hybridMultilevel"/>
    <w:tmpl w:val="FD541072"/>
    <w:lvl w:ilvl="0" w:tplc="04090011">
      <w:start w:val="7"/>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614C8B"/>
    <w:multiLevelType w:val="hybridMultilevel"/>
    <w:tmpl w:val="7BFA90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CC52B7"/>
    <w:multiLevelType w:val="hybridMultilevel"/>
    <w:tmpl w:val="E59AD0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881E17"/>
    <w:multiLevelType w:val="hybridMultilevel"/>
    <w:tmpl w:val="4E404F80"/>
    <w:lvl w:ilvl="0" w:tplc="37FC0A80">
      <w:start w:val="1"/>
      <w:numFmt w:val="decimal"/>
      <w:lvlText w:val="%1)"/>
      <w:lvlJc w:val="left"/>
      <w:pPr>
        <w:tabs>
          <w:tab w:val="num" w:pos="630"/>
        </w:tabs>
        <w:ind w:left="630" w:hanging="360"/>
      </w:pPr>
      <w:rPr>
        <w:rFonts w:hint="default"/>
        <w:b/>
        <w:u w:val="none"/>
      </w:rPr>
    </w:lvl>
    <w:lvl w:ilvl="1" w:tplc="5C20D43A">
      <w:start w:val="1"/>
      <w:numFmt w:val="lowerLetter"/>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F163620"/>
    <w:multiLevelType w:val="hybridMultilevel"/>
    <w:tmpl w:val="E2BAB4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5"/>
  </w:num>
  <w:num w:numId="3">
    <w:abstractNumId w:val="1"/>
  </w:num>
  <w:num w:numId="4">
    <w:abstractNumId w:val="18"/>
  </w:num>
  <w:num w:numId="5">
    <w:abstractNumId w:val="41"/>
  </w:num>
  <w:num w:numId="6">
    <w:abstractNumId w:val="6"/>
  </w:num>
  <w:num w:numId="7">
    <w:abstractNumId w:val="4"/>
  </w:num>
  <w:num w:numId="8">
    <w:abstractNumId w:val="12"/>
  </w:num>
  <w:num w:numId="9">
    <w:abstractNumId w:val="21"/>
  </w:num>
  <w:num w:numId="10">
    <w:abstractNumId w:val="26"/>
  </w:num>
  <w:num w:numId="11">
    <w:abstractNumId w:val="10"/>
  </w:num>
  <w:num w:numId="12">
    <w:abstractNumId w:val="39"/>
  </w:num>
  <w:num w:numId="13">
    <w:abstractNumId w:val="17"/>
  </w:num>
  <w:num w:numId="14">
    <w:abstractNumId w:val="8"/>
  </w:num>
  <w:num w:numId="15">
    <w:abstractNumId w:val="31"/>
  </w:num>
  <w:num w:numId="16">
    <w:abstractNumId w:val="22"/>
  </w:num>
  <w:num w:numId="17">
    <w:abstractNumId w:val="32"/>
  </w:num>
  <w:num w:numId="18">
    <w:abstractNumId w:val="29"/>
  </w:num>
  <w:num w:numId="19">
    <w:abstractNumId w:val="13"/>
  </w:num>
  <w:num w:numId="20">
    <w:abstractNumId w:val="9"/>
  </w:num>
  <w:num w:numId="21">
    <w:abstractNumId w:val="36"/>
  </w:num>
  <w:num w:numId="22">
    <w:abstractNumId w:val="0"/>
  </w:num>
  <w:num w:numId="23">
    <w:abstractNumId w:val="23"/>
  </w:num>
  <w:num w:numId="24">
    <w:abstractNumId w:val="11"/>
  </w:num>
  <w:num w:numId="25">
    <w:abstractNumId w:val="20"/>
  </w:num>
  <w:num w:numId="26">
    <w:abstractNumId w:val="25"/>
  </w:num>
  <w:num w:numId="27">
    <w:abstractNumId w:val="14"/>
  </w:num>
  <w:num w:numId="28">
    <w:abstractNumId w:val="38"/>
  </w:num>
  <w:num w:numId="29">
    <w:abstractNumId w:val="5"/>
  </w:num>
  <w:num w:numId="30">
    <w:abstractNumId w:val="30"/>
  </w:num>
  <w:num w:numId="31">
    <w:abstractNumId w:val="24"/>
  </w:num>
  <w:num w:numId="32">
    <w:abstractNumId w:val="40"/>
  </w:num>
  <w:num w:numId="33">
    <w:abstractNumId w:val="37"/>
  </w:num>
  <w:num w:numId="34">
    <w:abstractNumId w:val="16"/>
  </w:num>
  <w:num w:numId="35">
    <w:abstractNumId w:val="2"/>
  </w:num>
  <w:num w:numId="36">
    <w:abstractNumId w:val="7"/>
  </w:num>
  <w:num w:numId="37">
    <w:abstractNumId w:val="33"/>
  </w:num>
  <w:num w:numId="38">
    <w:abstractNumId w:val="15"/>
  </w:num>
  <w:num w:numId="39">
    <w:abstractNumId w:val="34"/>
  </w:num>
  <w:num w:numId="40">
    <w:abstractNumId w:val="27"/>
  </w:num>
  <w:num w:numId="41">
    <w:abstractNumId w:val="19"/>
  </w:num>
  <w:num w:numId="42">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F8"/>
    <w:rsid w:val="00084704"/>
    <w:rsid w:val="001322B0"/>
    <w:rsid w:val="001B6F10"/>
    <w:rsid w:val="003C4EF8"/>
    <w:rsid w:val="0045015C"/>
    <w:rsid w:val="00612301"/>
    <w:rsid w:val="006F4DAB"/>
    <w:rsid w:val="00782852"/>
    <w:rsid w:val="007C5179"/>
    <w:rsid w:val="008D7820"/>
    <w:rsid w:val="00963FC1"/>
    <w:rsid w:val="00CE436F"/>
    <w:rsid w:val="00D26908"/>
    <w:rsid w:val="00EC11DD"/>
    <w:rsid w:val="00EC56E9"/>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564A0"/>
  <w15:chartTrackingRefBased/>
  <w15:docId w15:val="{D94BB807-2A79-407F-BC78-D36B7450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4EF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unhideWhenUsed/>
    <w:rsid w:val="00CE43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CE436F"/>
    <w:rPr>
      <w:rFonts w:ascii="Segoe UI" w:hAnsi="Segoe UI" w:cs="Segoe UI"/>
      <w:sz w:val="18"/>
      <w:szCs w:val="18"/>
    </w:rPr>
  </w:style>
  <w:style w:type="table" w:styleId="TableGrid">
    <w:name w:val="Table Grid"/>
    <w:basedOn w:val="TableNormal"/>
    <w:uiPriority w:val="59"/>
    <w:rsid w:val="001B6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B6F10"/>
    <w:pPr>
      <w:spacing w:after="200" w:line="276" w:lineRule="auto"/>
      <w:ind w:left="720"/>
      <w:contextualSpacing/>
    </w:pPr>
  </w:style>
  <w:style w:type="character" w:customStyle="1" w:styleId="ListParagraphChar">
    <w:name w:val="List Paragraph Char"/>
    <w:basedOn w:val="DefaultParagraphFont"/>
    <w:link w:val="ListParagraph"/>
    <w:uiPriority w:val="34"/>
    <w:rsid w:val="001B6F10"/>
  </w:style>
  <w:style w:type="paragraph" w:customStyle="1" w:styleId="Pa8">
    <w:name w:val="Pa8"/>
    <w:basedOn w:val="Normal"/>
    <w:next w:val="Normal"/>
    <w:uiPriority w:val="99"/>
    <w:rsid w:val="006F4DAB"/>
    <w:pPr>
      <w:autoSpaceDE w:val="0"/>
      <w:autoSpaceDN w:val="0"/>
      <w:adjustRightInd w:val="0"/>
      <w:spacing w:after="0" w:line="161" w:lineRule="atLeast"/>
    </w:pPr>
    <w:rPr>
      <w:rFonts w:ascii="HelveticaNeueLT Std" w:hAnsi="HelveticaNeueLT Std"/>
      <w:sz w:val="24"/>
      <w:szCs w:val="24"/>
    </w:rPr>
  </w:style>
  <w:style w:type="character" w:customStyle="1" w:styleId="A3">
    <w:name w:val="A3"/>
    <w:uiPriority w:val="99"/>
    <w:rsid w:val="006F4DAB"/>
    <w:rPr>
      <w:rFonts w:cs="HelveticaNeueLT Std"/>
      <w:color w:val="000000"/>
      <w:sz w:val="16"/>
      <w:szCs w:val="16"/>
      <w:u w:val="single"/>
    </w:rPr>
  </w:style>
  <w:style w:type="paragraph" w:styleId="Header">
    <w:name w:val="header"/>
    <w:basedOn w:val="Normal"/>
    <w:link w:val="HeaderChar"/>
    <w:uiPriority w:val="99"/>
    <w:unhideWhenUsed/>
    <w:rsid w:val="006F4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DAB"/>
  </w:style>
  <w:style w:type="paragraph" w:styleId="Footer">
    <w:name w:val="footer"/>
    <w:basedOn w:val="Normal"/>
    <w:link w:val="FooterChar"/>
    <w:uiPriority w:val="99"/>
    <w:unhideWhenUsed/>
    <w:rsid w:val="006F4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DAB"/>
  </w:style>
  <w:style w:type="paragraph" w:customStyle="1" w:styleId="Style2">
    <w:name w:val="Style2"/>
    <w:basedOn w:val="Normal"/>
    <w:rsid w:val="00EC56E9"/>
    <w:pPr>
      <w:autoSpaceDE w:val="0"/>
      <w:autoSpaceDN w:val="0"/>
      <w:adjustRightInd w:val="0"/>
      <w:spacing w:after="0" w:line="240" w:lineRule="auto"/>
      <w:jc w:val="center"/>
    </w:pPr>
    <w:rPr>
      <w:rFonts w:ascii="Arial" w:eastAsia="Times New Roman" w:hAnsi="Arial" w:cs="Arial"/>
      <w:color w:val="000000"/>
      <w:spacing w:val="-4"/>
      <w:sz w:val="15"/>
      <w:szCs w:val="24"/>
    </w:rPr>
  </w:style>
  <w:style w:type="paragraph" w:styleId="BodyText">
    <w:name w:val="Body Text"/>
    <w:basedOn w:val="Normal"/>
    <w:link w:val="BodyTextChar"/>
    <w:uiPriority w:val="1"/>
    <w:qFormat/>
    <w:rsid w:val="00EC56E9"/>
    <w:pPr>
      <w:widowControl w:val="0"/>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1"/>
    <w:rsid w:val="00EC56E9"/>
    <w:rPr>
      <w:rFonts w:ascii="Times New Roman" w:eastAsia="Times New Roman" w:hAnsi="Times New Roman" w:cs="Times New Roman"/>
      <w:sz w:val="24"/>
      <w:szCs w:val="20"/>
    </w:rPr>
  </w:style>
  <w:style w:type="character" w:styleId="PageNumber">
    <w:name w:val="page number"/>
    <w:basedOn w:val="DefaultParagraphFont"/>
    <w:rsid w:val="00EC56E9"/>
  </w:style>
  <w:style w:type="character" w:styleId="Hyperlink">
    <w:name w:val="Hyperlink"/>
    <w:rsid w:val="00EC56E9"/>
    <w:rPr>
      <w:color w:val="0000FF"/>
      <w:u w:val="single"/>
    </w:rPr>
  </w:style>
  <w:style w:type="character" w:styleId="FollowedHyperlink">
    <w:name w:val="FollowedHyperlink"/>
    <w:rsid w:val="00EC56E9"/>
    <w:rPr>
      <w:color w:val="800080"/>
      <w:u w:val="single"/>
    </w:rPr>
  </w:style>
  <w:style w:type="paragraph" w:styleId="HTMLPreformatted">
    <w:name w:val="HTML Preformatted"/>
    <w:basedOn w:val="Normal"/>
    <w:link w:val="HTMLPreformattedChar"/>
    <w:rsid w:val="00EC5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EC56E9"/>
    <w:rPr>
      <w:rFonts w:ascii="Courier New" w:eastAsia="Times New Roman" w:hAnsi="Courier New" w:cs="Courier New"/>
      <w:sz w:val="20"/>
      <w:szCs w:val="20"/>
    </w:rPr>
  </w:style>
  <w:style w:type="character" w:styleId="Emphasis">
    <w:name w:val="Emphasis"/>
    <w:uiPriority w:val="20"/>
    <w:qFormat/>
    <w:rsid w:val="00EC56E9"/>
    <w:rPr>
      <w:b/>
      <w:bCs/>
      <w:i w:val="0"/>
      <w:iCs w:val="0"/>
    </w:rPr>
  </w:style>
  <w:style w:type="character" w:styleId="CommentReference">
    <w:name w:val="annotation reference"/>
    <w:uiPriority w:val="99"/>
    <w:rsid w:val="00EC56E9"/>
    <w:rPr>
      <w:sz w:val="16"/>
      <w:szCs w:val="16"/>
    </w:rPr>
  </w:style>
  <w:style w:type="paragraph" w:styleId="CommentText">
    <w:name w:val="annotation text"/>
    <w:basedOn w:val="Normal"/>
    <w:link w:val="CommentTextChar"/>
    <w:uiPriority w:val="99"/>
    <w:rsid w:val="00EC56E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EC56E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EC56E9"/>
    <w:rPr>
      <w:b/>
      <w:bCs/>
    </w:rPr>
  </w:style>
  <w:style w:type="character" w:customStyle="1" w:styleId="CommentSubjectChar">
    <w:name w:val="Comment Subject Char"/>
    <w:basedOn w:val="CommentTextChar"/>
    <w:link w:val="CommentSubject"/>
    <w:uiPriority w:val="99"/>
    <w:rsid w:val="00EC56E9"/>
    <w:rPr>
      <w:rFonts w:ascii="Times New Roman" w:eastAsia="Times New Roman" w:hAnsi="Times New Roman" w:cs="Times New Roman"/>
      <w:b/>
      <w:bCs/>
      <w:sz w:val="20"/>
      <w:szCs w:val="20"/>
    </w:rPr>
  </w:style>
  <w:style w:type="paragraph" w:styleId="Revision">
    <w:name w:val="Revision"/>
    <w:hidden/>
    <w:uiPriority w:val="99"/>
    <w:semiHidden/>
    <w:rsid w:val="00EC56E9"/>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rsid w:val="00EC56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C56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C56E9"/>
    <w:pPr>
      <w:widowControl w:val="0"/>
      <w:autoSpaceDE w:val="0"/>
      <w:autoSpaceDN w:val="0"/>
      <w:spacing w:after="0" w:line="240" w:lineRule="auto"/>
    </w:pPr>
    <w:rPr>
      <w:rFonts w:ascii="Calibri" w:eastAsia="Calibri" w:hAnsi="Calibri" w:cs="Calibri"/>
    </w:rPr>
  </w:style>
  <w:style w:type="numbering" w:customStyle="1" w:styleId="Style1">
    <w:name w:val="Style1"/>
    <w:uiPriority w:val="99"/>
    <w:rsid w:val="00EC56E9"/>
    <w:pPr>
      <w:numPr>
        <w:numId w:val="31"/>
      </w:numPr>
    </w:pPr>
  </w:style>
  <w:style w:type="paragraph" w:customStyle="1" w:styleId="Pa3">
    <w:name w:val="Pa3"/>
    <w:basedOn w:val="Default"/>
    <w:next w:val="Default"/>
    <w:uiPriority w:val="99"/>
    <w:rsid w:val="00EC56E9"/>
    <w:pPr>
      <w:spacing w:line="241" w:lineRule="atLeast"/>
    </w:pPr>
    <w:rPr>
      <w:rFonts w:ascii="Myriad Pro" w:eastAsia="Calibri" w:hAnsi="Myriad Pro"/>
      <w:color w:val="auto"/>
    </w:rPr>
  </w:style>
  <w:style w:type="character" w:customStyle="1" w:styleId="A2">
    <w:name w:val="A2"/>
    <w:uiPriority w:val="99"/>
    <w:rsid w:val="00EC56E9"/>
    <w:rPr>
      <w:rFonts w:cs="Myriad Pro"/>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715468">
      <w:bodyDiv w:val="1"/>
      <w:marLeft w:val="0"/>
      <w:marRight w:val="0"/>
      <w:marTop w:val="0"/>
      <w:marBottom w:val="0"/>
      <w:divBdr>
        <w:top w:val="none" w:sz="0" w:space="0" w:color="auto"/>
        <w:left w:val="none" w:sz="0" w:space="0" w:color="auto"/>
        <w:bottom w:val="none" w:sz="0" w:space="0" w:color="auto"/>
        <w:right w:val="none" w:sz="0" w:space="0" w:color="auto"/>
      </w:divBdr>
    </w:div>
    <w:div w:id="707796905">
      <w:bodyDiv w:val="1"/>
      <w:marLeft w:val="0"/>
      <w:marRight w:val="0"/>
      <w:marTop w:val="0"/>
      <w:marBottom w:val="0"/>
      <w:divBdr>
        <w:top w:val="none" w:sz="0" w:space="0" w:color="auto"/>
        <w:left w:val="none" w:sz="0" w:space="0" w:color="auto"/>
        <w:bottom w:val="none" w:sz="0" w:space="0" w:color="auto"/>
        <w:right w:val="none" w:sz="0" w:space="0" w:color="auto"/>
      </w:divBdr>
    </w:div>
    <w:div w:id="735055337">
      <w:bodyDiv w:val="1"/>
      <w:marLeft w:val="0"/>
      <w:marRight w:val="0"/>
      <w:marTop w:val="0"/>
      <w:marBottom w:val="0"/>
      <w:divBdr>
        <w:top w:val="none" w:sz="0" w:space="0" w:color="auto"/>
        <w:left w:val="none" w:sz="0" w:space="0" w:color="auto"/>
        <w:bottom w:val="none" w:sz="0" w:space="0" w:color="auto"/>
        <w:right w:val="none" w:sz="0" w:space="0" w:color="auto"/>
      </w:divBdr>
    </w:div>
    <w:div w:id="120166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48</Pages>
  <Words>15349</Words>
  <Characters>87491</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Nti-Berko, Sonja Mali (CDC/DDID/NCEZID/DPEI)</dc:creator>
  <cp:keywords/>
  <dc:description/>
  <cp:lastModifiedBy>Nti-Berko, Sonja Mali (CDC/DDID/NCEZID/DPEI)</cp:lastModifiedBy>
  <cp:revision>9</cp:revision>
  <dcterms:created xsi:type="dcterms:W3CDTF">2020-08-20T17:19:00Z</dcterms:created>
  <dcterms:modified xsi:type="dcterms:W3CDTF">2020-09-04T18:20:00Z</dcterms:modified>
</cp:coreProperties>
</file>