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14350B" w:rsidRDefault="0014350B" w:rsidP="009561EE">
      <w:pPr>
        <w:spacing w:after="0"/>
        <w:jc w:val="center"/>
        <w:rPr>
          <w:b/>
          <w:sz w:val="28"/>
          <w:szCs w:val="28"/>
        </w:rPr>
      </w:pPr>
    </w:p>
    <w:p w:rsidR="00AD1E1F" w:rsidRPr="0014350B" w:rsidRDefault="001B35D4" w:rsidP="0014350B">
      <w:pPr>
        <w:spacing w:after="0"/>
        <w:jc w:val="center"/>
        <w:rPr>
          <w:b/>
          <w:sz w:val="32"/>
          <w:szCs w:val="32"/>
        </w:rPr>
      </w:pPr>
      <w:r w:rsidRPr="0014350B">
        <w:rPr>
          <w:b/>
          <w:sz w:val="32"/>
          <w:szCs w:val="32"/>
        </w:rPr>
        <w:t>ATTACHMENT 7</w:t>
      </w:r>
      <w:r w:rsidR="002E73D5" w:rsidRPr="0014350B">
        <w:rPr>
          <w:b/>
          <w:sz w:val="32"/>
          <w:szCs w:val="32"/>
        </w:rPr>
        <w:t xml:space="preserve">:  </w:t>
      </w:r>
      <w:r w:rsidR="00690551" w:rsidRPr="0014350B">
        <w:rPr>
          <w:b/>
          <w:sz w:val="32"/>
          <w:szCs w:val="32"/>
        </w:rPr>
        <w:t>NBCCEDP</w:t>
      </w:r>
      <w:r w:rsidR="00AD1E1F" w:rsidRPr="0014350B">
        <w:rPr>
          <w:b/>
          <w:sz w:val="32"/>
          <w:szCs w:val="32"/>
        </w:rPr>
        <w:t xml:space="preserve"> </w:t>
      </w:r>
      <w:r w:rsidR="00777CBD" w:rsidRPr="0014350B">
        <w:rPr>
          <w:b/>
          <w:sz w:val="32"/>
          <w:szCs w:val="32"/>
        </w:rPr>
        <w:t>Clinic</w:t>
      </w:r>
      <w:r w:rsidR="000B4538" w:rsidRPr="0014350B">
        <w:rPr>
          <w:b/>
          <w:sz w:val="32"/>
          <w:szCs w:val="32"/>
        </w:rPr>
        <w:t>-</w:t>
      </w:r>
      <w:r w:rsidR="00777CBD" w:rsidRPr="0014350B">
        <w:rPr>
          <w:b/>
          <w:sz w:val="32"/>
          <w:szCs w:val="32"/>
        </w:rPr>
        <w:t>Level Data</w:t>
      </w:r>
      <w:r w:rsidR="002E73D5" w:rsidRPr="0014350B">
        <w:rPr>
          <w:b/>
          <w:sz w:val="32"/>
          <w:szCs w:val="32"/>
        </w:rPr>
        <w:t xml:space="preserve"> Instrument (Screenshots)</w:t>
      </w:r>
    </w:p>
    <w:p w:rsidR="0014350B" w:rsidRPr="0014350B" w:rsidRDefault="0014350B" w:rsidP="009561EE">
      <w:pPr>
        <w:spacing w:after="0"/>
        <w:jc w:val="center"/>
        <w:rPr>
          <w:i/>
          <w:sz w:val="32"/>
          <w:szCs w:val="32"/>
        </w:rPr>
      </w:pPr>
    </w:p>
    <w:p w:rsidR="0014350B" w:rsidRPr="0014350B" w:rsidRDefault="0014350B" w:rsidP="0014350B">
      <w:pPr>
        <w:spacing w:after="0"/>
        <w:jc w:val="center"/>
        <w:rPr>
          <w:i/>
          <w:sz w:val="32"/>
          <w:szCs w:val="32"/>
        </w:rPr>
      </w:pPr>
      <w:r w:rsidRPr="0014350B">
        <w:rPr>
          <w:i/>
          <w:sz w:val="32"/>
          <w:szCs w:val="32"/>
        </w:rPr>
        <w:t>Prepared with “dummy” data</w:t>
      </w:r>
    </w:p>
    <w:p w:rsidR="00AD1E1F" w:rsidRDefault="00AD1E1F"/>
    <w:p w:rsidR="0014350B" w:rsidRDefault="0014350B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951589" w:rsidRPr="00433352" w:rsidRDefault="00777CBD">
      <w:pPr>
        <w:rPr>
          <w:b/>
          <w:u w:val="single"/>
        </w:rPr>
      </w:pPr>
      <w:r w:rsidRPr="00777CBD">
        <w:rPr>
          <w:b/>
          <w:u w:val="single"/>
        </w:rPr>
        <w:lastRenderedPageBreak/>
        <w:t>Welcome Screen</w:t>
      </w:r>
    </w:p>
    <w:p w:rsidR="00777CBD" w:rsidRDefault="00F800A1">
      <w:pPr>
        <w:rPr>
          <w:b/>
          <w:u w:val="single"/>
        </w:rPr>
      </w:pPr>
      <w:r>
        <w:rPr>
          <w:noProof/>
        </w:rPr>
        <w:drawing>
          <wp:inline distT="0" distB="0" distL="0" distR="0" wp14:anchorId="04AE4D70" wp14:editId="2DDD7D7B">
            <wp:extent cx="6400800" cy="2343150"/>
            <wp:effectExtent l="0" t="0" r="0" b="0"/>
            <wp:docPr id="4" name="Picture 4" descr="P:\cdc\Development\Web\NBCCEDP-Clinic-Based\other-docs\screenshots\00-Welc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cdc\Development\Web\NBCCEDP-Clinic-Based\other-docs\screenshots\00-Welco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CBD">
        <w:rPr>
          <w:b/>
          <w:u w:val="single"/>
        </w:rPr>
        <w:br w:type="page"/>
      </w:r>
    </w:p>
    <w:p w:rsidR="00777CBD" w:rsidRPr="00777CBD" w:rsidRDefault="00777CBD" w:rsidP="00777CBD">
      <w:pPr>
        <w:rPr>
          <w:b/>
          <w:u w:val="single"/>
        </w:rPr>
      </w:pPr>
      <w:r>
        <w:rPr>
          <w:b/>
          <w:u w:val="single"/>
        </w:rPr>
        <w:lastRenderedPageBreak/>
        <w:t>Health System Data</w:t>
      </w:r>
    </w:p>
    <w:p w:rsidR="00951589" w:rsidRDefault="00892BA2" w:rsidP="00A71C9B">
      <w:pPr>
        <w:jc w:val="center"/>
      </w:pPr>
      <w:r>
        <w:rPr>
          <w:noProof/>
        </w:rPr>
        <w:drawing>
          <wp:inline distT="0" distB="0" distL="0" distR="0" wp14:anchorId="2523AF94" wp14:editId="651376B6">
            <wp:extent cx="6400800" cy="79178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-HealthSyste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BD" w:rsidRPr="00777CBD" w:rsidRDefault="00951589" w:rsidP="00777CBD">
      <w:pPr>
        <w:rPr>
          <w:b/>
          <w:u w:val="single"/>
        </w:rPr>
      </w:pPr>
      <w:r>
        <w:br w:type="page"/>
      </w:r>
      <w:r w:rsidR="00777CBD">
        <w:rPr>
          <w:b/>
          <w:u w:val="single"/>
        </w:rPr>
        <w:t>Clinic Data - Characteristics</w:t>
      </w:r>
    </w:p>
    <w:p w:rsidR="00951589" w:rsidRDefault="00A35891" w:rsidP="00A71C9B">
      <w:pPr>
        <w:jc w:val="center"/>
      </w:pPr>
      <w:r>
        <w:rPr>
          <w:noProof/>
        </w:rPr>
        <w:drawing>
          <wp:inline distT="0" distB="0" distL="0" distR="0" wp14:anchorId="36BE1BEE" wp14:editId="36423DF2">
            <wp:extent cx="6400800" cy="78797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-Clinic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BD" w:rsidRDefault="00777CBD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777CBD" w:rsidRDefault="00777CBD" w:rsidP="00777CBD">
      <w:pPr>
        <w:rPr>
          <w:b/>
          <w:u w:val="single"/>
        </w:rPr>
      </w:pPr>
      <w:r>
        <w:rPr>
          <w:b/>
          <w:u w:val="single"/>
        </w:rPr>
        <w:t>Clinic Data – Characteristics, continued</w:t>
      </w:r>
    </w:p>
    <w:p w:rsidR="00777CBD" w:rsidRDefault="001F1CCC" w:rsidP="001F1CCC">
      <w:pPr>
        <w:jc w:val="center"/>
        <w:rPr>
          <w:b/>
          <w:u w:val="single"/>
        </w:rPr>
      </w:pPr>
      <w:r w:rsidRPr="00A71C9B">
        <w:rPr>
          <w:noProof/>
        </w:rPr>
        <w:drawing>
          <wp:inline distT="0" distB="0" distL="0" distR="0" wp14:anchorId="264F4781" wp14:editId="4A76EA7E">
            <wp:extent cx="4727448" cy="72054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Clinic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448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CCC" w:rsidRDefault="001F1CCC" w:rsidP="001F1CCC">
      <w:pPr>
        <w:jc w:val="center"/>
        <w:rPr>
          <w:b/>
          <w:u w:val="single"/>
        </w:rPr>
      </w:pPr>
    </w:p>
    <w:p w:rsidR="00183D3D" w:rsidRDefault="00183D3D" w:rsidP="00AD0687">
      <w:pPr>
        <w:rPr>
          <w:b/>
          <w:u w:val="single"/>
        </w:rPr>
      </w:pPr>
    </w:p>
    <w:p w:rsidR="00183D3D" w:rsidRDefault="00183D3D" w:rsidP="00AD0687">
      <w:pPr>
        <w:rPr>
          <w:b/>
          <w:u w:val="single"/>
        </w:rPr>
      </w:pPr>
    </w:p>
    <w:p w:rsidR="00183D3D" w:rsidRDefault="00183D3D" w:rsidP="00AD0687">
      <w:pPr>
        <w:rPr>
          <w:b/>
          <w:u w:val="single"/>
        </w:rPr>
      </w:pPr>
    </w:p>
    <w:p w:rsidR="00183D3D" w:rsidRDefault="00183D3D" w:rsidP="00AD0687">
      <w:pPr>
        <w:rPr>
          <w:b/>
          <w:u w:val="single"/>
        </w:rPr>
      </w:pPr>
    </w:p>
    <w:p w:rsidR="001F1CCC" w:rsidRDefault="001F1CCC" w:rsidP="00AD0687">
      <w:pPr>
        <w:rPr>
          <w:b/>
          <w:u w:val="single"/>
        </w:rPr>
      </w:pPr>
      <w:r>
        <w:rPr>
          <w:b/>
          <w:u w:val="single"/>
        </w:rPr>
        <w:t>Clinic Data – Characteristics, continued</w:t>
      </w:r>
    </w:p>
    <w:p w:rsidR="00AD0687" w:rsidRDefault="00AD0687" w:rsidP="00AD0687">
      <w:pPr>
        <w:jc w:val="center"/>
        <w:rPr>
          <w:b/>
          <w:u w:val="single"/>
        </w:rPr>
      </w:pPr>
      <w:r w:rsidRPr="00A71C9B">
        <w:rPr>
          <w:noProof/>
        </w:rPr>
        <w:drawing>
          <wp:inline distT="0" distB="0" distL="0" distR="0" wp14:anchorId="4F0EBA51" wp14:editId="030E8767">
            <wp:extent cx="4654296" cy="7598664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-Clinic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3D" w:rsidRDefault="00183D3D" w:rsidP="00AD0687">
      <w:pPr>
        <w:jc w:val="center"/>
        <w:rPr>
          <w:b/>
          <w:u w:val="single"/>
        </w:rPr>
      </w:pPr>
    </w:p>
    <w:p w:rsidR="00183D3D" w:rsidRDefault="00183D3D" w:rsidP="00AD0687">
      <w:pPr>
        <w:jc w:val="center"/>
        <w:rPr>
          <w:b/>
          <w:u w:val="single"/>
        </w:rPr>
      </w:pPr>
    </w:p>
    <w:p w:rsidR="00183D3D" w:rsidRDefault="00183D3D" w:rsidP="00AD0687">
      <w:pPr>
        <w:jc w:val="center"/>
        <w:rPr>
          <w:b/>
          <w:u w:val="single"/>
        </w:rPr>
      </w:pPr>
    </w:p>
    <w:p w:rsidR="00777CBD" w:rsidRPr="00777CBD" w:rsidRDefault="00777CBD" w:rsidP="00777CBD">
      <w:pPr>
        <w:rPr>
          <w:b/>
          <w:u w:val="single"/>
        </w:rPr>
      </w:pPr>
      <w:r>
        <w:rPr>
          <w:b/>
          <w:u w:val="single"/>
        </w:rPr>
        <w:t xml:space="preserve">Clinic Data </w:t>
      </w:r>
      <w:r w:rsidR="00A71C9B">
        <w:rPr>
          <w:b/>
          <w:u w:val="single"/>
        </w:rPr>
        <w:t>–</w:t>
      </w:r>
      <w:r>
        <w:rPr>
          <w:b/>
          <w:u w:val="single"/>
        </w:rPr>
        <w:t xml:space="preserve"> Baseline</w:t>
      </w:r>
      <w:r w:rsidR="00A71C9B">
        <w:rPr>
          <w:b/>
          <w:u w:val="single"/>
        </w:rPr>
        <w:t xml:space="preserve"> Breast</w:t>
      </w:r>
    </w:p>
    <w:p w:rsidR="00777CBD" w:rsidRDefault="00A71C9B" w:rsidP="00777CBD">
      <w:pPr>
        <w:jc w:val="center"/>
        <w:rPr>
          <w:b/>
          <w:u w:val="single"/>
        </w:rPr>
      </w:pPr>
      <w:r w:rsidRPr="00A71C9B">
        <w:rPr>
          <w:noProof/>
        </w:rPr>
        <w:drawing>
          <wp:inline distT="0" distB="0" distL="0" distR="0" wp14:anchorId="5F6D22F4" wp14:editId="78E2CEBE">
            <wp:extent cx="6400800" cy="63938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5-Baseline-Breast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3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B0" w:rsidRDefault="004D06B0" w:rsidP="004D06B0">
      <w:pPr>
        <w:rPr>
          <w:b/>
          <w:u w:val="single"/>
        </w:rPr>
      </w:pPr>
    </w:p>
    <w:p w:rsidR="004D06B0" w:rsidRDefault="004D06B0" w:rsidP="004D06B0">
      <w:pPr>
        <w:rPr>
          <w:b/>
          <w:u w:val="single"/>
        </w:rPr>
      </w:pPr>
    </w:p>
    <w:p w:rsidR="004D06B0" w:rsidRDefault="004D06B0" w:rsidP="004D06B0">
      <w:pPr>
        <w:rPr>
          <w:b/>
          <w:u w:val="single"/>
        </w:rPr>
      </w:pPr>
    </w:p>
    <w:p w:rsidR="004D06B0" w:rsidRDefault="004D06B0" w:rsidP="004D06B0">
      <w:pPr>
        <w:rPr>
          <w:b/>
          <w:u w:val="single"/>
        </w:rPr>
      </w:pPr>
    </w:p>
    <w:p w:rsidR="004D06B0" w:rsidRDefault="004D06B0" w:rsidP="004D06B0">
      <w:pPr>
        <w:rPr>
          <w:b/>
          <w:u w:val="single"/>
        </w:rPr>
      </w:pPr>
    </w:p>
    <w:p w:rsidR="004D06B0" w:rsidRDefault="004D06B0" w:rsidP="004D06B0">
      <w:pPr>
        <w:rPr>
          <w:b/>
          <w:u w:val="single"/>
        </w:rPr>
      </w:pPr>
    </w:p>
    <w:p w:rsidR="004D06B0" w:rsidRDefault="004D06B0" w:rsidP="004D06B0">
      <w:pPr>
        <w:rPr>
          <w:b/>
          <w:u w:val="single"/>
        </w:rPr>
      </w:pPr>
    </w:p>
    <w:p w:rsidR="004D06B0" w:rsidRPr="004D06B0" w:rsidRDefault="004D06B0" w:rsidP="004D06B0">
      <w:pPr>
        <w:rPr>
          <w:b/>
          <w:u w:val="single"/>
        </w:rPr>
      </w:pPr>
    </w:p>
    <w:p w:rsidR="00777CBD" w:rsidRDefault="00777CBD" w:rsidP="00777CBD">
      <w:pPr>
        <w:rPr>
          <w:b/>
          <w:u w:val="single"/>
        </w:rPr>
      </w:pPr>
      <w:r>
        <w:rPr>
          <w:b/>
          <w:u w:val="single"/>
        </w:rPr>
        <w:t>Clinic Data – Baseline</w:t>
      </w:r>
      <w:r w:rsidR="003C3563">
        <w:rPr>
          <w:b/>
          <w:u w:val="single"/>
        </w:rPr>
        <w:t xml:space="preserve"> Breast</w:t>
      </w:r>
      <w:r>
        <w:rPr>
          <w:b/>
          <w:u w:val="single"/>
        </w:rPr>
        <w:t>, continued</w:t>
      </w:r>
    </w:p>
    <w:p w:rsidR="00777CBD" w:rsidRPr="00777CBD" w:rsidRDefault="00287A3D" w:rsidP="000B4538">
      <w:pPr>
        <w:jc w:val="center"/>
        <w:rPr>
          <w:b/>
          <w:u w:val="single"/>
        </w:rPr>
      </w:pPr>
      <w:r w:rsidRPr="00287A3D">
        <w:rPr>
          <w:noProof/>
        </w:rPr>
        <w:drawing>
          <wp:inline distT="0" distB="0" distL="0" distR="0" wp14:anchorId="302259A4" wp14:editId="30D5C3C4">
            <wp:extent cx="4681728" cy="7251192"/>
            <wp:effectExtent l="0" t="0" r="508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6-Baseline-Breast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BD" w:rsidRPr="00777CBD" w:rsidRDefault="00777CBD" w:rsidP="00777CBD">
      <w:pPr>
        <w:jc w:val="center"/>
        <w:rPr>
          <w:b/>
          <w:u w:val="single"/>
        </w:rPr>
      </w:pPr>
    </w:p>
    <w:p w:rsidR="00166D81" w:rsidRDefault="00166D81" w:rsidP="00166D81">
      <w:pPr>
        <w:rPr>
          <w:b/>
          <w:u w:val="single"/>
        </w:rPr>
      </w:pPr>
      <w:r>
        <w:rPr>
          <w:b/>
          <w:u w:val="single"/>
        </w:rPr>
        <w:br w:type="page"/>
        <w:t>Clinic Data – Baseline</w:t>
      </w:r>
      <w:r w:rsidR="00D77C54">
        <w:rPr>
          <w:b/>
          <w:u w:val="single"/>
        </w:rPr>
        <w:t xml:space="preserve"> Breast</w:t>
      </w:r>
      <w:r>
        <w:rPr>
          <w:b/>
          <w:u w:val="single"/>
        </w:rPr>
        <w:t>, continued</w:t>
      </w:r>
    </w:p>
    <w:p w:rsidR="00777CBD" w:rsidRDefault="00D77C54" w:rsidP="000B4538">
      <w:pPr>
        <w:jc w:val="center"/>
      </w:pPr>
      <w:r>
        <w:rPr>
          <w:noProof/>
        </w:rPr>
        <w:drawing>
          <wp:inline distT="0" distB="0" distL="0" distR="0" wp14:anchorId="13C41238" wp14:editId="63FBA3EA">
            <wp:extent cx="4672584" cy="6400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7-Baseline-Breast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C54" w:rsidRDefault="00D77C54" w:rsidP="000B4538">
      <w:pPr>
        <w:jc w:val="center"/>
      </w:pPr>
    </w:p>
    <w:p w:rsidR="00D77C54" w:rsidRDefault="00D77C54" w:rsidP="000B4538">
      <w:pPr>
        <w:jc w:val="center"/>
      </w:pPr>
    </w:p>
    <w:p w:rsidR="00D77C54" w:rsidRDefault="00D77C54" w:rsidP="000B4538">
      <w:pPr>
        <w:jc w:val="center"/>
      </w:pPr>
    </w:p>
    <w:p w:rsidR="004B4D2D" w:rsidRDefault="004B4D2D" w:rsidP="000B4538">
      <w:pPr>
        <w:jc w:val="center"/>
      </w:pPr>
    </w:p>
    <w:p w:rsidR="004B4D2D" w:rsidRDefault="004B4D2D" w:rsidP="000B4538">
      <w:pPr>
        <w:jc w:val="center"/>
      </w:pPr>
    </w:p>
    <w:p w:rsidR="004B4D2D" w:rsidRDefault="004B4D2D" w:rsidP="000B4538">
      <w:pPr>
        <w:jc w:val="center"/>
      </w:pPr>
    </w:p>
    <w:p w:rsidR="004B4D2D" w:rsidRDefault="004B4D2D" w:rsidP="000B4538">
      <w:pPr>
        <w:jc w:val="center"/>
      </w:pPr>
    </w:p>
    <w:p w:rsidR="00D77C54" w:rsidRDefault="00D77C54" w:rsidP="000B4538">
      <w:pPr>
        <w:jc w:val="center"/>
      </w:pPr>
    </w:p>
    <w:p w:rsidR="00D77C54" w:rsidRDefault="00D77C54" w:rsidP="00D77C54">
      <w:pPr>
        <w:rPr>
          <w:b/>
          <w:u w:val="single"/>
        </w:rPr>
      </w:pPr>
      <w:r>
        <w:rPr>
          <w:b/>
          <w:u w:val="single"/>
        </w:rPr>
        <w:t>Clinic Data – Baseline Breast, continued</w:t>
      </w:r>
    </w:p>
    <w:p w:rsidR="00D77C54" w:rsidRDefault="00FC0250" w:rsidP="00183D3D">
      <w:pPr>
        <w:jc w:val="center"/>
      </w:pPr>
      <w:r>
        <w:rPr>
          <w:noProof/>
        </w:rPr>
        <w:drawing>
          <wp:inline distT="0" distB="0" distL="0" distR="0" wp14:anchorId="47CC4357" wp14:editId="024039B3">
            <wp:extent cx="4672584" cy="720547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8-Baseline-Breast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250" w:rsidRDefault="00FC0250" w:rsidP="00D77C54"/>
    <w:p w:rsidR="00E52EE2" w:rsidRDefault="00E52EE2">
      <w:r>
        <w:br w:type="page"/>
      </w:r>
    </w:p>
    <w:p w:rsidR="00E52EE2" w:rsidRPr="00D64F0C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</w:t>
      </w:r>
    </w:p>
    <w:p w:rsidR="00E52EE2" w:rsidRDefault="00E52EE2" w:rsidP="00E52EE2">
      <w:pPr>
        <w:jc w:val="center"/>
        <w:rPr>
          <w:b/>
          <w:u w:val="single"/>
        </w:rPr>
      </w:pPr>
      <w:r w:rsidRPr="003C1B31">
        <w:rPr>
          <w:noProof/>
        </w:rPr>
        <w:drawing>
          <wp:inline distT="0" distB="0" distL="0" distR="0" wp14:anchorId="74F23A60" wp14:editId="0BB6777B">
            <wp:extent cx="6400800" cy="6746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-Annual-Breast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br w:type="page"/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Breast, continued</w:t>
      </w:r>
    </w:p>
    <w:p w:rsidR="00E52EE2" w:rsidRDefault="00E52EE2" w:rsidP="00E52EE2">
      <w:pPr>
        <w:jc w:val="center"/>
        <w:rPr>
          <w:b/>
          <w:u w:val="single"/>
        </w:rPr>
      </w:pPr>
      <w:r w:rsidRPr="00812E1A">
        <w:rPr>
          <w:noProof/>
        </w:rPr>
        <w:drawing>
          <wp:inline distT="0" distB="0" distL="0" distR="0" wp14:anchorId="721264CD" wp14:editId="46B1F260">
            <wp:extent cx="4654296" cy="545896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4-Annual-Breast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545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jc w:val="center"/>
        <w:rPr>
          <w:noProof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Default="00E52EE2" w:rsidP="00E52EE2">
      <w:pPr>
        <w:rPr>
          <w:b/>
          <w:u w:val="single"/>
        </w:rPr>
      </w:pPr>
    </w:p>
    <w:p w:rsidR="00E52EE2" w:rsidRPr="002257E8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Breast, continued</w:t>
      </w:r>
    </w:p>
    <w:p w:rsidR="00E52EE2" w:rsidRDefault="00E52EE2" w:rsidP="00E52EE2">
      <w:pPr>
        <w:jc w:val="center"/>
      </w:pPr>
      <w:r>
        <w:rPr>
          <w:noProof/>
        </w:rPr>
        <w:drawing>
          <wp:inline distT="0" distB="0" distL="0" distR="0" wp14:anchorId="33AC27EA" wp14:editId="6E840A15">
            <wp:extent cx="4690872" cy="76078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-Annual-Breast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872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Breast, continued</w:t>
      </w:r>
    </w:p>
    <w:p w:rsidR="00E52EE2" w:rsidRDefault="00E52EE2" w:rsidP="00E52EE2">
      <w:pPr>
        <w:jc w:val="center"/>
      </w:pPr>
      <w:r>
        <w:rPr>
          <w:noProof/>
        </w:rPr>
        <w:drawing>
          <wp:inline distT="0" distB="0" distL="0" distR="0" wp14:anchorId="5A83ABCF" wp14:editId="0862F87F">
            <wp:extent cx="4663440" cy="7470648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-Annual-Breast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Breast, continued</w:t>
      </w:r>
    </w:p>
    <w:p w:rsidR="00E52EE2" w:rsidRDefault="00E52EE2" w:rsidP="00E52EE2">
      <w:pPr>
        <w:jc w:val="center"/>
        <w:rPr>
          <w:b/>
          <w:u w:val="single"/>
        </w:rPr>
      </w:pPr>
      <w:r w:rsidRPr="000B004D">
        <w:rPr>
          <w:noProof/>
        </w:rPr>
        <w:drawing>
          <wp:inline distT="0" distB="0" distL="0" distR="0" wp14:anchorId="57E3E0E0" wp14:editId="5C36C8D1">
            <wp:extent cx="4848225" cy="86391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-Annual-Breast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br w:type="page"/>
        <w:t>Clinic Data – Annual Breast, continued</w:t>
      </w:r>
    </w:p>
    <w:p w:rsidR="00E52EE2" w:rsidRDefault="00E52EE2" w:rsidP="00E52EE2">
      <w:pPr>
        <w:jc w:val="center"/>
      </w:pPr>
      <w:r>
        <w:rPr>
          <w:noProof/>
        </w:rPr>
        <w:drawing>
          <wp:inline distT="0" distB="0" distL="0" distR="0" wp14:anchorId="3CC2D2CB" wp14:editId="191D798F">
            <wp:extent cx="4752975" cy="8382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-Annual-Breast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Breast, continued</w:t>
      </w:r>
    </w:p>
    <w:p w:rsidR="00E52EE2" w:rsidRDefault="00E52EE2" w:rsidP="00E52EE2">
      <w:pPr>
        <w:jc w:val="center"/>
      </w:pPr>
      <w:r>
        <w:rPr>
          <w:noProof/>
        </w:rPr>
        <w:drawing>
          <wp:inline distT="0" distB="0" distL="0" distR="0" wp14:anchorId="1ACD2530" wp14:editId="4B186BCB">
            <wp:extent cx="4672584" cy="6391656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9-Annual-Breast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639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Breast, continued</w:t>
      </w:r>
    </w:p>
    <w:p w:rsidR="00E52EE2" w:rsidRPr="000B004D" w:rsidRDefault="00E52EE2" w:rsidP="00E52EE2">
      <w:pPr>
        <w:jc w:val="center"/>
      </w:pPr>
      <w:r>
        <w:rPr>
          <w:noProof/>
        </w:rPr>
        <w:drawing>
          <wp:inline distT="0" distB="0" distL="0" distR="0" wp14:anchorId="02EC1DEC" wp14:editId="37448BAD">
            <wp:extent cx="4672584" cy="3712464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-Annual-Breast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rPr>
          <w:b/>
          <w:u w:val="single"/>
        </w:rPr>
      </w:pPr>
      <w:r>
        <w:rPr>
          <w:b/>
          <w:u w:val="single"/>
        </w:rPr>
        <w:t>Clinic Data – Annual Breast, continued</w:t>
      </w:r>
    </w:p>
    <w:p w:rsidR="00E52EE2" w:rsidRDefault="00E52EE2" w:rsidP="00E52EE2">
      <w:pPr>
        <w:jc w:val="center"/>
      </w:pPr>
      <w:r>
        <w:rPr>
          <w:noProof/>
        </w:rPr>
        <w:drawing>
          <wp:inline distT="0" distB="0" distL="0" distR="0" wp14:anchorId="5BAF3461" wp14:editId="6B79577C">
            <wp:extent cx="4672584" cy="5632704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1-Annual-Breast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5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E52EE2" w:rsidRDefault="00E52EE2" w:rsidP="00E52EE2">
      <w:pPr>
        <w:jc w:val="center"/>
      </w:pPr>
    </w:p>
    <w:p w:rsidR="00277D5E" w:rsidRPr="00777CBD" w:rsidRDefault="00277D5E" w:rsidP="00277D5E">
      <w:pPr>
        <w:rPr>
          <w:b/>
          <w:u w:val="single"/>
        </w:rPr>
      </w:pPr>
      <w:r>
        <w:rPr>
          <w:b/>
          <w:u w:val="single"/>
        </w:rPr>
        <w:t>Clinic Data – Baseline Cervical</w:t>
      </w:r>
    </w:p>
    <w:p w:rsidR="00277D5E" w:rsidRDefault="00277D5E" w:rsidP="00277D5E">
      <w:pPr>
        <w:jc w:val="center"/>
        <w:rPr>
          <w:b/>
          <w:u w:val="single"/>
        </w:rPr>
      </w:pPr>
      <w:r w:rsidRPr="00277D5E">
        <w:rPr>
          <w:noProof/>
        </w:rPr>
        <w:drawing>
          <wp:inline distT="0" distB="0" distL="0" distR="0" wp14:anchorId="291E1F9E" wp14:editId="03AFB5B6">
            <wp:extent cx="6400800" cy="63430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9-Baseline-Cervical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 w:rsidP="00277D5E">
      <w:pPr>
        <w:rPr>
          <w:b/>
          <w:u w:val="single"/>
        </w:rPr>
      </w:pPr>
      <w:r>
        <w:rPr>
          <w:b/>
          <w:u w:val="single"/>
        </w:rPr>
        <w:t>Clinic Data – Baseline Cervical, continued</w:t>
      </w:r>
    </w:p>
    <w:p w:rsidR="00277D5E" w:rsidRDefault="00277D5E" w:rsidP="00277D5E">
      <w:pPr>
        <w:jc w:val="center"/>
        <w:rPr>
          <w:b/>
          <w:u w:val="single"/>
        </w:rPr>
      </w:pPr>
      <w:r w:rsidRPr="00277D5E">
        <w:rPr>
          <w:noProof/>
        </w:rPr>
        <w:drawing>
          <wp:inline distT="0" distB="0" distL="0" distR="0" wp14:anchorId="06DABB45" wp14:editId="104F09BB">
            <wp:extent cx="4672584" cy="7214616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-Baseline-Cervical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72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 w:rsidP="00277D5E">
      <w:pPr>
        <w:rPr>
          <w:b/>
          <w:u w:val="single"/>
        </w:rPr>
      </w:pPr>
      <w:r>
        <w:rPr>
          <w:b/>
          <w:u w:val="single"/>
        </w:rPr>
        <w:t>Clinic Data – Baseline Cervical, continued</w:t>
      </w:r>
    </w:p>
    <w:p w:rsidR="00277D5E" w:rsidRDefault="00277D5E" w:rsidP="00277D5E">
      <w:pPr>
        <w:jc w:val="center"/>
        <w:rPr>
          <w:b/>
          <w:u w:val="single"/>
        </w:rPr>
      </w:pPr>
      <w:r w:rsidRPr="00277D5E">
        <w:rPr>
          <w:noProof/>
        </w:rPr>
        <w:drawing>
          <wp:inline distT="0" distB="0" distL="0" distR="0" wp14:anchorId="4334FF3C" wp14:editId="63307264">
            <wp:extent cx="4672584" cy="6601968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-Baseline-Cervical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660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>
      <w:pPr>
        <w:rPr>
          <w:b/>
          <w:u w:val="single"/>
        </w:rPr>
      </w:pPr>
    </w:p>
    <w:p w:rsidR="00277D5E" w:rsidRDefault="00277D5E" w:rsidP="00277D5E">
      <w:pPr>
        <w:rPr>
          <w:b/>
          <w:u w:val="single"/>
        </w:rPr>
      </w:pPr>
      <w:r>
        <w:rPr>
          <w:b/>
          <w:u w:val="single"/>
        </w:rPr>
        <w:t>Clinic Data – Baseline Cervical, continued</w:t>
      </w:r>
    </w:p>
    <w:p w:rsidR="00277D5E" w:rsidRDefault="00CC278D" w:rsidP="00CC278D">
      <w:pPr>
        <w:jc w:val="center"/>
        <w:rPr>
          <w:b/>
          <w:u w:val="single"/>
        </w:rPr>
      </w:pPr>
      <w:r w:rsidRPr="00CC278D">
        <w:rPr>
          <w:noProof/>
        </w:rPr>
        <w:drawing>
          <wp:inline distT="0" distB="0" distL="0" distR="0" wp14:anchorId="54A15F1D" wp14:editId="4DCAADE1">
            <wp:extent cx="4654296" cy="7196328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-Baseline-Cervical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8D" w:rsidRDefault="00CC278D">
      <w:pPr>
        <w:rPr>
          <w:b/>
          <w:u w:val="single"/>
        </w:rPr>
      </w:pPr>
    </w:p>
    <w:p w:rsidR="00CC278D" w:rsidRDefault="00CC278D">
      <w:pPr>
        <w:rPr>
          <w:b/>
          <w:u w:val="single"/>
        </w:rPr>
      </w:pPr>
    </w:p>
    <w:p w:rsidR="00CC278D" w:rsidRDefault="00CC278D">
      <w:pPr>
        <w:rPr>
          <w:b/>
          <w:u w:val="single"/>
        </w:rPr>
      </w:pPr>
    </w:p>
    <w:p w:rsidR="00CC278D" w:rsidRDefault="00CC278D">
      <w:pPr>
        <w:rPr>
          <w:b/>
          <w:u w:val="single"/>
        </w:rPr>
      </w:pPr>
    </w:p>
    <w:p w:rsidR="00CC278D" w:rsidRDefault="00CC278D">
      <w:pPr>
        <w:rPr>
          <w:b/>
          <w:u w:val="single"/>
        </w:rPr>
      </w:pPr>
    </w:p>
    <w:p w:rsidR="00A6065B" w:rsidRDefault="00A6065B" w:rsidP="00A6065B">
      <w:pPr>
        <w:rPr>
          <w:b/>
          <w:u w:val="single"/>
        </w:rPr>
      </w:pPr>
      <w:r>
        <w:rPr>
          <w:b/>
          <w:u w:val="single"/>
        </w:rPr>
        <w:t>Clinic Data – Annual Cervical</w:t>
      </w:r>
    </w:p>
    <w:p w:rsidR="00A6065B" w:rsidRPr="00D64F0C" w:rsidRDefault="0017396A" w:rsidP="0017396A">
      <w:pPr>
        <w:jc w:val="center"/>
        <w:rPr>
          <w:b/>
          <w:u w:val="single"/>
        </w:rPr>
      </w:pPr>
      <w:r w:rsidRPr="0017396A">
        <w:rPr>
          <w:noProof/>
        </w:rPr>
        <w:drawing>
          <wp:inline distT="0" distB="0" distL="0" distR="0" wp14:anchorId="737D827A" wp14:editId="3103782F">
            <wp:extent cx="6400800" cy="65347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2-Annual-Cervical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65B" w:rsidRDefault="00A6065B" w:rsidP="000B4538">
      <w:pPr>
        <w:jc w:val="center"/>
      </w:pPr>
    </w:p>
    <w:p w:rsidR="0017396A" w:rsidRDefault="0017396A" w:rsidP="000B4538">
      <w:pPr>
        <w:jc w:val="center"/>
      </w:pPr>
    </w:p>
    <w:p w:rsidR="0017396A" w:rsidRDefault="0017396A" w:rsidP="000B4538">
      <w:pPr>
        <w:jc w:val="center"/>
      </w:pPr>
    </w:p>
    <w:p w:rsidR="0017396A" w:rsidRDefault="0017396A" w:rsidP="000B4538">
      <w:pPr>
        <w:jc w:val="center"/>
      </w:pPr>
    </w:p>
    <w:p w:rsidR="0017396A" w:rsidRDefault="0017396A" w:rsidP="000B4538">
      <w:pPr>
        <w:jc w:val="center"/>
      </w:pPr>
    </w:p>
    <w:p w:rsidR="0017396A" w:rsidRDefault="0017396A" w:rsidP="000B4538">
      <w:pPr>
        <w:jc w:val="center"/>
      </w:pPr>
    </w:p>
    <w:p w:rsidR="0017396A" w:rsidRDefault="0017396A" w:rsidP="000B4538">
      <w:pPr>
        <w:jc w:val="center"/>
      </w:pPr>
    </w:p>
    <w:p w:rsidR="0017396A" w:rsidRDefault="0017396A" w:rsidP="0017396A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17396A" w:rsidRDefault="00110CF0" w:rsidP="000B4538">
      <w:pPr>
        <w:jc w:val="center"/>
      </w:pPr>
      <w:r>
        <w:rPr>
          <w:noProof/>
        </w:rPr>
        <w:drawing>
          <wp:inline distT="0" distB="0" distL="0" distR="0" wp14:anchorId="6D267245" wp14:editId="76FAC10A">
            <wp:extent cx="4663440" cy="5458968"/>
            <wp:effectExtent l="0" t="0" r="3810" b="889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3-Annual-Cervical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545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D5B" w:rsidRDefault="00E31D5B" w:rsidP="000B4538">
      <w:pPr>
        <w:jc w:val="center"/>
      </w:pPr>
    </w:p>
    <w:p w:rsidR="00E31D5B" w:rsidRDefault="00E31D5B" w:rsidP="000B4538">
      <w:pPr>
        <w:jc w:val="center"/>
      </w:pPr>
    </w:p>
    <w:p w:rsidR="00E31D5B" w:rsidRDefault="00E31D5B" w:rsidP="000B4538">
      <w:pPr>
        <w:jc w:val="center"/>
      </w:pPr>
    </w:p>
    <w:p w:rsidR="003E0545" w:rsidRDefault="003E0545" w:rsidP="000B4538">
      <w:pPr>
        <w:jc w:val="center"/>
      </w:pPr>
    </w:p>
    <w:p w:rsidR="003E0545" w:rsidRDefault="003E0545" w:rsidP="000B4538">
      <w:pPr>
        <w:jc w:val="center"/>
      </w:pPr>
    </w:p>
    <w:p w:rsidR="003E0545" w:rsidRDefault="003E0545" w:rsidP="000B4538">
      <w:pPr>
        <w:jc w:val="center"/>
      </w:pPr>
    </w:p>
    <w:p w:rsidR="00E31D5B" w:rsidRDefault="00E31D5B" w:rsidP="000B4538">
      <w:pPr>
        <w:jc w:val="center"/>
      </w:pPr>
    </w:p>
    <w:p w:rsidR="00E31D5B" w:rsidRDefault="00E31D5B" w:rsidP="000B4538">
      <w:pPr>
        <w:jc w:val="center"/>
      </w:pPr>
    </w:p>
    <w:p w:rsidR="00E31D5B" w:rsidRDefault="00E31D5B" w:rsidP="000B4538">
      <w:pPr>
        <w:jc w:val="center"/>
      </w:pPr>
    </w:p>
    <w:p w:rsidR="00E31D5B" w:rsidRDefault="00E31D5B" w:rsidP="000B4538">
      <w:pPr>
        <w:jc w:val="center"/>
      </w:pPr>
    </w:p>
    <w:p w:rsidR="00E31D5B" w:rsidRDefault="00E31D5B" w:rsidP="000B4538">
      <w:pPr>
        <w:jc w:val="center"/>
      </w:pPr>
    </w:p>
    <w:p w:rsidR="00E31D5B" w:rsidRDefault="00E31D5B" w:rsidP="00E31D5B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E31D5B" w:rsidRDefault="003E0545" w:rsidP="000B4538">
      <w:pPr>
        <w:jc w:val="center"/>
      </w:pPr>
      <w:r>
        <w:rPr>
          <w:noProof/>
        </w:rPr>
        <w:drawing>
          <wp:inline distT="0" distB="0" distL="0" distR="0" wp14:anchorId="0CCCA621" wp14:editId="220DFF74">
            <wp:extent cx="4663440" cy="7607808"/>
            <wp:effectExtent l="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4-Annual-Cervical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545" w:rsidRDefault="003E0545" w:rsidP="000B4538">
      <w:pPr>
        <w:jc w:val="center"/>
      </w:pPr>
    </w:p>
    <w:p w:rsidR="003E0545" w:rsidRDefault="003E0545" w:rsidP="000B4538">
      <w:pPr>
        <w:jc w:val="center"/>
      </w:pPr>
    </w:p>
    <w:p w:rsidR="003E0545" w:rsidRDefault="003E0545" w:rsidP="000B4538">
      <w:pPr>
        <w:jc w:val="center"/>
      </w:pPr>
    </w:p>
    <w:p w:rsidR="003E0545" w:rsidRDefault="003E0545" w:rsidP="003E0545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3E0545" w:rsidRDefault="00712780" w:rsidP="000B4538">
      <w:pPr>
        <w:jc w:val="center"/>
      </w:pPr>
      <w:r>
        <w:rPr>
          <w:noProof/>
        </w:rPr>
        <w:drawing>
          <wp:inline distT="0" distB="0" distL="0" distR="0" wp14:anchorId="0E0DD937" wp14:editId="4452BED0">
            <wp:extent cx="4645152" cy="7616952"/>
            <wp:effectExtent l="0" t="0" r="3175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5-Annual-Cervical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152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80" w:rsidRDefault="00712780" w:rsidP="000B4538">
      <w:pPr>
        <w:jc w:val="center"/>
      </w:pPr>
    </w:p>
    <w:p w:rsidR="00712780" w:rsidRDefault="00712780" w:rsidP="000B4538">
      <w:pPr>
        <w:jc w:val="center"/>
      </w:pPr>
    </w:p>
    <w:p w:rsidR="00712780" w:rsidRDefault="00712780" w:rsidP="000B4538">
      <w:pPr>
        <w:jc w:val="center"/>
      </w:pPr>
    </w:p>
    <w:p w:rsidR="00712780" w:rsidRDefault="00712780" w:rsidP="00712780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712780" w:rsidRDefault="00712780" w:rsidP="000B4538">
      <w:pPr>
        <w:jc w:val="center"/>
      </w:pPr>
      <w:r>
        <w:rPr>
          <w:noProof/>
        </w:rPr>
        <w:drawing>
          <wp:inline distT="0" distB="0" distL="0" distR="0" wp14:anchorId="356F155E" wp14:editId="01938EE5">
            <wp:extent cx="4752975" cy="864870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6-Annual-Cervical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C0" w:rsidRDefault="00712780" w:rsidP="00712780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712780" w:rsidRDefault="003B3FCE" w:rsidP="000B4538">
      <w:pPr>
        <w:jc w:val="center"/>
      </w:pPr>
      <w:r>
        <w:rPr>
          <w:noProof/>
        </w:rPr>
        <w:drawing>
          <wp:inline distT="0" distB="0" distL="0" distR="0" wp14:anchorId="14DD8F35" wp14:editId="12CB9796">
            <wp:extent cx="4714875" cy="84010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7-Annual-Cervical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CE" w:rsidRDefault="003B3FCE" w:rsidP="000B4538">
      <w:pPr>
        <w:jc w:val="center"/>
      </w:pPr>
    </w:p>
    <w:p w:rsidR="003B3FCE" w:rsidRDefault="003B3FCE" w:rsidP="003B3FCE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3B3FCE" w:rsidRDefault="00F96277" w:rsidP="000B4538">
      <w:pPr>
        <w:jc w:val="center"/>
      </w:pPr>
      <w:r>
        <w:rPr>
          <w:noProof/>
        </w:rPr>
        <w:drawing>
          <wp:inline distT="0" distB="0" distL="0" distR="0" wp14:anchorId="2782FE5E" wp14:editId="67652610">
            <wp:extent cx="4654296" cy="64008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8-Annual-Cervical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77" w:rsidRDefault="00F96277" w:rsidP="000B4538">
      <w:pPr>
        <w:jc w:val="center"/>
      </w:pPr>
    </w:p>
    <w:p w:rsidR="00F96277" w:rsidRDefault="00F96277" w:rsidP="000B4538">
      <w:pPr>
        <w:jc w:val="center"/>
      </w:pPr>
    </w:p>
    <w:p w:rsidR="00F96277" w:rsidRDefault="00F96277" w:rsidP="000B4538">
      <w:pPr>
        <w:jc w:val="center"/>
      </w:pPr>
    </w:p>
    <w:p w:rsidR="00F96277" w:rsidRDefault="00F96277" w:rsidP="000B4538">
      <w:pPr>
        <w:jc w:val="center"/>
      </w:pPr>
    </w:p>
    <w:p w:rsidR="00F96277" w:rsidRDefault="00F96277" w:rsidP="000B4538">
      <w:pPr>
        <w:jc w:val="center"/>
      </w:pPr>
    </w:p>
    <w:p w:rsidR="00F96277" w:rsidRDefault="00F96277" w:rsidP="000B4538">
      <w:pPr>
        <w:jc w:val="center"/>
      </w:pPr>
    </w:p>
    <w:p w:rsidR="00F96277" w:rsidRDefault="00F96277" w:rsidP="000B4538">
      <w:pPr>
        <w:jc w:val="center"/>
      </w:pPr>
    </w:p>
    <w:p w:rsidR="00F96277" w:rsidRDefault="00F96277" w:rsidP="000B4538">
      <w:pPr>
        <w:jc w:val="center"/>
      </w:pPr>
    </w:p>
    <w:p w:rsidR="00F96277" w:rsidRDefault="00F96277" w:rsidP="00F96277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F96277" w:rsidRDefault="00C77694" w:rsidP="000B4538">
      <w:pPr>
        <w:jc w:val="center"/>
      </w:pPr>
      <w:r>
        <w:rPr>
          <w:noProof/>
        </w:rPr>
        <w:drawing>
          <wp:inline distT="0" distB="0" distL="0" distR="0" wp14:anchorId="2E722811" wp14:editId="6C77D3CA">
            <wp:extent cx="4663440" cy="3657600"/>
            <wp:effectExtent l="0" t="0" r="381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9-Annual-Cervical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0B4538">
      <w:pPr>
        <w:jc w:val="center"/>
      </w:pPr>
    </w:p>
    <w:p w:rsidR="00C77694" w:rsidRDefault="00C77694" w:rsidP="00C77694">
      <w:pPr>
        <w:rPr>
          <w:b/>
          <w:u w:val="single"/>
        </w:rPr>
      </w:pPr>
      <w:r>
        <w:rPr>
          <w:b/>
          <w:u w:val="single"/>
        </w:rPr>
        <w:t>Clinic Data – Annual Cervical, continued</w:t>
      </w:r>
    </w:p>
    <w:p w:rsidR="00C77694" w:rsidRDefault="005C07FB" w:rsidP="000B4538">
      <w:pPr>
        <w:jc w:val="center"/>
      </w:pPr>
      <w:r>
        <w:rPr>
          <w:noProof/>
        </w:rPr>
        <w:drawing>
          <wp:inline distT="0" distB="0" distL="0" distR="0" wp14:anchorId="4C04CE63" wp14:editId="6F6E9C48">
            <wp:extent cx="4645152" cy="5596128"/>
            <wp:effectExtent l="0" t="0" r="3175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30-Annual-Cervical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152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694" w:rsidSect="002E73D5">
      <w:footerReference w:type="default" r:id="rId38"/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212" w:rsidRDefault="00F03212" w:rsidP="00AD1E1F">
      <w:pPr>
        <w:spacing w:after="0" w:line="240" w:lineRule="auto"/>
      </w:pPr>
      <w:r>
        <w:separator/>
      </w:r>
    </w:p>
  </w:endnote>
  <w:endnote w:type="continuationSeparator" w:id="0">
    <w:p w:rsidR="00F03212" w:rsidRDefault="00F03212" w:rsidP="00AD1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E1F" w:rsidRDefault="00690551" w:rsidP="0018514C">
    <w:pPr>
      <w:pStyle w:val="Footer"/>
      <w:jc w:val="center"/>
    </w:pPr>
    <w:r>
      <w:t>Attachment</w:t>
    </w:r>
    <w:r w:rsidR="001B35D4">
      <w:t xml:space="preserve"> 7 –</w:t>
    </w:r>
    <w:r w:rsidR="00AD1E1F" w:rsidRPr="00AD1E1F">
      <w:t xml:space="preserve"> </w:t>
    </w:r>
    <w:r w:rsidR="001B35D4">
      <w:t>NBCCEDP Clinic-Level Data Collection Instrument (Screenshots)</w:t>
    </w:r>
    <w:r w:rsidR="00AD1E1F" w:rsidRPr="00AD1E1F">
      <w:t xml:space="preserve">     </w:t>
    </w:r>
    <w:r w:rsidR="001B35D4">
      <w:t xml:space="preserve">                               P</w:t>
    </w:r>
    <w:r w:rsidR="00AD1E1F" w:rsidRPr="00AD1E1F">
      <w:t xml:space="preserve">age </w:t>
    </w:r>
    <w:r w:rsidR="00AD1E1F" w:rsidRPr="00AD1E1F">
      <w:rPr>
        <w:b/>
      </w:rPr>
      <w:fldChar w:fldCharType="begin"/>
    </w:r>
    <w:r w:rsidR="00AD1E1F" w:rsidRPr="00AD1E1F">
      <w:rPr>
        <w:b/>
      </w:rPr>
      <w:instrText xml:space="preserve"> PAGE </w:instrText>
    </w:r>
    <w:r w:rsidR="00AD1E1F" w:rsidRPr="00AD1E1F">
      <w:rPr>
        <w:b/>
      </w:rPr>
      <w:fldChar w:fldCharType="separate"/>
    </w:r>
    <w:r w:rsidR="00A07C54">
      <w:rPr>
        <w:b/>
        <w:noProof/>
      </w:rPr>
      <w:t>1</w:t>
    </w:r>
    <w:r w:rsidR="00AD1E1F" w:rsidRPr="00AD1E1F">
      <w:rPr>
        <w:b/>
      </w:rPr>
      <w:fldChar w:fldCharType="end"/>
    </w:r>
    <w:r w:rsidR="00AD1E1F" w:rsidRPr="00AD1E1F">
      <w:t xml:space="preserve"> of </w:t>
    </w:r>
    <w:r w:rsidR="00AD1E1F" w:rsidRPr="00AD1E1F">
      <w:rPr>
        <w:b/>
      </w:rPr>
      <w:fldChar w:fldCharType="begin"/>
    </w:r>
    <w:r w:rsidR="00AD1E1F" w:rsidRPr="00AD1E1F">
      <w:rPr>
        <w:b/>
      </w:rPr>
      <w:instrText xml:space="preserve"> NUMPAGES  </w:instrText>
    </w:r>
    <w:r w:rsidR="00AD1E1F" w:rsidRPr="00AD1E1F">
      <w:rPr>
        <w:b/>
      </w:rPr>
      <w:fldChar w:fldCharType="separate"/>
    </w:r>
    <w:r w:rsidR="00A07C54">
      <w:rPr>
        <w:b/>
        <w:noProof/>
      </w:rPr>
      <w:t>3</w:t>
    </w:r>
    <w:r w:rsidR="00AD1E1F" w:rsidRPr="00AD1E1F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212" w:rsidRDefault="00F03212" w:rsidP="00AD1E1F">
      <w:pPr>
        <w:spacing w:after="0" w:line="240" w:lineRule="auto"/>
      </w:pPr>
      <w:r>
        <w:separator/>
      </w:r>
    </w:p>
  </w:footnote>
  <w:footnote w:type="continuationSeparator" w:id="0">
    <w:p w:rsidR="00F03212" w:rsidRDefault="00F03212" w:rsidP="00AD1E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589"/>
    <w:rsid w:val="0006759E"/>
    <w:rsid w:val="00070ACB"/>
    <w:rsid w:val="000B004D"/>
    <w:rsid w:val="000B4538"/>
    <w:rsid w:val="000E2BDF"/>
    <w:rsid w:val="00110CF0"/>
    <w:rsid w:val="00126245"/>
    <w:rsid w:val="0014350B"/>
    <w:rsid w:val="00166D81"/>
    <w:rsid w:val="0017396A"/>
    <w:rsid w:val="00183D3D"/>
    <w:rsid w:val="0018514C"/>
    <w:rsid w:val="001B35D4"/>
    <w:rsid w:val="001F1CCC"/>
    <w:rsid w:val="002257E8"/>
    <w:rsid w:val="00277D5E"/>
    <w:rsid w:val="00287A3D"/>
    <w:rsid w:val="002B440D"/>
    <w:rsid w:val="002E73D5"/>
    <w:rsid w:val="003229F3"/>
    <w:rsid w:val="003649B9"/>
    <w:rsid w:val="003844B9"/>
    <w:rsid w:val="003B3FCE"/>
    <w:rsid w:val="003C1B31"/>
    <w:rsid w:val="003C3563"/>
    <w:rsid w:val="003E0545"/>
    <w:rsid w:val="00433352"/>
    <w:rsid w:val="004B4D2D"/>
    <w:rsid w:val="004D06B0"/>
    <w:rsid w:val="004E577C"/>
    <w:rsid w:val="00546EC0"/>
    <w:rsid w:val="005C07FB"/>
    <w:rsid w:val="00655350"/>
    <w:rsid w:val="00690551"/>
    <w:rsid w:val="006D1463"/>
    <w:rsid w:val="00712780"/>
    <w:rsid w:val="00755655"/>
    <w:rsid w:val="00777CBD"/>
    <w:rsid w:val="007C0E62"/>
    <w:rsid w:val="007F0472"/>
    <w:rsid w:val="00812E1A"/>
    <w:rsid w:val="00892BA2"/>
    <w:rsid w:val="0089789E"/>
    <w:rsid w:val="008A17B5"/>
    <w:rsid w:val="00933D3A"/>
    <w:rsid w:val="00951589"/>
    <w:rsid w:val="009561EE"/>
    <w:rsid w:val="0096487D"/>
    <w:rsid w:val="00A07C54"/>
    <w:rsid w:val="00A35891"/>
    <w:rsid w:val="00A54DAE"/>
    <w:rsid w:val="00A6065B"/>
    <w:rsid w:val="00A71C9B"/>
    <w:rsid w:val="00AB3127"/>
    <w:rsid w:val="00AD0687"/>
    <w:rsid w:val="00AD1E1F"/>
    <w:rsid w:val="00C77694"/>
    <w:rsid w:val="00C87F07"/>
    <w:rsid w:val="00C90B04"/>
    <w:rsid w:val="00CC278D"/>
    <w:rsid w:val="00CC336D"/>
    <w:rsid w:val="00D56D32"/>
    <w:rsid w:val="00D64F0C"/>
    <w:rsid w:val="00D739E4"/>
    <w:rsid w:val="00D77C54"/>
    <w:rsid w:val="00DA04C1"/>
    <w:rsid w:val="00E31D5B"/>
    <w:rsid w:val="00E41A9E"/>
    <w:rsid w:val="00E52EE2"/>
    <w:rsid w:val="00F03212"/>
    <w:rsid w:val="00F41A5B"/>
    <w:rsid w:val="00F800A1"/>
    <w:rsid w:val="00F96277"/>
    <w:rsid w:val="00FA3BF5"/>
    <w:rsid w:val="00FC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E1F"/>
  </w:style>
  <w:style w:type="paragraph" w:styleId="Footer">
    <w:name w:val="footer"/>
    <w:basedOn w:val="Normal"/>
    <w:link w:val="FooterChar"/>
    <w:uiPriority w:val="99"/>
    <w:unhideWhenUsed/>
    <w:rsid w:val="00AD1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E1F"/>
  </w:style>
  <w:style w:type="paragraph" w:styleId="BalloonText">
    <w:name w:val="Balloon Text"/>
    <w:basedOn w:val="Normal"/>
    <w:link w:val="BalloonTextChar"/>
    <w:uiPriority w:val="99"/>
    <w:semiHidden/>
    <w:unhideWhenUsed/>
    <w:rsid w:val="00956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1E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E1F"/>
  </w:style>
  <w:style w:type="paragraph" w:styleId="Footer">
    <w:name w:val="footer"/>
    <w:basedOn w:val="Normal"/>
    <w:link w:val="FooterChar"/>
    <w:uiPriority w:val="99"/>
    <w:unhideWhenUsed/>
    <w:rsid w:val="00AD1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E1F"/>
  </w:style>
  <w:style w:type="paragraph" w:styleId="BalloonText">
    <w:name w:val="Balloon Text"/>
    <w:basedOn w:val="Normal"/>
    <w:link w:val="BalloonTextChar"/>
    <w:uiPriority w:val="99"/>
    <w:semiHidden/>
    <w:unhideWhenUsed/>
    <w:rsid w:val="00956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1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Management Services, Inc.</Company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Howe, Will (IMS)</dc:creator>
  <cp:keywords/>
  <dc:description/>
  <cp:lastModifiedBy>SYSTEM</cp:lastModifiedBy>
  <cp:revision>2</cp:revision>
  <dcterms:created xsi:type="dcterms:W3CDTF">2018-10-24T23:56:00Z</dcterms:created>
  <dcterms:modified xsi:type="dcterms:W3CDTF">2018-10-24T23:56:00Z</dcterms:modified>
</cp:coreProperties>
</file>