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49CB" w:rsidR="00D65594" w:rsidP="00AC245E" w:rsidRDefault="00D65594" w14:paraId="79DDE56B" w14:textId="77777777">
      <w:pPr>
        <w:spacing w:after="0" w:line="240" w:lineRule="auto"/>
        <w:rPr>
          <w:rFonts w:ascii="Arial" w:hAnsi="Arial" w:cs="Arial"/>
          <w:b/>
        </w:rPr>
      </w:pPr>
    </w:p>
    <w:p w:rsidRPr="00D5062F" w:rsidR="00655D1D" w:rsidP="00105FF3" w:rsidRDefault="00655D1D" w14:paraId="403E73AB" w14:textId="62BC8DBB">
      <w:pPr>
        <w:spacing w:after="240"/>
        <w:rPr>
          <w:rFonts w:ascii="Arial" w:hAnsi="Arial" w:cs="Arial"/>
          <w:b/>
          <w:sz w:val="28"/>
          <w:szCs w:val="24"/>
        </w:rPr>
      </w:pPr>
      <w:r w:rsidRPr="00D5062F">
        <w:rPr>
          <w:rFonts w:ascii="Arial" w:hAnsi="Arial" w:cs="Arial"/>
          <w:b/>
          <w:color w:val="0070C0"/>
          <w:sz w:val="28"/>
          <w:szCs w:val="24"/>
        </w:rPr>
        <w:t>F</w:t>
      </w:r>
      <w:r w:rsidRPr="00D5062F">
        <w:rPr>
          <w:rFonts w:ascii="Arial" w:hAnsi="Arial" w:cs="Arial"/>
          <w:b/>
          <w:sz w:val="28"/>
          <w:szCs w:val="24"/>
        </w:rPr>
        <w:t xml:space="preserve">amily </w:t>
      </w:r>
      <w:r w:rsidRPr="00D5062F">
        <w:rPr>
          <w:rFonts w:ascii="Arial" w:hAnsi="Arial" w:cs="Arial"/>
          <w:b/>
          <w:color w:val="0070C0"/>
          <w:sz w:val="28"/>
          <w:szCs w:val="24"/>
        </w:rPr>
        <w:t>L</w:t>
      </w:r>
      <w:r w:rsidRPr="00D5062F">
        <w:rPr>
          <w:rFonts w:ascii="Arial" w:hAnsi="Arial" w:cs="Arial"/>
          <w:b/>
          <w:sz w:val="28"/>
          <w:szCs w:val="24"/>
        </w:rPr>
        <w:t xml:space="preserve">evel </w:t>
      </w:r>
      <w:r w:rsidRPr="00D5062F">
        <w:rPr>
          <w:rFonts w:ascii="Arial" w:hAnsi="Arial" w:cs="Arial"/>
          <w:b/>
          <w:color w:val="0070C0"/>
          <w:sz w:val="28"/>
          <w:szCs w:val="24"/>
        </w:rPr>
        <w:t>A</w:t>
      </w:r>
      <w:r w:rsidRPr="00D5062F">
        <w:rPr>
          <w:rFonts w:ascii="Arial" w:hAnsi="Arial" w:cs="Arial"/>
          <w:b/>
          <w:sz w:val="28"/>
          <w:szCs w:val="24"/>
        </w:rPr>
        <w:t xml:space="preserve">ssessment and </w:t>
      </w:r>
      <w:r w:rsidRPr="00D5062F">
        <w:rPr>
          <w:rFonts w:ascii="Arial" w:hAnsi="Arial" w:cs="Arial"/>
          <w:b/>
          <w:color w:val="0070C0"/>
          <w:sz w:val="28"/>
          <w:szCs w:val="24"/>
        </w:rPr>
        <w:t>S</w:t>
      </w:r>
      <w:r w:rsidRPr="00D5062F">
        <w:rPr>
          <w:rFonts w:ascii="Arial" w:hAnsi="Arial" w:cs="Arial"/>
          <w:b/>
          <w:sz w:val="28"/>
          <w:szCs w:val="24"/>
        </w:rPr>
        <w:t xml:space="preserve">tate of </w:t>
      </w:r>
      <w:r w:rsidRPr="00D5062F">
        <w:rPr>
          <w:rFonts w:ascii="Arial" w:hAnsi="Arial" w:cs="Arial"/>
          <w:b/>
          <w:color w:val="0070C0"/>
          <w:sz w:val="28"/>
          <w:szCs w:val="24"/>
        </w:rPr>
        <w:t>H</w:t>
      </w:r>
      <w:r w:rsidRPr="00D5062F">
        <w:rPr>
          <w:rFonts w:ascii="Arial" w:hAnsi="Arial" w:cs="Arial"/>
          <w:b/>
          <w:sz w:val="28"/>
          <w:szCs w:val="24"/>
        </w:rPr>
        <w:t xml:space="preserve">ome </w:t>
      </w:r>
      <w:r w:rsidRPr="00D5062F">
        <w:rPr>
          <w:rFonts w:ascii="Arial" w:hAnsi="Arial" w:cs="Arial"/>
          <w:b/>
          <w:color w:val="0070C0"/>
          <w:sz w:val="28"/>
          <w:szCs w:val="24"/>
        </w:rPr>
        <w:t>V</w:t>
      </w:r>
      <w:r w:rsidRPr="00D5062F">
        <w:rPr>
          <w:rFonts w:ascii="Arial" w:hAnsi="Arial" w:cs="Arial"/>
          <w:b/>
          <w:sz w:val="28"/>
          <w:szCs w:val="24"/>
        </w:rPr>
        <w:t>isiting (FLASH-V)</w:t>
      </w:r>
    </w:p>
    <w:p w:rsidR="00D35768" w:rsidP="00105FF3" w:rsidRDefault="00D35768" w14:paraId="64665C92" w14:textId="77777777">
      <w:pPr>
        <w:spacing w:after="120" w:line="240" w:lineRule="auto"/>
        <w:rPr>
          <w:rFonts w:ascii="Arial" w:hAnsi="Arial" w:cs="Arial"/>
        </w:rPr>
      </w:pPr>
    </w:p>
    <w:p w:rsidRPr="00D5062F" w:rsidR="00CF5AFF" w:rsidP="00105FF3" w:rsidRDefault="00655D1D" w14:paraId="0613D49A" w14:textId="28306A2F">
      <w:pPr>
        <w:spacing w:after="120" w:line="240" w:lineRule="auto"/>
        <w:rPr>
          <w:rFonts w:ascii="Arial" w:hAnsi="Arial" w:cs="Arial"/>
        </w:rPr>
      </w:pPr>
      <w:r w:rsidRPr="00D5062F">
        <w:rPr>
          <w:rFonts w:ascii="Arial" w:hAnsi="Arial" w:cs="Arial"/>
        </w:rPr>
        <w:t xml:space="preserve">The </w:t>
      </w:r>
      <w:r w:rsidRPr="00D5062F" w:rsidR="00311394">
        <w:rPr>
          <w:rFonts w:ascii="Arial" w:hAnsi="Arial" w:cs="Arial"/>
        </w:rPr>
        <w:t>Maternal, Infant, and Early Childhood Home Visiting</w:t>
      </w:r>
      <w:r w:rsidRPr="00D5062F" w:rsidDel="00311394" w:rsidR="00311394">
        <w:rPr>
          <w:rFonts w:ascii="Arial" w:hAnsi="Arial" w:cs="Arial"/>
        </w:rPr>
        <w:t xml:space="preserve"> </w:t>
      </w:r>
      <w:r w:rsidRPr="00D5062F" w:rsidR="00311394">
        <w:rPr>
          <w:rFonts w:ascii="Arial" w:hAnsi="Arial" w:cs="Arial"/>
        </w:rPr>
        <w:t>(</w:t>
      </w:r>
      <w:r w:rsidRPr="00D5062F">
        <w:rPr>
          <w:rFonts w:ascii="Arial" w:hAnsi="Arial" w:cs="Arial"/>
        </w:rPr>
        <w:t>MIECHV</w:t>
      </w:r>
      <w:r w:rsidRPr="00D5062F" w:rsidR="00311394">
        <w:rPr>
          <w:rFonts w:ascii="Arial" w:hAnsi="Arial" w:cs="Arial"/>
        </w:rPr>
        <w:t>) program</w:t>
      </w:r>
      <w:r w:rsidRPr="00D5062F">
        <w:rPr>
          <w:rFonts w:ascii="Arial" w:hAnsi="Arial" w:cs="Arial"/>
        </w:rPr>
        <w:t xml:space="preserve"> supports the well-being of each state’s most vulnerable parents and children. </w:t>
      </w:r>
    </w:p>
    <w:p w:rsidRPr="00D5062F" w:rsidR="009D208E" w:rsidP="00105FF3" w:rsidRDefault="00655D1D" w14:paraId="3C72F49D" w14:textId="6BA4025B">
      <w:pPr>
        <w:spacing w:after="120" w:line="240" w:lineRule="auto"/>
        <w:rPr>
          <w:rFonts w:ascii="Arial" w:hAnsi="Arial" w:cs="Arial"/>
        </w:rPr>
      </w:pPr>
      <w:r w:rsidRPr="00D5062F">
        <w:rPr>
          <w:rFonts w:ascii="Arial" w:hAnsi="Arial" w:cs="Arial"/>
        </w:rPr>
        <w:t>T</w:t>
      </w:r>
      <w:r w:rsidRPr="00D5062F" w:rsidR="00311394">
        <w:rPr>
          <w:rFonts w:ascii="Arial" w:hAnsi="Arial" w:cs="Arial"/>
        </w:rPr>
        <w:t xml:space="preserve">o </w:t>
      </w:r>
      <w:r w:rsidRPr="00D5062F" w:rsidR="00105FF3">
        <w:rPr>
          <w:rFonts w:ascii="Arial" w:hAnsi="Arial" w:cs="Arial"/>
        </w:rPr>
        <w:t>help figure out ways to reach more families that could benefit from home visiting</w:t>
      </w:r>
      <w:r w:rsidRPr="00D5062F" w:rsidR="00311394">
        <w:rPr>
          <w:rFonts w:ascii="Arial" w:hAnsi="Arial" w:cs="Arial"/>
        </w:rPr>
        <w:t xml:space="preserve">, it is important to </w:t>
      </w:r>
      <w:r w:rsidRPr="00D5062F">
        <w:rPr>
          <w:rFonts w:ascii="Arial" w:hAnsi="Arial" w:cs="Arial"/>
        </w:rPr>
        <w:t xml:space="preserve">understand the </w:t>
      </w:r>
      <w:r w:rsidRPr="00D5062F" w:rsidR="00311394">
        <w:rPr>
          <w:rFonts w:ascii="Arial" w:hAnsi="Arial" w:cs="Arial"/>
        </w:rPr>
        <w:t>challenges that</w:t>
      </w:r>
      <w:r w:rsidRPr="00D5062F">
        <w:rPr>
          <w:rFonts w:ascii="Arial" w:hAnsi="Arial" w:cs="Arial"/>
        </w:rPr>
        <w:t xml:space="preserve"> communities </w:t>
      </w:r>
      <w:r w:rsidRPr="00D5062F" w:rsidR="00311394">
        <w:rPr>
          <w:rFonts w:ascii="Arial" w:hAnsi="Arial" w:cs="Arial"/>
        </w:rPr>
        <w:t>may face in</w:t>
      </w:r>
      <w:r w:rsidRPr="00D5062F" w:rsidR="00065E7F">
        <w:rPr>
          <w:rFonts w:ascii="Arial" w:hAnsi="Arial" w:cs="Arial"/>
        </w:rPr>
        <w:t xml:space="preserve"> reaching caseload capacity</w:t>
      </w:r>
      <w:r w:rsidRPr="00B62601" w:rsidR="00B62601">
        <w:rPr>
          <w:rFonts w:ascii="Arial" w:hAnsi="Arial" w:cs="Arial"/>
        </w:rPr>
        <w:t xml:space="preserve"> and promising strategies </w:t>
      </w:r>
      <w:r w:rsidR="00B62601">
        <w:rPr>
          <w:rFonts w:ascii="Arial" w:hAnsi="Arial" w:cs="Arial"/>
        </w:rPr>
        <w:t>the</w:t>
      </w:r>
      <w:r w:rsidR="00D07D28">
        <w:rPr>
          <w:rFonts w:ascii="Arial" w:hAnsi="Arial" w:cs="Arial"/>
        </w:rPr>
        <w:t>y</w:t>
      </w:r>
      <w:r w:rsidR="00B62601">
        <w:rPr>
          <w:rFonts w:ascii="Arial" w:hAnsi="Arial" w:cs="Arial"/>
        </w:rPr>
        <w:t xml:space="preserve"> use </w:t>
      </w:r>
      <w:r w:rsidRPr="00B62601" w:rsidR="00B62601">
        <w:rPr>
          <w:rFonts w:ascii="Arial" w:hAnsi="Arial" w:cs="Arial"/>
        </w:rPr>
        <w:t>to address</w:t>
      </w:r>
      <w:r w:rsidR="00D07D28">
        <w:rPr>
          <w:rFonts w:ascii="Arial" w:hAnsi="Arial" w:cs="Arial"/>
        </w:rPr>
        <w:t xml:space="preserve"> these challenges</w:t>
      </w:r>
      <w:r w:rsidRPr="00D5062F">
        <w:rPr>
          <w:rFonts w:ascii="Arial" w:hAnsi="Arial" w:cs="Arial"/>
        </w:rPr>
        <w:t xml:space="preserve">. </w:t>
      </w:r>
      <w:r w:rsidRPr="00D5062F" w:rsidR="009D208E">
        <w:rPr>
          <w:rFonts w:ascii="Arial" w:hAnsi="Arial" w:cs="Arial"/>
        </w:rPr>
        <w:t xml:space="preserve">The </w:t>
      </w:r>
      <w:r w:rsidRPr="00D5062F" w:rsidR="00A43838">
        <w:rPr>
          <w:rFonts w:ascii="Arial" w:hAnsi="Arial" w:cs="Arial"/>
        </w:rPr>
        <w:t xml:space="preserve">FLASH-V </w:t>
      </w:r>
      <w:r w:rsidRPr="00D5062F" w:rsidR="009D208E">
        <w:rPr>
          <w:rFonts w:ascii="Arial" w:hAnsi="Arial" w:cs="Arial"/>
        </w:rPr>
        <w:t xml:space="preserve">project </w:t>
      </w:r>
      <w:r w:rsidRPr="00D5062F" w:rsidR="00A43838">
        <w:rPr>
          <w:rFonts w:ascii="Arial" w:hAnsi="Arial" w:cs="Arial"/>
        </w:rPr>
        <w:t>will</w:t>
      </w:r>
      <w:r w:rsidRPr="00D5062F" w:rsidR="009D208E">
        <w:rPr>
          <w:rFonts w:ascii="Arial" w:hAnsi="Arial" w:cs="Arial"/>
        </w:rPr>
        <w:t xml:space="preserve"> help</w:t>
      </w:r>
      <w:r w:rsidRPr="00D5062F">
        <w:rPr>
          <w:rFonts w:ascii="Arial" w:hAnsi="Arial" w:cs="Arial"/>
        </w:rPr>
        <w:t xml:space="preserve"> </w:t>
      </w:r>
      <w:r w:rsidRPr="00D5062F" w:rsidR="00953BF4">
        <w:rPr>
          <w:rFonts w:ascii="Arial" w:hAnsi="Arial" w:cs="Arial"/>
        </w:rPr>
        <w:t xml:space="preserve">contribute to the field’s </w:t>
      </w:r>
      <w:r w:rsidRPr="00D5062F" w:rsidR="00A43838">
        <w:rPr>
          <w:rFonts w:ascii="Arial" w:hAnsi="Arial" w:cs="Arial"/>
        </w:rPr>
        <w:t xml:space="preserve">understanding of how </w:t>
      </w:r>
      <w:r w:rsidRPr="00D5062F" w:rsidR="00065E7F">
        <w:rPr>
          <w:rFonts w:ascii="Arial" w:hAnsi="Arial" w:cs="Arial"/>
        </w:rPr>
        <w:t>programs identify potential eligible families</w:t>
      </w:r>
      <w:r w:rsidRPr="00D5062F" w:rsidR="00A43838">
        <w:rPr>
          <w:rFonts w:ascii="Arial" w:hAnsi="Arial" w:cs="Arial"/>
        </w:rPr>
        <w:t xml:space="preserve"> </w:t>
      </w:r>
      <w:r w:rsidRPr="00D5062F" w:rsidR="00065E7F">
        <w:rPr>
          <w:rFonts w:ascii="Arial" w:hAnsi="Arial" w:cs="Arial"/>
        </w:rPr>
        <w:t xml:space="preserve">and </w:t>
      </w:r>
      <w:r w:rsidRPr="00D5062F" w:rsidR="001256C5">
        <w:rPr>
          <w:rFonts w:ascii="Arial" w:hAnsi="Arial" w:cs="Arial"/>
        </w:rPr>
        <w:t xml:space="preserve">the </w:t>
      </w:r>
      <w:r w:rsidRPr="00D5062F" w:rsidR="00065E7F">
        <w:rPr>
          <w:rFonts w:ascii="Arial" w:hAnsi="Arial" w:cs="Arial"/>
        </w:rPr>
        <w:t xml:space="preserve">outreach and referral </w:t>
      </w:r>
      <w:r w:rsidRPr="00D5062F" w:rsidR="00FF29F4">
        <w:rPr>
          <w:rFonts w:ascii="Arial" w:hAnsi="Arial" w:cs="Arial"/>
        </w:rPr>
        <w:t xml:space="preserve">strategies </w:t>
      </w:r>
      <w:r w:rsidRPr="00D5062F" w:rsidR="00065E7F">
        <w:rPr>
          <w:rFonts w:ascii="Arial" w:hAnsi="Arial" w:cs="Arial"/>
        </w:rPr>
        <w:t>used by programs to enroll families and fill caseloads</w:t>
      </w:r>
      <w:r w:rsidRPr="00D5062F" w:rsidR="00A43838">
        <w:rPr>
          <w:rFonts w:ascii="Arial" w:hAnsi="Arial" w:cs="Arial"/>
        </w:rPr>
        <w:t>.</w:t>
      </w:r>
      <w:r w:rsidRPr="00D5062F" w:rsidR="002A3BFF">
        <w:rPr>
          <w:rFonts w:ascii="Arial" w:hAnsi="Arial" w:cs="Arial"/>
        </w:rPr>
        <w:t xml:space="preserve"> </w:t>
      </w:r>
    </w:p>
    <w:p w:rsidR="00F27F7D" w:rsidP="00F37ABF" w:rsidRDefault="00105FF3" w14:paraId="38B96696" w14:textId="0D830EC5">
      <w:pPr>
        <w:spacing w:after="120" w:line="240" w:lineRule="auto"/>
        <w:rPr>
          <w:rFonts w:ascii="Arial" w:hAnsi="Arial" w:cs="Arial"/>
        </w:rPr>
      </w:pPr>
      <w:bookmarkStart w:name="_Hlk15293540" w:id="0"/>
      <w:r w:rsidRPr="00D5062F">
        <w:rPr>
          <w:rFonts w:ascii="Arial" w:hAnsi="Arial" w:cs="Arial"/>
        </w:rPr>
        <w:t xml:space="preserve">The FLASH-V project is being conducted </w:t>
      </w:r>
      <w:r w:rsidRPr="00D5062F" w:rsidR="003F6ED6">
        <w:rPr>
          <w:rFonts w:ascii="Arial" w:hAnsi="Arial" w:cs="Arial"/>
        </w:rPr>
        <w:t xml:space="preserve">by James Bell Associates in partnership with MDRC </w:t>
      </w:r>
      <w:r w:rsidRPr="00D5062F">
        <w:rPr>
          <w:rFonts w:ascii="Arial" w:hAnsi="Arial" w:cs="Arial"/>
        </w:rPr>
        <w:t>for the Administration for Children and Families, Office of Planning</w:t>
      </w:r>
      <w:r w:rsidR="001865BA">
        <w:rPr>
          <w:rFonts w:ascii="Arial" w:hAnsi="Arial" w:cs="Arial"/>
        </w:rPr>
        <w:t>,</w:t>
      </w:r>
      <w:r w:rsidRPr="00D5062F">
        <w:rPr>
          <w:rFonts w:ascii="Arial" w:hAnsi="Arial" w:cs="Arial"/>
        </w:rPr>
        <w:t xml:space="preserve"> Research</w:t>
      </w:r>
      <w:r w:rsidR="001865BA">
        <w:rPr>
          <w:rFonts w:ascii="Arial" w:hAnsi="Arial" w:cs="Arial"/>
        </w:rPr>
        <w:t>,</w:t>
      </w:r>
      <w:r w:rsidRPr="00D5062F">
        <w:rPr>
          <w:rFonts w:ascii="Arial" w:hAnsi="Arial" w:cs="Arial"/>
        </w:rPr>
        <w:t xml:space="preserve"> and Evaluation</w:t>
      </w:r>
      <w:r w:rsidR="0050417D">
        <w:rPr>
          <w:rFonts w:ascii="Arial" w:hAnsi="Arial" w:cs="Arial"/>
        </w:rPr>
        <w:t>,</w:t>
      </w:r>
      <w:r w:rsidRPr="00D5062F">
        <w:rPr>
          <w:rFonts w:ascii="Arial" w:hAnsi="Arial" w:cs="Arial"/>
        </w:rPr>
        <w:t xml:space="preserve"> </w:t>
      </w:r>
      <w:r w:rsidR="00FF2342">
        <w:rPr>
          <w:rFonts w:ascii="Arial" w:hAnsi="Arial" w:cs="Arial"/>
        </w:rPr>
        <w:t>in collaboration with</w:t>
      </w:r>
      <w:r w:rsidRPr="00D5062F" w:rsidR="00FF2342">
        <w:rPr>
          <w:rFonts w:ascii="Arial" w:hAnsi="Arial" w:cs="Arial"/>
        </w:rPr>
        <w:t xml:space="preserve"> </w:t>
      </w:r>
      <w:r w:rsidR="003F6ED6">
        <w:rPr>
          <w:rFonts w:ascii="Arial" w:hAnsi="Arial" w:cs="Arial"/>
        </w:rPr>
        <w:t xml:space="preserve">the </w:t>
      </w:r>
      <w:r w:rsidRPr="00D5062F">
        <w:rPr>
          <w:rFonts w:ascii="Arial" w:hAnsi="Arial" w:cs="Arial"/>
        </w:rPr>
        <w:t xml:space="preserve">Health Resources and Services Administration. </w:t>
      </w:r>
      <w:bookmarkEnd w:id="0"/>
    </w:p>
    <w:p w:rsidRPr="00D5062F" w:rsidR="00F27F7D" w:rsidP="00F37ABF" w:rsidRDefault="00F27F7D" w14:paraId="258FB9A2" w14:textId="77777777">
      <w:pPr>
        <w:spacing w:after="120" w:line="240" w:lineRule="auto"/>
        <w:rPr>
          <w:rFonts w:ascii="Arial" w:hAnsi="Arial" w:cs="Arial"/>
        </w:rPr>
      </w:pPr>
    </w:p>
    <w:p w:rsidRPr="00D5062F" w:rsidR="00F27F7D" w:rsidP="00DC5D02" w:rsidRDefault="00DC5D02" w14:paraId="413E35A4" w14:textId="15D14D00">
      <w:pPr>
        <w:keepNext/>
        <w:keepLines/>
        <w:spacing w:after="0" w:line="276" w:lineRule="auto"/>
        <w:outlineLvl w:val="0"/>
        <w:rPr>
          <w:rFonts w:ascii="Arial" w:hAnsi="Arial" w:cs="Arial" w:eastAsiaTheme="majorEastAsia"/>
          <w:b/>
          <w:bCs/>
          <w:color w:val="8496B0" w:themeColor="text2" w:themeTint="99"/>
          <w:sz w:val="24"/>
          <w:szCs w:val="32"/>
          <w:lang w:eastAsia="ja-JP"/>
        </w:rPr>
      </w:pPr>
      <w:r w:rsidRPr="00D5062F">
        <w:rPr>
          <w:rFonts w:ascii="Arial" w:hAnsi="Arial" w:cs="Arial" w:eastAsiaTheme="majorEastAsia"/>
          <w:b/>
          <w:bCs/>
          <w:color w:val="8496B0" w:themeColor="text2" w:themeTint="99"/>
          <w:sz w:val="24"/>
          <w:szCs w:val="32"/>
          <w:lang w:eastAsia="ja-JP"/>
        </w:rPr>
        <w:t>The study</w:t>
      </w:r>
      <w:r w:rsidRPr="00D5062F" w:rsidR="004D6E6C">
        <w:rPr>
          <w:rFonts w:ascii="Arial" w:hAnsi="Arial" w:cs="Arial" w:eastAsiaTheme="majorEastAsia"/>
          <w:b/>
          <w:bCs/>
          <w:color w:val="8496B0" w:themeColor="text2" w:themeTint="99"/>
          <w:sz w:val="24"/>
          <w:szCs w:val="32"/>
          <w:lang w:eastAsia="ja-JP"/>
        </w:rPr>
        <w:t xml:space="preserve"> is examining recruitment and enrollment processes</w:t>
      </w:r>
    </w:p>
    <w:p w:rsidRPr="00D5062F" w:rsidR="00330C61" w:rsidP="00105FF3" w:rsidRDefault="00925B20" w14:paraId="591A4C4F" w14:textId="44C844DB">
      <w:pPr>
        <w:autoSpaceDE w:val="0"/>
        <w:autoSpaceDN w:val="0"/>
        <w:adjustRightInd w:val="0"/>
        <w:spacing w:after="120" w:line="240" w:lineRule="auto"/>
        <w:rPr>
          <w:rFonts w:ascii="Arial" w:hAnsi="Arial" w:cs="Arial"/>
        </w:rPr>
      </w:pPr>
      <w:r w:rsidRPr="00D5062F">
        <w:rPr>
          <w:rFonts w:ascii="Arial" w:hAnsi="Arial" w:cs="Arial"/>
        </w:rPr>
        <w:t>T</w:t>
      </w:r>
      <w:r w:rsidRPr="00D5062F" w:rsidR="00330C61">
        <w:rPr>
          <w:rFonts w:ascii="Arial" w:hAnsi="Arial" w:cs="Arial"/>
        </w:rPr>
        <w:t>h</w:t>
      </w:r>
      <w:r w:rsidR="000E5C54">
        <w:rPr>
          <w:rFonts w:ascii="Arial" w:hAnsi="Arial" w:cs="Arial"/>
        </w:rPr>
        <w:t>is study</w:t>
      </w:r>
      <w:r w:rsidRPr="00D5062F" w:rsidR="005856D4">
        <w:rPr>
          <w:rFonts w:ascii="Arial" w:hAnsi="Arial" w:cs="Arial"/>
        </w:rPr>
        <w:t xml:space="preserve"> </w:t>
      </w:r>
      <w:r w:rsidRPr="00D5062F" w:rsidR="00FF29F4">
        <w:rPr>
          <w:rFonts w:ascii="Arial" w:hAnsi="Arial" w:cs="Arial"/>
        </w:rPr>
        <w:t xml:space="preserve">is </w:t>
      </w:r>
      <w:r w:rsidRPr="00D5062F" w:rsidR="001256C5">
        <w:rPr>
          <w:rFonts w:ascii="Arial" w:hAnsi="Arial" w:cs="Arial"/>
        </w:rPr>
        <w:t>designed to</w:t>
      </w:r>
      <w:r w:rsidRPr="004E2576" w:rsidR="004E2576">
        <w:t xml:space="preserve"> </w:t>
      </w:r>
      <w:r w:rsidRPr="004E2576" w:rsidR="004E2576">
        <w:rPr>
          <w:rFonts w:ascii="Arial" w:hAnsi="Arial" w:cs="Arial"/>
        </w:rPr>
        <w:t>understand recruitment and enrollment processes in home visiting programs</w:t>
      </w:r>
      <w:r w:rsidRPr="00D5062F" w:rsidR="001256C5">
        <w:rPr>
          <w:rFonts w:ascii="Arial" w:hAnsi="Arial" w:cs="Arial"/>
        </w:rPr>
        <w:t xml:space="preserve"> </w:t>
      </w:r>
      <w:r w:rsidR="004E2576">
        <w:rPr>
          <w:rFonts w:ascii="Arial" w:hAnsi="Arial" w:cs="Arial"/>
        </w:rPr>
        <w:t xml:space="preserve">by </w:t>
      </w:r>
      <w:r w:rsidRPr="00D5062F" w:rsidR="001256C5">
        <w:rPr>
          <w:rFonts w:ascii="Arial" w:hAnsi="Arial" w:cs="Arial"/>
        </w:rPr>
        <w:t>examin</w:t>
      </w:r>
      <w:r w:rsidR="004E2576">
        <w:rPr>
          <w:rFonts w:ascii="Arial" w:hAnsi="Arial" w:cs="Arial"/>
        </w:rPr>
        <w:t>ing</w:t>
      </w:r>
      <w:r w:rsidRPr="00D5062F" w:rsidR="004D6E6C">
        <w:rPr>
          <w:rFonts w:ascii="Arial" w:hAnsi="Arial" w:cs="Arial"/>
        </w:rPr>
        <w:t xml:space="preserve"> challenges to reaching caseload capacity</w:t>
      </w:r>
      <w:r w:rsidR="004E2576">
        <w:rPr>
          <w:rFonts w:ascii="Arial" w:hAnsi="Arial" w:cs="Arial"/>
        </w:rPr>
        <w:t xml:space="preserve"> and opportunities to overcome those challenges</w:t>
      </w:r>
      <w:r w:rsidRPr="00D5062F">
        <w:rPr>
          <w:rFonts w:ascii="Arial" w:hAnsi="Arial" w:cs="Arial"/>
        </w:rPr>
        <w:t xml:space="preserve">. </w:t>
      </w:r>
      <w:r w:rsidR="004E2576">
        <w:rPr>
          <w:rFonts w:ascii="Arial" w:hAnsi="Arial" w:cs="Arial"/>
        </w:rPr>
        <w:t>T</w:t>
      </w:r>
      <w:r w:rsidRPr="00D5062F">
        <w:rPr>
          <w:rFonts w:ascii="Arial" w:hAnsi="Arial" w:cs="Arial"/>
        </w:rPr>
        <w:t>his</w:t>
      </w:r>
      <w:r w:rsidRPr="00D5062F" w:rsidR="00330C61">
        <w:rPr>
          <w:rFonts w:ascii="Arial" w:hAnsi="Arial" w:cs="Arial"/>
        </w:rPr>
        <w:t xml:space="preserve"> </w:t>
      </w:r>
      <w:r w:rsidR="004E2576">
        <w:rPr>
          <w:rFonts w:ascii="Arial" w:hAnsi="Arial" w:cs="Arial"/>
        </w:rPr>
        <w:t xml:space="preserve">will </w:t>
      </w:r>
      <w:r w:rsidRPr="004E2576" w:rsidR="004E2576">
        <w:rPr>
          <w:rFonts w:ascii="Arial" w:hAnsi="Arial" w:cs="Arial"/>
        </w:rPr>
        <w:t>include a national survey of MIECHV</w:t>
      </w:r>
      <w:r w:rsidR="006C1668">
        <w:rPr>
          <w:rFonts w:ascii="Arial" w:hAnsi="Arial" w:cs="Arial"/>
        </w:rPr>
        <w:t xml:space="preserve"> </w:t>
      </w:r>
      <w:r w:rsidRPr="004E2576" w:rsidR="004E2576">
        <w:rPr>
          <w:rFonts w:ascii="Arial" w:hAnsi="Arial" w:cs="Arial"/>
        </w:rPr>
        <w:t xml:space="preserve">funded </w:t>
      </w:r>
      <w:r w:rsidR="00531BD4">
        <w:rPr>
          <w:rFonts w:ascii="Arial" w:hAnsi="Arial" w:cs="Arial"/>
        </w:rPr>
        <w:t>home visiting</w:t>
      </w:r>
      <w:r w:rsidRPr="004E2576" w:rsidR="00531BD4">
        <w:rPr>
          <w:rFonts w:ascii="Arial" w:hAnsi="Arial" w:cs="Arial"/>
        </w:rPr>
        <w:t xml:space="preserve"> </w:t>
      </w:r>
      <w:r w:rsidRPr="004E2576" w:rsidR="004E2576">
        <w:rPr>
          <w:rFonts w:ascii="Arial" w:hAnsi="Arial" w:cs="Arial"/>
        </w:rPr>
        <w:t xml:space="preserve">program managers, semi-structured interviews with </w:t>
      </w:r>
      <w:r w:rsidR="00531BD4">
        <w:rPr>
          <w:rFonts w:ascii="Arial" w:hAnsi="Arial" w:cs="Arial"/>
        </w:rPr>
        <w:t>program</w:t>
      </w:r>
      <w:r w:rsidRPr="004E2576" w:rsidR="00531BD4">
        <w:rPr>
          <w:rFonts w:ascii="Arial" w:hAnsi="Arial" w:cs="Arial"/>
        </w:rPr>
        <w:t xml:space="preserve"> </w:t>
      </w:r>
      <w:r w:rsidRPr="004E2576" w:rsidR="004E2576">
        <w:rPr>
          <w:rFonts w:ascii="Arial" w:hAnsi="Arial" w:cs="Arial"/>
        </w:rPr>
        <w:t xml:space="preserve">staff, and a review of program outreach and recruitment materials.  </w:t>
      </w:r>
    </w:p>
    <w:p w:rsidRPr="004F5DBF" w:rsidR="00382354" w:rsidP="00382354" w:rsidRDefault="006D42CD" w14:paraId="5DD8C2F7" w14:textId="4DD6B532">
      <w:pPr>
        <w:keepNext/>
        <w:keepLines/>
        <w:spacing w:after="0" w:line="276" w:lineRule="auto"/>
        <w:outlineLvl w:val="0"/>
        <w:rPr>
          <w:rFonts w:ascii="Arial" w:hAnsi="Arial" w:cs="Arial" w:eastAsiaTheme="majorEastAsia"/>
          <w:b/>
          <w:bCs/>
          <w:color w:val="8496B0" w:themeColor="text2" w:themeTint="99"/>
          <w:sz w:val="24"/>
          <w:szCs w:val="32"/>
          <w:lang w:eastAsia="ja-JP"/>
        </w:rPr>
      </w:pPr>
      <w:r w:rsidRPr="00D5062F">
        <w:rPr>
          <w:rFonts w:ascii="Arial" w:hAnsi="Arial" w:cs="Arial"/>
        </w:rPr>
        <w:t xml:space="preserve">This information will be used to </w:t>
      </w:r>
      <w:r w:rsidRPr="004F5DBF" w:rsidR="004D6E6C">
        <w:rPr>
          <w:rFonts w:ascii="Arial" w:hAnsi="Arial" w:cs="Arial"/>
        </w:rPr>
        <w:t>contribute to our understanding of the following broad</w:t>
      </w:r>
      <w:r w:rsidRPr="004F5DBF">
        <w:rPr>
          <w:rFonts w:ascii="Arial" w:hAnsi="Arial" w:cs="Arial"/>
        </w:rPr>
        <w:t xml:space="preserve"> questions:</w:t>
      </w:r>
    </w:p>
    <w:p w:rsidR="00A82CBE" w:rsidP="00531BD4" w:rsidRDefault="00A82CBE" w14:paraId="7C364E9C" w14:textId="2172E5A5">
      <w:pPr>
        <w:numPr>
          <w:ilvl w:val="0"/>
          <w:numId w:val="4"/>
        </w:numPr>
        <w:autoSpaceDE w:val="0"/>
        <w:autoSpaceDN w:val="0"/>
        <w:adjustRightInd w:val="0"/>
        <w:spacing w:after="0" w:line="240" w:lineRule="auto"/>
        <w:rPr>
          <w:rFonts w:ascii="Arial" w:hAnsi="Arial" w:cs="Arial"/>
        </w:rPr>
      </w:pPr>
      <w:r w:rsidRPr="00D35768">
        <w:rPr>
          <w:rFonts w:ascii="Arial" w:hAnsi="Arial" w:cs="Arial"/>
        </w:rPr>
        <w:t xml:space="preserve">What are current approaches </w:t>
      </w:r>
      <w:r w:rsidR="0041261C">
        <w:rPr>
          <w:rFonts w:ascii="Arial" w:hAnsi="Arial" w:cs="Arial"/>
        </w:rPr>
        <w:t xml:space="preserve">used by MIECHV funded programs </w:t>
      </w:r>
      <w:r w:rsidRPr="00D35768">
        <w:rPr>
          <w:rFonts w:ascii="Arial" w:hAnsi="Arial" w:cs="Arial"/>
        </w:rPr>
        <w:t>to identifying</w:t>
      </w:r>
      <w:r w:rsidRPr="00D35768" w:rsidR="00DD28EC">
        <w:rPr>
          <w:rFonts w:ascii="Arial" w:hAnsi="Arial" w:cs="Arial"/>
        </w:rPr>
        <w:t>, reach</w:t>
      </w:r>
      <w:r w:rsidRPr="00D35768" w:rsidR="00D07D28">
        <w:rPr>
          <w:rFonts w:ascii="Arial" w:hAnsi="Arial" w:cs="Arial"/>
        </w:rPr>
        <w:t>ing</w:t>
      </w:r>
      <w:r w:rsidRPr="00D35768" w:rsidR="00DD28EC">
        <w:rPr>
          <w:rFonts w:ascii="Arial" w:hAnsi="Arial" w:cs="Arial"/>
        </w:rPr>
        <w:t>, and recruit</w:t>
      </w:r>
      <w:r w:rsidRPr="00D35768" w:rsidR="00D07D28">
        <w:rPr>
          <w:rFonts w:ascii="Arial" w:hAnsi="Arial" w:cs="Arial"/>
        </w:rPr>
        <w:t>ing</w:t>
      </w:r>
      <w:r w:rsidRPr="00D35768">
        <w:rPr>
          <w:rFonts w:ascii="Arial" w:hAnsi="Arial" w:cs="Arial"/>
        </w:rPr>
        <w:t xml:space="preserve"> potential eligible families? What opportunities exist to increase the number of identified potential eligible families? </w:t>
      </w:r>
    </w:p>
    <w:p w:rsidRPr="00D35768" w:rsidR="00D35768" w:rsidP="00531BD4" w:rsidRDefault="00D35768" w14:paraId="17BC9BB6" w14:textId="27EB9355">
      <w:pPr>
        <w:pStyle w:val="ListParagraph"/>
        <w:numPr>
          <w:ilvl w:val="0"/>
          <w:numId w:val="4"/>
        </w:numPr>
        <w:autoSpaceDE w:val="0"/>
        <w:autoSpaceDN w:val="0"/>
        <w:adjustRightInd w:val="0"/>
        <w:spacing w:after="0" w:line="240" w:lineRule="auto"/>
        <w:rPr>
          <w:rFonts w:ascii="Arial" w:hAnsi="Arial" w:cs="Arial"/>
        </w:rPr>
      </w:pPr>
      <w:r w:rsidRPr="00D35768">
        <w:rPr>
          <w:rFonts w:ascii="Arial" w:hAnsi="Arial" w:cs="Arial"/>
        </w:rPr>
        <w:t>What is the current landscape for programs in terms of capacity?</w:t>
      </w:r>
      <w:r w:rsidRPr="00086A25" w:rsidR="00086A25">
        <w:t xml:space="preserve"> </w:t>
      </w:r>
      <w:r w:rsidRPr="00086A25" w:rsidR="00086A25">
        <w:rPr>
          <w:rFonts w:ascii="Arial" w:hAnsi="Arial" w:cs="Arial"/>
        </w:rPr>
        <w:t>What accomplishments and challenges have programs experienced in maintaining caseloads, including those experienced during the COVID-19 pandemic?</w:t>
      </w:r>
      <w:r w:rsidRPr="00D35768">
        <w:rPr>
          <w:rFonts w:ascii="Arial" w:hAnsi="Arial" w:cs="Arial"/>
        </w:rPr>
        <w:t xml:space="preserve"> </w:t>
      </w:r>
    </w:p>
    <w:p w:rsidRPr="00D35768" w:rsidR="00D35768" w:rsidP="00D35768" w:rsidRDefault="00A82CBE" w14:paraId="63A5C893" w14:textId="4FABBE87">
      <w:pPr>
        <w:pStyle w:val="ListParagraph"/>
        <w:numPr>
          <w:ilvl w:val="0"/>
          <w:numId w:val="4"/>
        </w:numPr>
        <w:rPr>
          <w:rFonts w:ascii="Arial" w:hAnsi="Arial" w:cs="Arial"/>
        </w:rPr>
      </w:pPr>
      <w:r w:rsidRPr="00D35768">
        <w:rPr>
          <w:rFonts w:ascii="Arial" w:hAnsi="Arial" w:cs="Arial"/>
        </w:rPr>
        <w:t xml:space="preserve">What types of community organizations </w:t>
      </w:r>
      <w:r w:rsidR="00D35768">
        <w:rPr>
          <w:rFonts w:ascii="Arial" w:hAnsi="Arial" w:cs="Arial"/>
        </w:rPr>
        <w:t xml:space="preserve">currently </w:t>
      </w:r>
      <w:r w:rsidRPr="00D35768">
        <w:rPr>
          <w:rFonts w:ascii="Arial" w:hAnsi="Arial" w:cs="Arial"/>
        </w:rPr>
        <w:t xml:space="preserve">refer families to home visiting? </w:t>
      </w:r>
      <w:r w:rsidRPr="00D35768" w:rsidR="00D35768">
        <w:rPr>
          <w:rFonts w:ascii="Arial" w:hAnsi="Arial" w:cs="Arial"/>
        </w:rPr>
        <w:t xml:space="preserve">How do programs communicate and work with community referral partners? </w:t>
      </w:r>
      <w:r w:rsidRPr="00531BD4" w:rsidR="00531BD4">
        <w:t xml:space="preserve"> </w:t>
      </w:r>
      <w:r w:rsidRPr="00531BD4" w:rsidR="00531BD4">
        <w:rPr>
          <w:rFonts w:ascii="Arial" w:hAnsi="Arial" w:cs="Arial"/>
        </w:rPr>
        <w:t xml:space="preserve">How </w:t>
      </w:r>
      <w:proofErr w:type="gramStart"/>
      <w:r w:rsidRPr="00531BD4" w:rsidR="00531BD4">
        <w:rPr>
          <w:rFonts w:ascii="Arial" w:hAnsi="Arial" w:cs="Arial"/>
        </w:rPr>
        <w:t xml:space="preserve">can </w:t>
      </w:r>
      <w:r w:rsidR="00A90DDC">
        <w:rPr>
          <w:rFonts w:ascii="Arial" w:hAnsi="Arial" w:cs="Arial"/>
        </w:rPr>
        <w:t>MIECHV</w:t>
      </w:r>
      <w:proofErr w:type="gramEnd"/>
      <w:r w:rsidR="00A90DDC">
        <w:rPr>
          <w:rFonts w:ascii="Arial" w:hAnsi="Arial" w:cs="Arial"/>
        </w:rPr>
        <w:t xml:space="preserve"> funded </w:t>
      </w:r>
      <w:r w:rsidRPr="00531BD4" w:rsidR="00531BD4">
        <w:rPr>
          <w:rFonts w:ascii="Arial" w:hAnsi="Arial" w:cs="Arial"/>
        </w:rPr>
        <w:t>programs work with community referral partners to strengthen the flow of incoming referrals and improve rates of successful enrollment?</w:t>
      </w:r>
    </w:p>
    <w:p w:rsidR="00F27F7D" w:rsidP="00382354" w:rsidRDefault="00F27F7D" w14:paraId="3C84D889" w14:textId="77777777">
      <w:pPr>
        <w:keepNext/>
        <w:keepLines/>
        <w:spacing w:after="0" w:line="276" w:lineRule="auto"/>
        <w:outlineLvl w:val="0"/>
        <w:rPr>
          <w:rFonts w:ascii="Arial" w:hAnsi="Arial" w:cs="Arial" w:eastAsiaTheme="majorEastAsia"/>
          <w:b/>
          <w:bCs/>
          <w:color w:val="8496B0" w:themeColor="text2" w:themeTint="99"/>
          <w:sz w:val="24"/>
          <w:szCs w:val="32"/>
          <w:lang w:eastAsia="ja-JP"/>
        </w:rPr>
      </w:pPr>
    </w:p>
    <w:p w:rsidRPr="004F5DBF" w:rsidR="00F27F7D" w:rsidP="00382354" w:rsidRDefault="00382354" w14:paraId="37A55B4E" w14:textId="3BD49B4B">
      <w:pPr>
        <w:keepNext/>
        <w:keepLines/>
        <w:spacing w:after="0" w:line="276" w:lineRule="auto"/>
        <w:outlineLvl w:val="0"/>
        <w:rPr>
          <w:rFonts w:ascii="Arial" w:hAnsi="Arial" w:cs="Arial" w:eastAsiaTheme="majorEastAsia"/>
          <w:b/>
          <w:bCs/>
          <w:color w:val="8496B0" w:themeColor="text2" w:themeTint="99"/>
          <w:sz w:val="24"/>
          <w:szCs w:val="32"/>
          <w:lang w:eastAsia="ja-JP"/>
        </w:rPr>
      </w:pPr>
      <w:r w:rsidRPr="004F5DBF">
        <w:rPr>
          <w:rFonts w:ascii="Arial" w:hAnsi="Arial" w:cs="Arial" w:eastAsiaTheme="majorEastAsia"/>
          <w:b/>
          <w:bCs/>
          <w:color w:val="8496B0" w:themeColor="text2" w:themeTint="99"/>
          <w:sz w:val="24"/>
          <w:szCs w:val="32"/>
          <w:lang w:eastAsia="ja-JP"/>
        </w:rPr>
        <w:t xml:space="preserve">We will </w:t>
      </w:r>
      <w:r w:rsidR="00DD28EC">
        <w:rPr>
          <w:rFonts w:ascii="Arial" w:hAnsi="Arial" w:cs="Arial" w:eastAsiaTheme="majorEastAsia"/>
          <w:b/>
          <w:bCs/>
          <w:color w:val="8496B0" w:themeColor="text2" w:themeTint="99"/>
          <w:sz w:val="24"/>
          <w:szCs w:val="32"/>
          <w:lang w:eastAsia="ja-JP"/>
        </w:rPr>
        <w:t>reach out to MIECHV-funded</w:t>
      </w:r>
      <w:r w:rsidRPr="002A56E2" w:rsidR="00B62601">
        <w:rPr>
          <w:rFonts w:ascii="Arial" w:hAnsi="Arial" w:cs="Arial" w:eastAsiaTheme="majorEastAsia"/>
          <w:b/>
          <w:bCs/>
          <w:color w:val="8496B0" w:themeColor="text2" w:themeTint="99"/>
          <w:sz w:val="24"/>
          <w:szCs w:val="32"/>
          <w:lang w:eastAsia="ja-JP"/>
        </w:rPr>
        <w:t xml:space="preserve"> </w:t>
      </w:r>
      <w:r w:rsidRPr="002A56E2">
        <w:rPr>
          <w:rFonts w:ascii="Arial" w:hAnsi="Arial" w:cs="Arial" w:eastAsiaTheme="majorEastAsia"/>
          <w:b/>
          <w:bCs/>
          <w:color w:val="8496B0" w:themeColor="text2" w:themeTint="99"/>
          <w:sz w:val="24"/>
          <w:szCs w:val="32"/>
          <w:lang w:eastAsia="ja-JP"/>
        </w:rPr>
        <w:t>LIAs</w:t>
      </w:r>
      <w:r w:rsidRPr="004F5DBF">
        <w:rPr>
          <w:rFonts w:asciiTheme="majorHAnsi" w:hAnsiTheme="majorHAnsi" w:eastAsiaTheme="majorEastAsia" w:cstheme="majorHAnsi"/>
          <w:b/>
          <w:bCs/>
          <w:color w:val="8496B0" w:themeColor="text2" w:themeTint="99"/>
          <w:sz w:val="24"/>
          <w:szCs w:val="32"/>
          <w:lang w:eastAsia="ja-JP"/>
        </w:rPr>
        <w:t xml:space="preserve"> </w:t>
      </w:r>
      <w:r w:rsidRPr="004F5DBF" w:rsidR="00A82CBE">
        <w:rPr>
          <w:rFonts w:ascii="Arial" w:hAnsi="Arial" w:cs="Arial" w:eastAsiaTheme="majorEastAsia"/>
          <w:b/>
          <w:bCs/>
          <w:color w:val="8496B0" w:themeColor="text2" w:themeTint="99"/>
          <w:sz w:val="24"/>
          <w:szCs w:val="32"/>
          <w:lang w:eastAsia="ja-JP"/>
        </w:rPr>
        <w:t>for the study</w:t>
      </w:r>
    </w:p>
    <w:p w:rsidR="00F27F7D" w:rsidP="00105FF3" w:rsidRDefault="00A82CBE" w14:paraId="3EFC21DC" w14:textId="1771D546">
      <w:pPr>
        <w:keepNext/>
        <w:keepLines/>
        <w:spacing w:after="0" w:line="276" w:lineRule="auto"/>
        <w:outlineLvl w:val="0"/>
        <w:rPr>
          <w:rFonts w:ascii="Arial" w:hAnsi="Arial" w:cs="Arial"/>
        </w:rPr>
      </w:pPr>
      <w:r w:rsidRPr="004F5DBF">
        <w:rPr>
          <w:rFonts w:ascii="Arial" w:hAnsi="Arial" w:cs="Arial"/>
        </w:rPr>
        <w:t>Participants will be</w:t>
      </w:r>
      <w:r w:rsidRPr="004F5DBF" w:rsidR="002D445A">
        <w:rPr>
          <w:rFonts w:ascii="Arial" w:hAnsi="Arial" w:cs="Arial"/>
        </w:rPr>
        <w:t xml:space="preserve"> </w:t>
      </w:r>
      <w:r w:rsidRPr="004F5DBF" w:rsidR="00391B90">
        <w:rPr>
          <w:rFonts w:ascii="Arial" w:hAnsi="Arial" w:cs="Arial"/>
        </w:rPr>
        <w:t>representatives from MIECHV</w:t>
      </w:r>
      <w:r w:rsidR="00F015DA">
        <w:rPr>
          <w:rFonts w:ascii="Arial" w:hAnsi="Arial" w:cs="Arial"/>
        </w:rPr>
        <w:t xml:space="preserve"> </w:t>
      </w:r>
      <w:r w:rsidRPr="004F5DBF" w:rsidR="00391B90">
        <w:rPr>
          <w:rFonts w:ascii="Arial" w:hAnsi="Arial" w:cs="Arial"/>
        </w:rPr>
        <w:t xml:space="preserve">funded </w:t>
      </w:r>
      <w:r w:rsidR="00531BD4">
        <w:rPr>
          <w:rFonts w:ascii="Arial" w:hAnsi="Arial" w:cs="Arial"/>
        </w:rPr>
        <w:t>home visiting programs</w:t>
      </w:r>
      <w:r w:rsidRPr="004F5DBF" w:rsidR="00942EB0">
        <w:rPr>
          <w:rFonts w:ascii="Arial" w:hAnsi="Arial" w:cs="Arial"/>
        </w:rPr>
        <w:t xml:space="preserve">. </w:t>
      </w:r>
      <w:r w:rsidRPr="00A8703D" w:rsidR="00A8703D">
        <w:rPr>
          <w:rFonts w:ascii="Arial" w:hAnsi="Arial" w:cs="Arial"/>
        </w:rPr>
        <w:t>All MIECHV</w:t>
      </w:r>
      <w:r w:rsidR="00F015DA">
        <w:rPr>
          <w:rFonts w:ascii="Arial" w:hAnsi="Arial" w:cs="Arial"/>
        </w:rPr>
        <w:t xml:space="preserve"> </w:t>
      </w:r>
      <w:r w:rsidRPr="00A8703D" w:rsidR="00A8703D">
        <w:rPr>
          <w:rFonts w:ascii="Arial" w:hAnsi="Arial" w:cs="Arial"/>
        </w:rPr>
        <w:t xml:space="preserve">funded programs are invited to participate, but participation is voluntary. Responses are kept private, there is no penalty for not participating, and the federal government will not know whether or not program and staff choose to participate.  </w:t>
      </w:r>
    </w:p>
    <w:p w:rsidRPr="004F5DBF" w:rsidR="00181517" w:rsidP="00105FF3" w:rsidRDefault="00181517" w14:paraId="1185AF0C" w14:textId="77777777">
      <w:pPr>
        <w:keepNext/>
        <w:keepLines/>
        <w:spacing w:after="0" w:line="276" w:lineRule="auto"/>
        <w:outlineLvl w:val="0"/>
        <w:rPr>
          <w:rFonts w:ascii="Arial" w:hAnsi="Arial" w:cs="Arial" w:eastAsiaTheme="majorEastAsia"/>
          <w:b/>
          <w:bCs/>
          <w:color w:val="8496B0" w:themeColor="text2" w:themeTint="99"/>
          <w:sz w:val="24"/>
          <w:szCs w:val="32"/>
          <w:lang w:eastAsia="ja-JP"/>
        </w:rPr>
      </w:pPr>
    </w:p>
    <w:p w:rsidRPr="004F5DBF" w:rsidR="00105FF3" w:rsidP="00105FF3" w:rsidRDefault="00105FF3" w14:paraId="1D728590" w14:textId="2BFCFC95">
      <w:pPr>
        <w:keepNext/>
        <w:keepLines/>
        <w:spacing w:after="0" w:line="276" w:lineRule="auto"/>
        <w:outlineLvl w:val="0"/>
        <w:rPr>
          <w:rFonts w:ascii="Arial" w:hAnsi="Arial" w:cs="Arial" w:eastAsiaTheme="majorEastAsia"/>
          <w:b/>
          <w:bCs/>
          <w:color w:val="8496B0" w:themeColor="text2" w:themeTint="99"/>
          <w:sz w:val="24"/>
          <w:szCs w:val="32"/>
          <w:lang w:eastAsia="ja-JP"/>
        </w:rPr>
      </w:pPr>
      <w:r w:rsidRPr="004F5DBF">
        <w:rPr>
          <w:rFonts w:ascii="Arial" w:hAnsi="Arial" w:cs="Arial" w:eastAsiaTheme="majorEastAsia"/>
          <w:b/>
          <w:bCs/>
          <w:color w:val="8496B0" w:themeColor="text2" w:themeTint="99"/>
          <w:sz w:val="24"/>
          <w:szCs w:val="32"/>
          <w:lang w:eastAsia="ja-JP"/>
        </w:rPr>
        <w:t>The burden on participants is low</w:t>
      </w:r>
    </w:p>
    <w:p w:rsidR="00B62601" w:rsidP="00105FF3" w:rsidRDefault="00105FF3" w14:paraId="57DE811F" w14:textId="70ACB7C8">
      <w:pPr>
        <w:spacing w:after="0" w:line="240" w:lineRule="auto"/>
        <w:rPr>
          <w:rFonts w:ascii="Arial" w:hAnsi="Arial" w:cs="Arial"/>
        </w:rPr>
      </w:pPr>
      <w:r w:rsidRPr="004F5DBF">
        <w:rPr>
          <w:rFonts w:ascii="Arial" w:hAnsi="Arial" w:cs="Arial"/>
        </w:rPr>
        <w:t xml:space="preserve">We will ask participants </w:t>
      </w:r>
      <w:r w:rsidR="001A6D73">
        <w:rPr>
          <w:rFonts w:ascii="Arial" w:hAnsi="Arial" w:cs="Arial"/>
        </w:rPr>
        <w:t xml:space="preserve">from each </w:t>
      </w:r>
      <w:r w:rsidR="00531BD4">
        <w:rPr>
          <w:rFonts w:ascii="Arial" w:hAnsi="Arial" w:cs="Arial"/>
        </w:rPr>
        <w:t xml:space="preserve">program </w:t>
      </w:r>
      <w:r w:rsidR="00B62601">
        <w:rPr>
          <w:rFonts w:ascii="Arial" w:hAnsi="Arial" w:cs="Arial"/>
        </w:rPr>
        <w:t xml:space="preserve">to complete a </w:t>
      </w:r>
      <w:r w:rsidR="00D35768">
        <w:rPr>
          <w:rFonts w:ascii="Arial" w:hAnsi="Arial" w:cs="Arial"/>
        </w:rPr>
        <w:t xml:space="preserve">30 </w:t>
      </w:r>
      <w:r w:rsidR="00B62601">
        <w:rPr>
          <w:rFonts w:ascii="Arial" w:hAnsi="Arial" w:cs="Arial"/>
        </w:rPr>
        <w:t>minute survey.</w:t>
      </w:r>
    </w:p>
    <w:p w:rsidRPr="004F5DBF" w:rsidR="00105FF3" w:rsidP="00105FF3" w:rsidRDefault="00B62601" w14:paraId="4D7AA4A0" w14:textId="2D136BD8">
      <w:pPr>
        <w:spacing w:after="0" w:line="240" w:lineRule="auto"/>
        <w:rPr>
          <w:rFonts w:ascii="Arial" w:hAnsi="Arial" w:cs="Arial"/>
        </w:rPr>
      </w:pPr>
      <w:r>
        <w:rPr>
          <w:rFonts w:ascii="Arial" w:hAnsi="Arial" w:cs="Arial"/>
        </w:rPr>
        <w:t xml:space="preserve">We will invite </w:t>
      </w:r>
      <w:r w:rsidR="00DD28EC">
        <w:rPr>
          <w:rFonts w:ascii="Arial" w:hAnsi="Arial" w:cs="Arial"/>
        </w:rPr>
        <w:t>about 40</w:t>
      </w:r>
      <w:r>
        <w:rPr>
          <w:rFonts w:ascii="Arial" w:hAnsi="Arial" w:cs="Arial"/>
        </w:rPr>
        <w:t xml:space="preserve"> </w:t>
      </w:r>
      <w:r w:rsidR="00531BD4">
        <w:rPr>
          <w:rFonts w:ascii="Arial" w:hAnsi="Arial" w:cs="Arial"/>
        </w:rPr>
        <w:t xml:space="preserve">programs </w:t>
      </w:r>
      <w:r>
        <w:rPr>
          <w:rFonts w:ascii="Arial" w:hAnsi="Arial" w:cs="Arial"/>
        </w:rPr>
        <w:t>who completed a survey to</w:t>
      </w:r>
      <w:r w:rsidRPr="004F5DBF" w:rsidR="00105FF3">
        <w:rPr>
          <w:rFonts w:ascii="Arial" w:hAnsi="Arial" w:cs="Arial"/>
        </w:rPr>
        <w:t>:</w:t>
      </w:r>
    </w:p>
    <w:p w:rsidRPr="00D5062F" w:rsidR="00105FF3" w:rsidP="00105FF3" w:rsidRDefault="00B62601" w14:paraId="750A7A9E" w14:textId="0390F2D0">
      <w:pPr>
        <w:pStyle w:val="ListParagraph"/>
        <w:numPr>
          <w:ilvl w:val="0"/>
          <w:numId w:val="6"/>
        </w:numPr>
        <w:spacing w:after="0" w:line="240" w:lineRule="auto"/>
        <w:contextualSpacing w:val="0"/>
        <w:rPr>
          <w:rFonts w:ascii="Arial" w:hAnsi="Arial" w:cs="Arial"/>
          <w:b/>
        </w:rPr>
      </w:pPr>
      <w:r>
        <w:rPr>
          <w:rFonts w:ascii="Arial" w:hAnsi="Arial" w:cs="Arial"/>
        </w:rPr>
        <w:t xml:space="preserve">participate in </w:t>
      </w:r>
      <w:r w:rsidRPr="004F5DBF" w:rsidR="00105FF3">
        <w:rPr>
          <w:rFonts w:ascii="Arial" w:hAnsi="Arial" w:cs="Arial"/>
        </w:rPr>
        <w:t>one interview lasting about</w:t>
      </w:r>
      <w:r w:rsidR="00AD0673">
        <w:rPr>
          <w:rFonts w:ascii="Arial" w:hAnsi="Arial" w:cs="Arial"/>
        </w:rPr>
        <w:t xml:space="preserve"> </w:t>
      </w:r>
      <w:r>
        <w:rPr>
          <w:rFonts w:ascii="Arial" w:hAnsi="Arial" w:cs="Arial"/>
        </w:rPr>
        <w:t xml:space="preserve">45 </w:t>
      </w:r>
      <w:r w:rsidR="00AD0673">
        <w:rPr>
          <w:rFonts w:ascii="Arial" w:hAnsi="Arial" w:cs="Arial"/>
        </w:rPr>
        <w:t>minutes</w:t>
      </w:r>
    </w:p>
    <w:p w:rsidRPr="0078640A" w:rsidR="00105FF3" w:rsidP="00105FF3" w:rsidRDefault="00B62601" w14:paraId="2E0F0034" w14:textId="53820BFB">
      <w:pPr>
        <w:pStyle w:val="ListParagraph"/>
        <w:numPr>
          <w:ilvl w:val="0"/>
          <w:numId w:val="6"/>
        </w:numPr>
        <w:spacing w:after="120" w:line="240" w:lineRule="auto"/>
        <w:contextualSpacing w:val="0"/>
        <w:rPr>
          <w:rFonts w:ascii="Arial" w:hAnsi="Arial" w:cs="Arial"/>
          <w:b/>
        </w:rPr>
      </w:pPr>
      <w:r>
        <w:rPr>
          <w:rFonts w:ascii="Arial" w:hAnsi="Arial" w:cs="Arial"/>
        </w:rPr>
        <w:t xml:space="preserve">share </w:t>
      </w:r>
      <w:r w:rsidRPr="00D5062F" w:rsidR="00105FF3">
        <w:rPr>
          <w:rFonts w:ascii="Arial" w:hAnsi="Arial" w:cs="Arial"/>
        </w:rPr>
        <w:t>copies of recruitment materials and referral forms</w:t>
      </w:r>
    </w:p>
    <w:p w:rsidRPr="00D5062F" w:rsidR="0078640A" w:rsidP="0078640A" w:rsidRDefault="0078640A" w14:paraId="4123A329" w14:textId="77777777">
      <w:pPr>
        <w:pStyle w:val="ListParagraph"/>
        <w:spacing w:after="120" w:line="240" w:lineRule="auto"/>
        <w:contextualSpacing w:val="0"/>
        <w:rPr>
          <w:rFonts w:ascii="Arial" w:hAnsi="Arial" w:cs="Arial"/>
          <w:b/>
        </w:rPr>
      </w:pPr>
    </w:p>
    <w:p w:rsidRPr="00D5062F" w:rsidR="005F1F96" w:rsidP="00105FF3" w:rsidRDefault="005F1F96" w14:paraId="391C8446" w14:textId="3AAFF8E7">
      <w:pPr>
        <w:keepNext/>
        <w:keepLines/>
        <w:spacing w:after="0" w:line="276" w:lineRule="auto"/>
        <w:outlineLvl w:val="0"/>
        <w:rPr>
          <w:rFonts w:ascii="Arial" w:hAnsi="Arial" w:cs="Arial" w:eastAsiaTheme="majorEastAsia"/>
          <w:b/>
          <w:bCs/>
          <w:color w:val="8496B0" w:themeColor="text2" w:themeTint="99"/>
          <w:sz w:val="24"/>
          <w:szCs w:val="32"/>
          <w:lang w:eastAsia="ja-JP"/>
        </w:rPr>
      </w:pPr>
      <w:r w:rsidRPr="00D5062F">
        <w:rPr>
          <w:rFonts w:ascii="Arial" w:hAnsi="Arial" w:cs="Arial" w:eastAsiaTheme="majorEastAsia"/>
          <w:b/>
          <w:bCs/>
          <w:color w:val="8496B0" w:themeColor="text2" w:themeTint="99"/>
          <w:sz w:val="24"/>
          <w:szCs w:val="32"/>
          <w:lang w:eastAsia="ja-JP"/>
        </w:rPr>
        <w:t>Benefits to participation</w:t>
      </w:r>
      <w:r w:rsidRPr="00D5062F" w:rsidR="00BA09C6">
        <w:rPr>
          <w:rFonts w:ascii="Arial" w:hAnsi="Arial" w:cs="Arial" w:eastAsiaTheme="majorEastAsia"/>
          <w:b/>
          <w:bCs/>
          <w:color w:val="8496B0" w:themeColor="text2" w:themeTint="99"/>
          <w:sz w:val="24"/>
          <w:szCs w:val="32"/>
          <w:lang w:eastAsia="ja-JP"/>
        </w:rPr>
        <w:t xml:space="preserve"> include informing future outreach and communication strategies</w:t>
      </w:r>
    </w:p>
    <w:p w:rsidRPr="00D5062F" w:rsidR="00A43838" w:rsidP="00105FF3" w:rsidRDefault="00257731" w14:paraId="6F0E07B2" w14:textId="0E519BED">
      <w:pPr>
        <w:keepNext/>
        <w:keepLines/>
        <w:spacing w:line="240" w:lineRule="auto"/>
        <w:outlineLvl w:val="0"/>
        <w:rPr>
          <w:rFonts w:ascii="Arial" w:hAnsi="Arial" w:cs="Arial" w:eastAsiaTheme="majorEastAsia"/>
          <w:b/>
          <w:bCs/>
          <w:color w:val="8496B0" w:themeColor="text2" w:themeTint="99"/>
          <w:sz w:val="24"/>
          <w:szCs w:val="32"/>
          <w:lang w:eastAsia="ja-JP"/>
        </w:rPr>
      </w:pPr>
      <w:r w:rsidRPr="00D5062F">
        <w:rPr>
          <w:rFonts w:ascii="Arial" w:hAnsi="Arial" w:cs="Arial"/>
        </w:rPr>
        <w:t>The information gathered through FLASH-V</w:t>
      </w:r>
      <w:r w:rsidRPr="00D5062F" w:rsidR="001256C5">
        <w:rPr>
          <w:rFonts w:ascii="Arial" w:hAnsi="Arial" w:cs="Arial"/>
        </w:rPr>
        <w:t xml:space="preserve"> </w:t>
      </w:r>
      <w:r w:rsidRPr="00D5062F">
        <w:rPr>
          <w:rFonts w:ascii="Arial" w:hAnsi="Arial" w:cs="Arial"/>
        </w:rPr>
        <w:t xml:space="preserve">can be used </w:t>
      </w:r>
      <w:r w:rsidRPr="00D5062F" w:rsidR="00A1051F">
        <w:rPr>
          <w:rFonts w:ascii="Arial" w:hAnsi="Arial" w:cs="Arial"/>
        </w:rPr>
        <w:t>to</w:t>
      </w:r>
      <w:r w:rsidRPr="00D5062F" w:rsidR="0087409B">
        <w:rPr>
          <w:rFonts w:ascii="Arial" w:hAnsi="Arial" w:cs="Arial"/>
        </w:rPr>
        <w:t xml:space="preserve"> </w:t>
      </w:r>
      <w:r w:rsidRPr="00D5062F" w:rsidR="001256C5">
        <w:rPr>
          <w:rFonts w:ascii="Arial" w:hAnsi="Arial" w:cs="Arial"/>
        </w:rPr>
        <w:t xml:space="preserve">strengthen </w:t>
      </w:r>
      <w:r w:rsidRPr="00D5062F" w:rsidR="00A1051F">
        <w:rPr>
          <w:rFonts w:ascii="Arial" w:hAnsi="Arial" w:cs="Arial"/>
        </w:rPr>
        <w:t xml:space="preserve">future outreach strategies. By </w:t>
      </w:r>
      <w:bookmarkStart w:name="_GoBack" w:id="1"/>
      <w:r w:rsidRPr="00D5062F" w:rsidR="00A1051F">
        <w:rPr>
          <w:rFonts w:ascii="Arial" w:hAnsi="Arial" w:cs="Arial"/>
        </w:rPr>
        <w:t>shedding light on home visiting programs’ recruitment process</w:t>
      </w:r>
      <w:r w:rsidRPr="00D5062F" w:rsidR="00BA09C6">
        <w:rPr>
          <w:rFonts w:ascii="Arial" w:hAnsi="Arial" w:cs="Arial"/>
        </w:rPr>
        <w:t>es</w:t>
      </w:r>
      <w:r w:rsidRPr="00D5062F" w:rsidR="00A1051F">
        <w:rPr>
          <w:rFonts w:ascii="Arial" w:hAnsi="Arial" w:cs="Arial"/>
        </w:rPr>
        <w:t xml:space="preserve">, the results </w:t>
      </w:r>
      <w:r w:rsidR="0050417D">
        <w:rPr>
          <w:rFonts w:ascii="Arial" w:hAnsi="Arial" w:cs="Arial"/>
        </w:rPr>
        <w:t>can</w:t>
      </w:r>
      <w:r w:rsidRPr="00D5062F" w:rsidR="0050417D">
        <w:rPr>
          <w:rFonts w:ascii="Arial" w:hAnsi="Arial" w:cs="Arial"/>
        </w:rPr>
        <w:t xml:space="preserve"> </w:t>
      </w:r>
      <w:r w:rsidRPr="00D5062F" w:rsidR="00BA09C6">
        <w:rPr>
          <w:rFonts w:ascii="Arial" w:hAnsi="Arial" w:cs="Arial"/>
        </w:rPr>
        <w:t>help</w:t>
      </w:r>
      <w:r w:rsidRPr="00D5062F" w:rsidR="00A1051F">
        <w:rPr>
          <w:rFonts w:ascii="Arial" w:hAnsi="Arial" w:cs="Arial"/>
        </w:rPr>
        <w:t xml:space="preserve"> identify </w:t>
      </w:r>
      <w:r w:rsidRPr="00D5062F" w:rsidR="00BA09C6">
        <w:rPr>
          <w:rFonts w:ascii="Arial" w:hAnsi="Arial" w:cs="Arial"/>
        </w:rPr>
        <w:t xml:space="preserve">potential </w:t>
      </w:r>
      <w:r w:rsidRPr="00D5062F" w:rsidR="00A1051F">
        <w:rPr>
          <w:rFonts w:ascii="Arial" w:hAnsi="Arial" w:cs="Arial"/>
        </w:rPr>
        <w:t xml:space="preserve">solutions to </w:t>
      </w:r>
      <w:r w:rsidRPr="00D5062F" w:rsidR="00BA09C6">
        <w:rPr>
          <w:rFonts w:ascii="Arial" w:hAnsi="Arial" w:cs="Arial"/>
        </w:rPr>
        <w:t xml:space="preserve">challenges in reaching enrollment </w:t>
      </w:r>
      <w:r w:rsidRPr="00D5062F" w:rsidR="00A1051F">
        <w:rPr>
          <w:rFonts w:ascii="Arial" w:hAnsi="Arial" w:cs="Arial"/>
        </w:rPr>
        <w:t>capacity.</w:t>
      </w:r>
      <w:r w:rsidRPr="00D5062F" w:rsidR="00175A9F">
        <w:rPr>
          <w:rFonts w:ascii="Arial" w:hAnsi="Arial" w:cs="Arial"/>
        </w:rPr>
        <w:t xml:space="preserve"> The results may also be used to support future technical assistance to programs</w:t>
      </w:r>
      <w:r w:rsidRPr="00D5062F" w:rsidR="00742354">
        <w:rPr>
          <w:rFonts w:ascii="Arial" w:hAnsi="Arial" w:cs="Arial"/>
        </w:rPr>
        <w:t>, home visiting’s continuous quality improvement (CQI) work, and future evaluation efforts</w:t>
      </w:r>
      <w:r w:rsidRPr="00D5062F" w:rsidR="00175A9F">
        <w:rPr>
          <w:rFonts w:ascii="Arial" w:hAnsi="Arial" w:cs="Arial"/>
        </w:rPr>
        <w:t xml:space="preserve">. </w:t>
      </w:r>
      <w:r w:rsidR="00F72DA5">
        <w:rPr>
          <w:rFonts w:ascii="Arial" w:hAnsi="Arial" w:cs="Arial"/>
        </w:rPr>
        <w:t>Each program will be provided a $25 gift card for e</w:t>
      </w:r>
      <w:r w:rsidRPr="00D5062F" w:rsidR="00DF47A3">
        <w:rPr>
          <w:rFonts w:ascii="Arial" w:hAnsi="Arial" w:cs="Arial"/>
        </w:rPr>
        <w:t xml:space="preserve">ach </w:t>
      </w:r>
      <w:r w:rsidR="00F72DA5">
        <w:rPr>
          <w:rFonts w:ascii="Arial" w:hAnsi="Arial" w:cs="Arial"/>
        </w:rPr>
        <w:t>staff</w:t>
      </w:r>
      <w:r w:rsidR="00F72DA5">
        <w:rPr>
          <w:rFonts w:ascii="Arial" w:hAnsi="Arial" w:cs="Arial"/>
        </w:rPr>
        <w:t xml:space="preserve"> </w:t>
      </w:r>
      <w:r w:rsidR="00531BD4">
        <w:rPr>
          <w:rFonts w:ascii="Arial" w:hAnsi="Arial" w:cs="Arial"/>
        </w:rPr>
        <w:t>representative</w:t>
      </w:r>
      <w:r w:rsidRPr="00D5062F" w:rsidR="00531BD4">
        <w:rPr>
          <w:rFonts w:ascii="Arial" w:hAnsi="Arial" w:cs="Arial"/>
        </w:rPr>
        <w:t xml:space="preserve"> </w:t>
      </w:r>
      <w:r w:rsidR="00F72DA5">
        <w:rPr>
          <w:rFonts w:ascii="Arial" w:hAnsi="Arial" w:cs="Arial"/>
        </w:rPr>
        <w:t xml:space="preserve">who participates in a </w:t>
      </w:r>
      <w:r w:rsidRPr="00D5062F" w:rsidR="00DF47A3">
        <w:rPr>
          <w:rFonts w:ascii="Arial" w:hAnsi="Arial" w:cs="Arial"/>
        </w:rPr>
        <w:t>qualitative interview</w:t>
      </w:r>
      <w:r w:rsidR="00F72DA5">
        <w:rPr>
          <w:rFonts w:ascii="Arial" w:hAnsi="Arial" w:cs="Arial"/>
        </w:rPr>
        <w:t xml:space="preserve"> </w:t>
      </w:r>
      <w:r w:rsidR="00F72DA5">
        <w:rPr>
          <w:rFonts w:ascii="Arial" w:hAnsi="Arial" w:cs="Arial"/>
        </w:rPr>
        <w:t>to offset the cost</w:t>
      </w:r>
      <w:r w:rsidR="00F72DA5">
        <w:rPr>
          <w:rFonts w:ascii="Arial" w:hAnsi="Arial" w:cs="Arial"/>
        </w:rPr>
        <w:t xml:space="preserve"> of participation</w:t>
      </w:r>
      <w:r w:rsidRPr="00D5062F" w:rsidR="00175A9F">
        <w:rPr>
          <w:rFonts w:ascii="Arial" w:hAnsi="Arial" w:cs="Arial"/>
        </w:rPr>
        <w:t>.</w:t>
      </w:r>
      <w:r w:rsidRPr="00D5062F" w:rsidR="00105FF3">
        <w:rPr>
          <w:rFonts w:ascii="Arial" w:hAnsi="Arial" w:cs="Arial"/>
        </w:rPr>
        <w:t xml:space="preserve"> </w:t>
      </w:r>
    </w:p>
    <w:bookmarkEnd w:id="1"/>
    <w:p w:rsidR="00181517" w:rsidP="004C5F12" w:rsidRDefault="00181517" w14:paraId="195793F5" w14:textId="77777777">
      <w:pPr>
        <w:keepNext/>
        <w:keepLines/>
        <w:spacing w:after="0" w:line="276" w:lineRule="auto"/>
        <w:outlineLvl w:val="0"/>
        <w:rPr>
          <w:rFonts w:ascii="Arial" w:hAnsi="Arial" w:cs="Arial" w:eastAsiaTheme="majorEastAsia"/>
          <w:b/>
          <w:bCs/>
          <w:color w:val="8496B0" w:themeColor="text2" w:themeTint="99"/>
          <w:sz w:val="24"/>
          <w:szCs w:val="32"/>
          <w:lang w:eastAsia="ja-JP"/>
        </w:rPr>
      </w:pPr>
    </w:p>
    <w:p w:rsidRPr="00D5062F" w:rsidR="004C5F12" w:rsidP="004C5F12" w:rsidRDefault="004C5F12" w14:paraId="4BE30F5D" w14:textId="70B98CB3">
      <w:pPr>
        <w:keepNext/>
        <w:keepLines/>
        <w:spacing w:after="0" w:line="276" w:lineRule="auto"/>
        <w:outlineLvl w:val="0"/>
        <w:rPr>
          <w:rFonts w:ascii="Arial" w:hAnsi="Arial" w:cs="Arial" w:eastAsiaTheme="majorEastAsia"/>
          <w:b/>
          <w:bCs/>
          <w:color w:val="8496B0" w:themeColor="text2" w:themeTint="99"/>
          <w:sz w:val="24"/>
          <w:szCs w:val="32"/>
          <w:lang w:eastAsia="ja-JP"/>
        </w:rPr>
      </w:pPr>
      <w:r w:rsidRPr="00D5062F">
        <w:rPr>
          <w:rFonts w:ascii="Arial" w:hAnsi="Arial" w:cs="Arial" w:eastAsiaTheme="majorEastAsia"/>
          <w:b/>
          <w:bCs/>
          <w:color w:val="8496B0" w:themeColor="text2" w:themeTint="99"/>
          <w:sz w:val="24"/>
          <w:szCs w:val="32"/>
          <w:lang w:eastAsia="ja-JP"/>
        </w:rPr>
        <w:t>Project Timeline</w:t>
      </w:r>
    </w:p>
    <w:p w:rsidRPr="00D5062F" w:rsidR="00AC23EF" w:rsidP="00105FF3" w:rsidRDefault="00742354" w14:paraId="1F76D231" w14:textId="564F0888">
      <w:pPr>
        <w:spacing w:line="240" w:lineRule="auto"/>
        <w:rPr>
          <w:rFonts w:ascii="Arial" w:hAnsi="Arial" w:cs="Arial"/>
          <w:b/>
        </w:rPr>
      </w:pPr>
      <w:r w:rsidRPr="00D5062F">
        <w:rPr>
          <w:rFonts w:ascii="Arial" w:hAnsi="Arial" w:cs="Arial"/>
        </w:rPr>
        <w:t xml:space="preserve">Sample recruitment and data collection </w:t>
      </w:r>
      <w:r w:rsidRPr="00D5062F" w:rsidR="005D20E8">
        <w:rPr>
          <w:rFonts w:ascii="Arial" w:hAnsi="Arial" w:cs="Arial"/>
        </w:rPr>
        <w:t>activities</w:t>
      </w:r>
      <w:r w:rsidRPr="00D5062F" w:rsidR="00257731">
        <w:rPr>
          <w:rFonts w:ascii="Arial" w:hAnsi="Arial" w:cs="Arial"/>
        </w:rPr>
        <w:t xml:space="preserve"> are expected to begin </w:t>
      </w:r>
      <w:r w:rsidRPr="00D5062F" w:rsidR="00F37ABF">
        <w:rPr>
          <w:rFonts w:ascii="Arial" w:hAnsi="Arial" w:cs="Arial"/>
        </w:rPr>
        <w:t xml:space="preserve">in </w:t>
      </w:r>
      <w:r w:rsidR="005856D4">
        <w:rPr>
          <w:rFonts w:ascii="Arial" w:hAnsi="Arial" w:cs="Arial"/>
        </w:rPr>
        <w:t>[</w:t>
      </w:r>
      <w:r w:rsidR="00B62601">
        <w:rPr>
          <w:rFonts w:ascii="Arial" w:hAnsi="Arial" w:cs="Arial"/>
        </w:rPr>
        <w:t>December</w:t>
      </w:r>
      <w:r w:rsidRPr="00D5062F" w:rsidR="00B62601">
        <w:rPr>
          <w:rFonts w:ascii="Arial" w:hAnsi="Arial" w:cs="Arial"/>
        </w:rPr>
        <w:t xml:space="preserve"> </w:t>
      </w:r>
      <w:r w:rsidRPr="00D5062F" w:rsidR="00257731">
        <w:rPr>
          <w:rFonts w:ascii="Arial" w:hAnsi="Arial" w:cs="Arial"/>
        </w:rPr>
        <w:t>20</w:t>
      </w:r>
      <w:r w:rsidRPr="00D5062F" w:rsidR="00065E7F">
        <w:rPr>
          <w:rFonts w:ascii="Arial" w:hAnsi="Arial" w:cs="Arial"/>
        </w:rPr>
        <w:t>20</w:t>
      </w:r>
      <w:r w:rsidR="005856D4">
        <w:rPr>
          <w:rFonts w:ascii="Arial" w:hAnsi="Arial" w:cs="Arial"/>
        </w:rPr>
        <w:t>; date may be updated based on OMB approval date]</w:t>
      </w:r>
      <w:r w:rsidRPr="00D5062F" w:rsidR="00257731">
        <w:rPr>
          <w:rFonts w:ascii="Arial" w:hAnsi="Arial" w:cs="Arial"/>
        </w:rPr>
        <w:t>.</w:t>
      </w:r>
    </w:p>
    <w:p w:rsidR="00181517" w:rsidP="00105FF3" w:rsidRDefault="00181517" w14:paraId="0FF500DF" w14:textId="77777777">
      <w:pPr>
        <w:keepNext/>
        <w:keepLines/>
        <w:spacing w:after="0" w:line="276" w:lineRule="auto"/>
        <w:outlineLvl w:val="0"/>
        <w:rPr>
          <w:rFonts w:ascii="Arial" w:hAnsi="Arial" w:cs="Arial" w:eastAsiaTheme="majorEastAsia"/>
          <w:b/>
          <w:bCs/>
          <w:color w:val="8496B0" w:themeColor="text2" w:themeTint="99"/>
          <w:sz w:val="24"/>
          <w:szCs w:val="32"/>
          <w:lang w:eastAsia="ja-JP"/>
        </w:rPr>
      </w:pPr>
    </w:p>
    <w:p w:rsidRPr="00D5062F" w:rsidR="007A34E4" w:rsidP="00105FF3" w:rsidRDefault="007A34E4" w14:paraId="0B488911" w14:textId="4FD3EB41">
      <w:pPr>
        <w:keepNext/>
        <w:keepLines/>
        <w:spacing w:after="0" w:line="276" w:lineRule="auto"/>
        <w:outlineLvl w:val="0"/>
        <w:rPr>
          <w:rFonts w:ascii="Arial" w:hAnsi="Arial" w:cs="Arial" w:eastAsiaTheme="majorEastAsia"/>
          <w:b/>
          <w:bCs/>
          <w:color w:val="8496B0" w:themeColor="text2" w:themeTint="99"/>
          <w:sz w:val="24"/>
          <w:szCs w:val="32"/>
          <w:lang w:eastAsia="ja-JP"/>
        </w:rPr>
      </w:pPr>
      <w:r w:rsidRPr="00D5062F">
        <w:rPr>
          <w:rFonts w:ascii="Arial" w:hAnsi="Arial" w:cs="Arial" w:eastAsiaTheme="majorEastAsia"/>
          <w:b/>
          <w:bCs/>
          <w:color w:val="8496B0" w:themeColor="text2" w:themeTint="99"/>
          <w:sz w:val="24"/>
          <w:szCs w:val="32"/>
          <w:lang w:eastAsia="ja-JP"/>
        </w:rPr>
        <w:t>James Bell Associates and MDRC are conducting this study</w:t>
      </w:r>
    </w:p>
    <w:p w:rsidRPr="00D5062F" w:rsidR="007A34E4" w:rsidP="00A82CBE" w:rsidRDefault="007A34E4" w14:paraId="78BF1848" w14:textId="77777777">
      <w:pPr>
        <w:spacing w:after="0" w:line="276" w:lineRule="auto"/>
        <w:rPr>
          <w:rFonts w:ascii="Arial" w:hAnsi="Arial" w:cs="Arial"/>
        </w:rPr>
      </w:pPr>
      <w:r w:rsidRPr="00D5062F">
        <w:rPr>
          <w:rFonts w:ascii="Arial" w:hAnsi="Arial" w:cs="Arial"/>
        </w:rPr>
        <w:t>For more information:</w:t>
      </w:r>
    </w:p>
    <w:p w:rsidRPr="00D5062F" w:rsidR="007A34E4" w:rsidP="00A82CBE" w:rsidRDefault="007A34E4" w14:paraId="56136A75" w14:textId="7B679017">
      <w:pPr>
        <w:pStyle w:val="ListParagraph"/>
        <w:numPr>
          <w:ilvl w:val="0"/>
          <w:numId w:val="5"/>
        </w:numPr>
        <w:tabs>
          <w:tab w:val="left" w:pos="720"/>
          <w:tab w:val="left" w:pos="1440"/>
        </w:tabs>
        <w:spacing w:after="0" w:line="276" w:lineRule="auto"/>
        <w:contextualSpacing w:val="0"/>
        <w:rPr>
          <w:rFonts w:ascii="Arial" w:hAnsi="Arial" w:eastAsia="Times New Roman" w:cs="Arial"/>
          <w:szCs w:val="20"/>
        </w:rPr>
      </w:pPr>
      <w:r w:rsidRPr="00D5062F">
        <w:rPr>
          <w:rFonts w:ascii="Arial" w:hAnsi="Arial" w:eastAsia="Times New Roman" w:cs="Arial"/>
          <w:szCs w:val="20"/>
        </w:rPr>
        <w:t xml:space="preserve">Project Lead: Susan Zaid – </w:t>
      </w:r>
      <w:hyperlink w:history="1" r:id="rId11">
        <w:r w:rsidRPr="00D5062F" w:rsidR="0083504F">
          <w:rPr>
            <w:rStyle w:val="Hyperlink"/>
            <w:rFonts w:ascii="Arial" w:hAnsi="Arial" w:eastAsia="Times New Roman" w:cs="Arial"/>
            <w:szCs w:val="20"/>
          </w:rPr>
          <w:t>s</w:t>
        </w:r>
        <w:r w:rsidRPr="00D5062F" w:rsidR="0083504F">
          <w:rPr>
            <w:rStyle w:val="Hyperlink"/>
            <w:rFonts w:ascii="Arial" w:hAnsi="Arial" w:cs="Arial"/>
          </w:rPr>
          <w:t>zaid@jbassoc.com</w:t>
        </w:r>
      </w:hyperlink>
    </w:p>
    <w:p w:rsidRPr="00D5062F" w:rsidR="00AC23EF" w:rsidP="005002D0" w:rsidRDefault="007A34E4" w14:paraId="2C6A6995" w14:textId="4F3E3CE9">
      <w:pPr>
        <w:pStyle w:val="ListParagraph"/>
        <w:numPr>
          <w:ilvl w:val="0"/>
          <w:numId w:val="5"/>
        </w:numPr>
        <w:tabs>
          <w:tab w:val="left" w:pos="720"/>
          <w:tab w:val="left" w:pos="1440"/>
        </w:tabs>
        <w:spacing w:after="0" w:line="240" w:lineRule="auto"/>
        <w:contextualSpacing w:val="0"/>
        <w:rPr>
          <w:rFonts w:ascii="Arial" w:hAnsi="Arial" w:cs="Arial"/>
        </w:rPr>
      </w:pPr>
      <w:r w:rsidRPr="00D5062F">
        <w:rPr>
          <w:rFonts w:ascii="Arial" w:hAnsi="Arial" w:eastAsia="Times New Roman" w:cs="Arial"/>
          <w:szCs w:val="20"/>
        </w:rPr>
        <w:t>Federal Project Officer</w:t>
      </w:r>
      <w:r w:rsidR="005002D0">
        <w:rPr>
          <w:rFonts w:ascii="Arial" w:hAnsi="Arial" w:eastAsia="Times New Roman" w:cs="Arial"/>
          <w:szCs w:val="20"/>
        </w:rPr>
        <w:t>s</w:t>
      </w:r>
      <w:r w:rsidRPr="00D5062F">
        <w:rPr>
          <w:rFonts w:ascii="Arial" w:hAnsi="Arial" w:eastAsia="Times New Roman" w:cs="Arial"/>
          <w:szCs w:val="20"/>
        </w:rPr>
        <w:t xml:space="preserve">: Laura Nerenberg – </w:t>
      </w:r>
      <w:hyperlink w:history="1" r:id="rId12">
        <w:r w:rsidRPr="00D5062F">
          <w:rPr>
            <w:rFonts w:ascii="Arial" w:hAnsi="Arial" w:eastAsia="Times New Roman" w:cs="Arial"/>
            <w:color w:val="0563C1" w:themeColor="hyperlink"/>
            <w:szCs w:val="20"/>
            <w:u w:val="single"/>
          </w:rPr>
          <w:t>Laura.Nerenberg@acf.hhs.gov</w:t>
        </w:r>
      </w:hyperlink>
      <w:r w:rsidR="005002D0">
        <w:rPr>
          <w:rFonts w:ascii="Arial" w:hAnsi="Arial" w:eastAsia="Times New Roman" w:cs="Arial"/>
          <w:szCs w:val="20"/>
        </w:rPr>
        <w:t xml:space="preserve">; Kelly </w:t>
      </w:r>
      <w:r w:rsidRPr="005002D0" w:rsidR="005002D0">
        <w:rPr>
          <w:rFonts w:ascii="Arial" w:hAnsi="Arial" w:eastAsia="Times New Roman" w:cs="Arial"/>
          <w:szCs w:val="20"/>
        </w:rPr>
        <w:t>McKenzie</w:t>
      </w:r>
      <w:r w:rsidR="005002D0">
        <w:rPr>
          <w:rFonts w:ascii="Arial" w:hAnsi="Arial" w:eastAsia="Times New Roman" w:cs="Arial"/>
          <w:szCs w:val="20"/>
        </w:rPr>
        <w:t xml:space="preserve"> </w:t>
      </w:r>
      <w:r w:rsidRPr="008F6CA1" w:rsidR="005002D0">
        <w:rPr>
          <w:rFonts w:ascii="Arial" w:hAnsi="Arial" w:eastAsia="Times New Roman" w:cs="Arial"/>
          <w:szCs w:val="20"/>
        </w:rPr>
        <w:t>–</w:t>
      </w:r>
      <w:r w:rsidR="005002D0">
        <w:rPr>
          <w:rFonts w:ascii="Arial" w:hAnsi="Arial" w:eastAsia="Times New Roman" w:cs="Arial"/>
          <w:szCs w:val="20"/>
        </w:rPr>
        <w:t xml:space="preserve"> </w:t>
      </w:r>
      <w:hyperlink w:history="1" r:id="rId13">
        <w:r w:rsidRPr="00DE6CE1" w:rsidR="005002D0">
          <w:rPr>
            <w:rStyle w:val="Hyperlink"/>
            <w:rFonts w:ascii="Arial" w:hAnsi="Arial" w:eastAsia="Times New Roman" w:cs="Arial"/>
            <w:szCs w:val="20"/>
          </w:rPr>
          <w:t>Kelly.Mckenzie@acf.hhs.gov</w:t>
        </w:r>
      </w:hyperlink>
      <w:r w:rsidR="005002D0">
        <w:rPr>
          <w:rFonts w:ascii="Arial" w:hAnsi="Arial" w:eastAsia="Times New Roman" w:cs="Arial"/>
          <w:szCs w:val="20"/>
        </w:rPr>
        <w:t xml:space="preserve">    </w:t>
      </w:r>
    </w:p>
    <w:p w:rsidRPr="00D5062F" w:rsidR="005002D0" w:rsidP="00D5062F" w:rsidRDefault="005002D0" w14:paraId="4451DAEB" w14:textId="4194C33C">
      <w:pPr>
        <w:tabs>
          <w:tab w:val="left" w:pos="720"/>
          <w:tab w:val="left" w:pos="1440"/>
        </w:tabs>
        <w:spacing w:after="0" w:line="240" w:lineRule="auto"/>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Pr="00D5062F" w:rsidR="005002D0" w:rsidP="00D5062F" w:rsidRDefault="005002D0" w14:paraId="3E421772" w14:textId="77777777">
      <w:pPr>
        <w:tabs>
          <w:tab w:val="left" w:pos="720"/>
          <w:tab w:val="left" w:pos="1440"/>
        </w:tabs>
        <w:spacing w:after="0" w:line="240" w:lineRule="auto"/>
        <w:ind w:left="360"/>
        <w:rPr>
          <w:rFonts w:ascii="Arial" w:hAnsi="Arial" w:cs="Arial"/>
        </w:rPr>
      </w:pPr>
    </w:p>
    <w:sectPr w:rsidRPr="00D5062F" w:rsidR="005002D0" w:rsidSect="00B7225B">
      <w:footerReference w:type="default" r:id="rId14"/>
      <w:headerReference w:type="first" r:id="rId15"/>
      <w:pgSz w:w="12240" w:h="15840"/>
      <w:pgMar w:top="990" w:right="1440" w:bottom="1080" w:left="1440" w:header="720" w:footer="25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8DAAB" w16cex:dateUtc="2020-08-20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26411E" w16cid:durableId="22E68542"/>
  <w16cid:commentId w16cid:paraId="4D038716" w16cid:durableId="22E8DA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D3F9" w14:textId="77777777" w:rsidR="007E2799" w:rsidRDefault="007E2799" w:rsidP="00655D1D">
      <w:pPr>
        <w:spacing w:after="0" w:line="240" w:lineRule="auto"/>
      </w:pPr>
      <w:r>
        <w:separator/>
      </w:r>
    </w:p>
  </w:endnote>
  <w:endnote w:type="continuationSeparator" w:id="0">
    <w:p w14:paraId="071BE806" w14:textId="77777777" w:rsidR="007E2799" w:rsidRDefault="007E2799" w:rsidP="00655D1D">
      <w:pPr>
        <w:spacing w:after="0" w:line="240" w:lineRule="auto"/>
      </w:pPr>
      <w:r>
        <w:continuationSeparator/>
      </w:r>
    </w:p>
  </w:endnote>
  <w:endnote w:type="continuationNotice" w:id="1">
    <w:p w14:paraId="3A17C60D" w14:textId="77777777" w:rsidR="007E2799" w:rsidRDefault="007E2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742732"/>
      <w:docPartObj>
        <w:docPartGallery w:val="Page Numbers (Bottom of Page)"/>
        <w:docPartUnique/>
      </w:docPartObj>
    </w:sdtPr>
    <w:sdtEndPr>
      <w:rPr>
        <w:noProof/>
      </w:rPr>
    </w:sdtEndPr>
    <w:sdtContent>
      <w:p w14:paraId="2929E23F" w14:textId="4686503F" w:rsidR="00531BD4" w:rsidRDefault="00531BD4">
        <w:pPr>
          <w:pStyle w:val="Footer"/>
          <w:jc w:val="center"/>
        </w:pPr>
        <w:r>
          <w:fldChar w:fldCharType="begin"/>
        </w:r>
        <w:r>
          <w:instrText xml:space="preserve"> PAGE   \* MERGEFORMAT </w:instrText>
        </w:r>
        <w:r>
          <w:fldChar w:fldCharType="separate"/>
        </w:r>
        <w:r w:rsidR="00F72DA5">
          <w:rPr>
            <w:noProof/>
          </w:rPr>
          <w:t>2</w:t>
        </w:r>
        <w:r>
          <w:rPr>
            <w:noProof/>
          </w:rPr>
          <w:fldChar w:fldCharType="end"/>
        </w:r>
      </w:p>
    </w:sdtContent>
  </w:sdt>
  <w:p w14:paraId="748192B7" w14:textId="77777777" w:rsidR="00531BD4" w:rsidRDefault="0053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02F98" w14:textId="77777777" w:rsidR="007E2799" w:rsidRDefault="007E2799" w:rsidP="00655D1D">
      <w:pPr>
        <w:spacing w:after="0" w:line="240" w:lineRule="auto"/>
      </w:pPr>
      <w:r>
        <w:separator/>
      </w:r>
    </w:p>
  </w:footnote>
  <w:footnote w:type="continuationSeparator" w:id="0">
    <w:p w14:paraId="2F77955D" w14:textId="77777777" w:rsidR="007E2799" w:rsidRDefault="007E2799" w:rsidP="00655D1D">
      <w:pPr>
        <w:spacing w:after="0" w:line="240" w:lineRule="auto"/>
      </w:pPr>
      <w:r>
        <w:continuationSeparator/>
      </w:r>
    </w:p>
  </w:footnote>
  <w:footnote w:type="continuationNotice" w:id="1">
    <w:p w14:paraId="26C8CBBB" w14:textId="77777777" w:rsidR="007E2799" w:rsidRDefault="007E27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F5A8" w14:textId="0D287C5E" w:rsidR="00531BD4" w:rsidRPr="00D35768" w:rsidDel="002E135D" w:rsidRDefault="00531BD4" w:rsidP="002E135D">
    <w:pPr>
      <w:spacing w:after="0" w:line="240" w:lineRule="auto"/>
      <w:jc w:val="right"/>
      <w:rPr>
        <w:rFonts w:eastAsia="Calibri"/>
        <w:i/>
        <w:iCs/>
        <w:sz w:val="20"/>
        <w:szCs w:val="20"/>
      </w:rPr>
    </w:pPr>
    <w:r w:rsidRPr="00397462">
      <w:rPr>
        <w:rFonts w:cstheme="minorHAnsi"/>
        <w:b/>
      </w:rPr>
      <w:t xml:space="preserve">APPENDIX </w:t>
    </w:r>
    <w:r>
      <w:rPr>
        <w:rFonts w:cstheme="minorHAnsi"/>
        <w:b/>
      </w:rPr>
      <w:t>G</w:t>
    </w:r>
    <w:r w:rsidRPr="00397462">
      <w:rPr>
        <w:rFonts w:cstheme="minorHAnsi"/>
        <w:b/>
      </w:rPr>
      <w:t>. PROJECT DESCRIPTION</w:t>
    </w:r>
    <w:r>
      <w:rPr>
        <w:rFonts w:cstheme="minorHAnsi"/>
        <w:b/>
      </w:rPr>
      <w:tab/>
    </w:r>
    <w:r>
      <w:rPr>
        <w:rFonts w:cstheme="minorHAnsi"/>
        <w:b/>
      </w:rPr>
      <w:tab/>
    </w:r>
    <w:r w:rsidRPr="00D35768" w:rsidDel="002E135D">
      <w:rPr>
        <w:rFonts w:eastAsia="Calibri"/>
        <w:i/>
        <w:iCs/>
        <w:sz w:val="20"/>
        <w:szCs w:val="20"/>
      </w:rPr>
      <w:t>OMB Control #: 0970-XXXX</w:t>
    </w:r>
  </w:p>
  <w:p w14:paraId="31062CF6" w14:textId="6537E150" w:rsidR="00531BD4" w:rsidRDefault="00531BD4" w:rsidP="002E135D">
    <w:pPr>
      <w:spacing w:after="0" w:line="240" w:lineRule="auto"/>
      <w:jc w:val="right"/>
      <w:rPr>
        <w:rFonts w:eastAsia="Calibri" w:cstheme="minorHAnsi"/>
        <w:i/>
        <w:iCs/>
        <w:sz w:val="20"/>
        <w:szCs w:val="20"/>
      </w:rPr>
    </w:pPr>
    <w:r w:rsidRPr="00D35768" w:rsidDel="002E135D">
      <w:rPr>
        <w:rFonts w:eastAsia="Calibri" w:cstheme="minorHAnsi"/>
        <w:i/>
        <w:iCs/>
        <w:sz w:val="20"/>
        <w:szCs w:val="20"/>
      </w:rPr>
      <w:t>Expiration Date:  XX/XX/XXXX</w:t>
    </w:r>
  </w:p>
  <w:p w14:paraId="148DCD8A" w14:textId="77777777" w:rsidR="00531BD4" w:rsidRDefault="00531BD4" w:rsidP="00D35768">
    <w:pPr>
      <w:pStyle w:val="NoSpacing"/>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B171F"/>
    <w:multiLevelType w:val="hybridMultilevel"/>
    <w:tmpl w:val="F4B8F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85C75"/>
    <w:multiLevelType w:val="hybridMultilevel"/>
    <w:tmpl w:val="56AC6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D04F5E"/>
    <w:multiLevelType w:val="hybridMultilevel"/>
    <w:tmpl w:val="423C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05C8F"/>
    <w:multiLevelType w:val="hybridMultilevel"/>
    <w:tmpl w:val="2D42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F413E"/>
    <w:multiLevelType w:val="hybridMultilevel"/>
    <w:tmpl w:val="96F82A90"/>
    <w:lvl w:ilvl="0" w:tplc="527AA322">
      <w:start w:val="1"/>
      <w:numFmt w:val="decimal"/>
      <w:lvlText w:val="%1."/>
      <w:lvlJc w:val="left"/>
      <w:pPr>
        <w:ind w:left="1080" w:hanging="360"/>
      </w:pPr>
      <w:rPr>
        <w:rFonts w:hint="default"/>
        <w:caps w:val="0"/>
        <w:strike w:val="0"/>
        <w:dstrike w:val="0"/>
        <w:vanish w:val="0"/>
        <w:color w:val="auto"/>
        <w:sz w:val="24"/>
        <w:szCs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146D5D"/>
    <w:multiLevelType w:val="hybridMultilevel"/>
    <w:tmpl w:val="AFB8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733A2"/>
    <w:multiLevelType w:val="hybridMultilevel"/>
    <w:tmpl w:val="27B22BCC"/>
    <w:lvl w:ilvl="0" w:tplc="F3A4A5AE">
      <w:start w:val="1"/>
      <w:numFmt w:val="decimal"/>
      <w:lvlText w:val="%1."/>
      <w:lvlJc w:val="left"/>
      <w:pPr>
        <w:ind w:left="1440" w:hanging="360"/>
      </w:pPr>
      <w:rPr>
        <w:rFonts w:ascii="Calibri" w:hAnsi="Calibri" w:hint="default"/>
        <w:caps w:val="0"/>
        <w:strike w:val="0"/>
        <w:dstrike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6940C6"/>
    <w:multiLevelType w:val="hybridMultilevel"/>
    <w:tmpl w:val="7E7001C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CE4FC5"/>
    <w:multiLevelType w:val="hybridMultilevel"/>
    <w:tmpl w:val="0EAA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8"/>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1D"/>
    <w:rsid w:val="00043248"/>
    <w:rsid w:val="00065E7F"/>
    <w:rsid w:val="00086A25"/>
    <w:rsid w:val="000A12CB"/>
    <w:rsid w:val="000E5C54"/>
    <w:rsid w:val="000E69C6"/>
    <w:rsid w:val="000F1B79"/>
    <w:rsid w:val="00105FF3"/>
    <w:rsid w:val="00106923"/>
    <w:rsid w:val="001256C5"/>
    <w:rsid w:val="00137C22"/>
    <w:rsid w:val="00142086"/>
    <w:rsid w:val="0017049E"/>
    <w:rsid w:val="00175225"/>
    <w:rsid w:val="00175A9F"/>
    <w:rsid w:val="00177406"/>
    <w:rsid w:val="00181517"/>
    <w:rsid w:val="00184AC6"/>
    <w:rsid w:val="001865BA"/>
    <w:rsid w:val="0019580C"/>
    <w:rsid w:val="001A6D73"/>
    <w:rsid w:val="001C5162"/>
    <w:rsid w:val="001F14C5"/>
    <w:rsid w:val="001F4A90"/>
    <w:rsid w:val="00257731"/>
    <w:rsid w:val="002825BC"/>
    <w:rsid w:val="002A3BFF"/>
    <w:rsid w:val="002A4E3C"/>
    <w:rsid w:val="002A56E2"/>
    <w:rsid w:val="002C77B2"/>
    <w:rsid w:val="002C7C1E"/>
    <w:rsid w:val="002D0835"/>
    <w:rsid w:val="002D219E"/>
    <w:rsid w:val="002D445A"/>
    <w:rsid w:val="002E135D"/>
    <w:rsid w:val="002E5576"/>
    <w:rsid w:val="00310D8E"/>
    <w:rsid w:val="00311394"/>
    <w:rsid w:val="00315D70"/>
    <w:rsid w:val="00330C61"/>
    <w:rsid w:val="0033303D"/>
    <w:rsid w:val="00363906"/>
    <w:rsid w:val="00363CCE"/>
    <w:rsid w:val="00382354"/>
    <w:rsid w:val="00391B90"/>
    <w:rsid w:val="00397462"/>
    <w:rsid w:val="003B37EF"/>
    <w:rsid w:val="003F6ED6"/>
    <w:rsid w:val="0041261C"/>
    <w:rsid w:val="00456490"/>
    <w:rsid w:val="00470EA3"/>
    <w:rsid w:val="00484337"/>
    <w:rsid w:val="00492F59"/>
    <w:rsid w:val="004B0870"/>
    <w:rsid w:val="004C3BCF"/>
    <w:rsid w:val="004C5F12"/>
    <w:rsid w:val="004D6E6C"/>
    <w:rsid w:val="004E2576"/>
    <w:rsid w:val="004F5DBF"/>
    <w:rsid w:val="005002D0"/>
    <w:rsid w:val="0050417D"/>
    <w:rsid w:val="005116AB"/>
    <w:rsid w:val="00514789"/>
    <w:rsid w:val="00531BD4"/>
    <w:rsid w:val="00532D3A"/>
    <w:rsid w:val="00545744"/>
    <w:rsid w:val="0055566F"/>
    <w:rsid w:val="005856D4"/>
    <w:rsid w:val="00590C47"/>
    <w:rsid w:val="005A79CC"/>
    <w:rsid w:val="005C6645"/>
    <w:rsid w:val="005D20E8"/>
    <w:rsid w:val="005D491D"/>
    <w:rsid w:val="005F1F96"/>
    <w:rsid w:val="0060311C"/>
    <w:rsid w:val="006228AE"/>
    <w:rsid w:val="00624E37"/>
    <w:rsid w:val="00655D1D"/>
    <w:rsid w:val="0068529F"/>
    <w:rsid w:val="006C1668"/>
    <w:rsid w:val="006D1AD6"/>
    <w:rsid w:val="006D42CD"/>
    <w:rsid w:val="006E0D4E"/>
    <w:rsid w:val="00742354"/>
    <w:rsid w:val="0077304C"/>
    <w:rsid w:val="0078640A"/>
    <w:rsid w:val="007949F6"/>
    <w:rsid w:val="007A34E4"/>
    <w:rsid w:val="007B3E9D"/>
    <w:rsid w:val="007C2542"/>
    <w:rsid w:val="007E2799"/>
    <w:rsid w:val="007F00AC"/>
    <w:rsid w:val="007F40CB"/>
    <w:rsid w:val="00810401"/>
    <w:rsid w:val="0081714F"/>
    <w:rsid w:val="0083504F"/>
    <w:rsid w:val="008435B8"/>
    <w:rsid w:val="0087409B"/>
    <w:rsid w:val="008807D2"/>
    <w:rsid w:val="008C7ECF"/>
    <w:rsid w:val="0092354B"/>
    <w:rsid w:val="00925B20"/>
    <w:rsid w:val="00942EB0"/>
    <w:rsid w:val="00953BF4"/>
    <w:rsid w:val="0096702A"/>
    <w:rsid w:val="009B098C"/>
    <w:rsid w:val="009B29F2"/>
    <w:rsid w:val="009C071E"/>
    <w:rsid w:val="009D208E"/>
    <w:rsid w:val="009D33D3"/>
    <w:rsid w:val="00A1051F"/>
    <w:rsid w:val="00A42122"/>
    <w:rsid w:val="00A43838"/>
    <w:rsid w:val="00A5748C"/>
    <w:rsid w:val="00A82CBE"/>
    <w:rsid w:val="00A8703D"/>
    <w:rsid w:val="00A90DDC"/>
    <w:rsid w:val="00AC23EF"/>
    <w:rsid w:val="00AC245E"/>
    <w:rsid w:val="00AD0673"/>
    <w:rsid w:val="00AE1904"/>
    <w:rsid w:val="00AF5CD4"/>
    <w:rsid w:val="00B22FFB"/>
    <w:rsid w:val="00B43043"/>
    <w:rsid w:val="00B62601"/>
    <w:rsid w:val="00B71293"/>
    <w:rsid w:val="00B7225B"/>
    <w:rsid w:val="00B73565"/>
    <w:rsid w:val="00B85898"/>
    <w:rsid w:val="00B90ABD"/>
    <w:rsid w:val="00BA09C6"/>
    <w:rsid w:val="00BE4E04"/>
    <w:rsid w:val="00BF69F0"/>
    <w:rsid w:val="00BF6D3E"/>
    <w:rsid w:val="00C02F28"/>
    <w:rsid w:val="00C0528B"/>
    <w:rsid w:val="00C21E69"/>
    <w:rsid w:val="00C55D45"/>
    <w:rsid w:val="00C77433"/>
    <w:rsid w:val="00C84A93"/>
    <w:rsid w:val="00CD2186"/>
    <w:rsid w:val="00CD6E91"/>
    <w:rsid w:val="00CD7D28"/>
    <w:rsid w:val="00CE0BC5"/>
    <w:rsid w:val="00CE540D"/>
    <w:rsid w:val="00CF1E9E"/>
    <w:rsid w:val="00CF1F39"/>
    <w:rsid w:val="00CF5AFF"/>
    <w:rsid w:val="00D07D28"/>
    <w:rsid w:val="00D35768"/>
    <w:rsid w:val="00D5062F"/>
    <w:rsid w:val="00D65594"/>
    <w:rsid w:val="00D712D8"/>
    <w:rsid w:val="00DB2EBC"/>
    <w:rsid w:val="00DB49BE"/>
    <w:rsid w:val="00DB7C60"/>
    <w:rsid w:val="00DC5D02"/>
    <w:rsid w:val="00DD28EC"/>
    <w:rsid w:val="00DF47A3"/>
    <w:rsid w:val="00DF7282"/>
    <w:rsid w:val="00E054ED"/>
    <w:rsid w:val="00E102DB"/>
    <w:rsid w:val="00E45184"/>
    <w:rsid w:val="00E57DFB"/>
    <w:rsid w:val="00E978B7"/>
    <w:rsid w:val="00EA78CE"/>
    <w:rsid w:val="00EE121A"/>
    <w:rsid w:val="00EF46AC"/>
    <w:rsid w:val="00F015DA"/>
    <w:rsid w:val="00F15D24"/>
    <w:rsid w:val="00F27F7D"/>
    <w:rsid w:val="00F37ABF"/>
    <w:rsid w:val="00F45AED"/>
    <w:rsid w:val="00F543FE"/>
    <w:rsid w:val="00F64D79"/>
    <w:rsid w:val="00F71E57"/>
    <w:rsid w:val="00F72DA5"/>
    <w:rsid w:val="00F83A5D"/>
    <w:rsid w:val="00FA4409"/>
    <w:rsid w:val="00FA74FF"/>
    <w:rsid w:val="00FD3FAF"/>
    <w:rsid w:val="00FF2342"/>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4BEDC"/>
  <w15:docId w15:val="{0207EA89-A0CB-401C-AC0C-3037D5A1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D1D"/>
  </w:style>
  <w:style w:type="paragraph" w:styleId="Footer">
    <w:name w:val="footer"/>
    <w:basedOn w:val="Normal"/>
    <w:link w:val="FooterChar"/>
    <w:uiPriority w:val="99"/>
    <w:unhideWhenUsed/>
    <w:rsid w:val="00655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D1D"/>
  </w:style>
  <w:style w:type="paragraph" w:styleId="ListParagraph">
    <w:name w:val="List Paragraph"/>
    <w:basedOn w:val="Normal"/>
    <w:uiPriority w:val="34"/>
    <w:qFormat/>
    <w:rsid w:val="00CF1E9E"/>
    <w:pPr>
      <w:ind w:left="720"/>
      <w:contextualSpacing/>
    </w:pPr>
  </w:style>
  <w:style w:type="character" w:styleId="CommentReference">
    <w:name w:val="annotation reference"/>
    <w:basedOn w:val="DefaultParagraphFont"/>
    <w:uiPriority w:val="99"/>
    <w:semiHidden/>
    <w:unhideWhenUsed/>
    <w:rsid w:val="00C77433"/>
    <w:rPr>
      <w:sz w:val="16"/>
      <w:szCs w:val="16"/>
    </w:rPr>
  </w:style>
  <w:style w:type="paragraph" w:styleId="CommentText">
    <w:name w:val="annotation text"/>
    <w:basedOn w:val="Normal"/>
    <w:link w:val="CommentTextChar"/>
    <w:uiPriority w:val="99"/>
    <w:unhideWhenUsed/>
    <w:qFormat/>
    <w:rsid w:val="00C77433"/>
    <w:pPr>
      <w:spacing w:line="240" w:lineRule="auto"/>
    </w:pPr>
    <w:rPr>
      <w:sz w:val="20"/>
      <w:szCs w:val="20"/>
    </w:rPr>
  </w:style>
  <w:style w:type="character" w:customStyle="1" w:styleId="CommentTextChar">
    <w:name w:val="Comment Text Char"/>
    <w:basedOn w:val="DefaultParagraphFont"/>
    <w:link w:val="CommentText"/>
    <w:uiPriority w:val="99"/>
    <w:rsid w:val="00C77433"/>
    <w:rPr>
      <w:sz w:val="20"/>
      <w:szCs w:val="20"/>
    </w:rPr>
  </w:style>
  <w:style w:type="paragraph" w:styleId="CommentSubject">
    <w:name w:val="annotation subject"/>
    <w:basedOn w:val="CommentText"/>
    <w:next w:val="CommentText"/>
    <w:link w:val="CommentSubjectChar"/>
    <w:uiPriority w:val="99"/>
    <w:semiHidden/>
    <w:unhideWhenUsed/>
    <w:rsid w:val="00C77433"/>
    <w:rPr>
      <w:b/>
      <w:bCs/>
    </w:rPr>
  </w:style>
  <w:style w:type="character" w:customStyle="1" w:styleId="CommentSubjectChar">
    <w:name w:val="Comment Subject Char"/>
    <w:basedOn w:val="CommentTextChar"/>
    <w:link w:val="CommentSubject"/>
    <w:uiPriority w:val="99"/>
    <w:semiHidden/>
    <w:rsid w:val="00C77433"/>
    <w:rPr>
      <w:b/>
      <w:bCs/>
      <w:sz w:val="20"/>
      <w:szCs w:val="20"/>
    </w:rPr>
  </w:style>
  <w:style w:type="paragraph" w:styleId="BalloonText">
    <w:name w:val="Balloon Text"/>
    <w:basedOn w:val="Normal"/>
    <w:link w:val="BalloonTextChar"/>
    <w:uiPriority w:val="99"/>
    <w:semiHidden/>
    <w:unhideWhenUsed/>
    <w:rsid w:val="00C77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433"/>
    <w:rPr>
      <w:rFonts w:ascii="Tahoma" w:hAnsi="Tahoma" w:cs="Tahoma"/>
      <w:sz w:val="16"/>
      <w:szCs w:val="16"/>
    </w:rPr>
  </w:style>
  <w:style w:type="character" w:styleId="Hyperlink">
    <w:name w:val="Hyperlink"/>
    <w:basedOn w:val="DefaultParagraphFont"/>
    <w:uiPriority w:val="99"/>
    <w:unhideWhenUsed/>
    <w:rsid w:val="00257731"/>
    <w:rPr>
      <w:color w:val="0563C1" w:themeColor="hyperlink"/>
      <w:u w:val="single"/>
    </w:rPr>
  </w:style>
  <w:style w:type="paragraph" w:styleId="Revision">
    <w:name w:val="Revision"/>
    <w:hidden/>
    <w:uiPriority w:val="99"/>
    <w:semiHidden/>
    <w:rsid w:val="00C21E69"/>
    <w:pPr>
      <w:spacing w:after="0" w:line="240" w:lineRule="auto"/>
    </w:pPr>
  </w:style>
  <w:style w:type="character" w:customStyle="1" w:styleId="UnresolvedMention1">
    <w:name w:val="Unresolved Mention1"/>
    <w:basedOn w:val="DefaultParagraphFont"/>
    <w:uiPriority w:val="99"/>
    <w:semiHidden/>
    <w:unhideWhenUsed/>
    <w:rsid w:val="00065E7F"/>
    <w:rPr>
      <w:color w:val="605E5C"/>
      <w:shd w:val="clear" w:color="auto" w:fill="E1DFDD"/>
    </w:rPr>
  </w:style>
  <w:style w:type="character" w:customStyle="1" w:styleId="UnresolvedMention2">
    <w:name w:val="Unresolved Mention2"/>
    <w:basedOn w:val="DefaultParagraphFont"/>
    <w:uiPriority w:val="99"/>
    <w:semiHidden/>
    <w:unhideWhenUsed/>
    <w:rsid w:val="0083504F"/>
    <w:rPr>
      <w:color w:val="605E5C"/>
      <w:shd w:val="clear" w:color="auto" w:fill="E1DFDD"/>
    </w:rPr>
  </w:style>
  <w:style w:type="paragraph" w:styleId="NoSpacing">
    <w:name w:val="No Spacing"/>
    <w:uiPriority w:val="1"/>
    <w:qFormat/>
    <w:rsid w:val="0078640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lly.Mckenzie@acf.hhs.gov"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Nerenberg@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aid@jbassoc.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D49C126-60D2-4B03-8CC3-F6B1BF683034}">
  <ds:schemaRefs>
    <ds:schemaRef ds:uri="http://schemas.microsoft.com/sharepoint/v3/contenttype/forms"/>
  </ds:schemaRefs>
</ds:datastoreItem>
</file>

<file path=customXml/itemProps2.xml><?xml version="1.0" encoding="utf-8"?>
<ds:datastoreItem xmlns:ds="http://schemas.openxmlformats.org/officeDocument/2006/customXml" ds:itemID="{3518E62F-11B9-49D9-AE70-BFC500478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50F47-8825-48DF-9E4A-6D52460E85EB}">
  <ds:schemaRefs>
    <ds:schemaRef ds:uri="http://schemas.microsoft.com/sharepoint/v3"/>
    <ds:schemaRef ds:uri="http://schemas.microsoft.com/sharepoint/v3/field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44439003-668a-4940-aa31-a697c9d9a1af"/>
    <ds:schemaRef ds:uri="1c60471c-f084-4315-a5eb-9455db01c74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9E97756-9294-4AD4-9D59-1E9919E1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Estarziau</dc:creator>
  <cp:lastModifiedBy>OPRE</cp:lastModifiedBy>
  <cp:revision>3</cp:revision>
  <cp:lastPrinted>2020-03-03T19:00:00Z</cp:lastPrinted>
  <dcterms:created xsi:type="dcterms:W3CDTF">2020-08-26T19:48:00Z</dcterms:created>
  <dcterms:modified xsi:type="dcterms:W3CDTF">2020-09-09T14:41:00Z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_dlc_DocIdItemGuid">
    <vt:lpwstr>542bc0ad-d872-4a1b-ae40-1a021ab5d5f3</vt:lpwstr>
  </property>
</Properties>
</file>