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08" w:rsidRDefault="00D747B4">
      <w:pPr>
        <w:textAlignment w:val="baseline"/>
        <w:rPr>
          <w:rFonts w:eastAsia="Times New Roman"/>
          <w:color w:val="000000"/>
          <w:sz w:val="24"/>
        </w:rPr>
      </w:pPr>
      <w:bookmarkStart w:id="0" w:name="_GoBack"/>
      <w:bookmarkEnd w:id="0"/>
      <w:r>
        <w:pict>
          <v:shapetype id="_x0000_t202" coordsize="21600,21600" o:spt="202" path="m,l,21600r21600,l21600,xe">
            <v:stroke joinstyle="miter"/>
            <v:path gradientshapeok="t" o:connecttype="rect"/>
          </v:shapetype>
          <v:shape id="_x0000_s1030" type="#_x0000_t202" style="position:absolute;margin-left:523.7pt;margin-top:32.4pt;width:59.5pt;height:24.2pt;z-index:-251652608;mso-wrap-distance-left:0;mso-wrap-distance-right:0;mso-position-horizontal-relative:page;mso-position-vertical-relative:page" filled="f" stroked="f">
            <v:textbox style="mso-next-textbox:#_x0000_s1030" inset="0,0,0,0">
              <w:txbxContent>
                <w:p w:rsidR="00701B08" w:rsidRPr="002E596D" w:rsidRDefault="0078027B">
                  <w:pPr>
                    <w:spacing w:before="14" w:line="158" w:lineRule="exact"/>
                    <w:textAlignment w:val="baseline"/>
                    <w:rPr>
                      <w:rFonts w:ascii="Arial" w:eastAsia="Arial" w:hAnsi="Arial"/>
                      <w:b/>
                      <w:color w:val="000000"/>
                      <w:spacing w:val="-5"/>
                      <w:sz w:val="16"/>
                    </w:rPr>
                  </w:pPr>
                  <w:r>
                    <w:rPr>
                      <w:rFonts w:ascii="Arial" w:eastAsia="Arial" w:hAnsi="Arial"/>
                      <w:color w:val="000000"/>
                      <w:spacing w:val="-5"/>
                      <w:sz w:val="16"/>
                    </w:rPr>
                    <w:t>(</w:t>
                  </w:r>
                  <w:r w:rsidRPr="00174CC3">
                    <w:rPr>
                      <w:rFonts w:ascii="Arial" w:eastAsia="Arial" w:hAnsi="Arial"/>
                      <w:color w:val="000000"/>
                      <w:spacing w:val="-5"/>
                      <w:sz w:val="16"/>
                    </w:rPr>
                    <w:t>exp.</w:t>
                  </w:r>
                  <w:r w:rsidR="00C7370B" w:rsidRPr="00174CC3">
                    <w:rPr>
                      <w:rFonts w:ascii="Arial" w:eastAsia="Arial" w:hAnsi="Arial"/>
                      <w:color w:val="000000"/>
                      <w:spacing w:val="-5"/>
                      <w:sz w:val="16"/>
                    </w:rPr>
                    <w:t>01/31/2017)</w:t>
                  </w:r>
                </w:p>
              </w:txbxContent>
            </v:textbox>
            <w10:wrap type="square" anchorx="page" anchory="page"/>
          </v:shape>
        </w:pict>
      </w:r>
      <w:r>
        <w:pict>
          <v:shape id="_x0000_s0" o:spid="_x0000_s1044" type="#_x0000_t202" style="position:absolute;margin-left:0;margin-top:0;width:612pt;height:11in;z-index:-251667968;mso-position-horizontal-relative:page;mso-position-vertical-relative:page" fillcolor="black" stroked="f">
            <v:textbox>
              <w:txbxContent>
                <w:p w:rsidR="00B22830" w:rsidRDefault="00B22830"/>
              </w:txbxContent>
            </v:textbox>
            <w10:wrap anchorx="page" anchory="page"/>
          </v:shape>
        </w:pict>
      </w:r>
      <w:r>
        <w:pict>
          <v:shape id="_x0000_s1043" type="#_x0000_t202" style="position:absolute;margin-left:0;margin-top:0;width:612pt;height:11in;z-index:-251665920;mso-wrap-distance-left:0;mso-wrap-distance-right:0;mso-position-horizontal-relative:page;mso-position-vertical-relative:page" stroked="f">
            <v:textbox inset="0,0,0,0">
              <w:txbxContent>
                <w:p w:rsidR="00701B08" w:rsidRDefault="00701B08">
                  <w:pPr>
                    <w:pBdr>
                      <w:top w:val="single" w:sz="17" w:space="0" w:color="000000"/>
                      <w:left w:val="single" w:sz="17" w:space="0" w:color="000000"/>
                      <w:bottom w:val="single" w:sz="17" w:space="0" w:color="000000"/>
                      <w:right w:val="single" w:sz="17" w:space="0" w:color="000000"/>
                    </w:pBdr>
                  </w:pPr>
                </w:p>
              </w:txbxContent>
            </v:textbox>
            <w10:wrap type="square" anchorx="page" anchory="page"/>
          </v:shape>
        </w:pict>
      </w:r>
      <w:r>
        <w:pict>
          <v:shape id="_x0000_s1042" type="#_x0000_t202" style="position:absolute;margin-left:0;margin-top:0;width:612pt;height:11in;z-index:-251664896;mso-wrap-distance-left:0;mso-wrap-distance-right:0;mso-position-horizontal-relative:page;mso-position-vertical-relative:page" filled="f" stroked="f">
            <v:textbox inset="0,0,0,0">
              <w:txbxContent>
                <w:p w:rsidR="00701B08" w:rsidRDefault="0078027B">
                  <w:pPr>
                    <w:textAlignment w:val="baseline"/>
                  </w:pPr>
                  <w:r>
                    <w:rPr>
                      <w:noProof/>
                    </w:rPr>
                    <w:drawing>
                      <wp:inline distT="0" distB="0" distL="0" distR="0" wp14:anchorId="782CD72C" wp14:editId="6B47B4AF">
                        <wp:extent cx="7772400" cy="10058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7772400" cy="10058400"/>
                                </a:xfrm>
                                <a:prstGeom prst="rect">
                                  <a:avLst/>
                                </a:prstGeom>
                              </pic:spPr>
                            </pic:pic>
                          </a:graphicData>
                        </a:graphic>
                      </wp:inline>
                    </w:drawing>
                  </w:r>
                </w:p>
              </w:txbxContent>
            </v:textbox>
            <w10:wrap type="square" anchorx="page" anchory="page"/>
          </v:shape>
        </w:pict>
      </w:r>
      <w:r>
        <w:pict>
          <v:shape id="_x0000_s1041" type="#_x0000_t202" style="position:absolute;margin-left:500.65pt;margin-top:751.5pt;width:82.3pt;height:10.5pt;z-index:-251663872;mso-wrap-distance-left:0;mso-wrap-distance-right:0;mso-position-horizontal-relative:page;mso-position-vertical-relative:page" filled="f" stroked="f">
            <v:textbox inset="0,0,0,0">
              <w:txbxContent>
                <w:p w:rsidR="00701B08" w:rsidRDefault="0078027B">
                  <w:pPr>
                    <w:spacing w:before="17" w:after="14" w:line="174" w:lineRule="exact"/>
                    <w:textAlignment w:val="baseline"/>
                    <w:rPr>
                      <w:rFonts w:ascii="Courier New" w:eastAsia="Courier New" w:hAnsi="Courier New"/>
                      <w:color w:val="000000"/>
                      <w:spacing w:val="-24"/>
                      <w:sz w:val="16"/>
                    </w:rPr>
                  </w:pPr>
                  <w:proofErr w:type="gramStart"/>
                  <w:r>
                    <w:rPr>
                      <w:rFonts w:ascii="Courier New" w:eastAsia="Courier New" w:hAnsi="Courier New"/>
                      <w:color w:val="000000"/>
                      <w:spacing w:val="-24"/>
                      <w:sz w:val="16"/>
                    </w:rPr>
                    <w:t>form</w:t>
                  </w:r>
                  <w:proofErr w:type="gramEnd"/>
                  <w:r>
                    <w:rPr>
                      <w:rFonts w:ascii="Courier New" w:eastAsia="Courier New" w:hAnsi="Courier New"/>
                      <w:color w:val="000000"/>
                      <w:spacing w:val="-24"/>
                      <w:sz w:val="16"/>
                    </w:rPr>
                    <w:t xml:space="preserve"> </w:t>
                  </w:r>
                  <w:r>
                    <w:rPr>
                      <w:rFonts w:ascii="Courier New" w:eastAsia="Courier New" w:hAnsi="Courier New"/>
                      <w:b/>
                      <w:color w:val="000000"/>
                      <w:spacing w:val="-24"/>
                      <w:sz w:val="16"/>
                    </w:rPr>
                    <w:t xml:space="preserve">HUD-52652 </w:t>
                  </w:r>
                  <w:r>
                    <w:rPr>
                      <w:rFonts w:ascii="Courier New" w:eastAsia="Courier New" w:hAnsi="Courier New"/>
                      <w:color w:val="000000"/>
                      <w:spacing w:val="-24"/>
                      <w:sz w:val="16"/>
                    </w:rPr>
                    <w:t>(1/</w:t>
                  </w:r>
                  <w:r w:rsidR="002E596D">
                    <w:rPr>
                      <w:rFonts w:ascii="Courier New" w:eastAsia="Courier New" w:hAnsi="Courier New"/>
                      <w:color w:val="000000"/>
                      <w:spacing w:val="-24"/>
                      <w:sz w:val="16"/>
                    </w:rPr>
                    <w:t>14</w:t>
                  </w:r>
                  <w:r>
                    <w:rPr>
                      <w:rFonts w:ascii="Courier New" w:eastAsia="Courier New" w:hAnsi="Courier New"/>
                      <w:color w:val="000000"/>
                      <w:spacing w:val="-24"/>
                      <w:sz w:val="16"/>
                    </w:rPr>
                    <w:t>)</w:t>
                  </w:r>
                </w:p>
              </w:txbxContent>
            </v:textbox>
            <w10:wrap type="square" anchorx="page" anchory="page"/>
          </v:shape>
        </w:pict>
      </w:r>
      <w:r>
        <w:pict>
          <v:shape id="_x0000_s1040" type="#_x0000_t202" style="position:absolute;margin-left:511.2pt;margin-top:762pt;width:76.3pt;height:6.7pt;z-index:-251662848;mso-wrap-distance-left:0;mso-wrap-distance-right:0;mso-position-horizontal-relative:page;mso-position-vertical-relative:page" filled="f" stroked="f">
            <v:textbox inset="0,0,0,0">
              <w:txbxContent>
                <w:p w:rsidR="00701B08" w:rsidRDefault="0078027B">
                  <w:pPr>
                    <w:spacing w:line="124" w:lineRule="exact"/>
                    <w:textAlignment w:val="baseline"/>
                    <w:rPr>
                      <w:rFonts w:ascii="Courier New" w:eastAsia="Courier New" w:hAnsi="Courier New"/>
                      <w:color w:val="000000"/>
                      <w:spacing w:val="-25"/>
                      <w:sz w:val="16"/>
                    </w:rPr>
                  </w:pPr>
                  <w:proofErr w:type="gramStart"/>
                  <w:r>
                    <w:rPr>
                      <w:rFonts w:ascii="Courier New" w:eastAsia="Courier New" w:hAnsi="Courier New"/>
                      <w:color w:val="000000"/>
                      <w:spacing w:val="-25"/>
                      <w:sz w:val="16"/>
                    </w:rPr>
                    <w:t>ref</w:t>
                  </w:r>
                  <w:proofErr w:type="gramEnd"/>
                  <w:r>
                    <w:rPr>
                      <w:rFonts w:ascii="Courier New" w:eastAsia="Courier New" w:hAnsi="Courier New"/>
                      <w:color w:val="000000"/>
                      <w:spacing w:val="-25"/>
                      <w:sz w:val="16"/>
                    </w:rPr>
                    <w:t>. Handbook 7420.8</w:t>
                  </w:r>
                </w:p>
              </w:txbxContent>
            </v:textbox>
            <w10:wrap type="square" anchorx="page" anchory="page"/>
          </v:shape>
        </w:pict>
      </w:r>
      <w:r>
        <w:pict>
          <v:shape id="_x0000_s1039" type="#_x0000_t202" style="position:absolute;margin-left:24.5pt;margin-top:758.1pt;width:111.8pt;height:9.4pt;z-index:-251661824;mso-wrap-distance-left:0;mso-wrap-distance-right:0;mso-position-horizontal-relative:page;mso-position-vertical-relative:page" filled="f" stroked="f">
            <v:textbox inset="0,0,0,0">
              <w:txbxContent>
                <w:p w:rsidR="00701B08" w:rsidRDefault="0078027B">
                  <w:pPr>
                    <w:spacing w:before="20" w:line="154" w:lineRule="exact"/>
                    <w:textAlignment w:val="baseline"/>
                    <w:rPr>
                      <w:rFonts w:ascii="Arial" w:eastAsia="Arial" w:hAnsi="Arial"/>
                      <w:color w:val="000000"/>
                      <w:spacing w:val="-3"/>
                      <w:sz w:val="16"/>
                    </w:rPr>
                  </w:pPr>
                  <w:r>
                    <w:rPr>
                      <w:rFonts w:ascii="Arial" w:eastAsia="Arial" w:hAnsi="Arial"/>
                      <w:color w:val="000000"/>
                      <w:spacing w:val="-3"/>
                      <w:sz w:val="16"/>
                    </w:rPr>
                    <w:t>Previous Editions are Obsolete</w:t>
                  </w:r>
                </w:p>
              </w:txbxContent>
            </v:textbox>
            <w10:wrap type="square" anchorx="page" anchory="page"/>
          </v:shape>
        </w:pict>
      </w:r>
      <w:r>
        <w:pict>
          <v:shape id="_x0000_s1038" type="#_x0000_t202" style="position:absolute;margin-left:284.65pt;margin-top:23.05pt;width:121.2pt;height:17.25pt;z-index:-251660800;mso-wrap-distance-left:0;mso-wrap-distance-right:0;mso-position-horizontal-relative:page;mso-position-vertical-relative:page" filled="f" stroked="f">
            <v:textbox inset="0,0,0,0">
              <w:txbxContent>
                <w:p w:rsidR="00701B08" w:rsidRDefault="0078027B">
                  <w:pPr>
                    <w:spacing w:before="10" w:line="175" w:lineRule="exact"/>
                    <w:ind w:left="5184" w:hanging="5184"/>
                    <w:textAlignment w:val="baseline"/>
                    <w:rPr>
                      <w:rFonts w:ascii="Arial" w:eastAsia="Arial" w:hAnsi="Arial"/>
                      <w:b/>
                      <w:color w:val="000000"/>
                      <w:sz w:val="18"/>
                    </w:rPr>
                  </w:pPr>
                  <w:r>
                    <w:rPr>
                      <w:rFonts w:ascii="Arial" w:eastAsia="Arial" w:hAnsi="Arial"/>
                      <w:b/>
                      <w:color w:val="000000"/>
                      <w:sz w:val="18"/>
                    </w:rPr>
                    <w:t>U.S. Department of Housing and Urban Development</w:t>
                  </w:r>
                </w:p>
              </w:txbxContent>
            </v:textbox>
            <w10:wrap type="square" anchorx="page" anchory="page"/>
          </v:shape>
        </w:pict>
      </w:r>
      <w:r>
        <w:pict>
          <v:shape id="_x0000_s1037" type="#_x0000_t202" style="position:absolute;margin-left:24.95pt;margin-top:40.3pt;width:402.25pt;height:16.3pt;z-index:-251659776;mso-wrap-distance-left:0;mso-wrap-distance-right:0;mso-position-horizontal-relative:page;mso-position-vertical-relative:page" filled="f" stroked="f">
            <v:textbox inset="0,0,0,0">
              <w:txbxContent>
                <w:p w:rsidR="00701B08" w:rsidRDefault="0078027B">
                  <w:pPr>
                    <w:spacing w:after="33" w:line="269" w:lineRule="exact"/>
                    <w:textAlignment w:val="baseline"/>
                    <w:rPr>
                      <w:rFonts w:ascii="Arial" w:eastAsia="Arial" w:hAnsi="Arial"/>
                      <w:b/>
                      <w:color w:val="000000"/>
                      <w:spacing w:val="-3"/>
                      <w:sz w:val="28"/>
                    </w:rPr>
                  </w:pPr>
                  <w:r>
                    <w:rPr>
                      <w:rFonts w:ascii="Arial" w:eastAsia="Arial" w:hAnsi="Arial"/>
                      <w:b/>
                      <w:color w:val="000000"/>
                      <w:spacing w:val="-3"/>
                      <w:sz w:val="28"/>
                    </w:rPr>
                    <w:t xml:space="preserve">FSS Escrow Account Credit Worksheet </w:t>
                  </w:r>
                  <w:r>
                    <w:rPr>
                      <w:rFonts w:ascii="Arial" w:eastAsia="Arial" w:hAnsi="Arial"/>
                      <w:color w:val="000000"/>
                      <w:spacing w:val="-3"/>
                      <w:sz w:val="18"/>
                    </w:rPr>
                    <w:t>Office of Public and Indian Housing</w:t>
                  </w:r>
                </w:p>
              </w:txbxContent>
            </v:textbox>
            <w10:wrap type="square" anchorx="page" anchory="page"/>
          </v:shape>
        </w:pict>
      </w:r>
      <w:r>
        <w:pict>
          <v:shape id="_x0000_s1036" type="#_x0000_t202" style="position:absolute;margin-left:24.95pt;margin-top:22.15pt;width:211.7pt;height:16.2pt;z-index:-251658752;mso-wrap-distance-left:0;mso-wrap-distance-right:0;mso-position-horizontal-relative:page;mso-position-vertical-relative:page" filled="f" stroked="f">
            <v:textbox inset="0,0,0,0">
              <w:txbxContent>
                <w:p w:rsidR="00701B08" w:rsidRDefault="0078027B">
                  <w:pPr>
                    <w:spacing w:before="2" w:line="318" w:lineRule="exact"/>
                    <w:textAlignment w:val="baseline"/>
                    <w:rPr>
                      <w:rFonts w:ascii="Arial" w:eastAsia="Arial" w:hAnsi="Arial"/>
                      <w:b/>
                      <w:color w:val="000000"/>
                      <w:spacing w:val="-6"/>
                      <w:sz w:val="28"/>
                    </w:rPr>
                  </w:pPr>
                  <w:r>
                    <w:rPr>
                      <w:rFonts w:ascii="Arial" w:eastAsia="Arial" w:hAnsi="Arial"/>
                      <w:b/>
                      <w:color w:val="000000"/>
                      <w:spacing w:val="-6"/>
                      <w:sz w:val="28"/>
                    </w:rPr>
                    <w:t>Family Self-Sufficiency Program</w:t>
                  </w:r>
                </w:p>
              </w:txbxContent>
            </v:textbox>
            <w10:wrap type="square" anchorx="page" anchory="page"/>
          </v:shape>
        </w:pict>
      </w:r>
      <w:r>
        <w:pict>
          <v:shape id="_x0000_s1035" type="#_x0000_t202" style="position:absolute;margin-left:24.5pt;margin-top:69.6pt;width:563.5pt;height:10.6pt;z-index:-251657728;mso-wrap-distance-left:0;mso-wrap-distance-right:0;mso-position-horizontal-relative:page;mso-position-vertical-relative:page" filled="f" stroked="f">
            <v:textbox inset="0,0,0,0">
              <w:txbxContent>
                <w:p w:rsidR="00701B08" w:rsidRDefault="0078027B">
                  <w:pPr>
                    <w:spacing w:before="3" w:line="203" w:lineRule="exact"/>
                    <w:textAlignment w:val="baseline"/>
                    <w:rPr>
                      <w:rFonts w:ascii="Arial" w:eastAsia="Arial" w:hAnsi="Arial"/>
                      <w:b/>
                      <w:color w:val="000000"/>
                      <w:sz w:val="18"/>
                    </w:rPr>
                  </w:pPr>
                  <w:r>
                    <w:rPr>
                      <w:rFonts w:ascii="Arial" w:eastAsia="Arial" w:hAnsi="Arial"/>
                      <w:b/>
                      <w:color w:val="000000"/>
                      <w:sz w:val="18"/>
                    </w:rPr>
                    <w:t>Escrow credit must be determined at each reexamination and interim determination occurring after the effective date of the FSS</w:t>
                  </w:r>
                </w:p>
              </w:txbxContent>
            </v:textbox>
            <w10:wrap type="square" anchorx="page" anchory="page"/>
          </v:shape>
        </w:pict>
      </w:r>
      <w:r>
        <w:pict>
          <v:shape id="_x0000_s1034" type="#_x0000_t202" style="position:absolute;margin-left:24.25pt;margin-top:80.4pt;width:334.8pt;height:10.6pt;z-index:-251656704;mso-wrap-distance-left:0;mso-wrap-distance-right:0;mso-position-horizontal-relative:page;mso-position-vertical-relative:page" filled="f" stroked="f">
            <v:textbox inset="0,0,0,0">
              <w:txbxContent>
                <w:p w:rsidR="00701B08" w:rsidRDefault="0078027B">
                  <w:pPr>
                    <w:spacing w:before="3" w:line="203" w:lineRule="exact"/>
                    <w:textAlignment w:val="baseline"/>
                    <w:rPr>
                      <w:rFonts w:ascii="Arial" w:eastAsia="Arial" w:hAnsi="Arial"/>
                      <w:b/>
                      <w:color w:val="000000"/>
                      <w:sz w:val="18"/>
                    </w:rPr>
                  </w:pPr>
                  <w:proofErr w:type="gramStart"/>
                  <w:r>
                    <w:rPr>
                      <w:rFonts w:ascii="Arial" w:eastAsia="Arial" w:hAnsi="Arial"/>
                      <w:b/>
                      <w:color w:val="000000"/>
                      <w:sz w:val="18"/>
                    </w:rPr>
                    <w:t>Contract of Participation while the family is participating in the FSS program.</w:t>
                  </w:r>
                  <w:proofErr w:type="gramEnd"/>
                </w:p>
              </w:txbxContent>
            </v:textbox>
            <w10:wrap type="square" anchorx="page" anchory="page"/>
          </v:shape>
        </w:pict>
      </w:r>
      <w:r>
        <w:pict>
          <v:shape id="_x0000_s1033" type="#_x0000_t202" style="position:absolute;margin-left:23.75pt;margin-top:95.5pt;width:565.95pt;height:595.95pt;z-index:-2516556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659"/>
                    <w:gridCol w:w="2660"/>
                  </w:tblGrid>
                  <w:tr w:rsidR="00701B08">
                    <w:trPr>
                      <w:trHeight w:hRule="exact" w:val="854"/>
                    </w:trPr>
                    <w:tc>
                      <w:tcPr>
                        <w:tcW w:w="8659" w:type="dxa"/>
                        <w:tcBorders>
                          <w:top w:val="single" w:sz="7" w:space="0" w:color="000000"/>
                          <w:left w:val="none" w:sz="0" w:space="0" w:color="000000"/>
                          <w:bottom w:val="single" w:sz="2" w:space="0" w:color="000000"/>
                          <w:right w:val="single" w:sz="2" w:space="0" w:color="000000"/>
                        </w:tcBorders>
                      </w:tcPr>
                      <w:p w:rsidR="00701B08" w:rsidRDefault="0078027B">
                        <w:pPr>
                          <w:spacing w:before="77" w:after="604" w:line="168" w:lineRule="exact"/>
                          <w:ind w:left="15"/>
                          <w:textAlignment w:val="baseline"/>
                          <w:rPr>
                            <w:rFonts w:ascii="Arial" w:eastAsia="Arial" w:hAnsi="Arial"/>
                            <w:color w:val="000000"/>
                            <w:sz w:val="16"/>
                          </w:rPr>
                        </w:pPr>
                        <w:r>
                          <w:rPr>
                            <w:rFonts w:ascii="Arial" w:eastAsia="Arial" w:hAnsi="Arial"/>
                            <w:color w:val="000000"/>
                            <w:sz w:val="16"/>
                          </w:rPr>
                          <w:t>Head of the FSS family</w:t>
                        </w:r>
                      </w:p>
                    </w:tc>
                    <w:tc>
                      <w:tcPr>
                        <w:tcW w:w="2660" w:type="dxa"/>
                        <w:tcBorders>
                          <w:top w:val="single" w:sz="7" w:space="0" w:color="000000"/>
                          <w:left w:val="single" w:sz="2" w:space="0" w:color="000000"/>
                          <w:bottom w:val="single" w:sz="2" w:space="0" w:color="000000"/>
                          <w:right w:val="none" w:sz="0" w:space="0" w:color="000000"/>
                        </w:tcBorders>
                      </w:tcPr>
                      <w:p w:rsidR="00701B08" w:rsidRDefault="0078027B">
                        <w:pPr>
                          <w:spacing w:before="87" w:after="604" w:line="158" w:lineRule="exact"/>
                          <w:ind w:left="53"/>
                          <w:textAlignment w:val="baseline"/>
                          <w:rPr>
                            <w:rFonts w:ascii="Arial" w:eastAsia="Arial" w:hAnsi="Arial"/>
                            <w:color w:val="000000"/>
                            <w:sz w:val="16"/>
                          </w:rPr>
                        </w:pPr>
                        <w:r>
                          <w:rPr>
                            <w:rFonts w:ascii="Arial" w:eastAsia="Arial" w:hAnsi="Arial"/>
                            <w:color w:val="000000"/>
                            <w:sz w:val="16"/>
                          </w:rPr>
                          <w:t>Date</w:t>
                        </w:r>
                      </w:p>
                    </w:tc>
                  </w:tr>
                  <w:tr w:rsidR="00701B08">
                    <w:trPr>
                      <w:trHeight w:hRule="exact" w:val="471"/>
                    </w:trPr>
                    <w:tc>
                      <w:tcPr>
                        <w:tcW w:w="8659" w:type="dxa"/>
                        <w:tcBorders>
                          <w:top w:val="single" w:sz="2" w:space="0" w:color="000000"/>
                          <w:left w:val="none" w:sz="0" w:space="0" w:color="000000"/>
                          <w:bottom w:val="single" w:sz="2" w:space="0" w:color="000000"/>
                          <w:right w:val="single" w:sz="2" w:space="0" w:color="000000"/>
                        </w:tcBorders>
                        <w:vAlign w:val="center"/>
                      </w:tcPr>
                      <w:p w:rsidR="00701B08" w:rsidRDefault="0078027B">
                        <w:pPr>
                          <w:tabs>
                            <w:tab w:val="left" w:pos="360"/>
                          </w:tabs>
                          <w:spacing w:before="183" w:after="113" w:line="175" w:lineRule="exact"/>
                          <w:ind w:left="15"/>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Current Annual Income (Enter amount from line 7i of form HUD-50058.)</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40" w:after="157" w:line="174" w:lineRule="exact"/>
                          <w:ind w:left="53"/>
                          <w:textAlignment w:val="baseline"/>
                          <w:rPr>
                            <w:rFonts w:ascii="Arial" w:eastAsia="Arial" w:hAnsi="Arial"/>
                            <w:color w:val="000000"/>
                            <w:sz w:val="18"/>
                          </w:rPr>
                        </w:pPr>
                        <w:r>
                          <w:rPr>
                            <w:rFonts w:ascii="Arial" w:eastAsia="Arial" w:hAnsi="Arial"/>
                            <w:color w:val="000000"/>
                            <w:sz w:val="18"/>
                          </w:rPr>
                          <w:t>1.</w:t>
                        </w:r>
                      </w:p>
                    </w:tc>
                  </w:tr>
                  <w:tr w:rsidR="00701B08">
                    <w:trPr>
                      <w:trHeight w:hRule="exact" w:val="494"/>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53" w:line="174" w:lineRule="exact"/>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Applicable Lower-Income Limit (Enter the current lower-income limit for the jurisdiction in which the</w:t>
                        </w:r>
                      </w:p>
                      <w:p w:rsidR="00701B08" w:rsidRDefault="0078027B">
                        <w:pPr>
                          <w:spacing w:before="47" w:after="41" w:line="174" w:lineRule="exact"/>
                          <w:ind w:left="360"/>
                          <w:textAlignment w:val="baseline"/>
                          <w:rPr>
                            <w:rFonts w:ascii="Arial" w:eastAsia="Arial" w:hAnsi="Arial"/>
                            <w:color w:val="000000"/>
                            <w:sz w:val="18"/>
                          </w:rPr>
                        </w:pPr>
                        <w:r>
                          <w:rPr>
                            <w:rFonts w:ascii="Arial" w:eastAsia="Arial" w:hAnsi="Arial"/>
                            <w:color w:val="000000"/>
                            <w:sz w:val="18"/>
                          </w:rPr>
                          <w:t>FSS family is living.)</w:t>
                        </w:r>
                      </w:p>
                    </w:tc>
                    <w:tc>
                      <w:tcPr>
                        <w:tcW w:w="2660" w:type="dxa"/>
                        <w:tcBorders>
                          <w:top w:val="single" w:sz="2" w:space="0" w:color="000000"/>
                          <w:left w:val="single" w:sz="2" w:space="0" w:color="000000"/>
                          <w:bottom w:val="single" w:sz="2" w:space="0" w:color="000000"/>
                          <w:right w:val="none" w:sz="0" w:space="0" w:color="000000"/>
                        </w:tcBorders>
                      </w:tcPr>
                      <w:p w:rsidR="00701B08" w:rsidRDefault="00701B08">
                        <w:pPr>
                          <w:numPr>
                            <w:ilvl w:val="0"/>
                            <w:numId w:val="1"/>
                          </w:numPr>
                          <w:tabs>
                            <w:tab w:val="clear" w:pos="144"/>
                            <w:tab w:val="left" w:pos="216"/>
                          </w:tabs>
                          <w:spacing w:before="150" w:after="166" w:line="173" w:lineRule="exact"/>
                          <w:ind w:left="72"/>
                          <w:textAlignment w:val="baseline"/>
                          <w:rPr>
                            <w:rFonts w:ascii="Arial" w:eastAsia="Arial" w:hAnsi="Arial"/>
                            <w:color w:val="000000"/>
                            <w:sz w:val="18"/>
                          </w:rPr>
                        </w:pP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tcPr>
                      <w:p w:rsidR="002E596D" w:rsidRDefault="00D44F9A" w:rsidP="00D44F9A">
                        <w:pPr>
                          <w:tabs>
                            <w:tab w:val="left" w:pos="144"/>
                            <w:tab w:val="left" w:pos="360"/>
                          </w:tabs>
                          <w:spacing w:after="8" w:line="221" w:lineRule="exact"/>
                          <w:ind w:right="1764"/>
                          <w:textAlignment w:val="baseline"/>
                          <w:rPr>
                            <w:rFonts w:ascii="Arial" w:eastAsia="Arial" w:hAnsi="Arial"/>
                            <w:color w:val="000000"/>
                            <w:sz w:val="18"/>
                          </w:rPr>
                        </w:pPr>
                        <w:r>
                          <w:rPr>
                            <w:rFonts w:ascii="Arial" w:eastAsia="Arial" w:hAnsi="Arial"/>
                            <w:color w:val="000000"/>
                            <w:sz w:val="18"/>
                          </w:rPr>
                          <w:t xml:space="preserve">3.    </w:t>
                        </w:r>
                        <w:r w:rsidR="0078027B">
                          <w:rPr>
                            <w:rFonts w:ascii="Arial" w:eastAsia="Arial" w:hAnsi="Arial"/>
                            <w:color w:val="000000"/>
                            <w:sz w:val="18"/>
                          </w:rPr>
                          <w:t xml:space="preserve">Current Adjusted Income (Enter amount on line 8y of form HUD-50058.) </w:t>
                        </w:r>
                      </w:p>
                      <w:p w:rsidR="00701B08" w:rsidRDefault="0078027B" w:rsidP="006549EF">
                        <w:pPr>
                          <w:tabs>
                            <w:tab w:val="left" w:pos="144"/>
                            <w:tab w:val="left" w:pos="360"/>
                          </w:tabs>
                          <w:spacing w:after="8" w:line="221" w:lineRule="exact"/>
                          <w:ind w:left="360" w:right="1764"/>
                          <w:textAlignment w:val="baseline"/>
                          <w:rPr>
                            <w:rFonts w:ascii="Arial" w:eastAsia="Arial" w:hAnsi="Arial"/>
                            <w:color w:val="000000"/>
                            <w:sz w:val="18"/>
                          </w:rPr>
                        </w:pPr>
                        <w:r>
                          <w:rPr>
                            <w:rFonts w:ascii="Arial" w:eastAsia="Arial" w:hAnsi="Arial"/>
                            <w:b/>
                            <w:color w:val="000000"/>
                            <w:sz w:val="18"/>
                          </w:rPr>
                          <w:t>If line 3 is greater than line 2, this family does not qualify for an FSS credit.</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36" w:after="161" w:line="173" w:lineRule="exact"/>
                          <w:ind w:left="53"/>
                          <w:textAlignment w:val="baseline"/>
                          <w:rPr>
                            <w:rFonts w:ascii="Arial" w:eastAsia="Arial" w:hAnsi="Arial"/>
                            <w:color w:val="000000"/>
                            <w:sz w:val="18"/>
                          </w:rPr>
                        </w:pPr>
                        <w:r>
                          <w:rPr>
                            <w:rFonts w:ascii="Arial" w:eastAsia="Arial" w:hAnsi="Arial"/>
                            <w:color w:val="000000"/>
                            <w:sz w:val="18"/>
                          </w:rPr>
                          <w:t>3.</w:t>
                        </w:r>
                      </w:p>
                    </w:tc>
                  </w:tr>
                  <w:tr w:rsidR="00701B08">
                    <w:trPr>
                      <w:trHeight w:hRule="exact" w:val="461"/>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82" w:line="175" w:lineRule="exact"/>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 xml:space="preserve">Earned income included in line 1 (Add up the income items coded B, M, F, HA, and </w:t>
                        </w:r>
                        <w:proofErr w:type="spellStart"/>
                        <w:r>
                          <w:rPr>
                            <w:rFonts w:ascii="Arial" w:eastAsia="Arial" w:hAnsi="Arial"/>
                            <w:color w:val="000000"/>
                            <w:sz w:val="18"/>
                          </w:rPr>
                          <w:t>W in</w:t>
                        </w:r>
                        <w:proofErr w:type="spellEnd"/>
                        <w:r>
                          <w:rPr>
                            <w:rFonts w:ascii="Arial" w:eastAsia="Arial" w:hAnsi="Arial"/>
                            <w:color w:val="000000"/>
                            <w:sz w:val="18"/>
                          </w:rPr>
                          <w:t xml:space="preserve"> column 7f</w:t>
                        </w:r>
                      </w:p>
                      <w:p w:rsidR="00701B08" w:rsidRDefault="0078027B">
                        <w:pPr>
                          <w:spacing w:before="41" w:line="153" w:lineRule="exact"/>
                          <w:ind w:left="360"/>
                          <w:textAlignment w:val="baseline"/>
                          <w:rPr>
                            <w:rFonts w:ascii="Arial" w:eastAsia="Arial" w:hAnsi="Arial"/>
                            <w:color w:val="000000"/>
                            <w:sz w:val="18"/>
                          </w:rPr>
                        </w:pPr>
                        <w:proofErr w:type="gramStart"/>
                        <w:r>
                          <w:rPr>
                            <w:rFonts w:ascii="Arial" w:eastAsia="Arial" w:hAnsi="Arial"/>
                            <w:color w:val="000000"/>
                            <w:sz w:val="18"/>
                          </w:rPr>
                          <w:t>of</w:t>
                        </w:r>
                        <w:proofErr w:type="gramEnd"/>
                        <w:r>
                          <w:rPr>
                            <w:rFonts w:ascii="Arial" w:eastAsia="Arial" w:hAnsi="Arial"/>
                            <w:color w:val="000000"/>
                            <w:sz w:val="18"/>
                          </w:rPr>
                          <w:t xml:space="preserve"> form HUD-50058.)</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36" w:after="142" w:line="173" w:lineRule="exact"/>
                          <w:ind w:left="53"/>
                          <w:textAlignment w:val="baseline"/>
                          <w:rPr>
                            <w:rFonts w:ascii="Arial" w:eastAsia="Arial" w:hAnsi="Arial"/>
                            <w:color w:val="000000"/>
                            <w:sz w:val="18"/>
                          </w:rPr>
                        </w:pPr>
                        <w:r>
                          <w:rPr>
                            <w:rFonts w:ascii="Arial" w:eastAsia="Arial" w:hAnsi="Arial"/>
                            <w:color w:val="000000"/>
                            <w:sz w:val="18"/>
                          </w:rPr>
                          <w:t>4.</w:t>
                        </w:r>
                      </w:p>
                    </w:tc>
                  </w:tr>
                  <w:tr w:rsidR="00701B08">
                    <w:trPr>
                      <w:trHeight w:hRule="exact" w:val="490"/>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58" w:line="179" w:lineRule="exact"/>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Earned income included in Annual Income on effective date of the FSS Contract of Participation.</w:t>
                        </w:r>
                      </w:p>
                      <w:p w:rsidR="00701B08" w:rsidRDefault="0078027B">
                        <w:pPr>
                          <w:spacing w:before="42" w:after="22" w:line="179" w:lineRule="exact"/>
                          <w:ind w:left="360"/>
                          <w:textAlignment w:val="baseline"/>
                          <w:rPr>
                            <w:rFonts w:ascii="Arial" w:eastAsia="Arial" w:hAnsi="Arial"/>
                            <w:color w:val="000000"/>
                            <w:sz w:val="18"/>
                          </w:rPr>
                        </w:pPr>
                        <w:r>
                          <w:rPr>
                            <w:rFonts w:ascii="Arial" w:eastAsia="Arial" w:hAnsi="Arial"/>
                            <w:color w:val="000000"/>
                            <w:sz w:val="18"/>
                          </w:rPr>
                          <w:t>(Enter amount from contract of participation.)</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55" w:after="152" w:line="173" w:lineRule="exact"/>
                          <w:ind w:left="53"/>
                          <w:textAlignment w:val="baseline"/>
                          <w:rPr>
                            <w:rFonts w:ascii="Arial" w:eastAsia="Arial" w:hAnsi="Arial"/>
                            <w:color w:val="000000"/>
                            <w:sz w:val="18"/>
                          </w:rPr>
                        </w:pPr>
                        <w:r>
                          <w:rPr>
                            <w:rFonts w:ascii="Arial" w:eastAsia="Arial" w:hAnsi="Arial"/>
                            <w:color w:val="000000"/>
                            <w:sz w:val="18"/>
                          </w:rPr>
                          <w:t>5.</w:t>
                        </w:r>
                      </w:p>
                    </w:tc>
                  </w:tr>
                  <w:tr w:rsidR="00701B08">
                    <w:trPr>
                      <w:trHeight w:hRule="exact" w:val="484"/>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67" w:line="179" w:lineRule="exact"/>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Increase in earned income since the effective date of the FSS Contract of Participation.</w:t>
                        </w:r>
                      </w:p>
                      <w:p w:rsidR="00701B08" w:rsidRDefault="0078027B">
                        <w:pPr>
                          <w:spacing w:before="42" w:after="12" w:line="179" w:lineRule="exact"/>
                          <w:ind w:left="360"/>
                          <w:textAlignment w:val="baseline"/>
                          <w:rPr>
                            <w:rFonts w:ascii="Arial" w:eastAsia="Arial" w:hAnsi="Arial"/>
                            <w:color w:val="000000"/>
                            <w:sz w:val="18"/>
                          </w:rPr>
                        </w:pPr>
                        <w:r>
                          <w:rPr>
                            <w:rFonts w:ascii="Arial" w:eastAsia="Arial" w:hAnsi="Arial"/>
                            <w:color w:val="000000"/>
                            <w:sz w:val="18"/>
                          </w:rPr>
                          <w:t>(Subtract line 5 from line 4. If negative, enter 0.)</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45" w:after="161" w:line="173" w:lineRule="exact"/>
                          <w:ind w:left="53"/>
                          <w:textAlignment w:val="baseline"/>
                          <w:rPr>
                            <w:rFonts w:ascii="Arial" w:eastAsia="Arial" w:hAnsi="Arial"/>
                            <w:color w:val="000000"/>
                            <w:sz w:val="18"/>
                          </w:rPr>
                        </w:pPr>
                        <w:r>
                          <w:rPr>
                            <w:rFonts w:ascii="Arial" w:eastAsia="Arial" w:hAnsi="Arial"/>
                            <w:color w:val="000000"/>
                            <w:sz w:val="18"/>
                          </w:rPr>
                          <w:t>6.</w:t>
                        </w:r>
                      </w:p>
                    </w:tc>
                  </w:tr>
                  <w:tr w:rsidR="00701B08">
                    <w:trPr>
                      <w:trHeight w:hRule="exact" w:val="471"/>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right" w:pos="8496"/>
                          </w:tabs>
                          <w:spacing w:before="63" w:line="179" w:lineRule="exact"/>
                          <w:textAlignment w:val="baseline"/>
                          <w:rPr>
                            <w:rFonts w:ascii="Arial" w:eastAsia="Arial" w:hAnsi="Arial"/>
                            <w:color w:val="000000"/>
                            <w:sz w:val="18"/>
                          </w:rPr>
                        </w:pPr>
                        <w:r>
                          <w:rPr>
                            <w:rFonts w:ascii="Arial" w:eastAsia="Arial" w:hAnsi="Arial"/>
                            <w:color w:val="000000"/>
                            <w:sz w:val="18"/>
                          </w:rPr>
                          <w:t>7</w:t>
                        </w:r>
                        <w:r w:rsidR="002E596D">
                          <w:rPr>
                            <w:rFonts w:ascii="Arial" w:eastAsia="Arial" w:hAnsi="Arial"/>
                            <w:color w:val="000000"/>
                            <w:sz w:val="18"/>
                          </w:rPr>
                          <w:t xml:space="preserve">.    </w:t>
                        </w:r>
                        <w:r>
                          <w:rPr>
                            <w:rFonts w:ascii="Arial" w:eastAsia="Arial" w:hAnsi="Arial"/>
                            <w:color w:val="000000"/>
                            <w:sz w:val="18"/>
                          </w:rPr>
                          <w:t>Current Annual Income less increase in earned income since the effective date of the FSS Contract</w:t>
                        </w:r>
                      </w:p>
                      <w:p w:rsidR="00701B08" w:rsidRDefault="0078027B">
                        <w:pPr>
                          <w:spacing w:before="42" w:after="8" w:line="179" w:lineRule="exact"/>
                          <w:ind w:left="360"/>
                          <w:textAlignment w:val="baseline"/>
                          <w:rPr>
                            <w:rFonts w:ascii="Arial" w:eastAsia="Arial" w:hAnsi="Arial"/>
                            <w:color w:val="000000"/>
                            <w:sz w:val="18"/>
                          </w:rPr>
                        </w:pPr>
                        <w:proofErr w:type="gramStart"/>
                        <w:r>
                          <w:rPr>
                            <w:rFonts w:ascii="Arial" w:eastAsia="Arial" w:hAnsi="Arial"/>
                            <w:color w:val="000000"/>
                            <w:sz w:val="18"/>
                          </w:rPr>
                          <w:t>of</w:t>
                        </w:r>
                        <w:proofErr w:type="gramEnd"/>
                        <w:r>
                          <w:rPr>
                            <w:rFonts w:ascii="Arial" w:eastAsia="Arial" w:hAnsi="Arial"/>
                            <w:color w:val="000000"/>
                            <w:sz w:val="18"/>
                          </w:rPr>
                          <w:t xml:space="preserve"> Participation. (Subtract line 6 from line 1.)</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41" w:after="157" w:line="173" w:lineRule="exact"/>
                          <w:ind w:left="53"/>
                          <w:textAlignment w:val="baseline"/>
                          <w:rPr>
                            <w:rFonts w:ascii="Arial" w:eastAsia="Arial" w:hAnsi="Arial"/>
                            <w:color w:val="000000"/>
                            <w:sz w:val="18"/>
                          </w:rPr>
                        </w:pPr>
                        <w:r>
                          <w:rPr>
                            <w:rFonts w:ascii="Arial" w:eastAsia="Arial" w:hAnsi="Arial"/>
                            <w:color w:val="000000"/>
                            <w:sz w:val="18"/>
                          </w:rPr>
                          <w:t>7.</w:t>
                        </w:r>
                      </w:p>
                    </w:tc>
                  </w:tr>
                  <w:tr w:rsidR="00701B08">
                    <w:trPr>
                      <w:trHeight w:hRule="exact" w:val="494"/>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72" w:line="179" w:lineRule="exact"/>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Thirty percent of current monthly Adjusted Income (Line 3 divided by 40.</w:t>
                        </w:r>
                      </w:p>
                      <w:p w:rsidR="00701B08" w:rsidRDefault="0078027B">
                        <w:pPr>
                          <w:spacing w:before="42" w:after="17" w:line="179" w:lineRule="exact"/>
                          <w:ind w:left="360"/>
                          <w:textAlignment w:val="baseline"/>
                          <w:rPr>
                            <w:rFonts w:ascii="Arial" w:eastAsia="Arial" w:hAnsi="Arial"/>
                            <w:color w:val="000000"/>
                            <w:sz w:val="18"/>
                          </w:rPr>
                        </w:pPr>
                        <w:r>
                          <w:rPr>
                            <w:rFonts w:ascii="Arial" w:eastAsia="Arial" w:hAnsi="Arial"/>
                            <w:color w:val="000000"/>
                            <w:sz w:val="18"/>
                          </w:rPr>
                          <w:t>The calculated amount should equal the amount on line 9f of form HUD-50058.)</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50" w:after="166" w:line="173" w:lineRule="exact"/>
                          <w:ind w:left="53"/>
                          <w:textAlignment w:val="baseline"/>
                          <w:rPr>
                            <w:rFonts w:ascii="Arial" w:eastAsia="Arial" w:hAnsi="Arial"/>
                            <w:color w:val="000000"/>
                            <w:sz w:val="18"/>
                          </w:rPr>
                        </w:pPr>
                        <w:r>
                          <w:rPr>
                            <w:rFonts w:ascii="Arial" w:eastAsia="Arial" w:hAnsi="Arial"/>
                            <w:color w:val="000000"/>
                            <w:sz w:val="18"/>
                          </w:rPr>
                          <w:t>8.</w:t>
                        </w: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tabs>
                            <w:tab w:val="left" w:pos="360"/>
                          </w:tabs>
                          <w:spacing w:before="58" w:line="179" w:lineRule="exact"/>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Current Adjusted Income less increase in earned income since the effective date of the FSS Con-</w:t>
                        </w:r>
                      </w:p>
                      <w:p w:rsidR="00701B08" w:rsidRDefault="0078027B">
                        <w:pPr>
                          <w:spacing w:before="42" w:after="12" w:line="179" w:lineRule="exact"/>
                          <w:ind w:left="360"/>
                          <w:textAlignment w:val="baseline"/>
                          <w:rPr>
                            <w:rFonts w:ascii="Arial" w:eastAsia="Arial" w:hAnsi="Arial"/>
                            <w:color w:val="000000"/>
                            <w:sz w:val="18"/>
                          </w:rPr>
                        </w:pPr>
                        <w:proofErr w:type="gramStart"/>
                        <w:r>
                          <w:rPr>
                            <w:rFonts w:ascii="Arial" w:eastAsia="Arial" w:hAnsi="Arial"/>
                            <w:color w:val="000000"/>
                            <w:sz w:val="18"/>
                          </w:rPr>
                          <w:t>tract</w:t>
                        </w:r>
                        <w:proofErr w:type="gramEnd"/>
                        <w:r>
                          <w:rPr>
                            <w:rFonts w:ascii="Arial" w:eastAsia="Arial" w:hAnsi="Arial"/>
                            <w:color w:val="000000"/>
                            <w:sz w:val="18"/>
                          </w:rPr>
                          <w:t xml:space="preserve"> of Participation. (Subtract line 6 from line 3.)</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36" w:after="161" w:line="173" w:lineRule="exact"/>
                          <w:ind w:left="53"/>
                          <w:textAlignment w:val="baseline"/>
                          <w:rPr>
                            <w:rFonts w:ascii="Arial" w:eastAsia="Arial" w:hAnsi="Arial"/>
                            <w:color w:val="000000"/>
                            <w:sz w:val="18"/>
                          </w:rPr>
                        </w:pPr>
                        <w:r>
                          <w:rPr>
                            <w:rFonts w:ascii="Arial" w:eastAsia="Arial" w:hAnsi="Arial"/>
                            <w:color w:val="000000"/>
                            <w:sz w:val="18"/>
                          </w:rPr>
                          <w:t>9.</w:t>
                        </w:r>
                      </w:p>
                    </w:tc>
                  </w:tr>
                  <w:tr w:rsidR="00701B08">
                    <w:trPr>
                      <w:trHeight w:hRule="exact" w:val="461"/>
                    </w:trPr>
                    <w:tc>
                      <w:tcPr>
                        <w:tcW w:w="8659" w:type="dxa"/>
                        <w:tcBorders>
                          <w:top w:val="single" w:sz="2" w:space="0" w:color="000000"/>
                          <w:left w:val="none" w:sz="0" w:space="0" w:color="000000"/>
                          <w:bottom w:val="single" w:sz="2" w:space="0" w:color="000000"/>
                          <w:right w:val="single" w:sz="2" w:space="0" w:color="000000"/>
                        </w:tcBorders>
                      </w:tcPr>
                      <w:p w:rsidR="00D44F9A" w:rsidRDefault="0078027B" w:rsidP="00D44F9A">
                        <w:pPr>
                          <w:spacing w:line="215" w:lineRule="exact"/>
                          <w:ind w:right="288"/>
                          <w:textAlignment w:val="baseline"/>
                          <w:rPr>
                            <w:rFonts w:ascii="Arial" w:eastAsia="Arial" w:hAnsi="Arial"/>
                            <w:color w:val="000000"/>
                            <w:sz w:val="18"/>
                          </w:rPr>
                        </w:pPr>
                        <w:r>
                          <w:rPr>
                            <w:rFonts w:ascii="Arial" w:eastAsia="Arial" w:hAnsi="Arial"/>
                            <w:color w:val="000000"/>
                            <w:sz w:val="18"/>
                          </w:rPr>
                          <w:t xml:space="preserve">10. 30% of current monthly Adjusted Income less increase in earned income since the effective date of </w:t>
                        </w:r>
                        <w:r w:rsidR="00D44F9A">
                          <w:rPr>
                            <w:rFonts w:ascii="Arial" w:eastAsia="Arial" w:hAnsi="Arial"/>
                            <w:color w:val="000000"/>
                            <w:sz w:val="18"/>
                          </w:rPr>
                          <w:t xml:space="preserve">  </w:t>
                        </w:r>
                      </w:p>
                      <w:p w:rsidR="00701B08" w:rsidRDefault="00D44F9A" w:rsidP="00D44F9A">
                        <w:pPr>
                          <w:spacing w:line="215" w:lineRule="exact"/>
                          <w:ind w:right="288"/>
                          <w:textAlignment w:val="baseline"/>
                          <w:rPr>
                            <w:rFonts w:ascii="Arial" w:eastAsia="Arial" w:hAnsi="Arial"/>
                            <w:color w:val="000000"/>
                            <w:sz w:val="18"/>
                          </w:rPr>
                        </w:pPr>
                        <w:r>
                          <w:rPr>
                            <w:rFonts w:ascii="Arial" w:eastAsia="Arial" w:hAnsi="Arial"/>
                            <w:color w:val="000000"/>
                            <w:sz w:val="18"/>
                          </w:rPr>
                          <w:t xml:space="preserve">      </w:t>
                        </w:r>
                        <w:proofErr w:type="gramStart"/>
                        <w:r w:rsidR="0078027B">
                          <w:rPr>
                            <w:rFonts w:ascii="Arial" w:eastAsia="Arial" w:hAnsi="Arial"/>
                            <w:color w:val="000000"/>
                            <w:sz w:val="18"/>
                          </w:rPr>
                          <w:t>the</w:t>
                        </w:r>
                        <w:proofErr w:type="gramEnd"/>
                        <w:r w:rsidR="0078027B">
                          <w:rPr>
                            <w:rFonts w:ascii="Arial" w:eastAsia="Arial" w:hAnsi="Arial"/>
                            <w:color w:val="000000"/>
                            <w:sz w:val="18"/>
                          </w:rPr>
                          <w:t xml:space="preserve"> FSS Contract of Participation. (Line 9 divided by 40)</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36" w:after="142" w:line="173" w:lineRule="exact"/>
                          <w:ind w:left="53"/>
                          <w:textAlignment w:val="baseline"/>
                          <w:rPr>
                            <w:rFonts w:ascii="Arial" w:eastAsia="Arial" w:hAnsi="Arial"/>
                            <w:color w:val="000000"/>
                            <w:sz w:val="18"/>
                          </w:rPr>
                        </w:pPr>
                        <w:r>
                          <w:rPr>
                            <w:rFonts w:ascii="Arial" w:eastAsia="Arial" w:hAnsi="Arial"/>
                            <w:color w:val="000000"/>
                            <w:sz w:val="18"/>
                          </w:rPr>
                          <w:t>10.</w:t>
                        </w:r>
                      </w:p>
                    </w:tc>
                  </w:tr>
                  <w:tr w:rsidR="00701B08">
                    <w:trPr>
                      <w:trHeight w:hRule="exact" w:val="490"/>
                    </w:trPr>
                    <w:tc>
                      <w:tcPr>
                        <w:tcW w:w="8659" w:type="dxa"/>
                        <w:tcBorders>
                          <w:top w:val="single" w:sz="2" w:space="0" w:color="000000"/>
                          <w:left w:val="none" w:sz="0" w:space="0" w:color="000000"/>
                          <w:bottom w:val="single" w:sz="2" w:space="0" w:color="000000"/>
                          <w:right w:val="single" w:sz="2" w:space="0" w:color="000000"/>
                        </w:tcBorders>
                      </w:tcPr>
                      <w:p w:rsidR="00D44F9A" w:rsidRDefault="0078027B" w:rsidP="00D44F9A">
                        <w:pPr>
                          <w:spacing w:after="22" w:line="221" w:lineRule="exact"/>
                          <w:ind w:right="108"/>
                          <w:textAlignment w:val="baseline"/>
                          <w:rPr>
                            <w:rFonts w:ascii="Arial" w:eastAsia="Arial" w:hAnsi="Arial"/>
                            <w:color w:val="000000"/>
                            <w:sz w:val="18"/>
                          </w:rPr>
                        </w:pPr>
                        <w:r>
                          <w:rPr>
                            <w:rFonts w:ascii="Arial" w:eastAsia="Arial" w:hAnsi="Arial"/>
                            <w:color w:val="000000"/>
                            <w:sz w:val="18"/>
                          </w:rPr>
                          <w:t xml:space="preserve">11. 10% of current monthly Annual Income less increase in earned income since the effective date of the </w:t>
                        </w:r>
                      </w:p>
                      <w:p w:rsidR="00701B08" w:rsidRDefault="00D44F9A" w:rsidP="00D44F9A">
                        <w:pPr>
                          <w:spacing w:after="22" w:line="221" w:lineRule="exact"/>
                          <w:ind w:right="108"/>
                          <w:textAlignment w:val="baseline"/>
                          <w:rPr>
                            <w:rFonts w:ascii="Arial" w:eastAsia="Arial" w:hAnsi="Arial"/>
                            <w:color w:val="000000"/>
                            <w:sz w:val="18"/>
                          </w:rPr>
                        </w:pPr>
                        <w:r>
                          <w:rPr>
                            <w:rFonts w:ascii="Arial" w:eastAsia="Arial" w:hAnsi="Arial"/>
                            <w:color w:val="000000"/>
                            <w:sz w:val="18"/>
                          </w:rPr>
                          <w:t xml:space="preserve">       </w:t>
                        </w:r>
                        <w:r w:rsidR="0078027B">
                          <w:rPr>
                            <w:rFonts w:ascii="Arial" w:eastAsia="Arial" w:hAnsi="Arial"/>
                            <w:color w:val="000000"/>
                            <w:sz w:val="18"/>
                          </w:rPr>
                          <w:t>FSS Contract of Participation. (Line 7 divided by 120)</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55" w:after="152" w:line="173" w:lineRule="exact"/>
                          <w:ind w:left="53"/>
                          <w:textAlignment w:val="baseline"/>
                          <w:rPr>
                            <w:rFonts w:ascii="Arial" w:eastAsia="Arial" w:hAnsi="Arial"/>
                            <w:color w:val="000000"/>
                            <w:sz w:val="18"/>
                          </w:rPr>
                        </w:pPr>
                        <w:r>
                          <w:rPr>
                            <w:rFonts w:ascii="Arial" w:eastAsia="Arial" w:hAnsi="Arial"/>
                            <w:color w:val="000000"/>
                            <w:sz w:val="18"/>
                          </w:rPr>
                          <w:t>11.</w:t>
                        </w:r>
                      </w:p>
                    </w:tc>
                  </w:tr>
                  <w:tr w:rsidR="00701B08">
                    <w:trPr>
                      <w:trHeight w:hRule="exact" w:val="484"/>
                    </w:trPr>
                    <w:tc>
                      <w:tcPr>
                        <w:tcW w:w="8659" w:type="dxa"/>
                        <w:tcBorders>
                          <w:top w:val="single" w:sz="2" w:space="0" w:color="000000"/>
                          <w:left w:val="none" w:sz="0" w:space="0" w:color="000000"/>
                          <w:bottom w:val="single" w:sz="2" w:space="0" w:color="000000"/>
                          <w:right w:val="single" w:sz="2" w:space="0" w:color="000000"/>
                        </w:tcBorders>
                      </w:tcPr>
                      <w:p w:rsidR="00D44F9A" w:rsidRDefault="0078027B" w:rsidP="00D44F9A">
                        <w:pPr>
                          <w:spacing w:after="12" w:line="221" w:lineRule="exact"/>
                          <w:ind w:right="144"/>
                          <w:textAlignment w:val="baseline"/>
                          <w:rPr>
                            <w:rFonts w:ascii="Arial" w:eastAsia="Arial" w:hAnsi="Arial"/>
                            <w:color w:val="000000"/>
                            <w:sz w:val="18"/>
                          </w:rPr>
                        </w:pPr>
                        <w:r>
                          <w:rPr>
                            <w:rFonts w:ascii="Arial" w:eastAsia="Arial" w:hAnsi="Arial"/>
                            <w:color w:val="000000"/>
                            <w:sz w:val="18"/>
                          </w:rPr>
                          <w:t xml:space="preserve">12. If applicable, welfare rent (enter amount on line 9g of form HUD-50058) or public housing ceiling rent </w:t>
                        </w:r>
                        <w:r w:rsidR="00D44F9A">
                          <w:rPr>
                            <w:rFonts w:ascii="Arial" w:eastAsia="Arial" w:hAnsi="Arial"/>
                            <w:color w:val="000000"/>
                            <w:sz w:val="18"/>
                          </w:rPr>
                          <w:t xml:space="preserve">   </w:t>
                        </w:r>
                      </w:p>
                      <w:p w:rsidR="00701B08" w:rsidRDefault="00D44F9A" w:rsidP="00D44F9A">
                        <w:pPr>
                          <w:spacing w:after="12" w:line="221" w:lineRule="exact"/>
                          <w:ind w:right="144"/>
                          <w:textAlignment w:val="baseline"/>
                          <w:rPr>
                            <w:rFonts w:ascii="Arial" w:eastAsia="Arial" w:hAnsi="Arial"/>
                            <w:color w:val="000000"/>
                            <w:sz w:val="18"/>
                          </w:rPr>
                        </w:pPr>
                        <w:r>
                          <w:rPr>
                            <w:rFonts w:ascii="Arial" w:eastAsia="Arial" w:hAnsi="Arial"/>
                            <w:color w:val="000000"/>
                            <w:sz w:val="18"/>
                          </w:rPr>
                          <w:t xml:space="preserve">      </w:t>
                        </w:r>
                        <w:r w:rsidR="0078027B">
                          <w:rPr>
                            <w:rFonts w:ascii="Arial" w:eastAsia="Arial" w:hAnsi="Arial"/>
                            <w:color w:val="000000"/>
                            <w:sz w:val="18"/>
                          </w:rPr>
                          <w:t>(enter amount on line 10c of form HUD-50058)</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45" w:after="161" w:line="173" w:lineRule="exact"/>
                          <w:ind w:left="53"/>
                          <w:textAlignment w:val="baseline"/>
                          <w:rPr>
                            <w:rFonts w:ascii="Arial" w:eastAsia="Arial" w:hAnsi="Arial"/>
                            <w:color w:val="000000"/>
                            <w:sz w:val="18"/>
                          </w:rPr>
                        </w:pPr>
                        <w:r>
                          <w:rPr>
                            <w:rFonts w:ascii="Arial" w:eastAsia="Arial" w:hAnsi="Arial"/>
                            <w:color w:val="000000"/>
                            <w:sz w:val="18"/>
                          </w:rPr>
                          <w:t>12.</w:t>
                        </w:r>
                      </w:p>
                    </w:tc>
                  </w:tr>
                  <w:tr w:rsidR="00701B08">
                    <w:trPr>
                      <w:trHeight w:hRule="exact" w:val="716"/>
                    </w:trPr>
                    <w:tc>
                      <w:tcPr>
                        <w:tcW w:w="8659" w:type="dxa"/>
                        <w:tcBorders>
                          <w:top w:val="single" w:sz="2" w:space="0" w:color="000000"/>
                          <w:left w:val="none" w:sz="0" w:space="0" w:color="000000"/>
                          <w:bottom w:val="single" w:sz="2" w:space="0" w:color="000000"/>
                          <w:right w:val="single" w:sz="2" w:space="0" w:color="000000"/>
                        </w:tcBorders>
                      </w:tcPr>
                      <w:p w:rsidR="00D44F9A" w:rsidRDefault="0078027B" w:rsidP="00D44F9A">
                        <w:pPr>
                          <w:spacing w:after="31" w:line="221" w:lineRule="exact"/>
                          <w:ind w:right="540"/>
                          <w:textAlignment w:val="baseline"/>
                          <w:rPr>
                            <w:rFonts w:ascii="Arial" w:eastAsia="Arial" w:hAnsi="Arial"/>
                            <w:color w:val="000000"/>
                            <w:sz w:val="18"/>
                          </w:rPr>
                        </w:pPr>
                        <w:r>
                          <w:rPr>
                            <w:rFonts w:ascii="Arial" w:eastAsia="Arial" w:hAnsi="Arial"/>
                            <w:color w:val="000000"/>
                            <w:sz w:val="18"/>
                          </w:rPr>
                          <w:t xml:space="preserve">13. TTP based on current Annual Income less increase in earned income since effective date of the </w:t>
                        </w:r>
                      </w:p>
                      <w:p w:rsidR="00D44F9A" w:rsidRDefault="00D44F9A" w:rsidP="00D44F9A">
                        <w:pPr>
                          <w:spacing w:after="31" w:line="221" w:lineRule="exact"/>
                          <w:ind w:right="540"/>
                          <w:textAlignment w:val="baseline"/>
                          <w:rPr>
                            <w:rFonts w:ascii="Arial" w:eastAsia="Arial" w:hAnsi="Arial"/>
                            <w:color w:val="000000"/>
                            <w:sz w:val="18"/>
                          </w:rPr>
                        </w:pPr>
                        <w:r>
                          <w:rPr>
                            <w:rFonts w:ascii="Arial" w:eastAsia="Arial" w:hAnsi="Arial"/>
                            <w:color w:val="000000"/>
                            <w:sz w:val="18"/>
                          </w:rPr>
                          <w:t xml:space="preserve">      </w:t>
                        </w:r>
                        <w:r w:rsidR="0078027B">
                          <w:rPr>
                            <w:rFonts w:ascii="Arial" w:eastAsia="Arial" w:hAnsi="Arial"/>
                            <w:color w:val="000000"/>
                            <w:sz w:val="18"/>
                          </w:rPr>
                          <w:t xml:space="preserve">FSS Contract of Participation. (If housing choice vouchers, enter the amount on line 10, </w:t>
                        </w:r>
                      </w:p>
                      <w:p w:rsidR="00701B08" w:rsidRDefault="00D44F9A" w:rsidP="00D44F9A">
                        <w:pPr>
                          <w:spacing w:after="31" w:line="221" w:lineRule="exact"/>
                          <w:ind w:right="540"/>
                          <w:textAlignment w:val="baseline"/>
                          <w:rPr>
                            <w:rFonts w:ascii="Arial" w:eastAsia="Arial" w:hAnsi="Arial"/>
                            <w:color w:val="000000"/>
                            <w:sz w:val="18"/>
                          </w:rPr>
                        </w:pPr>
                        <w:r>
                          <w:rPr>
                            <w:rFonts w:ascii="Arial" w:eastAsia="Arial" w:hAnsi="Arial"/>
                            <w:color w:val="000000"/>
                            <w:sz w:val="18"/>
                          </w:rPr>
                          <w:t xml:space="preserve">      </w:t>
                        </w:r>
                        <w:proofErr w:type="gramStart"/>
                        <w:r w:rsidR="0078027B">
                          <w:rPr>
                            <w:rFonts w:ascii="Arial" w:eastAsia="Arial" w:hAnsi="Arial"/>
                            <w:color w:val="000000"/>
                            <w:sz w:val="18"/>
                          </w:rPr>
                          <w:t>otherwise</w:t>
                        </w:r>
                        <w:proofErr w:type="gramEnd"/>
                        <w:r w:rsidR="0078027B">
                          <w:rPr>
                            <w:rFonts w:ascii="Arial" w:eastAsia="Arial" w:hAnsi="Arial"/>
                            <w:color w:val="000000"/>
                            <w:sz w:val="18"/>
                          </w:rPr>
                          <w:t>, enter the greater of line 10, 11, or 12.)</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261" w:after="281" w:line="173" w:lineRule="exact"/>
                          <w:ind w:left="53"/>
                          <w:textAlignment w:val="baseline"/>
                          <w:rPr>
                            <w:rFonts w:ascii="Arial" w:eastAsia="Arial" w:hAnsi="Arial"/>
                            <w:color w:val="000000"/>
                            <w:sz w:val="18"/>
                          </w:rPr>
                        </w:pPr>
                        <w:r>
                          <w:rPr>
                            <w:rFonts w:ascii="Arial" w:eastAsia="Arial" w:hAnsi="Arial"/>
                            <w:color w:val="000000"/>
                            <w:sz w:val="18"/>
                          </w:rPr>
                          <w:t>13.</w:t>
                        </w:r>
                      </w:p>
                    </w:tc>
                  </w:tr>
                  <w:tr w:rsidR="00701B08">
                    <w:trPr>
                      <w:trHeight w:hRule="exact" w:val="489"/>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spacing w:before="67" w:line="179" w:lineRule="exact"/>
                          <w:textAlignment w:val="baseline"/>
                          <w:rPr>
                            <w:rFonts w:ascii="Arial" w:eastAsia="Arial" w:hAnsi="Arial"/>
                            <w:color w:val="000000"/>
                            <w:sz w:val="18"/>
                          </w:rPr>
                        </w:pPr>
                        <w:r>
                          <w:rPr>
                            <w:rFonts w:ascii="Arial" w:eastAsia="Arial" w:hAnsi="Arial"/>
                            <w:color w:val="000000"/>
                            <w:sz w:val="18"/>
                          </w:rPr>
                          <w:t>14. Difference between 30% of current monthly Adjusted Income and TTP adjusted for increases in</w:t>
                        </w:r>
                      </w:p>
                      <w:p w:rsidR="00701B08" w:rsidRDefault="002E596D" w:rsidP="006549EF">
                        <w:pPr>
                          <w:tabs>
                            <w:tab w:val="left" w:pos="1800"/>
                          </w:tabs>
                          <w:spacing w:before="42" w:after="8" w:line="179" w:lineRule="exact"/>
                          <w:textAlignment w:val="baseline"/>
                          <w:rPr>
                            <w:rFonts w:ascii="Arial" w:eastAsia="Arial" w:hAnsi="Arial"/>
                            <w:color w:val="000000"/>
                            <w:sz w:val="18"/>
                          </w:rPr>
                        </w:pPr>
                        <w:r>
                          <w:rPr>
                            <w:rFonts w:ascii="Arial" w:eastAsia="Arial" w:hAnsi="Arial"/>
                            <w:color w:val="000000"/>
                            <w:sz w:val="18"/>
                          </w:rPr>
                          <w:t xml:space="preserve">      </w:t>
                        </w:r>
                        <w:proofErr w:type="gramStart"/>
                        <w:r w:rsidR="0078027B">
                          <w:rPr>
                            <w:rFonts w:ascii="Arial" w:eastAsia="Arial" w:hAnsi="Arial"/>
                            <w:color w:val="000000"/>
                            <w:sz w:val="18"/>
                          </w:rPr>
                          <w:t>earned</w:t>
                        </w:r>
                        <w:proofErr w:type="gramEnd"/>
                        <w:r w:rsidR="0078027B">
                          <w:rPr>
                            <w:rFonts w:ascii="Arial" w:eastAsia="Arial" w:hAnsi="Arial"/>
                            <w:color w:val="000000"/>
                            <w:sz w:val="18"/>
                          </w:rPr>
                          <w:t xml:space="preserve"> income.</w:t>
                        </w:r>
                        <w:r>
                          <w:rPr>
                            <w:rFonts w:ascii="Arial" w:eastAsia="Arial" w:hAnsi="Arial"/>
                            <w:color w:val="000000"/>
                            <w:sz w:val="18"/>
                          </w:rPr>
                          <w:t xml:space="preserve">  </w:t>
                        </w:r>
                        <w:r w:rsidR="0078027B">
                          <w:rPr>
                            <w:rFonts w:ascii="Arial" w:eastAsia="Arial" w:hAnsi="Arial"/>
                            <w:color w:val="000000"/>
                            <w:sz w:val="18"/>
                          </w:rPr>
                          <w:t>(Subtract line 13 from line 8. Enter 0 if negative.)</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45" w:after="157" w:line="173" w:lineRule="exact"/>
                          <w:ind w:left="53"/>
                          <w:textAlignment w:val="baseline"/>
                          <w:rPr>
                            <w:rFonts w:ascii="Arial" w:eastAsia="Arial" w:hAnsi="Arial"/>
                            <w:color w:val="000000"/>
                            <w:sz w:val="18"/>
                          </w:rPr>
                        </w:pPr>
                        <w:r>
                          <w:rPr>
                            <w:rFonts w:ascii="Arial" w:eastAsia="Arial" w:hAnsi="Arial"/>
                            <w:color w:val="000000"/>
                            <w:sz w:val="18"/>
                          </w:rPr>
                          <w:t>14.</w:t>
                        </w: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vAlign w:val="center"/>
                      </w:tcPr>
                      <w:p w:rsidR="00D44F9A" w:rsidRDefault="0078027B" w:rsidP="00D44F9A">
                        <w:pPr>
                          <w:spacing w:before="37" w:line="219" w:lineRule="exact"/>
                          <w:ind w:right="612"/>
                          <w:textAlignment w:val="baseline"/>
                          <w:rPr>
                            <w:rFonts w:ascii="Arial" w:eastAsia="Arial" w:hAnsi="Arial"/>
                            <w:color w:val="000000"/>
                            <w:sz w:val="18"/>
                          </w:rPr>
                        </w:pPr>
                        <w:r>
                          <w:rPr>
                            <w:rFonts w:ascii="Arial" w:eastAsia="Arial" w:hAnsi="Arial"/>
                            <w:color w:val="000000"/>
                            <w:sz w:val="18"/>
                          </w:rPr>
                          <w:t>15.</w:t>
                        </w:r>
                        <w:r w:rsidR="00D44F9A">
                          <w:rPr>
                            <w:rFonts w:ascii="Arial" w:eastAsia="Arial" w:hAnsi="Arial"/>
                            <w:color w:val="000000"/>
                            <w:sz w:val="18"/>
                          </w:rPr>
                          <w:t xml:space="preserve">  </w:t>
                        </w:r>
                        <w:r>
                          <w:rPr>
                            <w:rFonts w:ascii="Arial" w:eastAsia="Arial" w:hAnsi="Arial"/>
                            <w:color w:val="000000"/>
                            <w:sz w:val="18"/>
                          </w:rPr>
                          <w:t xml:space="preserve">Current TTP (Enter the amount on line 9j of form HUD-50058 or, in the case of housing choice </w:t>
                        </w:r>
                        <w:r w:rsidR="00D44F9A">
                          <w:rPr>
                            <w:rFonts w:ascii="Arial" w:eastAsia="Arial" w:hAnsi="Arial"/>
                            <w:color w:val="000000"/>
                            <w:sz w:val="18"/>
                          </w:rPr>
                          <w:t xml:space="preserve">   </w:t>
                        </w:r>
                      </w:p>
                      <w:p w:rsidR="00701B08" w:rsidRDefault="00D44F9A" w:rsidP="00D44F9A">
                        <w:pPr>
                          <w:spacing w:before="37" w:line="219" w:lineRule="exact"/>
                          <w:ind w:right="612"/>
                          <w:textAlignment w:val="baseline"/>
                          <w:rPr>
                            <w:rFonts w:ascii="Arial" w:eastAsia="Arial" w:hAnsi="Arial"/>
                            <w:color w:val="000000"/>
                            <w:sz w:val="18"/>
                          </w:rPr>
                        </w:pPr>
                        <w:r>
                          <w:rPr>
                            <w:rFonts w:ascii="Arial" w:eastAsia="Arial" w:hAnsi="Arial"/>
                            <w:color w:val="000000"/>
                            <w:sz w:val="18"/>
                          </w:rPr>
                          <w:t xml:space="preserve">       </w:t>
                        </w:r>
                        <w:proofErr w:type="gramStart"/>
                        <w:r w:rsidR="0078027B">
                          <w:rPr>
                            <w:rFonts w:ascii="Arial" w:eastAsia="Arial" w:hAnsi="Arial"/>
                            <w:color w:val="000000"/>
                            <w:sz w:val="18"/>
                          </w:rPr>
                          <w:t>vouchers</w:t>
                        </w:r>
                        <w:proofErr w:type="gramEnd"/>
                        <w:r w:rsidR="0078027B">
                          <w:rPr>
                            <w:rFonts w:ascii="Arial" w:eastAsia="Arial" w:hAnsi="Arial"/>
                            <w:color w:val="000000"/>
                            <w:sz w:val="18"/>
                          </w:rPr>
                          <w:t>, enter the amount on line 8 of this form.)</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36" w:after="166" w:line="173" w:lineRule="exact"/>
                          <w:ind w:left="53"/>
                          <w:textAlignment w:val="baseline"/>
                          <w:rPr>
                            <w:rFonts w:ascii="Arial" w:eastAsia="Arial" w:hAnsi="Arial"/>
                            <w:color w:val="000000"/>
                            <w:sz w:val="18"/>
                          </w:rPr>
                        </w:pPr>
                        <w:r>
                          <w:rPr>
                            <w:rFonts w:ascii="Arial" w:eastAsia="Arial" w:hAnsi="Arial"/>
                            <w:color w:val="000000"/>
                            <w:sz w:val="18"/>
                          </w:rPr>
                          <w:t>15.</w:t>
                        </w:r>
                      </w:p>
                    </w:tc>
                  </w:tr>
                  <w:tr w:rsidR="00701B08">
                    <w:trPr>
                      <w:trHeight w:hRule="exact" w:val="715"/>
                    </w:trPr>
                    <w:tc>
                      <w:tcPr>
                        <w:tcW w:w="8659" w:type="dxa"/>
                        <w:tcBorders>
                          <w:top w:val="single" w:sz="2" w:space="0" w:color="000000"/>
                          <w:left w:val="none" w:sz="0" w:space="0" w:color="000000"/>
                          <w:bottom w:val="single" w:sz="2" w:space="0" w:color="000000"/>
                          <w:right w:val="single" w:sz="2" w:space="0" w:color="000000"/>
                        </w:tcBorders>
                      </w:tcPr>
                      <w:p w:rsidR="00D44F9A" w:rsidRDefault="0078027B" w:rsidP="00D44F9A">
                        <w:pPr>
                          <w:spacing w:before="38" w:after="3" w:line="220" w:lineRule="exact"/>
                          <w:ind w:right="396"/>
                          <w:textAlignment w:val="baseline"/>
                          <w:rPr>
                            <w:rFonts w:ascii="Arial" w:eastAsia="Arial" w:hAnsi="Arial"/>
                            <w:color w:val="000000"/>
                            <w:sz w:val="18"/>
                          </w:rPr>
                        </w:pPr>
                        <w:r>
                          <w:rPr>
                            <w:rFonts w:ascii="Arial" w:eastAsia="Arial" w:hAnsi="Arial"/>
                            <w:color w:val="000000"/>
                            <w:sz w:val="18"/>
                          </w:rPr>
                          <w:t xml:space="preserve">16. TTP on effective date of the FSS Contract of Participation or, in the case of housing choice </w:t>
                        </w:r>
                      </w:p>
                      <w:p w:rsidR="00701B08" w:rsidRDefault="00D44F9A" w:rsidP="00D44F9A">
                        <w:pPr>
                          <w:spacing w:before="38" w:after="3" w:line="220" w:lineRule="exact"/>
                          <w:ind w:right="396"/>
                          <w:textAlignment w:val="baseline"/>
                          <w:rPr>
                            <w:rFonts w:ascii="Arial" w:eastAsia="Arial" w:hAnsi="Arial"/>
                            <w:color w:val="000000"/>
                            <w:sz w:val="18"/>
                          </w:rPr>
                        </w:pPr>
                        <w:r>
                          <w:rPr>
                            <w:rFonts w:ascii="Arial" w:eastAsia="Arial" w:hAnsi="Arial"/>
                            <w:color w:val="000000"/>
                            <w:sz w:val="18"/>
                          </w:rPr>
                          <w:t xml:space="preserve">      </w:t>
                        </w:r>
                        <w:proofErr w:type="gramStart"/>
                        <w:r w:rsidR="0078027B">
                          <w:rPr>
                            <w:rFonts w:ascii="Arial" w:eastAsia="Arial" w:hAnsi="Arial"/>
                            <w:color w:val="000000"/>
                            <w:sz w:val="18"/>
                          </w:rPr>
                          <w:t>vouchers</w:t>
                        </w:r>
                        <w:proofErr w:type="gramEnd"/>
                        <w:r w:rsidR="0078027B">
                          <w:rPr>
                            <w:rFonts w:ascii="Arial" w:eastAsia="Arial" w:hAnsi="Arial"/>
                            <w:color w:val="000000"/>
                            <w:sz w:val="18"/>
                          </w:rPr>
                          <w:t xml:space="preserve">, 30% of monthly Adjusted Income on effective date of the FSS Contract of Participation. </w:t>
                        </w:r>
                        <w:r>
                          <w:rPr>
                            <w:rFonts w:ascii="Arial" w:eastAsia="Arial" w:hAnsi="Arial"/>
                            <w:color w:val="000000"/>
                            <w:sz w:val="18"/>
                          </w:rPr>
                          <w:t xml:space="preserve">  </w:t>
                        </w:r>
                        <w:r w:rsidR="00174CC3">
                          <w:rPr>
                            <w:rFonts w:ascii="Arial" w:eastAsia="Arial" w:hAnsi="Arial"/>
                            <w:color w:val="000000"/>
                            <w:sz w:val="18"/>
                          </w:rPr>
                          <w:t xml:space="preserve">                                   </w:t>
                        </w:r>
                        <w:r w:rsidR="0078027B">
                          <w:rPr>
                            <w:rFonts w:ascii="Arial" w:eastAsia="Arial" w:hAnsi="Arial"/>
                            <w:color w:val="000000"/>
                            <w:sz w:val="18"/>
                          </w:rPr>
                          <w:t>(Enter amount from contract of participation.)</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256" w:after="272" w:line="173" w:lineRule="exact"/>
                          <w:ind w:left="53"/>
                          <w:textAlignment w:val="baseline"/>
                          <w:rPr>
                            <w:rFonts w:ascii="Arial" w:eastAsia="Arial" w:hAnsi="Arial"/>
                            <w:color w:val="000000"/>
                            <w:sz w:val="18"/>
                          </w:rPr>
                        </w:pPr>
                        <w:r>
                          <w:rPr>
                            <w:rFonts w:ascii="Arial" w:eastAsia="Arial" w:hAnsi="Arial"/>
                            <w:color w:val="000000"/>
                            <w:sz w:val="18"/>
                          </w:rPr>
                          <w:t>16.</w:t>
                        </w: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vAlign w:val="center"/>
                      </w:tcPr>
                      <w:p w:rsidR="00D44F9A" w:rsidRDefault="0078027B" w:rsidP="00D44F9A">
                        <w:pPr>
                          <w:spacing w:before="40" w:line="217" w:lineRule="exact"/>
                          <w:ind w:right="576"/>
                          <w:textAlignment w:val="baseline"/>
                          <w:rPr>
                            <w:rFonts w:ascii="Arial" w:eastAsia="Arial" w:hAnsi="Arial"/>
                            <w:color w:val="000000"/>
                            <w:sz w:val="18"/>
                          </w:rPr>
                        </w:pPr>
                        <w:r>
                          <w:rPr>
                            <w:rFonts w:ascii="Arial" w:eastAsia="Arial" w:hAnsi="Arial"/>
                            <w:color w:val="000000"/>
                            <w:sz w:val="18"/>
                          </w:rPr>
                          <w:t xml:space="preserve">17. Difference between current TTP and TTP on effective date of the FSS Contract of Participation. </w:t>
                        </w:r>
                      </w:p>
                      <w:p w:rsidR="00701B08" w:rsidRDefault="00D44F9A" w:rsidP="00D44F9A">
                        <w:pPr>
                          <w:spacing w:before="40" w:line="217" w:lineRule="exact"/>
                          <w:ind w:right="576"/>
                          <w:textAlignment w:val="baseline"/>
                          <w:rPr>
                            <w:rFonts w:ascii="Arial" w:eastAsia="Arial" w:hAnsi="Arial"/>
                            <w:color w:val="000000"/>
                            <w:sz w:val="18"/>
                          </w:rPr>
                        </w:pPr>
                        <w:r>
                          <w:rPr>
                            <w:rFonts w:ascii="Arial" w:eastAsia="Arial" w:hAnsi="Arial"/>
                            <w:color w:val="000000"/>
                            <w:sz w:val="18"/>
                          </w:rPr>
                          <w:t xml:space="preserve">      </w:t>
                        </w:r>
                        <w:r w:rsidR="0078027B">
                          <w:rPr>
                            <w:rFonts w:ascii="Arial" w:eastAsia="Arial" w:hAnsi="Arial"/>
                            <w:color w:val="000000"/>
                            <w:sz w:val="18"/>
                          </w:rPr>
                          <w:t>(Subtract line 16 from line 15. Enter 0 if negative.)</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41" w:after="161" w:line="173" w:lineRule="exact"/>
                          <w:ind w:left="53"/>
                          <w:textAlignment w:val="baseline"/>
                          <w:rPr>
                            <w:rFonts w:ascii="Arial" w:eastAsia="Arial" w:hAnsi="Arial"/>
                            <w:color w:val="000000"/>
                            <w:sz w:val="18"/>
                          </w:rPr>
                        </w:pPr>
                        <w:r>
                          <w:rPr>
                            <w:rFonts w:ascii="Arial" w:eastAsia="Arial" w:hAnsi="Arial"/>
                            <w:color w:val="000000"/>
                            <w:sz w:val="18"/>
                          </w:rPr>
                          <w:t>17.</w:t>
                        </w:r>
                      </w:p>
                    </w:tc>
                  </w:tr>
                  <w:tr w:rsidR="00701B08">
                    <w:trPr>
                      <w:trHeight w:hRule="exact" w:val="476"/>
                    </w:trPr>
                    <w:tc>
                      <w:tcPr>
                        <w:tcW w:w="8659" w:type="dxa"/>
                        <w:tcBorders>
                          <w:top w:val="single" w:sz="2" w:space="0" w:color="000000"/>
                          <w:left w:val="none" w:sz="0" w:space="0" w:color="000000"/>
                          <w:bottom w:val="single" w:sz="2" w:space="0" w:color="000000"/>
                          <w:right w:val="single" w:sz="2" w:space="0" w:color="000000"/>
                        </w:tcBorders>
                        <w:vAlign w:val="center"/>
                      </w:tcPr>
                      <w:p w:rsidR="00701B08" w:rsidRDefault="0078027B">
                        <w:pPr>
                          <w:spacing w:before="164" w:after="128" w:line="179" w:lineRule="exact"/>
                          <w:ind w:left="15"/>
                          <w:textAlignment w:val="baseline"/>
                          <w:rPr>
                            <w:rFonts w:ascii="Arial" w:eastAsia="Arial" w:hAnsi="Arial"/>
                            <w:color w:val="000000"/>
                            <w:sz w:val="18"/>
                          </w:rPr>
                        </w:pPr>
                        <w:r>
                          <w:rPr>
                            <w:rFonts w:ascii="Arial" w:eastAsia="Arial" w:hAnsi="Arial"/>
                            <w:color w:val="000000"/>
                            <w:sz w:val="18"/>
                          </w:rPr>
                          <w:t>18. Enter the lesser of line 14 or line 17.</w:t>
                        </w:r>
                      </w:p>
                    </w:tc>
                    <w:tc>
                      <w:tcPr>
                        <w:tcW w:w="2660" w:type="dxa"/>
                        <w:tcBorders>
                          <w:top w:val="single" w:sz="2" w:space="0" w:color="000000"/>
                          <w:left w:val="single" w:sz="2" w:space="0" w:color="000000"/>
                          <w:bottom w:val="single" w:sz="2" w:space="0" w:color="000000"/>
                          <w:right w:val="none" w:sz="0" w:space="0" w:color="000000"/>
                        </w:tcBorders>
                      </w:tcPr>
                      <w:p w:rsidR="00701B08" w:rsidRDefault="0078027B">
                        <w:pPr>
                          <w:spacing w:before="141" w:after="157" w:line="173" w:lineRule="exact"/>
                          <w:ind w:left="53"/>
                          <w:textAlignment w:val="baseline"/>
                          <w:rPr>
                            <w:rFonts w:ascii="Arial" w:eastAsia="Arial" w:hAnsi="Arial"/>
                            <w:color w:val="000000"/>
                            <w:sz w:val="18"/>
                          </w:rPr>
                        </w:pPr>
                        <w:r>
                          <w:rPr>
                            <w:rFonts w:ascii="Arial" w:eastAsia="Arial" w:hAnsi="Arial"/>
                            <w:color w:val="000000"/>
                            <w:sz w:val="18"/>
                          </w:rPr>
                          <w:t>18.</w:t>
                        </w: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tcPr>
                      <w:p w:rsidR="00701B08" w:rsidRDefault="0078027B">
                        <w:pPr>
                          <w:spacing w:before="40" w:line="215" w:lineRule="exact"/>
                          <w:ind w:left="360" w:right="612" w:hanging="288"/>
                          <w:textAlignment w:val="baseline"/>
                          <w:rPr>
                            <w:rFonts w:ascii="Arial" w:eastAsia="Arial" w:hAnsi="Arial"/>
                            <w:color w:val="000000"/>
                            <w:sz w:val="18"/>
                          </w:rPr>
                        </w:pPr>
                        <w:r>
                          <w:rPr>
                            <w:rFonts w:ascii="Arial" w:eastAsia="Arial" w:hAnsi="Arial"/>
                            <w:color w:val="000000"/>
                            <w:sz w:val="18"/>
                          </w:rPr>
                          <w:t>19. Applicable Very Low-Income Limit (Enter the current very low-income limit for the jurisdiction in which the FSS family is living.)</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45" w:after="152" w:line="173" w:lineRule="exact"/>
                          <w:ind w:left="53"/>
                          <w:textAlignment w:val="baseline"/>
                          <w:rPr>
                            <w:rFonts w:ascii="Arial" w:eastAsia="Arial" w:hAnsi="Arial"/>
                            <w:color w:val="000000"/>
                            <w:sz w:val="18"/>
                          </w:rPr>
                        </w:pPr>
                        <w:r>
                          <w:rPr>
                            <w:rFonts w:ascii="Arial" w:eastAsia="Arial" w:hAnsi="Arial"/>
                            <w:color w:val="000000"/>
                            <w:sz w:val="18"/>
                          </w:rPr>
                          <w:t>19.</w:t>
                        </w:r>
                      </w:p>
                    </w:tc>
                  </w:tr>
                  <w:tr w:rsidR="00701B08">
                    <w:trPr>
                      <w:trHeight w:hRule="exact" w:val="480"/>
                    </w:trPr>
                    <w:tc>
                      <w:tcPr>
                        <w:tcW w:w="8659" w:type="dxa"/>
                        <w:tcBorders>
                          <w:top w:val="single" w:sz="2" w:space="0" w:color="000000"/>
                          <w:left w:val="none" w:sz="0" w:space="0" w:color="000000"/>
                          <w:bottom w:val="single" w:sz="2" w:space="0" w:color="000000"/>
                          <w:right w:val="single" w:sz="2" w:space="0" w:color="000000"/>
                        </w:tcBorders>
                        <w:vAlign w:val="center"/>
                      </w:tcPr>
                      <w:p w:rsidR="00701B08" w:rsidRDefault="0078027B">
                        <w:pPr>
                          <w:spacing w:before="168" w:after="132" w:line="179" w:lineRule="exact"/>
                          <w:ind w:left="15"/>
                          <w:textAlignment w:val="baseline"/>
                          <w:rPr>
                            <w:rFonts w:ascii="Arial" w:eastAsia="Arial" w:hAnsi="Arial"/>
                            <w:color w:val="000000"/>
                            <w:sz w:val="18"/>
                          </w:rPr>
                        </w:pPr>
                        <w:r>
                          <w:rPr>
                            <w:rFonts w:ascii="Arial" w:eastAsia="Arial" w:hAnsi="Arial"/>
                            <w:color w:val="000000"/>
                            <w:sz w:val="18"/>
                          </w:rPr>
                          <w:t>20. Amount by which Adjusted Income exceeds the Very Low-Income Limit (Subtract line 19 from line 3.)</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45" w:after="161" w:line="173" w:lineRule="exact"/>
                          <w:ind w:left="53"/>
                          <w:textAlignment w:val="baseline"/>
                          <w:rPr>
                            <w:rFonts w:ascii="Arial" w:eastAsia="Arial" w:hAnsi="Arial"/>
                            <w:color w:val="000000"/>
                            <w:sz w:val="18"/>
                          </w:rPr>
                        </w:pPr>
                        <w:r>
                          <w:rPr>
                            <w:rFonts w:ascii="Arial" w:eastAsia="Arial" w:hAnsi="Arial"/>
                            <w:color w:val="000000"/>
                            <w:sz w:val="18"/>
                          </w:rPr>
                          <w:t>20.</w:t>
                        </w:r>
                      </w:p>
                    </w:tc>
                  </w:tr>
                  <w:tr w:rsidR="00701B08">
                    <w:trPr>
                      <w:trHeight w:hRule="exact" w:val="470"/>
                    </w:trPr>
                    <w:tc>
                      <w:tcPr>
                        <w:tcW w:w="8659" w:type="dxa"/>
                        <w:tcBorders>
                          <w:top w:val="single" w:sz="2" w:space="0" w:color="000000"/>
                          <w:left w:val="none" w:sz="0" w:space="0" w:color="000000"/>
                          <w:bottom w:val="single" w:sz="2" w:space="0" w:color="000000"/>
                          <w:right w:val="single" w:sz="2" w:space="0" w:color="000000"/>
                        </w:tcBorders>
                        <w:vAlign w:val="center"/>
                      </w:tcPr>
                      <w:p w:rsidR="00701B08" w:rsidRDefault="0078027B">
                        <w:pPr>
                          <w:spacing w:before="168" w:after="113" w:line="179" w:lineRule="exact"/>
                          <w:ind w:left="15"/>
                          <w:textAlignment w:val="baseline"/>
                          <w:rPr>
                            <w:rFonts w:ascii="Arial" w:eastAsia="Arial" w:hAnsi="Arial"/>
                            <w:color w:val="000000"/>
                            <w:sz w:val="18"/>
                          </w:rPr>
                        </w:pPr>
                        <w:r>
                          <w:rPr>
                            <w:rFonts w:ascii="Arial" w:eastAsia="Arial" w:hAnsi="Arial"/>
                            <w:color w:val="000000"/>
                            <w:sz w:val="18"/>
                          </w:rPr>
                          <w:t xml:space="preserve">21. 30% of the amount by which Adjusted Income exceeds the Very Low-Income Limit </w:t>
                        </w:r>
                        <w:r>
                          <w:rPr>
                            <w:rFonts w:ascii="Arial" w:eastAsia="Arial" w:hAnsi="Arial"/>
                            <w:color w:val="000000"/>
                            <w:sz w:val="16"/>
                          </w:rPr>
                          <w:t>(Line 20 divided by 40)</w:t>
                        </w:r>
                      </w:p>
                    </w:tc>
                    <w:tc>
                      <w:tcPr>
                        <w:tcW w:w="2660" w:type="dxa"/>
                        <w:tcBorders>
                          <w:top w:val="single" w:sz="2" w:space="0" w:color="000000"/>
                          <w:left w:val="single" w:sz="2" w:space="0" w:color="000000"/>
                          <w:bottom w:val="single" w:sz="2" w:space="0" w:color="000000"/>
                          <w:right w:val="none" w:sz="0" w:space="0" w:color="000000"/>
                        </w:tcBorders>
                        <w:vAlign w:val="center"/>
                      </w:tcPr>
                      <w:p w:rsidR="00701B08" w:rsidRDefault="0078027B">
                        <w:pPr>
                          <w:spacing w:before="145" w:after="142" w:line="173" w:lineRule="exact"/>
                          <w:ind w:left="53"/>
                          <w:textAlignment w:val="baseline"/>
                          <w:rPr>
                            <w:rFonts w:ascii="Arial" w:eastAsia="Arial" w:hAnsi="Arial"/>
                            <w:color w:val="000000"/>
                            <w:sz w:val="18"/>
                          </w:rPr>
                        </w:pPr>
                        <w:r>
                          <w:rPr>
                            <w:rFonts w:ascii="Arial" w:eastAsia="Arial" w:hAnsi="Arial"/>
                            <w:color w:val="000000"/>
                            <w:sz w:val="18"/>
                          </w:rPr>
                          <w:t>21.</w:t>
                        </w:r>
                      </w:p>
                    </w:tc>
                  </w:tr>
                  <w:tr w:rsidR="00701B08">
                    <w:trPr>
                      <w:trHeight w:hRule="exact" w:val="495"/>
                    </w:trPr>
                    <w:tc>
                      <w:tcPr>
                        <w:tcW w:w="8659" w:type="dxa"/>
                        <w:tcBorders>
                          <w:top w:val="single" w:sz="2" w:space="0" w:color="000000"/>
                          <w:left w:val="none" w:sz="0" w:space="0" w:color="000000"/>
                          <w:bottom w:val="single" w:sz="7" w:space="0" w:color="000000"/>
                          <w:right w:val="single" w:sz="2" w:space="0" w:color="000000"/>
                        </w:tcBorders>
                      </w:tcPr>
                      <w:p w:rsidR="00701B08" w:rsidRDefault="0078027B">
                        <w:pPr>
                          <w:spacing w:before="139" w:after="180" w:line="175" w:lineRule="exact"/>
                          <w:ind w:left="15"/>
                          <w:textAlignment w:val="baseline"/>
                          <w:rPr>
                            <w:rFonts w:ascii="Arial" w:eastAsia="Arial" w:hAnsi="Arial"/>
                            <w:color w:val="000000"/>
                            <w:sz w:val="18"/>
                          </w:rPr>
                        </w:pPr>
                        <w:r>
                          <w:rPr>
                            <w:rFonts w:ascii="Arial" w:eastAsia="Arial" w:hAnsi="Arial"/>
                            <w:color w:val="000000"/>
                            <w:sz w:val="18"/>
                          </w:rPr>
                          <w:t>22. Escrow credit (Subtract line 21 from line 18.)</w:t>
                        </w:r>
                      </w:p>
                    </w:tc>
                    <w:tc>
                      <w:tcPr>
                        <w:tcW w:w="2660" w:type="dxa"/>
                        <w:tcBorders>
                          <w:top w:val="single" w:sz="2" w:space="0" w:color="000000"/>
                          <w:left w:val="single" w:sz="2" w:space="0" w:color="000000"/>
                          <w:bottom w:val="single" w:sz="7" w:space="0" w:color="000000"/>
                          <w:right w:val="none" w:sz="0" w:space="0" w:color="000000"/>
                        </w:tcBorders>
                        <w:vAlign w:val="center"/>
                      </w:tcPr>
                      <w:p w:rsidR="00701B08" w:rsidRDefault="0078027B">
                        <w:pPr>
                          <w:spacing w:before="155" w:after="166" w:line="173" w:lineRule="exact"/>
                          <w:ind w:left="53"/>
                          <w:textAlignment w:val="baseline"/>
                          <w:rPr>
                            <w:rFonts w:ascii="Arial" w:eastAsia="Arial" w:hAnsi="Arial"/>
                            <w:color w:val="000000"/>
                            <w:sz w:val="18"/>
                          </w:rPr>
                        </w:pPr>
                        <w:r>
                          <w:rPr>
                            <w:rFonts w:ascii="Arial" w:eastAsia="Arial" w:hAnsi="Arial"/>
                            <w:color w:val="000000"/>
                            <w:sz w:val="18"/>
                          </w:rPr>
                          <w:t>22.</w:t>
                        </w:r>
                      </w:p>
                    </w:tc>
                  </w:tr>
                </w:tbl>
                <w:p w:rsidR="00B22830" w:rsidRDefault="00B22830"/>
              </w:txbxContent>
            </v:textbox>
            <w10:wrap type="square" anchorx="page" anchory="page"/>
          </v:shape>
        </w:pict>
      </w:r>
      <w:r>
        <w:pict>
          <v:shape id="_x0000_s1032" type="#_x0000_t202" style="position:absolute;margin-left:24.5pt;margin-top:738.45pt;width:415.2pt;height:9.4pt;z-index:-251654656;mso-wrap-distance-left:0;mso-wrap-distance-right:0;mso-position-horizontal-relative:page;mso-position-vertical-relative:page" filled="f" stroked="f">
            <v:textbox inset="0,0,0,0">
              <w:txbxContent>
                <w:p w:rsidR="00701B08" w:rsidRDefault="0078027B">
                  <w:pPr>
                    <w:spacing w:before="20" w:line="158" w:lineRule="exact"/>
                    <w:textAlignment w:val="baseline"/>
                    <w:rPr>
                      <w:rFonts w:ascii="Arial" w:eastAsia="Arial" w:hAnsi="Arial"/>
                      <w:color w:val="000000"/>
                      <w:sz w:val="16"/>
                    </w:rPr>
                  </w:pPr>
                  <w:r>
                    <w:rPr>
                      <w:rFonts w:ascii="Arial" w:eastAsia="Arial" w:hAnsi="Arial"/>
                      <w:color w:val="000000"/>
                      <w:sz w:val="16"/>
                    </w:rPr>
                    <w:t>This HUD form is optional and is used here to illustrate the process. PHAs may develop their own FSS Worksheet.</w:t>
                  </w:r>
                </w:p>
              </w:txbxContent>
            </v:textbox>
            <w10:wrap type="square" anchorx="page" anchory="page"/>
          </v:shape>
        </w:pict>
      </w:r>
      <w:r>
        <w:pict>
          <v:shape id="_x0000_s1031" type="#_x0000_t202" style="position:absolute;margin-left:478.3pt;margin-top:23pt;width:109pt;height:9.4pt;z-index:-251653632;mso-wrap-distance-left:0;mso-wrap-distance-right:0;mso-position-horizontal-relative:page;mso-position-vertical-relative:page" filled="f" stroked="f">
            <v:textbox inset="0,0,0,0">
              <w:txbxContent>
                <w:p w:rsidR="00701B08" w:rsidRDefault="0078027B">
                  <w:pPr>
                    <w:spacing w:before="20" w:line="168" w:lineRule="exact"/>
                    <w:textAlignment w:val="baseline"/>
                    <w:rPr>
                      <w:rFonts w:ascii="Arial" w:eastAsia="Arial" w:hAnsi="Arial"/>
                      <w:color w:val="000000"/>
                      <w:spacing w:val="-3"/>
                      <w:sz w:val="16"/>
                    </w:rPr>
                  </w:pPr>
                  <w:r>
                    <w:rPr>
                      <w:rFonts w:ascii="Arial" w:eastAsia="Arial" w:hAnsi="Arial"/>
                      <w:color w:val="000000"/>
                      <w:spacing w:val="-3"/>
                      <w:sz w:val="16"/>
                    </w:rPr>
                    <w:t>OMB Approval No. 2577-0178</w:t>
                  </w:r>
                </w:p>
              </w:txbxContent>
            </v:textbox>
            <w10:wrap type="square" anchorx="page" anchory="page"/>
          </v:shape>
        </w:pict>
      </w:r>
    </w:p>
    <w:p w:rsidR="00701B08" w:rsidRDefault="00701B08">
      <w:pPr>
        <w:sectPr w:rsidR="00701B08">
          <w:pgSz w:w="12240" w:h="15840"/>
          <w:pgMar w:top="0" w:right="1440" w:bottom="63" w:left="1440" w:header="720" w:footer="720" w:gutter="0"/>
          <w:cols w:space="720"/>
        </w:sectPr>
      </w:pPr>
    </w:p>
    <w:p w:rsidR="00701B08" w:rsidRDefault="00D747B4">
      <w:pPr>
        <w:spacing w:before="377" w:line="214" w:lineRule="exact"/>
        <w:ind w:left="288" w:right="720" w:firstLine="288"/>
        <w:textAlignment w:val="baseline"/>
        <w:rPr>
          <w:rFonts w:ascii="Arial" w:eastAsia="Arial" w:hAnsi="Arial"/>
          <w:color w:val="000000"/>
          <w:spacing w:val="3"/>
          <w:sz w:val="16"/>
        </w:rPr>
      </w:pPr>
      <w:r>
        <w:lastRenderedPageBreak/>
        <w:pict>
          <v:shape id="_x0000_s1029" type="#_x0000_t202" style="position:absolute;left:0;text-align:left;margin-left:0;margin-top:0;width:612pt;height:11in;z-index:-251666944;mso-position-horizontal-relative:page;mso-position-vertical-relative:page" fillcolor="black" stroked="f">
            <v:textbox>
              <w:txbxContent>
                <w:p w:rsidR="00B22830" w:rsidRDefault="00B22830"/>
              </w:txbxContent>
            </v:textbox>
            <w10:wrap anchorx="page" anchory="page"/>
          </v:shape>
        </w:pict>
      </w:r>
      <w:r>
        <w:pict>
          <v:shape id="_x0000_s1028" type="#_x0000_t202" style="position:absolute;left:0;text-align:left;margin-left:0;margin-top:0;width:612pt;height:11in;z-index:-251651584;mso-wrap-distance-left:0;mso-wrap-distance-right:0;mso-position-horizontal-relative:page;mso-position-vertical-relative:page" stroked="f">
            <v:textbox inset="0,0,0,0">
              <w:txbxContent>
                <w:p w:rsidR="00701B08" w:rsidRDefault="00701B08">
                  <w:pPr>
                    <w:pBdr>
                      <w:top w:val="single" w:sz="17" w:space="0" w:color="000000"/>
                      <w:left w:val="single" w:sz="17" w:space="0" w:color="000000"/>
                      <w:bottom w:val="single" w:sz="17" w:space="0" w:color="000000"/>
                      <w:right w:val="single" w:sz="17" w:space="0" w:color="000000"/>
                    </w:pBdr>
                  </w:pPr>
                </w:p>
                <w:p w:rsidR="00174CC3" w:rsidRDefault="00174CC3">
                  <w:pPr>
                    <w:pBdr>
                      <w:top w:val="single" w:sz="17" w:space="0" w:color="000000"/>
                      <w:left w:val="single" w:sz="17" w:space="0" w:color="000000"/>
                      <w:bottom w:val="single" w:sz="17" w:space="0" w:color="000000"/>
                      <w:right w:val="single" w:sz="17" w:space="0" w:color="000000"/>
                    </w:pBdr>
                  </w:pPr>
                </w:p>
              </w:txbxContent>
            </v:textbox>
            <w10:wrap anchorx="page" anchory="page"/>
          </v:shape>
        </w:pict>
      </w:r>
      <w:r w:rsidR="0078027B">
        <w:rPr>
          <w:rFonts w:ascii="Arial" w:eastAsia="Arial" w:hAnsi="Arial"/>
          <w:color w:val="000000"/>
          <w:spacing w:val="3"/>
          <w:sz w:val="16"/>
        </w:rPr>
        <w:t>Each Housing Agency (HA) must enter into a contract of participation with each eligible family that opts to participate in the FSS program. Each HA must consult with local officials to develop an action plan containing descriptions of the size, characteristics, and needs of the population to be served by its proposed FSS program; the services and activities it will provide; how the program will be implemented; the public and private resources through which services and activities will be provided; a time-table for implementation; and other data necessary for HUD to ensure coordinated implementation of program services and activities.</w:t>
      </w:r>
    </w:p>
    <w:p w:rsidR="00701B08" w:rsidRDefault="0078027B">
      <w:pPr>
        <w:spacing w:before="8" w:line="213" w:lineRule="exact"/>
        <w:ind w:left="288" w:right="504" w:firstLine="288"/>
        <w:textAlignment w:val="baseline"/>
        <w:rPr>
          <w:rFonts w:ascii="Arial" w:eastAsia="Arial" w:hAnsi="Arial"/>
          <w:color w:val="000000"/>
          <w:spacing w:val="3"/>
          <w:sz w:val="16"/>
        </w:rPr>
      </w:pPr>
      <w:r>
        <w:rPr>
          <w:rFonts w:ascii="Arial" w:eastAsia="Arial" w:hAnsi="Arial"/>
          <w:color w:val="000000"/>
          <w:spacing w:val="3"/>
          <w:sz w:val="16"/>
        </w:rPr>
        <w:t>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Paperwork Reduction Project (2577-0178), Office of Information Technology, U.S. Department of Housing and Urban Development, Washington, D.C. 20410-3600.</w:t>
      </w:r>
    </w:p>
    <w:p w:rsidR="00D44F9A" w:rsidRDefault="00D44F9A">
      <w:pPr>
        <w:spacing w:before="72" w:line="161" w:lineRule="exact"/>
        <w:ind w:left="576"/>
        <w:textAlignment w:val="baseline"/>
        <w:rPr>
          <w:rFonts w:ascii="Arial" w:eastAsia="Arial" w:hAnsi="Arial"/>
          <w:color w:val="000000"/>
          <w:spacing w:val="3"/>
          <w:sz w:val="16"/>
        </w:rPr>
      </w:pPr>
    </w:p>
    <w:p w:rsidR="00701B08" w:rsidRDefault="0078027B">
      <w:pPr>
        <w:spacing w:before="72" w:line="161" w:lineRule="exact"/>
        <w:ind w:left="576"/>
        <w:textAlignment w:val="baseline"/>
        <w:rPr>
          <w:rFonts w:ascii="Arial" w:eastAsia="Arial" w:hAnsi="Arial"/>
          <w:color w:val="000000"/>
          <w:spacing w:val="3"/>
          <w:sz w:val="16"/>
        </w:rPr>
      </w:pPr>
      <w:r>
        <w:rPr>
          <w:rFonts w:ascii="Arial" w:eastAsia="Arial" w:hAnsi="Arial"/>
          <w:color w:val="000000"/>
          <w:spacing w:val="3"/>
          <w:sz w:val="16"/>
        </w:rPr>
        <w:t>Do not send this form to the above address.</w:t>
      </w:r>
    </w:p>
    <w:p w:rsidR="00701B08" w:rsidRDefault="0078027B">
      <w:pPr>
        <w:spacing w:before="11" w:line="219" w:lineRule="exact"/>
        <w:ind w:left="288" w:right="792" w:firstLine="288"/>
        <w:textAlignment w:val="baseline"/>
        <w:rPr>
          <w:rFonts w:ascii="Arial" w:eastAsia="Arial" w:hAnsi="Arial"/>
          <w:color w:val="000000"/>
          <w:sz w:val="16"/>
        </w:rPr>
      </w:pPr>
      <w:r>
        <w:rPr>
          <w:rFonts w:ascii="Arial" w:eastAsia="Arial" w:hAnsi="Arial"/>
          <w:color w:val="000000"/>
          <w:sz w:val="16"/>
        </w:rPr>
        <w:t>Response to this collection of information is mandatory by law (Section 23 (c) &amp; (g)) of the U.S. Housing Act of 1937, as added by Section 554 of the Cranston-Gonzalez National Affordable Housing Act (PL 101-625) for participation in the FSS program.</w:t>
      </w:r>
    </w:p>
    <w:p w:rsidR="00701B08" w:rsidRDefault="0078027B">
      <w:pPr>
        <w:spacing w:before="25" w:line="225" w:lineRule="exact"/>
        <w:ind w:left="288" w:right="864" w:firstLine="288"/>
        <w:textAlignment w:val="baseline"/>
        <w:rPr>
          <w:rFonts w:ascii="Arial" w:eastAsia="Arial" w:hAnsi="Arial"/>
          <w:color w:val="000000"/>
          <w:sz w:val="16"/>
        </w:rPr>
      </w:pPr>
      <w:r>
        <w:rPr>
          <w:rFonts w:ascii="Arial" w:eastAsia="Arial" w:hAnsi="Arial"/>
          <w:color w:val="000000"/>
          <w:sz w:val="16"/>
        </w:rPr>
        <w:t>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to, their security or integrity which could result in substantial harm, embarrassment,</w:t>
      </w:r>
    </w:p>
    <w:p w:rsidR="00701B08" w:rsidRDefault="0078027B">
      <w:pPr>
        <w:spacing w:before="68" w:line="161" w:lineRule="exact"/>
        <w:ind w:left="288"/>
        <w:textAlignment w:val="baseline"/>
        <w:rPr>
          <w:rFonts w:ascii="Arial" w:eastAsia="Arial" w:hAnsi="Arial"/>
          <w:color w:val="000000"/>
          <w:spacing w:val="2"/>
          <w:sz w:val="16"/>
        </w:rPr>
      </w:pPr>
      <w:proofErr w:type="gramStart"/>
      <w:r>
        <w:rPr>
          <w:rFonts w:ascii="Arial" w:eastAsia="Arial" w:hAnsi="Arial"/>
          <w:color w:val="000000"/>
          <w:spacing w:val="2"/>
          <w:sz w:val="16"/>
        </w:rPr>
        <w:t>inconvenience</w:t>
      </w:r>
      <w:proofErr w:type="gramEnd"/>
      <w:r>
        <w:rPr>
          <w:rFonts w:ascii="Arial" w:eastAsia="Arial" w:hAnsi="Arial"/>
          <w:color w:val="000000"/>
          <w:spacing w:val="2"/>
          <w:sz w:val="16"/>
        </w:rPr>
        <w:t>, or unfairness to any individual on whom the information is maintained.</w:t>
      </w:r>
    </w:p>
    <w:p w:rsidR="00701B08" w:rsidRDefault="0078027B">
      <w:pPr>
        <w:spacing w:before="3" w:after="352" w:line="219" w:lineRule="exact"/>
        <w:ind w:left="288" w:right="936" w:firstLine="288"/>
        <w:textAlignment w:val="baseline"/>
        <w:rPr>
          <w:rFonts w:ascii="Arial" w:eastAsia="Arial" w:hAnsi="Arial"/>
          <w:color w:val="000000"/>
          <w:sz w:val="16"/>
        </w:rPr>
      </w:pPr>
      <w:r>
        <w:rPr>
          <w:rFonts w:ascii="Arial" w:eastAsia="Arial" w:hAnsi="Arial"/>
          <w:color w:val="000000"/>
          <w:sz w:val="16"/>
        </w:rPr>
        <w:t>HUD may not conduct or sponsor, and a person is not required to respond to, a collection of information unless it displays a currently valid OMB control number.</w:t>
      </w:r>
    </w:p>
    <w:p w:rsidR="00701B08" w:rsidRDefault="00D747B4">
      <w:pPr>
        <w:spacing w:before="86" w:line="230" w:lineRule="exact"/>
        <w:ind w:left="288"/>
        <w:textAlignment w:val="baseline"/>
        <w:rPr>
          <w:rFonts w:ascii="Arial" w:eastAsia="Arial" w:hAnsi="Arial"/>
          <w:b/>
          <w:color w:val="000000"/>
          <w:sz w:val="20"/>
        </w:rPr>
      </w:pPr>
      <w:r>
        <w:pict>
          <v:line id="_x0000_s1027" style="position:absolute;left:0;text-align:left;z-index:251665920;mso-position-horizontal-relative:page;mso-position-vertical-relative:page" from="24pt,246.7pt" to="587.8pt,246.7pt" strokeweight=".5pt">
            <w10:wrap anchorx="page" anchory="page"/>
          </v:line>
        </w:pict>
      </w:r>
      <w:r w:rsidR="0078027B">
        <w:rPr>
          <w:rFonts w:ascii="Arial" w:eastAsia="Arial" w:hAnsi="Arial"/>
          <w:b/>
          <w:color w:val="000000"/>
          <w:sz w:val="20"/>
        </w:rPr>
        <w:t>Instructions for Completing the FSS Escrow Account Credit Worksheet</w:t>
      </w:r>
    </w:p>
    <w:p w:rsidR="00701B08" w:rsidRDefault="0078027B">
      <w:pPr>
        <w:numPr>
          <w:ilvl w:val="0"/>
          <w:numId w:val="2"/>
        </w:numPr>
        <w:tabs>
          <w:tab w:val="clear" w:pos="288"/>
          <w:tab w:val="left" w:pos="576"/>
        </w:tabs>
        <w:spacing w:before="118" w:line="221" w:lineRule="exact"/>
        <w:ind w:left="288" w:right="1224"/>
        <w:textAlignment w:val="baseline"/>
        <w:rPr>
          <w:rFonts w:ascii="Arial" w:eastAsia="Arial" w:hAnsi="Arial"/>
          <w:color w:val="000000"/>
          <w:sz w:val="18"/>
        </w:rPr>
      </w:pPr>
      <w:r>
        <w:rPr>
          <w:rFonts w:ascii="Arial" w:eastAsia="Arial" w:hAnsi="Arial"/>
          <w:color w:val="000000"/>
          <w:sz w:val="18"/>
        </w:rPr>
        <w:t>An escrow credit must be determined at each reexamination and interim determination occurring after the effective date of the FSS contract of participation while the family is participating in the FSS program.</w:t>
      </w:r>
    </w:p>
    <w:p w:rsidR="00701B08" w:rsidRDefault="0078027B">
      <w:pPr>
        <w:numPr>
          <w:ilvl w:val="0"/>
          <w:numId w:val="2"/>
        </w:numPr>
        <w:tabs>
          <w:tab w:val="clear" w:pos="288"/>
          <w:tab w:val="left" w:pos="576"/>
        </w:tabs>
        <w:spacing w:before="125" w:line="216" w:lineRule="exact"/>
        <w:ind w:left="288" w:right="504"/>
        <w:textAlignment w:val="baseline"/>
        <w:rPr>
          <w:rFonts w:ascii="Arial" w:eastAsia="Arial" w:hAnsi="Arial"/>
          <w:color w:val="000000"/>
          <w:sz w:val="18"/>
        </w:rPr>
      </w:pPr>
      <w:r>
        <w:rPr>
          <w:rFonts w:ascii="Arial" w:eastAsia="Arial" w:hAnsi="Arial"/>
          <w:color w:val="000000"/>
          <w:sz w:val="18"/>
        </w:rPr>
        <w:t>The amount of the escrow credit can be calculated using Form HUD-52652, or another document which incorporates the procedures in Form HUD-52652.</w:t>
      </w:r>
    </w:p>
    <w:p w:rsidR="00701B08" w:rsidRDefault="00D747B4">
      <w:pPr>
        <w:numPr>
          <w:ilvl w:val="0"/>
          <w:numId w:val="2"/>
        </w:numPr>
        <w:tabs>
          <w:tab w:val="clear" w:pos="288"/>
          <w:tab w:val="left" w:pos="576"/>
        </w:tabs>
        <w:spacing w:before="123" w:after="7612" w:line="220" w:lineRule="exact"/>
        <w:ind w:left="288" w:right="288"/>
        <w:textAlignment w:val="baseline"/>
        <w:rPr>
          <w:rFonts w:ascii="Arial" w:eastAsia="Arial" w:hAnsi="Arial"/>
          <w:color w:val="000000"/>
          <w:sz w:val="18"/>
        </w:rPr>
      </w:pPr>
      <w:r>
        <w:pict>
          <v:line id="_x0000_s1026" style="position:absolute;left:0;text-align:left;z-index:251666944;mso-position-horizontal-relative:page;mso-position-vertical-relative:page" from="24pt,719.25pt" to="588.3pt,719.25pt" strokeweight="1.2pt">
            <w10:wrap anchorx="page" anchory="page"/>
          </v:line>
        </w:pict>
      </w:r>
      <w:r w:rsidR="0078027B">
        <w:rPr>
          <w:rFonts w:ascii="Arial" w:eastAsia="Arial" w:hAnsi="Arial"/>
          <w:color w:val="000000"/>
          <w:sz w:val="18"/>
        </w:rPr>
        <w:t xml:space="preserve">The amount of the escrow credit will vary depending on the income level of each FSS family and is based on increases of </w:t>
      </w:r>
      <w:r w:rsidR="0078027B">
        <w:rPr>
          <w:rFonts w:ascii="Arial" w:eastAsia="Arial" w:hAnsi="Arial"/>
          <w:b/>
          <w:color w:val="000000"/>
          <w:sz w:val="18"/>
        </w:rPr>
        <w:t xml:space="preserve">earned </w:t>
      </w:r>
      <w:r w:rsidR="0078027B">
        <w:rPr>
          <w:rFonts w:ascii="Arial" w:eastAsia="Arial" w:hAnsi="Arial"/>
          <w:color w:val="000000"/>
          <w:sz w:val="18"/>
        </w:rPr>
        <w:t>income since the effective date of the contract of participation. If the family’s adjusted income exceeds the lower-income limit in the jurisdiction in which the FSS family is living (the amount on line 3 is greater than the amount on line 2), the family does not qualify for an escrow credit. In such cases, line 4 - line 22 of Form HUD-52652 will not be completed.</w:t>
      </w:r>
    </w:p>
    <w:tbl>
      <w:tblPr>
        <w:tblW w:w="0" w:type="auto"/>
        <w:tblLayout w:type="fixed"/>
        <w:tblCellMar>
          <w:left w:w="0" w:type="dxa"/>
          <w:right w:w="0" w:type="dxa"/>
        </w:tblCellMar>
        <w:tblLook w:val="0000" w:firstRow="0" w:lastRow="0" w:firstColumn="0" w:lastColumn="0" w:noHBand="0" w:noVBand="0"/>
      </w:tblPr>
      <w:tblGrid>
        <w:gridCol w:w="6234"/>
        <w:gridCol w:w="5736"/>
      </w:tblGrid>
      <w:tr w:rsidR="00701B08">
        <w:trPr>
          <w:trHeight w:hRule="exact" w:val="311"/>
        </w:trPr>
        <w:tc>
          <w:tcPr>
            <w:tcW w:w="6234" w:type="dxa"/>
            <w:tcBorders>
              <w:top w:val="none" w:sz="0" w:space="0" w:color="000000"/>
              <w:left w:val="none" w:sz="0" w:space="0" w:color="000000"/>
              <w:bottom w:val="none" w:sz="0" w:space="0" w:color="000000"/>
              <w:right w:val="none" w:sz="0" w:space="0" w:color="000000"/>
            </w:tcBorders>
            <w:vAlign w:val="center"/>
          </w:tcPr>
          <w:p w:rsidR="00701B08" w:rsidRDefault="0078027B">
            <w:pPr>
              <w:spacing w:before="133" w:after="16" w:line="161" w:lineRule="exact"/>
              <w:ind w:right="3647"/>
              <w:jc w:val="right"/>
              <w:textAlignment w:val="baseline"/>
              <w:rPr>
                <w:rFonts w:ascii="Arial" w:eastAsia="Arial" w:hAnsi="Arial"/>
                <w:color w:val="000000"/>
                <w:sz w:val="16"/>
              </w:rPr>
            </w:pPr>
            <w:r>
              <w:rPr>
                <w:rFonts w:ascii="Arial" w:eastAsia="Arial" w:hAnsi="Arial"/>
                <w:color w:val="000000"/>
                <w:sz w:val="16"/>
              </w:rPr>
              <w:t>Previous Editions are Obsolete</w:t>
            </w:r>
          </w:p>
        </w:tc>
        <w:tc>
          <w:tcPr>
            <w:tcW w:w="5736" w:type="dxa"/>
            <w:tcBorders>
              <w:top w:val="none" w:sz="0" w:space="0" w:color="000000"/>
              <w:left w:val="none" w:sz="0" w:space="0" w:color="000000"/>
              <w:bottom w:val="none" w:sz="0" w:space="0" w:color="000000"/>
              <w:right w:val="none" w:sz="0" w:space="0" w:color="000000"/>
            </w:tcBorders>
          </w:tcPr>
          <w:p w:rsidR="00701B08" w:rsidRDefault="0078027B" w:rsidP="002E596D">
            <w:pPr>
              <w:spacing w:line="155" w:lineRule="exact"/>
              <w:ind w:left="3888" w:right="360" w:hanging="216"/>
              <w:textAlignment w:val="baseline"/>
              <w:rPr>
                <w:rFonts w:ascii="Courier New" w:eastAsia="Courier New" w:hAnsi="Courier New"/>
                <w:color w:val="000000"/>
                <w:spacing w:val="-23"/>
                <w:sz w:val="16"/>
              </w:rPr>
            </w:pPr>
            <w:r>
              <w:rPr>
                <w:rFonts w:ascii="Courier New" w:eastAsia="Courier New" w:hAnsi="Courier New"/>
                <w:color w:val="000000"/>
                <w:spacing w:val="-23"/>
                <w:sz w:val="16"/>
              </w:rPr>
              <w:t xml:space="preserve">form </w:t>
            </w:r>
            <w:r>
              <w:rPr>
                <w:rFonts w:ascii="Courier New" w:eastAsia="Courier New" w:hAnsi="Courier New"/>
                <w:b/>
                <w:color w:val="000000"/>
                <w:spacing w:val="-23"/>
                <w:sz w:val="16"/>
              </w:rPr>
              <w:t xml:space="preserve">HUD-52652 </w:t>
            </w:r>
            <w:r>
              <w:rPr>
                <w:rFonts w:ascii="Courier New" w:eastAsia="Courier New" w:hAnsi="Courier New"/>
                <w:color w:val="000000"/>
                <w:spacing w:val="-23"/>
                <w:sz w:val="16"/>
              </w:rPr>
              <w:t>(1/</w:t>
            </w:r>
            <w:r w:rsidR="002E596D">
              <w:rPr>
                <w:rFonts w:ascii="Courier New" w:eastAsia="Courier New" w:hAnsi="Courier New"/>
                <w:color w:val="000000"/>
                <w:spacing w:val="-23"/>
                <w:sz w:val="16"/>
              </w:rPr>
              <w:t>14</w:t>
            </w:r>
            <w:r>
              <w:rPr>
                <w:rFonts w:ascii="Courier New" w:eastAsia="Courier New" w:hAnsi="Courier New"/>
                <w:color w:val="000000"/>
                <w:spacing w:val="-23"/>
                <w:sz w:val="16"/>
              </w:rPr>
              <w:t>) ref. Handbook 7420.8</w:t>
            </w:r>
          </w:p>
        </w:tc>
      </w:tr>
    </w:tbl>
    <w:p w:rsidR="0078027B" w:rsidRDefault="0078027B" w:rsidP="00D44F9A"/>
    <w:sectPr w:rsidR="0078027B">
      <w:pgSz w:w="12240" w:h="15840"/>
      <w:pgMar w:top="0" w:right="135" w:bottom="0" w:left="13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1A" w:rsidRDefault="003F571A" w:rsidP="00D44F9A">
      <w:r>
        <w:separator/>
      </w:r>
    </w:p>
  </w:endnote>
  <w:endnote w:type="continuationSeparator" w:id="0">
    <w:p w:rsidR="003F571A" w:rsidRDefault="003F571A" w:rsidP="00D4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Courier New">
    <w:charset w:val="00"/>
    <w:pitch w:val="fixed"/>
    <w:family w:val="moder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1A" w:rsidRDefault="003F571A" w:rsidP="00D44F9A">
      <w:r>
        <w:separator/>
      </w:r>
    </w:p>
  </w:footnote>
  <w:footnote w:type="continuationSeparator" w:id="0">
    <w:p w:rsidR="003F571A" w:rsidRDefault="003F571A" w:rsidP="00D44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6117"/>
    <w:multiLevelType w:val="multilevel"/>
    <w:tmpl w:val="E9BC712E"/>
    <w:lvl w:ilvl="0">
      <w:start w:val="2"/>
      <w:numFmt w:val="decimal"/>
      <w:lvlText w:val="%1."/>
      <w:lvlJc w:val="left"/>
      <w:pPr>
        <w:tabs>
          <w:tab w:val="left" w:pos="144"/>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2544C0"/>
    <w:multiLevelType w:val="multilevel"/>
    <w:tmpl w:val="730040D6"/>
    <w:lvl w:ilvl="0">
      <w:start w:val="1"/>
      <w:numFmt w:val="decimal"/>
      <w:lvlText w:val="%1."/>
      <w:lvlJc w:val="left"/>
      <w:pPr>
        <w:tabs>
          <w:tab w:val="left" w:pos="288"/>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701B08"/>
    <w:rsid w:val="000B3695"/>
    <w:rsid w:val="00174CC3"/>
    <w:rsid w:val="002E596D"/>
    <w:rsid w:val="003F571A"/>
    <w:rsid w:val="006549EF"/>
    <w:rsid w:val="00701B08"/>
    <w:rsid w:val="0078027B"/>
    <w:rsid w:val="008A1760"/>
    <w:rsid w:val="00B22830"/>
    <w:rsid w:val="00C7370B"/>
    <w:rsid w:val="00D44F9A"/>
    <w:rsid w:val="00D747B4"/>
    <w:rsid w:val="00FB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70B"/>
    <w:rPr>
      <w:rFonts w:ascii="Tahoma" w:hAnsi="Tahoma" w:cs="Tahoma"/>
      <w:sz w:val="16"/>
      <w:szCs w:val="16"/>
    </w:rPr>
  </w:style>
  <w:style w:type="character" w:customStyle="1" w:styleId="BalloonTextChar">
    <w:name w:val="Balloon Text Char"/>
    <w:basedOn w:val="DefaultParagraphFont"/>
    <w:link w:val="BalloonText"/>
    <w:uiPriority w:val="99"/>
    <w:semiHidden/>
    <w:rsid w:val="00C7370B"/>
    <w:rPr>
      <w:rFonts w:ascii="Tahoma" w:hAnsi="Tahoma" w:cs="Tahoma"/>
      <w:sz w:val="16"/>
      <w:szCs w:val="16"/>
    </w:rPr>
  </w:style>
  <w:style w:type="paragraph" w:styleId="Header">
    <w:name w:val="header"/>
    <w:basedOn w:val="Normal"/>
    <w:link w:val="HeaderChar"/>
    <w:uiPriority w:val="99"/>
    <w:unhideWhenUsed/>
    <w:rsid w:val="00D44F9A"/>
    <w:pPr>
      <w:tabs>
        <w:tab w:val="center" w:pos="4680"/>
        <w:tab w:val="right" w:pos="9360"/>
      </w:tabs>
    </w:pPr>
  </w:style>
  <w:style w:type="character" w:customStyle="1" w:styleId="HeaderChar">
    <w:name w:val="Header Char"/>
    <w:basedOn w:val="DefaultParagraphFont"/>
    <w:link w:val="Header"/>
    <w:uiPriority w:val="99"/>
    <w:rsid w:val="00D44F9A"/>
  </w:style>
  <w:style w:type="paragraph" w:styleId="Footer">
    <w:name w:val="footer"/>
    <w:basedOn w:val="Normal"/>
    <w:link w:val="FooterChar"/>
    <w:uiPriority w:val="99"/>
    <w:unhideWhenUsed/>
    <w:rsid w:val="00D44F9A"/>
    <w:pPr>
      <w:tabs>
        <w:tab w:val="center" w:pos="4680"/>
        <w:tab w:val="right" w:pos="9360"/>
      </w:tabs>
    </w:pPr>
  </w:style>
  <w:style w:type="character" w:customStyle="1" w:styleId="FooterChar">
    <w:name w:val="Footer Char"/>
    <w:basedOn w:val="DefaultParagraphFont"/>
    <w:link w:val="Footer"/>
    <w:uiPriority w:val="99"/>
    <w:rsid w:val="00D44F9A"/>
  </w:style>
  <w:style w:type="paragraph" w:styleId="ListParagraph">
    <w:name w:val="List Paragraph"/>
    <w:basedOn w:val="Normal"/>
    <w:uiPriority w:val="34"/>
    <w:qFormat/>
    <w:rsid w:val="00D44F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70B"/>
    <w:rPr>
      <w:rFonts w:ascii="Tahoma" w:hAnsi="Tahoma" w:cs="Tahoma"/>
      <w:sz w:val="16"/>
      <w:szCs w:val="16"/>
    </w:rPr>
  </w:style>
  <w:style w:type="character" w:customStyle="1" w:styleId="BalloonTextChar">
    <w:name w:val="Balloon Text Char"/>
    <w:basedOn w:val="DefaultParagraphFont"/>
    <w:link w:val="BalloonText"/>
    <w:uiPriority w:val="99"/>
    <w:semiHidden/>
    <w:rsid w:val="00C7370B"/>
    <w:rPr>
      <w:rFonts w:ascii="Tahoma" w:hAnsi="Tahoma" w:cs="Tahoma"/>
      <w:sz w:val="16"/>
      <w:szCs w:val="16"/>
    </w:rPr>
  </w:style>
  <w:style w:type="paragraph" w:styleId="Header">
    <w:name w:val="header"/>
    <w:basedOn w:val="Normal"/>
    <w:link w:val="HeaderChar"/>
    <w:uiPriority w:val="99"/>
    <w:unhideWhenUsed/>
    <w:rsid w:val="00D44F9A"/>
    <w:pPr>
      <w:tabs>
        <w:tab w:val="center" w:pos="4680"/>
        <w:tab w:val="right" w:pos="9360"/>
      </w:tabs>
    </w:pPr>
  </w:style>
  <w:style w:type="character" w:customStyle="1" w:styleId="HeaderChar">
    <w:name w:val="Header Char"/>
    <w:basedOn w:val="DefaultParagraphFont"/>
    <w:link w:val="Header"/>
    <w:uiPriority w:val="99"/>
    <w:rsid w:val="00D44F9A"/>
  </w:style>
  <w:style w:type="paragraph" w:styleId="Footer">
    <w:name w:val="footer"/>
    <w:basedOn w:val="Normal"/>
    <w:link w:val="FooterChar"/>
    <w:uiPriority w:val="99"/>
    <w:unhideWhenUsed/>
    <w:rsid w:val="00D44F9A"/>
    <w:pPr>
      <w:tabs>
        <w:tab w:val="center" w:pos="4680"/>
        <w:tab w:val="right" w:pos="9360"/>
      </w:tabs>
    </w:pPr>
  </w:style>
  <w:style w:type="character" w:customStyle="1" w:styleId="FooterChar">
    <w:name w:val="Footer Char"/>
    <w:basedOn w:val="DefaultParagraphFont"/>
    <w:link w:val="Footer"/>
    <w:uiPriority w:val="99"/>
    <w:rsid w:val="00D44F9A"/>
  </w:style>
  <w:style w:type="paragraph" w:styleId="ListParagraph">
    <w:name w:val="List Paragraph"/>
    <w:basedOn w:val="Normal"/>
    <w:uiPriority w:val="34"/>
    <w:qFormat/>
    <w:rsid w:val="00D4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0406-9A8F-4733-83CD-E03C4318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Dorsett, Darrin C</dc:creator>
  <cp:lastModifiedBy>Arlette Annette Mussington</cp:lastModifiedBy>
  <cp:revision>2</cp:revision>
  <dcterms:created xsi:type="dcterms:W3CDTF">2014-01-28T18:18:00Z</dcterms:created>
  <dcterms:modified xsi:type="dcterms:W3CDTF">2014-01-28T18:18:00Z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-436861029</vt:i4>
  </property>
  <property fmtid="{D5CDD505-2E9C-101B-9397-08002B2CF9AE}" pid="3" name="_NewReviewCycle">
    <vt:lpwstr/>
  </property>
  <property fmtid="{D5CDD505-2E9C-101B-9397-08002B2CF9AE}" pid="4" name="_EmailSubject">
    <vt:lpwstr>PRA 2577-0178 (52650, 52651, 52652)</vt:lpwstr>
  </property>
  <property fmtid="{D5CDD505-2E9C-101B-9397-08002B2CF9AE}" pid="5" name="_AuthorEmail">
    <vt:lpwstr>Darrin.C.Dorsett@hud.gov</vt:lpwstr>
  </property>
  <property fmtid="{D5CDD505-2E9C-101B-9397-08002B2CF9AE}" pid="6" name="_AuthorEmailDisplayName">
    <vt:lpwstr>Dorsett, Darrin C</vt:lpwstr>
  </property>
  <property fmtid="{D5CDD505-2E9C-101B-9397-08002B2CF9AE}" pid="7" name="_PreviousAdHocReviewCycleID">
    <vt:i4>-1864808671</vt:i4>
  </property>
  <property fmtid="{D5CDD505-2E9C-101B-9397-08002B2CF9AE}" pid="8" name="_ReviewingToolsShownOnce">
    <vt:lpwstr/>
  </property>
</Properties>
</file>