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10A38" w:rsidR="00463BFC" w:rsidRDefault="00463BFC">
      <w:pPr>
        <w:tabs>
          <w:tab w:val="center" w:pos="4680"/>
          <w:tab w:val="right" w:pos="9360"/>
        </w:tabs>
        <w:rPr>
          <w:rFonts w:ascii="Times New Roman" w:hAnsi="Times New Roman"/>
          <w:b/>
        </w:rPr>
      </w:pPr>
      <w:r w:rsidRPr="00610A38">
        <w:tab/>
      </w:r>
      <w:r w:rsidRPr="00610A38" w:rsidR="004752FF">
        <w:rPr>
          <w:rFonts w:ascii="Times New Roman" w:hAnsi="Times New Roman"/>
          <w:b/>
        </w:rPr>
        <w:t>20</w:t>
      </w:r>
      <w:r w:rsidRPr="00610A38" w:rsidR="00474148">
        <w:rPr>
          <w:rFonts w:ascii="Times New Roman" w:hAnsi="Times New Roman"/>
          <w:b/>
        </w:rPr>
        <w:t>20</w:t>
      </w:r>
      <w:r w:rsidRPr="00610A38">
        <w:rPr>
          <w:rFonts w:ascii="Times New Roman" w:hAnsi="Times New Roman"/>
          <w:b/>
        </w:rPr>
        <w:t xml:space="preserve"> SUPPORTING STATEMENT </w:t>
      </w:r>
      <w:r w:rsidRPr="00610A38">
        <w:rPr>
          <w:rFonts w:ascii="Times New Roman" w:hAnsi="Times New Roman"/>
          <w:b/>
        </w:rPr>
        <w:tab/>
      </w:r>
    </w:p>
    <w:p w:rsidRPr="00610A38" w:rsidR="00463BFC" w:rsidRDefault="00463BFC">
      <w:pPr>
        <w:jc w:val="center"/>
        <w:rPr>
          <w:rFonts w:ascii="Times New Roman" w:hAnsi="Times New Roman"/>
          <w:b/>
        </w:rPr>
      </w:pPr>
      <w:r w:rsidRPr="00610A38">
        <w:rPr>
          <w:rFonts w:ascii="Times New Roman" w:hAnsi="Times New Roman"/>
          <w:b/>
        </w:rPr>
        <w:t>for</w:t>
      </w:r>
    </w:p>
    <w:p w:rsidRPr="00610A38" w:rsidR="00E3561A" w:rsidP="00E3561A" w:rsidRDefault="00474148">
      <w:pPr>
        <w:tabs>
          <w:tab w:val="center" w:pos="4680"/>
        </w:tabs>
        <w:jc w:val="center"/>
        <w:rPr>
          <w:rFonts w:ascii="Times New Roman" w:hAnsi="Times New Roman"/>
          <w:b/>
        </w:rPr>
      </w:pPr>
      <w:r w:rsidRPr="00610A38">
        <w:rPr>
          <w:rFonts w:ascii="Times New Roman" w:hAnsi="Times New Roman"/>
          <w:b/>
        </w:rPr>
        <w:t>LAMB</w:t>
      </w:r>
      <w:r w:rsidRPr="00610A38" w:rsidR="004752FF">
        <w:rPr>
          <w:rFonts w:ascii="Times New Roman" w:hAnsi="Times New Roman"/>
          <w:b/>
        </w:rPr>
        <w:t xml:space="preserve"> RESEARCH AND PROMOTION;</w:t>
      </w:r>
    </w:p>
    <w:p w:rsidRPr="00610A38" w:rsidR="00463BFC" w:rsidP="00E3561A" w:rsidRDefault="00474148">
      <w:pPr>
        <w:tabs>
          <w:tab w:val="center" w:pos="4680"/>
        </w:tabs>
        <w:jc w:val="center"/>
        <w:rPr>
          <w:rFonts w:ascii="Times New Roman" w:hAnsi="Times New Roman"/>
          <w:b/>
        </w:rPr>
      </w:pPr>
      <w:r w:rsidRPr="00610A38">
        <w:rPr>
          <w:rFonts w:ascii="Times New Roman" w:hAnsi="Times New Roman"/>
          <w:b/>
        </w:rPr>
        <w:t>LAMB ASSESSMENT REFUND FORM</w:t>
      </w:r>
    </w:p>
    <w:p w:rsidRPr="00610A38" w:rsidR="00463BFC" w:rsidRDefault="004752FF">
      <w:pPr>
        <w:tabs>
          <w:tab w:val="center" w:pos="4680"/>
        </w:tabs>
        <w:rPr>
          <w:rFonts w:ascii="Times New Roman" w:hAnsi="Times New Roman"/>
          <w:b/>
        </w:rPr>
      </w:pPr>
      <w:r w:rsidRPr="00610A38">
        <w:rPr>
          <w:rFonts w:ascii="Times New Roman" w:hAnsi="Times New Roman"/>
          <w:b/>
        </w:rPr>
        <w:tab/>
        <w:t>OMB NO.  0581-</w:t>
      </w:r>
      <w:r w:rsidRPr="00610A38" w:rsidR="00994F85">
        <w:rPr>
          <w:rFonts w:ascii="Times New Roman" w:hAnsi="Times New Roman"/>
          <w:b/>
        </w:rPr>
        <w:t>NEW</w:t>
      </w:r>
    </w:p>
    <w:p w:rsidRPr="00610A38" w:rsidR="00AC6C1F" w:rsidP="00AC6C1F" w:rsidRDefault="00AC6C1F">
      <w:pPr>
        <w:tabs>
          <w:tab w:val="center" w:pos="4680"/>
        </w:tabs>
        <w:jc w:val="center"/>
        <w:rPr>
          <w:rFonts w:ascii="Times New Roman" w:hAnsi="Times New Roman"/>
          <w:b/>
          <w:sz w:val="20"/>
        </w:rPr>
      </w:pPr>
    </w:p>
    <w:p w:rsidRPr="00610A38" w:rsidR="00AC6C1F" w:rsidP="00AC6C1F" w:rsidRDefault="004752FF">
      <w:pPr>
        <w:tabs>
          <w:tab w:val="center" w:pos="4680"/>
        </w:tabs>
        <w:jc w:val="center"/>
        <w:rPr>
          <w:rFonts w:ascii="Times New Roman" w:hAnsi="Times New Roman"/>
          <w:b/>
          <w:sz w:val="20"/>
        </w:rPr>
      </w:pPr>
      <w:r w:rsidRPr="00610A38">
        <w:rPr>
          <w:rFonts w:ascii="Times New Roman" w:hAnsi="Times New Roman"/>
          <w:b/>
          <w:sz w:val="20"/>
        </w:rPr>
        <w:t>(Proposed Rule)</w:t>
      </w:r>
    </w:p>
    <w:p w:rsidRPr="00610A38" w:rsidR="0074311A" w:rsidRDefault="0074311A">
      <w:pPr>
        <w:rPr>
          <w:rFonts w:ascii="Times New Roman" w:hAnsi="Times New Roman"/>
          <w:b/>
          <w:u w:val="single"/>
        </w:rPr>
      </w:pPr>
    </w:p>
    <w:p w:rsidRPr="00610A38" w:rsidR="0074311A" w:rsidRDefault="0074311A">
      <w:pPr>
        <w:rPr>
          <w:rFonts w:ascii="Times New Roman" w:hAnsi="Times New Roman"/>
        </w:rPr>
      </w:pPr>
      <w:r w:rsidRPr="00610A38">
        <w:rPr>
          <w:rFonts w:ascii="Times New Roman" w:hAnsi="Times New Roman"/>
          <w:b/>
          <w:u w:val="single"/>
        </w:rPr>
        <w:t>NOTE TO REVIEWER:</w:t>
      </w:r>
      <w:r w:rsidRPr="00610A38" w:rsidR="00020164">
        <w:rPr>
          <w:rFonts w:ascii="Times New Roman" w:hAnsi="Times New Roman"/>
        </w:rPr>
        <w:t xml:space="preserve">  </w:t>
      </w:r>
      <w:r w:rsidRPr="00610A38">
        <w:rPr>
          <w:rFonts w:ascii="Times New Roman" w:hAnsi="Times New Roman"/>
        </w:rPr>
        <w:t xml:space="preserve">Upon approval of this collection, </w:t>
      </w:r>
      <w:r w:rsidRPr="00610A38" w:rsidR="0026104C">
        <w:rPr>
          <w:rFonts w:ascii="Times New Roman" w:hAnsi="Times New Roman"/>
        </w:rPr>
        <w:t>the Agricultural Marketing Service (</w:t>
      </w:r>
      <w:r w:rsidRPr="00610A38">
        <w:rPr>
          <w:rFonts w:ascii="Times New Roman" w:hAnsi="Times New Roman"/>
        </w:rPr>
        <w:t>AMS</w:t>
      </w:r>
      <w:r w:rsidRPr="00610A38" w:rsidR="0026104C">
        <w:rPr>
          <w:rFonts w:ascii="Times New Roman" w:hAnsi="Times New Roman"/>
        </w:rPr>
        <w:t>)</w:t>
      </w:r>
      <w:r w:rsidRPr="00610A38">
        <w:rPr>
          <w:rFonts w:ascii="Times New Roman" w:hAnsi="Times New Roman"/>
        </w:rPr>
        <w:t xml:space="preserve"> will submit a Justification Request to merge this collection into the currently approved OMB No. 0581-0093, National Research, Promotion, and Consumer Information Programs.  </w:t>
      </w:r>
    </w:p>
    <w:p w:rsidRPr="00610A38" w:rsidR="0074311A" w:rsidRDefault="0074311A">
      <w:pPr>
        <w:rPr>
          <w:rFonts w:ascii="Times New Roman" w:hAnsi="Times New Roman"/>
        </w:rPr>
      </w:pPr>
    </w:p>
    <w:p w:rsidRPr="00610A38" w:rsidR="00463BFC" w:rsidRDefault="00463BFC">
      <w:pPr>
        <w:rPr>
          <w:rFonts w:ascii="Times New Roman" w:hAnsi="Times New Roman"/>
          <w:b/>
        </w:rPr>
      </w:pPr>
      <w:r w:rsidRPr="00610A38">
        <w:rPr>
          <w:rFonts w:ascii="Times New Roman" w:hAnsi="Times New Roman"/>
          <w:b/>
        </w:rPr>
        <w:t xml:space="preserve">A.  </w:t>
      </w:r>
      <w:r w:rsidRPr="00610A38">
        <w:rPr>
          <w:rFonts w:ascii="Times New Roman" w:hAnsi="Times New Roman"/>
          <w:b/>
          <w:u w:val="single"/>
        </w:rPr>
        <w:t>Justification</w:t>
      </w:r>
      <w:r w:rsidRPr="00610A38">
        <w:rPr>
          <w:rFonts w:ascii="Times New Roman" w:hAnsi="Times New Roman"/>
          <w:b/>
        </w:rPr>
        <w:t>.</w:t>
      </w:r>
    </w:p>
    <w:p w:rsidRPr="00610A38" w:rsidR="00463BFC" w:rsidRDefault="00463BFC">
      <w:pPr>
        <w:rPr>
          <w:rFonts w:ascii="Times New Roman" w:hAnsi="Times New Roman"/>
          <w:b/>
        </w:rPr>
      </w:pPr>
    </w:p>
    <w:p w:rsidRPr="00610A38" w:rsidR="00463BFC" w:rsidP="00E3561A" w:rsidRDefault="00463BFC">
      <w:pPr>
        <w:tabs>
          <w:tab w:val="left" w:pos="-1440"/>
        </w:tabs>
        <w:ind w:left="1440" w:hanging="660"/>
        <w:rPr>
          <w:rFonts w:ascii="Times New Roman" w:hAnsi="Times New Roman"/>
          <w:b/>
        </w:rPr>
      </w:pPr>
      <w:r w:rsidRPr="00610A38">
        <w:rPr>
          <w:rFonts w:ascii="Times New Roman" w:hAnsi="Times New Roman"/>
          <w:b/>
        </w:rPr>
        <w:t>1.</w:t>
      </w:r>
      <w:r w:rsidRPr="00610A38">
        <w:rPr>
          <w:rFonts w:ascii="Times New Roman" w:hAnsi="Times New Roman"/>
          <w:b/>
        </w:rPr>
        <w:tab/>
        <w:t xml:space="preserve">EXPLAIN THE CIRCUMSTANCES THAT MAKE THE COLLECTION OF INFORMATION NECESSARY.  IDENTIFY ANY LEGAL OR ADMINISTRATIVE REQUIREMENTS THAT NECESSITATE THE COLLECTION. </w:t>
      </w:r>
    </w:p>
    <w:p w:rsidRPr="00610A38" w:rsidR="00E3561A" w:rsidP="00E3561A" w:rsidRDefault="00E3561A">
      <w:pPr>
        <w:tabs>
          <w:tab w:val="left" w:pos="-1440"/>
        </w:tabs>
        <w:ind w:left="1440" w:hanging="660"/>
        <w:rPr>
          <w:rFonts w:ascii="Times New Roman" w:hAnsi="Times New Roman"/>
          <w:b/>
        </w:rPr>
      </w:pPr>
    </w:p>
    <w:p w:rsidRPr="00610A38" w:rsidR="00F92E35" w:rsidP="00E3561A" w:rsidRDefault="00F92E35">
      <w:pPr>
        <w:tabs>
          <w:tab w:val="left" w:pos="-1440"/>
        </w:tabs>
        <w:ind w:left="1440" w:hanging="660"/>
        <w:rPr>
          <w:rFonts w:ascii="Times New Roman" w:hAnsi="Times New Roman"/>
        </w:rPr>
      </w:pPr>
      <w:r w:rsidRPr="00610A38">
        <w:rPr>
          <w:rFonts w:ascii="Times New Roman" w:hAnsi="Times New Roman"/>
        </w:rPr>
        <w:tab/>
        <w:t xml:space="preserve">Congress has delegated to the U.S. Department of Agriculture (USDA) the responsibility for implementing and overseeing </w:t>
      </w:r>
      <w:r w:rsidRPr="00610A38" w:rsidR="00F6488B">
        <w:rPr>
          <w:rFonts w:ascii="Times New Roman" w:hAnsi="Times New Roman"/>
        </w:rPr>
        <w:t>research and promotion</w:t>
      </w:r>
      <w:r w:rsidRPr="00610A38" w:rsidR="00BD59B6">
        <w:rPr>
          <w:rFonts w:ascii="Times New Roman" w:hAnsi="Times New Roman"/>
        </w:rPr>
        <w:t xml:space="preserve"> </w:t>
      </w:r>
      <w:r w:rsidRPr="00610A38" w:rsidR="00F6488B">
        <w:rPr>
          <w:rFonts w:ascii="Times New Roman" w:hAnsi="Times New Roman"/>
        </w:rPr>
        <w:t>(R&amp;P)</w:t>
      </w:r>
      <w:r w:rsidRPr="00610A38" w:rsidR="00BD59B6">
        <w:rPr>
          <w:rFonts w:ascii="Times New Roman" w:hAnsi="Times New Roman"/>
        </w:rPr>
        <w:t xml:space="preserve"> </w:t>
      </w:r>
      <w:r w:rsidRPr="00610A38">
        <w:rPr>
          <w:rFonts w:ascii="Times New Roman" w:hAnsi="Times New Roman"/>
        </w:rPr>
        <w:t xml:space="preserve">programs for a variety of commodities, including </w:t>
      </w:r>
      <w:r w:rsidRPr="00610A38" w:rsidR="00104748">
        <w:rPr>
          <w:rFonts w:ascii="Times New Roman" w:hAnsi="Times New Roman"/>
        </w:rPr>
        <w:t>lamb</w:t>
      </w:r>
      <w:r w:rsidRPr="00610A38">
        <w:rPr>
          <w:rFonts w:ascii="Times New Roman" w:hAnsi="Times New Roman"/>
        </w:rPr>
        <w:t xml:space="preserve">.  These programs are established under legislation.  The enabling legislation for the </w:t>
      </w:r>
      <w:r w:rsidRPr="00610A38" w:rsidR="00104748">
        <w:rPr>
          <w:rFonts w:ascii="Times New Roman" w:hAnsi="Times New Roman"/>
        </w:rPr>
        <w:t xml:space="preserve">lamb </w:t>
      </w:r>
      <w:r w:rsidRPr="00610A38">
        <w:rPr>
          <w:rFonts w:ascii="Times New Roman" w:hAnsi="Times New Roman"/>
        </w:rPr>
        <w:t xml:space="preserve">research and promotion program is the </w:t>
      </w:r>
      <w:r w:rsidRPr="00610A38" w:rsidR="00104748">
        <w:rPr>
          <w:rFonts w:ascii="Times New Roman" w:hAnsi="Times New Roman"/>
        </w:rPr>
        <w:t xml:space="preserve">Commodity </w:t>
      </w:r>
      <w:r w:rsidRPr="00610A38">
        <w:rPr>
          <w:rFonts w:ascii="Times New Roman" w:hAnsi="Times New Roman"/>
        </w:rPr>
        <w:t>Promotion, Research, and Information Act</w:t>
      </w:r>
      <w:r w:rsidRPr="00610A38" w:rsidR="00104748">
        <w:rPr>
          <w:rFonts w:ascii="Times New Roman" w:hAnsi="Times New Roman"/>
        </w:rPr>
        <w:t xml:space="preserve"> of 1996</w:t>
      </w:r>
      <w:r w:rsidR="00865DAF">
        <w:rPr>
          <w:rFonts w:ascii="Times New Roman" w:hAnsi="Times New Roman"/>
        </w:rPr>
        <w:t xml:space="preserve"> (Act)</w:t>
      </w:r>
      <w:r w:rsidRPr="00610A38">
        <w:rPr>
          <w:rFonts w:ascii="Times New Roman" w:hAnsi="Times New Roman"/>
        </w:rPr>
        <w:t xml:space="preserve"> (</w:t>
      </w:r>
      <w:r w:rsidRPr="00610A38" w:rsidR="00F5290C">
        <w:rPr>
          <w:rFonts w:ascii="Times New Roman" w:hAnsi="Times New Roman"/>
        </w:rPr>
        <w:t xml:space="preserve">7 U.S.C. </w:t>
      </w:r>
      <w:r w:rsidR="005A198E">
        <w:rPr>
          <w:rFonts w:ascii="Times New Roman" w:hAnsi="Times New Roman"/>
        </w:rPr>
        <w:t>§§</w:t>
      </w:r>
      <w:r w:rsidRPr="00610A38" w:rsidR="00104748">
        <w:rPr>
          <w:rFonts w:ascii="Times New Roman" w:hAnsi="Times New Roman"/>
        </w:rPr>
        <w:t xml:space="preserve">7411–7425 and 7 U.S.C. </w:t>
      </w:r>
      <w:r w:rsidR="005A198E">
        <w:rPr>
          <w:rFonts w:ascii="Times New Roman" w:hAnsi="Times New Roman"/>
        </w:rPr>
        <w:t>§</w:t>
      </w:r>
      <w:r w:rsidRPr="00610A38" w:rsidR="00104748">
        <w:rPr>
          <w:rFonts w:ascii="Times New Roman" w:hAnsi="Times New Roman"/>
        </w:rPr>
        <w:t>7401</w:t>
      </w:r>
      <w:r w:rsidRPr="00610A38">
        <w:rPr>
          <w:rFonts w:ascii="Times New Roman" w:hAnsi="Times New Roman"/>
        </w:rPr>
        <w:t xml:space="preserve">).  </w:t>
      </w:r>
    </w:p>
    <w:p w:rsidRPr="00610A38" w:rsidR="00104748" w:rsidP="00E3561A" w:rsidRDefault="00104748">
      <w:pPr>
        <w:tabs>
          <w:tab w:val="left" w:pos="-1440"/>
        </w:tabs>
        <w:ind w:left="1440" w:hanging="660"/>
        <w:rPr>
          <w:rFonts w:ascii="Times New Roman" w:hAnsi="Times New Roman"/>
        </w:rPr>
      </w:pPr>
    </w:p>
    <w:p w:rsidRPr="00610A38" w:rsidR="00257B8C" w:rsidP="00E3561A" w:rsidRDefault="00F92E35">
      <w:pPr>
        <w:tabs>
          <w:tab w:val="left" w:pos="-1440"/>
        </w:tabs>
        <w:ind w:left="1440" w:hanging="660"/>
        <w:rPr>
          <w:rFonts w:ascii="Times New Roman" w:hAnsi="Times New Roman"/>
        </w:rPr>
      </w:pPr>
      <w:r w:rsidRPr="00610A38">
        <w:rPr>
          <w:rFonts w:ascii="Times New Roman" w:hAnsi="Times New Roman"/>
        </w:rPr>
        <w:tab/>
        <w:t xml:space="preserve">These </w:t>
      </w:r>
      <w:r w:rsidRPr="00610A38" w:rsidR="00F6488B">
        <w:rPr>
          <w:rFonts w:ascii="Times New Roman" w:hAnsi="Times New Roman"/>
        </w:rPr>
        <w:t xml:space="preserve">R&amp;P </w:t>
      </w:r>
      <w:r w:rsidRPr="00610A38">
        <w:rPr>
          <w:rFonts w:ascii="Times New Roman" w:hAnsi="Times New Roman"/>
        </w:rPr>
        <w:t xml:space="preserve">programs carry out projects relating to research, consumer information, advertising, sales promotion, producer information, market development, and product research to assist, improve, or promote the marketing, distribution, and utilization of their respective commodities.  </w:t>
      </w:r>
      <w:r w:rsidRPr="00610A38" w:rsidR="00222259">
        <w:rPr>
          <w:rFonts w:ascii="Times New Roman" w:hAnsi="Times New Roman"/>
        </w:rPr>
        <w:t xml:space="preserve">The </w:t>
      </w:r>
      <w:r w:rsidR="005A198E">
        <w:rPr>
          <w:rFonts w:ascii="Times New Roman" w:hAnsi="Times New Roman"/>
        </w:rPr>
        <w:t xml:space="preserve">R&amp;P </w:t>
      </w:r>
      <w:r w:rsidRPr="00610A38" w:rsidR="00222259">
        <w:rPr>
          <w:rFonts w:ascii="Times New Roman" w:hAnsi="Times New Roman"/>
        </w:rPr>
        <w:t xml:space="preserve">programs are </w:t>
      </w:r>
      <w:r w:rsidRPr="00610A38" w:rsidR="00F6488B">
        <w:rPr>
          <w:rFonts w:ascii="Times New Roman" w:hAnsi="Times New Roman"/>
        </w:rPr>
        <w:t xml:space="preserve">funded and </w:t>
      </w:r>
      <w:r w:rsidRPr="00610A38" w:rsidR="00222259">
        <w:rPr>
          <w:rFonts w:ascii="Times New Roman" w:hAnsi="Times New Roman"/>
        </w:rPr>
        <w:t>directed by industry boards whose members are appointed by the Secretary of Agriculture</w:t>
      </w:r>
      <w:r w:rsidR="00656DEB">
        <w:rPr>
          <w:rFonts w:ascii="Times New Roman" w:hAnsi="Times New Roman"/>
        </w:rPr>
        <w:t xml:space="preserve"> (Secretary)</w:t>
      </w:r>
      <w:r w:rsidRPr="00610A38" w:rsidR="00222259">
        <w:rPr>
          <w:rFonts w:ascii="Times New Roman" w:hAnsi="Times New Roman"/>
        </w:rPr>
        <w:t xml:space="preserve">, who also approves the boards’ budgets, plans, and projects.  The latter responsibility has been delegated to AMS.  </w:t>
      </w:r>
    </w:p>
    <w:p w:rsidRPr="00610A38" w:rsidR="00257B8C" w:rsidP="00E3561A" w:rsidRDefault="00257B8C">
      <w:pPr>
        <w:tabs>
          <w:tab w:val="left" w:pos="-1440"/>
        </w:tabs>
        <w:ind w:left="1440" w:hanging="660"/>
        <w:rPr>
          <w:rFonts w:ascii="Times New Roman" w:hAnsi="Times New Roman"/>
        </w:rPr>
      </w:pPr>
    </w:p>
    <w:p w:rsidRPr="00610A38" w:rsidR="00EE22F5" w:rsidP="00E3561A" w:rsidRDefault="00257B8C">
      <w:pPr>
        <w:tabs>
          <w:tab w:val="left" w:pos="-1440"/>
        </w:tabs>
        <w:ind w:left="1440" w:hanging="660"/>
        <w:rPr>
          <w:rFonts w:ascii="Times New Roman" w:hAnsi="Times New Roman"/>
        </w:rPr>
      </w:pPr>
      <w:r w:rsidRPr="00610A38">
        <w:rPr>
          <w:rFonts w:ascii="Times New Roman" w:hAnsi="Times New Roman"/>
        </w:rPr>
        <w:tab/>
      </w:r>
      <w:r w:rsidRPr="00610A38" w:rsidR="00F92E35">
        <w:rPr>
          <w:rFonts w:ascii="Times New Roman" w:hAnsi="Times New Roman"/>
        </w:rPr>
        <w:t xml:space="preserve">The funding for these programs is industry-specific, with assessments generating from deductions from sales by producers and importers.  AMS’ objective in carrying out this responsibility is to assure the following: </w:t>
      </w:r>
      <w:r w:rsidR="00656DEB">
        <w:rPr>
          <w:rFonts w:ascii="Times New Roman" w:hAnsi="Times New Roman"/>
        </w:rPr>
        <w:t xml:space="preserve"> </w:t>
      </w:r>
      <w:r w:rsidRPr="00610A38" w:rsidR="00F92E35">
        <w:rPr>
          <w:rFonts w:ascii="Times New Roman" w:hAnsi="Times New Roman"/>
        </w:rPr>
        <w:t xml:space="preserve">(1) </w:t>
      </w:r>
      <w:r w:rsidRPr="00610A38" w:rsidR="00222259">
        <w:rPr>
          <w:rFonts w:ascii="Times New Roman" w:hAnsi="Times New Roman"/>
        </w:rPr>
        <w:t xml:space="preserve">assessment </w:t>
      </w:r>
      <w:r w:rsidRPr="00610A38" w:rsidR="00F92E35">
        <w:rPr>
          <w:rFonts w:ascii="Times New Roman" w:hAnsi="Times New Roman"/>
        </w:rPr>
        <w:t>funds are collected and properly accounted for; (2) expenditures of funds are for the purposes authorized by the enabling legislation; and (3) the boards’ administration of the programs conforms</w:t>
      </w:r>
      <w:r w:rsidRPr="00610A38" w:rsidR="00371546">
        <w:rPr>
          <w:rFonts w:ascii="Times New Roman" w:hAnsi="Times New Roman"/>
        </w:rPr>
        <w:t xml:space="preserve"> to legislation and USDA policy.  AMS’ Livestock</w:t>
      </w:r>
      <w:r w:rsidRPr="00610A38" w:rsidR="00104748">
        <w:rPr>
          <w:rFonts w:ascii="Times New Roman" w:hAnsi="Times New Roman"/>
        </w:rPr>
        <w:t xml:space="preserve"> and</w:t>
      </w:r>
      <w:r w:rsidRPr="00610A38" w:rsidR="00371546">
        <w:rPr>
          <w:rFonts w:ascii="Times New Roman" w:hAnsi="Times New Roman"/>
        </w:rPr>
        <w:t xml:space="preserve"> Poultry</w:t>
      </w:r>
      <w:r w:rsidRPr="00610A38" w:rsidR="00104748">
        <w:rPr>
          <w:rFonts w:ascii="Times New Roman" w:hAnsi="Times New Roman"/>
        </w:rPr>
        <w:t xml:space="preserve"> </w:t>
      </w:r>
      <w:r w:rsidRPr="00610A38" w:rsidR="00371546">
        <w:rPr>
          <w:rFonts w:ascii="Times New Roman" w:hAnsi="Times New Roman"/>
        </w:rPr>
        <w:t xml:space="preserve">Program </w:t>
      </w:r>
      <w:r w:rsidR="00656DEB">
        <w:rPr>
          <w:rFonts w:ascii="Times New Roman" w:hAnsi="Times New Roman"/>
        </w:rPr>
        <w:t xml:space="preserve">(LP) </w:t>
      </w:r>
      <w:r w:rsidRPr="00610A38" w:rsidR="00371546">
        <w:rPr>
          <w:rFonts w:ascii="Times New Roman" w:hAnsi="Times New Roman"/>
        </w:rPr>
        <w:t xml:space="preserve">has direct oversight of the </w:t>
      </w:r>
      <w:r w:rsidRPr="00610A38" w:rsidR="00104748">
        <w:rPr>
          <w:rFonts w:ascii="Times New Roman" w:hAnsi="Times New Roman"/>
        </w:rPr>
        <w:t>lamb</w:t>
      </w:r>
      <w:r w:rsidRPr="00610A38" w:rsidR="00B94F83">
        <w:rPr>
          <w:rFonts w:ascii="Times New Roman" w:hAnsi="Times New Roman"/>
        </w:rPr>
        <w:t xml:space="preserve"> </w:t>
      </w:r>
      <w:r w:rsidRPr="00610A38" w:rsidR="00F6488B">
        <w:rPr>
          <w:rFonts w:ascii="Times New Roman" w:hAnsi="Times New Roman"/>
        </w:rPr>
        <w:t xml:space="preserve">R&amp;P </w:t>
      </w:r>
      <w:r w:rsidRPr="00610A38" w:rsidR="00371546">
        <w:rPr>
          <w:rFonts w:ascii="Times New Roman" w:hAnsi="Times New Roman"/>
        </w:rPr>
        <w:t xml:space="preserve">program.  The appointed boards are responsible for collecting assessments from the persons covered under and subject to these programs.  In order to carry out their responsibilities, these programs require the use of forms covered under OMB No. 0581-0093.  </w:t>
      </w:r>
    </w:p>
    <w:p w:rsidRPr="00610A38" w:rsidR="00020164" w:rsidP="00E3561A" w:rsidRDefault="00020164">
      <w:pPr>
        <w:tabs>
          <w:tab w:val="left" w:pos="-1440"/>
        </w:tabs>
        <w:ind w:left="1440" w:hanging="660"/>
        <w:rPr>
          <w:rFonts w:ascii="Times New Roman" w:hAnsi="Times New Roman"/>
        </w:rPr>
      </w:pPr>
    </w:p>
    <w:p w:rsidRPr="00610A38" w:rsidR="00463BFC" w:rsidRDefault="00463BFC">
      <w:pPr>
        <w:tabs>
          <w:tab w:val="left" w:pos="-1440"/>
        </w:tabs>
        <w:ind w:left="1440" w:hanging="720"/>
        <w:rPr>
          <w:rFonts w:ascii="Times New Roman" w:hAnsi="Times New Roman"/>
          <w:b/>
        </w:rPr>
      </w:pPr>
      <w:r w:rsidRPr="00610A38">
        <w:rPr>
          <w:rFonts w:ascii="Times New Roman" w:hAnsi="Times New Roman"/>
          <w:b/>
        </w:rPr>
        <w:t xml:space="preserve"> 2.</w:t>
      </w:r>
      <w:r w:rsidRPr="00610A38">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610A38" w:rsidR="00E3561A" w:rsidRDefault="00E3561A">
      <w:pPr>
        <w:tabs>
          <w:tab w:val="left" w:pos="-1440"/>
        </w:tabs>
        <w:ind w:left="1440" w:hanging="720"/>
        <w:rPr>
          <w:rFonts w:ascii="Times New Roman" w:hAnsi="Times New Roman"/>
          <w:b/>
        </w:rPr>
      </w:pPr>
    </w:p>
    <w:p w:rsidRPr="00610A38" w:rsidR="006F102C" w:rsidP="00104748" w:rsidRDefault="00E3561A">
      <w:pPr>
        <w:tabs>
          <w:tab w:val="left" w:pos="-1440"/>
        </w:tabs>
        <w:ind w:left="1440"/>
        <w:rPr>
          <w:rFonts w:ascii="Times New Roman" w:hAnsi="Times New Roman"/>
        </w:rPr>
      </w:pPr>
      <w:r w:rsidRPr="00610A38">
        <w:rPr>
          <w:rFonts w:ascii="Times New Roman" w:hAnsi="Times New Roman"/>
        </w:rPr>
        <w:t>The</w:t>
      </w:r>
      <w:r w:rsidRPr="00975712" w:rsidR="00975712">
        <w:rPr>
          <w:rFonts w:ascii="Times New Roman" w:hAnsi="Times New Roman"/>
        </w:rPr>
        <w:t xml:space="preserve"> </w:t>
      </w:r>
      <w:r w:rsidRPr="00610A38" w:rsidR="00975712">
        <w:rPr>
          <w:rFonts w:ascii="Times New Roman" w:hAnsi="Times New Roman"/>
        </w:rPr>
        <w:t>Lamb Promotion, Research, and Information Order</w:t>
      </w:r>
      <w:r w:rsidRPr="00610A38" w:rsidR="006F102C">
        <w:rPr>
          <w:rFonts w:ascii="Times New Roman" w:hAnsi="Times New Roman"/>
        </w:rPr>
        <w:t xml:space="preserve"> </w:t>
      </w:r>
      <w:r w:rsidR="00975712">
        <w:rPr>
          <w:rFonts w:ascii="Times New Roman" w:hAnsi="Times New Roman"/>
        </w:rPr>
        <w:t>(O</w:t>
      </w:r>
      <w:r w:rsidRPr="00610A38" w:rsidR="006F102C">
        <w:rPr>
          <w:rFonts w:ascii="Times New Roman" w:hAnsi="Times New Roman"/>
        </w:rPr>
        <w:t>rder</w:t>
      </w:r>
      <w:r w:rsidR="00975712">
        <w:rPr>
          <w:rFonts w:ascii="Times New Roman" w:hAnsi="Times New Roman"/>
        </w:rPr>
        <w:t>)</w:t>
      </w:r>
      <w:r w:rsidRPr="00610A38" w:rsidR="006F102C">
        <w:rPr>
          <w:rFonts w:ascii="Times New Roman" w:hAnsi="Times New Roman"/>
        </w:rPr>
        <w:t xml:space="preserve"> and regulations governing the </w:t>
      </w:r>
      <w:r w:rsidRPr="00610A38" w:rsidR="00104748">
        <w:rPr>
          <w:rFonts w:ascii="Times New Roman" w:hAnsi="Times New Roman"/>
        </w:rPr>
        <w:t>lamb</w:t>
      </w:r>
      <w:r w:rsidRPr="00610A38" w:rsidR="006F102C">
        <w:rPr>
          <w:rFonts w:ascii="Times New Roman" w:hAnsi="Times New Roman"/>
        </w:rPr>
        <w:t xml:space="preserve"> </w:t>
      </w:r>
      <w:r w:rsidRPr="00610A38" w:rsidR="00F6488B">
        <w:rPr>
          <w:rFonts w:ascii="Times New Roman" w:hAnsi="Times New Roman"/>
        </w:rPr>
        <w:t xml:space="preserve">R&amp;P </w:t>
      </w:r>
      <w:r w:rsidRPr="00610A38" w:rsidR="006F102C">
        <w:rPr>
          <w:rFonts w:ascii="Times New Roman" w:hAnsi="Times New Roman"/>
        </w:rPr>
        <w:t>program authorize</w:t>
      </w:r>
      <w:r w:rsidRPr="00610A38" w:rsidR="00104748">
        <w:rPr>
          <w:rFonts w:ascii="Times New Roman" w:hAnsi="Times New Roman"/>
        </w:rPr>
        <w:t>s</w:t>
      </w:r>
      <w:r w:rsidRPr="00610A38" w:rsidR="006F102C">
        <w:rPr>
          <w:rFonts w:ascii="Times New Roman" w:hAnsi="Times New Roman"/>
        </w:rPr>
        <w:t xml:space="preserve"> the </w:t>
      </w:r>
      <w:r w:rsidR="00975712">
        <w:rPr>
          <w:rFonts w:ascii="Times New Roman" w:hAnsi="Times New Roman"/>
        </w:rPr>
        <w:t>American Lamb Board (Lamb B</w:t>
      </w:r>
      <w:r w:rsidRPr="00610A38" w:rsidR="006F102C">
        <w:rPr>
          <w:rFonts w:ascii="Times New Roman" w:hAnsi="Times New Roman"/>
        </w:rPr>
        <w:t>oard</w:t>
      </w:r>
      <w:r w:rsidR="00975712">
        <w:rPr>
          <w:rFonts w:ascii="Times New Roman" w:hAnsi="Times New Roman"/>
        </w:rPr>
        <w:t>)</w:t>
      </w:r>
      <w:r w:rsidRPr="00610A38" w:rsidR="006F102C">
        <w:rPr>
          <w:rFonts w:ascii="Times New Roman" w:hAnsi="Times New Roman"/>
        </w:rPr>
        <w:t xml:space="preserve"> to collect and submit certain information as required.  The information </w:t>
      </w:r>
      <w:r w:rsidRPr="00610A38" w:rsidR="00104748">
        <w:rPr>
          <w:rFonts w:ascii="Times New Roman" w:hAnsi="Times New Roman"/>
        </w:rPr>
        <w:t>may</w:t>
      </w:r>
      <w:r w:rsidRPr="00610A38" w:rsidR="006F102C">
        <w:rPr>
          <w:rFonts w:ascii="Times New Roman" w:hAnsi="Times New Roman"/>
        </w:rPr>
        <w:t xml:space="preserve"> be used by certain </w:t>
      </w:r>
      <w:r w:rsidRPr="00610A38" w:rsidR="00104748">
        <w:rPr>
          <w:rFonts w:ascii="Times New Roman" w:hAnsi="Times New Roman"/>
        </w:rPr>
        <w:t>lamb</w:t>
      </w:r>
      <w:r w:rsidRPr="00610A38" w:rsidR="006F102C">
        <w:rPr>
          <w:rFonts w:ascii="Times New Roman" w:hAnsi="Times New Roman"/>
        </w:rPr>
        <w:t xml:space="preserve"> </w:t>
      </w:r>
      <w:r w:rsidRPr="00610A38" w:rsidR="00104748">
        <w:rPr>
          <w:rFonts w:ascii="Times New Roman" w:hAnsi="Times New Roman"/>
        </w:rPr>
        <w:t>feeders</w:t>
      </w:r>
      <w:r w:rsidRPr="00610A38" w:rsidR="006F102C">
        <w:rPr>
          <w:rFonts w:ascii="Times New Roman" w:hAnsi="Times New Roman"/>
        </w:rPr>
        <w:t xml:space="preserve"> who seek a </w:t>
      </w:r>
      <w:r w:rsidRPr="00610A38" w:rsidR="00104748">
        <w:rPr>
          <w:rFonts w:ascii="Times New Roman" w:hAnsi="Times New Roman"/>
        </w:rPr>
        <w:t>refund</w:t>
      </w:r>
      <w:r w:rsidRPr="00610A38" w:rsidR="006F102C">
        <w:rPr>
          <w:rFonts w:ascii="Times New Roman" w:hAnsi="Times New Roman"/>
        </w:rPr>
        <w:t xml:space="preserve"> of their </w:t>
      </w:r>
      <w:r w:rsidRPr="00610A38" w:rsidR="008851D1">
        <w:rPr>
          <w:rFonts w:ascii="Times New Roman" w:hAnsi="Times New Roman"/>
        </w:rPr>
        <w:t xml:space="preserve">paid </w:t>
      </w:r>
      <w:r w:rsidRPr="00610A38" w:rsidR="006F102C">
        <w:rPr>
          <w:rFonts w:ascii="Times New Roman" w:hAnsi="Times New Roman"/>
        </w:rPr>
        <w:t>assessments</w:t>
      </w:r>
      <w:r w:rsidRPr="00610A38" w:rsidR="00104748">
        <w:rPr>
          <w:rFonts w:ascii="Times New Roman" w:hAnsi="Times New Roman"/>
        </w:rPr>
        <w:t>.</w:t>
      </w:r>
      <w:r w:rsidRPr="00610A38" w:rsidR="006F102C">
        <w:rPr>
          <w:rFonts w:ascii="Times New Roman" w:hAnsi="Times New Roman"/>
        </w:rPr>
        <w:t xml:space="preserve"> </w:t>
      </w:r>
    </w:p>
    <w:p w:rsidRPr="00610A38" w:rsidR="00104748" w:rsidP="00104748" w:rsidRDefault="00104748">
      <w:pPr>
        <w:tabs>
          <w:tab w:val="left" w:pos="-1440"/>
        </w:tabs>
        <w:ind w:left="1440"/>
        <w:rPr>
          <w:rFonts w:ascii="Times New Roman" w:hAnsi="Times New Roman"/>
        </w:rPr>
      </w:pPr>
    </w:p>
    <w:p w:rsidRPr="00610A38" w:rsidR="006F102C" w:rsidP="00AD001C" w:rsidRDefault="009E1B7E">
      <w:pPr>
        <w:tabs>
          <w:tab w:val="left" w:pos="-1440"/>
        </w:tabs>
        <w:ind w:left="1440"/>
        <w:rPr>
          <w:rFonts w:ascii="Times New Roman" w:hAnsi="Times New Roman"/>
        </w:rPr>
      </w:pPr>
      <w:r w:rsidRPr="00610A38">
        <w:rPr>
          <w:rFonts w:ascii="Times New Roman" w:hAnsi="Times New Roman"/>
        </w:rPr>
        <w:t xml:space="preserve">AMS </w:t>
      </w:r>
      <w:r w:rsidRPr="00610A38" w:rsidR="006F102C">
        <w:rPr>
          <w:rFonts w:ascii="Times New Roman" w:hAnsi="Times New Roman"/>
        </w:rPr>
        <w:t xml:space="preserve">developed </w:t>
      </w:r>
      <w:r w:rsidRPr="00610A38" w:rsidR="00104748">
        <w:rPr>
          <w:rFonts w:ascii="Times New Roman" w:hAnsi="Times New Roman"/>
        </w:rPr>
        <w:t xml:space="preserve">a </w:t>
      </w:r>
      <w:r w:rsidRPr="00610A38" w:rsidR="006F102C">
        <w:rPr>
          <w:rFonts w:ascii="Times New Roman" w:hAnsi="Times New Roman"/>
        </w:rPr>
        <w:t xml:space="preserve">form needed to effectively carry out the regulatory action that would authorize </w:t>
      </w:r>
      <w:r w:rsidRPr="00610A38" w:rsidR="00104748">
        <w:rPr>
          <w:rFonts w:ascii="Times New Roman" w:hAnsi="Times New Roman"/>
        </w:rPr>
        <w:t>the new collection procedures</w:t>
      </w:r>
      <w:r w:rsidRPr="00610A38" w:rsidR="006F102C">
        <w:rPr>
          <w:rFonts w:ascii="Times New Roman" w:hAnsi="Times New Roman"/>
        </w:rPr>
        <w:t xml:space="preserve"> of their assessment funds to the national program.</w:t>
      </w:r>
    </w:p>
    <w:p w:rsidRPr="00610A38" w:rsidR="00CA313D" w:rsidP="00AD001C" w:rsidRDefault="00CA313D">
      <w:pPr>
        <w:tabs>
          <w:tab w:val="left" w:pos="-1440"/>
        </w:tabs>
        <w:ind w:left="1440"/>
        <w:rPr>
          <w:rFonts w:ascii="Times New Roman" w:hAnsi="Times New Roman"/>
        </w:rPr>
      </w:pPr>
    </w:p>
    <w:p w:rsidRPr="00610A38" w:rsidR="00CA313D" w:rsidP="00AD001C" w:rsidRDefault="00991A55">
      <w:pPr>
        <w:tabs>
          <w:tab w:val="left" w:pos="-1440"/>
        </w:tabs>
        <w:ind w:left="1440"/>
        <w:rPr>
          <w:rFonts w:ascii="Calibri" w:hAnsi="Calibri" w:cs="Arial"/>
          <w:sz w:val="28"/>
        </w:rPr>
      </w:pPr>
      <w:r w:rsidRPr="00610A38">
        <w:rPr>
          <w:rFonts w:ascii="Times New Roman" w:hAnsi="Times New Roman"/>
          <w:b/>
          <w:u w:val="single"/>
        </w:rPr>
        <w:t>LP-85 LAMB ASSESSMENT REFUND FORM</w:t>
      </w:r>
      <w:r w:rsidRPr="00610A38" w:rsidR="00B71AA4">
        <w:rPr>
          <w:rFonts w:ascii="Times New Roman" w:hAnsi="Times New Roman"/>
          <w:b/>
          <w:u w:val="single"/>
        </w:rPr>
        <w:t xml:space="preserve"> </w:t>
      </w:r>
    </w:p>
    <w:p w:rsidRPr="00610A38" w:rsidR="00B71AA4" w:rsidP="00AD001C" w:rsidRDefault="00B71AA4">
      <w:pPr>
        <w:tabs>
          <w:tab w:val="left" w:pos="-1440"/>
        </w:tabs>
        <w:ind w:left="1440"/>
        <w:rPr>
          <w:rFonts w:ascii="Times New Roman" w:hAnsi="Times New Roman"/>
          <w:b/>
          <w:u w:val="single"/>
        </w:rPr>
      </w:pPr>
    </w:p>
    <w:p w:rsidRPr="00610A38" w:rsidR="00CA313D" w:rsidP="00AD001C" w:rsidRDefault="00CA313D">
      <w:pPr>
        <w:tabs>
          <w:tab w:val="left" w:pos="-1440"/>
        </w:tabs>
        <w:ind w:left="1440"/>
        <w:rPr>
          <w:rFonts w:ascii="Times New Roman" w:hAnsi="Times New Roman"/>
        </w:rPr>
      </w:pPr>
      <w:r w:rsidRPr="00610A38">
        <w:rPr>
          <w:rFonts w:ascii="Times New Roman" w:hAnsi="Times New Roman"/>
        </w:rPr>
        <w:t xml:space="preserve">The purpose of the form will be used by certain </w:t>
      </w:r>
      <w:r w:rsidRPr="00610A38" w:rsidR="00991A55">
        <w:rPr>
          <w:rFonts w:ascii="Times New Roman" w:hAnsi="Times New Roman"/>
        </w:rPr>
        <w:t>lamb</w:t>
      </w:r>
      <w:r w:rsidRPr="00610A38">
        <w:rPr>
          <w:rFonts w:ascii="Times New Roman" w:hAnsi="Times New Roman"/>
        </w:rPr>
        <w:t xml:space="preserve"> </w:t>
      </w:r>
      <w:r w:rsidRPr="00610A38" w:rsidR="00991A55">
        <w:rPr>
          <w:rFonts w:ascii="Times New Roman" w:hAnsi="Times New Roman"/>
        </w:rPr>
        <w:t>feeders</w:t>
      </w:r>
      <w:r w:rsidRPr="00610A38">
        <w:rPr>
          <w:rFonts w:ascii="Times New Roman" w:hAnsi="Times New Roman"/>
        </w:rPr>
        <w:t xml:space="preserve"> who seek a </w:t>
      </w:r>
      <w:r w:rsidRPr="00610A38" w:rsidR="00991A55">
        <w:rPr>
          <w:rFonts w:ascii="Times New Roman" w:hAnsi="Times New Roman"/>
        </w:rPr>
        <w:t xml:space="preserve">refund of their </w:t>
      </w:r>
      <w:r w:rsidRPr="00610A38" w:rsidR="008851D1">
        <w:rPr>
          <w:rFonts w:ascii="Times New Roman" w:hAnsi="Times New Roman"/>
        </w:rPr>
        <w:t xml:space="preserve">paid </w:t>
      </w:r>
      <w:r w:rsidRPr="00610A38" w:rsidR="00991A55">
        <w:rPr>
          <w:rFonts w:ascii="Times New Roman" w:hAnsi="Times New Roman"/>
        </w:rPr>
        <w:t>assessments</w:t>
      </w:r>
      <w:r w:rsidRPr="00610A38">
        <w:rPr>
          <w:rFonts w:ascii="Times New Roman" w:hAnsi="Times New Roman"/>
        </w:rPr>
        <w:t>.</w:t>
      </w:r>
      <w:r w:rsidRPr="00610A38" w:rsidR="00F61B24">
        <w:rPr>
          <w:rFonts w:ascii="Times New Roman" w:hAnsi="Times New Roman"/>
        </w:rPr>
        <w:t xml:space="preserve"> </w:t>
      </w:r>
    </w:p>
    <w:p w:rsidRPr="00610A38" w:rsidR="00CA313D" w:rsidP="00104748" w:rsidRDefault="00CA313D">
      <w:pPr>
        <w:tabs>
          <w:tab w:val="left" w:pos="-1440"/>
        </w:tabs>
        <w:rPr>
          <w:rFonts w:ascii="Times New Roman" w:hAnsi="Times New Roman"/>
        </w:rPr>
      </w:pPr>
    </w:p>
    <w:p w:rsidRPr="00610A38" w:rsidR="00463BFC" w:rsidRDefault="00463BFC">
      <w:pPr>
        <w:tabs>
          <w:tab w:val="left" w:pos="-1440"/>
        </w:tabs>
        <w:ind w:left="1440" w:hanging="720"/>
        <w:rPr>
          <w:rFonts w:ascii="Times New Roman" w:hAnsi="Times New Roman"/>
          <w:b/>
        </w:rPr>
      </w:pPr>
      <w:r w:rsidRPr="00610A38">
        <w:rPr>
          <w:rFonts w:ascii="Times New Roman" w:hAnsi="Times New Roman"/>
          <w:b/>
        </w:rPr>
        <w:t xml:space="preserve"> 3.</w:t>
      </w:r>
      <w:r w:rsidRPr="00610A38">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610A38" w:rsidR="00E3561A" w:rsidRDefault="00E3561A">
      <w:pPr>
        <w:tabs>
          <w:tab w:val="left" w:pos="-1440"/>
        </w:tabs>
        <w:ind w:left="1440" w:hanging="720"/>
        <w:rPr>
          <w:rFonts w:ascii="Times New Roman" w:hAnsi="Times New Roman"/>
          <w:b/>
        </w:rPr>
      </w:pPr>
    </w:p>
    <w:p w:rsidRPr="00610A38" w:rsidR="006F102C" w:rsidP="009214A1" w:rsidRDefault="00165367">
      <w:pPr>
        <w:tabs>
          <w:tab w:val="left" w:pos="-1440"/>
        </w:tabs>
        <w:ind w:left="1440" w:hanging="720"/>
        <w:rPr>
          <w:rFonts w:ascii="Times New Roman" w:hAnsi="Times New Roman"/>
          <w:snapToGrid/>
          <w:szCs w:val="24"/>
        </w:rPr>
      </w:pPr>
      <w:r w:rsidRPr="00610A38">
        <w:rPr>
          <w:rFonts w:ascii="Times New Roman" w:hAnsi="Times New Roman"/>
          <w:b/>
        </w:rPr>
        <w:tab/>
      </w:r>
      <w:r w:rsidRPr="00610A38" w:rsidR="009E1B7E">
        <w:rPr>
          <w:rFonts w:ascii="Times New Roman" w:hAnsi="Times New Roman"/>
        </w:rPr>
        <w:t>Upon approval</w:t>
      </w:r>
      <w:r w:rsidRPr="00610A38" w:rsidR="000D7F5C">
        <w:rPr>
          <w:rFonts w:ascii="Times New Roman" w:hAnsi="Times New Roman"/>
        </w:rPr>
        <w:t>,</w:t>
      </w:r>
      <w:r w:rsidRPr="00610A38" w:rsidR="009E1B7E">
        <w:rPr>
          <w:rFonts w:ascii="Times New Roman" w:hAnsi="Times New Roman"/>
        </w:rPr>
        <w:t xml:space="preserve"> t</w:t>
      </w:r>
      <w:r w:rsidRPr="00610A38" w:rsidR="006F102C">
        <w:rPr>
          <w:rFonts w:ascii="Times New Roman" w:hAnsi="Times New Roman"/>
          <w:snapToGrid/>
          <w:szCs w:val="24"/>
        </w:rPr>
        <w:t>he</w:t>
      </w:r>
      <w:r w:rsidRPr="00610A38" w:rsidR="00F61B24">
        <w:rPr>
          <w:rFonts w:ascii="Times New Roman" w:hAnsi="Times New Roman"/>
          <w:snapToGrid/>
          <w:szCs w:val="24"/>
        </w:rPr>
        <w:t xml:space="preserve"> </w:t>
      </w:r>
      <w:r w:rsidRPr="00610A38" w:rsidR="006F102C">
        <w:rPr>
          <w:rFonts w:ascii="Times New Roman" w:hAnsi="Times New Roman"/>
          <w:snapToGrid/>
          <w:szCs w:val="24"/>
        </w:rPr>
        <w:t xml:space="preserve">form will become part of the AMS Integrated e-Government Report.  As with other research and promotion forms, </w:t>
      </w:r>
      <w:r w:rsidRPr="00610A38" w:rsidR="00474148">
        <w:rPr>
          <w:rFonts w:ascii="Times New Roman" w:hAnsi="Times New Roman"/>
          <w:snapToGrid/>
          <w:szCs w:val="24"/>
        </w:rPr>
        <w:t>LP-85,</w:t>
      </w:r>
      <w:r w:rsidRPr="00610A38" w:rsidR="00A23BEC">
        <w:rPr>
          <w:rFonts w:ascii="Times New Roman" w:hAnsi="Times New Roman"/>
          <w:snapToGrid/>
          <w:szCs w:val="24"/>
        </w:rPr>
        <w:t xml:space="preserve"> </w:t>
      </w:r>
      <w:r w:rsidRPr="00610A38" w:rsidR="006F102C">
        <w:rPr>
          <w:rFonts w:ascii="Times New Roman" w:hAnsi="Times New Roman"/>
          <w:snapToGrid/>
          <w:szCs w:val="24"/>
        </w:rPr>
        <w:t xml:space="preserve">will be submitted directly to the applicable research and promotion board.  </w:t>
      </w:r>
      <w:r w:rsidRPr="00610A38" w:rsidR="00230829">
        <w:rPr>
          <w:rFonts w:ascii="Times New Roman" w:hAnsi="Times New Roman"/>
          <w:snapToGrid/>
          <w:szCs w:val="24"/>
        </w:rPr>
        <w:t xml:space="preserve">The </w:t>
      </w:r>
      <w:r w:rsidR="00865DAF">
        <w:rPr>
          <w:rFonts w:ascii="Times New Roman" w:hAnsi="Times New Roman"/>
          <w:snapToGrid/>
          <w:szCs w:val="24"/>
        </w:rPr>
        <w:t>Lamb B</w:t>
      </w:r>
      <w:r w:rsidRPr="00610A38" w:rsidR="00230829">
        <w:rPr>
          <w:rFonts w:ascii="Times New Roman" w:hAnsi="Times New Roman"/>
          <w:snapToGrid/>
          <w:szCs w:val="24"/>
        </w:rPr>
        <w:t xml:space="preserve">oard </w:t>
      </w:r>
      <w:r w:rsidRPr="00610A38" w:rsidR="00474148">
        <w:rPr>
          <w:rFonts w:ascii="Times New Roman" w:hAnsi="Times New Roman"/>
          <w:snapToGrid/>
          <w:szCs w:val="24"/>
        </w:rPr>
        <w:t>is</w:t>
      </w:r>
      <w:r w:rsidRPr="00610A38" w:rsidR="00230829">
        <w:rPr>
          <w:rFonts w:ascii="Times New Roman" w:hAnsi="Times New Roman"/>
          <w:snapToGrid/>
          <w:szCs w:val="24"/>
        </w:rPr>
        <w:t xml:space="preserve"> not part of a </w:t>
      </w:r>
      <w:r w:rsidR="00865DAF">
        <w:rPr>
          <w:rFonts w:ascii="Times New Roman" w:hAnsi="Times New Roman"/>
          <w:snapToGrid/>
          <w:szCs w:val="24"/>
        </w:rPr>
        <w:t>F</w:t>
      </w:r>
      <w:r w:rsidRPr="00610A38" w:rsidR="006F102C">
        <w:rPr>
          <w:rFonts w:ascii="Times New Roman" w:hAnsi="Times New Roman"/>
          <w:snapToGrid/>
          <w:szCs w:val="24"/>
        </w:rPr>
        <w:t xml:space="preserve">ederal </w:t>
      </w:r>
      <w:r w:rsidRPr="00610A38" w:rsidR="00474148">
        <w:rPr>
          <w:rFonts w:ascii="Times New Roman" w:hAnsi="Times New Roman"/>
          <w:snapToGrid/>
          <w:szCs w:val="24"/>
        </w:rPr>
        <w:t>agency but</w:t>
      </w:r>
      <w:r w:rsidRPr="00610A38" w:rsidR="006F102C">
        <w:rPr>
          <w:rFonts w:ascii="Times New Roman" w:hAnsi="Times New Roman"/>
          <w:snapToGrid/>
          <w:szCs w:val="24"/>
        </w:rPr>
        <w:t xml:space="preserve"> </w:t>
      </w:r>
      <w:r w:rsidR="00865DAF">
        <w:rPr>
          <w:rFonts w:ascii="Times New Roman" w:hAnsi="Times New Roman"/>
          <w:snapToGrid/>
          <w:szCs w:val="24"/>
        </w:rPr>
        <w:t xml:space="preserve">is </w:t>
      </w:r>
      <w:r w:rsidRPr="00610A38" w:rsidR="006F102C">
        <w:rPr>
          <w:rFonts w:ascii="Times New Roman" w:hAnsi="Times New Roman"/>
          <w:snapToGrid/>
          <w:szCs w:val="24"/>
        </w:rPr>
        <w:t>a</w:t>
      </w:r>
      <w:r w:rsidR="00865DAF">
        <w:rPr>
          <w:rFonts w:ascii="Times New Roman" w:hAnsi="Times New Roman"/>
          <w:snapToGrid/>
          <w:szCs w:val="24"/>
        </w:rPr>
        <w:t>n</w:t>
      </w:r>
      <w:r w:rsidRPr="00610A38" w:rsidR="006F102C">
        <w:rPr>
          <w:rFonts w:ascii="Times New Roman" w:hAnsi="Times New Roman"/>
          <w:snapToGrid/>
          <w:szCs w:val="24"/>
        </w:rPr>
        <w:t xml:space="preserve"> industry commo</w:t>
      </w:r>
      <w:r w:rsidRPr="00610A38" w:rsidR="00230829">
        <w:rPr>
          <w:rFonts w:ascii="Times New Roman" w:hAnsi="Times New Roman"/>
          <w:snapToGrid/>
          <w:szCs w:val="24"/>
        </w:rPr>
        <w:t xml:space="preserve">dity board that operate under </w:t>
      </w:r>
      <w:r w:rsidR="00865DAF">
        <w:rPr>
          <w:rFonts w:ascii="Times New Roman" w:hAnsi="Times New Roman"/>
          <w:snapToGrid/>
          <w:szCs w:val="24"/>
        </w:rPr>
        <w:t>F</w:t>
      </w:r>
      <w:r w:rsidRPr="00610A38" w:rsidR="006F102C">
        <w:rPr>
          <w:rFonts w:ascii="Times New Roman" w:hAnsi="Times New Roman"/>
          <w:snapToGrid/>
          <w:szCs w:val="24"/>
        </w:rPr>
        <w:t xml:space="preserve">ederal authority and oversight.  Therefore, the provision of an electronic submission alternative is not required by </w:t>
      </w:r>
      <w:r w:rsidRPr="00610A38" w:rsidR="000D7F5C">
        <w:rPr>
          <w:rFonts w:ascii="Times New Roman" w:hAnsi="Times New Roman"/>
          <w:snapToGrid/>
          <w:szCs w:val="24"/>
        </w:rPr>
        <w:t xml:space="preserve">the </w:t>
      </w:r>
      <w:r w:rsidRPr="00610A38" w:rsidR="006F102C">
        <w:rPr>
          <w:rFonts w:ascii="Times New Roman" w:hAnsi="Times New Roman"/>
          <w:snapToGrid/>
          <w:szCs w:val="24"/>
        </w:rPr>
        <w:t>G</w:t>
      </w:r>
      <w:r w:rsidRPr="00610A38" w:rsidR="00283420">
        <w:rPr>
          <w:rFonts w:ascii="Times New Roman" w:hAnsi="Times New Roman"/>
          <w:snapToGrid/>
          <w:szCs w:val="24"/>
        </w:rPr>
        <w:t xml:space="preserve">overnment </w:t>
      </w:r>
      <w:r w:rsidRPr="00610A38" w:rsidR="006F102C">
        <w:rPr>
          <w:rFonts w:ascii="Times New Roman" w:hAnsi="Times New Roman"/>
          <w:snapToGrid/>
          <w:szCs w:val="24"/>
        </w:rPr>
        <w:t>P</w:t>
      </w:r>
      <w:r w:rsidRPr="00610A38" w:rsidR="00283420">
        <w:rPr>
          <w:rFonts w:ascii="Times New Roman" w:hAnsi="Times New Roman"/>
          <w:snapToGrid/>
          <w:szCs w:val="24"/>
        </w:rPr>
        <w:t xml:space="preserve">aperwork </w:t>
      </w:r>
      <w:r w:rsidRPr="00610A38" w:rsidR="006F102C">
        <w:rPr>
          <w:rFonts w:ascii="Times New Roman" w:hAnsi="Times New Roman"/>
          <w:snapToGrid/>
          <w:szCs w:val="24"/>
        </w:rPr>
        <w:t>E</w:t>
      </w:r>
      <w:r w:rsidRPr="00610A38" w:rsidR="00283420">
        <w:rPr>
          <w:rFonts w:ascii="Times New Roman" w:hAnsi="Times New Roman"/>
          <w:snapToGrid/>
          <w:szCs w:val="24"/>
        </w:rPr>
        <w:t xml:space="preserve">limination </w:t>
      </w:r>
      <w:r w:rsidRPr="00610A38" w:rsidR="006F102C">
        <w:rPr>
          <w:rFonts w:ascii="Times New Roman" w:hAnsi="Times New Roman"/>
          <w:snapToGrid/>
          <w:szCs w:val="24"/>
        </w:rPr>
        <w:t>A</w:t>
      </w:r>
      <w:r w:rsidRPr="00610A38" w:rsidR="00283420">
        <w:rPr>
          <w:rFonts w:ascii="Times New Roman" w:hAnsi="Times New Roman"/>
          <w:snapToGrid/>
          <w:szCs w:val="24"/>
        </w:rPr>
        <w:t>ct</w:t>
      </w:r>
      <w:r w:rsidRPr="00610A38" w:rsidR="006F102C">
        <w:rPr>
          <w:rFonts w:ascii="Times New Roman" w:hAnsi="Times New Roman"/>
          <w:snapToGrid/>
          <w:szCs w:val="24"/>
        </w:rPr>
        <w:t xml:space="preserve">.  In addition, it is determined that </w:t>
      </w:r>
      <w:r w:rsidRPr="00610A38" w:rsidR="00474148">
        <w:rPr>
          <w:rFonts w:ascii="Times New Roman" w:hAnsi="Times New Roman"/>
          <w:snapToGrid/>
          <w:szCs w:val="24"/>
        </w:rPr>
        <w:t>LP-85</w:t>
      </w:r>
      <w:r w:rsidRPr="00610A38" w:rsidR="009214A1">
        <w:rPr>
          <w:rFonts w:ascii="Times New Roman" w:hAnsi="Times New Roman"/>
          <w:snapToGrid/>
          <w:szCs w:val="24"/>
        </w:rPr>
        <w:t xml:space="preserve"> </w:t>
      </w:r>
      <w:r w:rsidRPr="00610A38" w:rsidR="006F102C">
        <w:rPr>
          <w:rFonts w:ascii="Times New Roman" w:hAnsi="Times New Roman"/>
          <w:snapToGrid/>
          <w:szCs w:val="24"/>
        </w:rPr>
        <w:t xml:space="preserve">will not be made available for electronic submission due to </w:t>
      </w:r>
      <w:r w:rsidRPr="00610A38" w:rsidR="00033866">
        <w:rPr>
          <w:rFonts w:ascii="Times New Roman" w:hAnsi="Times New Roman"/>
          <w:snapToGrid/>
          <w:szCs w:val="24"/>
        </w:rPr>
        <w:t>having to provide proof of sales receipts</w:t>
      </w:r>
      <w:r w:rsidRPr="00610A38" w:rsidR="009214A1">
        <w:rPr>
          <w:rFonts w:ascii="Times New Roman" w:hAnsi="Times New Roman"/>
          <w:snapToGrid/>
          <w:szCs w:val="24"/>
        </w:rPr>
        <w:t xml:space="preserve"> to the national program</w:t>
      </w:r>
      <w:r w:rsidRPr="00610A38" w:rsidR="006F102C">
        <w:rPr>
          <w:rFonts w:ascii="Times New Roman" w:hAnsi="Times New Roman"/>
          <w:snapToGrid/>
          <w:szCs w:val="24"/>
        </w:rPr>
        <w:t>.</w:t>
      </w:r>
      <w:r w:rsidRPr="00610A38" w:rsidR="009214A1">
        <w:rPr>
          <w:rFonts w:ascii="Times New Roman" w:hAnsi="Times New Roman"/>
          <w:snapToGrid/>
          <w:szCs w:val="24"/>
        </w:rPr>
        <w:t xml:space="preserve">  </w:t>
      </w:r>
      <w:r w:rsidRPr="00610A38" w:rsidR="006F102C">
        <w:rPr>
          <w:rFonts w:ascii="Times New Roman" w:hAnsi="Times New Roman"/>
          <w:snapToGrid/>
          <w:szCs w:val="24"/>
        </w:rPr>
        <w:t xml:space="preserve">The form will be made available in a </w:t>
      </w:r>
      <w:r w:rsidRPr="00610A38" w:rsidR="00155D57">
        <w:rPr>
          <w:rFonts w:ascii="Times New Roman" w:hAnsi="Times New Roman"/>
          <w:snapToGrid/>
          <w:szCs w:val="24"/>
        </w:rPr>
        <w:t>.</w:t>
      </w:r>
      <w:r w:rsidRPr="00610A38" w:rsidR="006F102C">
        <w:rPr>
          <w:rFonts w:ascii="Times New Roman" w:hAnsi="Times New Roman"/>
          <w:snapToGrid/>
          <w:szCs w:val="24"/>
        </w:rPr>
        <w:t xml:space="preserve">pdf fillable format located on the </w:t>
      </w:r>
      <w:r w:rsidRPr="00610A38" w:rsidR="00F6488B">
        <w:rPr>
          <w:rFonts w:ascii="Times New Roman" w:hAnsi="Times New Roman"/>
          <w:snapToGrid/>
          <w:szCs w:val="24"/>
        </w:rPr>
        <w:t>AMS</w:t>
      </w:r>
      <w:r w:rsidRPr="00610A38" w:rsidR="006F102C">
        <w:rPr>
          <w:rFonts w:ascii="Times New Roman" w:hAnsi="Times New Roman"/>
          <w:snapToGrid/>
          <w:szCs w:val="24"/>
        </w:rPr>
        <w:t xml:space="preserve"> </w:t>
      </w:r>
      <w:r w:rsidRPr="00610A38" w:rsidR="009214A1">
        <w:rPr>
          <w:rFonts w:ascii="Times New Roman" w:hAnsi="Times New Roman"/>
          <w:snapToGrid/>
          <w:szCs w:val="24"/>
        </w:rPr>
        <w:t xml:space="preserve">and </w:t>
      </w:r>
      <w:r w:rsidR="00865DAF">
        <w:rPr>
          <w:rFonts w:ascii="Times New Roman" w:hAnsi="Times New Roman"/>
          <w:snapToGrid/>
          <w:szCs w:val="24"/>
        </w:rPr>
        <w:t>Lamb B</w:t>
      </w:r>
      <w:r w:rsidRPr="00610A38" w:rsidR="009214A1">
        <w:rPr>
          <w:rFonts w:ascii="Times New Roman" w:hAnsi="Times New Roman"/>
          <w:snapToGrid/>
          <w:szCs w:val="24"/>
        </w:rPr>
        <w:t xml:space="preserve">oard </w:t>
      </w:r>
      <w:r w:rsidRPr="00610A38" w:rsidR="00033866">
        <w:rPr>
          <w:rFonts w:ascii="Times New Roman" w:hAnsi="Times New Roman"/>
          <w:snapToGrid/>
          <w:szCs w:val="24"/>
        </w:rPr>
        <w:t>w</w:t>
      </w:r>
      <w:r w:rsidRPr="00610A38" w:rsidR="006F102C">
        <w:rPr>
          <w:rFonts w:ascii="Times New Roman" w:hAnsi="Times New Roman"/>
          <w:snapToGrid/>
          <w:szCs w:val="24"/>
        </w:rPr>
        <w:t>ebsite</w:t>
      </w:r>
      <w:r w:rsidRPr="00610A38" w:rsidR="00F6488B">
        <w:rPr>
          <w:rFonts w:ascii="Times New Roman" w:hAnsi="Times New Roman"/>
          <w:snapToGrid/>
          <w:szCs w:val="24"/>
        </w:rPr>
        <w:t>s</w:t>
      </w:r>
      <w:r w:rsidRPr="00610A38" w:rsidR="00881426">
        <w:rPr>
          <w:rFonts w:ascii="Times New Roman" w:hAnsi="Times New Roman"/>
          <w:snapToGrid/>
          <w:szCs w:val="24"/>
        </w:rPr>
        <w:t xml:space="preserve">, allowing users to fill </w:t>
      </w:r>
      <w:r w:rsidRPr="00610A38" w:rsidR="006F102C">
        <w:rPr>
          <w:rFonts w:ascii="Times New Roman" w:hAnsi="Times New Roman"/>
          <w:snapToGrid/>
          <w:szCs w:val="24"/>
        </w:rPr>
        <w:t xml:space="preserve">in and print off a copy to submit by mail to the </w:t>
      </w:r>
      <w:r w:rsidR="00865DAF">
        <w:rPr>
          <w:rFonts w:ascii="Times New Roman" w:hAnsi="Times New Roman"/>
          <w:snapToGrid/>
          <w:szCs w:val="24"/>
        </w:rPr>
        <w:t>Lamb B</w:t>
      </w:r>
      <w:r w:rsidRPr="00610A38" w:rsidR="006F102C">
        <w:rPr>
          <w:rFonts w:ascii="Times New Roman" w:hAnsi="Times New Roman"/>
          <w:snapToGrid/>
          <w:szCs w:val="24"/>
        </w:rPr>
        <w:t xml:space="preserve">oard.  A hard copy version is also available through the board for users without </w:t>
      </w:r>
      <w:r w:rsidRPr="00610A38" w:rsidR="00033866">
        <w:rPr>
          <w:rFonts w:ascii="Times New Roman" w:hAnsi="Times New Roman"/>
          <w:snapToGrid/>
          <w:szCs w:val="24"/>
        </w:rPr>
        <w:t>i</w:t>
      </w:r>
      <w:r w:rsidRPr="00610A38" w:rsidR="006F102C">
        <w:rPr>
          <w:rFonts w:ascii="Times New Roman" w:hAnsi="Times New Roman"/>
          <w:snapToGrid/>
          <w:szCs w:val="24"/>
        </w:rPr>
        <w:t>nternet access.</w:t>
      </w:r>
    </w:p>
    <w:p w:rsidRPr="00610A38" w:rsidR="005704F1" w:rsidP="00FC4E87" w:rsidRDefault="005704F1">
      <w:pPr>
        <w:widowControl/>
        <w:tabs>
          <w:tab w:val="left" w:pos="720"/>
        </w:tabs>
        <w:ind w:left="1440"/>
        <w:rPr>
          <w:rFonts w:ascii="Times New Roman" w:hAnsi="Times New Roman"/>
          <w:snapToGrid/>
          <w:szCs w:val="24"/>
        </w:rPr>
      </w:pPr>
    </w:p>
    <w:p w:rsidRPr="00610A38" w:rsidR="00463BFC" w:rsidRDefault="00463BFC">
      <w:pPr>
        <w:tabs>
          <w:tab w:val="left" w:pos="-1440"/>
        </w:tabs>
        <w:ind w:left="1440" w:hanging="720"/>
        <w:rPr>
          <w:rFonts w:ascii="Times New Roman" w:hAnsi="Times New Roman"/>
          <w:b/>
        </w:rPr>
      </w:pPr>
      <w:r w:rsidRPr="00610A38">
        <w:rPr>
          <w:rFonts w:ascii="Times New Roman" w:hAnsi="Times New Roman"/>
          <w:b/>
        </w:rPr>
        <w:t xml:space="preserve"> 4.</w:t>
      </w:r>
      <w:r w:rsidRPr="00610A38">
        <w:rPr>
          <w:rFonts w:ascii="Times New Roman" w:hAnsi="Times New Roman"/>
          <w:b/>
        </w:rPr>
        <w:tab/>
        <w:t xml:space="preserve">DESCRIBE EFFORTS TO IDENTIFY DUPLICATION.  SHOW SPECIFICALLY WHY ANY SIMILAR INFORMATION ALREADY </w:t>
      </w:r>
      <w:r w:rsidRPr="00610A38">
        <w:rPr>
          <w:rFonts w:ascii="Times New Roman" w:hAnsi="Times New Roman"/>
          <w:b/>
        </w:rPr>
        <w:lastRenderedPageBreak/>
        <w:t>AVAILABLE CANNOT BE USED OR MODIFIED FOR USE FOR THE PURPOSE(S) DESCRIBED IN ITEM 2 ABOVE.</w:t>
      </w:r>
    </w:p>
    <w:p w:rsidRPr="00610A38" w:rsidR="00E3561A" w:rsidRDefault="00E3561A">
      <w:pPr>
        <w:tabs>
          <w:tab w:val="left" w:pos="-1440"/>
        </w:tabs>
        <w:ind w:left="1440" w:hanging="720"/>
        <w:rPr>
          <w:rFonts w:ascii="Times New Roman" w:hAnsi="Times New Roman"/>
          <w:b/>
        </w:rPr>
      </w:pPr>
    </w:p>
    <w:p w:rsidRPr="00610A38" w:rsidR="00250D22" w:rsidP="005F0380" w:rsidRDefault="005704F1">
      <w:pPr>
        <w:tabs>
          <w:tab w:val="left" w:pos="0"/>
          <w:tab w:val="left" w:pos="576"/>
          <w:tab w:val="left" w:pos="1260"/>
          <w:tab w:val="left" w:pos="4770"/>
        </w:tabs>
        <w:ind w:left="1440"/>
        <w:rPr>
          <w:rFonts w:ascii="Times New Roman" w:hAnsi="Times New Roman"/>
        </w:rPr>
      </w:pPr>
      <w:r w:rsidRPr="00610A38">
        <w:rPr>
          <w:rFonts w:ascii="Times New Roman" w:hAnsi="Times New Roman"/>
        </w:rPr>
        <w:t xml:space="preserve">The required information is not available from any other source because it relates specifically </w:t>
      </w:r>
      <w:r w:rsidRPr="00610A38" w:rsidR="00E57E7C">
        <w:rPr>
          <w:rFonts w:ascii="Times New Roman" w:hAnsi="Times New Roman"/>
        </w:rPr>
        <w:t xml:space="preserve">to </w:t>
      </w:r>
      <w:r w:rsidRPr="00610A38" w:rsidR="005F0380">
        <w:rPr>
          <w:rFonts w:ascii="Times New Roman" w:hAnsi="Times New Roman"/>
        </w:rPr>
        <w:t xml:space="preserve">a new assessment collection </w:t>
      </w:r>
      <w:r w:rsidRPr="00610A38" w:rsidR="00E57E7C">
        <w:rPr>
          <w:rFonts w:ascii="Times New Roman" w:hAnsi="Times New Roman"/>
        </w:rPr>
        <w:t>pro</w:t>
      </w:r>
      <w:r w:rsidRPr="00610A38" w:rsidR="005F0380">
        <w:rPr>
          <w:rFonts w:ascii="Times New Roman" w:hAnsi="Times New Roman"/>
        </w:rPr>
        <w:t>cedure.</w:t>
      </w:r>
      <w:r w:rsidRPr="00610A38" w:rsidR="00E57E7C">
        <w:rPr>
          <w:rFonts w:ascii="Times New Roman" w:hAnsi="Times New Roman"/>
        </w:rPr>
        <w:t xml:space="preserve"> </w:t>
      </w:r>
    </w:p>
    <w:p w:rsidRPr="00610A38" w:rsidR="005F0380" w:rsidP="005F0380" w:rsidRDefault="005F0380">
      <w:pPr>
        <w:tabs>
          <w:tab w:val="left" w:pos="0"/>
          <w:tab w:val="left" w:pos="576"/>
          <w:tab w:val="left" w:pos="1260"/>
          <w:tab w:val="left" w:pos="4770"/>
        </w:tabs>
        <w:ind w:left="1440"/>
        <w:rPr>
          <w:rFonts w:ascii="Times New Roman" w:hAnsi="Times New Roman"/>
        </w:rPr>
      </w:pPr>
    </w:p>
    <w:p w:rsidRPr="00610A38" w:rsidR="00463BFC" w:rsidRDefault="00463BFC">
      <w:pPr>
        <w:tabs>
          <w:tab w:val="left" w:pos="-1440"/>
        </w:tabs>
        <w:ind w:left="1440" w:hanging="720"/>
        <w:rPr>
          <w:rFonts w:ascii="Times New Roman" w:hAnsi="Times New Roman"/>
          <w:b/>
        </w:rPr>
      </w:pPr>
      <w:r w:rsidRPr="00610A38">
        <w:rPr>
          <w:rFonts w:ascii="Times New Roman" w:hAnsi="Times New Roman"/>
          <w:b/>
        </w:rPr>
        <w:t xml:space="preserve"> 5.</w:t>
      </w:r>
      <w:r w:rsidRPr="00610A38">
        <w:rPr>
          <w:rFonts w:ascii="Times New Roman" w:hAnsi="Times New Roman"/>
          <w:b/>
        </w:rPr>
        <w:tab/>
        <w:t>IF THE COLLECTION OF INFORMATION IMPACTS SMALL BUSINESSES OR OTHER SMALL ENTITIES (ITEM 5 OF THE OMB FORM 83-I), DESCRIBE THE METHODS USED TO MINIMIZE BURDEN.</w:t>
      </w:r>
    </w:p>
    <w:p w:rsidRPr="00610A38" w:rsidR="00E3561A" w:rsidRDefault="00E3561A">
      <w:pPr>
        <w:tabs>
          <w:tab w:val="left" w:pos="-1440"/>
        </w:tabs>
        <w:ind w:left="1440" w:hanging="720"/>
        <w:rPr>
          <w:rFonts w:ascii="Times New Roman" w:hAnsi="Times New Roman"/>
          <w:b/>
        </w:rPr>
      </w:pPr>
    </w:p>
    <w:p w:rsidRPr="00610A38" w:rsidR="00154533" w:rsidP="00154533" w:rsidRDefault="009038BD">
      <w:pPr>
        <w:tabs>
          <w:tab w:val="left" w:pos="-1440"/>
        </w:tabs>
        <w:ind w:left="1440" w:hanging="720"/>
        <w:rPr>
          <w:rFonts w:ascii="Times New Roman" w:hAnsi="Times New Roman"/>
        </w:rPr>
      </w:pPr>
      <w:r w:rsidRPr="00610A38">
        <w:rPr>
          <w:rFonts w:ascii="Times New Roman" w:hAnsi="Times New Roman"/>
        </w:rPr>
        <w:tab/>
      </w:r>
      <w:r w:rsidRPr="00610A38" w:rsidR="00154533">
        <w:rPr>
          <w:rFonts w:ascii="Times New Roman" w:hAnsi="Times New Roman"/>
        </w:rPr>
        <w:t xml:space="preserve">The Small Business Administration defines, </w:t>
      </w:r>
      <w:r w:rsidRPr="00610A38" w:rsidR="00DC0E19">
        <w:rPr>
          <w:rFonts w:ascii="Times New Roman" w:hAnsi="Times New Roman"/>
        </w:rPr>
        <w:t>1</w:t>
      </w:r>
      <w:r w:rsidRPr="00610A38" w:rsidR="00154533">
        <w:rPr>
          <w:rFonts w:ascii="Times New Roman" w:hAnsi="Times New Roman"/>
        </w:rPr>
        <w:t>3 CFR part 121</w:t>
      </w:r>
      <w:r w:rsidRPr="00610A38" w:rsidR="00E61CB3">
        <w:rPr>
          <w:rFonts w:ascii="Times New Roman" w:hAnsi="Times New Roman"/>
        </w:rPr>
        <w:t>.</w:t>
      </w:r>
      <w:r w:rsidRPr="00610A38" w:rsidR="00DC0E19">
        <w:rPr>
          <w:rFonts w:ascii="Times New Roman" w:hAnsi="Times New Roman"/>
        </w:rPr>
        <w:t>201</w:t>
      </w:r>
      <w:r w:rsidRPr="00610A38" w:rsidR="00154533">
        <w:rPr>
          <w:rFonts w:ascii="Times New Roman" w:hAnsi="Times New Roman"/>
        </w:rPr>
        <w:t xml:space="preserve">, small agricultural producers as those having annual receipts of </w:t>
      </w:r>
      <w:r w:rsidRPr="00610A38" w:rsidR="00DC0E19">
        <w:rPr>
          <w:rFonts w:ascii="Times New Roman" w:hAnsi="Times New Roman"/>
        </w:rPr>
        <w:t xml:space="preserve">less </w:t>
      </w:r>
      <w:r w:rsidRPr="00610A38" w:rsidR="00154533">
        <w:rPr>
          <w:rFonts w:ascii="Times New Roman" w:hAnsi="Times New Roman"/>
        </w:rPr>
        <w:t>than $</w:t>
      </w:r>
      <w:r w:rsidRPr="00610A38" w:rsidR="000023C5">
        <w:rPr>
          <w:rFonts w:ascii="Times New Roman" w:hAnsi="Times New Roman"/>
        </w:rPr>
        <w:t>1</w:t>
      </w:r>
      <w:r w:rsidR="00865DAF">
        <w:rPr>
          <w:rFonts w:ascii="Times New Roman" w:hAnsi="Times New Roman"/>
        </w:rPr>
        <w:t xml:space="preserve"> million</w:t>
      </w:r>
      <w:r w:rsidRPr="00610A38" w:rsidR="00DC0E19">
        <w:rPr>
          <w:rFonts w:ascii="Times New Roman" w:hAnsi="Times New Roman"/>
        </w:rPr>
        <w:t xml:space="preserve">.  </w:t>
      </w:r>
      <w:r w:rsidRPr="00610A38" w:rsidR="00154533">
        <w:rPr>
          <w:rFonts w:ascii="Times New Roman" w:hAnsi="Times New Roman"/>
        </w:rPr>
        <w:t xml:space="preserve">Under these definitions, the majority of producers that would be affected are considered small entities.  We have estimated the number of respondents for this collection to be </w:t>
      </w:r>
      <w:r w:rsidRPr="00610A38" w:rsidR="000023C5">
        <w:rPr>
          <w:rFonts w:ascii="Times New Roman" w:hAnsi="Times New Roman"/>
        </w:rPr>
        <w:t>50</w:t>
      </w:r>
      <w:r w:rsidRPr="00610A38" w:rsidR="00154533">
        <w:rPr>
          <w:rFonts w:ascii="Times New Roman" w:hAnsi="Times New Roman"/>
        </w:rPr>
        <w:t>, and we estimate that</w:t>
      </w:r>
      <w:r w:rsidRPr="00610A38" w:rsidR="00DC0E19">
        <w:rPr>
          <w:rFonts w:ascii="Times New Roman" w:hAnsi="Times New Roman"/>
        </w:rPr>
        <w:t xml:space="preserve"> </w:t>
      </w:r>
      <w:r w:rsidRPr="00610A38" w:rsidR="000023C5">
        <w:rPr>
          <w:rFonts w:ascii="Times New Roman" w:hAnsi="Times New Roman"/>
        </w:rPr>
        <w:t>50</w:t>
      </w:r>
      <w:r w:rsidRPr="00610A38" w:rsidR="00DC0E19">
        <w:rPr>
          <w:rFonts w:ascii="Times New Roman" w:hAnsi="Times New Roman"/>
        </w:rPr>
        <w:t xml:space="preserve"> </w:t>
      </w:r>
      <w:r w:rsidRPr="00610A38" w:rsidR="00154533">
        <w:rPr>
          <w:rFonts w:ascii="Times New Roman" w:hAnsi="Times New Roman"/>
        </w:rPr>
        <w:t>are considered small businesses.</w:t>
      </w:r>
    </w:p>
    <w:p w:rsidRPr="00610A38" w:rsidR="00154533" w:rsidP="00154533" w:rsidRDefault="00154533">
      <w:pPr>
        <w:tabs>
          <w:tab w:val="left" w:pos="-1440"/>
        </w:tabs>
        <w:ind w:left="1440" w:hanging="720"/>
        <w:rPr>
          <w:rFonts w:ascii="Times New Roman" w:hAnsi="Times New Roman"/>
        </w:rPr>
      </w:pPr>
    </w:p>
    <w:p w:rsidRPr="00610A38" w:rsidR="009038BD" w:rsidP="00154533" w:rsidRDefault="00154533">
      <w:pPr>
        <w:tabs>
          <w:tab w:val="left" w:pos="-1440"/>
        </w:tabs>
        <w:ind w:left="1440" w:hanging="720"/>
        <w:rPr>
          <w:rFonts w:ascii="Times New Roman" w:hAnsi="Times New Roman"/>
        </w:rPr>
      </w:pPr>
      <w:r w:rsidRPr="00610A38">
        <w:rPr>
          <w:rFonts w:ascii="Times New Roman" w:hAnsi="Times New Roman"/>
        </w:rPr>
        <w:tab/>
      </w:r>
      <w:r w:rsidRPr="00610A38" w:rsidR="0002650F">
        <w:rPr>
          <w:rFonts w:ascii="Times New Roman" w:hAnsi="Times New Roman"/>
        </w:rPr>
        <w:t>The i</w:t>
      </w:r>
      <w:r w:rsidRPr="00610A38">
        <w:rPr>
          <w:rFonts w:ascii="Times New Roman" w:hAnsi="Times New Roman"/>
        </w:rPr>
        <w:t xml:space="preserve">nformation collection requirements </w:t>
      </w:r>
      <w:r w:rsidRPr="00610A38" w:rsidR="0002650F">
        <w:rPr>
          <w:rFonts w:ascii="Times New Roman" w:hAnsi="Times New Roman"/>
        </w:rPr>
        <w:t xml:space="preserve">contained in </w:t>
      </w:r>
      <w:r w:rsidRPr="00610A38" w:rsidR="000D7F5C">
        <w:rPr>
          <w:rFonts w:ascii="Times New Roman" w:hAnsi="Times New Roman"/>
        </w:rPr>
        <w:t xml:space="preserve">this submission are voluntary.  </w:t>
      </w:r>
      <w:r w:rsidRPr="00610A38" w:rsidR="000023C5">
        <w:rPr>
          <w:rFonts w:ascii="Times New Roman" w:hAnsi="Times New Roman"/>
        </w:rPr>
        <w:t>Lamb</w:t>
      </w:r>
      <w:r w:rsidRPr="00610A38" w:rsidR="0002650F">
        <w:rPr>
          <w:rFonts w:ascii="Times New Roman" w:hAnsi="Times New Roman"/>
        </w:rPr>
        <w:t xml:space="preserve"> </w:t>
      </w:r>
      <w:r w:rsidRPr="00610A38" w:rsidR="000023C5">
        <w:rPr>
          <w:rFonts w:ascii="Times New Roman" w:hAnsi="Times New Roman"/>
        </w:rPr>
        <w:t>feeders</w:t>
      </w:r>
      <w:r w:rsidRPr="00610A38" w:rsidR="0002650F">
        <w:rPr>
          <w:rFonts w:ascii="Times New Roman" w:hAnsi="Times New Roman"/>
        </w:rPr>
        <w:t xml:space="preserve"> would complete </w:t>
      </w:r>
      <w:r w:rsidRPr="00610A38" w:rsidR="000023C5">
        <w:rPr>
          <w:rFonts w:ascii="Times New Roman" w:hAnsi="Times New Roman"/>
        </w:rPr>
        <w:t xml:space="preserve">the </w:t>
      </w:r>
      <w:r w:rsidRPr="00610A38" w:rsidR="0002650F">
        <w:rPr>
          <w:rFonts w:ascii="Times New Roman" w:hAnsi="Times New Roman"/>
        </w:rPr>
        <w:t xml:space="preserve">form if they chose to seek </w:t>
      </w:r>
      <w:r w:rsidRPr="00610A38" w:rsidR="000023C5">
        <w:rPr>
          <w:rFonts w:ascii="Times New Roman" w:hAnsi="Times New Roman"/>
        </w:rPr>
        <w:t xml:space="preserve">a refund </w:t>
      </w:r>
      <w:r w:rsidRPr="00610A38" w:rsidR="00CE593E">
        <w:rPr>
          <w:rFonts w:ascii="Times New Roman" w:hAnsi="Times New Roman"/>
        </w:rPr>
        <w:t xml:space="preserve">of </w:t>
      </w:r>
      <w:r w:rsidRPr="00610A38" w:rsidR="0002650F">
        <w:rPr>
          <w:rFonts w:ascii="Times New Roman" w:hAnsi="Times New Roman"/>
        </w:rPr>
        <w:t xml:space="preserve">their </w:t>
      </w:r>
      <w:r w:rsidRPr="00610A38" w:rsidR="000023C5">
        <w:rPr>
          <w:rFonts w:ascii="Times New Roman" w:hAnsi="Times New Roman"/>
        </w:rPr>
        <w:t xml:space="preserve">paid </w:t>
      </w:r>
      <w:r w:rsidRPr="00610A38" w:rsidR="0002650F">
        <w:rPr>
          <w:rFonts w:ascii="Times New Roman" w:hAnsi="Times New Roman"/>
        </w:rPr>
        <w:t>assessments</w:t>
      </w:r>
      <w:r w:rsidRPr="00610A38" w:rsidR="000023C5">
        <w:rPr>
          <w:rFonts w:ascii="Times New Roman" w:hAnsi="Times New Roman"/>
        </w:rPr>
        <w:t xml:space="preserve"> from the </w:t>
      </w:r>
      <w:r w:rsidR="00865DAF">
        <w:rPr>
          <w:rFonts w:ascii="Times New Roman" w:hAnsi="Times New Roman"/>
        </w:rPr>
        <w:t>Lamb Board</w:t>
      </w:r>
      <w:r w:rsidRPr="00610A38" w:rsidR="00CE593E">
        <w:rPr>
          <w:rFonts w:ascii="Times New Roman" w:hAnsi="Times New Roman"/>
        </w:rPr>
        <w:t xml:space="preserve">.  </w:t>
      </w:r>
      <w:r w:rsidRPr="00610A38" w:rsidR="009038BD">
        <w:rPr>
          <w:rFonts w:ascii="Times New Roman" w:hAnsi="Times New Roman"/>
        </w:rPr>
        <w:t>The form require</w:t>
      </w:r>
      <w:r w:rsidRPr="00610A38" w:rsidR="000023C5">
        <w:rPr>
          <w:rFonts w:ascii="Times New Roman" w:hAnsi="Times New Roman"/>
        </w:rPr>
        <w:t>s</w:t>
      </w:r>
      <w:r w:rsidRPr="00610A38" w:rsidR="009038BD">
        <w:rPr>
          <w:rFonts w:ascii="Times New Roman" w:hAnsi="Times New Roman"/>
        </w:rPr>
        <w:t xml:space="preserve"> only a minimal amount of information, which can be supplied without data processing equipment or outside technical expertise.  The data</w:t>
      </w:r>
      <w:r w:rsidRPr="00610A38" w:rsidR="00CE593E">
        <w:rPr>
          <w:rFonts w:ascii="Times New Roman" w:hAnsi="Times New Roman"/>
        </w:rPr>
        <w:t xml:space="preserve"> </w:t>
      </w:r>
      <w:r w:rsidRPr="00610A38" w:rsidR="009038BD">
        <w:rPr>
          <w:rFonts w:ascii="Times New Roman" w:hAnsi="Times New Roman"/>
        </w:rPr>
        <w:t>used to complete these forms</w:t>
      </w:r>
      <w:r w:rsidRPr="00610A38" w:rsidR="00CE593E">
        <w:rPr>
          <w:rFonts w:ascii="Times New Roman" w:hAnsi="Times New Roman"/>
        </w:rPr>
        <w:t xml:space="preserve"> is routine </w:t>
      </w:r>
      <w:r w:rsidRPr="00610A38" w:rsidR="009038BD">
        <w:rPr>
          <w:rFonts w:ascii="Times New Roman" w:hAnsi="Times New Roman"/>
        </w:rPr>
        <w:t>in all business transactions.</w:t>
      </w:r>
    </w:p>
    <w:p w:rsidRPr="00610A38" w:rsidR="008F29CF" w:rsidP="00154533" w:rsidRDefault="008F29CF">
      <w:pPr>
        <w:tabs>
          <w:tab w:val="left" w:pos="-1440"/>
        </w:tabs>
        <w:ind w:left="1440" w:hanging="720"/>
        <w:rPr>
          <w:rFonts w:ascii="Times New Roman" w:hAnsi="Times New Roman"/>
        </w:rPr>
      </w:pPr>
    </w:p>
    <w:p w:rsidRPr="00610A38" w:rsidR="00463BFC" w:rsidRDefault="00463BFC">
      <w:pPr>
        <w:tabs>
          <w:tab w:val="left" w:pos="-1440"/>
        </w:tabs>
        <w:ind w:left="1440" w:hanging="720"/>
        <w:rPr>
          <w:rFonts w:ascii="Times New Roman" w:hAnsi="Times New Roman"/>
          <w:b/>
        </w:rPr>
      </w:pPr>
      <w:r w:rsidRPr="00610A38">
        <w:rPr>
          <w:rFonts w:ascii="Times New Roman" w:hAnsi="Times New Roman"/>
          <w:b/>
        </w:rPr>
        <w:t xml:space="preserve"> 6.</w:t>
      </w:r>
      <w:r w:rsidRPr="00610A38">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610A38" w:rsidR="00E3561A" w:rsidRDefault="00E3561A">
      <w:pPr>
        <w:tabs>
          <w:tab w:val="left" w:pos="-1440"/>
        </w:tabs>
        <w:ind w:left="1440" w:hanging="720"/>
        <w:rPr>
          <w:rFonts w:ascii="Times New Roman" w:hAnsi="Times New Roman"/>
          <w:b/>
        </w:rPr>
      </w:pPr>
    </w:p>
    <w:p w:rsidRPr="00610A38" w:rsidR="006F102C" w:rsidP="00676F01" w:rsidRDefault="00E3561A">
      <w:pPr>
        <w:tabs>
          <w:tab w:val="left" w:pos="-1440"/>
        </w:tabs>
        <w:ind w:left="1440"/>
        <w:rPr>
          <w:rFonts w:ascii="Times New Roman" w:hAnsi="Times New Roman"/>
        </w:rPr>
      </w:pPr>
      <w:r w:rsidRPr="00610A38">
        <w:rPr>
          <w:rFonts w:ascii="Times New Roman" w:hAnsi="Times New Roman"/>
        </w:rPr>
        <w:t>The</w:t>
      </w:r>
      <w:r w:rsidRPr="00610A38" w:rsidR="00230829">
        <w:rPr>
          <w:rFonts w:ascii="Times New Roman" w:hAnsi="Times New Roman"/>
        </w:rPr>
        <w:t xml:space="preserve">re would be no consequences to </w:t>
      </w:r>
      <w:r w:rsidR="00865DAF">
        <w:rPr>
          <w:rFonts w:ascii="Times New Roman" w:hAnsi="Times New Roman"/>
        </w:rPr>
        <w:t>F</w:t>
      </w:r>
      <w:r w:rsidRPr="00610A38" w:rsidR="00881426">
        <w:rPr>
          <w:rFonts w:ascii="Times New Roman" w:hAnsi="Times New Roman"/>
        </w:rPr>
        <w:t>e</w:t>
      </w:r>
      <w:r w:rsidRPr="00610A38" w:rsidR="00E63E83">
        <w:rPr>
          <w:rFonts w:ascii="Times New Roman" w:hAnsi="Times New Roman"/>
        </w:rPr>
        <w:t xml:space="preserve">deral oversight of the </w:t>
      </w:r>
      <w:r w:rsidRPr="00610A38" w:rsidR="005F0380">
        <w:rPr>
          <w:rFonts w:ascii="Times New Roman" w:hAnsi="Times New Roman"/>
        </w:rPr>
        <w:t>lamb</w:t>
      </w:r>
      <w:r w:rsidRPr="00610A38" w:rsidR="00E63E83">
        <w:rPr>
          <w:rFonts w:ascii="Times New Roman" w:hAnsi="Times New Roman"/>
        </w:rPr>
        <w:t xml:space="preserve"> </w:t>
      </w:r>
      <w:r w:rsidRPr="00610A38" w:rsidR="00B94F83">
        <w:rPr>
          <w:rFonts w:ascii="Times New Roman" w:hAnsi="Times New Roman"/>
        </w:rPr>
        <w:t>R</w:t>
      </w:r>
      <w:r w:rsidRPr="00610A38" w:rsidR="00F6488B">
        <w:rPr>
          <w:rFonts w:ascii="Times New Roman" w:hAnsi="Times New Roman"/>
        </w:rPr>
        <w:t xml:space="preserve">&amp;P </w:t>
      </w:r>
      <w:r w:rsidRPr="00610A38" w:rsidR="00E63E83">
        <w:rPr>
          <w:rFonts w:ascii="Times New Roman" w:hAnsi="Times New Roman"/>
        </w:rPr>
        <w:t>programs</w:t>
      </w:r>
      <w:r w:rsidRPr="00610A38" w:rsidR="008A2AFD">
        <w:rPr>
          <w:rFonts w:ascii="Times New Roman" w:hAnsi="Times New Roman"/>
        </w:rPr>
        <w:t xml:space="preserve">. The consequence to </w:t>
      </w:r>
      <w:r w:rsidRPr="00610A38" w:rsidR="005F0380">
        <w:rPr>
          <w:rFonts w:ascii="Times New Roman" w:hAnsi="Times New Roman"/>
        </w:rPr>
        <w:t>lamb</w:t>
      </w:r>
      <w:r w:rsidRPr="00610A38" w:rsidR="008A2AFD">
        <w:rPr>
          <w:rFonts w:ascii="Times New Roman" w:hAnsi="Times New Roman"/>
        </w:rPr>
        <w:t xml:space="preserve"> </w:t>
      </w:r>
      <w:r w:rsidRPr="00610A38" w:rsidR="005F0380">
        <w:rPr>
          <w:rFonts w:ascii="Times New Roman" w:hAnsi="Times New Roman"/>
        </w:rPr>
        <w:t>feeders</w:t>
      </w:r>
      <w:r w:rsidRPr="00610A38" w:rsidR="008A2AFD">
        <w:rPr>
          <w:rFonts w:ascii="Times New Roman" w:hAnsi="Times New Roman"/>
        </w:rPr>
        <w:t xml:space="preserve"> would be an inability to seek </w:t>
      </w:r>
      <w:r w:rsidRPr="00610A38" w:rsidR="005F0380">
        <w:rPr>
          <w:rFonts w:ascii="Times New Roman" w:hAnsi="Times New Roman"/>
        </w:rPr>
        <w:t>a refund</w:t>
      </w:r>
      <w:r w:rsidRPr="00610A38" w:rsidR="000D7F5C">
        <w:rPr>
          <w:rFonts w:ascii="Times New Roman" w:hAnsi="Times New Roman"/>
        </w:rPr>
        <w:t xml:space="preserve"> of their </w:t>
      </w:r>
      <w:r w:rsidRPr="00610A38" w:rsidR="008851D1">
        <w:rPr>
          <w:rFonts w:ascii="Times New Roman" w:hAnsi="Times New Roman"/>
        </w:rPr>
        <w:t xml:space="preserve">paid </w:t>
      </w:r>
      <w:r w:rsidRPr="00610A38" w:rsidR="000D7F5C">
        <w:rPr>
          <w:rFonts w:ascii="Times New Roman" w:hAnsi="Times New Roman"/>
        </w:rPr>
        <w:t>assessments from</w:t>
      </w:r>
      <w:r w:rsidRPr="00610A38" w:rsidR="005F0380">
        <w:rPr>
          <w:rFonts w:ascii="Times New Roman" w:hAnsi="Times New Roman"/>
        </w:rPr>
        <w:t xml:space="preserve"> </w:t>
      </w:r>
      <w:r w:rsidRPr="00610A38" w:rsidR="008A2AFD">
        <w:rPr>
          <w:rFonts w:ascii="Times New Roman" w:hAnsi="Times New Roman"/>
        </w:rPr>
        <w:t xml:space="preserve">the </w:t>
      </w:r>
      <w:r w:rsidR="00865DAF">
        <w:rPr>
          <w:rFonts w:ascii="Times New Roman" w:hAnsi="Times New Roman"/>
        </w:rPr>
        <w:t>Lamb B</w:t>
      </w:r>
      <w:r w:rsidRPr="00610A38" w:rsidR="008A2AFD">
        <w:rPr>
          <w:rFonts w:ascii="Times New Roman" w:hAnsi="Times New Roman"/>
        </w:rPr>
        <w:t>oard.</w:t>
      </w:r>
    </w:p>
    <w:p w:rsidRPr="00610A38" w:rsidR="00463BFC" w:rsidP="008A2AFD" w:rsidRDefault="00463BFC">
      <w:pPr>
        <w:tabs>
          <w:tab w:val="left" w:pos="-1440"/>
        </w:tabs>
        <w:rPr>
          <w:rFonts w:ascii="Times New Roman" w:hAnsi="Times New Roman"/>
          <w:b/>
        </w:rPr>
      </w:pPr>
    </w:p>
    <w:p w:rsidRPr="00610A38" w:rsidR="00463BFC" w:rsidRDefault="00463BFC">
      <w:pPr>
        <w:tabs>
          <w:tab w:val="left" w:pos="-1440"/>
        </w:tabs>
        <w:ind w:left="1440" w:hanging="720"/>
        <w:rPr>
          <w:rFonts w:ascii="Times New Roman" w:hAnsi="Times New Roman"/>
          <w:b/>
        </w:rPr>
      </w:pPr>
      <w:r w:rsidRPr="00610A38">
        <w:rPr>
          <w:rFonts w:ascii="Times New Roman" w:hAnsi="Times New Roman"/>
          <w:b/>
        </w:rPr>
        <w:t>7.</w:t>
      </w:r>
      <w:r w:rsidRPr="00610A38">
        <w:rPr>
          <w:rFonts w:ascii="Times New Roman" w:hAnsi="Times New Roman"/>
          <w:b/>
        </w:rPr>
        <w:tab/>
        <w:t>EXPLAIN ANY SPECIAL CIRCUMSTANCES THAT WOULD CAUSE AN</w:t>
      </w:r>
      <w:r w:rsidRPr="00610A38" w:rsidR="00D67219">
        <w:rPr>
          <w:rFonts w:ascii="Times New Roman" w:hAnsi="Times New Roman"/>
          <w:b/>
        </w:rPr>
        <w:t>Y</w:t>
      </w:r>
      <w:r w:rsidRPr="00610A38">
        <w:rPr>
          <w:rFonts w:ascii="Times New Roman" w:hAnsi="Times New Roman"/>
          <w:b/>
        </w:rPr>
        <w:t xml:space="preserve"> INFORMATION COLLECTION TO BE CONDUCTED IN A MANNER:  </w:t>
      </w:r>
    </w:p>
    <w:p w:rsidRPr="00610A38" w:rsidR="00463BFC" w:rsidRDefault="00463BFC">
      <w:pPr>
        <w:rPr>
          <w:rFonts w:ascii="Times New Roman" w:hAnsi="Times New Roman"/>
          <w:b/>
        </w:rPr>
      </w:pPr>
    </w:p>
    <w:p w:rsidRPr="00610A38" w:rsidR="00D67219" w:rsidP="00B00129" w:rsidRDefault="00994F85">
      <w:pPr>
        <w:tabs>
          <w:tab w:val="left" w:pos="-1440"/>
          <w:tab w:val="left" w:pos="1440"/>
        </w:tabs>
        <w:ind w:left="2160" w:hanging="1440"/>
        <w:rPr>
          <w:rFonts w:ascii="Times New Roman" w:hAnsi="Times New Roman"/>
          <w:b/>
        </w:rPr>
      </w:pPr>
      <w:r w:rsidRPr="00610A38">
        <w:rPr>
          <w:rFonts w:ascii="Times New Roman" w:hAnsi="Times New Roman"/>
          <w:b/>
        </w:rPr>
        <w:tab/>
      </w:r>
      <w:r w:rsidRPr="00610A38" w:rsidR="00463BFC">
        <w:rPr>
          <w:rFonts w:ascii="Times New Roman" w:hAnsi="Times New Roman"/>
          <w:b/>
        </w:rPr>
        <w:t>-</w:t>
      </w:r>
      <w:r w:rsidRPr="00610A38" w:rsidR="00463BFC">
        <w:rPr>
          <w:rFonts w:ascii="Times New Roman" w:hAnsi="Times New Roman"/>
          <w:b/>
        </w:rPr>
        <w:tab/>
        <w:t xml:space="preserve">REQUIRING RESPONDENTS TO REPORT INFORMATION TO THE AGENCY MORE OFTEN THAN QUARTERLY; </w:t>
      </w:r>
    </w:p>
    <w:p w:rsidRPr="00610A38" w:rsidR="00463BFC" w:rsidRDefault="00463BFC">
      <w:pPr>
        <w:rPr>
          <w:rFonts w:ascii="Times New Roman" w:hAnsi="Times New Roman"/>
          <w:b/>
        </w:rPr>
      </w:pPr>
    </w:p>
    <w:p w:rsidRPr="00610A38" w:rsidR="00D67219" w:rsidP="00B00129" w:rsidRDefault="00994F85">
      <w:pPr>
        <w:tabs>
          <w:tab w:val="left" w:pos="-1440"/>
        </w:tabs>
        <w:ind w:left="2160" w:hanging="1440"/>
        <w:rPr>
          <w:rFonts w:ascii="Times New Roman" w:hAnsi="Times New Roman"/>
          <w:b/>
        </w:rPr>
      </w:pPr>
      <w:r w:rsidRPr="00610A38">
        <w:rPr>
          <w:rFonts w:ascii="Times New Roman" w:hAnsi="Times New Roman"/>
          <w:b/>
        </w:rPr>
        <w:tab/>
      </w:r>
      <w:r w:rsidRPr="00610A38" w:rsidR="00463BFC">
        <w:rPr>
          <w:rFonts w:ascii="Times New Roman" w:hAnsi="Times New Roman"/>
          <w:b/>
        </w:rPr>
        <w:t>-</w:t>
      </w:r>
      <w:r w:rsidRPr="00610A38" w:rsidR="00463BFC">
        <w:rPr>
          <w:rFonts w:ascii="Times New Roman" w:hAnsi="Times New Roman"/>
          <w:b/>
        </w:rPr>
        <w:tab/>
        <w:t>REQUIRING RESPONDENTS TO PREPARE A WRITTEN RESPONSE TO A COLLECTION OF INFORMATION IN FEWER THAN 30 DAYS AFTER RECEIPT OF IT;</w:t>
      </w:r>
    </w:p>
    <w:p w:rsidRPr="00610A38" w:rsidR="00463BFC" w:rsidRDefault="00463BFC">
      <w:pPr>
        <w:rPr>
          <w:rFonts w:ascii="Times New Roman" w:hAnsi="Times New Roman"/>
          <w:b/>
        </w:rPr>
      </w:pPr>
    </w:p>
    <w:p w:rsidRPr="00610A38" w:rsidR="00D67219" w:rsidP="00B00129" w:rsidRDefault="00994F85">
      <w:pPr>
        <w:tabs>
          <w:tab w:val="left" w:pos="-1440"/>
        </w:tabs>
        <w:ind w:left="2160" w:hanging="1440"/>
        <w:rPr>
          <w:rFonts w:ascii="Times New Roman" w:hAnsi="Times New Roman"/>
          <w:b/>
        </w:rPr>
      </w:pPr>
      <w:r w:rsidRPr="00610A38">
        <w:rPr>
          <w:rFonts w:ascii="Times New Roman" w:hAnsi="Times New Roman"/>
          <w:b/>
        </w:rPr>
        <w:tab/>
      </w:r>
      <w:r w:rsidRPr="00610A38" w:rsidR="00463BFC">
        <w:rPr>
          <w:rFonts w:ascii="Times New Roman" w:hAnsi="Times New Roman"/>
          <w:b/>
        </w:rPr>
        <w:t>-</w:t>
      </w:r>
      <w:r w:rsidRPr="00610A38" w:rsidR="00463BFC">
        <w:rPr>
          <w:rFonts w:ascii="Times New Roman" w:hAnsi="Times New Roman"/>
          <w:b/>
        </w:rPr>
        <w:tab/>
        <w:t xml:space="preserve">REQUIRING RESPONDENTS TO SUBMIT MORE THAN AN </w:t>
      </w:r>
      <w:r w:rsidRPr="00610A38" w:rsidR="00463BFC">
        <w:rPr>
          <w:rFonts w:ascii="Times New Roman" w:hAnsi="Times New Roman"/>
          <w:b/>
        </w:rPr>
        <w:lastRenderedPageBreak/>
        <w:t xml:space="preserve">ORIGINAL AND TWO COPIES OF ANY DOCUMENT; </w:t>
      </w:r>
    </w:p>
    <w:p w:rsidRPr="00610A38" w:rsidR="00463BFC" w:rsidP="003A1B2C" w:rsidRDefault="00463BFC">
      <w:pPr>
        <w:tabs>
          <w:tab w:val="left" w:pos="-1440"/>
        </w:tabs>
        <w:rPr>
          <w:rFonts w:ascii="Times New Roman" w:hAnsi="Times New Roman"/>
          <w:b/>
        </w:rPr>
      </w:pPr>
    </w:p>
    <w:p w:rsidRPr="00610A38" w:rsidR="00E3561A" w:rsidP="003A1B2C" w:rsidRDefault="003371D6">
      <w:pPr>
        <w:tabs>
          <w:tab w:val="left" w:pos="-1440"/>
        </w:tabs>
        <w:ind w:left="2160" w:hanging="1440"/>
        <w:rPr>
          <w:rFonts w:ascii="Times New Roman" w:hAnsi="Times New Roman"/>
          <w:b/>
        </w:rPr>
      </w:pPr>
      <w:r w:rsidRPr="00610A38">
        <w:rPr>
          <w:rFonts w:ascii="Times New Roman" w:hAnsi="Times New Roman"/>
          <w:b/>
        </w:rPr>
        <w:tab/>
      </w:r>
      <w:r w:rsidRPr="00610A38" w:rsidR="00463BFC">
        <w:rPr>
          <w:rFonts w:ascii="Times New Roman" w:hAnsi="Times New Roman"/>
          <w:b/>
        </w:rPr>
        <w:t>-</w:t>
      </w:r>
      <w:r w:rsidRPr="00610A38" w:rsidR="00463BFC">
        <w:rPr>
          <w:rFonts w:ascii="Times New Roman" w:hAnsi="Times New Roman"/>
          <w:b/>
        </w:rPr>
        <w:tab/>
        <w:t>REQUIRING RESPONDENTS TO RETAIN RECORDS, OTHER THAN HEALTH, MEDICAL, GOVERNMENT CONTRACTGRANT-IN-AID, OR TAX RECORDS FOR MORE THAN 3</w:t>
      </w:r>
      <w:r w:rsidRPr="00610A38" w:rsidR="00C60F29">
        <w:rPr>
          <w:rFonts w:ascii="Times New Roman" w:hAnsi="Times New Roman"/>
          <w:b/>
        </w:rPr>
        <w:t xml:space="preserve"> </w:t>
      </w:r>
      <w:r w:rsidRPr="00610A38" w:rsidR="00463BFC">
        <w:rPr>
          <w:rFonts w:ascii="Times New Roman" w:hAnsi="Times New Roman"/>
          <w:b/>
        </w:rPr>
        <w:t xml:space="preserve">YEARS; </w:t>
      </w:r>
    </w:p>
    <w:p w:rsidRPr="00610A38" w:rsidR="00463BFC" w:rsidRDefault="00463BFC">
      <w:pPr>
        <w:tabs>
          <w:tab w:val="left" w:pos="-1440"/>
        </w:tabs>
        <w:ind w:left="2880" w:hanging="720"/>
        <w:rPr>
          <w:rFonts w:ascii="Times New Roman" w:hAnsi="Times New Roman"/>
          <w:b/>
        </w:rPr>
      </w:pPr>
    </w:p>
    <w:p w:rsidRPr="00610A38" w:rsidR="00E3561A" w:rsidP="003A1B2C" w:rsidRDefault="003371D6">
      <w:pPr>
        <w:tabs>
          <w:tab w:val="left" w:pos="-1440"/>
        </w:tabs>
        <w:ind w:left="2160" w:hanging="1440"/>
        <w:rPr>
          <w:rFonts w:ascii="Times New Roman" w:hAnsi="Times New Roman"/>
          <w:b/>
        </w:rPr>
      </w:pPr>
      <w:r w:rsidRPr="00610A38">
        <w:rPr>
          <w:rFonts w:ascii="Times New Roman" w:hAnsi="Times New Roman"/>
          <w:b/>
        </w:rPr>
        <w:tab/>
      </w:r>
      <w:r w:rsidRPr="00610A38" w:rsidR="00463BFC">
        <w:rPr>
          <w:rFonts w:ascii="Times New Roman" w:hAnsi="Times New Roman"/>
          <w:b/>
        </w:rPr>
        <w:t>-</w:t>
      </w:r>
      <w:r w:rsidRPr="00610A38" w:rsidR="00463BFC">
        <w:rPr>
          <w:rFonts w:ascii="Times New Roman" w:hAnsi="Times New Roman"/>
          <w:b/>
        </w:rPr>
        <w:tab/>
        <w:t>IN CONNECTION WITH A STATISTICAL SURVEY, THAT IS NOT DESIGNED TO PRODUCE VALID AND RELIABLE RESULTS THAT CAN BE GENERALIZED TO THE UNIVERSE OF STUDY;</w:t>
      </w:r>
    </w:p>
    <w:p w:rsidRPr="00610A38" w:rsidR="00463BFC" w:rsidRDefault="00463BFC">
      <w:pPr>
        <w:rPr>
          <w:rFonts w:ascii="Times New Roman" w:hAnsi="Times New Roman"/>
          <w:b/>
        </w:rPr>
      </w:pPr>
    </w:p>
    <w:p w:rsidRPr="00610A38" w:rsidR="00E3561A" w:rsidP="003A1B2C" w:rsidRDefault="003371D6">
      <w:pPr>
        <w:tabs>
          <w:tab w:val="left" w:pos="-1440"/>
        </w:tabs>
        <w:ind w:left="2160" w:hanging="1440"/>
        <w:rPr>
          <w:rFonts w:ascii="Times New Roman" w:hAnsi="Times New Roman"/>
          <w:b/>
        </w:rPr>
      </w:pPr>
      <w:r w:rsidRPr="00610A38">
        <w:rPr>
          <w:rFonts w:ascii="Times New Roman" w:hAnsi="Times New Roman"/>
          <w:b/>
        </w:rPr>
        <w:tab/>
      </w:r>
      <w:r w:rsidRPr="00610A38" w:rsidR="00463BFC">
        <w:rPr>
          <w:rFonts w:ascii="Times New Roman" w:hAnsi="Times New Roman"/>
          <w:b/>
        </w:rPr>
        <w:t>-</w:t>
      </w:r>
      <w:r w:rsidRPr="00610A38" w:rsidR="00463BFC">
        <w:rPr>
          <w:rFonts w:ascii="Times New Roman" w:hAnsi="Times New Roman"/>
          <w:b/>
        </w:rPr>
        <w:tab/>
        <w:t>REQUIRING THE USE OF A STATISTICAL DATA CLASSIFICATION THAT HAS NOT BEEN REVIEWED AND APPROVED BY OMB;</w:t>
      </w:r>
    </w:p>
    <w:p w:rsidRPr="00610A38" w:rsidR="00463BFC" w:rsidRDefault="00463BFC">
      <w:pPr>
        <w:rPr>
          <w:rFonts w:ascii="Times New Roman" w:hAnsi="Times New Roman"/>
          <w:b/>
        </w:rPr>
      </w:pPr>
    </w:p>
    <w:p w:rsidRPr="00610A38" w:rsidR="00E3561A" w:rsidP="00E3561A" w:rsidRDefault="00463BFC">
      <w:pPr>
        <w:numPr>
          <w:ilvl w:val="0"/>
          <w:numId w:val="6"/>
        </w:numPr>
        <w:tabs>
          <w:tab w:val="clear" w:pos="2880"/>
          <w:tab w:val="left" w:pos="-1440"/>
          <w:tab w:val="left" w:pos="1440"/>
          <w:tab w:val="num" w:pos="2160"/>
        </w:tabs>
        <w:ind w:left="2160"/>
        <w:rPr>
          <w:rFonts w:ascii="Times New Roman" w:hAnsi="Times New Roman"/>
          <w:b/>
        </w:rPr>
      </w:pPr>
      <w:r w:rsidRPr="00610A38">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610A38" w:rsidR="00463BFC" w:rsidRDefault="00463BFC">
      <w:pPr>
        <w:tabs>
          <w:tab w:val="left" w:pos="-1440"/>
        </w:tabs>
        <w:ind w:left="2160"/>
        <w:rPr>
          <w:rFonts w:ascii="Times New Roman" w:hAnsi="Times New Roman"/>
          <w:b/>
        </w:rPr>
      </w:pPr>
    </w:p>
    <w:p w:rsidRPr="00610A38" w:rsidR="00463BFC" w:rsidP="003371D6" w:rsidRDefault="00463BFC">
      <w:pPr>
        <w:numPr>
          <w:ilvl w:val="0"/>
          <w:numId w:val="6"/>
        </w:numPr>
        <w:tabs>
          <w:tab w:val="clear" w:pos="2880"/>
          <w:tab w:val="left" w:pos="-1440"/>
          <w:tab w:val="num" w:pos="2160"/>
        </w:tabs>
        <w:ind w:left="2160"/>
        <w:rPr>
          <w:rFonts w:ascii="Times New Roman" w:hAnsi="Times New Roman"/>
          <w:b/>
        </w:rPr>
      </w:pPr>
      <w:r w:rsidRPr="00610A38">
        <w:rPr>
          <w:rFonts w:ascii="Times New Roman" w:hAnsi="Times New Roman"/>
          <w:b/>
        </w:rPr>
        <w:t xml:space="preserve">REQUIRING RESPONDENTS TO SUBMIT PROPRIETARY TRADE SECRET, OR OTHER CONFIDENTIAL INFORMATION UNLESS THE AGENCY CAN DEMONSTRATE THAT IT HAS INSTITUTED PROCEDURES TO PROTECT THE INFORMATION'S CONFIDENTIALITY TO THE EXTENT PERMITTED BY LAW.  </w:t>
      </w:r>
    </w:p>
    <w:p w:rsidRPr="00610A38" w:rsidR="00E3561A" w:rsidP="00E3561A" w:rsidRDefault="00E3561A">
      <w:pPr>
        <w:tabs>
          <w:tab w:val="left" w:pos="-1440"/>
        </w:tabs>
        <w:rPr>
          <w:rFonts w:ascii="Times New Roman" w:hAnsi="Times New Roman"/>
          <w:b/>
        </w:rPr>
      </w:pPr>
    </w:p>
    <w:p w:rsidRPr="00610A38" w:rsidR="00E3561A" w:rsidP="00FE1798" w:rsidRDefault="003A1B2C">
      <w:pPr>
        <w:tabs>
          <w:tab w:val="left" w:pos="-1440"/>
        </w:tabs>
        <w:ind w:left="2160"/>
        <w:rPr>
          <w:rFonts w:ascii="Times New Roman" w:hAnsi="Times New Roman"/>
        </w:rPr>
      </w:pPr>
      <w:r w:rsidRPr="00610A38">
        <w:rPr>
          <w:rFonts w:ascii="Times New Roman" w:hAnsi="Times New Roman"/>
        </w:rPr>
        <w:t>There are no such special circumstances.  The collection of information is conducted in a manner consistent with the guidelines in 5 CFR</w:t>
      </w:r>
      <w:r w:rsidRPr="00610A38" w:rsidR="00230829">
        <w:rPr>
          <w:rFonts w:ascii="Times New Roman" w:hAnsi="Times New Roman"/>
        </w:rPr>
        <w:t xml:space="preserve"> part</w:t>
      </w:r>
      <w:r w:rsidRPr="00610A38">
        <w:rPr>
          <w:rFonts w:ascii="Times New Roman" w:hAnsi="Times New Roman"/>
        </w:rPr>
        <w:t xml:space="preserve"> 1320.</w:t>
      </w:r>
    </w:p>
    <w:p w:rsidRPr="00610A38" w:rsidR="00615701" w:rsidRDefault="00615701">
      <w:pPr>
        <w:ind w:left="1440" w:hanging="720"/>
        <w:rPr>
          <w:rFonts w:ascii="Times New Roman" w:hAnsi="Times New Roman"/>
          <w:b/>
        </w:rPr>
      </w:pPr>
    </w:p>
    <w:p w:rsidRPr="00610A38" w:rsidR="00463BFC" w:rsidRDefault="00463BFC">
      <w:pPr>
        <w:ind w:left="1440" w:hanging="720"/>
        <w:rPr>
          <w:rFonts w:ascii="Times New Roman" w:hAnsi="Times New Roman"/>
          <w:b/>
        </w:rPr>
      </w:pPr>
      <w:r w:rsidRPr="00610A38">
        <w:rPr>
          <w:rFonts w:ascii="Times New Roman" w:hAnsi="Times New Roman"/>
          <w:b/>
        </w:rPr>
        <w:t>8.</w:t>
      </w:r>
      <w:r w:rsidRPr="00610A38">
        <w:rPr>
          <w:rFonts w:ascii="Times New Roman" w:hAnsi="Times New Roman"/>
          <w:b/>
        </w:rPr>
        <w:tab/>
        <w:t xml:space="preserve">IF APPLICABLE, PROVIDE A COPY AND IDENTIFY THE DATE AND PAGE NUMBER OF PUBLICATION IN THE FEDERAL REGISTER OF THE AGENCY'S NOTICE, REQUIRED BY 5 CFR 1320.8(d), SOLICITING COMMENTS ON THE INFORMATION COLLECTION </w:t>
      </w:r>
      <w:r w:rsidRPr="00610A38" w:rsidR="009F49E9">
        <w:rPr>
          <w:rFonts w:ascii="Times New Roman" w:hAnsi="Times New Roman"/>
          <w:b/>
        </w:rPr>
        <w:t xml:space="preserve">COMMENTS RECEIVED IN RESPONSE TO THAT </w:t>
      </w:r>
      <w:r w:rsidRPr="00610A38">
        <w:rPr>
          <w:rFonts w:ascii="Times New Roman" w:hAnsi="Times New Roman"/>
          <w:b/>
        </w:rPr>
        <w:t>NOTICE AND DESCRIBE ACTIONS TAKEN BY THE AGENCY IN RESPONSE TO THESE COMMENTS.  SPECIFICALLY ADDRESS COMM</w:t>
      </w:r>
      <w:r w:rsidRPr="00610A38" w:rsidR="009F49E9">
        <w:rPr>
          <w:rFonts w:ascii="Times New Roman" w:hAnsi="Times New Roman"/>
          <w:b/>
        </w:rPr>
        <w:t xml:space="preserve">ENTS RECEIVED ON COST AND HOUR </w:t>
      </w:r>
      <w:r w:rsidRPr="00610A38">
        <w:rPr>
          <w:rFonts w:ascii="Times New Roman" w:hAnsi="Times New Roman"/>
          <w:b/>
        </w:rPr>
        <w:t xml:space="preserve">BURDEN.  </w:t>
      </w:r>
    </w:p>
    <w:p w:rsidRPr="00610A38" w:rsidR="00020164" w:rsidRDefault="00020164">
      <w:pPr>
        <w:ind w:left="1440" w:hanging="720"/>
        <w:rPr>
          <w:rFonts w:ascii="Times New Roman" w:hAnsi="Times New Roman"/>
          <w:b/>
        </w:rPr>
      </w:pPr>
    </w:p>
    <w:p w:rsidRPr="00610A38" w:rsidR="00020164" w:rsidRDefault="00020164">
      <w:pPr>
        <w:ind w:left="1440" w:hanging="720"/>
        <w:rPr>
          <w:rFonts w:ascii="Times New Roman" w:hAnsi="Times New Roman"/>
        </w:rPr>
      </w:pPr>
      <w:r w:rsidRPr="00610A38">
        <w:rPr>
          <w:rFonts w:ascii="Times New Roman" w:hAnsi="Times New Roman"/>
          <w:b/>
        </w:rPr>
        <w:tab/>
      </w:r>
      <w:bookmarkStart w:name="_GoBack" w:id="0"/>
      <w:bookmarkEnd w:id="0"/>
      <w:r w:rsidRPr="000C4831">
        <w:rPr>
          <w:rFonts w:ascii="Times New Roman" w:hAnsi="Times New Roman"/>
        </w:rPr>
        <w:t xml:space="preserve">A proposed rule was </w:t>
      </w:r>
      <w:r w:rsidRPr="000C4831" w:rsidR="00840EF0">
        <w:rPr>
          <w:rFonts w:ascii="Times New Roman" w:hAnsi="Times New Roman"/>
        </w:rPr>
        <w:t>published in</w:t>
      </w:r>
      <w:r w:rsidRPr="000C4831" w:rsidR="00F359FF">
        <w:rPr>
          <w:rFonts w:ascii="Times New Roman" w:hAnsi="Times New Roman"/>
        </w:rPr>
        <w:t xml:space="preserve"> the </w:t>
      </w:r>
      <w:r w:rsidRPr="000C4831" w:rsidR="00F359FF">
        <w:rPr>
          <w:rFonts w:ascii="Times New Roman" w:hAnsi="Times New Roman"/>
          <w:i/>
        </w:rPr>
        <w:t xml:space="preserve">Federal Register </w:t>
      </w:r>
      <w:r w:rsidRPr="000C4831" w:rsidR="00F359FF">
        <w:rPr>
          <w:rFonts w:ascii="Times New Roman" w:hAnsi="Times New Roman"/>
        </w:rPr>
        <w:t xml:space="preserve">on </w:t>
      </w:r>
      <w:r w:rsidRPr="000C4831" w:rsidR="000C4831">
        <w:rPr>
          <w:rFonts w:ascii="Times New Roman" w:hAnsi="Times New Roman"/>
        </w:rPr>
        <w:t>10/5/2020</w:t>
      </w:r>
      <w:r w:rsidRPr="000C4831" w:rsidR="00F359FF">
        <w:rPr>
          <w:rFonts w:ascii="Times New Roman" w:hAnsi="Times New Roman"/>
        </w:rPr>
        <w:t xml:space="preserve">, Vol. </w:t>
      </w:r>
      <w:r w:rsidRPr="000C4831" w:rsidR="000C4831">
        <w:rPr>
          <w:rFonts w:ascii="Times New Roman" w:hAnsi="Times New Roman"/>
        </w:rPr>
        <w:t>85</w:t>
      </w:r>
      <w:r w:rsidRPr="000C4831" w:rsidR="00F359FF">
        <w:rPr>
          <w:rFonts w:ascii="Times New Roman" w:hAnsi="Times New Roman"/>
        </w:rPr>
        <w:t xml:space="preserve">, No. </w:t>
      </w:r>
      <w:r w:rsidRPr="000C4831" w:rsidR="000C4831">
        <w:rPr>
          <w:rFonts w:ascii="Times New Roman" w:hAnsi="Times New Roman"/>
        </w:rPr>
        <w:t>193</w:t>
      </w:r>
      <w:r w:rsidRPr="000C4831" w:rsidR="00F359FF">
        <w:rPr>
          <w:rFonts w:ascii="Times New Roman" w:hAnsi="Times New Roman"/>
        </w:rPr>
        <w:t xml:space="preserve">, pages </w:t>
      </w:r>
      <w:r w:rsidRPr="000C4831" w:rsidR="000C4831">
        <w:rPr>
          <w:rFonts w:ascii="Times New Roman" w:hAnsi="Times New Roman"/>
        </w:rPr>
        <w:t>62617</w:t>
      </w:r>
      <w:r w:rsidRPr="000C4831" w:rsidR="00F359FF">
        <w:rPr>
          <w:rFonts w:ascii="Times New Roman" w:hAnsi="Times New Roman"/>
        </w:rPr>
        <w:t xml:space="preserve"> – </w:t>
      </w:r>
      <w:r w:rsidRPr="000C4831" w:rsidR="000C4831">
        <w:rPr>
          <w:rFonts w:ascii="Times New Roman" w:hAnsi="Times New Roman"/>
        </w:rPr>
        <w:t>62625</w:t>
      </w:r>
      <w:r w:rsidRPr="000C4831" w:rsidR="00F359FF">
        <w:rPr>
          <w:rFonts w:ascii="Times New Roman" w:hAnsi="Times New Roman"/>
        </w:rPr>
        <w:t xml:space="preserve"> </w:t>
      </w:r>
      <w:r w:rsidRPr="000C4831">
        <w:rPr>
          <w:rFonts w:ascii="Times New Roman" w:hAnsi="Times New Roman"/>
        </w:rPr>
        <w:t xml:space="preserve">describing the information gathering requirements, </w:t>
      </w:r>
      <w:proofErr w:type="gramStart"/>
      <w:r w:rsidRPr="000C4831">
        <w:rPr>
          <w:rFonts w:ascii="Times New Roman" w:hAnsi="Times New Roman"/>
        </w:rPr>
        <w:t xml:space="preserve">and </w:t>
      </w:r>
      <w:r w:rsidRPr="000C4831">
        <w:rPr>
          <w:rFonts w:ascii="Times New Roman" w:hAnsi="Times New Roman"/>
        </w:rPr>
        <w:lastRenderedPageBreak/>
        <w:t>also</w:t>
      </w:r>
      <w:proofErr w:type="gramEnd"/>
      <w:r w:rsidRPr="000C4831">
        <w:rPr>
          <w:rFonts w:ascii="Times New Roman" w:hAnsi="Times New Roman"/>
        </w:rPr>
        <w:t xml:space="preserve"> providing a 60-day comment period.  During these times, interested members of the public will have the opportunity to provide AMS with their input concerning the usefulness, legitimacy, and merit of the information collection activities AMS is proposing</w:t>
      </w:r>
      <w:r w:rsidRPr="007D7D2D">
        <w:rPr>
          <w:rFonts w:ascii="Times New Roman" w:hAnsi="Times New Roman"/>
          <w:highlight w:val="yellow"/>
        </w:rPr>
        <w:t xml:space="preserve">.  </w:t>
      </w:r>
    </w:p>
    <w:p w:rsidRPr="00610A38" w:rsidR="00C60F29" w:rsidRDefault="00C60F29">
      <w:pPr>
        <w:ind w:left="1440" w:hanging="720"/>
        <w:rPr>
          <w:rFonts w:ascii="Times New Roman" w:hAnsi="Times New Roman"/>
          <w:b/>
        </w:rPr>
      </w:pPr>
    </w:p>
    <w:p w:rsidRPr="00610A38" w:rsidR="00E83815" w:rsidP="00E83815" w:rsidRDefault="00994F85">
      <w:pPr>
        <w:tabs>
          <w:tab w:val="left" w:pos="1440"/>
          <w:tab w:val="left" w:pos="1980"/>
          <w:tab w:val="left" w:pos="2070"/>
        </w:tabs>
        <w:ind w:left="1440"/>
        <w:rPr>
          <w:rFonts w:ascii="Times New Roman" w:hAnsi="Times New Roman"/>
          <w:b/>
        </w:rPr>
      </w:pPr>
      <w:r w:rsidRPr="00610A38">
        <w:rPr>
          <w:rFonts w:ascii="Times New Roman" w:hAnsi="Times New Roman"/>
          <w:b/>
        </w:rPr>
        <w:t>-</w:t>
      </w:r>
      <w:r w:rsidRPr="00610A38">
        <w:rPr>
          <w:rFonts w:ascii="Times New Roman" w:hAnsi="Times New Roman"/>
          <w:b/>
        </w:rPr>
        <w:tab/>
      </w:r>
      <w:r w:rsidRPr="00610A38" w:rsidR="00463BFC">
        <w:rPr>
          <w:rFonts w:ascii="Times New Roman" w:hAnsi="Times New Roman"/>
          <w:b/>
        </w:rPr>
        <w:t xml:space="preserve">DESCRIBE EFFORTS TO CONSULT WITH PERSONS </w:t>
      </w:r>
      <w:r w:rsidRPr="00610A38">
        <w:rPr>
          <w:rFonts w:ascii="Times New Roman" w:hAnsi="Times New Roman"/>
          <w:b/>
        </w:rPr>
        <w:tab/>
      </w:r>
      <w:r w:rsidRPr="00610A38">
        <w:rPr>
          <w:rFonts w:ascii="Times New Roman" w:hAnsi="Times New Roman"/>
          <w:b/>
        </w:rPr>
        <w:tab/>
      </w:r>
      <w:r w:rsidRPr="00610A38">
        <w:rPr>
          <w:rFonts w:ascii="Times New Roman" w:hAnsi="Times New Roman"/>
          <w:b/>
        </w:rPr>
        <w:tab/>
      </w:r>
      <w:r w:rsidRPr="00610A38" w:rsidR="00463BFC">
        <w:rPr>
          <w:rFonts w:ascii="Times New Roman" w:hAnsi="Times New Roman"/>
          <w:b/>
        </w:rPr>
        <w:t xml:space="preserve">OUTSIDE THE AGENCY TO OBTAIN THEIR VIEWS ON </w:t>
      </w:r>
      <w:r w:rsidRPr="00610A38">
        <w:rPr>
          <w:rFonts w:ascii="Times New Roman" w:hAnsi="Times New Roman"/>
          <w:b/>
        </w:rPr>
        <w:tab/>
      </w:r>
      <w:r w:rsidRPr="00610A38">
        <w:rPr>
          <w:rFonts w:ascii="Times New Roman" w:hAnsi="Times New Roman"/>
          <w:b/>
        </w:rPr>
        <w:tab/>
      </w:r>
      <w:r w:rsidRPr="00610A38">
        <w:rPr>
          <w:rFonts w:ascii="Times New Roman" w:hAnsi="Times New Roman"/>
          <w:b/>
        </w:rPr>
        <w:tab/>
      </w:r>
      <w:r w:rsidRPr="00610A38" w:rsidR="00463BFC">
        <w:rPr>
          <w:rFonts w:ascii="Times New Roman" w:hAnsi="Times New Roman"/>
          <w:b/>
        </w:rPr>
        <w:t xml:space="preserve">THE AVAILABILITY OF DATA, FREQUENCY OF </w:t>
      </w:r>
      <w:r w:rsidRPr="00610A38">
        <w:rPr>
          <w:rFonts w:ascii="Times New Roman" w:hAnsi="Times New Roman"/>
          <w:b/>
        </w:rPr>
        <w:tab/>
      </w:r>
      <w:r w:rsidRPr="00610A38">
        <w:rPr>
          <w:rFonts w:ascii="Times New Roman" w:hAnsi="Times New Roman"/>
          <w:b/>
        </w:rPr>
        <w:tab/>
      </w:r>
      <w:r w:rsidRPr="00610A38">
        <w:rPr>
          <w:rFonts w:ascii="Times New Roman" w:hAnsi="Times New Roman"/>
          <w:b/>
        </w:rPr>
        <w:tab/>
      </w:r>
      <w:r w:rsidRPr="00610A38">
        <w:rPr>
          <w:rFonts w:ascii="Times New Roman" w:hAnsi="Times New Roman"/>
          <w:b/>
        </w:rPr>
        <w:tab/>
      </w:r>
      <w:r w:rsidRPr="00610A38" w:rsidR="00463BFC">
        <w:rPr>
          <w:rFonts w:ascii="Times New Roman" w:hAnsi="Times New Roman"/>
          <w:b/>
        </w:rPr>
        <w:t xml:space="preserve">COLLECTION, THE CLARITY OF INSTRUCTIONS AND </w:t>
      </w:r>
      <w:r w:rsidRPr="00610A38">
        <w:rPr>
          <w:rFonts w:ascii="Times New Roman" w:hAnsi="Times New Roman"/>
          <w:b/>
        </w:rPr>
        <w:tab/>
      </w:r>
      <w:r w:rsidRPr="00610A38">
        <w:rPr>
          <w:rFonts w:ascii="Times New Roman" w:hAnsi="Times New Roman"/>
          <w:b/>
        </w:rPr>
        <w:tab/>
      </w:r>
      <w:r w:rsidRPr="00610A38">
        <w:rPr>
          <w:rFonts w:ascii="Times New Roman" w:hAnsi="Times New Roman"/>
          <w:b/>
        </w:rPr>
        <w:tab/>
      </w:r>
      <w:r w:rsidRPr="00610A38" w:rsidR="00463BFC">
        <w:rPr>
          <w:rFonts w:ascii="Times New Roman" w:hAnsi="Times New Roman"/>
          <w:b/>
        </w:rPr>
        <w:t xml:space="preserve">RECORDKEEPING, DISCLOSURE, OR REPORTING </w:t>
      </w:r>
      <w:r w:rsidRPr="00610A38">
        <w:rPr>
          <w:rFonts w:ascii="Times New Roman" w:hAnsi="Times New Roman"/>
          <w:b/>
        </w:rPr>
        <w:tab/>
      </w:r>
      <w:r w:rsidRPr="00610A38">
        <w:rPr>
          <w:rFonts w:ascii="Times New Roman" w:hAnsi="Times New Roman"/>
          <w:b/>
        </w:rPr>
        <w:tab/>
      </w:r>
      <w:r w:rsidRPr="00610A38">
        <w:rPr>
          <w:rFonts w:ascii="Times New Roman" w:hAnsi="Times New Roman"/>
          <w:b/>
        </w:rPr>
        <w:tab/>
      </w:r>
      <w:r w:rsidRPr="00610A38" w:rsidR="00463BFC">
        <w:rPr>
          <w:rFonts w:ascii="Times New Roman" w:hAnsi="Times New Roman"/>
          <w:b/>
        </w:rPr>
        <w:t xml:space="preserve">FORMAT (IF ANY), AND ON THE DATA ELEMENTS TO </w:t>
      </w:r>
      <w:r w:rsidRPr="00610A38">
        <w:rPr>
          <w:rFonts w:ascii="Times New Roman" w:hAnsi="Times New Roman"/>
          <w:b/>
        </w:rPr>
        <w:tab/>
      </w:r>
      <w:r w:rsidRPr="00610A38">
        <w:rPr>
          <w:rFonts w:ascii="Times New Roman" w:hAnsi="Times New Roman"/>
          <w:b/>
        </w:rPr>
        <w:tab/>
      </w:r>
      <w:r w:rsidRPr="00610A38">
        <w:rPr>
          <w:rFonts w:ascii="Times New Roman" w:hAnsi="Times New Roman"/>
          <w:b/>
        </w:rPr>
        <w:tab/>
      </w:r>
      <w:r w:rsidRPr="00610A38" w:rsidR="00463BFC">
        <w:rPr>
          <w:rFonts w:ascii="Times New Roman" w:hAnsi="Times New Roman"/>
          <w:b/>
        </w:rPr>
        <w:t xml:space="preserve">BE RECORDED, DISCLOSED, OR REPORTED.  </w:t>
      </w:r>
    </w:p>
    <w:p w:rsidRPr="00610A38" w:rsidR="00463BFC" w:rsidP="003371D6" w:rsidRDefault="00463BFC">
      <w:pPr>
        <w:tabs>
          <w:tab w:val="left" w:pos="2070"/>
        </w:tabs>
        <w:ind w:left="1440"/>
        <w:rPr>
          <w:rFonts w:ascii="Times New Roman" w:hAnsi="Times New Roman"/>
          <w:b/>
        </w:rPr>
      </w:pPr>
    </w:p>
    <w:p w:rsidRPr="00610A38" w:rsidR="008F29CF" w:rsidP="003371D6" w:rsidRDefault="00994F85">
      <w:pPr>
        <w:tabs>
          <w:tab w:val="left" w:pos="1980"/>
          <w:tab w:val="left" w:pos="2070"/>
          <w:tab w:val="left" w:pos="2880"/>
        </w:tabs>
        <w:ind w:left="1440"/>
        <w:rPr>
          <w:rFonts w:ascii="Times New Roman" w:hAnsi="Times New Roman"/>
          <w:b/>
        </w:rPr>
      </w:pPr>
      <w:r w:rsidRPr="00610A38">
        <w:rPr>
          <w:rFonts w:ascii="Times New Roman" w:hAnsi="Times New Roman"/>
          <w:b/>
        </w:rPr>
        <w:t>-</w:t>
      </w:r>
      <w:r w:rsidRPr="00610A38" w:rsidR="003371D6">
        <w:rPr>
          <w:rFonts w:ascii="Times New Roman" w:hAnsi="Times New Roman"/>
          <w:b/>
        </w:rPr>
        <w:tab/>
      </w:r>
      <w:r w:rsidRPr="00610A38" w:rsidR="00463BFC">
        <w:rPr>
          <w:rFonts w:ascii="Times New Roman" w:hAnsi="Times New Roman"/>
          <w:b/>
        </w:rPr>
        <w:t xml:space="preserve">CONSULTATION WITH REPRESENTATIVES OF THOSE </w:t>
      </w:r>
      <w:r w:rsidRPr="00610A38">
        <w:rPr>
          <w:rFonts w:ascii="Times New Roman" w:hAnsi="Times New Roman"/>
          <w:b/>
        </w:rPr>
        <w:tab/>
      </w:r>
      <w:r w:rsidRPr="00610A38">
        <w:rPr>
          <w:rFonts w:ascii="Times New Roman" w:hAnsi="Times New Roman"/>
          <w:b/>
        </w:rPr>
        <w:tab/>
      </w:r>
      <w:r w:rsidRPr="00610A38" w:rsidR="00463BFC">
        <w:rPr>
          <w:rFonts w:ascii="Times New Roman" w:hAnsi="Times New Roman"/>
          <w:b/>
        </w:rPr>
        <w:t xml:space="preserve">FROM WHOM INFORMATION IS TO BE OBTAINED OR </w:t>
      </w:r>
      <w:r w:rsidRPr="00610A38">
        <w:rPr>
          <w:rFonts w:ascii="Times New Roman" w:hAnsi="Times New Roman"/>
          <w:b/>
        </w:rPr>
        <w:tab/>
      </w:r>
      <w:r w:rsidRPr="00610A38">
        <w:rPr>
          <w:rFonts w:ascii="Times New Roman" w:hAnsi="Times New Roman"/>
          <w:b/>
        </w:rPr>
        <w:tab/>
      </w:r>
      <w:r w:rsidRPr="00610A38">
        <w:rPr>
          <w:rFonts w:ascii="Times New Roman" w:hAnsi="Times New Roman"/>
          <w:b/>
        </w:rPr>
        <w:tab/>
      </w:r>
      <w:r w:rsidRPr="00610A38" w:rsidR="00463BFC">
        <w:rPr>
          <w:rFonts w:ascii="Times New Roman" w:hAnsi="Times New Roman"/>
          <w:b/>
        </w:rPr>
        <w:t xml:space="preserve">THOSE WHO MUST COMPILE RECORDS SHOULD </w:t>
      </w:r>
      <w:r w:rsidRPr="00610A38">
        <w:rPr>
          <w:rFonts w:ascii="Times New Roman" w:hAnsi="Times New Roman"/>
          <w:b/>
        </w:rPr>
        <w:tab/>
      </w:r>
      <w:r w:rsidRPr="00610A38">
        <w:rPr>
          <w:rFonts w:ascii="Times New Roman" w:hAnsi="Times New Roman"/>
          <w:b/>
        </w:rPr>
        <w:tab/>
      </w:r>
      <w:r w:rsidRPr="00610A38">
        <w:rPr>
          <w:rFonts w:ascii="Times New Roman" w:hAnsi="Times New Roman"/>
          <w:b/>
        </w:rPr>
        <w:tab/>
      </w:r>
      <w:r w:rsidRPr="00610A38" w:rsidR="00463BFC">
        <w:rPr>
          <w:rFonts w:ascii="Times New Roman" w:hAnsi="Times New Roman"/>
          <w:b/>
        </w:rPr>
        <w:t xml:space="preserve">OCCUR AT LEAST ONCE EVERY 3 YEARS -- EVEN IF </w:t>
      </w:r>
      <w:r w:rsidRPr="00610A38">
        <w:rPr>
          <w:rFonts w:ascii="Times New Roman" w:hAnsi="Times New Roman"/>
          <w:b/>
        </w:rPr>
        <w:tab/>
      </w:r>
      <w:r w:rsidRPr="00610A38">
        <w:rPr>
          <w:rFonts w:ascii="Times New Roman" w:hAnsi="Times New Roman"/>
          <w:b/>
        </w:rPr>
        <w:tab/>
      </w:r>
      <w:r w:rsidRPr="00610A38">
        <w:rPr>
          <w:rFonts w:ascii="Times New Roman" w:hAnsi="Times New Roman"/>
          <w:b/>
        </w:rPr>
        <w:tab/>
      </w:r>
      <w:r w:rsidRPr="00610A38" w:rsidR="00463BFC">
        <w:rPr>
          <w:rFonts w:ascii="Times New Roman" w:hAnsi="Times New Roman"/>
          <w:b/>
        </w:rPr>
        <w:t xml:space="preserve">THE COLLECTION OF INFORMATION ACTIVITY IS </w:t>
      </w:r>
      <w:r w:rsidRPr="00610A38">
        <w:rPr>
          <w:rFonts w:ascii="Times New Roman" w:hAnsi="Times New Roman"/>
          <w:b/>
        </w:rPr>
        <w:tab/>
      </w:r>
      <w:r w:rsidRPr="00610A38">
        <w:rPr>
          <w:rFonts w:ascii="Times New Roman" w:hAnsi="Times New Roman"/>
          <w:b/>
        </w:rPr>
        <w:tab/>
      </w:r>
      <w:r w:rsidRPr="00610A38">
        <w:rPr>
          <w:rFonts w:ascii="Times New Roman" w:hAnsi="Times New Roman"/>
          <w:b/>
        </w:rPr>
        <w:tab/>
      </w:r>
      <w:r w:rsidRPr="00610A38" w:rsidR="00463BFC">
        <w:rPr>
          <w:rFonts w:ascii="Times New Roman" w:hAnsi="Times New Roman"/>
          <w:b/>
        </w:rPr>
        <w:t xml:space="preserve">THE SAME AS IN PRIOR PERIODS.  THERE MAY BE </w:t>
      </w:r>
      <w:r w:rsidRPr="00610A38">
        <w:rPr>
          <w:rFonts w:ascii="Times New Roman" w:hAnsi="Times New Roman"/>
          <w:b/>
        </w:rPr>
        <w:tab/>
      </w:r>
    </w:p>
    <w:p w:rsidRPr="00610A38" w:rsidR="00463BFC" w:rsidP="003371D6" w:rsidRDefault="00F61B24">
      <w:pPr>
        <w:tabs>
          <w:tab w:val="left" w:pos="1980"/>
          <w:tab w:val="left" w:pos="2070"/>
          <w:tab w:val="left" w:pos="2880"/>
        </w:tabs>
        <w:ind w:left="1440"/>
        <w:rPr>
          <w:rFonts w:ascii="Times New Roman" w:hAnsi="Times New Roman"/>
          <w:b/>
        </w:rPr>
      </w:pPr>
      <w:r w:rsidRPr="00610A38">
        <w:rPr>
          <w:rFonts w:ascii="Times New Roman" w:hAnsi="Times New Roman"/>
          <w:b/>
        </w:rPr>
        <w:tab/>
      </w:r>
      <w:r w:rsidRPr="00610A38" w:rsidR="00463BFC">
        <w:rPr>
          <w:rFonts w:ascii="Times New Roman" w:hAnsi="Times New Roman"/>
          <w:b/>
        </w:rPr>
        <w:t xml:space="preserve">CIRCUMSTANCES THAT MAY PRECLUDE </w:t>
      </w:r>
      <w:r w:rsidRPr="00610A38" w:rsidR="00994F85">
        <w:rPr>
          <w:rFonts w:ascii="Times New Roman" w:hAnsi="Times New Roman"/>
          <w:b/>
        </w:rPr>
        <w:tab/>
      </w:r>
      <w:r w:rsidRPr="00610A38" w:rsidR="00994F85">
        <w:rPr>
          <w:rFonts w:ascii="Times New Roman" w:hAnsi="Times New Roman"/>
          <w:b/>
        </w:rPr>
        <w:tab/>
      </w:r>
      <w:r w:rsidRPr="00610A38" w:rsidR="00994F85">
        <w:rPr>
          <w:rFonts w:ascii="Times New Roman" w:hAnsi="Times New Roman"/>
          <w:b/>
        </w:rPr>
        <w:tab/>
      </w:r>
      <w:r w:rsidRPr="00610A38" w:rsidR="00994F85">
        <w:rPr>
          <w:rFonts w:ascii="Times New Roman" w:hAnsi="Times New Roman"/>
          <w:b/>
        </w:rPr>
        <w:tab/>
      </w:r>
      <w:r w:rsidRPr="00610A38">
        <w:rPr>
          <w:rFonts w:ascii="Times New Roman" w:hAnsi="Times New Roman"/>
          <w:b/>
        </w:rPr>
        <w:t>C</w:t>
      </w:r>
      <w:r w:rsidRPr="00610A38" w:rsidR="00463BFC">
        <w:rPr>
          <w:rFonts w:ascii="Times New Roman" w:hAnsi="Times New Roman"/>
          <w:b/>
        </w:rPr>
        <w:t xml:space="preserve">ONSULTATION IN A SPECIFIC SITUATION.  THESE </w:t>
      </w:r>
      <w:r w:rsidRPr="00610A38" w:rsidR="00994F85">
        <w:rPr>
          <w:rFonts w:ascii="Times New Roman" w:hAnsi="Times New Roman"/>
          <w:b/>
        </w:rPr>
        <w:tab/>
      </w:r>
      <w:r w:rsidRPr="00610A38" w:rsidR="00994F85">
        <w:rPr>
          <w:rFonts w:ascii="Times New Roman" w:hAnsi="Times New Roman"/>
          <w:b/>
        </w:rPr>
        <w:tab/>
      </w:r>
      <w:r w:rsidRPr="00610A38" w:rsidR="00994F85">
        <w:rPr>
          <w:rFonts w:ascii="Times New Roman" w:hAnsi="Times New Roman"/>
          <w:b/>
        </w:rPr>
        <w:tab/>
      </w:r>
      <w:r w:rsidRPr="00610A38" w:rsidR="00463BFC">
        <w:rPr>
          <w:rFonts w:ascii="Times New Roman" w:hAnsi="Times New Roman"/>
          <w:b/>
        </w:rPr>
        <w:t xml:space="preserve">CIRCUMSTANCES SHOULD BE EXPLAINED.  </w:t>
      </w:r>
    </w:p>
    <w:p w:rsidRPr="00610A38" w:rsidR="00B94F83" w:rsidP="003371D6" w:rsidRDefault="00B94F83">
      <w:pPr>
        <w:tabs>
          <w:tab w:val="left" w:pos="1980"/>
          <w:tab w:val="left" w:pos="2070"/>
          <w:tab w:val="left" w:pos="2880"/>
        </w:tabs>
        <w:ind w:left="1440"/>
        <w:rPr>
          <w:rFonts w:ascii="Times New Roman" w:hAnsi="Times New Roman"/>
          <w:b/>
        </w:rPr>
      </w:pPr>
    </w:p>
    <w:p w:rsidRPr="00610A38" w:rsidR="00E63E83" w:rsidP="00E83815" w:rsidRDefault="00E63E83">
      <w:pPr>
        <w:tabs>
          <w:tab w:val="left" w:pos="1440"/>
          <w:tab w:val="left" w:pos="1980"/>
          <w:tab w:val="left" w:pos="2070"/>
        </w:tabs>
        <w:ind w:left="1440"/>
        <w:rPr>
          <w:rFonts w:ascii="Times New Roman" w:hAnsi="Times New Roman"/>
        </w:rPr>
      </w:pPr>
      <w:r w:rsidRPr="00610A38">
        <w:rPr>
          <w:rFonts w:ascii="Times New Roman" w:hAnsi="Times New Roman"/>
        </w:rPr>
        <w:t>There are no obstacles to consulting with industry members who must submit information to the</w:t>
      </w:r>
      <w:r w:rsidR="00865DAF">
        <w:rPr>
          <w:rFonts w:ascii="Times New Roman" w:hAnsi="Times New Roman"/>
        </w:rPr>
        <w:t xml:space="preserve"> Lamb B</w:t>
      </w:r>
      <w:r w:rsidRPr="00610A38">
        <w:rPr>
          <w:rFonts w:ascii="Times New Roman" w:hAnsi="Times New Roman"/>
        </w:rPr>
        <w:t xml:space="preserve">oard.  </w:t>
      </w:r>
      <w:r w:rsidRPr="00610A38" w:rsidR="00B52C1D">
        <w:rPr>
          <w:rFonts w:ascii="Times New Roman" w:hAnsi="Times New Roman"/>
        </w:rPr>
        <w:t xml:space="preserve">AMS </w:t>
      </w:r>
      <w:r w:rsidRPr="00610A38">
        <w:rPr>
          <w:rFonts w:ascii="Times New Roman" w:hAnsi="Times New Roman"/>
        </w:rPr>
        <w:t>has consulted with staff from t</w:t>
      </w:r>
      <w:r w:rsidRPr="00610A38" w:rsidR="00E83815">
        <w:rPr>
          <w:rFonts w:ascii="Times New Roman" w:hAnsi="Times New Roman"/>
        </w:rPr>
        <w:t xml:space="preserve">he </w:t>
      </w:r>
      <w:r w:rsidRPr="00610A38">
        <w:rPr>
          <w:rFonts w:ascii="Times New Roman" w:hAnsi="Times New Roman"/>
        </w:rPr>
        <w:t>following b</w:t>
      </w:r>
      <w:r w:rsidRPr="00610A38" w:rsidR="00E83815">
        <w:rPr>
          <w:rFonts w:ascii="Times New Roman" w:hAnsi="Times New Roman"/>
        </w:rPr>
        <w:t>oards on this new collection</w:t>
      </w:r>
      <w:r w:rsidRPr="00610A38">
        <w:rPr>
          <w:rFonts w:ascii="Times New Roman" w:hAnsi="Times New Roman"/>
        </w:rPr>
        <w:t>:</w:t>
      </w:r>
    </w:p>
    <w:p w:rsidRPr="00610A38" w:rsidR="00E63E83" w:rsidP="00E83815" w:rsidRDefault="00E63E83">
      <w:pPr>
        <w:tabs>
          <w:tab w:val="left" w:pos="1440"/>
          <w:tab w:val="left" w:pos="1980"/>
          <w:tab w:val="left" w:pos="2070"/>
        </w:tabs>
        <w:ind w:left="1440"/>
        <w:rPr>
          <w:rFonts w:ascii="Times New Roman" w:hAnsi="Times New Roman"/>
        </w:rPr>
      </w:pPr>
    </w:p>
    <w:p w:rsidRPr="00610A38" w:rsidR="00E63E83" w:rsidP="008F4512" w:rsidRDefault="001636E0">
      <w:pPr>
        <w:widowControl/>
        <w:ind w:left="1440"/>
        <w:rPr>
          <w:rFonts w:ascii="Times New Roman" w:hAnsi="Times New Roman"/>
        </w:rPr>
      </w:pPr>
      <w:r w:rsidRPr="00610A38">
        <w:rPr>
          <w:rFonts w:ascii="Times New Roman" w:hAnsi="Times New Roman"/>
        </w:rPr>
        <w:t>American Lamb Board</w:t>
      </w:r>
      <w:r w:rsidRPr="00610A38" w:rsidR="008F4512">
        <w:rPr>
          <w:rFonts w:ascii="Times New Roman" w:hAnsi="Times New Roman"/>
        </w:rPr>
        <w:t>;</w:t>
      </w:r>
      <w:r w:rsidRPr="00610A38" w:rsidR="00E63E83">
        <w:rPr>
          <w:rFonts w:ascii="Times New Roman" w:hAnsi="Times New Roman"/>
        </w:rPr>
        <w:t xml:space="preserve"> </w:t>
      </w:r>
      <w:r w:rsidRPr="00610A38">
        <w:rPr>
          <w:rFonts w:ascii="Times New Roman" w:hAnsi="Times New Roman"/>
        </w:rPr>
        <w:t>6300</w:t>
      </w:r>
      <w:r w:rsidRPr="00610A38" w:rsidR="008F4512">
        <w:rPr>
          <w:rFonts w:ascii="Times New Roman" w:hAnsi="Times New Roman"/>
        </w:rPr>
        <w:t xml:space="preserve"> East </w:t>
      </w:r>
      <w:r w:rsidRPr="00610A38">
        <w:rPr>
          <w:rFonts w:ascii="Times New Roman" w:hAnsi="Times New Roman"/>
        </w:rPr>
        <w:t>Yale</w:t>
      </w:r>
      <w:r w:rsidRPr="00610A38" w:rsidR="008F4512">
        <w:rPr>
          <w:rFonts w:ascii="Times New Roman" w:hAnsi="Times New Roman"/>
        </w:rPr>
        <w:t xml:space="preserve"> Avenue, Suite </w:t>
      </w:r>
      <w:r w:rsidRPr="00610A38" w:rsidR="00A34A52">
        <w:rPr>
          <w:rFonts w:ascii="Times New Roman" w:hAnsi="Times New Roman"/>
        </w:rPr>
        <w:t>110</w:t>
      </w:r>
      <w:r w:rsidRPr="00610A38" w:rsidR="008F4512">
        <w:rPr>
          <w:rFonts w:ascii="Times New Roman" w:hAnsi="Times New Roman"/>
        </w:rPr>
        <w:t xml:space="preserve">; </w:t>
      </w:r>
      <w:r w:rsidRPr="00610A38">
        <w:rPr>
          <w:rFonts w:ascii="Times New Roman" w:hAnsi="Times New Roman"/>
        </w:rPr>
        <w:t>Denver</w:t>
      </w:r>
      <w:r w:rsidRPr="00610A38" w:rsidR="00E63E83">
        <w:rPr>
          <w:rFonts w:ascii="Times New Roman" w:hAnsi="Times New Roman"/>
        </w:rPr>
        <w:t>, Colorado 80</w:t>
      </w:r>
      <w:r w:rsidRPr="00610A38" w:rsidR="00A34A52">
        <w:rPr>
          <w:rFonts w:ascii="Times New Roman" w:hAnsi="Times New Roman"/>
        </w:rPr>
        <w:t>22</w:t>
      </w:r>
      <w:r w:rsidRPr="00610A38" w:rsidR="008F4512">
        <w:rPr>
          <w:rFonts w:ascii="Times New Roman" w:hAnsi="Times New Roman"/>
        </w:rPr>
        <w:t>2</w:t>
      </w:r>
      <w:r w:rsidRPr="00610A38" w:rsidR="00E63E83">
        <w:rPr>
          <w:rFonts w:ascii="Times New Roman" w:hAnsi="Times New Roman"/>
        </w:rPr>
        <w:t xml:space="preserve">; (303) </w:t>
      </w:r>
      <w:r w:rsidRPr="00610A38">
        <w:rPr>
          <w:rFonts w:ascii="Times New Roman" w:hAnsi="Times New Roman"/>
        </w:rPr>
        <w:t>759</w:t>
      </w:r>
      <w:r w:rsidRPr="00610A38" w:rsidR="00E63E83">
        <w:rPr>
          <w:rFonts w:ascii="Times New Roman" w:hAnsi="Times New Roman"/>
        </w:rPr>
        <w:t>-</w:t>
      </w:r>
      <w:r w:rsidRPr="00610A38">
        <w:rPr>
          <w:rFonts w:ascii="Times New Roman" w:hAnsi="Times New Roman"/>
        </w:rPr>
        <w:t>3001</w:t>
      </w:r>
      <w:r w:rsidRPr="00610A38" w:rsidR="00E63E83">
        <w:rPr>
          <w:rFonts w:ascii="Times New Roman" w:hAnsi="Times New Roman"/>
        </w:rPr>
        <w:t>.</w:t>
      </w:r>
    </w:p>
    <w:p w:rsidRPr="00610A38" w:rsidR="00E63E83" w:rsidP="00257B8C" w:rsidRDefault="00E63E83">
      <w:pPr>
        <w:tabs>
          <w:tab w:val="left" w:pos="1440"/>
          <w:tab w:val="left" w:pos="1980"/>
          <w:tab w:val="left" w:pos="2070"/>
        </w:tabs>
        <w:rPr>
          <w:rFonts w:ascii="Times New Roman" w:hAnsi="Times New Roman"/>
        </w:rPr>
      </w:pPr>
    </w:p>
    <w:p w:rsidRPr="00610A38" w:rsidR="00E83815" w:rsidP="00E83815" w:rsidRDefault="00E63E83">
      <w:pPr>
        <w:tabs>
          <w:tab w:val="left" w:pos="1440"/>
          <w:tab w:val="left" w:pos="1980"/>
          <w:tab w:val="left" w:pos="2070"/>
        </w:tabs>
        <w:ind w:left="1440"/>
        <w:rPr>
          <w:rFonts w:ascii="Times New Roman" w:hAnsi="Times New Roman"/>
        </w:rPr>
      </w:pPr>
      <w:r w:rsidRPr="00610A38">
        <w:rPr>
          <w:rFonts w:ascii="Times New Roman" w:hAnsi="Times New Roman"/>
        </w:rPr>
        <w:t xml:space="preserve">In addition, the </w:t>
      </w:r>
      <w:r w:rsidRPr="00610A38" w:rsidR="001636E0">
        <w:rPr>
          <w:rFonts w:ascii="Times New Roman" w:hAnsi="Times New Roman"/>
        </w:rPr>
        <w:t xml:space="preserve">Lamb </w:t>
      </w:r>
      <w:r w:rsidRPr="00610A38" w:rsidR="00E83815">
        <w:rPr>
          <w:rFonts w:ascii="Times New Roman" w:hAnsi="Times New Roman"/>
        </w:rPr>
        <w:t xml:space="preserve">Board has consulted with </w:t>
      </w:r>
      <w:r w:rsidRPr="00610A38" w:rsidR="001636E0">
        <w:rPr>
          <w:rFonts w:ascii="Times New Roman" w:hAnsi="Times New Roman"/>
        </w:rPr>
        <w:t>Livestock Marketers Association, American Sheep Industry Association</w:t>
      </w:r>
      <w:r w:rsidR="00865DAF">
        <w:rPr>
          <w:rFonts w:ascii="Times New Roman" w:hAnsi="Times New Roman"/>
        </w:rPr>
        <w:t xml:space="preserve"> (ASI)</w:t>
      </w:r>
      <w:r w:rsidRPr="00610A38" w:rsidR="001636E0">
        <w:rPr>
          <w:rFonts w:ascii="Times New Roman" w:hAnsi="Times New Roman"/>
        </w:rPr>
        <w:t>, and members of the lamb industry</w:t>
      </w:r>
      <w:r w:rsidRPr="00610A38" w:rsidR="00E83815">
        <w:rPr>
          <w:rFonts w:ascii="Times New Roman" w:hAnsi="Times New Roman"/>
        </w:rPr>
        <w:t>.  Topics discussed</w:t>
      </w:r>
      <w:r w:rsidRPr="00610A38">
        <w:rPr>
          <w:rFonts w:ascii="Times New Roman" w:hAnsi="Times New Roman"/>
        </w:rPr>
        <w:t xml:space="preserve"> with the </w:t>
      </w:r>
      <w:r w:rsidR="00865DAF">
        <w:rPr>
          <w:rFonts w:ascii="Times New Roman" w:hAnsi="Times New Roman"/>
        </w:rPr>
        <w:t>Lamb B</w:t>
      </w:r>
      <w:r w:rsidRPr="00610A38">
        <w:rPr>
          <w:rFonts w:ascii="Times New Roman" w:hAnsi="Times New Roman"/>
        </w:rPr>
        <w:t xml:space="preserve">oard and </w:t>
      </w:r>
      <w:r w:rsidR="00865DAF">
        <w:rPr>
          <w:rFonts w:ascii="Times New Roman" w:hAnsi="Times New Roman"/>
        </w:rPr>
        <w:t>ASI</w:t>
      </w:r>
      <w:r w:rsidRPr="00610A38" w:rsidR="00E83815">
        <w:rPr>
          <w:rFonts w:ascii="Times New Roman" w:hAnsi="Times New Roman"/>
        </w:rPr>
        <w:t xml:space="preserve"> included the form</w:t>
      </w:r>
      <w:r w:rsidRPr="00610A38" w:rsidR="008851D1">
        <w:rPr>
          <w:rFonts w:ascii="Times New Roman" w:hAnsi="Times New Roman"/>
        </w:rPr>
        <w:t>’</w:t>
      </w:r>
      <w:r w:rsidRPr="00610A38" w:rsidR="00E83815">
        <w:rPr>
          <w:rFonts w:ascii="Times New Roman" w:hAnsi="Times New Roman"/>
        </w:rPr>
        <w:t xml:space="preserve">s design, frequency of collection, timeframes, </w:t>
      </w:r>
      <w:r w:rsidRPr="00610A38" w:rsidR="001636E0">
        <w:rPr>
          <w:rFonts w:ascii="Times New Roman" w:hAnsi="Times New Roman"/>
        </w:rPr>
        <w:t xml:space="preserve">and </w:t>
      </w:r>
      <w:r w:rsidRPr="00610A38" w:rsidR="00E83815">
        <w:rPr>
          <w:rFonts w:ascii="Times New Roman" w:hAnsi="Times New Roman"/>
        </w:rPr>
        <w:t>instructions.</w:t>
      </w:r>
    </w:p>
    <w:p w:rsidRPr="00610A38" w:rsidR="00E83815" w:rsidP="008630E8" w:rsidRDefault="00E83815">
      <w:pPr>
        <w:tabs>
          <w:tab w:val="left" w:pos="1980"/>
          <w:tab w:val="left" w:pos="2070"/>
          <w:tab w:val="left" w:pos="2880"/>
        </w:tabs>
        <w:ind w:left="1440"/>
        <w:rPr>
          <w:rFonts w:ascii="Times New Roman" w:hAnsi="Times New Roman"/>
        </w:rPr>
      </w:pPr>
    </w:p>
    <w:p w:rsidRPr="00610A38" w:rsidR="00463BFC" w:rsidRDefault="00463BFC">
      <w:pPr>
        <w:tabs>
          <w:tab w:val="left" w:pos="-1440"/>
        </w:tabs>
        <w:ind w:left="1440" w:hanging="1440"/>
        <w:rPr>
          <w:rFonts w:ascii="Times New Roman" w:hAnsi="Times New Roman"/>
          <w:b/>
        </w:rPr>
      </w:pPr>
      <w:r w:rsidRPr="00610A38">
        <w:rPr>
          <w:rFonts w:ascii="Times New Roman" w:hAnsi="Times New Roman"/>
          <w:b/>
        </w:rPr>
        <w:tab/>
        <w:t>9.</w:t>
      </w:r>
      <w:r w:rsidRPr="00610A38">
        <w:rPr>
          <w:rFonts w:ascii="Times New Roman" w:hAnsi="Times New Roman"/>
          <w:b/>
        </w:rPr>
        <w:tab/>
        <w:t xml:space="preserve">EXPLAIN ANY DECISION TO PROVIDE ANY PAYMENT OR GIFT TO RESPONDENTS, OTHER THAN REMUNERATION OF CONTRACTORS OR GRANTEES.  </w:t>
      </w:r>
    </w:p>
    <w:p w:rsidRPr="00610A38" w:rsidR="00463BFC" w:rsidRDefault="00463BFC">
      <w:pPr>
        <w:pStyle w:val="BodyTextIndent3"/>
        <w:rPr>
          <w:rFonts w:ascii="Times New Roman" w:hAnsi="Times New Roman"/>
          <w:i w:val="0"/>
        </w:rPr>
      </w:pPr>
    </w:p>
    <w:p w:rsidRPr="00610A38" w:rsidR="00463BFC" w:rsidRDefault="00463BFC">
      <w:pPr>
        <w:pStyle w:val="BodyTextIndent3"/>
        <w:rPr>
          <w:rFonts w:ascii="Times New Roman" w:hAnsi="Times New Roman"/>
          <w:i w:val="0"/>
        </w:rPr>
      </w:pPr>
      <w:r w:rsidRPr="00610A38">
        <w:rPr>
          <w:rFonts w:ascii="Times New Roman" w:hAnsi="Times New Roman"/>
          <w:i w:val="0"/>
        </w:rPr>
        <w:t>No payments or gifts</w:t>
      </w:r>
      <w:r w:rsidRPr="00610A38" w:rsidR="00E3561A">
        <w:rPr>
          <w:rFonts w:ascii="Times New Roman" w:hAnsi="Times New Roman"/>
          <w:i w:val="0"/>
        </w:rPr>
        <w:t xml:space="preserve"> are provided to respondents.</w:t>
      </w:r>
    </w:p>
    <w:p w:rsidRPr="00610A38" w:rsidR="00463BFC" w:rsidRDefault="00463BFC">
      <w:pPr>
        <w:tabs>
          <w:tab w:val="left" w:pos="-1440"/>
        </w:tabs>
        <w:ind w:left="1440" w:hanging="720"/>
        <w:rPr>
          <w:rFonts w:ascii="Times New Roman" w:hAnsi="Times New Roman"/>
          <w:b/>
        </w:rPr>
      </w:pPr>
    </w:p>
    <w:p w:rsidRPr="00610A38" w:rsidR="00463BFC" w:rsidRDefault="00463BFC">
      <w:pPr>
        <w:tabs>
          <w:tab w:val="left" w:pos="-1440"/>
        </w:tabs>
        <w:ind w:left="1440" w:hanging="720"/>
        <w:rPr>
          <w:rFonts w:ascii="Times New Roman" w:hAnsi="Times New Roman"/>
          <w:b/>
        </w:rPr>
      </w:pPr>
      <w:r w:rsidRPr="00610A38">
        <w:rPr>
          <w:rFonts w:ascii="Times New Roman" w:hAnsi="Times New Roman"/>
          <w:b/>
        </w:rPr>
        <w:t>10.</w:t>
      </w:r>
      <w:r w:rsidRPr="00610A38">
        <w:rPr>
          <w:rFonts w:ascii="Times New Roman" w:hAnsi="Times New Roman"/>
          <w:b/>
        </w:rPr>
        <w:tab/>
        <w:t>DESCRIBE ANY ASSURANCE OF CONFIDENTIALITY PROVIDED TO RESPONDENTS AND THE BASIS FOR THE ASSURANCE IN STATUTE, REGULATION, OR AGENCY POLICY.</w:t>
      </w:r>
    </w:p>
    <w:p w:rsidRPr="00610A38" w:rsidR="00E3561A" w:rsidRDefault="00E3561A">
      <w:pPr>
        <w:tabs>
          <w:tab w:val="left" w:pos="-1440"/>
        </w:tabs>
        <w:ind w:left="1440" w:hanging="720"/>
        <w:rPr>
          <w:rFonts w:ascii="Times New Roman" w:hAnsi="Times New Roman"/>
          <w:b/>
        </w:rPr>
      </w:pPr>
    </w:p>
    <w:p w:rsidRPr="00610A38" w:rsidR="008F3FFE" w:rsidP="000B1D01" w:rsidRDefault="008630E8">
      <w:pPr>
        <w:tabs>
          <w:tab w:val="left" w:pos="-1440"/>
        </w:tabs>
        <w:ind w:left="1440" w:hanging="720"/>
        <w:rPr>
          <w:rFonts w:ascii="Times New Roman" w:hAnsi="Times New Roman"/>
        </w:rPr>
      </w:pPr>
      <w:r w:rsidRPr="00610A38">
        <w:rPr>
          <w:rFonts w:ascii="Times New Roman" w:hAnsi="Times New Roman"/>
        </w:rPr>
        <w:lastRenderedPageBreak/>
        <w:tab/>
      </w:r>
      <w:r w:rsidRPr="00610A38" w:rsidR="00893898">
        <w:rPr>
          <w:rFonts w:ascii="Times New Roman" w:hAnsi="Times New Roman"/>
        </w:rPr>
        <w:t xml:space="preserve">To assist the </w:t>
      </w:r>
      <w:r w:rsidR="00865DAF">
        <w:rPr>
          <w:rFonts w:ascii="Times New Roman" w:hAnsi="Times New Roman"/>
        </w:rPr>
        <w:t>Lamb B</w:t>
      </w:r>
      <w:r w:rsidRPr="00610A38" w:rsidR="00893898">
        <w:rPr>
          <w:rFonts w:ascii="Times New Roman" w:hAnsi="Times New Roman"/>
        </w:rPr>
        <w:t xml:space="preserve">oard and the Secretary in the collection of proper information, the </w:t>
      </w:r>
      <w:r w:rsidRPr="00610A38" w:rsidR="00610A38">
        <w:rPr>
          <w:rFonts w:ascii="Times New Roman" w:hAnsi="Times New Roman"/>
        </w:rPr>
        <w:t xml:space="preserve">Order </w:t>
      </w:r>
      <w:r w:rsidRPr="00610A38" w:rsidR="00893898">
        <w:rPr>
          <w:rFonts w:ascii="Times New Roman" w:hAnsi="Times New Roman"/>
        </w:rPr>
        <w:t>provide</w:t>
      </w:r>
      <w:r w:rsidRPr="00610A38" w:rsidR="00A34A52">
        <w:rPr>
          <w:rFonts w:ascii="Times New Roman" w:hAnsi="Times New Roman"/>
        </w:rPr>
        <w:t>s</w:t>
      </w:r>
      <w:r w:rsidRPr="00610A38" w:rsidR="00893898">
        <w:rPr>
          <w:rFonts w:ascii="Times New Roman" w:hAnsi="Times New Roman"/>
        </w:rPr>
        <w:t xml:space="preserve"> that producers,</w:t>
      </w:r>
      <w:r w:rsidRPr="00610A38" w:rsidR="00A34A52">
        <w:rPr>
          <w:rFonts w:ascii="Times New Roman" w:hAnsi="Times New Roman"/>
        </w:rPr>
        <w:t xml:space="preserve"> seedstock producers, feeders, and first handlers</w:t>
      </w:r>
      <w:r w:rsidRPr="00610A38" w:rsidR="00893898">
        <w:rPr>
          <w:rFonts w:ascii="Times New Roman" w:hAnsi="Times New Roman"/>
        </w:rPr>
        <w:t xml:space="preserve"> shall maintain and make available for inspection by the Secretary and the </w:t>
      </w:r>
      <w:r w:rsidR="00865DAF">
        <w:rPr>
          <w:rFonts w:ascii="Times New Roman" w:hAnsi="Times New Roman"/>
        </w:rPr>
        <w:t>Lamb B</w:t>
      </w:r>
      <w:r w:rsidRPr="00610A38" w:rsidR="00893898">
        <w:rPr>
          <w:rFonts w:ascii="Times New Roman" w:hAnsi="Times New Roman"/>
        </w:rPr>
        <w:t>oard</w:t>
      </w:r>
      <w:r w:rsidRPr="00610A38" w:rsidR="00A34A52">
        <w:rPr>
          <w:rFonts w:ascii="Times New Roman" w:hAnsi="Times New Roman"/>
        </w:rPr>
        <w:t>,</w:t>
      </w:r>
      <w:r w:rsidRPr="00610A38" w:rsidR="00893898">
        <w:rPr>
          <w:rFonts w:ascii="Times New Roman" w:hAnsi="Times New Roman"/>
        </w:rPr>
        <w:t xml:space="preserve"> such books and records prescribed by the </w:t>
      </w:r>
      <w:r w:rsidR="00865DAF">
        <w:rPr>
          <w:rFonts w:ascii="Times New Roman" w:hAnsi="Times New Roman"/>
        </w:rPr>
        <w:t>O</w:t>
      </w:r>
      <w:r w:rsidRPr="00610A38" w:rsidR="00893898">
        <w:rPr>
          <w:rFonts w:ascii="Times New Roman" w:hAnsi="Times New Roman"/>
        </w:rPr>
        <w:t xml:space="preserve">rder.  The </w:t>
      </w:r>
      <w:r w:rsidR="00865DAF">
        <w:rPr>
          <w:rFonts w:ascii="Times New Roman" w:hAnsi="Times New Roman"/>
        </w:rPr>
        <w:t>O</w:t>
      </w:r>
      <w:r w:rsidRPr="00610A38" w:rsidR="00893898">
        <w:rPr>
          <w:rFonts w:ascii="Times New Roman" w:hAnsi="Times New Roman"/>
        </w:rPr>
        <w:t>rder provide</w:t>
      </w:r>
      <w:r w:rsidRPr="00610A38" w:rsidR="00A34A52">
        <w:rPr>
          <w:rFonts w:ascii="Times New Roman" w:hAnsi="Times New Roman"/>
        </w:rPr>
        <w:t>s</w:t>
      </w:r>
      <w:r w:rsidRPr="00610A38" w:rsidR="00893898">
        <w:rPr>
          <w:rFonts w:ascii="Times New Roman" w:hAnsi="Times New Roman"/>
        </w:rPr>
        <w:t xml:space="preserve"> that all information obtained from </w:t>
      </w:r>
      <w:r w:rsidRPr="00610A38" w:rsidR="000B1D01">
        <w:rPr>
          <w:rFonts w:ascii="Times New Roman" w:hAnsi="Times New Roman"/>
        </w:rPr>
        <w:t xml:space="preserve">those books and records or from reports filed under the order shall be kept confidential by those having the information.  </w:t>
      </w:r>
    </w:p>
    <w:p w:rsidRPr="00610A38" w:rsidR="00387C2F" w:rsidP="000B1D01" w:rsidRDefault="00387C2F">
      <w:pPr>
        <w:tabs>
          <w:tab w:val="left" w:pos="-1440"/>
        </w:tabs>
        <w:ind w:left="1440" w:hanging="720"/>
        <w:rPr>
          <w:rFonts w:ascii="Times New Roman" w:hAnsi="Times New Roman"/>
        </w:rPr>
      </w:pPr>
    </w:p>
    <w:p w:rsidRPr="00610A38" w:rsidR="008F3FFE" w:rsidP="00B52C1D" w:rsidRDefault="008F3FFE">
      <w:pPr>
        <w:ind w:left="1440"/>
        <w:rPr>
          <w:rFonts w:ascii="Times New Roman" w:hAnsi="Times New Roman"/>
        </w:rPr>
      </w:pPr>
      <w:r w:rsidRPr="00610A38">
        <w:rPr>
          <w:rFonts w:ascii="Times New Roman" w:hAnsi="Times New Roman"/>
        </w:rPr>
        <w:t xml:space="preserve">The </w:t>
      </w:r>
      <w:r w:rsidRPr="00610A38" w:rsidR="00FE1798">
        <w:rPr>
          <w:rFonts w:ascii="Times New Roman" w:hAnsi="Times New Roman"/>
        </w:rPr>
        <w:t>A</w:t>
      </w:r>
      <w:r w:rsidRPr="00610A38">
        <w:rPr>
          <w:rFonts w:ascii="Times New Roman" w:hAnsi="Times New Roman"/>
        </w:rPr>
        <w:t xml:space="preserve">ct governing the </w:t>
      </w:r>
      <w:r w:rsidRPr="00610A38" w:rsidR="00387C2F">
        <w:rPr>
          <w:rFonts w:ascii="Times New Roman" w:hAnsi="Times New Roman"/>
        </w:rPr>
        <w:t xml:space="preserve">lamb </w:t>
      </w:r>
      <w:r w:rsidR="00865DAF">
        <w:rPr>
          <w:rFonts w:ascii="Times New Roman" w:hAnsi="Times New Roman"/>
        </w:rPr>
        <w:t xml:space="preserve">R&amp;P </w:t>
      </w:r>
      <w:r w:rsidRPr="00610A38">
        <w:rPr>
          <w:rFonts w:ascii="Times New Roman" w:hAnsi="Times New Roman"/>
        </w:rPr>
        <w:t>program provide</w:t>
      </w:r>
      <w:r w:rsidRPr="00610A38" w:rsidR="00387C2F">
        <w:rPr>
          <w:rFonts w:ascii="Times New Roman" w:hAnsi="Times New Roman"/>
        </w:rPr>
        <w:t>s</w:t>
      </w:r>
      <w:r w:rsidRPr="00610A38">
        <w:rPr>
          <w:rFonts w:ascii="Times New Roman" w:hAnsi="Times New Roman"/>
        </w:rPr>
        <w:t xml:space="preserve"> that information acquired from respondents will be kept confidential.  Reports submitted to the </w:t>
      </w:r>
      <w:r w:rsidR="00865DAF">
        <w:rPr>
          <w:rFonts w:ascii="Times New Roman" w:hAnsi="Times New Roman"/>
        </w:rPr>
        <w:t>Lamb B</w:t>
      </w:r>
      <w:r w:rsidRPr="00610A38">
        <w:rPr>
          <w:rFonts w:ascii="Times New Roman" w:hAnsi="Times New Roman"/>
        </w:rPr>
        <w:t xml:space="preserve">oard or in some cases another party designated by </w:t>
      </w:r>
      <w:r w:rsidR="00865DAF">
        <w:rPr>
          <w:rFonts w:ascii="Times New Roman" w:hAnsi="Times New Roman"/>
        </w:rPr>
        <w:t>the Lamb B</w:t>
      </w:r>
      <w:r w:rsidRPr="00610A38">
        <w:rPr>
          <w:rFonts w:ascii="Times New Roman" w:hAnsi="Times New Roman"/>
        </w:rPr>
        <w:t xml:space="preserve">oard are accessible only by appropriate board staff and certain USDA employees, most of whom are in Washington, D.C.  Industry members of the </w:t>
      </w:r>
      <w:r w:rsidR="00865DAF">
        <w:rPr>
          <w:rFonts w:ascii="Times New Roman" w:hAnsi="Times New Roman"/>
        </w:rPr>
        <w:t>B</w:t>
      </w:r>
      <w:r w:rsidRPr="00610A38">
        <w:rPr>
          <w:rFonts w:ascii="Times New Roman" w:hAnsi="Times New Roman"/>
        </w:rPr>
        <w:t xml:space="preserve">oard do not have access to any party’s reports or assessment records.  The </w:t>
      </w:r>
      <w:r w:rsidR="00865DAF">
        <w:rPr>
          <w:rFonts w:ascii="Times New Roman" w:hAnsi="Times New Roman"/>
        </w:rPr>
        <w:t>Lamb B</w:t>
      </w:r>
      <w:r w:rsidRPr="00610A38">
        <w:rPr>
          <w:rFonts w:ascii="Times New Roman" w:hAnsi="Times New Roman"/>
        </w:rPr>
        <w:t>oard (or designated party) staffs, as well as USDA staff, are aware of the penalties for violating confidentiality requirements, which could include a fine, imprisonment, and removal from office.</w:t>
      </w:r>
    </w:p>
    <w:p w:rsidRPr="00610A38" w:rsidR="008F3FFE" w:rsidP="000B1D01" w:rsidRDefault="008F3FFE">
      <w:pPr>
        <w:tabs>
          <w:tab w:val="left" w:pos="-1440"/>
        </w:tabs>
        <w:ind w:left="1440" w:hanging="720"/>
        <w:rPr>
          <w:rFonts w:ascii="Times New Roman" w:hAnsi="Times New Roman"/>
        </w:rPr>
      </w:pPr>
    </w:p>
    <w:p w:rsidRPr="00610A38" w:rsidR="00463BFC" w:rsidRDefault="00463BFC">
      <w:pPr>
        <w:tabs>
          <w:tab w:val="left" w:pos="-1440"/>
        </w:tabs>
        <w:ind w:left="1440" w:hanging="720"/>
        <w:rPr>
          <w:rFonts w:ascii="Times New Roman" w:hAnsi="Times New Roman"/>
          <w:b/>
        </w:rPr>
      </w:pPr>
      <w:r w:rsidRPr="00610A38">
        <w:rPr>
          <w:rFonts w:ascii="Times New Roman" w:hAnsi="Times New Roman"/>
          <w:b/>
        </w:rPr>
        <w:t>11.</w:t>
      </w:r>
      <w:r w:rsidRPr="00610A38">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610A38" w:rsidR="00E3561A" w:rsidRDefault="00E3561A">
      <w:pPr>
        <w:tabs>
          <w:tab w:val="left" w:pos="-1440"/>
        </w:tabs>
        <w:ind w:left="1440" w:hanging="720"/>
        <w:rPr>
          <w:rFonts w:ascii="Times New Roman" w:hAnsi="Times New Roman"/>
          <w:b/>
        </w:rPr>
      </w:pPr>
    </w:p>
    <w:p w:rsidRPr="00610A38" w:rsidR="00E3561A" w:rsidP="00294F82" w:rsidRDefault="00294F82">
      <w:pPr>
        <w:tabs>
          <w:tab w:val="left" w:pos="-1440"/>
        </w:tabs>
        <w:ind w:left="1440" w:hanging="720"/>
        <w:rPr>
          <w:rFonts w:ascii="Times New Roman" w:hAnsi="Times New Roman"/>
        </w:rPr>
      </w:pPr>
      <w:r w:rsidRPr="00610A38">
        <w:rPr>
          <w:rFonts w:ascii="Times New Roman" w:hAnsi="Times New Roman"/>
        </w:rPr>
        <w:tab/>
        <w:t xml:space="preserve">No questions of a sensitive nature are included on these forms.  </w:t>
      </w:r>
    </w:p>
    <w:p w:rsidRPr="00610A38" w:rsidR="00463BFC" w:rsidP="00294F82"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Pr="00610A38" w:rsidR="00463BFC"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r w:rsidRPr="00610A38">
        <w:rPr>
          <w:rFonts w:ascii="Times New Roman" w:hAnsi="Times New Roman"/>
          <w:b/>
        </w:rPr>
        <w:tab/>
      </w:r>
      <w:r w:rsidRPr="00610A38">
        <w:rPr>
          <w:rFonts w:ascii="Times New Roman" w:hAnsi="Times New Roman"/>
          <w:b/>
        </w:rPr>
        <w:tab/>
        <w:t>12.</w:t>
      </w:r>
      <w:r w:rsidRPr="00610A38">
        <w:rPr>
          <w:rFonts w:ascii="Times New Roman" w:hAnsi="Times New Roman"/>
          <w:b/>
        </w:rPr>
        <w:tab/>
      </w:r>
      <w:r w:rsidRPr="00610A38">
        <w:rPr>
          <w:rFonts w:ascii="Times New Roman" w:hAnsi="Times New Roman"/>
          <w:b/>
        </w:rPr>
        <w:tab/>
        <w:t xml:space="preserve">PROVIDE ESTIMATES OF THE HOUR BURDEN OF THE COLLECTION OF INFORMATION.  </w:t>
      </w:r>
    </w:p>
    <w:p w:rsidRPr="00610A38" w:rsidR="00463BFC"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r w:rsidRPr="00610A38">
        <w:rPr>
          <w:rFonts w:ascii="Times New Roman" w:hAnsi="Times New Roman"/>
          <w:b/>
        </w:rPr>
        <w:tab/>
      </w:r>
      <w:r w:rsidRPr="00610A38">
        <w:rPr>
          <w:rFonts w:ascii="Times New Roman" w:hAnsi="Times New Roman"/>
          <w:b/>
        </w:rPr>
        <w:tab/>
      </w:r>
      <w:r w:rsidRPr="00610A38">
        <w:rPr>
          <w:rFonts w:ascii="Times New Roman" w:hAnsi="Times New Roman"/>
          <w:b/>
        </w:rPr>
        <w:tab/>
      </w:r>
      <w:r w:rsidRPr="00610A38">
        <w:rPr>
          <w:rFonts w:ascii="Times New Roman" w:hAnsi="Times New Roman"/>
          <w:b/>
        </w:rPr>
        <w:tab/>
      </w:r>
    </w:p>
    <w:p w:rsidRPr="00610A38" w:rsidR="00463BFC" w:rsidRDefault="00463BFC">
      <w:pPr>
        <w:tabs>
          <w:tab w:val="left" w:pos="-1440"/>
        </w:tabs>
        <w:ind w:left="720"/>
        <w:rPr>
          <w:rFonts w:ascii="Times New Roman" w:hAnsi="Times New Roman"/>
          <w:b/>
        </w:rPr>
      </w:pPr>
      <w:r w:rsidRPr="00610A38">
        <w:rPr>
          <w:rFonts w:ascii="Times New Roman" w:hAnsi="Times New Roman"/>
          <w:b/>
        </w:rPr>
        <w:tab/>
        <w:t>THE STATEMENT SHOULD:</w:t>
      </w:r>
    </w:p>
    <w:p w:rsidRPr="00610A38" w:rsidR="00E3561A" w:rsidP="008F3FFE" w:rsidRDefault="00463BFC">
      <w:pPr>
        <w:tabs>
          <w:tab w:val="left" w:pos="-1440"/>
        </w:tabs>
        <w:ind w:left="2160" w:hanging="2160"/>
        <w:rPr>
          <w:rFonts w:ascii="Times New Roman" w:hAnsi="Times New Roman"/>
          <w:b/>
        </w:rPr>
      </w:pPr>
      <w:r w:rsidRPr="00610A38">
        <w:rPr>
          <w:rFonts w:ascii="Times New Roman" w:hAnsi="Times New Roman"/>
          <w:b/>
        </w:rPr>
        <w:tab/>
      </w:r>
      <w:r w:rsidRPr="00610A38">
        <w:rPr>
          <w:rFonts w:ascii="Times New Roman" w:hAnsi="Times New Roman"/>
          <w:b/>
        </w:rPr>
        <w:tab/>
        <w:t>-</w:t>
      </w:r>
      <w:r w:rsidRPr="00610A38">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w:t>
      </w:r>
      <w:r w:rsidRPr="00610A38">
        <w:rPr>
          <w:rFonts w:ascii="Times New Roman" w:hAnsi="Times New Roman"/>
          <w:b/>
        </w:rPr>
        <w:lastRenderedPageBreak/>
        <w:t xml:space="preserve">FOR THE VARIANCE. GENERALLY, ESTIMATES SHOULD NOT INCLUDE BURDEN HOURS FOR CUSTOMARY AND USUAL BUSINESS PRACTICES.  </w:t>
      </w:r>
    </w:p>
    <w:p w:rsidRPr="00610A38" w:rsidR="00463BFC" w:rsidRDefault="00463BFC">
      <w:pPr>
        <w:tabs>
          <w:tab w:val="left" w:pos="-1440"/>
        </w:tabs>
        <w:ind w:left="2160"/>
        <w:rPr>
          <w:rFonts w:ascii="Times New Roman" w:hAnsi="Times New Roman"/>
          <w:b/>
        </w:rPr>
      </w:pPr>
    </w:p>
    <w:p w:rsidRPr="00610A38" w:rsidR="00E3561A" w:rsidP="008F3FFE" w:rsidRDefault="00463BFC">
      <w:pPr>
        <w:tabs>
          <w:tab w:val="left" w:pos="-1440"/>
        </w:tabs>
        <w:ind w:left="2160" w:hanging="2160"/>
        <w:rPr>
          <w:rFonts w:ascii="Times New Roman" w:hAnsi="Times New Roman"/>
          <w:b/>
        </w:rPr>
      </w:pPr>
      <w:r w:rsidRPr="00610A38">
        <w:rPr>
          <w:rFonts w:ascii="Times New Roman" w:hAnsi="Times New Roman"/>
          <w:b/>
        </w:rPr>
        <w:tab/>
      </w:r>
      <w:r w:rsidRPr="00610A38">
        <w:rPr>
          <w:rFonts w:ascii="Times New Roman" w:hAnsi="Times New Roman"/>
          <w:b/>
        </w:rPr>
        <w:tab/>
        <w:t>-</w:t>
      </w:r>
      <w:r w:rsidRPr="00610A38">
        <w:rPr>
          <w:rFonts w:ascii="Times New Roman" w:hAnsi="Times New Roman"/>
          <w:b/>
        </w:rPr>
        <w:tab/>
        <w:t xml:space="preserve">IF THIS REQUEST FOR APPROVAL COVERS MORE THAN ONE FORM, PROVIDE SEPARATE HOUR BURDEN ESTIMATES FOR EACH FORM AND AGGREGATE THE HOUR BURDENS IN ITEM 13 OF OMB FORM 83-I.    </w:t>
      </w:r>
    </w:p>
    <w:p w:rsidRPr="00610A38" w:rsidR="00463BFC" w:rsidRDefault="00463BFC">
      <w:pPr>
        <w:tabs>
          <w:tab w:val="left" w:pos="-1440"/>
        </w:tabs>
        <w:ind w:left="2160" w:hanging="2160"/>
        <w:rPr>
          <w:rFonts w:ascii="Times New Roman" w:hAnsi="Times New Roman"/>
          <w:b/>
        </w:rPr>
      </w:pPr>
    </w:p>
    <w:p w:rsidRPr="00610A38" w:rsidR="00463BFC"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b/>
        </w:rPr>
      </w:pPr>
      <w:r w:rsidRPr="00610A38">
        <w:rPr>
          <w:rFonts w:ascii="Times New Roman" w:hAnsi="Times New Roman"/>
        </w:rPr>
        <w:tab/>
      </w:r>
      <w:r w:rsidRPr="00610A38">
        <w:rPr>
          <w:rFonts w:ascii="Times New Roman" w:hAnsi="Times New Roman"/>
        </w:rPr>
        <w:tab/>
        <w:t>-</w:t>
      </w:r>
      <w:r w:rsidRPr="00610A38">
        <w:rPr>
          <w:rFonts w:ascii="Times New Roman" w:hAnsi="Times New Roman"/>
        </w:rPr>
        <w:tab/>
      </w:r>
      <w:r w:rsidRPr="00610A38">
        <w:rPr>
          <w:rFonts w:ascii="Times New Roman" w:hAnsi="Times New Roman"/>
        </w:rPr>
        <w:tab/>
      </w:r>
      <w:r w:rsidRPr="00610A38">
        <w:rPr>
          <w:rFonts w:ascii="Times New Roman" w:hAnsi="Times New Roman"/>
          <w:b/>
        </w:rPr>
        <w:t>PROVIDE ESTIMATES OF ANNUALIZED COST TO RESPONDENTS FOR THE HOUR BURDENS FOR COLLECTIONS OF INFORMATION, IDENTIFYING AND USING APPROPRIATE WAGE RATE CATEGORIES.</w:t>
      </w:r>
    </w:p>
    <w:p w:rsidRPr="00610A38" w:rsidR="005510B1" w:rsidRDefault="005510B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b/>
        </w:rPr>
      </w:pPr>
    </w:p>
    <w:p w:rsidRPr="00610A38" w:rsidR="005510B1" w:rsidP="00610A38" w:rsidRDefault="005510B1">
      <w:pPr>
        <w:pStyle w:val="CommentText"/>
        <w:ind w:left="2160"/>
        <w:rPr>
          <w:rFonts w:ascii="Times New Roman" w:hAnsi="Times New Roman"/>
        </w:rPr>
      </w:pPr>
      <w:r w:rsidRPr="00610A38">
        <w:rPr>
          <w:rFonts w:ascii="Times New Roman" w:hAnsi="Times New Roman"/>
          <w:sz w:val="24"/>
          <w:szCs w:val="24"/>
        </w:rPr>
        <w:t xml:space="preserve">The estimated burden of collection of information has been summarized on AMS Form 71, Supplementary Document.  This is a new option and based on conversations with the Board, we estimate that about 50 respondents </w:t>
      </w:r>
      <w:r w:rsidRPr="00610A38" w:rsidR="004A317D">
        <w:rPr>
          <w:rFonts w:ascii="Times New Roman" w:hAnsi="Times New Roman"/>
          <w:sz w:val="24"/>
          <w:szCs w:val="24"/>
        </w:rPr>
        <w:t xml:space="preserve">will </w:t>
      </w:r>
      <w:r w:rsidRPr="00610A38">
        <w:rPr>
          <w:rFonts w:ascii="Times New Roman" w:hAnsi="Times New Roman"/>
          <w:sz w:val="24"/>
          <w:szCs w:val="24"/>
        </w:rPr>
        <w:t>request</w:t>
      </w:r>
      <w:r w:rsidRPr="00610A38" w:rsidR="004A317D">
        <w:rPr>
          <w:rFonts w:ascii="Times New Roman" w:hAnsi="Times New Roman"/>
          <w:sz w:val="24"/>
          <w:szCs w:val="24"/>
        </w:rPr>
        <w:t xml:space="preserve"> a refund</w:t>
      </w:r>
      <w:r w:rsidRPr="00610A38">
        <w:rPr>
          <w:rFonts w:ascii="Times New Roman" w:hAnsi="Times New Roman"/>
          <w:sz w:val="24"/>
          <w:szCs w:val="24"/>
        </w:rPr>
        <w:t xml:space="preserve">.  The respondents may increase or decrease </w:t>
      </w:r>
      <w:r w:rsidRPr="00610A38" w:rsidR="004A317D">
        <w:rPr>
          <w:rFonts w:ascii="Times New Roman" w:hAnsi="Times New Roman"/>
          <w:sz w:val="24"/>
          <w:szCs w:val="24"/>
        </w:rPr>
        <w:t>i</w:t>
      </w:r>
      <w:r w:rsidRPr="00610A38">
        <w:rPr>
          <w:rFonts w:ascii="Times New Roman" w:hAnsi="Times New Roman"/>
          <w:sz w:val="24"/>
          <w:szCs w:val="24"/>
        </w:rPr>
        <w:t xml:space="preserve">n the future depending on the number of </w:t>
      </w:r>
      <w:r w:rsidRPr="00610A38" w:rsidR="004A317D">
        <w:rPr>
          <w:rFonts w:ascii="Times New Roman" w:hAnsi="Times New Roman"/>
          <w:sz w:val="24"/>
          <w:szCs w:val="24"/>
        </w:rPr>
        <w:t>refunds requested</w:t>
      </w:r>
      <w:r w:rsidRPr="00610A38">
        <w:rPr>
          <w:rFonts w:ascii="Times New Roman" w:hAnsi="Times New Roman"/>
          <w:sz w:val="24"/>
          <w:szCs w:val="24"/>
        </w:rPr>
        <w:t>.  The worker’s cost in providing information to the boards, councils, or party designated by a board or council is $</w:t>
      </w:r>
      <w:r w:rsidR="008C166B">
        <w:rPr>
          <w:rFonts w:ascii="Times New Roman" w:hAnsi="Times New Roman"/>
          <w:sz w:val="24"/>
          <w:szCs w:val="24"/>
        </w:rPr>
        <w:t>2,740</w:t>
      </w:r>
      <w:r w:rsidRPr="00610A38">
        <w:rPr>
          <w:rFonts w:ascii="Times New Roman" w:hAnsi="Times New Roman"/>
          <w:sz w:val="24"/>
          <w:szCs w:val="24"/>
        </w:rPr>
        <w:t>.</w:t>
      </w:r>
      <w:r w:rsidRPr="00610A38" w:rsidR="004A317D">
        <w:rPr>
          <w:rFonts w:ascii="Times New Roman" w:hAnsi="Times New Roman"/>
          <w:sz w:val="24"/>
          <w:szCs w:val="24"/>
        </w:rPr>
        <w:t>50</w:t>
      </w:r>
      <w:r w:rsidRPr="00610A38">
        <w:rPr>
          <w:rFonts w:ascii="Times New Roman" w:hAnsi="Times New Roman"/>
          <w:sz w:val="24"/>
          <w:szCs w:val="24"/>
        </w:rPr>
        <w:t xml:space="preserve">.  This total has been estimated by multiplying </w:t>
      </w:r>
      <w:r w:rsidR="00CC42FE">
        <w:rPr>
          <w:rFonts w:ascii="Times New Roman" w:hAnsi="Times New Roman"/>
          <w:sz w:val="24"/>
          <w:szCs w:val="24"/>
        </w:rPr>
        <w:t>1</w:t>
      </w:r>
      <w:r w:rsidRPr="00610A38" w:rsidR="004A317D">
        <w:rPr>
          <w:rFonts w:ascii="Times New Roman" w:hAnsi="Times New Roman"/>
          <w:sz w:val="24"/>
          <w:szCs w:val="24"/>
        </w:rPr>
        <w:t>50</w:t>
      </w:r>
      <w:r w:rsidRPr="00610A38">
        <w:rPr>
          <w:rFonts w:ascii="Times New Roman" w:hAnsi="Times New Roman"/>
          <w:sz w:val="24"/>
          <w:szCs w:val="24"/>
        </w:rPr>
        <w:t xml:space="preserve"> total burden hours (</w:t>
      </w:r>
      <w:r w:rsidRPr="00610A38" w:rsidR="004A317D">
        <w:rPr>
          <w:rFonts w:ascii="Times New Roman" w:hAnsi="Times New Roman"/>
          <w:sz w:val="24"/>
          <w:szCs w:val="24"/>
        </w:rPr>
        <w:t>50</w:t>
      </w:r>
      <w:r w:rsidRPr="00610A38">
        <w:rPr>
          <w:rFonts w:ascii="Times New Roman" w:hAnsi="Times New Roman"/>
          <w:sz w:val="24"/>
          <w:szCs w:val="24"/>
        </w:rPr>
        <w:t xml:space="preserve"> respondents</w:t>
      </w:r>
      <w:r w:rsidRPr="00610A38" w:rsidR="004A317D">
        <w:rPr>
          <w:rFonts w:ascii="Times New Roman" w:hAnsi="Times New Roman"/>
          <w:sz w:val="24"/>
          <w:szCs w:val="24"/>
        </w:rPr>
        <w:t xml:space="preserve"> annually</w:t>
      </w:r>
      <w:r w:rsidRPr="00610A38">
        <w:rPr>
          <w:rFonts w:ascii="Times New Roman" w:hAnsi="Times New Roman"/>
          <w:sz w:val="24"/>
          <w:szCs w:val="24"/>
        </w:rPr>
        <w:t xml:space="preserve"> </w:t>
      </w:r>
      <w:r w:rsidRPr="00610A38" w:rsidR="004A317D">
        <w:rPr>
          <w:rFonts w:ascii="Times New Roman" w:hAnsi="Times New Roman"/>
          <w:sz w:val="24"/>
          <w:szCs w:val="24"/>
        </w:rPr>
        <w:t xml:space="preserve">[50 respondents X 12 responses = 600 responses annually] </w:t>
      </w:r>
      <w:r w:rsidRPr="00610A38">
        <w:rPr>
          <w:rFonts w:ascii="Times New Roman" w:hAnsi="Times New Roman"/>
          <w:sz w:val="24"/>
          <w:szCs w:val="24"/>
        </w:rPr>
        <w:t xml:space="preserve">times </w:t>
      </w:r>
      <w:r w:rsidR="00CC42FE">
        <w:rPr>
          <w:rFonts w:ascii="Times New Roman" w:hAnsi="Times New Roman"/>
          <w:sz w:val="24"/>
          <w:szCs w:val="24"/>
        </w:rPr>
        <w:t>1</w:t>
      </w:r>
      <w:r w:rsidRPr="00610A38">
        <w:rPr>
          <w:rFonts w:ascii="Times New Roman" w:hAnsi="Times New Roman"/>
          <w:sz w:val="24"/>
          <w:szCs w:val="24"/>
        </w:rPr>
        <w:t xml:space="preserve">5 minutes per response) by $18.27.  AMS used the hourly earnings of farmworkers, farm, ranch, and aquaculture animals as obtained from the U.S. </w:t>
      </w:r>
      <w:r w:rsidRPr="00610A38" w:rsidR="004A317D">
        <w:rPr>
          <w:rFonts w:ascii="Times New Roman" w:hAnsi="Times New Roman"/>
          <w:sz w:val="24"/>
          <w:szCs w:val="24"/>
        </w:rPr>
        <w:t>D</w:t>
      </w:r>
      <w:r w:rsidRPr="00610A38">
        <w:rPr>
          <w:rFonts w:ascii="Times New Roman" w:hAnsi="Times New Roman"/>
          <w:sz w:val="24"/>
          <w:szCs w:val="24"/>
        </w:rPr>
        <w:t>epartment of Labor, Bureau of Labor Statistics, May 201</w:t>
      </w:r>
      <w:r w:rsidR="00D40670">
        <w:rPr>
          <w:rFonts w:ascii="Times New Roman" w:hAnsi="Times New Roman"/>
          <w:sz w:val="24"/>
          <w:szCs w:val="24"/>
        </w:rPr>
        <w:t>9</w:t>
      </w:r>
      <w:r w:rsidRPr="00610A38">
        <w:rPr>
          <w:rFonts w:ascii="Times New Roman" w:hAnsi="Times New Roman"/>
          <w:sz w:val="24"/>
          <w:szCs w:val="24"/>
        </w:rPr>
        <w:t xml:space="preserve"> National Occupational Employment and Wages Estimates and can be found at </w:t>
      </w:r>
      <w:hyperlink w:history="1" r:id="rId8">
        <w:r w:rsidRPr="00610A38">
          <w:rPr>
            <w:rStyle w:val="Hyperlink"/>
            <w:rFonts w:ascii="Times New Roman" w:hAnsi="Times New Roman"/>
            <w:color w:val="auto"/>
          </w:rPr>
          <w:t>https://www.bls.gov/oes/current/oes_nat.htm</w:t>
        </w:r>
      </w:hyperlink>
      <w:r w:rsidRPr="00610A38">
        <w:rPr>
          <w:rFonts w:ascii="Times New Roman" w:hAnsi="Times New Roman"/>
        </w:rPr>
        <w:t xml:space="preserve">  </w:t>
      </w:r>
    </w:p>
    <w:p w:rsidRPr="00610A38" w:rsidR="005510B1" w:rsidP="005510B1" w:rsidRDefault="005510B1">
      <w:pPr>
        <w:tabs>
          <w:tab w:val="left" w:pos="-720"/>
        </w:tabs>
        <w:suppressAutoHyphens/>
        <w:ind w:left="720"/>
        <w:rPr>
          <w:rFonts w:ascii="Times New Roman" w:hAnsi="Times New Roman"/>
        </w:rPr>
      </w:pPr>
    </w:p>
    <w:p w:rsidRPr="00610A38" w:rsidR="005510B1" w:rsidP="005510B1" w:rsidRDefault="005510B1">
      <w:pPr>
        <w:tabs>
          <w:tab w:val="left" w:pos="-720"/>
        </w:tabs>
        <w:suppressAutoHyphens/>
        <w:ind w:left="1440" w:firstLine="720"/>
        <w:rPr>
          <w:rFonts w:ascii="Times New Roman" w:hAnsi="Times New Roman"/>
          <w:snapToGrid/>
          <w:szCs w:val="24"/>
        </w:rPr>
      </w:pPr>
      <w:r w:rsidRPr="00610A38">
        <w:rPr>
          <w:rFonts w:ascii="Times New Roman" w:hAnsi="Times New Roman"/>
        </w:rPr>
        <w:t xml:space="preserve">Based on the average median hourly wage rate of $13.87 with an </w:t>
      </w:r>
      <w:r w:rsidRPr="00610A38">
        <w:rPr>
          <w:rFonts w:ascii="Times New Roman" w:hAnsi="Times New Roman"/>
        </w:rPr>
        <w:tab/>
        <w:t xml:space="preserve">additional 31.7 percent to account for benefits and compensation, for an </w:t>
      </w:r>
      <w:r w:rsidRPr="00610A38">
        <w:rPr>
          <w:rFonts w:ascii="Times New Roman" w:hAnsi="Times New Roman"/>
        </w:rPr>
        <w:tab/>
        <w:t xml:space="preserve">hourly </w:t>
      </w:r>
      <w:r w:rsidRPr="00610A38">
        <w:rPr>
          <w:rFonts w:ascii="Times New Roman" w:hAnsi="Times New Roman"/>
        </w:rPr>
        <w:tab/>
        <w:t xml:space="preserve">wage total of $18.27 was used to calculate annual cost.  Costs of </w:t>
      </w:r>
      <w:r w:rsidRPr="00610A38">
        <w:rPr>
          <w:rFonts w:ascii="Times New Roman" w:hAnsi="Times New Roman"/>
        </w:rPr>
        <w:tab/>
        <w:t xml:space="preserve">benefits and compensation guidance provided by Bureau of Labor </w:t>
      </w:r>
      <w:r w:rsidRPr="00610A38">
        <w:rPr>
          <w:rFonts w:ascii="Times New Roman" w:hAnsi="Times New Roman"/>
        </w:rPr>
        <w:tab/>
        <w:t>Statistics News Release issued December 14, 2018.</w:t>
      </w:r>
      <w:r w:rsidRPr="00610A38">
        <w:rPr>
          <w:rFonts w:ascii="Times New Roman" w:hAnsi="Times New Roman"/>
          <w:snapToGrid/>
          <w:szCs w:val="24"/>
        </w:rPr>
        <w:tab/>
        <w:t xml:space="preserve"> </w:t>
      </w:r>
    </w:p>
    <w:p w:rsidRPr="00610A38" w:rsidR="00267BD5" w:rsidP="005510B1" w:rsidRDefault="00267BD5">
      <w:pPr>
        <w:tabs>
          <w:tab w:val="left" w:pos="-720"/>
        </w:tabs>
        <w:suppressAutoHyphens/>
        <w:ind w:left="1440" w:firstLine="720"/>
        <w:rPr>
          <w:rFonts w:ascii="Times New Roman" w:hAnsi="Times New Roman"/>
          <w:snapToGrid/>
          <w:szCs w:val="24"/>
        </w:rPr>
      </w:pPr>
    </w:p>
    <w:p w:rsidRPr="00610A38" w:rsidR="00463BFC" w:rsidRDefault="00463BFC">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610A38">
        <w:rPr>
          <w:rFonts w:ascii="Times New Roman" w:hAnsi="Times New Roman"/>
          <w:b/>
        </w:rPr>
        <w:tab/>
      </w:r>
      <w:r w:rsidRPr="00610A38">
        <w:rPr>
          <w:rFonts w:ascii="Times New Roman" w:hAnsi="Times New Roman"/>
          <w:b/>
        </w:rPr>
        <w:tab/>
        <w:t xml:space="preserve">13.  </w:t>
      </w:r>
      <w:r w:rsidRPr="00610A38">
        <w:rPr>
          <w:rFonts w:ascii="Times New Roman" w:hAnsi="Times New Roman"/>
          <w:b/>
        </w:rPr>
        <w:tab/>
        <w:t>PROVIDE AN ESTIMATE OF</w:t>
      </w:r>
      <w:r w:rsidRPr="00610A38" w:rsidR="00AD001C">
        <w:rPr>
          <w:rFonts w:ascii="Times New Roman" w:hAnsi="Times New Roman"/>
          <w:b/>
        </w:rPr>
        <w:t xml:space="preserve"> THE TOTAL ANNUAL COST BURDEN</w:t>
      </w:r>
      <w:r w:rsidRPr="00610A38" w:rsidR="00AD001C">
        <w:rPr>
          <w:rFonts w:ascii="Times New Roman" w:hAnsi="Times New Roman"/>
          <w:b/>
        </w:rPr>
        <w:tab/>
      </w:r>
      <w:r w:rsidRPr="00610A38" w:rsidR="00AD001C">
        <w:rPr>
          <w:rFonts w:ascii="Times New Roman" w:hAnsi="Times New Roman"/>
          <w:b/>
        </w:rPr>
        <w:tab/>
      </w:r>
      <w:r w:rsidRPr="00610A38">
        <w:rPr>
          <w:rFonts w:ascii="Times New Roman" w:hAnsi="Times New Roman"/>
          <w:b/>
        </w:rPr>
        <w:t>TO RESPONDENTS OR RECORDKEEPERS RESULTING FROM THE</w:t>
      </w:r>
    </w:p>
    <w:p w:rsidRPr="00610A38" w:rsidR="00463BFC" w:rsidRDefault="00AD001C">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610A38">
        <w:rPr>
          <w:rFonts w:ascii="Times New Roman" w:hAnsi="Times New Roman"/>
          <w:b/>
        </w:rPr>
        <w:tab/>
      </w:r>
      <w:r w:rsidRPr="00610A38">
        <w:rPr>
          <w:rFonts w:ascii="Times New Roman" w:hAnsi="Times New Roman"/>
          <w:b/>
        </w:rPr>
        <w:tab/>
      </w:r>
      <w:r w:rsidRPr="00610A38">
        <w:rPr>
          <w:rFonts w:ascii="Times New Roman" w:hAnsi="Times New Roman"/>
          <w:b/>
        </w:rPr>
        <w:tab/>
      </w:r>
      <w:r w:rsidRPr="00610A38" w:rsidR="00463BFC">
        <w:rPr>
          <w:rFonts w:ascii="Times New Roman" w:hAnsi="Times New Roman"/>
          <w:b/>
        </w:rPr>
        <w:t>COLLECTION OF INFORMATION.  (</w:t>
      </w:r>
      <w:r w:rsidRPr="00610A38">
        <w:rPr>
          <w:rFonts w:ascii="Times New Roman" w:hAnsi="Times New Roman"/>
          <w:b/>
        </w:rPr>
        <w:t>DO NOT INCLUDE THE COST</w:t>
      </w:r>
      <w:r w:rsidRPr="00610A38">
        <w:rPr>
          <w:rFonts w:ascii="Times New Roman" w:hAnsi="Times New Roman"/>
          <w:b/>
        </w:rPr>
        <w:tab/>
      </w:r>
      <w:r w:rsidRPr="00610A38">
        <w:rPr>
          <w:rFonts w:ascii="Times New Roman" w:hAnsi="Times New Roman"/>
          <w:b/>
        </w:rPr>
        <w:tab/>
      </w:r>
      <w:r w:rsidRPr="00610A38" w:rsidR="00463BFC">
        <w:rPr>
          <w:rFonts w:ascii="Times New Roman" w:hAnsi="Times New Roman"/>
          <w:b/>
        </w:rPr>
        <w:t xml:space="preserve">OF ANY HOUR BURDEN SHOWN IN ITEMS 12 AND 14).  </w:t>
      </w:r>
    </w:p>
    <w:p w:rsidRPr="00610A38" w:rsidR="00463BFC" w:rsidRDefault="00463BFC">
      <w:pPr>
        <w:rPr>
          <w:rFonts w:ascii="Times New Roman" w:hAnsi="Times New Roman"/>
          <w:b/>
        </w:rPr>
      </w:pPr>
    </w:p>
    <w:p w:rsidRPr="00610A38" w:rsidR="00E3561A" w:rsidP="008F3FFE" w:rsidRDefault="00463BFC">
      <w:pPr>
        <w:tabs>
          <w:tab w:val="left" w:pos="-1440"/>
        </w:tabs>
        <w:ind w:left="2160" w:hanging="720"/>
        <w:rPr>
          <w:rFonts w:ascii="Times New Roman" w:hAnsi="Times New Roman"/>
          <w:b/>
        </w:rPr>
      </w:pPr>
      <w:r w:rsidRPr="00610A38">
        <w:rPr>
          <w:rFonts w:ascii="Times New Roman" w:hAnsi="Times New Roman"/>
          <w:b/>
        </w:rPr>
        <w:t>-</w:t>
      </w:r>
      <w:r w:rsidRPr="00610A38">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w:t>
      </w:r>
      <w:r w:rsidRPr="00610A38">
        <w:rPr>
          <w:rFonts w:ascii="Times New Roman" w:hAnsi="Times New Roman"/>
          <w:b/>
        </w:rPr>
        <w:lastRenderedPageBreak/>
        <w:t xml:space="preserve">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610A38" w:rsidR="00463BFC" w:rsidRDefault="00463BFC">
      <w:pPr>
        <w:rPr>
          <w:rFonts w:ascii="Times New Roman" w:hAnsi="Times New Roman"/>
          <w:b/>
        </w:rPr>
      </w:pPr>
    </w:p>
    <w:p w:rsidRPr="00610A38" w:rsidR="00E3561A" w:rsidP="008F3FFE" w:rsidRDefault="00463BFC">
      <w:pPr>
        <w:tabs>
          <w:tab w:val="left" w:pos="-1440"/>
        </w:tabs>
        <w:ind w:left="2160" w:hanging="720"/>
        <w:rPr>
          <w:rFonts w:ascii="Times New Roman" w:hAnsi="Times New Roman"/>
          <w:b/>
        </w:rPr>
      </w:pPr>
      <w:r w:rsidRPr="00610A38">
        <w:rPr>
          <w:rFonts w:ascii="Times New Roman" w:hAnsi="Times New Roman"/>
          <w:b/>
        </w:rPr>
        <w:t>-</w:t>
      </w:r>
      <w:r w:rsidRPr="00610A38">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610A38" w:rsidR="00463BFC" w:rsidRDefault="00463BFC">
      <w:pPr>
        <w:ind w:left="720" w:firstLine="720"/>
        <w:rPr>
          <w:rFonts w:ascii="Times New Roman" w:hAnsi="Times New Roman"/>
          <w:b/>
        </w:rPr>
      </w:pPr>
    </w:p>
    <w:p w:rsidRPr="00610A38" w:rsidR="00463BFC" w:rsidRDefault="00463BFC">
      <w:pPr>
        <w:ind w:left="2160" w:hanging="720"/>
        <w:rPr>
          <w:rFonts w:ascii="Times New Roman" w:hAnsi="Times New Roman"/>
          <w:b/>
        </w:rPr>
      </w:pPr>
      <w:r w:rsidRPr="00610A38">
        <w:rPr>
          <w:rFonts w:ascii="Times New Roman" w:hAnsi="Times New Roman"/>
          <w:b/>
        </w:rPr>
        <w:t>-</w:t>
      </w:r>
      <w:r w:rsidRPr="00610A38">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w:t>
      </w:r>
      <w:r w:rsidRPr="00610A38" w:rsidR="00186BA9">
        <w:rPr>
          <w:rFonts w:ascii="Times New Roman" w:hAnsi="Times New Roman"/>
          <w:b/>
        </w:rPr>
        <w:t>INFORMATION OR</w:t>
      </w:r>
      <w:r w:rsidRPr="00610A38">
        <w:rPr>
          <w:rFonts w:ascii="Times New Roman" w:hAnsi="Times New Roman"/>
          <w:b/>
        </w:rPr>
        <w:t xml:space="preserve"> KEEPING RECORDS FOR THE GOVERNMENT, OR (4) AS PART OF CUSTOMARY AND USUAL BUSINESS OR PRIVATE PRACTICES.  </w:t>
      </w:r>
    </w:p>
    <w:p w:rsidRPr="00610A38" w:rsidR="00E3561A" w:rsidRDefault="00E3561A">
      <w:pPr>
        <w:ind w:left="2160" w:hanging="720"/>
        <w:rPr>
          <w:rFonts w:ascii="Times New Roman" w:hAnsi="Times New Roman"/>
          <w:b/>
        </w:rPr>
      </w:pPr>
    </w:p>
    <w:p w:rsidRPr="00610A38" w:rsidR="00E3561A" w:rsidP="00257B8C" w:rsidRDefault="008F3FFE">
      <w:pPr>
        <w:ind w:left="1440"/>
        <w:rPr>
          <w:rFonts w:ascii="Times New Roman" w:hAnsi="Times New Roman"/>
        </w:rPr>
      </w:pPr>
      <w:r w:rsidRPr="00610A38">
        <w:rPr>
          <w:rFonts w:ascii="Times New Roman" w:hAnsi="Times New Roman"/>
        </w:rPr>
        <w:t>There are no capital, startup, operation, or maintenance costs associated with th</w:t>
      </w:r>
      <w:r w:rsidRPr="00610A38" w:rsidR="00387C2F">
        <w:rPr>
          <w:rFonts w:ascii="Times New Roman" w:hAnsi="Times New Roman"/>
        </w:rPr>
        <w:t>is</w:t>
      </w:r>
      <w:r w:rsidRPr="00610A38">
        <w:rPr>
          <w:rFonts w:ascii="Times New Roman" w:hAnsi="Times New Roman"/>
        </w:rPr>
        <w:t xml:space="preserve"> program.</w:t>
      </w:r>
    </w:p>
    <w:p w:rsidRPr="00610A38" w:rsidR="00463BFC" w:rsidP="001A31BF"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Pr="00610A38" w:rsidR="00463BFC" w:rsidRDefault="00463BFC">
      <w:pPr>
        <w:ind w:left="1440" w:hanging="720"/>
        <w:rPr>
          <w:rFonts w:ascii="Times New Roman" w:hAnsi="Times New Roman"/>
          <w:b/>
        </w:rPr>
      </w:pPr>
      <w:r w:rsidRPr="00610A38">
        <w:rPr>
          <w:rFonts w:ascii="Times New Roman" w:hAnsi="Times New Roman"/>
          <w:b/>
        </w:rPr>
        <w:t>14.</w:t>
      </w:r>
      <w:r w:rsidRPr="00610A38">
        <w:rPr>
          <w:rFonts w:ascii="Times New Roman" w:hAnsi="Times New Roman"/>
          <w:b/>
        </w:rPr>
        <w:tab/>
        <w:t xml:space="preserve">PROVIDE ESTIMATES OF ANNUALIZED COST TO THE FEDERAL   GOVERNMENT.  ALSO, PROVIDE A DESCRIPTION OF THE METHOD USED TO ESTIMATE COST, WHICH SHOULD INCLUDE QUANTIFICATION OF HOURS, OPERATION EXPENSES (SUCH AS </w:t>
      </w:r>
      <w:r w:rsidRPr="00610A38">
        <w:rPr>
          <w:rFonts w:ascii="Times New Roman" w:hAnsi="Times New Roman"/>
          <w:b/>
        </w:rPr>
        <w:lastRenderedPageBreak/>
        <w:t xml:space="preserve">EQUIPMENT, OVERHEAD, PRINTING, AND SUPPORT STAFF), AND ANY OTHER EXPENSE THAT WOULD NOT HAVE BEEN INCURRED WITHOUT THIS COLLECTION OF INFORMATION.  AGENCIES ALSO MAY AGGREGATE COST ESTIMATES FROM ITEMS 12, 13, AND 14 IN A SINGLE TABLE.  </w:t>
      </w:r>
    </w:p>
    <w:p w:rsidRPr="00610A38" w:rsidR="008F3FFE" w:rsidRDefault="00E3561A">
      <w:pPr>
        <w:ind w:left="1440" w:hanging="720"/>
        <w:rPr>
          <w:rFonts w:ascii="Times New Roman" w:hAnsi="Times New Roman"/>
        </w:rPr>
      </w:pPr>
      <w:r w:rsidRPr="00610A38">
        <w:rPr>
          <w:rFonts w:ascii="Times New Roman" w:hAnsi="Times New Roman"/>
        </w:rPr>
        <w:tab/>
      </w:r>
    </w:p>
    <w:p w:rsidRPr="00610A38" w:rsidR="008F3FFE" w:rsidP="00585AD2" w:rsidRDefault="008F3FFE">
      <w:pPr>
        <w:ind w:left="1440"/>
        <w:rPr>
          <w:rFonts w:ascii="Times New Roman" w:hAnsi="Times New Roman"/>
        </w:rPr>
      </w:pPr>
      <w:r w:rsidRPr="00610A38">
        <w:rPr>
          <w:rFonts w:ascii="Times New Roman" w:hAnsi="Times New Roman"/>
        </w:rPr>
        <w:t xml:space="preserve">There are no additional costs associated with this information collection.  </w:t>
      </w:r>
      <w:r w:rsidRPr="00610A38" w:rsidR="00387C2F">
        <w:rPr>
          <w:rFonts w:ascii="Times New Roman" w:hAnsi="Times New Roman"/>
        </w:rPr>
        <w:t xml:space="preserve">The </w:t>
      </w:r>
      <w:r w:rsidRPr="00610A38">
        <w:rPr>
          <w:rFonts w:ascii="Times New Roman" w:hAnsi="Times New Roman"/>
        </w:rPr>
        <w:t>Board, or a party designated by a board will process the form using assessment funds.  By law,</w:t>
      </w:r>
      <w:r w:rsidRPr="00610A38" w:rsidR="003B6C53">
        <w:rPr>
          <w:rFonts w:ascii="Times New Roman" w:hAnsi="Times New Roman"/>
        </w:rPr>
        <w:t xml:space="preserve"> the </w:t>
      </w:r>
      <w:r w:rsidRPr="00610A38" w:rsidR="00881426">
        <w:rPr>
          <w:rFonts w:ascii="Times New Roman" w:hAnsi="Times New Roman"/>
        </w:rPr>
        <w:t>f</w:t>
      </w:r>
      <w:r w:rsidRPr="00610A38" w:rsidR="000D7F5C">
        <w:rPr>
          <w:rFonts w:ascii="Times New Roman" w:hAnsi="Times New Roman"/>
        </w:rPr>
        <w:t>ederal g</w:t>
      </w:r>
      <w:r w:rsidRPr="00610A38">
        <w:rPr>
          <w:rFonts w:ascii="Times New Roman" w:hAnsi="Times New Roman"/>
        </w:rPr>
        <w:t>overnment does not bear any cost for overseeing research and promoti</w:t>
      </w:r>
      <w:r w:rsidRPr="00610A38" w:rsidR="000D7F5C">
        <w:rPr>
          <w:rFonts w:ascii="Times New Roman" w:hAnsi="Times New Roman"/>
        </w:rPr>
        <w:t>on programs.  All costs to the g</w:t>
      </w:r>
      <w:r w:rsidRPr="00610A38">
        <w:rPr>
          <w:rFonts w:ascii="Times New Roman" w:hAnsi="Times New Roman"/>
        </w:rPr>
        <w:t>overnment are reimbursed by the board.</w:t>
      </w:r>
    </w:p>
    <w:p w:rsidRPr="00610A38" w:rsidR="00463BFC" w:rsidRDefault="00463BFC">
      <w:pPr>
        <w:rPr>
          <w:rFonts w:ascii="Times New Roman" w:hAnsi="Times New Roman"/>
          <w:b/>
        </w:rPr>
      </w:pPr>
    </w:p>
    <w:p w:rsidRPr="00610A38" w:rsidR="00463BFC" w:rsidRDefault="00463BFC">
      <w:pPr>
        <w:numPr>
          <w:ilvl w:val="0"/>
          <w:numId w:val="8"/>
        </w:numPr>
        <w:tabs>
          <w:tab w:val="left" w:pos="-1440"/>
        </w:tabs>
        <w:rPr>
          <w:rFonts w:ascii="Times New Roman" w:hAnsi="Times New Roman"/>
          <w:b/>
        </w:rPr>
      </w:pPr>
      <w:r w:rsidRPr="00610A38">
        <w:rPr>
          <w:rFonts w:ascii="Times New Roman" w:hAnsi="Times New Roman"/>
          <w:b/>
        </w:rPr>
        <w:t xml:space="preserve">EXPLAIN THE REASON FOR ANY PROGRAM CHANGES OR ADJUSTMENTS REPORTED IN ITEMS 13 OR 14 OF THE OMB FORM 83-I.  </w:t>
      </w:r>
    </w:p>
    <w:p w:rsidRPr="00610A38" w:rsidR="00463BFC" w:rsidP="001A31BF" w:rsidRDefault="00463BFC">
      <w:pPr>
        <w:tabs>
          <w:tab w:val="left" w:pos="-1440"/>
        </w:tabs>
        <w:rPr>
          <w:rFonts w:ascii="Times New Roman" w:hAnsi="Times New Roman"/>
          <w:b/>
        </w:rPr>
      </w:pPr>
    </w:p>
    <w:p w:rsidRPr="00610A38" w:rsidR="00E3561A" w:rsidP="00DB3B7F" w:rsidRDefault="00DB3B7F">
      <w:pPr>
        <w:ind w:left="720" w:firstLine="720"/>
        <w:rPr>
          <w:rFonts w:ascii="Times New Roman" w:hAnsi="Times New Roman"/>
          <w:b/>
        </w:rPr>
      </w:pPr>
      <w:r w:rsidRPr="00DB3B7F">
        <w:rPr>
          <w:rFonts w:ascii="Times New Roman" w:hAnsi="Times New Roman"/>
        </w:rPr>
        <w:t>This is a new program.  See the AMS-71 form for the new burden hours.</w:t>
      </w:r>
    </w:p>
    <w:p w:rsidRPr="00610A38" w:rsidR="00241276" w:rsidRDefault="00241276">
      <w:pPr>
        <w:rPr>
          <w:rFonts w:ascii="Times New Roman" w:hAnsi="Times New Roman"/>
          <w:b/>
        </w:rPr>
      </w:pPr>
    </w:p>
    <w:p w:rsidRPr="00610A38" w:rsidR="00463BFC" w:rsidP="00E3561A" w:rsidRDefault="00463BFC">
      <w:pPr>
        <w:numPr>
          <w:ilvl w:val="0"/>
          <w:numId w:val="8"/>
        </w:numPr>
        <w:tabs>
          <w:tab w:val="left" w:pos="-1440"/>
        </w:tabs>
        <w:rPr>
          <w:rFonts w:ascii="Times New Roman" w:hAnsi="Times New Roman"/>
          <w:b/>
        </w:rPr>
      </w:pPr>
      <w:r w:rsidRPr="00610A38">
        <w:rPr>
          <w:rFonts w:ascii="Times New Roman" w:hAnsi="Times New Roman"/>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610A38" w:rsidR="00E3561A" w:rsidP="00E3561A" w:rsidRDefault="00E3561A">
      <w:pPr>
        <w:tabs>
          <w:tab w:val="left" w:pos="-1440"/>
        </w:tabs>
        <w:rPr>
          <w:rFonts w:ascii="Times New Roman" w:hAnsi="Times New Roman"/>
          <w:b/>
        </w:rPr>
      </w:pPr>
    </w:p>
    <w:p w:rsidRPr="00610A38" w:rsidR="00E3561A" w:rsidP="003A6437" w:rsidRDefault="00E63E83">
      <w:pPr>
        <w:tabs>
          <w:tab w:val="left" w:pos="-1440"/>
        </w:tabs>
        <w:ind w:left="1440"/>
        <w:rPr>
          <w:rFonts w:ascii="Times New Roman" w:hAnsi="Times New Roman"/>
        </w:rPr>
      </w:pPr>
      <w:r w:rsidRPr="00610A38">
        <w:rPr>
          <w:rFonts w:ascii="Times New Roman" w:hAnsi="Times New Roman"/>
        </w:rPr>
        <w:t xml:space="preserve">Periodically, the Agency or the board may be asked for information concerning the amount of assessments that have been </w:t>
      </w:r>
      <w:r w:rsidRPr="00610A38" w:rsidR="00257B8C">
        <w:rPr>
          <w:rFonts w:ascii="Times New Roman" w:hAnsi="Times New Roman"/>
        </w:rPr>
        <w:t>refunded to lamb producers, seedstock producers, feeders, or first handlers</w:t>
      </w:r>
      <w:r w:rsidRPr="00610A38">
        <w:rPr>
          <w:rFonts w:ascii="Times New Roman" w:hAnsi="Times New Roman"/>
        </w:rPr>
        <w:t>.  Any of the data obtained from this information collection would be published in the aggregate so as not to identify an individual entity.  Using totals</w:t>
      </w:r>
      <w:r w:rsidRPr="00610A38" w:rsidR="003B6C53">
        <w:rPr>
          <w:rFonts w:ascii="Times New Roman" w:hAnsi="Times New Roman"/>
        </w:rPr>
        <w:t>,</w:t>
      </w:r>
      <w:r w:rsidRPr="00610A38">
        <w:rPr>
          <w:rFonts w:ascii="Times New Roman" w:hAnsi="Times New Roman"/>
        </w:rPr>
        <w:t xml:space="preserve"> as opposed to individual information is common practice fo</w:t>
      </w:r>
      <w:r w:rsidRPr="00610A38" w:rsidR="000D7F5C">
        <w:rPr>
          <w:rFonts w:ascii="Times New Roman" w:hAnsi="Times New Roman"/>
        </w:rPr>
        <w:t>r reporting industry statistics.</w:t>
      </w:r>
      <w:r w:rsidRPr="00610A38">
        <w:rPr>
          <w:rFonts w:ascii="Times New Roman" w:hAnsi="Times New Roman"/>
        </w:rPr>
        <w:t xml:space="preserve"> </w:t>
      </w:r>
      <w:r w:rsidRPr="00610A38" w:rsidR="000D7F5C">
        <w:rPr>
          <w:rFonts w:ascii="Times New Roman" w:hAnsi="Times New Roman"/>
        </w:rPr>
        <w:t xml:space="preserve"> F</w:t>
      </w:r>
      <w:r w:rsidRPr="00610A38">
        <w:rPr>
          <w:rFonts w:ascii="Times New Roman" w:hAnsi="Times New Roman"/>
        </w:rPr>
        <w:t>or example, USDA’s National Agricultural Statistics Service uses similar policies.  There are no complex analytical techniques that would be applied to this data.</w:t>
      </w:r>
    </w:p>
    <w:p w:rsidRPr="00610A38" w:rsidR="00615701" w:rsidP="003B6C53" w:rsidRDefault="00615701">
      <w:pPr>
        <w:tabs>
          <w:tab w:val="left" w:pos="-1440"/>
        </w:tabs>
        <w:rPr>
          <w:rFonts w:ascii="Times New Roman" w:hAnsi="Times New Roman"/>
          <w:b/>
        </w:rPr>
      </w:pPr>
    </w:p>
    <w:p w:rsidRPr="00610A38" w:rsidR="00463BFC" w:rsidP="00E3561A" w:rsidRDefault="00463BFC">
      <w:pPr>
        <w:numPr>
          <w:ilvl w:val="0"/>
          <w:numId w:val="8"/>
        </w:numPr>
        <w:tabs>
          <w:tab w:val="left" w:pos="-1440"/>
        </w:tabs>
        <w:rPr>
          <w:rFonts w:ascii="Times New Roman" w:hAnsi="Times New Roman"/>
          <w:b/>
        </w:rPr>
      </w:pPr>
      <w:r w:rsidRPr="00610A38">
        <w:rPr>
          <w:rFonts w:ascii="Times New Roman" w:hAnsi="Times New Roman"/>
          <w:b/>
        </w:rPr>
        <w:t xml:space="preserve">IF SEEKING APPROVAL TO NOT DISPLAY THE EXPIRATION DATE FOR OMB APPROVAL OF THE INFORMATION COLLECTION, EXPLAIN THE REASONS THAT DISPLAY WOULD BE INAPPROPRIATE.  </w:t>
      </w:r>
    </w:p>
    <w:p w:rsidRPr="00610A38" w:rsidR="002E3E44" w:rsidP="00267BD5" w:rsidRDefault="002E3E44">
      <w:pPr>
        <w:tabs>
          <w:tab w:val="left" w:pos="-1440"/>
        </w:tabs>
        <w:ind w:left="1440"/>
        <w:rPr>
          <w:rFonts w:ascii="Times New Roman" w:hAnsi="Times New Roman"/>
          <w:b/>
        </w:rPr>
      </w:pPr>
    </w:p>
    <w:p w:rsidRPr="00610A38" w:rsidR="00463BFC" w:rsidRDefault="00463BFC">
      <w:pPr>
        <w:tabs>
          <w:tab w:val="left" w:pos="-1440"/>
        </w:tabs>
        <w:ind w:left="1440" w:hanging="720"/>
        <w:rPr>
          <w:rFonts w:ascii="Times New Roman" w:hAnsi="Times New Roman"/>
          <w:b/>
        </w:rPr>
      </w:pPr>
    </w:p>
    <w:p w:rsidRPr="00610A38" w:rsidR="00463BFC" w:rsidRDefault="00463BFC">
      <w:pPr>
        <w:tabs>
          <w:tab w:val="left" w:pos="-1440"/>
        </w:tabs>
        <w:ind w:left="1440" w:hanging="720"/>
        <w:rPr>
          <w:rFonts w:ascii="Times New Roman" w:hAnsi="Times New Roman"/>
          <w:b/>
        </w:rPr>
      </w:pPr>
      <w:r w:rsidRPr="00610A38">
        <w:rPr>
          <w:rFonts w:ascii="Times New Roman" w:hAnsi="Times New Roman"/>
          <w:b/>
        </w:rPr>
        <w:t>18.</w:t>
      </w:r>
      <w:r w:rsidRPr="00610A38">
        <w:rPr>
          <w:rFonts w:ascii="Times New Roman" w:hAnsi="Times New Roman"/>
          <w:b/>
        </w:rPr>
        <w:tab/>
        <w:t xml:space="preserve">EXPLAIN EACH EXCEPTION TO THE CERTIFICATION STATEMENT IDENTIFIED IN ITEM 19, "CERTIFICATION FOR PAPERWORK REDUCTION ACT SUBMISSIONS," OF OMB FORM 83-I. </w:t>
      </w:r>
    </w:p>
    <w:p w:rsidRPr="00610A38" w:rsidR="00463BFC"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i/>
        </w:rPr>
      </w:pPr>
    </w:p>
    <w:p w:rsidRPr="00610A38" w:rsidR="00463BFC" w:rsidRDefault="00463B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rPr>
      </w:pPr>
      <w:r w:rsidRPr="00610A38">
        <w:rPr>
          <w:rFonts w:ascii="Times New Roman" w:hAnsi="Times New Roman"/>
        </w:rPr>
        <w:t>The agency is able to certify compliance with all provisions under Item 19 of OMB Form 83-I.</w:t>
      </w:r>
    </w:p>
    <w:p w:rsidRPr="00610A38" w:rsidR="00463BFC" w:rsidRDefault="00463BFC">
      <w:pPr>
        <w:rPr>
          <w:rFonts w:ascii="Times New Roman" w:hAnsi="Times New Roman"/>
          <w:b/>
        </w:rPr>
      </w:pPr>
    </w:p>
    <w:p w:rsidRPr="00610A38" w:rsidR="00463BFC" w:rsidRDefault="00463BFC">
      <w:pPr>
        <w:tabs>
          <w:tab w:val="left" w:pos="-1440"/>
        </w:tabs>
        <w:ind w:left="720" w:hanging="720"/>
        <w:rPr>
          <w:rFonts w:ascii="Times New Roman" w:hAnsi="Times New Roman"/>
          <w:b/>
        </w:rPr>
      </w:pPr>
      <w:r w:rsidRPr="00610A38">
        <w:rPr>
          <w:rFonts w:ascii="Times New Roman" w:hAnsi="Times New Roman"/>
          <w:b/>
        </w:rPr>
        <w:t>B.</w:t>
      </w:r>
      <w:r w:rsidRPr="00610A38">
        <w:rPr>
          <w:rFonts w:ascii="Times New Roman" w:hAnsi="Times New Roman"/>
          <w:b/>
        </w:rPr>
        <w:tab/>
      </w:r>
      <w:r w:rsidRPr="00610A38">
        <w:rPr>
          <w:rFonts w:ascii="Times New Roman" w:hAnsi="Times New Roman"/>
          <w:b/>
          <w:u w:val="single"/>
        </w:rPr>
        <w:t>COLLECTIONS OF INFORMATION EMPLOYING STATISTICAL METHODS</w:t>
      </w:r>
    </w:p>
    <w:p w:rsidRPr="00610A38" w:rsidR="00463BFC" w:rsidRDefault="00463BFC">
      <w:pPr>
        <w:pStyle w:val="Heading2"/>
        <w:rPr>
          <w:i w:val="0"/>
        </w:rPr>
      </w:pPr>
    </w:p>
    <w:p w:rsidRPr="00610A38" w:rsidR="001F1EC2" w:rsidP="00241276" w:rsidRDefault="001F1EC2">
      <w:pPr>
        <w:ind w:left="720" w:hanging="720"/>
        <w:rPr>
          <w:rFonts w:ascii="Times New Roman" w:hAnsi="Times New Roman"/>
        </w:rPr>
      </w:pPr>
      <w:r w:rsidRPr="00610A38">
        <w:rPr>
          <w:rFonts w:ascii="Times New Roman" w:hAnsi="Times New Roman"/>
        </w:rPr>
        <w:t>-</w:t>
      </w:r>
      <w:r w:rsidRPr="00610A38">
        <w:rPr>
          <w:rFonts w:ascii="Times New Roman" w:hAnsi="Times New Roman"/>
        </w:rPr>
        <w:tab/>
      </w:r>
      <w:r w:rsidRPr="00610A38">
        <w:rPr>
          <w:rFonts w:ascii="Times New Roman" w:hAnsi="Times New Roman"/>
          <w:b/>
        </w:rPr>
        <w:t>THE AGENCY SHOULD BE PREPARED TO JUSTIFY ITS DECISION N</w:t>
      </w:r>
      <w:r w:rsidRPr="00610A38" w:rsidR="00510BF6">
        <w:rPr>
          <w:rFonts w:ascii="Times New Roman" w:hAnsi="Times New Roman"/>
          <w:b/>
        </w:rPr>
        <w:t>O</w:t>
      </w:r>
      <w:r w:rsidRPr="00610A38">
        <w:rPr>
          <w:rFonts w:ascii="Times New Roman" w:hAnsi="Times New Roman"/>
          <w:b/>
        </w:rPr>
        <w:t>T TO USE STATISTICAL METHODS IN ANY CASE WHERE SUCH METHODS MIGHT REDUCE BURDEN OR IMPROVE ACCURACY OF RESULTS.  WHEN ITEM 17 ON THE FORM 83-I IS CHECKED “YES”, THE FOLLOWING DOCUMENTATION SHOULD BE INCLUDED IN THE SUPPORTING STATEMENT TO THE EXTENT THAT IT APPLIES TO THE METHODS PROPOSED.</w:t>
      </w:r>
      <w:r w:rsidRPr="00610A38">
        <w:rPr>
          <w:rFonts w:ascii="Times New Roman" w:hAnsi="Times New Roman"/>
        </w:rPr>
        <w:t xml:space="preserve">  </w:t>
      </w:r>
    </w:p>
    <w:p w:rsidRPr="00610A38" w:rsidR="001F1EC2" w:rsidRDefault="001F1EC2">
      <w:pPr>
        <w:pStyle w:val="Heading2"/>
        <w:rPr>
          <w:b w:val="0"/>
          <w:i w:val="0"/>
        </w:rPr>
      </w:pPr>
    </w:p>
    <w:p w:rsidRPr="00610A38" w:rsidR="00463BFC" w:rsidRDefault="00463BFC">
      <w:pPr>
        <w:pStyle w:val="Heading2"/>
        <w:rPr>
          <w:b w:val="0"/>
          <w:i w:val="0"/>
        </w:rPr>
      </w:pPr>
      <w:r w:rsidRPr="00610A38">
        <w:rPr>
          <w:b w:val="0"/>
          <w:i w:val="0"/>
        </w:rPr>
        <w:t xml:space="preserve"> This information collection does not employ statistical methods. </w:t>
      </w:r>
    </w:p>
    <w:p w:rsidRPr="009F15DD" w:rsidR="00463BFC" w:rsidRDefault="00463BFC">
      <w:pPr>
        <w:rPr>
          <w:rFonts w:ascii="Times New Roman" w:hAnsi="Times New Roman"/>
        </w:rPr>
      </w:pPr>
    </w:p>
    <w:sectPr w:rsidRPr="009F15DD" w:rsidR="00463BFC">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0AC8" w:rsidRDefault="004E0AC8">
      <w:r>
        <w:separator/>
      </w:r>
    </w:p>
  </w:endnote>
  <w:endnote w:type="continuationSeparator" w:id="0">
    <w:p w:rsidR="004E0AC8" w:rsidRDefault="004E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BA9" w:rsidRDefault="00186BA9">
    <w:pPr>
      <w:spacing w:line="240" w:lineRule="exact"/>
    </w:pPr>
  </w:p>
  <w:p w:rsidR="00186BA9" w:rsidRDefault="00186BA9">
    <w:pPr>
      <w:framePr w:w="9361" w:wrap="notBeside" w:vAnchor="text" w:hAnchor="text" w:x="1" w:y="1"/>
      <w:jc w:val="center"/>
    </w:pPr>
    <w:r>
      <w:fldChar w:fldCharType="begin"/>
    </w:r>
    <w:r>
      <w:instrText xml:space="preserve">PAGE </w:instrText>
    </w:r>
    <w:r>
      <w:fldChar w:fldCharType="separate"/>
    </w:r>
    <w:r w:rsidR="005F33D1">
      <w:rPr>
        <w:noProof/>
      </w:rPr>
      <w:t>2</w:t>
    </w:r>
    <w:r>
      <w:fldChar w:fldCharType="end"/>
    </w:r>
  </w:p>
  <w:p w:rsidR="00186BA9" w:rsidRDefault="00186B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0AC8" w:rsidRDefault="004E0AC8">
      <w:r>
        <w:separator/>
      </w:r>
    </w:p>
  </w:footnote>
  <w:footnote w:type="continuationSeparator" w:id="0">
    <w:p w:rsidR="004E0AC8" w:rsidRDefault="004E0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609277B"/>
    <w:multiLevelType w:val="hybridMultilevel"/>
    <w:tmpl w:val="DEAE4FB2"/>
    <w:lvl w:ilvl="0" w:tplc="E18E9E9A">
      <w:start w:val="1"/>
      <w:numFmt w:val="bullet"/>
      <w:lvlText w:val=""/>
      <w:lvlJc w:val="left"/>
      <w:pPr>
        <w:tabs>
          <w:tab w:val="num" w:pos="1671"/>
        </w:tabs>
        <w:ind w:left="1671" w:hanging="360"/>
      </w:pPr>
      <w:rPr>
        <w:rFonts w:ascii="Symbol" w:hAnsi="Symbol" w:hint="default"/>
        <w:color w:val="auto"/>
      </w:rPr>
    </w:lvl>
    <w:lvl w:ilvl="1" w:tplc="04090003" w:tentative="1">
      <w:start w:val="1"/>
      <w:numFmt w:val="bullet"/>
      <w:lvlText w:val="o"/>
      <w:lvlJc w:val="left"/>
      <w:pPr>
        <w:tabs>
          <w:tab w:val="num" w:pos="2391"/>
        </w:tabs>
        <w:ind w:left="2391" w:hanging="360"/>
      </w:pPr>
      <w:rPr>
        <w:rFonts w:ascii="Courier New" w:hAnsi="Courier New" w:cs="Courier New" w:hint="default"/>
      </w:rPr>
    </w:lvl>
    <w:lvl w:ilvl="2" w:tplc="E18E9E9A">
      <w:start w:val="1"/>
      <w:numFmt w:val="bullet"/>
      <w:lvlText w:val=""/>
      <w:lvlJc w:val="left"/>
      <w:pPr>
        <w:tabs>
          <w:tab w:val="num" w:pos="3111"/>
        </w:tabs>
        <w:ind w:left="3111" w:hanging="360"/>
      </w:pPr>
      <w:rPr>
        <w:rFonts w:ascii="Symbol" w:hAnsi="Symbol" w:hint="default"/>
        <w:color w:val="auto"/>
      </w:rPr>
    </w:lvl>
    <w:lvl w:ilvl="3" w:tplc="04090001" w:tentative="1">
      <w:start w:val="1"/>
      <w:numFmt w:val="bullet"/>
      <w:lvlText w:val=""/>
      <w:lvlJc w:val="left"/>
      <w:pPr>
        <w:tabs>
          <w:tab w:val="num" w:pos="3831"/>
        </w:tabs>
        <w:ind w:left="3831" w:hanging="360"/>
      </w:pPr>
      <w:rPr>
        <w:rFonts w:ascii="Symbol" w:hAnsi="Symbol" w:hint="default"/>
      </w:rPr>
    </w:lvl>
    <w:lvl w:ilvl="4" w:tplc="04090003" w:tentative="1">
      <w:start w:val="1"/>
      <w:numFmt w:val="bullet"/>
      <w:lvlText w:val="o"/>
      <w:lvlJc w:val="left"/>
      <w:pPr>
        <w:tabs>
          <w:tab w:val="num" w:pos="4551"/>
        </w:tabs>
        <w:ind w:left="4551" w:hanging="360"/>
      </w:pPr>
      <w:rPr>
        <w:rFonts w:ascii="Courier New" w:hAnsi="Courier New" w:cs="Courier New" w:hint="default"/>
      </w:rPr>
    </w:lvl>
    <w:lvl w:ilvl="5" w:tplc="04090005" w:tentative="1">
      <w:start w:val="1"/>
      <w:numFmt w:val="bullet"/>
      <w:lvlText w:val=""/>
      <w:lvlJc w:val="left"/>
      <w:pPr>
        <w:tabs>
          <w:tab w:val="num" w:pos="5271"/>
        </w:tabs>
        <w:ind w:left="5271" w:hanging="360"/>
      </w:pPr>
      <w:rPr>
        <w:rFonts w:ascii="Wingdings" w:hAnsi="Wingdings" w:hint="default"/>
      </w:rPr>
    </w:lvl>
    <w:lvl w:ilvl="6" w:tplc="04090001" w:tentative="1">
      <w:start w:val="1"/>
      <w:numFmt w:val="bullet"/>
      <w:lvlText w:val=""/>
      <w:lvlJc w:val="left"/>
      <w:pPr>
        <w:tabs>
          <w:tab w:val="num" w:pos="5991"/>
        </w:tabs>
        <w:ind w:left="5991" w:hanging="360"/>
      </w:pPr>
      <w:rPr>
        <w:rFonts w:ascii="Symbol" w:hAnsi="Symbol" w:hint="default"/>
      </w:rPr>
    </w:lvl>
    <w:lvl w:ilvl="7" w:tplc="04090003" w:tentative="1">
      <w:start w:val="1"/>
      <w:numFmt w:val="bullet"/>
      <w:lvlText w:val="o"/>
      <w:lvlJc w:val="left"/>
      <w:pPr>
        <w:tabs>
          <w:tab w:val="num" w:pos="6711"/>
        </w:tabs>
        <w:ind w:left="6711" w:hanging="360"/>
      </w:pPr>
      <w:rPr>
        <w:rFonts w:ascii="Courier New" w:hAnsi="Courier New" w:cs="Courier New" w:hint="default"/>
      </w:rPr>
    </w:lvl>
    <w:lvl w:ilvl="8" w:tplc="04090005" w:tentative="1">
      <w:start w:val="1"/>
      <w:numFmt w:val="bullet"/>
      <w:lvlText w:val=""/>
      <w:lvlJc w:val="left"/>
      <w:pPr>
        <w:tabs>
          <w:tab w:val="num" w:pos="7431"/>
        </w:tabs>
        <w:ind w:left="7431" w:hanging="360"/>
      </w:pPr>
      <w:rPr>
        <w:rFonts w:ascii="Wingdings" w:hAnsi="Wingdings" w:hint="default"/>
      </w:rPr>
    </w:lvl>
  </w:abstractNum>
  <w:abstractNum w:abstractNumId="3"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6" w15:restartNumberingAfterBreak="0">
    <w:nsid w:val="35B0606D"/>
    <w:multiLevelType w:val="hybridMultilevel"/>
    <w:tmpl w:val="DEC49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8"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4"/>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5"/>
  </w:num>
  <w:num w:numId="6">
    <w:abstractNumId w:val="7"/>
  </w:num>
  <w:num w:numId="7">
    <w:abstractNumId w:val="8"/>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49E9"/>
    <w:rsid w:val="000023C5"/>
    <w:rsid w:val="00020164"/>
    <w:rsid w:val="0002650F"/>
    <w:rsid w:val="00031576"/>
    <w:rsid w:val="00033866"/>
    <w:rsid w:val="0004581F"/>
    <w:rsid w:val="00054D07"/>
    <w:rsid w:val="000612C3"/>
    <w:rsid w:val="00061F42"/>
    <w:rsid w:val="000B1D01"/>
    <w:rsid w:val="000B7FA6"/>
    <w:rsid w:val="000C4831"/>
    <w:rsid w:val="000D7F5C"/>
    <w:rsid w:val="000F5205"/>
    <w:rsid w:val="0010298E"/>
    <w:rsid w:val="00104748"/>
    <w:rsid w:val="0014065E"/>
    <w:rsid w:val="00154533"/>
    <w:rsid w:val="00155D57"/>
    <w:rsid w:val="001636E0"/>
    <w:rsid w:val="00165367"/>
    <w:rsid w:val="00186BA9"/>
    <w:rsid w:val="00191ACB"/>
    <w:rsid w:val="001A31BF"/>
    <w:rsid w:val="001B2BED"/>
    <w:rsid w:val="001F1EC2"/>
    <w:rsid w:val="00213E59"/>
    <w:rsid w:val="00222259"/>
    <w:rsid w:val="00222D5D"/>
    <w:rsid w:val="00230829"/>
    <w:rsid w:val="0023536E"/>
    <w:rsid w:val="00241276"/>
    <w:rsid w:val="00250D22"/>
    <w:rsid w:val="002560EF"/>
    <w:rsid w:val="00257B8C"/>
    <w:rsid w:val="0026104C"/>
    <w:rsid w:val="00267BD5"/>
    <w:rsid w:val="00276DF5"/>
    <w:rsid w:val="00281D51"/>
    <w:rsid w:val="00283420"/>
    <w:rsid w:val="00294F82"/>
    <w:rsid w:val="002953FE"/>
    <w:rsid w:val="002A5E24"/>
    <w:rsid w:val="002C5E98"/>
    <w:rsid w:val="002D24B9"/>
    <w:rsid w:val="002E3E44"/>
    <w:rsid w:val="002E5286"/>
    <w:rsid w:val="0030153E"/>
    <w:rsid w:val="00301DC9"/>
    <w:rsid w:val="00330DEB"/>
    <w:rsid w:val="003371D6"/>
    <w:rsid w:val="003435A0"/>
    <w:rsid w:val="003606CE"/>
    <w:rsid w:val="00361FAA"/>
    <w:rsid w:val="00371546"/>
    <w:rsid w:val="00387C2F"/>
    <w:rsid w:val="003A1B2C"/>
    <w:rsid w:val="003A6437"/>
    <w:rsid w:val="003B6C53"/>
    <w:rsid w:val="003D1945"/>
    <w:rsid w:val="003D69CD"/>
    <w:rsid w:val="00402744"/>
    <w:rsid w:val="004079F3"/>
    <w:rsid w:val="00412AC3"/>
    <w:rsid w:val="004413F5"/>
    <w:rsid w:val="0045010E"/>
    <w:rsid w:val="00463BFC"/>
    <w:rsid w:val="00466AF3"/>
    <w:rsid w:val="00474148"/>
    <w:rsid w:val="004752FF"/>
    <w:rsid w:val="00484FA0"/>
    <w:rsid w:val="004A317D"/>
    <w:rsid w:val="004C25A6"/>
    <w:rsid w:val="004E0AC8"/>
    <w:rsid w:val="004E48A4"/>
    <w:rsid w:val="004E7DD5"/>
    <w:rsid w:val="00510040"/>
    <w:rsid w:val="00510BF6"/>
    <w:rsid w:val="005406E1"/>
    <w:rsid w:val="005510B1"/>
    <w:rsid w:val="005704F1"/>
    <w:rsid w:val="005812B8"/>
    <w:rsid w:val="00585AD2"/>
    <w:rsid w:val="005A07CB"/>
    <w:rsid w:val="005A198E"/>
    <w:rsid w:val="005C22F3"/>
    <w:rsid w:val="005C327A"/>
    <w:rsid w:val="005F0380"/>
    <w:rsid w:val="005F33D1"/>
    <w:rsid w:val="00610A38"/>
    <w:rsid w:val="00615701"/>
    <w:rsid w:val="00656DEB"/>
    <w:rsid w:val="006753AE"/>
    <w:rsid w:val="00676F01"/>
    <w:rsid w:val="006A6223"/>
    <w:rsid w:val="006C58BC"/>
    <w:rsid w:val="006D1F8A"/>
    <w:rsid w:val="006F102C"/>
    <w:rsid w:val="007039E0"/>
    <w:rsid w:val="00707FE3"/>
    <w:rsid w:val="0074311A"/>
    <w:rsid w:val="007D2B64"/>
    <w:rsid w:val="007D7D2D"/>
    <w:rsid w:val="00802895"/>
    <w:rsid w:val="00840EF0"/>
    <w:rsid w:val="008630E8"/>
    <w:rsid w:val="00865DAF"/>
    <w:rsid w:val="00881426"/>
    <w:rsid w:val="008851D1"/>
    <w:rsid w:val="00893898"/>
    <w:rsid w:val="008A2AFD"/>
    <w:rsid w:val="008C166B"/>
    <w:rsid w:val="008C443D"/>
    <w:rsid w:val="008E1CD4"/>
    <w:rsid w:val="008F232A"/>
    <w:rsid w:val="008F29CF"/>
    <w:rsid w:val="008F3674"/>
    <w:rsid w:val="008F3FFE"/>
    <w:rsid w:val="008F4512"/>
    <w:rsid w:val="009038BD"/>
    <w:rsid w:val="009046B0"/>
    <w:rsid w:val="00904C98"/>
    <w:rsid w:val="009214A1"/>
    <w:rsid w:val="00923F9E"/>
    <w:rsid w:val="009321B6"/>
    <w:rsid w:val="00933BF9"/>
    <w:rsid w:val="00937A0A"/>
    <w:rsid w:val="00975712"/>
    <w:rsid w:val="00985F16"/>
    <w:rsid w:val="00991A55"/>
    <w:rsid w:val="00994F85"/>
    <w:rsid w:val="009D4547"/>
    <w:rsid w:val="009D4A6A"/>
    <w:rsid w:val="009E1B7E"/>
    <w:rsid w:val="009F15DD"/>
    <w:rsid w:val="009F49E9"/>
    <w:rsid w:val="00A23BEC"/>
    <w:rsid w:val="00A34A52"/>
    <w:rsid w:val="00A71A0E"/>
    <w:rsid w:val="00A95B75"/>
    <w:rsid w:val="00AB0757"/>
    <w:rsid w:val="00AC6C1F"/>
    <w:rsid w:val="00AD001C"/>
    <w:rsid w:val="00AD42FC"/>
    <w:rsid w:val="00B00129"/>
    <w:rsid w:val="00B37350"/>
    <w:rsid w:val="00B52C1D"/>
    <w:rsid w:val="00B71AA4"/>
    <w:rsid w:val="00B768BF"/>
    <w:rsid w:val="00B87226"/>
    <w:rsid w:val="00B94F83"/>
    <w:rsid w:val="00BA5575"/>
    <w:rsid w:val="00BB7BF8"/>
    <w:rsid w:val="00BC0890"/>
    <w:rsid w:val="00BC0C8D"/>
    <w:rsid w:val="00BD0423"/>
    <w:rsid w:val="00BD59B6"/>
    <w:rsid w:val="00BE46F3"/>
    <w:rsid w:val="00C21846"/>
    <w:rsid w:val="00C32679"/>
    <w:rsid w:val="00C4039D"/>
    <w:rsid w:val="00C47428"/>
    <w:rsid w:val="00C60F29"/>
    <w:rsid w:val="00C74774"/>
    <w:rsid w:val="00C836AB"/>
    <w:rsid w:val="00CA313D"/>
    <w:rsid w:val="00CB6AE3"/>
    <w:rsid w:val="00CC42FE"/>
    <w:rsid w:val="00CC4740"/>
    <w:rsid w:val="00CE593E"/>
    <w:rsid w:val="00D01045"/>
    <w:rsid w:val="00D07FA8"/>
    <w:rsid w:val="00D2456B"/>
    <w:rsid w:val="00D40670"/>
    <w:rsid w:val="00D67219"/>
    <w:rsid w:val="00D73367"/>
    <w:rsid w:val="00DA60A7"/>
    <w:rsid w:val="00DB2393"/>
    <w:rsid w:val="00DB3B7F"/>
    <w:rsid w:val="00DC0E19"/>
    <w:rsid w:val="00DD0A39"/>
    <w:rsid w:val="00DE62C1"/>
    <w:rsid w:val="00E127EE"/>
    <w:rsid w:val="00E14F9C"/>
    <w:rsid w:val="00E3561A"/>
    <w:rsid w:val="00E466EB"/>
    <w:rsid w:val="00E472F7"/>
    <w:rsid w:val="00E5243F"/>
    <w:rsid w:val="00E57E7C"/>
    <w:rsid w:val="00E61CB3"/>
    <w:rsid w:val="00E63E83"/>
    <w:rsid w:val="00E83815"/>
    <w:rsid w:val="00E93D4C"/>
    <w:rsid w:val="00EA147B"/>
    <w:rsid w:val="00EE22F5"/>
    <w:rsid w:val="00F1642E"/>
    <w:rsid w:val="00F24C18"/>
    <w:rsid w:val="00F321AD"/>
    <w:rsid w:val="00F359FF"/>
    <w:rsid w:val="00F419E2"/>
    <w:rsid w:val="00F5290C"/>
    <w:rsid w:val="00F562F9"/>
    <w:rsid w:val="00F61B24"/>
    <w:rsid w:val="00F6488B"/>
    <w:rsid w:val="00F92E35"/>
    <w:rsid w:val="00FA77AD"/>
    <w:rsid w:val="00FB7A56"/>
    <w:rsid w:val="00FC4D83"/>
    <w:rsid w:val="00FC4E87"/>
    <w:rsid w:val="00FE1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0DB73"/>
  <w15:chartTrackingRefBased/>
  <w15:docId w15:val="{0558B67E-D8CC-4B3B-A8B7-EE498EA0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paragraph" w:styleId="Header">
    <w:name w:val="header"/>
    <w:basedOn w:val="Normal"/>
    <w:link w:val="HeaderChar"/>
    <w:rsid w:val="00294F82"/>
    <w:pPr>
      <w:tabs>
        <w:tab w:val="center" w:pos="4680"/>
        <w:tab w:val="right" w:pos="9360"/>
      </w:tabs>
    </w:pPr>
  </w:style>
  <w:style w:type="character" w:customStyle="1" w:styleId="HeaderChar">
    <w:name w:val="Header Char"/>
    <w:link w:val="Header"/>
    <w:rsid w:val="00294F82"/>
    <w:rPr>
      <w:rFonts w:ascii="Courier" w:hAnsi="Courier"/>
      <w:snapToGrid w:val="0"/>
      <w:sz w:val="24"/>
    </w:rPr>
  </w:style>
  <w:style w:type="paragraph" w:styleId="Footer">
    <w:name w:val="footer"/>
    <w:basedOn w:val="Normal"/>
    <w:link w:val="FooterChar"/>
    <w:rsid w:val="00294F82"/>
    <w:pPr>
      <w:tabs>
        <w:tab w:val="center" w:pos="4680"/>
        <w:tab w:val="right" w:pos="9360"/>
      </w:tabs>
    </w:pPr>
  </w:style>
  <w:style w:type="character" w:customStyle="1" w:styleId="FooterChar">
    <w:name w:val="Footer Char"/>
    <w:link w:val="Footer"/>
    <w:rsid w:val="00294F82"/>
    <w:rPr>
      <w:rFonts w:ascii="Courier" w:hAnsi="Courier"/>
      <w:snapToGrid w:val="0"/>
      <w:sz w:val="24"/>
    </w:rPr>
  </w:style>
  <w:style w:type="character" w:styleId="CommentReference">
    <w:name w:val="annotation reference"/>
    <w:rsid w:val="00AB0757"/>
    <w:rPr>
      <w:sz w:val="16"/>
      <w:szCs w:val="16"/>
    </w:rPr>
  </w:style>
  <w:style w:type="paragraph" w:styleId="CommentText">
    <w:name w:val="annotation text"/>
    <w:basedOn w:val="Normal"/>
    <w:link w:val="CommentTextChar"/>
    <w:rsid w:val="00AB0757"/>
    <w:rPr>
      <w:sz w:val="20"/>
    </w:rPr>
  </w:style>
  <w:style w:type="character" w:customStyle="1" w:styleId="CommentTextChar">
    <w:name w:val="Comment Text Char"/>
    <w:link w:val="CommentText"/>
    <w:rsid w:val="00AB0757"/>
    <w:rPr>
      <w:rFonts w:ascii="Courier" w:hAnsi="Courier"/>
      <w:snapToGrid w:val="0"/>
    </w:rPr>
  </w:style>
  <w:style w:type="paragraph" w:styleId="CommentSubject">
    <w:name w:val="annotation subject"/>
    <w:basedOn w:val="CommentText"/>
    <w:next w:val="CommentText"/>
    <w:link w:val="CommentSubjectChar"/>
    <w:rsid w:val="00AB0757"/>
    <w:rPr>
      <w:b/>
      <w:bCs/>
    </w:rPr>
  </w:style>
  <w:style w:type="character" w:customStyle="1" w:styleId="CommentSubjectChar">
    <w:name w:val="Comment Subject Char"/>
    <w:link w:val="CommentSubject"/>
    <w:rsid w:val="00AB0757"/>
    <w:rPr>
      <w:rFonts w:ascii="Courier" w:hAnsi="Courier"/>
      <w:b/>
      <w:bCs/>
      <w:snapToGrid w:val="0"/>
    </w:rPr>
  </w:style>
  <w:style w:type="paragraph" w:styleId="BalloonText">
    <w:name w:val="Balloon Text"/>
    <w:basedOn w:val="Normal"/>
    <w:link w:val="BalloonTextChar"/>
    <w:rsid w:val="00AB0757"/>
    <w:rPr>
      <w:rFonts w:ascii="Tahoma" w:hAnsi="Tahoma" w:cs="Tahoma"/>
      <w:sz w:val="16"/>
      <w:szCs w:val="16"/>
    </w:rPr>
  </w:style>
  <w:style w:type="character" w:customStyle="1" w:styleId="BalloonTextChar">
    <w:name w:val="Balloon Text Char"/>
    <w:link w:val="BalloonText"/>
    <w:rsid w:val="00AB0757"/>
    <w:rPr>
      <w:rFonts w:ascii="Tahoma" w:hAnsi="Tahoma" w:cs="Tahoma"/>
      <w:snapToGrid w:val="0"/>
      <w:sz w:val="16"/>
      <w:szCs w:val="16"/>
    </w:rPr>
  </w:style>
  <w:style w:type="character" w:styleId="Hyperlink">
    <w:name w:val="Hyperlink"/>
    <w:rsid w:val="005510B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FBAB8-6641-4980-B480-E36F69D2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2871</Words>
  <Characters>16366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19199</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cp:lastModifiedBy>Gilham, Norma - AMS</cp:lastModifiedBy>
  <cp:revision>3</cp:revision>
  <cp:lastPrinted>2014-09-10T15:45:00Z</cp:lastPrinted>
  <dcterms:created xsi:type="dcterms:W3CDTF">2020-10-02T18:36:00Z</dcterms:created>
  <dcterms:modified xsi:type="dcterms:W3CDTF">2020-10-05T12:43:00Z</dcterms:modified>
</cp:coreProperties>
</file>