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A5799" w:rsidR="00DA5799" w:rsidP="00537DCB" w:rsidRDefault="00DA5799" w14:paraId="0EEBDCF5" w14:textId="067DFF7B">
      <w:pPr>
        <w:pStyle w:val="OMBToCHdg"/>
      </w:pPr>
      <w:bookmarkStart w:name="_Toc19698139" w:id="0"/>
      <w:r w:rsidRPr="00DA5799">
        <w:t>Appendix B.</w:t>
      </w:r>
      <w:r w:rsidR="0040350B">
        <w:t>10</w:t>
      </w:r>
      <w:r w:rsidRPr="00DA5799">
        <w:t xml:space="preserve"> Survey Reminder Emails 4</w:t>
      </w:r>
      <w:r w:rsidR="003714DB">
        <w:t>–</w:t>
      </w:r>
      <w:r w:rsidRPr="00DA5799">
        <w:t>8</w:t>
      </w:r>
      <w:bookmarkEnd w:id="0"/>
    </w:p>
    <w:p w:rsidRPr="00DA5799" w:rsidR="00DA5799" w:rsidP="00DA5799" w:rsidRDefault="00DA5799" w14:paraId="098852D0" w14:textId="77777777">
      <w:pPr>
        <w:tabs>
          <w:tab w:val="right" w:pos="9360"/>
        </w:tabs>
        <w:spacing w:after="160" w:line="259" w:lineRule="auto"/>
        <w:rPr>
          <w:rFonts w:cs="Times New Roman"/>
          <w:sz w:val="22"/>
        </w:rPr>
      </w:pPr>
      <w:r w:rsidRPr="00DA5799">
        <w:rPr>
          <w:rFonts w:cs="Times New Roman"/>
          <w:b/>
          <w:bCs/>
          <w:noProof/>
          <w:color w:val="0066CC"/>
          <w:sz w:val="20"/>
          <w:szCs w:val="20"/>
          <w:bdr w:val="none" w:color="auto" w:sz="0" w:space="0" w:frame="1"/>
        </w:rPr>
        <w:drawing>
          <wp:inline distT="0" distB="0" distL="0" distR="0" wp14:anchorId="6A4485E1" wp14:editId="61D104BE">
            <wp:extent cx="2543175" cy="504825"/>
            <wp:effectExtent l="0" t="0" r="9525" b="9525"/>
            <wp:docPr id="20" name="logo" descr="Food and Nutrition Service">
              <a:hlinkClick xmlns:a="http://schemas.openxmlformats.org/drawingml/2006/main" r:id="rId11" tooltip="&quot;Food and Nutrition Servi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ood and Nutrition Service">
                      <a:hlinkClick r:id="rId11" tooltip="&quot;Food and Nutrition Servic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504825"/>
                    </a:xfrm>
                    <a:prstGeom prst="rect">
                      <a:avLst/>
                    </a:prstGeom>
                    <a:noFill/>
                    <a:ln>
                      <a:noFill/>
                    </a:ln>
                  </pic:spPr>
                </pic:pic>
              </a:graphicData>
            </a:graphic>
          </wp:inline>
        </w:drawing>
      </w:r>
      <w:r w:rsidRPr="00DA5799">
        <w:rPr>
          <w:rFonts w:cs="Times New Roman"/>
          <w:sz w:val="20"/>
          <w:szCs w:val="20"/>
        </w:rPr>
        <w:tab/>
      </w:r>
      <w:r w:rsidRPr="00DA5799">
        <w:rPr>
          <w:rFonts w:cs="Times New Roman"/>
          <w:noProof/>
          <w:sz w:val="20"/>
          <w:szCs w:val="20"/>
        </w:rPr>
        <w:drawing>
          <wp:inline distT="0" distB="0" distL="0" distR="0" wp14:anchorId="2AAFDE77" wp14:editId="37F65538">
            <wp:extent cx="1567864" cy="52104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3632" cy="532935"/>
                    </a:xfrm>
                    <a:prstGeom prst="rect">
                      <a:avLst/>
                    </a:prstGeom>
                    <a:noFill/>
                  </pic:spPr>
                </pic:pic>
              </a:graphicData>
            </a:graphic>
          </wp:inline>
        </w:drawing>
      </w:r>
    </w:p>
    <w:p w:rsidRPr="00DA5799" w:rsidR="00DA5799" w:rsidP="00DA5799" w:rsidRDefault="00DA5799" w14:paraId="4DDDA4B1" w14:textId="77777777">
      <w:pPr>
        <w:spacing w:after="160" w:line="259" w:lineRule="auto"/>
        <w:rPr>
          <w:rFonts w:cs="Times New Roman"/>
          <w:szCs w:val="24"/>
        </w:rPr>
      </w:pPr>
      <w:r w:rsidRPr="00DA5799">
        <w:rPr>
          <w:rFonts w:cs="Times New Roman"/>
          <w:b/>
          <w:bCs/>
          <w:szCs w:val="24"/>
        </w:rPr>
        <w:t>From</w:t>
      </w:r>
      <w:r w:rsidRPr="00DA5799">
        <w:rPr>
          <w:rFonts w:cs="Times New Roman"/>
          <w:szCs w:val="24"/>
        </w:rPr>
        <w:t>: 2M Study Team</w:t>
      </w:r>
    </w:p>
    <w:p w:rsidRPr="00DA5799" w:rsidR="00DA5799" w:rsidP="00DA5799" w:rsidRDefault="00DA5799" w14:paraId="4B03FDCE" w14:textId="77777777">
      <w:pPr>
        <w:spacing w:after="160" w:line="259" w:lineRule="auto"/>
        <w:rPr>
          <w:rFonts w:cs="Times New Roman"/>
          <w:szCs w:val="24"/>
        </w:rPr>
      </w:pPr>
      <w:r w:rsidRPr="00DA5799">
        <w:rPr>
          <w:rFonts w:cs="Times New Roman"/>
          <w:b/>
          <w:bCs/>
          <w:szCs w:val="24"/>
        </w:rPr>
        <w:t>To:</w:t>
      </w:r>
      <w:r w:rsidRPr="00DA5799">
        <w:rPr>
          <w:rFonts w:cs="Times New Roman"/>
          <w:szCs w:val="24"/>
        </w:rPr>
        <w:t xml:space="preserve"> State SNAP Directors</w:t>
      </w:r>
    </w:p>
    <w:p w:rsidRPr="00DA5799" w:rsidR="00DA5799" w:rsidP="00DA5799" w:rsidRDefault="00DA5799" w14:paraId="732CAA10" w14:textId="77777777">
      <w:pPr>
        <w:spacing w:after="160" w:line="259" w:lineRule="auto"/>
        <w:rPr>
          <w:rFonts w:cs="Times New Roman"/>
          <w:szCs w:val="24"/>
        </w:rPr>
      </w:pPr>
      <w:r w:rsidRPr="00DA5799">
        <w:rPr>
          <w:rFonts w:cs="Times New Roman"/>
          <w:b/>
          <w:bCs/>
          <w:szCs w:val="24"/>
        </w:rPr>
        <w:t>Subject</w:t>
      </w:r>
      <w:r w:rsidRPr="00DA5799">
        <w:rPr>
          <w:rFonts w:cs="Times New Roman"/>
          <w:szCs w:val="24"/>
        </w:rPr>
        <w:t xml:space="preserve">: Fourth Reminder: Please Complete the </w:t>
      </w:r>
      <w:r w:rsidRPr="00DA5799">
        <w:rPr>
          <w:rFonts w:cs="Times New Roman"/>
          <w:i/>
          <w:szCs w:val="24"/>
        </w:rPr>
        <w:t>How States Safeguard SNAP Participants’ Personally Identifiable Information (PII)</w:t>
      </w:r>
      <w:r w:rsidRPr="00DA5799">
        <w:rPr>
          <w:rFonts w:cs="Times New Roman"/>
          <w:szCs w:val="24"/>
        </w:rPr>
        <w:t xml:space="preserve"> Study Survey</w:t>
      </w:r>
    </w:p>
    <w:p w:rsidRPr="00DA5799" w:rsidR="00DA5799" w:rsidP="00DA5799" w:rsidRDefault="00DA5799" w14:paraId="13852D0A" w14:textId="77777777">
      <w:pPr>
        <w:spacing w:after="160" w:line="259" w:lineRule="auto"/>
        <w:rPr>
          <w:rFonts w:cs="Times New Roman"/>
          <w:szCs w:val="24"/>
        </w:rPr>
      </w:pPr>
      <w:r w:rsidRPr="00DA5799">
        <w:rPr>
          <w:rFonts w:cs="Times New Roman"/>
          <w:szCs w:val="24"/>
        </w:rPr>
        <w:t>XX/XX/2020</w:t>
      </w:r>
    </w:p>
    <w:p w:rsidRPr="00DA5799" w:rsidR="00DA5799" w:rsidP="00DA5799" w:rsidRDefault="00DA5799" w14:paraId="771D8A9B" w14:textId="77777777">
      <w:pPr>
        <w:spacing w:after="160" w:line="259" w:lineRule="auto"/>
        <w:rPr>
          <w:rFonts w:cs="Times New Roman"/>
          <w:szCs w:val="24"/>
        </w:rPr>
      </w:pPr>
      <w:r w:rsidRPr="00DA5799">
        <w:rPr>
          <w:rFonts w:cs="Times New Roman"/>
          <w:szCs w:val="24"/>
        </w:rPr>
        <w:t>Dear [</w:t>
      </w:r>
      <w:r w:rsidRPr="00DA5799">
        <w:rPr>
          <w:rFonts w:cs="Times New Roman"/>
          <w:szCs w:val="24"/>
          <w:highlight w:val="yellow"/>
        </w:rPr>
        <w:t>insert SNAP SA director’s name</w:t>
      </w:r>
      <w:r w:rsidRPr="00DA5799">
        <w:rPr>
          <w:rFonts w:cs="Times New Roman"/>
          <w:szCs w:val="24"/>
        </w:rPr>
        <w:t>]:</w:t>
      </w:r>
    </w:p>
    <w:p w:rsidRPr="00DA5799" w:rsidR="00DA5799" w:rsidP="00DA5799" w:rsidRDefault="00DA5799" w14:paraId="435B626E" w14:textId="77777777">
      <w:pPr>
        <w:spacing w:after="160" w:line="259" w:lineRule="auto"/>
        <w:rPr>
          <w:rFonts w:cs="Times New Roman"/>
          <w:szCs w:val="24"/>
        </w:rPr>
      </w:pPr>
      <w:r w:rsidRPr="00DA5799">
        <w:rPr>
          <w:rFonts w:cs="Times New Roman"/>
          <w:szCs w:val="24"/>
        </w:rPr>
        <w:t xml:space="preserve">We encourage you to complete the web survey </w:t>
      </w:r>
      <w:r w:rsidRPr="00DA5799">
        <w:rPr>
          <w:rFonts w:cs="Times New Roman"/>
          <w:i/>
          <w:szCs w:val="24"/>
        </w:rPr>
        <w:t>on How States Safeguard SNAP Participants’ Personally Identifiable Information (PII)</w:t>
      </w:r>
      <w:r w:rsidRPr="00DA5799">
        <w:rPr>
          <w:rFonts w:cs="Times New Roman"/>
          <w:szCs w:val="24"/>
        </w:rPr>
        <w:t xml:space="preserve">. We understand that you are busy, so please feel free to have other members of your staff complete the survey—simply forward the link below. The information you provide is important to the study, as your challenges, successes, and innovative practices can benefit other States in maintaining data security. </w:t>
      </w:r>
    </w:p>
    <w:p w:rsidRPr="00DA5799" w:rsidR="00DA5799" w:rsidP="00DA5799" w:rsidRDefault="00DA5799" w14:paraId="23DBF532" w14:textId="77777777">
      <w:pPr>
        <w:spacing w:before="240" w:after="160" w:line="259" w:lineRule="auto"/>
        <w:rPr>
          <w:rFonts w:cs="Times New Roman"/>
          <w:szCs w:val="24"/>
        </w:rPr>
      </w:pPr>
      <w:r w:rsidRPr="00DA5799">
        <w:rPr>
          <w:rFonts w:cs="Times New Roman"/>
          <w:szCs w:val="24"/>
        </w:rPr>
        <w:t xml:space="preserve">To fill out the survey, please click on the following link </w:t>
      </w:r>
      <w:r w:rsidRPr="00DA5799">
        <w:rPr>
          <w:rFonts w:cs="Times New Roman"/>
          <w:b/>
          <w:szCs w:val="24"/>
        </w:rPr>
        <w:t>[</w:t>
      </w:r>
      <w:r w:rsidRPr="00DA5799">
        <w:rPr>
          <w:rFonts w:cs="Times New Roman"/>
          <w:b/>
          <w:szCs w:val="24"/>
          <w:highlight w:val="yellow"/>
        </w:rPr>
        <w:t>Survey Link</w:t>
      </w:r>
      <w:r w:rsidRPr="00DA5799">
        <w:rPr>
          <w:rFonts w:cs="Times New Roman"/>
          <w:b/>
          <w:szCs w:val="24"/>
        </w:rPr>
        <w:t>]</w:t>
      </w:r>
      <w:r w:rsidRPr="00DA5799">
        <w:rPr>
          <w:rFonts w:cs="Times New Roman"/>
          <w:szCs w:val="24"/>
        </w:rPr>
        <w:t xml:space="preserve"> and submit it by </w:t>
      </w:r>
      <w:r w:rsidRPr="00DA5799">
        <w:rPr>
          <w:rFonts w:cs="Times New Roman"/>
          <w:b/>
          <w:szCs w:val="24"/>
        </w:rPr>
        <w:t>[</w:t>
      </w:r>
      <w:r w:rsidRPr="00DA5799">
        <w:rPr>
          <w:rFonts w:cs="Times New Roman"/>
          <w:b/>
          <w:szCs w:val="24"/>
          <w:highlight w:val="yellow"/>
        </w:rPr>
        <w:t>insert date</w:t>
      </w:r>
      <w:r w:rsidRPr="00DA5799">
        <w:rPr>
          <w:rFonts w:cs="Times New Roman"/>
          <w:b/>
          <w:szCs w:val="24"/>
        </w:rPr>
        <w:t>]</w:t>
      </w:r>
      <w:r w:rsidRPr="00DA5799">
        <w:rPr>
          <w:rFonts w:cs="Times New Roman"/>
          <w:szCs w:val="24"/>
        </w:rPr>
        <w:t>.</w:t>
      </w:r>
    </w:p>
    <w:p w:rsidRPr="00DA5799" w:rsidR="00DA5799" w:rsidP="00DA5799" w:rsidRDefault="00DA5799" w14:paraId="485A53D5" w14:textId="77777777">
      <w:pPr>
        <w:spacing w:before="240" w:after="160" w:line="259" w:lineRule="auto"/>
        <w:rPr>
          <w:rFonts w:cs="Times New Roman"/>
          <w:szCs w:val="24"/>
        </w:rPr>
      </w:pPr>
      <w:r w:rsidRPr="00DA5799">
        <w:rPr>
          <w:rFonts w:cs="Times New Roman"/>
          <w:szCs w:val="24"/>
        </w:rPr>
        <w:t>Thank you so much for your participation in this study.</w:t>
      </w:r>
    </w:p>
    <w:p w:rsidRPr="00DA5799" w:rsidR="00DA5799" w:rsidP="00DA5799" w:rsidRDefault="00DA5799" w14:paraId="4C4EF5F5" w14:textId="77777777">
      <w:pPr>
        <w:spacing w:before="240" w:after="160" w:line="259" w:lineRule="auto"/>
        <w:rPr>
          <w:rFonts w:cs="Times New Roman"/>
          <w:szCs w:val="24"/>
        </w:rPr>
      </w:pPr>
      <w:r w:rsidRPr="00DA5799">
        <w:rPr>
          <w:rFonts w:cs="Times New Roman"/>
          <w:szCs w:val="24"/>
        </w:rPr>
        <w:t>Sincerely,</w:t>
      </w:r>
    </w:p>
    <w:p w:rsidRPr="00DA5799" w:rsidR="00DA5799" w:rsidP="00DA5799" w:rsidRDefault="00732C74" w14:paraId="0C3EA135" w14:textId="71FA227A">
      <w:pPr>
        <w:tabs>
          <w:tab w:val="left" w:pos="7158"/>
        </w:tabs>
        <w:spacing w:after="160" w:line="240" w:lineRule="auto"/>
        <w:contextualSpacing/>
        <w:rPr>
          <w:rFonts w:cs="Times New Roman"/>
          <w:szCs w:val="24"/>
        </w:rPr>
      </w:pPr>
      <w:r>
        <w:rPr>
          <w:rFonts w:cs="Times New Roman"/>
          <w:szCs w:val="24"/>
        </w:rPr>
        <w:t xml:space="preserve">Dr. </w:t>
      </w:r>
      <w:r w:rsidR="003C1D90">
        <w:rPr>
          <w:rFonts w:cs="Times New Roman"/>
          <w:szCs w:val="24"/>
        </w:rPr>
        <w:t>Dallas Elgin</w:t>
      </w:r>
    </w:p>
    <w:p w:rsidRPr="00DA5799" w:rsidR="00DA5799" w:rsidP="00DA5799" w:rsidRDefault="00DA5799" w14:paraId="59BB22A1" w14:textId="2409A094">
      <w:pPr>
        <w:tabs>
          <w:tab w:val="left" w:pos="7158"/>
        </w:tabs>
        <w:spacing w:after="160" w:line="240" w:lineRule="auto"/>
        <w:contextualSpacing/>
        <w:rPr>
          <w:rFonts w:cs="Times New Roman"/>
          <w:szCs w:val="24"/>
        </w:rPr>
      </w:pPr>
      <w:r w:rsidRPr="00DA5799">
        <w:rPr>
          <w:rFonts w:cs="Times New Roman"/>
          <w:szCs w:val="24"/>
        </w:rPr>
        <w:t xml:space="preserve">Senior </w:t>
      </w:r>
      <w:r w:rsidR="006B1D72">
        <w:rPr>
          <w:rFonts w:cs="Times New Roman"/>
          <w:szCs w:val="24"/>
        </w:rPr>
        <w:t xml:space="preserve">Researcher </w:t>
      </w:r>
      <w:r w:rsidRPr="00DA5799">
        <w:rPr>
          <w:rFonts w:cs="Times New Roman"/>
          <w:szCs w:val="24"/>
        </w:rPr>
        <w:t>| 2M Research Project Director</w:t>
      </w:r>
      <w:r w:rsidRPr="00DA5799">
        <w:rPr>
          <w:rFonts w:cs="Times New Roman"/>
          <w:szCs w:val="24"/>
        </w:rPr>
        <w:tab/>
      </w:r>
    </w:p>
    <w:p w:rsidRPr="00DA5799" w:rsidR="00DA5799" w:rsidP="00DA5799" w:rsidRDefault="00DA5799" w14:paraId="7B2C530D" w14:textId="77777777">
      <w:pPr>
        <w:pStyle w:val="NoSpacing"/>
      </w:pPr>
    </w:p>
    <w:p w:rsidRPr="00DA5799" w:rsidR="00DA5799" w:rsidP="00DA5799" w:rsidRDefault="00DA5799" w14:paraId="6E7B0E62" w14:textId="77777777">
      <w:pPr>
        <w:pBdr>
          <w:top w:val="single" w:color="auto" w:sz="4" w:space="1"/>
          <w:left w:val="single" w:color="auto" w:sz="4" w:space="4"/>
          <w:bottom w:val="single" w:color="auto" w:sz="4" w:space="1"/>
          <w:right w:val="single" w:color="auto" w:sz="4" w:space="4"/>
        </w:pBdr>
        <w:spacing w:after="160" w:line="259" w:lineRule="auto"/>
        <w:rPr>
          <w:rFonts w:cs="Times New Roman"/>
          <w:sz w:val="22"/>
        </w:rPr>
      </w:pPr>
      <w:r w:rsidRPr="00DA5799">
        <w:rPr>
          <w:rFonts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DA5799">
        <w:rPr>
          <w:rFonts w:cs="Times New Roman"/>
          <w:sz w:val="18"/>
          <w:highlight w:val="yellow"/>
        </w:rPr>
        <w:t>0584-XXXX</w:t>
      </w:r>
      <w:r w:rsidRPr="00DA5799">
        <w:rPr>
          <w:rFonts w:cs="Times New Roman"/>
          <w:sz w:val="18"/>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p w:rsidR="004F31A2" w:rsidRDefault="004F31A2" w14:paraId="01E3BEC4" w14:textId="3E32944B">
      <w:pPr>
        <w:spacing w:after="160" w:line="259" w:lineRule="auto"/>
        <w:rPr>
          <w:rFonts w:cs="Times New Roman"/>
          <w:szCs w:val="24"/>
        </w:rPr>
      </w:pPr>
    </w:p>
    <w:sectPr w:rsidR="004F31A2" w:rsidSect="00A7689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79953567"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A76893">
      <w:rPr>
        <w:b/>
        <w:noProof/>
        <w:color w:val="009CD3" w:themeColor="accent1"/>
        <w:sz w:val="18"/>
      </w:rPr>
      <w:t>1</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7BA"/>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3A9D"/>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67A"/>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5C86"/>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893"/>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441"/>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s.usd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A1FFD-5F11-4D03-8481-12EC4565662D}">
  <ds:schemaRefs>
    <ds:schemaRef ds:uri="http://schemas.openxmlformats.org/officeDocument/2006/bibliography"/>
  </ds:schemaRefs>
</ds:datastoreItem>
</file>

<file path=customXml/itemProps3.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4.xml><?xml version="1.0" encoding="utf-8"?>
<ds:datastoreItem xmlns:ds="http://schemas.openxmlformats.org/officeDocument/2006/customXml" ds:itemID="{2E023EF8-B7C6-4AB1-A0B0-F3782A23F4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0</TotalTime>
  <Pages>1</Pages>
  <Words>228</Words>
  <Characters>1302</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1527</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2</cp:revision>
  <dcterms:created xsi:type="dcterms:W3CDTF">2020-09-25T19:15:00Z</dcterms:created>
  <dcterms:modified xsi:type="dcterms:W3CDTF">2020-09-25T19:15:00Z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