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24BF28" w14:textId="51656154" w:rsidR="0059135C" w:rsidRPr="00DF291B" w:rsidRDefault="0059135C" w:rsidP="00DC4E48">
      <w:pPr>
        <w:pStyle w:val="C1-CtrBoldHd"/>
        <w:rPr>
          <w:rFonts w:ascii="Garamond" w:eastAsia="Calibri" w:hAnsi="Garamond"/>
          <w:sz w:val="24"/>
          <w:szCs w:val="24"/>
        </w:rPr>
      </w:pPr>
      <w:bookmarkStart w:id="0" w:name="_GoBack"/>
      <w:bookmarkEnd w:id="0"/>
      <w:r w:rsidRPr="00DF291B">
        <w:rPr>
          <w:rFonts w:ascii="Garamond" w:hAnsi="Garamond"/>
          <w:noProof/>
          <w:sz w:val="24"/>
          <w:szCs w:val="24"/>
        </w:rPr>
        <w:drawing>
          <wp:anchor distT="0" distB="0" distL="114300" distR="114300" simplePos="0" relativeHeight="251659264" behindDoc="0" locked="0" layoutInCell="1" allowOverlap="1" wp14:anchorId="729D6897" wp14:editId="3953AB42">
            <wp:simplePos x="0" y="0"/>
            <wp:positionH relativeFrom="column">
              <wp:posOffset>-3810</wp:posOffset>
            </wp:positionH>
            <wp:positionV relativeFrom="paragraph">
              <wp:posOffset>123825</wp:posOffset>
            </wp:positionV>
            <wp:extent cx="723265" cy="476885"/>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265" cy="4768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6"/>
      </w:tblGrid>
      <w:tr w:rsidR="00593CA3" w:rsidRPr="00023EF8" w14:paraId="764D9F40" w14:textId="77777777" w:rsidTr="003326C3">
        <w:tc>
          <w:tcPr>
            <w:tcW w:w="2616" w:type="dxa"/>
          </w:tcPr>
          <w:p w14:paraId="7BE9B190" w14:textId="13041F45" w:rsidR="00593CA3" w:rsidRPr="002E3DBA" w:rsidRDefault="00593CA3" w:rsidP="008039BD">
            <w:pPr>
              <w:pStyle w:val="BodyTextIndent"/>
              <w:spacing w:before="120"/>
              <w:ind w:left="0" w:firstLine="0"/>
              <w:rPr>
                <w:rFonts w:ascii="Garamond" w:hAnsi="Garamond"/>
                <w:szCs w:val="16"/>
              </w:rPr>
            </w:pPr>
            <w:r>
              <w:rPr>
                <w:rFonts w:ascii="Garamond" w:hAnsi="Garamond"/>
                <w:szCs w:val="16"/>
              </w:rPr>
              <w:t xml:space="preserve">OMB </w:t>
            </w:r>
            <w:r w:rsidR="003326C3">
              <w:rPr>
                <w:rFonts w:ascii="Garamond" w:hAnsi="Garamond"/>
                <w:szCs w:val="16"/>
              </w:rPr>
              <w:t xml:space="preserve">Control </w:t>
            </w:r>
            <w:r>
              <w:rPr>
                <w:rFonts w:ascii="Garamond" w:hAnsi="Garamond"/>
                <w:szCs w:val="16"/>
              </w:rPr>
              <w:t>Number</w:t>
            </w:r>
            <w:r w:rsidRPr="00023EF8">
              <w:rPr>
                <w:rFonts w:ascii="Garamond" w:hAnsi="Garamond"/>
                <w:szCs w:val="16"/>
              </w:rPr>
              <w:t xml:space="preserve">: </w:t>
            </w:r>
            <w:r>
              <w:rPr>
                <w:rFonts w:ascii="Garamond" w:hAnsi="Garamond"/>
                <w:szCs w:val="16"/>
              </w:rPr>
              <w:t>0584-</w:t>
            </w:r>
            <w:r w:rsidR="003326C3">
              <w:rPr>
                <w:rFonts w:ascii="Garamond" w:hAnsi="Garamond"/>
                <w:szCs w:val="16"/>
              </w:rPr>
              <w:t>XXXX</w:t>
            </w:r>
          </w:p>
          <w:p w14:paraId="4F4DCA10" w14:textId="6DEADEB5" w:rsidR="00593CA3" w:rsidRPr="00023EF8" w:rsidRDefault="00593CA3" w:rsidP="003326C3">
            <w:pPr>
              <w:pStyle w:val="BodyTextIndent"/>
              <w:spacing w:after="120"/>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w:t>
            </w:r>
            <w:r w:rsidR="003326C3">
              <w:rPr>
                <w:rFonts w:ascii="Garamond" w:hAnsi="Garamond"/>
                <w:szCs w:val="16"/>
              </w:rPr>
              <w:t>20</w:t>
            </w:r>
            <w:r>
              <w:rPr>
                <w:rFonts w:ascii="Garamond" w:hAnsi="Garamond"/>
                <w:szCs w:val="16"/>
              </w:rPr>
              <w:t>XX</w:t>
            </w:r>
          </w:p>
        </w:tc>
      </w:tr>
    </w:tbl>
    <w:p w14:paraId="31C61AA1" w14:textId="77777777" w:rsidR="0059135C" w:rsidRPr="00DF291B" w:rsidRDefault="0059135C" w:rsidP="00DC4E48">
      <w:pPr>
        <w:pStyle w:val="C1-CtrBoldHd"/>
        <w:rPr>
          <w:rFonts w:ascii="Garamond" w:eastAsia="Calibri" w:hAnsi="Garamond"/>
          <w:sz w:val="24"/>
          <w:szCs w:val="24"/>
        </w:rPr>
      </w:pPr>
    </w:p>
    <w:p w14:paraId="17F855B4" w14:textId="77777777" w:rsidR="0059135C" w:rsidRPr="00DF291B" w:rsidRDefault="0059135C" w:rsidP="00DC4E48">
      <w:pPr>
        <w:pStyle w:val="C1-CtrBoldHd"/>
        <w:rPr>
          <w:rFonts w:ascii="Garamond" w:eastAsia="Calibri" w:hAnsi="Garamond"/>
          <w:sz w:val="24"/>
          <w:szCs w:val="24"/>
        </w:rPr>
      </w:pPr>
    </w:p>
    <w:p w14:paraId="2CFC8B3F" w14:textId="2BD2CF3F" w:rsidR="0059135C" w:rsidRPr="00DF291B" w:rsidRDefault="0059135C" w:rsidP="00DC4E48">
      <w:pPr>
        <w:pStyle w:val="C1-CtrBoldHd"/>
        <w:rPr>
          <w:rFonts w:ascii="Garamond" w:eastAsia="Calibri" w:hAnsi="Garamond"/>
          <w:sz w:val="24"/>
          <w:szCs w:val="24"/>
        </w:rPr>
      </w:pPr>
    </w:p>
    <w:p w14:paraId="6F76B3D8" w14:textId="77777777" w:rsidR="0059135C" w:rsidRPr="00DF291B" w:rsidRDefault="0059135C" w:rsidP="00DC4E48">
      <w:pPr>
        <w:pStyle w:val="C1-CtrBoldHd"/>
        <w:rPr>
          <w:rFonts w:ascii="Garamond" w:eastAsia="Calibri" w:hAnsi="Garamond"/>
          <w:sz w:val="24"/>
          <w:szCs w:val="24"/>
        </w:rPr>
      </w:pPr>
    </w:p>
    <w:p w14:paraId="4A18703A" w14:textId="77777777" w:rsidR="00DF291B" w:rsidRPr="00DF291B" w:rsidRDefault="00DF291B" w:rsidP="00DF291B">
      <w:pPr>
        <w:pStyle w:val="C1-CtrBoldHd"/>
        <w:spacing w:line="240" w:lineRule="auto"/>
        <w:rPr>
          <w:rFonts w:ascii="Garamond" w:eastAsia="Calibri" w:hAnsi="Garamond"/>
          <w:sz w:val="24"/>
          <w:szCs w:val="24"/>
        </w:rPr>
      </w:pPr>
    </w:p>
    <w:p w14:paraId="26963CB6" w14:textId="77777777" w:rsidR="00DF291B" w:rsidRPr="00DF291B" w:rsidRDefault="00DF291B" w:rsidP="00DF291B">
      <w:pPr>
        <w:pStyle w:val="Heading1"/>
        <w:spacing w:after="0" w:line="240" w:lineRule="auto"/>
        <w:rPr>
          <w:rFonts w:ascii="Garamond" w:hAnsi="Garamond"/>
          <w:sz w:val="24"/>
          <w:szCs w:val="24"/>
        </w:rPr>
      </w:pPr>
      <w:r w:rsidRPr="00DF291B">
        <w:rPr>
          <w:rFonts w:ascii="Garamond" w:hAnsi="Garamond"/>
          <w:sz w:val="24"/>
          <w:szCs w:val="24"/>
        </w:rPr>
        <w:t>Introduction</w:t>
      </w:r>
    </w:p>
    <w:p w14:paraId="6CA3CB36" w14:textId="77777777" w:rsidR="00DF291B" w:rsidRPr="00DF291B" w:rsidRDefault="00DF291B" w:rsidP="00DF291B">
      <w:pPr>
        <w:pStyle w:val="SL-FlLftSgl"/>
        <w:spacing w:line="240" w:lineRule="auto"/>
        <w:rPr>
          <w:rFonts w:ascii="Garamond" w:eastAsia="Calibri" w:hAnsi="Garamond"/>
          <w:sz w:val="24"/>
          <w:szCs w:val="24"/>
        </w:rPr>
      </w:pPr>
      <w:r w:rsidRPr="00DF291B">
        <w:rPr>
          <w:rFonts w:ascii="Garamond" w:eastAsia="Calibri" w:hAnsi="Garamond"/>
          <w:sz w:val="24"/>
          <w:szCs w:val="24"/>
        </w:rPr>
        <w:t>Good morning/afternoon. Thank you for taking the time to talk with me today. My name is [INTERVIEWER’S NAME] and I work for Westat, a private research company based in Rockville, Maryland. With me today is [NOTE TAKER’S NAME], who will be taking notes.</w:t>
      </w:r>
    </w:p>
    <w:p w14:paraId="62B7C030" w14:textId="77777777" w:rsidR="00DF291B" w:rsidRPr="00DF291B" w:rsidRDefault="00DF291B" w:rsidP="00DF291B">
      <w:pPr>
        <w:pStyle w:val="SL-FlLftSgl"/>
        <w:spacing w:line="240" w:lineRule="auto"/>
        <w:rPr>
          <w:rFonts w:ascii="Garamond" w:eastAsia="Calibri" w:hAnsi="Garamond"/>
          <w:sz w:val="24"/>
          <w:szCs w:val="24"/>
        </w:rPr>
      </w:pPr>
    </w:p>
    <w:p w14:paraId="3E54EF18" w14:textId="3FC4FF34" w:rsidR="00DF291B" w:rsidRPr="00DF291B" w:rsidRDefault="00DF291B" w:rsidP="00DF291B">
      <w:pPr>
        <w:pStyle w:val="SL-FlLftSgl"/>
        <w:spacing w:line="240" w:lineRule="auto"/>
        <w:rPr>
          <w:rFonts w:ascii="Garamond" w:hAnsi="Garamond"/>
          <w:sz w:val="24"/>
          <w:szCs w:val="24"/>
        </w:rPr>
      </w:pPr>
      <w:r w:rsidRPr="00DF291B">
        <w:rPr>
          <w:rFonts w:ascii="Garamond" w:eastAsia="Calibri" w:hAnsi="Garamond"/>
          <w:b/>
          <w:sz w:val="24"/>
          <w:szCs w:val="24"/>
        </w:rPr>
        <w:t>PURPOSE:</w:t>
      </w:r>
      <w:r w:rsidRPr="00DF291B">
        <w:rPr>
          <w:rFonts w:ascii="Garamond" w:eastAsia="Calibri" w:hAnsi="Garamond"/>
          <w:sz w:val="24"/>
          <w:szCs w:val="24"/>
        </w:rPr>
        <w:t xml:space="preserve"> The federal Food and Nutrition Service (FNS) is interested in understanding more about the administration and oversight of the Summer Food Service Program (SFSP) from the perspective of the States and SFSP sponsors and sites. FNS hired Westat to conduct a study to describe how the different entities administer and oversee the SFSP, any program integrity challenges, and any resources or training that could better support the effective administration and monitoring of the SFSP. </w:t>
      </w:r>
      <w:r w:rsidRPr="00DF291B">
        <w:rPr>
          <w:rFonts w:ascii="Garamond" w:hAnsi="Garamond"/>
          <w:sz w:val="24"/>
          <w:szCs w:val="24"/>
        </w:rPr>
        <w:t>During our conversation today, we would like to ask you about how you oversee the SFSP, any challenges you’ve encountered, and useful resources or training.</w:t>
      </w:r>
    </w:p>
    <w:p w14:paraId="5B6536A5" w14:textId="77777777" w:rsidR="00DF291B" w:rsidRPr="00DF291B" w:rsidRDefault="00DF291B" w:rsidP="00DF291B">
      <w:pPr>
        <w:pStyle w:val="SL-FlLftSgl"/>
        <w:spacing w:line="240" w:lineRule="auto"/>
        <w:rPr>
          <w:rFonts w:ascii="Garamond" w:hAnsi="Garamond"/>
          <w:sz w:val="24"/>
          <w:szCs w:val="24"/>
        </w:rPr>
      </w:pPr>
    </w:p>
    <w:p w14:paraId="7A96B4DB" w14:textId="389F66D0" w:rsidR="00786263" w:rsidRDefault="00DF291B" w:rsidP="00DF291B">
      <w:pPr>
        <w:pStyle w:val="SL-FlLftSgl"/>
        <w:spacing w:line="240" w:lineRule="auto"/>
        <w:rPr>
          <w:rFonts w:ascii="Garamond" w:hAnsi="Garamond"/>
          <w:sz w:val="24"/>
          <w:szCs w:val="24"/>
        </w:rPr>
      </w:pPr>
      <w:r w:rsidRPr="00DF291B">
        <w:rPr>
          <w:rFonts w:ascii="Garamond" w:eastAsia="Calibri" w:hAnsi="Garamond"/>
          <w:b/>
          <w:sz w:val="24"/>
          <w:szCs w:val="24"/>
        </w:rPr>
        <w:t>HOW YOU WERE SELECTED:</w:t>
      </w:r>
      <w:r w:rsidRPr="00DF291B">
        <w:rPr>
          <w:rFonts w:ascii="Garamond" w:eastAsia="Calibri" w:hAnsi="Garamond"/>
          <w:sz w:val="24"/>
          <w:szCs w:val="24"/>
        </w:rPr>
        <w:t xml:space="preserve"> </w:t>
      </w:r>
      <w:r w:rsidR="00764E3F">
        <w:rPr>
          <w:rFonts w:ascii="Garamond" w:eastAsia="Calibri" w:hAnsi="Garamond"/>
          <w:sz w:val="24"/>
          <w:szCs w:val="24"/>
        </w:rPr>
        <w:t xml:space="preserve">We first conducted an online survey of all State agency directors, and from among those we </w:t>
      </w:r>
      <w:r w:rsidRPr="00DF291B">
        <w:rPr>
          <w:rFonts w:ascii="Garamond" w:hAnsi="Garamond"/>
          <w:sz w:val="24"/>
          <w:szCs w:val="24"/>
        </w:rPr>
        <w:t xml:space="preserve">worked with FNS to select </w:t>
      </w:r>
      <w:r w:rsidR="00764E3F">
        <w:rPr>
          <w:rFonts w:ascii="Garamond" w:hAnsi="Garamond"/>
          <w:sz w:val="24"/>
          <w:szCs w:val="24"/>
        </w:rPr>
        <w:t xml:space="preserve">18 </w:t>
      </w:r>
      <w:r w:rsidRPr="00DF291B">
        <w:rPr>
          <w:rFonts w:ascii="Garamond" w:hAnsi="Garamond"/>
          <w:sz w:val="24"/>
          <w:szCs w:val="24"/>
        </w:rPr>
        <w:t xml:space="preserve">State </w:t>
      </w:r>
      <w:r w:rsidR="00764E3F">
        <w:rPr>
          <w:rFonts w:ascii="Garamond" w:hAnsi="Garamond"/>
          <w:sz w:val="24"/>
          <w:szCs w:val="24"/>
        </w:rPr>
        <w:t xml:space="preserve">directors for telephone interviews. We selected the 18 directors for interviews </w:t>
      </w:r>
      <w:r w:rsidRPr="00DF291B">
        <w:rPr>
          <w:rFonts w:ascii="Garamond" w:hAnsi="Garamond"/>
          <w:sz w:val="24"/>
          <w:szCs w:val="24"/>
        </w:rPr>
        <w:t xml:space="preserve">based on the size of </w:t>
      </w:r>
      <w:r w:rsidR="00764E3F">
        <w:rPr>
          <w:rFonts w:ascii="Garamond" w:hAnsi="Garamond"/>
          <w:sz w:val="24"/>
          <w:szCs w:val="24"/>
        </w:rPr>
        <w:t xml:space="preserve">a </w:t>
      </w:r>
      <w:r w:rsidRPr="00DF291B">
        <w:rPr>
          <w:rFonts w:ascii="Garamond" w:hAnsi="Garamond"/>
          <w:sz w:val="24"/>
          <w:szCs w:val="24"/>
        </w:rPr>
        <w:t>State’s SFSP programs, geography, and other characteristics.</w:t>
      </w:r>
      <w:r w:rsidR="00764E3F">
        <w:rPr>
          <w:rFonts w:ascii="Garamond" w:hAnsi="Garamond"/>
          <w:sz w:val="24"/>
          <w:szCs w:val="24"/>
        </w:rPr>
        <w:t xml:space="preserve"> </w:t>
      </w:r>
    </w:p>
    <w:p w14:paraId="762F4107" w14:textId="77777777" w:rsidR="00786263" w:rsidRDefault="00786263" w:rsidP="00DF291B">
      <w:pPr>
        <w:pStyle w:val="SL-FlLftSgl"/>
        <w:spacing w:line="240" w:lineRule="auto"/>
        <w:rPr>
          <w:rFonts w:ascii="Garamond" w:hAnsi="Garamond"/>
          <w:sz w:val="24"/>
          <w:szCs w:val="24"/>
        </w:rPr>
      </w:pPr>
    </w:p>
    <w:p w14:paraId="54EE4A5B" w14:textId="4336A056" w:rsidR="00DF291B" w:rsidRDefault="00764E3F" w:rsidP="00DF291B">
      <w:pPr>
        <w:pStyle w:val="SL-FlLftSgl"/>
        <w:spacing w:line="240" w:lineRule="auto"/>
        <w:rPr>
          <w:rFonts w:ascii="Garamond" w:hAnsi="Garamond"/>
          <w:sz w:val="24"/>
          <w:szCs w:val="24"/>
        </w:rPr>
      </w:pPr>
      <w:r>
        <w:rPr>
          <w:rFonts w:ascii="Garamond" w:hAnsi="Garamond"/>
          <w:sz w:val="24"/>
          <w:szCs w:val="24"/>
        </w:rPr>
        <w:t xml:space="preserve">Can you tell me if you </w:t>
      </w:r>
      <w:r w:rsidR="00150463">
        <w:rPr>
          <w:rFonts w:ascii="Garamond" w:hAnsi="Garamond"/>
          <w:sz w:val="24"/>
          <w:szCs w:val="24"/>
        </w:rPr>
        <w:t>helped to</w:t>
      </w:r>
      <w:r>
        <w:rPr>
          <w:rFonts w:ascii="Garamond" w:hAnsi="Garamond"/>
          <w:sz w:val="24"/>
          <w:szCs w:val="24"/>
        </w:rPr>
        <w:t xml:space="preserve"> fill</w:t>
      </w:r>
      <w:r w:rsidR="00150463">
        <w:rPr>
          <w:rFonts w:ascii="Garamond" w:hAnsi="Garamond"/>
          <w:sz w:val="24"/>
          <w:szCs w:val="24"/>
        </w:rPr>
        <w:t xml:space="preserve"> </w:t>
      </w:r>
      <w:r>
        <w:rPr>
          <w:rFonts w:ascii="Garamond" w:hAnsi="Garamond"/>
          <w:sz w:val="24"/>
          <w:szCs w:val="24"/>
        </w:rPr>
        <w:t>out the online survey?</w:t>
      </w:r>
    </w:p>
    <w:p w14:paraId="24EE8816" w14:textId="78E4D256" w:rsidR="00786263" w:rsidRDefault="00786263" w:rsidP="00DF291B">
      <w:pPr>
        <w:pStyle w:val="SL-FlLftSgl"/>
        <w:spacing w:line="240" w:lineRule="auto"/>
        <w:rPr>
          <w:rFonts w:ascii="Garamond" w:hAnsi="Garamond"/>
          <w:sz w:val="24"/>
          <w:szCs w:val="24"/>
        </w:rPr>
      </w:pPr>
      <w:r w:rsidRPr="008E284B">
        <w:rPr>
          <w:rFonts w:ascii="Garamond" w:hAnsi="Garamond"/>
          <w:b/>
          <w:sz w:val="24"/>
          <w:szCs w:val="24"/>
        </w:rPr>
        <w:t>[If yes]</w:t>
      </w:r>
      <w:r>
        <w:rPr>
          <w:rFonts w:ascii="Garamond" w:hAnsi="Garamond"/>
          <w:sz w:val="24"/>
          <w:szCs w:val="24"/>
        </w:rPr>
        <w:t xml:space="preserve"> Okay, great. Some of the questions we have will touch on similar topics. </w:t>
      </w:r>
    </w:p>
    <w:p w14:paraId="7D661DB5" w14:textId="26E8BFDB" w:rsidR="00150463" w:rsidRDefault="00150463" w:rsidP="00DF291B">
      <w:pPr>
        <w:pStyle w:val="SL-FlLftSgl"/>
        <w:spacing w:line="240" w:lineRule="auto"/>
        <w:rPr>
          <w:rFonts w:ascii="Garamond" w:hAnsi="Garamond"/>
          <w:sz w:val="24"/>
          <w:szCs w:val="24"/>
        </w:rPr>
      </w:pPr>
      <w:r w:rsidRPr="008E284B">
        <w:rPr>
          <w:rFonts w:ascii="Garamond" w:hAnsi="Garamond"/>
          <w:b/>
          <w:sz w:val="24"/>
          <w:szCs w:val="24"/>
        </w:rPr>
        <w:t>[If no]</w:t>
      </w:r>
      <w:r>
        <w:rPr>
          <w:rFonts w:ascii="Garamond" w:hAnsi="Garamond"/>
          <w:sz w:val="24"/>
          <w:szCs w:val="24"/>
        </w:rPr>
        <w:t xml:space="preserve"> That’s okay. For some questions I will summarize for you what your State’s survey reported, but you don’t have to have filled out the survey to be able to answer the questions.</w:t>
      </w:r>
    </w:p>
    <w:p w14:paraId="406AB8D9" w14:textId="77777777" w:rsidR="00764E3F" w:rsidRPr="00DF291B" w:rsidRDefault="00764E3F" w:rsidP="00DF291B">
      <w:pPr>
        <w:pStyle w:val="SL-FlLftSgl"/>
        <w:spacing w:line="240" w:lineRule="auto"/>
        <w:rPr>
          <w:rFonts w:ascii="Garamond" w:hAnsi="Garamond"/>
          <w:sz w:val="24"/>
          <w:szCs w:val="24"/>
        </w:rPr>
      </w:pPr>
    </w:p>
    <w:p w14:paraId="3609F70B" w14:textId="77777777" w:rsidR="00DF291B" w:rsidRPr="00DF291B" w:rsidRDefault="00DF291B" w:rsidP="00DF291B">
      <w:pPr>
        <w:pStyle w:val="SL-FlLftSgl"/>
        <w:spacing w:line="240" w:lineRule="auto"/>
        <w:rPr>
          <w:rFonts w:ascii="Garamond" w:hAnsi="Garamond"/>
          <w:sz w:val="24"/>
          <w:szCs w:val="24"/>
          <w:lang w:val="en"/>
        </w:rPr>
      </w:pPr>
      <w:r w:rsidRPr="00DF291B">
        <w:rPr>
          <w:rFonts w:ascii="Garamond" w:hAnsi="Garamond"/>
          <w:b/>
          <w:sz w:val="24"/>
          <w:szCs w:val="24"/>
        </w:rPr>
        <w:t>RISKS AND PRIVACY:</w:t>
      </w:r>
      <w:r w:rsidRPr="00DF291B">
        <w:rPr>
          <w:rFonts w:ascii="Garamond" w:hAnsi="Garamond"/>
          <w:sz w:val="24"/>
          <w:szCs w:val="24"/>
        </w:rPr>
        <w:t xml:space="preserve"> There is little risk to being part of this study. We use all data we collect only for the purposes we describe. FNS knows which States were recruited for this study, but we will report the results of these interviews in the aggregate. Your name will not be linked to your responses. In our reports we may include direct quotes, but these will be presented without the speaker’s name and in such a way that you could not be identified. FNS will receive a redacted copy of the transcript of this interview that has been stripped of identifying information. </w:t>
      </w:r>
    </w:p>
    <w:p w14:paraId="37573704" w14:textId="77777777" w:rsidR="00DF291B" w:rsidRPr="00DF291B" w:rsidRDefault="00DF291B" w:rsidP="00DF291B">
      <w:pPr>
        <w:pStyle w:val="SL-FlLftSgl"/>
        <w:spacing w:line="240" w:lineRule="auto"/>
        <w:rPr>
          <w:rFonts w:ascii="Garamond" w:hAnsi="Garamond" w:cs="Arial"/>
          <w:sz w:val="24"/>
          <w:szCs w:val="24"/>
          <w:lang w:val="en"/>
        </w:rPr>
      </w:pPr>
    </w:p>
    <w:p w14:paraId="4A8C4136" w14:textId="3B2B3E50" w:rsidR="001C62BC" w:rsidRPr="00DF291B" w:rsidRDefault="001C62BC" w:rsidP="001C62BC">
      <w:pPr>
        <w:pStyle w:val="SL-FlLftSgl"/>
        <w:spacing w:line="240" w:lineRule="auto"/>
        <w:rPr>
          <w:rFonts w:ascii="Garamond" w:hAnsi="Garamond"/>
          <w:sz w:val="24"/>
          <w:szCs w:val="24"/>
        </w:rPr>
      </w:pPr>
    </w:p>
    <w:p w14:paraId="6F069770" w14:textId="06EE8208" w:rsidR="00DF291B" w:rsidRPr="00DF291B" w:rsidRDefault="00DF291B" w:rsidP="00DF291B">
      <w:pPr>
        <w:pStyle w:val="SL-FlLftSgl"/>
        <w:spacing w:line="240" w:lineRule="auto"/>
        <w:rPr>
          <w:rFonts w:ascii="Garamond" w:hAnsi="Garamond"/>
          <w:sz w:val="24"/>
          <w:szCs w:val="24"/>
        </w:rPr>
      </w:pPr>
      <w:r w:rsidRPr="00DF291B">
        <w:rPr>
          <w:rFonts w:ascii="Garamond" w:hAnsi="Garamond"/>
          <w:b/>
          <w:sz w:val="24"/>
          <w:szCs w:val="24"/>
        </w:rPr>
        <w:t>VOLUNTARY PARTICIPATION:</w:t>
      </w:r>
      <w:r w:rsidRPr="00DF291B">
        <w:rPr>
          <w:rFonts w:ascii="Garamond" w:hAnsi="Garamond"/>
          <w:sz w:val="24"/>
          <w:szCs w:val="24"/>
        </w:rPr>
        <w:t xml:space="preserve"> </w:t>
      </w:r>
      <w:r w:rsidRPr="00DF291B">
        <w:rPr>
          <w:rFonts w:ascii="Garamond" w:eastAsia="Calibri" w:hAnsi="Garamond"/>
          <w:sz w:val="24"/>
          <w:szCs w:val="24"/>
        </w:rPr>
        <w:t xml:space="preserve">Your participation is entirely voluntary. </w:t>
      </w:r>
      <w:r w:rsidRPr="00DF291B">
        <w:rPr>
          <w:rFonts w:ascii="Garamond" w:eastAsia="Calibri" w:hAnsi="Garamond"/>
          <w:sz w:val="24"/>
          <w:szCs w:val="24"/>
          <w:lang w:val="en"/>
        </w:rPr>
        <w:t xml:space="preserve">Refusal to participate will </w:t>
      </w:r>
      <w:r w:rsidRPr="00DF291B">
        <w:rPr>
          <w:rFonts w:ascii="Garamond" w:eastAsia="Calibri" w:hAnsi="Garamond"/>
          <w:sz w:val="24"/>
          <w:szCs w:val="24"/>
          <w:lang w:val="en"/>
        </w:rPr>
        <w:lastRenderedPageBreak/>
        <w:t>not have any impact on your position, your State, or child nutrition programs. You can take a break, skip questions, say something off the record, or stop participating at any time.</w:t>
      </w:r>
    </w:p>
    <w:p w14:paraId="6AEC8996" w14:textId="77777777" w:rsidR="00DF291B" w:rsidRPr="00DF291B" w:rsidRDefault="00DF291B" w:rsidP="00DF291B">
      <w:pPr>
        <w:pStyle w:val="SL-FlLftSgl"/>
        <w:spacing w:line="240" w:lineRule="auto"/>
        <w:rPr>
          <w:rFonts w:ascii="Garamond" w:hAnsi="Garamond"/>
          <w:sz w:val="24"/>
          <w:szCs w:val="24"/>
        </w:rPr>
      </w:pPr>
    </w:p>
    <w:p w14:paraId="0F6740E6" w14:textId="77777777" w:rsidR="00DF291B" w:rsidRPr="00DF291B" w:rsidRDefault="00DF291B" w:rsidP="00DF291B">
      <w:pPr>
        <w:pStyle w:val="SL-FlLftSgl"/>
        <w:spacing w:line="240" w:lineRule="auto"/>
        <w:rPr>
          <w:rFonts w:ascii="Garamond" w:hAnsi="Garamond"/>
          <w:sz w:val="24"/>
          <w:szCs w:val="24"/>
        </w:rPr>
      </w:pPr>
      <w:r w:rsidRPr="00DF291B">
        <w:rPr>
          <w:rFonts w:ascii="Garamond" w:hAnsi="Garamond"/>
          <w:b/>
          <w:sz w:val="24"/>
          <w:szCs w:val="24"/>
        </w:rPr>
        <w:t>QUESTIONS:</w:t>
      </w:r>
      <w:r w:rsidRPr="00DF291B">
        <w:rPr>
          <w:rFonts w:ascii="Garamond" w:hAnsi="Garamond"/>
          <w:sz w:val="24"/>
          <w:szCs w:val="24"/>
        </w:rPr>
        <w:t xml:space="preserve"> If you have questions about your rights and welfare as a research participant, please call the </w:t>
      </w:r>
      <w:r w:rsidRPr="00DF291B">
        <w:rPr>
          <w:rFonts w:ascii="Garamond" w:eastAsia="Calibri" w:hAnsi="Garamond"/>
          <w:sz w:val="24"/>
          <w:szCs w:val="24"/>
        </w:rPr>
        <w:t>Westat</w:t>
      </w:r>
      <w:r w:rsidRPr="00DF291B">
        <w:rPr>
          <w:rFonts w:ascii="Garamond" w:hAnsi="Garamond"/>
          <w:sz w:val="24"/>
          <w:szCs w:val="24"/>
        </w:rPr>
        <w:t xml:space="preserve"> Human Subjects Protections office at 1-888-920-7631. Please leave a message with your full name, the name of the research study you are calling about, which is the SFSP Integrity Study </w:t>
      </w:r>
      <w:r w:rsidRPr="00DF291B">
        <w:rPr>
          <w:rFonts w:ascii="Garamond" w:hAnsi="Garamond"/>
          <w:bCs/>
          <w:sz w:val="24"/>
          <w:szCs w:val="24"/>
        </w:rPr>
        <w:t>,</w:t>
      </w:r>
      <w:r w:rsidRPr="00DF291B">
        <w:rPr>
          <w:rFonts w:ascii="Garamond" w:hAnsi="Garamond"/>
          <w:sz w:val="24"/>
          <w:szCs w:val="24"/>
        </w:rPr>
        <w:t xml:space="preserve"> and a phone number beginning with the area code. Someone will return your call as soon as possible.</w:t>
      </w:r>
    </w:p>
    <w:p w14:paraId="07315F58" w14:textId="77777777" w:rsidR="00DF291B" w:rsidRPr="00DF291B" w:rsidRDefault="00DF291B" w:rsidP="00DF291B">
      <w:pPr>
        <w:pStyle w:val="SL-FlLftSgl"/>
        <w:spacing w:line="240" w:lineRule="auto"/>
        <w:rPr>
          <w:rFonts w:ascii="Garamond" w:eastAsia="Calibri" w:hAnsi="Garamond"/>
          <w:sz w:val="24"/>
          <w:szCs w:val="24"/>
          <w:lang w:val="en"/>
        </w:rPr>
      </w:pPr>
    </w:p>
    <w:p w14:paraId="0C2377C2" w14:textId="6FCCFED3" w:rsidR="00DF291B" w:rsidRDefault="00DF291B" w:rsidP="00DF291B">
      <w:pPr>
        <w:pStyle w:val="SL-FlLftSgl"/>
        <w:spacing w:line="240" w:lineRule="auto"/>
        <w:rPr>
          <w:rFonts w:ascii="Garamond" w:hAnsi="Garamond"/>
          <w:sz w:val="24"/>
          <w:szCs w:val="24"/>
        </w:rPr>
      </w:pPr>
      <w:r w:rsidRPr="00DF291B">
        <w:rPr>
          <w:rFonts w:ascii="Garamond" w:hAnsi="Garamond"/>
          <w:sz w:val="24"/>
          <w:szCs w:val="24"/>
        </w:rPr>
        <w:t>We have plann</w:t>
      </w:r>
      <w:r w:rsidR="00C75004">
        <w:rPr>
          <w:rFonts w:ascii="Garamond" w:hAnsi="Garamond"/>
          <w:sz w:val="24"/>
          <w:szCs w:val="24"/>
        </w:rPr>
        <w:t>ed for this discussion to last 9</w:t>
      </w:r>
      <w:r w:rsidRPr="00DF291B">
        <w:rPr>
          <w:rFonts w:ascii="Garamond" w:hAnsi="Garamond"/>
          <w:sz w:val="24"/>
          <w:szCs w:val="24"/>
        </w:rPr>
        <w:t>0 minutes, until [TIME]. Is that still okay?</w:t>
      </w:r>
    </w:p>
    <w:p w14:paraId="2F2A6D6F" w14:textId="56380F6E" w:rsidR="00593CA3" w:rsidRDefault="00593CA3" w:rsidP="00DF291B">
      <w:pPr>
        <w:pStyle w:val="SL-FlLftSgl"/>
        <w:spacing w:line="240" w:lineRule="auto"/>
        <w:rPr>
          <w:rFonts w:ascii="Garamond" w:hAnsi="Garamond"/>
          <w:sz w:val="24"/>
          <w:szCs w:val="24"/>
        </w:rPr>
      </w:pPr>
    </w:p>
    <w:p w14:paraId="009C5E97" w14:textId="77777777" w:rsidR="00933F45" w:rsidRPr="00933F45" w:rsidRDefault="00DF291B" w:rsidP="00933F45">
      <w:pPr>
        <w:pStyle w:val="SL-FlLftSgl"/>
        <w:rPr>
          <w:rFonts w:ascii="Garamond" w:eastAsia="Calibri" w:hAnsi="Garamond"/>
          <w:sz w:val="24"/>
          <w:szCs w:val="24"/>
          <w:lang w:val="en"/>
        </w:rPr>
      </w:pPr>
      <w:r w:rsidRPr="00DF291B">
        <w:rPr>
          <w:rFonts w:ascii="Garamond" w:eastAsia="Calibri" w:hAnsi="Garamond"/>
          <w:sz w:val="24"/>
          <w:szCs w:val="24"/>
        </w:rPr>
        <w:t xml:space="preserve">With your permission I would like to record this discussion to help us fill any gaps in our written notes. The recordings, transcripts, and any notes we have will be stored on Westat’s secure server and will be </w:t>
      </w:r>
      <w:r w:rsidR="00933F45" w:rsidRPr="00933F45">
        <w:rPr>
          <w:rFonts w:ascii="Garamond" w:eastAsia="Calibri" w:hAnsi="Garamond"/>
          <w:sz w:val="24"/>
          <w:szCs w:val="24"/>
        </w:rPr>
        <w:t>With your permission I would like to record this discussion to help us fill any gaps in our written notes. The recordings, transcripts, and any notes we have will be stored on our secure server and will be destroyed after the project is complete. FNS will not receive any audio recordings, but will receive a redacted copy of the interview transcript that has been stripped of identifying information.</w:t>
      </w:r>
    </w:p>
    <w:p w14:paraId="7CB9AAAA" w14:textId="77777777" w:rsidR="00DF291B" w:rsidRPr="00DF291B" w:rsidRDefault="00DF291B" w:rsidP="00DF291B">
      <w:pPr>
        <w:pStyle w:val="SL-FlLftSgl"/>
        <w:spacing w:line="240" w:lineRule="auto"/>
        <w:rPr>
          <w:rFonts w:ascii="Garamond" w:hAnsi="Garamond"/>
          <w:sz w:val="24"/>
          <w:szCs w:val="24"/>
        </w:rPr>
      </w:pPr>
    </w:p>
    <w:p w14:paraId="79D52601" w14:textId="77777777" w:rsidR="00DF291B" w:rsidRPr="00DF291B" w:rsidRDefault="00DF291B" w:rsidP="00DF291B">
      <w:pPr>
        <w:pStyle w:val="SL-FlLftSgl"/>
        <w:spacing w:line="240" w:lineRule="auto"/>
        <w:rPr>
          <w:rFonts w:ascii="Garamond" w:eastAsia="Calibri" w:hAnsi="Garamond"/>
          <w:sz w:val="24"/>
          <w:szCs w:val="24"/>
        </w:rPr>
      </w:pPr>
      <w:r w:rsidRPr="00DF291B">
        <w:rPr>
          <w:rFonts w:ascii="Garamond" w:eastAsia="Calibri" w:hAnsi="Garamond"/>
          <w:sz w:val="24"/>
          <w:szCs w:val="24"/>
        </w:rPr>
        <w:t>Do you have any questions? [ANSWER ALL QUESTIONS]</w:t>
      </w:r>
    </w:p>
    <w:p w14:paraId="011FE416" w14:textId="77777777" w:rsidR="00DF291B" w:rsidRPr="00DF291B" w:rsidRDefault="00DF291B" w:rsidP="00DF291B">
      <w:pPr>
        <w:pStyle w:val="SL-FlLftSgl"/>
        <w:spacing w:line="240" w:lineRule="auto"/>
        <w:rPr>
          <w:rFonts w:ascii="Garamond" w:hAnsi="Garamond"/>
          <w:sz w:val="24"/>
          <w:szCs w:val="24"/>
        </w:rPr>
      </w:pPr>
      <w:r w:rsidRPr="00DF291B">
        <w:rPr>
          <w:rFonts w:ascii="Garamond" w:eastAsia="Calibri" w:hAnsi="Garamond"/>
          <w:sz w:val="24"/>
          <w:szCs w:val="24"/>
        </w:rPr>
        <w:t xml:space="preserve">May I turn on the audio recorder now? </w:t>
      </w:r>
      <w:r w:rsidRPr="00DF291B">
        <w:rPr>
          <w:rFonts w:ascii="Garamond" w:hAnsi="Garamond"/>
          <w:sz w:val="24"/>
          <w:szCs w:val="24"/>
        </w:rPr>
        <w:t>[TURN ON AUDIO RECORDER IF GIVES CONSENT]</w:t>
      </w:r>
    </w:p>
    <w:p w14:paraId="3F7DCCE0" w14:textId="77777777" w:rsidR="00DF291B" w:rsidRPr="00DF291B" w:rsidRDefault="00DF291B" w:rsidP="00DF291B">
      <w:pPr>
        <w:pStyle w:val="SL-FlLftSgl"/>
        <w:spacing w:line="240" w:lineRule="auto"/>
        <w:rPr>
          <w:rFonts w:ascii="Garamond" w:hAnsi="Garamond"/>
          <w:sz w:val="24"/>
          <w:szCs w:val="24"/>
        </w:rPr>
      </w:pPr>
    </w:p>
    <w:p w14:paraId="58297FA5" w14:textId="77777777" w:rsidR="00DF291B" w:rsidRPr="00DF291B" w:rsidRDefault="00DF291B" w:rsidP="00DF291B">
      <w:pPr>
        <w:pStyle w:val="SL-FlLftSgl"/>
        <w:spacing w:line="240" w:lineRule="auto"/>
        <w:rPr>
          <w:rFonts w:ascii="Garamond" w:hAnsi="Garamond"/>
          <w:sz w:val="24"/>
          <w:szCs w:val="24"/>
        </w:rPr>
      </w:pPr>
      <w:r w:rsidRPr="00DF291B">
        <w:rPr>
          <w:rFonts w:ascii="Garamond" w:hAnsi="Garamond"/>
          <w:sz w:val="24"/>
          <w:szCs w:val="24"/>
        </w:rPr>
        <w:t>Now that the audio recorder is on, do you agree to participate?  [PAUSE FOR RESPONSE]</w:t>
      </w:r>
    </w:p>
    <w:p w14:paraId="4B12D32E" w14:textId="77777777" w:rsidR="00DF291B" w:rsidRPr="00DF291B" w:rsidRDefault="00DF291B" w:rsidP="00DF291B">
      <w:pPr>
        <w:pStyle w:val="SL-FlLftSgl"/>
        <w:spacing w:line="240" w:lineRule="auto"/>
        <w:rPr>
          <w:rFonts w:ascii="Garamond" w:hAnsi="Garamond"/>
          <w:i/>
          <w:color w:val="FF0000"/>
          <w:sz w:val="24"/>
          <w:szCs w:val="24"/>
        </w:rPr>
      </w:pPr>
      <w:r w:rsidRPr="00DF291B">
        <w:rPr>
          <w:rFonts w:ascii="Garamond" w:hAnsi="Garamond"/>
          <w:sz w:val="24"/>
          <w:szCs w:val="24"/>
        </w:rPr>
        <w:t>And do you consent to be audio recorded? [PAUSE FOR RESPONSE]</w:t>
      </w:r>
    </w:p>
    <w:p w14:paraId="2C3C5751" w14:textId="77777777" w:rsidR="00DF291B" w:rsidRPr="00DF291B" w:rsidRDefault="00DF291B" w:rsidP="00DF291B">
      <w:pPr>
        <w:pStyle w:val="SL-FlLftSgl"/>
        <w:spacing w:line="240" w:lineRule="auto"/>
        <w:rPr>
          <w:rFonts w:ascii="Garamond" w:hAnsi="Garamond"/>
          <w:i/>
          <w:color w:val="FF0000"/>
          <w:sz w:val="24"/>
          <w:szCs w:val="24"/>
        </w:rPr>
      </w:pPr>
    </w:p>
    <w:p w14:paraId="5529CA5B" w14:textId="77777777" w:rsidR="00DF291B" w:rsidRPr="00DF291B" w:rsidRDefault="00DF291B" w:rsidP="00DF291B">
      <w:pPr>
        <w:pStyle w:val="Q1-FirstLevelQuestion"/>
        <w:keepNext/>
        <w:keepLines/>
        <w:spacing w:line="240" w:lineRule="auto"/>
        <w:rPr>
          <w:rFonts w:ascii="Garamond" w:hAnsi="Garamond"/>
          <w:b/>
          <w:sz w:val="24"/>
          <w:szCs w:val="24"/>
        </w:rPr>
      </w:pPr>
      <w:r w:rsidRPr="00DF291B">
        <w:rPr>
          <w:rFonts w:ascii="Garamond" w:hAnsi="Garamond"/>
          <w:b/>
          <w:sz w:val="24"/>
          <w:szCs w:val="24"/>
        </w:rPr>
        <w:t>Warm Up and Context</w:t>
      </w:r>
    </w:p>
    <w:p w14:paraId="3F44D8D4"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To start, please tell me how long you have worked at the agency, and what your specific responsibilities are for the SFSP.</w:t>
      </w:r>
    </w:p>
    <w:p w14:paraId="4F3F19B4" w14:textId="77777777" w:rsidR="00DF291B" w:rsidRPr="00DF291B" w:rsidRDefault="00DF291B" w:rsidP="00DF291B">
      <w:pPr>
        <w:pStyle w:val="Q1-FirstLevelQuestion"/>
        <w:keepNext/>
        <w:keepLines/>
        <w:spacing w:line="240" w:lineRule="auto"/>
        <w:jc w:val="left"/>
        <w:rPr>
          <w:rFonts w:ascii="Garamond" w:hAnsi="Garamond"/>
          <w:sz w:val="24"/>
          <w:szCs w:val="24"/>
        </w:rPr>
      </w:pPr>
      <w:r w:rsidRPr="00DF291B">
        <w:rPr>
          <w:rFonts w:ascii="Garamond" w:hAnsi="Garamond"/>
          <w:b/>
          <w:i/>
          <w:sz w:val="24"/>
          <w:szCs w:val="24"/>
        </w:rPr>
        <w:tab/>
      </w:r>
      <w:r w:rsidRPr="00DF291B">
        <w:rPr>
          <w:rFonts w:ascii="Garamond" w:hAnsi="Garamond"/>
          <w:i/>
          <w:sz w:val="24"/>
          <w:szCs w:val="24"/>
        </w:rPr>
        <w:t>Probe</w:t>
      </w:r>
      <w:r w:rsidRPr="00DF291B">
        <w:rPr>
          <w:rFonts w:ascii="Garamond" w:hAnsi="Garamond"/>
          <w:b/>
          <w:i/>
          <w:sz w:val="24"/>
          <w:szCs w:val="24"/>
        </w:rPr>
        <w:t xml:space="preserve">: </w:t>
      </w:r>
      <w:r w:rsidRPr="00DF291B">
        <w:rPr>
          <w:rFonts w:ascii="Garamond" w:hAnsi="Garamond"/>
          <w:i/>
          <w:sz w:val="24"/>
          <w:szCs w:val="24"/>
        </w:rPr>
        <w:t>Oversee the program, train sponsors/sites, review data</w:t>
      </w:r>
    </w:p>
    <w:p w14:paraId="42C9DC51" w14:textId="77777777" w:rsidR="00DF291B" w:rsidRPr="00DF291B" w:rsidRDefault="00DF291B" w:rsidP="00DF291B">
      <w:pPr>
        <w:pStyle w:val="Q2-SecondLevelQuestion"/>
        <w:keepNext/>
        <w:keepLines/>
        <w:spacing w:line="240" w:lineRule="auto"/>
        <w:rPr>
          <w:rFonts w:ascii="Garamond" w:hAnsi="Garamond"/>
          <w:i/>
          <w:sz w:val="24"/>
          <w:szCs w:val="24"/>
        </w:rPr>
      </w:pPr>
    </w:p>
    <w:p w14:paraId="5515E5AB" w14:textId="015E6E5F"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From the survey you completed I see that there are [</w:t>
      </w:r>
      <w:r w:rsidR="00AA450F">
        <w:rPr>
          <w:rFonts w:ascii="Garamond" w:hAnsi="Garamond"/>
          <w:color w:val="FF0000"/>
          <w:sz w:val="24"/>
          <w:szCs w:val="24"/>
        </w:rPr>
        <w:t>number</w:t>
      </w:r>
      <w:r w:rsidR="00AA450F" w:rsidRPr="00DF291B">
        <w:rPr>
          <w:rFonts w:ascii="Garamond" w:hAnsi="Garamond"/>
          <w:color w:val="FF0000"/>
          <w:sz w:val="24"/>
          <w:szCs w:val="24"/>
        </w:rPr>
        <w:t xml:space="preserve"> </w:t>
      </w:r>
      <w:r w:rsidRPr="00DF291B">
        <w:rPr>
          <w:rFonts w:ascii="Garamond" w:hAnsi="Garamond"/>
          <w:color w:val="FF0000"/>
          <w:sz w:val="24"/>
          <w:szCs w:val="24"/>
        </w:rPr>
        <w:t>of FTEs</w:t>
      </w:r>
      <w:r w:rsidR="00AA450F">
        <w:rPr>
          <w:rFonts w:ascii="Garamond" w:hAnsi="Garamond"/>
          <w:color w:val="FF0000"/>
          <w:sz w:val="24"/>
          <w:szCs w:val="24"/>
        </w:rPr>
        <w:t xml:space="preserve"> per survey question A2</w:t>
      </w:r>
      <w:r w:rsidRPr="00DF291B">
        <w:rPr>
          <w:rFonts w:ascii="Garamond" w:hAnsi="Garamond"/>
          <w:sz w:val="24"/>
          <w:szCs w:val="24"/>
        </w:rPr>
        <w:t xml:space="preserve">] at the State agency working on the SFSP. Do you feel you have enough State-level </w:t>
      </w:r>
      <w:r w:rsidRPr="00DF291B">
        <w:rPr>
          <w:rFonts w:ascii="Garamond" w:hAnsi="Garamond"/>
          <w:sz w:val="24"/>
          <w:szCs w:val="24"/>
          <w:u w:val="single"/>
        </w:rPr>
        <w:t>staff</w:t>
      </w:r>
      <w:r w:rsidRPr="00DF291B">
        <w:rPr>
          <w:rFonts w:ascii="Garamond" w:hAnsi="Garamond"/>
          <w:sz w:val="24"/>
          <w:szCs w:val="24"/>
        </w:rPr>
        <w:t xml:space="preserve"> to properly administer and monitor the SFSP? Why or why not?</w:t>
      </w:r>
    </w:p>
    <w:p w14:paraId="4418AD95"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01C80C84"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Do you feel you have enough </w:t>
      </w:r>
      <w:r w:rsidRPr="00DF291B">
        <w:rPr>
          <w:rFonts w:ascii="Garamond" w:hAnsi="Garamond"/>
          <w:sz w:val="24"/>
          <w:szCs w:val="24"/>
          <w:u w:val="single"/>
        </w:rPr>
        <w:t>funding</w:t>
      </w:r>
      <w:r w:rsidRPr="00DF291B">
        <w:rPr>
          <w:rFonts w:ascii="Garamond" w:hAnsi="Garamond"/>
          <w:sz w:val="24"/>
          <w:szCs w:val="24"/>
        </w:rPr>
        <w:t xml:space="preserve"> to properly administer and monitor the SFSP? Why or why not?</w:t>
      </w:r>
    </w:p>
    <w:p w14:paraId="7294E031"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5469B981"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Have any State-level policies impacted SFSP staffing or funding levels in the last five years or so? Describe.</w:t>
      </w:r>
    </w:p>
    <w:p w14:paraId="76FE6473"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186080C6"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4938DC1C" w14:textId="77777777" w:rsidR="00DF291B" w:rsidRPr="00DF291B" w:rsidRDefault="00DF291B" w:rsidP="00DF291B">
      <w:pPr>
        <w:pStyle w:val="Q1-FirstLevelQuestion"/>
        <w:keepNext/>
        <w:keepLines/>
        <w:spacing w:line="240" w:lineRule="auto"/>
        <w:ind w:left="0" w:firstLine="0"/>
        <w:rPr>
          <w:rFonts w:ascii="Garamond" w:hAnsi="Garamond"/>
          <w:b/>
          <w:sz w:val="24"/>
          <w:szCs w:val="24"/>
        </w:rPr>
      </w:pPr>
      <w:r w:rsidRPr="00DF291B">
        <w:rPr>
          <w:rFonts w:ascii="Garamond" w:hAnsi="Garamond"/>
          <w:b/>
          <w:sz w:val="24"/>
          <w:szCs w:val="24"/>
        </w:rPr>
        <w:t>Determining the Eligibility of Sponsors and Sites</w:t>
      </w:r>
    </w:p>
    <w:p w14:paraId="2560F025" w14:textId="77777777" w:rsidR="00DF291B" w:rsidRPr="00DF291B" w:rsidRDefault="00DF291B" w:rsidP="00DF291B">
      <w:pPr>
        <w:pStyle w:val="Q1-FirstLevelQuestion"/>
        <w:keepNext/>
        <w:keepLines/>
        <w:spacing w:line="240" w:lineRule="auto"/>
        <w:ind w:left="0" w:firstLine="0"/>
        <w:rPr>
          <w:rFonts w:ascii="Garamond" w:hAnsi="Garamond"/>
          <w:sz w:val="24"/>
          <w:szCs w:val="24"/>
        </w:rPr>
      </w:pPr>
      <w:r w:rsidRPr="00DF291B">
        <w:rPr>
          <w:rFonts w:ascii="Garamond" w:hAnsi="Garamond"/>
          <w:sz w:val="24"/>
          <w:szCs w:val="24"/>
        </w:rPr>
        <w:t xml:space="preserve">Now I’m going to ask questions about the processes you use to determine and document sponsor and site eligibility for the SFSP.  </w:t>
      </w:r>
    </w:p>
    <w:p w14:paraId="12E98A58" w14:textId="77777777" w:rsidR="00DF291B" w:rsidRPr="00DF291B" w:rsidRDefault="00DF291B" w:rsidP="00DF291B">
      <w:pPr>
        <w:pStyle w:val="Q1-FirstLevelQuestion"/>
        <w:keepNext/>
        <w:keepLines/>
        <w:spacing w:line="240" w:lineRule="auto"/>
        <w:ind w:firstLine="0"/>
        <w:rPr>
          <w:rFonts w:ascii="Garamond" w:hAnsi="Garamond"/>
          <w:sz w:val="24"/>
          <w:szCs w:val="24"/>
        </w:rPr>
      </w:pPr>
      <w:r w:rsidRPr="00DF291B">
        <w:rPr>
          <w:rFonts w:ascii="Garamond" w:hAnsi="Garamond"/>
          <w:sz w:val="24"/>
          <w:szCs w:val="24"/>
        </w:rPr>
        <w:t xml:space="preserve"> </w:t>
      </w:r>
    </w:p>
    <w:p w14:paraId="246D0FB6"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When an organization applies for the first time to be considered as a SFSP sponsor, how do you determine whether the organization is eligible?</w:t>
      </w:r>
    </w:p>
    <w:p w14:paraId="0700865F" w14:textId="77777777" w:rsidR="00DF291B" w:rsidRPr="00DF291B" w:rsidRDefault="00DF291B" w:rsidP="00DF291B">
      <w:pPr>
        <w:pStyle w:val="Q1-FirstLevelQuestion"/>
        <w:keepNext/>
        <w:keepLines/>
        <w:numPr>
          <w:ilvl w:val="1"/>
          <w:numId w:val="14"/>
        </w:numPr>
        <w:spacing w:line="240" w:lineRule="auto"/>
        <w:rPr>
          <w:rFonts w:ascii="Garamond" w:hAnsi="Garamond"/>
          <w:sz w:val="24"/>
          <w:szCs w:val="24"/>
        </w:rPr>
      </w:pPr>
      <w:r w:rsidRPr="00DF291B">
        <w:rPr>
          <w:rFonts w:ascii="Garamond" w:hAnsi="Garamond"/>
          <w:sz w:val="24"/>
          <w:szCs w:val="24"/>
        </w:rPr>
        <w:t>What documentation do sponsors submit to be considered and approved?</w:t>
      </w:r>
    </w:p>
    <w:p w14:paraId="3A2FA867" w14:textId="77777777" w:rsidR="00DF291B" w:rsidRPr="00DF291B" w:rsidRDefault="00DF291B" w:rsidP="00DF291B">
      <w:pPr>
        <w:pStyle w:val="Q1-FirstLevelQuestion"/>
        <w:keepNext/>
        <w:keepLines/>
        <w:spacing w:line="240" w:lineRule="auto"/>
        <w:ind w:left="1440" w:firstLine="0"/>
        <w:rPr>
          <w:rFonts w:ascii="Garamond" w:hAnsi="Garamond"/>
          <w:i/>
          <w:sz w:val="24"/>
          <w:szCs w:val="24"/>
        </w:rPr>
      </w:pPr>
      <w:r w:rsidRPr="00DF291B">
        <w:rPr>
          <w:rFonts w:ascii="Garamond" w:hAnsi="Garamond"/>
          <w:i/>
          <w:sz w:val="24"/>
          <w:szCs w:val="24"/>
        </w:rPr>
        <w:t>Probe:  proof of nonprofit status, SFA status, proposed budget</w:t>
      </w:r>
    </w:p>
    <w:p w14:paraId="515C529B"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5DD9E052"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w:t>
      </w:r>
      <w:r w:rsidRPr="00DF291B">
        <w:rPr>
          <w:rFonts w:ascii="Garamond" w:hAnsi="Garamond"/>
          <w:color w:val="FF0000"/>
          <w:sz w:val="24"/>
          <w:szCs w:val="24"/>
        </w:rPr>
        <w:t>if respond “yes” to survey question E10</w:t>
      </w:r>
      <w:r w:rsidRPr="00DF291B">
        <w:rPr>
          <w:rFonts w:ascii="Garamond" w:hAnsi="Garamond"/>
          <w:sz w:val="24"/>
          <w:szCs w:val="24"/>
        </w:rPr>
        <w:t xml:space="preserve">] We see from the survey that the State received FNS approval to place additional requirements on </w:t>
      </w:r>
      <w:r w:rsidRPr="00DF291B">
        <w:rPr>
          <w:rFonts w:ascii="Garamond" w:hAnsi="Garamond"/>
          <w:sz w:val="24"/>
          <w:szCs w:val="24"/>
          <w:u w:val="single"/>
        </w:rPr>
        <w:t>sponsors</w:t>
      </w:r>
      <w:r w:rsidRPr="00DF291B">
        <w:rPr>
          <w:rFonts w:ascii="Garamond" w:hAnsi="Garamond"/>
          <w:sz w:val="24"/>
          <w:szCs w:val="24"/>
        </w:rPr>
        <w:t xml:space="preserve"> beyond what the regulations require. What are those additional requirements?</w:t>
      </w:r>
    </w:p>
    <w:p w14:paraId="0A7F85BB" w14:textId="77777777" w:rsidR="00DF291B" w:rsidRPr="00DF291B" w:rsidRDefault="00DF291B" w:rsidP="00DF291B">
      <w:pPr>
        <w:pStyle w:val="Q1-FirstLevelQuestion"/>
        <w:keepNext/>
        <w:keepLines/>
        <w:numPr>
          <w:ilvl w:val="1"/>
          <w:numId w:val="12"/>
        </w:numPr>
        <w:spacing w:line="240" w:lineRule="auto"/>
        <w:rPr>
          <w:rFonts w:ascii="Garamond" w:hAnsi="Garamond"/>
          <w:sz w:val="24"/>
          <w:szCs w:val="24"/>
        </w:rPr>
      </w:pPr>
      <w:r w:rsidRPr="00DF291B">
        <w:rPr>
          <w:rFonts w:ascii="Garamond" w:hAnsi="Garamond"/>
          <w:sz w:val="24"/>
          <w:szCs w:val="24"/>
        </w:rPr>
        <w:t>Why was that important to require of sponsors in your State?</w:t>
      </w:r>
    </w:p>
    <w:p w14:paraId="593A058A"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226B8BBE" w14:textId="4D2C06BD" w:rsidR="00312152" w:rsidRDefault="005341CD" w:rsidP="00DF291B">
      <w:pPr>
        <w:pStyle w:val="Q1-FirstLevelQuestion"/>
        <w:keepNext/>
        <w:keepLines/>
        <w:numPr>
          <w:ilvl w:val="0"/>
          <w:numId w:val="12"/>
        </w:numPr>
        <w:spacing w:line="240" w:lineRule="auto"/>
        <w:rPr>
          <w:rFonts w:ascii="Garamond" w:hAnsi="Garamond"/>
          <w:sz w:val="24"/>
          <w:szCs w:val="24"/>
        </w:rPr>
      </w:pPr>
      <w:r>
        <w:rPr>
          <w:rFonts w:ascii="Garamond" w:hAnsi="Garamond"/>
          <w:sz w:val="24"/>
          <w:szCs w:val="24"/>
        </w:rPr>
        <w:t>What would you change, if anything, about the State’s process to vet potential sponsors</w:t>
      </w:r>
      <w:r w:rsidR="00312152">
        <w:rPr>
          <w:rFonts w:ascii="Garamond" w:hAnsi="Garamond"/>
          <w:sz w:val="24"/>
          <w:szCs w:val="24"/>
        </w:rPr>
        <w:t>?</w:t>
      </w:r>
      <w:r>
        <w:rPr>
          <w:rFonts w:ascii="Garamond" w:hAnsi="Garamond"/>
          <w:sz w:val="24"/>
          <w:szCs w:val="24"/>
        </w:rPr>
        <w:t xml:space="preserve"> </w:t>
      </w:r>
    </w:p>
    <w:p w14:paraId="3ED436DF" w14:textId="77777777" w:rsidR="00312152" w:rsidRDefault="00312152" w:rsidP="00D87C00">
      <w:pPr>
        <w:pStyle w:val="Q1-FirstLevelQuestion"/>
        <w:keepNext/>
        <w:keepLines/>
        <w:spacing w:line="240" w:lineRule="auto"/>
        <w:ind w:firstLine="0"/>
        <w:rPr>
          <w:rFonts w:ascii="Garamond" w:hAnsi="Garamond"/>
          <w:sz w:val="24"/>
          <w:szCs w:val="24"/>
        </w:rPr>
      </w:pPr>
    </w:p>
    <w:p w14:paraId="21F3583A" w14:textId="2BCAE979"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In your opinion, what is the most important factor to consider when determining whether an organization can operate successfully as a </w:t>
      </w:r>
      <w:r w:rsidRPr="00DF291B">
        <w:rPr>
          <w:rFonts w:ascii="Garamond" w:hAnsi="Garamond"/>
          <w:sz w:val="24"/>
          <w:szCs w:val="24"/>
          <w:u w:val="single"/>
        </w:rPr>
        <w:t>first-time sponsor</w:t>
      </w:r>
      <w:r w:rsidRPr="00DF291B">
        <w:rPr>
          <w:rFonts w:ascii="Garamond" w:hAnsi="Garamond"/>
          <w:sz w:val="24"/>
          <w:szCs w:val="24"/>
        </w:rPr>
        <w:t>? Why?</w:t>
      </w:r>
    </w:p>
    <w:p w14:paraId="0F8C5B6D"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169C1A79"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What documentation do existing sponsors have to submit each year in order to be approved to continue their program?</w:t>
      </w:r>
    </w:p>
    <w:p w14:paraId="7DB05E6F" w14:textId="77777777" w:rsidR="00DF291B" w:rsidRPr="00DF291B" w:rsidRDefault="00DF291B" w:rsidP="00DF291B">
      <w:pPr>
        <w:pStyle w:val="Q1-FirstLevelQuestion"/>
        <w:keepNext/>
        <w:keepLines/>
        <w:spacing w:line="240" w:lineRule="auto"/>
        <w:ind w:firstLine="0"/>
        <w:rPr>
          <w:rFonts w:ascii="Garamond" w:hAnsi="Garamond"/>
          <w:color w:val="FF0000"/>
          <w:sz w:val="24"/>
          <w:szCs w:val="24"/>
        </w:rPr>
      </w:pPr>
      <w:r w:rsidRPr="00DF291B">
        <w:rPr>
          <w:rFonts w:ascii="Garamond" w:hAnsi="Garamond"/>
          <w:i/>
          <w:color w:val="FF0000"/>
          <w:sz w:val="24"/>
          <w:szCs w:val="24"/>
        </w:rPr>
        <w:t xml:space="preserve">Interviewer note: sponsors have to provide annual documentation to verify their continued eligibility. For example, they have to document their list of sites and nonprofit status. </w:t>
      </w:r>
    </w:p>
    <w:p w14:paraId="7223B74A" w14:textId="77777777" w:rsidR="00DF291B" w:rsidRPr="00DF291B" w:rsidRDefault="00DF291B" w:rsidP="00DF291B">
      <w:pPr>
        <w:pStyle w:val="Q1-FirstLevelQuestion"/>
        <w:keepNext/>
        <w:keepLines/>
        <w:spacing w:line="240" w:lineRule="auto"/>
        <w:rPr>
          <w:rFonts w:ascii="Garamond" w:hAnsi="Garamond"/>
          <w:sz w:val="24"/>
          <w:szCs w:val="24"/>
        </w:rPr>
      </w:pPr>
      <w:r w:rsidRPr="00DF291B" w:rsidDel="00210951">
        <w:rPr>
          <w:rFonts w:ascii="Garamond" w:hAnsi="Garamond"/>
          <w:sz w:val="24"/>
          <w:szCs w:val="24"/>
        </w:rPr>
        <w:t xml:space="preserve"> </w:t>
      </w:r>
    </w:p>
    <w:p w14:paraId="5F3B9288"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w:t>
      </w:r>
      <w:r w:rsidRPr="00DF291B">
        <w:rPr>
          <w:rFonts w:ascii="Garamond" w:hAnsi="Garamond"/>
          <w:color w:val="FF0000"/>
          <w:sz w:val="24"/>
          <w:szCs w:val="24"/>
        </w:rPr>
        <w:t>if respond “yes” to survey question E11</w:t>
      </w:r>
      <w:r w:rsidRPr="00DF291B">
        <w:rPr>
          <w:rFonts w:ascii="Garamond" w:hAnsi="Garamond"/>
          <w:sz w:val="24"/>
          <w:szCs w:val="24"/>
        </w:rPr>
        <w:t xml:space="preserve">] We see from the survey that the State received FNS approval to place additional requirements on </w:t>
      </w:r>
      <w:r w:rsidRPr="00DF291B">
        <w:rPr>
          <w:rFonts w:ascii="Garamond" w:hAnsi="Garamond"/>
          <w:sz w:val="24"/>
          <w:szCs w:val="24"/>
          <w:u w:val="single"/>
        </w:rPr>
        <w:t>sites</w:t>
      </w:r>
      <w:r w:rsidRPr="00DF291B">
        <w:rPr>
          <w:rFonts w:ascii="Garamond" w:hAnsi="Garamond"/>
          <w:sz w:val="24"/>
          <w:szCs w:val="24"/>
        </w:rPr>
        <w:t xml:space="preserve"> beyond what the regulations require. What are those additional requirements?</w:t>
      </w:r>
    </w:p>
    <w:p w14:paraId="0B7166F7" w14:textId="77777777" w:rsidR="00DF291B" w:rsidRPr="00DF291B" w:rsidRDefault="00DF291B" w:rsidP="00DF291B">
      <w:pPr>
        <w:pStyle w:val="Q1-FirstLevelQuestion"/>
        <w:keepNext/>
        <w:keepLines/>
        <w:numPr>
          <w:ilvl w:val="1"/>
          <w:numId w:val="12"/>
        </w:numPr>
        <w:spacing w:line="240" w:lineRule="auto"/>
        <w:rPr>
          <w:rFonts w:ascii="Garamond" w:hAnsi="Garamond"/>
          <w:sz w:val="24"/>
          <w:szCs w:val="24"/>
        </w:rPr>
      </w:pPr>
      <w:r w:rsidRPr="00DF291B">
        <w:rPr>
          <w:rFonts w:ascii="Garamond" w:hAnsi="Garamond"/>
          <w:sz w:val="24"/>
          <w:szCs w:val="24"/>
        </w:rPr>
        <w:t>Why was that important to require of sites in your State?</w:t>
      </w:r>
    </w:p>
    <w:p w14:paraId="1887D95D" w14:textId="77777777" w:rsidR="00DF291B" w:rsidRPr="00DF291B" w:rsidRDefault="00DF291B" w:rsidP="00DF291B">
      <w:pPr>
        <w:pStyle w:val="Q1-FirstLevelQuestion"/>
        <w:keepNext/>
        <w:keepLines/>
        <w:spacing w:line="240" w:lineRule="auto"/>
        <w:rPr>
          <w:rFonts w:ascii="Garamond" w:hAnsi="Garamond"/>
          <w:sz w:val="24"/>
          <w:szCs w:val="24"/>
        </w:rPr>
      </w:pPr>
    </w:p>
    <w:p w14:paraId="2EAA9123"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What is the process to determine whether a potential </w:t>
      </w:r>
      <w:r w:rsidRPr="00DF291B">
        <w:rPr>
          <w:rFonts w:ascii="Garamond" w:hAnsi="Garamond"/>
          <w:sz w:val="24"/>
          <w:szCs w:val="24"/>
          <w:u w:val="single"/>
        </w:rPr>
        <w:t>open site</w:t>
      </w:r>
      <w:r w:rsidRPr="00DF291B">
        <w:rPr>
          <w:rFonts w:ascii="Garamond" w:hAnsi="Garamond"/>
          <w:sz w:val="24"/>
          <w:szCs w:val="24"/>
        </w:rPr>
        <w:t xml:space="preserve"> is eligible?</w:t>
      </w:r>
    </w:p>
    <w:p w14:paraId="608EC913" w14:textId="77777777" w:rsidR="00DF291B" w:rsidRPr="00DF291B" w:rsidRDefault="00DF291B" w:rsidP="00DF291B">
      <w:pPr>
        <w:pStyle w:val="Q1-FirstLevelQuestion"/>
        <w:keepNext/>
        <w:keepLines/>
        <w:numPr>
          <w:ilvl w:val="0"/>
          <w:numId w:val="15"/>
        </w:numPr>
        <w:spacing w:line="240" w:lineRule="auto"/>
        <w:rPr>
          <w:rFonts w:ascii="Garamond" w:hAnsi="Garamond"/>
          <w:sz w:val="24"/>
          <w:szCs w:val="24"/>
        </w:rPr>
      </w:pPr>
      <w:r w:rsidRPr="00DF291B">
        <w:rPr>
          <w:rFonts w:ascii="Garamond" w:hAnsi="Garamond"/>
          <w:sz w:val="24"/>
          <w:szCs w:val="24"/>
        </w:rPr>
        <w:t>What documentation do sponsors have to submit on their sites?</w:t>
      </w:r>
    </w:p>
    <w:p w14:paraId="60C4C42E" w14:textId="77777777" w:rsidR="00DF291B" w:rsidRPr="00DF291B" w:rsidRDefault="00DF291B" w:rsidP="00DF291B">
      <w:pPr>
        <w:pStyle w:val="Q1-FirstLevelQuestion"/>
        <w:keepNext/>
        <w:keepLines/>
        <w:spacing w:line="240" w:lineRule="auto"/>
        <w:ind w:left="1440" w:firstLine="0"/>
        <w:rPr>
          <w:rFonts w:ascii="Garamond" w:hAnsi="Garamond"/>
          <w:i/>
          <w:sz w:val="24"/>
          <w:szCs w:val="24"/>
        </w:rPr>
      </w:pPr>
      <w:r w:rsidRPr="00DF291B">
        <w:rPr>
          <w:rFonts w:ascii="Garamond" w:hAnsi="Garamond"/>
          <w:i/>
          <w:sz w:val="24"/>
          <w:szCs w:val="24"/>
        </w:rPr>
        <w:t>Probe: school data on free/reduced price, whether site is urban/rural, whether site is self-prep site or vended, migrant</w:t>
      </w:r>
    </w:p>
    <w:p w14:paraId="77A6F039" w14:textId="77777777" w:rsidR="00DF291B" w:rsidRPr="00DF291B" w:rsidRDefault="00DF291B" w:rsidP="00DF291B">
      <w:pPr>
        <w:pStyle w:val="Q1-FirstLevelQuestion"/>
        <w:keepNext/>
        <w:keepLines/>
        <w:numPr>
          <w:ilvl w:val="0"/>
          <w:numId w:val="15"/>
        </w:numPr>
        <w:spacing w:line="240" w:lineRule="auto"/>
        <w:rPr>
          <w:rFonts w:ascii="Garamond" w:hAnsi="Garamond"/>
          <w:sz w:val="24"/>
          <w:szCs w:val="24"/>
        </w:rPr>
      </w:pPr>
      <w:r w:rsidRPr="00DF291B">
        <w:rPr>
          <w:rFonts w:ascii="Garamond" w:hAnsi="Garamond"/>
          <w:sz w:val="24"/>
          <w:szCs w:val="24"/>
        </w:rPr>
        <w:t xml:space="preserve">How does the State review and verify this information? </w:t>
      </w:r>
    </w:p>
    <w:p w14:paraId="5A5AC0E7" w14:textId="77777777" w:rsidR="00DF291B" w:rsidRPr="00DF291B" w:rsidRDefault="00DF291B" w:rsidP="00DF291B">
      <w:pPr>
        <w:pStyle w:val="Q1-FirstLevelQuestion"/>
        <w:keepNext/>
        <w:keepLines/>
        <w:numPr>
          <w:ilvl w:val="0"/>
          <w:numId w:val="15"/>
        </w:numPr>
        <w:spacing w:line="240" w:lineRule="auto"/>
        <w:rPr>
          <w:rFonts w:ascii="Garamond" w:hAnsi="Garamond"/>
          <w:sz w:val="24"/>
          <w:szCs w:val="24"/>
        </w:rPr>
      </w:pPr>
      <w:r w:rsidRPr="00DF291B">
        <w:rPr>
          <w:rFonts w:ascii="Garamond" w:hAnsi="Garamond"/>
          <w:sz w:val="24"/>
          <w:szCs w:val="24"/>
        </w:rPr>
        <w:t>Do you feel the current process is effective? Why or why not?</w:t>
      </w:r>
    </w:p>
    <w:p w14:paraId="66A7440B" w14:textId="77777777" w:rsidR="00DF291B" w:rsidRPr="00DF291B" w:rsidRDefault="00DF291B" w:rsidP="00DF291B">
      <w:pPr>
        <w:pStyle w:val="Q1-FirstLevelQuestion"/>
        <w:keepNext/>
        <w:keepLines/>
        <w:numPr>
          <w:ilvl w:val="2"/>
          <w:numId w:val="15"/>
        </w:numPr>
        <w:spacing w:line="240" w:lineRule="auto"/>
        <w:rPr>
          <w:rFonts w:ascii="Garamond" w:hAnsi="Garamond"/>
          <w:sz w:val="24"/>
          <w:szCs w:val="24"/>
        </w:rPr>
      </w:pPr>
      <w:r w:rsidRPr="00DF291B">
        <w:rPr>
          <w:rFonts w:ascii="Garamond" w:hAnsi="Garamond"/>
          <w:sz w:val="24"/>
          <w:szCs w:val="24"/>
        </w:rPr>
        <w:t xml:space="preserve">Is there anything that would improve it? </w:t>
      </w:r>
    </w:p>
    <w:p w14:paraId="39EA49F1"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6C236443"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How, if at all, is the process different when determining whether a potential </w:t>
      </w:r>
      <w:r w:rsidRPr="00DF291B">
        <w:rPr>
          <w:rFonts w:ascii="Garamond" w:hAnsi="Garamond"/>
          <w:sz w:val="24"/>
          <w:szCs w:val="24"/>
          <w:u w:val="single"/>
        </w:rPr>
        <w:t>closed enrolled site</w:t>
      </w:r>
      <w:r w:rsidRPr="00DF291B">
        <w:rPr>
          <w:rFonts w:ascii="Garamond" w:hAnsi="Garamond"/>
          <w:sz w:val="24"/>
          <w:szCs w:val="24"/>
        </w:rPr>
        <w:t xml:space="preserve"> is eligible?</w:t>
      </w:r>
    </w:p>
    <w:p w14:paraId="24CA43A5" w14:textId="1EBCDFEC" w:rsidR="00DF291B" w:rsidRPr="00DF291B" w:rsidRDefault="00DF291B" w:rsidP="00DF291B">
      <w:pPr>
        <w:pStyle w:val="Q1-FirstLevelQuestion"/>
        <w:keepNext/>
        <w:keepLines/>
        <w:spacing w:line="240" w:lineRule="auto"/>
        <w:ind w:firstLine="0"/>
        <w:rPr>
          <w:rFonts w:ascii="Garamond" w:hAnsi="Garamond"/>
          <w:i/>
          <w:sz w:val="24"/>
          <w:szCs w:val="24"/>
        </w:rPr>
      </w:pPr>
      <w:r w:rsidRPr="00DF291B">
        <w:rPr>
          <w:rFonts w:ascii="Garamond" w:hAnsi="Garamond"/>
          <w:i/>
          <w:sz w:val="24"/>
          <w:szCs w:val="24"/>
        </w:rPr>
        <w:t>[</w:t>
      </w:r>
      <w:r w:rsidRPr="00DF291B">
        <w:rPr>
          <w:rFonts w:ascii="Garamond" w:hAnsi="Garamond"/>
          <w:i/>
          <w:color w:val="FF0000"/>
          <w:sz w:val="24"/>
          <w:szCs w:val="24"/>
        </w:rPr>
        <w:t>Interviewer Note: use same sub-questions as in Question 1</w:t>
      </w:r>
      <w:r w:rsidR="00AA450F">
        <w:rPr>
          <w:rFonts w:ascii="Garamond" w:hAnsi="Garamond"/>
          <w:i/>
          <w:color w:val="FF0000"/>
          <w:sz w:val="24"/>
          <w:szCs w:val="24"/>
        </w:rPr>
        <w:t>1</w:t>
      </w:r>
      <w:r w:rsidRPr="00DF291B">
        <w:rPr>
          <w:rFonts w:ascii="Garamond" w:hAnsi="Garamond"/>
          <w:i/>
          <w:sz w:val="24"/>
          <w:szCs w:val="24"/>
        </w:rPr>
        <w:t>]</w:t>
      </w:r>
    </w:p>
    <w:p w14:paraId="7E91DA98"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3C7BE843"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And finally, how is the process different when determining whether a potential </w:t>
      </w:r>
      <w:r w:rsidRPr="00DF291B">
        <w:rPr>
          <w:rFonts w:ascii="Garamond" w:hAnsi="Garamond"/>
          <w:sz w:val="24"/>
          <w:szCs w:val="24"/>
          <w:u w:val="single"/>
        </w:rPr>
        <w:t>camp site</w:t>
      </w:r>
      <w:r w:rsidRPr="00DF291B">
        <w:rPr>
          <w:rFonts w:ascii="Garamond" w:hAnsi="Garamond"/>
          <w:sz w:val="24"/>
          <w:szCs w:val="24"/>
        </w:rPr>
        <w:t xml:space="preserve"> is eligible?</w:t>
      </w:r>
    </w:p>
    <w:p w14:paraId="788A33AB" w14:textId="4EE7228E" w:rsidR="00DF291B" w:rsidRPr="00DF291B" w:rsidRDefault="00DF291B" w:rsidP="00DF291B">
      <w:pPr>
        <w:pStyle w:val="Q1-FirstLevelQuestion"/>
        <w:keepNext/>
        <w:keepLines/>
        <w:spacing w:line="240" w:lineRule="auto"/>
        <w:ind w:firstLine="0"/>
        <w:rPr>
          <w:rFonts w:ascii="Garamond" w:hAnsi="Garamond"/>
          <w:sz w:val="24"/>
          <w:szCs w:val="24"/>
        </w:rPr>
      </w:pPr>
      <w:r w:rsidRPr="00DF291B">
        <w:rPr>
          <w:rFonts w:ascii="Garamond" w:hAnsi="Garamond"/>
          <w:sz w:val="24"/>
          <w:szCs w:val="24"/>
        </w:rPr>
        <w:t>[</w:t>
      </w:r>
      <w:r w:rsidRPr="00DF291B">
        <w:rPr>
          <w:rFonts w:ascii="Garamond" w:hAnsi="Garamond"/>
          <w:i/>
          <w:color w:val="FF0000"/>
          <w:sz w:val="24"/>
          <w:szCs w:val="24"/>
        </w:rPr>
        <w:t>Interviewer Note: use same sub-questions as in Question 1</w:t>
      </w:r>
      <w:r w:rsidR="00AA450F">
        <w:rPr>
          <w:rFonts w:ascii="Garamond" w:hAnsi="Garamond"/>
          <w:i/>
          <w:color w:val="FF0000"/>
          <w:sz w:val="24"/>
          <w:szCs w:val="24"/>
        </w:rPr>
        <w:t>1</w:t>
      </w:r>
      <w:r w:rsidRPr="00DF291B">
        <w:rPr>
          <w:rFonts w:ascii="Garamond" w:hAnsi="Garamond"/>
          <w:i/>
          <w:sz w:val="24"/>
          <w:szCs w:val="24"/>
        </w:rPr>
        <w:t>]</w:t>
      </w:r>
    </w:p>
    <w:p w14:paraId="68ED2573"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6CC29034"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How do you handle situations when two sites want to serve the same area or same group of children?</w:t>
      </w:r>
    </w:p>
    <w:p w14:paraId="7F231C83"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0109D716" w14:textId="7FB30712"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I want to ask now about pre-approval visits. What is the State looking for when conducting pre-approval visits to first-time sponsors? </w:t>
      </w:r>
    </w:p>
    <w:p w14:paraId="718D2674" w14:textId="77777777" w:rsidR="00DF291B" w:rsidRPr="00DF291B" w:rsidRDefault="00DF291B" w:rsidP="00DF291B">
      <w:pPr>
        <w:pStyle w:val="Q1-FirstLevelQuestion"/>
        <w:keepNext/>
        <w:keepLines/>
        <w:numPr>
          <w:ilvl w:val="0"/>
          <w:numId w:val="16"/>
        </w:numPr>
        <w:spacing w:line="240" w:lineRule="auto"/>
        <w:jc w:val="left"/>
        <w:rPr>
          <w:rFonts w:ascii="Garamond" w:hAnsi="Garamond"/>
          <w:sz w:val="24"/>
          <w:szCs w:val="24"/>
        </w:rPr>
      </w:pPr>
      <w:r w:rsidRPr="00DF291B">
        <w:rPr>
          <w:rFonts w:ascii="Garamond" w:hAnsi="Garamond"/>
          <w:sz w:val="24"/>
          <w:szCs w:val="24"/>
        </w:rPr>
        <w:t>Are there any “red flags” you look for that might alert you to a problem? If yes, describe.</w:t>
      </w:r>
    </w:p>
    <w:p w14:paraId="4F092A93" w14:textId="4EF04821" w:rsidR="00DF291B" w:rsidRPr="00DF291B" w:rsidRDefault="00DF291B" w:rsidP="00DF291B">
      <w:pPr>
        <w:pStyle w:val="Q1-FirstLevelQuestion"/>
        <w:keepNext/>
        <w:keepLines/>
        <w:numPr>
          <w:ilvl w:val="0"/>
          <w:numId w:val="16"/>
        </w:numPr>
        <w:spacing w:line="240" w:lineRule="auto"/>
        <w:jc w:val="left"/>
        <w:rPr>
          <w:rFonts w:ascii="Garamond" w:hAnsi="Garamond"/>
          <w:sz w:val="24"/>
          <w:szCs w:val="24"/>
        </w:rPr>
      </w:pPr>
      <w:r w:rsidRPr="00DF291B">
        <w:rPr>
          <w:rFonts w:ascii="Garamond" w:hAnsi="Garamond"/>
          <w:sz w:val="24"/>
          <w:szCs w:val="24"/>
        </w:rPr>
        <w:t>How effective are pre-approval visits in helping you identify potential issues</w:t>
      </w:r>
      <w:r w:rsidR="005341CD">
        <w:rPr>
          <w:rFonts w:ascii="Garamond" w:hAnsi="Garamond"/>
          <w:sz w:val="24"/>
          <w:szCs w:val="24"/>
        </w:rPr>
        <w:t xml:space="preserve"> with a sponsor</w:t>
      </w:r>
      <w:r w:rsidRPr="00DF291B">
        <w:rPr>
          <w:rFonts w:ascii="Garamond" w:hAnsi="Garamond"/>
          <w:sz w:val="24"/>
          <w:szCs w:val="24"/>
        </w:rPr>
        <w:t xml:space="preserve">? </w:t>
      </w:r>
    </w:p>
    <w:p w14:paraId="2DB32724" w14:textId="77777777" w:rsidR="00DF291B" w:rsidRPr="00DF291B" w:rsidRDefault="00DF291B" w:rsidP="00DF291B">
      <w:pPr>
        <w:pStyle w:val="Q1-FirstLevelQuestion"/>
        <w:keepNext/>
        <w:keepLines/>
        <w:spacing w:line="240" w:lineRule="auto"/>
        <w:jc w:val="left"/>
        <w:rPr>
          <w:rFonts w:ascii="Garamond" w:hAnsi="Garamond"/>
          <w:sz w:val="24"/>
          <w:szCs w:val="24"/>
        </w:rPr>
      </w:pPr>
    </w:p>
    <w:p w14:paraId="4CF14C78"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What would you say is the most common reason the State has not approved potential sponsors in the past? </w:t>
      </w:r>
    </w:p>
    <w:p w14:paraId="600F80DE" w14:textId="77777777" w:rsidR="00DF291B" w:rsidRPr="00DF291B" w:rsidRDefault="00DF291B" w:rsidP="00DF291B">
      <w:pPr>
        <w:pStyle w:val="Q1-FirstLevelQuestion"/>
        <w:keepNext/>
        <w:keepLines/>
        <w:spacing w:line="240" w:lineRule="auto"/>
        <w:ind w:left="0" w:firstLine="0"/>
        <w:rPr>
          <w:rFonts w:ascii="Garamond" w:hAnsi="Garamond"/>
          <w:sz w:val="24"/>
          <w:szCs w:val="24"/>
        </w:rPr>
      </w:pPr>
    </w:p>
    <w:p w14:paraId="4DCFA65B"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 xml:space="preserve">Does the State conduct pre-approval visits of sites? </w:t>
      </w:r>
    </w:p>
    <w:p w14:paraId="322DC581" w14:textId="77777777" w:rsidR="00DF291B" w:rsidRPr="00DF291B" w:rsidRDefault="00DF291B" w:rsidP="00DF291B">
      <w:pPr>
        <w:pStyle w:val="Q1-FirstLevelQuestion"/>
        <w:keepNext/>
        <w:keepLines/>
        <w:spacing w:line="240" w:lineRule="auto"/>
        <w:ind w:left="1440" w:firstLine="0"/>
        <w:jc w:val="left"/>
        <w:rPr>
          <w:rFonts w:ascii="Garamond" w:hAnsi="Garamond"/>
          <w:sz w:val="24"/>
          <w:szCs w:val="24"/>
        </w:rPr>
      </w:pPr>
      <w:r w:rsidRPr="00DF291B">
        <w:rPr>
          <w:rFonts w:ascii="Garamond" w:hAnsi="Garamond"/>
          <w:sz w:val="24"/>
          <w:szCs w:val="24"/>
        </w:rPr>
        <w:t>[</w:t>
      </w:r>
      <w:r w:rsidRPr="00DF291B">
        <w:rPr>
          <w:rFonts w:ascii="Garamond" w:hAnsi="Garamond"/>
          <w:color w:val="FF0000"/>
          <w:sz w:val="24"/>
          <w:szCs w:val="24"/>
        </w:rPr>
        <w:t>If yes</w:t>
      </w:r>
      <w:r w:rsidRPr="00DF291B">
        <w:rPr>
          <w:rFonts w:ascii="Garamond" w:hAnsi="Garamond"/>
          <w:sz w:val="24"/>
          <w:szCs w:val="24"/>
        </w:rPr>
        <w:t xml:space="preserve">] </w:t>
      </w:r>
    </w:p>
    <w:p w14:paraId="20FEB48A" w14:textId="77777777" w:rsidR="00DF291B" w:rsidRPr="00DF291B" w:rsidRDefault="00DF291B" w:rsidP="00DF291B">
      <w:pPr>
        <w:pStyle w:val="Q1-FirstLevelQuestion"/>
        <w:keepNext/>
        <w:keepLines/>
        <w:numPr>
          <w:ilvl w:val="0"/>
          <w:numId w:val="17"/>
        </w:numPr>
        <w:spacing w:line="240" w:lineRule="auto"/>
        <w:jc w:val="left"/>
        <w:rPr>
          <w:rFonts w:ascii="Garamond" w:hAnsi="Garamond"/>
          <w:sz w:val="24"/>
          <w:szCs w:val="24"/>
        </w:rPr>
      </w:pPr>
      <w:r w:rsidRPr="00DF291B">
        <w:rPr>
          <w:rFonts w:ascii="Garamond" w:hAnsi="Garamond"/>
          <w:sz w:val="24"/>
          <w:szCs w:val="24"/>
        </w:rPr>
        <w:t xml:space="preserve">Under what circumstances does the State decide to conduct a pre-approval visit to a site? </w:t>
      </w:r>
    </w:p>
    <w:p w14:paraId="6660E154" w14:textId="77777777" w:rsidR="00DF291B" w:rsidRPr="00DF291B" w:rsidRDefault="00DF291B" w:rsidP="00DF291B">
      <w:pPr>
        <w:pStyle w:val="Q1-FirstLevelQuestion"/>
        <w:keepNext/>
        <w:keepLines/>
        <w:numPr>
          <w:ilvl w:val="0"/>
          <w:numId w:val="17"/>
        </w:numPr>
        <w:spacing w:line="240" w:lineRule="auto"/>
        <w:jc w:val="left"/>
        <w:rPr>
          <w:rFonts w:ascii="Garamond" w:hAnsi="Garamond"/>
          <w:sz w:val="24"/>
          <w:szCs w:val="24"/>
        </w:rPr>
      </w:pPr>
      <w:r w:rsidRPr="00DF291B">
        <w:rPr>
          <w:rFonts w:ascii="Garamond" w:hAnsi="Garamond"/>
          <w:sz w:val="24"/>
          <w:szCs w:val="24"/>
        </w:rPr>
        <w:t>Are there any “red flags” you look for that might alert you to a problem? If yes, describe.</w:t>
      </w:r>
    </w:p>
    <w:p w14:paraId="2DB1537F" w14:textId="3E08F397" w:rsidR="00DF291B" w:rsidRDefault="00DF291B" w:rsidP="00DF291B">
      <w:pPr>
        <w:pStyle w:val="Q1-FirstLevelQuestion"/>
        <w:keepNext/>
        <w:keepLines/>
        <w:numPr>
          <w:ilvl w:val="0"/>
          <w:numId w:val="17"/>
        </w:numPr>
        <w:spacing w:line="240" w:lineRule="auto"/>
        <w:jc w:val="left"/>
        <w:rPr>
          <w:rFonts w:ascii="Garamond" w:hAnsi="Garamond"/>
          <w:sz w:val="24"/>
          <w:szCs w:val="24"/>
        </w:rPr>
      </w:pPr>
      <w:r w:rsidRPr="00DF291B">
        <w:rPr>
          <w:rFonts w:ascii="Garamond" w:hAnsi="Garamond"/>
          <w:sz w:val="24"/>
          <w:szCs w:val="24"/>
        </w:rPr>
        <w:t xml:space="preserve">What is the most common reason the State has not approved a site in the past? </w:t>
      </w:r>
    </w:p>
    <w:p w14:paraId="0345E54B" w14:textId="457A3123" w:rsidR="005341CD" w:rsidRPr="00DF291B" w:rsidRDefault="005341CD" w:rsidP="005341CD">
      <w:pPr>
        <w:pStyle w:val="Q1-FirstLevelQuestion"/>
        <w:keepNext/>
        <w:keepLines/>
        <w:numPr>
          <w:ilvl w:val="0"/>
          <w:numId w:val="17"/>
        </w:numPr>
        <w:spacing w:line="240" w:lineRule="auto"/>
        <w:jc w:val="left"/>
        <w:rPr>
          <w:rFonts w:ascii="Garamond" w:hAnsi="Garamond"/>
          <w:sz w:val="24"/>
          <w:szCs w:val="24"/>
        </w:rPr>
      </w:pPr>
      <w:r w:rsidRPr="00DF291B">
        <w:rPr>
          <w:rFonts w:ascii="Garamond" w:hAnsi="Garamond"/>
          <w:sz w:val="24"/>
          <w:szCs w:val="24"/>
        </w:rPr>
        <w:t>How effective are pre-approval visits in helping you identify potential issues</w:t>
      </w:r>
      <w:r>
        <w:rPr>
          <w:rFonts w:ascii="Garamond" w:hAnsi="Garamond"/>
          <w:sz w:val="24"/>
          <w:szCs w:val="24"/>
        </w:rPr>
        <w:t xml:space="preserve"> with a site</w:t>
      </w:r>
      <w:r w:rsidRPr="00DF291B">
        <w:rPr>
          <w:rFonts w:ascii="Garamond" w:hAnsi="Garamond"/>
          <w:sz w:val="24"/>
          <w:szCs w:val="24"/>
        </w:rPr>
        <w:t xml:space="preserve">? </w:t>
      </w:r>
    </w:p>
    <w:p w14:paraId="06DCEBE8" w14:textId="77777777" w:rsidR="00DF291B" w:rsidRPr="00DF291B" w:rsidRDefault="00DF291B" w:rsidP="00DF291B">
      <w:pPr>
        <w:ind w:firstLine="0"/>
        <w:jc w:val="left"/>
        <w:rPr>
          <w:rFonts w:ascii="Garamond" w:hAnsi="Garamond"/>
          <w:sz w:val="24"/>
          <w:szCs w:val="24"/>
        </w:rPr>
      </w:pPr>
    </w:p>
    <w:p w14:paraId="6452E2AB"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Tell me about any challenges in conducting the pre-approval visits to sponsors or sites.</w:t>
      </w:r>
    </w:p>
    <w:p w14:paraId="5ACEAD96" w14:textId="77777777" w:rsidR="00DF291B" w:rsidRPr="00DF291B" w:rsidRDefault="00DF291B" w:rsidP="00DF291B">
      <w:pPr>
        <w:pStyle w:val="Q1-FirstLevelQuestion"/>
        <w:keepNext/>
        <w:keepLines/>
        <w:spacing w:line="240" w:lineRule="auto"/>
        <w:ind w:left="1440" w:firstLine="0"/>
        <w:jc w:val="left"/>
        <w:rPr>
          <w:rFonts w:ascii="Garamond" w:hAnsi="Garamond"/>
          <w:i/>
          <w:sz w:val="24"/>
          <w:szCs w:val="24"/>
        </w:rPr>
      </w:pPr>
      <w:r w:rsidRPr="00DF291B">
        <w:rPr>
          <w:rFonts w:ascii="Garamond" w:hAnsi="Garamond"/>
          <w:i/>
          <w:sz w:val="24"/>
          <w:szCs w:val="24"/>
        </w:rPr>
        <w:t xml:space="preserve">Probe: sufficient staff and time to conduct visits, distances to travel </w:t>
      </w:r>
    </w:p>
    <w:p w14:paraId="45E629CF" w14:textId="77777777" w:rsidR="00DF291B" w:rsidRPr="00DF291B" w:rsidRDefault="00DF291B" w:rsidP="00DF291B">
      <w:pPr>
        <w:pStyle w:val="Q1-FirstLevelQuestion"/>
        <w:keepNext/>
        <w:keepLines/>
        <w:spacing w:line="240" w:lineRule="auto"/>
        <w:ind w:left="0" w:firstLine="0"/>
        <w:jc w:val="left"/>
        <w:rPr>
          <w:rFonts w:ascii="Garamond" w:hAnsi="Garamond"/>
          <w:sz w:val="24"/>
          <w:szCs w:val="24"/>
        </w:rPr>
      </w:pPr>
    </w:p>
    <w:p w14:paraId="29DECDA1" w14:textId="77777777" w:rsidR="00DF291B" w:rsidRPr="00DF291B" w:rsidRDefault="00DF291B" w:rsidP="00DF291B">
      <w:pPr>
        <w:spacing w:line="240" w:lineRule="auto"/>
        <w:rPr>
          <w:rFonts w:ascii="Garamond" w:hAnsi="Garamond"/>
          <w:sz w:val="24"/>
          <w:szCs w:val="24"/>
        </w:rPr>
      </w:pPr>
    </w:p>
    <w:p w14:paraId="638374C0" w14:textId="77777777" w:rsidR="00DF291B" w:rsidRPr="00DF291B" w:rsidRDefault="00DF291B" w:rsidP="00DF291B">
      <w:pPr>
        <w:pStyle w:val="Q1-FirstLevelQuestion"/>
        <w:keepNext/>
        <w:keepLines/>
        <w:spacing w:line="240" w:lineRule="auto"/>
        <w:rPr>
          <w:rFonts w:ascii="Garamond" w:hAnsi="Garamond"/>
          <w:b/>
          <w:sz w:val="24"/>
          <w:szCs w:val="24"/>
        </w:rPr>
      </w:pPr>
      <w:r w:rsidRPr="00DF291B">
        <w:rPr>
          <w:rFonts w:ascii="Garamond" w:hAnsi="Garamond"/>
          <w:b/>
          <w:sz w:val="24"/>
          <w:szCs w:val="24"/>
        </w:rPr>
        <w:t>Providing Resources and Training</w:t>
      </w:r>
    </w:p>
    <w:p w14:paraId="4522CCBB" w14:textId="77777777" w:rsidR="00DF291B" w:rsidRPr="00DF291B" w:rsidRDefault="00DF291B" w:rsidP="00DF291B">
      <w:pPr>
        <w:pStyle w:val="Q1-FirstLevelQuestion"/>
        <w:keepNext/>
        <w:keepLines/>
        <w:tabs>
          <w:tab w:val="clear" w:pos="720"/>
          <w:tab w:val="left" w:pos="90"/>
        </w:tabs>
        <w:spacing w:line="240" w:lineRule="auto"/>
        <w:rPr>
          <w:rFonts w:ascii="Garamond" w:hAnsi="Garamond"/>
          <w:sz w:val="24"/>
          <w:szCs w:val="24"/>
        </w:rPr>
      </w:pPr>
      <w:r w:rsidRPr="00DF291B">
        <w:rPr>
          <w:rFonts w:ascii="Garamond" w:hAnsi="Garamond"/>
          <w:sz w:val="24"/>
          <w:szCs w:val="24"/>
        </w:rPr>
        <w:t xml:space="preserve">Your responses have been very helpful so far. Now I’m going to ask about State agency training and resources that help sponsors operate the program.  </w:t>
      </w:r>
    </w:p>
    <w:p w14:paraId="6314F9BF" w14:textId="77777777" w:rsidR="00DF291B" w:rsidRPr="00DF291B" w:rsidRDefault="00DF291B" w:rsidP="00DF291B">
      <w:pPr>
        <w:pStyle w:val="Q1-FirstLevelQuestion"/>
        <w:keepNext/>
        <w:keepLines/>
        <w:spacing w:line="240" w:lineRule="auto"/>
        <w:rPr>
          <w:rFonts w:ascii="Garamond" w:hAnsi="Garamond"/>
          <w:sz w:val="24"/>
          <w:szCs w:val="24"/>
        </w:rPr>
      </w:pPr>
    </w:p>
    <w:p w14:paraId="36BE1018"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w:t>
      </w:r>
      <w:r w:rsidRPr="00DF291B">
        <w:rPr>
          <w:rFonts w:ascii="Garamond" w:hAnsi="Garamond"/>
          <w:color w:val="FF0000"/>
          <w:sz w:val="24"/>
          <w:szCs w:val="24"/>
        </w:rPr>
        <w:t>If respondent enters more than “1” for survey question C1</w:t>
      </w:r>
      <w:r w:rsidRPr="00DF291B">
        <w:rPr>
          <w:rFonts w:ascii="Garamond" w:hAnsi="Garamond"/>
          <w:sz w:val="24"/>
          <w:szCs w:val="24"/>
        </w:rPr>
        <w:t>]. You told us in the survey that the State holds multiple annual trainings for sponsors. Tell me a bit about the different trainings.</w:t>
      </w:r>
    </w:p>
    <w:p w14:paraId="347C3E4A" w14:textId="77777777" w:rsidR="00DF291B" w:rsidRPr="00DF291B" w:rsidRDefault="00DF291B" w:rsidP="00DF291B">
      <w:pPr>
        <w:pStyle w:val="Q1-FirstLevelQuestion"/>
        <w:keepNext/>
        <w:keepLines/>
        <w:spacing w:line="240" w:lineRule="auto"/>
        <w:ind w:firstLine="0"/>
        <w:rPr>
          <w:rFonts w:ascii="Garamond" w:hAnsi="Garamond"/>
          <w:i/>
          <w:color w:val="FF0000"/>
          <w:sz w:val="24"/>
          <w:szCs w:val="24"/>
        </w:rPr>
      </w:pPr>
      <w:r w:rsidRPr="00DF291B">
        <w:rPr>
          <w:rFonts w:ascii="Garamond" w:hAnsi="Garamond"/>
          <w:i/>
          <w:color w:val="FF0000"/>
          <w:sz w:val="24"/>
          <w:szCs w:val="24"/>
        </w:rPr>
        <w:t>Interviewer note: Try to understand the rationale for holding multiple trainings.</w:t>
      </w:r>
    </w:p>
    <w:p w14:paraId="1D6E60FF" w14:textId="77777777" w:rsidR="00DF291B" w:rsidRPr="00DF291B" w:rsidRDefault="00DF291B" w:rsidP="00DF291B">
      <w:pPr>
        <w:pStyle w:val="Q1-FirstLevelQuestion"/>
        <w:keepNext/>
        <w:keepLines/>
        <w:spacing w:line="240" w:lineRule="auto"/>
        <w:ind w:firstLine="0"/>
        <w:rPr>
          <w:rFonts w:ascii="Garamond" w:hAnsi="Garamond"/>
          <w:i/>
          <w:sz w:val="24"/>
          <w:szCs w:val="24"/>
        </w:rPr>
      </w:pPr>
      <w:r w:rsidRPr="00DF291B">
        <w:rPr>
          <w:rFonts w:ascii="Garamond" w:hAnsi="Garamond"/>
          <w:i/>
          <w:sz w:val="24"/>
          <w:szCs w:val="24"/>
        </w:rPr>
        <w:t>Probes: Are they training in multiple geographic areas; or separate trainings for each of the different sponsor types (i.e., camps, SFAs, etc.); or separate trainings for first-time sponsors v. more experienced sponsors?</w:t>
      </w:r>
    </w:p>
    <w:p w14:paraId="2E8BCE62" w14:textId="77777777" w:rsidR="00DF291B" w:rsidRPr="00DF291B" w:rsidRDefault="00DF291B" w:rsidP="00DF291B">
      <w:pPr>
        <w:pStyle w:val="Q1-FirstLevelQuestion"/>
        <w:keepNext/>
        <w:keepLines/>
        <w:spacing w:line="240" w:lineRule="auto"/>
        <w:ind w:firstLine="0"/>
        <w:rPr>
          <w:rFonts w:ascii="Garamond" w:hAnsi="Garamond"/>
          <w:i/>
          <w:sz w:val="24"/>
          <w:szCs w:val="24"/>
        </w:rPr>
      </w:pPr>
    </w:p>
    <w:p w14:paraId="447964D6"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I also see from the survey that the State provides annual training to sponsors on a range of topics. Which topics would you say the State emphasizes the most in the annual training?</w:t>
      </w:r>
    </w:p>
    <w:p w14:paraId="001E3A6A" w14:textId="77777777" w:rsidR="00DF291B" w:rsidRPr="00DF291B" w:rsidRDefault="00DF291B" w:rsidP="00DF291B">
      <w:pPr>
        <w:pStyle w:val="Q1-FirstLevelQuestion"/>
        <w:keepNext/>
        <w:keepLines/>
        <w:spacing w:line="240" w:lineRule="auto"/>
        <w:ind w:left="0" w:firstLine="0"/>
        <w:rPr>
          <w:rFonts w:ascii="Garamond" w:hAnsi="Garamond"/>
          <w:sz w:val="24"/>
          <w:szCs w:val="24"/>
        </w:rPr>
      </w:pPr>
    </w:p>
    <w:p w14:paraId="22B3B1BA" w14:textId="77777777" w:rsidR="00DF291B" w:rsidRPr="00DF291B" w:rsidRDefault="00DF291B" w:rsidP="00DF291B">
      <w:pPr>
        <w:pStyle w:val="ListParagraph"/>
        <w:numPr>
          <w:ilvl w:val="0"/>
          <w:numId w:val="12"/>
        </w:numPr>
        <w:spacing w:after="0" w:line="360" w:lineRule="atLeast"/>
        <w:jc w:val="both"/>
        <w:rPr>
          <w:rFonts w:ascii="Garamond" w:eastAsia="Times New Roman" w:hAnsi="Garamond"/>
          <w:sz w:val="24"/>
          <w:szCs w:val="24"/>
        </w:rPr>
      </w:pPr>
      <w:r w:rsidRPr="00DF291B">
        <w:rPr>
          <w:rFonts w:ascii="Garamond" w:eastAsia="Times New Roman" w:hAnsi="Garamond"/>
          <w:sz w:val="24"/>
          <w:szCs w:val="24"/>
        </w:rPr>
        <w:t>How, if at all, is the training tailored to different sponsors?</w:t>
      </w:r>
    </w:p>
    <w:p w14:paraId="62B5EF68" w14:textId="77777777" w:rsidR="00DF291B" w:rsidRPr="00DF291B" w:rsidRDefault="00DF291B" w:rsidP="00DF291B">
      <w:pPr>
        <w:pStyle w:val="ListParagraph"/>
        <w:spacing w:line="240" w:lineRule="auto"/>
        <w:rPr>
          <w:rFonts w:ascii="Garamond" w:eastAsia="Times New Roman" w:hAnsi="Garamond"/>
          <w:i/>
          <w:sz w:val="24"/>
          <w:szCs w:val="24"/>
        </w:rPr>
      </w:pPr>
      <w:r w:rsidRPr="00DF291B">
        <w:rPr>
          <w:rFonts w:ascii="Garamond" w:eastAsia="Times New Roman" w:hAnsi="Garamond"/>
          <w:i/>
          <w:sz w:val="24"/>
          <w:szCs w:val="24"/>
        </w:rPr>
        <w:t>Probe: first-time v. existing sponsors; sponsor type (camp, SFA, local government, etc.); sponsors in different geographic areas; affiliated v. unaffiliated.</w:t>
      </w:r>
    </w:p>
    <w:p w14:paraId="78AE51E7" w14:textId="77777777" w:rsidR="00DF291B" w:rsidRPr="00DF291B" w:rsidRDefault="00DF291B" w:rsidP="00DF291B">
      <w:pPr>
        <w:pStyle w:val="Q1-FirstLevelQuestion"/>
        <w:keepNext/>
        <w:keepLines/>
        <w:spacing w:line="240" w:lineRule="auto"/>
        <w:rPr>
          <w:rFonts w:ascii="Garamond" w:hAnsi="Garamond"/>
          <w:sz w:val="24"/>
          <w:szCs w:val="24"/>
        </w:rPr>
      </w:pPr>
    </w:p>
    <w:p w14:paraId="5289050D"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 Which sponsor staff are required to participate in the annual training? </w:t>
      </w:r>
    </w:p>
    <w:p w14:paraId="6D93A08E" w14:textId="77777777" w:rsidR="00DF291B" w:rsidRPr="00DF291B" w:rsidRDefault="00DF291B" w:rsidP="00DF291B">
      <w:pPr>
        <w:pStyle w:val="Q1-FirstLevelQuestion"/>
        <w:keepNext/>
        <w:keepLines/>
        <w:spacing w:line="240" w:lineRule="auto"/>
        <w:ind w:firstLine="0"/>
        <w:rPr>
          <w:rFonts w:ascii="Garamond" w:hAnsi="Garamond"/>
          <w:i/>
          <w:sz w:val="24"/>
          <w:szCs w:val="24"/>
        </w:rPr>
      </w:pPr>
      <w:r w:rsidRPr="00DF291B">
        <w:rPr>
          <w:rFonts w:ascii="Garamond" w:hAnsi="Garamond"/>
          <w:i/>
          <w:sz w:val="24"/>
          <w:szCs w:val="24"/>
        </w:rPr>
        <w:t xml:space="preserve">Probe: directors, program managers, etc. </w:t>
      </w:r>
    </w:p>
    <w:p w14:paraId="538369CF" w14:textId="77777777" w:rsidR="00DF291B" w:rsidRPr="00DF291B" w:rsidRDefault="00DF291B" w:rsidP="00DF291B">
      <w:pPr>
        <w:pStyle w:val="Q1-FirstLevelQuestion"/>
        <w:keepNext/>
        <w:keepLines/>
        <w:numPr>
          <w:ilvl w:val="0"/>
          <w:numId w:val="32"/>
        </w:numPr>
        <w:spacing w:line="240" w:lineRule="auto"/>
        <w:rPr>
          <w:rFonts w:ascii="Garamond" w:hAnsi="Garamond"/>
          <w:sz w:val="24"/>
          <w:szCs w:val="24"/>
        </w:rPr>
      </w:pPr>
      <w:r w:rsidRPr="00DF291B">
        <w:rPr>
          <w:rFonts w:ascii="Garamond" w:hAnsi="Garamond"/>
          <w:sz w:val="24"/>
          <w:szCs w:val="24"/>
        </w:rPr>
        <w:t>Are sponsors permitted to bring additional staff if they choose?</w:t>
      </w:r>
    </w:p>
    <w:p w14:paraId="737F1EB6" w14:textId="77777777" w:rsidR="00DF291B" w:rsidRPr="00DF291B" w:rsidRDefault="00DF291B" w:rsidP="00DF291B">
      <w:pPr>
        <w:ind w:firstLine="0"/>
        <w:jc w:val="left"/>
        <w:rPr>
          <w:rFonts w:ascii="Garamond" w:hAnsi="Garamond"/>
          <w:sz w:val="24"/>
          <w:szCs w:val="24"/>
        </w:rPr>
      </w:pPr>
    </w:p>
    <w:p w14:paraId="6ECA1743" w14:textId="122342FD"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w:t>
      </w:r>
      <w:r w:rsidRPr="00DF291B">
        <w:rPr>
          <w:rFonts w:ascii="Garamond" w:hAnsi="Garamond"/>
          <w:color w:val="FF0000"/>
          <w:sz w:val="24"/>
          <w:szCs w:val="24"/>
        </w:rPr>
        <w:t>if select first or second response option in survey question C</w:t>
      </w:r>
      <w:r w:rsidR="00AA450F">
        <w:rPr>
          <w:rFonts w:ascii="Garamond" w:hAnsi="Garamond"/>
          <w:color w:val="FF0000"/>
          <w:sz w:val="24"/>
          <w:szCs w:val="24"/>
        </w:rPr>
        <w:t>8</w:t>
      </w:r>
      <w:r w:rsidRPr="00DF291B">
        <w:rPr>
          <w:rFonts w:ascii="Garamond" w:hAnsi="Garamond"/>
          <w:sz w:val="24"/>
          <w:szCs w:val="24"/>
        </w:rPr>
        <w:t>] You indicated in the survey that the State verifies that sponsors understand the information in the training by administering a post-test or something similar. Please describe to me what that looks like.</w:t>
      </w:r>
    </w:p>
    <w:p w14:paraId="59EB5BF3" w14:textId="77777777" w:rsidR="00DF291B" w:rsidRPr="00DF291B" w:rsidRDefault="00DF291B" w:rsidP="00DF291B">
      <w:pPr>
        <w:pStyle w:val="Q1-FirstLevelQuestion"/>
        <w:keepNext/>
        <w:keepLines/>
        <w:numPr>
          <w:ilvl w:val="1"/>
          <w:numId w:val="25"/>
        </w:numPr>
        <w:spacing w:line="240" w:lineRule="auto"/>
        <w:rPr>
          <w:rFonts w:ascii="Garamond" w:hAnsi="Garamond"/>
          <w:sz w:val="24"/>
          <w:szCs w:val="24"/>
        </w:rPr>
      </w:pPr>
      <w:r w:rsidRPr="00DF291B">
        <w:rPr>
          <w:rFonts w:ascii="Garamond" w:hAnsi="Garamond"/>
          <w:sz w:val="24"/>
          <w:szCs w:val="24"/>
        </w:rPr>
        <w:t>Which sponsor staff are required to complete those assessments?</w:t>
      </w:r>
    </w:p>
    <w:p w14:paraId="353367CC" w14:textId="77777777" w:rsidR="00DF291B" w:rsidRPr="00DF291B" w:rsidRDefault="00DF291B" w:rsidP="00DF291B">
      <w:pPr>
        <w:pStyle w:val="Q1-FirstLevelQuestion"/>
        <w:keepNext/>
        <w:keepLines/>
        <w:numPr>
          <w:ilvl w:val="1"/>
          <w:numId w:val="25"/>
        </w:numPr>
        <w:spacing w:line="240" w:lineRule="auto"/>
        <w:rPr>
          <w:rFonts w:ascii="Garamond" w:hAnsi="Garamond"/>
          <w:sz w:val="24"/>
          <w:szCs w:val="24"/>
        </w:rPr>
      </w:pPr>
      <w:r w:rsidRPr="00DF291B">
        <w:rPr>
          <w:rFonts w:ascii="Garamond" w:hAnsi="Garamond"/>
          <w:sz w:val="24"/>
          <w:szCs w:val="24"/>
        </w:rPr>
        <w:t>What specifically does the [post-test or other] assess?</w:t>
      </w:r>
    </w:p>
    <w:p w14:paraId="1021D3E1" w14:textId="2D0B4ED0" w:rsidR="00DF291B" w:rsidRDefault="00DF291B" w:rsidP="00DF291B">
      <w:pPr>
        <w:pStyle w:val="Q1-FirstLevelQuestion"/>
        <w:keepNext/>
        <w:keepLines/>
        <w:numPr>
          <w:ilvl w:val="1"/>
          <w:numId w:val="25"/>
        </w:numPr>
        <w:spacing w:line="240" w:lineRule="auto"/>
        <w:rPr>
          <w:rFonts w:ascii="Garamond" w:hAnsi="Garamond"/>
          <w:sz w:val="24"/>
          <w:szCs w:val="24"/>
        </w:rPr>
      </w:pPr>
      <w:r w:rsidRPr="00DF291B">
        <w:rPr>
          <w:rFonts w:ascii="Garamond" w:hAnsi="Garamond"/>
          <w:sz w:val="24"/>
          <w:szCs w:val="24"/>
        </w:rPr>
        <w:t>How is it administered? (online, paper, other)</w:t>
      </w:r>
    </w:p>
    <w:p w14:paraId="25DB4659" w14:textId="35F06630" w:rsidR="005341CD" w:rsidRPr="00DF291B" w:rsidRDefault="005341CD" w:rsidP="00DF291B">
      <w:pPr>
        <w:pStyle w:val="Q1-FirstLevelQuestion"/>
        <w:keepNext/>
        <w:keepLines/>
        <w:numPr>
          <w:ilvl w:val="1"/>
          <w:numId w:val="25"/>
        </w:numPr>
        <w:spacing w:line="240" w:lineRule="auto"/>
        <w:rPr>
          <w:rFonts w:ascii="Garamond" w:hAnsi="Garamond"/>
          <w:sz w:val="24"/>
          <w:szCs w:val="24"/>
        </w:rPr>
      </w:pPr>
      <w:r>
        <w:rPr>
          <w:rFonts w:ascii="Garamond" w:hAnsi="Garamond"/>
          <w:sz w:val="24"/>
          <w:szCs w:val="24"/>
        </w:rPr>
        <w:t>In your opinion, how effective is the post-test at measuring sponsors’ knowledge?</w:t>
      </w:r>
    </w:p>
    <w:p w14:paraId="7CCA1F40"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711DC326"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Outside of the annual training we discussed, are there any additional trainings offered to sponsors?</w:t>
      </w:r>
    </w:p>
    <w:p w14:paraId="1DD46E09" w14:textId="77777777" w:rsidR="00DF291B" w:rsidRPr="00DF291B" w:rsidRDefault="00DF291B" w:rsidP="00DF291B">
      <w:pPr>
        <w:ind w:left="720" w:firstLine="0"/>
        <w:rPr>
          <w:rFonts w:ascii="Garamond" w:hAnsi="Garamond"/>
          <w:i/>
          <w:sz w:val="24"/>
          <w:szCs w:val="24"/>
        </w:rPr>
      </w:pPr>
      <w:r w:rsidRPr="00DF291B">
        <w:rPr>
          <w:rFonts w:ascii="Garamond" w:hAnsi="Garamond"/>
          <w:i/>
          <w:sz w:val="24"/>
          <w:szCs w:val="24"/>
        </w:rPr>
        <w:t>If yes, probe to understand mode, target audience, topics covered, timing and frequency.</w:t>
      </w:r>
    </w:p>
    <w:p w14:paraId="798E1207" w14:textId="77777777" w:rsidR="00DF291B" w:rsidRPr="00DF291B" w:rsidRDefault="00DF291B" w:rsidP="00DF291B">
      <w:pPr>
        <w:pStyle w:val="Q1-FirstLevelQuestion"/>
        <w:keepNext/>
        <w:keepLines/>
        <w:spacing w:line="240" w:lineRule="auto"/>
        <w:rPr>
          <w:rFonts w:ascii="Garamond" w:hAnsi="Garamond"/>
          <w:sz w:val="24"/>
          <w:szCs w:val="24"/>
        </w:rPr>
      </w:pPr>
    </w:p>
    <w:p w14:paraId="5A5690AD"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Apart from the trainings, describe any technical assistance that the State offers to sponsors.</w:t>
      </w:r>
    </w:p>
    <w:p w14:paraId="45F919AF" w14:textId="77777777" w:rsidR="00DF291B" w:rsidRPr="00DF291B" w:rsidRDefault="00DF291B" w:rsidP="00DF291B">
      <w:pPr>
        <w:ind w:left="720" w:firstLine="0"/>
        <w:rPr>
          <w:rFonts w:ascii="Garamond" w:hAnsi="Garamond"/>
          <w:i/>
          <w:sz w:val="24"/>
          <w:szCs w:val="24"/>
        </w:rPr>
      </w:pPr>
    </w:p>
    <w:p w14:paraId="005B2A71"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Does the State assist with any of the trainings or resources that sponsors provide to sites? If so, describe.</w:t>
      </w:r>
    </w:p>
    <w:p w14:paraId="4477D8B0" w14:textId="77777777" w:rsidR="00DF291B" w:rsidRPr="00DF291B" w:rsidRDefault="00DF291B" w:rsidP="00DF291B">
      <w:pPr>
        <w:ind w:firstLine="0"/>
        <w:rPr>
          <w:rFonts w:ascii="Garamond" w:hAnsi="Garamond"/>
          <w:sz w:val="24"/>
          <w:szCs w:val="24"/>
        </w:rPr>
      </w:pPr>
    </w:p>
    <w:p w14:paraId="44C0B526"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Thinking about your own staff at the State who administer and oversee the SFSP, what additional SFSP </w:t>
      </w:r>
      <w:r w:rsidRPr="00DF291B">
        <w:rPr>
          <w:rFonts w:ascii="Garamond" w:hAnsi="Garamond"/>
          <w:sz w:val="24"/>
          <w:szCs w:val="24"/>
          <w:u w:val="single"/>
        </w:rPr>
        <w:t>training</w:t>
      </w:r>
      <w:r w:rsidRPr="00DF291B">
        <w:rPr>
          <w:rFonts w:ascii="Garamond" w:hAnsi="Garamond"/>
          <w:sz w:val="24"/>
          <w:szCs w:val="24"/>
        </w:rPr>
        <w:t xml:space="preserve"> would you like FNS to provide to your staff?</w:t>
      </w:r>
    </w:p>
    <w:p w14:paraId="2FF25988" w14:textId="77777777" w:rsidR="00DF291B" w:rsidRPr="00DF291B" w:rsidRDefault="00DF291B" w:rsidP="00DF291B">
      <w:pPr>
        <w:pStyle w:val="Q1-FirstLevelQuestion"/>
        <w:keepNext/>
        <w:keepLines/>
        <w:spacing w:line="240" w:lineRule="auto"/>
        <w:ind w:left="1440" w:firstLine="0"/>
        <w:rPr>
          <w:rFonts w:ascii="Garamond" w:hAnsi="Garamond"/>
          <w:sz w:val="24"/>
          <w:szCs w:val="24"/>
        </w:rPr>
      </w:pPr>
    </w:p>
    <w:p w14:paraId="7F61915E"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Finally, what additional SFSP </w:t>
      </w:r>
      <w:r w:rsidRPr="00DF291B">
        <w:rPr>
          <w:rFonts w:ascii="Garamond" w:hAnsi="Garamond"/>
          <w:sz w:val="24"/>
          <w:szCs w:val="24"/>
          <w:u w:val="single"/>
        </w:rPr>
        <w:t>resources</w:t>
      </w:r>
      <w:r w:rsidRPr="00DF291B">
        <w:rPr>
          <w:rFonts w:ascii="Garamond" w:hAnsi="Garamond"/>
          <w:sz w:val="24"/>
          <w:szCs w:val="24"/>
        </w:rPr>
        <w:t xml:space="preserve"> would you like FNS to provide to your staff?</w:t>
      </w:r>
    </w:p>
    <w:p w14:paraId="5D12B09E" w14:textId="77777777" w:rsidR="00DF291B" w:rsidRPr="00DF291B" w:rsidRDefault="00DF291B" w:rsidP="00DF291B">
      <w:pPr>
        <w:pStyle w:val="Q1-FirstLevelQuestion"/>
        <w:keepNext/>
        <w:keepLines/>
        <w:numPr>
          <w:ilvl w:val="0"/>
          <w:numId w:val="26"/>
        </w:numPr>
        <w:spacing w:line="240" w:lineRule="auto"/>
        <w:rPr>
          <w:rFonts w:ascii="Garamond" w:hAnsi="Garamond"/>
          <w:sz w:val="24"/>
          <w:szCs w:val="24"/>
        </w:rPr>
      </w:pPr>
      <w:r w:rsidRPr="00DF291B">
        <w:rPr>
          <w:rFonts w:ascii="Garamond" w:hAnsi="Garamond"/>
          <w:sz w:val="24"/>
          <w:szCs w:val="24"/>
        </w:rPr>
        <w:t>When would you need these materials to be published in order to incorporate them into your sponsor trainings?</w:t>
      </w:r>
    </w:p>
    <w:p w14:paraId="310E85C6" w14:textId="77777777" w:rsidR="00DF291B" w:rsidRPr="00DF291B" w:rsidRDefault="00DF291B" w:rsidP="00DF291B">
      <w:pPr>
        <w:pStyle w:val="Q1-FirstLevelQuestion"/>
        <w:keepNext/>
        <w:keepLines/>
        <w:spacing w:line="240" w:lineRule="auto"/>
        <w:ind w:left="0" w:firstLine="0"/>
        <w:rPr>
          <w:rFonts w:ascii="Garamond" w:hAnsi="Garamond"/>
          <w:sz w:val="24"/>
          <w:szCs w:val="24"/>
        </w:rPr>
      </w:pPr>
    </w:p>
    <w:p w14:paraId="152ED7BF" w14:textId="77777777" w:rsidR="00DF291B" w:rsidRPr="00DF291B" w:rsidRDefault="00DF291B" w:rsidP="00DF291B">
      <w:pPr>
        <w:pStyle w:val="Q1-FirstLevelQuestion"/>
        <w:keepNext/>
        <w:keepLines/>
        <w:spacing w:line="240" w:lineRule="auto"/>
        <w:ind w:left="0" w:firstLine="0"/>
        <w:rPr>
          <w:rFonts w:ascii="Garamond" w:hAnsi="Garamond"/>
          <w:b/>
          <w:sz w:val="24"/>
          <w:szCs w:val="24"/>
        </w:rPr>
      </w:pPr>
      <w:r w:rsidRPr="00DF291B">
        <w:rPr>
          <w:rFonts w:ascii="Garamond" w:hAnsi="Garamond"/>
          <w:b/>
          <w:sz w:val="24"/>
          <w:szCs w:val="24"/>
        </w:rPr>
        <w:t>State Monitoring of Sponsors and Sites</w:t>
      </w:r>
    </w:p>
    <w:p w14:paraId="4117738F" w14:textId="77777777" w:rsidR="00DF291B" w:rsidRPr="00DF291B" w:rsidRDefault="00DF291B" w:rsidP="00DF291B">
      <w:pPr>
        <w:pStyle w:val="Q1-FirstLevelQuestion"/>
        <w:keepNext/>
        <w:keepLines/>
        <w:spacing w:line="240" w:lineRule="auto"/>
        <w:ind w:left="0" w:firstLine="0"/>
        <w:rPr>
          <w:rFonts w:ascii="Garamond" w:hAnsi="Garamond"/>
          <w:sz w:val="24"/>
          <w:szCs w:val="24"/>
        </w:rPr>
      </w:pPr>
      <w:r w:rsidRPr="00DF291B">
        <w:rPr>
          <w:rFonts w:ascii="Garamond" w:hAnsi="Garamond"/>
          <w:sz w:val="24"/>
          <w:szCs w:val="24"/>
        </w:rPr>
        <w:t xml:space="preserve">My next set of questions will help me to better understand how the State conducts the required reviews of sponsors and sites.  </w:t>
      </w:r>
    </w:p>
    <w:p w14:paraId="3BB8FF21" w14:textId="77777777" w:rsidR="00DF291B" w:rsidRPr="00DF291B" w:rsidRDefault="00DF291B" w:rsidP="00DF291B">
      <w:pPr>
        <w:pStyle w:val="Q1-FirstLevelQuestion"/>
        <w:keepNext/>
        <w:keepLines/>
        <w:spacing w:line="240" w:lineRule="auto"/>
        <w:ind w:left="0" w:firstLine="0"/>
        <w:rPr>
          <w:rFonts w:ascii="Garamond" w:hAnsi="Garamond"/>
          <w:sz w:val="24"/>
          <w:szCs w:val="24"/>
        </w:rPr>
      </w:pPr>
    </w:p>
    <w:p w14:paraId="43206815"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How do you select which sponsors you will review each year, to meet the regulatory requirement for reviews?</w:t>
      </w:r>
    </w:p>
    <w:p w14:paraId="4D45D854" w14:textId="77777777" w:rsidR="00DF291B" w:rsidRPr="00DF291B" w:rsidRDefault="00DF291B" w:rsidP="00DF291B">
      <w:pPr>
        <w:pStyle w:val="Q1-FirstLevelQuestion"/>
        <w:keepNext/>
        <w:keepLines/>
        <w:spacing w:line="240" w:lineRule="auto"/>
        <w:ind w:firstLine="0"/>
        <w:rPr>
          <w:rFonts w:ascii="Garamond" w:hAnsi="Garamond"/>
          <w:i/>
          <w:sz w:val="24"/>
          <w:szCs w:val="24"/>
        </w:rPr>
      </w:pPr>
      <w:r w:rsidRPr="00DF291B">
        <w:rPr>
          <w:rFonts w:ascii="Garamond" w:hAnsi="Garamond"/>
          <w:i/>
          <w:sz w:val="24"/>
          <w:szCs w:val="24"/>
        </w:rPr>
        <w:t>Probe to understand the selection criteria and process.</w:t>
      </w:r>
    </w:p>
    <w:p w14:paraId="0B88DB2C" w14:textId="77777777" w:rsidR="00DF291B" w:rsidRPr="00DF291B" w:rsidRDefault="00DF291B" w:rsidP="00DF291B">
      <w:pPr>
        <w:pStyle w:val="Q1-FirstLevelQuestion"/>
        <w:keepNext/>
        <w:keepLines/>
        <w:spacing w:line="240" w:lineRule="auto"/>
        <w:ind w:firstLine="0"/>
        <w:rPr>
          <w:rFonts w:ascii="Garamond" w:hAnsi="Garamond"/>
          <w:i/>
          <w:sz w:val="24"/>
          <w:szCs w:val="24"/>
        </w:rPr>
      </w:pPr>
    </w:p>
    <w:p w14:paraId="1C4CD37F"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What challenges does the State face in conducting the required number of  sponsor reviews?</w:t>
      </w:r>
    </w:p>
    <w:p w14:paraId="4A5A5E91" w14:textId="77777777" w:rsidR="00DF291B" w:rsidRPr="00DF291B" w:rsidRDefault="00DF291B" w:rsidP="00DF291B">
      <w:pPr>
        <w:pStyle w:val="Q1-FirstLevelQuestion"/>
        <w:keepNext/>
        <w:keepLines/>
        <w:spacing w:line="240" w:lineRule="auto"/>
        <w:rPr>
          <w:rFonts w:ascii="Garamond" w:hAnsi="Garamond"/>
          <w:i/>
          <w:sz w:val="24"/>
          <w:szCs w:val="24"/>
        </w:rPr>
      </w:pPr>
      <w:r w:rsidRPr="00DF291B">
        <w:rPr>
          <w:rFonts w:ascii="Garamond" w:hAnsi="Garamond"/>
          <w:i/>
          <w:sz w:val="24"/>
          <w:szCs w:val="24"/>
        </w:rPr>
        <w:tab/>
        <w:t>Probes - staffing, timing, distance, length of review</w:t>
      </w:r>
    </w:p>
    <w:p w14:paraId="07EAB9B2" w14:textId="77777777" w:rsidR="00DF291B" w:rsidRPr="00DF291B" w:rsidRDefault="00DF291B" w:rsidP="00DF291B">
      <w:pPr>
        <w:ind w:firstLine="0"/>
        <w:rPr>
          <w:rFonts w:ascii="Garamond" w:hAnsi="Garamond"/>
          <w:sz w:val="24"/>
          <w:szCs w:val="24"/>
        </w:rPr>
      </w:pPr>
    </w:p>
    <w:p w14:paraId="52E28D0C"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Walk me through the process for conducting a typical on-site review of a </w:t>
      </w:r>
      <w:r w:rsidRPr="00DF291B">
        <w:rPr>
          <w:rFonts w:ascii="Garamond" w:hAnsi="Garamond"/>
          <w:sz w:val="24"/>
          <w:szCs w:val="24"/>
          <w:u w:val="single"/>
        </w:rPr>
        <w:t>sponsor</w:t>
      </w:r>
      <w:r w:rsidRPr="00DF291B">
        <w:rPr>
          <w:rFonts w:ascii="Garamond" w:hAnsi="Garamond"/>
          <w:sz w:val="24"/>
          <w:szCs w:val="24"/>
        </w:rPr>
        <w:t xml:space="preserve">. </w:t>
      </w:r>
    </w:p>
    <w:p w14:paraId="5849E5B7" w14:textId="77777777" w:rsidR="00DF291B" w:rsidRPr="00DF291B" w:rsidRDefault="00DF291B" w:rsidP="00DF291B">
      <w:pPr>
        <w:pStyle w:val="Q1-FirstLevelQuestion"/>
        <w:keepNext/>
        <w:keepLines/>
        <w:spacing w:line="240" w:lineRule="auto"/>
        <w:ind w:firstLine="0"/>
        <w:rPr>
          <w:rFonts w:ascii="Garamond" w:hAnsi="Garamond"/>
          <w:i/>
          <w:sz w:val="24"/>
          <w:szCs w:val="24"/>
        </w:rPr>
      </w:pPr>
      <w:r w:rsidRPr="00DF291B">
        <w:rPr>
          <w:rFonts w:ascii="Garamond" w:hAnsi="Garamond"/>
          <w:i/>
          <w:sz w:val="24"/>
          <w:szCs w:val="24"/>
        </w:rPr>
        <w:t>Probe: what are they looking at - meal records, allowable costs, health and sanitation documentation, procurement documents?</w:t>
      </w:r>
    </w:p>
    <w:p w14:paraId="25FE8DF3" w14:textId="77777777" w:rsidR="00DF291B" w:rsidRPr="00DF291B" w:rsidRDefault="00DF291B" w:rsidP="00DF291B">
      <w:pPr>
        <w:pStyle w:val="Q1-FirstLevelQuestion"/>
        <w:keepNext/>
        <w:keepLines/>
        <w:numPr>
          <w:ilvl w:val="0"/>
          <w:numId w:val="18"/>
        </w:numPr>
        <w:spacing w:line="240" w:lineRule="auto"/>
        <w:jc w:val="left"/>
        <w:rPr>
          <w:rFonts w:ascii="Garamond" w:hAnsi="Garamond"/>
          <w:sz w:val="24"/>
          <w:szCs w:val="24"/>
        </w:rPr>
      </w:pPr>
      <w:r w:rsidRPr="00DF291B">
        <w:rPr>
          <w:rFonts w:ascii="Garamond" w:hAnsi="Garamond"/>
          <w:sz w:val="24"/>
          <w:szCs w:val="24"/>
        </w:rPr>
        <w:t xml:space="preserve">Are the visits announced or unannounced? </w:t>
      </w:r>
    </w:p>
    <w:p w14:paraId="31986F68" w14:textId="77777777" w:rsidR="00DF291B" w:rsidRPr="00DF291B" w:rsidRDefault="00DF291B" w:rsidP="00DF291B">
      <w:pPr>
        <w:pStyle w:val="Q1-FirstLevelQuestion"/>
        <w:keepNext/>
        <w:keepLines/>
        <w:numPr>
          <w:ilvl w:val="0"/>
          <w:numId w:val="18"/>
        </w:numPr>
        <w:spacing w:line="240" w:lineRule="auto"/>
        <w:rPr>
          <w:rFonts w:ascii="Garamond" w:hAnsi="Garamond"/>
          <w:sz w:val="24"/>
          <w:szCs w:val="24"/>
        </w:rPr>
      </w:pPr>
      <w:r w:rsidRPr="00DF291B">
        <w:rPr>
          <w:rFonts w:ascii="Garamond" w:hAnsi="Garamond"/>
          <w:sz w:val="24"/>
          <w:szCs w:val="24"/>
        </w:rPr>
        <w:t>Does the review process differ by the type of sponsor? If so, how?</w:t>
      </w:r>
    </w:p>
    <w:p w14:paraId="3FF6B13D" w14:textId="77777777" w:rsidR="00DF291B" w:rsidRPr="00DF291B" w:rsidRDefault="00DF291B" w:rsidP="00DF291B">
      <w:pPr>
        <w:pStyle w:val="Q1-FirstLevelQuestion"/>
        <w:keepNext/>
        <w:keepLines/>
        <w:spacing w:line="240" w:lineRule="auto"/>
        <w:ind w:left="1440" w:firstLine="0"/>
        <w:rPr>
          <w:rFonts w:ascii="Garamond" w:hAnsi="Garamond"/>
          <w:sz w:val="24"/>
          <w:szCs w:val="24"/>
        </w:rPr>
      </w:pPr>
    </w:p>
    <w:p w14:paraId="75FA3D6F"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Before the reviewer goes on site, what materials do they examine to prepare for the review? </w:t>
      </w:r>
    </w:p>
    <w:p w14:paraId="1C13C815" w14:textId="77777777" w:rsidR="00DF291B" w:rsidRPr="00DF291B" w:rsidRDefault="00DF291B" w:rsidP="00DF291B">
      <w:pPr>
        <w:pStyle w:val="Q1-FirstLevelQuestion"/>
        <w:keepNext/>
        <w:keepLines/>
        <w:spacing w:line="240" w:lineRule="auto"/>
        <w:ind w:firstLine="0"/>
        <w:rPr>
          <w:rFonts w:ascii="Garamond" w:hAnsi="Garamond"/>
          <w:sz w:val="24"/>
          <w:szCs w:val="24"/>
        </w:rPr>
      </w:pPr>
      <w:r w:rsidRPr="00DF291B">
        <w:rPr>
          <w:rFonts w:ascii="Garamond" w:hAnsi="Garamond"/>
          <w:i/>
          <w:sz w:val="24"/>
          <w:szCs w:val="24"/>
        </w:rPr>
        <w:t>Probe: prior review findings, claims, requests for technical assistance, complaints.</w:t>
      </w:r>
      <w:r w:rsidRPr="00DF291B">
        <w:rPr>
          <w:rFonts w:ascii="Garamond" w:hAnsi="Garamond"/>
          <w:sz w:val="24"/>
          <w:szCs w:val="24"/>
        </w:rPr>
        <w:t xml:space="preserve"> </w:t>
      </w:r>
    </w:p>
    <w:p w14:paraId="3DEF91BD"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4466ADCD" w14:textId="415EF852" w:rsidR="00DF291B" w:rsidRDefault="00DF291B" w:rsidP="00593CA3">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What is different about the process when you’re conducting an on-site review of a sponsor that had findings in prior years?  </w:t>
      </w:r>
    </w:p>
    <w:p w14:paraId="73692A18"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32266625"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What happens when you find a compliance issue during an on-site sponsor or site review?</w:t>
      </w:r>
    </w:p>
    <w:p w14:paraId="062956A9" w14:textId="77777777" w:rsidR="00DF291B" w:rsidRPr="00DF291B" w:rsidRDefault="00DF291B" w:rsidP="00DF291B">
      <w:pPr>
        <w:pStyle w:val="Q1-FirstLevelQuestion"/>
        <w:keepNext/>
        <w:keepLines/>
        <w:numPr>
          <w:ilvl w:val="0"/>
          <w:numId w:val="20"/>
        </w:numPr>
        <w:spacing w:line="240" w:lineRule="auto"/>
        <w:jc w:val="left"/>
        <w:rPr>
          <w:rFonts w:ascii="Garamond" w:hAnsi="Garamond"/>
          <w:sz w:val="24"/>
          <w:szCs w:val="24"/>
        </w:rPr>
      </w:pPr>
      <w:r w:rsidRPr="00DF291B">
        <w:rPr>
          <w:rFonts w:ascii="Garamond" w:hAnsi="Garamond"/>
          <w:sz w:val="24"/>
          <w:szCs w:val="24"/>
        </w:rPr>
        <w:t>How does the State follow-up on these issues to ensure corrective action is taken?</w:t>
      </w:r>
    </w:p>
    <w:p w14:paraId="7AEE543A" w14:textId="77777777" w:rsidR="00DF291B" w:rsidRPr="00DF291B" w:rsidRDefault="00DF291B" w:rsidP="00DF291B">
      <w:pPr>
        <w:pStyle w:val="Q1-FirstLevelQuestion"/>
        <w:keepNext/>
        <w:keepLines/>
        <w:spacing w:line="240" w:lineRule="auto"/>
        <w:jc w:val="left"/>
        <w:rPr>
          <w:rFonts w:ascii="Garamond" w:hAnsi="Garamond"/>
          <w:sz w:val="24"/>
          <w:szCs w:val="24"/>
        </w:rPr>
      </w:pPr>
    </w:p>
    <w:p w14:paraId="2422362C"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 xml:space="preserve">To the best of your knowledge, what are the most common compliance issues among </w:t>
      </w:r>
      <w:r w:rsidRPr="00DF291B">
        <w:rPr>
          <w:rFonts w:ascii="Garamond" w:hAnsi="Garamond"/>
          <w:sz w:val="24"/>
          <w:szCs w:val="24"/>
          <w:u w:val="single"/>
        </w:rPr>
        <w:t>sponsors</w:t>
      </w:r>
      <w:r w:rsidRPr="00DF291B">
        <w:rPr>
          <w:rFonts w:ascii="Garamond" w:hAnsi="Garamond"/>
          <w:sz w:val="24"/>
          <w:szCs w:val="24"/>
        </w:rPr>
        <w:t>?</w:t>
      </w:r>
    </w:p>
    <w:p w14:paraId="4F850EA0" w14:textId="56DDC14B" w:rsidR="00DF291B" w:rsidRDefault="00DF291B" w:rsidP="00DF291B">
      <w:pPr>
        <w:pStyle w:val="Q1-FirstLevelQuestion"/>
        <w:keepNext/>
        <w:keepLines/>
        <w:numPr>
          <w:ilvl w:val="0"/>
          <w:numId w:val="33"/>
        </w:numPr>
        <w:spacing w:line="240" w:lineRule="auto"/>
        <w:jc w:val="left"/>
        <w:rPr>
          <w:rFonts w:ascii="Garamond" w:hAnsi="Garamond"/>
          <w:sz w:val="24"/>
          <w:szCs w:val="24"/>
        </w:rPr>
      </w:pPr>
      <w:r w:rsidRPr="00DF291B">
        <w:rPr>
          <w:rFonts w:ascii="Garamond" w:hAnsi="Garamond"/>
          <w:sz w:val="24"/>
          <w:szCs w:val="24"/>
        </w:rPr>
        <w:t>What factors help to promote sponsor compliance and prevent serious deficiency or termination?</w:t>
      </w:r>
    </w:p>
    <w:p w14:paraId="144D2DDE" w14:textId="6A7FC5BD" w:rsidR="00E94B38" w:rsidRPr="00D87C00" w:rsidRDefault="00E94B38" w:rsidP="00D87C00">
      <w:pPr>
        <w:pStyle w:val="Q1-FirstLevelQuestion"/>
        <w:keepNext/>
        <w:keepLines/>
        <w:spacing w:line="240" w:lineRule="auto"/>
        <w:ind w:left="1440" w:firstLine="0"/>
        <w:jc w:val="left"/>
        <w:rPr>
          <w:rFonts w:ascii="Garamond" w:hAnsi="Garamond"/>
          <w:i/>
          <w:sz w:val="24"/>
          <w:szCs w:val="24"/>
        </w:rPr>
      </w:pPr>
      <w:r w:rsidRPr="00D87C00">
        <w:rPr>
          <w:rFonts w:ascii="Garamond" w:hAnsi="Garamond"/>
          <w:i/>
          <w:sz w:val="24"/>
          <w:szCs w:val="24"/>
        </w:rPr>
        <w:t>Probe to understand what the State does, if anything, to assist sponsors so that they continue participating from one year to the next.</w:t>
      </w:r>
    </w:p>
    <w:p w14:paraId="3E8EE565" w14:textId="77777777" w:rsidR="00DF291B" w:rsidRPr="00DF291B" w:rsidRDefault="00DF291B" w:rsidP="00DF291B">
      <w:pPr>
        <w:pStyle w:val="Q1-FirstLevelQuestion"/>
        <w:keepNext/>
        <w:keepLines/>
        <w:spacing w:line="240" w:lineRule="auto"/>
        <w:ind w:left="360" w:firstLine="0"/>
        <w:jc w:val="left"/>
        <w:rPr>
          <w:rFonts w:ascii="Garamond" w:hAnsi="Garamond"/>
          <w:sz w:val="24"/>
          <w:szCs w:val="24"/>
        </w:rPr>
      </w:pPr>
    </w:p>
    <w:p w14:paraId="0B03224B"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 xml:space="preserve">Similarly, what are the most common compliance issues among </w:t>
      </w:r>
      <w:r w:rsidRPr="00DF291B">
        <w:rPr>
          <w:rFonts w:ascii="Garamond" w:hAnsi="Garamond"/>
          <w:sz w:val="24"/>
          <w:szCs w:val="24"/>
          <w:u w:val="single"/>
        </w:rPr>
        <w:t>sites</w:t>
      </w:r>
      <w:r w:rsidRPr="00DF291B">
        <w:rPr>
          <w:rFonts w:ascii="Garamond" w:hAnsi="Garamond"/>
          <w:sz w:val="24"/>
          <w:szCs w:val="24"/>
        </w:rPr>
        <w:t>?</w:t>
      </w:r>
    </w:p>
    <w:p w14:paraId="7D222301" w14:textId="61E26938" w:rsidR="00E94B38" w:rsidRPr="00F66846" w:rsidRDefault="00DF291B" w:rsidP="00E94B38">
      <w:pPr>
        <w:pStyle w:val="Q1-FirstLevelQuestion"/>
        <w:keepNext/>
        <w:keepLines/>
        <w:spacing w:line="240" w:lineRule="auto"/>
        <w:ind w:left="1440" w:firstLine="0"/>
        <w:jc w:val="left"/>
        <w:rPr>
          <w:rFonts w:ascii="Garamond" w:hAnsi="Garamond"/>
          <w:i/>
          <w:sz w:val="24"/>
          <w:szCs w:val="24"/>
        </w:rPr>
      </w:pPr>
      <w:r w:rsidRPr="00DF291B">
        <w:rPr>
          <w:rFonts w:ascii="Garamond" w:hAnsi="Garamond"/>
          <w:sz w:val="24"/>
          <w:szCs w:val="24"/>
        </w:rPr>
        <w:t>What factors help to promote site compliance and prevent serious deficiency or termination?</w:t>
      </w:r>
      <w:r w:rsidR="00E94B38">
        <w:rPr>
          <w:rFonts w:ascii="Garamond" w:hAnsi="Garamond"/>
          <w:sz w:val="24"/>
          <w:szCs w:val="24"/>
        </w:rPr>
        <w:br/>
      </w:r>
      <w:r w:rsidR="00E94B38" w:rsidRPr="00F66846">
        <w:rPr>
          <w:rFonts w:ascii="Garamond" w:hAnsi="Garamond"/>
          <w:i/>
          <w:sz w:val="24"/>
          <w:szCs w:val="24"/>
        </w:rPr>
        <w:t xml:space="preserve">Probe to understand what the State does, if anything, to assist </w:t>
      </w:r>
      <w:r w:rsidR="00E94B38">
        <w:rPr>
          <w:rFonts w:ascii="Garamond" w:hAnsi="Garamond"/>
          <w:i/>
          <w:sz w:val="24"/>
          <w:szCs w:val="24"/>
        </w:rPr>
        <w:t>sites</w:t>
      </w:r>
      <w:r w:rsidR="00E94B38" w:rsidRPr="00F66846">
        <w:rPr>
          <w:rFonts w:ascii="Garamond" w:hAnsi="Garamond"/>
          <w:i/>
          <w:sz w:val="24"/>
          <w:szCs w:val="24"/>
        </w:rPr>
        <w:t xml:space="preserve"> so that they continue participating from one year to the next.</w:t>
      </w:r>
    </w:p>
    <w:p w14:paraId="5726A90E" w14:textId="77777777" w:rsidR="00DF291B" w:rsidRPr="00DF291B" w:rsidRDefault="00DF291B" w:rsidP="00DF291B">
      <w:pPr>
        <w:pStyle w:val="Q1-FirstLevelQuestion"/>
        <w:keepNext/>
        <w:keepLines/>
        <w:spacing w:line="240" w:lineRule="auto"/>
        <w:ind w:left="1440" w:firstLine="0"/>
        <w:jc w:val="left"/>
        <w:rPr>
          <w:rFonts w:ascii="Garamond" w:hAnsi="Garamond"/>
          <w:sz w:val="24"/>
          <w:szCs w:val="24"/>
        </w:rPr>
      </w:pPr>
    </w:p>
    <w:p w14:paraId="013060D8"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 xml:space="preserve">What aspects of the State agency’s process for conducting sponsor and site reviews do you think are particularly effective? Why? </w:t>
      </w:r>
    </w:p>
    <w:p w14:paraId="38000161" w14:textId="77777777" w:rsidR="00DF291B" w:rsidRPr="00DF291B" w:rsidRDefault="00DF291B" w:rsidP="00DF291B">
      <w:pPr>
        <w:pStyle w:val="Q1-FirstLevelQuestion"/>
        <w:keepNext/>
        <w:keepLines/>
        <w:spacing w:line="240" w:lineRule="auto"/>
        <w:ind w:firstLine="0"/>
        <w:jc w:val="left"/>
        <w:rPr>
          <w:rFonts w:ascii="Garamond" w:hAnsi="Garamond"/>
          <w:sz w:val="24"/>
          <w:szCs w:val="24"/>
        </w:rPr>
      </w:pPr>
    </w:p>
    <w:p w14:paraId="7341C7F1" w14:textId="77777777" w:rsidR="00DF291B" w:rsidRPr="00DF291B" w:rsidDel="00672011" w:rsidRDefault="00DF291B" w:rsidP="00DF291B">
      <w:pPr>
        <w:pStyle w:val="Q1-FirstLevelQuestion"/>
        <w:keepNext/>
        <w:keepLines/>
        <w:numPr>
          <w:ilvl w:val="0"/>
          <w:numId w:val="12"/>
        </w:numPr>
        <w:spacing w:line="240" w:lineRule="auto"/>
        <w:rPr>
          <w:rFonts w:ascii="Garamond" w:hAnsi="Garamond"/>
          <w:sz w:val="24"/>
          <w:szCs w:val="24"/>
        </w:rPr>
      </w:pPr>
      <w:r w:rsidRPr="00DF291B" w:rsidDel="00672011">
        <w:rPr>
          <w:rFonts w:ascii="Garamond" w:hAnsi="Garamond"/>
          <w:sz w:val="24"/>
          <w:szCs w:val="24"/>
        </w:rPr>
        <w:t xml:space="preserve">How, if at all, do your program review findings in one year influence the training you offer </w:t>
      </w:r>
      <w:r w:rsidRPr="00DF291B">
        <w:rPr>
          <w:rFonts w:ascii="Garamond" w:hAnsi="Garamond"/>
          <w:sz w:val="24"/>
          <w:szCs w:val="24"/>
        </w:rPr>
        <w:t xml:space="preserve">to sponsors </w:t>
      </w:r>
      <w:r w:rsidRPr="00DF291B" w:rsidDel="00672011">
        <w:rPr>
          <w:rFonts w:ascii="Garamond" w:hAnsi="Garamond"/>
          <w:sz w:val="24"/>
          <w:szCs w:val="24"/>
        </w:rPr>
        <w:t>the following year?</w:t>
      </w:r>
    </w:p>
    <w:p w14:paraId="3DA06ED3" w14:textId="77777777" w:rsidR="00DF291B" w:rsidRPr="00DF291B" w:rsidRDefault="00DF291B" w:rsidP="00DF291B">
      <w:pPr>
        <w:pStyle w:val="Q1-FirstLevelQuestion"/>
        <w:keepNext/>
        <w:keepLines/>
        <w:spacing w:line="240" w:lineRule="auto"/>
        <w:ind w:firstLine="0"/>
        <w:jc w:val="left"/>
        <w:rPr>
          <w:rFonts w:ascii="Garamond" w:hAnsi="Garamond"/>
          <w:sz w:val="24"/>
          <w:szCs w:val="24"/>
        </w:rPr>
      </w:pPr>
    </w:p>
    <w:p w14:paraId="4EC85B4F" w14:textId="77777777" w:rsidR="00DF291B" w:rsidRPr="00DF291B" w:rsidRDefault="00DF291B" w:rsidP="00DF291B">
      <w:pPr>
        <w:pStyle w:val="Q1-FirstLevelQuestion"/>
        <w:keepNext/>
        <w:keepLines/>
        <w:spacing w:line="240" w:lineRule="auto"/>
        <w:jc w:val="left"/>
        <w:rPr>
          <w:rFonts w:ascii="Garamond" w:hAnsi="Garamond"/>
          <w:sz w:val="24"/>
          <w:szCs w:val="24"/>
        </w:rPr>
      </w:pPr>
    </w:p>
    <w:p w14:paraId="7763CA8D" w14:textId="77777777" w:rsidR="00DF291B" w:rsidRPr="00DF291B" w:rsidRDefault="00DF291B" w:rsidP="00DF291B">
      <w:pPr>
        <w:pStyle w:val="Q1-FirstLevelQuestion"/>
        <w:keepNext/>
        <w:keepLines/>
        <w:spacing w:line="240" w:lineRule="auto"/>
        <w:jc w:val="left"/>
        <w:rPr>
          <w:rFonts w:ascii="Garamond" w:hAnsi="Garamond"/>
          <w:sz w:val="24"/>
          <w:szCs w:val="24"/>
        </w:rPr>
      </w:pPr>
      <w:r w:rsidRPr="00DF291B">
        <w:rPr>
          <w:rFonts w:ascii="Garamond" w:hAnsi="Garamond"/>
          <w:sz w:val="24"/>
          <w:szCs w:val="24"/>
        </w:rPr>
        <w:t xml:space="preserve">Now I want to talk a bit about meal disallowances. </w:t>
      </w:r>
    </w:p>
    <w:p w14:paraId="4A5E6FCB" w14:textId="77777777" w:rsidR="00DF291B" w:rsidRPr="00DF291B" w:rsidRDefault="00DF291B" w:rsidP="00DF291B">
      <w:pPr>
        <w:pStyle w:val="Q1-FirstLevelQuestion"/>
        <w:keepNext/>
        <w:keepLines/>
        <w:spacing w:line="240" w:lineRule="auto"/>
        <w:jc w:val="left"/>
        <w:rPr>
          <w:rFonts w:ascii="Garamond" w:hAnsi="Garamond"/>
          <w:sz w:val="24"/>
          <w:szCs w:val="24"/>
        </w:rPr>
      </w:pPr>
    </w:p>
    <w:p w14:paraId="23F3A03B"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 xml:space="preserve">When you’re conducting a sponsor review, what is the process you follow if you have to disallow meals? </w:t>
      </w:r>
    </w:p>
    <w:p w14:paraId="5456B6F9" w14:textId="77777777" w:rsidR="00DF291B" w:rsidRPr="00DF291B" w:rsidRDefault="00DF291B" w:rsidP="00DF291B">
      <w:pPr>
        <w:pStyle w:val="Q1-FirstLevelQuestion"/>
        <w:keepNext/>
        <w:keepLines/>
        <w:numPr>
          <w:ilvl w:val="0"/>
          <w:numId w:val="19"/>
        </w:numPr>
        <w:spacing w:line="240" w:lineRule="auto"/>
        <w:jc w:val="left"/>
        <w:rPr>
          <w:rFonts w:ascii="Garamond" w:hAnsi="Garamond"/>
          <w:sz w:val="24"/>
          <w:szCs w:val="24"/>
        </w:rPr>
      </w:pPr>
      <w:r w:rsidRPr="00DF291B">
        <w:rPr>
          <w:rFonts w:ascii="Garamond" w:hAnsi="Garamond"/>
          <w:sz w:val="24"/>
          <w:szCs w:val="24"/>
        </w:rPr>
        <w:t xml:space="preserve">How does the State agency track the meal disallowances to make sure the sponsor doesn’t later include them in their claim? </w:t>
      </w:r>
    </w:p>
    <w:p w14:paraId="1B280C46" w14:textId="375BB578" w:rsidR="00150463" w:rsidRDefault="00DF291B" w:rsidP="008E284B">
      <w:pPr>
        <w:pStyle w:val="Q1-FirstLevelQuestion"/>
        <w:keepNext/>
        <w:keepLines/>
        <w:numPr>
          <w:ilvl w:val="0"/>
          <w:numId w:val="19"/>
        </w:numPr>
        <w:spacing w:line="240" w:lineRule="auto"/>
        <w:jc w:val="left"/>
        <w:rPr>
          <w:rFonts w:ascii="Garamond" w:hAnsi="Garamond"/>
          <w:sz w:val="24"/>
          <w:szCs w:val="24"/>
        </w:rPr>
      </w:pPr>
      <w:r w:rsidRPr="00DF291B">
        <w:rPr>
          <w:rFonts w:ascii="Garamond" w:hAnsi="Garamond"/>
          <w:sz w:val="24"/>
          <w:szCs w:val="24"/>
        </w:rPr>
        <w:t>How is the process different when disallowing meals following an off-site review of a sponsor’s meal count records?</w:t>
      </w:r>
    </w:p>
    <w:p w14:paraId="081CDDD8" w14:textId="77777777" w:rsidR="00150463" w:rsidRPr="00DF291B" w:rsidRDefault="00150463" w:rsidP="008E284B">
      <w:pPr>
        <w:pStyle w:val="Q1-FirstLevelQuestion"/>
        <w:keepNext/>
        <w:keepLines/>
        <w:spacing w:line="240" w:lineRule="auto"/>
        <w:ind w:left="1440" w:firstLine="0"/>
        <w:jc w:val="left"/>
        <w:rPr>
          <w:rFonts w:ascii="Garamond" w:hAnsi="Garamond"/>
          <w:sz w:val="24"/>
          <w:szCs w:val="24"/>
        </w:rPr>
      </w:pPr>
    </w:p>
    <w:p w14:paraId="0499C66D" w14:textId="19205737" w:rsidR="00150463" w:rsidRDefault="00150463" w:rsidP="008E284B">
      <w:pPr>
        <w:pStyle w:val="Q1-FirstLevelQuestion"/>
        <w:keepNext/>
        <w:keepLines/>
        <w:numPr>
          <w:ilvl w:val="0"/>
          <w:numId w:val="12"/>
        </w:numPr>
        <w:spacing w:line="240" w:lineRule="auto"/>
        <w:jc w:val="left"/>
        <w:rPr>
          <w:rFonts w:ascii="Garamond" w:hAnsi="Garamond"/>
          <w:sz w:val="24"/>
          <w:szCs w:val="24"/>
        </w:rPr>
      </w:pPr>
      <w:r w:rsidRPr="00150463">
        <w:rPr>
          <w:rFonts w:ascii="Garamond" w:hAnsi="Garamond"/>
          <w:sz w:val="24"/>
          <w:szCs w:val="24"/>
        </w:rPr>
        <w:t>[</w:t>
      </w:r>
      <w:r>
        <w:rPr>
          <w:rFonts w:ascii="Garamond" w:hAnsi="Garamond"/>
          <w:color w:val="FF0000"/>
          <w:sz w:val="24"/>
          <w:szCs w:val="24"/>
        </w:rPr>
        <w:t>Calculate based on response to</w:t>
      </w:r>
      <w:r w:rsidRPr="008E284B">
        <w:rPr>
          <w:rFonts w:ascii="Garamond" w:hAnsi="Garamond"/>
          <w:color w:val="FF0000"/>
          <w:sz w:val="24"/>
          <w:szCs w:val="24"/>
        </w:rPr>
        <w:t xml:space="preserve"> survey question H2</w:t>
      </w:r>
      <w:r w:rsidRPr="00150463">
        <w:rPr>
          <w:rFonts w:ascii="Garamond" w:hAnsi="Garamond"/>
          <w:sz w:val="24"/>
          <w:szCs w:val="24"/>
        </w:rPr>
        <w:t xml:space="preserve">] From the survey we see that </w:t>
      </w:r>
      <w:r w:rsidRPr="008E284B">
        <w:rPr>
          <w:rFonts w:ascii="Garamond" w:hAnsi="Garamond"/>
          <w:color w:val="FF0000"/>
          <w:sz w:val="24"/>
          <w:szCs w:val="24"/>
        </w:rPr>
        <w:t xml:space="preserve">[breakfast/lunch/dinner/snacks] </w:t>
      </w:r>
      <w:r w:rsidRPr="00150463">
        <w:rPr>
          <w:rFonts w:ascii="Garamond" w:hAnsi="Garamond"/>
          <w:sz w:val="24"/>
          <w:szCs w:val="24"/>
        </w:rPr>
        <w:t>is the most commonly disallowed meal type</w:t>
      </w:r>
      <w:r>
        <w:rPr>
          <w:rFonts w:ascii="Garamond" w:hAnsi="Garamond"/>
          <w:sz w:val="24"/>
          <w:szCs w:val="24"/>
        </w:rPr>
        <w:t xml:space="preserve">. </w:t>
      </w:r>
      <w:r w:rsidR="00DF291B" w:rsidRPr="00150463">
        <w:rPr>
          <w:rFonts w:ascii="Garamond" w:hAnsi="Garamond"/>
          <w:sz w:val="24"/>
          <w:szCs w:val="24"/>
        </w:rPr>
        <w:t>Why do you think that is?</w:t>
      </w:r>
    </w:p>
    <w:p w14:paraId="36AB901A" w14:textId="19C7DE07" w:rsidR="00150463" w:rsidRPr="00150463" w:rsidRDefault="00FD7751" w:rsidP="008E284B">
      <w:pPr>
        <w:pStyle w:val="Q1-FirstLevelQuestion"/>
        <w:keepNext/>
        <w:keepLines/>
        <w:numPr>
          <w:ilvl w:val="1"/>
          <w:numId w:val="12"/>
        </w:numPr>
        <w:spacing w:line="240" w:lineRule="auto"/>
        <w:jc w:val="left"/>
        <w:rPr>
          <w:rFonts w:ascii="Garamond" w:hAnsi="Garamond"/>
          <w:sz w:val="24"/>
          <w:szCs w:val="24"/>
        </w:rPr>
      </w:pPr>
      <w:r>
        <w:rPr>
          <w:rFonts w:ascii="Garamond" w:hAnsi="Garamond"/>
          <w:sz w:val="24"/>
          <w:szCs w:val="24"/>
        </w:rPr>
        <w:t>In your opinion, are s</w:t>
      </w:r>
      <w:r w:rsidR="00150463">
        <w:rPr>
          <w:rFonts w:ascii="Garamond" w:hAnsi="Garamond"/>
          <w:sz w:val="24"/>
          <w:szCs w:val="24"/>
        </w:rPr>
        <w:t xml:space="preserve">elf-prepared </w:t>
      </w:r>
      <w:r>
        <w:rPr>
          <w:rFonts w:ascii="Garamond" w:hAnsi="Garamond"/>
          <w:sz w:val="24"/>
          <w:szCs w:val="24"/>
        </w:rPr>
        <w:t>or</w:t>
      </w:r>
      <w:r w:rsidR="00150463">
        <w:rPr>
          <w:rFonts w:ascii="Garamond" w:hAnsi="Garamond"/>
          <w:sz w:val="24"/>
          <w:szCs w:val="24"/>
        </w:rPr>
        <w:t xml:space="preserve"> vende</w:t>
      </w:r>
      <w:r>
        <w:rPr>
          <w:rFonts w:ascii="Garamond" w:hAnsi="Garamond"/>
          <w:sz w:val="24"/>
          <w:szCs w:val="24"/>
        </w:rPr>
        <w:t>d meals more likely to be disallowed? Explain your thinking.</w:t>
      </w:r>
    </w:p>
    <w:p w14:paraId="72CC3E84" w14:textId="77777777" w:rsidR="00DF291B" w:rsidRPr="00DF291B" w:rsidRDefault="00DF291B" w:rsidP="00DF291B">
      <w:pPr>
        <w:pStyle w:val="Q1-FirstLevelQuestion"/>
        <w:keepNext/>
        <w:keepLines/>
        <w:spacing w:line="240" w:lineRule="auto"/>
        <w:ind w:left="1440" w:firstLine="0"/>
        <w:jc w:val="left"/>
        <w:rPr>
          <w:rFonts w:ascii="Garamond" w:hAnsi="Garamond"/>
          <w:sz w:val="24"/>
          <w:szCs w:val="24"/>
        </w:rPr>
      </w:pPr>
    </w:p>
    <w:p w14:paraId="20874BC3"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Are there particular types of sites that are more likely to have meals disallowed? If so, which ones?</w:t>
      </w:r>
    </w:p>
    <w:p w14:paraId="01722A6C" w14:textId="77777777" w:rsidR="00DF291B" w:rsidRPr="00DF291B" w:rsidRDefault="00DF291B" w:rsidP="00DF291B">
      <w:pPr>
        <w:pStyle w:val="Q1-FirstLevelQuestion"/>
        <w:keepNext/>
        <w:keepLines/>
        <w:numPr>
          <w:ilvl w:val="0"/>
          <w:numId w:val="28"/>
        </w:numPr>
        <w:spacing w:line="240" w:lineRule="auto"/>
        <w:jc w:val="left"/>
        <w:rPr>
          <w:rFonts w:ascii="Garamond" w:hAnsi="Garamond"/>
          <w:sz w:val="24"/>
          <w:szCs w:val="24"/>
        </w:rPr>
      </w:pPr>
      <w:r w:rsidRPr="00DF291B">
        <w:rPr>
          <w:rFonts w:ascii="Garamond" w:hAnsi="Garamond"/>
          <w:sz w:val="24"/>
          <w:szCs w:val="24"/>
        </w:rPr>
        <w:t>Why do you think those types of sites are more likely to have meals disallowed?</w:t>
      </w:r>
    </w:p>
    <w:p w14:paraId="13D215A7" w14:textId="77777777" w:rsidR="00DF291B" w:rsidRPr="00DF291B" w:rsidRDefault="00DF291B" w:rsidP="00DF291B">
      <w:pPr>
        <w:pStyle w:val="Q1-FirstLevelQuestion"/>
        <w:keepNext/>
        <w:keepLines/>
        <w:spacing w:line="240" w:lineRule="auto"/>
        <w:ind w:left="1080" w:firstLine="0"/>
        <w:jc w:val="left"/>
        <w:rPr>
          <w:rFonts w:ascii="Garamond" w:hAnsi="Garamond"/>
          <w:i/>
          <w:sz w:val="24"/>
          <w:szCs w:val="24"/>
        </w:rPr>
      </w:pPr>
      <w:r w:rsidRPr="00DF291B">
        <w:rPr>
          <w:rFonts w:ascii="Garamond" w:hAnsi="Garamond"/>
          <w:i/>
          <w:sz w:val="24"/>
          <w:szCs w:val="24"/>
        </w:rPr>
        <w:t>Probes: large/small, new/experienced, open/closed/enrolled/camps, affiliated/unaffiliated, schools/nonprofits/camps/mobile sites.</w:t>
      </w:r>
    </w:p>
    <w:p w14:paraId="7D9565C8" w14:textId="77777777" w:rsidR="00DF291B" w:rsidRPr="00DF291B" w:rsidRDefault="00DF291B" w:rsidP="00DF291B">
      <w:pPr>
        <w:pStyle w:val="Q1-FirstLevelQuestion"/>
        <w:keepNext/>
        <w:keepLines/>
        <w:spacing w:line="240" w:lineRule="auto"/>
        <w:jc w:val="left"/>
        <w:rPr>
          <w:rFonts w:ascii="Garamond" w:hAnsi="Garamond"/>
          <w:sz w:val="24"/>
          <w:szCs w:val="24"/>
        </w:rPr>
      </w:pPr>
    </w:p>
    <w:p w14:paraId="676EA540" w14:textId="77777777" w:rsidR="00DF291B" w:rsidRPr="00DF291B" w:rsidRDefault="00DF291B" w:rsidP="00DF291B">
      <w:pPr>
        <w:pStyle w:val="Q1-FirstLevelQuestion"/>
        <w:keepNext/>
        <w:keepLines/>
        <w:spacing w:line="240" w:lineRule="auto"/>
        <w:ind w:firstLine="0"/>
        <w:jc w:val="left"/>
        <w:rPr>
          <w:rFonts w:ascii="Garamond" w:hAnsi="Garamond"/>
          <w:sz w:val="24"/>
          <w:szCs w:val="24"/>
        </w:rPr>
      </w:pPr>
    </w:p>
    <w:p w14:paraId="1AC66696" w14:textId="77777777" w:rsidR="00DF291B" w:rsidRPr="00DF291B" w:rsidRDefault="00DF291B" w:rsidP="00DF291B">
      <w:pPr>
        <w:pStyle w:val="Q1-FirstLevelQuestion"/>
        <w:keepNext/>
        <w:keepLines/>
        <w:spacing w:line="240" w:lineRule="auto"/>
        <w:rPr>
          <w:rFonts w:ascii="Garamond" w:hAnsi="Garamond"/>
          <w:b/>
          <w:sz w:val="24"/>
          <w:szCs w:val="24"/>
        </w:rPr>
      </w:pPr>
      <w:r w:rsidRPr="00DF291B">
        <w:rPr>
          <w:rFonts w:ascii="Garamond" w:hAnsi="Garamond"/>
          <w:b/>
          <w:sz w:val="24"/>
          <w:szCs w:val="24"/>
        </w:rPr>
        <w:t>Variation in Sponsor Administration of SFSP</w:t>
      </w:r>
    </w:p>
    <w:p w14:paraId="485A5644" w14:textId="77777777" w:rsidR="00DF291B" w:rsidRPr="00DF291B" w:rsidRDefault="00DF291B" w:rsidP="00DF291B">
      <w:pPr>
        <w:pStyle w:val="Q1-FirstLevelQuestion"/>
        <w:keepNext/>
        <w:keepLines/>
        <w:tabs>
          <w:tab w:val="clear" w:pos="720"/>
          <w:tab w:val="left" w:pos="0"/>
        </w:tabs>
        <w:spacing w:line="240" w:lineRule="auto"/>
        <w:ind w:left="0" w:firstLine="0"/>
        <w:rPr>
          <w:rFonts w:ascii="Garamond" w:hAnsi="Garamond"/>
          <w:sz w:val="24"/>
          <w:szCs w:val="24"/>
        </w:rPr>
      </w:pPr>
      <w:r w:rsidRPr="00DF291B">
        <w:rPr>
          <w:rFonts w:ascii="Garamond" w:hAnsi="Garamond"/>
          <w:sz w:val="24"/>
          <w:szCs w:val="24"/>
        </w:rPr>
        <w:t>These next few questions are trying to get at any differences between the types of sponsors and sites and how they administer the program.</w:t>
      </w:r>
    </w:p>
    <w:p w14:paraId="4CAC5D5F" w14:textId="77777777" w:rsidR="00DF291B" w:rsidRPr="00DF291B" w:rsidRDefault="00DF291B" w:rsidP="00DF291B">
      <w:pPr>
        <w:pStyle w:val="Q1-FirstLevelQuestion"/>
        <w:keepNext/>
        <w:keepLines/>
        <w:spacing w:line="240" w:lineRule="auto"/>
        <w:rPr>
          <w:rFonts w:ascii="Garamond" w:hAnsi="Garamond"/>
          <w:sz w:val="24"/>
          <w:szCs w:val="24"/>
        </w:rPr>
      </w:pPr>
    </w:p>
    <w:p w14:paraId="0B86EA38" w14:textId="77777777" w:rsidR="00DF291B" w:rsidRPr="00DF291B" w:rsidRDefault="00DF291B" w:rsidP="00DF291B">
      <w:pPr>
        <w:pStyle w:val="Q1-FirstLevelQuestion"/>
        <w:keepNext/>
        <w:keepLines/>
        <w:numPr>
          <w:ilvl w:val="0"/>
          <w:numId w:val="12"/>
        </w:numPr>
        <w:spacing w:line="240" w:lineRule="auto"/>
        <w:rPr>
          <w:rFonts w:ascii="Garamond" w:hAnsi="Garamond"/>
          <w:i/>
          <w:sz w:val="24"/>
          <w:szCs w:val="24"/>
        </w:rPr>
      </w:pPr>
      <w:r w:rsidRPr="00DF291B">
        <w:rPr>
          <w:rFonts w:ascii="Garamond" w:hAnsi="Garamond"/>
          <w:sz w:val="24"/>
          <w:szCs w:val="24"/>
        </w:rPr>
        <w:t>What differences do you see in how affiliated sponsors work with their sites to implement the SFSP compared with unaffiliated sponsors?</w:t>
      </w:r>
    </w:p>
    <w:p w14:paraId="51D41E9D" w14:textId="77777777" w:rsidR="00DF291B" w:rsidRPr="00DF291B" w:rsidRDefault="00DF291B" w:rsidP="00DF291B">
      <w:pPr>
        <w:pStyle w:val="Q1-FirstLevelQuestion"/>
        <w:keepNext/>
        <w:keepLines/>
        <w:numPr>
          <w:ilvl w:val="0"/>
          <w:numId w:val="24"/>
        </w:numPr>
        <w:spacing w:line="240" w:lineRule="auto"/>
        <w:rPr>
          <w:rFonts w:ascii="Garamond" w:hAnsi="Garamond"/>
          <w:sz w:val="24"/>
          <w:szCs w:val="24"/>
        </w:rPr>
      </w:pPr>
      <w:r w:rsidRPr="00DF291B">
        <w:rPr>
          <w:rFonts w:ascii="Garamond" w:hAnsi="Garamond"/>
          <w:sz w:val="24"/>
          <w:szCs w:val="24"/>
        </w:rPr>
        <w:t>Do you adjust the way you oversee your sponsors to account for these differences?</w:t>
      </w:r>
    </w:p>
    <w:p w14:paraId="51A756AF" w14:textId="77777777" w:rsidR="00DF291B" w:rsidRPr="00DF291B" w:rsidRDefault="00DF291B" w:rsidP="00DF291B">
      <w:pPr>
        <w:ind w:firstLine="0"/>
        <w:rPr>
          <w:rFonts w:ascii="Garamond" w:hAnsi="Garamond"/>
          <w:sz w:val="24"/>
          <w:szCs w:val="24"/>
        </w:rPr>
      </w:pPr>
    </w:p>
    <w:p w14:paraId="1BB555C3"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Which sponsors seem to have more difficulty with </w:t>
      </w:r>
      <w:r w:rsidRPr="00DF291B">
        <w:rPr>
          <w:rFonts w:ascii="Garamond" w:hAnsi="Garamond"/>
          <w:sz w:val="24"/>
          <w:szCs w:val="24"/>
          <w:u w:val="single"/>
        </w:rPr>
        <w:t>training</w:t>
      </w:r>
      <w:r w:rsidRPr="00DF291B">
        <w:rPr>
          <w:rFonts w:ascii="Garamond" w:hAnsi="Garamond"/>
          <w:sz w:val="24"/>
          <w:szCs w:val="24"/>
        </w:rPr>
        <w:t xml:space="preserve"> their sites?</w:t>
      </w:r>
    </w:p>
    <w:p w14:paraId="16A7D9AE" w14:textId="77777777" w:rsidR="00DF291B" w:rsidRPr="00DF291B" w:rsidRDefault="00DF291B" w:rsidP="00DF291B">
      <w:pPr>
        <w:pStyle w:val="Q1-FirstLevelQuestion"/>
        <w:keepNext/>
        <w:keepLines/>
        <w:spacing w:line="240" w:lineRule="auto"/>
        <w:ind w:firstLine="0"/>
        <w:rPr>
          <w:rFonts w:ascii="Garamond" w:hAnsi="Garamond"/>
          <w:sz w:val="24"/>
          <w:szCs w:val="24"/>
        </w:rPr>
      </w:pPr>
      <w:r w:rsidRPr="00DF291B">
        <w:rPr>
          <w:rFonts w:ascii="Garamond" w:hAnsi="Garamond"/>
          <w:i/>
          <w:sz w:val="24"/>
          <w:szCs w:val="24"/>
        </w:rPr>
        <w:t>Probe: nonprofits, local government, camps, and SFAs; longstanding v. new SFSP sponsors; those in certain geographic areas; sponsors with a lot of sites v. those with only a few sites; sponsors who are affiliated with their sites vs. those who are not</w:t>
      </w:r>
    </w:p>
    <w:p w14:paraId="4056B8C2" w14:textId="77777777" w:rsidR="00DF291B" w:rsidRPr="00DF291B" w:rsidRDefault="00DF291B" w:rsidP="00DF291B">
      <w:pPr>
        <w:pStyle w:val="Q1-FirstLevelQuestion"/>
        <w:keepNext/>
        <w:keepLines/>
        <w:numPr>
          <w:ilvl w:val="0"/>
          <w:numId w:val="22"/>
        </w:numPr>
        <w:spacing w:line="240" w:lineRule="auto"/>
        <w:rPr>
          <w:rFonts w:ascii="Garamond" w:hAnsi="Garamond"/>
          <w:sz w:val="24"/>
          <w:szCs w:val="24"/>
        </w:rPr>
      </w:pPr>
      <w:r w:rsidRPr="00DF291B">
        <w:rPr>
          <w:rFonts w:ascii="Garamond" w:hAnsi="Garamond"/>
          <w:sz w:val="24"/>
          <w:szCs w:val="24"/>
        </w:rPr>
        <w:t>What, specifically, could they improve upon?</w:t>
      </w:r>
    </w:p>
    <w:p w14:paraId="59FACE6E" w14:textId="77777777" w:rsidR="00DF291B" w:rsidRPr="00DF291B" w:rsidRDefault="00DF291B" w:rsidP="00DF291B">
      <w:pPr>
        <w:pStyle w:val="Q1-FirstLevelQuestion"/>
        <w:keepNext/>
        <w:keepLines/>
        <w:numPr>
          <w:ilvl w:val="0"/>
          <w:numId w:val="22"/>
        </w:numPr>
        <w:spacing w:line="240" w:lineRule="auto"/>
        <w:rPr>
          <w:rFonts w:ascii="Garamond" w:hAnsi="Garamond"/>
          <w:sz w:val="24"/>
          <w:szCs w:val="24"/>
        </w:rPr>
      </w:pPr>
      <w:r w:rsidRPr="00DF291B">
        <w:rPr>
          <w:rFonts w:ascii="Garamond" w:hAnsi="Garamond"/>
          <w:sz w:val="24"/>
          <w:szCs w:val="24"/>
        </w:rPr>
        <w:t>What kind of support could help those sponsors to improve their training?</w:t>
      </w:r>
    </w:p>
    <w:p w14:paraId="05CE37A4" w14:textId="77777777" w:rsidR="00DF291B" w:rsidRPr="00DF291B" w:rsidRDefault="00DF291B" w:rsidP="00DF291B">
      <w:pPr>
        <w:pStyle w:val="ListParagraph"/>
        <w:spacing w:line="240" w:lineRule="auto"/>
        <w:ind w:left="1440"/>
        <w:rPr>
          <w:rFonts w:ascii="Garamond" w:hAnsi="Garamond"/>
          <w:i/>
          <w:sz w:val="24"/>
          <w:szCs w:val="24"/>
        </w:rPr>
      </w:pPr>
      <w:r w:rsidRPr="00DF291B">
        <w:rPr>
          <w:rFonts w:ascii="Garamond" w:hAnsi="Garamond"/>
          <w:i/>
          <w:sz w:val="24"/>
          <w:szCs w:val="24"/>
        </w:rPr>
        <w:t>Probe: training, TA, other resources</w:t>
      </w:r>
    </w:p>
    <w:p w14:paraId="533954B6"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5973A48E"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Which sponsors appear to have more difficulty with </w:t>
      </w:r>
      <w:r w:rsidRPr="00DF291B">
        <w:rPr>
          <w:rFonts w:ascii="Garamond" w:hAnsi="Garamond"/>
          <w:sz w:val="24"/>
          <w:szCs w:val="24"/>
          <w:u w:val="single"/>
        </w:rPr>
        <w:t>monitoring</w:t>
      </w:r>
      <w:r w:rsidRPr="00DF291B">
        <w:rPr>
          <w:rFonts w:ascii="Garamond" w:hAnsi="Garamond"/>
          <w:sz w:val="24"/>
          <w:szCs w:val="24"/>
        </w:rPr>
        <w:t xml:space="preserve"> their sites?</w:t>
      </w:r>
    </w:p>
    <w:p w14:paraId="447CBEA4" w14:textId="77777777" w:rsidR="00DF291B" w:rsidRPr="00DF291B" w:rsidRDefault="00DF291B" w:rsidP="00DF291B">
      <w:pPr>
        <w:pStyle w:val="Q1-FirstLevelQuestion"/>
        <w:keepNext/>
        <w:keepLines/>
        <w:spacing w:line="240" w:lineRule="auto"/>
        <w:ind w:firstLine="0"/>
        <w:rPr>
          <w:rFonts w:ascii="Garamond" w:hAnsi="Garamond"/>
          <w:i/>
          <w:sz w:val="24"/>
          <w:szCs w:val="24"/>
        </w:rPr>
      </w:pPr>
      <w:r w:rsidRPr="00DF291B">
        <w:rPr>
          <w:rFonts w:ascii="Garamond" w:hAnsi="Garamond"/>
          <w:i/>
          <w:sz w:val="24"/>
          <w:szCs w:val="24"/>
        </w:rPr>
        <w:t>Probe: nonprofits, local government, camps, and SFAs; longstanding v. new SFSP sponsors; those in certain geographic areas; sponsors with a lot of sites v. those with only a few site; sponsors who are affiliated with their sites vs. those who are not.</w:t>
      </w:r>
    </w:p>
    <w:p w14:paraId="00AA785E" w14:textId="77777777" w:rsidR="00DF291B" w:rsidRPr="00DF291B" w:rsidRDefault="00DF291B" w:rsidP="00DF291B">
      <w:pPr>
        <w:pStyle w:val="Q1-FirstLevelQuestion"/>
        <w:keepNext/>
        <w:keepLines/>
        <w:spacing w:line="240" w:lineRule="auto"/>
        <w:ind w:firstLine="0"/>
        <w:rPr>
          <w:rFonts w:ascii="Garamond" w:hAnsi="Garamond"/>
          <w:i/>
          <w:color w:val="FF0000"/>
          <w:sz w:val="24"/>
          <w:szCs w:val="24"/>
        </w:rPr>
      </w:pPr>
      <w:r w:rsidRPr="00DF291B">
        <w:rPr>
          <w:rFonts w:ascii="Garamond" w:hAnsi="Garamond"/>
          <w:i/>
          <w:color w:val="FF0000"/>
          <w:sz w:val="24"/>
          <w:szCs w:val="24"/>
        </w:rPr>
        <w:t>[Interviewer note: by ‘monitoring’ we mean reviewing sites’ records or visiting the sites]</w:t>
      </w:r>
    </w:p>
    <w:p w14:paraId="26D85902" w14:textId="77777777" w:rsidR="00DF291B" w:rsidRPr="00DF291B" w:rsidRDefault="00DF291B" w:rsidP="00DF291B">
      <w:pPr>
        <w:pStyle w:val="Q1-FirstLevelQuestion"/>
        <w:keepNext/>
        <w:keepLines/>
        <w:numPr>
          <w:ilvl w:val="0"/>
          <w:numId w:val="21"/>
        </w:numPr>
        <w:spacing w:line="240" w:lineRule="auto"/>
        <w:rPr>
          <w:rFonts w:ascii="Garamond" w:hAnsi="Garamond"/>
          <w:i/>
          <w:sz w:val="24"/>
          <w:szCs w:val="24"/>
        </w:rPr>
      </w:pPr>
      <w:r w:rsidRPr="00DF291B">
        <w:rPr>
          <w:rFonts w:ascii="Garamond" w:hAnsi="Garamond"/>
          <w:sz w:val="24"/>
          <w:szCs w:val="24"/>
        </w:rPr>
        <w:t>Why do you think this sponsor type has more difficulty?</w:t>
      </w:r>
    </w:p>
    <w:p w14:paraId="54DB77AB" w14:textId="77777777" w:rsidR="00DF291B" w:rsidRPr="00DF291B" w:rsidRDefault="00DF291B" w:rsidP="00DF291B">
      <w:pPr>
        <w:pStyle w:val="Q1-FirstLevelQuestion"/>
        <w:keepNext/>
        <w:keepLines/>
        <w:numPr>
          <w:ilvl w:val="0"/>
          <w:numId w:val="21"/>
        </w:numPr>
        <w:spacing w:line="240" w:lineRule="auto"/>
        <w:rPr>
          <w:rFonts w:ascii="Garamond" w:hAnsi="Garamond"/>
          <w:sz w:val="24"/>
          <w:szCs w:val="24"/>
        </w:rPr>
      </w:pPr>
      <w:r w:rsidRPr="00DF291B">
        <w:rPr>
          <w:rFonts w:ascii="Garamond" w:hAnsi="Garamond"/>
          <w:sz w:val="24"/>
          <w:szCs w:val="24"/>
        </w:rPr>
        <w:t>What, specifically, could they improve upon?</w:t>
      </w:r>
    </w:p>
    <w:p w14:paraId="028ACD94" w14:textId="77777777" w:rsidR="00DF291B" w:rsidRPr="00DF291B" w:rsidRDefault="00DF291B" w:rsidP="00DF291B">
      <w:pPr>
        <w:pStyle w:val="Q1-FirstLevelQuestion"/>
        <w:keepNext/>
        <w:keepLines/>
        <w:numPr>
          <w:ilvl w:val="0"/>
          <w:numId w:val="21"/>
        </w:numPr>
        <w:spacing w:line="240" w:lineRule="auto"/>
        <w:rPr>
          <w:rFonts w:ascii="Garamond" w:hAnsi="Garamond"/>
          <w:sz w:val="24"/>
          <w:szCs w:val="24"/>
        </w:rPr>
      </w:pPr>
      <w:r w:rsidRPr="00DF291B">
        <w:rPr>
          <w:rFonts w:ascii="Garamond" w:hAnsi="Garamond"/>
          <w:sz w:val="24"/>
          <w:szCs w:val="24"/>
        </w:rPr>
        <w:t>What kind of support could help those sponsors improve their monitoring efforts?</w:t>
      </w:r>
    </w:p>
    <w:p w14:paraId="0F39B12D" w14:textId="59C5895F" w:rsidR="00DF291B" w:rsidRPr="00933F45" w:rsidRDefault="00DF291B" w:rsidP="00933F45">
      <w:pPr>
        <w:pStyle w:val="ListParagraph"/>
        <w:spacing w:line="240" w:lineRule="auto"/>
        <w:ind w:left="1440"/>
        <w:rPr>
          <w:rFonts w:ascii="Garamond" w:hAnsi="Garamond"/>
          <w:i/>
          <w:sz w:val="24"/>
          <w:szCs w:val="24"/>
        </w:rPr>
      </w:pPr>
      <w:r w:rsidRPr="00DF291B">
        <w:rPr>
          <w:rFonts w:ascii="Garamond" w:hAnsi="Garamond"/>
          <w:i/>
          <w:sz w:val="24"/>
          <w:szCs w:val="24"/>
        </w:rPr>
        <w:t>Probe: training, TA, other resources</w:t>
      </w:r>
    </w:p>
    <w:p w14:paraId="334EC113" w14:textId="77777777" w:rsidR="00DF291B" w:rsidRPr="00DF291B" w:rsidRDefault="00DF291B" w:rsidP="00DF291B">
      <w:pPr>
        <w:spacing w:line="240" w:lineRule="auto"/>
        <w:ind w:firstLine="0"/>
        <w:rPr>
          <w:rFonts w:ascii="Garamond" w:hAnsi="Garamond"/>
          <w:b/>
          <w:sz w:val="24"/>
          <w:szCs w:val="24"/>
        </w:rPr>
      </w:pPr>
    </w:p>
    <w:p w14:paraId="6F51B271" w14:textId="77777777" w:rsidR="00DF291B" w:rsidRPr="00DF291B" w:rsidRDefault="00DF291B" w:rsidP="00DF291B">
      <w:pPr>
        <w:spacing w:line="240" w:lineRule="auto"/>
        <w:ind w:firstLine="0"/>
        <w:rPr>
          <w:rFonts w:ascii="Garamond" w:hAnsi="Garamond"/>
          <w:b/>
          <w:sz w:val="24"/>
          <w:szCs w:val="24"/>
        </w:rPr>
      </w:pPr>
      <w:r w:rsidRPr="00DF291B">
        <w:rPr>
          <w:rFonts w:ascii="Garamond" w:hAnsi="Garamond"/>
          <w:b/>
          <w:sz w:val="24"/>
          <w:szCs w:val="24"/>
        </w:rPr>
        <w:t>Collecting and Reviewing Program Data</w:t>
      </w:r>
    </w:p>
    <w:p w14:paraId="2C379043" w14:textId="77777777" w:rsidR="00DF291B" w:rsidRPr="00DF291B" w:rsidRDefault="00DF291B" w:rsidP="00DF291B">
      <w:pPr>
        <w:spacing w:line="240" w:lineRule="auto"/>
        <w:ind w:firstLine="0"/>
        <w:rPr>
          <w:rFonts w:ascii="Garamond" w:hAnsi="Garamond"/>
          <w:b/>
          <w:sz w:val="24"/>
          <w:szCs w:val="24"/>
        </w:rPr>
      </w:pPr>
    </w:p>
    <w:p w14:paraId="6AA633E0" w14:textId="77777777" w:rsidR="00DF291B" w:rsidRPr="00DF291B" w:rsidRDefault="00DF291B" w:rsidP="00DF291B">
      <w:pPr>
        <w:spacing w:line="240" w:lineRule="auto"/>
        <w:ind w:firstLine="0"/>
        <w:rPr>
          <w:rFonts w:ascii="Garamond" w:hAnsi="Garamond"/>
          <w:sz w:val="24"/>
          <w:szCs w:val="24"/>
        </w:rPr>
      </w:pPr>
      <w:r w:rsidRPr="00DF291B">
        <w:rPr>
          <w:rFonts w:ascii="Garamond" w:hAnsi="Garamond"/>
          <w:sz w:val="24"/>
          <w:szCs w:val="24"/>
        </w:rPr>
        <w:t xml:space="preserve">This has been very helpful. Now I’m going to ask about meal claims and program advances and meal claims.  </w:t>
      </w:r>
    </w:p>
    <w:p w14:paraId="6211D36D" w14:textId="77777777" w:rsidR="00DF291B" w:rsidRPr="00DF291B" w:rsidRDefault="00DF291B" w:rsidP="00DF291B">
      <w:pPr>
        <w:pStyle w:val="Q1-FirstLevelQuestion"/>
        <w:keepNext/>
        <w:keepLines/>
        <w:numPr>
          <w:ilvl w:val="0"/>
          <w:numId w:val="12"/>
        </w:numPr>
        <w:spacing w:line="240" w:lineRule="auto"/>
        <w:jc w:val="left"/>
        <w:rPr>
          <w:rFonts w:ascii="Garamond" w:hAnsi="Garamond"/>
          <w:i/>
          <w:sz w:val="24"/>
          <w:szCs w:val="24"/>
        </w:rPr>
      </w:pPr>
      <w:r w:rsidRPr="00DF291B">
        <w:rPr>
          <w:rFonts w:ascii="Garamond" w:hAnsi="Garamond"/>
          <w:sz w:val="24"/>
          <w:szCs w:val="24"/>
        </w:rPr>
        <w:t xml:space="preserve">What is the process at the State to review monthly SFSP meal claims from sponsors? </w:t>
      </w:r>
    </w:p>
    <w:p w14:paraId="60E8EFB0" w14:textId="77777777" w:rsidR="00DF291B" w:rsidRPr="00DF291B" w:rsidRDefault="00DF291B" w:rsidP="00DF291B">
      <w:pPr>
        <w:pStyle w:val="Q1-FirstLevelQuestion"/>
        <w:keepNext/>
        <w:keepLines/>
        <w:numPr>
          <w:ilvl w:val="0"/>
          <w:numId w:val="13"/>
        </w:numPr>
        <w:spacing w:line="240" w:lineRule="auto"/>
        <w:jc w:val="left"/>
        <w:rPr>
          <w:rFonts w:ascii="Garamond" w:hAnsi="Garamond"/>
          <w:sz w:val="24"/>
          <w:szCs w:val="24"/>
        </w:rPr>
      </w:pPr>
      <w:r w:rsidRPr="00DF291B">
        <w:rPr>
          <w:rFonts w:ascii="Garamond" w:hAnsi="Garamond"/>
          <w:sz w:val="24"/>
          <w:szCs w:val="24"/>
        </w:rPr>
        <w:t>Have there been instances where you look at a meal claim and the numbers don’t look right?</w:t>
      </w:r>
    </w:p>
    <w:p w14:paraId="63400CC6" w14:textId="77777777" w:rsidR="00DF291B" w:rsidRPr="00DF291B" w:rsidRDefault="00DF291B" w:rsidP="00DF291B">
      <w:pPr>
        <w:pStyle w:val="Q1-FirstLevelQuestion"/>
        <w:keepNext/>
        <w:keepLines/>
        <w:numPr>
          <w:ilvl w:val="1"/>
          <w:numId w:val="13"/>
        </w:numPr>
        <w:spacing w:line="240" w:lineRule="auto"/>
        <w:jc w:val="left"/>
        <w:rPr>
          <w:rFonts w:ascii="Garamond" w:hAnsi="Garamond"/>
          <w:sz w:val="24"/>
          <w:szCs w:val="24"/>
        </w:rPr>
      </w:pPr>
      <w:r w:rsidRPr="00DF291B">
        <w:rPr>
          <w:rFonts w:ascii="Garamond" w:hAnsi="Garamond"/>
          <w:sz w:val="24"/>
          <w:szCs w:val="24"/>
        </w:rPr>
        <w:t>What is the most common reason a claim might be off?</w:t>
      </w:r>
    </w:p>
    <w:p w14:paraId="2B36FFF7" w14:textId="77777777" w:rsidR="00DF291B" w:rsidRPr="00DF291B" w:rsidRDefault="00DF291B" w:rsidP="00DF291B">
      <w:pPr>
        <w:pStyle w:val="Q1-FirstLevelQuestion"/>
        <w:keepNext/>
        <w:keepLines/>
        <w:numPr>
          <w:ilvl w:val="1"/>
          <w:numId w:val="13"/>
        </w:numPr>
        <w:spacing w:line="240" w:lineRule="auto"/>
        <w:jc w:val="left"/>
        <w:rPr>
          <w:rFonts w:ascii="Garamond" w:hAnsi="Garamond"/>
          <w:sz w:val="24"/>
          <w:szCs w:val="24"/>
        </w:rPr>
      </w:pPr>
      <w:r w:rsidRPr="00DF291B">
        <w:rPr>
          <w:rFonts w:ascii="Garamond" w:hAnsi="Garamond"/>
          <w:sz w:val="24"/>
          <w:szCs w:val="24"/>
        </w:rPr>
        <w:t>What does the State do to address a suspected error?</w:t>
      </w:r>
    </w:p>
    <w:p w14:paraId="7806801E" w14:textId="77777777" w:rsidR="00DF291B" w:rsidRPr="00DF291B" w:rsidRDefault="00DF291B" w:rsidP="00DF291B">
      <w:pPr>
        <w:pStyle w:val="Q1-FirstLevelQuestion"/>
        <w:keepNext/>
        <w:keepLines/>
        <w:numPr>
          <w:ilvl w:val="1"/>
          <w:numId w:val="13"/>
        </w:numPr>
        <w:spacing w:line="240" w:lineRule="auto"/>
        <w:jc w:val="left"/>
        <w:rPr>
          <w:rFonts w:ascii="Garamond" w:hAnsi="Garamond"/>
          <w:sz w:val="24"/>
          <w:szCs w:val="24"/>
        </w:rPr>
      </w:pPr>
      <w:r w:rsidRPr="00DF291B">
        <w:rPr>
          <w:rFonts w:ascii="Garamond" w:hAnsi="Garamond"/>
          <w:sz w:val="24"/>
          <w:szCs w:val="24"/>
        </w:rPr>
        <w:t xml:space="preserve">Do certain types of sponsors tend to have more challenges with submitting accurate meal claims? </w:t>
      </w:r>
    </w:p>
    <w:p w14:paraId="2C6DF37D" w14:textId="77777777" w:rsidR="00DF291B" w:rsidRPr="00DF291B" w:rsidRDefault="00DF291B" w:rsidP="00DF291B">
      <w:pPr>
        <w:pStyle w:val="Q1-FirstLevelQuestion"/>
        <w:keepNext/>
        <w:keepLines/>
        <w:spacing w:line="240" w:lineRule="auto"/>
        <w:jc w:val="left"/>
        <w:rPr>
          <w:rFonts w:ascii="Garamond" w:hAnsi="Garamond"/>
          <w:sz w:val="24"/>
          <w:szCs w:val="24"/>
        </w:rPr>
      </w:pPr>
    </w:p>
    <w:p w14:paraId="1122CE2A"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 xml:space="preserve">How often do you receive late claims from sponsors? </w:t>
      </w:r>
    </w:p>
    <w:p w14:paraId="7F4BED3B" w14:textId="77777777" w:rsidR="00DF291B" w:rsidRPr="00DF291B" w:rsidRDefault="00DF291B" w:rsidP="00DF291B">
      <w:pPr>
        <w:pStyle w:val="Q1-FirstLevelQuestion"/>
        <w:keepNext/>
        <w:keepLines/>
        <w:numPr>
          <w:ilvl w:val="0"/>
          <w:numId w:val="31"/>
        </w:numPr>
        <w:spacing w:line="240" w:lineRule="auto"/>
        <w:jc w:val="left"/>
        <w:rPr>
          <w:rFonts w:ascii="Garamond" w:hAnsi="Garamond"/>
          <w:sz w:val="24"/>
          <w:szCs w:val="24"/>
        </w:rPr>
      </w:pPr>
      <w:r w:rsidRPr="00DF291B">
        <w:rPr>
          <w:rFonts w:ascii="Garamond" w:hAnsi="Garamond"/>
          <w:sz w:val="24"/>
          <w:szCs w:val="24"/>
        </w:rPr>
        <w:t xml:space="preserve">What are the circumstances? </w:t>
      </w:r>
    </w:p>
    <w:p w14:paraId="1ED8F7AE" w14:textId="77777777" w:rsidR="00DF291B" w:rsidRPr="00DF291B" w:rsidRDefault="00DF291B" w:rsidP="00DF291B">
      <w:pPr>
        <w:spacing w:line="240" w:lineRule="auto"/>
        <w:ind w:firstLine="0"/>
        <w:rPr>
          <w:rFonts w:ascii="Garamond" w:hAnsi="Garamond"/>
          <w:b/>
          <w:sz w:val="24"/>
          <w:szCs w:val="24"/>
        </w:rPr>
      </w:pPr>
    </w:p>
    <w:p w14:paraId="04A2A2CF"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w:t>
      </w:r>
      <w:r w:rsidRPr="00DF291B">
        <w:rPr>
          <w:rFonts w:ascii="Garamond" w:hAnsi="Garamond"/>
          <w:color w:val="FF0000"/>
          <w:sz w:val="24"/>
          <w:szCs w:val="24"/>
        </w:rPr>
        <w:t>If applicable, per survey question G2</w:t>
      </w:r>
      <w:r w:rsidRPr="00DF291B">
        <w:rPr>
          <w:rFonts w:ascii="Garamond" w:hAnsi="Garamond"/>
          <w:sz w:val="24"/>
          <w:szCs w:val="24"/>
        </w:rPr>
        <w:t xml:space="preserve">] I see from the survey that the State portal is programmed to automatically perform edit checks when it receives the meal claims data. Tell me about those edit checks and what they look for. </w:t>
      </w:r>
    </w:p>
    <w:p w14:paraId="6E4C9572" w14:textId="77777777" w:rsidR="00DF291B" w:rsidRPr="00DF291B" w:rsidRDefault="00DF291B" w:rsidP="00DF291B">
      <w:pPr>
        <w:pStyle w:val="Q1-FirstLevelQuestion"/>
        <w:keepNext/>
        <w:keepLines/>
        <w:numPr>
          <w:ilvl w:val="0"/>
          <w:numId w:val="23"/>
        </w:numPr>
        <w:spacing w:line="240" w:lineRule="auto"/>
        <w:jc w:val="left"/>
        <w:rPr>
          <w:rFonts w:ascii="Garamond" w:hAnsi="Garamond"/>
          <w:sz w:val="24"/>
          <w:szCs w:val="24"/>
        </w:rPr>
      </w:pPr>
      <w:r w:rsidRPr="00DF291B">
        <w:rPr>
          <w:rFonts w:ascii="Garamond" w:hAnsi="Garamond"/>
          <w:sz w:val="24"/>
          <w:szCs w:val="24"/>
        </w:rPr>
        <w:t xml:space="preserve">Which edit checks are most frequently triggered? </w:t>
      </w:r>
    </w:p>
    <w:p w14:paraId="0B0E23BD" w14:textId="77777777" w:rsidR="00DF291B" w:rsidRPr="00DF291B" w:rsidRDefault="00DF291B" w:rsidP="00DF291B">
      <w:pPr>
        <w:pStyle w:val="Q1-FirstLevelQuestion"/>
        <w:keepNext/>
        <w:keepLines/>
        <w:numPr>
          <w:ilvl w:val="0"/>
          <w:numId w:val="23"/>
        </w:numPr>
        <w:spacing w:line="240" w:lineRule="auto"/>
        <w:jc w:val="left"/>
        <w:rPr>
          <w:rFonts w:ascii="Garamond" w:hAnsi="Garamond"/>
          <w:sz w:val="24"/>
          <w:szCs w:val="24"/>
        </w:rPr>
      </w:pPr>
      <w:r w:rsidRPr="00DF291B">
        <w:rPr>
          <w:rFonts w:ascii="Garamond" w:hAnsi="Garamond"/>
          <w:sz w:val="24"/>
          <w:szCs w:val="24"/>
        </w:rPr>
        <w:t>If the edit check flags something as a potential error, what happens at that point?</w:t>
      </w:r>
    </w:p>
    <w:p w14:paraId="387DBDBC" w14:textId="77777777" w:rsidR="00DF291B" w:rsidRPr="00DF291B" w:rsidRDefault="00DF291B" w:rsidP="00DF291B">
      <w:pPr>
        <w:pStyle w:val="Q1-FirstLevelQuestion"/>
        <w:keepNext/>
        <w:keepLines/>
        <w:spacing w:line="240" w:lineRule="auto"/>
        <w:ind w:left="1440" w:firstLine="0"/>
        <w:jc w:val="left"/>
        <w:rPr>
          <w:rFonts w:ascii="Garamond" w:eastAsia="Calibri" w:hAnsi="Garamond"/>
          <w:i/>
          <w:sz w:val="24"/>
          <w:szCs w:val="24"/>
        </w:rPr>
      </w:pPr>
      <w:r w:rsidRPr="00DF291B">
        <w:rPr>
          <w:rFonts w:ascii="Garamond" w:eastAsia="Calibri" w:hAnsi="Garamond"/>
          <w:i/>
          <w:sz w:val="24"/>
          <w:szCs w:val="24"/>
        </w:rPr>
        <w:t>Probe to understand any follow up and who does that.</w:t>
      </w:r>
    </w:p>
    <w:p w14:paraId="4AE4B85A" w14:textId="77777777" w:rsidR="00DF291B" w:rsidRPr="00DF291B" w:rsidRDefault="00DF291B" w:rsidP="00DF291B">
      <w:pPr>
        <w:pStyle w:val="Q1-FirstLevelQuestion"/>
        <w:keepNext/>
        <w:keepLines/>
        <w:spacing w:line="240" w:lineRule="auto"/>
        <w:ind w:left="1440" w:firstLine="0"/>
        <w:jc w:val="left"/>
        <w:rPr>
          <w:rFonts w:ascii="Garamond" w:hAnsi="Garamond"/>
          <w:i/>
          <w:sz w:val="24"/>
          <w:szCs w:val="24"/>
        </w:rPr>
      </w:pPr>
    </w:p>
    <w:p w14:paraId="4381337B"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Describe the process to review and approve requests from sponsors for advance payments.</w:t>
      </w:r>
    </w:p>
    <w:p w14:paraId="4EA0C6E8" w14:textId="77777777" w:rsidR="00DF291B" w:rsidRPr="00DF291B" w:rsidRDefault="00DF291B" w:rsidP="00DF291B">
      <w:pPr>
        <w:pStyle w:val="Q1-FirstLevelQuestion"/>
        <w:keepNext/>
        <w:keepLines/>
        <w:numPr>
          <w:ilvl w:val="0"/>
          <w:numId w:val="29"/>
        </w:numPr>
        <w:spacing w:line="240" w:lineRule="auto"/>
        <w:jc w:val="left"/>
        <w:rPr>
          <w:rFonts w:ascii="Garamond" w:hAnsi="Garamond"/>
          <w:sz w:val="24"/>
          <w:szCs w:val="24"/>
        </w:rPr>
      </w:pPr>
      <w:r w:rsidRPr="00DF291B">
        <w:rPr>
          <w:rFonts w:ascii="Garamond" w:hAnsi="Garamond"/>
          <w:sz w:val="24"/>
          <w:szCs w:val="24"/>
        </w:rPr>
        <w:t>What documentation do sponsors have to submit to be considered for an advance payment?</w:t>
      </w:r>
    </w:p>
    <w:p w14:paraId="08FB883A" w14:textId="77777777" w:rsidR="00DF291B" w:rsidRPr="00DF291B" w:rsidRDefault="00DF291B" w:rsidP="00DF291B">
      <w:pPr>
        <w:pStyle w:val="Q1-FirstLevelQuestion"/>
        <w:keepNext/>
        <w:keepLines/>
        <w:numPr>
          <w:ilvl w:val="0"/>
          <w:numId w:val="29"/>
        </w:numPr>
        <w:spacing w:line="240" w:lineRule="auto"/>
        <w:jc w:val="left"/>
        <w:rPr>
          <w:rFonts w:ascii="Garamond" w:hAnsi="Garamond"/>
          <w:sz w:val="24"/>
          <w:szCs w:val="24"/>
        </w:rPr>
      </w:pPr>
      <w:r w:rsidRPr="00DF291B">
        <w:rPr>
          <w:rFonts w:ascii="Garamond" w:hAnsi="Garamond"/>
          <w:sz w:val="24"/>
          <w:szCs w:val="24"/>
        </w:rPr>
        <w:t>What happens if you feel the amount requested by a sponsor is too high or too low?</w:t>
      </w:r>
    </w:p>
    <w:p w14:paraId="34A5D9A9" w14:textId="77777777" w:rsidR="00DF291B" w:rsidRPr="00DF291B" w:rsidRDefault="00DF291B" w:rsidP="00DF291B">
      <w:pPr>
        <w:pStyle w:val="Q1-FirstLevelQuestion"/>
        <w:keepNext/>
        <w:keepLines/>
        <w:numPr>
          <w:ilvl w:val="0"/>
          <w:numId w:val="29"/>
        </w:numPr>
        <w:spacing w:line="240" w:lineRule="auto"/>
        <w:jc w:val="left"/>
        <w:rPr>
          <w:rFonts w:ascii="Garamond" w:hAnsi="Garamond"/>
          <w:sz w:val="24"/>
          <w:szCs w:val="24"/>
        </w:rPr>
      </w:pPr>
      <w:r w:rsidRPr="00DF291B">
        <w:rPr>
          <w:rFonts w:ascii="Garamond" w:hAnsi="Garamond"/>
          <w:sz w:val="24"/>
          <w:szCs w:val="24"/>
        </w:rPr>
        <w:t>What criteria does the State use to decide what is a reasonable amount for advance payments?</w:t>
      </w:r>
    </w:p>
    <w:p w14:paraId="599BF1E6" w14:textId="77777777" w:rsidR="00DF291B" w:rsidRPr="00DF291B" w:rsidRDefault="00DF291B" w:rsidP="00DF291B">
      <w:pPr>
        <w:pStyle w:val="Q1-FirstLevelQuestion"/>
        <w:keepNext/>
        <w:keepLines/>
        <w:spacing w:line="240" w:lineRule="auto"/>
        <w:ind w:left="1440" w:firstLine="0"/>
        <w:jc w:val="left"/>
        <w:rPr>
          <w:rFonts w:ascii="Garamond" w:hAnsi="Garamond"/>
          <w:sz w:val="24"/>
          <w:szCs w:val="24"/>
        </w:rPr>
      </w:pPr>
    </w:p>
    <w:p w14:paraId="4E9BE5A9" w14:textId="77777777" w:rsidR="00DF291B" w:rsidRPr="00DF291B" w:rsidRDefault="00DF291B" w:rsidP="00DF291B">
      <w:pPr>
        <w:pStyle w:val="Q1-FirstLevelQuestion"/>
        <w:keepNext/>
        <w:keepLines/>
        <w:numPr>
          <w:ilvl w:val="0"/>
          <w:numId w:val="12"/>
        </w:numPr>
        <w:spacing w:line="240" w:lineRule="auto"/>
        <w:jc w:val="left"/>
        <w:rPr>
          <w:rFonts w:ascii="Garamond" w:hAnsi="Garamond"/>
          <w:sz w:val="24"/>
          <w:szCs w:val="24"/>
        </w:rPr>
      </w:pPr>
      <w:r w:rsidRPr="00DF291B">
        <w:rPr>
          <w:rFonts w:ascii="Garamond" w:hAnsi="Garamond"/>
          <w:sz w:val="24"/>
          <w:szCs w:val="24"/>
        </w:rPr>
        <w:t>How often do sponsors overestimate the amount of advance payment they need and they later need to return funds?</w:t>
      </w:r>
    </w:p>
    <w:p w14:paraId="4DC66DD1" w14:textId="77777777" w:rsidR="00DF291B" w:rsidRPr="00DF291B" w:rsidRDefault="00DF291B" w:rsidP="00DF291B">
      <w:pPr>
        <w:pStyle w:val="Q1-FirstLevelQuestion"/>
        <w:keepNext/>
        <w:keepLines/>
        <w:numPr>
          <w:ilvl w:val="0"/>
          <w:numId w:val="30"/>
        </w:numPr>
        <w:spacing w:line="240" w:lineRule="auto"/>
        <w:jc w:val="left"/>
        <w:rPr>
          <w:rFonts w:ascii="Garamond" w:hAnsi="Garamond"/>
          <w:sz w:val="24"/>
          <w:szCs w:val="24"/>
        </w:rPr>
      </w:pPr>
      <w:r w:rsidRPr="00DF291B">
        <w:rPr>
          <w:rFonts w:ascii="Garamond" w:hAnsi="Garamond"/>
          <w:sz w:val="24"/>
          <w:szCs w:val="24"/>
        </w:rPr>
        <w:t>Is this more common for certain types of sponsors? Which ones and why?</w:t>
      </w:r>
    </w:p>
    <w:p w14:paraId="506FDA91"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6E20DF3D"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7E211CF2" w14:textId="77777777" w:rsidR="00DF291B" w:rsidRPr="00DF291B" w:rsidRDefault="00DF291B" w:rsidP="00DF291B">
      <w:pPr>
        <w:pStyle w:val="ListParagraph"/>
        <w:numPr>
          <w:ilvl w:val="0"/>
          <w:numId w:val="12"/>
        </w:numPr>
        <w:spacing w:after="0" w:line="240" w:lineRule="auto"/>
        <w:jc w:val="both"/>
        <w:rPr>
          <w:rFonts w:ascii="Garamond" w:hAnsi="Garamond"/>
          <w:sz w:val="24"/>
          <w:szCs w:val="24"/>
        </w:rPr>
      </w:pPr>
      <w:r w:rsidRPr="00DF291B">
        <w:rPr>
          <w:rFonts w:ascii="Garamond" w:hAnsi="Garamond"/>
          <w:sz w:val="24"/>
          <w:szCs w:val="24"/>
        </w:rPr>
        <w:t>Are there situations in which the State may withhold advance payments from a sponsor? If so, describe those situations.</w:t>
      </w:r>
    </w:p>
    <w:p w14:paraId="57605E6F"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27139F2B"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36CDFC1B" w14:textId="77777777" w:rsidR="00DF291B" w:rsidRPr="00DF291B" w:rsidRDefault="00DF291B" w:rsidP="00DF291B">
      <w:pPr>
        <w:pStyle w:val="Q1-FirstLevelQuestion"/>
        <w:keepNext/>
        <w:keepLines/>
        <w:spacing w:line="240" w:lineRule="auto"/>
        <w:rPr>
          <w:rFonts w:ascii="Garamond" w:hAnsi="Garamond"/>
          <w:b/>
          <w:sz w:val="24"/>
          <w:szCs w:val="24"/>
        </w:rPr>
      </w:pPr>
      <w:r w:rsidRPr="00DF291B">
        <w:rPr>
          <w:rFonts w:ascii="Garamond" w:hAnsi="Garamond"/>
          <w:b/>
          <w:sz w:val="24"/>
          <w:szCs w:val="24"/>
        </w:rPr>
        <w:t>Integrity Challenges/Wrap-Up</w:t>
      </w:r>
    </w:p>
    <w:p w14:paraId="46225532" w14:textId="1D2BB75F" w:rsidR="00FD7751" w:rsidRPr="00DF291B" w:rsidRDefault="00DF291B" w:rsidP="008E284B">
      <w:pPr>
        <w:pStyle w:val="Q1-FirstLevelQuestion"/>
        <w:keepNext/>
        <w:keepLines/>
        <w:tabs>
          <w:tab w:val="clear" w:pos="720"/>
          <w:tab w:val="left" w:pos="0"/>
        </w:tabs>
        <w:spacing w:line="240" w:lineRule="auto"/>
        <w:ind w:left="0" w:firstLine="0"/>
        <w:rPr>
          <w:rFonts w:ascii="Garamond" w:hAnsi="Garamond"/>
          <w:i/>
          <w:sz w:val="24"/>
          <w:szCs w:val="24"/>
        </w:rPr>
      </w:pPr>
      <w:r w:rsidRPr="00DF291B">
        <w:rPr>
          <w:rFonts w:ascii="Garamond" w:hAnsi="Garamond"/>
          <w:sz w:val="24"/>
          <w:szCs w:val="24"/>
        </w:rPr>
        <w:t xml:space="preserve">Next, I want to ask a few general questions about program integrity. </w:t>
      </w:r>
      <w:r w:rsidR="00FD7751">
        <w:rPr>
          <w:rFonts w:ascii="Garamond" w:hAnsi="Garamond"/>
          <w:sz w:val="24"/>
          <w:szCs w:val="24"/>
        </w:rPr>
        <w:t>For our purposes, we define “program integrity” as efforts to reduce fraud, ensure accurate eligibility determinations, and reduce improper payments.</w:t>
      </w:r>
    </w:p>
    <w:p w14:paraId="174D563A" w14:textId="5E1B8C6B" w:rsidR="00DF291B" w:rsidRPr="00DF291B" w:rsidRDefault="00DF291B" w:rsidP="00DF291B">
      <w:pPr>
        <w:pStyle w:val="Q1-FirstLevelQuestion"/>
        <w:keepNext/>
        <w:keepLines/>
        <w:spacing w:line="240" w:lineRule="auto"/>
        <w:rPr>
          <w:rFonts w:ascii="Garamond" w:hAnsi="Garamond"/>
          <w:sz w:val="24"/>
          <w:szCs w:val="24"/>
        </w:rPr>
      </w:pPr>
    </w:p>
    <w:p w14:paraId="0CF1AE50" w14:textId="77777777" w:rsidR="00DF291B" w:rsidRPr="00DF291B" w:rsidRDefault="00DF291B" w:rsidP="00DF291B">
      <w:pPr>
        <w:pStyle w:val="Q1-FirstLevelQuestion"/>
        <w:keepNext/>
        <w:keepLines/>
        <w:spacing w:line="240" w:lineRule="auto"/>
        <w:rPr>
          <w:rFonts w:ascii="Garamond" w:hAnsi="Garamond"/>
          <w:sz w:val="24"/>
          <w:szCs w:val="24"/>
        </w:rPr>
      </w:pPr>
    </w:p>
    <w:p w14:paraId="2EB8F23A" w14:textId="77777777" w:rsidR="00DF291B" w:rsidRPr="00DF291B" w:rsidRDefault="00DF291B" w:rsidP="00DF291B">
      <w:pPr>
        <w:pStyle w:val="ListParagraph"/>
        <w:numPr>
          <w:ilvl w:val="0"/>
          <w:numId w:val="12"/>
        </w:numPr>
        <w:spacing w:after="0" w:line="240" w:lineRule="auto"/>
        <w:jc w:val="both"/>
        <w:rPr>
          <w:rFonts w:ascii="Garamond" w:hAnsi="Garamond"/>
          <w:sz w:val="24"/>
          <w:szCs w:val="24"/>
        </w:rPr>
      </w:pPr>
      <w:r w:rsidRPr="00DF291B">
        <w:rPr>
          <w:rFonts w:ascii="Garamond" w:hAnsi="Garamond"/>
          <w:sz w:val="24"/>
          <w:szCs w:val="24"/>
        </w:rPr>
        <w:t xml:space="preserve">In your opinion, what is the biggest program integrity issue among first-time sponsors? </w:t>
      </w:r>
      <w:r w:rsidRPr="00DF291B" w:rsidDel="00E969FD">
        <w:rPr>
          <w:rFonts w:ascii="Garamond" w:hAnsi="Garamond"/>
          <w:sz w:val="24"/>
          <w:szCs w:val="24"/>
        </w:rPr>
        <w:t xml:space="preserve"> </w:t>
      </w:r>
    </w:p>
    <w:p w14:paraId="083179A2" w14:textId="77777777" w:rsidR="00DF291B" w:rsidRPr="00DF291B" w:rsidRDefault="00DF291B" w:rsidP="00DF291B">
      <w:pPr>
        <w:pStyle w:val="ListParagraph"/>
        <w:numPr>
          <w:ilvl w:val="0"/>
          <w:numId w:val="35"/>
        </w:numPr>
        <w:spacing w:after="0" w:line="240" w:lineRule="auto"/>
        <w:jc w:val="both"/>
        <w:rPr>
          <w:rFonts w:ascii="Garamond" w:hAnsi="Garamond"/>
          <w:sz w:val="24"/>
          <w:szCs w:val="24"/>
        </w:rPr>
      </w:pPr>
      <w:r w:rsidRPr="00DF291B">
        <w:rPr>
          <w:rFonts w:ascii="Garamond" w:hAnsi="Garamond"/>
          <w:sz w:val="24"/>
          <w:szCs w:val="24"/>
        </w:rPr>
        <w:t>What strategies have you used to help to address those issues?</w:t>
      </w:r>
    </w:p>
    <w:p w14:paraId="6D13F82B" w14:textId="77777777" w:rsidR="00DF291B" w:rsidRPr="00DF291B" w:rsidRDefault="00DF291B" w:rsidP="00DF291B">
      <w:pPr>
        <w:pStyle w:val="ListParagraph"/>
        <w:spacing w:line="240" w:lineRule="auto"/>
        <w:rPr>
          <w:rFonts w:ascii="Garamond" w:hAnsi="Garamond"/>
          <w:sz w:val="24"/>
          <w:szCs w:val="24"/>
        </w:rPr>
      </w:pPr>
    </w:p>
    <w:p w14:paraId="32246BEE" w14:textId="77777777"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In your opinion, what is the most important thing the State agency does to ensure program integrity in the SFSP?</w:t>
      </w:r>
    </w:p>
    <w:p w14:paraId="41F3802B" w14:textId="77777777" w:rsidR="00DF291B" w:rsidRPr="00DF291B" w:rsidRDefault="00DF291B" w:rsidP="00DF291B">
      <w:pPr>
        <w:pStyle w:val="Q1-FirstLevelQuestion"/>
        <w:keepNext/>
        <w:keepLines/>
        <w:spacing w:line="240" w:lineRule="auto"/>
        <w:ind w:firstLine="0"/>
        <w:rPr>
          <w:rFonts w:ascii="Garamond" w:hAnsi="Garamond"/>
          <w:sz w:val="24"/>
          <w:szCs w:val="24"/>
        </w:rPr>
      </w:pPr>
    </w:p>
    <w:p w14:paraId="3588C3D2" w14:textId="007361CE" w:rsidR="00DF291B" w:rsidRPr="00DF291B" w:rsidRDefault="00DF291B" w:rsidP="00DF291B">
      <w:pPr>
        <w:pStyle w:val="Q1-FirstLevelQuestion"/>
        <w:keepNext/>
        <w:keepLines/>
        <w:numPr>
          <w:ilvl w:val="0"/>
          <w:numId w:val="12"/>
        </w:numPr>
        <w:spacing w:line="240" w:lineRule="auto"/>
        <w:rPr>
          <w:rFonts w:ascii="Garamond" w:hAnsi="Garamond"/>
          <w:sz w:val="24"/>
          <w:szCs w:val="24"/>
        </w:rPr>
      </w:pPr>
      <w:r w:rsidRPr="00DF291B">
        <w:rPr>
          <w:rFonts w:ascii="Garamond" w:hAnsi="Garamond"/>
          <w:sz w:val="24"/>
          <w:szCs w:val="24"/>
        </w:rPr>
        <w:t xml:space="preserve">What is the most important thing that FNS can do to </w:t>
      </w:r>
      <w:r w:rsidR="00FD7751">
        <w:rPr>
          <w:rFonts w:ascii="Garamond" w:hAnsi="Garamond"/>
          <w:sz w:val="24"/>
          <w:szCs w:val="24"/>
        </w:rPr>
        <w:t>help States promote</w:t>
      </w:r>
      <w:r w:rsidR="00FD7751" w:rsidRPr="00DF291B">
        <w:rPr>
          <w:rFonts w:ascii="Garamond" w:hAnsi="Garamond"/>
          <w:sz w:val="24"/>
          <w:szCs w:val="24"/>
        </w:rPr>
        <w:t xml:space="preserve"> </w:t>
      </w:r>
      <w:r w:rsidRPr="00DF291B">
        <w:rPr>
          <w:rFonts w:ascii="Garamond" w:hAnsi="Garamond"/>
          <w:sz w:val="24"/>
          <w:szCs w:val="24"/>
        </w:rPr>
        <w:t>program integrity?</w:t>
      </w:r>
    </w:p>
    <w:p w14:paraId="5ACD0CBB" w14:textId="77777777" w:rsidR="00DF291B" w:rsidRPr="00DF291B" w:rsidRDefault="00DF291B" w:rsidP="00DF291B">
      <w:pPr>
        <w:pStyle w:val="Q1-FirstLevelQuestion"/>
        <w:keepNext/>
        <w:keepLines/>
        <w:spacing w:line="240" w:lineRule="auto"/>
        <w:rPr>
          <w:rFonts w:ascii="Garamond" w:hAnsi="Garamond"/>
          <w:sz w:val="24"/>
          <w:szCs w:val="24"/>
        </w:rPr>
      </w:pPr>
    </w:p>
    <w:p w14:paraId="076E39AE" w14:textId="77777777" w:rsidR="00DF291B" w:rsidRPr="00DF291B" w:rsidRDefault="00DF291B" w:rsidP="00DF291B">
      <w:pPr>
        <w:pStyle w:val="Q1-FirstLevelQuestion"/>
        <w:keepNext/>
        <w:keepLines/>
        <w:spacing w:line="240" w:lineRule="auto"/>
        <w:rPr>
          <w:rFonts w:ascii="Garamond" w:hAnsi="Garamond"/>
          <w:sz w:val="24"/>
          <w:szCs w:val="24"/>
        </w:rPr>
      </w:pPr>
    </w:p>
    <w:p w14:paraId="2B8BA6B6" w14:textId="0D860C14" w:rsidR="00466F2F" w:rsidRPr="00DF291B" w:rsidRDefault="00466F2F" w:rsidP="00F441C4">
      <w:pPr>
        <w:pStyle w:val="SL-FlLftSgl"/>
        <w:rPr>
          <w:rFonts w:ascii="Garamond" w:hAnsi="Garamond"/>
          <w:sz w:val="24"/>
          <w:szCs w:val="24"/>
        </w:rPr>
      </w:pPr>
    </w:p>
    <w:sectPr w:rsidR="00466F2F" w:rsidRPr="00DF291B" w:rsidSect="007D1DBE">
      <w:headerReference w:type="default" r:id="rId10"/>
      <w:footerReference w:type="default" r:id="rId11"/>
      <w:headerReference w:type="first" r:id="rId12"/>
      <w:footerReference w:type="first" r:id="rId13"/>
      <w:endnotePr>
        <w:numFmt w:val="decimal"/>
      </w:endnotePr>
      <w:pgSz w:w="12240" w:h="15840" w:code="1"/>
      <w:pgMar w:top="1440" w:right="1152" w:bottom="1080" w:left="1296" w:header="720"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086DD" w14:textId="77777777" w:rsidR="000C238A" w:rsidRDefault="000C238A">
      <w:pPr>
        <w:spacing w:line="240" w:lineRule="auto"/>
      </w:pPr>
      <w:r>
        <w:separator/>
      </w:r>
    </w:p>
  </w:endnote>
  <w:endnote w:type="continuationSeparator" w:id="0">
    <w:p w14:paraId="12BD5436" w14:textId="77777777" w:rsidR="000C238A" w:rsidRDefault="000C2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6702979"/>
      <w:docPartObj>
        <w:docPartGallery w:val="Page Numbers (Bottom of Page)"/>
        <w:docPartUnique/>
      </w:docPartObj>
    </w:sdtPr>
    <w:sdtEndPr>
      <w:rPr>
        <w:noProof/>
      </w:rPr>
    </w:sdtEndPr>
    <w:sdtContent>
      <w:p w14:paraId="7385E759" w14:textId="70B71EB1" w:rsidR="004B241B" w:rsidRDefault="004B241B">
        <w:pPr>
          <w:pStyle w:val="Footer"/>
          <w:jc w:val="center"/>
        </w:pPr>
        <w:r>
          <w:fldChar w:fldCharType="begin"/>
        </w:r>
        <w:r>
          <w:instrText xml:space="preserve"> PAGE   \* MERGEFORMAT </w:instrText>
        </w:r>
        <w:r>
          <w:fldChar w:fldCharType="separate"/>
        </w:r>
        <w:r w:rsidR="001C62BC">
          <w:rPr>
            <w:noProof/>
          </w:rPr>
          <w:t>2</w:t>
        </w:r>
        <w:r>
          <w:rPr>
            <w:noProof/>
          </w:rPr>
          <w:fldChar w:fldCharType="end"/>
        </w:r>
      </w:p>
    </w:sdtContent>
  </w:sdt>
  <w:p w14:paraId="529F2E3F" w14:textId="77777777" w:rsidR="000206B6" w:rsidRDefault="000206B6" w:rsidP="000206B6">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982713"/>
      <w:docPartObj>
        <w:docPartGallery w:val="Page Numbers (Bottom of Page)"/>
        <w:docPartUnique/>
      </w:docPartObj>
    </w:sdtPr>
    <w:sdtEndPr>
      <w:rPr>
        <w:noProof/>
      </w:rPr>
    </w:sdtEndPr>
    <w:sdtContent>
      <w:p w14:paraId="7B29F4ED" w14:textId="427C5FE4" w:rsidR="004B241B" w:rsidRDefault="00150463">
        <w:pPr>
          <w:pStyle w:val="Footer"/>
          <w:jc w:val="center"/>
        </w:pPr>
        <w:r w:rsidRPr="00E41019">
          <w:rPr>
            <w:b/>
            <w:bCs/>
            <w:noProof/>
            <w:szCs w:val="22"/>
          </w:rPr>
          <mc:AlternateContent>
            <mc:Choice Requires="wps">
              <w:drawing>
                <wp:anchor distT="0" distB="0" distL="114300" distR="114300" simplePos="0" relativeHeight="251659264" behindDoc="0" locked="0" layoutInCell="1" allowOverlap="1" wp14:anchorId="2C0EDE99" wp14:editId="7ADF86C2">
                  <wp:simplePos x="0" y="0"/>
                  <wp:positionH relativeFrom="margin">
                    <wp:align>left</wp:align>
                  </wp:positionH>
                  <wp:positionV relativeFrom="paragraph">
                    <wp:posOffset>-1933575</wp:posOffset>
                  </wp:positionV>
                  <wp:extent cx="6600825" cy="1403985"/>
                  <wp:effectExtent l="0" t="0" r="28575"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1403985"/>
                          </a:xfrm>
                          <a:prstGeom prst="rect">
                            <a:avLst/>
                          </a:prstGeom>
                          <a:solidFill>
                            <a:srgbClr val="FFFFFF"/>
                          </a:solidFill>
                          <a:ln w="9525">
                            <a:solidFill>
                              <a:srgbClr val="000000"/>
                            </a:solidFill>
                            <a:miter lim="800000"/>
                            <a:headEnd/>
                            <a:tailEnd/>
                          </a:ln>
                        </wps:spPr>
                        <wps:txbx>
                          <w:txbxContent>
                            <w:p w14:paraId="20F05DDA" w14:textId="3CF7BE13" w:rsidR="00150463" w:rsidRPr="00F6081F" w:rsidRDefault="005D7151" w:rsidP="00150463">
                              <w:pPr>
                                <w:spacing w:line="240" w:lineRule="auto"/>
                                <w:ind w:firstLine="0"/>
                                <w:rPr>
                                  <w:rFonts w:ascii="Garamond" w:hAnsi="Garamond" w:cs="Arial"/>
                                </w:rPr>
                              </w:pPr>
                              <w:r w:rsidRPr="005D7151">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150463"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sidR="00150463">
                                <w:rPr>
                                  <w:rFonts w:ascii="Garamond" w:hAnsi="Garamond" w:cs="Arial"/>
                                </w:rPr>
                                <w:t xml:space="preserve">on collection is </w:t>
                              </w:r>
                              <w:r w:rsidR="00150463" w:rsidRPr="005D7151">
                                <w:rPr>
                                  <w:rFonts w:ascii="Garamond" w:hAnsi="Garamond" w:cs="Arial"/>
                                </w:rPr>
                                <w:t>0584-NEW</w:t>
                              </w:r>
                              <w:r w:rsidR="00150463" w:rsidRPr="00F6081F">
                                <w:rPr>
                                  <w:rFonts w:ascii="Garamond" w:hAnsi="Garamond" w:cs="Arial"/>
                                </w:rPr>
                                <w:t xml:space="preserve">.  The time required to provide this information collection is estimated to average </w:t>
                              </w:r>
                              <w:r w:rsidR="00150463">
                                <w:rPr>
                                  <w:rFonts w:ascii="Garamond" w:hAnsi="Garamond" w:cs="Arial"/>
                                </w:rPr>
                                <w:t>90</w:t>
                              </w:r>
                              <w:r w:rsidR="00150463"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sidR="006E6A0F">
                                <w:rPr>
                                  <w:rFonts w:ascii="Garamond" w:hAnsi="Garamond" w:cs="Arial"/>
                                </w:rPr>
                                <w:t xml:space="preserve"> </w:t>
                              </w:r>
                              <w:r w:rsidR="006E6A0F" w:rsidRPr="00DB27AC">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sidR="006E6A0F">
                                <w:rPr>
                                  <w:rFonts w:ascii="Garamond" w:hAnsi="Garamond" w:cs="Arial"/>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152.25pt;width:519.75pt;height:110.55pt;z-index:251659264;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">
                  <v:textbox style="mso-fit-shape-to-text:t">
                    <w:txbxContent>
                      <w:p w14:paraId="20F05DDA" w14:textId="3CF7BE13" w:rsidR="00150463" w:rsidRPr="00F6081F" w:rsidRDefault="005D7151" w:rsidP="00150463">
                        <w:pPr>
                          <w:spacing w:line="240" w:lineRule="auto"/>
                          <w:ind w:firstLine="0"/>
                          <w:rPr>
                            <w:rFonts w:ascii="Garamond" w:hAnsi="Garamond" w:cs="Arial"/>
                          </w:rPr>
                        </w:pPr>
                        <w:r w:rsidRPr="005D7151">
                          <w:rPr>
                            <w:rFonts w:ascii="Garamond" w:hAnsi="Garamond" w:cs="Arial"/>
                          </w:rPr>
                          <w:t xml:space="preserve">The Food and Nutrition Service (FNS) is conducting this study to obtain information about the administration and oversight of the Summer Food Service Program and to identify potential barriers to ensuring the integrity and effective management of the program.  Participation in this study is voluntary and the information collected will be used to determine resources, develop training, and provide technical assistance.  Under the Privacy Act of 1974 and the System of Record Notice FNS-8 USDA/FNS Studies and Reports, any personally identifying information obtained will be kept private to the extent provided by law. </w:t>
                        </w:r>
                        <w:r w:rsidR="00150463" w:rsidRPr="00F6081F">
                          <w:rPr>
                            <w:rFonts w:ascii="Garamond" w:hAnsi="Garamond" w:cs="Arial"/>
                          </w:rPr>
                          <w:t>According to the Paperwork Reduction Act of 1995, an agency may not conduct or sponsor, and a person is not required to respond to, a collection of information unless it displays a valid OMB control number.  The valid OMB control number for this informati</w:t>
                        </w:r>
                        <w:r w:rsidR="00150463">
                          <w:rPr>
                            <w:rFonts w:ascii="Garamond" w:hAnsi="Garamond" w:cs="Arial"/>
                          </w:rPr>
                          <w:t xml:space="preserve">on collection is </w:t>
                        </w:r>
                        <w:r w:rsidR="00150463" w:rsidRPr="005D7151">
                          <w:rPr>
                            <w:rFonts w:ascii="Garamond" w:hAnsi="Garamond" w:cs="Arial"/>
                          </w:rPr>
                          <w:t>0584-NEW</w:t>
                        </w:r>
                        <w:r w:rsidR="00150463" w:rsidRPr="00F6081F">
                          <w:rPr>
                            <w:rFonts w:ascii="Garamond" w:hAnsi="Garamond" w:cs="Arial"/>
                          </w:rPr>
                          <w:t xml:space="preserve">.  The time required to provide this information collection is estimated to average </w:t>
                        </w:r>
                        <w:r w:rsidR="00150463">
                          <w:rPr>
                            <w:rFonts w:ascii="Garamond" w:hAnsi="Garamond" w:cs="Arial"/>
                          </w:rPr>
                          <w:t>90</w:t>
                        </w:r>
                        <w:r w:rsidR="00150463" w:rsidRPr="00F6081F">
                          <w:rPr>
                            <w:rFonts w:ascii="Garamond" w:hAnsi="Garamond" w:cs="Arial"/>
                          </w:rPr>
                          <w:t xml:space="preserve"> minutes per response, including the time to review instructions, search existing data resources, gather and maintain the data needed, and complete and review the collection of information.</w:t>
                        </w:r>
                        <w:r w:rsidR="006E6A0F">
                          <w:rPr>
                            <w:rFonts w:ascii="Garamond" w:hAnsi="Garamond" w:cs="Arial"/>
                          </w:rPr>
                          <w:t xml:space="preserve"> </w:t>
                        </w:r>
                        <w:r w:rsidR="006E6A0F" w:rsidRPr="00DB27AC">
                          <w:rPr>
                            <w:rFonts w:ascii="Garamond" w:hAnsi="Garamond" w:cs="Arial"/>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w:t>
                        </w:r>
                        <w:r w:rsidR="006E6A0F">
                          <w:rPr>
                            <w:rFonts w:ascii="Garamond" w:hAnsi="Garamond" w:cs="Arial"/>
                          </w:rPr>
                          <w:t>).</w:t>
                        </w:r>
                      </w:p>
                    </w:txbxContent>
                  </v:textbox>
                  <w10:wrap type="topAndBottom" anchorx="margin"/>
                </v:shape>
              </w:pict>
            </mc:Fallback>
          </mc:AlternateContent>
        </w:r>
        <w:r w:rsidR="004B241B">
          <w:fldChar w:fldCharType="begin"/>
        </w:r>
        <w:r w:rsidR="004B241B">
          <w:instrText xml:space="preserve"> PAGE   \* MERGEFORMAT </w:instrText>
        </w:r>
        <w:r w:rsidR="004B241B">
          <w:fldChar w:fldCharType="separate"/>
        </w:r>
        <w:r w:rsidR="00DD0524">
          <w:rPr>
            <w:noProof/>
          </w:rPr>
          <w:t>1</w:t>
        </w:r>
        <w:r w:rsidR="004B241B">
          <w:rPr>
            <w:noProof/>
          </w:rPr>
          <w:fldChar w:fldCharType="end"/>
        </w:r>
      </w:p>
    </w:sdtContent>
  </w:sdt>
  <w:p w14:paraId="36A92AA6" w14:textId="77777777" w:rsidR="007D1DBE" w:rsidRDefault="007D1DBE" w:rsidP="007D1DBE">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AD1AC2" w14:textId="77777777" w:rsidR="000C238A" w:rsidRDefault="000C238A">
      <w:pPr>
        <w:spacing w:line="240" w:lineRule="auto"/>
      </w:pPr>
      <w:r>
        <w:separator/>
      </w:r>
    </w:p>
  </w:footnote>
  <w:footnote w:type="continuationSeparator" w:id="0">
    <w:p w14:paraId="2E917C77" w14:textId="77777777" w:rsidR="000C238A" w:rsidRDefault="000C23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BD2BB" w14:textId="77777777" w:rsidR="00131915" w:rsidRDefault="00131915">
    <w:pPr>
      <w:pStyle w:val="Header"/>
      <w:spacing w:line="240" w:lineRule="atLeast"/>
      <w:ind w:firstLine="0"/>
      <w:jc w:val="left"/>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5762C" w14:textId="7713EC70" w:rsidR="00AD57D4" w:rsidRPr="000A7362" w:rsidRDefault="003326C3" w:rsidP="00AD57D4">
    <w:pPr>
      <w:pStyle w:val="Header"/>
      <w:ind w:firstLine="0"/>
      <w:rPr>
        <w:rFonts w:ascii="Garamond" w:hAnsi="Garamond"/>
        <w:b/>
        <w:sz w:val="28"/>
        <w:szCs w:val="28"/>
      </w:rPr>
    </w:pPr>
    <w:r>
      <w:rPr>
        <w:rFonts w:ascii="Garamond" w:hAnsi="Garamond"/>
        <w:b/>
        <w:sz w:val="28"/>
        <w:szCs w:val="28"/>
      </w:rPr>
      <w:t xml:space="preserve">Appendix C-3 </w:t>
    </w:r>
    <w:r w:rsidR="000A7362" w:rsidRPr="000A7362">
      <w:rPr>
        <w:rFonts w:ascii="Garamond" w:hAnsi="Garamond"/>
        <w:b/>
        <w:sz w:val="28"/>
        <w:szCs w:val="28"/>
      </w:rPr>
      <w:t xml:space="preserve">State Director Interview Guide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4AA894"/>
    <w:lvl w:ilvl="0">
      <w:numFmt w:val="bullet"/>
      <w:lvlText w:val="*"/>
      <w:lvlJc w:val="left"/>
    </w:lvl>
  </w:abstractNum>
  <w:abstractNum w:abstractNumId="1">
    <w:nsid w:val="016D54D5"/>
    <w:multiLevelType w:val="hybridMultilevel"/>
    <w:tmpl w:val="E90A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B56607"/>
    <w:multiLevelType w:val="hybridMultilevel"/>
    <w:tmpl w:val="84CE4A96"/>
    <w:lvl w:ilvl="0" w:tplc="2F8EDBC8">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693B7D"/>
    <w:multiLevelType w:val="hybridMultilevel"/>
    <w:tmpl w:val="2D1CF1E0"/>
    <w:lvl w:ilvl="0" w:tplc="C6183AA4">
      <w:start w:val="1"/>
      <w:numFmt w:val="bullet"/>
      <w:lvlText w:val=""/>
      <w:lvlJc w:val="left"/>
      <w:pPr>
        <w:ind w:left="1296" w:hanging="360"/>
      </w:pPr>
      <w:rPr>
        <w:rFonts w:ascii="Wingdings" w:hAnsi="Wingdings" w:hint="default"/>
        <w:sz w:val="28"/>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nsid w:val="195752C4"/>
    <w:multiLevelType w:val="hybridMultilevel"/>
    <w:tmpl w:val="D7624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10651"/>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E0D1F2D"/>
    <w:multiLevelType w:val="hybridMultilevel"/>
    <w:tmpl w:val="C2B8AD4C"/>
    <w:lvl w:ilvl="0" w:tplc="E38C30F6">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092714"/>
    <w:multiLevelType w:val="hybridMultilevel"/>
    <w:tmpl w:val="22B24AE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BA3364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E86D3D"/>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0546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35E4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566D9"/>
    <w:multiLevelType w:val="hybridMultilevel"/>
    <w:tmpl w:val="44E2084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2C1DB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52801"/>
    <w:multiLevelType w:val="hybridMultilevel"/>
    <w:tmpl w:val="8662EA78"/>
    <w:lvl w:ilvl="0" w:tplc="A2E0FE20">
      <w:start w:val="1"/>
      <w:numFmt w:val="bullet"/>
      <w:pStyle w:val="Bulletlisting"/>
      <w:lvlText w:val=""/>
      <w:lvlJc w:val="left"/>
      <w:pPr>
        <w:ind w:left="1296" w:hanging="360"/>
      </w:pPr>
      <w:rPr>
        <w:rFonts w:ascii="Wingdings" w:hAnsi="Wingdings" w:hint="default"/>
        <w:sz w:val="24"/>
        <w:szCs w:val="22"/>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4183115A"/>
    <w:multiLevelType w:val="hybridMultilevel"/>
    <w:tmpl w:val="3244E2C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FD0E81"/>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F63F74"/>
    <w:multiLevelType w:val="hybridMultilevel"/>
    <w:tmpl w:val="3E9C426A"/>
    <w:lvl w:ilvl="0" w:tplc="5366C784">
      <w:start w:val="1"/>
      <w:numFmt w:val="lowerLetter"/>
      <w:lvlText w:val="%1."/>
      <w:lvlJc w:val="left"/>
      <w:pPr>
        <w:ind w:left="1440" w:hanging="360"/>
      </w:pPr>
      <w:rPr>
        <w:i w:val="0"/>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A777783"/>
    <w:multiLevelType w:val="hybridMultilevel"/>
    <w:tmpl w:val="82A2F0FC"/>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587BC2"/>
    <w:multiLevelType w:val="hybridMultilevel"/>
    <w:tmpl w:val="73BC4EAE"/>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E04E27"/>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890B9A"/>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193FF5"/>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84318B"/>
    <w:multiLevelType w:val="hybridMultilevel"/>
    <w:tmpl w:val="C6BCA38E"/>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0F4E41"/>
    <w:multiLevelType w:val="hybridMultilevel"/>
    <w:tmpl w:val="7688BF2E"/>
    <w:lvl w:ilvl="0" w:tplc="5CD23A5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A426A7C"/>
    <w:multiLevelType w:val="hybridMultilevel"/>
    <w:tmpl w:val="222E974C"/>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572681"/>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92795E"/>
    <w:multiLevelType w:val="hybridMultilevel"/>
    <w:tmpl w:val="C096C282"/>
    <w:lvl w:ilvl="0" w:tplc="526C55F0">
      <w:start w:val="1"/>
      <w:numFmt w:val="lowerLetter"/>
      <w:lvlText w:val="%1."/>
      <w:lvlJc w:val="left"/>
      <w:pPr>
        <w:ind w:left="1875" w:hanging="435"/>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45B29A6"/>
    <w:multiLevelType w:val="hybridMultilevel"/>
    <w:tmpl w:val="44E20848"/>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1331EC"/>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4E7812"/>
    <w:multiLevelType w:val="hybridMultilevel"/>
    <w:tmpl w:val="0A442C12"/>
    <w:lvl w:ilvl="0" w:tplc="22F0DA5C">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980CA8"/>
    <w:multiLevelType w:val="hybridMultilevel"/>
    <w:tmpl w:val="973418A8"/>
    <w:lvl w:ilvl="0" w:tplc="22F0DA5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056365"/>
    <w:multiLevelType w:val="hybridMultilevel"/>
    <w:tmpl w:val="AB709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D266C69"/>
    <w:multiLevelType w:val="hybridMultilevel"/>
    <w:tmpl w:val="F342E854"/>
    <w:lvl w:ilvl="0" w:tplc="8BACB81A">
      <w:start w:val="1"/>
      <w:numFmt w:val="decimal"/>
      <w:lvlText w:val="%1."/>
      <w:lvlJc w:val="left"/>
      <w:pPr>
        <w:ind w:left="720" w:hanging="360"/>
      </w:pPr>
      <w:rPr>
        <w:i w:val="0"/>
        <w:color w:val="auto"/>
        <w:sz w:val="24"/>
        <w:szCs w:val="24"/>
      </w:rPr>
    </w:lvl>
    <w:lvl w:ilvl="1" w:tplc="22F0DA5C">
      <w:start w:val="1"/>
      <w:numFmt w:val="lowerLetter"/>
      <w:lvlText w:val="%2."/>
      <w:lvlJc w:val="left"/>
      <w:pPr>
        <w:ind w:left="1440" w:hanging="360"/>
      </w:pPr>
      <w:rPr>
        <w:i w:val="0"/>
      </w:rPr>
    </w:lvl>
    <w:lvl w:ilvl="2" w:tplc="1EB8FC24">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5"/>
  </w:num>
  <w:num w:numId="3">
    <w:abstractNumId w:val="0"/>
    <w:lvlOverride w:ilvl="0">
      <w:lvl w:ilvl="0">
        <w:start w:val="1"/>
        <w:numFmt w:val="bullet"/>
        <w:lvlText w:val=""/>
        <w:legacy w:legacy="1" w:legacySpace="0" w:legacyIndent="576"/>
        <w:lvlJc w:val="left"/>
        <w:pPr>
          <w:ind w:left="1728" w:hanging="576"/>
        </w:pPr>
        <w:rPr>
          <w:rFonts w:ascii="Wingdings" w:hAnsi="Wingdings" w:hint="default"/>
          <w:sz w:val="16"/>
        </w:rPr>
      </w:lvl>
    </w:lvlOverride>
  </w:num>
  <w:num w:numId="4">
    <w:abstractNumId w:val="3"/>
  </w:num>
  <w:num w:numId="5">
    <w:abstractNumId w:val="1"/>
  </w:num>
  <w:num w:numId="6">
    <w:abstractNumId w:val="4"/>
  </w:num>
  <w:num w:numId="7">
    <w:abstractNumId w:val="28"/>
  </w:num>
  <w:num w:numId="8">
    <w:abstractNumId w:val="2"/>
  </w:num>
  <w:num w:numId="9">
    <w:abstractNumId w:val="5"/>
  </w:num>
  <w:num w:numId="10">
    <w:abstractNumId w:val="33"/>
  </w:num>
  <w:num w:numId="11">
    <w:abstractNumId w:val="7"/>
  </w:num>
  <w:num w:numId="12">
    <w:abstractNumId w:val="20"/>
  </w:num>
  <w:num w:numId="13">
    <w:abstractNumId w:val="8"/>
  </w:num>
  <w:num w:numId="14">
    <w:abstractNumId w:val="26"/>
  </w:num>
  <w:num w:numId="15">
    <w:abstractNumId w:val="9"/>
  </w:num>
  <w:num w:numId="16">
    <w:abstractNumId w:val="24"/>
  </w:num>
  <w:num w:numId="17">
    <w:abstractNumId w:val="17"/>
  </w:num>
  <w:num w:numId="18">
    <w:abstractNumId w:val="29"/>
  </w:num>
  <w:num w:numId="19">
    <w:abstractNumId w:val="10"/>
  </w:num>
  <w:num w:numId="20">
    <w:abstractNumId w:val="13"/>
  </w:num>
  <w:num w:numId="21">
    <w:abstractNumId w:val="16"/>
  </w:num>
  <w:num w:numId="22">
    <w:abstractNumId w:val="14"/>
  </w:num>
  <w:num w:numId="23">
    <w:abstractNumId w:val="18"/>
  </w:num>
  <w:num w:numId="24">
    <w:abstractNumId w:val="19"/>
  </w:num>
  <w:num w:numId="25">
    <w:abstractNumId w:val="34"/>
  </w:num>
  <w:num w:numId="26">
    <w:abstractNumId w:val="23"/>
  </w:num>
  <w:num w:numId="27">
    <w:abstractNumId w:val="32"/>
  </w:num>
  <w:num w:numId="28">
    <w:abstractNumId w:val="22"/>
  </w:num>
  <w:num w:numId="29">
    <w:abstractNumId w:val="12"/>
  </w:num>
  <w:num w:numId="30">
    <w:abstractNumId w:val="27"/>
  </w:num>
  <w:num w:numId="31">
    <w:abstractNumId w:val="6"/>
  </w:num>
  <w:num w:numId="32">
    <w:abstractNumId w:val="11"/>
  </w:num>
  <w:num w:numId="33">
    <w:abstractNumId w:val="31"/>
  </w:num>
  <w:num w:numId="34">
    <w:abstractNumId w:val="3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2D2"/>
    <w:rsid w:val="000206B6"/>
    <w:rsid w:val="00042891"/>
    <w:rsid w:val="000A5F56"/>
    <w:rsid w:val="000A7362"/>
    <w:rsid w:val="000B39F8"/>
    <w:rsid w:val="000B5742"/>
    <w:rsid w:val="000C238A"/>
    <w:rsid w:val="000D1B54"/>
    <w:rsid w:val="000E3F67"/>
    <w:rsid w:val="001054FF"/>
    <w:rsid w:val="0011718A"/>
    <w:rsid w:val="00131915"/>
    <w:rsid w:val="001432D0"/>
    <w:rsid w:val="00150463"/>
    <w:rsid w:val="001C62BC"/>
    <w:rsid w:val="001D48B6"/>
    <w:rsid w:val="001F2C9C"/>
    <w:rsid w:val="001F437A"/>
    <w:rsid w:val="00202F12"/>
    <w:rsid w:val="00207AA0"/>
    <w:rsid w:val="00263D19"/>
    <w:rsid w:val="002814B5"/>
    <w:rsid w:val="00283F74"/>
    <w:rsid w:val="00293A15"/>
    <w:rsid w:val="002B6931"/>
    <w:rsid w:val="002E52E4"/>
    <w:rsid w:val="00312152"/>
    <w:rsid w:val="003252D2"/>
    <w:rsid w:val="003326C3"/>
    <w:rsid w:val="00345F44"/>
    <w:rsid w:val="00347780"/>
    <w:rsid w:val="00374E74"/>
    <w:rsid w:val="003917DA"/>
    <w:rsid w:val="003A75A4"/>
    <w:rsid w:val="003C7715"/>
    <w:rsid w:val="003D52B4"/>
    <w:rsid w:val="0041744F"/>
    <w:rsid w:val="00445007"/>
    <w:rsid w:val="00466F2F"/>
    <w:rsid w:val="004678B1"/>
    <w:rsid w:val="004845CE"/>
    <w:rsid w:val="00497879"/>
    <w:rsid w:val="004B241B"/>
    <w:rsid w:val="004D48A0"/>
    <w:rsid w:val="004E2255"/>
    <w:rsid w:val="00533B52"/>
    <w:rsid w:val="005341CD"/>
    <w:rsid w:val="00536F03"/>
    <w:rsid w:val="00555048"/>
    <w:rsid w:val="0059135C"/>
    <w:rsid w:val="00593CA3"/>
    <w:rsid w:val="005D0E43"/>
    <w:rsid w:val="005D7151"/>
    <w:rsid w:val="005E13E5"/>
    <w:rsid w:val="005E584E"/>
    <w:rsid w:val="00617F4A"/>
    <w:rsid w:val="00656115"/>
    <w:rsid w:val="006A520E"/>
    <w:rsid w:val="006E68FE"/>
    <w:rsid w:val="006E6A0F"/>
    <w:rsid w:val="006F79B2"/>
    <w:rsid w:val="00764E3F"/>
    <w:rsid w:val="00775486"/>
    <w:rsid w:val="00786263"/>
    <w:rsid w:val="007A26D0"/>
    <w:rsid w:val="007A5B0F"/>
    <w:rsid w:val="007D1DBE"/>
    <w:rsid w:val="00804F9A"/>
    <w:rsid w:val="00814F11"/>
    <w:rsid w:val="00846AC8"/>
    <w:rsid w:val="00860B1E"/>
    <w:rsid w:val="008737C1"/>
    <w:rsid w:val="008B67A0"/>
    <w:rsid w:val="008C1618"/>
    <w:rsid w:val="008E284B"/>
    <w:rsid w:val="008E59C1"/>
    <w:rsid w:val="008E5EF2"/>
    <w:rsid w:val="00931751"/>
    <w:rsid w:val="00933F45"/>
    <w:rsid w:val="009C6749"/>
    <w:rsid w:val="009F3566"/>
    <w:rsid w:val="00A4257A"/>
    <w:rsid w:val="00A464DC"/>
    <w:rsid w:val="00A54DCC"/>
    <w:rsid w:val="00A574F2"/>
    <w:rsid w:val="00A84A19"/>
    <w:rsid w:val="00AA108C"/>
    <w:rsid w:val="00AA450F"/>
    <w:rsid w:val="00AD57D4"/>
    <w:rsid w:val="00AF0802"/>
    <w:rsid w:val="00BF4B38"/>
    <w:rsid w:val="00C20F2F"/>
    <w:rsid w:val="00C60005"/>
    <w:rsid w:val="00C75004"/>
    <w:rsid w:val="00CB3F59"/>
    <w:rsid w:val="00D3073B"/>
    <w:rsid w:val="00D551CC"/>
    <w:rsid w:val="00D87C00"/>
    <w:rsid w:val="00DD0524"/>
    <w:rsid w:val="00DE4117"/>
    <w:rsid w:val="00DF291B"/>
    <w:rsid w:val="00E04EFD"/>
    <w:rsid w:val="00E225CB"/>
    <w:rsid w:val="00E30538"/>
    <w:rsid w:val="00E57C71"/>
    <w:rsid w:val="00E94B38"/>
    <w:rsid w:val="00EF1A80"/>
    <w:rsid w:val="00F262CD"/>
    <w:rsid w:val="00F56AB5"/>
    <w:rsid w:val="00F6081F"/>
    <w:rsid w:val="00F74E1B"/>
    <w:rsid w:val="00F83980"/>
    <w:rsid w:val="00FA16B2"/>
    <w:rsid w:val="00FB4B1E"/>
    <w:rsid w:val="00FD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D4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character" w:customStyle="1" w:styleId="FooterChar">
    <w:name w:val="Footer Char"/>
    <w:basedOn w:val="DefaultParagraphFont"/>
    <w:link w:val="Footer"/>
    <w:uiPriority w:val="99"/>
    <w:rsid w:val="004B241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ind w:firstLine="1152"/>
      <w:jc w:val="both"/>
    </w:pPr>
    <w:rPr>
      <w:rFonts w:ascii="Arial" w:hAnsi="Arial"/>
    </w:rPr>
  </w:style>
  <w:style w:type="paragraph" w:styleId="Heading1">
    <w:name w:val="heading 1"/>
    <w:aliases w:val="H1-Chap. Head"/>
    <w:basedOn w:val="Normal"/>
    <w:next w:val="Normal"/>
    <w:link w:val="Heading1Char"/>
    <w:qFormat/>
    <w:rsid w:val="009F3566"/>
    <w:pPr>
      <w:keepNext/>
      <w:tabs>
        <w:tab w:val="left" w:pos="1195"/>
      </w:tabs>
      <w:spacing w:after="200" w:line="276" w:lineRule="auto"/>
      <w:ind w:left="1195" w:hanging="1195"/>
      <w:jc w:val="left"/>
      <w:outlineLvl w:val="0"/>
    </w:pPr>
    <w:rPr>
      <w:rFonts w:ascii="Arial Bold" w:eastAsia="Calibri" w:hAnsi="Arial Bold"/>
      <w:b/>
      <w:szCs w:val="22"/>
    </w:rPr>
  </w:style>
  <w:style w:type="paragraph" w:styleId="Heading2">
    <w:name w:val="heading 2"/>
    <w:basedOn w:val="Normal"/>
    <w:next w:val="Normal"/>
    <w:qFormat/>
    <w:pPr>
      <w:keepNext/>
      <w:tabs>
        <w:tab w:val="left" w:pos="1195"/>
      </w:tabs>
      <w:ind w:left="1195" w:hanging="1195"/>
      <w:jc w:val="left"/>
      <w:outlineLvl w:val="1"/>
    </w:pPr>
    <w:rPr>
      <w:b/>
    </w:rPr>
  </w:style>
  <w:style w:type="paragraph" w:styleId="Heading3">
    <w:name w:val="heading 3"/>
    <w:basedOn w:val="Normal"/>
    <w:next w:val="Normal"/>
    <w:qFormat/>
    <w:pPr>
      <w:keepNext/>
      <w:tabs>
        <w:tab w:val="left" w:pos="1195"/>
      </w:tabs>
      <w:ind w:left="1195" w:hanging="1195"/>
      <w:jc w:val="left"/>
      <w:outlineLvl w:val="2"/>
    </w:pPr>
    <w:rPr>
      <w:b/>
    </w:rPr>
  </w:style>
  <w:style w:type="paragraph" w:styleId="Heading4">
    <w:name w:val="heading 4"/>
    <w:basedOn w:val="Normal"/>
    <w:next w:val="Normal"/>
    <w:qFormat/>
    <w:pPr>
      <w:keepNext/>
      <w:keepLines/>
      <w:spacing w:before="240" w:line="240" w:lineRule="atLeast"/>
      <w:ind w:firstLine="0"/>
      <w:jc w:val="center"/>
      <w:outlineLvl w:val="3"/>
    </w:pPr>
    <w:rPr>
      <w:b/>
    </w:rPr>
  </w:style>
  <w:style w:type="paragraph" w:styleId="Heading5">
    <w:name w:val="heading 5"/>
    <w:basedOn w:val="Normal"/>
    <w:next w:val="Normal"/>
    <w:qFormat/>
    <w:pPr>
      <w:keepLines/>
      <w:spacing w:before="360"/>
      <w:ind w:firstLine="0"/>
      <w:jc w:val="center"/>
      <w:outlineLvl w:val="4"/>
    </w:pPr>
  </w:style>
  <w:style w:type="paragraph" w:styleId="Heading6">
    <w:name w:val="heading 6"/>
    <w:basedOn w:val="Normal"/>
    <w:next w:val="Normal"/>
    <w:qFormat/>
    <w:pPr>
      <w:keepNext/>
      <w:spacing w:before="240" w:line="240" w:lineRule="atLeast"/>
      <w:ind w:firstLine="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pPr>
      <w:keepNext/>
      <w:spacing w:line="240" w:lineRule="atLeast"/>
      <w:jc w:val="center"/>
    </w:pPr>
    <w:rPr>
      <w:rFonts w:ascii="Arial" w:hAnsi="Arial"/>
      <w:b/>
      <w:caps/>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pPr>
      <w:spacing w:line="240" w:lineRule="atLeast"/>
      <w:jc w:val="both"/>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pPr>
      <w:tabs>
        <w:tab w:val="left" w:pos="720"/>
      </w:tabs>
      <w:spacing w:line="240" w:lineRule="atLeast"/>
      <w:ind w:left="720" w:hanging="720"/>
      <w:jc w:val="both"/>
    </w:pPr>
    <w:rPr>
      <w:rFonts w:ascii="Arial" w:hAnsi="Arial"/>
    </w:rPr>
  </w:style>
  <w:style w:type="paragraph" w:customStyle="1" w:styleId="Q2-SecondLevelQuestion">
    <w:name w:val="Q2-Second Level Question"/>
    <w:pPr>
      <w:tabs>
        <w:tab w:val="left" w:pos="1440"/>
      </w:tabs>
      <w:spacing w:line="240" w:lineRule="atLeast"/>
      <w:ind w:left="1440" w:hanging="720"/>
      <w:jc w:val="both"/>
    </w:pPr>
    <w:rPr>
      <w:rFonts w:ascii="Arial" w:hAnsi="Arial"/>
    </w:rPr>
  </w:style>
  <w:style w:type="paragraph" w:customStyle="1" w:styleId="A1-1stLeader">
    <w:name w:val="A1-1st Leader"/>
    <w:pPr>
      <w:tabs>
        <w:tab w:val="right" w:leader="dot" w:pos="7200"/>
        <w:tab w:val="right" w:pos="7488"/>
        <w:tab w:val="left" w:pos="7632"/>
      </w:tabs>
      <w:spacing w:line="240" w:lineRule="atLeast"/>
      <w:ind w:left="1440"/>
    </w:pPr>
    <w:rPr>
      <w:rFonts w:ascii="Arial" w:hAnsi="Arial"/>
    </w:rPr>
  </w:style>
  <w:style w:type="paragraph" w:customStyle="1" w:styleId="A3-1stTabLeader">
    <w:name w:val="A3-1st Tab Leader"/>
    <w:rsid w:val="00A464DC"/>
    <w:pPr>
      <w:tabs>
        <w:tab w:val="left" w:pos="1872"/>
        <w:tab w:val="right" w:leader="dot" w:pos="7200"/>
        <w:tab w:val="right" w:pos="7488"/>
        <w:tab w:val="left" w:pos="7632"/>
      </w:tabs>
      <w:spacing w:line="240" w:lineRule="atLeast"/>
      <w:ind w:left="1872" w:hanging="432"/>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character" w:customStyle="1" w:styleId="Heading1Char">
    <w:name w:val="Heading 1 Char"/>
    <w:aliases w:val="H1-Chap. Head Char"/>
    <w:link w:val="Heading1"/>
    <w:rsid w:val="009F3566"/>
    <w:rPr>
      <w:rFonts w:ascii="Arial Bold" w:eastAsia="Calibri" w:hAnsi="Arial Bold"/>
      <w:b/>
      <w:szCs w:val="22"/>
    </w:rPr>
  </w:style>
  <w:style w:type="paragraph" w:customStyle="1" w:styleId="Bulletlisting">
    <w:name w:val="Bullet (listing)"/>
    <w:basedOn w:val="Normal"/>
    <w:rsid w:val="003252D2"/>
    <w:pPr>
      <w:numPr>
        <w:numId w:val="1"/>
      </w:numPr>
      <w:spacing w:after="240" w:line="240" w:lineRule="atLeast"/>
      <w:ind w:left="720"/>
      <w:jc w:val="left"/>
    </w:pPr>
    <w:rPr>
      <w:rFonts w:eastAsia="Calibri"/>
      <w:szCs w:val="22"/>
    </w:rPr>
  </w:style>
  <w:style w:type="character" w:styleId="CommentReference">
    <w:name w:val="annotation reference"/>
    <w:uiPriority w:val="99"/>
    <w:semiHidden/>
    <w:unhideWhenUsed/>
    <w:rsid w:val="003252D2"/>
    <w:rPr>
      <w:sz w:val="16"/>
      <w:szCs w:val="16"/>
    </w:rPr>
  </w:style>
  <w:style w:type="paragraph" w:styleId="CommentText">
    <w:name w:val="annotation text"/>
    <w:basedOn w:val="Normal"/>
    <w:link w:val="CommentTextChar"/>
    <w:uiPriority w:val="99"/>
    <w:unhideWhenUsed/>
    <w:rsid w:val="003252D2"/>
    <w:pPr>
      <w:spacing w:after="200" w:line="240" w:lineRule="auto"/>
      <w:ind w:firstLine="0"/>
      <w:jc w:val="left"/>
    </w:pPr>
    <w:rPr>
      <w:rFonts w:ascii="Calibri" w:eastAsia="Calibri" w:hAnsi="Calibri"/>
    </w:rPr>
  </w:style>
  <w:style w:type="character" w:customStyle="1" w:styleId="CommentTextChar">
    <w:name w:val="Comment Text Char"/>
    <w:basedOn w:val="DefaultParagraphFont"/>
    <w:link w:val="CommentText"/>
    <w:uiPriority w:val="99"/>
    <w:rsid w:val="003252D2"/>
    <w:rPr>
      <w:rFonts w:ascii="Calibri" w:eastAsia="Calibri" w:hAnsi="Calibri"/>
    </w:rPr>
  </w:style>
  <w:style w:type="paragraph" w:styleId="BalloonText">
    <w:name w:val="Balloon Text"/>
    <w:basedOn w:val="Normal"/>
    <w:link w:val="BalloonTextChar"/>
    <w:uiPriority w:val="99"/>
    <w:semiHidden/>
    <w:unhideWhenUsed/>
    <w:rsid w:val="003252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D2"/>
    <w:rPr>
      <w:rFonts w:ascii="Segoe UI" w:hAnsi="Segoe UI" w:cs="Segoe UI"/>
      <w:sz w:val="18"/>
      <w:szCs w:val="18"/>
    </w:rPr>
  </w:style>
  <w:style w:type="paragraph" w:styleId="ListParagraph">
    <w:name w:val="List Paragraph"/>
    <w:basedOn w:val="Normal"/>
    <w:uiPriority w:val="34"/>
    <w:qFormat/>
    <w:rsid w:val="00555048"/>
    <w:pPr>
      <w:spacing w:after="200" w:line="276" w:lineRule="auto"/>
      <w:ind w:left="720" w:firstLine="0"/>
      <w:contextualSpacing/>
      <w:jc w:val="left"/>
    </w:pPr>
    <w:rPr>
      <w:rFonts w:ascii="Calibri" w:eastAsia="Calibri" w:hAnsi="Calibri"/>
      <w:sz w:val="22"/>
      <w:szCs w:val="22"/>
    </w:rPr>
  </w:style>
  <w:style w:type="paragraph" w:styleId="CommentSubject">
    <w:name w:val="annotation subject"/>
    <w:basedOn w:val="CommentText"/>
    <w:next w:val="CommentText"/>
    <w:link w:val="CommentSubjectChar"/>
    <w:uiPriority w:val="99"/>
    <w:semiHidden/>
    <w:unhideWhenUsed/>
    <w:rsid w:val="00617F4A"/>
    <w:pPr>
      <w:spacing w:after="0"/>
      <w:ind w:firstLine="1152"/>
      <w:jc w:val="both"/>
    </w:pPr>
    <w:rPr>
      <w:rFonts w:ascii="Arial" w:eastAsia="Times New Roman" w:hAnsi="Arial"/>
      <w:b/>
      <w:bCs/>
    </w:rPr>
  </w:style>
  <w:style w:type="character" w:customStyle="1" w:styleId="CommentSubjectChar">
    <w:name w:val="Comment Subject Char"/>
    <w:basedOn w:val="CommentTextChar"/>
    <w:link w:val="CommentSubject"/>
    <w:uiPriority w:val="99"/>
    <w:semiHidden/>
    <w:rsid w:val="00617F4A"/>
    <w:rPr>
      <w:rFonts w:ascii="Arial" w:eastAsia="Calibri" w:hAnsi="Arial"/>
      <w:b/>
      <w:bCs/>
    </w:rPr>
  </w:style>
  <w:style w:type="paragraph" w:styleId="BodyTextIndent">
    <w:name w:val="Body Text Indent"/>
    <w:basedOn w:val="Normal"/>
    <w:link w:val="BodyTextIndentChar"/>
    <w:semiHidden/>
    <w:rsid w:val="0059135C"/>
    <w:pPr>
      <w:tabs>
        <w:tab w:val="left" w:pos="224"/>
        <w:tab w:val="left" w:pos="4404"/>
        <w:tab w:val="left" w:pos="5115"/>
      </w:tabs>
      <w:spacing w:line="240" w:lineRule="auto"/>
      <w:ind w:left="230" w:hanging="230"/>
      <w:jc w:val="left"/>
    </w:pPr>
    <w:rPr>
      <w:rFonts w:cs="Arial"/>
      <w:sz w:val="16"/>
    </w:rPr>
  </w:style>
  <w:style w:type="character" w:customStyle="1" w:styleId="BodyTextIndentChar">
    <w:name w:val="Body Text Indent Char"/>
    <w:basedOn w:val="DefaultParagraphFont"/>
    <w:link w:val="BodyTextIndent"/>
    <w:semiHidden/>
    <w:rsid w:val="0059135C"/>
    <w:rPr>
      <w:rFonts w:ascii="Arial" w:hAnsi="Arial" w:cs="Arial"/>
      <w:sz w:val="16"/>
    </w:rPr>
  </w:style>
  <w:style w:type="character" w:customStyle="1" w:styleId="FooterChar">
    <w:name w:val="Footer Char"/>
    <w:basedOn w:val="DefaultParagraphFont"/>
    <w:link w:val="Footer"/>
    <w:uiPriority w:val="99"/>
    <w:rsid w:val="004B241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9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CB70-20BD-472C-9445-CFC3F662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2</Pages>
  <Words>2608</Words>
  <Characters>14871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Westat, Inc.</Company>
  <LinksUpToDate>false</LinksUpToDate>
  <CharactersWithSpaces>17445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SYSTEM</cp:lastModifiedBy>
  <cp:revision>2</cp:revision>
  <cp:lastPrinted>1901-01-01T05:00:00Z</cp:lastPrinted>
  <dcterms:created xsi:type="dcterms:W3CDTF">2020-01-10T17:00:00Z</dcterms:created>
  <dcterms:modified xsi:type="dcterms:W3CDTF">2020-01-10T17:00:00Z</dcterms:modified>
</cp:coreProperties>
</file>