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F2741" w:rsidR="00D56CAB" w:rsidP="000F2741" w:rsidRDefault="000F2741" w14:paraId="2A6FF2C0" w14:textId="7C4E437A">
      <w:pPr>
        <w:pStyle w:val="BodyTextBoldCenter"/>
        <w:rPr>
          <w:rFonts w:eastAsia="Calibri"/>
          <w:sz w:val="28"/>
          <w:u w:val="single"/>
        </w:rPr>
      </w:pPr>
      <w:r w:rsidRPr="000F2741">
        <w:rPr>
          <w:rFonts w:eastAsia="Calibri"/>
          <w:sz w:val="28"/>
          <w:u w:val="single"/>
        </w:rPr>
        <w:t xml:space="preserve">RWHAP SPNS Linkages Study: </w:t>
      </w:r>
      <w:r w:rsidRPr="000F2741" w:rsidR="00D56CAB">
        <w:rPr>
          <w:rFonts w:eastAsia="Calibri"/>
          <w:sz w:val="28"/>
          <w:u w:val="single"/>
        </w:rPr>
        <w:t>Data End-User Survey</w:t>
      </w:r>
    </w:p>
    <w:p w:rsidRPr="000F2741" w:rsidR="000F2741" w:rsidP="000F2741" w:rsidRDefault="000F2741" w14:paraId="33624293" w14:textId="1DE0BBB3">
      <w:pPr>
        <w:pStyle w:val="BodyText"/>
        <w:rPr>
          <w:i/>
          <w:sz w:val="22"/>
        </w:rPr>
      </w:pPr>
      <w:r w:rsidRPr="000F2741">
        <w:rPr>
          <w:i/>
          <w:sz w:val="22"/>
        </w:rPr>
        <w:t>Public Burden Statement: This data collection will provide HRSA HAB with a better understanding of the RWHAP SPNS Enhancing Linkage of STI and HIV Surveillance Data Technical Assistance program. Information gathered will provide HRSA with an understanding of the extent and impact of the TA provided, barriers and facilitators RWHAP jurisdictions face, and opportunities for improvement and lessons learned. An agency may not conduct or sponsor, and a person is not required to respond to, a collection of information unless it displays a currently valid OMB control number. The OMB control number for this information collection is 09</w:t>
      </w:r>
      <w:r w:rsidR="00186B34">
        <w:rPr>
          <w:i/>
          <w:sz w:val="22"/>
        </w:rPr>
        <w:t>06</w:t>
      </w:r>
      <w:r w:rsidRPr="000F2741">
        <w:rPr>
          <w:i/>
          <w:sz w:val="22"/>
        </w:rPr>
        <w:t xml:space="preserve">-XXXX and it is valid until XX/XX/202X. This information collection is voluntary. Public reporting burden for this collection of information is estimated to average </w:t>
      </w:r>
      <w:r w:rsidR="003367C9">
        <w:rPr>
          <w:i/>
          <w:sz w:val="22"/>
        </w:rPr>
        <w:t>10 minutes</w:t>
      </w:r>
      <w:r w:rsidRPr="000F2741">
        <w:rPr>
          <w:i/>
          <w:sz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w:t>
      </w:r>
    </w:p>
    <w:p w:rsidRPr="000F2741" w:rsidR="000F2741" w:rsidP="00D56CAB" w:rsidRDefault="000F2741" w14:paraId="617F8F56" w14:textId="4210CD56">
      <w:pPr>
        <w:pStyle w:val="BodyText"/>
        <w:rPr>
          <w:rFonts w:eastAsia="Calibri"/>
          <w:b/>
        </w:rPr>
      </w:pPr>
      <w:r w:rsidRPr="000F2741">
        <w:rPr>
          <w:rFonts w:eastAsia="Calibri"/>
          <w:b/>
        </w:rPr>
        <w:t>INTRODUCTION</w:t>
      </w:r>
    </w:p>
    <w:p w:rsidRPr="000F2741" w:rsidR="00D56CAB" w:rsidP="00D56CAB" w:rsidRDefault="00D56CAB" w14:paraId="23C07CC7" w14:textId="7019F6F5">
      <w:pPr>
        <w:pStyle w:val="BodyText"/>
        <w:rPr>
          <w:rFonts w:eastAsia="Calibri"/>
        </w:rPr>
      </w:pPr>
      <w:r w:rsidRPr="000F2741">
        <w:rPr>
          <w:rFonts w:eastAsia="Calibri"/>
        </w:rPr>
        <w:t>Thank you for your willingness to complete this survey. You have received this survey because you were identified as</w:t>
      </w:r>
      <w:r w:rsidRPr="000F2741" w:rsidR="004353D0">
        <w:rPr>
          <w:rFonts w:eastAsia="Calibri"/>
        </w:rPr>
        <w:t xml:space="preserve"> someone</w:t>
      </w:r>
      <w:r w:rsidRPr="000F2741">
        <w:rPr>
          <w:rFonts w:eastAsia="Calibri"/>
        </w:rPr>
        <w:t xml:space="preserve"> who use</w:t>
      </w:r>
      <w:r w:rsidRPr="000F2741" w:rsidR="004353D0">
        <w:rPr>
          <w:rFonts w:eastAsia="Calibri"/>
        </w:rPr>
        <w:t>s</w:t>
      </w:r>
      <w:r w:rsidRPr="000F2741">
        <w:rPr>
          <w:rFonts w:eastAsia="Calibri"/>
        </w:rPr>
        <w:t xml:space="preserve"> data</w:t>
      </w:r>
      <w:r w:rsidRPr="000F2741" w:rsidR="004353D0">
        <w:rPr>
          <w:rFonts w:eastAsia="Calibri"/>
        </w:rPr>
        <w:t xml:space="preserve"> or information from HIV surveillance, STI surveillance, and/or Ryan White data systems for your work. </w:t>
      </w:r>
      <w:r w:rsidRPr="000F2741" w:rsidR="00A53CA8">
        <w:rPr>
          <w:rFonts w:eastAsia="Calibri"/>
        </w:rPr>
        <w:t>The Health Resources and Services Administration (HRSA) funded Georgetown University</w:t>
      </w:r>
      <w:r w:rsidR="003367C9">
        <w:rPr>
          <w:rFonts w:eastAsia="Calibri"/>
        </w:rPr>
        <w:t xml:space="preserve"> (GU)</w:t>
      </w:r>
      <w:r w:rsidRPr="000F2741" w:rsidR="00A53CA8">
        <w:rPr>
          <w:rFonts w:eastAsia="Calibri"/>
        </w:rPr>
        <w:t xml:space="preserve"> to provide technical assistance</w:t>
      </w:r>
      <w:r w:rsidR="003367C9">
        <w:rPr>
          <w:rFonts w:eastAsia="Calibri"/>
        </w:rPr>
        <w:t xml:space="preserve"> (TA)</w:t>
      </w:r>
      <w:r w:rsidRPr="000F2741" w:rsidR="00A53CA8">
        <w:rPr>
          <w:rFonts w:eastAsia="Calibri"/>
        </w:rPr>
        <w:t xml:space="preserve"> to your jurisdiction to help these data systems talk to each other. The purpose of this survey is to gather information about your use of these data systems.  </w:t>
      </w:r>
    </w:p>
    <w:p w:rsidRPr="000F2741" w:rsidR="00D56CAB" w:rsidP="00D56CAB" w:rsidRDefault="00D56CAB" w14:paraId="2A7FADA5" w14:textId="77777777">
      <w:pPr>
        <w:rPr>
          <w:rFonts w:eastAsia="Calibri"/>
        </w:rPr>
      </w:pPr>
      <w:r w:rsidRPr="000F2741">
        <w:rPr>
          <w:rFonts w:eastAsia="Calibri"/>
        </w:rPr>
        <w:t xml:space="preserve">The information you provide will inform HRSA about how their programs and services are working. This survey is voluntary and your answers will be kept </w:t>
      </w:r>
      <w:r w:rsidRPr="000F2741" w:rsidR="00A53CA8">
        <w:rPr>
          <w:rFonts w:eastAsia="Calibri"/>
        </w:rPr>
        <w:t>confidential</w:t>
      </w:r>
      <w:r w:rsidRPr="000F2741">
        <w:rPr>
          <w:rFonts w:eastAsia="Calibri"/>
        </w:rPr>
        <w:t xml:space="preserve">. The survey should take less than 10 minutes to complete. </w:t>
      </w:r>
    </w:p>
    <w:p w:rsidRPr="000F2741" w:rsidR="00D56CAB" w:rsidP="00D56CAB" w:rsidRDefault="00D56CAB" w14:paraId="7F355420" w14:textId="77777777">
      <w:pPr>
        <w:rPr>
          <w:rFonts w:eastAsia="Calibri"/>
        </w:rPr>
      </w:pPr>
      <w:r w:rsidRPr="000F2741">
        <w:rPr>
          <w:rFonts w:eastAsia="Calibri"/>
        </w:rPr>
        <w:t xml:space="preserve">We greatly value your insight and hope you share your experiences with us! </w:t>
      </w:r>
    </w:p>
    <w:p w:rsidRPr="000F2741" w:rsidR="009C720F" w:rsidP="00D56CAB" w:rsidRDefault="00D56CAB" w14:paraId="00D087F5" w14:textId="049C43A1">
      <w:pPr>
        <w:rPr>
          <w:rFonts w:eastAsia="Calibri"/>
        </w:rPr>
      </w:pPr>
      <w:r w:rsidRPr="000F2741">
        <w:rPr>
          <w:rFonts w:eastAsia="Calibri"/>
          <w:b/>
        </w:rPr>
        <w:t>Survey note</w:t>
      </w:r>
      <w:r w:rsidRPr="000F2741">
        <w:rPr>
          <w:rFonts w:eastAsia="Calibri"/>
        </w:rPr>
        <w:t xml:space="preserve">: for the purposes of this survey we use the term “STI” to mean sexually transmitted infections other than HIV, such as chlamydia, gonorrhea, and syphilis. </w:t>
      </w:r>
    </w:p>
    <w:p w:rsidRPr="000F2741" w:rsidR="00D56CAB" w:rsidP="00D56CAB" w:rsidRDefault="00D56CAB" w14:paraId="5AFC68AA" w14:textId="77777777">
      <w:pPr>
        <w:pStyle w:val="NumberedListNobold"/>
        <w:tabs>
          <w:tab w:val="clear" w:pos="360"/>
        </w:tabs>
        <w:ind w:hanging="360"/>
      </w:pPr>
      <w:r w:rsidRPr="000F2741">
        <w:t xml:space="preserve">In the past </w:t>
      </w:r>
      <w:r w:rsidRPr="000F2741" w:rsidR="004353D0">
        <w:rPr>
          <w:u w:val="single"/>
        </w:rPr>
        <w:t>12</w:t>
      </w:r>
      <w:r w:rsidRPr="000F2741">
        <w:rPr>
          <w:u w:val="single"/>
        </w:rPr>
        <w:t xml:space="preserve"> months</w:t>
      </w:r>
      <w:r w:rsidRPr="000F2741">
        <w:t xml:space="preserve">, </w:t>
      </w:r>
      <w:r w:rsidRPr="000F2741" w:rsidR="004353D0">
        <w:t xml:space="preserve">which data systems have you used to do your work? </w:t>
      </w:r>
    </w:p>
    <w:p w:rsidRPr="000F2741" w:rsidR="004353D0" w:rsidP="00D56CAB" w:rsidRDefault="004353D0" w14:paraId="20483779" w14:textId="79DB1D40">
      <w:pPr>
        <w:pStyle w:val="SurveyAnswerList"/>
        <w:tabs>
          <w:tab w:val="clear" w:pos="360"/>
        </w:tabs>
        <w:ind w:hanging="360"/>
      </w:pPr>
      <w:r w:rsidRPr="000F2741">
        <w:t>HIV surveillance system</w:t>
      </w:r>
      <w:r w:rsidRPr="000F2741" w:rsidR="00E431F8">
        <w:t xml:space="preserve"> (</w:t>
      </w:r>
      <w:r w:rsidRPr="000F2741" w:rsidR="00892CBA">
        <w:t>such as</w:t>
      </w:r>
      <w:r w:rsidRPr="000F2741" w:rsidR="00E431F8">
        <w:t xml:space="preserve"> eHARS)</w:t>
      </w:r>
    </w:p>
    <w:p w:rsidRPr="000F2741" w:rsidR="004353D0" w:rsidP="00D56CAB" w:rsidRDefault="004353D0" w14:paraId="0D84E99D" w14:textId="65FE0F11">
      <w:pPr>
        <w:pStyle w:val="SurveyAnswerList"/>
        <w:tabs>
          <w:tab w:val="clear" w:pos="360"/>
        </w:tabs>
        <w:ind w:hanging="360"/>
      </w:pPr>
      <w:r w:rsidRPr="000F2741">
        <w:t>STI surveillance system</w:t>
      </w:r>
      <w:r w:rsidRPr="000F2741" w:rsidR="00E431F8">
        <w:t xml:space="preserve"> (</w:t>
      </w:r>
      <w:r w:rsidRPr="000F2741" w:rsidR="00892CBA">
        <w:t xml:space="preserve">such as </w:t>
      </w:r>
      <w:r w:rsidRPr="000F2741" w:rsidR="00E431F8">
        <w:t xml:space="preserve">MAVEN, PRISM, </w:t>
      </w:r>
      <w:r w:rsidRPr="000F2741" w:rsidR="00892CBA">
        <w:t xml:space="preserve">or </w:t>
      </w:r>
      <w:r w:rsidRPr="000F2741" w:rsidR="00E431F8">
        <w:t>NBS)</w:t>
      </w:r>
    </w:p>
    <w:p w:rsidRPr="000F2741" w:rsidR="004353D0" w:rsidP="00D56CAB" w:rsidRDefault="004353D0" w14:paraId="3F02D88B" w14:textId="5E94F1E4">
      <w:pPr>
        <w:pStyle w:val="SurveyAnswerList"/>
        <w:tabs>
          <w:tab w:val="clear" w:pos="360"/>
        </w:tabs>
        <w:ind w:hanging="360"/>
      </w:pPr>
      <w:r w:rsidRPr="000F2741">
        <w:t>Ryan White data system</w:t>
      </w:r>
      <w:r w:rsidRPr="000F2741" w:rsidR="00E431F8">
        <w:t xml:space="preserve"> (</w:t>
      </w:r>
      <w:r w:rsidRPr="000F2741" w:rsidR="00892CBA">
        <w:t xml:space="preserve">such as </w:t>
      </w:r>
      <w:proofErr w:type="spellStart"/>
      <w:r w:rsidRPr="000F2741" w:rsidR="00E431F8">
        <w:t>CAREWare</w:t>
      </w:r>
      <w:proofErr w:type="spellEnd"/>
      <w:r w:rsidRPr="000F2741" w:rsidR="00E431F8">
        <w:t>)</w:t>
      </w:r>
    </w:p>
    <w:p w:rsidRPr="000F2741" w:rsidR="003D3821" w:rsidP="00D56CAB" w:rsidRDefault="003D3821" w14:paraId="089A0A2C" w14:textId="550AC49C">
      <w:pPr>
        <w:pStyle w:val="SurveyAnswerList"/>
        <w:tabs>
          <w:tab w:val="clear" w:pos="360"/>
        </w:tabs>
        <w:ind w:hanging="360"/>
      </w:pPr>
      <w:r w:rsidRPr="000F2741">
        <w:t>Data to Care system</w:t>
      </w:r>
    </w:p>
    <w:p w:rsidRPr="000F2741" w:rsidR="003D3821" w:rsidP="00D56CAB" w:rsidRDefault="003D3821" w14:paraId="16EAA7A0" w14:textId="2DDD3C55">
      <w:pPr>
        <w:pStyle w:val="SurveyAnswerList"/>
        <w:tabs>
          <w:tab w:val="clear" w:pos="360"/>
        </w:tabs>
        <w:ind w:hanging="360"/>
      </w:pPr>
      <w:r w:rsidRPr="000F2741">
        <w:t>Reportable diseases (TB, hepatitis) surveillance system (</w:t>
      </w:r>
      <w:r w:rsidRPr="000F2741" w:rsidR="00892CBA">
        <w:t xml:space="preserve">such as </w:t>
      </w:r>
      <w:r w:rsidRPr="000F2741">
        <w:t>NEDDS)</w:t>
      </w:r>
    </w:p>
    <w:p w:rsidRPr="000F2741" w:rsidR="00D56CAB" w:rsidP="00D56CAB" w:rsidRDefault="004353D0" w14:paraId="6B3A2249" w14:textId="13109531">
      <w:pPr>
        <w:pStyle w:val="SurveyAnswerList"/>
        <w:tabs>
          <w:tab w:val="clear" w:pos="360"/>
        </w:tabs>
        <w:ind w:hanging="360"/>
      </w:pPr>
      <w:r w:rsidRPr="000F2741">
        <w:t>Other</w:t>
      </w:r>
      <w:r w:rsidRPr="000F2741" w:rsidR="003D3821">
        <w:t>, please specify ____________________________________</w:t>
      </w:r>
    </w:p>
    <w:p w:rsidRPr="000F2741" w:rsidR="00D56CAB" w:rsidP="00D56CAB" w:rsidRDefault="004353D0" w14:paraId="304249E6" w14:textId="7E3838B6">
      <w:pPr>
        <w:pStyle w:val="SurveyAnswerList"/>
        <w:tabs>
          <w:tab w:val="clear" w:pos="360"/>
        </w:tabs>
        <w:ind w:hanging="360"/>
      </w:pPr>
      <w:r w:rsidRPr="000F2741">
        <w:t>I have not used any data systems to do my work</w:t>
      </w:r>
      <w:r w:rsidRPr="000F2741" w:rsidR="00892CBA">
        <w:t xml:space="preserve"> in the past 12 months</w:t>
      </w:r>
      <w:r w:rsidRPr="000F2741">
        <w:t xml:space="preserve"> </w:t>
      </w:r>
      <w:r w:rsidRPr="000F2741">
        <w:sym w:font="Wingdings" w:char="F0E0"/>
      </w:r>
      <w:r w:rsidRPr="000F2741">
        <w:t xml:space="preserve"> GO TO #3</w:t>
      </w:r>
    </w:p>
    <w:p w:rsidRPr="000F2741" w:rsidR="00D56CAB" w:rsidP="00D56CAB" w:rsidRDefault="004353D0" w14:paraId="4B0C4055" w14:textId="77777777">
      <w:pPr>
        <w:pStyle w:val="NumberedListNobold"/>
        <w:tabs>
          <w:tab w:val="clear" w:pos="360"/>
        </w:tabs>
        <w:ind w:hanging="360"/>
      </w:pPr>
      <w:r w:rsidRPr="000F2741">
        <w:lastRenderedPageBreak/>
        <w:t>Which of these data systems, if any, talk to each other or allow for data matching?</w:t>
      </w:r>
    </w:p>
    <w:p w:rsidRPr="000F2741" w:rsidR="004353D0" w:rsidP="00D56CAB" w:rsidRDefault="004353D0" w14:paraId="300CC722" w14:textId="77777777">
      <w:pPr>
        <w:pStyle w:val="SurveyAnswerList"/>
        <w:tabs>
          <w:tab w:val="clear" w:pos="360"/>
        </w:tabs>
        <w:ind w:hanging="360"/>
      </w:pPr>
      <w:r w:rsidRPr="000F2741">
        <w:t>HIV surveillance system talks to STI surveillance system</w:t>
      </w:r>
    </w:p>
    <w:p w:rsidRPr="000F2741" w:rsidR="004353D0" w:rsidP="00D56CAB" w:rsidRDefault="004353D0" w14:paraId="75403D6A" w14:textId="77777777">
      <w:pPr>
        <w:pStyle w:val="SurveyAnswerList"/>
        <w:tabs>
          <w:tab w:val="clear" w:pos="360"/>
        </w:tabs>
        <w:ind w:hanging="360"/>
      </w:pPr>
      <w:r w:rsidRPr="000F2741">
        <w:t>HIV surveillance system talks to Ryan White data system</w:t>
      </w:r>
    </w:p>
    <w:p w:rsidRPr="000F2741" w:rsidR="004353D0" w:rsidP="00D56CAB" w:rsidRDefault="004353D0" w14:paraId="3C80F216" w14:textId="77777777">
      <w:pPr>
        <w:pStyle w:val="SurveyAnswerList"/>
        <w:tabs>
          <w:tab w:val="clear" w:pos="360"/>
        </w:tabs>
        <w:ind w:hanging="360"/>
      </w:pPr>
      <w:r w:rsidRPr="000F2741">
        <w:t>STI surveillance system talks to Ryan White data system</w:t>
      </w:r>
    </w:p>
    <w:p w:rsidRPr="000F2741" w:rsidR="000D6ACD" w:rsidP="00D56CAB" w:rsidRDefault="004353D0" w14:paraId="39D40318" w14:textId="77777777">
      <w:pPr>
        <w:pStyle w:val="SurveyAnswerList"/>
        <w:tabs>
          <w:tab w:val="clear" w:pos="360"/>
        </w:tabs>
        <w:ind w:hanging="360"/>
      </w:pPr>
      <w:r w:rsidRPr="000F2741">
        <w:t>HIV surveillance system, STI surveillance system, and Ryan White data system all talk to each</w:t>
      </w:r>
      <w:r w:rsidRPr="000F2741" w:rsidR="000D6ACD">
        <w:t xml:space="preserve"> </w:t>
      </w:r>
      <w:r w:rsidRPr="000F2741">
        <w:t>other</w:t>
      </w:r>
    </w:p>
    <w:p w:rsidRPr="000F2741" w:rsidR="00C510B3" w:rsidP="00D56CAB" w:rsidRDefault="000D6ACD" w14:paraId="1587860A" w14:textId="77777777">
      <w:pPr>
        <w:pStyle w:val="SurveyAnswerList"/>
        <w:tabs>
          <w:tab w:val="clear" w:pos="360"/>
        </w:tabs>
        <w:ind w:hanging="360"/>
      </w:pPr>
      <w:r w:rsidRPr="000F2741">
        <w:t>Other, please specify ______________________________________________________</w:t>
      </w:r>
    </w:p>
    <w:p w:rsidRPr="000F2741" w:rsidR="00D56CAB" w:rsidP="00D56CAB" w:rsidRDefault="00C510B3" w14:paraId="0B2DEAB4" w14:textId="77777777">
      <w:pPr>
        <w:pStyle w:val="SurveyAnswerList"/>
        <w:tabs>
          <w:tab w:val="clear" w:pos="360"/>
        </w:tabs>
        <w:ind w:hanging="360"/>
      </w:pPr>
      <w:r w:rsidRPr="000F2741">
        <w:t>None of the data systems I use talk to each other</w:t>
      </w:r>
    </w:p>
    <w:p w:rsidRPr="000F2741" w:rsidR="003D3821" w:rsidP="00D56CAB" w:rsidRDefault="003D3821" w14:paraId="24658DF8" w14:textId="1E7B4547">
      <w:pPr>
        <w:pStyle w:val="SurveyAnswerList"/>
        <w:tabs>
          <w:tab w:val="clear" w:pos="360"/>
        </w:tabs>
        <w:ind w:hanging="360"/>
      </w:pPr>
      <w:r w:rsidRPr="000F2741">
        <w:t>Don’t know</w:t>
      </w:r>
    </w:p>
    <w:p w:rsidRPr="000F2741" w:rsidR="009C720F" w:rsidP="009C720F" w:rsidRDefault="009C720F" w14:paraId="7B91B049" w14:textId="77777777">
      <w:pPr>
        <w:pStyle w:val="SurveyAnswerList"/>
        <w:numPr>
          <w:ilvl w:val="0"/>
          <w:numId w:val="0"/>
        </w:numPr>
        <w:ind w:left="720"/>
      </w:pPr>
    </w:p>
    <w:p w:rsidRPr="000F2741" w:rsidR="00A52B19" w:rsidRDefault="00D56CAB" w14:paraId="1F24E9DE" w14:textId="6A990690">
      <w:pPr>
        <w:pStyle w:val="NumberedListNobold"/>
        <w:tabs>
          <w:tab w:val="clear" w:pos="360"/>
        </w:tabs>
        <w:ind w:hanging="360"/>
      </w:pPr>
      <w:r w:rsidRPr="000F2741">
        <w:t xml:space="preserve">In the past </w:t>
      </w:r>
      <w:r w:rsidRPr="000F2741" w:rsidR="000D6ACD">
        <w:rPr>
          <w:u w:val="single"/>
        </w:rPr>
        <w:t>12</w:t>
      </w:r>
      <w:r w:rsidRPr="000F2741">
        <w:rPr>
          <w:u w:val="single"/>
        </w:rPr>
        <w:t xml:space="preserve"> months</w:t>
      </w:r>
      <w:r w:rsidRPr="000F2741">
        <w:t>, have you</w:t>
      </w:r>
      <w:r w:rsidRPr="000F2741" w:rsidR="000D6ACD">
        <w:t xml:space="preserve"> received any training on how to use HIV surveillance, STI surveillance, Ryan White, or other data systems to do your work?</w:t>
      </w:r>
      <w:r w:rsidRPr="000F2741" w:rsidR="00C708C7">
        <w:t xml:space="preserve"> Please consider all types of trainings, including webinars, group training sessions, demos, and manual-based training.</w:t>
      </w:r>
    </w:p>
    <w:p w:rsidRPr="000F2741" w:rsidR="00A52B19" w:rsidP="009C720F" w:rsidRDefault="00A52B19" w14:paraId="662C9B2D" w14:textId="77777777">
      <w:pPr>
        <w:pStyle w:val="NumberedListNobold"/>
        <w:numPr>
          <w:ilvl w:val="0"/>
          <w:numId w:val="9"/>
        </w:numPr>
        <w:spacing w:after="0"/>
      </w:pPr>
      <w:r w:rsidRPr="000F2741">
        <w:t>Yes</w:t>
      </w:r>
    </w:p>
    <w:p w:rsidRPr="000F2741" w:rsidR="00A52B19" w:rsidP="009C720F" w:rsidRDefault="00A52B19" w14:paraId="5849E9A8" w14:textId="77777777">
      <w:pPr>
        <w:pStyle w:val="NumberedListNobold"/>
        <w:numPr>
          <w:ilvl w:val="0"/>
          <w:numId w:val="9"/>
        </w:numPr>
        <w:spacing w:after="0"/>
      </w:pPr>
      <w:r w:rsidRPr="000F2741">
        <w:t xml:space="preserve">No </w:t>
      </w:r>
      <w:r w:rsidRPr="000F2741">
        <w:sym w:font="Wingdings" w:char="F0E0"/>
      </w:r>
      <w:r w:rsidRPr="000F2741">
        <w:t xml:space="preserve"> GO TO #4</w:t>
      </w:r>
    </w:p>
    <w:p w:rsidRPr="000F2741" w:rsidR="00A53CA8" w:rsidP="009C720F" w:rsidRDefault="00A53CA8" w14:paraId="2695C9D8" w14:textId="77777777">
      <w:pPr>
        <w:pStyle w:val="NumberedListNobold"/>
        <w:numPr>
          <w:ilvl w:val="0"/>
          <w:numId w:val="0"/>
        </w:numPr>
        <w:spacing w:after="0"/>
        <w:ind w:left="720"/>
      </w:pPr>
    </w:p>
    <w:p w:rsidRPr="000F2741" w:rsidR="00A52B19" w:rsidP="009C720F" w:rsidRDefault="000E7900" w14:paraId="5B6D27F4" w14:textId="77777777">
      <w:pPr>
        <w:pStyle w:val="NumberedListNobold"/>
        <w:numPr>
          <w:ilvl w:val="0"/>
          <w:numId w:val="0"/>
        </w:numPr>
        <w:ind w:left="360"/>
      </w:pPr>
      <w:r w:rsidRPr="000F2741">
        <w:t>3a</w:t>
      </w:r>
      <w:r w:rsidRPr="000F2741" w:rsidR="00A52B19">
        <w:t xml:space="preserve">. </w:t>
      </w:r>
      <w:proofErr w:type="gramStart"/>
      <w:r w:rsidRPr="000F2741" w:rsidR="00A52B19">
        <w:t>If</w:t>
      </w:r>
      <w:proofErr w:type="gramEnd"/>
      <w:r w:rsidRPr="000F2741" w:rsidR="00A52B19">
        <w:t xml:space="preserve"> yes, about how many hours did this training take? ___________</w:t>
      </w:r>
    </w:p>
    <w:p w:rsidRPr="000F2741" w:rsidR="00A52B19" w:rsidP="009C720F" w:rsidRDefault="00A52B19" w14:paraId="05A2963C" w14:textId="77777777">
      <w:pPr>
        <w:pStyle w:val="NumberedListNobold"/>
        <w:numPr>
          <w:ilvl w:val="0"/>
          <w:numId w:val="0"/>
        </w:numPr>
        <w:ind w:left="360"/>
      </w:pPr>
    </w:p>
    <w:p w:rsidRPr="000F2741" w:rsidR="00A52B19" w:rsidP="009C720F" w:rsidRDefault="00A52B19" w14:paraId="496A2010" w14:textId="77777777">
      <w:pPr>
        <w:pStyle w:val="NumberedListNobold"/>
        <w:ind w:hanging="360"/>
      </w:pPr>
      <w:r w:rsidRPr="000F2741">
        <w:t xml:space="preserve">In the past </w:t>
      </w:r>
      <w:r w:rsidRPr="000F2741">
        <w:rPr>
          <w:u w:val="single"/>
        </w:rPr>
        <w:t>12 months</w:t>
      </w:r>
      <w:r w:rsidRPr="000F2741">
        <w:t xml:space="preserve"> have you trained others on how to use HIV surveillance, STI surveillance, Ryan White, or other data systems to do their work?</w:t>
      </w:r>
    </w:p>
    <w:p w:rsidRPr="000F2741" w:rsidR="000E7900" w:rsidP="009C720F" w:rsidRDefault="000E7900" w14:paraId="075CDC5C" w14:textId="77777777">
      <w:pPr>
        <w:pStyle w:val="NumberedListNobold"/>
        <w:numPr>
          <w:ilvl w:val="0"/>
          <w:numId w:val="10"/>
        </w:numPr>
        <w:spacing w:after="0"/>
      </w:pPr>
      <w:r w:rsidRPr="000F2741">
        <w:t>Yes</w:t>
      </w:r>
    </w:p>
    <w:p w:rsidRPr="000F2741" w:rsidR="000E7900" w:rsidP="009C720F" w:rsidRDefault="000E7900" w14:paraId="107E6109" w14:textId="77777777">
      <w:pPr>
        <w:pStyle w:val="NumberedListNobold"/>
        <w:numPr>
          <w:ilvl w:val="0"/>
          <w:numId w:val="10"/>
        </w:numPr>
        <w:spacing w:after="0"/>
      </w:pPr>
      <w:r w:rsidRPr="000F2741">
        <w:t xml:space="preserve">No </w:t>
      </w:r>
      <w:r w:rsidRPr="000F2741">
        <w:sym w:font="Wingdings" w:char="F0E0"/>
      </w:r>
      <w:r w:rsidRPr="000F2741">
        <w:t xml:space="preserve"> GO TO #5</w:t>
      </w:r>
    </w:p>
    <w:p w:rsidRPr="000F2741" w:rsidR="000E7900" w:rsidP="009C720F" w:rsidRDefault="000E7900" w14:paraId="5B5D3ECE" w14:textId="77777777">
      <w:pPr>
        <w:pStyle w:val="NumberedListNobold"/>
        <w:numPr>
          <w:ilvl w:val="0"/>
          <w:numId w:val="0"/>
        </w:numPr>
        <w:spacing w:after="0"/>
        <w:ind w:left="720"/>
      </w:pPr>
    </w:p>
    <w:p w:rsidRPr="000F2741" w:rsidR="000E7900" w:rsidP="009C720F" w:rsidRDefault="000E7900" w14:paraId="233F48F1" w14:textId="77777777">
      <w:pPr>
        <w:pStyle w:val="NumberedListNobold"/>
        <w:numPr>
          <w:ilvl w:val="0"/>
          <w:numId w:val="0"/>
        </w:numPr>
        <w:ind w:left="720" w:hanging="360"/>
      </w:pPr>
      <w:r w:rsidRPr="000F2741">
        <w:t>4a. If yes, about how many hours did you spend training others in the past 12 months? ___________</w:t>
      </w:r>
    </w:p>
    <w:p w:rsidRPr="000F2741" w:rsidR="000E7900" w:rsidP="009C720F" w:rsidRDefault="000E7900" w14:paraId="4DDE12CD" w14:textId="77777777">
      <w:pPr>
        <w:pStyle w:val="NumberedListNobold"/>
        <w:numPr>
          <w:ilvl w:val="0"/>
          <w:numId w:val="0"/>
        </w:numPr>
        <w:ind w:left="360"/>
      </w:pPr>
    </w:p>
    <w:p w:rsidRPr="000F2741" w:rsidR="006710D0" w:rsidP="00E45640" w:rsidRDefault="00CD035F" w14:paraId="29D1F276" w14:textId="157B0075">
      <w:pPr>
        <w:pStyle w:val="NumberedListNobold"/>
        <w:ind w:hanging="360"/>
      </w:pPr>
      <w:r w:rsidRPr="000F2741">
        <w:t xml:space="preserve">In the past </w:t>
      </w:r>
      <w:r w:rsidRPr="000F2741">
        <w:rPr>
          <w:u w:val="single"/>
        </w:rPr>
        <w:t>12 months</w:t>
      </w:r>
      <w:r w:rsidRPr="000F2741">
        <w:t xml:space="preserve"> have you </w:t>
      </w:r>
      <w:r w:rsidRPr="000F2741" w:rsidR="00C708C7">
        <w:t xml:space="preserve">electronically </w:t>
      </w:r>
      <w:r w:rsidRPr="000F2741">
        <w:t>matched or linked data from HIV surveillance, STI surveillance, Ryan White, or other data systems?</w:t>
      </w:r>
    </w:p>
    <w:p w:rsidRPr="000F2741" w:rsidR="00CD035F" w:rsidP="00CD035F" w:rsidRDefault="00CD035F" w14:paraId="77CE88C1" w14:textId="77777777">
      <w:pPr>
        <w:pStyle w:val="NumberedListNobold"/>
        <w:numPr>
          <w:ilvl w:val="0"/>
          <w:numId w:val="10"/>
        </w:numPr>
        <w:spacing w:after="0"/>
      </w:pPr>
      <w:r w:rsidRPr="000F2741">
        <w:t>Yes</w:t>
      </w:r>
    </w:p>
    <w:p w:rsidRPr="000F2741" w:rsidR="00CD035F" w:rsidP="00CD035F" w:rsidRDefault="00CD035F" w14:paraId="4961567D" w14:textId="77777777">
      <w:pPr>
        <w:pStyle w:val="NumberedListNobold"/>
        <w:numPr>
          <w:ilvl w:val="0"/>
          <w:numId w:val="10"/>
        </w:numPr>
        <w:spacing w:after="0"/>
      </w:pPr>
      <w:r w:rsidRPr="000F2741">
        <w:t xml:space="preserve">No </w:t>
      </w:r>
      <w:r w:rsidRPr="000F2741">
        <w:sym w:font="Wingdings" w:char="F0E0"/>
      </w:r>
      <w:r w:rsidRPr="000F2741">
        <w:t xml:space="preserve"> GO TO #6</w:t>
      </w:r>
    </w:p>
    <w:p w:rsidRPr="000F2741" w:rsidR="00CD035F" w:rsidP="00CD035F" w:rsidRDefault="00CD035F" w14:paraId="363FD559" w14:textId="77777777">
      <w:pPr>
        <w:pStyle w:val="NumberedListNobold"/>
        <w:numPr>
          <w:ilvl w:val="0"/>
          <w:numId w:val="0"/>
        </w:numPr>
        <w:spacing w:after="0"/>
        <w:ind w:left="720"/>
      </w:pPr>
    </w:p>
    <w:p w:rsidRPr="000F2741" w:rsidR="00CD035F" w:rsidP="009C720F" w:rsidRDefault="00CD035F" w14:paraId="49E88C4D" w14:textId="77777777">
      <w:pPr>
        <w:pStyle w:val="NumberedListNobold"/>
        <w:numPr>
          <w:ilvl w:val="0"/>
          <w:numId w:val="0"/>
        </w:numPr>
        <w:ind w:left="360"/>
      </w:pPr>
      <w:r w:rsidRPr="000F2741">
        <w:t>5a. If yes, in a normal work week, what percent of your time is spent matching or linking these data? ________%</w:t>
      </w:r>
    </w:p>
    <w:p w:rsidRPr="000F2741" w:rsidR="009847B6" w:rsidRDefault="009847B6" w14:paraId="7C11E299" w14:textId="77777777">
      <w:pPr>
        <w:pStyle w:val="NumberedListNobold"/>
        <w:numPr>
          <w:ilvl w:val="0"/>
          <w:numId w:val="0"/>
        </w:numPr>
      </w:pPr>
    </w:p>
    <w:p w:rsidRPr="000F2741" w:rsidR="009847B6" w:rsidRDefault="009847B6" w14:paraId="552EF606" w14:textId="27568CB4">
      <w:pPr>
        <w:pStyle w:val="NumberedListNobold"/>
        <w:numPr>
          <w:ilvl w:val="0"/>
          <w:numId w:val="0"/>
        </w:numPr>
      </w:pPr>
      <w:r w:rsidRPr="000F2741">
        <w:t xml:space="preserve">The </w:t>
      </w:r>
      <w:r w:rsidRPr="000F2741" w:rsidR="00FA5855">
        <w:t>following questions ask about your use of data that is matched or linked across more than one data system</w:t>
      </w:r>
      <w:r w:rsidRPr="000F2741">
        <w:t>.</w:t>
      </w:r>
      <w:r w:rsidRPr="000F2741" w:rsidR="00FA5855">
        <w:t xml:space="preserve"> This includes matched HIV and STI surveillance data or </w:t>
      </w:r>
      <w:r w:rsidRPr="000F2741" w:rsidR="006710D0">
        <w:t xml:space="preserve">surveillance data matched with Ryan White data. Please only think about matched data when answering the following questions. </w:t>
      </w:r>
      <w:r w:rsidRPr="000F2741">
        <w:t xml:space="preserve"> </w:t>
      </w:r>
    </w:p>
    <w:p w:rsidRPr="000F2741" w:rsidR="006710D0" w:rsidP="006710D0" w:rsidRDefault="006710D0" w14:paraId="4CCA1139" w14:textId="5494B5F7">
      <w:pPr>
        <w:pStyle w:val="NumberedListNobold"/>
        <w:ind w:hanging="360"/>
      </w:pPr>
      <w:r w:rsidRPr="000F2741">
        <w:t xml:space="preserve">In the past </w:t>
      </w:r>
      <w:r w:rsidRPr="000F2741">
        <w:rPr>
          <w:u w:val="single"/>
        </w:rPr>
        <w:t>12 months</w:t>
      </w:r>
      <w:r w:rsidRPr="000F2741">
        <w:t>, have you use</w:t>
      </w:r>
      <w:r w:rsidRPr="000F2741" w:rsidR="00A50AD3">
        <w:t>d data that is matched across</w:t>
      </w:r>
      <w:r w:rsidRPr="000F2741">
        <w:t xml:space="preserve"> more than one </w:t>
      </w:r>
      <w:r w:rsidRPr="000F2741" w:rsidR="00A50AD3">
        <w:t xml:space="preserve">data </w:t>
      </w:r>
      <w:r w:rsidRPr="000F2741">
        <w:t>system?</w:t>
      </w:r>
    </w:p>
    <w:p w:rsidRPr="000F2741" w:rsidR="006710D0" w:rsidP="006710D0" w:rsidRDefault="006710D0" w14:paraId="7F039B82" w14:textId="77777777">
      <w:pPr>
        <w:pStyle w:val="NumberedListNobold"/>
        <w:numPr>
          <w:ilvl w:val="0"/>
          <w:numId w:val="10"/>
        </w:numPr>
        <w:spacing w:after="0"/>
      </w:pPr>
      <w:r w:rsidRPr="000F2741">
        <w:t>Yes</w:t>
      </w:r>
    </w:p>
    <w:p w:rsidRPr="000F2741" w:rsidR="006710D0" w:rsidP="006710D0" w:rsidRDefault="006710D0" w14:paraId="4871C855" w14:textId="6890CD4B">
      <w:pPr>
        <w:pStyle w:val="NumberedListNobold"/>
        <w:numPr>
          <w:ilvl w:val="0"/>
          <w:numId w:val="10"/>
        </w:numPr>
        <w:spacing w:after="0"/>
      </w:pPr>
      <w:r w:rsidRPr="000F2741">
        <w:t xml:space="preserve">No </w:t>
      </w:r>
      <w:r w:rsidRPr="000F2741">
        <w:sym w:font="Wingdings" w:char="F0E0"/>
      </w:r>
      <w:r w:rsidRPr="000F2741" w:rsidR="00E45640">
        <w:t xml:space="preserve"> GO TO #8</w:t>
      </w:r>
    </w:p>
    <w:p w:rsidRPr="000F2741" w:rsidR="00CA6F7B" w:rsidP="00E45640" w:rsidRDefault="006710D0" w14:paraId="67CCE32D" w14:textId="7EC239EE">
      <w:pPr>
        <w:pStyle w:val="NumberedListNobold"/>
        <w:numPr>
          <w:ilvl w:val="0"/>
          <w:numId w:val="10"/>
        </w:numPr>
        <w:spacing w:after="0"/>
      </w:pPr>
      <w:r w:rsidRPr="000F2741">
        <w:t xml:space="preserve">Don’t know </w:t>
      </w:r>
      <w:r w:rsidRPr="000F2741">
        <w:sym w:font="Wingdings" w:char="F0E0"/>
      </w:r>
      <w:r w:rsidRPr="000F2741">
        <w:t xml:space="preserve"> GO TO</w:t>
      </w:r>
      <w:r w:rsidRPr="000F2741" w:rsidR="00C708C7">
        <w:t xml:space="preserve"> </w:t>
      </w:r>
      <w:r w:rsidRPr="000F2741" w:rsidR="00E45640">
        <w:t>#8</w:t>
      </w:r>
    </w:p>
    <w:p w:rsidRPr="000F2741" w:rsidR="00E25F15" w:rsidP="00E45640" w:rsidRDefault="00A52B19" w14:paraId="12A414AA" w14:textId="7EA68783">
      <w:pPr>
        <w:pStyle w:val="NumberedListNobold"/>
        <w:ind w:hanging="360"/>
        <w:contextualSpacing/>
      </w:pPr>
      <w:r w:rsidRPr="000F2741">
        <w:t xml:space="preserve">In the past </w:t>
      </w:r>
      <w:r w:rsidRPr="000F2741">
        <w:rPr>
          <w:u w:val="single"/>
        </w:rPr>
        <w:t>12 months</w:t>
      </w:r>
      <w:r w:rsidRPr="000F2741">
        <w:t>, have you used</w:t>
      </w:r>
      <w:r w:rsidRPr="000F2741" w:rsidR="00755D41">
        <w:t xml:space="preserve"> </w:t>
      </w:r>
      <w:r w:rsidRPr="000F2741" w:rsidR="006710D0">
        <w:t>matched data</w:t>
      </w:r>
      <w:r w:rsidRPr="000F2741">
        <w:t xml:space="preserve"> </w:t>
      </w:r>
      <w:r w:rsidRPr="000F2741" w:rsidR="00E25F15">
        <w:t>for any of the following activities? Please select all that apply.</w:t>
      </w:r>
    </w:p>
    <w:p w:rsidRPr="000F2741" w:rsidR="00A52B19" w:rsidP="00E45640" w:rsidRDefault="00E25F15" w14:paraId="3C8F2187" w14:textId="6A288FFA">
      <w:pPr>
        <w:pStyle w:val="NumberedListNobold"/>
        <w:numPr>
          <w:ilvl w:val="0"/>
          <w:numId w:val="15"/>
        </w:numPr>
        <w:contextualSpacing/>
      </w:pPr>
      <w:r w:rsidRPr="000F2741">
        <w:t>C</w:t>
      </w:r>
      <w:r w:rsidRPr="000F2741" w:rsidR="00A52B19">
        <w:t>ond</w:t>
      </w:r>
      <w:r w:rsidRPr="000F2741" w:rsidR="000E7900">
        <w:t>uct outreach to clients</w:t>
      </w:r>
      <w:r w:rsidRPr="000F2741" w:rsidR="00A52B19">
        <w:t xml:space="preserve"> or their partners</w:t>
      </w:r>
    </w:p>
    <w:p w:rsidRPr="000F2741" w:rsidR="000E7900" w:rsidP="00E45640" w:rsidRDefault="00E25F15" w14:paraId="29F46C43" w14:textId="3A42A00C">
      <w:pPr>
        <w:pStyle w:val="NumberedListNobold"/>
        <w:numPr>
          <w:ilvl w:val="0"/>
          <w:numId w:val="15"/>
        </w:numPr>
        <w:contextualSpacing/>
      </w:pPr>
      <w:r w:rsidRPr="000F2741">
        <w:t>F</w:t>
      </w:r>
      <w:r w:rsidRPr="000F2741" w:rsidR="000E7900">
        <w:t xml:space="preserve">ollow up with </w:t>
      </w:r>
      <w:r w:rsidRPr="000F2741" w:rsidR="000E7900">
        <w:rPr>
          <w:i/>
        </w:rPr>
        <w:t>providers or clinics</w:t>
      </w:r>
      <w:r w:rsidRPr="000F2741" w:rsidR="000E7900">
        <w:t xml:space="preserve"> about clients who are out of care</w:t>
      </w:r>
    </w:p>
    <w:p w:rsidRPr="000F2741" w:rsidR="00A52B19" w:rsidP="00E45640" w:rsidRDefault="00E25F15" w14:paraId="2B67392B" w14:textId="4EEFE9C0">
      <w:pPr>
        <w:pStyle w:val="NumberedListNobold"/>
        <w:numPr>
          <w:ilvl w:val="0"/>
          <w:numId w:val="15"/>
        </w:numPr>
        <w:contextualSpacing/>
      </w:pPr>
      <w:r w:rsidRPr="000F2741">
        <w:t>C</w:t>
      </w:r>
      <w:r w:rsidRPr="000F2741" w:rsidR="005E033A">
        <w:t>reate reports</w:t>
      </w:r>
      <w:r w:rsidRPr="000F2741" w:rsidR="00A52B19">
        <w:t xml:space="preserve"> </w:t>
      </w:r>
      <w:r w:rsidRPr="000F2741" w:rsidR="00CD035F">
        <w:t>(including</w:t>
      </w:r>
      <w:r w:rsidRPr="000F2741" w:rsidR="005E033A">
        <w:t xml:space="preserve"> lists,</w:t>
      </w:r>
      <w:r w:rsidRPr="000F2741" w:rsidR="00A52B19">
        <w:t xml:space="preserve"> logs</w:t>
      </w:r>
      <w:r w:rsidRPr="000F2741" w:rsidR="00CD035F">
        <w:t>,</w:t>
      </w:r>
      <w:r w:rsidRPr="000F2741" w:rsidR="005E033A">
        <w:t xml:space="preserve"> </w:t>
      </w:r>
      <w:r w:rsidRPr="000F2741" w:rsidR="00CD035F">
        <w:t xml:space="preserve">or data </w:t>
      </w:r>
      <w:r w:rsidRPr="000F2741" w:rsidR="005E033A">
        <w:t>tables)</w:t>
      </w:r>
      <w:r w:rsidRPr="000F2741" w:rsidR="00CD035F">
        <w:t xml:space="preserve"> or other products</w:t>
      </w:r>
    </w:p>
    <w:p w:rsidRPr="000F2741" w:rsidR="00A52B19" w:rsidP="00E45640" w:rsidRDefault="00E25F15" w14:paraId="50AE161B" w14:textId="78E02555">
      <w:pPr>
        <w:pStyle w:val="NumberedListNobold"/>
        <w:numPr>
          <w:ilvl w:val="0"/>
          <w:numId w:val="15"/>
        </w:numPr>
        <w:contextualSpacing/>
      </w:pPr>
      <w:r w:rsidRPr="000F2741">
        <w:rPr>
          <w:i/>
        </w:rPr>
        <w:t>D</w:t>
      </w:r>
      <w:r w:rsidRPr="000F2741" w:rsidR="00A52B19">
        <w:rPr>
          <w:i/>
        </w:rPr>
        <w:t>esign</w:t>
      </w:r>
      <w:r w:rsidRPr="000F2741" w:rsidR="00A52B19">
        <w:t xml:space="preserve"> data tables, dashboards, </w:t>
      </w:r>
      <w:r w:rsidRPr="000F2741" w:rsidR="00CD035F">
        <w:t xml:space="preserve">visualizations, </w:t>
      </w:r>
      <w:r w:rsidRPr="000F2741" w:rsidR="00A52B19">
        <w:t>or reports</w:t>
      </w:r>
    </w:p>
    <w:p w:rsidRPr="000F2741" w:rsidR="00A52B19" w:rsidP="00E45640" w:rsidRDefault="00E25F15" w14:paraId="3327577F" w14:textId="6F0F9310">
      <w:pPr>
        <w:pStyle w:val="NumberedListNobold"/>
        <w:numPr>
          <w:ilvl w:val="0"/>
          <w:numId w:val="15"/>
        </w:numPr>
        <w:contextualSpacing/>
      </w:pPr>
      <w:r w:rsidRPr="000F2741">
        <w:t>P</w:t>
      </w:r>
      <w:r w:rsidRPr="000F2741" w:rsidR="00A52B19">
        <w:t>rovided feedback on reports (</w:t>
      </w:r>
      <w:r w:rsidRPr="000F2741" w:rsidR="0066703C">
        <w:t xml:space="preserve">such as </w:t>
      </w:r>
      <w:r w:rsidRPr="000F2741" w:rsidR="00A52B19">
        <w:t xml:space="preserve">tables, dashboards, or lists) that use </w:t>
      </w:r>
      <w:r w:rsidRPr="000F2741" w:rsidR="006710D0">
        <w:t xml:space="preserve">matched </w:t>
      </w:r>
      <w:r w:rsidRPr="000F2741" w:rsidR="00755D41">
        <w:t>data</w:t>
      </w:r>
    </w:p>
    <w:p w:rsidRPr="000F2741" w:rsidR="00E25F15" w:rsidP="00E45640" w:rsidRDefault="00E25F15" w14:paraId="09EB0E20" w14:textId="59A00C0F">
      <w:pPr>
        <w:pStyle w:val="NumberedListNobold"/>
        <w:numPr>
          <w:ilvl w:val="0"/>
          <w:numId w:val="0"/>
        </w:numPr>
        <w:ind w:left="810" w:hanging="450"/>
      </w:pPr>
      <w:r w:rsidRPr="000F2741">
        <w:t>[</w:t>
      </w:r>
      <w:r w:rsidRPr="000F2741" w:rsidR="00301629">
        <w:t>*</w:t>
      </w:r>
      <w:r w:rsidRPr="000F2741">
        <w:rPr>
          <w:i/>
        </w:rPr>
        <w:t>FOR ANY CHECKED ITEM IN THE LIST</w:t>
      </w:r>
      <w:r w:rsidRPr="000F2741" w:rsidR="00C708C7">
        <w:rPr>
          <w:i/>
        </w:rPr>
        <w:t xml:space="preserve"> ABOVE</w:t>
      </w:r>
      <w:r w:rsidRPr="000F2741">
        <w:rPr>
          <w:i/>
        </w:rPr>
        <w:t>, RESPONDENT WILL GET A SEPARATE FOLLOW UP QUESTION</w:t>
      </w:r>
      <w:r w:rsidRPr="000F2741">
        <w:t>: In a normal work week, what percent of your time is spent using matched data to [</w:t>
      </w:r>
      <w:r w:rsidRPr="000F2741">
        <w:rPr>
          <w:i/>
        </w:rPr>
        <w:t>INSERT ACTIVITY FROM LIST</w:t>
      </w:r>
      <w:r w:rsidRPr="000F2741">
        <w:t>]? ________%</w:t>
      </w:r>
      <w:r w:rsidRPr="000F2741" w:rsidR="00C708C7">
        <w:t>]</w:t>
      </w:r>
    </w:p>
    <w:p w:rsidRPr="000F2741" w:rsidR="00C708C7" w:rsidP="00C708C7" w:rsidRDefault="00C708C7" w14:paraId="32C8F329" w14:textId="65AB3871">
      <w:pPr>
        <w:pStyle w:val="SurveyAnswerList"/>
        <w:tabs>
          <w:tab w:val="clear" w:pos="360"/>
        </w:tabs>
        <w:ind w:hanging="450"/>
      </w:pPr>
      <w:r w:rsidRPr="000F2741">
        <w:t>I did not directly use matched data, but I supervise staff who do</w:t>
      </w:r>
      <w:r w:rsidRPr="000F2741" w:rsidR="00E45640">
        <w:t>.</w:t>
      </w:r>
    </w:p>
    <w:p w:rsidRPr="000F2741" w:rsidR="00C708C7" w:rsidP="00C708C7" w:rsidRDefault="00C708C7" w14:paraId="609789A9" w14:textId="0E79DAA9">
      <w:pPr>
        <w:pStyle w:val="SurveyAnswerList"/>
        <w:tabs>
          <w:tab w:val="clear" w:pos="360"/>
        </w:tabs>
        <w:ind w:hanging="450"/>
      </w:pPr>
      <w:r w:rsidRPr="000F2741">
        <w:t xml:space="preserve">I did not use matched data for any of these activities in the past </w:t>
      </w:r>
      <w:r w:rsidRPr="000F2741">
        <w:rPr>
          <w:u w:val="single"/>
        </w:rPr>
        <w:t>12 months</w:t>
      </w:r>
      <w:r w:rsidRPr="000F2741">
        <w:t>.</w:t>
      </w:r>
    </w:p>
    <w:p w:rsidRPr="000F2741" w:rsidR="00C708C7" w:rsidP="00E45640" w:rsidRDefault="00C708C7" w14:paraId="3EC55133" w14:textId="77777777">
      <w:pPr>
        <w:pStyle w:val="NumberedListNobold"/>
        <w:numPr>
          <w:ilvl w:val="0"/>
          <w:numId w:val="0"/>
        </w:numPr>
        <w:ind w:left="810" w:hanging="450"/>
      </w:pPr>
    </w:p>
    <w:p w:rsidRPr="000F2741" w:rsidR="00D56CAB" w:rsidP="00E45640" w:rsidRDefault="00C708C7" w14:paraId="691F567D" w14:textId="6BCE13DD">
      <w:pPr>
        <w:pStyle w:val="NumberedListNobold"/>
        <w:numPr>
          <w:ilvl w:val="0"/>
          <w:numId w:val="0"/>
        </w:numPr>
        <w:ind w:left="810" w:hanging="450"/>
      </w:pPr>
      <w:r w:rsidRPr="000F2741">
        <w:t xml:space="preserve">7a.  </w:t>
      </w:r>
      <w:r w:rsidRPr="000F2741" w:rsidR="007C3500">
        <w:t>[</w:t>
      </w:r>
      <w:r w:rsidRPr="000F2741" w:rsidR="007C3500">
        <w:rPr>
          <w:i/>
        </w:rPr>
        <w:t>ANSWER ONLY IF</w:t>
      </w:r>
      <w:r w:rsidRPr="000F2741" w:rsidR="00E25F15">
        <w:rPr>
          <w:i/>
        </w:rPr>
        <w:t xml:space="preserve"> RESPONDENT CHECKED “Conduct outreach to clients or their partners” or “Follow up with providers or clinics about clients who are out of care” in</w:t>
      </w:r>
      <w:r w:rsidRPr="000F2741" w:rsidR="007C3500">
        <w:rPr>
          <w:i/>
        </w:rPr>
        <w:t xml:space="preserve"> #7</w:t>
      </w:r>
      <w:r w:rsidRPr="000F2741" w:rsidR="00FC7BE5">
        <w:t xml:space="preserve">] </w:t>
      </w:r>
      <w:r w:rsidRPr="000F2741" w:rsidR="00D56CAB">
        <w:t>For which activities, if any, did yo</w:t>
      </w:r>
      <w:r w:rsidRPr="000F2741" w:rsidR="006710D0">
        <w:t xml:space="preserve">u use </w:t>
      </w:r>
      <w:r w:rsidRPr="000F2741" w:rsidR="00E431F8">
        <w:t>matched data</w:t>
      </w:r>
      <w:r w:rsidRPr="000F2741" w:rsidDel="00FC7BE5" w:rsidR="00FC7BE5">
        <w:t xml:space="preserve"> </w:t>
      </w:r>
      <w:r w:rsidRPr="000F2741" w:rsidR="00D56CAB">
        <w:t xml:space="preserve">in the past </w:t>
      </w:r>
      <w:r w:rsidRPr="000F2741" w:rsidR="0066703C">
        <w:rPr>
          <w:u w:val="single"/>
        </w:rPr>
        <w:t>12</w:t>
      </w:r>
      <w:r w:rsidRPr="000F2741" w:rsidR="00D56CAB">
        <w:rPr>
          <w:u w:val="single"/>
        </w:rPr>
        <w:t xml:space="preserve"> months</w:t>
      </w:r>
      <w:r w:rsidRPr="000F2741" w:rsidR="00D56CAB">
        <w:t>? Please select all that apply.</w:t>
      </w:r>
    </w:p>
    <w:p w:rsidRPr="000F2741" w:rsidR="00D56CAB" w:rsidP="00C708C7" w:rsidRDefault="00D56CAB" w14:paraId="7245DD83" w14:textId="77777777">
      <w:pPr>
        <w:pStyle w:val="SurveyAnswerList"/>
        <w:tabs>
          <w:tab w:val="clear" w:pos="360"/>
        </w:tabs>
        <w:ind w:left="1260" w:hanging="450"/>
      </w:pPr>
      <w:r w:rsidRPr="000F2741">
        <w:t>To identify or offer STI testing to pe</w:t>
      </w:r>
      <w:r w:rsidRPr="000F2741" w:rsidR="00A53CA8">
        <w:t>ople</w:t>
      </w:r>
      <w:r w:rsidRPr="000F2741">
        <w:t xml:space="preserve"> with HIV</w:t>
      </w:r>
    </w:p>
    <w:p w:rsidRPr="000F2741" w:rsidR="00D56CAB" w:rsidP="00C708C7" w:rsidRDefault="00D56CAB" w14:paraId="7D4FDE33" w14:textId="77777777">
      <w:pPr>
        <w:pStyle w:val="SurveyAnswerList"/>
        <w:tabs>
          <w:tab w:val="clear" w:pos="360"/>
        </w:tabs>
        <w:ind w:left="1260" w:hanging="450"/>
      </w:pPr>
      <w:r w:rsidRPr="000F2741">
        <w:t>To identify or offer HIV testing to pe</w:t>
      </w:r>
      <w:r w:rsidRPr="000F2741" w:rsidR="00A53CA8">
        <w:t>ople</w:t>
      </w:r>
      <w:r w:rsidRPr="000F2741">
        <w:t xml:space="preserve"> with an STI</w:t>
      </w:r>
    </w:p>
    <w:p w:rsidRPr="000F2741" w:rsidR="00D56CAB" w:rsidP="00C708C7" w:rsidRDefault="00D56CAB" w14:paraId="7C0C5537" w14:textId="77777777">
      <w:pPr>
        <w:pStyle w:val="SurveyAnswerList"/>
        <w:tabs>
          <w:tab w:val="clear" w:pos="360"/>
        </w:tabs>
        <w:ind w:left="1260" w:hanging="450"/>
      </w:pPr>
      <w:r w:rsidRPr="000F2741">
        <w:t>To refer clients for partner services/notification</w:t>
      </w:r>
    </w:p>
    <w:p w:rsidRPr="000F2741" w:rsidR="00D56CAB" w:rsidP="00C708C7" w:rsidRDefault="00D56CAB" w14:paraId="002E2794" w14:textId="77777777">
      <w:pPr>
        <w:pStyle w:val="SurveyAnswerList"/>
        <w:tabs>
          <w:tab w:val="clear" w:pos="360"/>
        </w:tabs>
        <w:ind w:left="1260" w:hanging="450"/>
      </w:pPr>
      <w:r w:rsidRPr="000F2741">
        <w:t>To identify clients to offer STI treatment</w:t>
      </w:r>
    </w:p>
    <w:p w:rsidRPr="000F2741" w:rsidR="00D56CAB" w:rsidP="00C708C7" w:rsidRDefault="00D56CAB" w14:paraId="05B11157" w14:textId="77777777">
      <w:pPr>
        <w:pStyle w:val="SurveyAnswerList"/>
        <w:tabs>
          <w:tab w:val="clear" w:pos="360"/>
        </w:tabs>
        <w:ind w:left="1260" w:hanging="450"/>
      </w:pPr>
      <w:r w:rsidRPr="000F2741">
        <w:t>To link people with HIV to medical care</w:t>
      </w:r>
    </w:p>
    <w:p w:rsidRPr="000F2741" w:rsidR="00D56CAB" w:rsidP="00C708C7" w:rsidRDefault="00D56CAB" w14:paraId="74F2EF66" w14:textId="77777777">
      <w:pPr>
        <w:pStyle w:val="SurveyAnswerList"/>
        <w:tabs>
          <w:tab w:val="clear" w:pos="360"/>
        </w:tabs>
        <w:ind w:left="1260" w:hanging="450"/>
      </w:pPr>
      <w:r w:rsidRPr="000F2741">
        <w:t>To re-engage people with HIV with medical care</w:t>
      </w:r>
    </w:p>
    <w:p w:rsidRPr="000F2741" w:rsidR="00D56CAB" w:rsidP="00C708C7" w:rsidRDefault="00D56CAB" w14:paraId="26D71E7E" w14:textId="77777777">
      <w:pPr>
        <w:pStyle w:val="SurveyAnswerList"/>
        <w:tabs>
          <w:tab w:val="clear" w:pos="360"/>
        </w:tabs>
        <w:ind w:left="1260" w:hanging="450"/>
      </w:pPr>
      <w:r w:rsidRPr="000F2741">
        <w:t>To get people with HIV prescribed antiretroviral treatment (ART)</w:t>
      </w:r>
    </w:p>
    <w:p w:rsidRPr="000F2741" w:rsidR="00D56CAB" w:rsidP="00C708C7" w:rsidRDefault="00D56CAB" w14:paraId="25B993D4" w14:textId="77777777">
      <w:pPr>
        <w:pStyle w:val="SurveyAnswerList"/>
        <w:tabs>
          <w:tab w:val="clear" w:pos="360"/>
        </w:tabs>
        <w:ind w:left="1260" w:hanging="450"/>
      </w:pPr>
      <w:r w:rsidRPr="000F2741">
        <w:lastRenderedPageBreak/>
        <w:t>To</w:t>
      </w:r>
      <w:r w:rsidRPr="000F2741" w:rsidR="00FC7BE5">
        <w:t xml:space="preserve"> follow up with</w:t>
      </w:r>
      <w:r w:rsidRPr="000F2741">
        <w:t xml:space="preserve"> providers to link or re-engage patients in medical care</w:t>
      </w:r>
    </w:p>
    <w:p w:rsidRPr="000F2741" w:rsidR="00D56CAB" w:rsidP="00C708C7" w:rsidRDefault="00D56CAB" w14:paraId="5B68ED80" w14:textId="77777777">
      <w:pPr>
        <w:pStyle w:val="SurveyAnswerList"/>
        <w:tabs>
          <w:tab w:val="clear" w:pos="360"/>
        </w:tabs>
        <w:ind w:left="1260" w:hanging="450"/>
      </w:pPr>
      <w:r w:rsidRPr="000F2741">
        <w:t>To make referrals to other programs or services</w:t>
      </w:r>
    </w:p>
    <w:p w:rsidRPr="000F2741" w:rsidR="00CA6F7B" w:rsidP="00C708C7" w:rsidRDefault="00CA6F7B" w14:paraId="24DC9AA6" w14:textId="6AA5A074">
      <w:pPr>
        <w:pStyle w:val="SurveyAnswerList"/>
        <w:tabs>
          <w:tab w:val="clear" w:pos="360"/>
        </w:tabs>
        <w:ind w:left="1260" w:hanging="450"/>
      </w:pPr>
      <w:r w:rsidRPr="000F2741">
        <w:t>To pull data that others use for follow up</w:t>
      </w:r>
    </w:p>
    <w:p w:rsidRPr="000F2741" w:rsidR="00E431F8" w:rsidP="00C708C7" w:rsidRDefault="00E431F8" w14:paraId="636C3E42" w14:textId="77777777">
      <w:pPr>
        <w:pStyle w:val="SurveyAnswerList"/>
        <w:tabs>
          <w:tab w:val="clear" w:pos="360"/>
        </w:tabs>
        <w:ind w:left="1260" w:hanging="450"/>
      </w:pPr>
      <w:r w:rsidRPr="000F2741">
        <w:t>To investigate potential clusters of HIV infection</w:t>
      </w:r>
    </w:p>
    <w:p w:rsidRPr="000F2741" w:rsidR="00D56CAB" w:rsidP="00C708C7" w:rsidRDefault="00A53CA8" w14:paraId="4A9D665B" w14:textId="13722379">
      <w:pPr>
        <w:pStyle w:val="SurveyAnswerList"/>
        <w:tabs>
          <w:tab w:val="clear" w:pos="360"/>
        </w:tabs>
        <w:ind w:left="1260" w:hanging="450"/>
      </w:pPr>
      <w:r w:rsidRPr="000F2741">
        <w:t>For another</w:t>
      </w:r>
      <w:r w:rsidRPr="000F2741" w:rsidR="00D56CAB">
        <w:t xml:space="preserve"> activity, please specify ______________________________________</w:t>
      </w:r>
    </w:p>
    <w:p w:rsidRPr="000F2741" w:rsidR="00D56CAB" w:rsidP="009C720F" w:rsidRDefault="00D56CAB" w14:paraId="491BC891" w14:textId="735E5D97">
      <w:pPr>
        <w:pStyle w:val="NumberedListNobold"/>
        <w:numPr>
          <w:ilvl w:val="0"/>
          <w:numId w:val="0"/>
        </w:numPr>
      </w:pPr>
      <w:r w:rsidRPr="000F2741">
        <w:t xml:space="preserve">Please indicate how much you agree or disagree with the following statements about the </w:t>
      </w:r>
      <w:r w:rsidRPr="000F2741" w:rsidR="001E093D">
        <w:t>data systems you use to do your work</w:t>
      </w:r>
      <w:r w:rsidRPr="000F2741">
        <w:t xml:space="preserve">. </w:t>
      </w:r>
      <w:r w:rsidRPr="000F2741" w:rsidR="00301629">
        <w:t xml:space="preserve">Please think about all the data systems you use, on average, when answering these questions. </w:t>
      </w: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5"/>
        <w:gridCol w:w="1170"/>
        <w:gridCol w:w="990"/>
        <w:gridCol w:w="1530"/>
        <w:gridCol w:w="810"/>
        <w:gridCol w:w="1080"/>
      </w:tblGrid>
      <w:tr w:rsidRPr="000F2741" w:rsidR="00D56CAB" w:rsidTr="001E093D" w14:paraId="3C4394AC" w14:textId="77777777">
        <w:trPr>
          <w:cantSplit/>
          <w:tblHeader/>
        </w:trPr>
        <w:tc>
          <w:tcPr>
            <w:tcW w:w="4135" w:type="dxa"/>
            <w:shd w:val="clear" w:color="auto" w:fill="5B9BD5" w:themeFill="accent1"/>
            <w:tcMar>
              <w:top w:w="0" w:type="dxa"/>
              <w:left w:w="58" w:type="dxa"/>
              <w:bottom w:w="0" w:type="dxa"/>
              <w:right w:w="58" w:type="dxa"/>
            </w:tcMar>
            <w:vAlign w:val="center"/>
          </w:tcPr>
          <w:p w:rsidRPr="000F2741" w:rsidR="00D56CAB" w:rsidP="001E093D" w:rsidRDefault="00D56CAB" w14:paraId="49EA4428" w14:textId="77777777">
            <w:pPr>
              <w:pStyle w:val="TableColumnHeader"/>
              <w:rPr>
                <w:rFonts w:ascii="Times New Roman" w:hAnsi="Times New Roman" w:eastAsia="Calibri"/>
              </w:rPr>
            </w:pPr>
          </w:p>
        </w:tc>
        <w:tc>
          <w:tcPr>
            <w:tcW w:w="1170" w:type="dxa"/>
            <w:shd w:val="clear" w:color="auto" w:fill="5B9BD5" w:themeFill="accent1"/>
            <w:tcMar>
              <w:top w:w="0" w:type="dxa"/>
              <w:left w:w="58" w:type="dxa"/>
              <w:bottom w:w="0" w:type="dxa"/>
              <w:right w:w="58" w:type="dxa"/>
            </w:tcMar>
            <w:vAlign w:val="center"/>
          </w:tcPr>
          <w:p w:rsidRPr="000F2741" w:rsidR="00D56CAB" w:rsidP="001E093D" w:rsidRDefault="00D56CAB" w14:paraId="3B45986F" w14:textId="77777777">
            <w:pPr>
              <w:pStyle w:val="TableColumnHeader"/>
              <w:rPr>
                <w:rFonts w:ascii="Times New Roman" w:hAnsi="Times New Roman" w:eastAsia="Calibri"/>
                <w:bCs/>
              </w:rPr>
            </w:pPr>
            <w:r w:rsidRPr="000F2741">
              <w:rPr>
                <w:rFonts w:ascii="Times New Roman" w:hAnsi="Times New Roman" w:eastAsia="Calibri"/>
              </w:rPr>
              <w:t>Strongly disagree</w:t>
            </w:r>
          </w:p>
        </w:tc>
        <w:tc>
          <w:tcPr>
            <w:tcW w:w="990" w:type="dxa"/>
            <w:shd w:val="clear" w:color="auto" w:fill="5B9BD5" w:themeFill="accent1"/>
            <w:tcMar>
              <w:top w:w="0" w:type="dxa"/>
              <w:left w:w="58" w:type="dxa"/>
              <w:bottom w:w="0" w:type="dxa"/>
              <w:right w:w="58" w:type="dxa"/>
            </w:tcMar>
            <w:vAlign w:val="center"/>
          </w:tcPr>
          <w:p w:rsidRPr="000F2741" w:rsidR="00D56CAB" w:rsidP="001E093D" w:rsidRDefault="00D56CAB" w14:paraId="77F5B55C" w14:textId="77777777">
            <w:pPr>
              <w:pStyle w:val="TableColumnHeader"/>
              <w:rPr>
                <w:rFonts w:ascii="Times New Roman" w:hAnsi="Times New Roman" w:eastAsia="Calibri"/>
                <w:bCs/>
              </w:rPr>
            </w:pPr>
            <w:r w:rsidRPr="000F2741">
              <w:rPr>
                <w:rFonts w:ascii="Times New Roman" w:hAnsi="Times New Roman" w:eastAsia="Calibri"/>
              </w:rPr>
              <w:t>Disagree</w:t>
            </w:r>
          </w:p>
        </w:tc>
        <w:tc>
          <w:tcPr>
            <w:tcW w:w="1530" w:type="dxa"/>
            <w:shd w:val="clear" w:color="auto" w:fill="5B9BD5" w:themeFill="accent1"/>
            <w:tcMar>
              <w:top w:w="0" w:type="dxa"/>
              <w:left w:w="101" w:type="dxa"/>
              <w:bottom w:w="0" w:type="dxa"/>
              <w:right w:w="101" w:type="dxa"/>
            </w:tcMar>
            <w:vAlign w:val="center"/>
          </w:tcPr>
          <w:p w:rsidRPr="000F2741" w:rsidR="00D56CAB" w:rsidP="001E093D" w:rsidRDefault="00D56CAB" w14:paraId="283B7EDD" w14:textId="77777777">
            <w:pPr>
              <w:pStyle w:val="TableColumnHeader"/>
              <w:rPr>
                <w:rFonts w:ascii="Times New Roman" w:hAnsi="Times New Roman" w:eastAsia="Calibri"/>
                <w:bCs/>
              </w:rPr>
            </w:pPr>
            <w:r w:rsidRPr="000F2741">
              <w:rPr>
                <w:rFonts w:ascii="Times New Roman" w:hAnsi="Times New Roman" w:eastAsia="Calibri"/>
              </w:rPr>
              <w:t>Neither agree or disagree</w:t>
            </w:r>
          </w:p>
        </w:tc>
        <w:tc>
          <w:tcPr>
            <w:tcW w:w="810" w:type="dxa"/>
            <w:shd w:val="clear" w:color="auto" w:fill="5B9BD5" w:themeFill="accent1"/>
            <w:tcMar>
              <w:top w:w="0" w:type="dxa"/>
              <w:left w:w="58" w:type="dxa"/>
              <w:bottom w:w="0" w:type="dxa"/>
              <w:right w:w="58" w:type="dxa"/>
            </w:tcMar>
            <w:vAlign w:val="center"/>
          </w:tcPr>
          <w:p w:rsidRPr="000F2741" w:rsidR="00D56CAB" w:rsidP="001E093D" w:rsidRDefault="00D56CAB" w14:paraId="0D7EA241" w14:textId="77777777">
            <w:pPr>
              <w:pStyle w:val="TableColumnHeader"/>
              <w:rPr>
                <w:rFonts w:ascii="Times New Roman" w:hAnsi="Times New Roman" w:eastAsia="Calibri"/>
                <w:bCs/>
              </w:rPr>
            </w:pPr>
            <w:r w:rsidRPr="000F2741">
              <w:rPr>
                <w:rFonts w:ascii="Times New Roman" w:hAnsi="Times New Roman" w:eastAsia="Calibri"/>
              </w:rPr>
              <w:t>Agree</w:t>
            </w:r>
          </w:p>
        </w:tc>
        <w:tc>
          <w:tcPr>
            <w:tcW w:w="1080" w:type="dxa"/>
            <w:shd w:val="clear" w:color="auto" w:fill="5B9BD5" w:themeFill="accent1"/>
            <w:tcMar>
              <w:top w:w="0" w:type="dxa"/>
              <w:left w:w="58" w:type="dxa"/>
              <w:bottom w:w="0" w:type="dxa"/>
              <w:right w:w="58" w:type="dxa"/>
            </w:tcMar>
            <w:vAlign w:val="center"/>
          </w:tcPr>
          <w:p w:rsidRPr="000F2741" w:rsidR="00D56CAB" w:rsidP="001E093D" w:rsidRDefault="00D56CAB" w14:paraId="4E235368" w14:textId="77777777">
            <w:pPr>
              <w:pStyle w:val="TableColumnHeader"/>
              <w:rPr>
                <w:rFonts w:ascii="Times New Roman" w:hAnsi="Times New Roman" w:eastAsia="Calibri"/>
                <w:bCs/>
              </w:rPr>
            </w:pPr>
            <w:r w:rsidRPr="000F2741">
              <w:rPr>
                <w:rFonts w:ascii="Times New Roman" w:hAnsi="Times New Roman" w:eastAsia="Calibri"/>
              </w:rPr>
              <w:t>Strongly agree</w:t>
            </w:r>
          </w:p>
        </w:tc>
      </w:tr>
      <w:tr w:rsidRPr="000F2741" w:rsidR="00CD035F" w:rsidTr="001E093D" w14:paraId="4DDF0973" w14:textId="77777777">
        <w:trPr>
          <w:cantSplit/>
        </w:trPr>
        <w:tc>
          <w:tcPr>
            <w:tcW w:w="4135" w:type="dxa"/>
            <w:tcMar>
              <w:top w:w="0" w:type="dxa"/>
              <w:left w:w="101" w:type="dxa"/>
              <w:bottom w:w="0" w:type="dxa"/>
              <w:right w:w="101" w:type="dxa"/>
            </w:tcMar>
          </w:tcPr>
          <w:p w:rsidRPr="000F2741" w:rsidR="00CD035F" w:rsidP="00CD035F" w:rsidRDefault="00CD035F" w14:paraId="07AB66CD" w14:textId="77777777">
            <w:pPr>
              <w:pStyle w:val="NumberedListNobold"/>
              <w:tabs>
                <w:tab w:val="clear" w:pos="360"/>
              </w:tabs>
              <w:ind w:hanging="360"/>
            </w:pPr>
            <w:r w:rsidRPr="000F2741">
              <w:t xml:space="preserve">The data systems I use contain </w:t>
            </w:r>
            <w:r w:rsidRPr="000F2741">
              <w:rPr>
                <w:i/>
              </w:rPr>
              <w:t>accurate</w:t>
            </w:r>
            <w:r w:rsidRPr="000F2741">
              <w:t xml:space="preserve"> information.</w:t>
            </w:r>
          </w:p>
        </w:tc>
        <w:tc>
          <w:tcPr>
            <w:tcW w:w="1170" w:type="dxa"/>
            <w:tcMar>
              <w:top w:w="0" w:type="dxa"/>
              <w:left w:w="101" w:type="dxa"/>
              <w:bottom w:w="0" w:type="dxa"/>
              <w:right w:w="101" w:type="dxa"/>
            </w:tcMar>
            <w:vAlign w:val="center"/>
          </w:tcPr>
          <w:p w:rsidRPr="000F2741" w:rsidR="00CD035F" w:rsidP="00CD035F" w:rsidRDefault="00CD035F" w14:paraId="5593718E" w14:textId="77777777">
            <w:pPr>
              <w:pStyle w:val="TableCircles"/>
              <w:rPr>
                <w:rFonts w:ascii="Times New Roman" w:hAnsi="Times New Roman" w:cs="Times New Roman"/>
                <w:sz w:val="28"/>
              </w:rPr>
            </w:pPr>
            <w:r w:rsidRPr="000F2741">
              <w:rPr>
                <w:rFonts w:ascii="Times New Roman" w:hAnsi="Times New Roman" w:cs="Times New Roman"/>
              </w:rPr>
              <w:t>O</w:t>
            </w:r>
          </w:p>
        </w:tc>
        <w:tc>
          <w:tcPr>
            <w:tcW w:w="990" w:type="dxa"/>
            <w:tcMar>
              <w:top w:w="0" w:type="dxa"/>
              <w:left w:w="101" w:type="dxa"/>
              <w:bottom w:w="0" w:type="dxa"/>
              <w:right w:w="101" w:type="dxa"/>
            </w:tcMar>
            <w:vAlign w:val="center"/>
          </w:tcPr>
          <w:p w:rsidRPr="000F2741" w:rsidR="00CD035F" w:rsidP="00CD035F" w:rsidRDefault="00CD035F" w14:paraId="14783F70" w14:textId="77777777">
            <w:pPr>
              <w:pStyle w:val="TableCircles"/>
              <w:rPr>
                <w:rFonts w:ascii="Times New Roman" w:hAnsi="Times New Roman" w:cs="Times New Roman"/>
                <w:sz w:val="28"/>
              </w:rPr>
            </w:pPr>
            <w:r w:rsidRPr="000F2741">
              <w:rPr>
                <w:rFonts w:ascii="Times New Roman" w:hAnsi="Times New Roman" w:cs="Times New Roman"/>
              </w:rPr>
              <w:t>O</w:t>
            </w:r>
          </w:p>
        </w:tc>
        <w:tc>
          <w:tcPr>
            <w:tcW w:w="1530" w:type="dxa"/>
            <w:tcMar>
              <w:top w:w="0" w:type="dxa"/>
              <w:left w:w="101" w:type="dxa"/>
              <w:bottom w:w="0" w:type="dxa"/>
              <w:right w:w="101" w:type="dxa"/>
            </w:tcMar>
            <w:vAlign w:val="center"/>
          </w:tcPr>
          <w:p w:rsidRPr="000F2741" w:rsidR="00CD035F" w:rsidP="00CD035F" w:rsidRDefault="00CD035F" w14:paraId="64265FE9" w14:textId="77777777">
            <w:pPr>
              <w:pStyle w:val="TableCircles"/>
              <w:rPr>
                <w:rFonts w:ascii="Times New Roman" w:hAnsi="Times New Roman" w:cs="Times New Roman"/>
                <w:sz w:val="28"/>
              </w:rPr>
            </w:pPr>
            <w:r w:rsidRPr="000F2741">
              <w:rPr>
                <w:rFonts w:ascii="Times New Roman" w:hAnsi="Times New Roman" w:cs="Times New Roman"/>
              </w:rPr>
              <w:t>O</w:t>
            </w:r>
          </w:p>
        </w:tc>
        <w:tc>
          <w:tcPr>
            <w:tcW w:w="810" w:type="dxa"/>
            <w:tcMar>
              <w:top w:w="0" w:type="dxa"/>
              <w:left w:w="101" w:type="dxa"/>
              <w:bottom w:w="0" w:type="dxa"/>
              <w:right w:w="101" w:type="dxa"/>
            </w:tcMar>
            <w:vAlign w:val="center"/>
          </w:tcPr>
          <w:p w:rsidRPr="000F2741" w:rsidR="00CD035F" w:rsidP="00CD035F" w:rsidRDefault="00CD035F" w14:paraId="2F3A5EA3" w14:textId="77777777">
            <w:pPr>
              <w:pStyle w:val="TableCircles"/>
              <w:rPr>
                <w:rFonts w:ascii="Times New Roman" w:hAnsi="Times New Roman" w:cs="Times New Roman"/>
                <w:sz w:val="28"/>
              </w:rPr>
            </w:pPr>
            <w:r w:rsidRPr="000F2741">
              <w:rPr>
                <w:rFonts w:ascii="Times New Roman" w:hAnsi="Times New Roman" w:cs="Times New Roman"/>
              </w:rPr>
              <w:t>O</w:t>
            </w:r>
          </w:p>
        </w:tc>
        <w:tc>
          <w:tcPr>
            <w:tcW w:w="1080" w:type="dxa"/>
            <w:tcMar>
              <w:top w:w="0" w:type="dxa"/>
              <w:left w:w="101" w:type="dxa"/>
              <w:bottom w:w="0" w:type="dxa"/>
              <w:right w:w="101" w:type="dxa"/>
            </w:tcMar>
            <w:vAlign w:val="center"/>
          </w:tcPr>
          <w:p w:rsidRPr="000F2741" w:rsidR="00CD035F" w:rsidP="00CD035F" w:rsidRDefault="00CD035F" w14:paraId="6D4D69C1" w14:textId="77777777">
            <w:pPr>
              <w:pStyle w:val="TableCircles"/>
              <w:rPr>
                <w:rFonts w:ascii="Times New Roman" w:hAnsi="Times New Roman" w:cs="Times New Roman"/>
                <w:sz w:val="28"/>
              </w:rPr>
            </w:pPr>
            <w:r w:rsidRPr="000F2741">
              <w:rPr>
                <w:rFonts w:ascii="Times New Roman" w:hAnsi="Times New Roman" w:cs="Times New Roman"/>
              </w:rPr>
              <w:t>O</w:t>
            </w:r>
          </w:p>
        </w:tc>
      </w:tr>
      <w:tr w:rsidRPr="000F2741" w:rsidR="00CD035F" w:rsidTr="001E093D" w14:paraId="6104BAEF" w14:textId="77777777">
        <w:trPr>
          <w:cantSplit/>
        </w:trPr>
        <w:tc>
          <w:tcPr>
            <w:tcW w:w="4135" w:type="dxa"/>
            <w:tcMar>
              <w:top w:w="0" w:type="dxa"/>
              <w:left w:w="101" w:type="dxa"/>
              <w:bottom w:w="0" w:type="dxa"/>
              <w:right w:w="101" w:type="dxa"/>
            </w:tcMar>
          </w:tcPr>
          <w:p w:rsidRPr="000F2741" w:rsidR="00CD035F" w:rsidP="00CD035F" w:rsidRDefault="00CD035F" w14:paraId="007A4FD5" w14:textId="77777777">
            <w:pPr>
              <w:pStyle w:val="NumberedListNobold"/>
              <w:tabs>
                <w:tab w:val="clear" w:pos="360"/>
              </w:tabs>
              <w:ind w:hanging="360"/>
            </w:pPr>
            <w:r w:rsidRPr="000F2741">
              <w:t xml:space="preserve">The data systems I use contain </w:t>
            </w:r>
            <w:r w:rsidRPr="000F2741">
              <w:rPr>
                <w:i/>
              </w:rPr>
              <w:t>complete</w:t>
            </w:r>
            <w:r w:rsidRPr="000F2741">
              <w:t xml:space="preserve"> information.</w:t>
            </w:r>
          </w:p>
        </w:tc>
        <w:tc>
          <w:tcPr>
            <w:tcW w:w="1170" w:type="dxa"/>
            <w:tcMar>
              <w:top w:w="0" w:type="dxa"/>
              <w:left w:w="101" w:type="dxa"/>
              <w:bottom w:w="0" w:type="dxa"/>
              <w:right w:w="101" w:type="dxa"/>
            </w:tcMar>
            <w:vAlign w:val="center"/>
          </w:tcPr>
          <w:p w:rsidRPr="000F2741" w:rsidR="00CD035F" w:rsidP="00CD035F" w:rsidRDefault="00CD035F" w14:paraId="6F5543B1" w14:textId="77777777">
            <w:pPr>
              <w:pStyle w:val="TableCircles"/>
              <w:rPr>
                <w:rFonts w:ascii="Times New Roman" w:hAnsi="Times New Roman" w:cs="Times New Roman"/>
                <w:sz w:val="28"/>
              </w:rPr>
            </w:pPr>
            <w:r w:rsidRPr="000F2741">
              <w:rPr>
                <w:rFonts w:ascii="Times New Roman" w:hAnsi="Times New Roman" w:cs="Times New Roman"/>
              </w:rPr>
              <w:t>O</w:t>
            </w:r>
          </w:p>
        </w:tc>
        <w:tc>
          <w:tcPr>
            <w:tcW w:w="990" w:type="dxa"/>
            <w:tcMar>
              <w:top w:w="0" w:type="dxa"/>
              <w:left w:w="101" w:type="dxa"/>
              <w:bottom w:w="0" w:type="dxa"/>
              <w:right w:w="101" w:type="dxa"/>
            </w:tcMar>
            <w:vAlign w:val="center"/>
          </w:tcPr>
          <w:p w:rsidRPr="000F2741" w:rsidR="00CD035F" w:rsidP="00CD035F" w:rsidRDefault="00CD035F" w14:paraId="3512C8AD" w14:textId="77777777">
            <w:pPr>
              <w:pStyle w:val="TableCircles"/>
              <w:rPr>
                <w:rFonts w:ascii="Times New Roman" w:hAnsi="Times New Roman" w:cs="Times New Roman"/>
                <w:sz w:val="28"/>
              </w:rPr>
            </w:pPr>
            <w:r w:rsidRPr="000F2741">
              <w:rPr>
                <w:rFonts w:ascii="Times New Roman" w:hAnsi="Times New Roman" w:cs="Times New Roman"/>
              </w:rPr>
              <w:t>O</w:t>
            </w:r>
          </w:p>
        </w:tc>
        <w:tc>
          <w:tcPr>
            <w:tcW w:w="1530" w:type="dxa"/>
            <w:tcMar>
              <w:top w:w="0" w:type="dxa"/>
              <w:left w:w="101" w:type="dxa"/>
              <w:bottom w:w="0" w:type="dxa"/>
              <w:right w:w="101" w:type="dxa"/>
            </w:tcMar>
            <w:vAlign w:val="center"/>
          </w:tcPr>
          <w:p w:rsidRPr="000F2741" w:rsidR="00CD035F" w:rsidP="00CD035F" w:rsidRDefault="00CD035F" w14:paraId="2CA95F1A" w14:textId="77777777">
            <w:pPr>
              <w:pStyle w:val="TableCircles"/>
              <w:rPr>
                <w:rFonts w:ascii="Times New Roman" w:hAnsi="Times New Roman" w:cs="Times New Roman"/>
                <w:sz w:val="28"/>
              </w:rPr>
            </w:pPr>
            <w:r w:rsidRPr="000F2741">
              <w:rPr>
                <w:rFonts w:ascii="Times New Roman" w:hAnsi="Times New Roman" w:cs="Times New Roman"/>
              </w:rPr>
              <w:t>O</w:t>
            </w:r>
          </w:p>
        </w:tc>
        <w:tc>
          <w:tcPr>
            <w:tcW w:w="810" w:type="dxa"/>
            <w:tcMar>
              <w:top w:w="0" w:type="dxa"/>
              <w:left w:w="101" w:type="dxa"/>
              <w:bottom w:w="0" w:type="dxa"/>
              <w:right w:w="101" w:type="dxa"/>
            </w:tcMar>
            <w:vAlign w:val="center"/>
          </w:tcPr>
          <w:p w:rsidRPr="000F2741" w:rsidR="00CD035F" w:rsidP="00CD035F" w:rsidRDefault="00CD035F" w14:paraId="78B24282" w14:textId="77777777">
            <w:pPr>
              <w:pStyle w:val="TableCircles"/>
              <w:rPr>
                <w:rFonts w:ascii="Times New Roman" w:hAnsi="Times New Roman" w:cs="Times New Roman"/>
                <w:sz w:val="28"/>
              </w:rPr>
            </w:pPr>
            <w:r w:rsidRPr="000F2741">
              <w:rPr>
                <w:rFonts w:ascii="Times New Roman" w:hAnsi="Times New Roman" w:cs="Times New Roman"/>
              </w:rPr>
              <w:t>O</w:t>
            </w:r>
          </w:p>
        </w:tc>
        <w:tc>
          <w:tcPr>
            <w:tcW w:w="1080" w:type="dxa"/>
            <w:tcMar>
              <w:top w:w="0" w:type="dxa"/>
              <w:left w:w="101" w:type="dxa"/>
              <w:bottom w:w="0" w:type="dxa"/>
              <w:right w:w="101" w:type="dxa"/>
            </w:tcMar>
            <w:vAlign w:val="center"/>
          </w:tcPr>
          <w:p w:rsidRPr="000F2741" w:rsidR="00CD035F" w:rsidP="00CD035F" w:rsidRDefault="00CD035F" w14:paraId="69AE5BCD" w14:textId="77777777">
            <w:pPr>
              <w:pStyle w:val="TableCircles"/>
              <w:rPr>
                <w:rFonts w:ascii="Times New Roman" w:hAnsi="Times New Roman" w:cs="Times New Roman"/>
                <w:sz w:val="28"/>
              </w:rPr>
            </w:pPr>
            <w:r w:rsidRPr="000F2741">
              <w:rPr>
                <w:rFonts w:ascii="Times New Roman" w:hAnsi="Times New Roman" w:cs="Times New Roman"/>
              </w:rPr>
              <w:t>O</w:t>
            </w:r>
          </w:p>
        </w:tc>
      </w:tr>
      <w:tr w:rsidRPr="000F2741" w:rsidR="00CD035F" w:rsidTr="001E093D" w14:paraId="6A50868F" w14:textId="77777777">
        <w:trPr>
          <w:cantSplit/>
        </w:trPr>
        <w:tc>
          <w:tcPr>
            <w:tcW w:w="4135" w:type="dxa"/>
            <w:tcMar>
              <w:top w:w="0" w:type="dxa"/>
              <w:left w:w="101" w:type="dxa"/>
              <w:bottom w:w="0" w:type="dxa"/>
              <w:right w:w="101" w:type="dxa"/>
            </w:tcMar>
          </w:tcPr>
          <w:p w:rsidRPr="000F2741" w:rsidR="00CD035F" w:rsidP="00CD035F" w:rsidRDefault="00CD035F" w14:paraId="0D845F82" w14:textId="77777777">
            <w:pPr>
              <w:pStyle w:val="NumberedListNobold"/>
              <w:tabs>
                <w:tab w:val="clear" w:pos="360"/>
              </w:tabs>
              <w:ind w:hanging="360"/>
            </w:pPr>
            <w:r w:rsidRPr="000F2741">
              <w:t xml:space="preserve">The data systems I use contain </w:t>
            </w:r>
            <w:r w:rsidRPr="000F2741">
              <w:rPr>
                <w:i/>
              </w:rPr>
              <w:t>up-to-date</w:t>
            </w:r>
            <w:r w:rsidRPr="000F2741">
              <w:t xml:space="preserve"> (or timely) information.</w:t>
            </w:r>
          </w:p>
        </w:tc>
        <w:tc>
          <w:tcPr>
            <w:tcW w:w="1170" w:type="dxa"/>
            <w:tcMar>
              <w:top w:w="0" w:type="dxa"/>
              <w:left w:w="101" w:type="dxa"/>
              <w:bottom w:w="0" w:type="dxa"/>
              <w:right w:w="101" w:type="dxa"/>
            </w:tcMar>
            <w:vAlign w:val="center"/>
          </w:tcPr>
          <w:p w:rsidRPr="000F2741" w:rsidR="00CD035F" w:rsidP="00CD035F" w:rsidRDefault="00CD035F" w14:paraId="2A50BB4B" w14:textId="77777777">
            <w:pPr>
              <w:pStyle w:val="TableCircles"/>
              <w:rPr>
                <w:rFonts w:ascii="Times New Roman" w:hAnsi="Times New Roman" w:cs="Times New Roman"/>
                <w:sz w:val="28"/>
              </w:rPr>
            </w:pPr>
            <w:r w:rsidRPr="000F2741">
              <w:rPr>
                <w:rFonts w:ascii="Times New Roman" w:hAnsi="Times New Roman" w:cs="Times New Roman"/>
              </w:rPr>
              <w:t>O</w:t>
            </w:r>
          </w:p>
        </w:tc>
        <w:tc>
          <w:tcPr>
            <w:tcW w:w="990" w:type="dxa"/>
            <w:tcMar>
              <w:top w:w="0" w:type="dxa"/>
              <w:left w:w="101" w:type="dxa"/>
              <w:bottom w:w="0" w:type="dxa"/>
              <w:right w:w="101" w:type="dxa"/>
            </w:tcMar>
            <w:vAlign w:val="center"/>
          </w:tcPr>
          <w:p w:rsidRPr="000F2741" w:rsidR="00CD035F" w:rsidP="00CD035F" w:rsidRDefault="00CD035F" w14:paraId="762E0781" w14:textId="77777777">
            <w:pPr>
              <w:pStyle w:val="TableCircles"/>
              <w:rPr>
                <w:rFonts w:ascii="Times New Roman" w:hAnsi="Times New Roman" w:cs="Times New Roman"/>
                <w:sz w:val="28"/>
              </w:rPr>
            </w:pPr>
            <w:r w:rsidRPr="000F2741">
              <w:rPr>
                <w:rFonts w:ascii="Times New Roman" w:hAnsi="Times New Roman" w:cs="Times New Roman"/>
              </w:rPr>
              <w:t>O</w:t>
            </w:r>
          </w:p>
        </w:tc>
        <w:tc>
          <w:tcPr>
            <w:tcW w:w="1530" w:type="dxa"/>
            <w:tcMar>
              <w:top w:w="0" w:type="dxa"/>
              <w:left w:w="101" w:type="dxa"/>
              <w:bottom w:w="0" w:type="dxa"/>
              <w:right w:w="101" w:type="dxa"/>
            </w:tcMar>
            <w:vAlign w:val="center"/>
          </w:tcPr>
          <w:p w:rsidRPr="000F2741" w:rsidR="00CD035F" w:rsidP="00CD035F" w:rsidRDefault="00CD035F" w14:paraId="5EE2E935" w14:textId="77777777">
            <w:pPr>
              <w:pStyle w:val="TableCircles"/>
              <w:rPr>
                <w:rFonts w:ascii="Times New Roman" w:hAnsi="Times New Roman" w:cs="Times New Roman"/>
                <w:sz w:val="28"/>
              </w:rPr>
            </w:pPr>
            <w:r w:rsidRPr="000F2741">
              <w:rPr>
                <w:rFonts w:ascii="Times New Roman" w:hAnsi="Times New Roman" w:cs="Times New Roman"/>
              </w:rPr>
              <w:t>O</w:t>
            </w:r>
          </w:p>
        </w:tc>
        <w:tc>
          <w:tcPr>
            <w:tcW w:w="810" w:type="dxa"/>
            <w:tcMar>
              <w:top w:w="0" w:type="dxa"/>
              <w:left w:w="101" w:type="dxa"/>
              <w:bottom w:w="0" w:type="dxa"/>
              <w:right w:w="101" w:type="dxa"/>
            </w:tcMar>
            <w:vAlign w:val="center"/>
          </w:tcPr>
          <w:p w:rsidRPr="000F2741" w:rsidR="00CD035F" w:rsidP="00CD035F" w:rsidRDefault="00CD035F" w14:paraId="42196E25" w14:textId="77777777">
            <w:pPr>
              <w:pStyle w:val="TableCircles"/>
              <w:rPr>
                <w:rFonts w:ascii="Times New Roman" w:hAnsi="Times New Roman" w:cs="Times New Roman"/>
                <w:sz w:val="28"/>
              </w:rPr>
            </w:pPr>
            <w:r w:rsidRPr="000F2741">
              <w:rPr>
                <w:rFonts w:ascii="Times New Roman" w:hAnsi="Times New Roman" w:cs="Times New Roman"/>
              </w:rPr>
              <w:t>O</w:t>
            </w:r>
          </w:p>
        </w:tc>
        <w:tc>
          <w:tcPr>
            <w:tcW w:w="1080" w:type="dxa"/>
            <w:tcMar>
              <w:top w:w="0" w:type="dxa"/>
              <w:left w:w="101" w:type="dxa"/>
              <w:bottom w:w="0" w:type="dxa"/>
              <w:right w:w="101" w:type="dxa"/>
            </w:tcMar>
            <w:vAlign w:val="center"/>
          </w:tcPr>
          <w:p w:rsidRPr="000F2741" w:rsidR="00CD035F" w:rsidP="00CD035F" w:rsidRDefault="00CD035F" w14:paraId="64A35DC0" w14:textId="77777777">
            <w:pPr>
              <w:pStyle w:val="TableCircles"/>
              <w:rPr>
                <w:rFonts w:ascii="Times New Roman" w:hAnsi="Times New Roman" w:cs="Times New Roman"/>
                <w:sz w:val="28"/>
              </w:rPr>
            </w:pPr>
            <w:r w:rsidRPr="000F2741">
              <w:rPr>
                <w:rFonts w:ascii="Times New Roman" w:hAnsi="Times New Roman" w:cs="Times New Roman"/>
              </w:rPr>
              <w:t>O</w:t>
            </w:r>
          </w:p>
        </w:tc>
      </w:tr>
      <w:tr w:rsidRPr="000F2741" w:rsidR="00CD035F" w:rsidTr="001E093D" w14:paraId="25CD8C09" w14:textId="77777777">
        <w:trPr>
          <w:cantSplit/>
        </w:trPr>
        <w:tc>
          <w:tcPr>
            <w:tcW w:w="4135" w:type="dxa"/>
            <w:tcMar>
              <w:top w:w="0" w:type="dxa"/>
              <w:left w:w="101" w:type="dxa"/>
              <w:bottom w:w="0" w:type="dxa"/>
              <w:right w:w="101" w:type="dxa"/>
            </w:tcMar>
          </w:tcPr>
          <w:p w:rsidRPr="000F2741" w:rsidR="00CD035F" w:rsidP="00CD035F" w:rsidRDefault="00CD035F" w14:paraId="2E4706CC" w14:textId="77777777">
            <w:pPr>
              <w:pStyle w:val="NumberedListNobold"/>
              <w:tabs>
                <w:tab w:val="clear" w:pos="360"/>
              </w:tabs>
              <w:ind w:hanging="360"/>
            </w:pPr>
            <w:r w:rsidRPr="000F2741">
              <w:t xml:space="preserve">The information I receive from these data systems is </w:t>
            </w:r>
            <w:r w:rsidRPr="000F2741">
              <w:rPr>
                <w:i/>
              </w:rPr>
              <w:t xml:space="preserve">easy to understand </w:t>
            </w:r>
            <w:r w:rsidRPr="000F2741">
              <w:t xml:space="preserve">and interpret. </w:t>
            </w:r>
          </w:p>
        </w:tc>
        <w:tc>
          <w:tcPr>
            <w:tcW w:w="1170" w:type="dxa"/>
            <w:tcMar>
              <w:top w:w="0" w:type="dxa"/>
              <w:left w:w="101" w:type="dxa"/>
              <w:bottom w:w="0" w:type="dxa"/>
              <w:right w:w="101" w:type="dxa"/>
            </w:tcMar>
            <w:vAlign w:val="center"/>
          </w:tcPr>
          <w:p w:rsidRPr="000F2741" w:rsidR="00CD035F" w:rsidP="00CD035F" w:rsidRDefault="00CD035F" w14:paraId="75DC9AB2" w14:textId="77777777">
            <w:pPr>
              <w:pStyle w:val="TableCircles"/>
              <w:rPr>
                <w:rFonts w:ascii="Times New Roman" w:hAnsi="Times New Roman" w:cs="Times New Roman"/>
                <w:sz w:val="28"/>
              </w:rPr>
            </w:pPr>
            <w:r w:rsidRPr="000F2741">
              <w:rPr>
                <w:rFonts w:ascii="Times New Roman" w:hAnsi="Times New Roman" w:cs="Times New Roman"/>
              </w:rPr>
              <w:t>O</w:t>
            </w:r>
          </w:p>
        </w:tc>
        <w:tc>
          <w:tcPr>
            <w:tcW w:w="990" w:type="dxa"/>
            <w:tcMar>
              <w:top w:w="0" w:type="dxa"/>
              <w:left w:w="101" w:type="dxa"/>
              <w:bottom w:w="0" w:type="dxa"/>
              <w:right w:w="101" w:type="dxa"/>
            </w:tcMar>
            <w:vAlign w:val="center"/>
          </w:tcPr>
          <w:p w:rsidRPr="000F2741" w:rsidR="00CD035F" w:rsidP="00CD035F" w:rsidRDefault="00CD035F" w14:paraId="2B278FA8" w14:textId="77777777">
            <w:pPr>
              <w:pStyle w:val="TableCircles"/>
              <w:rPr>
                <w:rFonts w:ascii="Times New Roman" w:hAnsi="Times New Roman" w:cs="Times New Roman"/>
                <w:sz w:val="28"/>
              </w:rPr>
            </w:pPr>
            <w:r w:rsidRPr="000F2741">
              <w:rPr>
                <w:rFonts w:ascii="Times New Roman" w:hAnsi="Times New Roman" w:cs="Times New Roman"/>
              </w:rPr>
              <w:t>O</w:t>
            </w:r>
          </w:p>
        </w:tc>
        <w:tc>
          <w:tcPr>
            <w:tcW w:w="1530" w:type="dxa"/>
            <w:tcMar>
              <w:top w:w="0" w:type="dxa"/>
              <w:left w:w="101" w:type="dxa"/>
              <w:bottom w:w="0" w:type="dxa"/>
              <w:right w:w="101" w:type="dxa"/>
            </w:tcMar>
            <w:vAlign w:val="center"/>
          </w:tcPr>
          <w:p w:rsidRPr="000F2741" w:rsidR="00CD035F" w:rsidP="00CD035F" w:rsidRDefault="00CD035F" w14:paraId="27BEF693" w14:textId="77777777">
            <w:pPr>
              <w:pStyle w:val="TableCircles"/>
              <w:rPr>
                <w:rFonts w:ascii="Times New Roman" w:hAnsi="Times New Roman" w:cs="Times New Roman"/>
                <w:sz w:val="28"/>
              </w:rPr>
            </w:pPr>
            <w:r w:rsidRPr="000F2741">
              <w:rPr>
                <w:rFonts w:ascii="Times New Roman" w:hAnsi="Times New Roman" w:cs="Times New Roman"/>
              </w:rPr>
              <w:t>O</w:t>
            </w:r>
          </w:p>
        </w:tc>
        <w:tc>
          <w:tcPr>
            <w:tcW w:w="810" w:type="dxa"/>
            <w:tcMar>
              <w:top w:w="0" w:type="dxa"/>
              <w:left w:w="101" w:type="dxa"/>
              <w:bottom w:w="0" w:type="dxa"/>
              <w:right w:w="101" w:type="dxa"/>
            </w:tcMar>
            <w:vAlign w:val="center"/>
          </w:tcPr>
          <w:p w:rsidRPr="000F2741" w:rsidR="00CD035F" w:rsidP="00CD035F" w:rsidRDefault="00CD035F" w14:paraId="6406375F" w14:textId="77777777">
            <w:pPr>
              <w:pStyle w:val="TableCircles"/>
              <w:rPr>
                <w:rFonts w:ascii="Times New Roman" w:hAnsi="Times New Roman" w:cs="Times New Roman"/>
                <w:sz w:val="28"/>
              </w:rPr>
            </w:pPr>
            <w:r w:rsidRPr="000F2741">
              <w:rPr>
                <w:rFonts w:ascii="Times New Roman" w:hAnsi="Times New Roman" w:cs="Times New Roman"/>
              </w:rPr>
              <w:t>O</w:t>
            </w:r>
          </w:p>
        </w:tc>
        <w:tc>
          <w:tcPr>
            <w:tcW w:w="1080" w:type="dxa"/>
            <w:tcMar>
              <w:top w:w="0" w:type="dxa"/>
              <w:left w:w="101" w:type="dxa"/>
              <w:bottom w:w="0" w:type="dxa"/>
              <w:right w:w="101" w:type="dxa"/>
            </w:tcMar>
            <w:vAlign w:val="center"/>
          </w:tcPr>
          <w:p w:rsidRPr="000F2741" w:rsidR="00CD035F" w:rsidP="00CD035F" w:rsidRDefault="00CD035F" w14:paraId="5D872CC6" w14:textId="77777777">
            <w:pPr>
              <w:pStyle w:val="TableCircles"/>
              <w:rPr>
                <w:rFonts w:ascii="Times New Roman" w:hAnsi="Times New Roman" w:cs="Times New Roman"/>
                <w:sz w:val="28"/>
              </w:rPr>
            </w:pPr>
            <w:r w:rsidRPr="000F2741">
              <w:rPr>
                <w:rFonts w:ascii="Times New Roman" w:hAnsi="Times New Roman" w:cs="Times New Roman"/>
              </w:rPr>
              <w:t>O</w:t>
            </w:r>
          </w:p>
        </w:tc>
      </w:tr>
      <w:tr w:rsidRPr="000F2741" w:rsidR="00CD035F" w:rsidTr="001E093D" w14:paraId="7D07783B" w14:textId="77777777">
        <w:trPr>
          <w:cantSplit/>
        </w:trPr>
        <w:tc>
          <w:tcPr>
            <w:tcW w:w="4135" w:type="dxa"/>
            <w:tcMar>
              <w:top w:w="0" w:type="dxa"/>
              <w:left w:w="101" w:type="dxa"/>
              <w:bottom w:w="0" w:type="dxa"/>
              <w:right w:w="101" w:type="dxa"/>
            </w:tcMar>
          </w:tcPr>
          <w:p w:rsidRPr="000F2741" w:rsidR="00CD035F" w:rsidP="00CD035F" w:rsidRDefault="00CD035F" w14:paraId="59820285" w14:textId="77777777">
            <w:pPr>
              <w:pStyle w:val="NumberedListNobold"/>
              <w:tabs>
                <w:tab w:val="clear" w:pos="360"/>
              </w:tabs>
              <w:ind w:hanging="360"/>
            </w:pPr>
            <w:r w:rsidRPr="000F2741">
              <w:t xml:space="preserve">The information I receive from these data systems is </w:t>
            </w:r>
            <w:r w:rsidRPr="000F2741">
              <w:rPr>
                <w:i/>
              </w:rPr>
              <w:t>useful</w:t>
            </w:r>
            <w:r w:rsidRPr="000F2741">
              <w:t>.</w:t>
            </w:r>
          </w:p>
        </w:tc>
        <w:tc>
          <w:tcPr>
            <w:tcW w:w="1170" w:type="dxa"/>
            <w:tcMar>
              <w:top w:w="0" w:type="dxa"/>
              <w:left w:w="101" w:type="dxa"/>
              <w:bottom w:w="0" w:type="dxa"/>
              <w:right w:w="101" w:type="dxa"/>
            </w:tcMar>
            <w:vAlign w:val="center"/>
          </w:tcPr>
          <w:p w:rsidRPr="000F2741" w:rsidR="00CD035F" w:rsidP="00CD035F" w:rsidRDefault="00CD035F" w14:paraId="6BA78C91" w14:textId="77777777">
            <w:pPr>
              <w:pStyle w:val="TableCircles"/>
              <w:rPr>
                <w:rFonts w:ascii="Times New Roman" w:hAnsi="Times New Roman" w:cs="Times New Roman"/>
                <w:sz w:val="28"/>
              </w:rPr>
            </w:pPr>
            <w:r w:rsidRPr="000F2741">
              <w:rPr>
                <w:rFonts w:ascii="Times New Roman" w:hAnsi="Times New Roman" w:cs="Times New Roman"/>
              </w:rPr>
              <w:t>O</w:t>
            </w:r>
          </w:p>
        </w:tc>
        <w:tc>
          <w:tcPr>
            <w:tcW w:w="990" w:type="dxa"/>
            <w:tcMar>
              <w:top w:w="0" w:type="dxa"/>
              <w:left w:w="101" w:type="dxa"/>
              <w:bottom w:w="0" w:type="dxa"/>
              <w:right w:w="101" w:type="dxa"/>
            </w:tcMar>
            <w:vAlign w:val="center"/>
          </w:tcPr>
          <w:p w:rsidRPr="000F2741" w:rsidR="00CD035F" w:rsidP="00CD035F" w:rsidRDefault="00CD035F" w14:paraId="15C8983B" w14:textId="77777777">
            <w:pPr>
              <w:pStyle w:val="TableCircles"/>
              <w:rPr>
                <w:rFonts w:ascii="Times New Roman" w:hAnsi="Times New Roman" w:cs="Times New Roman"/>
                <w:sz w:val="28"/>
              </w:rPr>
            </w:pPr>
            <w:r w:rsidRPr="000F2741">
              <w:rPr>
                <w:rFonts w:ascii="Times New Roman" w:hAnsi="Times New Roman" w:cs="Times New Roman"/>
              </w:rPr>
              <w:t>O</w:t>
            </w:r>
          </w:p>
        </w:tc>
        <w:tc>
          <w:tcPr>
            <w:tcW w:w="1530" w:type="dxa"/>
            <w:tcMar>
              <w:top w:w="0" w:type="dxa"/>
              <w:left w:w="101" w:type="dxa"/>
              <w:bottom w:w="0" w:type="dxa"/>
              <w:right w:w="101" w:type="dxa"/>
            </w:tcMar>
            <w:vAlign w:val="center"/>
          </w:tcPr>
          <w:p w:rsidRPr="000F2741" w:rsidR="00CD035F" w:rsidP="00CD035F" w:rsidRDefault="00CD035F" w14:paraId="4B84C528" w14:textId="77777777">
            <w:pPr>
              <w:pStyle w:val="TableCircles"/>
              <w:rPr>
                <w:rFonts w:ascii="Times New Roman" w:hAnsi="Times New Roman" w:cs="Times New Roman"/>
                <w:sz w:val="28"/>
              </w:rPr>
            </w:pPr>
            <w:r w:rsidRPr="000F2741">
              <w:rPr>
                <w:rFonts w:ascii="Times New Roman" w:hAnsi="Times New Roman" w:cs="Times New Roman"/>
              </w:rPr>
              <w:t>O</w:t>
            </w:r>
          </w:p>
        </w:tc>
        <w:tc>
          <w:tcPr>
            <w:tcW w:w="810" w:type="dxa"/>
            <w:tcMar>
              <w:top w:w="0" w:type="dxa"/>
              <w:left w:w="101" w:type="dxa"/>
              <w:bottom w:w="0" w:type="dxa"/>
              <w:right w:w="101" w:type="dxa"/>
            </w:tcMar>
            <w:vAlign w:val="center"/>
          </w:tcPr>
          <w:p w:rsidRPr="000F2741" w:rsidR="00CD035F" w:rsidP="00CD035F" w:rsidRDefault="00CD035F" w14:paraId="3F8C7270" w14:textId="77777777">
            <w:pPr>
              <w:pStyle w:val="TableCircles"/>
              <w:rPr>
                <w:rFonts w:ascii="Times New Roman" w:hAnsi="Times New Roman" w:cs="Times New Roman"/>
                <w:sz w:val="28"/>
              </w:rPr>
            </w:pPr>
            <w:r w:rsidRPr="000F2741">
              <w:rPr>
                <w:rFonts w:ascii="Times New Roman" w:hAnsi="Times New Roman" w:cs="Times New Roman"/>
              </w:rPr>
              <w:t>O</w:t>
            </w:r>
          </w:p>
        </w:tc>
        <w:tc>
          <w:tcPr>
            <w:tcW w:w="1080" w:type="dxa"/>
            <w:tcMar>
              <w:top w:w="0" w:type="dxa"/>
              <w:left w:w="101" w:type="dxa"/>
              <w:bottom w:w="0" w:type="dxa"/>
              <w:right w:w="101" w:type="dxa"/>
            </w:tcMar>
            <w:vAlign w:val="center"/>
          </w:tcPr>
          <w:p w:rsidRPr="000F2741" w:rsidR="00CD035F" w:rsidP="00CD035F" w:rsidRDefault="00CD035F" w14:paraId="0A0F038A" w14:textId="77777777">
            <w:pPr>
              <w:pStyle w:val="TableCircles"/>
              <w:rPr>
                <w:rFonts w:ascii="Times New Roman" w:hAnsi="Times New Roman" w:cs="Times New Roman"/>
                <w:sz w:val="28"/>
              </w:rPr>
            </w:pPr>
            <w:r w:rsidRPr="000F2741">
              <w:rPr>
                <w:rFonts w:ascii="Times New Roman" w:hAnsi="Times New Roman" w:cs="Times New Roman"/>
              </w:rPr>
              <w:t>O</w:t>
            </w:r>
          </w:p>
        </w:tc>
      </w:tr>
      <w:tr w:rsidRPr="000F2741" w:rsidR="007C3500" w:rsidTr="001E093D" w14:paraId="04DD187F" w14:textId="77777777">
        <w:trPr>
          <w:cantSplit/>
        </w:trPr>
        <w:tc>
          <w:tcPr>
            <w:tcW w:w="4135" w:type="dxa"/>
            <w:tcMar>
              <w:top w:w="0" w:type="dxa"/>
              <w:left w:w="101" w:type="dxa"/>
              <w:bottom w:w="0" w:type="dxa"/>
              <w:right w:w="101" w:type="dxa"/>
            </w:tcMar>
          </w:tcPr>
          <w:p w:rsidRPr="000F2741" w:rsidR="007C3500" w:rsidP="007C3500" w:rsidRDefault="007C3500" w14:paraId="229C6AFE" w14:textId="77777777">
            <w:pPr>
              <w:pStyle w:val="NumberedListNobold"/>
              <w:tabs>
                <w:tab w:val="clear" w:pos="360"/>
              </w:tabs>
              <w:ind w:hanging="360"/>
            </w:pPr>
            <w:r w:rsidRPr="000F2741">
              <w:t xml:space="preserve">Data quality has substantially </w:t>
            </w:r>
            <w:r w:rsidRPr="000F2741">
              <w:rPr>
                <w:i/>
              </w:rPr>
              <w:t>improved</w:t>
            </w:r>
            <w:r w:rsidRPr="000F2741">
              <w:t xml:space="preserve"> in the past 12 months.</w:t>
            </w:r>
          </w:p>
        </w:tc>
        <w:tc>
          <w:tcPr>
            <w:tcW w:w="1170" w:type="dxa"/>
            <w:tcMar>
              <w:top w:w="0" w:type="dxa"/>
              <w:left w:w="101" w:type="dxa"/>
              <w:bottom w:w="0" w:type="dxa"/>
              <w:right w:w="101" w:type="dxa"/>
            </w:tcMar>
            <w:vAlign w:val="center"/>
          </w:tcPr>
          <w:p w:rsidRPr="000F2741" w:rsidR="007C3500" w:rsidP="007C3500" w:rsidRDefault="007C3500" w14:paraId="65C159FA" w14:textId="77777777">
            <w:pPr>
              <w:pStyle w:val="TableCircles"/>
              <w:rPr>
                <w:rFonts w:ascii="Times New Roman" w:hAnsi="Times New Roman" w:cs="Times New Roman"/>
              </w:rPr>
            </w:pPr>
            <w:r w:rsidRPr="000F2741">
              <w:rPr>
                <w:rFonts w:ascii="Times New Roman" w:hAnsi="Times New Roman" w:cs="Times New Roman"/>
              </w:rPr>
              <w:t>O</w:t>
            </w:r>
          </w:p>
        </w:tc>
        <w:tc>
          <w:tcPr>
            <w:tcW w:w="990" w:type="dxa"/>
            <w:tcMar>
              <w:top w:w="0" w:type="dxa"/>
              <w:left w:w="101" w:type="dxa"/>
              <w:bottom w:w="0" w:type="dxa"/>
              <w:right w:w="101" w:type="dxa"/>
            </w:tcMar>
            <w:vAlign w:val="center"/>
          </w:tcPr>
          <w:p w:rsidRPr="000F2741" w:rsidR="007C3500" w:rsidP="007C3500" w:rsidRDefault="007C3500" w14:paraId="45A5C581" w14:textId="77777777">
            <w:pPr>
              <w:pStyle w:val="TableCircles"/>
              <w:rPr>
                <w:rFonts w:ascii="Times New Roman" w:hAnsi="Times New Roman" w:cs="Times New Roman"/>
              </w:rPr>
            </w:pPr>
            <w:r w:rsidRPr="000F2741">
              <w:rPr>
                <w:rFonts w:ascii="Times New Roman" w:hAnsi="Times New Roman" w:cs="Times New Roman"/>
              </w:rPr>
              <w:t>O</w:t>
            </w:r>
          </w:p>
        </w:tc>
        <w:tc>
          <w:tcPr>
            <w:tcW w:w="1530" w:type="dxa"/>
            <w:tcMar>
              <w:top w:w="0" w:type="dxa"/>
              <w:left w:w="101" w:type="dxa"/>
              <w:bottom w:w="0" w:type="dxa"/>
              <w:right w:w="101" w:type="dxa"/>
            </w:tcMar>
            <w:vAlign w:val="center"/>
          </w:tcPr>
          <w:p w:rsidRPr="000F2741" w:rsidR="007C3500" w:rsidP="007C3500" w:rsidRDefault="007C3500" w14:paraId="0396BF1B" w14:textId="77777777">
            <w:pPr>
              <w:pStyle w:val="TableCircles"/>
              <w:rPr>
                <w:rFonts w:ascii="Times New Roman" w:hAnsi="Times New Roman" w:cs="Times New Roman"/>
              </w:rPr>
            </w:pPr>
            <w:r w:rsidRPr="000F2741">
              <w:rPr>
                <w:rFonts w:ascii="Times New Roman" w:hAnsi="Times New Roman" w:cs="Times New Roman"/>
              </w:rPr>
              <w:t>O</w:t>
            </w:r>
          </w:p>
        </w:tc>
        <w:tc>
          <w:tcPr>
            <w:tcW w:w="810" w:type="dxa"/>
            <w:tcMar>
              <w:top w:w="0" w:type="dxa"/>
              <w:left w:w="101" w:type="dxa"/>
              <w:bottom w:w="0" w:type="dxa"/>
              <w:right w:w="101" w:type="dxa"/>
            </w:tcMar>
            <w:vAlign w:val="center"/>
          </w:tcPr>
          <w:p w:rsidRPr="000F2741" w:rsidR="007C3500" w:rsidP="007C3500" w:rsidRDefault="007C3500" w14:paraId="492E2F19" w14:textId="77777777">
            <w:pPr>
              <w:pStyle w:val="TableCircles"/>
              <w:rPr>
                <w:rFonts w:ascii="Times New Roman" w:hAnsi="Times New Roman" w:cs="Times New Roman"/>
              </w:rPr>
            </w:pPr>
            <w:r w:rsidRPr="000F2741">
              <w:rPr>
                <w:rFonts w:ascii="Times New Roman" w:hAnsi="Times New Roman" w:cs="Times New Roman"/>
              </w:rPr>
              <w:t>O</w:t>
            </w:r>
          </w:p>
        </w:tc>
        <w:tc>
          <w:tcPr>
            <w:tcW w:w="1080" w:type="dxa"/>
            <w:tcMar>
              <w:top w:w="0" w:type="dxa"/>
              <w:left w:w="101" w:type="dxa"/>
              <w:bottom w:w="0" w:type="dxa"/>
              <w:right w:w="101" w:type="dxa"/>
            </w:tcMar>
            <w:vAlign w:val="center"/>
          </w:tcPr>
          <w:p w:rsidRPr="000F2741" w:rsidR="007C3500" w:rsidP="007C3500" w:rsidRDefault="007C3500" w14:paraId="0BD1A615" w14:textId="77777777">
            <w:pPr>
              <w:pStyle w:val="TableCircles"/>
              <w:rPr>
                <w:rFonts w:ascii="Times New Roman" w:hAnsi="Times New Roman" w:cs="Times New Roman"/>
              </w:rPr>
            </w:pPr>
            <w:r w:rsidRPr="000F2741">
              <w:rPr>
                <w:rFonts w:ascii="Times New Roman" w:hAnsi="Times New Roman" w:cs="Times New Roman"/>
              </w:rPr>
              <w:t>O</w:t>
            </w:r>
          </w:p>
        </w:tc>
      </w:tr>
    </w:tbl>
    <w:p w:rsidRPr="000F2741" w:rsidR="007C3500" w:rsidP="009C720F" w:rsidRDefault="007C3500" w14:paraId="310181B3" w14:textId="77777777">
      <w:pPr>
        <w:pStyle w:val="NumberedListNobold"/>
        <w:numPr>
          <w:ilvl w:val="0"/>
          <w:numId w:val="0"/>
        </w:numPr>
      </w:pPr>
    </w:p>
    <w:p w:rsidRPr="000F2741" w:rsidR="00D56CAB" w:rsidP="00D56CAB" w:rsidRDefault="00D56CAB" w14:paraId="21D98765" w14:textId="503D95DE">
      <w:pPr>
        <w:pStyle w:val="NumberedListNobold"/>
        <w:tabs>
          <w:tab w:val="clear" w:pos="360"/>
        </w:tabs>
        <w:ind w:hanging="360"/>
      </w:pPr>
      <w:r w:rsidRPr="000F2741">
        <w:t xml:space="preserve">Does your </w:t>
      </w:r>
      <w:r w:rsidRPr="000F2741" w:rsidR="00BD2742">
        <w:t>Department</w:t>
      </w:r>
      <w:r w:rsidRPr="000F2741">
        <w:t xml:space="preserve"> </w:t>
      </w:r>
      <w:r w:rsidRPr="000F2741" w:rsidR="006504AC">
        <w:t>give you an opportunity to provide</w:t>
      </w:r>
      <w:r w:rsidRPr="000F2741">
        <w:t xml:space="preserve"> feedback </w:t>
      </w:r>
      <w:r w:rsidRPr="000F2741" w:rsidR="00BD2742">
        <w:t xml:space="preserve">on the </w:t>
      </w:r>
      <w:r w:rsidRPr="000F2741" w:rsidR="00755D41">
        <w:t>data</w:t>
      </w:r>
      <w:r w:rsidRPr="000F2741" w:rsidR="00BD2742">
        <w:t xml:space="preserve"> you receive from HIV</w:t>
      </w:r>
      <w:r w:rsidRPr="000F2741" w:rsidR="0066703C">
        <w:t xml:space="preserve"> surveillance</w:t>
      </w:r>
      <w:r w:rsidRPr="000F2741" w:rsidR="00BD2742">
        <w:t>, STI</w:t>
      </w:r>
      <w:r w:rsidRPr="000F2741" w:rsidR="0066703C">
        <w:t xml:space="preserve"> surveillance,</w:t>
      </w:r>
      <w:r w:rsidRPr="000F2741" w:rsidR="00BD2742">
        <w:t xml:space="preserve"> Ryan White </w:t>
      </w:r>
      <w:r w:rsidRPr="000F2741" w:rsidR="00755D41">
        <w:t>or other</w:t>
      </w:r>
      <w:r w:rsidRPr="000F2741" w:rsidR="00BD2742">
        <w:t xml:space="preserve"> systems</w:t>
      </w:r>
      <w:r w:rsidRPr="000F2741">
        <w:t>?</w:t>
      </w:r>
      <w:r w:rsidRPr="000F2741" w:rsidR="00301629">
        <w:t xml:space="preserve"> This might include providing input in an open forum or meeting, or by a formal process. </w:t>
      </w:r>
    </w:p>
    <w:p w:rsidRPr="000F2741" w:rsidR="00D56CAB" w:rsidP="00D56CAB" w:rsidRDefault="00D56CAB" w14:paraId="312BFF97" w14:textId="77777777">
      <w:pPr>
        <w:pStyle w:val="SurveyAnswerList"/>
        <w:tabs>
          <w:tab w:val="clear" w:pos="360"/>
        </w:tabs>
        <w:ind w:hanging="360"/>
      </w:pPr>
      <w:r w:rsidRPr="000F2741">
        <w:t>Yes</w:t>
      </w:r>
    </w:p>
    <w:p w:rsidRPr="000F2741" w:rsidR="00D56CAB" w:rsidP="00D56CAB" w:rsidRDefault="00D56CAB" w14:paraId="7FF90BC8" w14:textId="77777777">
      <w:pPr>
        <w:pStyle w:val="SurveyAnswerList"/>
        <w:tabs>
          <w:tab w:val="clear" w:pos="360"/>
        </w:tabs>
        <w:ind w:hanging="360"/>
      </w:pPr>
      <w:r w:rsidRPr="000F2741">
        <w:t>No</w:t>
      </w:r>
    </w:p>
    <w:p w:rsidRPr="000F2741" w:rsidR="00D56CAB" w:rsidP="00D56CAB" w:rsidRDefault="00D56CAB" w14:paraId="1046063F" w14:textId="77777777">
      <w:pPr>
        <w:pStyle w:val="SurveyAnswerList"/>
        <w:tabs>
          <w:tab w:val="clear" w:pos="360"/>
        </w:tabs>
        <w:ind w:hanging="360"/>
      </w:pPr>
      <w:r w:rsidRPr="000F2741">
        <w:t>Don’t know</w:t>
      </w:r>
    </w:p>
    <w:p w:rsidRPr="000F2741" w:rsidR="00FC7BE5" w:rsidP="009C720F" w:rsidRDefault="00FC7BE5" w14:paraId="696A6BD6" w14:textId="77777777">
      <w:pPr>
        <w:pStyle w:val="SurveyAnswerList"/>
        <w:numPr>
          <w:ilvl w:val="0"/>
          <w:numId w:val="0"/>
        </w:numPr>
        <w:ind w:left="720"/>
      </w:pPr>
    </w:p>
    <w:p w:rsidRPr="000F2741" w:rsidR="00BD2742" w:rsidP="009C720F" w:rsidRDefault="007C3500" w14:paraId="32B7DF7D" w14:textId="33F59AF2">
      <w:pPr>
        <w:pStyle w:val="SurveyAnswerList"/>
        <w:numPr>
          <w:ilvl w:val="0"/>
          <w:numId w:val="0"/>
        </w:numPr>
        <w:ind w:left="810" w:hanging="450"/>
      </w:pPr>
      <w:r w:rsidRPr="000F2741">
        <w:t>1</w:t>
      </w:r>
      <w:r w:rsidRPr="000F2741" w:rsidR="00C708C7">
        <w:t>4</w:t>
      </w:r>
      <w:r w:rsidRPr="000F2741" w:rsidR="00BD2742">
        <w:t xml:space="preserve">a. Please describe </w:t>
      </w:r>
      <w:r w:rsidRPr="000F2741" w:rsidR="006504AC">
        <w:t>the opportunities you have to provide</w:t>
      </w:r>
      <w:r w:rsidRPr="000F2741" w:rsidR="00BD2742">
        <w:t xml:space="preserve"> feedback</w:t>
      </w:r>
      <w:r w:rsidRPr="000F2741" w:rsidR="006504AC">
        <w:t xml:space="preserve"> on the </w:t>
      </w:r>
      <w:r w:rsidRPr="000F2741" w:rsidR="003D42AB">
        <w:t xml:space="preserve">data </w:t>
      </w:r>
      <w:r w:rsidRPr="000F2741" w:rsidR="006504AC">
        <w:t>you receive from HIV, STI, Ryan White</w:t>
      </w:r>
      <w:r w:rsidRPr="000F2741" w:rsidR="003D42AB">
        <w:t>, or other</w:t>
      </w:r>
      <w:r w:rsidRPr="000F2741" w:rsidR="006504AC">
        <w:t xml:space="preserve"> systems</w:t>
      </w:r>
      <w:r w:rsidRPr="000F2741" w:rsidR="00BD2742">
        <w:t>. ______________________________________________________________________________________________________________________________________________</w:t>
      </w:r>
      <w:r w:rsidRPr="000F2741" w:rsidR="00BD2742">
        <w:lastRenderedPageBreak/>
        <w:t>___________________________________________________________________________________</w:t>
      </w:r>
    </w:p>
    <w:p w:rsidRPr="000F2741" w:rsidR="00D56CAB" w:rsidP="00D56CAB" w:rsidRDefault="00D56CAB" w14:paraId="159B045C" w14:textId="7046127C">
      <w:pPr>
        <w:rPr>
          <w:rFonts w:eastAsia="Calibri"/>
        </w:rPr>
      </w:pPr>
      <w:r w:rsidRPr="000F2741">
        <w:rPr>
          <w:rFonts w:eastAsia="Calibri"/>
        </w:rPr>
        <w:t>&lt;END OF SURVEY&gt;</w:t>
      </w:r>
    </w:p>
    <w:p w:rsidRPr="000F2741" w:rsidR="00DD3A70" w:rsidRDefault="00D56CAB" w14:paraId="494D5D4B" w14:textId="4B401C10">
      <w:r w:rsidRPr="000F2741">
        <w:rPr>
          <w:rFonts w:eastAsia="Calibri"/>
        </w:rPr>
        <w:t xml:space="preserve">Thanks for your participation! Your </w:t>
      </w:r>
      <w:r w:rsidRPr="000F2741" w:rsidR="0066703C">
        <w:rPr>
          <w:rFonts w:eastAsia="Calibri"/>
        </w:rPr>
        <w:t>input</w:t>
      </w:r>
      <w:r w:rsidRPr="000F2741">
        <w:rPr>
          <w:rFonts w:eastAsia="Calibri"/>
        </w:rPr>
        <w:t xml:space="preserve"> is greatly appreciated!!</w:t>
      </w:r>
    </w:p>
    <w:sectPr w:rsidRPr="000F2741" w:rsidR="00DD3A7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BA04C" w14:textId="77777777" w:rsidR="006710D0" w:rsidRDefault="006710D0" w:rsidP="00EF0799">
      <w:pPr>
        <w:spacing w:after="0" w:line="240" w:lineRule="auto"/>
      </w:pPr>
      <w:r>
        <w:separator/>
      </w:r>
    </w:p>
  </w:endnote>
  <w:endnote w:type="continuationSeparator" w:id="0">
    <w:p w14:paraId="2F80CC1B" w14:textId="77777777" w:rsidR="006710D0" w:rsidRDefault="006710D0" w:rsidP="00EF0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250F4" w14:textId="77777777" w:rsidR="00186B34" w:rsidRDefault="00186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5234008"/>
      <w:docPartObj>
        <w:docPartGallery w:val="Page Numbers (Bottom of Page)"/>
        <w:docPartUnique/>
      </w:docPartObj>
    </w:sdtPr>
    <w:sdtEndPr>
      <w:rPr>
        <w:noProof/>
      </w:rPr>
    </w:sdtEndPr>
    <w:sdtContent>
      <w:p w14:paraId="3C8ED4FC" w14:textId="368999B5" w:rsidR="006710D0" w:rsidRDefault="006710D0">
        <w:pPr>
          <w:pStyle w:val="Footer"/>
          <w:jc w:val="right"/>
        </w:pPr>
        <w:r>
          <w:fldChar w:fldCharType="begin"/>
        </w:r>
        <w:r>
          <w:instrText xml:space="preserve"> PAGE   \* MERGEFORMAT </w:instrText>
        </w:r>
        <w:r>
          <w:fldChar w:fldCharType="separate"/>
        </w:r>
        <w:r w:rsidR="00186B34">
          <w:rPr>
            <w:noProof/>
          </w:rPr>
          <w:t>1</w:t>
        </w:r>
        <w:r>
          <w:rPr>
            <w:noProof/>
          </w:rPr>
          <w:fldChar w:fldCharType="end"/>
        </w:r>
      </w:p>
    </w:sdtContent>
  </w:sdt>
  <w:p w14:paraId="4E8DA4D5" w14:textId="77777777" w:rsidR="006710D0" w:rsidRDefault="006710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C9113" w14:textId="77777777" w:rsidR="00186B34" w:rsidRDefault="00186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93ED0" w14:textId="77777777" w:rsidR="006710D0" w:rsidRDefault="006710D0" w:rsidP="00EF0799">
      <w:pPr>
        <w:spacing w:after="0" w:line="240" w:lineRule="auto"/>
      </w:pPr>
      <w:r>
        <w:separator/>
      </w:r>
    </w:p>
  </w:footnote>
  <w:footnote w:type="continuationSeparator" w:id="0">
    <w:p w14:paraId="60AA9995" w14:textId="77777777" w:rsidR="006710D0" w:rsidRDefault="006710D0" w:rsidP="00EF0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51DE6" w14:textId="77777777" w:rsidR="00186B34" w:rsidRDefault="00186B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3F383" w14:textId="20EA7672" w:rsidR="000F2741" w:rsidRPr="00334340" w:rsidRDefault="000F2741" w:rsidP="000F2741">
    <w:pPr>
      <w:pStyle w:val="Header"/>
      <w:jc w:val="right"/>
      <w:rPr>
        <w:sz w:val="16"/>
      </w:rPr>
    </w:pPr>
    <w:r w:rsidRPr="00334340">
      <w:rPr>
        <w:sz w:val="16"/>
      </w:rPr>
      <w:t>O</w:t>
    </w:r>
    <w:r w:rsidR="00186B34">
      <w:rPr>
        <w:sz w:val="16"/>
      </w:rPr>
      <w:t xml:space="preserve">MB Number </w:t>
    </w:r>
    <w:r w:rsidR="00186B34">
      <w:rPr>
        <w:sz w:val="16"/>
      </w:rPr>
      <w:t>(09</w:t>
    </w:r>
    <w:bookmarkStart w:id="0" w:name="_GoBack"/>
    <w:bookmarkEnd w:id="0"/>
    <w:r w:rsidR="00186B34">
      <w:rPr>
        <w:sz w:val="16"/>
      </w:rPr>
      <w:t>06</w:t>
    </w:r>
    <w:r>
      <w:rPr>
        <w:sz w:val="16"/>
      </w:rPr>
      <w:t>-XXXX)</w:t>
    </w:r>
  </w:p>
  <w:p w14:paraId="4BB1C247" w14:textId="77777777" w:rsidR="000F2741" w:rsidRPr="00705F03" w:rsidRDefault="000F2741" w:rsidP="000F2741">
    <w:pPr>
      <w:pStyle w:val="Header"/>
      <w:jc w:val="right"/>
      <w:rPr>
        <w:sz w:val="16"/>
      </w:rPr>
    </w:pPr>
    <w:r w:rsidRPr="00334340">
      <w:rPr>
        <w:sz w:val="16"/>
      </w:rPr>
      <w:t>Expiration Date (XX/XX/202X</w:t>
    </w:r>
    <w:r>
      <w:rPr>
        <w:sz w:val="16"/>
      </w:rPr>
      <w:t>)</w:t>
    </w:r>
  </w:p>
  <w:p w14:paraId="0587F712" w14:textId="17596C6B" w:rsidR="006710D0" w:rsidRDefault="006710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7AB2F" w14:textId="77777777" w:rsidR="00186B34" w:rsidRDefault="00186B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85B4F"/>
    <w:multiLevelType w:val="hybridMultilevel"/>
    <w:tmpl w:val="33EE8890"/>
    <w:lvl w:ilvl="0" w:tplc="757C727E">
      <w:start w:val="1"/>
      <w:numFmt w:val="bullet"/>
      <w:lvlText w:val="o"/>
      <w:lvlJc w:val="left"/>
      <w:pPr>
        <w:ind w:left="720" w:hanging="360"/>
      </w:pPr>
      <w:rPr>
        <w:rFonts w:ascii="Courier New" w:hAnsi="Courier New" w:cs="Courier New" w:hint="default"/>
        <w:sz w:val="40"/>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41022"/>
    <w:multiLevelType w:val="hybridMultilevel"/>
    <w:tmpl w:val="67A6E540"/>
    <w:lvl w:ilvl="0" w:tplc="5DCAA40C">
      <w:start w:val="1"/>
      <w:numFmt w:val="bullet"/>
      <w:pStyle w:val="SurveyAnswerList"/>
      <w:lvlText w:val="o"/>
      <w:lvlJc w:val="left"/>
      <w:pPr>
        <w:ind w:left="360" w:hanging="360"/>
      </w:pPr>
      <w:rPr>
        <w:rFonts w:ascii="Courier New" w:hAnsi="Courier New" w:cs="Courier New" w:hint="default"/>
        <w:sz w:val="40"/>
        <w:szCs w:val="4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882E27"/>
    <w:multiLevelType w:val="hybridMultilevel"/>
    <w:tmpl w:val="57A4A574"/>
    <w:lvl w:ilvl="0" w:tplc="D198413E">
      <w:start w:val="1"/>
      <w:numFmt w:val="bullet"/>
      <w:lvlText w:val="o"/>
      <w:lvlJc w:val="left"/>
      <w:pPr>
        <w:ind w:left="720" w:hanging="360"/>
      </w:pPr>
      <w:rPr>
        <w:rFonts w:ascii="Courier New" w:hAnsi="Courier New" w:cs="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3C75"/>
    <w:multiLevelType w:val="hybridMultilevel"/>
    <w:tmpl w:val="2F08A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35E86"/>
    <w:multiLevelType w:val="hybridMultilevel"/>
    <w:tmpl w:val="9D02FC0E"/>
    <w:lvl w:ilvl="0" w:tplc="601EE772">
      <w:start w:val="1"/>
      <w:numFmt w:val="decimal"/>
      <w:pStyle w:val="NumberedListNobold"/>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031894"/>
    <w:multiLevelType w:val="hybridMultilevel"/>
    <w:tmpl w:val="B51446F4"/>
    <w:lvl w:ilvl="0" w:tplc="5400E1D6">
      <w:start w:val="1"/>
      <w:numFmt w:val="bullet"/>
      <w:lvlText w:val="o"/>
      <w:lvlJc w:val="left"/>
      <w:pPr>
        <w:ind w:left="720" w:hanging="360"/>
      </w:pPr>
      <w:rPr>
        <w:rFonts w:ascii="Courier New" w:hAnsi="Courier New" w:cs="Courier New" w:hint="default"/>
        <w:sz w:val="40"/>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DA5172"/>
    <w:multiLevelType w:val="hybridMultilevel"/>
    <w:tmpl w:val="8F902514"/>
    <w:lvl w:ilvl="0" w:tplc="E8C0D4A8">
      <w:start w:val="1"/>
      <w:numFmt w:val="bullet"/>
      <w:lvlText w:val="o"/>
      <w:lvlJc w:val="left"/>
      <w:pPr>
        <w:ind w:left="720" w:hanging="360"/>
      </w:pPr>
      <w:rPr>
        <w:rFonts w:ascii="Courier New" w:hAnsi="Courier New" w:cs="Courier New" w:hint="default"/>
        <w:sz w:val="40"/>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AD33C4"/>
    <w:multiLevelType w:val="multilevel"/>
    <w:tmpl w:val="58D8D6A6"/>
    <w:lvl w:ilvl="0">
      <w:start w:val="1"/>
      <w:numFmt w:val="decimal"/>
      <w:pStyle w:val="Heading1"/>
      <w:lvlText w:val="%1."/>
      <w:lvlJc w:val="left"/>
      <w:pPr>
        <w:tabs>
          <w:tab w:val="num" w:pos="432"/>
        </w:tabs>
        <w:ind w:left="432" w:hanging="432"/>
      </w:pPr>
      <w:rPr>
        <w:rFonts w:ascii="Arial Bold" w:hAnsi="Arial Bold" w:hint="default"/>
        <w:sz w:val="24"/>
      </w:rPr>
    </w:lvl>
    <w:lvl w:ilvl="1">
      <w:start w:val="1"/>
      <w:numFmt w:val="decimal"/>
      <w:pStyle w:val="Heading2"/>
      <w:lvlText w:val="%1.%2."/>
      <w:lvlJc w:val="left"/>
      <w:pPr>
        <w:tabs>
          <w:tab w:val="num" w:pos="8910"/>
        </w:tabs>
        <w:ind w:left="360" w:hanging="36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 w15:restartNumberingAfterBreak="0">
    <w:nsid w:val="43316754"/>
    <w:multiLevelType w:val="hybridMultilevel"/>
    <w:tmpl w:val="D7F2E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741EEE"/>
    <w:multiLevelType w:val="hybridMultilevel"/>
    <w:tmpl w:val="494EB434"/>
    <w:lvl w:ilvl="0" w:tplc="E32A8698">
      <w:start w:val="1"/>
      <w:numFmt w:val="bullet"/>
      <w:lvlText w:val="o"/>
      <w:lvlJc w:val="left"/>
      <w:pPr>
        <w:ind w:left="720" w:hanging="360"/>
      </w:pPr>
      <w:rPr>
        <w:rFonts w:ascii="Courier New" w:hAnsi="Courier New" w:cs="Courier New" w:hint="default"/>
        <w:sz w:val="40"/>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A36EF1"/>
    <w:multiLevelType w:val="hybridMultilevel"/>
    <w:tmpl w:val="D7F2E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5A6CE6"/>
    <w:multiLevelType w:val="hybridMultilevel"/>
    <w:tmpl w:val="20805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AB62A3"/>
    <w:multiLevelType w:val="hybridMultilevel"/>
    <w:tmpl w:val="D388B3B0"/>
    <w:lvl w:ilvl="0" w:tplc="D32CED3E">
      <w:start w:val="1"/>
      <w:numFmt w:val="bullet"/>
      <w:lvlText w:val="o"/>
      <w:lvlJc w:val="left"/>
      <w:pPr>
        <w:ind w:left="720" w:hanging="360"/>
      </w:pPr>
      <w:rPr>
        <w:rFonts w:ascii="Courier New" w:hAnsi="Courier New" w:cs="Courier New" w:hint="default"/>
        <w:sz w:val="40"/>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AC1775"/>
    <w:multiLevelType w:val="hybridMultilevel"/>
    <w:tmpl w:val="6FEC2440"/>
    <w:lvl w:ilvl="0" w:tplc="FD9E6062">
      <w:start w:val="1"/>
      <w:numFmt w:val="bullet"/>
      <w:lvlText w:val="o"/>
      <w:lvlJc w:val="left"/>
      <w:pPr>
        <w:ind w:left="720" w:hanging="360"/>
      </w:pPr>
      <w:rPr>
        <w:rFonts w:ascii="Courier New" w:hAnsi="Courier New" w:cs="Courier New" w:hint="default"/>
        <w:sz w:val="40"/>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D63DA6"/>
    <w:multiLevelType w:val="singleLevel"/>
    <w:tmpl w:val="75583092"/>
    <w:lvl w:ilvl="0">
      <w:start w:val="1"/>
      <w:numFmt w:val="bullet"/>
      <w:pStyle w:val="Bullets"/>
      <w:lvlText w:val=""/>
      <w:lvlJc w:val="left"/>
      <w:pPr>
        <w:ind w:left="360" w:hanging="360"/>
      </w:pPr>
      <w:rPr>
        <w:rFonts w:ascii="Symbol" w:hAnsi="Symbol" w:hint="default"/>
        <w:color w:val="DA291C"/>
        <w:sz w:val="22"/>
      </w:rPr>
    </w:lvl>
  </w:abstractNum>
  <w:num w:numId="1">
    <w:abstractNumId w:val="7"/>
  </w:num>
  <w:num w:numId="2">
    <w:abstractNumId w:val="14"/>
  </w:num>
  <w:num w:numId="3">
    <w:abstractNumId w:val="1"/>
  </w:num>
  <w:num w:numId="4">
    <w:abstractNumId w:val="4"/>
  </w:num>
  <w:num w:numId="5">
    <w:abstractNumId w:val="8"/>
  </w:num>
  <w:num w:numId="6">
    <w:abstractNumId w:val="10"/>
  </w:num>
  <w:num w:numId="7">
    <w:abstractNumId w:val="6"/>
  </w:num>
  <w:num w:numId="8">
    <w:abstractNumId w:val="11"/>
  </w:num>
  <w:num w:numId="9">
    <w:abstractNumId w:val="9"/>
  </w:num>
  <w:num w:numId="10">
    <w:abstractNumId w:val="5"/>
  </w:num>
  <w:num w:numId="11">
    <w:abstractNumId w:val="0"/>
  </w:num>
  <w:num w:numId="12">
    <w:abstractNumId w:val="13"/>
  </w:num>
  <w:num w:numId="13">
    <w:abstractNumId w:val="12"/>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CAB"/>
    <w:rsid w:val="000C5839"/>
    <w:rsid w:val="000D6ACD"/>
    <w:rsid w:val="000E7900"/>
    <w:rsid w:val="000F2741"/>
    <w:rsid w:val="00186B34"/>
    <w:rsid w:val="001E093D"/>
    <w:rsid w:val="002A3A2C"/>
    <w:rsid w:val="00301629"/>
    <w:rsid w:val="00315CC3"/>
    <w:rsid w:val="003367C9"/>
    <w:rsid w:val="003D3821"/>
    <w:rsid w:val="003D42AB"/>
    <w:rsid w:val="004353D0"/>
    <w:rsid w:val="00442052"/>
    <w:rsid w:val="005E033A"/>
    <w:rsid w:val="006504AC"/>
    <w:rsid w:val="0066703C"/>
    <w:rsid w:val="006710D0"/>
    <w:rsid w:val="00755D41"/>
    <w:rsid w:val="00786253"/>
    <w:rsid w:val="007C3500"/>
    <w:rsid w:val="00892CBA"/>
    <w:rsid w:val="00936755"/>
    <w:rsid w:val="009847B6"/>
    <w:rsid w:val="009C720F"/>
    <w:rsid w:val="00A41134"/>
    <w:rsid w:val="00A50AD3"/>
    <w:rsid w:val="00A52B19"/>
    <w:rsid w:val="00A53CA8"/>
    <w:rsid w:val="00BD2742"/>
    <w:rsid w:val="00C510B3"/>
    <w:rsid w:val="00C708C7"/>
    <w:rsid w:val="00CA6F7B"/>
    <w:rsid w:val="00CD035F"/>
    <w:rsid w:val="00D17F6C"/>
    <w:rsid w:val="00D56CAB"/>
    <w:rsid w:val="00DD3A70"/>
    <w:rsid w:val="00E25F15"/>
    <w:rsid w:val="00E431F8"/>
    <w:rsid w:val="00E45640"/>
    <w:rsid w:val="00EF0799"/>
    <w:rsid w:val="00FA5855"/>
    <w:rsid w:val="00FC7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A9175A"/>
  <w15:chartTrackingRefBased/>
  <w15:docId w15:val="{42493D8C-5C43-454E-AD77-DB0B2E03B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CAB"/>
    <w:pPr>
      <w:spacing w:after="180" w:line="264" w:lineRule="auto"/>
    </w:pPr>
    <w:rPr>
      <w:rFonts w:ascii="Times New Roman" w:eastAsia="Times New Roman" w:hAnsi="Times New Roman" w:cs="Times New Roman"/>
      <w:sz w:val="24"/>
      <w:szCs w:val="20"/>
    </w:rPr>
  </w:style>
  <w:style w:type="paragraph" w:styleId="Heading1">
    <w:name w:val="heading 1"/>
    <w:basedOn w:val="Normal"/>
    <w:next w:val="BodyText"/>
    <w:link w:val="Heading1Char"/>
    <w:uiPriority w:val="9"/>
    <w:qFormat/>
    <w:rsid w:val="00D56CAB"/>
    <w:pPr>
      <w:pageBreakBefore/>
      <w:numPr>
        <w:numId w:val="1"/>
      </w:numPr>
      <w:pBdr>
        <w:bottom w:val="single" w:sz="4" w:space="1" w:color="auto"/>
      </w:pBdr>
      <w:tabs>
        <w:tab w:val="clear" w:pos="432"/>
        <w:tab w:val="num" w:pos="720"/>
      </w:tabs>
      <w:spacing w:after="360"/>
      <w:ind w:left="720" w:hanging="720"/>
      <w:outlineLvl w:val="0"/>
    </w:pPr>
    <w:rPr>
      <w:rFonts w:ascii="Arial" w:eastAsiaTheme="minorHAnsi" w:hAnsi="Arial" w:cs="Arial"/>
      <w:b/>
      <w:noProof/>
      <w:color w:val="44546A" w:themeColor="text2"/>
      <w:spacing w:val="20"/>
      <w:sz w:val="28"/>
      <w:szCs w:val="22"/>
    </w:rPr>
  </w:style>
  <w:style w:type="paragraph" w:styleId="Heading2">
    <w:name w:val="heading 2"/>
    <w:basedOn w:val="Normal"/>
    <w:next w:val="BodyText"/>
    <w:link w:val="Heading2Char"/>
    <w:uiPriority w:val="9"/>
    <w:qFormat/>
    <w:rsid w:val="00D56CAB"/>
    <w:pPr>
      <w:keepNext/>
      <w:numPr>
        <w:ilvl w:val="1"/>
        <w:numId w:val="1"/>
      </w:numPr>
      <w:tabs>
        <w:tab w:val="clear" w:pos="8910"/>
        <w:tab w:val="left" w:pos="720"/>
      </w:tabs>
      <w:spacing w:after="0"/>
      <w:ind w:left="720" w:hanging="720"/>
      <w:outlineLvl w:val="1"/>
    </w:pPr>
    <w:rPr>
      <w:rFonts w:ascii="Arial" w:hAnsi="Arial" w:cs="Arial"/>
      <w:b/>
      <w:bCs/>
      <w:i/>
      <w:iCs/>
      <w:color w:val="7F7F7F" w:themeColor="text1" w:themeTint="80"/>
      <w:szCs w:val="28"/>
    </w:rPr>
  </w:style>
  <w:style w:type="paragraph" w:styleId="Heading3">
    <w:name w:val="heading 3"/>
    <w:basedOn w:val="Normal"/>
    <w:next w:val="BodyText"/>
    <w:link w:val="Heading3Char"/>
    <w:qFormat/>
    <w:rsid w:val="00D56CAB"/>
    <w:pPr>
      <w:keepNext/>
      <w:numPr>
        <w:ilvl w:val="2"/>
        <w:numId w:val="1"/>
      </w:numPr>
      <w:spacing w:after="0"/>
      <w:outlineLvl w:val="2"/>
    </w:pPr>
    <w:rPr>
      <w:rFonts w:ascii="Arial Narrow" w:eastAsiaTheme="minorHAnsi" w:hAnsi="Arial Narrow"/>
      <w:b/>
      <w:szCs w:val="22"/>
    </w:rPr>
  </w:style>
  <w:style w:type="paragraph" w:styleId="Heading4">
    <w:name w:val="heading 4"/>
    <w:basedOn w:val="Normal"/>
    <w:next w:val="BodyText"/>
    <w:link w:val="Heading4Char"/>
    <w:qFormat/>
    <w:rsid w:val="00D56CAB"/>
    <w:pPr>
      <w:keepNext/>
      <w:numPr>
        <w:ilvl w:val="3"/>
        <w:numId w:val="1"/>
      </w:numPr>
      <w:spacing w:after="0"/>
      <w:outlineLvl w:val="3"/>
    </w:pPr>
    <w:rPr>
      <w:b/>
      <w:i/>
      <w:color w:val="44546A" w:themeColor="text2"/>
    </w:rPr>
  </w:style>
  <w:style w:type="paragraph" w:styleId="Heading5">
    <w:name w:val="heading 5"/>
    <w:basedOn w:val="Normal"/>
    <w:next w:val="BodyText"/>
    <w:link w:val="Heading5Char"/>
    <w:qFormat/>
    <w:rsid w:val="00D56CAB"/>
    <w:pPr>
      <w:keepNext/>
      <w:keepLines/>
      <w:numPr>
        <w:ilvl w:val="4"/>
        <w:numId w:val="1"/>
      </w:numPr>
      <w:spacing w:after="0"/>
      <w:outlineLvl w:val="4"/>
    </w:pPr>
    <w:rPr>
      <w:rFonts w:ascii="Arial" w:hAnsi="Arial" w:cs="Arial"/>
      <w:b/>
      <w:color w:val="000000" w:themeColor="text1"/>
      <w:sz w:val="18"/>
    </w:rPr>
  </w:style>
  <w:style w:type="paragraph" w:styleId="Heading6">
    <w:name w:val="heading 6"/>
    <w:basedOn w:val="Normal"/>
    <w:next w:val="Normal"/>
    <w:link w:val="Heading6Char"/>
    <w:rsid w:val="00D56CAB"/>
    <w:pPr>
      <w:numPr>
        <w:ilvl w:val="5"/>
        <w:numId w:val="1"/>
      </w:numPr>
      <w:spacing w:before="60" w:after="60"/>
      <w:outlineLvl w:val="5"/>
    </w:pPr>
    <w:rPr>
      <w:b/>
      <w:bCs/>
      <w:szCs w:val="22"/>
    </w:rPr>
  </w:style>
  <w:style w:type="paragraph" w:styleId="Heading7">
    <w:name w:val="heading 7"/>
    <w:basedOn w:val="Normal"/>
    <w:next w:val="Normal"/>
    <w:link w:val="Heading7Char"/>
    <w:qFormat/>
    <w:rsid w:val="00D56CAB"/>
    <w:pPr>
      <w:numPr>
        <w:ilvl w:val="6"/>
        <w:numId w:val="1"/>
      </w:numPr>
      <w:spacing w:before="240" w:after="60"/>
      <w:outlineLvl w:val="6"/>
    </w:pPr>
    <w:rPr>
      <w:szCs w:val="24"/>
    </w:rPr>
  </w:style>
  <w:style w:type="paragraph" w:styleId="Heading8">
    <w:name w:val="heading 8"/>
    <w:basedOn w:val="Normal"/>
    <w:next w:val="Normal"/>
    <w:link w:val="Heading8Char"/>
    <w:qFormat/>
    <w:rsid w:val="00D56CAB"/>
    <w:pPr>
      <w:numPr>
        <w:ilvl w:val="7"/>
        <w:numId w:val="1"/>
      </w:numPr>
      <w:spacing w:before="240" w:after="60"/>
      <w:outlineLvl w:val="7"/>
    </w:pPr>
    <w:rPr>
      <w:i/>
      <w:iCs/>
      <w:szCs w:val="24"/>
    </w:rPr>
  </w:style>
  <w:style w:type="paragraph" w:styleId="Heading9">
    <w:name w:val="heading 9"/>
    <w:basedOn w:val="Normal"/>
    <w:next w:val="Normal"/>
    <w:link w:val="Heading9Char"/>
    <w:qFormat/>
    <w:rsid w:val="00D56CAB"/>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CAB"/>
    <w:rPr>
      <w:rFonts w:ascii="Arial" w:hAnsi="Arial" w:cs="Arial"/>
      <w:b/>
      <w:noProof/>
      <w:color w:val="44546A" w:themeColor="text2"/>
      <w:spacing w:val="20"/>
      <w:sz w:val="28"/>
    </w:rPr>
  </w:style>
  <w:style w:type="character" w:customStyle="1" w:styleId="Heading2Char">
    <w:name w:val="Heading 2 Char"/>
    <w:basedOn w:val="DefaultParagraphFont"/>
    <w:link w:val="Heading2"/>
    <w:uiPriority w:val="9"/>
    <w:rsid w:val="00D56CAB"/>
    <w:rPr>
      <w:rFonts w:ascii="Arial" w:eastAsia="Times New Roman" w:hAnsi="Arial" w:cs="Arial"/>
      <w:b/>
      <w:bCs/>
      <w:i/>
      <w:iCs/>
      <w:color w:val="7F7F7F" w:themeColor="text1" w:themeTint="80"/>
      <w:sz w:val="24"/>
      <w:szCs w:val="28"/>
    </w:rPr>
  </w:style>
  <w:style w:type="character" w:customStyle="1" w:styleId="Heading3Char">
    <w:name w:val="Heading 3 Char"/>
    <w:basedOn w:val="DefaultParagraphFont"/>
    <w:link w:val="Heading3"/>
    <w:rsid w:val="00D56CAB"/>
    <w:rPr>
      <w:rFonts w:ascii="Arial Narrow" w:hAnsi="Arial Narrow" w:cs="Times New Roman"/>
      <w:b/>
      <w:sz w:val="24"/>
    </w:rPr>
  </w:style>
  <w:style w:type="character" w:customStyle="1" w:styleId="Heading4Char">
    <w:name w:val="Heading 4 Char"/>
    <w:basedOn w:val="DefaultParagraphFont"/>
    <w:link w:val="Heading4"/>
    <w:rsid w:val="00D56CAB"/>
    <w:rPr>
      <w:rFonts w:ascii="Times New Roman" w:eastAsia="Times New Roman" w:hAnsi="Times New Roman" w:cs="Times New Roman"/>
      <w:b/>
      <w:i/>
      <w:color w:val="44546A" w:themeColor="text2"/>
      <w:sz w:val="24"/>
      <w:szCs w:val="20"/>
    </w:rPr>
  </w:style>
  <w:style w:type="character" w:customStyle="1" w:styleId="Heading5Char">
    <w:name w:val="Heading 5 Char"/>
    <w:basedOn w:val="DefaultParagraphFont"/>
    <w:link w:val="Heading5"/>
    <w:rsid w:val="00D56CAB"/>
    <w:rPr>
      <w:rFonts w:ascii="Arial" w:eastAsia="Times New Roman" w:hAnsi="Arial" w:cs="Arial"/>
      <w:b/>
      <w:color w:val="000000" w:themeColor="text1"/>
      <w:sz w:val="18"/>
      <w:szCs w:val="20"/>
    </w:rPr>
  </w:style>
  <w:style w:type="character" w:customStyle="1" w:styleId="Heading6Char">
    <w:name w:val="Heading 6 Char"/>
    <w:basedOn w:val="DefaultParagraphFont"/>
    <w:link w:val="Heading6"/>
    <w:rsid w:val="00D56CAB"/>
    <w:rPr>
      <w:rFonts w:ascii="Times New Roman" w:eastAsia="Times New Roman" w:hAnsi="Times New Roman" w:cs="Times New Roman"/>
      <w:b/>
      <w:bCs/>
      <w:sz w:val="24"/>
    </w:rPr>
  </w:style>
  <w:style w:type="character" w:customStyle="1" w:styleId="Heading7Char">
    <w:name w:val="Heading 7 Char"/>
    <w:basedOn w:val="DefaultParagraphFont"/>
    <w:link w:val="Heading7"/>
    <w:rsid w:val="00D56CA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56CA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56CAB"/>
    <w:rPr>
      <w:rFonts w:ascii="Arial" w:eastAsia="Times New Roman" w:hAnsi="Arial" w:cs="Arial"/>
      <w:sz w:val="24"/>
    </w:rPr>
  </w:style>
  <w:style w:type="paragraph" w:styleId="BodyText">
    <w:name w:val="Body Text"/>
    <w:basedOn w:val="Normal"/>
    <w:link w:val="BodyTextChar"/>
    <w:qFormat/>
    <w:rsid w:val="00D56CAB"/>
    <w:rPr>
      <w:lang w:val="en"/>
    </w:rPr>
  </w:style>
  <w:style w:type="character" w:customStyle="1" w:styleId="BodyTextChar">
    <w:name w:val="Body Text Char"/>
    <w:basedOn w:val="DefaultParagraphFont"/>
    <w:link w:val="BodyText"/>
    <w:rsid w:val="00D56CAB"/>
    <w:rPr>
      <w:rFonts w:ascii="Times New Roman" w:eastAsia="Times New Roman" w:hAnsi="Times New Roman" w:cs="Times New Roman"/>
      <w:sz w:val="24"/>
      <w:szCs w:val="20"/>
      <w:lang w:val="en"/>
    </w:rPr>
  </w:style>
  <w:style w:type="paragraph" w:customStyle="1" w:styleId="Bullets">
    <w:name w:val="Bullets"/>
    <w:basedOn w:val="BodyText"/>
    <w:rsid w:val="00D56CAB"/>
    <w:pPr>
      <w:numPr>
        <w:numId w:val="2"/>
      </w:numPr>
      <w:spacing w:after="120"/>
      <w:ind w:left="720"/>
    </w:pPr>
  </w:style>
  <w:style w:type="table" w:styleId="TableGrid">
    <w:name w:val="Table Grid"/>
    <w:basedOn w:val="TableNormal"/>
    <w:uiPriority w:val="39"/>
    <w:rsid w:val="00D56C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
    <w:name w:val="Table Column Header"/>
    <w:basedOn w:val="Normal"/>
    <w:qFormat/>
    <w:rsid w:val="00D56CAB"/>
    <w:pPr>
      <w:spacing w:before="20" w:after="20"/>
      <w:jc w:val="center"/>
    </w:pPr>
    <w:rPr>
      <w:rFonts w:ascii="Arial Narrow" w:hAnsi="Arial Narrow"/>
      <w:b/>
      <w:color w:val="FFFFFF" w:themeColor="background1"/>
      <w:sz w:val="20"/>
    </w:rPr>
  </w:style>
  <w:style w:type="paragraph" w:customStyle="1" w:styleId="BodyTextNoSpaceAfter">
    <w:name w:val="Body Text No Space After"/>
    <w:basedOn w:val="BodyText"/>
    <w:qFormat/>
    <w:rsid w:val="00D56CAB"/>
    <w:pPr>
      <w:spacing w:after="0"/>
    </w:pPr>
  </w:style>
  <w:style w:type="paragraph" w:customStyle="1" w:styleId="BulletsLast">
    <w:name w:val="BulletsLast"/>
    <w:basedOn w:val="Bullets"/>
    <w:qFormat/>
    <w:rsid w:val="00D56CAB"/>
    <w:pPr>
      <w:spacing w:after="240"/>
    </w:pPr>
  </w:style>
  <w:style w:type="paragraph" w:customStyle="1" w:styleId="BodyTextBold">
    <w:name w:val="Body Text Bold"/>
    <w:basedOn w:val="BodyText"/>
    <w:qFormat/>
    <w:rsid w:val="00D56CAB"/>
    <w:rPr>
      <w:b/>
    </w:rPr>
  </w:style>
  <w:style w:type="paragraph" w:customStyle="1" w:styleId="BodyTextBoldCenter">
    <w:name w:val="Body Text Bold Center"/>
    <w:basedOn w:val="BodyText"/>
    <w:qFormat/>
    <w:rsid w:val="00D56CAB"/>
    <w:pPr>
      <w:jc w:val="center"/>
    </w:pPr>
    <w:rPr>
      <w:b/>
    </w:rPr>
  </w:style>
  <w:style w:type="paragraph" w:customStyle="1" w:styleId="NumberedListNobold">
    <w:name w:val="Numbered List No bold"/>
    <w:basedOn w:val="ListParagraph"/>
    <w:qFormat/>
    <w:rsid w:val="00D56CAB"/>
    <w:pPr>
      <w:numPr>
        <w:numId w:val="4"/>
      </w:numPr>
      <w:tabs>
        <w:tab w:val="num" w:pos="360"/>
      </w:tabs>
      <w:spacing w:after="120"/>
      <w:ind w:left="360" w:firstLine="0"/>
      <w:contextualSpacing w:val="0"/>
    </w:pPr>
    <w:rPr>
      <w:rFonts w:eastAsia="Calibri"/>
      <w:szCs w:val="22"/>
    </w:rPr>
  </w:style>
  <w:style w:type="paragraph" w:customStyle="1" w:styleId="TableCircles">
    <w:name w:val="Table Circles"/>
    <w:basedOn w:val="Normal"/>
    <w:qFormat/>
    <w:rsid w:val="00D56CAB"/>
    <w:pPr>
      <w:spacing w:before="20" w:after="20" w:line="240" w:lineRule="auto"/>
      <w:jc w:val="center"/>
    </w:pPr>
    <w:rPr>
      <w:rFonts w:ascii="Courier New" w:eastAsia="Calibri" w:hAnsi="Courier New" w:cs="Courier New"/>
      <w:sz w:val="40"/>
      <w:szCs w:val="40"/>
    </w:rPr>
  </w:style>
  <w:style w:type="paragraph" w:customStyle="1" w:styleId="SurveyAnswerList">
    <w:name w:val="Survey Answer List"/>
    <w:basedOn w:val="ListParagraph"/>
    <w:qFormat/>
    <w:rsid w:val="00D56CAB"/>
    <w:pPr>
      <w:numPr>
        <w:numId w:val="3"/>
      </w:numPr>
      <w:tabs>
        <w:tab w:val="num" w:pos="360"/>
      </w:tabs>
      <w:spacing w:after="240"/>
      <w:ind w:left="720" w:firstLine="0"/>
    </w:pPr>
    <w:rPr>
      <w:rFonts w:eastAsia="Calibri"/>
      <w:szCs w:val="22"/>
    </w:rPr>
  </w:style>
  <w:style w:type="paragraph" w:customStyle="1" w:styleId="SurveyAnswerListTable">
    <w:name w:val="Survey Answer List Table"/>
    <w:basedOn w:val="SurveyAnswerList"/>
    <w:qFormat/>
    <w:rsid w:val="00D56CAB"/>
    <w:pPr>
      <w:ind w:left="612"/>
    </w:pPr>
  </w:style>
  <w:style w:type="paragraph" w:customStyle="1" w:styleId="BodyTextRight">
    <w:name w:val="Body Text Right"/>
    <w:basedOn w:val="BodyText"/>
    <w:qFormat/>
    <w:rsid w:val="00D56CAB"/>
    <w:pPr>
      <w:jc w:val="right"/>
    </w:pPr>
  </w:style>
  <w:style w:type="paragraph" w:styleId="ListParagraph">
    <w:name w:val="List Paragraph"/>
    <w:basedOn w:val="Normal"/>
    <w:uiPriority w:val="34"/>
    <w:qFormat/>
    <w:rsid w:val="00D56CAB"/>
    <w:pPr>
      <w:ind w:left="720"/>
      <w:contextualSpacing/>
    </w:pPr>
  </w:style>
  <w:style w:type="paragraph" w:styleId="Header">
    <w:name w:val="header"/>
    <w:basedOn w:val="Normal"/>
    <w:link w:val="HeaderChar"/>
    <w:unhideWhenUsed/>
    <w:rsid w:val="00EF0799"/>
    <w:pPr>
      <w:tabs>
        <w:tab w:val="center" w:pos="4680"/>
        <w:tab w:val="right" w:pos="9360"/>
      </w:tabs>
      <w:spacing w:after="0" w:line="240" w:lineRule="auto"/>
    </w:pPr>
  </w:style>
  <w:style w:type="character" w:customStyle="1" w:styleId="HeaderChar">
    <w:name w:val="Header Char"/>
    <w:basedOn w:val="DefaultParagraphFont"/>
    <w:link w:val="Header"/>
    <w:rsid w:val="00EF079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F0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79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53C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CA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431F8"/>
    <w:rPr>
      <w:sz w:val="16"/>
      <w:szCs w:val="16"/>
    </w:rPr>
  </w:style>
  <w:style w:type="paragraph" w:styleId="CommentText">
    <w:name w:val="annotation text"/>
    <w:basedOn w:val="Normal"/>
    <w:link w:val="CommentTextChar"/>
    <w:uiPriority w:val="99"/>
    <w:semiHidden/>
    <w:unhideWhenUsed/>
    <w:rsid w:val="00E431F8"/>
    <w:pPr>
      <w:spacing w:line="240" w:lineRule="auto"/>
    </w:pPr>
    <w:rPr>
      <w:sz w:val="20"/>
    </w:rPr>
  </w:style>
  <w:style w:type="character" w:customStyle="1" w:styleId="CommentTextChar">
    <w:name w:val="Comment Text Char"/>
    <w:basedOn w:val="DefaultParagraphFont"/>
    <w:link w:val="CommentText"/>
    <w:uiPriority w:val="99"/>
    <w:semiHidden/>
    <w:rsid w:val="00E431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31F8"/>
    <w:rPr>
      <w:b/>
      <w:bCs/>
    </w:rPr>
  </w:style>
  <w:style w:type="character" w:customStyle="1" w:styleId="CommentSubjectChar">
    <w:name w:val="Comment Subject Char"/>
    <w:basedOn w:val="CommentTextChar"/>
    <w:link w:val="CommentSubject"/>
    <w:uiPriority w:val="99"/>
    <w:semiHidden/>
    <w:rsid w:val="00E431F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1157</Words>
  <Characters>6596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Evans</dc:creator>
  <cp:keywords/>
  <dc:description/>
  <cp:lastModifiedBy>Elyana N.  Bowman</cp:lastModifiedBy>
  <cp:revision>8</cp:revision>
  <dcterms:created xsi:type="dcterms:W3CDTF">2020-07-15T19:53:00Z</dcterms:created>
  <dcterms:modified xsi:type="dcterms:W3CDTF">2020-10-28T14:18:00Z</dcterms:modified>
</cp:coreProperties>
</file>